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A95" w:rsidRPr="00CF3A95" w:rsidRDefault="00CF3A95" w:rsidP="00CF3A95">
      <w:pPr>
        <w:pStyle w:val="31"/>
        <w:spacing w:after="100"/>
        <w:jc w:val="center"/>
        <w:rPr>
          <w:b/>
          <w:sz w:val="28"/>
          <w:szCs w:val="28"/>
        </w:rPr>
      </w:pPr>
      <w:r w:rsidRPr="00CF3A95">
        <w:rPr>
          <w:b/>
          <w:sz w:val="28"/>
          <w:szCs w:val="28"/>
        </w:rPr>
        <w:t>МИНИСТЕРСТВО ОБРАЗОВАНИЯ И НАУКИ</w:t>
      </w:r>
    </w:p>
    <w:p w:rsidR="00CF3A95" w:rsidRDefault="002C106C" w:rsidP="00CF3A95">
      <w:pPr>
        <w:widowControl w:val="0"/>
        <w:spacing w:after="100" w:line="160" w:lineRule="atLeast"/>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6pt;height:60.75pt;visibility:visible">
            <v:imagedata r:id="rId7" o:title=""/>
          </v:shape>
        </w:pict>
      </w:r>
    </w:p>
    <w:p w:rsidR="00CF3A95" w:rsidRPr="00CF3A95" w:rsidRDefault="002C106C" w:rsidP="00CF3A95">
      <w:pPr>
        <w:jc w:val="center"/>
        <w:rPr>
          <w:sz w:val="20"/>
          <w:szCs w:val="20"/>
        </w:rPr>
      </w:pPr>
      <w:r>
        <w:rPr>
          <w:noProof/>
          <w:sz w:val="20"/>
          <w:szCs w:val="20"/>
        </w:rPr>
        <w:pict>
          <v:shape id="Рисунок 3" o:spid="_x0000_s1488" type="#_x0000_t75" alt="logo_of_nqa" style="position:absolute;left:0;text-align:left;margin-left:418.2pt;margin-top:42.45pt;width:39.75pt;height:36.75pt;z-index:251747840;visibility:visible">
            <v:imagedata r:id="rId8" o:title="logo_of_nqa"/>
          </v:shape>
        </w:pict>
      </w:r>
      <w:r w:rsidR="00CF3A95" w:rsidRPr="00CF3A95">
        <w:rPr>
          <w:sz w:val="20"/>
          <w:szCs w:val="20"/>
        </w:rPr>
        <w:t>Государственное образовательное учреждение высшего профессионального образования</w:t>
      </w:r>
    </w:p>
    <w:p w:rsidR="00CF3A95" w:rsidRDefault="00CF3A95" w:rsidP="00CF3A95">
      <w:pPr>
        <w:widowControl w:val="0"/>
        <w:spacing w:line="120" w:lineRule="atLeast"/>
        <w:jc w:val="center"/>
        <w:rPr>
          <w:b/>
          <w:sz w:val="28"/>
          <w:szCs w:val="28"/>
        </w:rPr>
      </w:pPr>
      <w:r>
        <w:rPr>
          <w:b/>
          <w:sz w:val="28"/>
          <w:szCs w:val="28"/>
        </w:rPr>
        <w:t>НАЦИОНАЛЬНЫЙ ИССЛЕДОВАТЕЛЬСКИЙ</w:t>
      </w:r>
    </w:p>
    <w:p w:rsidR="00CF3A95" w:rsidRDefault="00CF3A95" w:rsidP="00CF3A95">
      <w:pPr>
        <w:widowControl w:val="0"/>
        <w:jc w:val="center"/>
        <w:rPr>
          <w:b/>
          <w:sz w:val="28"/>
          <w:szCs w:val="28"/>
        </w:rPr>
      </w:pPr>
      <w:r>
        <w:rPr>
          <w:b/>
          <w:sz w:val="28"/>
          <w:szCs w:val="28"/>
        </w:rPr>
        <w:t>ТОМСКИЙ ПОЛИТЕХНИЧЕСКИЙ УНИВЕРСИТЕТ</w:t>
      </w:r>
    </w:p>
    <w:p w:rsidR="00CF3A95" w:rsidRDefault="00CF3A95" w:rsidP="00CF3A95">
      <w:pPr>
        <w:jc w:val="both"/>
        <w:rPr>
          <w:b/>
          <w:sz w:val="28"/>
          <w:szCs w:val="28"/>
        </w:rPr>
      </w:pPr>
    </w:p>
    <w:p w:rsidR="00CF3A95" w:rsidRDefault="00CF3A95" w:rsidP="00CF3A95">
      <w:pPr>
        <w:jc w:val="both"/>
        <w:rPr>
          <w:b/>
          <w:sz w:val="28"/>
          <w:szCs w:val="28"/>
        </w:rPr>
      </w:pPr>
    </w:p>
    <w:p w:rsidR="00CF3A95" w:rsidRDefault="00CF3A95" w:rsidP="00CF3A95">
      <w:pPr>
        <w:jc w:val="both"/>
        <w:rPr>
          <w:b/>
          <w:sz w:val="28"/>
          <w:szCs w:val="28"/>
        </w:rPr>
      </w:pPr>
    </w:p>
    <w:p w:rsidR="00CF3A95" w:rsidRDefault="00CF3A95" w:rsidP="00CF3A95">
      <w:pPr>
        <w:jc w:val="both"/>
        <w:rPr>
          <w:b/>
          <w:sz w:val="28"/>
          <w:szCs w:val="28"/>
        </w:rPr>
      </w:pPr>
    </w:p>
    <w:p w:rsidR="00CF3A95" w:rsidRDefault="00CF3A95" w:rsidP="00CF3A95">
      <w:pPr>
        <w:jc w:val="both"/>
        <w:rPr>
          <w:b/>
          <w:sz w:val="28"/>
          <w:szCs w:val="28"/>
        </w:rPr>
      </w:pPr>
    </w:p>
    <w:p w:rsidR="00CF3A95" w:rsidRDefault="006A7F9A" w:rsidP="00CF3A95">
      <w:pPr>
        <w:jc w:val="right"/>
        <w:rPr>
          <w:b/>
          <w:sz w:val="28"/>
          <w:szCs w:val="28"/>
        </w:rPr>
      </w:pPr>
      <w:r>
        <w:rPr>
          <w:b/>
          <w:sz w:val="28"/>
          <w:szCs w:val="28"/>
        </w:rPr>
        <w:t>КАФЕДРА МЕНЕДЖМЕНТА</w:t>
      </w:r>
    </w:p>
    <w:p w:rsidR="00CF3A95" w:rsidRPr="006A7F9A" w:rsidRDefault="00CF3A95" w:rsidP="00CF3A95">
      <w:pPr>
        <w:pStyle w:val="1"/>
        <w:jc w:val="right"/>
        <w:rPr>
          <w:b/>
          <w:i w:val="0"/>
          <w:u w:val="none"/>
        </w:rPr>
      </w:pPr>
      <w:r w:rsidRPr="00CF3A95">
        <w:rPr>
          <w:u w:val="none"/>
        </w:rPr>
        <w:t xml:space="preserve">                     </w:t>
      </w:r>
      <w:r>
        <w:rPr>
          <w:u w:val="none"/>
        </w:rPr>
        <w:t xml:space="preserve">            </w:t>
      </w:r>
      <w:r w:rsidRPr="00CF3A95">
        <w:rPr>
          <w:u w:val="none"/>
        </w:rPr>
        <w:t xml:space="preserve"> </w:t>
      </w:r>
    </w:p>
    <w:p w:rsidR="00CF3A95" w:rsidRPr="00CF3A95" w:rsidRDefault="00CF3A95" w:rsidP="00CF3A95">
      <w:pPr>
        <w:ind w:left="2124" w:firstLine="708"/>
        <w:jc w:val="right"/>
        <w:rPr>
          <w:b/>
        </w:rPr>
      </w:pPr>
    </w:p>
    <w:p w:rsidR="00CF3A95" w:rsidRPr="00CF3A95" w:rsidRDefault="00CF3A95" w:rsidP="00CF3A95">
      <w:pPr>
        <w:ind w:left="2124" w:firstLine="708"/>
        <w:rPr>
          <w:b/>
        </w:rPr>
      </w:pPr>
    </w:p>
    <w:p w:rsidR="00CF3A95" w:rsidRDefault="00CF3A95" w:rsidP="00CF3A95">
      <w:pPr>
        <w:ind w:left="2124" w:firstLine="708"/>
        <w:rPr>
          <w:b/>
        </w:rPr>
      </w:pPr>
    </w:p>
    <w:p w:rsidR="006A7F9A" w:rsidRPr="00CF3A95" w:rsidRDefault="006A7F9A" w:rsidP="00CF3A95">
      <w:pPr>
        <w:ind w:left="2124" w:firstLine="708"/>
        <w:rPr>
          <w:b/>
        </w:rPr>
      </w:pPr>
    </w:p>
    <w:p w:rsidR="00CF3A95" w:rsidRDefault="00CF3A95" w:rsidP="00CF3A95">
      <w:pPr>
        <w:ind w:left="2124" w:firstLine="708"/>
        <w:rPr>
          <w:b/>
        </w:rPr>
      </w:pPr>
    </w:p>
    <w:p w:rsidR="00CF3A95" w:rsidRPr="006A7F9A" w:rsidRDefault="00CF3A95" w:rsidP="00CF3A95">
      <w:pPr>
        <w:jc w:val="center"/>
        <w:rPr>
          <w:b/>
          <w:sz w:val="28"/>
          <w:szCs w:val="28"/>
        </w:rPr>
      </w:pPr>
      <w:r w:rsidRPr="006A7F9A">
        <w:rPr>
          <w:b/>
          <w:sz w:val="28"/>
          <w:szCs w:val="28"/>
        </w:rPr>
        <w:t>КУРСОВАЯ РАБОТА</w:t>
      </w:r>
    </w:p>
    <w:p w:rsidR="00CF3A95" w:rsidRPr="006A7F9A" w:rsidRDefault="00CF3A95" w:rsidP="00CF3A95">
      <w:pPr>
        <w:pStyle w:val="11"/>
        <w:spacing w:line="240" w:lineRule="auto"/>
        <w:ind w:firstLine="0"/>
        <w:rPr>
          <w:sz w:val="28"/>
          <w:szCs w:val="28"/>
        </w:rPr>
      </w:pPr>
    </w:p>
    <w:p w:rsidR="00CF3A95" w:rsidRDefault="00CF3A95" w:rsidP="00CF3A95">
      <w:pPr>
        <w:pStyle w:val="11"/>
        <w:spacing w:line="240" w:lineRule="auto"/>
        <w:ind w:firstLine="0"/>
        <w:jc w:val="center"/>
        <w:rPr>
          <w:i/>
          <w:sz w:val="28"/>
          <w:szCs w:val="28"/>
        </w:rPr>
      </w:pPr>
      <w:r w:rsidRPr="000931D4">
        <w:rPr>
          <w:i/>
          <w:sz w:val="28"/>
          <w:szCs w:val="28"/>
        </w:rPr>
        <w:t>по дисциплине:</w:t>
      </w:r>
    </w:p>
    <w:p w:rsidR="00CF3A95" w:rsidRPr="000931D4" w:rsidRDefault="00CF3A95" w:rsidP="00CF3A95">
      <w:pPr>
        <w:pStyle w:val="11"/>
        <w:spacing w:before="240" w:after="240" w:line="240" w:lineRule="auto"/>
        <w:ind w:firstLine="0"/>
        <w:jc w:val="center"/>
        <w:rPr>
          <w:b/>
          <w:sz w:val="28"/>
          <w:szCs w:val="28"/>
        </w:rPr>
      </w:pPr>
      <w:r w:rsidRPr="000931D4">
        <w:rPr>
          <w:b/>
          <w:i/>
          <w:sz w:val="28"/>
          <w:szCs w:val="28"/>
        </w:rPr>
        <w:t xml:space="preserve"> </w:t>
      </w:r>
      <w:r w:rsidRPr="000931D4">
        <w:rPr>
          <w:b/>
          <w:sz w:val="28"/>
          <w:szCs w:val="28"/>
        </w:rPr>
        <w:t>«Инновационный менеджмент»</w:t>
      </w:r>
    </w:p>
    <w:p w:rsidR="00CF3A95" w:rsidRPr="000931D4" w:rsidRDefault="00CF3A95" w:rsidP="00CF3A95">
      <w:pPr>
        <w:spacing w:before="240" w:after="240"/>
        <w:jc w:val="center"/>
        <w:rPr>
          <w:b/>
          <w:sz w:val="28"/>
          <w:szCs w:val="28"/>
        </w:rPr>
      </w:pPr>
      <w:r w:rsidRPr="000931D4">
        <w:rPr>
          <w:i/>
          <w:sz w:val="28"/>
          <w:szCs w:val="28"/>
        </w:rPr>
        <w:t>на тему:</w:t>
      </w:r>
      <w:r w:rsidRPr="000931D4">
        <w:rPr>
          <w:sz w:val="28"/>
          <w:szCs w:val="28"/>
        </w:rPr>
        <w:t xml:space="preserve"> </w:t>
      </w:r>
      <w:r w:rsidRPr="000931D4">
        <w:rPr>
          <w:b/>
          <w:sz w:val="28"/>
          <w:szCs w:val="28"/>
        </w:rPr>
        <w:t>«Оценка конкурентоспособности инновационной</w:t>
      </w:r>
    </w:p>
    <w:p w:rsidR="00CF3A95" w:rsidRPr="000931D4" w:rsidRDefault="00CF3A95" w:rsidP="00CF3A95">
      <w:pPr>
        <w:spacing w:before="240" w:after="240"/>
        <w:jc w:val="center"/>
        <w:rPr>
          <w:b/>
          <w:sz w:val="28"/>
          <w:szCs w:val="28"/>
        </w:rPr>
      </w:pPr>
      <w:r w:rsidRPr="000931D4">
        <w:rPr>
          <w:b/>
          <w:sz w:val="28"/>
          <w:szCs w:val="28"/>
        </w:rPr>
        <w:t>организации и ее научно-технической продукции»</w:t>
      </w:r>
    </w:p>
    <w:p w:rsidR="00CF3A95" w:rsidRDefault="00CF3A95" w:rsidP="00CF3A95">
      <w:pPr>
        <w:spacing w:line="360" w:lineRule="auto"/>
        <w:rPr>
          <w:b/>
          <w:sz w:val="48"/>
          <w:szCs w:val="48"/>
        </w:rPr>
      </w:pPr>
    </w:p>
    <w:p w:rsidR="00CF3A95" w:rsidRDefault="00CF3A95" w:rsidP="00CF3A95">
      <w:pPr>
        <w:spacing w:line="360" w:lineRule="auto"/>
        <w:jc w:val="right"/>
        <w:rPr>
          <w:b/>
          <w:sz w:val="48"/>
          <w:szCs w:val="48"/>
        </w:rPr>
      </w:pPr>
    </w:p>
    <w:p w:rsidR="006A7F9A" w:rsidRDefault="006A7F9A" w:rsidP="006A7F9A">
      <w:pPr>
        <w:spacing w:line="360" w:lineRule="auto"/>
        <w:jc w:val="center"/>
        <w:rPr>
          <w:sz w:val="28"/>
          <w:szCs w:val="28"/>
        </w:rPr>
      </w:pPr>
      <w:r>
        <w:rPr>
          <w:sz w:val="28"/>
          <w:szCs w:val="28"/>
        </w:rPr>
        <w:t xml:space="preserve">                                             Группа: З-3263</w:t>
      </w:r>
    </w:p>
    <w:p w:rsidR="006A7F9A" w:rsidRDefault="006A7F9A" w:rsidP="00CF3A95">
      <w:pPr>
        <w:spacing w:line="360" w:lineRule="auto"/>
        <w:jc w:val="right"/>
        <w:rPr>
          <w:sz w:val="28"/>
          <w:szCs w:val="28"/>
        </w:rPr>
      </w:pPr>
      <w:r>
        <w:rPr>
          <w:sz w:val="28"/>
          <w:szCs w:val="28"/>
        </w:rPr>
        <w:t>Работу выполнил: Новикова М.А.</w:t>
      </w:r>
      <w:r w:rsidR="00CF3A95">
        <w:rPr>
          <w:sz w:val="28"/>
          <w:szCs w:val="28"/>
        </w:rPr>
        <w:tab/>
      </w:r>
    </w:p>
    <w:p w:rsidR="00CF3A95" w:rsidRDefault="006A7F9A" w:rsidP="006A7F9A">
      <w:pPr>
        <w:spacing w:line="360" w:lineRule="auto"/>
        <w:jc w:val="center"/>
        <w:rPr>
          <w:sz w:val="28"/>
          <w:szCs w:val="28"/>
        </w:rPr>
      </w:pPr>
      <w:r>
        <w:rPr>
          <w:sz w:val="28"/>
          <w:szCs w:val="28"/>
        </w:rPr>
        <w:t xml:space="preserve">                                                                            Работу принял: Верховская М.В.</w:t>
      </w:r>
      <w:r w:rsidR="00CF3A95">
        <w:rPr>
          <w:sz w:val="28"/>
          <w:szCs w:val="28"/>
        </w:rPr>
        <w:tab/>
      </w:r>
      <w:r w:rsidR="00CF3A95">
        <w:rPr>
          <w:sz w:val="28"/>
          <w:szCs w:val="28"/>
        </w:rPr>
        <w:tab/>
      </w:r>
      <w:r w:rsidR="00CF3A95">
        <w:rPr>
          <w:sz w:val="28"/>
          <w:szCs w:val="28"/>
        </w:rPr>
        <w:tab/>
      </w:r>
      <w:r w:rsidR="00CF3A95">
        <w:rPr>
          <w:sz w:val="28"/>
          <w:szCs w:val="28"/>
        </w:rPr>
        <w:tab/>
      </w:r>
      <w:r w:rsidR="00CF3A95">
        <w:rPr>
          <w:sz w:val="28"/>
          <w:szCs w:val="28"/>
        </w:rPr>
        <w:tab/>
        <w:t xml:space="preserve">   </w:t>
      </w:r>
      <w:r>
        <w:rPr>
          <w:sz w:val="28"/>
          <w:szCs w:val="28"/>
        </w:rPr>
        <w:t xml:space="preserve">                                  Оценка:</w:t>
      </w:r>
    </w:p>
    <w:p w:rsidR="00CF3A95" w:rsidRPr="006A7F9A" w:rsidRDefault="006A7F9A" w:rsidP="00CF3A95">
      <w:pPr>
        <w:jc w:val="center"/>
        <w:rPr>
          <w:sz w:val="28"/>
          <w:szCs w:val="28"/>
        </w:rPr>
      </w:pPr>
      <w:r>
        <w:rPr>
          <w:b/>
          <w:sz w:val="28"/>
          <w:szCs w:val="28"/>
        </w:rPr>
        <w:t xml:space="preserve">    </w:t>
      </w:r>
      <w:r>
        <w:rPr>
          <w:b/>
          <w:sz w:val="28"/>
          <w:szCs w:val="28"/>
        </w:rPr>
        <w:tab/>
      </w:r>
      <w:r>
        <w:rPr>
          <w:b/>
          <w:sz w:val="28"/>
          <w:szCs w:val="28"/>
        </w:rPr>
        <w:tab/>
      </w:r>
      <w:r>
        <w:rPr>
          <w:b/>
          <w:sz w:val="28"/>
          <w:szCs w:val="28"/>
        </w:rPr>
        <w:tab/>
      </w:r>
      <w:r>
        <w:rPr>
          <w:b/>
          <w:sz w:val="28"/>
          <w:szCs w:val="28"/>
        </w:rPr>
        <w:tab/>
        <w:t xml:space="preserve">                                            </w:t>
      </w:r>
      <w:r w:rsidRPr="006A7F9A">
        <w:rPr>
          <w:sz w:val="28"/>
          <w:szCs w:val="28"/>
        </w:rPr>
        <w:t>Дата:</w:t>
      </w:r>
    </w:p>
    <w:p w:rsidR="00CF3A95" w:rsidRPr="006A7F9A" w:rsidRDefault="00CF3A95" w:rsidP="00CF3A95">
      <w:pPr>
        <w:jc w:val="center"/>
        <w:rPr>
          <w:sz w:val="28"/>
          <w:szCs w:val="28"/>
        </w:rPr>
      </w:pPr>
    </w:p>
    <w:p w:rsidR="00CF3A95" w:rsidRDefault="00CF3A95" w:rsidP="00CF3A95">
      <w:pPr>
        <w:jc w:val="center"/>
        <w:rPr>
          <w:b/>
          <w:sz w:val="28"/>
          <w:szCs w:val="28"/>
        </w:rPr>
      </w:pPr>
    </w:p>
    <w:p w:rsidR="00CF3A95" w:rsidRDefault="00CF3A95" w:rsidP="00CF3A95">
      <w:pPr>
        <w:jc w:val="center"/>
        <w:rPr>
          <w:b/>
          <w:sz w:val="28"/>
          <w:szCs w:val="28"/>
        </w:rPr>
      </w:pPr>
    </w:p>
    <w:p w:rsidR="00CF3A95" w:rsidRDefault="00CF3A95" w:rsidP="00CF3A95">
      <w:pPr>
        <w:jc w:val="center"/>
        <w:rPr>
          <w:b/>
          <w:sz w:val="28"/>
          <w:szCs w:val="28"/>
        </w:rPr>
      </w:pPr>
    </w:p>
    <w:p w:rsidR="00CF3A95" w:rsidRDefault="00CF3A95" w:rsidP="00CF3A95">
      <w:pPr>
        <w:jc w:val="center"/>
        <w:rPr>
          <w:b/>
          <w:sz w:val="28"/>
          <w:szCs w:val="28"/>
        </w:rPr>
      </w:pPr>
    </w:p>
    <w:p w:rsidR="00CF3A95" w:rsidRPr="00C012AA" w:rsidRDefault="00CF3A95" w:rsidP="00CF3A95">
      <w:pPr>
        <w:jc w:val="center"/>
        <w:rPr>
          <w:b/>
          <w:sz w:val="28"/>
          <w:szCs w:val="28"/>
        </w:rPr>
      </w:pPr>
      <w:r>
        <w:rPr>
          <w:b/>
          <w:sz w:val="28"/>
          <w:szCs w:val="28"/>
        </w:rPr>
        <w:t>ТОМСК – 201</w:t>
      </w:r>
      <w:r w:rsidRPr="00C012AA">
        <w:rPr>
          <w:b/>
          <w:sz w:val="28"/>
          <w:szCs w:val="28"/>
        </w:rPr>
        <w:t>1</w:t>
      </w:r>
      <w:r w:rsidR="006A7F9A">
        <w:rPr>
          <w:b/>
          <w:sz w:val="28"/>
          <w:szCs w:val="28"/>
        </w:rPr>
        <w:t xml:space="preserve"> </w:t>
      </w:r>
    </w:p>
    <w:p w:rsidR="00CF3A95" w:rsidRPr="00CF2D26" w:rsidRDefault="00CF3A95" w:rsidP="00DD0E80">
      <w:pPr>
        <w:pStyle w:val="10"/>
        <w:tabs>
          <w:tab w:val="left" w:pos="3660"/>
          <w:tab w:val="center" w:pos="4677"/>
        </w:tabs>
        <w:spacing w:line="240" w:lineRule="auto"/>
        <w:ind w:firstLine="0"/>
        <w:jc w:val="left"/>
        <w:rPr>
          <w:sz w:val="28"/>
          <w:szCs w:val="28"/>
        </w:rPr>
      </w:pPr>
    </w:p>
    <w:p w:rsidR="00CF2D26" w:rsidRPr="00043D87" w:rsidRDefault="00CF2D26" w:rsidP="00CF2D26">
      <w:pPr>
        <w:pStyle w:val="11"/>
        <w:tabs>
          <w:tab w:val="left" w:pos="3660"/>
          <w:tab w:val="center" w:pos="4677"/>
        </w:tabs>
        <w:spacing w:line="240" w:lineRule="auto"/>
        <w:ind w:firstLine="0"/>
        <w:jc w:val="center"/>
        <w:rPr>
          <w:b/>
          <w:sz w:val="28"/>
          <w:szCs w:val="28"/>
        </w:rPr>
      </w:pPr>
      <w:r w:rsidRPr="00043D87">
        <w:rPr>
          <w:b/>
          <w:sz w:val="28"/>
          <w:szCs w:val="28"/>
        </w:rPr>
        <w:t>Содержание</w:t>
      </w:r>
    </w:p>
    <w:p w:rsidR="00CF2D26" w:rsidRDefault="00CF2D26" w:rsidP="00CF2D26">
      <w:pPr>
        <w:pStyle w:val="11"/>
        <w:tabs>
          <w:tab w:val="left" w:pos="3660"/>
          <w:tab w:val="center" w:pos="4677"/>
        </w:tabs>
        <w:spacing w:line="240" w:lineRule="auto"/>
        <w:ind w:firstLine="0"/>
        <w:jc w:val="left"/>
        <w:rPr>
          <w:sz w:val="24"/>
          <w:szCs w:val="24"/>
        </w:rPr>
      </w:pPr>
    </w:p>
    <w:tbl>
      <w:tblPr>
        <w:tblW w:w="10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98"/>
        <w:gridCol w:w="567"/>
      </w:tblGrid>
      <w:tr w:rsidR="00CF2D26" w:rsidRPr="00BF349A" w:rsidTr="00970F44">
        <w:trPr>
          <w:trHeight w:val="11587"/>
        </w:trPr>
        <w:tc>
          <w:tcPr>
            <w:tcW w:w="10198" w:type="dxa"/>
            <w:tcBorders>
              <w:top w:val="nil"/>
              <w:left w:val="nil"/>
              <w:bottom w:val="nil"/>
              <w:right w:val="nil"/>
            </w:tcBorders>
          </w:tcPr>
          <w:p w:rsidR="00CF2D26" w:rsidRPr="00BF349A" w:rsidRDefault="00CF2D26" w:rsidP="00DD6997">
            <w:pPr>
              <w:widowControl w:val="0"/>
              <w:autoSpaceDE w:val="0"/>
              <w:autoSpaceDN w:val="0"/>
              <w:adjustRightInd w:val="0"/>
              <w:spacing w:line="360" w:lineRule="auto"/>
              <w:rPr>
                <w:sz w:val="28"/>
                <w:szCs w:val="28"/>
              </w:rPr>
            </w:pPr>
            <w:r w:rsidRPr="00BF349A">
              <w:rPr>
                <w:sz w:val="28"/>
                <w:szCs w:val="28"/>
              </w:rPr>
              <w:t xml:space="preserve">Введение………………………………………………………………………………......     </w:t>
            </w:r>
          </w:p>
          <w:p w:rsidR="00CF2D26" w:rsidRPr="00BF349A" w:rsidRDefault="00CF2D26" w:rsidP="00DD6997">
            <w:pPr>
              <w:widowControl w:val="0"/>
              <w:numPr>
                <w:ilvl w:val="0"/>
                <w:numId w:val="1"/>
              </w:numPr>
              <w:tabs>
                <w:tab w:val="clear" w:pos="360"/>
                <w:tab w:val="num" w:pos="0"/>
                <w:tab w:val="num" w:pos="300"/>
              </w:tabs>
              <w:autoSpaceDE w:val="0"/>
              <w:autoSpaceDN w:val="0"/>
              <w:adjustRightInd w:val="0"/>
              <w:spacing w:line="360" w:lineRule="auto"/>
              <w:ind w:left="0" w:firstLine="0"/>
              <w:rPr>
                <w:sz w:val="28"/>
                <w:szCs w:val="28"/>
              </w:rPr>
            </w:pPr>
            <w:r w:rsidRPr="00BF349A">
              <w:rPr>
                <w:sz w:val="28"/>
                <w:szCs w:val="28"/>
              </w:rPr>
              <w:t xml:space="preserve">Исходные данные для выполнения курсовой работы……………………………....    </w:t>
            </w:r>
          </w:p>
          <w:p w:rsidR="00CF2D26" w:rsidRPr="00BF349A" w:rsidRDefault="00CF2D26" w:rsidP="00DD6997">
            <w:pPr>
              <w:widowControl w:val="0"/>
              <w:autoSpaceDE w:val="0"/>
              <w:autoSpaceDN w:val="0"/>
              <w:adjustRightInd w:val="0"/>
              <w:spacing w:line="360" w:lineRule="auto"/>
              <w:rPr>
                <w:sz w:val="28"/>
                <w:szCs w:val="28"/>
              </w:rPr>
            </w:pPr>
            <w:r w:rsidRPr="00BF349A">
              <w:rPr>
                <w:sz w:val="28"/>
                <w:szCs w:val="28"/>
              </w:rPr>
              <w:t xml:space="preserve">2.Характеристика новшества, рынка, потребителей, конкурентов, поставщиков…..  </w:t>
            </w:r>
          </w:p>
          <w:p w:rsidR="00CF2D26" w:rsidRPr="00BF349A" w:rsidRDefault="00CF2D26" w:rsidP="00DD6997">
            <w:pPr>
              <w:widowControl w:val="0"/>
              <w:autoSpaceDE w:val="0"/>
              <w:autoSpaceDN w:val="0"/>
              <w:adjustRightInd w:val="0"/>
              <w:spacing w:line="360" w:lineRule="auto"/>
              <w:rPr>
                <w:sz w:val="28"/>
                <w:szCs w:val="28"/>
              </w:rPr>
            </w:pPr>
            <w:r w:rsidRPr="00BF349A">
              <w:rPr>
                <w:sz w:val="28"/>
                <w:szCs w:val="28"/>
              </w:rPr>
              <w:t>3.Обоснование потребности инвестиций в основной и оборотный капитал..............</w:t>
            </w:r>
          </w:p>
          <w:p w:rsidR="00CF2D26" w:rsidRPr="00BF349A" w:rsidRDefault="00CF2D26" w:rsidP="00DD6997">
            <w:pPr>
              <w:widowControl w:val="0"/>
              <w:autoSpaceDE w:val="0"/>
              <w:autoSpaceDN w:val="0"/>
              <w:adjustRightInd w:val="0"/>
              <w:spacing w:line="360" w:lineRule="auto"/>
              <w:rPr>
                <w:sz w:val="28"/>
                <w:szCs w:val="28"/>
              </w:rPr>
            </w:pPr>
            <w:r w:rsidRPr="00BF349A">
              <w:rPr>
                <w:sz w:val="28"/>
                <w:szCs w:val="28"/>
              </w:rPr>
              <w:t>3.1.Инвестиции в НИОКР………………………………………………..………………</w:t>
            </w:r>
          </w:p>
          <w:p w:rsidR="00CF2D26" w:rsidRPr="00BF349A" w:rsidRDefault="00CF2D26" w:rsidP="00DD6997">
            <w:pPr>
              <w:widowControl w:val="0"/>
              <w:autoSpaceDE w:val="0"/>
              <w:autoSpaceDN w:val="0"/>
              <w:adjustRightInd w:val="0"/>
              <w:spacing w:line="360" w:lineRule="auto"/>
              <w:rPr>
                <w:sz w:val="28"/>
                <w:szCs w:val="28"/>
              </w:rPr>
            </w:pPr>
            <w:r w:rsidRPr="00BF349A">
              <w:rPr>
                <w:sz w:val="28"/>
                <w:szCs w:val="28"/>
              </w:rPr>
              <w:t>3.2. Развитие производственных мощностей………………………….........................</w:t>
            </w:r>
          </w:p>
          <w:p w:rsidR="00CF2D26" w:rsidRPr="00BF349A" w:rsidRDefault="00CF2D26" w:rsidP="00DD6997">
            <w:pPr>
              <w:widowControl w:val="0"/>
              <w:autoSpaceDE w:val="0"/>
              <w:autoSpaceDN w:val="0"/>
              <w:adjustRightInd w:val="0"/>
              <w:spacing w:line="360" w:lineRule="auto"/>
              <w:rPr>
                <w:sz w:val="28"/>
                <w:szCs w:val="28"/>
              </w:rPr>
            </w:pPr>
            <w:r w:rsidRPr="00BF349A">
              <w:rPr>
                <w:sz w:val="28"/>
                <w:szCs w:val="28"/>
              </w:rPr>
              <w:t>3.3.Оборотный капитал………………………………………………..…………………</w:t>
            </w:r>
          </w:p>
          <w:p w:rsidR="00CF2D26" w:rsidRPr="00BF349A" w:rsidRDefault="00CF2D26" w:rsidP="00DD6997">
            <w:pPr>
              <w:widowControl w:val="0"/>
              <w:autoSpaceDE w:val="0"/>
              <w:autoSpaceDN w:val="0"/>
              <w:adjustRightInd w:val="0"/>
              <w:spacing w:line="360" w:lineRule="auto"/>
              <w:rPr>
                <w:sz w:val="28"/>
                <w:szCs w:val="28"/>
              </w:rPr>
            </w:pPr>
            <w:r w:rsidRPr="00BF349A">
              <w:rPr>
                <w:sz w:val="28"/>
                <w:szCs w:val="28"/>
              </w:rPr>
              <w:t>4.Обоснование затрат на производство новой продукции…………….......................</w:t>
            </w:r>
          </w:p>
          <w:p w:rsidR="00CF2D26" w:rsidRPr="00BF349A" w:rsidRDefault="00CF2D26" w:rsidP="00DD6997">
            <w:pPr>
              <w:widowControl w:val="0"/>
              <w:autoSpaceDE w:val="0"/>
              <w:autoSpaceDN w:val="0"/>
              <w:adjustRightInd w:val="0"/>
              <w:spacing w:line="360" w:lineRule="auto"/>
              <w:rPr>
                <w:sz w:val="28"/>
                <w:szCs w:val="28"/>
              </w:rPr>
            </w:pPr>
            <w:r w:rsidRPr="00BF349A">
              <w:rPr>
                <w:sz w:val="28"/>
                <w:szCs w:val="28"/>
              </w:rPr>
              <w:t>5.Расчет затрат на использование (эксплуатацию) новой продукции у    потребителя……………………………………………………………………………….</w:t>
            </w:r>
          </w:p>
          <w:p w:rsidR="00CF2D26" w:rsidRPr="00BF349A" w:rsidRDefault="00CF2D26" w:rsidP="00DD6997">
            <w:pPr>
              <w:widowControl w:val="0"/>
              <w:autoSpaceDE w:val="0"/>
              <w:autoSpaceDN w:val="0"/>
              <w:adjustRightInd w:val="0"/>
              <w:spacing w:line="360" w:lineRule="auto"/>
              <w:rPr>
                <w:sz w:val="28"/>
                <w:szCs w:val="28"/>
              </w:rPr>
            </w:pPr>
            <w:r w:rsidRPr="00BF349A">
              <w:rPr>
                <w:sz w:val="28"/>
                <w:szCs w:val="28"/>
              </w:rPr>
              <w:t>6.Оценка конкурентоспособности инновационной организации (ИО)………………</w:t>
            </w:r>
          </w:p>
          <w:p w:rsidR="00CF2D26" w:rsidRPr="00BF349A" w:rsidRDefault="00CF2D26" w:rsidP="00DD6997">
            <w:pPr>
              <w:widowControl w:val="0"/>
              <w:autoSpaceDE w:val="0"/>
              <w:autoSpaceDN w:val="0"/>
              <w:adjustRightInd w:val="0"/>
              <w:spacing w:line="360" w:lineRule="auto"/>
              <w:rPr>
                <w:sz w:val="28"/>
                <w:szCs w:val="28"/>
              </w:rPr>
            </w:pPr>
            <w:r w:rsidRPr="00BF349A">
              <w:rPr>
                <w:sz w:val="28"/>
                <w:szCs w:val="28"/>
              </w:rPr>
              <w:t>6.1.Анализ показателей деятельности научно-исследовательской организации……</w:t>
            </w:r>
          </w:p>
          <w:p w:rsidR="00CF2D26" w:rsidRPr="00BF349A" w:rsidRDefault="00CF2D26" w:rsidP="00DD6997">
            <w:pPr>
              <w:widowControl w:val="0"/>
              <w:autoSpaceDE w:val="0"/>
              <w:autoSpaceDN w:val="0"/>
              <w:adjustRightInd w:val="0"/>
              <w:spacing w:line="360" w:lineRule="auto"/>
              <w:rPr>
                <w:sz w:val="28"/>
                <w:szCs w:val="28"/>
              </w:rPr>
            </w:pPr>
            <w:r w:rsidRPr="00BF349A">
              <w:rPr>
                <w:sz w:val="28"/>
                <w:szCs w:val="28"/>
              </w:rPr>
              <w:t>6.2.Оценка результативности творческого коллектива…………………....................</w:t>
            </w:r>
          </w:p>
          <w:p w:rsidR="00CF2D26" w:rsidRPr="00BF349A" w:rsidRDefault="00CF2D26" w:rsidP="00DD6997">
            <w:pPr>
              <w:widowControl w:val="0"/>
              <w:autoSpaceDE w:val="0"/>
              <w:autoSpaceDN w:val="0"/>
              <w:adjustRightInd w:val="0"/>
              <w:spacing w:line="360" w:lineRule="auto"/>
              <w:rPr>
                <w:sz w:val="28"/>
                <w:szCs w:val="28"/>
              </w:rPr>
            </w:pPr>
            <w:r w:rsidRPr="00BF349A">
              <w:rPr>
                <w:sz w:val="28"/>
                <w:szCs w:val="28"/>
              </w:rPr>
              <w:t>6.3.Сокращение риска инвестора от вложений в инновационную деятельность…...</w:t>
            </w:r>
          </w:p>
          <w:p w:rsidR="00CF2D26" w:rsidRPr="00BF349A" w:rsidRDefault="00CF2D26" w:rsidP="00DD6997">
            <w:pPr>
              <w:widowControl w:val="0"/>
              <w:autoSpaceDE w:val="0"/>
              <w:autoSpaceDN w:val="0"/>
              <w:adjustRightInd w:val="0"/>
              <w:spacing w:line="360" w:lineRule="auto"/>
              <w:rPr>
                <w:sz w:val="28"/>
                <w:szCs w:val="28"/>
              </w:rPr>
            </w:pPr>
            <w:r w:rsidRPr="00BF349A">
              <w:rPr>
                <w:sz w:val="28"/>
                <w:szCs w:val="28"/>
              </w:rPr>
              <w:t>7.Оценка конкурентоспособности новшества……………………………...…….........</w:t>
            </w:r>
          </w:p>
          <w:p w:rsidR="00CF2D26" w:rsidRPr="00BF349A" w:rsidRDefault="00CF2D26" w:rsidP="00DD6997">
            <w:pPr>
              <w:widowControl w:val="0"/>
              <w:autoSpaceDE w:val="0"/>
              <w:autoSpaceDN w:val="0"/>
              <w:adjustRightInd w:val="0"/>
              <w:spacing w:line="360" w:lineRule="auto"/>
              <w:rPr>
                <w:sz w:val="28"/>
                <w:szCs w:val="28"/>
              </w:rPr>
            </w:pPr>
            <w:r w:rsidRPr="00BF349A">
              <w:rPr>
                <w:sz w:val="28"/>
                <w:szCs w:val="28"/>
              </w:rPr>
              <w:t>7.1. Оценка технического уровня…………………………………..…………………...</w:t>
            </w:r>
          </w:p>
          <w:p w:rsidR="00CF2D26" w:rsidRPr="00BF349A" w:rsidRDefault="00CF2D26" w:rsidP="00DD6997">
            <w:pPr>
              <w:widowControl w:val="0"/>
              <w:autoSpaceDE w:val="0"/>
              <w:autoSpaceDN w:val="0"/>
              <w:adjustRightInd w:val="0"/>
              <w:spacing w:line="360" w:lineRule="auto"/>
              <w:rPr>
                <w:sz w:val="28"/>
                <w:szCs w:val="28"/>
              </w:rPr>
            </w:pPr>
            <w:r w:rsidRPr="00BF349A">
              <w:rPr>
                <w:sz w:val="28"/>
                <w:szCs w:val="28"/>
              </w:rPr>
              <w:t xml:space="preserve">7.2. Оценка цепочки затрат (совокупных затрат) за жизненный цикл </w:t>
            </w:r>
          </w:p>
          <w:p w:rsidR="00CF2D26" w:rsidRPr="00BF349A" w:rsidRDefault="00CF2D26" w:rsidP="00DD6997">
            <w:pPr>
              <w:widowControl w:val="0"/>
              <w:autoSpaceDE w:val="0"/>
              <w:autoSpaceDN w:val="0"/>
              <w:adjustRightInd w:val="0"/>
              <w:spacing w:line="360" w:lineRule="auto"/>
              <w:rPr>
                <w:sz w:val="28"/>
                <w:szCs w:val="28"/>
              </w:rPr>
            </w:pPr>
            <w:r w:rsidRPr="00BF349A">
              <w:rPr>
                <w:sz w:val="28"/>
                <w:szCs w:val="28"/>
              </w:rPr>
              <w:t>инновации…………………………………………………………………………….…..</w:t>
            </w:r>
          </w:p>
          <w:p w:rsidR="00CF2D26" w:rsidRDefault="00CF2D26" w:rsidP="00DD6997">
            <w:pPr>
              <w:widowControl w:val="0"/>
              <w:autoSpaceDE w:val="0"/>
              <w:autoSpaceDN w:val="0"/>
              <w:adjustRightInd w:val="0"/>
              <w:spacing w:line="360" w:lineRule="auto"/>
              <w:rPr>
                <w:sz w:val="28"/>
                <w:szCs w:val="28"/>
              </w:rPr>
            </w:pPr>
            <w:r w:rsidRPr="00BF349A">
              <w:rPr>
                <w:sz w:val="28"/>
                <w:szCs w:val="28"/>
              </w:rPr>
              <w:t>7.3.Оценка конкурентных преимуществ (разработчика и производителя) при продвижении товара на рынок…………………………………………………………..</w:t>
            </w:r>
          </w:p>
          <w:p w:rsidR="00970F44" w:rsidRPr="00BF349A" w:rsidRDefault="00970F44" w:rsidP="00DD6997">
            <w:pPr>
              <w:widowControl w:val="0"/>
              <w:autoSpaceDE w:val="0"/>
              <w:autoSpaceDN w:val="0"/>
              <w:adjustRightInd w:val="0"/>
              <w:spacing w:line="360" w:lineRule="auto"/>
              <w:rPr>
                <w:sz w:val="28"/>
                <w:szCs w:val="28"/>
              </w:rPr>
            </w:pPr>
            <w:r>
              <w:rPr>
                <w:sz w:val="28"/>
                <w:szCs w:val="28"/>
              </w:rPr>
              <w:t>7.4</w:t>
            </w:r>
            <w:r w:rsidRPr="00BF349A">
              <w:rPr>
                <w:sz w:val="28"/>
                <w:szCs w:val="28"/>
              </w:rPr>
              <w:t xml:space="preserve">. </w:t>
            </w:r>
            <w:r>
              <w:rPr>
                <w:sz w:val="28"/>
                <w:szCs w:val="28"/>
              </w:rPr>
              <w:t>Ключевые факторы успеха…………………………………..………………….......</w:t>
            </w:r>
          </w:p>
          <w:p w:rsidR="00CF2D26" w:rsidRPr="00BF349A" w:rsidRDefault="00CF2D26" w:rsidP="00DD6997">
            <w:pPr>
              <w:widowControl w:val="0"/>
              <w:autoSpaceDE w:val="0"/>
              <w:autoSpaceDN w:val="0"/>
              <w:adjustRightInd w:val="0"/>
              <w:spacing w:line="360" w:lineRule="auto"/>
              <w:rPr>
                <w:sz w:val="28"/>
                <w:szCs w:val="28"/>
              </w:rPr>
            </w:pPr>
            <w:r w:rsidRPr="00BF349A">
              <w:rPr>
                <w:sz w:val="28"/>
                <w:szCs w:val="28"/>
              </w:rPr>
              <w:t>8.Источники финансирования инновационной деятельности…………………..........</w:t>
            </w:r>
          </w:p>
          <w:p w:rsidR="00CF2D26" w:rsidRPr="00BF349A" w:rsidRDefault="00CF2D26" w:rsidP="00DD6997">
            <w:pPr>
              <w:widowControl w:val="0"/>
              <w:autoSpaceDE w:val="0"/>
              <w:autoSpaceDN w:val="0"/>
              <w:adjustRightInd w:val="0"/>
              <w:spacing w:line="360" w:lineRule="auto"/>
              <w:rPr>
                <w:sz w:val="28"/>
                <w:szCs w:val="28"/>
              </w:rPr>
            </w:pPr>
            <w:r w:rsidRPr="00BF349A">
              <w:rPr>
                <w:sz w:val="28"/>
                <w:szCs w:val="28"/>
              </w:rPr>
              <w:t>9.Экономическое обоснование инновационного проекта……………………………..</w:t>
            </w:r>
          </w:p>
          <w:p w:rsidR="00CF2D26" w:rsidRPr="00BF349A" w:rsidRDefault="00CF2D26" w:rsidP="00DD6997">
            <w:pPr>
              <w:widowControl w:val="0"/>
              <w:autoSpaceDE w:val="0"/>
              <w:autoSpaceDN w:val="0"/>
              <w:adjustRightInd w:val="0"/>
              <w:spacing w:line="360" w:lineRule="auto"/>
              <w:rPr>
                <w:sz w:val="28"/>
                <w:szCs w:val="28"/>
              </w:rPr>
            </w:pPr>
            <w:r w:rsidRPr="00BF349A">
              <w:rPr>
                <w:sz w:val="28"/>
                <w:szCs w:val="28"/>
              </w:rPr>
              <w:t>9.1.Расчет потока наличности, связанного с коммерциализацией новшества………. 9.2. Расчет внутренней нормы доходности инновационного проекта и периода возврата инвестиций ………………………………………………………………….....</w:t>
            </w:r>
          </w:p>
          <w:p w:rsidR="00CF2D26" w:rsidRPr="00BF349A" w:rsidRDefault="00CF2D26" w:rsidP="00DD6997">
            <w:pPr>
              <w:widowControl w:val="0"/>
              <w:tabs>
                <w:tab w:val="left" w:pos="7275"/>
              </w:tabs>
              <w:autoSpaceDE w:val="0"/>
              <w:autoSpaceDN w:val="0"/>
              <w:adjustRightInd w:val="0"/>
              <w:spacing w:line="360" w:lineRule="auto"/>
              <w:rPr>
                <w:sz w:val="28"/>
                <w:szCs w:val="28"/>
              </w:rPr>
            </w:pPr>
            <w:r w:rsidRPr="00BF349A">
              <w:rPr>
                <w:sz w:val="28"/>
                <w:szCs w:val="28"/>
              </w:rPr>
              <w:t>Заключение………………………………………………………………………….........</w:t>
            </w:r>
          </w:p>
          <w:p w:rsidR="00CF2D26" w:rsidRPr="00BF349A" w:rsidRDefault="00CF2D26" w:rsidP="00DD6997">
            <w:pPr>
              <w:widowControl w:val="0"/>
              <w:autoSpaceDE w:val="0"/>
              <w:autoSpaceDN w:val="0"/>
              <w:adjustRightInd w:val="0"/>
              <w:spacing w:line="360" w:lineRule="auto"/>
              <w:rPr>
                <w:sz w:val="28"/>
                <w:szCs w:val="28"/>
              </w:rPr>
            </w:pPr>
            <w:r w:rsidRPr="00BF349A">
              <w:rPr>
                <w:sz w:val="28"/>
                <w:szCs w:val="28"/>
              </w:rPr>
              <w:t>Список литературы …….………………………………………………………………..</w:t>
            </w:r>
          </w:p>
        </w:tc>
        <w:tc>
          <w:tcPr>
            <w:tcW w:w="567" w:type="dxa"/>
            <w:tcBorders>
              <w:top w:val="nil"/>
              <w:left w:val="nil"/>
              <w:bottom w:val="nil"/>
              <w:right w:val="nil"/>
            </w:tcBorders>
          </w:tcPr>
          <w:p w:rsidR="00CF2D26" w:rsidRPr="00BF349A" w:rsidRDefault="00CF2D26" w:rsidP="00DD6997">
            <w:pPr>
              <w:widowControl w:val="0"/>
              <w:autoSpaceDE w:val="0"/>
              <w:autoSpaceDN w:val="0"/>
              <w:adjustRightInd w:val="0"/>
              <w:spacing w:line="360" w:lineRule="auto"/>
              <w:ind w:right="-108"/>
              <w:rPr>
                <w:sz w:val="28"/>
                <w:szCs w:val="28"/>
              </w:rPr>
            </w:pPr>
            <w:r w:rsidRPr="00BF349A">
              <w:rPr>
                <w:sz w:val="28"/>
                <w:szCs w:val="28"/>
              </w:rPr>
              <w:t>3</w:t>
            </w:r>
          </w:p>
          <w:p w:rsidR="00CF2D26" w:rsidRPr="0035755C" w:rsidRDefault="0035755C" w:rsidP="00DD6997">
            <w:pPr>
              <w:widowControl w:val="0"/>
              <w:autoSpaceDE w:val="0"/>
              <w:autoSpaceDN w:val="0"/>
              <w:adjustRightInd w:val="0"/>
              <w:spacing w:line="360" w:lineRule="auto"/>
              <w:ind w:right="-108"/>
              <w:rPr>
                <w:sz w:val="28"/>
                <w:szCs w:val="28"/>
                <w:lang w:val="en-US"/>
              </w:rPr>
            </w:pPr>
            <w:r>
              <w:rPr>
                <w:sz w:val="28"/>
                <w:szCs w:val="28"/>
                <w:lang w:val="en-US"/>
              </w:rPr>
              <w:t>6</w:t>
            </w:r>
          </w:p>
          <w:p w:rsidR="00CF2D26" w:rsidRPr="0035755C" w:rsidRDefault="0035755C" w:rsidP="00DD6997">
            <w:pPr>
              <w:widowControl w:val="0"/>
              <w:autoSpaceDE w:val="0"/>
              <w:autoSpaceDN w:val="0"/>
              <w:adjustRightInd w:val="0"/>
              <w:spacing w:line="360" w:lineRule="auto"/>
              <w:ind w:right="-108"/>
              <w:rPr>
                <w:sz w:val="28"/>
                <w:szCs w:val="28"/>
                <w:lang w:val="en-US"/>
              </w:rPr>
            </w:pPr>
            <w:r>
              <w:rPr>
                <w:sz w:val="28"/>
                <w:szCs w:val="28"/>
                <w:lang w:val="en-US"/>
              </w:rPr>
              <w:t>11</w:t>
            </w:r>
          </w:p>
          <w:p w:rsidR="00CF2D26" w:rsidRPr="0035755C" w:rsidRDefault="0035755C" w:rsidP="00DD6997">
            <w:pPr>
              <w:widowControl w:val="0"/>
              <w:autoSpaceDE w:val="0"/>
              <w:autoSpaceDN w:val="0"/>
              <w:adjustRightInd w:val="0"/>
              <w:spacing w:line="360" w:lineRule="auto"/>
              <w:ind w:right="-108"/>
              <w:jc w:val="both"/>
              <w:rPr>
                <w:sz w:val="28"/>
                <w:szCs w:val="28"/>
                <w:lang w:val="en-US"/>
              </w:rPr>
            </w:pPr>
            <w:r>
              <w:rPr>
                <w:sz w:val="28"/>
                <w:szCs w:val="28"/>
              </w:rPr>
              <w:t>1</w:t>
            </w:r>
            <w:r>
              <w:rPr>
                <w:sz w:val="28"/>
                <w:szCs w:val="28"/>
                <w:lang w:val="en-US"/>
              </w:rPr>
              <w:t>5</w:t>
            </w:r>
          </w:p>
          <w:p w:rsidR="00CF2D26" w:rsidRPr="0035755C" w:rsidRDefault="0035755C" w:rsidP="00DD6997">
            <w:pPr>
              <w:widowControl w:val="0"/>
              <w:autoSpaceDE w:val="0"/>
              <w:autoSpaceDN w:val="0"/>
              <w:adjustRightInd w:val="0"/>
              <w:spacing w:line="360" w:lineRule="auto"/>
              <w:ind w:right="-108"/>
              <w:jc w:val="both"/>
              <w:rPr>
                <w:sz w:val="28"/>
                <w:szCs w:val="28"/>
                <w:lang w:val="en-US"/>
              </w:rPr>
            </w:pPr>
            <w:r>
              <w:rPr>
                <w:sz w:val="28"/>
                <w:szCs w:val="28"/>
              </w:rPr>
              <w:t>1</w:t>
            </w:r>
            <w:r>
              <w:rPr>
                <w:sz w:val="28"/>
                <w:szCs w:val="28"/>
                <w:lang w:val="en-US"/>
              </w:rPr>
              <w:t>5</w:t>
            </w:r>
          </w:p>
          <w:p w:rsidR="00CF2D26" w:rsidRPr="0035755C" w:rsidRDefault="0035755C" w:rsidP="00DD6997">
            <w:pPr>
              <w:widowControl w:val="0"/>
              <w:autoSpaceDE w:val="0"/>
              <w:autoSpaceDN w:val="0"/>
              <w:adjustRightInd w:val="0"/>
              <w:spacing w:line="360" w:lineRule="auto"/>
              <w:ind w:right="-108"/>
              <w:jc w:val="both"/>
              <w:rPr>
                <w:sz w:val="28"/>
                <w:szCs w:val="28"/>
                <w:lang w:val="en-US"/>
              </w:rPr>
            </w:pPr>
            <w:r>
              <w:rPr>
                <w:sz w:val="28"/>
                <w:szCs w:val="28"/>
              </w:rPr>
              <w:t>1</w:t>
            </w:r>
            <w:r>
              <w:rPr>
                <w:sz w:val="28"/>
                <w:szCs w:val="28"/>
                <w:lang w:val="en-US"/>
              </w:rPr>
              <w:t>8</w:t>
            </w:r>
          </w:p>
          <w:p w:rsidR="00CF2D26" w:rsidRPr="0035755C" w:rsidRDefault="0035755C" w:rsidP="00DD6997">
            <w:pPr>
              <w:widowControl w:val="0"/>
              <w:autoSpaceDE w:val="0"/>
              <w:autoSpaceDN w:val="0"/>
              <w:adjustRightInd w:val="0"/>
              <w:spacing w:line="360" w:lineRule="auto"/>
              <w:ind w:right="-108"/>
              <w:jc w:val="both"/>
              <w:rPr>
                <w:sz w:val="28"/>
                <w:szCs w:val="28"/>
                <w:lang w:val="en-US"/>
              </w:rPr>
            </w:pPr>
            <w:r>
              <w:rPr>
                <w:sz w:val="28"/>
                <w:szCs w:val="28"/>
              </w:rPr>
              <w:t>1</w:t>
            </w:r>
            <w:r>
              <w:rPr>
                <w:sz w:val="28"/>
                <w:szCs w:val="28"/>
                <w:lang w:val="en-US"/>
              </w:rPr>
              <w:t>9</w:t>
            </w:r>
          </w:p>
          <w:p w:rsidR="00CF2D26" w:rsidRPr="0035755C" w:rsidRDefault="0035755C" w:rsidP="00DD6997">
            <w:pPr>
              <w:widowControl w:val="0"/>
              <w:autoSpaceDE w:val="0"/>
              <w:autoSpaceDN w:val="0"/>
              <w:adjustRightInd w:val="0"/>
              <w:spacing w:line="360" w:lineRule="auto"/>
              <w:ind w:right="-108"/>
              <w:jc w:val="both"/>
              <w:rPr>
                <w:sz w:val="28"/>
                <w:szCs w:val="28"/>
                <w:lang w:val="en-US"/>
              </w:rPr>
            </w:pPr>
            <w:r>
              <w:rPr>
                <w:sz w:val="28"/>
                <w:szCs w:val="28"/>
                <w:lang w:val="en-US"/>
              </w:rPr>
              <w:t>23</w:t>
            </w:r>
          </w:p>
          <w:p w:rsidR="00CF2D26" w:rsidRPr="00BF349A" w:rsidRDefault="00CF2D26" w:rsidP="00DD6997">
            <w:pPr>
              <w:widowControl w:val="0"/>
              <w:autoSpaceDE w:val="0"/>
              <w:autoSpaceDN w:val="0"/>
              <w:adjustRightInd w:val="0"/>
              <w:spacing w:line="360" w:lineRule="auto"/>
              <w:ind w:right="-108"/>
              <w:jc w:val="both"/>
              <w:rPr>
                <w:sz w:val="28"/>
                <w:szCs w:val="28"/>
              </w:rPr>
            </w:pPr>
          </w:p>
          <w:p w:rsidR="00CF2D26" w:rsidRPr="00BF349A" w:rsidRDefault="0035755C" w:rsidP="00DD6997">
            <w:pPr>
              <w:widowControl w:val="0"/>
              <w:autoSpaceDE w:val="0"/>
              <w:autoSpaceDN w:val="0"/>
              <w:adjustRightInd w:val="0"/>
              <w:spacing w:line="360" w:lineRule="auto"/>
              <w:ind w:right="-108"/>
              <w:jc w:val="both"/>
              <w:rPr>
                <w:sz w:val="28"/>
                <w:szCs w:val="28"/>
              </w:rPr>
            </w:pPr>
            <w:r>
              <w:rPr>
                <w:sz w:val="28"/>
                <w:szCs w:val="28"/>
                <w:lang w:val="en-US"/>
              </w:rPr>
              <w:t>2</w:t>
            </w:r>
            <w:r w:rsidR="00CF2D26" w:rsidRPr="00BF349A">
              <w:rPr>
                <w:sz w:val="28"/>
                <w:szCs w:val="28"/>
              </w:rPr>
              <w:t>8</w:t>
            </w:r>
          </w:p>
          <w:p w:rsidR="00CF2D26" w:rsidRPr="00BF349A" w:rsidRDefault="0035755C" w:rsidP="00DD6997">
            <w:pPr>
              <w:widowControl w:val="0"/>
              <w:autoSpaceDE w:val="0"/>
              <w:autoSpaceDN w:val="0"/>
              <w:adjustRightInd w:val="0"/>
              <w:spacing w:line="360" w:lineRule="auto"/>
              <w:ind w:right="-108"/>
              <w:jc w:val="both"/>
              <w:rPr>
                <w:sz w:val="28"/>
                <w:szCs w:val="28"/>
              </w:rPr>
            </w:pPr>
            <w:r>
              <w:rPr>
                <w:sz w:val="28"/>
                <w:szCs w:val="28"/>
                <w:lang w:val="en-US"/>
              </w:rPr>
              <w:t>2</w:t>
            </w:r>
            <w:r w:rsidR="00CF2D26" w:rsidRPr="00BF349A">
              <w:rPr>
                <w:sz w:val="28"/>
                <w:szCs w:val="28"/>
              </w:rPr>
              <w:t>9</w:t>
            </w:r>
          </w:p>
          <w:p w:rsidR="00CF2D26" w:rsidRPr="00BF349A" w:rsidRDefault="00970F44" w:rsidP="00DD6997">
            <w:pPr>
              <w:widowControl w:val="0"/>
              <w:autoSpaceDE w:val="0"/>
              <w:autoSpaceDN w:val="0"/>
              <w:adjustRightInd w:val="0"/>
              <w:spacing w:line="360" w:lineRule="auto"/>
              <w:ind w:right="-108"/>
              <w:jc w:val="both"/>
              <w:rPr>
                <w:sz w:val="28"/>
                <w:szCs w:val="28"/>
              </w:rPr>
            </w:pPr>
            <w:r>
              <w:rPr>
                <w:sz w:val="28"/>
                <w:szCs w:val="28"/>
              </w:rPr>
              <w:t>29</w:t>
            </w:r>
          </w:p>
          <w:p w:rsidR="00CF2D26" w:rsidRPr="00970F44" w:rsidRDefault="00970F44" w:rsidP="00DD6997">
            <w:pPr>
              <w:widowControl w:val="0"/>
              <w:autoSpaceDE w:val="0"/>
              <w:autoSpaceDN w:val="0"/>
              <w:adjustRightInd w:val="0"/>
              <w:spacing w:line="360" w:lineRule="auto"/>
              <w:ind w:right="-108"/>
              <w:jc w:val="both"/>
              <w:rPr>
                <w:sz w:val="28"/>
                <w:szCs w:val="28"/>
              </w:rPr>
            </w:pPr>
            <w:r>
              <w:rPr>
                <w:sz w:val="28"/>
                <w:szCs w:val="28"/>
              </w:rPr>
              <w:t>32</w:t>
            </w:r>
          </w:p>
          <w:p w:rsidR="00CF2D26" w:rsidRPr="00BF349A" w:rsidRDefault="00970F44" w:rsidP="00DD6997">
            <w:pPr>
              <w:widowControl w:val="0"/>
              <w:autoSpaceDE w:val="0"/>
              <w:autoSpaceDN w:val="0"/>
              <w:adjustRightInd w:val="0"/>
              <w:spacing w:line="360" w:lineRule="auto"/>
              <w:ind w:right="-108"/>
              <w:jc w:val="both"/>
              <w:rPr>
                <w:sz w:val="28"/>
                <w:szCs w:val="28"/>
              </w:rPr>
            </w:pPr>
            <w:r>
              <w:rPr>
                <w:sz w:val="28"/>
                <w:szCs w:val="28"/>
              </w:rPr>
              <w:t>36</w:t>
            </w:r>
          </w:p>
          <w:p w:rsidR="00CF2D26" w:rsidRPr="0035755C" w:rsidRDefault="0035755C" w:rsidP="00DD6997">
            <w:pPr>
              <w:widowControl w:val="0"/>
              <w:autoSpaceDE w:val="0"/>
              <w:autoSpaceDN w:val="0"/>
              <w:adjustRightInd w:val="0"/>
              <w:spacing w:line="360" w:lineRule="auto"/>
              <w:ind w:right="-108"/>
              <w:jc w:val="both"/>
              <w:rPr>
                <w:sz w:val="28"/>
                <w:szCs w:val="28"/>
                <w:lang w:val="en-US"/>
              </w:rPr>
            </w:pPr>
            <w:r>
              <w:rPr>
                <w:sz w:val="28"/>
                <w:szCs w:val="28"/>
                <w:lang w:val="en-US"/>
              </w:rPr>
              <w:t>38</w:t>
            </w:r>
          </w:p>
          <w:p w:rsidR="00CF2D26" w:rsidRPr="0035755C" w:rsidRDefault="0035755C" w:rsidP="00DD6997">
            <w:pPr>
              <w:widowControl w:val="0"/>
              <w:autoSpaceDE w:val="0"/>
              <w:autoSpaceDN w:val="0"/>
              <w:adjustRightInd w:val="0"/>
              <w:spacing w:line="360" w:lineRule="auto"/>
              <w:ind w:right="-108"/>
              <w:jc w:val="both"/>
              <w:rPr>
                <w:sz w:val="28"/>
                <w:szCs w:val="28"/>
                <w:lang w:val="en-US"/>
              </w:rPr>
            </w:pPr>
            <w:r>
              <w:rPr>
                <w:sz w:val="28"/>
                <w:szCs w:val="28"/>
                <w:lang w:val="en-US"/>
              </w:rPr>
              <w:t>40</w:t>
            </w:r>
          </w:p>
          <w:p w:rsidR="00CF2D26" w:rsidRPr="0035755C" w:rsidRDefault="00CF2D26" w:rsidP="00DD6997">
            <w:pPr>
              <w:widowControl w:val="0"/>
              <w:autoSpaceDE w:val="0"/>
              <w:autoSpaceDN w:val="0"/>
              <w:adjustRightInd w:val="0"/>
              <w:spacing w:line="360" w:lineRule="auto"/>
              <w:ind w:right="-108"/>
              <w:jc w:val="both"/>
              <w:rPr>
                <w:sz w:val="28"/>
                <w:szCs w:val="28"/>
                <w:lang w:val="en-US"/>
              </w:rPr>
            </w:pPr>
          </w:p>
          <w:p w:rsidR="00CF2D26" w:rsidRPr="0035755C" w:rsidRDefault="0035755C" w:rsidP="00DD6997">
            <w:pPr>
              <w:widowControl w:val="0"/>
              <w:autoSpaceDE w:val="0"/>
              <w:autoSpaceDN w:val="0"/>
              <w:adjustRightInd w:val="0"/>
              <w:spacing w:line="360" w:lineRule="auto"/>
              <w:ind w:right="-108"/>
              <w:jc w:val="both"/>
              <w:rPr>
                <w:sz w:val="28"/>
                <w:szCs w:val="28"/>
                <w:lang w:val="en-US"/>
              </w:rPr>
            </w:pPr>
            <w:r>
              <w:rPr>
                <w:sz w:val="28"/>
                <w:szCs w:val="28"/>
                <w:lang w:val="en-US"/>
              </w:rPr>
              <w:t>43</w:t>
            </w:r>
          </w:p>
          <w:p w:rsidR="00CF2D26" w:rsidRPr="00BF349A" w:rsidRDefault="00CF2D26" w:rsidP="00DD6997">
            <w:pPr>
              <w:widowControl w:val="0"/>
              <w:autoSpaceDE w:val="0"/>
              <w:autoSpaceDN w:val="0"/>
              <w:adjustRightInd w:val="0"/>
              <w:spacing w:line="360" w:lineRule="auto"/>
              <w:ind w:right="-108"/>
              <w:jc w:val="both"/>
              <w:rPr>
                <w:sz w:val="28"/>
                <w:szCs w:val="28"/>
              </w:rPr>
            </w:pPr>
          </w:p>
          <w:p w:rsidR="00CF2D26" w:rsidRPr="00BF349A" w:rsidRDefault="00970F44" w:rsidP="00DD6997">
            <w:pPr>
              <w:widowControl w:val="0"/>
              <w:autoSpaceDE w:val="0"/>
              <w:autoSpaceDN w:val="0"/>
              <w:adjustRightInd w:val="0"/>
              <w:spacing w:line="360" w:lineRule="auto"/>
              <w:ind w:right="-108"/>
              <w:jc w:val="both"/>
              <w:rPr>
                <w:sz w:val="28"/>
                <w:szCs w:val="28"/>
              </w:rPr>
            </w:pPr>
            <w:r>
              <w:rPr>
                <w:sz w:val="28"/>
                <w:szCs w:val="28"/>
              </w:rPr>
              <w:t>46</w:t>
            </w:r>
          </w:p>
          <w:p w:rsidR="00CF2D26" w:rsidRPr="00BF349A" w:rsidRDefault="00970F44" w:rsidP="00DD6997">
            <w:pPr>
              <w:widowControl w:val="0"/>
              <w:autoSpaceDE w:val="0"/>
              <w:autoSpaceDN w:val="0"/>
              <w:adjustRightInd w:val="0"/>
              <w:spacing w:line="360" w:lineRule="auto"/>
              <w:ind w:right="-108"/>
              <w:jc w:val="both"/>
              <w:rPr>
                <w:sz w:val="28"/>
                <w:szCs w:val="28"/>
              </w:rPr>
            </w:pPr>
            <w:r>
              <w:rPr>
                <w:sz w:val="28"/>
                <w:szCs w:val="28"/>
              </w:rPr>
              <w:t>47</w:t>
            </w:r>
          </w:p>
          <w:p w:rsidR="00CF2D26" w:rsidRPr="00BF349A" w:rsidRDefault="00970F44" w:rsidP="00DD6997">
            <w:pPr>
              <w:widowControl w:val="0"/>
              <w:autoSpaceDE w:val="0"/>
              <w:autoSpaceDN w:val="0"/>
              <w:adjustRightInd w:val="0"/>
              <w:spacing w:line="360" w:lineRule="auto"/>
              <w:ind w:right="-108"/>
              <w:jc w:val="both"/>
              <w:rPr>
                <w:sz w:val="28"/>
                <w:szCs w:val="28"/>
              </w:rPr>
            </w:pPr>
            <w:r>
              <w:rPr>
                <w:sz w:val="28"/>
                <w:szCs w:val="28"/>
              </w:rPr>
              <w:t>50</w:t>
            </w:r>
          </w:p>
          <w:p w:rsidR="00CF2D26" w:rsidRPr="00BF349A" w:rsidRDefault="00970F44" w:rsidP="00DD6997">
            <w:pPr>
              <w:widowControl w:val="0"/>
              <w:autoSpaceDE w:val="0"/>
              <w:autoSpaceDN w:val="0"/>
              <w:adjustRightInd w:val="0"/>
              <w:spacing w:line="360" w:lineRule="auto"/>
              <w:ind w:right="-108"/>
              <w:jc w:val="both"/>
              <w:rPr>
                <w:sz w:val="28"/>
                <w:szCs w:val="28"/>
              </w:rPr>
            </w:pPr>
            <w:r>
              <w:rPr>
                <w:sz w:val="28"/>
                <w:szCs w:val="28"/>
              </w:rPr>
              <w:t>50</w:t>
            </w:r>
          </w:p>
          <w:p w:rsidR="00970F44" w:rsidRDefault="00970F44" w:rsidP="00DD6997">
            <w:pPr>
              <w:widowControl w:val="0"/>
              <w:autoSpaceDE w:val="0"/>
              <w:autoSpaceDN w:val="0"/>
              <w:adjustRightInd w:val="0"/>
              <w:spacing w:line="360" w:lineRule="auto"/>
              <w:ind w:right="-108"/>
              <w:jc w:val="both"/>
              <w:rPr>
                <w:sz w:val="20"/>
                <w:szCs w:val="20"/>
              </w:rPr>
            </w:pPr>
            <w:r>
              <w:rPr>
                <w:sz w:val="28"/>
                <w:szCs w:val="28"/>
              </w:rPr>
              <w:t>56</w:t>
            </w:r>
          </w:p>
          <w:p w:rsidR="00970F44" w:rsidRPr="00970F44" w:rsidRDefault="00970F44" w:rsidP="00970F44">
            <w:pPr>
              <w:rPr>
                <w:sz w:val="20"/>
                <w:szCs w:val="20"/>
              </w:rPr>
            </w:pPr>
          </w:p>
          <w:p w:rsidR="00970F44" w:rsidRDefault="00970F44" w:rsidP="00970F44">
            <w:pPr>
              <w:rPr>
                <w:sz w:val="20"/>
                <w:szCs w:val="20"/>
              </w:rPr>
            </w:pPr>
          </w:p>
          <w:p w:rsidR="00970F44" w:rsidRDefault="00970F44" w:rsidP="00970F44">
            <w:pPr>
              <w:rPr>
                <w:sz w:val="28"/>
                <w:szCs w:val="28"/>
              </w:rPr>
            </w:pPr>
            <w:r w:rsidRPr="00970F44">
              <w:rPr>
                <w:sz w:val="28"/>
                <w:szCs w:val="28"/>
              </w:rPr>
              <w:t>60</w:t>
            </w:r>
          </w:p>
          <w:p w:rsidR="006A7F9A" w:rsidRDefault="006A7F9A" w:rsidP="006A7F9A">
            <w:pPr>
              <w:rPr>
                <w:sz w:val="28"/>
                <w:szCs w:val="28"/>
              </w:rPr>
            </w:pPr>
          </w:p>
          <w:p w:rsidR="006A7F9A" w:rsidRDefault="006A7F9A" w:rsidP="006A7F9A">
            <w:pPr>
              <w:rPr>
                <w:sz w:val="28"/>
                <w:szCs w:val="28"/>
              </w:rPr>
            </w:pPr>
            <w:r>
              <w:rPr>
                <w:sz w:val="28"/>
                <w:szCs w:val="28"/>
              </w:rPr>
              <w:t>65</w:t>
            </w:r>
          </w:p>
          <w:p w:rsidR="00CF2D26" w:rsidRPr="006A7F9A" w:rsidRDefault="006A7F9A" w:rsidP="006A7F9A">
            <w:pPr>
              <w:rPr>
                <w:sz w:val="28"/>
                <w:szCs w:val="28"/>
              </w:rPr>
            </w:pPr>
            <w:r>
              <w:rPr>
                <w:sz w:val="28"/>
                <w:szCs w:val="28"/>
              </w:rPr>
              <w:t>67</w:t>
            </w:r>
          </w:p>
        </w:tc>
      </w:tr>
    </w:tbl>
    <w:p w:rsidR="00964DE8" w:rsidRPr="00CF2D26" w:rsidRDefault="00964DE8" w:rsidP="006A7F9A">
      <w:pPr>
        <w:jc w:val="both"/>
        <w:rPr>
          <w:sz w:val="28"/>
          <w:szCs w:val="28"/>
        </w:rPr>
      </w:pPr>
    </w:p>
    <w:p w:rsidR="00964DE8" w:rsidRPr="00CF2D26" w:rsidRDefault="00964DE8" w:rsidP="00CF2D26">
      <w:pPr>
        <w:ind w:left="360"/>
        <w:jc w:val="center"/>
        <w:rPr>
          <w:sz w:val="28"/>
          <w:szCs w:val="28"/>
        </w:rPr>
      </w:pPr>
    </w:p>
    <w:p w:rsidR="000F6677" w:rsidRPr="00CF2D26" w:rsidRDefault="00BF5724" w:rsidP="00CF2D26">
      <w:pPr>
        <w:spacing w:line="360" w:lineRule="auto"/>
        <w:jc w:val="center"/>
        <w:rPr>
          <w:b/>
          <w:sz w:val="28"/>
          <w:szCs w:val="28"/>
        </w:rPr>
      </w:pPr>
      <w:r w:rsidRPr="00CF2D26">
        <w:rPr>
          <w:b/>
          <w:sz w:val="28"/>
          <w:szCs w:val="28"/>
        </w:rPr>
        <w:t>Введение</w:t>
      </w:r>
    </w:p>
    <w:p w:rsidR="0037007D" w:rsidRPr="00CF2D26" w:rsidRDefault="0037007D" w:rsidP="0037007D">
      <w:pPr>
        <w:pStyle w:val="HTML"/>
        <w:spacing w:line="360" w:lineRule="auto"/>
        <w:ind w:firstLine="301"/>
        <w:jc w:val="both"/>
        <w:rPr>
          <w:rFonts w:ascii="Times New Roman" w:hAnsi="Times New Roman" w:cs="Times New Roman"/>
          <w:color w:val="000000"/>
          <w:sz w:val="28"/>
          <w:szCs w:val="28"/>
        </w:rPr>
      </w:pPr>
      <w:r w:rsidRPr="00CF2D26">
        <w:rPr>
          <w:rFonts w:ascii="Times New Roman" w:hAnsi="Times New Roman" w:cs="Times New Roman"/>
          <w:color w:val="000000"/>
          <w:sz w:val="28"/>
          <w:szCs w:val="28"/>
        </w:rPr>
        <w:t>Все более очевидным становится то, что главной характер</w:t>
      </w:r>
      <w:r w:rsidR="007809F5" w:rsidRPr="00CF2D26">
        <w:rPr>
          <w:rFonts w:ascii="Times New Roman" w:hAnsi="Times New Roman" w:cs="Times New Roman"/>
          <w:color w:val="000000"/>
          <w:sz w:val="28"/>
          <w:szCs w:val="28"/>
        </w:rPr>
        <w:t>н</w:t>
      </w:r>
      <w:r w:rsidRPr="00CF2D26">
        <w:rPr>
          <w:rFonts w:ascii="Times New Roman" w:hAnsi="Times New Roman" w:cs="Times New Roman"/>
          <w:color w:val="000000"/>
          <w:sz w:val="28"/>
          <w:szCs w:val="28"/>
        </w:rPr>
        <w:t>ой чертой новых систем внутрифирменного управления должна стать ориентация на долгосрочную перспективу, проведение фундаментальных исследований, диверсификацию операций, инновационную деятельность, максимальное использование творческой активности персонала. Децентрализация, сокращение уровней в аппарате управления, продвижение работников и их оплата в зависимости от реальных результатов станут основными направлениями изменений в аппарате управления.</w:t>
      </w:r>
    </w:p>
    <w:p w:rsidR="0037007D" w:rsidRPr="00CF2D26" w:rsidRDefault="0037007D" w:rsidP="0037007D">
      <w:pPr>
        <w:pStyle w:val="HTML"/>
        <w:spacing w:line="360" w:lineRule="auto"/>
        <w:ind w:firstLine="301"/>
        <w:jc w:val="both"/>
        <w:rPr>
          <w:rFonts w:ascii="Times New Roman" w:hAnsi="Times New Roman" w:cs="Times New Roman"/>
          <w:color w:val="000000"/>
          <w:sz w:val="28"/>
          <w:szCs w:val="28"/>
        </w:rPr>
      </w:pPr>
      <w:r w:rsidRPr="00CF2D26">
        <w:rPr>
          <w:rFonts w:ascii="Times New Roman" w:hAnsi="Times New Roman" w:cs="Times New Roman"/>
          <w:color w:val="000000"/>
          <w:sz w:val="28"/>
          <w:szCs w:val="28"/>
        </w:rPr>
        <w:t>Важнейшим фактором достижения высокого уровня конкурентоспособности, как отмечается во многих исследованиях, остается концентрация производства, что повлияет на сокращение тенденции к образованию гигантских промышленных объединений.</w:t>
      </w:r>
    </w:p>
    <w:p w:rsidR="004A4DEB" w:rsidRPr="00CF3A95" w:rsidRDefault="0037007D" w:rsidP="00CF3A95">
      <w:pPr>
        <w:pStyle w:val="HTML"/>
        <w:spacing w:line="360" w:lineRule="auto"/>
        <w:ind w:firstLine="301"/>
        <w:jc w:val="both"/>
        <w:rPr>
          <w:rFonts w:ascii="Times New Roman" w:hAnsi="Times New Roman" w:cs="Times New Roman"/>
          <w:sz w:val="28"/>
          <w:szCs w:val="28"/>
        </w:rPr>
      </w:pPr>
      <w:r w:rsidRPr="00CF3A95">
        <w:rPr>
          <w:rFonts w:ascii="Times New Roman" w:hAnsi="Times New Roman" w:cs="Times New Roman"/>
          <w:sz w:val="28"/>
          <w:szCs w:val="28"/>
        </w:rPr>
        <w:t>Наряду с концентрацией уровень конкурентоспособности будет определяться такими факторами, как развитие производства новых видов продукции и стимулирование становления новых потребностей. С ними связаны тенденции продолжения роста затрат на исследовательские и опытные разработки, рекламу и маркетинг.</w:t>
      </w:r>
    </w:p>
    <w:p w:rsidR="000F6677" w:rsidRPr="00CF2D26" w:rsidRDefault="000F6677" w:rsidP="00CF3A95">
      <w:pPr>
        <w:shd w:val="clear" w:color="auto" w:fill="FFFFFF"/>
        <w:spacing w:before="5" w:line="360" w:lineRule="auto"/>
        <w:ind w:right="5"/>
        <w:rPr>
          <w:sz w:val="28"/>
          <w:szCs w:val="28"/>
        </w:rPr>
      </w:pPr>
      <w:r w:rsidRPr="00CF2D26">
        <w:rPr>
          <w:color w:val="000000"/>
          <w:sz w:val="28"/>
          <w:szCs w:val="28"/>
        </w:rPr>
        <w:t>Для разработки инновационной стратегии необходимо сформулировать инновационную идею, оценить инновационный потенциал организации, на</w:t>
      </w:r>
      <w:r w:rsidRPr="00CF2D26">
        <w:rPr>
          <w:color w:val="000000"/>
          <w:sz w:val="28"/>
          <w:szCs w:val="28"/>
        </w:rPr>
        <w:softHyphen/>
        <w:t>метить стратегическую установку и разработать программу ее реализации.</w:t>
      </w:r>
    </w:p>
    <w:p w:rsidR="000F6677" w:rsidRPr="00CF2D26" w:rsidRDefault="000F6677" w:rsidP="00CF3A95">
      <w:pPr>
        <w:shd w:val="clear" w:color="auto" w:fill="FFFFFF"/>
        <w:spacing w:line="360" w:lineRule="auto"/>
        <w:ind w:left="14" w:right="5"/>
        <w:rPr>
          <w:sz w:val="28"/>
          <w:szCs w:val="28"/>
        </w:rPr>
      </w:pPr>
      <w:r w:rsidRPr="00CF2D26">
        <w:rPr>
          <w:sz w:val="28"/>
          <w:szCs w:val="28"/>
        </w:rPr>
        <w:t>Основой для разработки стратегии и тактики ведения бизнеса является оценка конкурентоспособности научно-технической продукции и организа</w:t>
      </w:r>
      <w:r w:rsidRPr="00CF2D26">
        <w:rPr>
          <w:sz w:val="28"/>
          <w:szCs w:val="28"/>
        </w:rPr>
        <w:softHyphen/>
        <w:t>ции в целом.</w:t>
      </w:r>
      <w:r w:rsidRPr="00CF2D26">
        <w:rPr>
          <w:sz w:val="28"/>
          <w:szCs w:val="28"/>
        </w:rPr>
        <w:tab/>
      </w:r>
    </w:p>
    <w:p w:rsidR="000F6677" w:rsidRPr="00CF2D26" w:rsidRDefault="000F6677" w:rsidP="00CF3A95">
      <w:pPr>
        <w:shd w:val="clear" w:color="auto" w:fill="FFFFFF"/>
        <w:spacing w:line="360" w:lineRule="auto"/>
        <w:ind w:left="5" w:right="5"/>
        <w:rPr>
          <w:sz w:val="28"/>
          <w:szCs w:val="28"/>
        </w:rPr>
      </w:pPr>
      <w:r w:rsidRPr="00CF2D26">
        <w:rPr>
          <w:color w:val="000000"/>
          <w:sz w:val="28"/>
          <w:szCs w:val="28"/>
        </w:rPr>
        <w:t>Дисциплина затрагивает ключевые вопросы создания конкурентоспо</w:t>
      </w:r>
      <w:r w:rsidRPr="00CF2D26">
        <w:rPr>
          <w:color w:val="000000"/>
          <w:sz w:val="28"/>
          <w:szCs w:val="28"/>
        </w:rPr>
        <w:softHyphen/>
        <w:t xml:space="preserve">собной продукции и долгосрочной стратегии предприятия. </w:t>
      </w:r>
    </w:p>
    <w:p w:rsidR="000F6677" w:rsidRPr="00CF2D26" w:rsidRDefault="000F6677" w:rsidP="00AA4356">
      <w:pPr>
        <w:pStyle w:val="20"/>
        <w:spacing w:line="360" w:lineRule="auto"/>
        <w:ind w:firstLine="286"/>
        <w:rPr>
          <w:sz w:val="28"/>
          <w:szCs w:val="28"/>
        </w:rPr>
      </w:pPr>
      <w:r w:rsidRPr="00CF2D26">
        <w:rPr>
          <w:sz w:val="28"/>
          <w:szCs w:val="28"/>
        </w:rPr>
        <w:t>Для более глубокого изучения этого предмета необходимо знать  основные поло</w:t>
      </w:r>
      <w:r w:rsidRPr="00CF2D26">
        <w:rPr>
          <w:sz w:val="28"/>
          <w:szCs w:val="28"/>
        </w:rPr>
        <w:softHyphen/>
        <w:t>жения и понятия инновационного и стратегического менеджмента, классификацию и характеристику стратегий в теории стратегического ме</w:t>
      </w:r>
      <w:r w:rsidRPr="00CF2D26">
        <w:rPr>
          <w:sz w:val="28"/>
          <w:szCs w:val="28"/>
        </w:rPr>
        <w:softHyphen/>
        <w:t>неджмента, характеристику основных этапов инновационной деятельно</w:t>
      </w:r>
      <w:r w:rsidRPr="00CF2D26">
        <w:rPr>
          <w:sz w:val="28"/>
          <w:szCs w:val="28"/>
        </w:rPr>
        <w:softHyphen/>
        <w:t>сти и рассмотреть источники их финансирования, включая формы государ</w:t>
      </w:r>
      <w:r w:rsidRPr="00CF2D26">
        <w:rPr>
          <w:sz w:val="28"/>
          <w:szCs w:val="28"/>
        </w:rPr>
        <w:softHyphen/>
        <w:t>ственной поддержки и регулирования, а также основные этапы процесса стратегического менеджмента: формирование миссии и целей организации, анализ ее сильных и слабых сторон, выбор стратегии и управление ее реали</w:t>
      </w:r>
      <w:r w:rsidRPr="00CF2D26">
        <w:rPr>
          <w:sz w:val="28"/>
          <w:szCs w:val="28"/>
        </w:rPr>
        <w:softHyphen/>
        <w:t>зацией, особенности организации НИОКР и проектиро</w:t>
      </w:r>
      <w:r w:rsidRPr="00CF2D26">
        <w:rPr>
          <w:sz w:val="28"/>
          <w:szCs w:val="28"/>
        </w:rPr>
        <w:softHyphen/>
        <w:t>вания, а также методики анализа конкурентоспособности научно-технической продукции, организации (фирмы) и ее конкурентов, оценки ин</w:t>
      </w:r>
      <w:r w:rsidRPr="00CF2D26">
        <w:rPr>
          <w:sz w:val="28"/>
          <w:szCs w:val="28"/>
        </w:rPr>
        <w:softHyphen/>
        <w:t>новационной деятельности и экспертизы инновационных проектов, для уменьшения коммерческого риска инвестора раскрыть методы учета факто</w:t>
      </w:r>
      <w:r w:rsidRPr="00CF2D26">
        <w:rPr>
          <w:sz w:val="28"/>
          <w:szCs w:val="28"/>
        </w:rPr>
        <w:softHyphen/>
        <w:t>ров риска и неопределенностей.</w:t>
      </w:r>
    </w:p>
    <w:p w:rsidR="000F6677" w:rsidRPr="00CF2D26" w:rsidRDefault="000F6677" w:rsidP="003E63F9">
      <w:pPr>
        <w:shd w:val="clear" w:color="auto" w:fill="FFFFFF"/>
        <w:spacing w:line="360" w:lineRule="auto"/>
        <w:jc w:val="both"/>
        <w:rPr>
          <w:sz w:val="28"/>
          <w:szCs w:val="28"/>
        </w:rPr>
      </w:pPr>
      <w:r w:rsidRPr="00CF2D26">
        <w:rPr>
          <w:bCs/>
          <w:i/>
          <w:iCs/>
          <w:color w:val="000000"/>
          <w:sz w:val="28"/>
          <w:szCs w:val="28"/>
        </w:rPr>
        <w:t>1.</w:t>
      </w:r>
      <w:r w:rsidR="00C618AD" w:rsidRPr="00CF2D26">
        <w:rPr>
          <w:bCs/>
          <w:i/>
          <w:iCs/>
          <w:color w:val="000000"/>
          <w:sz w:val="28"/>
          <w:szCs w:val="28"/>
        </w:rPr>
        <w:t xml:space="preserve"> </w:t>
      </w:r>
      <w:r w:rsidRPr="00CF2D26">
        <w:rPr>
          <w:bCs/>
          <w:i/>
          <w:iCs/>
          <w:color w:val="000000"/>
          <w:sz w:val="28"/>
          <w:szCs w:val="28"/>
        </w:rPr>
        <w:t>Организационно правовая форма:</w:t>
      </w:r>
      <w:r w:rsidR="003E63F9" w:rsidRPr="00CF2D26">
        <w:rPr>
          <w:b/>
          <w:bCs/>
          <w:iCs/>
          <w:color w:val="000000"/>
          <w:sz w:val="28"/>
          <w:szCs w:val="28"/>
        </w:rPr>
        <w:t xml:space="preserve"> </w:t>
      </w:r>
      <w:r w:rsidR="003E63F9" w:rsidRPr="00CF2D26">
        <w:rPr>
          <w:bCs/>
          <w:iCs/>
          <w:color w:val="000000"/>
          <w:sz w:val="28"/>
          <w:szCs w:val="28"/>
        </w:rPr>
        <w:t xml:space="preserve">ООО </w:t>
      </w:r>
      <w:r w:rsidR="00197646" w:rsidRPr="00CF2D26">
        <w:rPr>
          <w:color w:val="000000"/>
          <w:sz w:val="28"/>
          <w:szCs w:val="28"/>
        </w:rPr>
        <w:t>«</w:t>
      </w:r>
      <w:r w:rsidR="003E63F9" w:rsidRPr="00CF2D26">
        <w:rPr>
          <w:color w:val="000000"/>
          <w:sz w:val="28"/>
          <w:szCs w:val="28"/>
        </w:rPr>
        <w:t>Грант</w:t>
      </w:r>
      <w:r w:rsidRPr="00CF2D26">
        <w:rPr>
          <w:color w:val="000000"/>
          <w:sz w:val="28"/>
          <w:szCs w:val="28"/>
        </w:rPr>
        <w:t>»</w:t>
      </w:r>
      <w:r w:rsidR="003E63F9" w:rsidRPr="00CF2D26">
        <w:rPr>
          <w:color w:val="000000"/>
          <w:sz w:val="28"/>
          <w:szCs w:val="28"/>
        </w:rPr>
        <w:t>.</w:t>
      </w:r>
    </w:p>
    <w:p w:rsidR="003E63F9" w:rsidRPr="00CF2D26" w:rsidRDefault="000F6677" w:rsidP="003E63F9">
      <w:pPr>
        <w:shd w:val="clear" w:color="auto" w:fill="FFFFFF"/>
        <w:spacing w:line="360" w:lineRule="auto"/>
        <w:rPr>
          <w:bCs/>
          <w:i/>
          <w:iCs/>
          <w:color w:val="000000"/>
          <w:sz w:val="28"/>
          <w:szCs w:val="28"/>
        </w:rPr>
      </w:pPr>
      <w:r w:rsidRPr="00CF2D26">
        <w:rPr>
          <w:bCs/>
          <w:i/>
          <w:iCs/>
          <w:color w:val="000000"/>
          <w:sz w:val="28"/>
          <w:szCs w:val="28"/>
        </w:rPr>
        <w:t>2.</w:t>
      </w:r>
      <w:r w:rsidR="00C618AD" w:rsidRPr="00CF2D26">
        <w:rPr>
          <w:bCs/>
          <w:i/>
          <w:iCs/>
          <w:color w:val="000000"/>
          <w:sz w:val="28"/>
          <w:szCs w:val="28"/>
        </w:rPr>
        <w:t xml:space="preserve"> </w:t>
      </w:r>
      <w:r w:rsidRPr="00CF2D26">
        <w:rPr>
          <w:bCs/>
          <w:i/>
          <w:iCs/>
          <w:color w:val="000000"/>
          <w:sz w:val="28"/>
          <w:szCs w:val="28"/>
        </w:rPr>
        <w:t>Описание выпускаемой продукции</w:t>
      </w:r>
      <w:r w:rsidR="003E63F9" w:rsidRPr="00CF2D26">
        <w:rPr>
          <w:bCs/>
          <w:i/>
          <w:iCs/>
          <w:color w:val="000000"/>
          <w:sz w:val="28"/>
          <w:szCs w:val="28"/>
        </w:rPr>
        <w:t xml:space="preserve">: </w:t>
      </w:r>
    </w:p>
    <w:p w:rsidR="000F6677" w:rsidRPr="00CF2D26" w:rsidRDefault="003E63F9" w:rsidP="003E63F9">
      <w:pPr>
        <w:shd w:val="clear" w:color="auto" w:fill="FFFFFF"/>
        <w:spacing w:line="360" w:lineRule="auto"/>
        <w:rPr>
          <w:sz w:val="28"/>
          <w:szCs w:val="28"/>
        </w:rPr>
      </w:pPr>
      <w:r w:rsidRPr="00CF2D26">
        <w:rPr>
          <w:bCs/>
          <w:iCs/>
          <w:color w:val="000000"/>
          <w:sz w:val="28"/>
          <w:szCs w:val="28"/>
        </w:rPr>
        <w:t>- п</w:t>
      </w:r>
      <w:r w:rsidR="00197646" w:rsidRPr="00CF2D26">
        <w:rPr>
          <w:color w:val="000000"/>
          <w:sz w:val="28"/>
          <w:szCs w:val="28"/>
        </w:rPr>
        <w:t>роизводство бытовых электрочайников</w:t>
      </w:r>
      <w:r w:rsidR="00AA4356" w:rsidRPr="00CF2D26">
        <w:rPr>
          <w:color w:val="000000"/>
          <w:sz w:val="28"/>
          <w:szCs w:val="28"/>
        </w:rPr>
        <w:t>.</w:t>
      </w:r>
    </w:p>
    <w:p w:rsidR="000F6677" w:rsidRPr="00CF2D26" w:rsidRDefault="003E63F9" w:rsidP="003E63F9">
      <w:pPr>
        <w:shd w:val="clear" w:color="auto" w:fill="FFFFFF"/>
        <w:tabs>
          <w:tab w:val="left" w:pos="355"/>
        </w:tabs>
        <w:spacing w:line="360" w:lineRule="auto"/>
        <w:rPr>
          <w:color w:val="000000"/>
          <w:sz w:val="28"/>
          <w:szCs w:val="28"/>
        </w:rPr>
      </w:pPr>
      <w:r w:rsidRPr="00CF2D26">
        <w:rPr>
          <w:color w:val="000000"/>
          <w:sz w:val="28"/>
          <w:szCs w:val="28"/>
        </w:rPr>
        <w:t>- г</w:t>
      </w:r>
      <w:r w:rsidR="000F6677" w:rsidRPr="00CF2D26">
        <w:rPr>
          <w:color w:val="000000"/>
          <w:sz w:val="28"/>
          <w:szCs w:val="28"/>
        </w:rPr>
        <w:t>арант</w:t>
      </w:r>
      <w:r w:rsidR="00197646" w:rsidRPr="00CF2D26">
        <w:rPr>
          <w:color w:val="000000"/>
          <w:sz w:val="28"/>
          <w:szCs w:val="28"/>
        </w:rPr>
        <w:t>ийный надзор и обслуживание</w:t>
      </w:r>
      <w:r w:rsidR="00AA4356" w:rsidRPr="00CF2D26">
        <w:rPr>
          <w:color w:val="000000"/>
          <w:sz w:val="28"/>
          <w:szCs w:val="28"/>
        </w:rPr>
        <w:t>.</w:t>
      </w:r>
    </w:p>
    <w:p w:rsidR="00AA4356" w:rsidRPr="00CF2D26" w:rsidRDefault="003E63F9" w:rsidP="003E63F9">
      <w:pPr>
        <w:shd w:val="clear" w:color="auto" w:fill="FFFFFF"/>
        <w:tabs>
          <w:tab w:val="left" w:pos="355"/>
        </w:tabs>
        <w:spacing w:line="360" w:lineRule="auto"/>
        <w:ind w:right="5454"/>
        <w:rPr>
          <w:color w:val="000000"/>
          <w:sz w:val="28"/>
          <w:szCs w:val="28"/>
        </w:rPr>
      </w:pPr>
      <w:r w:rsidRPr="00CF2D26">
        <w:rPr>
          <w:color w:val="000000"/>
          <w:sz w:val="28"/>
          <w:szCs w:val="28"/>
        </w:rPr>
        <w:t>- р</w:t>
      </w:r>
      <w:r w:rsidR="00197646" w:rsidRPr="00CF2D26">
        <w:rPr>
          <w:color w:val="000000"/>
          <w:sz w:val="28"/>
          <w:szCs w:val="28"/>
        </w:rPr>
        <w:t>емонт электрочайников</w:t>
      </w:r>
      <w:r w:rsidR="00AA4356" w:rsidRPr="00CF2D26">
        <w:rPr>
          <w:color w:val="000000"/>
          <w:sz w:val="28"/>
          <w:szCs w:val="28"/>
        </w:rPr>
        <w:t>.</w:t>
      </w:r>
    </w:p>
    <w:p w:rsidR="000F6677" w:rsidRPr="00CF2D26" w:rsidRDefault="00AA4356" w:rsidP="00AA4356">
      <w:pPr>
        <w:shd w:val="clear" w:color="auto" w:fill="FFFFFF"/>
        <w:tabs>
          <w:tab w:val="left" w:pos="355"/>
        </w:tabs>
        <w:spacing w:line="360" w:lineRule="auto"/>
        <w:ind w:right="5454"/>
        <w:rPr>
          <w:color w:val="000000"/>
          <w:sz w:val="28"/>
          <w:szCs w:val="28"/>
        </w:rPr>
      </w:pPr>
      <w:r w:rsidRPr="00CF2D26">
        <w:rPr>
          <w:bCs/>
          <w:i/>
          <w:iCs/>
          <w:color w:val="000000"/>
          <w:sz w:val="28"/>
          <w:szCs w:val="28"/>
        </w:rPr>
        <w:t>3.</w:t>
      </w:r>
      <w:r w:rsidR="00C618AD" w:rsidRPr="00CF2D26">
        <w:rPr>
          <w:bCs/>
          <w:i/>
          <w:iCs/>
          <w:color w:val="000000"/>
          <w:sz w:val="28"/>
          <w:szCs w:val="28"/>
        </w:rPr>
        <w:t xml:space="preserve"> </w:t>
      </w:r>
      <w:r w:rsidRPr="00CF2D26">
        <w:rPr>
          <w:bCs/>
          <w:i/>
          <w:iCs/>
          <w:color w:val="000000"/>
          <w:sz w:val="28"/>
          <w:szCs w:val="28"/>
        </w:rPr>
        <w:t>Рынок сбыта</w:t>
      </w:r>
      <w:r w:rsidR="00F50110" w:rsidRPr="00CF2D26">
        <w:rPr>
          <w:bCs/>
          <w:i/>
          <w:iCs/>
          <w:color w:val="000000"/>
          <w:sz w:val="28"/>
          <w:szCs w:val="28"/>
        </w:rPr>
        <w:t xml:space="preserve"> </w:t>
      </w:r>
      <w:r w:rsidR="000F6677" w:rsidRPr="00CF2D26">
        <w:rPr>
          <w:bCs/>
          <w:i/>
          <w:iCs/>
          <w:color w:val="000000"/>
          <w:sz w:val="28"/>
          <w:szCs w:val="28"/>
        </w:rPr>
        <w:t>товаров</w:t>
      </w:r>
      <w:r w:rsidR="007809F5" w:rsidRPr="00CF2D26">
        <w:rPr>
          <w:bCs/>
          <w:i/>
          <w:iCs/>
          <w:color w:val="000000"/>
          <w:sz w:val="28"/>
          <w:szCs w:val="28"/>
        </w:rPr>
        <w:t>:</w:t>
      </w:r>
    </w:p>
    <w:p w:rsidR="000F6677" w:rsidRPr="00CF2D26" w:rsidRDefault="000F6677" w:rsidP="00AA4356">
      <w:pPr>
        <w:shd w:val="clear" w:color="auto" w:fill="FFFFFF"/>
        <w:spacing w:line="360" w:lineRule="auto"/>
        <w:ind w:firstLine="300"/>
        <w:rPr>
          <w:sz w:val="28"/>
          <w:szCs w:val="28"/>
        </w:rPr>
      </w:pPr>
      <w:r w:rsidRPr="00CF2D26">
        <w:rPr>
          <w:color w:val="000000"/>
          <w:sz w:val="28"/>
          <w:szCs w:val="28"/>
        </w:rPr>
        <w:t>Географически рынок сбыта продукции распространяется по всей территории России. Каждый экономист отдела сбыта курирует определенный регион.</w:t>
      </w:r>
    </w:p>
    <w:p w:rsidR="000F6677" w:rsidRPr="00CF2D26" w:rsidRDefault="000F6677" w:rsidP="007809F5">
      <w:pPr>
        <w:shd w:val="clear" w:color="auto" w:fill="FFFFFF"/>
        <w:tabs>
          <w:tab w:val="left" w:pos="355"/>
        </w:tabs>
        <w:spacing w:line="360" w:lineRule="auto"/>
        <w:rPr>
          <w:sz w:val="28"/>
          <w:szCs w:val="28"/>
        </w:rPr>
      </w:pPr>
      <w:r w:rsidRPr="00CF2D26">
        <w:rPr>
          <w:bCs/>
          <w:i/>
          <w:iCs/>
          <w:color w:val="000000"/>
          <w:sz w:val="28"/>
          <w:szCs w:val="28"/>
        </w:rPr>
        <w:t>4.</w:t>
      </w:r>
      <w:r w:rsidRPr="00CF2D26">
        <w:rPr>
          <w:bCs/>
          <w:i/>
          <w:iCs/>
          <w:color w:val="000000"/>
          <w:sz w:val="28"/>
          <w:szCs w:val="28"/>
        </w:rPr>
        <w:tab/>
        <w:t>Конкуренты</w:t>
      </w:r>
      <w:r w:rsidR="007809F5" w:rsidRPr="00CF2D26">
        <w:rPr>
          <w:bCs/>
          <w:i/>
          <w:iCs/>
          <w:color w:val="000000"/>
          <w:sz w:val="28"/>
          <w:szCs w:val="28"/>
        </w:rPr>
        <w:t xml:space="preserve">: </w:t>
      </w:r>
      <w:r w:rsidRPr="00CF2D26">
        <w:rPr>
          <w:color w:val="000000"/>
          <w:sz w:val="28"/>
          <w:szCs w:val="28"/>
        </w:rPr>
        <w:t>В силу специфики выпускаемой продукции предп</w:t>
      </w:r>
      <w:r w:rsidR="007809F5" w:rsidRPr="00CF2D26">
        <w:rPr>
          <w:color w:val="000000"/>
          <w:sz w:val="28"/>
          <w:szCs w:val="28"/>
        </w:rPr>
        <w:t>риятий-конкурентов у ООО «Грант» достаточное количество, ООО «Звезда», «Стрела», «Новая Волна</w:t>
      </w:r>
      <w:r w:rsidRPr="00CF2D26">
        <w:rPr>
          <w:color w:val="000000"/>
          <w:sz w:val="28"/>
          <w:szCs w:val="28"/>
        </w:rPr>
        <w:t xml:space="preserve">». </w:t>
      </w:r>
      <w:r w:rsidR="007809F5" w:rsidRPr="00CF2D26">
        <w:rPr>
          <w:color w:val="000000"/>
          <w:sz w:val="28"/>
          <w:szCs w:val="28"/>
        </w:rPr>
        <w:t>Главной особенностью ООО «Грант</w:t>
      </w:r>
      <w:r w:rsidRPr="00CF2D26">
        <w:rPr>
          <w:color w:val="000000"/>
          <w:sz w:val="28"/>
          <w:szCs w:val="28"/>
        </w:rPr>
        <w:t xml:space="preserve">» является производство, прежде всего </w:t>
      </w:r>
      <w:r w:rsidR="007809F5" w:rsidRPr="00CF2D26">
        <w:rPr>
          <w:color w:val="000000"/>
          <w:sz w:val="28"/>
          <w:szCs w:val="28"/>
        </w:rPr>
        <w:t>высоко</w:t>
      </w:r>
      <w:r w:rsidRPr="00CF2D26">
        <w:rPr>
          <w:color w:val="000000"/>
          <w:sz w:val="28"/>
          <w:szCs w:val="28"/>
        </w:rPr>
        <w:t>качественного и надежного пр</w:t>
      </w:r>
      <w:r w:rsidR="00D80FE2" w:rsidRPr="00CF2D26">
        <w:rPr>
          <w:color w:val="000000"/>
          <w:sz w:val="28"/>
          <w:szCs w:val="28"/>
        </w:rPr>
        <w:t>одукта</w:t>
      </w:r>
      <w:r w:rsidR="007809F5" w:rsidRPr="00CF2D26">
        <w:rPr>
          <w:color w:val="000000"/>
          <w:sz w:val="28"/>
          <w:szCs w:val="28"/>
        </w:rPr>
        <w:t>, со сроком гарантии более 5 лет</w:t>
      </w:r>
      <w:r w:rsidR="00D80FE2" w:rsidRPr="00CF2D26">
        <w:rPr>
          <w:color w:val="000000"/>
          <w:sz w:val="28"/>
          <w:szCs w:val="28"/>
        </w:rPr>
        <w:t>.</w:t>
      </w:r>
    </w:p>
    <w:p w:rsidR="000F6677" w:rsidRPr="00CF2D26" w:rsidRDefault="000F6677" w:rsidP="004F77FC">
      <w:pPr>
        <w:pStyle w:val="a7"/>
        <w:spacing w:line="360" w:lineRule="auto"/>
        <w:ind w:firstLine="286"/>
        <w:rPr>
          <w:sz w:val="28"/>
          <w:szCs w:val="28"/>
        </w:rPr>
      </w:pPr>
      <w:r w:rsidRPr="00CF2D26">
        <w:rPr>
          <w:sz w:val="28"/>
          <w:szCs w:val="28"/>
        </w:rPr>
        <w:t>На</w:t>
      </w:r>
      <w:r w:rsidR="007809F5" w:rsidRPr="00CF2D26">
        <w:rPr>
          <w:sz w:val="28"/>
          <w:szCs w:val="28"/>
        </w:rPr>
        <w:t>ша фирма изготавливает бытовые электрочайники</w:t>
      </w:r>
      <w:r w:rsidR="00D80FE2" w:rsidRPr="00CF2D26">
        <w:rPr>
          <w:sz w:val="28"/>
          <w:szCs w:val="28"/>
        </w:rPr>
        <w:t>. Наша основная цель</w:t>
      </w:r>
      <w:r w:rsidRPr="00CF2D26">
        <w:rPr>
          <w:sz w:val="28"/>
          <w:szCs w:val="28"/>
        </w:rPr>
        <w:t xml:space="preserve"> - определение осно</w:t>
      </w:r>
      <w:r w:rsidR="007809F5" w:rsidRPr="00CF2D26">
        <w:rPr>
          <w:sz w:val="28"/>
          <w:szCs w:val="28"/>
        </w:rPr>
        <w:t xml:space="preserve">вных потребностей </w:t>
      </w:r>
      <w:r w:rsidRPr="00CF2D26">
        <w:rPr>
          <w:sz w:val="28"/>
          <w:szCs w:val="28"/>
        </w:rPr>
        <w:t>и их эффективного удовлетворения</w:t>
      </w:r>
      <w:r w:rsidR="00D80FE2" w:rsidRPr="00CF2D26">
        <w:rPr>
          <w:sz w:val="28"/>
          <w:szCs w:val="28"/>
        </w:rPr>
        <w:t xml:space="preserve"> у</w:t>
      </w:r>
      <w:r w:rsidRPr="00CF2D26">
        <w:rPr>
          <w:sz w:val="28"/>
          <w:szCs w:val="28"/>
        </w:rPr>
        <w:t xml:space="preserve"> населения.</w:t>
      </w:r>
      <w:r w:rsidR="004F77FC" w:rsidRPr="00CF2D26">
        <w:rPr>
          <w:sz w:val="28"/>
          <w:szCs w:val="28"/>
        </w:rPr>
        <w:t xml:space="preserve"> </w:t>
      </w:r>
      <w:r w:rsidRPr="00CF2D26">
        <w:rPr>
          <w:sz w:val="28"/>
          <w:szCs w:val="28"/>
        </w:rPr>
        <w:t xml:space="preserve">У нашей организации </w:t>
      </w:r>
      <w:r w:rsidR="00D80FE2" w:rsidRPr="00CF2D26">
        <w:rPr>
          <w:sz w:val="28"/>
          <w:szCs w:val="28"/>
        </w:rPr>
        <w:t xml:space="preserve">определены также </w:t>
      </w:r>
      <w:r w:rsidRPr="00CF2D26">
        <w:rPr>
          <w:sz w:val="28"/>
          <w:szCs w:val="28"/>
        </w:rPr>
        <w:t xml:space="preserve">следующие </w:t>
      </w:r>
      <w:r w:rsidR="004F77FC" w:rsidRPr="00CF2D26">
        <w:rPr>
          <w:sz w:val="28"/>
          <w:szCs w:val="28"/>
        </w:rPr>
        <w:t xml:space="preserve">стратегические и финансовые </w:t>
      </w:r>
      <w:r w:rsidRPr="00CF2D26">
        <w:rPr>
          <w:sz w:val="28"/>
          <w:szCs w:val="28"/>
        </w:rPr>
        <w:t>цели</w:t>
      </w:r>
      <w:r w:rsidR="004F77FC" w:rsidRPr="00CF2D26">
        <w:rPr>
          <w:sz w:val="28"/>
          <w:szCs w:val="28"/>
        </w:rPr>
        <w:t>:</w:t>
      </w:r>
      <w:r w:rsidRPr="00CF2D26">
        <w:rPr>
          <w:sz w:val="28"/>
          <w:szCs w:val="28"/>
        </w:rPr>
        <w:t xml:space="preserve"> </w:t>
      </w:r>
    </w:p>
    <w:p w:rsidR="000F6677" w:rsidRPr="00CF2D26" w:rsidRDefault="000F6677" w:rsidP="00AB28C2">
      <w:pPr>
        <w:shd w:val="clear" w:color="auto" w:fill="FFFFFF"/>
        <w:spacing w:line="360" w:lineRule="auto"/>
        <w:ind w:left="24"/>
        <w:rPr>
          <w:i/>
          <w:sz w:val="28"/>
          <w:szCs w:val="28"/>
        </w:rPr>
      </w:pPr>
      <w:r w:rsidRPr="00CF2D26">
        <w:rPr>
          <w:i/>
          <w:color w:val="000000"/>
          <w:sz w:val="28"/>
          <w:szCs w:val="28"/>
        </w:rPr>
        <w:t>Стратегические цели:</w:t>
      </w:r>
    </w:p>
    <w:p w:rsidR="000F6677" w:rsidRPr="00CF2D26" w:rsidRDefault="00D80FE2" w:rsidP="00D80FE2">
      <w:pPr>
        <w:shd w:val="clear" w:color="auto" w:fill="FFFFFF"/>
        <w:tabs>
          <w:tab w:val="left" w:pos="643"/>
        </w:tabs>
        <w:spacing w:line="360" w:lineRule="auto"/>
        <w:ind w:left="360"/>
        <w:rPr>
          <w:sz w:val="28"/>
          <w:szCs w:val="28"/>
        </w:rPr>
      </w:pPr>
      <w:r w:rsidRPr="00CF2D26">
        <w:rPr>
          <w:color w:val="000000"/>
          <w:sz w:val="28"/>
          <w:szCs w:val="28"/>
        </w:rPr>
        <w:t>- п</w:t>
      </w:r>
      <w:r w:rsidR="000F6677" w:rsidRPr="00CF2D26">
        <w:rPr>
          <w:color w:val="000000"/>
          <w:sz w:val="28"/>
          <w:szCs w:val="28"/>
        </w:rPr>
        <w:t>овышение качества продукции</w:t>
      </w:r>
    </w:p>
    <w:p w:rsidR="000F6677" w:rsidRPr="00CF2D26" w:rsidRDefault="00D80FE2" w:rsidP="00D80FE2">
      <w:pPr>
        <w:shd w:val="clear" w:color="auto" w:fill="FFFFFF"/>
        <w:tabs>
          <w:tab w:val="left" w:pos="643"/>
        </w:tabs>
        <w:spacing w:line="360" w:lineRule="auto"/>
        <w:ind w:left="360"/>
        <w:rPr>
          <w:sz w:val="28"/>
          <w:szCs w:val="28"/>
        </w:rPr>
      </w:pPr>
      <w:r w:rsidRPr="00CF2D26">
        <w:rPr>
          <w:color w:val="000000"/>
          <w:sz w:val="28"/>
          <w:szCs w:val="28"/>
        </w:rPr>
        <w:t>- п</w:t>
      </w:r>
      <w:r w:rsidR="000F6677" w:rsidRPr="00CF2D26">
        <w:rPr>
          <w:color w:val="000000"/>
          <w:sz w:val="28"/>
          <w:szCs w:val="28"/>
        </w:rPr>
        <w:t>овышение репутации среди клиентов</w:t>
      </w:r>
    </w:p>
    <w:p w:rsidR="000F6677" w:rsidRPr="00CF2D26" w:rsidRDefault="00D80FE2" w:rsidP="00D80FE2">
      <w:pPr>
        <w:shd w:val="clear" w:color="auto" w:fill="FFFFFF"/>
        <w:tabs>
          <w:tab w:val="left" w:pos="643"/>
        </w:tabs>
        <w:spacing w:line="360" w:lineRule="auto"/>
        <w:ind w:left="360"/>
        <w:rPr>
          <w:sz w:val="28"/>
          <w:szCs w:val="28"/>
        </w:rPr>
      </w:pPr>
      <w:r w:rsidRPr="00CF2D26">
        <w:rPr>
          <w:color w:val="000000"/>
          <w:sz w:val="28"/>
          <w:szCs w:val="28"/>
        </w:rPr>
        <w:t>- у</w:t>
      </w:r>
      <w:r w:rsidR="000F6677" w:rsidRPr="00CF2D26">
        <w:rPr>
          <w:color w:val="000000"/>
          <w:sz w:val="28"/>
          <w:szCs w:val="28"/>
        </w:rPr>
        <w:t>лучшение обслуживания клиентов</w:t>
      </w:r>
    </w:p>
    <w:p w:rsidR="000F6677" w:rsidRPr="00CF2D26" w:rsidRDefault="00D80FE2" w:rsidP="00D80FE2">
      <w:pPr>
        <w:shd w:val="clear" w:color="auto" w:fill="FFFFFF"/>
        <w:tabs>
          <w:tab w:val="left" w:pos="643"/>
        </w:tabs>
        <w:spacing w:line="360" w:lineRule="auto"/>
        <w:ind w:left="360"/>
        <w:rPr>
          <w:sz w:val="28"/>
          <w:szCs w:val="28"/>
        </w:rPr>
      </w:pPr>
      <w:r w:rsidRPr="00CF2D26">
        <w:rPr>
          <w:color w:val="000000"/>
          <w:sz w:val="28"/>
          <w:szCs w:val="28"/>
        </w:rPr>
        <w:t>- у</w:t>
      </w:r>
      <w:r w:rsidR="000F6677" w:rsidRPr="00CF2D26">
        <w:rPr>
          <w:color w:val="000000"/>
          <w:sz w:val="28"/>
          <w:szCs w:val="28"/>
        </w:rPr>
        <w:t>величение возможности роста</w:t>
      </w:r>
    </w:p>
    <w:p w:rsidR="000F6677" w:rsidRPr="00CF2D26" w:rsidRDefault="00D80FE2" w:rsidP="00D80FE2">
      <w:pPr>
        <w:shd w:val="clear" w:color="auto" w:fill="FFFFFF"/>
        <w:tabs>
          <w:tab w:val="left" w:pos="643"/>
        </w:tabs>
        <w:spacing w:line="360" w:lineRule="auto"/>
        <w:ind w:left="360"/>
        <w:rPr>
          <w:sz w:val="28"/>
          <w:szCs w:val="28"/>
        </w:rPr>
      </w:pPr>
      <w:r w:rsidRPr="00CF2D26">
        <w:rPr>
          <w:color w:val="000000"/>
          <w:sz w:val="28"/>
          <w:szCs w:val="28"/>
        </w:rPr>
        <w:t>- п</w:t>
      </w:r>
      <w:r w:rsidR="000F6677" w:rsidRPr="00CF2D26">
        <w:rPr>
          <w:color w:val="000000"/>
          <w:sz w:val="28"/>
          <w:szCs w:val="28"/>
        </w:rPr>
        <w:t>олное удовлетворение запросов клиентов</w:t>
      </w:r>
    </w:p>
    <w:p w:rsidR="000F6677" w:rsidRPr="00CF2D26" w:rsidRDefault="000F6677" w:rsidP="00AB28C2">
      <w:pPr>
        <w:shd w:val="clear" w:color="auto" w:fill="FFFFFF"/>
        <w:spacing w:line="360" w:lineRule="auto"/>
        <w:ind w:left="34"/>
        <w:rPr>
          <w:i/>
          <w:sz w:val="28"/>
          <w:szCs w:val="28"/>
        </w:rPr>
      </w:pPr>
      <w:r w:rsidRPr="00CF2D26">
        <w:rPr>
          <w:i/>
          <w:color w:val="000000"/>
          <w:sz w:val="28"/>
          <w:szCs w:val="28"/>
        </w:rPr>
        <w:t>Финансовые цели</w:t>
      </w:r>
    </w:p>
    <w:p w:rsidR="000F6677" w:rsidRPr="00CF2D26" w:rsidRDefault="00D80FE2" w:rsidP="00D80FE2">
      <w:pPr>
        <w:shd w:val="clear" w:color="auto" w:fill="FFFFFF"/>
        <w:tabs>
          <w:tab w:val="left" w:pos="739"/>
        </w:tabs>
        <w:spacing w:line="360" w:lineRule="auto"/>
        <w:ind w:left="394"/>
        <w:rPr>
          <w:color w:val="000000"/>
          <w:sz w:val="28"/>
          <w:szCs w:val="28"/>
        </w:rPr>
      </w:pPr>
      <w:r w:rsidRPr="00CF2D26">
        <w:rPr>
          <w:color w:val="000000"/>
          <w:sz w:val="28"/>
          <w:szCs w:val="28"/>
        </w:rPr>
        <w:t>- б</w:t>
      </w:r>
      <w:r w:rsidR="000F6677" w:rsidRPr="00CF2D26">
        <w:rPr>
          <w:color w:val="000000"/>
          <w:sz w:val="28"/>
          <w:szCs w:val="28"/>
        </w:rPr>
        <w:t>олее быстрый рост доходов</w:t>
      </w:r>
    </w:p>
    <w:p w:rsidR="000F6677" w:rsidRPr="00CF2D26" w:rsidRDefault="00D80FE2" w:rsidP="00D80FE2">
      <w:pPr>
        <w:shd w:val="clear" w:color="auto" w:fill="FFFFFF"/>
        <w:tabs>
          <w:tab w:val="left" w:pos="739"/>
        </w:tabs>
        <w:spacing w:line="360" w:lineRule="auto"/>
        <w:ind w:left="394"/>
        <w:rPr>
          <w:color w:val="000000"/>
          <w:sz w:val="28"/>
          <w:szCs w:val="28"/>
        </w:rPr>
      </w:pPr>
      <w:r w:rsidRPr="00CF2D26">
        <w:rPr>
          <w:color w:val="000000"/>
          <w:sz w:val="28"/>
          <w:szCs w:val="28"/>
        </w:rPr>
        <w:t>- у</w:t>
      </w:r>
      <w:r w:rsidR="000F6677" w:rsidRPr="00CF2D26">
        <w:rPr>
          <w:color w:val="000000"/>
          <w:sz w:val="28"/>
          <w:szCs w:val="28"/>
        </w:rPr>
        <w:t>величение прибыли на вложенный капитал</w:t>
      </w:r>
    </w:p>
    <w:p w:rsidR="000F6677" w:rsidRPr="00CF2D26" w:rsidRDefault="00D80FE2" w:rsidP="00D80FE2">
      <w:pPr>
        <w:shd w:val="clear" w:color="auto" w:fill="FFFFFF"/>
        <w:tabs>
          <w:tab w:val="left" w:pos="739"/>
        </w:tabs>
        <w:spacing w:line="360" w:lineRule="auto"/>
        <w:ind w:left="394"/>
        <w:rPr>
          <w:color w:val="000000"/>
          <w:sz w:val="28"/>
          <w:szCs w:val="28"/>
        </w:rPr>
      </w:pPr>
      <w:r w:rsidRPr="00CF2D26">
        <w:rPr>
          <w:color w:val="000000"/>
          <w:sz w:val="28"/>
          <w:szCs w:val="28"/>
        </w:rPr>
        <w:t>- п</w:t>
      </w:r>
      <w:r w:rsidR="000F6677" w:rsidRPr="00CF2D26">
        <w:rPr>
          <w:color w:val="000000"/>
          <w:sz w:val="28"/>
          <w:szCs w:val="28"/>
        </w:rPr>
        <w:t>ризнание прочного финансового положения</w:t>
      </w:r>
    </w:p>
    <w:p w:rsidR="000F6677" w:rsidRPr="00CF2D26" w:rsidRDefault="00D80FE2" w:rsidP="00D80FE2">
      <w:pPr>
        <w:shd w:val="clear" w:color="auto" w:fill="FFFFFF"/>
        <w:tabs>
          <w:tab w:val="left" w:pos="739"/>
        </w:tabs>
        <w:spacing w:line="360" w:lineRule="auto"/>
        <w:ind w:left="394"/>
        <w:rPr>
          <w:color w:val="000000"/>
          <w:sz w:val="28"/>
          <w:szCs w:val="28"/>
        </w:rPr>
      </w:pPr>
      <w:r w:rsidRPr="00CF2D26">
        <w:rPr>
          <w:color w:val="000000"/>
          <w:sz w:val="28"/>
          <w:szCs w:val="28"/>
        </w:rPr>
        <w:t>- с</w:t>
      </w:r>
      <w:r w:rsidR="000F6677" w:rsidRPr="00CF2D26">
        <w:rPr>
          <w:color w:val="000000"/>
          <w:sz w:val="28"/>
          <w:szCs w:val="28"/>
        </w:rPr>
        <w:t>табильный доход в период экономических спадов</w:t>
      </w:r>
    </w:p>
    <w:p w:rsidR="000F6677" w:rsidRDefault="00D80FE2" w:rsidP="00D80FE2">
      <w:pPr>
        <w:shd w:val="clear" w:color="auto" w:fill="FFFFFF"/>
        <w:tabs>
          <w:tab w:val="left" w:pos="739"/>
        </w:tabs>
        <w:spacing w:line="360" w:lineRule="auto"/>
        <w:ind w:left="394"/>
        <w:rPr>
          <w:color w:val="000000"/>
          <w:sz w:val="28"/>
          <w:szCs w:val="28"/>
        </w:rPr>
      </w:pPr>
      <w:r w:rsidRPr="00CF2D26">
        <w:rPr>
          <w:color w:val="000000"/>
          <w:sz w:val="28"/>
          <w:szCs w:val="28"/>
        </w:rPr>
        <w:t>- п</w:t>
      </w:r>
      <w:r w:rsidR="000F6677" w:rsidRPr="00CF2D26">
        <w:rPr>
          <w:color w:val="000000"/>
          <w:sz w:val="28"/>
          <w:szCs w:val="28"/>
        </w:rPr>
        <w:t>овышение надежности облигаций и ставок по кредитам</w:t>
      </w:r>
    </w:p>
    <w:p w:rsidR="00CF3A95" w:rsidRDefault="00CF3A95" w:rsidP="00D80FE2">
      <w:pPr>
        <w:shd w:val="clear" w:color="auto" w:fill="FFFFFF"/>
        <w:tabs>
          <w:tab w:val="left" w:pos="739"/>
        </w:tabs>
        <w:spacing w:line="360" w:lineRule="auto"/>
        <w:ind w:left="394"/>
        <w:rPr>
          <w:color w:val="000000"/>
          <w:sz w:val="28"/>
          <w:szCs w:val="28"/>
        </w:rPr>
      </w:pPr>
    </w:p>
    <w:p w:rsidR="00CF3A95" w:rsidRDefault="00CF3A95" w:rsidP="00D80FE2">
      <w:pPr>
        <w:shd w:val="clear" w:color="auto" w:fill="FFFFFF"/>
        <w:tabs>
          <w:tab w:val="left" w:pos="739"/>
        </w:tabs>
        <w:spacing w:line="360" w:lineRule="auto"/>
        <w:ind w:left="394"/>
        <w:rPr>
          <w:color w:val="000000"/>
          <w:sz w:val="28"/>
          <w:szCs w:val="28"/>
        </w:rPr>
      </w:pPr>
    </w:p>
    <w:p w:rsidR="00CF3A95" w:rsidRDefault="00CF3A95" w:rsidP="00D80FE2">
      <w:pPr>
        <w:shd w:val="clear" w:color="auto" w:fill="FFFFFF"/>
        <w:tabs>
          <w:tab w:val="left" w:pos="739"/>
        </w:tabs>
        <w:spacing w:line="360" w:lineRule="auto"/>
        <w:ind w:left="394"/>
        <w:rPr>
          <w:color w:val="000000"/>
          <w:sz w:val="28"/>
          <w:szCs w:val="28"/>
        </w:rPr>
      </w:pPr>
    </w:p>
    <w:p w:rsidR="00CF3A95" w:rsidRDefault="00CF3A95" w:rsidP="00D80FE2">
      <w:pPr>
        <w:shd w:val="clear" w:color="auto" w:fill="FFFFFF"/>
        <w:tabs>
          <w:tab w:val="left" w:pos="739"/>
        </w:tabs>
        <w:spacing w:line="360" w:lineRule="auto"/>
        <w:ind w:left="394"/>
        <w:rPr>
          <w:color w:val="000000"/>
          <w:sz w:val="28"/>
          <w:szCs w:val="28"/>
        </w:rPr>
      </w:pPr>
    </w:p>
    <w:p w:rsidR="00CF3A95" w:rsidRDefault="00CF3A95" w:rsidP="00D80FE2">
      <w:pPr>
        <w:shd w:val="clear" w:color="auto" w:fill="FFFFFF"/>
        <w:tabs>
          <w:tab w:val="left" w:pos="739"/>
        </w:tabs>
        <w:spacing w:line="360" w:lineRule="auto"/>
        <w:ind w:left="394"/>
        <w:rPr>
          <w:color w:val="000000"/>
          <w:sz w:val="28"/>
          <w:szCs w:val="28"/>
        </w:rPr>
      </w:pPr>
    </w:p>
    <w:p w:rsidR="00CF3A95" w:rsidRDefault="00CF3A95" w:rsidP="00D80FE2">
      <w:pPr>
        <w:shd w:val="clear" w:color="auto" w:fill="FFFFFF"/>
        <w:tabs>
          <w:tab w:val="left" w:pos="739"/>
        </w:tabs>
        <w:spacing w:line="360" w:lineRule="auto"/>
        <w:ind w:left="394"/>
        <w:rPr>
          <w:color w:val="000000"/>
          <w:sz w:val="28"/>
          <w:szCs w:val="28"/>
        </w:rPr>
      </w:pPr>
    </w:p>
    <w:p w:rsidR="00CF3A95" w:rsidRDefault="00CF3A95" w:rsidP="00D80FE2">
      <w:pPr>
        <w:shd w:val="clear" w:color="auto" w:fill="FFFFFF"/>
        <w:tabs>
          <w:tab w:val="left" w:pos="739"/>
        </w:tabs>
        <w:spacing w:line="360" w:lineRule="auto"/>
        <w:ind w:left="394"/>
        <w:rPr>
          <w:color w:val="000000"/>
          <w:sz w:val="28"/>
          <w:szCs w:val="28"/>
        </w:rPr>
      </w:pPr>
    </w:p>
    <w:p w:rsidR="00CF3A95" w:rsidRDefault="00CF3A95" w:rsidP="00D80FE2">
      <w:pPr>
        <w:shd w:val="clear" w:color="auto" w:fill="FFFFFF"/>
        <w:tabs>
          <w:tab w:val="left" w:pos="739"/>
        </w:tabs>
        <w:spacing w:line="360" w:lineRule="auto"/>
        <w:ind w:left="394"/>
        <w:rPr>
          <w:color w:val="000000"/>
          <w:sz w:val="28"/>
          <w:szCs w:val="28"/>
        </w:rPr>
      </w:pPr>
    </w:p>
    <w:p w:rsidR="00CF3A95" w:rsidRDefault="00CF3A95" w:rsidP="00D80FE2">
      <w:pPr>
        <w:shd w:val="clear" w:color="auto" w:fill="FFFFFF"/>
        <w:tabs>
          <w:tab w:val="left" w:pos="739"/>
        </w:tabs>
        <w:spacing w:line="360" w:lineRule="auto"/>
        <w:ind w:left="394"/>
        <w:rPr>
          <w:color w:val="000000"/>
          <w:sz w:val="28"/>
          <w:szCs w:val="28"/>
        </w:rPr>
      </w:pPr>
    </w:p>
    <w:p w:rsidR="00CF3A95" w:rsidRDefault="00CF3A95" w:rsidP="00D80FE2">
      <w:pPr>
        <w:shd w:val="clear" w:color="auto" w:fill="FFFFFF"/>
        <w:tabs>
          <w:tab w:val="left" w:pos="739"/>
        </w:tabs>
        <w:spacing w:line="360" w:lineRule="auto"/>
        <w:ind w:left="394"/>
        <w:rPr>
          <w:color w:val="000000"/>
          <w:sz w:val="28"/>
          <w:szCs w:val="28"/>
        </w:rPr>
      </w:pPr>
    </w:p>
    <w:p w:rsidR="00CF3A95" w:rsidRDefault="00CF3A95" w:rsidP="00D80FE2">
      <w:pPr>
        <w:shd w:val="clear" w:color="auto" w:fill="FFFFFF"/>
        <w:tabs>
          <w:tab w:val="left" w:pos="739"/>
        </w:tabs>
        <w:spacing w:line="360" w:lineRule="auto"/>
        <w:ind w:left="394"/>
        <w:rPr>
          <w:color w:val="000000"/>
          <w:sz w:val="28"/>
          <w:szCs w:val="28"/>
        </w:rPr>
      </w:pPr>
    </w:p>
    <w:p w:rsidR="00CF3A95" w:rsidRDefault="00CF3A95" w:rsidP="00D80FE2">
      <w:pPr>
        <w:shd w:val="clear" w:color="auto" w:fill="FFFFFF"/>
        <w:tabs>
          <w:tab w:val="left" w:pos="739"/>
        </w:tabs>
        <w:spacing w:line="360" w:lineRule="auto"/>
        <w:ind w:left="394"/>
        <w:rPr>
          <w:color w:val="000000"/>
          <w:sz w:val="28"/>
          <w:szCs w:val="28"/>
        </w:rPr>
      </w:pPr>
    </w:p>
    <w:p w:rsidR="00CF3A95" w:rsidRDefault="00CF3A95" w:rsidP="00D80FE2">
      <w:pPr>
        <w:shd w:val="clear" w:color="auto" w:fill="FFFFFF"/>
        <w:tabs>
          <w:tab w:val="left" w:pos="739"/>
        </w:tabs>
        <w:spacing w:line="360" w:lineRule="auto"/>
        <w:ind w:left="394"/>
        <w:rPr>
          <w:color w:val="000000"/>
          <w:sz w:val="28"/>
          <w:szCs w:val="28"/>
        </w:rPr>
      </w:pPr>
    </w:p>
    <w:p w:rsidR="00CF3A95" w:rsidRDefault="00CF3A95" w:rsidP="00D80FE2">
      <w:pPr>
        <w:shd w:val="clear" w:color="auto" w:fill="FFFFFF"/>
        <w:tabs>
          <w:tab w:val="left" w:pos="739"/>
        </w:tabs>
        <w:spacing w:line="360" w:lineRule="auto"/>
        <w:ind w:left="394"/>
        <w:rPr>
          <w:color w:val="000000"/>
          <w:sz w:val="28"/>
          <w:szCs w:val="28"/>
        </w:rPr>
      </w:pPr>
    </w:p>
    <w:p w:rsidR="00CF3A95" w:rsidRDefault="00CF3A95" w:rsidP="00D80FE2">
      <w:pPr>
        <w:shd w:val="clear" w:color="auto" w:fill="FFFFFF"/>
        <w:tabs>
          <w:tab w:val="left" w:pos="739"/>
        </w:tabs>
        <w:spacing w:line="360" w:lineRule="auto"/>
        <w:ind w:left="394"/>
        <w:rPr>
          <w:color w:val="000000"/>
          <w:sz w:val="28"/>
          <w:szCs w:val="28"/>
        </w:rPr>
      </w:pPr>
    </w:p>
    <w:p w:rsidR="00CF3A95" w:rsidRDefault="00CF3A95" w:rsidP="00D80FE2">
      <w:pPr>
        <w:shd w:val="clear" w:color="auto" w:fill="FFFFFF"/>
        <w:tabs>
          <w:tab w:val="left" w:pos="739"/>
        </w:tabs>
        <w:spacing w:line="360" w:lineRule="auto"/>
        <w:ind w:left="394"/>
        <w:rPr>
          <w:color w:val="000000"/>
          <w:sz w:val="28"/>
          <w:szCs w:val="28"/>
        </w:rPr>
      </w:pPr>
    </w:p>
    <w:p w:rsidR="00CF3A95" w:rsidRDefault="00CF3A95" w:rsidP="00D80FE2">
      <w:pPr>
        <w:shd w:val="clear" w:color="auto" w:fill="FFFFFF"/>
        <w:tabs>
          <w:tab w:val="left" w:pos="739"/>
        </w:tabs>
        <w:spacing w:line="360" w:lineRule="auto"/>
        <w:ind w:left="394"/>
        <w:rPr>
          <w:color w:val="000000"/>
          <w:sz w:val="28"/>
          <w:szCs w:val="28"/>
        </w:rPr>
      </w:pPr>
    </w:p>
    <w:p w:rsidR="00CF3A95" w:rsidRDefault="00CF3A95" w:rsidP="00D80FE2">
      <w:pPr>
        <w:shd w:val="clear" w:color="auto" w:fill="FFFFFF"/>
        <w:tabs>
          <w:tab w:val="left" w:pos="739"/>
        </w:tabs>
        <w:spacing w:line="360" w:lineRule="auto"/>
        <w:ind w:left="394"/>
        <w:rPr>
          <w:color w:val="000000"/>
          <w:sz w:val="28"/>
          <w:szCs w:val="28"/>
        </w:rPr>
      </w:pPr>
    </w:p>
    <w:p w:rsidR="00CF3A95" w:rsidRDefault="00CF3A95" w:rsidP="00D80FE2">
      <w:pPr>
        <w:shd w:val="clear" w:color="auto" w:fill="FFFFFF"/>
        <w:tabs>
          <w:tab w:val="left" w:pos="739"/>
        </w:tabs>
        <w:spacing w:line="360" w:lineRule="auto"/>
        <w:ind w:left="394"/>
        <w:rPr>
          <w:color w:val="000000"/>
          <w:sz w:val="28"/>
          <w:szCs w:val="28"/>
        </w:rPr>
      </w:pPr>
    </w:p>
    <w:p w:rsidR="00CF3A95" w:rsidRDefault="00CF3A95" w:rsidP="00D80FE2">
      <w:pPr>
        <w:shd w:val="clear" w:color="auto" w:fill="FFFFFF"/>
        <w:tabs>
          <w:tab w:val="left" w:pos="739"/>
        </w:tabs>
        <w:spacing w:line="360" w:lineRule="auto"/>
        <w:ind w:left="394"/>
        <w:rPr>
          <w:color w:val="000000"/>
          <w:sz w:val="28"/>
          <w:szCs w:val="28"/>
        </w:rPr>
      </w:pPr>
    </w:p>
    <w:p w:rsidR="00CF3A95" w:rsidRDefault="00CF3A95" w:rsidP="00D80FE2">
      <w:pPr>
        <w:shd w:val="clear" w:color="auto" w:fill="FFFFFF"/>
        <w:tabs>
          <w:tab w:val="left" w:pos="739"/>
        </w:tabs>
        <w:spacing w:line="360" w:lineRule="auto"/>
        <w:ind w:left="394"/>
        <w:rPr>
          <w:color w:val="000000"/>
          <w:sz w:val="28"/>
          <w:szCs w:val="28"/>
        </w:rPr>
      </w:pPr>
    </w:p>
    <w:p w:rsidR="00CF3A95" w:rsidRDefault="00CF3A95" w:rsidP="00D80FE2">
      <w:pPr>
        <w:shd w:val="clear" w:color="auto" w:fill="FFFFFF"/>
        <w:tabs>
          <w:tab w:val="left" w:pos="739"/>
        </w:tabs>
        <w:spacing w:line="360" w:lineRule="auto"/>
        <w:ind w:left="394"/>
        <w:rPr>
          <w:color w:val="000000"/>
          <w:sz w:val="28"/>
          <w:szCs w:val="28"/>
        </w:rPr>
      </w:pPr>
    </w:p>
    <w:p w:rsidR="00CF3A95" w:rsidRDefault="00CF3A95" w:rsidP="00D80FE2">
      <w:pPr>
        <w:shd w:val="clear" w:color="auto" w:fill="FFFFFF"/>
        <w:tabs>
          <w:tab w:val="left" w:pos="739"/>
        </w:tabs>
        <w:spacing w:line="360" w:lineRule="auto"/>
        <w:ind w:left="394"/>
        <w:rPr>
          <w:color w:val="000000"/>
          <w:sz w:val="28"/>
          <w:szCs w:val="28"/>
        </w:rPr>
      </w:pPr>
    </w:p>
    <w:p w:rsidR="00CF3A95" w:rsidRDefault="00CF3A95" w:rsidP="00D80FE2">
      <w:pPr>
        <w:shd w:val="clear" w:color="auto" w:fill="FFFFFF"/>
        <w:tabs>
          <w:tab w:val="left" w:pos="739"/>
        </w:tabs>
        <w:spacing w:line="360" w:lineRule="auto"/>
        <w:ind w:left="394"/>
        <w:rPr>
          <w:color w:val="000000"/>
          <w:sz w:val="28"/>
          <w:szCs w:val="28"/>
        </w:rPr>
      </w:pPr>
    </w:p>
    <w:p w:rsidR="00CF3A95" w:rsidRPr="00CF2D26" w:rsidRDefault="00CF3A95" w:rsidP="00D80FE2">
      <w:pPr>
        <w:shd w:val="clear" w:color="auto" w:fill="FFFFFF"/>
        <w:tabs>
          <w:tab w:val="left" w:pos="739"/>
        </w:tabs>
        <w:spacing w:line="360" w:lineRule="auto"/>
        <w:ind w:left="394"/>
        <w:rPr>
          <w:color w:val="000000"/>
          <w:sz w:val="28"/>
          <w:szCs w:val="28"/>
        </w:rPr>
      </w:pPr>
    </w:p>
    <w:p w:rsidR="000F6677" w:rsidRPr="00CF2D26" w:rsidRDefault="000F6677" w:rsidP="00F402AC">
      <w:pPr>
        <w:ind w:left="360"/>
        <w:rPr>
          <w:b/>
          <w:sz w:val="28"/>
          <w:szCs w:val="28"/>
        </w:rPr>
      </w:pPr>
      <w:r w:rsidRPr="00CF2D26">
        <w:rPr>
          <w:b/>
          <w:sz w:val="28"/>
          <w:szCs w:val="28"/>
        </w:rPr>
        <w:t>1. Исходные данные для выполнения курсовой работы</w:t>
      </w:r>
    </w:p>
    <w:p w:rsidR="000F6677" w:rsidRPr="00CF2D26" w:rsidRDefault="000F6677" w:rsidP="00F402AC">
      <w:pPr>
        <w:ind w:left="360"/>
        <w:rPr>
          <w:sz w:val="28"/>
          <w:szCs w:val="28"/>
        </w:rPr>
      </w:pPr>
    </w:p>
    <w:p w:rsidR="000F6677" w:rsidRPr="00CF2D26" w:rsidRDefault="000F6677" w:rsidP="000F6677">
      <w:pPr>
        <w:pStyle w:val="6"/>
        <w:rPr>
          <w:i w:val="0"/>
          <w:szCs w:val="28"/>
        </w:rPr>
      </w:pPr>
      <w:r w:rsidRPr="00CF2D26">
        <w:rPr>
          <w:i w:val="0"/>
          <w:szCs w:val="28"/>
        </w:rPr>
        <w:t>Данные для расчета затрат на НИОКР</w:t>
      </w:r>
    </w:p>
    <w:p w:rsidR="000F6677" w:rsidRPr="00CF2D26" w:rsidRDefault="000F6677" w:rsidP="000F6677">
      <w:pPr>
        <w:ind w:left="360"/>
        <w:jc w:val="center"/>
        <w:rPr>
          <w:i/>
          <w:sz w:val="28"/>
          <w:szCs w:val="28"/>
          <w:u w:val="single"/>
        </w:rPr>
      </w:pPr>
    </w:p>
    <w:p w:rsidR="000F6677" w:rsidRPr="00CF2D26" w:rsidRDefault="00B22ABB" w:rsidP="00B22ABB">
      <w:pPr>
        <w:ind w:left="360"/>
        <w:jc w:val="center"/>
        <w:rPr>
          <w:sz w:val="28"/>
          <w:szCs w:val="28"/>
        </w:rPr>
      </w:pPr>
      <w:r w:rsidRPr="00CF2D26">
        <w:rPr>
          <w:sz w:val="28"/>
          <w:szCs w:val="28"/>
        </w:rPr>
        <w:t xml:space="preserve">                                               </w:t>
      </w:r>
      <w:r w:rsidR="00A3253F" w:rsidRPr="00CF2D26">
        <w:rPr>
          <w:sz w:val="28"/>
          <w:szCs w:val="28"/>
        </w:rPr>
        <w:t xml:space="preserve">              </w:t>
      </w:r>
      <w:r w:rsidR="001935A0" w:rsidRPr="00CF2D26">
        <w:rPr>
          <w:sz w:val="28"/>
          <w:szCs w:val="28"/>
        </w:rPr>
        <w:t xml:space="preserve">                                       </w:t>
      </w:r>
      <w:r w:rsidR="000F6677" w:rsidRPr="00CF2D26">
        <w:rPr>
          <w:sz w:val="28"/>
          <w:szCs w:val="28"/>
        </w:rPr>
        <w:t>Таблица 1</w:t>
      </w:r>
    </w:p>
    <w:tbl>
      <w:tblPr>
        <w:tblW w:w="7100"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3600"/>
      </w:tblGrid>
      <w:tr w:rsidR="00B22ABB" w:rsidRPr="00CF2D26" w:rsidTr="00170FE6">
        <w:tc>
          <w:tcPr>
            <w:tcW w:w="3500" w:type="dxa"/>
            <w:shd w:val="clear" w:color="auto" w:fill="FFFFFF"/>
          </w:tcPr>
          <w:p w:rsidR="00B22ABB" w:rsidRPr="00CF2D26" w:rsidRDefault="00964A69" w:rsidP="00170FE6">
            <w:pPr>
              <w:widowControl w:val="0"/>
              <w:autoSpaceDE w:val="0"/>
              <w:autoSpaceDN w:val="0"/>
              <w:adjustRightInd w:val="0"/>
              <w:spacing w:line="360" w:lineRule="auto"/>
              <w:ind w:hanging="8"/>
              <w:jc w:val="center"/>
              <w:rPr>
                <w:b/>
                <w:sz w:val="28"/>
                <w:szCs w:val="28"/>
              </w:rPr>
            </w:pPr>
            <w:r w:rsidRPr="00CF2D26">
              <w:rPr>
                <w:b/>
                <w:sz w:val="28"/>
                <w:szCs w:val="28"/>
              </w:rPr>
              <w:t>№ Варианта</w:t>
            </w:r>
          </w:p>
        </w:tc>
        <w:tc>
          <w:tcPr>
            <w:tcW w:w="3600" w:type="dxa"/>
            <w:shd w:val="clear" w:color="auto" w:fill="FFFFFF"/>
          </w:tcPr>
          <w:p w:rsidR="00B22ABB" w:rsidRPr="00CF2D26" w:rsidRDefault="002677B8" w:rsidP="00170FE6">
            <w:pPr>
              <w:widowControl w:val="0"/>
              <w:tabs>
                <w:tab w:val="left" w:pos="645"/>
                <w:tab w:val="center" w:pos="838"/>
              </w:tabs>
              <w:autoSpaceDE w:val="0"/>
              <w:autoSpaceDN w:val="0"/>
              <w:adjustRightInd w:val="0"/>
              <w:spacing w:line="360" w:lineRule="auto"/>
              <w:ind w:left="-108"/>
              <w:jc w:val="center"/>
              <w:rPr>
                <w:b/>
                <w:sz w:val="28"/>
                <w:szCs w:val="28"/>
              </w:rPr>
            </w:pPr>
            <w:r w:rsidRPr="00CF2D26">
              <w:rPr>
                <w:b/>
                <w:sz w:val="28"/>
                <w:szCs w:val="28"/>
              </w:rPr>
              <w:t>5</w:t>
            </w:r>
          </w:p>
        </w:tc>
      </w:tr>
      <w:tr w:rsidR="00B22ABB" w:rsidRPr="00CF2D26" w:rsidTr="00170FE6">
        <w:tc>
          <w:tcPr>
            <w:tcW w:w="3500" w:type="dxa"/>
          </w:tcPr>
          <w:p w:rsidR="00B22ABB" w:rsidRPr="00CF2D26" w:rsidRDefault="00B22ABB" w:rsidP="00170FE6">
            <w:pPr>
              <w:widowControl w:val="0"/>
              <w:autoSpaceDE w:val="0"/>
              <w:autoSpaceDN w:val="0"/>
              <w:adjustRightInd w:val="0"/>
              <w:spacing w:line="360" w:lineRule="auto"/>
              <w:jc w:val="center"/>
              <w:rPr>
                <w:sz w:val="28"/>
                <w:szCs w:val="28"/>
              </w:rPr>
            </w:pPr>
            <w:r w:rsidRPr="00CF2D26">
              <w:rPr>
                <w:b/>
                <w:i/>
                <w:sz w:val="28"/>
                <w:szCs w:val="28"/>
              </w:rPr>
              <w:t>Т</w:t>
            </w:r>
            <w:r w:rsidRPr="00CF2D26">
              <w:rPr>
                <w:b/>
                <w:i/>
                <w:sz w:val="28"/>
                <w:szCs w:val="28"/>
                <w:vertAlign w:val="subscript"/>
              </w:rPr>
              <w:t xml:space="preserve">НИОКР, </w:t>
            </w:r>
            <w:r w:rsidRPr="00CF2D26">
              <w:rPr>
                <w:b/>
                <w:sz w:val="28"/>
                <w:szCs w:val="28"/>
              </w:rPr>
              <w:t>лет</w:t>
            </w:r>
          </w:p>
        </w:tc>
        <w:tc>
          <w:tcPr>
            <w:tcW w:w="3600" w:type="dxa"/>
          </w:tcPr>
          <w:p w:rsidR="00B22ABB" w:rsidRPr="00CF2D26" w:rsidRDefault="002677B8" w:rsidP="00170FE6">
            <w:pPr>
              <w:widowControl w:val="0"/>
              <w:autoSpaceDE w:val="0"/>
              <w:autoSpaceDN w:val="0"/>
              <w:adjustRightInd w:val="0"/>
              <w:spacing w:line="360" w:lineRule="auto"/>
              <w:jc w:val="center"/>
              <w:rPr>
                <w:sz w:val="28"/>
                <w:szCs w:val="28"/>
              </w:rPr>
            </w:pPr>
            <w:r w:rsidRPr="00CF2D26">
              <w:rPr>
                <w:sz w:val="28"/>
                <w:szCs w:val="28"/>
              </w:rPr>
              <w:t>3</w:t>
            </w:r>
          </w:p>
        </w:tc>
      </w:tr>
      <w:tr w:rsidR="00B22ABB" w:rsidRPr="00CF2D26" w:rsidTr="00170FE6">
        <w:tc>
          <w:tcPr>
            <w:tcW w:w="3500" w:type="dxa"/>
          </w:tcPr>
          <w:p w:rsidR="00B22ABB" w:rsidRPr="00CF2D26" w:rsidRDefault="00B22ABB" w:rsidP="00170FE6">
            <w:pPr>
              <w:widowControl w:val="0"/>
              <w:autoSpaceDE w:val="0"/>
              <w:autoSpaceDN w:val="0"/>
              <w:adjustRightInd w:val="0"/>
              <w:spacing w:line="360" w:lineRule="auto"/>
              <w:jc w:val="center"/>
              <w:rPr>
                <w:sz w:val="28"/>
                <w:szCs w:val="28"/>
              </w:rPr>
            </w:pPr>
            <w:r w:rsidRPr="00CF2D26">
              <w:rPr>
                <w:b/>
                <w:i/>
                <w:sz w:val="28"/>
                <w:szCs w:val="28"/>
              </w:rPr>
              <w:t xml:space="preserve">Ч, </w:t>
            </w:r>
            <w:r w:rsidRPr="00CF2D26">
              <w:rPr>
                <w:b/>
                <w:sz w:val="28"/>
                <w:szCs w:val="28"/>
              </w:rPr>
              <w:t>чел.</w:t>
            </w:r>
          </w:p>
        </w:tc>
        <w:tc>
          <w:tcPr>
            <w:tcW w:w="3600" w:type="dxa"/>
          </w:tcPr>
          <w:p w:rsidR="00B22ABB" w:rsidRPr="00CF2D26" w:rsidRDefault="002677B8" w:rsidP="00170FE6">
            <w:pPr>
              <w:widowControl w:val="0"/>
              <w:autoSpaceDE w:val="0"/>
              <w:autoSpaceDN w:val="0"/>
              <w:adjustRightInd w:val="0"/>
              <w:spacing w:line="360" w:lineRule="auto"/>
              <w:jc w:val="center"/>
              <w:rPr>
                <w:sz w:val="28"/>
                <w:szCs w:val="28"/>
              </w:rPr>
            </w:pPr>
            <w:r w:rsidRPr="00CF2D26">
              <w:rPr>
                <w:sz w:val="28"/>
                <w:szCs w:val="28"/>
              </w:rPr>
              <w:t>7</w:t>
            </w:r>
          </w:p>
        </w:tc>
      </w:tr>
      <w:tr w:rsidR="00B22ABB" w:rsidRPr="00CF2D26" w:rsidTr="00170FE6">
        <w:tc>
          <w:tcPr>
            <w:tcW w:w="3500" w:type="dxa"/>
          </w:tcPr>
          <w:p w:rsidR="00B22ABB" w:rsidRPr="00CF2D26" w:rsidRDefault="00B22ABB" w:rsidP="00170FE6">
            <w:pPr>
              <w:widowControl w:val="0"/>
              <w:autoSpaceDE w:val="0"/>
              <w:autoSpaceDN w:val="0"/>
              <w:adjustRightInd w:val="0"/>
              <w:spacing w:line="360" w:lineRule="auto"/>
              <w:jc w:val="center"/>
              <w:rPr>
                <w:sz w:val="28"/>
                <w:szCs w:val="28"/>
              </w:rPr>
            </w:pPr>
            <w:r w:rsidRPr="00CF2D26">
              <w:rPr>
                <w:b/>
                <w:i/>
                <w:sz w:val="28"/>
                <w:szCs w:val="28"/>
              </w:rPr>
              <w:t>С</w:t>
            </w:r>
            <w:r w:rsidRPr="00CF2D26">
              <w:rPr>
                <w:b/>
                <w:i/>
                <w:sz w:val="28"/>
                <w:szCs w:val="28"/>
                <w:vertAlign w:val="subscript"/>
              </w:rPr>
              <w:t xml:space="preserve">зп, </w:t>
            </w:r>
            <w:r w:rsidRPr="00CF2D26">
              <w:rPr>
                <w:b/>
                <w:sz w:val="28"/>
                <w:szCs w:val="28"/>
                <w:vertAlign w:val="subscript"/>
              </w:rPr>
              <w:t>у.д.е.</w:t>
            </w:r>
          </w:p>
        </w:tc>
        <w:tc>
          <w:tcPr>
            <w:tcW w:w="3600" w:type="dxa"/>
          </w:tcPr>
          <w:p w:rsidR="00B22ABB" w:rsidRPr="00CF2D26" w:rsidRDefault="002677B8" w:rsidP="00170FE6">
            <w:pPr>
              <w:widowControl w:val="0"/>
              <w:autoSpaceDE w:val="0"/>
              <w:autoSpaceDN w:val="0"/>
              <w:adjustRightInd w:val="0"/>
              <w:spacing w:line="360" w:lineRule="auto"/>
              <w:jc w:val="center"/>
              <w:rPr>
                <w:sz w:val="28"/>
                <w:szCs w:val="28"/>
              </w:rPr>
            </w:pPr>
            <w:r w:rsidRPr="00CF2D26">
              <w:rPr>
                <w:sz w:val="28"/>
                <w:szCs w:val="28"/>
              </w:rPr>
              <w:t>240</w:t>
            </w:r>
          </w:p>
        </w:tc>
      </w:tr>
      <w:tr w:rsidR="00B22ABB" w:rsidRPr="00CF2D26" w:rsidTr="00170FE6">
        <w:tc>
          <w:tcPr>
            <w:tcW w:w="3500" w:type="dxa"/>
          </w:tcPr>
          <w:p w:rsidR="00B22ABB" w:rsidRPr="00CF2D26" w:rsidRDefault="00B22ABB" w:rsidP="00170FE6">
            <w:pPr>
              <w:widowControl w:val="0"/>
              <w:autoSpaceDE w:val="0"/>
              <w:autoSpaceDN w:val="0"/>
              <w:adjustRightInd w:val="0"/>
              <w:spacing w:line="360" w:lineRule="auto"/>
              <w:jc w:val="center"/>
              <w:rPr>
                <w:sz w:val="28"/>
                <w:szCs w:val="28"/>
              </w:rPr>
            </w:pPr>
            <w:r w:rsidRPr="00CF2D26">
              <w:rPr>
                <w:b/>
                <w:i/>
                <w:sz w:val="28"/>
                <w:szCs w:val="28"/>
              </w:rPr>
              <w:t>С</w:t>
            </w:r>
            <w:r w:rsidRPr="00CF2D26">
              <w:rPr>
                <w:b/>
                <w:i/>
                <w:sz w:val="28"/>
                <w:szCs w:val="28"/>
                <w:vertAlign w:val="subscript"/>
              </w:rPr>
              <w:t xml:space="preserve">сн, </w:t>
            </w:r>
            <w:r w:rsidRPr="00CF2D26">
              <w:rPr>
                <w:b/>
                <w:i/>
                <w:sz w:val="28"/>
                <w:szCs w:val="28"/>
              </w:rPr>
              <w:t>%</w:t>
            </w:r>
          </w:p>
        </w:tc>
        <w:tc>
          <w:tcPr>
            <w:tcW w:w="3600" w:type="dxa"/>
          </w:tcPr>
          <w:p w:rsidR="00B22ABB" w:rsidRPr="00CF2D26" w:rsidRDefault="00B22ABB" w:rsidP="00170FE6">
            <w:pPr>
              <w:widowControl w:val="0"/>
              <w:autoSpaceDE w:val="0"/>
              <w:autoSpaceDN w:val="0"/>
              <w:adjustRightInd w:val="0"/>
              <w:spacing w:line="360" w:lineRule="auto"/>
              <w:jc w:val="center"/>
              <w:rPr>
                <w:sz w:val="28"/>
                <w:szCs w:val="28"/>
              </w:rPr>
            </w:pPr>
            <w:r w:rsidRPr="00CF2D26">
              <w:rPr>
                <w:sz w:val="28"/>
                <w:szCs w:val="28"/>
              </w:rPr>
              <w:t>26</w:t>
            </w:r>
          </w:p>
        </w:tc>
      </w:tr>
      <w:tr w:rsidR="00B22ABB" w:rsidRPr="00CF2D26" w:rsidTr="00170FE6">
        <w:tc>
          <w:tcPr>
            <w:tcW w:w="3500" w:type="dxa"/>
          </w:tcPr>
          <w:p w:rsidR="00B22ABB" w:rsidRPr="00CF2D26" w:rsidRDefault="00B22ABB" w:rsidP="00170FE6">
            <w:pPr>
              <w:widowControl w:val="0"/>
              <w:autoSpaceDE w:val="0"/>
              <w:autoSpaceDN w:val="0"/>
              <w:adjustRightInd w:val="0"/>
              <w:spacing w:line="360" w:lineRule="auto"/>
              <w:jc w:val="center"/>
              <w:rPr>
                <w:sz w:val="28"/>
                <w:szCs w:val="28"/>
              </w:rPr>
            </w:pPr>
            <w:r w:rsidRPr="00CF2D26">
              <w:rPr>
                <w:b/>
                <w:i/>
                <w:sz w:val="28"/>
                <w:szCs w:val="28"/>
              </w:rPr>
              <w:t>С</w:t>
            </w:r>
            <w:r w:rsidRPr="00CF2D26">
              <w:rPr>
                <w:b/>
                <w:i/>
                <w:sz w:val="28"/>
                <w:szCs w:val="28"/>
                <w:vertAlign w:val="subscript"/>
              </w:rPr>
              <w:t xml:space="preserve">м, </w:t>
            </w:r>
            <w:r w:rsidRPr="00CF2D26">
              <w:rPr>
                <w:b/>
                <w:i/>
                <w:sz w:val="28"/>
                <w:szCs w:val="28"/>
              </w:rPr>
              <w:t>%</w:t>
            </w:r>
          </w:p>
        </w:tc>
        <w:tc>
          <w:tcPr>
            <w:tcW w:w="3600" w:type="dxa"/>
          </w:tcPr>
          <w:p w:rsidR="00B22ABB" w:rsidRPr="00CF2D26" w:rsidRDefault="002677B8" w:rsidP="00170FE6">
            <w:pPr>
              <w:widowControl w:val="0"/>
              <w:autoSpaceDE w:val="0"/>
              <w:autoSpaceDN w:val="0"/>
              <w:adjustRightInd w:val="0"/>
              <w:spacing w:line="360" w:lineRule="auto"/>
              <w:jc w:val="center"/>
              <w:rPr>
                <w:sz w:val="28"/>
                <w:szCs w:val="28"/>
              </w:rPr>
            </w:pPr>
            <w:r w:rsidRPr="00CF2D26">
              <w:rPr>
                <w:sz w:val="28"/>
                <w:szCs w:val="28"/>
              </w:rPr>
              <w:t>240</w:t>
            </w:r>
          </w:p>
        </w:tc>
      </w:tr>
      <w:tr w:rsidR="00B22ABB" w:rsidRPr="00CF2D26" w:rsidTr="00170FE6">
        <w:tc>
          <w:tcPr>
            <w:tcW w:w="3500" w:type="dxa"/>
          </w:tcPr>
          <w:p w:rsidR="00B22ABB" w:rsidRPr="00CF2D26" w:rsidRDefault="00B22ABB" w:rsidP="00170FE6">
            <w:pPr>
              <w:widowControl w:val="0"/>
              <w:autoSpaceDE w:val="0"/>
              <w:autoSpaceDN w:val="0"/>
              <w:adjustRightInd w:val="0"/>
              <w:spacing w:line="360" w:lineRule="auto"/>
              <w:jc w:val="center"/>
              <w:rPr>
                <w:sz w:val="28"/>
                <w:szCs w:val="28"/>
              </w:rPr>
            </w:pPr>
            <w:r w:rsidRPr="00CF2D26">
              <w:rPr>
                <w:b/>
                <w:i/>
                <w:sz w:val="28"/>
                <w:szCs w:val="28"/>
              </w:rPr>
              <w:t>С</w:t>
            </w:r>
            <w:r w:rsidRPr="00CF2D26">
              <w:rPr>
                <w:b/>
                <w:i/>
                <w:sz w:val="28"/>
                <w:szCs w:val="28"/>
                <w:vertAlign w:val="subscript"/>
              </w:rPr>
              <w:t xml:space="preserve">ам, </w:t>
            </w:r>
            <w:r w:rsidRPr="00CF2D26">
              <w:rPr>
                <w:b/>
                <w:i/>
                <w:sz w:val="28"/>
                <w:szCs w:val="28"/>
              </w:rPr>
              <w:t>%</w:t>
            </w:r>
          </w:p>
        </w:tc>
        <w:tc>
          <w:tcPr>
            <w:tcW w:w="3600" w:type="dxa"/>
          </w:tcPr>
          <w:p w:rsidR="00B22ABB" w:rsidRPr="00CF2D26" w:rsidRDefault="002677B8" w:rsidP="00170FE6">
            <w:pPr>
              <w:widowControl w:val="0"/>
              <w:autoSpaceDE w:val="0"/>
              <w:autoSpaceDN w:val="0"/>
              <w:adjustRightInd w:val="0"/>
              <w:spacing w:line="360" w:lineRule="auto"/>
              <w:jc w:val="center"/>
              <w:rPr>
                <w:sz w:val="28"/>
                <w:szCs w:val="28"/>
              </w:rPr>
            </w:pPr>
            <w:r w:rsidRPr="00CF2D26">
              <w:rPr>
                <w:sz w:val="28"/>
                <w:szCs w:val="28"/>
              </w:rPr>
              <w:t>34</w:t>
            </w:r>
            <w:r w:rsidR="00B22ABB" w:rsidRPr="00CF2D26">
              <w:rPr>
                <w:sz w:val="28"/>
                <w:szCs w:val="28"/>
              </w:rPr>
              <w:t>0</w:t>
            </w:r>
          </w:p>
        </w:tc>
      </w:tr>
      <w:tr w:rsidR="00B22ABB" w:rsidRPr="00CF2D26" w:rsidTr="00170FE6">
        <w:trPr>
          <w:trHeight w:val="144"/>
        </w:trPr>
        <w:tc>
          <w:tcPr>
            <w:tcW w:w="3500" w:type="dxa"/>
          </w:tcPr>
          <w:p w:rsidR="00B22ABB" w:rsidRPr="00CF2D26" w:rsidRDefault="00B22ABB" w:rsidP="00170FE6">
            <w:pPr>
              <w:widowControl w:val="0"/>
              <w:autoSpaceDE w:val="0"/>
              <w:autoSpaceDN w:val="0"/>
              <w:adjustRightInd w:val="0"/>
              <w:spacing w:line="360" w:lineRule="auto"/>
              <w:jc w:val="center"/>
              <w:rPr>
                <w:sz w:val="28"/>
                <w:szCs w:val="28"/>
              </w:rPr>
            </w:pPr>
            <w:r w:rsidRPr="00CF2D26">
              <w:rPr>
                <w:b/>
                <w:i/>
                <w:sz w:val="28"/>
                <w:szCs w:val="28"/>
              </w:rPr>
              <w:t>С</w:t>
            </w:r>
            <w:r w:rsidRPr="00CF2D26">
              <w:rPr>
                <w:b/>
                <w:i/>
                <w:sz w:val="28"/>
                <w:szCs w:val="28"/>
                <w:vertAlign w:val="subscript"/>
              </w:rPr>
              <w:t xml:space="preserve">пр, </w:t>
            </w:r>
            <w:r w:rsidRPr="00CF2D26">
              <w:rPr>
                <w:b/>
                <w:i/>
                <w:sz w:val="28"/>
                <w:szCs w:val="28"/>
              </w:rPr>
              <w:t>%</w:t>
            </w:r>
          </w:p>
        </w:tc>
        <w:tc>
          <w:tcPr>
            <w:tcW w:w="3600" w:type="dxa"/>
          </w:tcPr>
          <w:p w:rsidR="00B22ABB" w:rsidRPr="00CF2D26" w:rsidRDefault="002677B8" w:rsidP="00170FE6">
            <w:pPr>
              <w:widowControl w:val="0"/>
              <w:autoSpaceDE w:val="0"/>
              <w:autoSpaceDN w:val="0"/>
              <w:adjustRightInd w:val="0"/>
              <w:spacing w:line="360" w:lineRule="auto"/>
              <w:jc w:val="center"/>
              <w:rPr>
                <w:sz w:val="28"/>
                <w:szCs w:val="28"/>
              </w:rPr>
            </w:pPr>
            <w:r w:rsidRPr="00CF2D26">
              <w:rPr>
                <w:sz w:val="28"/>
                <w:szCs w:val="28"/>
              </w:rPr>
              <w:t>16</w:t>
            </w:r>
            <w:r w:rsidR="00B22ABB" w:rsidRPr="00CF2D26">
              <w:rPr>
                <w:sz w:val="28"/>
                <w:szCs w:val="28"/>
              </w:rPr>
              <w:t>0</w:t>
            </w:r>
          </w:p>
        </w:tc>
      </w:tr>
      <w:tr w:rsidR="00B22ABB" w:rsidRPr="00CF2D26" w:rsidTr="00170FE6">
        <w:tc>
          <w:tcPr>
            <w:tcW w:w="3500" w:type="dxa"/>
          </w:tcPr>
          <w:p w:rsidR="00B22ABB" w:rsidRPr="00CF2D26" w:rsidRDefault="00B22ABB" w:rsidP="00170FE6">
            <w:pPr>
              <w:widowControl w:val="0"/>
              <w:autoSpaceDE w:val="0"/>
              <w:autoSpaceDN w:val="0"/>
              <w:adjustRightInd w:val="0"/>
              <w:spacing w:line="360" w:lineRule="auto"/>
              <w:jc w:val="center"/>
              <w:rPr>
                <w:sz w:val="28"/>
                <w:szCs w:val="28"/>
              </w:rPr>
            </w:pPr>
            <w:r w:rsidRPr="00CF2D26">
              <w:rPr>
                <w:b/>
                <w:i/>
                <w:sz w:val="28"/>
                <w:szCs w:val="28"/>
                <w:lang w:val="en-US"/>
              </w:rPr>
              <w:t>R</w:t>
            </w:r>
            <w:r w:rsidRPr="00CF2D26">
              <w:rPr>
                <w:b/>
                <w:i/>
                <w:sz w:val="28"/>
                <w:szCs w:val="28"/>
              </w:rPr>
              <w:t>, %</w:t>
            </w:r>
          </w:p>
        </w:tc>
        <w:tc>
          <w:tcPr>
            <w:tcW w:w="3600" w:type="dxa"/>
          </w:tcPr>
          <w:p w:rsidR="00B22ABB" w:rsidRPr="00CF2D26" w:rsidRDefault="00B22ABB" w:rsidP="00170FE6">
            <w:pPr>
              <w:widowControl w:val="0"/>
              <w:autoSpaceDE w:val="0"/>
              <w:autoSpaceDN w:val="0"/>
              <w:adjustRightInd w:val="0"/>
              <w:spacing w:line="360" w:lineRule="auto"/>
              <w:jc w:val="center"/>
              <w:rPr>
                <w:sz w:val="28"/>
                <w:szCs w:val="28"/>
              </w:rPr>
            </w:pPr>
            <w:r w:rsidRPr="00CF2D26">
              <w:rPr>
                <w:sz w:val="28"/>
                <w:szCs w:val="28"/>
              </w:rPr>
              <w:t>4</w:t>
            </w:r>
            <w:r w:rsidR="002677B8" w:rsidRPr="00CF2D26">
              <w:rPr>
                <w:sz w:val="28"/>
                <w:szCs w:val="28"/>
              </w:rPr>
              <w:t>0</w:t>
            </w:r>
          </w:p>
        </w:tc>
      </w:tr>
    </w:tbl>
    <w:p w:rsidR="00B22ABB" w:rsidRPr="00CF2D26" w:rsidRDefault="00B22ABB" w:rsidP="000F6677">
      <w:pPr>
        <w:ind w:left="360"/>
        <w:jc w:val="right"/>
        <w:rPr>
          <w:sz w:val="28"/>
          <w:szCs w:val="28"/>
        </w:rPr>
      </w:pPr>
    </w:p>
    <w:p w:rsidR="000F6677" w:rsidRPr="00CF2D26" w:rsidRDefault="000F6677" w:rsidP="003C5C31">
      <w:pPr>
        <w:ind w:firstLine="300"/>
        <w:jc w:val="both"/>
        <w:rPr>
          <w:sz w:val="28"/>
          <w:szCs w:val="28"/>
        </w:rPr>
      </w:pPr>
    </w:p>
    <w:p w:rsidR="000F6677" w:rsidRPr="00CF2D26" w:rsidRDefault="000F6677" w:rsidP="003C5C31">
      <w:pPr>
        <w:spacing w:line="360" w:lineRule="auto"/>
        <w:ind w:firstLine="301"/>
        <w:jc w:val="both"/>
        <w:rPr>
          <w:sz w:val="28"/>
          <w:szCs w:val="28"/>
        </w:rPr>
      </w:pPr>
      <w:r w:rsidRPr="00CF2D26">
        <w:rPr>
          <w:i/>
          <w:sz w:val="28"/>
          <w:szCs w:val="28"/>
        </w:rPr>
        <w:t>Т</w:t>
      </w:r>
      <w:r w:rsidRPr="00CF2D26">
        <w:rPr>
          <w:i/>
          <w:sz w:val="28"/>
          <w:szCs w:val="28"/>
          <w:vertAlign w:val="subscript"/>
        </w:rPr>
        <w:t>ниокр</w:t>
      </w:r>
      <w:r w:rsidR="00E80464" w:rsidRPr="00CF2D26">
        <w:rPr>
          <w:i/>
          <w:sz w:val="28"/>
          <w:szCs w:val="28"/>
          <w:vertAlign w:val="subscript"/>
        </w:rPr>
        <w:t>,</w:t>
      </w:r>
      <w:r w:rsidRPr="00CF2D26">
        <w:rPr>
          <w:i/>
          <w:sz w:val="28"/>
          <w:szCs w:val="28"/>
          <w:vertAlign w:val="subscript"/>
        </w:rPr>
        <w:t xml:space="preserve"> </w:t>
      </w:r>
      <w:r w:rsidRPr="00CF2D26">
        <w:rPr>
          <w:sz w:val="28"/>
          <w:szCs w:val="28"/>
        </w:rPr>
        <w:t xml:space="preserve"> - время выполнения НИОКР, лет;</w:t>
      </w:r>
    </w:p>
    <w:p w:rsidR="000F6677" w:rsidRPr="00CF2D26" w:rsidRDefault="000F6677" w:rsidP="003C5C31">
      <w:pPr>
        <w:spacing w:line="360" w:lineRule="auto"/>
        <w:ind w:firstLine="301"/>
        <w:jc w:val="both"/>
        <w:rPr>
          <w:sz w:val="28"/>
          <w:szCs w:val="28"/>
        </w:rPr>
      </w:pPr>
      <w:r w:rsidRPr="00CF2D26">
        <w:rPr>
          <w:i/>
          <w:sz w:val="28"/>
          <w:szCs w:val="28"/>
        </w:rPr>
        <w:t xml:space="preserve">Ч </w:t>
      </w:r>
      <w:r w:rsidRPr="00CF2D26">
        <w:rPr>
          <w:sz w:val="28"/>
          <w:szCs w:val="28"/>
        </w:rPr>
        <w:t>– количество исполнителей, чел;</w:t>
      </w:r>
    </w:p>
    <w:p w:rsidR="000F6677" w:rsidRPr="00CF2D26" w:rsidRDefault="000F6677" w:rsidP="003C5C31">
      <w:pPr>
        <w:spacing w:line="360" w:lineRule="auto"/>
        <w:ind w:firstLine="301"/>
        <w:jc w:val="both"/>
        <w:rPr>
          <w:sz w:val="28"/>
          <w:szCs w:val="28"/>
        </w:rPr>
      </w:pPr>
      <w:r w:rsidRPr="00CF2D26">
        <w:rPr>
          <w:i/>
          <w:sz w:val="28"/>
          <w:szCs w:val="28"/>
        </w:rPr>
        <w:t>С</w:t>
      </w:r>
      <w:r w:rsidRPr="00CF2D26">
        <w:rPr>
          <w:i/>
          <w:sz w:val="28"/>
          <w:szCs w:val="28"/>
          <w:vertAlign w:val="subscript"/>
        </w:rPr>
        <w:t>зп</w:t>
      </w:r>
      <w:r w:rsidRPr="00CF2D26">
        <w:rPr>
          <w:sz w:val="28"/>
          <w:szCs w:val="28"/>
        </w:rPr>
        <w:t xml:space="preserve"> -  средняя заработная плата, у.д.е.</w:t>
      </w:r>
      <w:r w:rsidR="0083584D" w:rsidRPr="00CF2D26">
        <w:rPr>
          <w:sz w:val="28"/>
          <w:szCs w:val="28"/>
        </w:rPr>
        <w:t>/чел. мес.;</w:t>
      </w:r>
    </w:p>
    <w:p w:rsidR="000F6677" w:rsidRPr="00CF2D26" w:rsidRDefault="000F6677" w:rsidP="003C5C31">
      <w:pPr>
        <w:spacing w:line="360" w:lineRule="auto"/>
        <w:ind w:firstLine="301"/>
        <w:jc w:val="both"/>
        <w:rPr>
          <w:sz w:val="28"/>
          <w:szCs w:val="28"/>
        </w:rPr>
      </w:pPr>
      <w:r w:rsidRPr="00CF2D26">
        <w:rPr>
          <w:i/>
          <w:sz w:val="28"/>
          <w:szCs w:val="28"/>
        </w:rPr>
        <w:t>С</w:t>
      </w:r>
      <w:r w:rsidRPr="00CF2D26">
        <w:rPr>
          <w:i/>
          <w:sz w:val="28"/>
          <w:szCs w:val="28"/>
          <w:vertAlign w:val="subscript"/>
        </w:rPr>
        <w:t>сн</w:t>
      </w:r>
      <w:r w:rsidRPr="00CF2D26">
        <w:rPr>
          <w:i/>
          <w:sz w:val="28"/>
          <w:szCs w:val="28"/>
        </w:rPr>
        <w:t xml:space="preserve"> </w:t>
      </w:r>
      <w:r w:rsidRPr="00CF2D26">
        <w:rPr>
          <w:sz w:val="28"/>
          <w:szCs w:val="28"/>
        </w:rPr>
        <w:t>– отчисления на социальные нужды, % от затрат на оплату труда;</w:t>
      </w:r>
    </w:p>
    <w:p w:rsidR="000F6677" w:rsidRPr="00CF2D26" w:rsidRDefault="000F6677" w:rsidP="003C5C31">
      <w:pPr>
        <w:spacing w:line="360" w:lineRule="auto"/>
        <w:ind w:firstLine="301"/>
        <w:jc w:val="both"/>
        <w:rPr>
          <w:sz w:val="28"/>
          <w:szCs w:val="28"/>
        </w:rPr>
      </w:pPr>
      <w:r w:rsidRPr="00CF2D26">
        <w:rPr>
          <w:sz w:val="28"/>
          <w:szCs w:val="28"/>
        </w:rPr>
        <w:t xml:space="preserve"> </w:t>
      </w:r>
      <w:r w:rsidRPr="00CF2D26">
        <w:rPr>
          <w:i/>
          <w:sz w:val="28"/>
          <w:szCs w:val="28"/>
        </w:rPr>
        <w:t>С</w:t>
      </w:r>
      <w:r w:rsidRPr="00CF2D26">
        <w:rPr>
          <w:i/>
          <w:sz w:val="28"/>
          <w:szCs w:val="28"/>
          <w:vertAlign w:val="subscript"/>
        </w:rPr>
        <w:t>м</w:t>
      </w:r>
      <w:r w:rsidRPr="00CF2D26">
        <w:rPr>
          <w:i/>
          <w:sz w:val="28"/>
          <w:szCs w:val="28"/>
        </w:rPr>
        <w:t xml:space="preserve"> </w:t>
      </w:r>
      <w:r w:rsidRPr="00CF2D26">
        <w:rPr>
          <w:sz w:val="28"/>
          <w:szCs w:val="28"/>
        </w:rPr>
        <w:t>– материальные затраты, % от затрат на оплату труда;</w:t>
      </w:r>
    </w:p>
    <w:p w:rsidR="000F6677" w:rsidRPr="00CF2D26" w:rsidRDefault="000F6677" w:rsidP="003C5C31">
      <w:pPr>
        <w:spacing w:line="360" w:lineRule="auto"/>
        <w:ind w:firstLine="301"/>
        <w:jc w:val="both"/>
        <w:rPr>
          <w:sz w:val="28"/>
          <w:szCs w:val="28"/>
        </w:rPr>
      </w:pPr>
      <w:r w:rsidRPr="00CF2D26">
        <w:rPr>
          <w:i/>
          <w:sz w:val="28"/>
          <w:szCs w:val="28"/>
        </w:rPr>
        <w:t>С</w:t>
      </w:r>
      <w:r w:rsidRPr="00CF2D26">
        <w:rPr>
          <w:i/>
          <w:sz w:val="28"/>
          <w:szCs w:val="28"/>
          <w:vertAlign w:val="subscript"/>
        </w:rPr>
        <w:t>ам</w:t>
      </w:r>
      <w:r w:rsidRPr="00CF2D26">
        <w:rPr>
          <w:sz w:val="28"/>
          <w:szCs w:val="28"/>
        </w:rPr>
        <w:t xml:space="preserve"> – амортизация основных фондов и нематериальных активов, % от материальных затрат;</w:t>
      </w:r>
    </w:p>
    <w:p w:rsidR="000F6677" w:rsidRPr="00CF2D26" w:rsidRDefault="000F6677" w:rsidP="003C5C31">
      <w:pPr>
        <w:spacing w:line="360" w:lineRule="auto"/>
        <w:ind w:firstLine="301"/>
        <w:jc w:val="both"/>
        <w:rPr>
          <w:sz w:val="28"/>
          <w:szCs w:val="28"/>
        </w:rPr>
      </w:pPr>
      <w:r w:rsidRPr="00CF2D26">
        <w:rPr>
          <w:i/>
          <w:sz w:val="28"/>
          <w:szCs w:val="28"/>
        </w:rPr>
        <w:t>С</w:t>
      </w:r>
      <w:r w:rsidRPr="00CF2D26">
        <w:rPr>
          <w:i/>
          <w:sz w:val="28"/>
          <w:szCs w:val="28"/>
          <w:vertAlign w:val="subscript"/>
        </w:rPr>
        <w:t>пр</w:t>
      </w:r>
      <w:r w:rsidRPr="00CF2D26">
        <w:rPr>
          <w:i/>
          <w:sz w:val="28"/>
          <w:szCs w:val="28"/>
        </w:rPr>
        <w:t xml:space="preserve"> </w:t>
      </w:r>
      <w:r w:rsidRPr="00CF2D26">
        <w:rPr>
          <w:sz w:val="28"/>
          <w:szCs w:val="28"/>
        </w:rPr>
        <w:t>– прочие затраты, % от затрат на оплату труда;</w:t>
      </w:r>
    </w:p>
    <w:p w:rsidR="000F6677" w:rsidRPr="00CF2D26" w:rsidRDefault="000F6677" w:rsidP="003C5C31">
      <w:pPr>
        <w:spacing w:line="360" w:lineRule="auto"/>
        <w:ind w:firstLine="301"/>
        <w:jc w:val="both"/>
        <w:rPr>
          <w:sz w:val="28"/>
          <w:szCs w:val="28"/>
        </w:rPr>
      </w:pPr>
      <w:r w:rsidRPr="00CF2D26">
        <w:rPr>
          <w:i/>
          <w:sz w:val="28"/>
          <w:szCs w:val="28"/>
          <w:lang w:val="en-US"/>
        </w:rPr>
        <w:t>R</w:t>
      </w:r>
      <w:r w:rsidRPr="00CF2D26">
        <w:rPr>
          <w:sz w:val="28"/>
          <w:szCs w:val="28"/>
        </w:rPr>
        <w:t xml:space="preserve"> -  норма прибыли, %</w:t>
      </w:r>
    </w:p>
    <w:p w:rsidR="000F6677" w:rsidRPr="00CF2D26" w:rsidRDefault="000F6677" w:rsidP="003C5C31">
      <w:pPr>
        <w:spacing w:line="360" w:lineRule="auto"/>
        <w:ind w:firstLine="301"/>
        <w:jc w:val="both"/>
        <w:rPr>
          <w:sz w:val="28"/>
          <w:szCs w:val="28"/>
        </w:rPr>
      </w:pPr>
    </w:p>
    <w:p w:rsidR="00A3253F" w:rsidRPr="00CF2D26" w:rsidRDefault="00A3253F" w:rsidP="003C5C31">
      <w:pPr>
        <w:spacing w:line="360" w:lineRule="auto"/>
        <w:ind w:firstLine="301"/>
        <w:jc w:val="both"/>
        <w:rPr>
          <w:sz w:val="28"/>
          <w:szCs w:val="28"/>
        </w:rPr>
      </w:pPr>
    </w:p>
    <w:p w:rsidR="00A3253F" w:rsidRDefault="00A3253F" w:rsidP="003C5C31">
      <w:pPr>
        <w:spacing w:line="360" w:lineRule="auto"/>
        <w:ind w:firstLine="301"/>
        <w:jc w:val="both"/>
        <w:rPr>
          <w:sz w:val="28"/>
          <w:szCs w:val="28"/>
        </w:rPr>
      </w:pPr>
    </w:p>
    <w:p w:rsidR="00A3253F" w:rsidRDefault="00A3253F" w:rsidP="003C5C31">
      <w:pPr>
        <w:spacing w:line="360" w:lineRule="auto"/>
        <w:ind w:firstLine="301"/>
        <w:jc w:val="both"/>
        <w:rPr>
          <w:sz w:val="28"/>
          <w:szCs w:val="28"/>
        </w:rPr>
      </w:pPr>
    </w:p>
    <w:p w:rsidR="00CA5C38" w:rsidRDefault="00CA5C38" w:rsidP="003C5C31">
      <w:pPr>
        <w:spacing w:line="360" w:lineRule="auto"/>
        <w:ind w:firstLine="301"/>
        <w:jc w:val="both"/>
        <w:rPr>
          <w:sz w:val="28"/>
          <w:szCs w:val="28"/>
        </w:rPr>
      </w:pPr>
    </w:p>
    <w:p w:rsidR="00CA5C38" w:rsidRDefault="00CA5C38" w:rsidP="003C5C31">
      <w:pPr>
        <w:spacing w:line="360" w:lineRule="auto"/>
        <w:ind w:firstLine="301"/>
        <w:jc w:val="both"/>
        <w:rPr>
          <w:sz w:val="28"/>
          <w:szCs w:val="28"/>
        </w:rPr>
      </w:pPr>
    </w:p>
    <w:p w:rsidR="00CA5C38" w:rsidRDefault="00CA5C38" w:rsidP="003C5C31">
      <w:pPr>
        <w:spacing w:line="360" w:lineRule="auto"/>
        <w:ind w:firstLine="301"/>
        <w:jc w:val="both"/>
        <w:rPr>
          <w:sz w:val="28"/>
          <w:szCs w:val="28"/>
        </w:rPr>
      </w:pPr>
    </w:p>
    <w:p w:rsidR="00CA5C38" w:rsidRPr="00CF2D26" w:rsidRDefault="00CA5C38" w:rsidP="003C5C31">
      <w:pPr>
        <w:spacing w:line="360" w:lineRule="auto"/>
        <w:ind w:firstLine="301"/>
        <w:jc w:val="both"/>
        <w:rPr>
          <w:sz w:val="28"/>
          <w:szCs w:val="28"/>
        </w:rPr>
      </w:pPr>
    </w:p>
    <w:p w:rsidR="00A3253F" w:rsidRPr="00CF2D26" w:rsidRDefault="000F6677" w:rsidP="003B7488">
      <w:pPr>
        <w:jc w:val="center"/>
        <w:rPr>
          <w:sz w:val="28"/>
          <w:szCs w:val="28"/>
          <w:u w:val="single"/>
        </w:rPr>
      </w:pPr>
      <w:r w:rsidRPr="00CF2D26">
        <w:rPr>
          <w:sz w:val="28"/>
          <w:szCs w:val="28"/>
          <w:u w:val="single"/>
        </w:rPr>
        <w:t>Исходные данные для расчета инвестиций и затрат на</w:t>
      </w:r>
    </w:p>
    <w:p w:rsidR="000F6677" w:rsidRPr="00CF2D26" w:rsidRDefault="000F6677" w:rsidP="003B7488">
      <w:pPr>
        <w:jc w:val="center"/>
        <w:rPr>
          <w:sz w:val="28"/>
          <w:szCs w:val="28"/>
          <w:u w:val="single"/>
        </w:rPr>
      </w:pPr>
      <w:r w:rsidRPr="00CF2D26">
        <w:rPr>
          <w:sz w:val="28"/>
          <w:szCs w:val="28"/>
          <w:u w:val="single"/>
        </w:rPr>
        <w:t xml:space="preserve"> производство новой продукции</w:t>
      </w:r>
    </w:p>
    <w:p w:rsidR="00A3253F" w:rsidRPr="00CF2D26" w:rsidRDefault="00A3253F" w:rsidP="000F6677">
      <w:pPr>
        <w:ind w:firstLine="708"/>
        <w:jc w:val="center"/>
        <w:rPr>
          <w:sz w:val="28"/>
          <w:szCs w:val="28"/>
          <w:u w:val="single"/>
        </w:rPr>
      </w:pPr>
    </w:p>
    <w:p w:rsidR="000F6677" w:rsidRPr="00CF2D26" w:rsidRDefault="00A3253F" w:rsidP="00A3253F">
      <w:pPr>
        <w:ind w:firstLine="708"/>
        <w:jc w:val="center"/>
        <w:rPr>
          <w:sz w:val="28"/>
          <w:szCs w:val="28"/>
        </w:rPr>
      </w:pPr>
      <w:r w:rsidRPr="00CF2D26">
        <w:rPr>
          <w:sz w:val="28"/>
          <w:szCs w:val="28"/>
        </w:rPr>
        <w:t xml:space="preserve">                                                    </w:t>
      </w:r>
      <w:r w:rsidR="001935A0" w:rsidRPr="00CF2D26">
        <w:rPr>
          <w:sz w:val="28"/>
          <w:szCs w:val="28"/>
        </w:rPr>
        <w:t xml:space="preserve">                                       </w:t>
      </w:r>
      <w:r w:rsidRPr="00CF2D26">
        <w:rPr>
          <w:sz w:val="28"/>
          <w:szCs w:val="28"/>
        </w:rPr>
        <w:t xml:space="preserve"> </w:t>
      </w:r>
      <w:r w:rsidR="000F6677" w:rsidRPr="00CF2D26">
        <w:rPr>
          <w:sz w:val="28"/>
          <w:szCs w:val="28"/>
        </w:rPr>
        <w:t>Таблица 2</w:t>
      </w:r>
    </w:p>
    <w:tbl>
      <w:tblPr>
        <w:tblW w:w="7100"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gridCol w:w="3200"/>
      </w:tblGrid>
      <w:tr w:rsidR="00A3253F" w:rsidRPr="00CF2D26" w:rsidTr="00170FE6">
        <w:tc>
          <w:tcPr>
            <w:tcW w:w="3900" w:type="dxa"/>
            <w:shd w:val="clear" w:color="auto" w:fill="FFFFFF"/>
          </w:tcPr>
          <w:p w:rsidR="00A3253F" w:rsidRPr="00CF2D26" w:rsidRDefault="00A3253F" w:rsidP="00170FE6">
            <w:pPr>
              <w:widowControl w:val="0"/>
              <w:autoSpaceDE w:val="0"/>
              <w:autoSpaceDN w:val="0"/>
              <w:adjustRightInd w:val="0"/>
              <w:spacing w:line="360" w:lineRule="auto"/>
              <w:ind w:hanging="8"/>
              <w:jc w:val="center"/>
              <w:rPr>
                <w:b/>
                <w:sz w:val="28"/>
                <w:szCs w:val="28"/>
              </w:rPr>
            </w:pPr>
            <w:r w:rsidRPr="00CF2D26">
              <w:rPr>
                <w:b/>
                <w:sz w:val="28"/>
                <w:szCs w:val="28"/>
              </w:rPr>
              <w:t xml:space="preserve">№ </w:t>
            </w:r>
            <w:r w:rsidR="00964A69" w:rsidRPr="00CF2D26">
              <w:rPr>
                <w:b/>
                <w:sz w:val="28"/>
                <w:szCs w:val="28"/>
              </w:rPr>
              <w:t>В</w:t>
            </w:r>
            <w:r w:rsidRPr="00CF2D26">
              <w:rPr>
                <w:b/>
                <w:sz w:val="28"/>
                <w:szCs w:val="28"/>
              </w:rPr>
              <w:t>арианта</w:t>
            </w:r>
          </w:p>
        </w:tc>
        <w:tc>
          <w:tcPr>
            <w:tcW w:w="3200" w:type="dxa"/>
            <w:shd w:val="clear" w:color="auto" w:fill="FFFFFF"/>
          </w:tcPr>
          <w:p w:rsidR="00A3253F" w:rsidRPr="00CF2D26" w:rsidRDefault="00A3253F" w:rsidP="00170FE6">
            <w:pPr>
              <w:widowControl w:val="0"/>
              <w:autoSpaceDE w:val="0"/>
              <w:autoSpaceDN w:val="0"/>
              <w:adjustRightInd w:val="0"/>
              <w:spacing w:line="360" w:lineRule="auto"/>
              <w:ind w:left="-108"/>
              <w:jc w:val="center"/>
              <w:rPr>
                <w:b/>
                <w:sz w:val="28"/>
                <w:szCs w:val="28"/>
              </w:rPr>
            </w:pPr>
            <w:r w:rsidRPr="00CF2D26">
              <w:rPr>
                <w:b/>
                <w:sz w:val="28"/>
                <w:szCs w:val="28"/>
              </w:rPr>
              <w:t xml:space="preserve">  </w:t>
            </w:r>
            <w:r w:rsidR="00403717" w:rsidRPr="00CF2D26">
              <w:rPr>
                <w:b/>
                <w:sz w:val="28"/>
                <w:szCs w:val="28"/>
              </w:rPr>
              <w:t>5</w:t>
            </w:r>
          </w:p>
        </w:tc>
      </w:tr>
      <w:tr w:rsidR="00A3253F" w:rsidRPr="00CF2D26" w:rsidTr="00170FE6">
        <w:tc>
          <w:tcPr>
            <w:tcW w:w="3900" w:type="dxa"/>
          </w:tcPr>
          <w:p w:rsidR="00A3253F" w:rsidRPr="00CF2D26" w:rsidRDefault="00A3253F" w:rsidP="00170FE6">
            <w:pPr>
              <w:widowControl w:val="0"/>
              <w:autoSpaceDE w:val="0"/>
              <w:autoSpaceDN w:val="0"/>
              <w:adjustRightInd w:val="0"/>
              <w:spacing w:line="360" w:lineRule="auto"/>
              <w:jc w:val="center"/>
              <w:rPr>
                <w:sz w:val="28"/>
                <w:szCs w:val="28"/>
              </w:rPr>
            </w:pPr>
            <w:r w:rsidRPr="00CF2D26">
              <w:rPr>
                <w:b/>
                <w:i/>
                <w:sz w:val="28"/>
                <w:szCs w:val="28"/>
              </w:rPr>
              <w:t>Т</w:t>
            </w:r>
            <w:r w:rsidRPr="00CF2D26">
              <w:rPr>
                <w:b/>
                <w:i/>
                <w:sz w:val="28"/>
                <w:szCs w:val="28"/>
                <w:vertAlign w:val="subscript"/>
              </w:rPr>
              <w:t>сл</w:t>
            </w:r>
          </w:p>
        </w:tc>
        <w:tc>
          <w:tcPr>
            <w:tcW w:w="3200" w:type="dxa"/>
          </w:tcPr>
          <w:p w:rsidR="00A3253F" w:rsidRPr="00CF2D26" w:rsidRDefault="00403717" w:rsidP="00170FE6">
            <w:pPr>
              <w:widowControl w:val="0"/>
              <w:autoSpaceDE w:val="0"/>
              <w:autoSpaceDN w:val="0"/>
              <w:adjustRightInd w:val="0"/>
              <w:spacing w:line="360" w:lineRule="auto"/>
              <w:jc w:val="center"/>
              <w:rPr>
                <w:sz w:val="28"/>
                <w:szCs w:val="28"/>
              </w:rPr>
            </w:pPr>
            <w:r w:rsidRPr="00CF2D26">
              <w:rPr>
                <w:sz w:val="28"/>
                <w:szCs w:val="28"/>
              </w:rPr>
              <w:t>7</w:t>
            </w:r>
          </w:p>
        </w:tc>
      </w:tr>
      <w:tr w:rsidR="00A3253F" w:rsidRPr="00CF2D26" w:rsidTr="00170FE6">
        <w:tc>
          <w:tcPr>
            <w:tcW w:w="3900" w:type="dxa"/>
          </w:tcPr>
          <w:p w:rsidR="00A3253F" w:rsidRPr="00CF2D26" w:rsidRDefault="00A3253F" w:rsidP="00170FE6">
            <w:pPr>
              <w:widowControl w:val="0"/>
              <w:autoSpaceDE w:val="0"/>
              <w:autoSpaceDN w:val="0"/>
              <w:adjustRightInd w:val="0"/>
              <w:spacing w:line="360" w:lineRule="auto"/>
              <w:ind w:hanging="8"/>
              <w:jc w:val="center"/>
              <w:rPr>
                <w:b/>
                <w:i/>
                <w:sz w:val="28"/>
                <w:szCs w:val="28"/>
                <w:vertAlign w:val="subscript"/>
              </w:rPr>
            </w:pPr>
            <w:r w:rsidRPr="00CF2D26">
              <w:rPr>
                <w:b/>
                <w:i/>
                <w:sz w:val="28"/>
                <w:szCs w:val="28"/>
              </w:rPr>
              <w:t>К</w:t>
            </w:r>
            <w:r w:rsidRPr="00CF2D26">
              <w:rPr>
                <w:b/>
                <w:i/>
                <w:sz w:val="28"/>
                <w:szCs w:val="28"/>
                <w:vertAlign w:val="subscript"/>
              </w:rPr>
              <w:t>и</w:t>
            </w:r>
          </w:p>
        </w:tc>
        <w:tc>
          <w:tcPr>
            <w:tcW w:w="3200" w:type="dxa"/>
          </w:tcPr>
          <w:p w:rsidR="00A3253F" w:rsidRPr="00CF2D26" w:rsidRDefault="00403717" w:rsidP="00170FE6">
            <w:pPr>
              <w:widowControl w:val="0"/>
              <w:autoSpaceDE w:val="0"/>
              <w:autoSpaceDN w:val="0"/>
              <w:adjustRightInd w:val="0"/>
              <w:spacing w:line="360" w:lineRule="auto"/>
              <w:jc w:val="center"/>
              <w:rPr>
                <w:sz w:val="28"/>
                <w:szCs w:val="28"/>
              </w:rPr>
            </w:pPr>
            <w:r w:rsidRPr="00CF2D26">
              <w:rPr>
                <w:sz w:val="28"/>
                <w:szCs w:val="28"/>
              </w:rPr>
              <w:t>40</w:t>
            </w:r>
          </w:p>
        </w:tc>
      </w:tr>
      <w:tr w:rsidR="00A3253F" w:rsidRPr="00CF2D26" w:rsidTr="00170FE6">
        <w:tc>
          <w:tcPr>
            <w:tcW w:w="3900" w:type="dxa"/>
          </w:tcPr>
          <w:p w:rsidR="00A3253F" w:rsidRPr="00CF2D26" w:rsidRDefault="00A3253F" w:rsidP="00170FE6">
            <w:pPr>
              <w:widowControl w:val="0"/>
              <w:autoSpaceDE w:val="0"/>
              <w:autoSpaceDN w:val="0"/>
              <w:adjustRightInd w:val="0"/>
              <w:spacing w:line="360" w:lineRule="auto"/>
              <w:jc w:val="center"/>
              <w:rPr>
                <w:sz w:val="28"/>
                <w:szCs w:val="28"/>
              </w:rPr>
            </w:pPr>
            <w:r w:rsidRPr="00CF2D26">
              <w:rPr>
                <w:b/>
                <w:i/>
                <w:sz w:val="28"/>
                <w:szCs w:val="28"/>
                <w:lang w:val="en-US"/>
              </w:rPr>
              <w:t>V</w:t>
            </w:r>
          </w:p>
        </w:tc>
        <w:tc>
          <w:tcPr>
            <w:tcW w:w="3200" w:type="dxa"/>
          </w:tcPr>
          <w:p w:rsidR="00A3253F" w:rsidRPr="00CF2D26" w:rsidRDefault="00403717" w:rsidP="00170FE6">
            <w:pPr>
              <w:widowControl w:val="0"/>
              <w:autoSpaceDE w:val="0"/>
              <w:autoSpaceDN w:val="0"/>
              <w:adjustRightInd w:val="0"/>
              <w:spacing w:line="360" w:lineRule="auto"/>
              <w:jc w:val="center"/>
              <w:rPr>
                <w:sz w:val="28"/>
                <w:szCs w:val="28"/>
              </w:rPr>
            </w:pPr>
            <w:r w:rsidRPr="00CF2D26">
              <w:rPr>
                <w:sz w:val="28"/>
                <w:szCs w:val="28"/>
              </w:rPr>
              <w:t>20</w:t>
            </w:r>
            <w:r w:rsidR="00A3253F" w:rsidRPr="00CF2D26">
              <w:rPr>
                <w:sz w:val="28"/>
                <w:szCs w:val="28"/>
              </w:rPr>
              <w:t>00</w:t>
            </w:r>
          </w:p>
        </w:tc>
      </w:tr>
      <w:tr w:rsidR="00A3253F" w:rsidRPr="00CF2D26" w:rsidTr="00170FE6">
        <w:tc>
          <w:tcPr>
            <w:tcW w:w="3900" w:type="dxa"/>
          </w:tcPr>
          <w:p w:rsidR="00A3253F" w:rsidRPr="00CF2D26" w:rsidRDefault="00A3253F" w:rsidP="00170FE6">
            <w:pPr>
              <w:widowControl w:val="0"/>
              <w:autoSpaceDE w:val="0"/>
              <w:autoSpaceDN w:val="0"/>
              <w:adjustRightInd w:val="0"/>
              <w:spacing w:line="360" w:lineRule="auto"/>
              <w:jc w:val="center"/>
              <w:rPr>
                <w:sz w:val="28"/>
                <w:szCs w:val="28"/>
              </w:rPr>
            </w:pPr>
            <w:r w:rsidRPr="00CF2D26">
              <w:rPr>
                <w:b/>
                <w:i/>
                <w:sz w:val="28"/>
                <w:szCs w:val="28"/>
              </w:rPr>
              <w:t>Ц</w:t>
            </w:r>
            <w:r w:rsidRPr="00CF2D26">
              <w:rPr>
                <w:b/>
                <w:i/>
                <w:sz w:val="28"/>
                <w:szCs w:val="28"/>
                <w:vertAlign w:val="subscript"/>
              </w:rPr>
              <w:t>к</w:t>
            </w:r>
          </w:p>
        </w:tc>
        <w:tc>
          <w:tcPr>
            <w:tcW w:w="3200" w:type="dxa"/>
          </w:tcPr>
          <w:p w:rsidR="00A3253F" w:rsidRPr="00CF2D26" w:rsidRDefault="00403717" w:rsidP="00170FE6">
            <w:pPr>
              <w:widowControl w:val="0"/>
              <w:autoSpaceDE w:val="0"/>
              <w:autoSpaceDN w:val="0"/>
              <w:adjustRightInd w:val="0"/>
              <w:spacing w:line="360" w:lineRule="auto"/>
              <w:jc w:val="center"/>
              <w:rPr>
                <w:sz w:val="28"/>
                <w:szCs w:val="28"/>
              </w:rPr>
            </w:pPr>
            <w:r w:rsidRPr="00CF2D26">
              <w:rPr>
                <w:sz w:val="28"/>
                <w:szCs w:val="28"/>
              </w:rPr>
              <w:t>6</w:t>
            </w:r>
            <w:r w:rsidR="00A3253F" w:rsidRPr="00CF2D26">
              <w:rPr>
                <w:sz w:val="28"/>
                <w:szCs w:val="28"/>
              </w:rPr>
              <w:t>00</w:t>
            </w:r>
          </w:p>
        </w:tc>
      </w:tr>
      <w:tr w:rsidR="00A3253F" w:rsidRPr="00CF2D26" w:rsidTr="00170FE6">
        <w:tc>
          <w:tcPr>
            <w:tcW w:w="3900" w:type="dxa"/>
          </w:tcPr>
          <w:p w:rsidR="00A3253F" w:rsidRPr="00CF2D26" w:rsidRDefault="00A3253F" w:rsidP="00170FE6">
            <w:pPr>
              <w:widowControl w:val="0"/>
              <w:autoSpaceDE w:val="0"/>
              <w:autoSpaceDN w:val="0"/>
              <w:adjustRightInd w:val="0"/>
              <w:spacing w:line="360" w:lineRule="auto"/>
              <w:jc w:val="center"/>
              <w:rPr>
                <w:sz w:val="28"/>
                <w:szCs w:val="28"/>
              </w:rPr>
            </w:pPr>
            <w:r w:rsidRPr="00CF2D26">
              <w:rPr>
                <w:b/>
                <w:i/>
                <w:sz w:val="28"/>
                <w:szCs w:val="28"/>
              </w:rPr>
              <w:t>С</w:t>
            </w:r>
            <w:r w:rsidRPr="00CF2D26">
              <w:rPr>
                <w:b/>
                <w:i/>
                <w:sz w:val="28"/>
                <w:szCs w:val="28"/>
                <w:vertAlign w:val="subscript"/>
              </w:rPr>
              <w:t>м</w:t>
            </w:r>
          </w:p>
        </w:tc>
        <w:tc>
          <w:tcPr>
            <w:tcW w:w="3200" w:type="dxa"/>
          </w:tcPr>
          <w:p w:rsidR="00A3253F" w:rsidRPr="00CF2D26" w:rsidRDefault="00403717" w:rsidP="00170FE6">
            <w:pPr>
              <w:widowControl w:val="0"/>
              <w:autoSpaceDE w:val="0"/>
              <w:autoSpaceDN w:val="0"/>
              <w:adjustRightInd w:val="0"/>
              <w:spacing w:line="360" w:lineRule="auto"/>
              <w:jc w:val="center"/>
              <w:rPr>
                <w:sz w:val="28"/>
                <w:szCs w:val="28"/>
              </w:rPr>
            </w:pPr>
            <w:r w:rsidRPr="00CF2D26">
              <w:rPr>
                <w:sz w:val="28"/>
                <w:szCs w:val="28"/>
              </w:rPr>
              <w:t>32</w:t>
            </w:r>
            <w:r w:rsidR="00A3253F" w:rsidRPr="00CF2D26">
              <w:rPr>
                <w:sz w:val="28"/>
                <w:szCs w:val="28"/>
              </w:rPr>
              <w:t>0</w:t>
            </w:r>
          </w:p>
        </w:tc>
      </w:tr>
      <w:tr w:rsidR="00A3253F" w:rsidRPr="00CF2D26" w:rsidTr="00170FE6">
        <w:tc>
          <w:tcPr>
            <w:tcW w:w="3900" w:type="dxa"/>
          </w:tcPr>
          <w:p w:rsidR="00A3253F" w:rsidRPr="00CF2D26" w:rsidRDefault="00A3253F" w:rsidP="00170FE6">
            <w:pPr>
              <w:widowControl w:val="0"/>
              <w:autoSpaceDE w:val="0"/>
              <w:autoSpaceDN w:val="0"/>
              <w:adjustRightInd w:val="0"/>
              <w:spacing w:line="360" w:lineRule="auto"/>
              <w:jc w:val="center"/>
              <w:rPr>
                <w:sz w:val="28"/>
                <w:szCs w:val="28"/>
              </w:rPr>
            </w:pPr>
            <w:r w:rsidRPr="00CF2D26">
              <w:rPr>
                <w:b/>
                <w:i/>
                <w:sz w:val="28"/>
                <w:szCs w:val="28"/>
              </w:rPr>
              <w:t>Ч</w:t>
            </w:r>
            <w:r w:rsidRPr="00CF2D26">
              <w:rPr>
                <w:b/>
                <w:i/>
                <w:sz w:val="28"/>
                <w:szCs w:val="28"/>
                <w:vertAlign w:val="subscript"/>
              </w:rPr>
              <w:t>ауп</w:t>
            </w:r>
          </w:p>
        </w:tc>
        <w:tc>
          <w:tcPr>
            <w:tcW w:w="3200" w:type="dxa"/>
          </w:tcPr>
          <w:p w:rsidR="00A3253F" w:rsidRPr="00CF2D26" w:rsidRDefault="00403717" w:rsidP="00170FE6">
            <w:pPr>
              <w:widowControl w:val="0"/>
              <w:autoSpaceDE w:val="0"/>
              <w:autoSpaceDN w:val="0"/>
              <w:adjustRightInd w:val="0"/>
              <w:spacing w:line="360" w:lineRule="auto"/>
              <w:jc w:val="center"/>
              <w:rPr>
                <w:sz w:val="28"/>
                <w:szCs w:val="28"/>
              </w:rPr>
            </w:pPr>
            <w:r w:rsidRPr="00CF2D26">
              <w:rPr>
                <w:sz w:val="28"/>
                <w:szCs w:val="28"/>
              </w:rPr>
              <w:t>4</w:t>
            </w:r>
          </w:p>
        </w:tc>
      </w:tr>
      <w:tr w:rsidR="00A3253F" w:rsidRPr="00CF2D26" w:rsidTr="00170FE6">
        <w:trPr>
          <w:trHeight w:val="144"/>
        </w:trPr>
        <w:tc>
          <w:tcPr>
            <w:tcW w:w="3900" w:type="dxa"/>
          </w:tcPr>
          <w:p w:rsidR="00A3253F" w:rsidRPr="00CF2D26" w:rsidRDefault="00A3253F" w:rsidP="00170FE6">
            <w:pPr>
              <w:widowControl w:val="0"/>
              <w:autoSpaceDE w:val="0"/>
              <w:autoSpaceDN w:val="0"/>
              <w:adjustRightInd w:val="0"/>
              <w:spacing w:line="360" w:lineRule="auto"/>
              <w:jc w:val="center"/>
              <w:rPr>
                <w:sz w:val="28"/>
                <w:szCs w:val="28"/>
              </w:rPr>
            </w:pPr>
            <w:r w:rsidRPr="00CF2D26">
              <w:rPr>
                <w:b/>
                <w:i/>
                <w:sz w:val="28"/>
                <w:szCs w:val="28"/>
              </w:rPr>
              <w:t>Ч</w:t>
            </w:r>
            <w:r w:rsidRPr="00CF2D26">
              <w:rPr>
                <w:b/>
                <w:i/>
                <w:sz w:val="28"/>
                <w:szCs w:val="28"/>
                <w:vertAlign w:val="subscript"/>
              </w:rPr>
              <w:t>пр</w:t>
            </w:r>
          </w:p>
        </w:tc>
        <w:tc>
          <w:tcPr>
            <w:tcW w:w="3200" w:type="dxa"/>
          </w:tcPr>
          <w:p w:rsidR="00A3253F" w:rsidRPr="00CF2D26" w:rsidRDefault="00403717" w:rsidP="00170FE6">
            <w:pPr>
              <w:widowControl w:val="0"/>
              <w:autoSpaceDE w:val="0"/>
              <w:autoSpaceDN w:val="0"/>
              <w:adjustRightInd w:val="0"/>
              <w:spacing w:line="360" w:lineRule="auto"/>
              <w:jc w:val="center"/>
              <w:rPr>
                <w:sz w:val="28"/>
                <w:szCs w:val="28"/>
              </w:rPr>
            </w:pPr>
            <w:r w:rsidRPr="00CF2D26">
              <w:rPr>
                <w:sz w:val="28"/>
                <w:szCs w:val="28"/>
              </w:rPr>
              <w:t>45</w:t>
            </w:r>
          </w:p>
        </w:tc>
      </w:tr>
      <w:tr w:rsidR="00A3253F" w:rsidRPr="00CF2D26" w:rsidTr="00170FE6">
        <w:tc>
          <w:tcPr>
            <w:tcW w:w="3900" w:type="dxa"/>
          </w:tcPr>
          <w:p w:rsidR="00A3253F" w:rsidRPr="00CF2D26" w:rsidRDefault="00A3253F" w:rsidP="00170FE6">
            <w:pPr>
              <w:widowControl w:val="0"/>
              <w:autoSpaceDE w:val="0"/>
              <w:autoSpaceDN w:val="0"/>
              <w:adjustRightInd w:val="0"/>
              <w:spacing w:line="360" w:lineRule="auto"/>
              <w:jc w:val="center"/>
              <w:rPr>
                <w:sz w:val="28"/>
                <w:szCs w:val="28"/>
              </w:rPr>
            </w:pPr>
            <w:r w:rsidRPr="00CF2D26">
              <w:rPr>
                <w:b/>
                <w:i/>
                <w:sz w:val="28"/>
                <w:szCs w:val="28"/>
              </w:rPr>
              <w:t>С</w:t>
            </w:r>
            <w:r w:rsidRPr="00CF2D26">
              <w:rPr>
                <w:b/>
                <w:i/>
                <w:sz w:val="28"/>
                <w:szCs w:val="28"/>
                <w:vertAlign w:val="subscript"/>
              </w:rPr>
              <w:t>зп</w:t>
            </w:r>
          </w:p>
        </w:tc>
        <w:tc>
          <w:tcPr>
            <w:tcW w:w="3200" w:type="dxa"/>
          </w:tcPr>
          <w:p w:rsidR="00A3253F" w:rsidRPr="00CF2D26" w:rsidRDefault="00A3253F" w:rsidP="00170FE6">
            <w:pPr>
              <w:widowControl w:val="0"/>
              <w:autoSpaceDE w:val="0"/>
              <w:autoSpaceDN w:val="0"/>
              <w:adjustRightInd w:val="0"/>
              <w:spacing w:line="360" w:lineRule="auto"/>
              <w:jc w:val="center"/>
              <w:rPr>
                <w:sz w:val="28"/>
                <w:szCs w:val="28"/>
              </w:rPr>
            </w:pPr>
            <w:r w:rsidRPr="00CF2D26">
              <w:rPr>
                <w:sz w:val="28"/>
                <w:szCs w:val="28"/>
              </w:rPr>
              <w:t>2</w:t>
            </w:r>
            <w:r w:rsidR="00403717" w:rsidRPr="00CF2D26">
              <w:rPr>
                <w:sz w:val="28"/>
                <w:szCs w:val="28"/>
              </w:rPr>
              <w:t>00</w:t>
            </w:r>
          </w:p>
        </w:tc>
      </w:tr>
      <w:tr w:rsidR="00A3253F" w:rsidRPr="00CF2D26" w:rsidTr="00170FE6">
        <w:tc>
          <w:tcPr>
            <w:tcW w:w="3900" w:type="dxa"/>
          </w:tcPr>
          <w:p w:rsidR="00A3253F" w:rsidRPr="00CF2D26" w:rsidRDefault="00A3253F" w:rsidP="00170FE6">
            <w:pPr>
              <w:widowControl w:val="0"/>
              <w:autoSpaceDE w:val="0"/>
              <w:autoSpaceDN w:val="0"/>
              <w:adjustRightInd w:val="0"/>
              <w:spacing w:line="360" w:lineRule="auto"/>
              <w:ind w:hanging="8"/>
              <w:jc w:val="center"/>
              <w:rPr>
                <w:b/>
                <w:i/>
                <w:sz w:val="28"/>
                <w:szCs w:val="28"/>
                <w:lang w:val="en-US"/>
              </w:rPr>
            </w:pPr>
            <w:r w:rsidRPr="00CF2D26">
              <w:rPr>
                <w:b/>
                <w:i/>
                <w:sz w:val="28"/>
                <w:szCs w:val="28"/>
              </w:rPr>
              <w:t>С</w:t>
            </w:r>
            <w:r w:rsidRPr="00CF2D26">
              <w:rPr>
                <w:b/>
                <w:i/>
                <w:sz w:val="28"/>
                <w:szCs w:val="28"/>
                <w:vertAlign w:val="subscript"/>
              </w:rPr>
              <w:t>сн</w:t>
            </w:r>
          </w:p>
        </w:tc>
        <w:tc>
          <w:tcPr>
            <w:tcW w:w="3200" w:type="dxa"/>
          </w:tcPr>
          <w:p w:rsidR="00A3253F" w:rsidRPr="00CF2D26" w:rsidRDefault="00A3253F" w:rsidP="00170FE6">
            <w:pPr>
              <w:widowControl w:val="0"/>
              <w:autoSpaceDE w:val="0"/>
              <w:autoSpaceDN w:val="0"/>
              <w:adjustRightInd w:val="0"/>
              <w:spacing w:line="360" w:lineRule="auto"/>
              <w:ind w:hanging="8"/>
              <w:jc w:val="center"/>
              <w:rPr>
                <w:sz w:val="28"/>
                <w:szCs w:val="28"/>
              </w:rPr>
            </w:pPr>
            <w:r w:rsidRPr="00CF2D26">
              <w:rPr>
                <w:sz w:val="28"/>
                <w:szCs w:val="28"/>
              </w:rPr>
              <w:t>2</w:t>
            </w:r>
            <w:r w:rsidR="00403717" w:rsidRPr="00CF2D26">
              <w:rPr>
                <w:sz w:val="28"/>
                <w:szCs w:val="28"/>
              </w:rPr>
              <w:t>6</w:t>
            </w:r>
          </w:p>
        </w:tc>
      </w:tr>
      <w:tr w:rsidR="00A3253F" w:rsidRPr="00CF2D26" w:rsidTr="00170FE6">
        <w:tc>
          <w:tcPr>
            <w:tcW w:w="3900" w:type="dxa"/>
          </w:tcPr>
          <w:p w:rsidR="00A3253F" w:rsidRPr="00CF2D26" w:rsidRDefault="00A3253F" w:rsidP="00170FE6">
            <w:pPr>
              <w:widowControl w:val="0"/>
              <w:autoSpaceDE w:val="0"/>
              <w:autoSpaceDN w:val="0"/>
              <w:adjustRightInd w:val="0"/>
              <w:spacing w:line="360" w:lineRule="auto"/>
              <w:ind w:hanging="8"/>
              <w:jc w:val="center"/>
              <w:rPr>
                <w:b/>
                <w:i/>
                <w:sz w:val="28"/>
                <w:szCs w:val="28"/>
                <w:vertAlign w:val="subscript"/>
              </w:rPr>
            </w:pPr>
            <w:r w:rsidRPr="00CF2D26">
              <w:rPr>
                <w:b/>
                <w:i/>
                <w:sz w:val="28"/>
                <w:szCs w:val="28"/>
              </w:rPr>
              <w:t>Т</w:t>
            </w:r>
            <w:r w:rsidRPr="00CF2D26">
              <w:rPr>
                <w:b/>
                <w:i/>
                <w:sz w:val="28"/>
                <w:szCs w:val="28"/>
                <w:vertAlign w:val="subscript"/>
              </w:rPr>
              <w:t>зи</w:t>
            </w:r>
          </w:p>
        </w:tc>
        <w:tc>
          <w:tcPr>
            <w:tcW w:w="3200" w:type="dxa"/>
          </w:tcPr>
          <w:p w:rsidR="00A3253F" w:rsidRPr="00CF2D26" w:rsidRDefault="00403717" w:rsidP="00170FE6">
            <w:pPr>
              <w:widowControl w:val="0"/>
              <w:autoSpaceDE w:val="0"/>
              <w:autoSpaceDN w:val="0"/>
              <w:adjustRightInd w:val="0"/>
              <w:spacing w:line="360" w:lineRule="auto"/>
              <w:ind w:hanging="8"/>
              <w:jc w:val="center"/>
              <w:rPr>
                <w:sz w:val="28"/>
                <w:szCs w:val="28"/>
              </w:rPr>
            </w:pPr>
            <w:r w:rsidRPr="00CF2D26">
              <w:rPr>
                <w:sz w:val="28"/>
                <w:szCs w:val="28"/>
              </w:rPr>
              <w:t>34</w:t>
            </w:r>
          </w:p>
        </w:tc>
      </w:tr>
      <w:tr w:rsidR="00A3253F" w:rsidRPr="00CF2D26" w:rsidTr="00170FE6">
        <w:tc>
          <w:tcPr>
            <w:tcW w:w="3900" w:type="dxa"/>
          </w:tcPr>
          <w:p w:rsidR="00A3253F" w:rsidRPr="00CF2D26" w:rsidRDefault="00A3253F" w:rsidP="00170FE6">
            <w:pPr>
              <w:widowControl w:val="0"/>
              <w:autoSpaceDE w:val="0"/>
              <w:autoSpaceDN w:val="0"/>
              <w:adjustRightInd w:val="0"/>
              <w:spacing w:line="360" w:lineRule="auto"/>
              <w:ind w:hanging="8"/>
              <w:jc w:val="center"/>
              <w:rPr>
                <w:b/>
                <w:i/>
                <w:sz w:val="28"/>
                <w:szCs w:val="28"/>
                <w:vertAlign w:val="subscript"/>
              </w:rPr>
            </w:pPr>
            <w:r w:rsidRPr="00CF2D26">
              <w:rPr>
                <w:b/>
                <w:i/>
                <w:sz w:val="28"/>
                <w:szCs w:val="28"/>
              </w:rPr>
              <w:t>Т</w:t>
            </w:r>
            <w:r w:rsidRPr="00CF2D26">
              <w:rPr>
                <w:b/>
                <w:i/>
                <w:sz w:val="28"/>
                <w:szCs w:val="28"/>
                <w:vertAlign w:val="subscript"/>
              </w:rPr>
              <w:t>нз</w:t>
            </w:r>
          </w:p>
        </w:tc>
        <w:tc>
          <w:tcPr>
            <w:tcW w:w="3200" w:type="dxa"/>
          </w:tcPr>
          <w:p w:rsidR="00A3253F" w:rsidRPr="00CF2D26" w:rsidRDefault="00403717" w:rsidP="00170FE6">
            <w:pPr>
              <w:widowControl w:val="0"/>
              <w:autoSpaceDE w:val="0"/>
              <w:autoSpaceDN w:val="0"/>
              <w:adjustRightInd w:val="0"/>
              <w:spacing w:line="360" w:lineRule="auto"/>
              <w:ind w:hanging="8"/>
              <w:jc w:val="center"/>
              <w:rPr>
                <w:sz w:val="28"/>
                <w:szCs w:val="28"/>
              </w:rPr>
            </w:pPr>
            <w:r w:rsidRPr="00CF2D26">
              <w:rPr>
                <w:sz w:val="28"/>
                <w:szCs w:val="28"/>
              </w:rPr>
              <w:t>7</w:t>
            </w:r>
          </w:p>
        </w:tc>
      </w:tr>
      <w:tr w:rsidR="00A3253F" w:rsidRPr="00CF2D26" w:rsidTr="00170FE6">
        <w:tc>
          <w:tcPr>
            <w:tcW w:w="3900" w:type="dxa"/>
          </w:tcPr>
          <w:p w:rsidR="00A3253F" w:rsidRPr="00CF2D26" w:rsidRDefault="00A3253F" w:rsidP="00170FE6">
            <w:pPr>
              <w:widowControl w:val="0"/>
              <w:autoSpaceDE w:val="0"/>
              <w:autoSpaceDN w:val="0"/>
              <w:adjustRightInd w:val="0"/>
              <w:spacing w:line="360" w:lineRule="auto"/>
              <w:ind w:hanging="8"/>
              <w:jc w:val="center"/>
              <w:rPr>
                <w:b/>
                <w:i/>
                <w:sz w:val="28"/>
                <w:szCs w:val="28"/>
                <w:lang w:val="en-US"/>
              </w:rPr>
            </w:pPr>
            <w:r w:rsidRPr="00CF2D26">
              <w:rPr>
                <w:b/>
                <w:i/>
                <w:sz w:val="28"/>
                <w:szCs w:val="28"/>
              </w:rPr>
              <w:t>Т</w:t>
            </w:r>
            <w:r w:rsidRPr="00CF2D26">
              <w:rPr>
                <w:b/>
                <w:i/>
                <w:sz w:val="28"/>
                <w:szCs w:val="28"/>
                <w:vertAlign w:val="subscript"/>
              </w:rPr>
              <w:t>гп</w:t>
            </w:r>
          </w:p>
        </w:tc>
        <w:tc>
          <w:tcPr>
            <w:tcW w:w="3200" w:type="dxa"/>
          </w:tcPr>
          <w:p w:rsidR="00A3253F" w:rsidRPr="00CF2D26" w:rsidRDefault="00403717" w:rsidP="00170FE6">
            <w:pPr>
              <w:widowControl w:val="0"/>
              <w:autoSpaceDE w:val="0"/>
              <w:autoSpaceDN w:val="0"/>
              <w:adjustRightInd w:val="0"/>
              <w:spacing w:line="360" w:lineRule="auto"/>
              <w:ind w:hanging="8"/>
              <w:jc w:val="center"/>
              <w:rPr>
                <w:sz w:val="28"/>
                <w:szCs w:val="28"/>
              </w:rPr>
            </w:pPr>
            <w:r w:rsidRPr="00CF2D26">
              <w:rPr>
                <w:sz w:val="28"/>
                <w:szCs w:val="28"/>
              </w:rPr>
              <w:t>24</w:t>
            </w:r>
          </w:p>
        </w:tc>
      </w:tr>
      <w:tr w:rsidR="00A3253F" w:rsidRPr="00CF2D26" w:rsidTr="00170FE6">
        <w:tc>
          <w:tcPr>
            <w:tcW w:w="3900" w:type="dxa"/>
          </w:tcPr>
          <w:p w:rsidR="00A3253F" w:rsidRPr="00CF2D26" w:rsidRDefault="00A3253F" w:rsidP="00170FE6">
            <w:pPr>
              <w:widowControl w:val="0"/>
              <w:autoSpaceDE w:val="0"/>
              <w:autoSpaceDN w:val="0"/>
              <w:adjustRightInd w:val="0"/>
              <w:spacing w:line="360" w:lineRule="auto"/>
              <w:ind w:hanging="8"/>
              <w:jc w:val="center"/>
              <w:rPr>
                <w:b/>
                <w:i/>
                <w:sz w:val="28"/>
                <w:szCs w:val="28"/>
                <w:lang w:val="en-US"/>
              </w:rPr>
            </w:pPr>
            <w:r w:rsidRPr="00CF2D26">
              <w:rPr>
                <w:b/>
                <w:i/>
                <w:sz w:val="28"/>
                <w:szCs w:val="28"/>
              </w:rPr>
              <w:t>Т</w:t>
            </w:r>
            <w:r w:rsidRPr="00CF2D26">
              <w:rPr>
                <w:b/>
                <w:i/>
                <w:sz w:val="28"/>
                <w:szCs w:val="28"/>
                <w:vertAlign w:val="subscript"/>
              </w:rPr>
              <w:t>дб</w:t>
            </w:r>
          </w:p>
        </w:tc>
        <w:tc>
          <w:tcPr>
            <w:tcW w:w="3200" w:type="dxa"/>
          </w:tcPr>
          <w:p w:rsidR="00A3253F" w:rsidRPr="00CF2D26" w:rsidRDefault="00A3253F" w:rsidP="00170FE6">
            <w:pPr>
              <w:widowControl w:val="0"/>
              <w:autoSpaceDE w:val="0"/>
              <w:autoSpaceDN w:val="0"/>
              <w:adjustRightInd w:val="0"/>
              <w:spacing w:line="360" w:lineRule="auto"/>
              <w:ind w:hanging="8"/>
              <w:jc w:val="center"/>
              <w:rPr>
                <w:sz w:val="28"/>
                <w:szCs w:val="28"/>
              </w:rPr>
            </w:pPr>
            <w:r w:rsidRPr="00CF2D26">
              <w:rPr>
                <w:sz w:val="28"/>
                <w:szCs w:val="28"/>
              </w:rPr>
              <w:t>2</w:t>
            </w:r>
            <w:r w:rsidR="00403717" w:rsidRPr="00CF2D26">
              <w:rPr>
                <w:sz w:val="28"/>
                <w:szCs w:val="28"/>
              </w:rPr>
              <w:t>0</w:t>
            </w:r>
          </w:p>
        </w:tc>
      </w:tr>
      <w:tr w:rsidR="00A3253F" w:rsidRPr="00CF2D26" w:rsidTr="00170FE6">
        <w:tc>
          <w:tcPr>
            <w:tcW w:w="3900" w:type="dxa"/>
          </w:tcPr>
          <w:p w:rsidR="00A3253F" w:rsidRPr="00CF2D26" w:rsidRDefault="00A3253F" w:rsidP="00170FE6">
            <w:pPr>
              <w:widowControl w:val="0"/>
              <w:autoSpaceDE w:val="0"/>
              <w:autoSpaceDN w:val="0"/>
              <w:adjustRightInd w:val="0"/>
              <w:spacing w:line="360" w:lineRule="auto"/>
              <w:ind w:hanging="8"/>
              <w:jc w:val="center"/>
              <w:rPr>
                <w:b/>
                <w:i/>
                <w:sz w:val="28"/>
                <w:szCs w:val="28"/>
                <w:vertAlign w:val="subscript"/>
              </w:rPr>
            </w:pPr>
            <w:r w:rsidRPr="00CF2D26">
              <w:rPr>
                <w:b/>
                <w:i/>
                <w:sz w:val="28"/>
                <w:szCs w:val="28"/>
              </w:rPr>
              <w:t>Т</w:t>
            </w:r>
            <w:r w:rsidRPr="00CF2D26">
              <w:rPr>
                <w:b/>
                <w:i/>
                <w:sz w:val="28"/>
                <w:szCs w:val="28"/>
                <w:vertAlign w:val="subscript"/>
              </w:rPr>
              <w:t>пст</w:t>
            </w:r>
          </w:p>
        </w:tc>
        <w:tc>
          <w:tcPr>
            <w:tcW w:w="3200" w:type="dxa"/>
          </w:tcPr>
          <w:p w:rsidR="00A3253F" w:rsidRPr="00CF2D26" w:rsidRDefault="00A3253F" w:rsidP="00170FE6">
            <w:pPr>
              <w:widowControl w:val="0"/>
              <w:autoSpaceDE w:val="0"/>
              <w:autoSpaceDN w:val="0"/>
              <w:adjustRightInd w:val="0"/>
              <w:spacing w:line="360" w:lineRule="auto"/>
              <w:ind w:hanging="8"/>
              <w:jc w:val="center"/>
              <w:rPr>
                <w:sz w:val="28"/>
                <w:szCs w:val="28"/>
              </w:rPr>
            </w:pPr>
            <w:r w:rsidRPr="00CF2D26">
              <w:rPr>
                <w:sz w:val="28"/>
                <w:szCs w:val="28"/>
              </w:rPr>
              <w:t>20</w:t>
            </w:r>
          </w:p>
        </w:tc>
      </w:tr>
      <w:tr w:rsidR="00A3253F" w:rsidRPr="00CF2D26" w:rsidTr="00170FE6">
        <w:tc>
          <w:tcPr>
            <w:tcW w:w="3900" w:type="dxa"/>
          </w:tcPr>
          <w:p w:rsidR="00A3253F" w:rsidRPr="00CF2D26" w:rsidRDefault="00A3253F" w:rsidP="00170FE6">
            <w:pPr>
              <w:widowControl w:val="0"/>
              <w:autoSpaceDE w:val="0"/>
              <w:autoSpaceDN w:val="0"/>
              <w:adjustRightInd w:val="0"/>
              <w:spacing w:line="360" w:lineRule="auto"/>
              <w:ind w:hanging="8"/>
              <w:jc w:val="center"/>
              <w:rPr>
                <w:b/>
                <w:i/>
                <w:sz w:val="28"/>
                <w:szCs w:val="28"/>
                <w:lang w:val="en-US"/>
              </w:rPr>
            </w:pPr>
            <w:r w:rsidRPr="00CF2D26">
              <w:rPr>
                <w:b/>
                <w:i/>
                <w:sz w:val="28"/>
                <w:szCs w:val="28"/>
              </w:rPr>
              <w:t>Т</w:t>
            </w:r>
            <w:r w:rsidRPr="00CF2D26">
              <w:rPr>
                <w:b/>
                <w:i/>
                <w:sz w:val="28"/>
                <w:szCs w:val="28"/>
                <w:vertAlign w:val="subscript"/>
              </w:rPr>
              <w:t>бд</w:t>
            </w:r>
          </w:p>
        </w:tc>
        <w:tc>
          <w:tcPr>
            <w:tcW w:w="3200" w:type="dxa"/>
          </w:tcPr>
          <w:p w:rsidR="00A3253F" w:rsidRPr="00CF2D26" w:rsidRDefault="00A3253F" w:rsidP="00170FE6">
            <w:pPr>
              <w:widowControl w:val="0"/>
              <w:autoSpaceDE w:val="0"/>
              <w:autoSpaceDN w:val="0"/>
              <w:adjustRightInd w:val="0"/>
              <w:spacing w:line="360" w:lineRule="auto"/>
              <w:ind w:hanging="8"/>
              <w:jc w:val="center"/>
              <w:rPr>
                <w:sz w:val="28"/>
                <w:szCs w:val="28"/>
              </w:rPr>
            </w:pPr>
            <w:r w:rsidRPr="00CF2D26">
              <w:rPr>
                <w:sz w:val="28"/>
                <w:szCs w:val="28"/>
              </w:rPr>
              <w:t>30</w:t>
            </w:r>
          </w:p>
        </w:tc>
      </w:tr>
      <w:tr w:rsidR="00A3253F" w:rsidRPr="00CF2D26" w:rsidTr="00170FE6">
        <w:tc>
          <w:tcPr>
            <w:tcW w:w="3900" w:type="dxa"/>
          </w:tcPr>
          <w:p w:rsidR="00A3253F" w:rsidRPr="00CF2D26" w:rsidRDefault="00A3253F" w:rsidP="00170FE6">
            <w:pPr>
              <w:widowControl w:val="0"/>
              <w:autoSpaceDE w:val="0"/>
              <w:autoSpaceDN w:val="0"/>
              <w:adjustRightInd w:val="0"/>
              <w:spacing w:line="360" w:lineRule="auto"/>
              <w:ind w:hanging="8"/>
              <w:jc w:val="center"/>
              <w:rPr>
                <w:b/>
                <w:i/>
                <w:sz w:val="28"/>
                <w:szCs w:val="28"/>
                <w:lang w:val="en-US"/>
              </w:rPr>
            </w:pPr>
            <w:r w:rsidRPr="00CF2D26">
              <w:rPr>
                <w:b/>
                <w:i/>
                <w:sz w:val="28"/>
                <w:szCs w:val="28"/>
              </w:rPr>
              <w:t>Т</w:t>
            </w:r>
            <w:r w:rsidRPr="00CF2D26">
              <w:rPr>
                <w:b/>
                <w:i/>
                <w:sz w:val="28"/>
                <w:szCs w:val="28"/>
                <w:vertAlign w:val="subscript"/>
              </w:rPr>
              <w:t>зп</w:t>
            </w:r>
          </w:p>
        </w:tc>
        <w:tc>
          <w:tcPr>
            <w:tcW w:w="3200" w:type="dxa"/>
          </w:tcPr>
          <w:p w:rsidR="00A3253F" w:rsidRPr="00CF2D26" w:rsidRDefault="00A3253F" w:rsidP="00170FE6">
            <w:pPr>
              <w:widowControl w:val="0"/>
              <w:autoSpaceDE w:val="0"/>
              <w:autoSpaceDN w:val="0"/>
              <w:adjustRightInd w:val="0"/>
              <w:spacing w:line="360" w:lineRule="auto"/>
              <w:ind w:hanging="8"/>
              <w:jc w:val="center"/>
              <w:rPr>
                <w:sz w:val="28"/>
                <w:szCs w:val="28"/>
              </w:rPr>
            </w:pPr>
            <w:r w:rsidRPr="00CF2D26">
              <w:rPr>
                <w:sz w:val="28"/>
                <w:szCs w:val="28"/>
              </w:rPr>
              <w:t>2</w:t>
            </w:r>
            <w:r w:rsidR="00403717" w:rsidRPr="00CF2D26">
              <w:rPr>
                <w:sz w:val="28"/>
                <w:szCs w:val="28"/>
              </w:rPr>
              <w:t>0</w:t>
            </w:r>
          </w:p>
        </w:tc>
      </w:tr>
      <w:tr w:rsidR="00A3253F" w:rsidRPr="00CF2D26" w:rsidTr="00170FE6">
        <w:tc>
          <w:tcPr>
            <w:tcW w:w="3900" w:type="dxa"/>
          </w:tcPr>
          <w:p w:rsidR="00A3253F" w:rsidRPr="00CF2D26" w:rsidRDefault="00A3253F" w:rsidP="00170FE6">
            <w:pPr>
              <w:widowControl w:val="0"/>
              <w:autoSpaceDE w:val="0"/>
              <w:autoSpaceDN w:val="0"/>
              <w:adjustRightInd w:val="0"/>
              <w:spacing w:line="360" w:lineRule="auto"/>
              <w:ind w:hanging="8"/>
              <w:jc w:val="center"/>
              <w:rPr>
                <w:b/>
                <w:i/>
                <w:sz w:val="28"/>
                <w:szCs w:val="28"/>
                <w:lang w:val="en-US"/>
              </w:rPr>
            </w:pPr>
            <w:r w:rsidRPr="00CF2D26">
              <w:rPr>
                <w:b/>
                <w:i/>
                <w:sz w:val="28"/>
                <w:szCs w:val="28"/>
              </w:rPr>
              <w:t>∆К</w:t>
            </w:r>
          </w:p>
        </w:tc>
        <w:tc>
          <w:tcPr>
            <w:tcW w:w="3200" w:type="dxa"/>
          </w:tcPr>
          <w:p w:rsidR="00A3253F" w:rsidRPr="00CF2D26" w:rsidRDefault="00A3253F" w:rsidP="00170FE6">
            <w:pPr>
              <w:widowControl w:val="0"/>
              <w:autoSpaceDE w:val="0"/>
              <w:autoSpaceDN w:val="0"/>
              <w:adjustRightInd w:val="0"/>
              <w:spacing w:line="360" w:lineRule="auto"/>
              <w:ind w:hanging="8"/>
              <w:jc w:val="center"/>
              <w:rPr>
                <w:sz w:val="28"/>
                <w:szCs w:val="28"/>
              </w:rPr>
            </w:pPr>
            <w:r w:rsidRPr="00CF2D26">
              <w:rPr>
                <w:sz w:val="28"/>
                <w:szCs w:val="28"/>
              </w:rPr>
              <w:t>3</w:t>
            </w:r>
            <w:r w:rsidR="00403717" w:rsidRPr="00CF2D26">
              <w:rPr>
                <w:sz w:val="28"/>
                <w:szCs w:val="28"/>
              </w:rPr>
              <w:t>28</w:t>
            </w:r>
          </w:p>
        </w:tc>
      </w:tr>
      <w:tr w:rsidR="00A3253F" w:rsidRPr="00CF2D26" w:rsidTr="00170FE6">
        <w:tc>
          <w:tcPr>
            <w:tcW w:w="3900" w:type="dxa"/>
          </w:tcPr>
          <w:p w:rsidR="00A3253F" w:rsidRPr="00CF2D26" w:rsidRDefault="00A3253F" w:rsidP="00170FE6">
            <w:pPr>
              <w:widowControl w:val="0"/>
              <w:autoSpaceDE w:val="0"/>
              <w:autoSpaceDN w:val="0"/>
              <w:adjustRightInd w:val="0"/>
              <w:spacing w:line="360" w:lineRule="auto"/>
              <w:ind w:hanging="8"/>
              <w:jc w:val="center"/>
              <w:rPr>
                <w:b/>
                <w:i/>
                <w:sz w:val="28"/>
                <w:szCs w:val="28"/>
                <w:lang w:val="en-US"/>
              </w:rPr>
            </w:pPr>
            <w:r w:rsidRPr="00CF2D26">
              <w:rPr>
                <w:b/>
                <w:i/>
                <w:sz w:val="28"/>
                <w:szCs w:val="28"/>
              </w:rPr>
              <w:t>С</w:t>
            </w:r>
            <w:r w:rsidRPr="00CF2D26">
              <w:rPr>
                <w:b/>
                <w:i/>
                <w:sz w:val="28"/>
                <w:szCs w:val="28"/>
                <w:vertAlign w:val="subscript"/>
              </w:rPr>
              <w:t>кр</w:t>
            </w:r>
          </w:p>
        </w:tc>
        <w:tc>
          <w:tcPr>
            <w:tcW w:w="3200" w:type="dxa"/>
          </w:tcPr>
          <w:p w:rsidR="00A3253F" w:rsidRPr="00CF2D26" w:rsidRDefault="00A3253F" w:rsidP="00170FE6">
            <w:pPr>
              <w:widowControl w:val="0"/>
              <w:autoSpaceDE w:val="0"/>
              <w:autoSpaceDN w:val="0"/>
              <w:adjustRightInd w:val="0"/>
              <w:spacing w:line="360" w:lineRule="auto"/>
              <w:ind w:hanging="8"/>
              <w:jc w:val="center"/>
              <w:rPr>
                <w:sz w:val="28"/>
                <w:szCs w:val="28"/>
              </w:rPr>
            </w:pPr>
            <w:r w:rsidRPr="00CF2D26">
              <w:rPr>
                <w:sz w:val="28"/>
                <w:szCs w:val="28"/>
              </w:rPr>
              <w:t>1</w:t>
            </w:r>
            <w:r w:rsidR="00292219" w:rsidRPr="00CF2D26">
              <w:rPr>
                <w:sz w:val="28"/>
                <w:szCs w:val="28"/>
              </w:rPr>
              <w:t>0</w:t>
            </w:r>
          </w:p>
        </w:tc>
      </w:tr>
      <w:tr w:rsidR="00A3253F" w:rsidRPr="00CF2D26" w:rsidTr="00170FE6">
        <w:tc>
          <w:tcPr>
            <w:tcW w:w="3900" w:type="dxa"/>
          </w:tcPr>
          <w:p w:rsidR="00A3253F" w:rsidRPr="00CF2D26" w:rsidRDefault="00A3253F" w:rsidP="00170FE6">
            <w:pPr>
              <w:widowControl w:val="0"/>
              <w:autoSpaceDE w:val="0"/>
              <w:autoSpaceDN w:val="0"/>
              <w:adjustRightInd w:val="0"/>
              <w:spacing w:line="360" w:lineRule="auto"/>
              <w:ind w:hanging="8"/>
              <w:jc w:val="center"/>
              <w:rPr>
                <w:b/>
                <w:i/>
                <w:sz w:val="28"/>
                <w:szCs w:val="28"/>
                <w:vertAlign w:val="subscript"/>
              </w:rPr>
            </w:pPr>
            <w:r w:rsidRPr="00CF2D26">
              <w:rPr>
                <w:b/>
                <w:i/>
                <w:sz w:val="28"/>
                <w:szCs w:val="28"/>
              </w:rPr>
              <w:t>Н</w:t>
            </w:r>
            <w:r w:rsidRPr="00CF2D26">
              <w:rPr>
                <w:b/>
                <w:i/>
                <w:sz w:val="28"/>
                <w:szCs w:val="28"/>
                <w:vertAlign w:val="subscript"/>
              </w:rPr>
              <w:t>1</w:t>
            </w:r>
          </w:p>
        </w:tc>
        <w:tc>
          <w:tcPr>
            <w:tcW w:w="3200" w:type="dxa"/>
          </w:tcPr>
          <w:p w:rsidR="00A3253F" w:rsidRPr="00CF2D26" w:rsidRDefault="00A3253F" w:rsidP="00170FE6">
            <w:pPr>
              <w:widowControl w:val="0"/>
              <w:autoSpaceDE w:val="0"/>
              <w:autoSpaceDN w:val="0"/>
              <w:adjustRightInd w:val="0"/>
              <w:spacing w:line="360" w:lineRule="auto"/>
              <w:ind w:hanging="8"/>
              <w:jc w:val="center"/>
              <w:rPr>
                <w:sz w:val="28"/>
                <w:szCs w:val="28"/>
              </w:rPr>
            </w:pPr>
            <w:r w:rsidRPr="00CF2D26">
              <w:rPr>
                <w:sz w:val="28"/>
                <w:szCs w:val="28"/>
              </w:rPr>
              <w:t>2</w:t>
            </w:r>
          </w:p>
        </w:tc>
      </w:tr>
      <w:tr w:rsidR="00A3253F" w:rsidRPr="00CF2D26" w:rsidTr="00170FE6">
        <w:tc>
          <w:tcPr>
            <w:tcW w:w="3900" w:type="dxa"/>
          </w:tcPr>
          <w:p w:rsidR="00A3253F" w:rsidRPr="00CF2D26" w:rsidRDefault="00A3253F" w:rsidP="00170FE6">
            <w:pPr>
              <w:widowControl w:val="0"/>
              <w:autoSpaceDE w:val="0"/>
              <w:autoSpaceDN w:val="0"/>
              <w:adjustRightInd w:val="0"/>
              <w:spacing w:line="360" w:lineRule="auto"/>
              <w:ind w:hanging="8"/>
              <w:jc w:val="center"/>
              <w:rPr>
                <w:b/>
                <w:i/>
                <w:sz w:val="28"/>
                <w:szCs w:val="28"/>
                <w:vertAlign w:val="subscript"/>
              </w:rPr>
            </w:pPr>
            <w:r w:rsidRPr="00CF2D26">
              <w:rPr>
                <w:b/>
                <w:i/>
                <w:sz w:val="28"/>
                <w:szCs w:val="28"/>
              </w:rPr>
              <w:t>Н</w:t>
            </w:r>
            <w:r w:rsidRPr="00CF2D26">
              <w:rPr>
                <w:b/>
                <w:i/>
                <w:sz w:val="28"/>
                <w:szCs w:val="28"/>
                <w:vertAlign w:val="subscript"/>
              </w:rPr>
              <w:t>2</w:t>
            </w:r>
          </w:p>
        </w:tc>
        <w:tc>
          <w:tcPr>
            <w:tcW w:w="3200" w:type="dxa"/>
          </w:tcPr>
          <w:p w:rsidR="00A3253F" w:rsidRPr="00CF2D26" w:rsidRDefault="00A3253F" w:rsidP="00170FE6">
            <w:pPr>
              <w:widowControl w:val="0"/>
              <w:autoSpaceDE w:val="0"/>
              <w:autoSpaceDN w:val="0"/>
              <w:adjustRightInd w:val="0"/>
              <w:spacing w:line="360" w:lineRule="auto"/>
              <w:ind w:hanging="8"/>
              <w:jc w:val="center"/>
              <w:rPr>
                <w:sz w:val="28"/>
                <w:szCs w:val="28"/>
              </w:rPr>
            </w:pPr>
            <w:r w:rsidRPr="00CF2D26">
              <w:rPr>
                <w:sz w:val="28"/>
                <w:szCs w:val="28"/>
              </w:rPr>
              <w:t>2</w:t>
            </w:r>
            <w:r w:rsidR="00292219" w:rsidRPr="00CF2D26">
              <w:rPr>
                <w:sz w:val="28"/>
                <w:szCs w:val="28"/>
              </w:rPr>
              <w:t>0</w:t>
            </w:r>
          </w:p>
        </w:tc>
      </w:tr>
      <w:tr w:rsidR="00A3253F" w:rsidRPr="00CF2D26" w:rsidTr="00170FE6">
        <w:tc>
          <w:tcPr>
            <w:tcW w:w="3900" w:type="dxa"/>
          </w:tcPr>
          <w:p w:rsidR="00A3253F" w:rsidRPr="00CF2D26" w:rsidRDefault="00A3253F" w:rsidP="00170FE6">
            <w:pPr>
              <w:widowControl w:val="0"/>
              <w:autoSpaceDE w:val="0"/>
              <w:autoSpaceDN w:val="0"/>
              <w:adjustRightInd w:val="0"/>
              <w:spacing w:line="360" w:lineRule="auto"/>
              <w:ind w:hanging="8"/>
              <w:jc w:val="center"/>
              <w:rPr>
                <w:b/>
                <w:i/>
                <w:sz w:val="28"/>
                <w:szCs w:val="28"/>
                <w:lang w:val="en-US"/>
              </w:rPr>
            </w:pPr>
            <w:r w:rsidRPr="00CF2D26">
              <w:rPr>
                <w:b/>
                <w:i/>
                <w:sz w:val="28"/>
                <w:szCs w:val="28"/>
                <w:lang w:val="en-US"/>
              </w:rPr>
              <w:t>D</w:t>
            </w:r>
          </w:p>
        </w:tc>
        <w:tc>
          <w:tcPr>
            <w:tcW w:w="3200" w:type="dxa"/>
          </w:tcPr>
          <w:p w:rsidR="00A3253F" w:rsidRPr="00CF2D26" w:rsidRDefault="00403717" w:rsidP="00170FE6">
            <w:pPr>
              <w:widowControl w:val="0"/>
              <w:autoSpaceDE w:val="0"/>
              <w:autoSpaceDN w:val="0"/>
              <w:adjustRightInd w:val="0"/>
              <w:spacing w:line="360" w:lineRule="auto"/>
              <w:ind w:hanging="8"/>
              <w:jc w:val="center"/>
              <w:rPr>
                <w:sz w:val="28"/>
                <w:szCs w:val="28"/>
              </w:rPr>
            </w:pPr>
            <w:r w:rsidRPr="00CF2D26">
              <w:rPr>
                <w:sz w:val="28"/>
                <w:szCs w:val="28"/>
              </w:rPr>
              <w:t>0</w:t>
            </w:r>
          </w:p>
        </w:tc>
      </w:tr>
      <w:tr w:rsidR="00A3253F" w:rsidRPr="00CF2D26" w:rsidTr="00170FE6">
        <w:tc>
          <w:tcPr>
            <w:tcW w:w="3900" w:type="dxa"/>
          </w:tcPr>
          <w:p w:rsidR="00A3253F" w:rsidRPr="00CF2D26" w:rsidRDefault="00A3253F" w:rsidP="00170FE6">
            <w:pPr>
              <w:widowControl w:val="0"/>
              <w:autoSpaceDE w:val="0"/>
              <w:autoSpaceDN w:val="0"/>
              <w:adjustRightInd w:val="0"/>
              <w:spacing w:line="360" w:lineRule="auto"/>
              <w:ind w:hanging="8"/>
              <w:jc w:val="center"/>
              <w:rPr>
                <w:b/>
                <w:i/>
                <w:sz w:val="28"/>
                <w:szCs w:val="28"/>
                <w:lang w:val="en-US"/>
              </w:rPr>
            </w:pPr>
            <w:r w:rsidRPr="00CF2D26">
              <w:rPr>
                <w:b/>
                <w:i/>
                <w:sz w:val="28"/>
                <w:szCs w:val="28"/>
              </w:rPr>
              <w:t>Е</w:t>
            </w:r>
          </w:p>
        </w:tc>
        <w:tc>
          <w:tcPr>
            <w:tcW w:w="3200" w:type="dxa"/>
          </w:tcPr>
          <w:p w:rsidR="00A3253F" w:rsidRPr="00CF2D26" w:rsidRDefault="00A3253F" w:rsidP="00170FE6">
            <w:pPr>
              <w:widowControl w:val="0"/>
              <w:autoSpaceDE w:val="0"/>
              <w:autoSpaceDN w:val="0"/>
              <w:adjustRightInd w:val="0"/>
              <w:spacing w:line="360" w:lineRule="auto"/>
              <w:ind w:hanging="8"/>
              <w:jc w:val="center"/>
              <w:rPr>
                <w:sz w:val="28"/>
                <w:szCs w:val="28"/>
              </w:rPr>
            </w:pPr>
            <w:r w:rsidRPr="00CF2D26">
              <w:rPr>
                <w:sz w:val="28"/>
                <w:szCs w:val="28"/>
              </w:rPr>
              <w:t>3</w:t>
            </w:r>
            <w:r w:rsidR="00403717" w:rsidRPr="00CF2D26">
              <w:rPr>
                <w:sz w:val="28"/>
                <w:szCs w:val="28"/>
              </w:rPr>
              <w:t>0</w:t>
            </w:r>
          </w:p>
        </w:tc>
      </w:tr>
    </w:tbl>
    <w:p w:rsidR="00A3253F" w:rsidRPr="00CF2D26" w:rsidRDefault="00A3253F" w:rsidP="000F6677">
      <w:pPr>
        <w:ind w:firstLine="708"/>
        <w:jc w:val="right"/>
        <w:rPr>
          <w:sz w:val="28"/>
          <w:szCs w:val="28"/>
        </w:rPr>
      </w:pPr>
    </w:p>
    <w:p w:rsidR="001D080A" w:rsidRPr="00CF2D26" w:rsidRDefault="001D080A" w:rsidP="001D080A">
      <w:pPr>
        <w:ind w:firstLine="708"/>
        <w:jc w:val="both"/>
        <w:rPr>
          <w:i/>
          <w:sz w:val="28"/>
          <w:szCs w:val="28"/>
          <w:vertAlign w:val="subscript"/>
        </w:rPr>
      </w:pPr>
      <w:r w:rsidRPr="00CF2D26">
        <w:rPr>
          <w:sz w:val="28"/>
          <w:szCs w:val="28"/>
        </w:rPr>
        <w:t xml:space="preserve">Примем </w:t>
      </w:r>
      <w:r w:rsidRPr="00CF2D26">
        <w:rPr>
          <w:i/>
          <w:sz w:val="28"/>
          <w:szCs w:val="28"/>
        </w:rPr>
        <w:t>К</w:t>
      </w:r>
      <w:r w:rsidRPr="00CF2D26">
        <w:rPr>
          <w:i/>
          <w:sz w:val="28"/>
          <w:szCs w:val="28"/>
          <w:vertAlign w:val="subscript"/>
        </w:rPr>
        <w:t xml:space="preserve">и  </w:t>
      </w:r>
      <w:r w:rsidRPr="00CF2D26">
        <w:rPr>
          <w:i/>
          <w:sz w:val="28"/>
          <w:szCs w:val="28"/>
        </w:rPr>
        <w:t xml:space="preserve">= </w:t>
      </w:r>
      <w:r w:rsidRPr="00CF2D26">
        <w:rPr>
          <w:sz w:val="28"/>
          <w:szCs w:val="28"/>
        </w:rPr>
        <w:t>60%, для увеличения срока окупаемости инвестиционного проекта;</w:t>
      </w:r>
      <w:r w:rsidRPr="00CF2D26">
        <w:rPr>
          <w:i/>
          <w:sz w:val="28"/>
          <w:szCs w:val="28"/>
          <w:vertAlign w:val="subscript"/>
        </w:rPr>
        <w:t xml:space="preserve">                                    </w:t>
      </w:r>
    </w:p>
    <w:p w:rsidR="000F6677" w:rsidRPr="00CF2D26" w:rsidRDefault="000F6677" w:rsidP="00BE302F">
      <w:pPr>
        <w:spacing w:line="360" w:lineRule="auto"/>
        <w:ind w:firstLine="301"/>
        <w:rPr>
          <w:sz w:val="28"/>
          <w:szCs w:val="28"/>
        </w:rPr>
      </w:pPr>
      <w:r w:rsidRPr="00CF2D26">
        <w:rPr>
          <w:i/>
          <w:sz w:val="28"/>
          <w:szCs w:val="28"/>
        </w:rPr>
        <w:t>Т</w:t>
      </w:r>
      <w:r w:rsidRPr="00CF2D26">
        <w:rPr>
          <w:i/>
          <w:sz w:val="28"/>
          <w:szCs w:val="28"/>
          <w:vertAlign w:val="subscript"/>
        </w:rPr>
        <w:t>сл</w:t>
      </w:r>
      <w:r w:rsidRPr="00CF2D26">
        <w:rPr>
          <w:sz w:val="28"/>
          <w:szCs w:val="28"/>
        </w:rPr>
        <w:t xml:space="preserve"> – срок службы </w:t>
      </w:r>
      <w:r w:rsidR="00BE302F" w:rsidRPr="00CF2D26">
        <w:rPr>
          <w:sz w:val="28"/>
          <w:szCs w:val="28"/>
        </w:rPr>
        <w:t>оборудования</w:t>
      </w:r>
      <w:r w:rsidRPr="00CF2D26">
        <w:rPr>
          <w:sz w:val="28"/>
          <w:szCs w:val="28"/>
        </w:rPr>
        <w:t>;</w:t>
      </w:r>
    </w:p>
    <w:p w:rsidR="000F6677" w:rsidRPr="00CF2D26" w:rsidRDefault="000F6677" w:rsidP="00BE302F">
      <w:pPr>
        <w:spacing w:line="360" w:lineRule="auto"/>
        <w:ind w:firstLine="301"/>
        <w:rPr>
          <w:sz w:val="28"/>
          <w:szCs w:val="28"/>
        </w:rPr>
      </w:pPr>
      <w:r w:rsidRPr="00CF2D26">
        <w:rPr>
          <w:i/>
          <w:sz w:val="28"/>
          <w:szCs w:val="28"/>
        </w:rPr>
        <w:t>К</w:t>
      </w:r>
      <w:r w:rsidRPr="00CF2D26">
        <w:rPr>
          <w:i/>
          <w:sz w:val="28"/>
          <w:szCs w:val="28"/>
          <w:vertAlign w:val="subscript"/>
        </w:rPr>
        <w:t>и</w:t>
      </w:r>
      <w:r w:rsidRPr="00CF2D26">
        <w:rPr>
          <w:sz w:val="28"/>
          <w:szCs w:val="28"/>
        </w:rPr>
        <w:t xml:space="preserve"> – коэффициент использования производственной мощности </w:t>
      </w:r>
      <w:r w:rsidR="00BE302F" w:rsidRPr="00CF2D26">
        <w:rPr>
          <w:sz w:val="28"/>
          <w:szCs w:val="28"/>
        </w:rPr>
        <w:t>в первом</w:t>
      </w:r>
      <w:r w:rsidRPr="00CF2D26">
        <w:rPr>
          <w:sz w:val="28"/>
          <w:szCs w:val="28"/>
        </w:rPr>
        <w:t xml:space="preserve"> году производства, %;</w:t>
      </w:r>
    </w:p>
    <w:p w:rsidR="000F6677" w:rsidRPr="00CF2D26" w:rsidRDefault="000F6677" w:rsidP="00BE302F">
      <w:pPr>
        <w:spacing w:line="360" w:lineRule="auto"/>
        <w:ind w:firstLine="301"/>
        <w:rPr>
          <w:bCs/>
          <w:iCs/>
          <w:sz w:val="28"/>
          <w:szCs w:val="28"/>
        </w:rPr>
      </w:pPr>
      <w:r w:rsidRPr="00CF2D26">
        <w:rPr>
          <w:bCs/>
          <w:i/>
          <w:iCs/>
          <w:sz w:val="28"/>
          <w:szCs w:val="28"/>
          <w:lang w:val="en-US"/>
        </w:rPr>
        <w:t>V</w:t>
      </w:r>
      <w:r w:rsidR="00BE302F" w:rsidRPr="00CF2D26">
        <w:rPr>
          <w:bCs/>
          <w:iCs/>
          <w:sz w:val="28"/>
          <w:szCs w:val="28"/>
        </w:rPr>
        <w:t xml:space="preserve"> – объем производства,</w:t>
      </w:r>
      <w:r w:rsidRPr="00CF2D26">
        <w:rPr>
          <w:bCs/>
          <w:iCs/>
          <w:sz w:val="28"/>
          <w:szCs w:val="28"/>
        </w:rPr>
        <w:t xml:space="preserve"> ед./год;</w:t>
      </w:r>
    </w:p>
    <w:p w:rsidR="000F6677" w:rsidRPr="00CF2D26" w:rsidRDefault="000F6677" w:rsidP="00BE302F">
      <w:pPr>
        <w:spacing w:line="360" w:lineRule="auto"/>
        <w:ind w:firstLine="301"/>
        <w:rPr>
          <w:bCs/>
          <w:iCs/>
          <w:sz w:val="28"/>
          <w:szCs w:val="28"/>
        </w:rPr>
      </w:pPr>
      <w:r w:rsidRPr="00CF2D26">
        <w:rPr>
          <w:bCs/>
          <w:i/>
          <w:iCs/>
          <w:sz w:val="28"/>
          <w:szCs w:val="28"/>
        </w:rPr>
        <w:t>Ц</w:t>
      </w:r>
      <w:r w:rsidR="00BE302F" w:rsidRPr="00CF2D26">
        <w:rPr>
          <w:i/>
          <w:sz w:val="28"/>
          <w:szCs w:val="28"/>
          <w:vertAlign w:val="subscript"/>
        </w:rPr>
        <w:t>к</w:t>
      </w:r>
      <w:r w:rsidRPr="00CF2D26">
        <w:rPr>
          <w:bCs/>
          <w:i/>
          <w:iCs/>
          <w:sz w:val="28"/>
          <w:szCs w:val="28"/>
        </w:rPr>
        <w:t xml:space="preserve"> </w:t>
      </w:r>
      <w:r w:rsidRPr="00CF2D26">
        <w:rPr>
          <w:bCs/>
          <w:iCs/>
          <w:sz w:val="28"/>
          <w:szCs w:val="28"/>
        </w:rPr>
        <w:t>– цена конкурирующего товара, у.д.е./ед.;</w:t>
      </w:r>
    </w:p>
    <w:p w:rsidR="000F6677" w:rsidRPr="00CF2D26" w:rsidRDefault="000F6677" w:rsidP="00BE302F">
      <w:pPr>
        <w:spacing w:line="360" w:lineRule="auto"/>
        <w:ind w:firstLine="301"/>
        <w:rPr>
          <w:bCs/>
          <w:iCs/>
          <w:sz w:val="28"/>
          <w:szCs w:val="28"/>
        </w:rPr>
      </w:pPr>
      <w:r w:rsidRPr="00CF2D26">
        <w:rPr>
          <w:bCs/>
          <w:i/>
          <w:iCs/>
          <w:sz w:val="28"/>
          <w:szCs w:val="28"/>
        </w:rPr>
        <w:t>С</w:t>
      </w:r>
      <w:r w:rsidRPr="00CF2D26">
        <w:rPr>
          <w:bCs/>
          <w:i/>
          <w:iCs/>
          <w:sz w:val="28"/>
          <w:szCs w:val="28"/>
          <w:vertAlign w:val="subscript"/>
        </w:rPr>
        <w:t>м</w:t>
      </w:r>
      <w:r w:rsidRPr="00CF2D26">
        <w:rPr>
          <w:bCs/>
          <w:i/>
          <w:iCs/>
          <w:sz w:val="28"/>
          <w:szCs w:val="28"/>
        </w:rPr>
        <w:t xml:space="preserve"> </w:t>
      </w:r>
      <w:r w:rsidRPr="00CF2D26">
        <w:rPr>
          <w:bCs/>
          <w:iCs/>
          <w:sz w:val="28"/>
          <w:szCs w:val="28"/>
        </w:rPr>
        <w:t>– прямые материальные затраты, у.д.е./ед.;</w:t>
      </w:r>
    </w:p>
    <w:p w:rsidR="000F6677" w:rsidRPr="00CF2D26" w:rsidRDefault="000F6677" w:rsidP="00BE302F">
      <w:pPr>
        <w:spacing w:line="360" w:lineRule="auto"/>
        <w:ind w:firstLine="301"/>
        <w:rPr>
          <w:bCs/>
          <w:iCs/>
          <w:sz w:val="28"/>
          <w:szCs w:val="28"/>
        </w:rPr>
      </w:pPr>
      <w:r w:rsidRPr="00CF2D26">
        <w:rPr>
          <w:bCs/>
          <w:i/>
          <w:iCs/>
          <w:sz w:val="28"/>
          <w:szCs w:val="28"/>
        </w:rPr>
        <w:t>Ч</w:t>
      </w:r>
      <w:r w:rsidRPr="00CF2D26">
        <w:rPr>
          <w:bCs/>
          <w:i/>
          <w:iCs/>
          <w:sz w:val="28"/>
          <w:szCs w:val="28"/>
          <w:vertAlign w:val="subscript"/>
        </w:rPr>
        <w:t>ауп</w:t>
      </w:r>
      <w:r w:rsidRPr="00CF2D26">
        <w:rPr>
          <w:bCs/>
          <w:iCs/>
          <w:sz w:val="28"/>
          <w:szCs w:val="28"/>
        </w:rPr>
        <w:t xml:space="preserve"> – административно-управленческий персонал, чел.;</w:t>
      </w:r>
    </w:p>
    <w:p w:rsidR="000F6677" w:rsidRPr="00CF2D26" w:rsidRDefault="000F6677" w:rsidP="00BE302F">
      <w:pPr>
        <w:spacing w:line="360" w:lineRule="auto"/>
        <w:ind w:firstLine="301"/>
        <w:rPr>
          <w:bCs/>
          <w:iCs/>
          <w:sz w:val="28"/>
          <w:szCs w:val="28"/>
        </w:rPr>
      </w:pPr>
      <w:r w:rsidRPr="00CF2D26">
        <w:rPr>
          <w:bCs/>
          <w:i/>
          <w:iCs/>
          <w:sz w:val="28"/>
          <w:szCs w:val="28"/>
        </w:rPr>
        <w:t>Ч</w:t>
      </w:r>
      <w:r w:rsidRPr="00CF2D26">
        <w:rPr>
          <w:bCs/>
          <w:i/>
          <w:iCs/>
          <w:sz w:val="28"/>
          <w:szCs w:val="28"/>
          <w:vertAlign w:val="subscript"/>
        </w:rPr>
        <w:t>пр</w:t>
      </w:r>
      <w:r w:rsidRPr="00CF2D26">
        <w:rPr>
          <w:bCs/>
          <w:i/>
          <w:iCs/>
          <w:sz w:val="28"/>
          <w:szCs w:val="28"/>
        </w:rPr>
        <w:t xml:space="preserve"> </w:t>
      </w:r>
      <w:r w:rsidRPr="00CF2D26">
        <w:rPr>
          <w:bCs/>
          <w:iCs/>
          <w:sz w:val="28"/>
          <w:szCs w:val="28"/>
        </w:rPr>
        <w:t>– производственный персонал, чел.;</w:t>
      </w:r>
    </w:p>
    <w:p w:rsidR="000F6677" w:rsidRPr="00CF2D26" w:rsidRDefault="000F6677" w:rsidP="00BE302F">
      <w:pPr>
        <w:spacing w:line="360" w:lineRule="auto"/>
        <w:ind w:firstLine="301"/>
        <w:rPr>
          <w:bCs/>
          <w:iCs/>
          <w:sz w:val="28"/>
          <w:szCs w:val="28"/>
        </w:rPr>
      </w:pPr>
      <w:r w:rsidRPr="00CF2D26">
        <w:rPr>
          <w:bCs/>
          <w:i/>
          <w:iCs/>
          <w:sz w:val="28"/>
          <w:szCs w:val="28"/>
        </w:rPr>
        <w:t>С</w:t>
      </w:r>
      <w:r w:rsidRPr="00CF2D26">
        <w:rPr>
          <w:bCs/>
          <w:i/>
          <w:iCs/>
          <w:sz w:val="28"/>
          <w:szCs w:val="28"/>
          <w:vertAlign w:val="subscript"/>
        </w:rPr>
        <w:t>зп</w:t>
      </w:r>
      <w:r w:rsidRPr="00CF2D26">
        <w:rPr>
          <w:bCs/>
          <w:i/>
          <w:iCs/>
          <w:sz w:val="28"/>
          <w:szCs w:val="28"/>
        </w:rPr>
        <w:t xml:space="preserve"> </w:t>
      </w:r>
      <w:r w:rsidRPr="00CF2D26">
        <w:rPr>
          <w:bCs/>
          <w:iCs/>
          <w:sz w:val="28"/>
          <w:szCs w:val="28"/>
        </w:rPr>
        <w:t>– средняя заработная плата, у.д.е./чел. мес.</w:t>
      </w:r>
      <w:r w:rsidR="00E80464" w:rsidRPr="00CF2D26">
        <w:rPr>
          <w:bCs/>
          <w:iCs/>
          <w:sz w:val="28"/>
          <w:szCs w:val="28"/>
        </w:rPr>
        <w:t>;</w:t>
      </w:r>
    </w:p>
    <w:p w:rsidR="00BE302F" w:rsidRPr="00CF2D26" w:rsidRDefault="000F6677" w:rsidP="00BE302F">
      <w:pPr>
        <w:spacing w:line="360" w:lineRule="auto"/>
        <w:ind w:firstLine="301"/>
        <w:jc w:val="both"/>
        <w:rPr>
          <w:bCs/>
          <w:iCs/>
          <w:sz w:val="28"/>
          <w:szCs w:val="28"/>
        </w:rPr>
      </w:pPr>
      <w:r w:rsidRPr="00CF2D26">
        <w:rPr>
          <w:bCs/>
          <w:i/>
          <w:iCs/>
          <w:sz w:val="28"/>
          <w:szCs w:val="28"/>
        </w:rPr>
        <w:t>С</w:t>
      </w:r>
      <w:r w:rsidRPr="00CF2D26">
        <w:rPr>
          <w:bCs/>
          <w:i/>
          <w:iCs/>
          <w:sz w:val="28"/>
          <w:szCs w:val="28"/>
          <w:vertAlign w:val="subscript"/>
        </w:rPr>
        <w:t>сн</w:t>
      </w:r>
      <w:r w:rsidRPr="00CF2D26">
        <w:rPr>
          <w:bCs/>
          <w:i/>
          <w:iCs/>
          <w:sz w:val="28"/>
          <w:szCs w:val="28"/>
        </w:rPr>
        <w:t xml:space="preserve"> </w:t>
      </w:r>
      <w:r w:rsidRPr="00CF2D26">
        <w:rPr>
          <w:bCs/>
          <w:iCs/>
          <w:sz w:val="28"/>
          <w:szCs w:val="28"/>
        </w:rPr>
        <w:t>– отчисления на социальные нужды, %;</w:t>
      </w:r>
    </w:p>
    <w:p w:rsidR="000F6677" w:rsidRPr="00CF2D26" w:rsidRDefault="000F6677" w:rsidP="00BE302F">
      <w:pPr>
        <w:spacing w:line="360" w:lineRule="auto"/>
        <w:ind w:firstLine="301"/>
        <w:rPr>
          <w:bCs/>
          <w:iCs/>
          <w:sz w:val="28"/>
          <w:szCs w:val="28"/>
          <w:vertAlign w:val="subscript"/>
        </w:rPr>
      </w:pPr>
      <w:r w:rsidRPr="00CF2D26">
        <w:rPr>
          <w:bCs/>
          <w:i/>
          <w:iCs/>
          <w:sz w:val="28"/>
          <w:szCs w:val="28"/>
        </w:rPr>
        <w:t>Т</w:t>
      </w:r>
      <w:r w:rsidRPr="00CF2D26">
        <w:rPr>
          <w:bCs/>
          <w:i/>
          <w:iCs/>
          <w:sz w:val="28"/>
          <w:szCs w:val="28"/>
          <w:vertAlign w:val="subscript"/>
        </w:rPr>
        <w:t xml:space="preserve">зм </w:t>
      </w:r>
      <w:r w:rsidRPr="00CF2D26">
        <w:rPr>
          <w:bCs/>
          <w:iCs/>
          <w:sz w:val="28"/>
          <w:szCs w:val="28"/>
          <w:vertAlign w:val="subscript"/>
        </w:rPr>
        <w:t xml:space="preserve">– </w:t>
      </w:r>
      <w:r w:rsidRPr="00CF2D26">
        <w:rPr>
          <w:bCs/>
          <w:iCs/>
          <w:sz w:val="28"/>
          <w:szCs w:val="28"/>
        </w:rPr>
        <w:t>запасы сырья и материалов, дни;</w:t>
      </w:r>
    </w:p>
    <w:p w:rsidR="000F6677" w:rsidRPr="00CF2D26" w:rsidRDefault="000F6677" w:rsidP="00BE302F">
      <w:pPr>
        <w:spacing w:line="360" w:lineRule="auto"/>
        <w:ind w:firstLine="301"/>
        <w:rPr>
          <w:bCs/>
          <w:iCs/>
          <w:sz w:val="28"/>
          <w:szCs w:val="28"/>
        </w:rPr>
      </w:pPr>
      <w:r w:rsidRPr="00CF2D26">
        <w:rPr>
          <w:bCs/>
          <w:i/>
          <w:iCs/>
          <w:sz w:val="28"/>
          <w:szCs w:val="28"/>
        </w:rPr>
        <w:t>Т</w:t>
      </w:r>
      <w:r w:rsidRPr="00CF2D26">
        <w:rPr>
          <w:bCs/>
          <w:i/>
          <w:iCs/>
          <w:sz w:val="28"/>
          <w:szCs w:val="28"/>
          <w:vertAlign w:val="subscript"/>
        </w:rPr>
        <w:t>нз</w:t>
      </w:r>
      <w:r w:rsidRPr="00CF2D26">
        <w:rPr>
          <w:bCs/>
          <w:iCs/>
          <w:sz w:val="28"/>
          <w:szCs w:val="28"/>
        </w:rPr>
        <w:t xml:space="preserve"> – незавершенное производство, дни;</w:t>
      </w:r>
    </w:p>
    <w:p w:rsidR="000F6677" w:rsidRPr="00CF2D26" w:rsidRDefault="000F6677" w:rsidP="00BE302F">
      <w:pPr>
        <w:spacing w:line="360" w:lineRule="auto"/>
        <w:ind w:firstLine="301"/>
        <w:rPr>
          <w:bCs/>
          <w:iCs/>
          <w:sz w:val="28"/>
          <w:szCs w:val="28"/>
        </w:rPr>
      </w:pPr>
      <w:r w:rsidRPr="00CF2D26">
        <w:rPr>
          <w:bCs/>
          <w:i/>
          <w:iCs/>
          <w:sz w:val="28"/>
          <w:szCs w:val="28"/>
        </w:rPr>
        <w:t>Т</w:t>
      </w:r>
      <w:r w:rsidRPr="00CF2D26">
        <w:rPr>
          <w:bCs/>
          <w:i/>
          <w:iCs/>
          <w:sz w:val="28"/>
          <w:szCs w:val="28"/>
          <w:vertAlign w:val="subscript"/>
        </w:rPr>
        <w:t>гп</w:t>
      </w:r>
      <w:r w:rsidRPr="00CF2D26">
        <w:rPr>
          <w:bCs/>
          <w:i/>
          <w:iCs/>
          <w:sz w:val="28"/>
          <w:szCs w:val="28"/>
        </w:rPr>
        <w:t xml:space="preserve"> </w:t>
      </w:r>
      <w:r w:rsidRPr="00CF2D26">
        <w:rPr>
          <w:bCs/>
          <w:iCs/>
          <w:sz w:val="28"/>
          <w:szCs w:val="28"/>
        </w:rPr>
        <w:t>– готовая продукция, дни;</w:t>
      </w:r>
    </w:p>
    <w:p w:rsidR="000F6677" w:rsidRPr="00CF2D26" w:rsidRDefault="000F6677" w:rsidP="00BE302F">
      <w:pPr>
        <w:spacing w:line="360" w:lineRule="auto"/>
        <w:ind w:firstLine="301"/>
        <w:rPr>
          <w:bCs/>
          <w:iCs/>
          <w:sz w:val="28"/>
          <w:szCs w:val="28"/>
        </w:rPr>
      </w:pPr>
      <w:r w:rsidRPr="00CF2D26">
        <w:rPr>
          <w:bCs/>
          <w:i/>
          <w:iCs/>
          <w:sz w:val="28"/>
          <w:szCs w:val="28"/>
        </w:rPr>
        <w:t>Т</w:t>
      </w:r>
      <w:r w:rsidRPr="00CF2D26">
        <w:rPr>
          <w:bCs/>
          <w:i/>
          <w:iCs/>
          <w:sz w:val="28"/>
          <w:szCs w:val="28"/>
          <w:vertAlign w:val="subscript"/>
        </w:rPr>
        <w:t>дб</w:t>
      </w:r>
      <w:r w:rsidRPr="00CF2D26">
        <w:rPr>
          <w:bCs/>
          <w:iCs/>
          <w:sz w:val="28"/>
          <w:szCs w:val="28"/>
        </w:rPr>
        <w:t xml:space="preserve"> – расчеты с покупателями</w:t>
      </w:r>
      <w:r w:rsidR="00BE302F" w:rsidRPr="00CF2D26">
        <w:rPr>
          <w:bCs/>
          <w:iCs/>
          <w:sz w:val="28"/>
          <w:szCs w:val="28"/>
        </w:rPr>
        <w:t>, дни</w:t>
      </w:r>
      <w:r w:rsidRPr="00CF2D26">
        <w:rPr>
          <w:bCs/>
          <w:iCs/>
          <w:sz w:val="28"/>
          <w:szCs w:val="28"/>
        </w:rPr>
        <w:t>;</w:t>
      </w:r>
    </w:p>
    <w:p w:rsidR="000F6677" w:rsidRPr="00CF2D26" w:rsidRDefault="000F6677" w:rsidP="00BE302F">
      <w:pPr>
        <w:spacing w:line="360" w:lineRule="auto"/>
        <w:ind w:firstLine="301"/>
        <w:rPr>
          <w:bCs/>
          <w:iCs/>
          <w:sz w:val="28"/>
          <w:szCs w:val="28"/>
        </w:rPr>
      </w:pPr>
      <w:r w:rsidRPr="00CF2D26">
        <w:rPr>
          <w:bCs/>
          <w:i/>
          <w:iCs/>
          <w:sz w:val="28"/>
          <w:szCs w:val="28"/>
        </w:rPr>
        <w:t>Т</w:t>
      </w:r>
      <w:r w:rsidRPr="00CF2D26">
        <w:rPr>
          <w:bCs/>
          <w:i/>
          <w:iCs/>
          <w:sz w:val="28"/>
          <w:szCs w:val="28"/>
          <w:vertAlign w:val="subscript"/>
        </w:rPr>
        <w:t>пст</w:t>
      </w:r>
      <w:r w:rsidRPr="00CF2D26">
        <w:rPr>
          <w:bCs/>
          <w:iCs/>
          <w:sz w:val="28"/>
          <w:szCs w:val="28"/>
        </w:rPr>
        <w:t xml:space="preserve"> – расчёты с поставщиками, дни;</w:t>
      </w:r>
    </w:p>
    <w:p w:rsidR="000F6677" w:rsidRPr="00CF2D26" w:rsidRDefault="000F6677" w:rsidP="00BE302F">
      <w:pPr>
        <w:spacing w:line="360" w:lineRule="auto"/>
        <w:ind w:firstLine="301"/>
        <w:rPr>
          <w:bCs/>
          <w:iCs/>
          <w:sz w:val="28"/>
          <w:szCs w:val="28"/>
        </w:rPr>
      </w:pPr>
      <w:r w:rsidRPr="00CF2D26">
        <w:rPr>
          <w:bCs/>
          <w:i/>
          <w:iCs/>
          <w:sz w:val="28"/>
          <w:szCs w:val="28"/>
        </w:rPr>
        <w:t>Т</w:t>
      </w:r>
      <w:r w:rsidRPr="00CF2D26">
        <w:rPr>
          <w:bCs/>
          <w:i/>
          <w:iCs/>
          <w:sz w:val="28"/>
          <w:szCs w:val="28"/>
          <w:vertAlign w:val="subscript"/>
        </w:rPr>
        <w:t>бд</w:t>
      </w:r>
      <w:r w:rsidRPr="00CF2D26">
        <w:rPr>
          <w:bCs/>
          <w:i/>
          <w:iCs/>
          <w:sz w:val="28"/>
          <w:szCs w:val="28"/>
        </w:rPr>
        <w:t xml:space="preserve"> </w:t>
      </w:r>
      <w:r w:rsidRPr="00CF2D26">
        <w:rPr>
          <w:bCs/>
          <w:iCs/>
          <w:sz w:val="28"/>
          <w:szCs w:val="28"/>
        </w:rPr>
        <w:t>– расчёты с бюджетом и внебюджетными фондами, дни;</w:t>
      </w:r>
    </w:p>
    <w:p w:rsidR="000F6677" w:rsidRPr="00CF2D26" w:rsidRDefault="000F6677" w:rsidP="00BE302F">
      <w:pPr>
        <w:spacing w:line="360" w:lineRule="auto"/>
        <w:ind w:firstLine="301"/>
        <w:rPr>
          <w:bCs/>
          <w:iCs/>
          <w:sz w:val="28"/>
          <w:szCs w:val="28"/>
        </w:rPr>
      </w:pPr>
      <w:r w:rsidRPr="00CF2D26">
        <w:rPr>
          <w:bCs/>
          <w:i/>
          <w:iCs/>
          <w:sz w:val="28"/>
          <w:szCs w:val="28"/>
        </w:rPr>
        <w:t>Т</w:t>
      </w:r>
      <w:r w:rsidRPr="00CF2D26">
        <w:rPr>
          <w:bCs/>
          <w:i/>
          <w:iCs/>
          <w:sz w:val="28"/>
          <w:szCs w:val="28"/>
          <w:vertAlign w:val="subscript"/>
        </w:rPr>
        <w:t>зп</w:t>
      </w:r>
      <w:r w:rsidRPr="00CF2D26">
        <w:rPr>
          <w:bCs/>
          <w:iCs/>
          <w:sz w:val="28"/>
          <w:szCs w:val="28"/>
        </w:rPr>
        <w:t xml:space="preserve"> – расчёты с персоналом, дни;</w:t>
      </w:r>
    </w:p>
    <w:p w:rsidR="000F6677" w:rsidRPr="00CF2D26" w:rsidRDefault="000F6677" w:rsidP="00BE302F">
      <w:pPr>
        <w:spacing w:line="360" w:lineRule="auto"/>
        <w:ind w:firstLine="301"/>
        <w:rPr>
          <w:bCs/>
          <w:iCs/>
          <w:sz w:val="28"/>
          <w:szCs w:val="28"/>
        </w:rPr>
      </w:pPr>
      <w:r w:rsidRPr="00CF2D26">
        <w:rPr>
          <w:bCs/>
          <w:iCs/>
          <w:sz w:val="28"/>
          <w:szCs w:val="28"/>
        </w:rPr>
        <w:t>Δ</w:t>
      </w:r>
      <w:r w:rsidRPr="00CF2D26">
        <w:rPr>
          <w:bCs/>
          <w:i/>
          <w:iCs/>
          <w:sz w:val="28"/>
          <w:szCs w:val="28"/>
        </w:rPr>
        <w:t xml:space="preserve">К </w:t>
      </w:r>
      <w:r w:rsidRPr="00CF2D26">
        <w:rPr>
          <w:bCs/>
          <w:iCs/>
          <w:sz w:val="28"/>
          <w:szCs w:val="28"/>
        </w:rPr>
        <w:t>– изменение внеоборотных материальных активов, тыс.</w:t>
      </w:r>
      <w:r w:rsidR="00BE302F" w:rsidRPr="00CF2D26">
        <w:rPr>
          <w:bCs/>
          <w:iCs/>
          <w:sz w:val="28"/>
          <w:szCs w:val="28"/>
        </w:rPr>
        <w:t xml:space="preserve"> </w:t>
      </w:r>
      <w:r w:rsidRPr="00CF2D26">
        <w:rPr>
          <w:bCs/>
          <w:iCs/>
          <w:sz w:val="28"/>
          <w:szCs w:val="28"/>
        </w:rPr>
        <w:t>у.д.е.;</w:t>
      </w:r>
    </w:p>
    <w:p w:rsidR="000F6677" w:rsidRPr="00CF2D26" w:rsidRDefault="000F6677" w:rsidP="00BE302F">
      <w:pPr>
        <w:spacing w:line="360" w:lineRule="auto"/>
        <w:ind w:firstLine="301"/>
        <w:rPr>
          <w:bCs/>
          <w:iCs/>
          <w:sz w:val="28"/>
          <w:szCs w:val="28"/>
        </w:rPr>
      </w:pPr>
      <w:r w:rsidRPr="00CF2D26">
        <w:rPr>
          <w:bCs/>
          <w:i/>
          <w:iCs/>
          <w:sz w:val="28"/>
          <w:szCs w:val="28"/>
        </w:rPr>
        <w:t>С</w:t>
      </w:r>
      <w:r w:rsidRPr="00CF2D26">
        <w:rPr>
          <w:bCs/>
          <w:i/>
          <w:iCs/>
          <w:sz w:val="28"/>
          <w:szCs w:val="28"/>
          <w:vertAlign w:val="subscript"/>
        </w:rPr>
        <w:t>кр</w:t>
      </w:r>
      <w:r w:rsidRPr="00CF2D26">
        <w:rPr>
          <w:bCs/>
          <w:i/>
          <w:iCs/>
          <w:sz w:val="28"/>
          <w:szCs w:val="28"/>
        </w:rPr>
        <w:t xml:space="preserve"> </w:t>
      </w:r>
      <w:r w:rsidRPr="00CF2D26">
        <w:rPr>
          <w:bCs/>
          <w:iCs/>
          <w:sz w:val="28"/>
          <w:szCs w:val="28"/>
        </w:rPr>
        <w:t>– проценты за кредит, %</w:t>
      </w:r>
      <w:r w:rsidR="00E80464" w:rsidRPr="00CF2D26">
        <w:rPr>
          <w:bCs/>
          <w:iCs/>
          <w:sz w:val="28"/>
          <w:szCs w:val="28"/>
        </w:rPr>
        <w:t>;</w:t>
      </w:r>
    </w:p>
    <w:p w:rsidR="000F6677" w:rsidRPr="00CF2D26" w:rsidRDefault="000F6677" w:rsidP="00BE302F">
      <w:pPr>
        <w:spacing w:line="360" w:lineRule="auto"/>
        <w:ind w:firstLine="301"/>
        <w:rPr>
          <w:bCs/>
          <w:iCs/>
          <w:sz w:val="28"/>
          <w:szCs w:val="28"/>
        </w:rPr>
      </w:pPr>
      <w:r w:rsidRPr="00CF2D26">
        <w:rPr>
          <w:bCs/>
          <w:i/>
          <w:iCs/>
          <w:sz w:val="28"/>
          <w:szCs w:val="28"/>
        </w:rPr>
        <w:t>Н</w:t>
      </w:r>
      <w:r w:rsidRPr="00CF2D26">
        <w:rPr>
          <w:bCs/>
          <w:i/>
          <w:iCs/>
          <w:sz w:val="28"/>
          <w:szCs w:val="28"/>
          <w:vertAlign w:val="subscript"/>
        </w:rPr>
        <w:t>1</w:t>
      </w:r>
      <w:r w:rsidRPr="00CF2D26">
        <w:rPr>
          <w:bCs/>
          <w:iCs/>
          <w:sz w:val="28"/>
          <w:szCs w:val="28"/>
        </w:rPr>
        <w:t xml:space="preserve"> – налог с выручки от реализации, %</w:t>
      </w:r>
      <w:r w:rsidR="00E80464" w:rsidRPr="00CF2D26">
        <w:rPr>
          <w:bCs/>
          <w:iCs/>
          <w:sz w:val="28"/>
          <w:szCs w:val="28"/>
        </w:rPr>
        <w:t>;</w:t>
      </w:r>
    </w:p>
    <w:p w:rsidR="000F6677" w:rsidRPr="00CF2D26" w:rsidRDefault="000F6677" w:rsidP="00BE302F">
      <w:pPr>
        <w:spacing w:line="360" w:lineRule="auto"/>
        <w:ind w:firstLine="301"/>
        <w:rPr>
          <w:bCs/>
          <w:iCs/>
          <w:sz w:val="28"/>
          <w:szCs w:val="28"/>
        </w:rPr>
      </w:pPr>
      <w:r w:rsidRPr="00CF2D26">
        <w:rPr>
          <w:bCs/>
          <w:i/>
          <w:iCs/>
          <w:sz w:val="28"/>
          <w:szCs w:val="28"/>
        </w:rPr>
        <w:t>Н</w:t>
      </w:r>
      <w:r w:rsidRPr="00CF2D26">
        <w:rPr>
          <w:bCs/>
          <w:i/>
          <w:iCs/>
          <w:sz w:val="28"/>
          <w:szCs w:val="28"/>
          <w:vertAlign w:val="subscript"/>
        </w:rPr>
        <w:t>2</w:t>
      </w:r>
      <w:r w:rsidRPr="00CF2D26">
        <w:rPr>
          <w:bCs/>
          <w:i/>
          <w:iCs/>
          <w:sz w:val="28"/>
          <w:szCs w:val="28"/>
        </w:rPr>
        <w:t xml:space="preserve"> </w:t>
      </w:r>
      <w:r w:rsidRPr="00CF2D26">
        <w:rPr>
          <w:bCs/>
          <w:iCs/>
          <w:sz w:val="28"/>
          <w:szCs w:val="28"/>
        </w:rPr>
        <w:t>– налог на прибыль, %</w:t>
      </w:r>
      <w:r w:rsidR="00E80464" w:rsidRPr="00CF2D26">
        <w:rPr>
          <w:bCs/>
          <w:iCs/>
          <w:sz w:val="28"/>
          <w:szCs w:val="28"/>
        </w:rPr>
        <w:t>;</w:t>
      </w:r>
    </w:p>
    <w:p w:rsidR="000F6677" w:rsidRPr="00CF2D26" w:rsidRDefault="000F6677" w:rsidP="00BE302F">
      <w:pPr>
        <w:spacing w:line="360" w:lineRule="auto"/>
        <w:ind w:firstLine="301"/>
        <w:rPr>
          <w:bCs/>
          <w:iCs/>
          <w:sz w:val="28"/>
          <w:szCs w:val="28"/>
        </w:rPr>
      </w:pPr>
      <w:r w:rsidRPr="00CF2D26">
        <w:rPr>
          <w:bCs/>
          <w:i/>
          <w:iCs/>
          <w:sz w:val="28"/>
          <w:szCs w:val="28"/>
          <w:lang w:val="en-US"/>
        </w:rPr>
        <w:t>D</w:t>
      </w:r>
      <w:r w:rsidRPr="00CF2D26">
        <w:rPr>
          <w:bCs/>
          <w:iCs/>
          <w:sz w:val="28"/>
          <w:szCs w:val="28"/>
        </w:rPr>
        <w:t xml:space="preserve"> – дивиденды, %</w:t>
      </w:r>
      <w:r w:rsidR="00E80464" w:rsidRPr="00CF2D26">
        <w:rPr>
          <w:bCs/>
          <w:iCs/>
          <w:sz w:val="28"/>
          <w:szCs w:val="28"/>
        </w:rPr>
        <w:t>;</w:t>
      </w:r>
    </w:p>
    <w:p w:rsidR="000F6677" w:rsidRPr="00CF2D26" w:rsidRDefault="000F6677" w:rsidP="00E80464">
      <w:pPr>
        <w:ind w:firstLine="300"/>
        <w:rPr>
          <w:bCs/>
          <w:iCs/>
          <w:sz w:val="28"/>
          <w:szCs w:val="28"/>
        </w:rPr>
      </w:pPr>
      <w:r w:rsidRPr="00CF2D26">
        <w:rPr>
          <w:bCs/>
          <w:i/>
          <w:iCs/>
          <w:sz w:val="28"/>
          <w:szCs w:val="28"/>
        </w:rPr>
        <w:t>Е</w:t>
      </w:r>
      <w:r w:rsidRPr="00CF2D26">
        <w:rPr>
          <w:bCs/>
          <w:iCs/>
          <w:sz w:val="28"/>
          <w:szCs w:val="28"/>
        </w:rPr>
        <w:t xml:space="preserve"> – ставка дисконтирования, %</w:t>
      </w:r>
      <w:r w:rsidR="00E80464" w:rsidRPr="00CF2D26">
        <w:rPr>
          <w:bCs/>
          <w:iCs/>
          <w:sz w:val="28"/>
          <w:szCs w:val="28"/>
        </w:rPr>
        <w:t>.</w:t>
      </w:r>
    </w:p>
    <w:p w:rsidR="008953E5" w:rsidRPr="00CF2D26" w:rsidRDefault="008953E5" w:rsidP="00E80464">
      <w:pPr>
        <w:ind w:firstLine="300"/>
        <w:rPr>
          <w:bCs/>
          <w:iCs/>
          <w:sz w:val="28"/>
          <w:szCs w:val="28"/>
        </w:rPr>
      </w:pPr>
    </w:p>
    <w:p w:rsidR="008953E5" w:rsidRPr="00CF2D26" w:rsidRDefault="008953E5" w:rsidP="00E80464">
      <w:pPr>
        <w:ind w:firstLine="300"/>
        <w:rPr>
          <w:bCs/>
          <w:iCs/>
          <w:sz w:val="28"/>
          <w:szCs w:val="28"/>
        </w:rPr>
      </w:pPr>
    </w:p>
    <w:p w:rsidR="008953E5" w:rsidRPr="00CF2D26" w:rsidRDefault="008953E5" w:rsidP="00E80464">
      <w:pPr>
        <w:ind w:firstLine="300"/>
        <w:rPr>
          <w:bCs/>
          <w:iCs/>
          <w:sz w:val="28"/>
          <w:szCs w:val="28"/>
        </w:rPr>
      </w:pPr>
    </w:p>
    <w:p w:rsidR="008953E5" w:rsidRPr="00CF2D26" w:rsidRDefault="008953E5" w:rsidP="00E80464">
      <w:pPr>
        <w:ind w:firstLine="300"/>
        <w:rPr>
          <w:bCs/>
          <w:iCs/>
          <w:sz w:val="28"/>
          <w:szCs w:val="28"/>
        </w:rPr>
      </w:pPr>
    </w:p>
    <w:p w:rsidR="008953E5" w:rsidRPr="00CF2D26" w:rsidRDefault="008953E5" w:rsidP="00E80464">
      <w:pPr>
        <w:ind w:firstLine="300"/>
        <w:rPr>
          <w:bCs/>
          <w:iCs/>
          <w:sz w:val="28"/>
          <w:szCs w:val="28"/>
        </w:rPr>
      </w:pPr>
    </w:p>
    <w:p w:rsidR="008953E5" w:rsidRPr="00CF2D26" w:rsidRDefault="008953E5" w:rsidP="00E80464">
      <w:pPr>
        <w:ind w:firstLine="300"/>
        <w:rPr>
          <w:bCs/>
          <w:iCs/>
          <w:sz w:val="28"/>
          <w:szCs w:val="28"/>
        </w:rPr>
      </w:pPr>
    </w:p>
    <w:p w:rsidR="008953E5" w:rsidRDefault="008953E5" w:rsidP="00E80464">
      <w:pPr>
        <w:ind w:firstLine="300"/>
        <w:rPr>
          <w:bCs/>
          <w:iCs/>
          <w:sz w:val="28"/>
          <w:szCs w:val="28"/>
        </w:rPr>
      </w:pPr>
    </w:p>
    <w:p w:rsidR="00CA5C38" w:rsidRDefault="00CA5C38" w:rsidP="00E80464">
      <w:pPr>
        <w:ind w:firstLine="300"/>
        <w:rPr>
          <w:bCs/>
          <w:iCs/>
          <w:sz w:val="28"/>
          <w:szCs w:val="28"/>
        </w:rPr>
      </w:pPr>
    </w:p>
    <w:p w:rsidR="00CA5C38" w:rsidRDefault="00CA5C38" w:rsidP="00E80464">
      <w:pPr>
        <w:ind w:firstLine="300"/>
        <w:rPr>
          <w:bCs/>
          <w:iCs/>
          <w:sz w:val="28"/>
          <w:szCs w:val="28"/>
        </w:rPr>
      </w:pPr>
    </w:p>
    <w:p w:rsidR="00CA5C38" w:rsidRDefault="00CA5C38" w:rsidP="00E80464">
      <w:pPr>
        <w:ind w:firstLine="300"/>
        <w:rPr>
          <w:bCs/>
          <w:iCs/>
          <w:sz w:val="28"/>
          <w:szCs w:val="28"/>
        </w:rPr>
      </w:pPr>
    </w:p>
    <w:p w:rsidR="00CA5C38" w:rsidRDefault="00CA5C38" w:rsidP="00E80464">
      <w:pPr>
        <w:ind w:firstLine="300"/>
        <w:rPr>
          <w:bCs/>
          <w:iCs/>
          <w:sz w:val="28"/>
          <w:szCs w:val="28"/>
        </w:rPr>
      </w:pPr>
    </w:p>
    <w:p w:rsidR="00CA5C38" w:rsidRDefault="00CA5C38" w:rsidP="00E80464">
      <w:pPr>
        <w:ind w:firstLine="300"/>
        <w:rPr>
          <w:bCs/>
          <w:iCs/>
          <w:sz w:val="28"/>
          <w:szCs w:val="28"/>
        </w:rPr>
      </w:pPr>
    </w:p>
    <w:p w:rsidR="00CA5C38" w:rsidRDefault="00CA5C38" w:rsidP="00E80464">
      <w:pPr>
        <w:ind w:firstLine="300"/>
        <w:rPr>
          <w:bCs/>
          <w:iCs/>
          <w:sz w:val="28"/>
          <w:szCs w:val="28"/>
        </w:rPr>
      </w:pPr>
    </w:p>
    <w:p w:rsidR="008953E5" w:rsidRPr="00CF2D26" w:rsidRDefault="008953E5" w:rsidP="006A7F9A">
      <w:pPr>
        <w:rPr>
          <w:bCs/>
          <w:iCs/>
          <w:sz w:val="28"/>
          <w:szCs w:val="28"/>
        </w:rPr>
      </w:pPr>
    </w:p>
    <w:p w:rsidR="008953E5" w:rsidRPr="00CF2D26" w:rsidRDefault="008953E5" w:rsidP="00E80464">
      <w:pPr>
        <w:ind w:firstLine="300"/>
        <w:rPr>
          <w:bCs/>
          <w:iCs/>
          <w:sz w:val="28"/>
          <w:szCs w:val="28"/>
        </w:rPr>
      </w:pPr>
    </w:p>
    <w:p w:rsidR="000F6677" w:rsidRPr="00CF2D26" w:rsidRDefault="000F6677" w:rsidP="003B7488">
      <w:pPr>
        <w:pStyle w:val="7"/>
        <w:ind w:firstLine="0"/>
        <w:rPr>
          <w:i w:val="0"/>
          <w:szCs w:val="28"/>
        </w:rPr>
      </w:pPr>
      <w:r w:rsidRPr="00CF2D26">
        <w:rPr>
          <w:i w:val="0"/>
          <w:szCs w:val="28"/>
        </w:rPr>
        <w:t>Система показателей работы инновационной организации за 5 лет</w:t>
      </w:r>
    </w:p>
    <w:p w:rsidR="000F6677" w:rsidRPr="00CF2D26" w:rsidRDefault="000F6677" w:rsidP="000F6677">
      <w:pPr>
        <w:ind w:firstLine="708"/>
        <w:jc w:val="center"/>
        <w:rPr>
          <w:sz w:val="28"/>
          <w:szCs w:val="28"/>
          <w:u w:val="single"/>
        </w:rPr>
      </w:pPr>
    </w:p>
    <w:p w:rsidR="000F6677" w:rsidRPr="00CF2D26" w:rsidRDefault="003B7488" w:rsidP="003B7488">
      <w:pPr>
        <w:ind w:left="5664" w:firstLine="708"/>
        <w:jc w:val="center"/>
        <w:rPr>
          <w:sz w:val="28"/>
          <w:szCs w:val="28"/>
        </w:rPr>
      </w:pPr>
      <w:r w:rsidRPr="00CF2D26">
        <w:rPr>
          <w:sz w:val="28"/>
          <w:szCs w:val="28"/>
        </w:rPr>
        <w:t xml:space="preserve">  </w:t>
      </w:r>
      <w:r w:rsidR="000F6677" w:rsidRPr="00CF2D26">
        <w:rPr>
          <w:sz w:val="28"/>
          <w:szCs w:val="28"/>
        </w:rPr>
        <w:t>Таблица 3</w:t>
      </w:r>
    </w:p>
    <w:tbl>
      <w:tblPr>
        <w:tblW w:w="7695" w:type="dxa"/>
        <w:tblInd w:w="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16"/>
        <w:gridCol w:w="1355"/>
        <w:gridCol w:w="1434"/>
        <w:gridCol w:w="1342"/>
        <w:gridCol w:w="1248"/>
      </w:tblGrid>
      <w:tr w:rsidR="00F87FE9" w:rsidRPr="00CF2D26" w:rsidTr="00170FE6">
        <w:tc>
          <w:tcPr>
            <w:tcW w:w="2087" w:type="dxa"/>
            <w:tcBorders>
              <w:top w:val="single" w:sz="4" w:space="0" w:color="auto"/>
              <w:left w:val="single" w:sz="4" w:space="0" w:color="auto"/>
              <w:bottom w:val="single" w:sz="4" w:space="0" w:color="auto"/>
              <w:right w:val="single" w:sz="4" w:space="0" w:color="auto"/>
            </w:tcBorders>
            <w:shd w:val="clear" w:color="auto" w:fill="FFFFFF"/>
          </w:tcPr>
          <w:p w:rsidR="00F87FE9" w:rsidRPr="00CF2D26" w:rsidRDefault="00964A69" w:rsidP="00170FE6">
            <w:pPr>
              <w:widowControl w:val="0"/>
              <w:tabs>
                <w:tab w:val="left" w:pos="1297"/>
              </w:tabs>
              <w:autoSpaceDE w:val="0"/>
              <w:autoSpaceDN w:val="0"/>
              <w:adjustRightInd w:val="0"/>
              <w:spacing w:line="360" w:lineRule="auto"/>
              <w:ind w:hanging="100"/>
              <w:jc w:val="center"/>
              <w:rPr>
                <w:b/>
                <w:sz w:val="28"/>
                <w:szCs w:val="28"/>
              </w:rPr>
            </w:pPr>
            <w:r w:rsidRPr="00CF2D26">
              <w:rPr>
                <w:b/>
                <w:sz w:val="28"/>
                <w:szCs w:val="28"/>
              </w:rPr>
              <w:t>№ В</w:t>
            </w:r>
            <w:r w:rsidR="00F87FE9" w:rsidRPr="00CF2D26">
              <w:rPr>
                <w:b/>
                <w:sz w:val="28"/>
                <w:szCs w:val="28"/>
              </w:rPr>
              <w:t>арианта</w:t>
            </w:r>
          </w:p>
        </w:tc>
        <w:tc>
          <w:tcPr>
            <w:tcW w:w="5608" w:type="dxa"/>
            <w:gridSpan w:val="4"/>
            <w:tcBorders>
              <w:top w:val="single" w:sz="4" w:space="0" w:color="auto"/>
              <w:left w:val="single" w:sz="4" w:space="0" w:color="auto"/>
              <w:bottom w:val="single" w:sz="4" w:space="0" w:color="auto"/>
              <w:right w:val="single" w:sz="4" w:space="0" w:color="auto"/>
            </w:tcBorders>
            <w:shd w:val="clear" w:color="auto" w:fill="FFFFFF"/>
          </w:tcPr>
          <w:p w:rsidR="00F87FE9" w:rsidRPr="00CF2D26" w:rsidRDefault="00B40464" w:rsidP="00170FE6">
            <w:pPr>
              <w:widowControl w:val="0"/>
              <w:tabs>
                <w:tab w:val="left" w:pos="1297"/>
              </w:tabs>
              <w:autoSpaceDE w:val="0"/>
              <w:autoSpaceDN w:val="0"/>
              <w:adjustRightInd w:val="0"/>
              <w:spacing w:line="360" w:lineRule="auto"/>
              <w:ind w:firstLine="13"/>
              <w:jc w:val="center"/>
              <w:rPr>
                <w:b/>
                <w:sz w:val="28"/>
                <w:szCs w:val="28"/>
              </w:rPr>
            </w:pPr>
            <w:r w:rsidRPr="00CF2D26">
              <w:rPr>
                <w:b/>
                <w:sz w:val="28"/>
                <w:szCs w:val="28"/>
              </w:rPr>
              <w:t>5</w:t>
            </w:r>
          </w:p>
        </w:tc>
      </w:tr>
      <w:tr w:rsidR="008953E5" w:rsidRPr="00CF2D26" w:rsidTr="00170FE6">
        <w:tc>
          <w:tcPr>
            <w:tcW w:w="2087" w:type="dxa"/>
            <w:tcBorders>
              <w:top w:val="single" w:sz="4" w:space="0" w:color="auto"/>
              <w:left w:val="single" w:sz="4" w:space="0" w:color="auto"/>
              <w:bottom w:val="single" w:sz="4" w:space="0" w:color="auto"/>
            </w:tcBorders>
            <w:shd w:val="clear" w:color="auto" w:fill="FFFFFF"/>
          </w:tcPr>
          <w:p w:rsidR="008953E5" w:rsidRPr="00CF2D26" w:rsidRDefault="008953E5" w:rsidP="00170FE6">
            <w:pPr>
              <w:widowControl w:val="0"/>
              <w:tabs>
                <w:tab w:val="left" w:pos="1297"/>
              </w:tabs>
              <w:autoSpaceDE w:val="0"/>
              <w:autoSpaceDN w:val="0"/>
              <w:adjustRightInd w:val="0"/>
              <w:jc w:val="center"/>
              <w:rPr>
                <w:b/>
                <w:sz w:val="28"/>
                <w:szCs w:val="28"/>
              </w:rPr>
            </w:pPr>
            <w:r w:rsidRPr="00CF2D26">
              <w:rPr>
                <w:b/>
                <w:sz w:val="28"/>
                <w:szCs w:val="28"/>
              </w:rPr>
              <w:t>Инновационные организации</w:t>
            </w:r>
          </w:p>
        </w:tc>
        <w:tc>
          <w:tcPr>
            <w:tcW w:w="1413" w:type="dxa"/>
            <w:tcBorders>
              <w:top w:val="single" w:sz="4" w:space="0" w:color="auto"/>
              <w:bottom w:val="single" w:sz="4" w:space="0" w:color="auto"/>
            </w:tcBorders>
            <w:shd w:val="clear" w:color="auto" w:fill="FFFFFF"/>
          </w:tcPr>
          <w:p w:rsidR="008953E5" w:rsidRPr="00CF2D26" w:rsidRDefault="00F87FE9" w:rsidP="00170FE6">
            <w:pPr>
              <w:widowControl w:val="0"/>
              <w:tabs>
                <w:tab w:val="left" w:pos="1297"/>
              </w:tabs>
              <w:autoSpaceDE w:val="0"/>
              <w:autoSpaceDN w:val="0"/>
              <w:adjustRightInd w:val="0"/>
              <w:ind w:hanging="95"/>
              <w:jc w:val="center"/>
              <w:rPr>
                <w:b/>
                <w:sz w:val="28"/>
                <w:szCs w:val="28"/>
              </w:rPr>
            </w:pPr>
            <w:r w:rsidRPr="00CF2D26">
              <w:rPr>
                <w:b/>
                <w:sz w:val="28"/>
                <w:szCs w:val="28"/>
              </w:rPr>
              <w:t>1-й</w:t>
            </w:r>
          </w:p>
        </w:tc>
        <w:tc>
          <w:tcPr>
            <w:tcW w:w="1500" w:type="dxa"/>
            <w:tcBorders>
              <w:top w:val="single" w:sz="4" w:space="0" w:color="auto"/>
              <w:bottom w:val="single" w:sz="4" w:space="0" w:color="auto"/>
            </w:tcBorders>
            <w:shd w:val="clear" w:color="auto" w:fill="FFFFFF"/>
          </w:tcPr>
          <w:p w:rsidR="008953E5" w:rsidRPr="00CF2D26" w:rsidRDefault="00F87FE9" w:rsidP="00170FE6">
            <w:pPr>
              <w:widowControl w:val="0"/>
              <w:tabs>
                <w:tab w:val="left" w:pos="1297"/>
              </w:tabs>
              <w:autoSpaceDE w:val="0"/>
              <w:autoSpaceDN w:val="0"/>
              <w:adjustRightInd w:val="0"/>
              <w:ind w:hanging="95"/>
              <w:jc w:val="center"/>
              <w:rPr>
                <w:b/>
                <w:sz w:val="28"/>
                <w:szCs w:val="28"/>
              </w:rPr>
            </w:pPr>
            <w:r w:rsidRPr="00CF2D26">
              <w:rPr>
                <w:b/>
                <w:sz w:val="28"/>
                <w:szCs w:val="28"/>
              </w:rPr>
              <w:t>2-й</w:t>
            </w:r>
          </w:p>
        </w:tc>
        <w:tc>
          <w:tcPr>
            <w:tcW w:w="1400" w:type="dxa"/>
            <w:tcBorders>
              <w:top w:val="single" w:sz="4" w:space="0" w:color="auto"/>
              <w:bottom w:val="single" w:sz="4" w:space="0" w:color="auto"/>
            </w:tcBorders>
            <w:shd w:val="clear" w:color="auto" w:fill="FFFFFF"/>
          </w:tcPr>
          <w:p w:rsidR="008953E5" w:rsidRPr="00CF2D26" w:rsidRDefault="00F87FE9" w:rsidP="00170FE6">
            <w:pPr>
              <w:widowControl w:val="0"/>
              <w:tabs>
                <w:tab w:val="left" w:pos="1297"/>
              </w:tabs>
              <w:autoSpaceDE w:val="0"/>
              <w:autoSpaceDN w:val="0"/>
              <w:adjustRightInd w:val="0"/>
              <w:ind w:hanging="95"/>
              <w:jc w:val="center"/>
              <w:rPr>
                <w:b/>
                <w:sz w:val="28"/>
                <w:szCs w:val="28"/>
              </w:rPr>
            </w:pPr>
            <w:r w:rsidRPr="00CF2D26">
              <w:rPr>
                <w:b/>
                <w:sz w:val="28"/>
                <w:szCs w:val="28"/>
              </w:rPr>
              <w:t>3-й</w:t>
            </w:r>
          </w:p>
        </w:tc>
        <w:tc>
          <w:tcPr>
            <w:tcW w:w="1295" w:type="dxa"/>
            <w:tcBorders>
              <w:top w:val="single" w:sz="4" w:space="0" w:color="auto"/>
              <w:bottom w:val="single" w:sz="4" w:space="0" w:color="auto"/>
              <w:right w:val="single" w:sz="4" w:space="0" w:color="auto"/>
            </w:tcBorders>
            <w:shd w:val="clear" w:color="auto" w:fill="FFFFFF"/>
          </w:tcPr>
          <w:p w:rsidR="008953E5" w:rsidRPr="00CF2D26" w:rsidRDefault="00F87FE9" w:rsidP="00170FE6">
            <w:pPr>
              <w:widowControl w:val="0"/>
              <w:tabs>
                <w:tab w:val="left" w:pos="1297"/>
              </w:tabs>
              <w:autoSpaceDE w:val="0"/>
              <w:autoSpaceDN w:val="0"/>
              <w:adjustRightInd w:val="0"/>
              <w:ind w:hanging="95"/>
              <w:jc w:val="center"/>
              <w:rPr>
                <w:b/>
                <w:sz w:val="28"/>
                <w:szCs w:val="28"/>
              </w:rPr>
            </w:pPr>
            <w:r w:rsidRPr="00CF2D26">
              <w:rPr>
                <w:b/>
                <w:sz w:val="28"/>
                <w:szCs w:val="28"/>
              </w:rPr>
              <w:t>4-й</w:t>
            </w:r>
          </w:p>
        </w:tc>
      </w:tr>
      <w:tr w:rsidR="008953E5" w:rsidRPr="00CF2D26" w:rsidTr="00170FE6">
        <w:tc>
          <w:tcPr>
            <w:tcW w:w="2087" w:type="dxa"/>
            <w:tcBorders>
              <w:top w:val="single" w:sz="4" w:space="0" w:color="auto"/>
              <w:left w:val="single" w:sz="4" w:space="0" w:color="auto"/>
              <w:bottom w:val="single" w:sz="4" w:space="0" w:color="auto"/>
            </w:tcBorders>
          </w:tcPr>
          <w:p w:rsidR="008953E5" w:rsidRPr="00CF2D26" w:rsidRDefault="008953E5" w:rsidP="00170FE6">
            <w:pPr>
              <w:widowControl w:val="0"/>
              <w:tabs>
                <w:tab w:val="left" w:pos="1297"/>
              </w:tabs>
              <w:autoSpaceDE w:val="0"/>
              <w:autoSpaceDN w:val="0"/>
              <w:adjustRightInd w:val="0"/>
              <w:spacing w:line="360" w:lineRule="auto"/>
              <w:jc w:val="center"/>
              <w:rPr>
                <w:b/>
                <w:bCs/>
                <w:i/>
                <w:iCs/>
                <w:sz w:val="28"/>
                <w:szCs w:val="28"/>
                <w:vertAlign w:val="subscript"/>
              </w:rPr>
            </w:pPr>
            <w:r w:rsidRPr="00CF2D26">
              <w:rPr>
                <w:b/>
                <w:bCs/>
                <w:i/>
                <w:iCs/>
                <w:sz w:val="28"/>
                <w:szCs w:val="28"/>
              </w:rPr>
              <w:t>п</w:t>
            </w:r>
            <w:r w:rsidRPr="00CF2D26">
              <w:rPr>
                <w:b/>
                <w:bCs/>
                <w:i/>
                <w:iCs/>
                <w:sz w:val="28"/>
                <w:szCs w:val="28"/>
                <w:vertAlign w:val="subscript"/>
              </w:rPr>
              <w:t>общ.,</w:t>
            </w:r>
            <w:r w:rsidRPr="00CF2D26">
              <w:rPr>
                <w:b/>
                <w:bCs/>
                <w:iCs/>
                <w:sz w:val="28"/>
                <w:szCs w:val="28"/>
              </w:rPr>
              <w:t>шт.</w:t>
            </w:r>
          </w:p>
        </w:tc>
        <w:tc>
          <w:tcPr>
            <w:tcW w:w="1413" w:type="dxa"/>
            <w:tcBorders>
              <w:top w:val="single" w:sz="4" w:space="0" w:color="auto"/>
              <w:bottom w:val="single" w:sz="4" w:space="0" w:color="auto"/>
            </w:tcBorders>
          </w:tcPr>
          <w:p w:rsidR="008953E5" w:rsidRPr="00CF2D26" w:rsidRDefault="00B40464" w:rsidP="00170FE6">
            <w:pPr>
              <w:widowControl w:val="0"/>
              <w:tabs>
                <w:tab w:val="left" w:pos="1297"/>
              </w:tabs>
              <w:autoSpaceDE w:val="0"/>
              <w:autoSpaceDN w:val="0"/>
              <w:adjustRightInd w:val="0"/>
              <w:spacing w:line="360" w:lineRule="auto"/>
              <w:ind w:firstLine="5"/>
              <w:jc w:val="center"/>
              <w:rPr>
                <w:sz w:val="28"/>
                <w:szCs w:val="28"/>
              </w:rPr>
            </w:pPr>
            <w:r w:rsidRPr="00CF2D26">
              <w:rPr>
                <w:sz w:val="28"/>
                <w:szCs w:val="28"/>
              </w:rPr>
              <w:t>10</w:t>
            </w:r>
          </w:p>
        </w:tc>
        <w:tc>
          <w:tcPr>
            <w:tcW w:w="1500" w:type="dxa"/>
            <w:tcBorders>
              <w:top w:val="single" w:sz="4" w:space="0" w:color="auto"/>
              <w:bottom w:val="single" w:sz="4" w:space="0" w:color="auto"/>
            </w:tcBorders>
          </w:tcPr>
          <w:p w:rsidR="008953E5" w:rsidRPr="00CF2D26" w:rsidRDefault="00B40464" w:rsidP="00170FE6">
            <w:pPr>
              <w:widowControl w:val="0"/>
              <w:tabs>
                <w:tab w:val="left" w:pos="1297"/>
              </w:tabs>
              <w:autoSpaceDE w:val="0"/>
              <w:autoSpaceDN w:val="0"/>
              <w:adjustRightInd w:val="0"/>
              <w:spacing w:line="360" w:lineRule="auto"/>
              <w:jc w:val="center"/>
              <w:rPr>
                <w:sz w:val="28"/>
                <w:szCs w:val="28"/>
              </w:rPr>
            </w:pPr>
            <w:r w:rsidRPr="00CF2D26">
              <w:rPr>
                <w:sz w:val="28"/>
                <w:szCs w:val="28"/>
              </w:rPr>
              <w:t>11</w:t>
            </w:r>
          </w:p>
        </w:tc>
        <w:tc>
          <w:tcPr>
            <w:tcW w:w="1400" w:type="dxa"/>
            <w:tcBorders>
              <w:top w:val="single" w:sz="4" w:space="0" w:color="auto"/>
              <w:bottom w:val="single" w:sz="4" w:space="0" w:color="auto"/>
            </w:tcBorders>
          </w:tcPr>
          <w:p w:rsidR="008953E5" w:rsidRPr="00CF2D26" w:rsidRDefault="00B40464" w:rsidP="00170FE6">
            <w:pPr>
              <w:widowControl w:val="0"/>
              <w:tabs>
                <w:tab w:val="left" w:pos="1297"/>
              </w:tabs>
              <w:autoSpaceDE w:val="0"/>
              <w:autoSpaceDN w:val="0"/>
              <w:adjustRightInd w:val="0"/>
              <w:spacing w:line="360" w:lineRule="auto"/>
              <w:ind w:hanging="8"/>
              <w:jc w:val="center"/>
              <w:rPr>
                <w:sz w:val="28"/>
                <w:szCs w:val="28"/>
              </w:rPr>
            </w:pPr>
            <w:r w:rsidRPr="00CF2D26">
              <w:rPr>
                <w:sz w:val="28"/>
                <w:szCs w:val="28"/>
              </w:rPr>
              <w:t>12</w:t>
            </w:r>
          </w:p>
        </w:tc>
        <w:tc>
          <w:tcPr>
            <w:tcW w:w="1295" w:type="dxa"/>
            <w:tcBorders>
              <w:top w:val="single" w:sz="4" w:space="0" w:color="auto"/>
              <w:bottom w:val="single" w:sz="4" w:space="0" w:color="auto"/>
              <w:right w:val="single" w:sz="4" w:space="0" w:color="auto"/>
            </w:tcBorders>
          </w:tcPr>
          <w:p w:rsidR="008953E5" w:rsidRPr="00CF2D26" w:rsidRDefault="00B40464" w:rsidP="00170FE6">
            <w:pPr>
              <w:widowControl w:val="0"/>
              <w:tabs>
                <w:tab w:val="left" w:pos="1297"/>
              </w:tabs>
              <w:autoSpaceDE w:val="0"/>
              <w:autoSpaceDN w:val="0"/>
              <w:adjustRightInd w:val="0"/>
              <w:spacing w:line="360" w:lineRule="auto"/>
              <w:jc w:val="center"/>
              <w:rPr>
                <w:sz w:val="28"/>
                <w:szCs w:val="28"/>
              </w:rPr>
            </w:pPr>
            <w:r w:rsidRPr="00CF2D26">
              <w:rPr>
                <w:sz w:val="28"/>
                <w:szCs w:val="28"/>
              </w:rPr>
              <w:t>13</w:t>
            </w:r>
          </w:p>
        </w:tc>
      </w:tr>
      <w:tr w:rsidR="008953E5" w:rsidRPr="00CF2D26" w:rsidTr="00170FE6">
        <w:tc>
          <w:tcPr>
            <w:tcW w:w="2087" w:type="dxa"/>
            <w:tcBorders>
              <w:top w:val="single" w:sz="4" w:space="0" w:color="auto"/>
              <w:left w:val="single" w:sz="4" w:space="0" w:color="auto"/>
              <w:bottom w:val="single" w:sz="4" w:space="0" w:color="auto"/>
            </w:tcBorders>
          </w:tcPr>
          <w:p w:rsidR="008953E5" w:rsidRPr="00CF2D26" w:rsidRDefault="008953E5" w:rsidP="00170FE6">
            <w:pPr>
              <w:widowControl w:val="0"/>
              <w:tabs>
                <w:tab w:val="left" w:pos="1297"/>
              </w:tabs>
              <w:autoSpaceDE w:val="0"/>
              <w:autoSpaceDN w:val="0"/>
              <w:adjustRightInd w:val="0"/>
              <w:spacing w:line="360" w:lineRule="auto"/>
              <w:jc w:val="center"/>
              <w:rPr>
                <w:b/>
                <w:bCs/>
                <w:i/>
                <w:iCs/>
                <w:sz w:val="28"/>
                <w:szCs w:val="28"/>
                <w:vertAlign w:val="subscript"/>
              </w:rPr>
            </w:pPr>
            <w:r w:rsidRPr="00CF2D26">
              <w:rPr>
                <w:b/>
                <w:bCs/>
                <w:i/>
                <w:iCs/>
                <w:sz w:val="28"/>
                <w:szCs w:val="28"/>
              </w:rPr>
              <w:t>п</w:t>
            </w:r>
            <w:r w:rsidRPr="00CF2D26">
              <w:rPr>
                <w:b/>
                <w:bCs/>
                <w:i/>
                <w:iCs/>
                <w:sz w:val="28"/>
                <w:szCs w:val="28"/>
                <w:vertAlign w:val="subscript"/>
              </w:rPr>
              <w:t>зак. ,</w:t>
            </w:r>
            <w:r w:rsidRPr="00CF2D26">
              <w:rPr>
                <w:b/>
                <w:bCs/>
                <w:iCs/>
                <w:sz w:val="28"/>
                <w:szCs w:val="28"/>
              </w:rPr>
              <w:t>шт</w:t>
            </w:r>
            <w:r w:rsidR="00F87FE9" w:rsidRPr="00CF2D26">
              <w:rPr>
                <w:b/>
                <w:bCs/>
                <w:iCs/>
                <w:sz w:val="28"/>
                <w:szCs w:val="28"/>
              </w:rPr>
              <w:t>.</w:t>
            </w:r>
          </w:p>
        </w:tc>
        <w:tc>
          <w:tcPr>
            <w:tcW w:w="1413" w:type="dxa"/>
            <w:tcBorders>
              <w:top w:val="single" w:sz="4" w:space="0" w:color="auto"/>
              <w:bottom w:val="single" w:sz="4" w:space="0" w:color="auto"/>
            </w:tcBorders>
          </w:tcPr>
          <w:p w:rsidR="008953E5" w:rsidRPr="00CF2D26" w:rsidRDefault="00B40464" w:rsidP="00170FE6">
            <w:pPr>
              <w:widowControl w:val="0"/>
              <w:tabs>
                <w:tab w:val="left" w:pos="1297"/>
              </w:tabs>
              <w:autoSpaceDE w:val="0"/>
              <w:autoSpaceDN w:val="0"/>
              <w:adjustRightInd w:val="0"/>
              <w:spacing w:line="360" w:lineRule="auto"/>
              <w:ind w:firstLine="5"/>
              <w:jc w:val="center"/>
              <w:rPr>
                <w:sz w:val="28"/>
                <w:szCs w:val="28"/>
              </w:rPr>
            </w:pPr>
            <w:r w:rsidRPr="00CF2D26">
              <w:rPr>
                <w:sz w:val="28"/>
                <w:szCs w:val="28"/>
              </w:rPr>
              <w:t>10</w:t>
            </w:r>
          </w:p>
        </w:tc>
        <w:tc>
          <w:tcPr>
            <w:tcW w:w="1500" w:type="dxa"/>
            <w:tcBorders>
              <w:top w:val="single" w:sz="4" w:space="0" w:color="auto"/>
              <w:bottom w:val="single" w:sz="4" w:space="0" w:color="auto"/>
            </w:tcBorders>
          </w:tcPr>
          <w:p w:rsidR="008953E5" w:rsidRPr="00CF2D26" w:rsidRDefault="00B40464" w:rsidP="00170FE6">
            <w:pPr>
              <w:widowControl w:val="0"/>
              <w:tabs>
                <w:tab w:val="left" w:pos="1297"/>
              </w:tabs>
              <w:autoSpaceDE w:val="0"/>
              <w:autoSpaceDN w:val="0"/>
              <w:adjustRightInd w:val="0"/>
              <w:spacing w:line="360" w:lineRule="auto"/>
              <w:jc w:val="center"/>
              <w:rPr>
                <w:sz w:val="28"/>
                <w:szCs w:val="28"/>
              </w:rPr>
            </w:pPr>
            <w:r w:rsidRPr="00CF2D26">
              <w:rPr>
                <w:sz w:val="28"/>
                <w:szCs w:val="28"/>
              </w:rPr>
              <w:t>9</w:t>
            </w:r>
          </w:p>
        </w:tc>
        <w:tc>
          <w:tcPr>
            <w:tcW w:w="1400" w:type="dxa"/>
            <w:tcBorders>
              <w:top w:val="single" w:sz="4" w:space="0" w:color="auto"/>
              <w:bottom w:val="single" w:sz="4" w:space="0" w:color="auto"/>
            </w:tcBorders>
          </w:tcPr>
          <w:p w:rsidR="008953E5" w:rsidRPr="00CF2D26" w:rsidRDefault="00B40464" w:rsidP="00170FE6">
            <w:pPr>
              <w:widowControl w:val="0"/>
              <w:tabs>
                <w:tab w:val="left" w:pos="1297"/>
              </w:tabs>
              <w:autoSpaceDE w:val="0"/>
              <w:autoSpaceDN w:val="0"/>
              <w:adjustRightInd w:val="0"/>
              <w:spacing w:line="360" w:lineRule="auto"/>
              <w:ind w:hanging="8"/>
              <w:jc w:val="center"/>
              <w:rPr>
                <w:sz w:val="28"/>
                <w:szCs w:val="28"/>
              </w:rPr>
            </w:pPr>
            <w:r w:rsidRPr="00CF2D26">
              <w:rPr>
                <w:sz w:val="28"/>
                <w:szCs w:val="28"/>
              </w:rPr>
              <w:t>8</w:t>
            </w:r>
          </w:p>
        </w:tc>
        <w:tc>
          <w:tcPr>
            <w:tcW w:w="1295" w:type="dxa"/>
            <w:tcBorders>
              <w:top w:val="single" w:sz="4" w:space="0" w:color="auto"/>
              <w:bottom w:val="single" w:sz="4" w:space="0" w:color="auto"/>
              <w:right w:val="single" w:sz="4" w:space="0" w:color="auto"/>
            </w:tcBorders>
          </w:tcPr>
          <w:p w:rsidR="008953E5" w:rsidRPr="00CF2D26" w:rsidRDefault="00B40464" w:rsidP="00170FE6">
            <w:pPr>
              <w:widowControl w:val="0"/>
              <w:tabs>
                <w:tab w:val="left" w:pos="1297"/>
              </w:tabs>
              <w:autoSpaceDE w:val="0"/>
              <w:autoSpaceDN w:val="0"/>
              <w:adjustRightInd w:val="0"/>
              <w:spacing w:line="360" w:lineRule="auto"/>
              <w:jc w:val="center"/>
              <w:rPr>
                <w:sz w:val="28"/>
                <w:szCs w:val="28"/>
              </w:rPr>
            </w:pPr>
            <w:r w:rsidRPr="00CF2D26">
              <w:rPr>
                <w:sz w:val="28"/>
                <w:szCs w:val="28"/>
              </w:rPr>
              <w:t>12</w:t>
            </w:r>
          </w:p>
        </w:tc>
      </w:tr>
      <w:tr w:rsidR="008953E5" w:rsidRPr="00CF2D26" w:rsidTr="00170FE6">
        <w:tc>
          <w:tcPr>
            <w:tcW w:w="2087" w:type="dxa"/>
            <w:tcBorders>
              <w:top w:val="single" w:sz="4" w:space="0" w:color="auto"/>
              <w:left w:val="single" w:sz="4" w:space="0" w:color="auto"/>
              <w:bottom w:val="single" w:sz="4" w:space="0" w:color="auto"/>
            </w:tcBorders>
          </w:tcPr>
          <w:p w:rsidR="008953E5" w:rsidRPr="00CF2D26" w:rsidRDefault="008953E5" w:rsidP="00170FE6">
            <w:pPr>
              <w:widowControl w:val="0"/>
              <w:tabs>
                <w:tab w:val="left" w:pos="1297"/>
              </w:tabs>
              <w:autoSpaceDE w:val="0"/>
              <w:autoSpaceDN w:val="0"/>
              <w:adjustRightInd w:val="0"/>
              <w:spacing w:line="360" w:lineRule="auto"/>
              <w:jc w:val="center"/>
              <w:rPr>
                <w:b/>
                <w:bCs/>
                <w:i/>
                <w:iCs/>
                <w:sz w:val="28"/>
                <w:szCs w:val="28"/>
                <w:vertAlign w:val="subscript"/>
              </w:rPr>
            </w:pPr>
            <w:r w:rsidRPr="00CF2D26">
              <w:rPr>
                <w:b/>
                <w:bCs/>
                <w:i/>
                <w:iCs/>
                <w:sz w:val="28"/>
                <w:szCs w:val="28"/>
              </w:rPr>
              <w:t>п</w:t>
            </w:r>
            <w:r w:rsidRPr="00CF2D26">
              <w:rPr>
                <w:b/>
                <w:bCs/>
                <w:i/>
                <w:iCs/>
                <w:sz w:val="28"/>
                <w:szCs w:val="28"/>
                <w:vertAlign w:val="subscript"/>
              </w:rPr>
              <w:t>вн.,</w:t>
            </w:r>
            <w:r w:rsidRPr="00CF2D26">
              <w:rPr>
                <w:b/>
                <w:bCs/>
                <w:iCs/>
                <w:sz w:val="28"/>
                <w:szCs w:val="28"/>
              </w:rPr>
              <w:t>шт</w:t>
            </w:r>
            <w:r w:rsidR="00F87FE9" w:rsidRPr="00CF2D26">
              <w:rPr>
                <w:b/>
                <w:bCs/>
                <w:iCs/>
                <w:sz w:val="28"/>
                <w:szCs w:val="28"/>
              </w:rPr>
              <w:t>.</w:t>
            </w:r>
          </w:p>
        </w:tc>
        <w:tc>
          <w:tcPr>
            <w:tcW w:w="1413" w:type="dxa"/>
            <w:tcBorders>
              <w:top w:val="single" w:sz="4" w:space="0" w:color="auto"/>
              <w:bottom w:val="single" w:sz="4" w:space="0" w:color="auto"/>
            </w:tcBorders>
          </w:tcPr>
          <w:p w:rsidR="008953E5" w:rsidRPr="00CF2D26" w:rsidRDefault="00B40464" w:rsidP="00170FE6">
            <w:pPr>
              <w:widowControl w:val="0"/>
              <w:tabs>
                <w:tab w:val="left" w:pos="1297"/>
              </w:tabs>
              <w:autoSpaceDE w:val="0"/>
              <w:autoSpaceDN w:val="0"/>
              <w:adjustRightInd w:val="0"/>
              <w:spacing w:line="360" w:lineRule="auto"/>
              <w:ind w:firstLine="5"/>
              <w:jc w:val="center"/>
              <w:rPr>
                <w:sz w:val="28"/>
                <w:szCs w:val="28"/>
              </w:rPr>
            </w:pPr>
            <w:r w:rsidRPr="00CF2D26">
              <w:rPr>
                <w:sz w:val="28"/>
                <w:szCs w:val="28"/>
              </w:rPr>
              <w:t>1</w:t>
            </w:r>
          </w:p>
        </w:tc>
        <w:tc>
          <w:tcPr>
            <w:tcW w:w="1500" w:type="dxa"/>
            <w:tcBorders>
              <w:top w:val="single" w:sz="4" w:space="0" w:color="auto"/>
              <w:bottom w:val="single" w:sz="4" w:space="0" w:color="auto"/>
            </w:tcBorders>
          </w:tcPr>
          <w:p w:rsidR="008953E5" w:rsidRPr="00CF2D26" w:rsidRDefault="00B40464" w:rsidP="00170FE6">
            <w:pPr>
              <w:widowControl w:val="0"/>
              <w:tabs>
                <w:tab w:val="left" w:pos="1297"/>
              </w:tabs>
              <w:autoSpaceDE w:val="0"/>
              <w:autoSpaceDN w:val="0"/>
              <w:adjustRightInd w:val="0"/>
              <w:spacing w:line="360" w:lineRule="auto"/>
              <w:jc w:val="center"/>
              <w:rPr>
                <w:sz w:val="28"/>
                <w:szCs w:val="28"/>
              </w:rPr>
            </w:pPr>
            <w:r w:rsidRPr="00CF2D26">
              <w:rPr>
                <w:sz w:val="28"/>
                <w:szCs w:val="28"/>
              </w:rPr>
              <w:t>2</w:t>
            </w:r>
          </w:p>
        </w:tc>
        <w:tc>
          <w:tcPr>
            <w:tcW w:w="1400" w:type="dxa"/>
            <w:tcBorders>
              <w:top w:val="single" w:sz="4" w:space="0" w:color="auto"/>
              <w:bottom w:val="single" w:sz="4" w:space="0" w:color="auto"/>
            </w:tcBorders>
          </w:tcPr>
          <w:p w:rsidR="008953E5" w:rsidRPr="00CF2D26" w:rsidRDefault="00B40464" w:rsidP="00170FE6">
            <w:pPr>
              <w:widowControl w:val="0"/>
              <w:tabs>
                <w:tab w:val="left" w:pos="1297"/>
              </w:tabs>
              <w:autoSpaceDE w:val="0"/>
              <w:autoSpaceDN w:val="0"/>
              <w:adjustRightInd w:val="0"/>
              <w:spacing w:line="360" w:lineRule="auto"/>
              <w:ind w:hanging="8"/>
              <w:jc w:val="center"/>
              <w:rPr>
                <w:sz w:val="28"/>
                <w:szCs w:val="28"/>
              </w:rPr>
            </w:pPr>
            <w:r w:rsidRPr="00CF2D26">
              <w:rPr>
                <w:sz w:val="28"/>
                <w:szCs w:val="28"/>
              </w:rPr>
              <w:t>3</w:t>
            </w:r>
          </w:p>
        </w:tc>
        <w:tc>
          <w:tcPr>
            <w:tcW w:w="1295" w:type="dxa"/>
            <w:tcBorders>
              <w:top w:val="single" w:sz="4" w:space="0" w:color="auto"/>
              <w:bottom w:val="single" w:sz="4" w:space="0" w:color="auto"/>
              <w:right w:val="single" w:sz="4" w:space="0" w:color="auto"/>
            </w:tcBorders>
          </w:tcPr>
          <w:p w:rsidR="008953E5" w:rsidRPr="00CF2D26" w:rsidRDefault="00B40464" w:rsidP="00170FE6">
            <w:pPr>
              <w:widowControl w:val="0"/>
              <w:tabs>
                <w:tab w:val="left" w:pos="1297"/>
              </w:tabs>
              <w:autoSpaceDE w:val="0"/>
              <w:autoSpaceDN w:val="0"/>
              <w:adjustRightInd w:val="0"/>
              <w:spacing w:line="360" w:lineRule="auto"/>
              <w:jc w:val="center"/>
              <w:rPr>
                <w:sz w:val="28"/>
                <w:szCs w:val="28"/>
              </w:rPr>
            </w:pPr>
            <w:r w:rsidRPr="00CF2D26">
              <w:rPr>
                <w:sz w:val="28"/>
                <w:szCs w:val="28"/>
              </w:rPr>
              <w:t>4</w:t>
            </w:r>
          </w:p>
        </w:tc>
      </w:tr>
      <w:tr w:rsidR="008953E5" w:rsidRPr="00CF2D26" w:rsidTr="00170FE6">
        <w:tc>
          <w:tcPr>
            <w:tcW w:w="2087" w:type="dxa"/>
            <w:tcBorders>
              <w:top w:val="single" w:sz="4" w:space="0" w:color="auto"/>
              <w:left w:val="single" w:sz="4" w:space="0" w:color="auto"/>
              <w:bottom w:val="single" w:sz="4" w:space="0" w:color="auto"/>
            </w:tcBorders>
          </w:tcPr>
          <w:p w:rsidR="008953E5" w:rsidRPr="00CF2D26" w:rsidRDefault="008953E5" w:rsidP="00170FE6">
            <w:pPr>
              <w:widowControl w:val="0"/>
              <w:tabs>
                <w:tab w:val="left" w:pos="1297"/>
              </w:tabs>
              <w:autoSpaceDE w:val="0"/>
              <w:autoSpaceDN w:val="0"/>
              <w:adjustRightInd w:val="0"/>
              <w:spacing w:line="360" w:lineRule="auto"/>
              <w:jc w:val="center"/>
              <w:rPr>
                <w:b/>
                <w:bCs/>
                <w:i/>
                <w:iCs/>
                <w:sz w:val="28"/>
                <w:szCs w:val="28"/>
                <w:vertAlign w:val="subscript"/>
              </w:rPr>
            </w:pPr>
            <w:r w:rsidRPr="00CF2D26">
              <w:rPr>
                <w:b/>
                <w:bCs/>
                <w:i/>
                <w:iCs/>
                <w:sz w:val="28"/>
                <w:szCs w:val="28"/>
              </w:rPr>
              <w:t>п</w:t>
            </w:r>
            <w:r w:rsidRPr="00CF2D26">
              <w:rPr>
                <w:b/>
                <w:bCs/>
                <w:i/>
                <w:iCs/>
                <w:sz w:val="28"/>
                <w:szCs w:val="28"/>
                <w:vertAlign w:val="subscript"/>
              </w:rPr>
              <w:t>н.,</w:t>
            </w:r>
            <w:r w:rsidRPr="00CF2D26">
              <w:rPr>
                <w:b/>
                <w:bCs/>
                <w:iCs/>
                <w:sz w:val="28"/>
                <w:szCs w:val="28"/>
              </w:rPr>
              <w:t>шт</w:t>
            </w:r>
            <w:r w:rsidR="00F87FE9" w:rsidRPr="00CF2D26">
              <w:rPr>
                <w:b/>
                <w:bCs/>
                <w:iCs/>
                <w:sz w:val="28"/>
                <w:szCs w:val="28"/>
              </w:rPr>
              <w:t>.</w:t>
            </w:r>
          </w:p>
        </w:tc>
        <w:tc>
          <w:tcPr>
            <w:tcW w:w="1413"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ind w:firstLine="5"/>
              <w:jc w:val="center"/>
              <w:rPr>
                <w:sz w:val="28"/>
                <w:szCs w:val="28"/>
              </w:rPr>
            </w:pPr>
            <w:r w:rsidRPr="00CF2D26">
              <w:rPr>
                <w:sz w:val="28"/>
                <w:szCs w:val="28"/>
              </w:rPr>
              <w:t>1</w:t>
            </w:r>
          </w:p>
        </w:tc>
        <w:tc>
          <w:tcPr>
            <w:tcW w:w="1500"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jc w:val="center"/>
              <w:rPr>
                <w:sz w:val="28"/>
                <w:szCs w:val="28"/>
              </w:rPr>
            </w:pPr>
            <w:r w:rsidRPr="00CF2D26">
              <w:rPr>
                <w:sz w:val="28"/>
                <w:szCs w:val="28"/>
              </w:rPr>
              <w:t>2</w:t>
            </w:r>
          </w:p>
        </w:tc>
        <w:tc>
          <w:tcPr>
            <w:tcW w:w="1400"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ind w:hanging="8"/>
              <w:jc w:val="center"/>
              <w:rPr>
                <w:sz w:val="28"/>
                <w:szCs w:val="28"/>
              </w:rPr>
            </w:pPr>
            <w:r w:rsidRPr="00CF2D26">
              <w:rPr>
                <w:sz w:val="28"/>
                <w:szCs w:val="28"/>
              </w:rPr>
              <w:t>2</w:t>
            </w:r>
          </w:p>
        </w:tc>
        <w:tc>
          <w:tcPr>
            <w:tcW w:w="1295" w:type="dxa"/>
            <w:tcBorders>
              <w:top w:val="single" w:sz="4" w:space="0" w:color="auto"/>
              <w:bottom w:val="single" w:sz="4" w:space="0" w:color="auto"/>
              <w:right w:val="single" w:sz="4" w:space="0" w:color="auto"/>
            </w:tcBorders>
          </w:tcPr>
          <w:p w:rsidR="008953E5" w:rsidRPr="00CF2D26" w:rsidRDefault="001B270E" w:rsidP="00170FE6">
            <w:pPr>
              <w:widowControl w:val="0"/>
              <w:tabs>
                <w:tab w:val="left" w:pos="1297"/>
              </w:tabs>
              <w:autoSpaceDE w:val="0"/>
              <w:autoSpaceDN w:val="0"/>
              <w:adjustRightInd w:val="0"/>
              <w:spacing w:line="360" w:lineRule="auto"/>
              <w:jc w:val="center"/>
              <w:rPr>
                <w:sz w:val="28"/>
                <w:szCs w:val="28"/>
              </w:rPr>
            </w:pPr>
            <w:r w:rsidRPr="00CF2D26">
              <w:rPr>
                <w:sz w:val="28"/>
                <w:szCs w:val="28"/>
              </w:rPr>
              <w:t>3</w:t>
            </w:r>
          </w:p>
        </w:tc>
      </w:tr>
      <w:tr w:rsidR="008953E5" w:rsidRPr="00CF2D26" w:rsidTr="00170FE6">
        <w:tc>
          <w:tcPr>
            <w:tcW w:w="2087" w:type="dxa"/>
            <w:tcBorders>
              <w:top w:val="single" w:sz="4" w:space="0" w:color="auto"/>
              <w:left w:val="single" w:sz="4" w:space="0" w:color="auto"/>
              <w:bottom w:val="single" w:sz="4" w:space="0" w:color="auto"/>
            </w:tcBorders>
          </w:tcPr>
          <w:p w:rsidR="008953E5" w:rsidRPr="00CF2D26" w:rsidRDefault="008953E5" w:rsidP="00170FE6">
            <w:pPr>
              <w:widowControl w:val="0"/>
              <w:tabs>
                <w:tab w:val="left" w:pos="1297"/>
              </w:tabs>
              <w:autoSpaceDE w:val="0"/>
              <w:autoSpaceDN w:val="0"/>
              <w:adjustRightInd w:val="0"/>
              <w:spacing w:line="360" w:lineRule="auto"/>
              <w:jc w:val="center"/>
              <w:rPr>
                <w:b/>
                <w:bCs/>
                <w:i/>
                <w:iCs/>
                <w:sz w:val="28"/>
                <w:szCs w:val="28"/>
                <w:vertAlign w:val="subscript"/>
              </w:rPr>
            </w:pPr>
            <w:r w:rsidRPr="00CF2D26">
              <w:rPr>
                <w:b/>
                <w:bCs/>
                <w:i/>
                <w:iCs/>
                <w:sz w:val="28"/>
                <w:szCs w:val="28"/>
              </w:rPr>
              <w:t>С</w:t>
            </w:r>
            <w:r w:rsidRPr="00CF2D26">
              <w:rPr>
                <w:b/>
                <w:bCs/>
                <w:i/>
                <w:iCs/>
                <w:sz w:val="28"/>
                <w:szCs w:val="28"/>
                <w:vertAlign w:val="subscript"/>
              </w:rPr>
              <w:t>общ.,</w:t>
            </w:r>
            <w:r w:rsidRPr="00CF2D26">
              <w:rPr>
                <w:b/>
                <w:bCs/>
                <w:iCs/>
                <w:sz w:val="28"/>
                <w:szCs w:val="28"/>
              </w:rPr>
              <w:t>тыс.у.е.</w:t>
            </w:r>
          </w:p>
        </w:tc>
        <w:tc>
          <w:tcPr>
            <w:tcW w:w="1413"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ind w:firstLine="5"/>
              <w:jc w:val="center"/>
              <w:rPr>
                <w:sz w:val="28"/>
                <w:szCs w:val="28"/>
              </w:rPr>
            </w:pPr>
            <w:r w:rsidRPr="00CF2D26">
              <w:rPr>
                <w:sz w:val="28"/>
                <w:szCs w:val="28"/>
              </w:rPr>
              <w:t>1200</w:t>
            </w:r>
          </w:p>
        </w:tc>
        <w:tc>
          <w:tcPr>
            <w:tcW w:w="1500"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jc w:val="center"/>
              <w:rPr>
                <w:sz w:val="28"/>
                <w:szCs w:val="28"/>
              </w:rPr>
            </w:pPr>
            <w:r w:rsidRPr="00CF2D26">
              <w:rPr>
                <w:sz w:val="28"/>
                <w:szCs w:val="28"/>
              </w:rPr>
              <w:t>1300</w:t>
            </w:r>
          </w:p>
        </w:tc>
        <w:tc>
          <w:tcPr>
            <w:tcW w:w="1400"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ind w:hanging="8"/>
              <w:jc w:val="center"/>
              <w:rPr>
                <w:sz w:val="28"/>
                <w:szCs w:val="28"/>
              </w:rPr>
            </w:pPr>
            <w:r w:rsidRPr="00CF2D26">
              <w:rPr>
                <w:sz w:val="28"/>
                <w:szCs w:val="28"/>
              </w:rPr>
              <w:t>1400</w:t>
            </w:r>
          </w:p>
        </w:tc>
        <w:tc>
          <w:tcPr>
            <w:tcW w:w="1295" w:type="dxa"/>
            <w:tcBorders>
              <w:top w:val="single" w:sz="4" w:space="0" w:color="auto"/>
              <w:bottom w:val="single" w:sz="4" w:space="0" w:color="auto"/>
              <w:right w:val="single" w:sz="4" w:space="0" w:color="auto"/>
            </w:tcBorders>
          </w:tcPr>
          <w:p w:rsidR="008953E5" w:rsidRPr="00CF2D26" w:rsidRDefault="001B270E" w:rsidP="00170FE6">
            <w:pPr>
              <w:widowControl w:val="0"/>
              <w:tabs>
                <w:tab w:val="left" w:pos="1297"/>
              </w:tabs>
              <w:autoSpaceDE w:val="0"/>
              <w:autoSpaceDN w:val="0"/>
              <w:adjustRightInd w:val="0"/>
              <w:spacing w:line="360" w:lineRule="auto"/>
              <w:jc w:val="center"/>
              <w:rPr>
                <w:sz w:val="28"/>
                <w:szCs w:val="28"/>
              </w:rPr>
            </w:pPr>
            <w:r w:rsidRPr="00CF2D26">
              <w:rPr>
                <w:sz w:val="28"/>
                <w:szCs w:val="28"/>
              </w:rPr>
              <w:t>1500</w:t>
            </w:r>
          </w:p>
        </w:tc>
      </w:tr>
      <w:tr w:rsidR="008953E5" w:rsidRPr="00CF2D26" w:rsidTr="00170FE6">
        <w:tc>
          <w:tcPr>
            <w:tcW w:w="2087" w:type="dxa"/>
            <w:tcBorders>
              <w:top w:val="single" w:sz="4" w:space="0" w:color="auto"/>
              <w:left w:val="single" w:sz="4" w:space="0" w:color="auto"/>
              <w:bottom w:val="single" w:sz="4" w:space="0" w:color="auto"/>
            </w:tcBorders>
          </w:tcPr>
          <w:p w:rsidR="008953E5" w:rsidRPr="00CF2D26" w:rsidRDefault="008953E5" w:rsidP="00170FE6">
            <w:pPr>
              <w:widowControl w:val="0"/>
              <w:tabs>
                <w:tab w:val="left" w:pos="1297"/>
              </w:tabs>
              <w:autoSpaceDE w:val="0"/>
              <w:autoSpaceDN w:val="0"/>
              <w:adjustRightInd w:val="0"/>
              <w:spacing w:line="360" w:lineRule="auto"/>
              <w:jc w:val="center"/>
              <w:rPr>
                <w:b/>
                <w:bCs/>
                <w:i/>
                <w:iCs/>
                <w:sz w:val="28"/>
                <w:szCs w:val="28"/>
                <w:vertAlign w:val="subscript"/>
              </w:rPr>
            </w:pPr>
            <w:r w:rsidRPr="00CF2D26">
              <w:rPr>
                <w:b/>
                <w:bCs/>
                <w:i/>
                <w:iCs/>
                <w:sz w:val="28"/>
                <w:szCs w:val="28"/>
              </w:rPr>
              <w:t>С</w:t>
            </w:r>
            <w:r w:rsidRPr="00CF2D26">
              <w:rPr>
                <w:b/>
                <w:bCs/>
                <w:i/>
                <w:iCs/>
                <w:sz w:val="28"/>
                <w:szCs w:val="28"/>
                <w:vertAlign w:val="subscript"/>
              </w:rPr>
              <w:t>зак.,</w:t>
            </w:r>
            <w:r w:rsidRPr="00CF2D26">
              <w:rPr>
                <w:b/>
                <w:bCs/>
                <w:iCs/>
                <w:sz w:val="28"/>
                <w:szCs w:val="28"/>
              </w:rPr>
              <w:t xml:space="preserve"> тыс.у.е.</w:t>
            </w:r>
          </w:p>
        </w:tc>
        <w:tc>
          <w:tcPr>
            <w:tcW w:w="1413"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ind w:firstLine="5"/>
              <w:jc w:val="center"/>
              <w:rPr>
                <w:sz w:val="28"/>
                <w:szCs w:val="28"/>
              </w:rPr>
            </w:pPr>
            <w:r w:rsidRPr="00CF2D26">
              <w:rPr>
                <w:sz w:val="28"/>
                <w:szCs w:val="28"/>
              </w:rPr>
              <w:t>1000</w:t>
            </w:r>
          </w:p>
        </w:tc>
        <w:tc>
          <w:tcPr>
            <w:tcW w:w="1500"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jc w:val="center"/>
              <w:rPr>
                <w:sz w:val="28"/>
                <w:szCs w:val="28"/>
              </w:rPr>
            </w:pPr>
            <w:r w:rsidRPr="00CF2D26">
              <w:rPr>
                <w:sz w:val="28"/>
                <w:szCs w:val="28"/>
              </w:rPr>
              <w:t>1200</w:t>
            </w:r>
          </w:p>
        </w:tc>
        <w:tc>
          <w:tcPr>
            <w:tcW w:w="1400"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ind w:hanging="8"/>
              <w:jc w:val="center"/>
              <w:rPr>
                <w:sz w:val="28"/>
                <w:szCs w:val="28"/>
              </w:rPr>
            </w:pPr>
            <w:r w:rsidRPr="00CF2D26">
              <w:rPr>
                <w:sz w:val="28"/>
                <w:szCs w:val="28"/>
              </w:rPr>
              <w:t>1300</w:t>
            </w:r>
          </w:p>
        </w:tc>
        <w:tc>
          <w:tcPr>
            <w:tcW w:w="1295" w:type="dxa"/>
            <w:tcBorders>
              <w:top w:val="single" w:sz="4" w:space="0" w:color="auto"/>
              <w:bottom w:val="single" w:sz="4" w:space="0" w:color="auto"/>
              <w:right w:val="single" w:sz="4" w:space="0" w:color="auto"/>
            </w:tcBorders>
          </w:tcPr>
          <w:p w:rsidR="008953E5" w:rsidRPr="00CF2D26" w:rsidRDefault="001B270E" w:rsidP="00170FE6">
            <w:pPr>
              <w:widowControl w:val="0"/>
              <w:tabs>
                <w:tab w:val="left" w:pos="1297"/>
              </w:tabs>
              <w:autoSpaceDE w:val="0"/>
              <w:autoSpaceDN w:val="0"/>
              <w:adjustRightInd w:val="0"/>
              <w:spacing w:line="360" w:lineRule="auto"/>
              <w:jc w:val="center"/>
              <w:rPr>
                <w:sz w:val="28"/>
                <w:szCs w:val="28"/>
              </w:rPr>
            </w:pPr>
            <w:r w:rsidRPr="00CF2D26">
              <w:rPr>
                <w:sz w:val="28"/>
                <w:szCs w:val="28"/>
              </w:rPr>
              <w:t>1400</w:t>
            </w:r>
          </w:p>
        </w:tc>
      </w:tr>
      <w:tr w:rsidR="008953E5" w:rsidRPr="00CF2D26" w:rsidTr="00170FE6">
        <w:tc>
          <w:tcPr>
            <w:tcW w:w="2087" w:type="dxa"/>
            <w:tcBorders>
              <w:top w:val="single" w:sz="4" w:space="0" w:color="auto"/>
              <w:left w:val="single" w:sz="4" w:space="0" w:color="auto"/>
              <w:bottom w:val="single" w:sz="4" w:space="0" w:color="auto"/>
            </w:tcBorders>
          </w:tcPr>
          <w:p w:rsidR="008953E5" w:rsidRPr="00CF2D26" w:rsidRDefault="008953E5" w:rsidP="00170FE6">
            <w:pPr>
              <w:widowControl w:val="0"/>
              <w:tabs>
                <w:tab w:val="left" w:pos="1297"/>
              </w:tabs>
              <w:autoSpaceDE w:val="0"/>
              <w:autoSpaceDN w:val="0"/>
              <w:adjustRightInd w:val="0"/>
              <w:spacing w:line="360" w:lineRule="auto"/>
              <w:jc w:val="center"/>
              <w:rPr>
                <w:b/>
                <w:bCs/>
                <w:i/>
                <w:iCs/>
                <w:sz w:val="28"/>
                <w:szCs w:val="28"/>
                <w:vertAlign w:val="subscript"/>
              </w:rPr>
            </w:pPr>
            <w:r w:rsidRPr="00CF2D26">
              <w:rPr>
                <w:b/>
                <w:bCs/>
                <w:i/>
                <w:iCs/>
                <w:sz w:val="28"/>
                <w:szCs w:val="28"/>
              </w:rPr>
              <w:t>С</w:t>
            </w:r>
            <w:r w:rsidRPr="00CF2D26">
              <w:rPr>
                <w:b/>
                <w:bCs/>
                <w:i/>
                <w:iCs/>
                <w:sz w:val="28"/>
                <w:szCs w:val="28"/>
                <w:vertAlign w:val="subscript"/>
              </w:rPr>
              <w:t>вн,</w:t>
            </w:r>
            <w:r w:rsidRPr="00CF2D26">
              <w:rPr>
                <w:b/>
                <w:bCs/>
                <w:iCs/>
                <w:sz w:val="28"/>
                <w:szCs w:val="28"/>
              </w:rPr>
              <w:t xml:space="preserve"> тыс.у.е.</w:t>
            </w:r>
          </w:p>
        </w:tc>
        <w:tc>
          <w:tcPr>
            <w:tcW w:w="1413"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ind w:firstLine="5"/>
              <w:jc w:val="center"/>
              <w:rPr>
                <w:sz w:val="28"/>
                <w:szCs w:val="28"/>
              </w:rPr>
            </w:pPr>
            <w:r w:rsidRPr="00CF2D26">
              <w:rPr>
                <w:sz w:val="28"/>
                <w:szCs w:val="28"/>
              </w:rPr>
              <w:t>700</w:t>
            </w:r>
          </w:p>
        </w:tc>
        <w:tc>
          <w:tcPr>
            <w:tcW w:w="1500"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jc w:val="center"/>
              <w:rPr>
                <w:sz w:val="28"/>
                <w:szCs w:val="28"/>
              </w:rPr>
            </w:pPr>
            <w:r w:rsidRPr="00CF2D26">
              <w:rPr>
                <w:sz w:val="28"/>
                <w:szCs w:val="28"/>
              </w:rPr>
              <w:t>800</w:t>
            </w:r>
          </w:p>
        </w:tc>
        <w:tc>
          <w:tcPr>
            <w:tcW w:w="1400"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ind w:hanging="8"/>
              <w:jc w:val="center"/>
              <w:rPr>
                <w:sz w:val="28"/>
                <w:szCs w:val="28"/>
              </w:rPr>
            </w:pPr>
            <w:r w:rsidRPr="00CF2D26">
              <w:rPr>
                <w:sz w:val="28"/>
                <w:szCs w:val="28"/>
              </w:rPr>
              <w:t>900</w:t>
            </w:r>
          </w:p>
        </w:tc>
        <w:tc>
          <w:tcPr>
            <w:tcW w:w="1295" w:type="dxa"/>
            <w:tcBorders>
              <w:top w:val="single" w:sz="4" w:space="0" w:color="auto"/>
              <w:bottom w:val="single" w:sz="4" w:space="0" w:color="auto"/>
              <w:right w:val="single" w:sz="4" w:space="0" w:color="auto"/>
            </w:tcBorders>
          </w:tcPr>
          <w:p w:rsidR="008953E5" w:rsidRPr="00CF2D26" w:rsidRDefault="001B270E" w:rsidP="00170FE6">
            <w:pPr>
              <w:widowControl w:val="0"/>
              <w:tabs>
                <w:tab w:val="left" w:pos="1297"/>
              </w:tabs>
              <w:autoSpaceDE w:val="0"/>
              <w:autoSpaceDN w:val="0"/>
              <w:adjustRightInd w:val="0"/>
              <w:spacing w:line="360" w:lineRule="auto"/>
              <w:jc w:val="center"/>
              <w:rPr>
                <w:sz w:val="28"/>
                <w:szCs w:val="28"/>
              </w:rPr>
            </w:pPr>
            <w:r w:rsidRPr="00CF2D26">
              <w:rPr>
                <w:sz w:val="28"/>
                <w:szCs w:val="28"/>
              </w:rPr>
              <w:t>1000</w:t>
            </w:r>
          </w:p>
        </w:tc>
      </w:tr>
      <w:tr w:rsidR="008953E5" w:rsidRPr="00CF2D26" w:rsidTr="00170FE6">
        <w:tc>
          <w:tcPr>
            <w:tcW w:w="2087" w:type="dxa"/>
            <w:tcBorders>
              <w:top w:val="single" w:sz="4" w:space="0" w:color="auto"/>
              <w:left w:val="single" w:sz="4" w:space="0" w:color="auto"/>
              <w:bottom w:val="single" w:sz="4" w:space="0" w:color="auto"/>
            </w:tcBorders>
          </w:tcPr>
          <w:p w:rsidR="008953E5" w:rsidRPr="00CF2D26" w:rsidRDefault="008953E5" w:rsidP="00170FE6">
            <w:pPr>
              <w:widowControl w:val="0"/>
              <w:tabs>
                <w:tab w:val="left" w:pos="1297"/>
              </w:tabs>
              <w:autoSpaceDE w:val="0"/>
              <w:autoSpaceDN w:val="0"/>
              <w:adjustRightInd w:val="0"/>
              <w:spacing w:line="360" w:lineRule="auto"/>
              <w:jc w:val="center"/>
              <w:rPr>
                <w:b/>
                <w:bCs/>
                <w:i/>
                <w:iCs/>
                <w:sz w:val="28"/>
                <w:szCs w:val="28"/>
                <w:vertAlign w:val="subscript"/>
              </w:rPr>
            </w:pPr>
            <w:r w:rsidRPr="00CF2D26">
              <w:rPr>
                <w:b/>
                <w:bCs/>
                <w:i/>
                <w:iCs/>
                <w:sz w:val="28"/>
                <w:szCs w:val="28"/>
              </w:rPr>
              <w:t>С</w:t>
            </w:r>
            <w:r w:rsidRPr="00CF2D26">
              <w:rPr>
                <w:b/>
                <w:bCs/>
                <w:i/>
                <w:iCs/>
                <w:sz w:val="28"/>
                <w:szCs w:val="28"/>
                <w:vertAlign w:val="subscript"/>
              </w:rPr>
              <w:t>н,</w:t>
            </w:r>
            <w:r w:rsidRPr="00CF2D26">
              <w:rPr>
                <w:b/>
                <w:bCs/>
                <w:iCs/>
                <w:sz w:val="28"/>
                <w:szCs w:val="28"/>
              </w:rPr>
              <w:t xml:space="preserve"> тыс.у.е.</w:t>
            </w:r>
          </w:p>
        </w:tc>
        <w:tc>
          <w:tcPr>
            <w:tcW w:w="1413"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ind w:firstLine="5"/>
              <w:jc w:val="center"/>
              <w:rPr>
                <w:sz w:val="28"/>
                <w:szCs w:val="28"/>
              </w:rPr>
            </w:pPr>
            <w:r w:rsidRPr="00CF2D26">
              <w:rPr>
                <w:sz w:val="28"/>
                <w:szCs w:val="28"/>
              </w:rPr>
              <w:t>150</w:t>
            </w:r>
          </w:p>
        </w:tc>
        <w:tc>
          <w:tcPr>
            <w:tcW w:w="1500"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jc w:val="center"/>
              <w:rPr>
                <w:sz w:val="28"/>
                <w:szCs w:val="28"/>
              </w:rPr>
            </w:pPr>
            <w:r w:rsidRPr="00CF2D26">
              <w:rPr>
                <w:sz w:val="28"/>
                <w:szCs w:val="28"/>
              </w:rPr>
              <w:t>300</w:t>
            </w:r>
          </w:p>
        </w:tc>
        <w:tc>
          <w:tcPr>
            <w:tcW w:w="1400"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ind w:hanging="8"/>
              <w:jc w:val="center"/>
              <w:rPr>
                <w:sz w:val="28"/>
                <w:szCs w:val="28"/>
              </w:rPr>
            </w:pPr>
            <w:r w:rsidRPr="00CF2D26">
              <w:rPr>
                <w:sz w:val="28"/>
                <w:szCs w:val="28"/>
              </w:rPr>
              <w:t>200</w:t>
            </w:r>
          </w:p>
        </w:tc>
        <w:tc>
          <w:tcPr>
            <w:tcW w:w="1295" w:type="dxa"/>
            <w:tcBorders>
              <w:top w:val="single" w:sz="4" w:space="0" w:color="auto"/>
              <w:bottom w:val="single" w:sz="4" w:space="0" w:color="auto"/>
              <w:right w:val="single" w:sz="4" w:space="0" w:color="auto"/>
            </w:tcBorders>
          </w:tcPr>
          <w:p w:rsidR="008953E5" w:rsidRPr="00CF2D26" w:rsidRDefault="001B270E" w:rsidP="00170FE6">
            <w:pPr>
              <w:widowControl w:val="0"/>
              <w:tabs>
                <w:tab w:val="left" w:pos="1297"/>
              </w:tabs>
              <w:autoSpaceDE w:val="0"/>
              <w:autoSpaceDN w:val="0"/>
              <w:adjustRightInd w:val="0"/>
              <w:spacing w:line="360" w:lineRule="auto"/>
              <w:jc w:val="center"/>
              <w:rPr>
                <w:sz w:val="28"/>
                <w:szCs w:val="28"/>
              </w:rPr>
            </w:pPr>
            <w:r w:rsidRPr="00CF2D26">
              <w:rPr>
                <w:sz w:val="28"/>
                <w:szCs w:val="28"/>
              </w:rPr>
              <w:t>300</w:t>
            </w:r>
          </w:p>
        </w:tc>
      </w:tr>
      <w:tr w:rsidR="008953E5" w:rsidRPr="00CF2D26" w:rsidTr="00170FE6">
        <w:tc>
          <w:tcPr>
            <w:tcW w:w="2087" w:type="dxa"/>
            <w:tcBorders>
              <w:top w:val="single" w:sz="4" w:space="0" w:color="auto"/>
              <w:left w:val="single" w:sz="4" w:space="0" w:color="auto"/>
              <w:bottom w:val="single" w:sz="4" w:space="0" w:color="auto"/>
            </w:tcBorders>
          </w:tcPr>
          <w:p w:rsidR="008953E5" w:rsidRPr="00CF2D26" w:rsidRDefault="008953E5" w:rsidP="00170FE6">
            <w:pPr>
              <w:widowControl w:val="0"/>
              <w:tabs>
                <w:tab w:val="left" w:pos="1297"/>
              </w:tabs>
              <w:autoSpaceDE w:val="0"/>
              <w:autoSpaceDN w:val="0"/>
              <w:adjustRightInd w:val="0"/>
              <w:spacing w:line="360" w:lineRule="auto"/>
              <w:jc w:val="center"/>
              <w:rPr>
                <w:b/>
                <w:bCs/>
                <w:i/>
                <w:iCs/>
                <w:sz w:val="28"/>
                <w:szCs w:val="28"/>
                <w:vertAlign w:val="subscript"/>
              </w:rPr>
            </w:pPr>
            <w:r w:rsidRPr="00CF2D26">
              <w:rPr>
                <w:b/>
                <w:bCs/>
                <w:i/>
                <w:iCs/>
                <w:sz w:val="28"/>
                <w:szCs w:val="28"/>
              </w:rPr>
              <w:t>Н</w:t>
            </w:r>
            <w:r w:rsidRPr="00CF2D26">
              <w:rPr>
                <w:b/>
                <w:bCs/>
                <w:i/>
                <w:iCs/>
                <w:sz w:val="28"/>
                <w:szCs w:val="28"/>
                <w:vertAlign w:val="subscript"/>
              </w:rPr>
              <w:t>авт,</w:t>
            </w:r>
            <w:r w:rsidR="00F87FE9" w:rsidRPr="00CF2D26">
              <w:rPr>
                <w:b/>
                <w:bCs/>
                <w:iCs/>
                <w:sz w:val="28"/>
                <w:szCs w:val="28"/>
              </w:rPr>
              <w:t xml:space="preserve"> шт.</w:t>
            </w:r>
          </w:p>
        </w:tc>
        <w:tc>
          <w:tcPr>
            <w:tcW w:w="1413"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ind w:firstLine="5"/>
              <w:jc w:val="center"/>
              <w:rPr>
                <w:sz w:val="28"/>
                <w:szCs w:val="28"/>
              </w:rPr>
            </w:pPr>
            <w:r w:rsidRPr="00CF2D26">
              <w:rPr>
                <w:sz w:val="28"/>
                <w:szCs w:val="28"/>
              </w:rPr>
              <w:t>2</w:t>
            </w:r>
          </w:p>
        </w:tc>
        <w:tc>
          <w:tcPr>
            <w:tcW w:w="1500" w:type="dxa"/>
            <w:tcBorders>
              <w:top w:val="single" w:sz="4" w:space="0" w:color="auto"/>
              <w:bottom w:val="single" w:sz="4" w:space="0" w:color="auto"/>
            </w:tcBorders>
          </w:tcPr>
          <w:p w:rsidR="008953E5" w:rsidRPr="00CF2D26" w:rsidRDefault="00F87FE9" w:rsidP="00170FE6">
            <w:pPr>
              <w:widowControl w:val="0"/>
              <w:tabs>
                <w:tab w:val="left" w:pos="1297"/>
              </w:tabs>
              <w:autoSpaceDE w:val="0"/>
              <w:autoSpaceDN w:val="0"/>
              <w:adjustRightInd w:val="0"/>
              <w:spacing w:line="360" w:lineRule="auto"/>
              <w:jc w:val="center"/>
              <w:rPr>
                <w:sz w:val="28"/>
                <w:szCs w:val="28"/>
              </w:rPr>
            </w:pPr>
            <w:r w:rsidRPr="00CF2D26">
              <w:rPr>
                <w:sz w:val="28"/>
                <w:szCs w:val="28"/>
              </w:rPr>
              <w:t>-</w:t>
            </w:r>
          </w:p>
        </w:tc>
        <w:tc>
          <w:tcPr>
            <w:tcW w:w="1400"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ind w:hanging="8"/>
              <w:jc w:val="center"/>
              <w:rPr>
                <w:sz w:val="28"/>
                <w:szCs w:val="28"/>
              </w:rPr>
            </w:pPr>
            <w:r w:rsidRPr="00CF2D26">
              <w:rPr>
                <w:sz w:val="28"/>
                <w:szCs w:val="28"/>
              </w:rPr>
              <w:t>1</w:t>
            </w:r>
          </w:p>
        </w:tc>
        <w:tc>
          <w:tcPr>
            <w:tcW w:w="1295" w:type="dxa"/>
            <w:tcBorders>
              <w:top w:val="single" w:sz="4" w:space="0" w:color="auto"/>
              <w:bottom w:val="single" w:sz="4" w:space="0" w:color="auto"/>
              <w:right w:val="single" w:sz="4" w:space="0" w:color="auto"/>
            </w:tcBorders>
          </w:tcPr>
          <w:p w:rsidR="008953E5" w:rsidRPr="00CF2D26" w:rsidRDefault="001B270E" w:rsidP="00170FE6">
            <w:pPr>
              <w:widowControl w:val="0"/>
              <w:tabs>
                <w:tab w:val="left" w:pos="1297"/>
              </w:tabs>
              <w:autoSpaceDE w:val="0"/>
              <w:autoSpaceDN w:val="0"/>
              <w:adjustRightInd w:val="0"/>
              <w:spacing w:line="360" w:lineRule="auto"/>
              <w:jc w:val="center"/>
              <w:rPr>
                <w:sz w:val="28"/>
                <w:szCs w:val="28"/>
              </w:rPr>
            </w:pPr>
            <w:r w:rsidRPr="00CF2D26">
              <w:rPr>
                <w:sz w:val="28"/>
                <w:szCs w:val="28"/>
              </w:rPr>
              <w:t>-</w:t>
            </w:r>
          </w:p>
        </w:tc>
      </w:tr>
      <w:tr w:rsidR="008953E5" w:rsidRPr="00CF2D26" w:rsidTr="00170FE6">
        <w:tc>
          <w:tcPr>
            <w:tcW w:w="2087" w:type="dxa"/>
            <w:tcBorders>
              <w:top w:val="single" w:sz="4" w:space="0" w:color="auto"/>
              <w:left w:val="single" w:sz="4" w:space="0" w:color="auto"/>
              <w:bottom w:val="single" w:sz="4" w:space="0" w:color="auto"/>
            </w:tcBorders>
          </w:tcPr>
          <w:p w:rsidR="008953E5" w:rsidRPr="00CF2D26" w:rsidRDefault="008953E5" w:rsidP="00170FE6">
            <w:pPr>
              <w:widowControl w:val="0"/>
              <w:tabs>
                <w:tab w:val="left" w:pos="1297"/>
              </w:tabs>
              <w:autoSpaceDE w:val="0"/>
              <w:autoSpaceDN w:val="0"/>
              <w:adjustRightInd w:val="0"/>
              <w:spacing w:line="360" w:lineRule="auto"/>
              <w:jc w:val="center"/>
              <w:rPr>
                <w:b/>
                <w:bCs/>
                <w:i/>
                <w:iCs/>
                <w:sz w:val="28"/>
                <w:szCs w:val="28"/>
                <w:vertAlign w:val="subscript"/>
              </w:rPr>
            </w:pPr>
            <w:r w:rsidRPr="00CF2D26">
              <w:rPr>
                <w:b/>
                <w:bCs/>
                <w:i/>
                <w:iCs/>
                <w:sz w:val="28"/>
                <w:szCs w:val="28"/>
              </w:rPr>
              <w:t>Ч</w:t>
            </w:r>
            <w:r w:rsidRPr="00CF2D26">
              <w:rPr>
                <w:b/>
                <w:bCs/>
                <w:i/>
                <w:iCs/>
                <w:sz w:val="28"/>
                <w:szCs w:val="28"/>
                <w:vertAlign w:val="subscript"/>
              </w:rPr>
              <w:t>общ,</w:t>
            </w:r>
            <w:r w:rsidRPr="00CF2D26">
              <w:rPr>
                <w:b/>
                <w:bCs/>
                <w:iCs/>
                <w:sz w:val="28"/>
                <w:szCs w:val="28"/>
              </w:rPr>
              <w:t>чел.</w:t>
            </w:r>
          </w:p>
        </w:tc>
        <w:tc>
          <w:tcPr>
            <w:tcW w:w="1413"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ind w:firstLine="5"/>
              <w:jc w:val="center"/>
              <w:rPr>
                <w:sz w:val="28"/>
                <w:szCs w:val="28"/>
              </w:rPr>
            </w:pPr>
            <w:r w:rsidRPr="00CF2D26">
              <w:rPr>
                <w:sz w:val="28"/>
                <w:szCs w:val="28"/>
              </w:rPr>
              <w:t>45</w:t>
            </w:r>
          </w:p>
        </w:tc>
        <w:tc>
          <w:tcPr>
            <w:tcW w:w="1500"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jc w:val="center"/>
              <w:rPr>
                <w:sz w:val="28"/>
                <w:szCs w:val="28"/>
              </w:rPr>
            </w:pPr>
            <w:r w:rsidRPr="00CF2D26">
              <w:rPr>
                <w:sz w:val="28"/>
                <w:szCs w:val="28"/>
              </w:rPr>
              <w:t>40</w:t>
            </w:r>
          </w:p>
        </w:tc>
        <w:tc>
          <w:tcPr>
            <w:tcW w:w="1400"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ind w:hanging="8"/>
              <w:jc w:val="center"/>
              <w:rPr>
                <w:sz w:val="28"/>
                <w:szCs w:val="28"/>
              </w:rPr>
            </w:pPr>
            <w:r w:rsidRPr="00CF2D26">
              <w:rPr>
                <w:sz w:val="28"/>
                <w:szCs w:val="28"/>
              </w:rPr>
              <w:t>35</w:t>
            </w:r>
          </w:p>
        </w:tc>
        <w:tc>
          <w:tcPr>
            <w:tcW w:w="1295" w:type="dxa"/>
            <w:tcBorders>
              <w:top w:val="single" w:sz="4" w:space="0" w:color="auto"/>
              <w:bottom w:val="single" w:sz="4" w:space="0" w:color="auto"/>
              <w:right w:val="single" w:sz="4" w:space="0" w:color="auto"/>
            </w:tcBorders>
          </w:tcPr>
          <w:p w:rsidR="008953E5" w:rsidRPr="00CF2D26" w:rsidRDefault="001B270E" w:rsidP="00170FE6">
            <w:pPr>
              <w:widowControl w:val="0"/>
              <w:tabs>
                <w:tab w:val="left" w:pos="1297"/>
              </w:tabs>
              <w:autoSpaceDE w:val="0"/>
              <w:autoSpaceDN w:val="0"/>
              <w:adjustRightInd w:val="0"/>
              <w:spacing w:line="360" w:lineRule="auto"/>
              <w:jc w:val="center"/>
              <w:rPr>
                <w:sz w:val="28"/>
                <w:szCs w:val="28"/>
              </w:rPr>
            </w:pPr>
            <w:r w:rsidRPr="00CF2D26">
              <w:rPr>
                <w:sz w:val="28"/>
                <w:szCs w:val="28"/>
              </w:rPr>
              <w:t>50</w:t>
            </w:r>
          </w:p>
        </w:tc>
      </w:tr>
      <w:tr w:rsidR="008953E5" w:rsidRPr="00CF2D26" w:rsidTr="00170FE6">
        <w:tc>
          <w:tcPr>
            <w:tcW w:w="2087" w:type="dxa"/>
            <w:tcBorders>
              <w:top w:val="single" w:sz="4" w:space="0" w:color="auto"/>
              <w:left w:val="single" w:sz="4" w:space="0" w:color="auto"/>
              <w:bottom w:val="single" w:sz="4" w:space="0" w:color="auto"/>
            </w:tcBorders>
          </w:tcPr>
          <w:p w:rsidR="008953E5" w:rsidRPr="00CF2D26" w:rsidRDefault="008953E5" w:rsidP="00170FE6">
            <w:pPr>
              <w:widowControl w:val="0"/>
              <w:tabs>
                <w:tab w:val="left" w:pos="1297"/>
              </w:tabs>
              <w:autoSpaceDE w:val="0"/>
              <w:autoSpaceDN w:val="0"/>
              <w:adjustRightInd w:val="0"/>
              <w:spacing w:line="360" w:lineRule="auto"/>
              <w:jc w:val="center"/>
              <w:rPr>
                <w:b/>
                <w:bCs/>
                <w:i/>
                <w:iCs/>
                <w:sz w:val="28"/>
                <w:szCs w:val="28"/>
                <w:vertAlign w:val="subscript"/>
              </w:rPr>
            </w:pPr>
            <w:r w:rsidRPr="00CF2D26">
              <w:rPr>
                <w:b/>
                <w:bCs/>
                <w:i/>
                <w:iCs/>
                <w:sz w:val="28"/>
                <w:szCs w:val="28"/>
              </w:rPr>
              <w:t>Ч</w:t>
            </w:r>
            <w:r w:rsidRPr="00CF2D26">
              <w:rPr>
                <w:b/>
                <w:bCs/>
                <w:i/>
                <w:iCs/>
                <w:sz w:val="28"/>
                <w:szCs w:val="28"/>
                <w:vertAlign w:val="subscript"/>
              </w:rPr>
              <w:t>во,</w:t>
            </w:r>
            <w:r w:rsidRPr="00CF2D26">
              <w:rPr>
                <w:b/>
                <w:bCs/>
                <w:iCs/>
                <w:sz w:val="28"/>
                <w:szCs w:val="28"/>
              </w:rPr>
              <w:t>чел.</w:t>
            </w:r>
          </w:p>
        </w:tc>
        <w:tc>
          <w:tcPr>
            <w:tcW w:w="1413"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ind w:firstLine="5"/>
              <w:jc w:val="center"/>
              <w:rPr>
                <w:sz w:val="28"/>
                <w:szCs w:val="28"/>
              </w:rPr>
            </w:pPr>
            <w:r w:rsidRPr="00CF2D26">
              <w:rPr>
                <w:sz w:val="28"/>
                <w:szCs w:val="28"/>
              </w:rPr>
              <w:t>40</w:t>
            </w:r>
          </w:p>
        </w:tc>
        <w:tc>
          <w:tcPr>
            <w:tcW w:w="1500"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jc w:val="center"/>
              <w:rPr>
                <w:sz w:val="28"/>
                <w:szCs w:val="28"/>
              </w:rPr>
            </w:pPr>
            <w:r w:rsidRPr="00CF2D26">
              <w:rPr>
                <w:sz w:val="28"/>
                <w:szCs w:val="28"/>
              </w:rPr>
              <w:t>35</w:t>
            </w:r>
          </w:p>
        </w:tc>
        <w:tc>
          <w:tcPr>
            <w:tcW w:w="1400"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ind w:hanging="8"/>
              <w:jc w:val="center"/>
              <w:rPr>
                <w:sz w:val="28"/>
                <w:szCs w:val="28"/>
              </w:rPr>
            </w:pPr>
            <w:r w:rsidRPr="00CF2D26">
              <w:rPr>
                <w:sz w:val="28"/>
                <w:szCs w:val="28"/>
              </w:rPr>
              <w:t>30</w:t>
            </w:r>
          </w:p>
        </w:tc>
        <w:tc>
          <w:tcPr>
            <w:tcW w:w="1295" w:type="dxa"/>
            <w:tcBorders>
              <w:top w:val="single" w:sz="4" w:space="0" w:color="auto"/>
              <w:bottom w:val="single" w:sz="4" w:space="0" w:color="auto"/>
              <w:right w:val="single" w:sz="4" w:space="0" w:color="auto"/>
            </w:tcBorders>
          </w:tcPr>
          <w:p w:rsidR="008953E5" w:rsidRPr="00CF2D26" w:rsidRDefault="001B270E" w:rsidP="00170FE6">
            <w:pPr>
              <w:widowControl w:val="0"/>
              <w:tabs>
                <w:tab w:val="left" w:pos="1297"/>
              </w:tabs>
              <w:autoSpaceDE w:val="0"/>
              <w:autoSpaceDN w:val="0"/>
              <w:adjustRightInd w:val="0"/>
              <w:spacing w:line="360" w:lineRule="auto"/>
              <w:jc w:val="center"/>
              <w:rPr>
                <w:sz w:val="28"/>
                <w:szCs w:val="28"/>
              </w:rPr>
            </w:pPr>
            <w:r w:rsidRPr="00CF2D26">
              <w:rPr>
                <w:sz w:val="28"/>
                <w:szCs w:val="28"/>
              </w:rPr>
              <w:t>45</w:t>
            </w:r>
          </w:p>
        </w:tc>
      </w:tr>
      <w:tr w:rsidR="008953E5" w:rsidRPr="00CF2D26" w:rsidTr="00170FE6">
        <w:tc>
          <w:tcPr>
            <w:tcW w:w="2087" w:type="dxa"/>
            <w:tcBorders>
              <w:top w:val="single" w:sz="4" w:space="0" w:color="auto"/>
              <w:left w:val="single" w:sz="4" w:space="0" w:color="auto"/>
              <w:bottom w:val="single" w:sz="4" w:space="0" w:color="auto"/>
            </w:tcBorders>
          </w:tcPr>
          <w:p w:rsidR="008953E5" w:rsidRPr="00CF2D26" w:rsidRDefault="008953E5" w:rsidP="00170FE6">
            <w:pPr>
              <w:widowControl w:val="0"/>
              <w:tabs>
                <w:tab w:val="left" w:pos="1297"/>
              </w:tabs>
              <w:autoSpaceDE w:val="0"/>
              <w:autoSpaceDN w:val="0"/>
              <w:adjustRightInd w:val="0"/>
              <w:spacing w:line="360" w:lineRule="auto"/>
              <w:jc w:val="center"/>
              <w:rPr>
                <w:b/>
                <w:bCs/>
                <w:i/>
                <w:iCs/>
                <w:sz w:val="28"/>
                <w:szCs w:val="28"/>
                <w:vertAlign w:val="subscript"/>
              </w:rPr>
            </w:pPr>
            <w:r w:rsidRPr="00CF2D26">
              <w:rPr>
                <w:b/>
                <w:bCs/>
                <w:i/>
                <w:iCs/>
                <w:sz w:val="28"/>
                <w:szCs w:val="28"/>
              </w:rPr>
              <w:t>Ч</w:t>
            </w:r>
            <w:r w:rsidRPr="00CF2D26">
              <w:rPr>
                <w:b/>
                <w:bCs/>
                <w:i/>
                <w:iCs/>
                <w:sz w:val="28"/>
                <w:szCs w:val="28"/>
                <w:vertAlign w:val="subscript"/>
              </w:rPr>
              <w:t>дк,</w:t>
            </w:r>
            <w:r w:rsidRPr="00CF2D26">
              <w:rPr>
                <w:b/>
                <w:bCs/>
                <w:i/>
                <w:iCs/>
                <w:sz w:val="28"/>
                <w:szCs w:val="28"/>
              </w:rPr>
              <w:t>чел.</w:t>
            </w:r>
          </w:p>
        </w:tc>
        <w:tc>
          <w:tcPr>
            <w:tcW w:w="1413"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ind w:firstLine="5"/>
              <w:jc w:val="center"/>
              <w:rPr>
                <w:sz w:val="28"/>
                <w:szCs w:val="28"/>
              </w:rPr>
            </w:pPr>
            <w:r w:rsidRPr="00CF2D26">
              <w:rPr>
                <w:sz w:val="28"/>
                <w:szCs w:val="28"/>
              </w:rPr>
              <w:t>4</w:t>
            </w:r>
          </w:p>
        </w:tc>
        <w:tc>
          <w:tcPr>
            <w:tcW w:w="1500"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jc w:val="center"/>
              <w:rPr>
                <w:sz w:val="28"/>
                <w:szCs w:val="28"/>
              </w:rPr>
            </w:pPr>
            <w:r w:rsidRPr="00CF2D26">
              <w:rPr>
                <w:sz w:val="28"/>
                <w:szCs w:val="28"/>
              </w:rPr>
              <w:t>3</w:t>
            </w:r>
          </w:p>
        </w:tc>
        <w:tc>
          <w:tcPr>
            <w:tcW w:w="1400"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ind w:hanging="8"/>
              <w:jc w:val="center"/>
              <w:rPr>
                <w:sz w:val="28"/>
                <w:szCs w:val="28"/>
              </w:rPr>
            </w:pPr>
            <w:r w:rsidRPr="00CF2D26">
              <w:rPr>
                <w:sz w:val="28"/>
                <w:szCs w:val="28"/>
              </w:rPr>
              <w:t>3</w:t>
            </w:r>
          </w:p>
        </w:tc>
        <w:tc>
          <w:tcPr>
            <w:tcW w:w="1295" w:type="dxa"/>
            <w:tcBorders>
              <w:top w:val="single" w:sz="4" w:space="0" w:color="auto"/>
              <w:bottom w:val="single" w:sz="4" w:space="0" w:color="auto"/>
              <w:right w:val="single" w:sz="4" w:space="0" w:color="auto"/>
            </w:tcBorders>
          </w:tcPr>
          <w:p w:rsidR="008953E5" w:rsidRPr="00CF2D26" w:rsidRDefault="001B270E" w:rsidP="00170FE6">
            <w:pPr>
              <w:widowControl w:val="0"/>
              <w:tabs>
                <w:tab w:val="left" w:pos="1297"/>
              </w:tabs>
              <w:autoSpaceDE w:val="0"/>
              <w:autoSpaceDN w:val="0"/>
              <w:adjustRightInd w:val="0"/>
              <w:spacing w:line="360" w:lineRule="auto"/>
              <w:jc w:val="center"/>
              <w:rPr>
                <w:sz w:val="28"/>
                <w:szCs w:val="28"/>
              </w:rPr>
            </w:pPr>
            <w:r w:rsidRPr="00CF2D26">
              <w:rPr>
                <w:sz w:val="28"/>
                <w:szCs w:val="28"/>
              </w:rPr>
              <w:t>5</w:t>
            </w:r>
          </w:p>
        </w:tc>
      </w:tr>
      <w:tr w:rsidR="008953E5" w:rsidRPr="00CF2D26" w:rsidTr="00170FE6">
        <w:tc>
          <w:tcPr>
            <w:tcW w:w="2087" w:type="dxa"/>
            <w:tcBorders>
              <w:top w:val="single" w:sz="4" w:space="0" w:color="auto"/>
              <w:left w:val="single" w:sz="4" w:space="0" w:color="auto"/>
              <w:bottom w:val="single" w:sz="4" w:space="0" w:color="auto"/>
            </w:tcBorders>
          </w:tcPr>
          <w:p w:rsidR="008953E5" w:rsidRPr="00CF2D26" w:rsidRDefault="008953E5" w:rsidP="00170FE6">
            <w:pPr>
              <w:widowControl w:val="0"/>
              <w:tabs>
                <w:tab w:val="left" w:pos="1297"/>
              </w:tabs>
              <w:autoSpaceDE w:val="0"/>
              <w:autoSpaceDN w:val="0"/>
              <w:adjustRightInd w:val="0"/>
              <w:spacing w:line="360" w:lineRule="auto"/>
              <w:jc w:val="center"/>
              <w:rPr>
                <w:b/>
                <w:bCs/>
                <w:i/>
                <w:iCs/>
                <w:sz w:val="28"/>
                <w:szCs w:val="28"/>
                <w:vertAlign w:val="subscript"/>
              </w:rPr>
            </w:pPr>
            <w:r w:rsidRPr="00CF2D26">
              <w:rPr>
                <w:b/>
                <w:bCs/>
                <w:i/>
                <w:iCs/>
                <w:sz w:val="28"/>
                <w:szCs w:val="28"/>
              </w:rPr>
              <w:t>п</w:t>
            </w:r>
            <w:r w:rsidRPr="00CF2D26">
              <w:rPr>
                <w:b/>
                <w:bCs/>
                <w:i/>
                <w:iCs/>
                <w:sz w:val="28"/>
                <w:szCs w:val="28"/>
                <w:vertAlign w:val="subscript"/>
              </w:rPr>
              <w:t>рац.,</w:t>
            </w:r>
            <w:r w:rsidR="00F87FE9" w:rsidRPr="00CF2D26">
              <w:rPr>
                <w:b/>
                <w:bCs/>
                <w:iCs/>
                <w:sz w:val="28"/>
                <w:szCs w:val="28"/>
              </w:rPr>
              <w:t xml:space="preserve"> шт.</w:t>
            </w:r>
          </w:p>
        </w:tc>
        <w:tc>
          <w:tcPr>
            <w:tcW w:w="1413"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ind w:firstLine="5"/>
              <w:jc w:val="center"/>
              <w:rPr>
                <w:sz w:val="28"/>
                <w:szCs w:val="28"/>
              </w:rPr>
            </w:pPr>
            <w:r w:rsidRPr="00CF2D26">
              <w:rPr>
                <w:sz w:val="28"/>
                <w:szCs w:val="28"/>
              </w:rPr>
              <w:t>5</w:t>
            </w:r>
          </w:p>
        </w:tc>
        <w:tc>
          <w:tcPr>
            <w:tcW w:w="1500" w:type="dxa"/>
            <w:tcBorders>
              <w:top w:val="single" w:sz="4" w:space="0" w:color="auto"/>
              <w:bottom w:val="single" w:sz="4" w:space="0" w:color="auto"/>
            </w:tcBorders>
          </w:tcPr>
          <w:p w:rsidR="008953E5" w:rsidRPr="00CF2D26" w:rsidRDefault="00F87FE9" w:rsidP="00170FE6">
            <w:pPr>
              <w:widowControl w:val="0"/>
              <w:tabs>
                <w:tab w:val="left" w:pos="1297"/>
              </w:tabs>
              <w:autoSpaceDE w:val="0"/>
              <w:autoSpaceDN w:val="0"/>
              <w:adjustRightInd w:val="0"/>
              <w:spacing w:line="360" w:lineRule="auto"/>
              <w:jc w:val="center"/>
              <w:rPr>
                <w:sz w:val="28"/>
                <w:szCs w:val="28"/>
              </w:rPr>
            </w:pPr>
            <w:r w:rsidRPr="00CF2D26">
              <w:rPr>
                <w:sz w:val="28"/>
                <w:szCs w:val="28"/>
              </w:rPr>
              <w:t>10</w:t>
            </w:r>
          </w:p>
        </w:tc>
        <w:tc>
          <w:tcPr>
            <w:tcW w:w="1400" w:type="dxa"/>
            <w:tcBorders>
              <w:top w:val="single" w:sz="4" w:space="0" w:color="auto"/>
              <w:bottom w:val="single" w:sz="4" w:space="0" w:color="auto"/>
            </w:tcBorders>
          </w:tcPr>
          <w:p w:rsidR="008953E5" w:rsidRPr="00CF2D26" w:rsidRDefault="00F87FE9" w:rsidP="00170FE6">
            <w:pPr>
              <w:widowControl w:val="0"/>
              <w:tabs>
                <w:tab w:val="left" w:pos="1297"/>
              </w:tabs>
              <w:autoSpaceDE w:val="0"/>
              <w:autoSpaceDN w:val="0"/>
              <w:adjustRightInd w:val="0"/>
              <w:spacing w:line="360" w:lineRule="auto"/>
              <w:ind w:hanging="8"/>
              <w:jc w:val="center"/>
              <w:rPr>
                <w:sz w:val="28"/>
                <w:szCs w:val="28"/>
              </w:rPr>
            </w:pPr>
            <w:r w:rsidRPr="00CF2D26">
              <w:rPr>
                <w:sz w:val="28"/>
                <w:szCs w:val="28"/>
              </w:rPr>
              <w:t>15</w:t>
            </w:r>
          </w:p>
        </w:tc>
        <w:tc>
          <w:tcPr>
            <w:tcW w:w="1295" w:type="dxa"/>
            <w:tcBorders>
              <w:top w:val="single" w:sz="4" w:space="0" w:color="auto"/>
              <w:bottom w:val="single" w:sz="4" w:space="0" w:color="auto"/>
              <w:right w:val="single" w:sz="4" w:space="0" w:color="auto"/>
            </w:tcBorders>
          </w:tcPr>
          <w:p w:rsidR="008953E5" w:rsidRPr="00CF2D26" w:rsidRDefault="00F87FE9" w:rsidP="00170FE6">
            <w:pPr>
              <w:widowControl w:val="0"/>
              <w:tabs>
                <w:tab w:val="left" w:pos="1297"/>
              </w:tabs>
              <w:autoSpaceDE w:val="0"/>
              <w:autoSpaceDN w:val="0"/>
              <w:adjustRightInd w:val="0"/>
              <w:spacing w:line="360" w:lineRule="auto"/>
              <w:jc w:val="center"/>
              <w:rPr>
                <w:sz w:val="28"/>
                <w:szCs w:val="28"/>
              </w:rPr>
            </w:pPr>
            <w:r w:rsidRPr="00CF2D26">
              <w:rPr>
                <w:sz w:val="28"/>
                <w:szCs w:val="28"/>
              </w:rPr>
              <w:t>20</w:t>
            </w:r>
          </w:p>
        </w:tc>
      </w:tr>
      <w:tr w:rsidR="008953E5" w:rsidRPr="00CF2D26" w:rsidTr="00170FE6">
        <w:tc>
          <w:tcPr>
            <w:tcW w:w="2087" w:type="dxa"/>
            <w:tcBorders>
              <w:top w:val="single" w:sz="4" w:space="0" w:color="auto"/>
              <w:left w:val="single" w:sz="4" w:space="0" w:color="auto"/>
              <w:bottom w:val="single" w:sz="4" w:space="0" w:color="auto"/>
            </w:tcBorders>
          </w:tcPr>
          <w:p w:rsidR="008953E5" w:rsidRPr="00CF2D26" w:rsidRDefault="008953E5" w:rsidP="00170FE6">
            <w:pPr>
              <w:widowControl w:val="0"/>
              <w:tabs>
                <w:tab w:val="left" w:pos="1297"/>
              </w:tabs>
              <w:autoSpaceDE w:val="0"/>
              <w:autoSpaceDN w:val="0"/>
              <w:adjustRightInd w:val="0"/>
              <w:spacing w:line="360" w:lineRule="auto"/>
              <w:jc w:val="center"/>
              <w:rPr>
                <w:b/>
                <w:bCs/>
                <w:i/>
                <w:iCs/>
                <w:sz w:val="28"/>
                <w:szCs w:val="28"/>
                <w:vertAlign w:val="subscript"/>
              </w:rPr>
            </w:pPr>
            <w:r w:rsidRPr="00CF2D26">
              <w:rPr>
                <w:b/>
                <w:bCs/>
                <w:i/>
                <w:iCs/>
                <w:sz w:val="28"/>
                <w:szCs w:val="28"/>
              </w:rPr>
              <w:t>п</w:t>
            </w:r>
            <w:r w:rsidRPr="00CF2D26">
              <w:rPr>
                <w:b/>
                <w:bCs/>
                <w:i/>
                <w:iCs/>
                <w:sz w:val="28"/>
                <w:szCs w:val="28"/>
                <w:vertAlign w:val="subscript"/>
              </w:rPr>
              <w:t>докл,</w:t>
            </w:r>
            <w:r w:rsidR="00F87FE9" w:rsidRPr="00CF2D26">
              <w:rPr>
                <w:b/>
                <w:bCs/>
                <w:iCs/>
                <w:sz w:val="28"/>
                <w:szCs w:val="28"/>
              </w:rPr>
              <w:t xml:space="preserve"> шт.</w:t>
            </w:r>
          </w:p>
        </w:tc>
        <w:tc>
          <w:tcPr>
            <w:tcW w:w="1413"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ind w:firstLine="5"/>
              <w:jc w:val="center"/>
              <w:rPr>
                <w:sz w:val="28"/>
                <w:szCs w:val="28"/>
              </w:rPr>
            </w:pPr>
            <w:r w:rsidRPr="00CF2D26">
              <w:rPr>
                <w:sz w:val="28"/>
                <w:szCs w:val="28"/>
              </w:rPr>
              <w:t>42</w:t>
            </w:r>
          </w:p>
        </w:tc>
        <w:tc>
          <w:tcPr>
            <w:tcW w:w="1500"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jc w:val="center"/>
              <w:rPr>
                <w:sz w:val="28"/>
                <w:szCs w:val="28"/>
              </w:rPr>
            </w:pPr>
            <w:r w:rsidRPr="00CF2D26">
              <w:rPr>
                <w:sz w:val="28"/>
                <w:szCs w:val="28"/>
              </w:rPr>
              <w:t>38</w:t>
            </w:r>
          </w:p>
        </w:tc>
        <w:tc>
          <w:tcPr>
            <w:tcW w:w="1400"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ind w:hanging="8"/>
              <w:jc w:val="center"/>
              <w:rPr>
                <w:sz w:val="28"/>
                <w:szCs w:val="28"/>
              </w:rPr>
            </w:pPr>
            <w:r w:rsidRPr="00CF2D26">
              <w:rPr>
                <w:sz w:val="28"/>
                <w:szCs w:val="28"/>
              </w:rPr>
              <w:t>35</w:t>
            </w:r>
          </w:p>
        </w:tc>
        <w:tc>
          <w:tcPr>
            <w:tcW w:w="1295" w:type="dxa"/>
            <w:tcBorders>
              <w:top w:val="single" w:sz="4" w:space="0" w:color="auto"/>
              <w:bottom w:val="single" w:sz="4" w:space="0" w:color="auto"/>
              <w:right w:val="single" w:sz="4" w:space="0" w:color="auto"/>
            </w:tcBorders>
          </w:tcPr>
          <w:p w:rsidR="008953E5" w:rsidRPr="00CF2D26" w:rsidRDefault="001B270E" w:rsidP="00170FE6">
            <w:pPr>
              <w:widowControl w:val="0"/>
              <w:tabs>
                <w:tab w:val="left" w:pos="1297"/>
              </w:tabs>
              <w:autoSpaceDE w:val="0"/>
              <w:autoSpaceDN w:val="0"/>
              <w:adjustRightInd w:val="0"/>
              <w:spacing w:line="360" w:lineRule="auto"/>
              <w:jc w:val="center"/>
              <w:rPr>
                <w:sz w:val="28"/>
                <w:szCs w:val="28"/>
              </w:rPr>
            </w:pPr>
            <w:r w:rsidRPr="00CF2D26">
              <w:rPr>
                <w:sz w:val="28"/>
                <w:szCs w:val="28"/>
              </w:rPr>
              <w:t>50</w:t>
            </w:r>
          </w:p>
        </w:tc>
      </w:tr>
      <w:tr w:rsidR="008953E5" w:rsidRPr="00CF2D26" w:rsidTr="00170FE6">
        <w:tc>
          <w:tcPr>
            <w:tcW w:w="2087" w:type="dxa"/>
            <w:tcBorders>
              <w:top w:val="single" w:sz="4" w:space="0" w:color="auto"/>
              <w:left w:val="single" w:sz="4" w:space="0" w:color="auto"/>
              <w:bottom w:val="single" w:sz="4" w:space="0" w:color="auto"/>
            </w:tcBorders>
          </w:tcPr>
          <w:p w:rsidR="008953E5" w:rsidRPr="00CF2D26" w:rsidRDefault="008953E5" w:rsidP="00170FE6">
            <w:pPr>
              <w:widowControl w:val="0"/>
              <w:tabs>
                <w:tab w:val="left" w:pos="1297"/>
              </w:tabs>
              <w:autoSpaceDE w:val="0"/>
              <w:autoSpaceDN w:val="0"/>
              <w:adjustRightInd w:val="0"/>
              <w:spacing w:line="360" w:lineRule="auto"/>
              <w:jc w:val="center"/>
              <w:rPr>
                <w:b/>
                <w:bCs/>
                <w:i/>
                <w:iCs/>
                <w:sz w:val="28"/>
                <w:szCs w:val="28"/>
                <w:vertAlign w:val="subscript"/>
              </w:rPr>
            </w:pPr>
            <w:r w:rsidRPr="00CF2D26">
              <w:rPr>
                <w:b/>
                <w:bCs/>
                <w:i/>
                <w:iCs/>
                <w:sz w:val="28"/>
                <w:szCs w:val="28"/>
              </w:rPr>
              <w:t>п</w:t>
            </w:r>
            <w:r w:rsidRPr="00CF2D26">
              <w:rPr>
                <w:b/>
                <w:bCs/>
                <w:i/>
                <w:iCs/>
                <w:sz w:val="28"/>
                <w:szCs w:val="28"/>
                <w:vertAlign w:val="subscript"/>
              </w:rPr>
              <w:t>публ,</w:t>
            </w:r>
            <w:r w:rsidR="00F87FE9" w:rsidRPr="00CF2D26">
              <w:rPr>
                <w:b/>
                <w:bCs/>
                <w:iCs/>
                <w:sz w:val="28"/>
                <w:szCs w:val="28"/>
              </w:rPr>
              <w:t xml:space="preserve"> шт.</w:t>
            </w:r>
          </w:p>
        </w:tc>
        <w:tc>
          <w:tcPr>
            <w:tcW w:w="1413"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ind w:firstLine="5"/>
              <w:jc w:val="center"/>
              <w:rPr>
                <w:sz w:val="28"/>
                <w:szCs w:val="28"/>
              </w:rPr>
            </w:pPr>
            <w:r w:rsidRPr="00CF2D26">
              <w:rPr>
                <w:sz w:val="28"/>
                <w:szCs w:val="28"/>
              </w:rPr>
              <w:t>40</w:t>
            </w:r>
          </w:p>
        </w:tc>
        <w:tc>
          <w:tcPr>
            <w:tcW w:w="1500"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jc w:val="center"/>
              <w:rPr>
                <w:sz w:val="28"/>
                <w:szCs w:val="28"/>
              </w:rPr>
            </w:pPr>
            <w:r w:rsidRPr="00CF2D26">
              <w:rPr>
                <w:sz w:val="28"/>
                <w:szCs w:val="28"/>
              </w:rPr>
              <w:t>35</w:t>
            </w:r>
          </w:p>
        </w:tc>
        <w:tc>
          <w:tcPr>
            <w:tcW w:w="1400"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ind w:hanging="8"/>
              <w:jc w:val="center"/>
              <w:rPr>
                <w:sz w:val="28"/>
                <w:szCs w:val="28"/>
              </w:rPr>
            </w:pPr>
            <w:r w:rsidRPr="00CF2D26">
              <w:rPr>
                <w:sz w:val="28"/>
                <w:szCs w:val="28"/>
              </w:rPr>
              <w:t>30</w:t>
            </w:r>
          </w:p>
        </w:tc>
        <w:tc>
          <w:tcPr>
            <w:tcW w:w="1295" w:type="dxa"/>
            <w:tcBorders>
              <w:top w:val="single" w:sz="4" w:space="0" w:color="auto"/>
              <w:bottom w:val="single" w:sz="4" w:space="0" w:color="auto"/>
              <w:right w:val="single" w:sz="4" w:space="0" w:color="auto"/>
            </w:tcBorders>
          </w:tcPr>
          <w:p w:rsidR="008953E5" w:rsidRPr="00CF2D26" w:rsidRDefault="001B270E" w:rsidP="00170FE6">
            <w:pPr>
              <w:widowControl w:val="0"/>
              <w:tabs>
                <w:tab w:val="left" w:pos="1297"/>
              </w:tabs>
              <w:autoSpaceDE w:val="0"/>
              <w:autoSpaceDN w:val="0"/>
              <w:adjustRightInd w:val="0"/>
              <w:spacing w:line="360" w:lineRule="auto"/>
              <w:jc w:val="center"/>
              <w:rPr>
                <w:sz w:val="28"/>
                <w:szCs w:val="28"/>
              </w:rPr>
            </w:pPr>
            <w:r w:rsidRPr="00CF2D26">
              <w:rPr>
                <w:sz w:val="28"/>
                <w:szCs w:val="28"/>
              </w:rPr>
              <w:t>25</w:t>
            </w:r>
          </w:p>
        </w:tc>
      </w:tr>
      <w:tr w:rsidR="008953E5" w:rsidRPr="00CF2D26" w:rsidTr="00170FE6">
        <w:tc>
          <w:tcPr>
            <w:tcW w:w="2087" w:type="dxa"/>
            <w:tcBorders>
              <w:top w:val="single" w:sz="4" w:space="0" w:color="auto"/>
              <w:left w:val="single" w:sz="4" w:space="0" w:color="auto"/>
              <w:bottom w:val="single" w:sz="4" w:space="0" w:color="auto"/>
            </w:tcBorders>
          </w:tcPr>
          <w:p w:rsidR="008953E5" w:rsidRPr="00CF2D26" w:rsidRDefault="008953E5" w:rsidP="00170FE6">
            <w:pPr>
              <w:widowControl w:val="0"/>
              <w:tabs>
                <w:tab w:val="left" w:pos="1297"/>
              </w:tabs>
              <w:autoSpaceDE w:val="0"/>
              <w:autoSpaceDN w:val="0"/>
              <w:adjustRightInd w:val="0"/>
              <w:spacing w:line="360" w:lineRule="auto"/>
              <w:jc w:val="center"/>
              <w:rPr>
                <w:b/>
                <w:bCs/>
                <w:i/>
                <w:iCs/>
                <w:sz w:val="28"/>
                <w:szCs w:val="28"/>
              </w:rPr>
            </w:pPr>
            <w:r w:rsidRPr="00CF2D26">
              <w:rPr>
                <w:b/>
                <w:bCs/>
                <w:i/>
                <w:iCs/>
                <w:sz w:val="28"/>
                <w:szCs w:val="28"/>
              </w:rPr>
              <w:t>Э,</w:t>
            </w:r>
            <w:r w:rsidRPr="00CF2D26">
              <w:rPr>
                <w:b/>
                <w:bCs/>
                <w:iCs/>
                <w:sz w:val="28"/>
                <w:szCs w:val="28"/>
              </w:rPr>
              <w:t>тыс.у.е.</w:t>
            </w:r>
          </w:p>
        </w:tc>
        <w:tc>
          <w:tcPr>
            <w:tcW w:w="1413"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ind w:firstLine="5"/>
              <w:jc w:val="center"/>
              <w:rPr>
                <w:sz w:val="28"/>
                <w:szCs w:val="28"/>
              </w:rPr>
            </w:pPr>
            <w:r w:rsidRPr="00CF2D26">
              <w:rPr>
                <w:sz w:val="28"/>
                <w:szCs w:val="28"/>
              </w:rPr>
              <w:t>2100</w:t>
            </w:r>
          </w:p>
        </w:tc>
        <w:tc>
          <w:tcPr>
            <w:tcW w:w="1500"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jc w:val="center"/>
              <w:rPr>
                <w:sz w:val="28"/>
                <w:szCs w:val="28"/>
              </w:rPr>
            </w:pPr>
            <w:r w:rsidRPr="00CF2D26">
              <w:rPr>
                <w:sz w:val="28"/>
                <w:szCs w:val="28"/>
              </w:rPr>
              <w:t>3200</w:t>
            </w:r>
          </w:p>
        </w:tc>
        <w:tc>
          <w:tcPr>
            <w:tcW w:w="1400" w:type="dxa"/>
            <w:tcBorders>
              <w:top w:val="single" w:sz="4" w:space="0" w:color="auto"/>
              <w:bottom w:val="single" w:sz="4" w:space="0" w:color="auto"/>
            </w:tcBorders>
          </w:tcPr>
          <w:p w:rsidR="008953E5" w:rsidRPr="00CF2D26" w:rsidRDefault="001B270E" w:rsidP="00170FE6">
            <w:pPr>
              <w:widowControl w:val="0"/>
              <w:tabs>
                <w:tab w:val="left" w:pos="1297"/>
              </w:tabs>
              <w:autoSpaceDE w:val="0"/>
              <w:autoSpaceDN w:val="0"/>
              <w:adjustRightInd w:val="0"/>
              <w:spacing w:line="360" w:lineRule="auto"/>
              <w:ind w:hanging="8"/>
              <w:jc w:val="center"/>
              <w:rPr>
                <w:sz w:val="28"/>
                <w:szCs w:val="28"/>
              </w:rPr>
            </w:pPr>
            <w:r w:rsidRPr="00CF2D26">
              <w:rPr>
                <w:sz w:val="28"/>
                <w:szCs w:val="28"/>
              </w:rPr>
              <w:t>1600</w:t>
            </w:r>
          </w:p>
        </w:tc>
        <w:tc>
          <w:tcPr>
            <w:tcW w:w="1295" w:type="dxa"/>
            <w:tcBorders>
              <w:top w:val="single" w:sz="4" w:space="0" w:color="auto"/>
              <w:bottom w:val="single" w:sz="4" w:space="0" w:color="auto"/>
              <w:right w:val="single" w:sz="4" w:space="0" w:color="auto"/>
            </w:tcBorders>
          </w:tcPr>
          <w:p w:rsidR="008953E5" w:rsidRPr="00CF2D26" w:rsidRDefault="001B270E" w:rsidP="00170FE6">
            <w:pPr>
              <w:widowControl w:val="0"/>
              <w:tabs>
                <w:tab w:val="left" w:pos="1297"/>
              </w:tabs>
              <w:autoSpaceDE w:val="0"/>
              <w:autoSpaceDN w:val="0"/>
              <w:adjustRightInd w:val="0"/>
              <w:spacing w:line="360" w:lineRule="auto"/>
              <w:jc w:val="center"/>
              <w:rPr>
                <w:sz w:val="28"/>
                <w:szCs w:val="28"/>
              </w:rPr>
            </w:pPr>
            <w:r w:rsidRPr="00CF2D26">
              <w:rPr>
                <w:sz w:val="28"/>
                <w:szCs w:val="28"/>
              </w:rPr>
              <w:t>2500</w:t>
            </w:r>
          </w:p>
        </w:tc>
      </w:tr>
    </w:tbl>
    <w:p w:rsidR="005370B5" w:rsidRPr="00CF2D26" w:rsidRDefault="005370B5" w:rsidP="003B7488">
      <w:pPr>
        <w:shd w:val="clear" w:color="auto" w:fill="FFFFFF"/>
        <w:spacing w:line="360" w:lineRule="auto"/>
        <w:ind w:left="24" w:firstLine="276"/>
        <w:rPr>
          <w:bCs/>
          <w:i/>
          <w:iCs/>
          <w:sz w:val="28"/>
          <w:szCs w:val="28"/>
        </w:rPr>
      </w:pPr>
    </w:p>
    <w:p w:rsidR="001935A0" w:rsidRPr="00CF2D26" w:rsidRDefault="001935A0" w:rsidP="003B7488">
      <w:pPr>
        <w:shd w:val="clear" w:color="auto" w:fill="FFFFFF"/>
        <w:spacing w:line="360" w:lineRule="auto"/>
        <w:ind w:left="24" w:firstLine="276"/>
        <w:rPr>
          <w:bCs/>
          <w:i/>
          <w:iCs/>
          <w:sz w:val="28"/>
          <w:szCs w:val="28"/>
        </w:rPr>
      </w:pPr>
    </w:p>
    <w:p w:rsidR="000F6677" w:rsidRPr="00CF2D26" w:rsidRDefault="003B7488" w:rsidP="003B7488">
      <w:pPr>
        <w:shd w:val="clear" w:color="auto" w:fill="FFFFFF"/>
        <w:spacing w:line="360" w:lineRule="auto"/>
        <w:ind w:left="24" w:firstLine="276"/>
        <w:rPr>
          <w:sz w:val="28"/>
          <w:szCs w:val="28"/>
        </w:rPr>
      </w:pPr>
      <w:r w:rsidRPr="00CF2D26">
        <w:rPr>
          <w:bCs/>
          <w:i/>
          <w:iCs/>
          <w:sz w:val="28"/>
          <w:szCs w:val="28"/>
        </w:rPr>
        <w:t>п</w:t>
      </w:r>
      <w:r w:rsidRPr="00CF2D26">
        <w:rPr>
          <w:bCs/>
          <w:i/>
          <w:iCs/>
          <w:sz w:val="28"/>
          <w:szCs w:val="28"/>
          <w:vertAlign w:val="subscript"/>
        </w:rPr>
        <w:t>общ</w:t>
      </w:r>
      <w:r w:rsidR="000F6677" w:rsidRPr="00CF2D26">
        <w:rPr>
          <w:color w:val="000000"/>
          <w:spacing w:val="-2"/>
          <w:sz w:val="28"/>
          <w:szCs w:val="28"/>
        </w:rPr>
        <w:t xml:space="preserve"> - количество запланированных тем на 5 лет;</w:t>
      </w:r>
    </w:p>
    <w:p w:rsidR="000F6677" w:rsidRPr="00CF2D26" w:rsidRDefault="003B7488" w:rsidP="003B7488">
      <w:pPr>
        <w:shd w:val="clear" w:color="auto" w:fill="FFFFFF"/>
        <w:spacing w:line="360" w:lineRule="auto"/>
        <w:ind w:left="24" w:firstLine="276"/>
        <w:rPr>
          <w:sz w:val="28"/>
          <w:szCs w:val="28"/>
        </w:rPr>
      </w:pPr>
      <w:r w:rsidRPr="00CF2D26">
        <w:rPr>
          <w:bCs/>
          <w:i/>
          <w:iCs/>
          <w:sz w:val="28"/>
          <w:szCs w:val="28"/>
        </w:rPr>
        <w:t>п</w:t>
      </w:r>
      <w:r w:rsidRPr="00CF2D26">
        <w:rPr>
          <w:bCs/>
          <w:i/>
          <w:iCs/>
          <w:sz w:val="28"/>
          <w:szCs w:val="28"/>
          <w:vertAlign w:val="subscript"/>
        </w:rPr>
        <w:t>зак</w:t>
      </w:r>
      <w:r w:rsidR="000F6677" w:rsidRPr="00CF2D26">
        <w:rPr>
          <w:color w:val="000000"/>
          <w:spacing w:val="-1"/>
          <w:sz w:val="28"/>
          <w:szCs w:val="28"/>
        </w:rPr>
        <w:t xml:space="preserve"> -количество тем, выполненных и сданных заказчику;</w:t>
      </w:r>
    </w:p>
    <w:p w:rsidR="000F6677" w:rsidRPr="00CF2D26" w:rsidRDefault="003B7488" w:rsidP="003B7488">
      <w:pPr>
        <w:shd w:val="clear" w:color="auto" w:fill="FFFFFF"/>
        <w:spacing w:line="360" w:lineRule="auto"/>
        <w:ind w:left="19" w:firstLine="276"/>
        <w:rPr>
          <w:sz w:val="28"/>
          <w:szCs w:val="28"/>
        </w:rPr>
      </w:pPr>
      <w:r w:rsidRPr="00CF2D26">
        <w:rPr>
          <w:bCs/>
          <w:i/>
          <w:iCs/>
          <w:sz w:val="28"/>
          <w:szCs w:val="28"/>
        </w:rPr>
        <w:t>п</w:t>
      </w:r>
      <w:r w:rsidRPr="00CF2D26">
        <w:rPr>
          <w:bCs/>
          <w:i/>
          <w:iCs/>
          <w:sz w:val="28"/>
          <w:szCs w:val="28"/>
          <w:vertAlign w:val="subscript"/>
        </w:rPr>
        <w:t>вн</w:t>
      </w:r>
      <w:r w:rsidR="000F6677" w:rsidRPr="00CF2D26">
        <w:rPr>
          <w:color w:val="000000"/>
          <w:spacing w:val="-1"/>
          <w:sz w:val="28"/>
          <w:szCs w:val="28"/>
        </w:rPr>
        <w:t xml:space="preserve"> - количество тем, результаты которых внедрены в производство;</w:t>
      </w:r>
    </w:p>
    <w:p w:rsidR="000F6677" w:rsidRPr="00CF2D26" w:rsidRDefault="003B7488" w:rsidP="003B7488">
      <w:pPr>
        <w:shd w:val="clear" w:color="auto" w:fill="FFFFFF"/>
        <w:spacing w:line="360" w:lineRule="auto"/>
        <w:ind w:left="24" w:firstLine="276"/>
        <w:rPr>
          <w:sz w:val="28"/>
          <w:szCs w:val="28"/>
        </w:rPr>
      </w:pPr>
      <w:r w:rsidRPr="00CF2D26">
        <w:rPr>
          <w:bCs/>
          <w:i/>
          <w:iCs/>
          <w:sz w:val="28"/>
          <w:szCs w:val="28"/>
        </w:rPr>
        <w:t>п</w:t>
      </w:r>
      <w:r w:rsidRPr="00CF2D26">
        <w:rPr>
          <w:bCs/>
          <w:i/>
          <w:iCs/>
          <w:sz w:val="28"/>
          <w:szCs w:val="28"/>
          <w:vertAlign w:val="subscript"/>
        </w:rPr>
        <w:t>н</w:t>
      </w:r>
      <w:r w:rsidR="000F6677" w:rsidRPr="00CF2D26">
        <w:rPr>
          <w:color w:val="000000"/>
          <w:sz w:val="28"/>
          <w:szCs w:val="28"/>
        </w:rPr>
        <w:t xml:space="preserve"> -количество новейших разработок, впервые осуществляемых в стране или в мире;</w:t>
      </w:r>
    </w:p>
    <w:p w:rsidR="000F6677" w:rsidRPr="00CF2D26" w:rsidRDefault="003B7488" w:rsidP="003B7488">
      <w:pPr>
        <w:shd w:val="clear" w:color="auto" w:fill="FFFFFF"/>
        <w:spacing w:line="360" w:lineRule="auto"/>
        <w:ind w:left="24" w:firstLine="276"/>
        <w:rPr>
          <w:sz w:val="28"/>
          <w:szCs w:val="28"/>
        </w:rPr>
      </w:pPr>
      <w:r w:rsidRPr="00CF2D26">
        <w:rPr>
          <w:bCs/>
          <w:i/>
          <w:iCs/>
          <w:sz w:val="28"/>
          <w:szCs w:val="28"/>
        </w:rPr>
        <w:t>С</w:t>
      </w:r>
      <w:r w:rsidRPr="00CF2D26">
        <w:rPr>
          <w:bCs/>
          <w:i/>
          <w:iCs/>
          <w:sz w:val="28"/>
          <w:szCs w:val="28"/>
          <w:vertAlign w:val="subscript"/>
        </w:rPr>
        <w:t>общ</w:t>
      </w:r>
      <w:r w:rsidR="000F6677" w:rsidRPr="00CF2D26">
        <w:rPr>
          <w:color w:val="000000"/>
          <w:spacing w:val="1"/>
          <w:sz w:val="28"/>
          <w:szCs w:val="28"/>
        </w:rPr>
        <w:t xml:space="preserve"> -общая сметная стоимость всех запланированных работ;</w:t>
      </w:r>
    </w:p>
    <w:p w:rsidR="000F6677" w:rsidRPr="00CF2D26" w:rsidRDefault="003B7488" w:rsidP="003B7488">
      <w:pPr>
        <w:shd w:val="clear" w:color="auto" w:fill="FFFFFF"/>
        <w:spacing w:line="360" w:lineRule="auto"/>
        <w:ind w:left="24" w:firstLine="276"/>
        <w:rPr>
          <w:sz w:val="28"/>
          <w:szCs w:val="28"/>
        </w:rPr>
      </w:pPr>
      <w:r w:rsidRPr="00CF2D26">
        <w:rPr>
          <w:bCs/>
          <w:i/>
          <w:iCs/>
          <w:sz w:val="28"/>
          <w:szCs w:val="28"/>
        </w:rPr>
        <w:t>С</w:t>
      </w:r>
      <w:r w:rsidRPr="00CF2D26">
        <w:rPr>
          <w:bCs/>
          <w:i/>
          <w:iCs/>
          <w:sz w:val="28"/>
          <w:szCs w:val="28"/>
          <w:vertAlign w:val="subscript"/>
        </w:rPr>
        <w:t>зак</w:t>
      </w:r>
      <w:r w:rsidRPr="00CF2D26">
        <w:rPr>
          <w:i/>
          <w:iCs/>
          <w:color w:val="000000"/>
          <w:spacing w:val="1"/>
          <w:sz w:val="28"/>
          <w:szCs w:val="28"/>
        </w:rPr>
        <w:t xml:space="preserve"> </w:t>
      </w:r>
      <w:r w:rsidR="000F6677" w:rsidRPr="00CF2D26">
        <w:rPr>
          <w:i/>
          <w:iCs/>
          <w:color w:val="000000"/>
          <w:spacing w:val="1"/>
          <w:sz w:val="28"/>
          <w:szCs w:val="28"/>
        </w:rPr>
        <w:t xml:space="preserve">- </w:t>
      </w:r>
      <w:r w:rsidR="000F6677" w:rsidRPr="00CF2D26">
        <w:rPr>
          <w:color w:val="000000"/>
          <w:spacing w:val="1"/>
          <w:sz w:val="28"/>
          <w:szCs w:val="28"/>
        </w:rPr>
        <w:t>сметная стоимость законченных работ;</w:t>
      </w:r>
    </w:p>
    <w:p w:rsidR="000F6677" w:rsidRPr="00CF2D26" w:rsidRDefault="003B7488" w:rsidP="003B7488">
      <w:pPr>
        <w:shd w:val="clear" w:color="auto" w:fill="FFFFFF"/>
        <w:spacing w:line="360" w:lineRule="auto"/>
        <w:ind w:left="19" w:firstLine="276"/>
        <w:rPr>
          <w:sz w:val="28"/>
          <w:szCs w:val="28"/>
        </w:rPr>
      </w:pPr>
      <w:r w:rsidRPr="00CF2D26">
        <w:rPr>
          <w:bCs/>
          <w:i/>
          <w:iCs/>
          <w:sz w:val="28"/>
          <w:szCs w:val="28"/>
        </w:rPr>
        <w:t>С</w:t>
      </w:r>
      <w:r w:rsidRPr="00CF2D26">
        <w:rPr>
          <w:bCs/>
          <w:i/>
          <w:iCs/>
          <w:sz w:val="28"/>
          <w:szCs w:val="28"/>
          <w:vertAlign w:val="subscript"/>
        </w:rPr>
        <w:t>вн</w:t>
      </w:r>
      <w:r w:rsidRPr="00CF2D26">
        <w:rPr>
          <w:color w:val="000000"/>
          <w:spacing w:val="1"/>
          <w:sz w:val="28"/>
          <w:szCs w:val="28"/>
        </w:rPr>
        <w:t xml:space="preserve"> </w:t>
      </w:r>
      <w:r w:rsidR="000F6677" w:rsidRPr="00CF2D26">
        <w:rPr>
          <w:color w:val="000000"/>
          <w:spacing w:val="1"/>
          <w:sz w:val="28"/>
          <w:szCs w:val="28"/>
        </w:rPr>
        <w:t>- сметная стоимость работ, результаты которых внедрены в производство;</w:t>
      </w:r>
    </w:p>
    <w:p w:rsidR="000F6677" w:rsidRPr="00CF2D26" w:rsidRDefault="003B7488" w:rsidP="003B7488">
      <w:pPr>
        <w:shd w:val="clear" w:color="auto" w:fill="FFFFFF"/>
        <w:spacing w:line="360" w:lineRule="auto"/>
        <w:ind w:left="19" w:firstLine="276"/>
        <w:rPr>
          <w:sz w:val="28"/>
          <w:szCs w:val="28"/>
        </w:rPr>
      </w:pPr>
      <w:r w:rsidRPr="00CF2D26">
        <w:rPr>
          <w:bCs/>
          <w:i/>
          <w:iCs/>
          <w:sz w:val="28"/>
          <w:szCs w:val="28"/>
        </w:rPr>
        <w:t>С</w:t>
      </w:r>
      <w:r w:rsidRPr="00CF2D26">
        <w:rPr>
          <w:bCs/>
          <w:i/>
          <w:iCs/>
          <w:sz w:val="28"/>
          <w:szCs w:val="28"/>
          <w:vertAlign w:val="subscript"/>
        </w:rPr>
        <w:t>н</w:t>
      </w:r>
      <w:r w:rsidRPr="00CF2D26">
        <w:rPr>
          <w:color w:val="000000"/>
          <w:sz w:val="28"/>
          <w:szCs w:val="28"/>
        </w:rPr>
        <w:t xml:space="preserve"> </w:t>
      </w:r>
      <w:r w:rsidR="000F6677" w:rsidRPr="00CF2D26">
        <w:rPr>
          <w:color w:val="000000"/>
          <w:sz w:val="28"/>
          <w:szCs w:val="28"/>
        </w:rPr>
        <w:t>- сметная стоимость новейших разработок;</w:t>
      </w:r>
    </w:p>
    <w:p w:rsidR="000F6677" w:rsidRPr="00CF2D26" w:rsidRDefault="00F50110" w:rsidP="00F50110">
      <w:pPr>
        <w:shd w:val="clear" w:color="auto" w:fill="FFFFFF"/>
        <w:spacing w:line="360" w:lineRule="auto"/>
        <w:ind w:left="10" w:firstLine="276"/>
        <w:jc w:val="both"/>
        <w:rPr>
          <w:sz w:val="28"/>
          <w:szCs w:val="28"/>
        </w:rPr>
      </w:pPr>
      <w:r w:rsidRPr="00CF2D26">
        <w:rPr>
          <w:bCs/>
          <w:i/>
          <w:iCs/>
          <w:sz w:val="28"/>
          <w:szCs w:val="28"/>
        </w:rPr>
        <w:t>Н</w:t>
      </w:r>
      <w:r w:rsidRPr="00CF2D26">
        <w:rPr>
          <w:bCs/>
          <w:i/>
          <w:iCs/>
          <w:sz w:val="28"/>
          <w:szCs w:val="28"/>
          <w:vertAlign w:val="subscript"/>
        </w:rPr>
        <w:t>авт</w:t>
      </w:r>
      <w:r w:rsidRPr="00CF2D26">
        <w:rPr>
          <w:color w:val="000000"/>
          <w:spacing w:val="-1"/>
          <w:sz w:val="28"/>
          <w:szCs w:val="28"/>
        </w:rPr>
        <w:t xml:space="preserve"> </w:t>
      </w:r>
      <w:r w:rsidR="000F6677" w:rsidRPr="00CF2D26">
        <w:rPr>
          <w:color w:val="000000"/>
          <w:spacing w:val="-1"/>
          <w:sz w:val="28"/>
          <w:szCs w:val="28"/>
        </w:rPr>
        <w:t>- количество полученных авторских свидетельств и положительных решений о выдаче</w:t>
      </w:r>
      <w:r w:rsidRPr="00CF2D26">
        <w:rPr>
          <w:sz w:val="28"/>
          <w:szCs w:val="28"/>
        </w:rPr>
        <w:t xml:space="preserve"> </w:t>
      </w:r>
      <w:r w:rsidR="000F6677" w:rsidRPr="00CF2D26">
        <w:rPr>
          <w:color w:val="000000"/>
          <w:spacing w:val="-1"/>
          <w:sz w:val="28"/>
          <w:szCs w:val="28"/>
        </w:rPr>
        <w:t>авторских свидетельств;</w:t>
      </w:r>
    </w:p>
    <w:p w:rsidR="000F6677" w:rsidRPr="00CF2D26" w:rsidRDefault="00F50110" w:rsidP="003B7488">
      <w:pPr>
        <w:shd w:val="clear" w:color="auto" w:fill="FFFFFF"/>
        <w:spacing w:line="360" w:lineRule="auto"/>
        <w:ind w:left="24" w:firstLine="276"/>
        <w:rPr>
          <w:sz w:val="28"/>
          <w:szCs w:val="28"/>
        </w:rPr>
      </w:pPr>
      <w:r w:rsidRPr="00CF2D26">
        <w:rPr>
          <w:bCs/>
          <w:i/>
          <w:iCs/>
          <w:sz w:val="28"/>
          <w:szCs w:val="28"/>
        </w:rPr>
        <w:t>Ч</w:t>
      </w:r>
      <w:r w:rsidRPr="00CF2D26">
        <w:rPr>
          <w:bCs/>
          <w:i/>
          <w:iCs/>
          <w:sz w:val="28"/>
          <w:szCs w:val="28"/>
          <w:vertAlign w:val="subscript"/>
        </w:rPr>
        <w:t>общ</w:t>
      </w:r>
      <w:r w:rsidR="000F6677" w:rsidRPr="00CF2D26">
        <w:rPr>
          <w:color w:val="000000"/>
          <w:sz w:val="28"/>
          <w:szCs w:val="28"/>
        </w:rPr>
        <w:t xml:space="preserve"> - общая среднесписочная численность работников;</w:t>
      </w:r>
    </w:p>
    <w:p w:rsidR="000F6677" w:rsidRPr="00CF2D26" w:rsidRDefault="00F50110" w:rsidP="003B7488">
      <w:pPr>
        <w:shd w:val="clear" w:color="auto" w:fill="FFFFFF"/>
        <w:spacing w:line="360" w:lineRule="auto"/>
        <w:ind w:left="10" w:firstLine="276"/>
        <w:rPr>
          <w:sz w:val="28"/>
          <w:szCs w:val="28"/>
        </w:rPr>
      </w:pPr>
      <w:r w:rsidRPr="00CF2D26">
        <w:rPr>
          <w:bCs/>
          <w:i/>
          <w:iCs/>
          <w:sz w:val="28"/>
          <w:szCs w:val="28"/>
        </w:rPr>
        <w:t>Ч</w:t>
      </w:r>
      <w:r w:rsidRPr="00CF2D26">
        <w:rPr>
          <w:bCs/>
          <w:i/>
          <w:iCs/>
          <w:sz w:val="28"/>
          <w:szCs w:val="28"/>
          <w:vertAlign w:val="subscript"/>
        </w:rPr>
        <w:t>во</w:t>
      </w:r>
      <w:r w:rsidRPr="00CF2D26">
        <w:rPr>
          <w:color w:val="000000"/>
          <w:sz w:val="28"/>
          <w:szCs w:val="28"/>
        </w:rPr>
        <w:t xml:space="preserve"> </w:t>
      </w:r>
      <w:r w:rsidR="000F6677" w:rsidRPr="00CF2D26">
        <w:rPr>
          <w:color w:val="000000"/>
          <w:sz w:val="28"/>
          <w:szCs w:val="28"/>
        </w:rPr>
        <w:t>- численность сотрудников с высшим образованием;</w:t>
      </w:r>
    </w:p>
    <w:p w:rsidR="000F6677" w:rsidRPr="00CF2D26" w:rsidRDefault="00F50110" w:rsidP="003B7488">
      <w:pPr>
        <w:shd w:val="clear" w:color="auto" w:fill="FFFFFF"/>
        <w:spacing w:line="360" w:lineRule="auto"/>
        <w:ind w:left="10" w:firstLine="276"/>
        <w:rPr>
          <w:sz w:val="28"/>
          <w:szCs w:val="28"/>
        </w:rPr>
      </w:pPr>
      <w:r w:rsidRPr="00CF2D26">
        <w:rPr>
          <w:bCs/>
          <w:i/>
          <w:iCs/>
          <w:sz w:val="28"/>
          <w:szCs w:val="28"/>
        </w:rPr>
        <w:t>Ч</w:t>
      </w:r>
      <w:r w:rsidRPr="00CF2D26">
        <w:rPr>
          <w:bCs/>
          <w:i/>
          <w:iCs/>
          <w:sz w:val="28"/>
          <w:szCs w:val="28"/>
          <w:vertAlign w:val="subscript"/>
        </w:rPr>
        <w:t>дк</w:t>
      </w:r>
      <w:r w:rsidR="000F6677" w:rsidRPr="00CF2D26">
        <w:rPr>
          <w:color w:val="000000"/>
          <w:spacing w:val="1"/>
          <w:sz w:val="28"/>
          <w:szCs w:val="28"/>
        </w:rPr>
        <w:t xml:space="preserve"> - количество докторов и кандидатов наук;</w:t>
      </w:r>
    </w:p>
    <w:p w:rsidR="000F6677" w:rsidRPr="00CF2D26" w:rsidRDefault="00F50110" w:rsidP="003B7488">
      <w:pPr>
        <w:shd w:val="clear" w:color="auto" w:fill="FFFFFF"/>
        <w:spacing w:line="360" w:lineRule="auto"/>
        <w:ind w:left="10" w:firstLine="276"/>
        <w:rPr>
          <w:sz w:val="28"/>
          <w:szCs w:val="28"/>
        </w:rPr>
      </w:pPr>
      <w:r w:rsidRPr="00CF2D26">
        <w:rPr>
          <w:bCs/>
          <w:i/>
          <w:iCs/>
          <w:sz w:val="28"/>
          <w:szCs w:val="28"/>
        </w:rPr>
        <w:t>п</w:t>
      </w:r>
      <w:r w:rsidRPr="00CF2D26">
        <w:rPr>
          <w:bCs/>
          <w:i/>
          <w:iCs/>
          <w:sz w:val="28"/>
          <w:szCs w:val="28"/>
          <w:vertAlign w:val="subscript"/>
        </w:rPr>
        <w:t>рац</w:t>
      </w:r>
      <w:r w:rsidRPr="00CF2D26">
        <w:rPr>
          <w:color w:val="000000"/>
          <w:sz w:val="28"/>
          <w:szCs w:val="28"/>
        </w:rPr>
        <w:t xml:space="preserve"> </w:t>
      </w:r>
      <w:r w:rsidR="000F6677" w:rsidRPr="00CF2D26">
        <w:rPr>
          <w:color w:val="000000"/>
          <w:sz w:val="28"/>
          <w:szCs w:val="28"/>
        </w:rPr>
        <w:t>- количество поданных рационализаторских предложений;</w:t>
      </w:r>
    </w:p>
    <w:p w:rsidR="000F6677" w:rsidRPr="00CF2D26" w:rsidRDefault="00F50110" w:rsidP="003B7488">
      <w:pPr>
        <w:shd w:val="clear" w:color="auto" w:fill="FFFFFF"/>
        <w:spacing w:line="360" w:lineRule="auto"/>
        <w:ind w:left="5" w:firstLine="276"/>
        <w:rPr>
          <w:sz w:val="28"/>
          <w:szCs w:val="28"/>
        </w:rPr>
      </w:pPr>
      <w:r w:rsidRPr="00CF2D26">
        <w:rPr>
          <w:bCs/>
          <w:i/>
          <w:iCs/>
          <w:sz w:val="28"/>
          <w:szCs w:val="28"/>
        </w:rPr>
        <w:t>п</w:t>
      </w:r>
      <w:r w:rsidRPr="00CF2D26">
        <w:rPr>
          <w:bCs/>
          <w:i/>
          <w:iCs/>
          <w:sz w:val="28"/>
          <w:szCs w:val="28"/>
          <w:vertAlign w:val="subscript"/>
        </w:rPr>
        <w:t>докл</w:t>
      </w:r>
      <w:r w:rsidR="000F6677" w:rsidRPr="00CF2D26">
        <w:rPr>
          <w:color w:val="000000"/>
          <w:sz w:val="28"/>
          <w:szCs w:val="28"/>
        </w:rPr>
        <w:t xml:space="preserve"> - количество лекций и докладов на конференциях международного уровня;</w:t>
      </w:r>
    </w:p>
    <w:p w:rsidR="000F6677" w:rsidRPr="00CF2D26" w:rsidRDefault="00F50110" w:rsidP="003B7488">
      <w:pPr>
        <w:shd w:val="clear" w:color="auto" w:fill="FFFFFF"/>
        <w:spacing w:line="360" w:lineRule="auto"/>
        <w:ind w:firstLine="276"/>
        <w:rPr>
          <w:sz w:val="28"/>
          <w:szCs w:val="28"/>
        </w:rPr>
      </w:pPr>
      <w:r w:rsidRPr="00CF2D26">
        <w:rPr>
          <w:bCs/>
          <w:i/>
          <w:iCs/>
          <w:sz w:val="28"/>
          <w:szCs w:val="28"/>
        </w:rPr>
        <w:t>п</w:t>
      </w:r>
      <w:r w:rsidRPr="00CF2D26">
        <w:rPr>
          <w:bCs/>
          <w:i/>
          <w:iCs/>
          <w:sz w:val="28"/>
          <w:szCs w:val="28"/>
          <w:vertAlign w:val="subscript"/>
        </w:rPr>
        <w:t>публ</w:t>
      </w:r>
      <w:r w:rsidRPr="00CF2D26">
        <w:rPr>
          <w:color w:val="000000"/>
          <w:spacing w:val="1"/>
          <w:sz w:val="28"/>
          <w:szCs w:val="28"/>
        </w:rPr>
        <w:t xml:space="preserve"> </w:t>
      </w:r>
      <w:r w:rsidR="000F6677" w:rsidRPr="00CF2D26">
        <w:rPr>
          <w:color w:val="000000"/>
          <w:spacing w:val="1"/>
          <w:sz w:val="28"/>
          <w:szCs w:val="28"/>
        </w:rPr>
        <w:t>- количество публикаций;</w:t>
      </w:r>
    </w:p>
    <w:p w:rsidR="000F6677" w:rsidRPr="00CF2D26" w:rsidRDefault="000F6677" w:rsidP="003B7488">
      <w:pPr>
        <w:shd w:val="clear" w:color="auto" w:fill="FFFFFF"/>
        <w:spacing w:line="360" w:lineRule="auto"/>
        <w:ind w:left="5" w:firstLine="276"/>
        <w:rPr>
          <w:color w:val="000000"/>
          <w:spacing w:val="1"/>
          <w:sz w:val="28"/>
          <w:szCs w:val="28"/>
        </w:rPr>
      </w:pPr>
      <w:r w:rsidRPr="00CF2D26">
        <w:rPr>
          <w:color w:val="000000"/>
          <w:spacing w:val="1"/>
          <w:sz w:val="28"/>
          <w:szCs w:val="28"/>
        </w:rPr>
        <w:t>Э - экономический эффект у потребителя при использовании инновации.</w:t>
      </w:r>
    </w:p>
    <w:p w:rsidR="001935A0" w:rsidRPr="00CF2D26" w:rsidRDefault="001935A0" w:rsidP="003B7488">
      <w:pPr>
        <w:shd w:val="clear" w:color="auto" w:fill="FFFFFF"/>
        <w:spacing w:line="360" w:lineRule="auto"/>
        <w:ind w:left="5" w:firstLine="276"/>
        <w:rPr>
          <w:color w:val="000000"/>
          <w:spacing w:val="1"/>
          <w:sz w:val="28"/>
          <w:szCs w:val="28"/>
        </w:rPr>
      </w:pPr>
    </w:p>
    <w:p w:rsidR="001935A0" w:rsidRPr="00CF2D26" w:rsidRDefault="001935A0" w:rsidP="003B7488">
      <w:pPr>
        <w:shd w:val="clear" w:color="auto" w:fill="FFFFFF"/>
        <w:spacing w:line="360" w:lineRule="auto"/>
        <w:ind w:left="5" w:firstLine="276"/>
        <w:rPr>
          <w:color w:val="000000"/>
          <w:spacing w:val="1"/>
          <w:sz w:val="28"/>
          <w:szCs w:val="28"/>
        </w:rPr>
      </w:pPr>
    </w:p>
    <w:p w:rsidR="001935A0" w:rsidRPr="00CF2D26" w:rsidRDefault="001935A0" w:rsidP="003B7488">
      <w:pPr>
        <w:shd w:val="clear" w:color="auto" w:fill="FFFFFF"/>
        <w:spacing w:line="360" w:lineRule="auto"/>
        <w:ind w:left="5" w:firstLine="276"/>
        <w:rPr>
          <w:color w:val="000000"/>
          <w:spacing w:val="1"/>
          <w:sz w:val="28"/>
          <w:szCs w:val="28"/>
        </w:rPr>
      </w:pPr>
    </w:p>
    <w:p w:rsidR="001935A0" w:rsidRPr="00CF2D26" w:rsidRDefault="001935A0" w:rsidP="003B7488">
      <w:pPr>
        <w:shd w:val="clear" w:color="auto" w:fill="FFFFFF"/>
        <w:spacing w:line="360" w:lineRule="auto"/>
        <w:ind w:left="5" w:firstLine="276"/>
        <w:rPr>
          <w:color w:val="000000"/>
          <w:spacing w:val="1"/>
          <w:sz w:val="28"/>
          <w:szCs w:val="28"/>
        </w:rPr>
      </w:pPr>
    </w:p>
    <w:p w:rsidR="001935A0" w:rsidRPr="00CF2D26" w:rsidRDefault="001935A0" w:rsidP="003B7488">
      <w:pPr>
        <w:shd w:val="clear" w:color="auto" w:fill="FFFFFF"/>
        <w:spacing w:line="360" w:lineRule="auto"/>
        <w:ind w:left="5" w:firstLine="276"/>
        <w:rPr>
          <w:color w:val="000000"/>
          <w:spacing w:val="1"/>
          <w:sz w:val="28"/>
          <w:szCs w:val="28"/>
        </w:rPr>
      </w:pPr>
    </w:p>
    <w:p w:rsidR="001935A0" w:rsidRPr="00CF2D26" w:rsidRDefault="001935A0" w:rsidP="003B7488">
      <w:pPr>
        <w:shd w:val="clear" w:color="auto" w:fill="FFFFFF"/>
        <w:spacing w:line="360" w:lineRule="auto"/>
        <w:ind w:left="5" w:firstLine="276"/>
        <w:rPr>
          <w:color w:val="000000"/>
          <w:spacing w:val="1"/>
          <w:sz w:val="28"/>
          <w:szCs w:val="28"/>
        </w:rPr>
      </w:pPr>
    </w:p>
    <w:p w:rsidR="001935A0" w:rsidRPr="00CF2D26" w:rsidRDefault="001935A0" w:rsidP="003B7488">
      <w:pPr>
        <w:shd w:val="clear" w:color="auto" w:fill="FFFFFF"/>
        <w:spacing w:line="360" w:lineRule="auto"/>
        <w:ind w:left="5" w:firstLine="276"/>
        <w:rPr>
          <w:color w:val="000000"/>
          <w:spacing w:val="1"/>
          <w:sz w:val="28"/>
          <w:szCs w:val="28"/>
        </w:rPr>
      </w:pPr>
    </w:p>
    <w:p w:rsidR="001935A0" w:rsidRPr="00CF2D26" w:rsidRDefault="001935A0" w:rsidP="003B7488">
      <w:pPr>
        <w:shd w:val="clear" w:color="auto" w:fill="FFFFFF"/>
        <w:spacing w:line="360" w:lineRule="auto"/>
        <w:ind w:left="5" w:firstLine="276"/>
        <w:rPr>
          <w:color w:val="000000"/>
          <w:spacing w:val="1"/>
          <w:sz w:val="28"/>
          <w:szCs w:val="28"/>
        </w:rPr>
      </w:pPr>
    </w:p>
    <w:p w:rsidR="001935A0" w:rsidRPr="00CF2D26" w:rsidRDefault="001935A0" w:rsidP="003B7488">
      <w:pPr>
        <w:shd w:val="clear" w:color="auto" w:fill="FFFFFF"/>
        <w:spacing w:line="360" w:lineRule="auto"/>
        <w:ind w:left="5" w:firstLine="276"/>
        <w:rPr>
          <w:color w:val="000000"/>
          <w:spacing w:val="1"/>
          <w:sz w:val="28"/>
          <w:szCs w:val="28"/>
        </w:rPr>
      </w:pPr>
    </w:p>
    <w:p w:rsidR="001935A0" w:rsidRPr="00CF2D26" w:rsidRDefault="001935A0" w:rsidP="003B7488">
      <w:pPr>
        <w:shd w:val="clear" w:color="auto" w:fill="FFFFFF"/>
        <w:spacing w:line="360" w:lineRule="auto"/>
        <w:ind w:left="5" w:firstLine="276"/>
        <w:rPr>
          <w:color w:val="000000"/>
          <w:spacing w:val="1"/>
          <w:sz w:val="28"/>
          <w:szCs w:val="28"/>
        </w:rPr>
      </w:pPr>
    </w:p>
    <w:p w:rsidR="001935A0" w:rsidRPr="00CF2D26" w:rsidRDefault="001935A0" w:rsidP="003B7488">
      <w:pPr>
        <w:shd w:val="clear" w:color="auto" w:fill="FFFFFF"/>
        <w:spacing w:line="360" w:lineRule="auto"/>
        <w:ind w:left="5" w:firstLine="276"/>
        <w:rPr>
          <w:color w:val="000000"/>
          <w:spacing w:val="1"/>
          <w:sz w:val="28"/>
          <w:szCs w:val="28"/>
        </w:rPr>
      </w:pPr>
    </w:p>
    <w:p w:rsidR="001935A0" w:rsidRPr="00CF2D26" w:rsidRDefault="001935A0" w:rsidP="003B7488">
      <w:pPr>
        <w:shd w:val="clear" w:color="auto" w:fill="FFFFFF"/>
        <w:spacing w:line="360" w:lineRule="auto"/>
        <w:ind w:left="5" w:firstLine="276"/>
        <w:rPr>
          <w:color w:val="000000"/>
          <w:spacing w:val="1"/>
          <w:sz w:val="28"/>
          <w:szCs w:val="28"/>
        </w:rPr>
      </w:pPr>
    </w:p>
    <w:p w:rsidR="001935A0" w:rsidRPr="00CF2D26" w:rsidRDefault="001935A0" w:rsidP="003B7488">
      <w:pPr>
        <w:shd w:val="clear" w:color="auto" w:fill="FFFFFF"/>
        <w:spacing w:line="360" w:lineRule="auto"/>
        <w:ind w:left="5" w:firstLine="276"/>
        <w:rPr>
          <w:color w:val="000000"/>
          <w:spacing w:val="1"/>
          <w:sz w:val="28"/>
          <w:szCs w:val="28"/>
        </w:rPr>
      </w:pPr>
    </w:p>
    <w:p w:rsidR="001935A0" w:rsidRPr="00CF2D26" w:rsidRDefault="001935A0" w:rsidP="003B7488">
      <w:pPr>
        <w:shd w:val="clear" w:color="auto" w:fill="FFFFFF"/>
        <w:spacing w:line="360" w:lineRule="auto"/>
        <w:ind w:left="5" w:firstLine="276"/>
        <w:rPr>
          <w:color w:val="000000"/>
          <w:spacing w:val="1"/>
          <w:sz w:val="28"/>
          <w:szCs w:val="28"/>
        </w:rPr>
      </w:pPr>
    </w:p>
    <w:p w:rsidR="001935A0" w:rsidRDefault="001935A0" w:rsidP="003B7488">
      <w:pPr>
        <w:shd w:val="clear" w:color="auto" w:fill="FFFFFF"/>
        <w:spacing w:line="360" w:lineRule="auto"/>
        <w:ind w:left="5" w:firstLine="276"/>
        <w:rPr>
          <w:color w:val="000000"/>
          <w:spacing w:val="1"/>
          <w:sz w:val="28"/>
          <w:szCs w:val="28"/>
        </w:rPr>
      </w:pPr>
    </w:p>
    <w:p w:rsidR="00CA5C38" w:rsidRDefault="00CA5C38" w:rsidP="003B7488">
      <w:pPr>
        <w:shd w:val="clear" w:color="auto" w:fill="FFFFFF"/>
        <w:spacing w:line="360" w:lineRule="auto"/>
        <w:ind w:left="5" w:firstLine="276"/>
        <w:rPr>
          <w:color w:val="000000"/>
          <w:spacing w:val="1"/>
          <w:sz w:val="28"/>
          <w:szCs w:val="28"/>
        </w:rPr>
      </w:pPr>
    </w:p>
    <w:p w:rsidR="00CA5C38" w:rsidRDefault="00CA5C38" w:rsidP="003B7488">
      <w:pPr>
        <w:shd w:val="clear" w:color="auto" w:fill="FFFFFF"/>
        <w:spacing w:line="360" w:lineRule="auto"/>
        <w:ind w:left="5" w:firstLine="276"/>
        <w:rPr>
          <w:color w:val="000000"/>
          <w:spacing w:val="1"/>
          <w:sz w:val="28"/>
          <w:szCs w:val="28"/>
        </w:rPr>
      </w:pPr>
    </w:p>
    <w:p w:rsidR="00CA5C38" w:rsidRPr="00CF2D26" w:rsidRDefault="00CA5C38" w:rsidP="003B7488">
      <w:pPr>
        <w:shd w:val="clear" w:color="auto" w:fill="FFFFFF"/>
        <w:spacing w:line="360" w:lineRule="auto"/>
        <w:ind w:left="5" w:firstLine="276"/>
        <w:rPr>
          <w:color w:val="000000"/>
          <w:spacing w:val="1"/>
          <w:sz w:val="28"/>
          <w:szCs w:val="28"/>
        </w:rPr>
      </w:pPr>
    </w:p>
    <w:p w:rsidR="001935A0" w:rsidRPr="00CF2D26" w:rsidRDefault="001935A0" w:rsidP="003B7488">
      <w:pPr>
        <w:shd w:val="clear" w:color="auto" w:fill="FFFFFF"/>
        <w:spacing w:line="360" w:lineRule="auto"/>
        <w:ind w:left="5" w:firstLine="276"/>
        <w:rPr>
          <w:color w:val="000000"/>
          <w:spacing w:val="1"/>
          <w:sz w:val="28"/>
          <w:szCs w:val="28"/>
        </w:rPr>
      </w:pPr>
    </w:p>
    <w:p w:rsidR="001935A0" w:rsidRPr="00CF2D26" w:rsidRDefault="001935A0" w:rsidP="003B7488">
      <w:pPr>
        <w:shd w:val="clear" w:color="auto" w:fill="FFFFFF"/>
        <w:spacing w:line="360" w:lineRule="auto"/>
        <w:ind w:left="5" w:firstLine="276"/>
        <w:rPr>
          <w:color w:val="000000"/>
          <w:spacing w:val="1"/>
          <w:sz w:val="28"/>
          <w:szCs w:val="28"/>
        </w:rPr>
      </w:pPr>
    </w:p>
    <w:p w:rsidR="001935A0" w:rsidRPr="00CF2D26" w:rsidRDefault="001935A0" w:rsidP="003B7488">
      <w:pPr>
        <w:shd w:val="clear" w:color="auto" w:fill="FFFFFF"/>
        <w:spacing w:line="360" w:lineRule="auto"/>
        <w:ind w:left="5" w:firstLine="276"/>
        <w:rPr>
          <w:color w:val="000000"/>
          <w:spacing w:val="1"/>
          <w:sz w:val="28"/>
          <w:szCs w:val="28"/>
        </w:rPr>
      </w:pPr>
    </w:p>
    <w:p w:rsidR="000F6677" w:rsidRPr="00CF2D26" w:rsidRDefault="000F6677" w:rsidP="004A266E">
      <w:pPr>
        <w:ind w:left="360"/>
        <w:jc w:val="both"/>
        <w:rPr>
          <w:b/>
          <w:sz w:val="28"/>
          <w:szCs w:val="28"/>
        </w:rPr>
      </w:pPr>
      <w:r w:rsidRPr="00CF2D26">
        <w:rPr>
          <w:b/>
          <w:sz w:val="28"/>
          <w:szCs w:val="28"/>
        </w:rPr>
        <w:t xml:space="preserve">2. Характеристика новшества, рынка, потребителей, </w:t>
      </w:r>
      <w:r w:rsidR="004A266E" w:rsidRPr="00CF2D26">
        <w:rPr>
          <w:b/>
          <w:sz w:val="28"/>
          <w:szCs w:val="28"/>
        </w:rPr>
        <w:t>к</w:t>
      </w:r>
      <w:r w:rsidRPr="00CF2D26">
        <w:rPr>
          <w:b/>
          <w:sz w:val="28"/>
          <w:szCs w:val="28"/>
        </w:rPr>
        <w:t>онкурентов, поставщиков.</w:t>
      </w:r>
    </w:p>
    <w:p w:rsidR="000F6677" w:rsidRPr="00CF2D26" w:rsidRDefault="000F6677" w:rsidP="004A266E">
      <w:pPr>
        <w:ind w:left="360"/>
        <w:rPr>
          <w:b/>
          <w:sz w:val="28"/>
          <w:szCs w:val="28"/>
        </w:rPr>
      </w:pPr>
    </w:p>
    <w:p w:rsidR="000F6677" w:rsidRPr="00CF2D26" w:rsidRDefault="00964A69" w:rsidP="00F50110">
      <w:pPr>
        <w:pStyle w:val="30"/>
        <w:spacing w:line="360" w:lineRule="auto"/>
        <w:ind w:left="0" w:firstLine="300"/>
        <w:rPr>
          <w:sz w:val="28"/>
          <w:szCs w:val="28"/>
        </w:rPr>
      </w:pPr>
      <w:r w:rsidRPr="00CF2D26">
        <w:rPr>
          <w:sz w:val="28"/>
          <w:szCs w:val="28"/>
        </w:rPr>
        <w:t>Р</w:t>
      </w:r>
      <w:r w:rsidR="000F6677" w:rsidRPr="00CF2D26">
        <w:rPr>
          <w:sz w:val="28"/>
          <w:szCs w:val="28"/>
        </w:rPr>
        <w:t>ынок</w:t>
      </w:r>
      <w:r w:rsidRPr="00CF2D26">
        <w:rPr>
          <w:sz w:val="28"/>
          <w:szCs w:val="28"/>
        </w:rPr>
        <w:t xml:space="preserve"> на сегодняшний день</w:t>
      </w:r>
      <w:r w:rsidR="000F6677" w:rsidRPr="00CF2D26">
        <w:rPr>
          <w:sz w:val="28"/>
          <w:szCs w:val="28"/>
        </w:rPr>
        <w:t xml:space="preserve"> предлагает большое разнообразие </w:t>
      </w:r>
      <w:r w:rsidRPr="00CF2D26">
        <w:rPr>
          <w:sz w:val="28"/>
          <w:szCs w:val="28"/>
        </w:rPr>
        <w:t>бытово</w:t>
      </w:r>
      <w:r w:rsidR="000545C9" w:rsidRPr="00CF2D26">
        <w:rPr>
          <w:sz w:val="28"/>
          <w:szCs w:val="28"/>
        </w:rPr>
        <w:t>й техники, в том числе и бытовых электрочайников</w:t>
      </w:r>
      <w:r w:rsidR="000F6677" w:rsidRPr="00CF2D26">
        <w:rPr>
          <w:sz w:val="28"/>
          <w:szCs w:val="28"/>
        </w:rPr>
        <w:t>. Все они по</w:t>
      </w:r>
      <w:r w:rsidRPr="00CF2D26">
        <w:rPr>
          <w:sz w:val="28"/>
          <w:szCs w:val="28"/>
        </w:rPr>
        <w:t>-</w:t>
      </w:r>
      <w:r w:rsidR="000F6677" w:rsidRPr="00CF2D26">
        <w:rPr>
          <w:sz w:val="28"/>
          <w:szCs w:val="28"/>
        </w:rPr>
        <w:t xml:space="preserve">своему хороши, но ни </w:t>
      </w:r>
      <w:r w:rsidR="000545C9" w:rsidRPr="00CF2D26">
        <w:rPr>
          <w:sz w:val="28"/>
          <w:szCs w:val="28"/>
        </w:rPr>
        <w:t xml:space="preserve">один не отвечает всем желаниям и </w:t>
      </w:r>
      <w:r w:rsidR="000F6677" w:rsidRPr="00CF2D26">
        <w:rPr>
          <w:sz w:val="28"/>
          <w:szCs w:val="28"/>
        </w:rPr>
        <w:t>требованиям потребителя.</w:t>
      </w:r>
    </w:p>
    <w:p w:rsidR="000F6677" w:rsidRPr="00CF2D26" w:rsidRDefault="000545C9" w:rsidP="00F50110">
      <w:pPr>
        <w:pStyle w:val="30"/>
        <w:spacing w:line="360" w:lineRule="auto"/>
        <w:ind w:left="0" w:firstLine="300"/>
        <w:rPr>
          <w:sz w:val="28"/>
          <w:szCs w:val="28"/>
        </w:rPr>
      </w:pPr>
      <w:r w:rsidRPr="00CF2D26">
        <w:rPr>
          <w:sz w:val="28"/>
          <w:szCs w:val="28"/>
        </w:rPr>
        <w:t>Р</w:t>
      </w:r>
      <w:r w:rsidR="000F6677" w:rsidRPr="00CF2D26">
        <w:rPr>
          <w:sz w:val="28"/>
          <w:szCs w:val="28"/>
        </w:rPr>
        <w:t xml:space="preserve">азработка </w:t>
      </w:r>
      <w:r w:rsidR="002C6657" w:rsidRPr="00CF2D26">
        <w:rPr>
          <w:sz w:val="28"/>
          <w:szCs w:val="28"/>
        </w:rPr>
        <w:t>модели</w:t>
      </w:r>
      <w:r w:rsidRPr="00CF2D26">
        <w:rPr>
          <w:sz w:val="28"/>
          <w:szCs w:val="28"/>
        </w:rPr>
        <w:t xml:space="preserve"> ООО «Грант»</w:t>
      </w:r>
      <w:r w:rsidR="002C6657" w:rsidRPr="00CF2D26">
        <w:rPr>
          <w:sz w:val="28"/>
          <w:szCs w:val="28"/>
        </w:rPr>
        <w:t>,</w:t>
      </w:r>
      <w:r w:rsidR="000F6677" w:rsidRPr="00CF2D26">
        <w:rPr>
          <w:sz w:val="28"/>
          <w:szCs w:val="28"/>
        </w:rPr>
        <w:t xml:space="preserve"> прежде </w:t>
      </w:r>
      <w:r w:rsidR="002C6657" w:rsidRPr="00CF2D26">
        <w:rPr>
          <w:sz w:val="28"/>
          <w:szCs w:val="28"/>
        </w:rPr>
        <w:t>всего,</w:t>
      </w:r>
      <w:r w:rsidR="000F6677" w:rsidRPr="00CF2D26">
        <w:rPr>
          <w:sz w:val="28"/>
          <w:szCs w:val="28"/>
        </w:rPr>
        <w:t xml:space="preserve"> обеспечивает удобство, комфортность в ее использовании с небольшими изменениями тактико-технических характеристик по сравнению с существующими аналогами.</w:t>
      </w:r>
    </w:p>
    <w:p w:rsidR="004868D2" w:rsidRPr="00CF2D26" w:rsidRDefault="004D45D1" w:rsidP="004D45D1">
      <w:pPr>
        <w:spacing w:before="100" w:beforeAutospacing="1" w:after="100" w:afterAutospacing="1" w:line="360" w:lineRule="auto"/>
        <w:ind w:firstLine="300"/>
        <w:jc w:val="both"/>
        <w:rPr>
          <w:color w:val="000000"/>
          <w:sz w:val="28"/>
          <w:szCs w:val="28"/>
        </w:rPr>
      </w:pPr>
      <w:r w:rsidRPr="00CF2D26">
        <w:rPr>
          <w:color w:val="000000"/>
          <w:sz w:val="28"/>
          <w:szCs w:val="28"/>
        </w:rPr>
        <w:t>П</w:t>
      </w:r>
      <w:r w:rsidR="004868D2" w:rsidRPr="00CF2D26">
        <w:rPr>
          <w:color w:val="000000"/>
          <w:sz w:val="28"/>
          <w:szCs w:val="28"/>
        </w:rPr>
        <w:t xml:space="preserve">ервое, на что покупатели обычно обращают внимание при покупке электрического чайника - это дизайн. А потом уже консультируются у продавца о наличии необходимых технических характеристик. Это связано с тем, что электрический чайник часто подбирают уже под имеющийся интерьер. </w:t>
      </w:r>
      <w:r w:rsidR="00457EA9" w:rsidRPr="00CF2D26">
        <w:rPr>
          <w:color w:val="000000"/>
          <w:sz w:val="28"/>
          <w:szCs w:val="28"/>
        </w:rPr>
        <w:t xml:space="preserve">Наше предприятие </w:t>
      </w:r>
      <w:r w:rsidR="004868D2" w:rsidRPr="00CF2D26">
        <w:rPr>
          <w:color w:val="000000"/>
          <w:sz w:val="28"/>
          <w:szCs w:val="28"/>
        </w:rPr>
        <w:t>пытаясь удовлетворить всех покупателе</w:t>
      </w:r>
      <w:r w:rsidR="00457EA9" w:rsidRPr="00CF2D26">
        <w:rPr>
          <w:color w:val="000000"/>
          <w:sz w:val="28"/>
          <w:szCs w:val="28"/>
        </w:rPr>
        <w:t>й</w:t>
      </w:r>
      <w:r w:rsidR="004868D2" w:rsidRPr="00CF2D26">
        <w:rPr>
          <w:color w:val="000000"/>
          <w:sz w:val="28"/>
          <w:szCs w:val="28"/>
        </w:rPr>
        <w:t>, выпускают самые разнообразные модели этих электроприборов.</w:t>
      </w:r>
    </w:p>
    <w:p w:rsidR="004868D2" w:rsidRPr="00CF2D26" w:rsidRDefault="00DB17A3" w:rsidP="004D45D1">
      <w:pPr>
        <w:spacing w:before="100" w:beforeAutospacing="1" w:after="100" w:afterAutospacing="1" w:line="360" w:lineRule="auto"/>
        <w:ind w:firstLine="300"/>
        <w:jc w:val="both"/>
        <w:rPr>
          <w:color w:val="000000"/>
          <w:sz w:val="28"/>
          <w:szCs w:val="28"/>
        </w:rPr>
      </w:pPr>
      <w:r w:rsidRPr="00CF2D26">
        <w:rPr>
          <w:color w:val="000000"/>
          <w:sz w:val="28"/>
          <w:szCs w:val="28"/>
        </w:rPr>
        <w:t>Существует две</w:t>
      </w:r>
      <w:r w:rsidR="004868D2" w:rsidRPr="00CF2D26">
        <w:rPr>
          <w:color w:val="000000"/>
          <w:sz w:val="28"/>
          <w:szCs w:val="28"/>
        </w:rPr>
        <w:t xml:space="preserve"> формы электрочайников</w:t>
      </w:r>
      <w:r w:rsidR="00457EA9" w:rsidRPr="00CF2D26">
        <w:rPr>
          <w:color w:val="000000"/>
          <w:sz w:val="28"/>
          <w:szCs w:val="28"/>
        </w:rPr>
        <w:t>, которые выпускаются на ООО «Грант»</w:t>
      </w:r>
      <w:r w:rsidR="004868D2" w:rsidRPr="00CF2D26">
        <w:rPr>
          <w:color w:val="000000"/>
          <w:sz w:val="28"/>
          <w:szCs w:val="28"/>
        </w:rPr>
        <w:t>: кувшинная и чайники плавной обтекаемой формы.</w:t>
      </w:r>
    </w:p>
    <w:p w:rsidR="004868D2" w:rsidRPr="00CF2D26" w:rsidRDefault="004868D2" w:rsidP="004D45D1">
      <w:pPr>
        <w:spacing w:before="100" w:beforeAutospacing="1" w:after="100" w:afterAutospacing="1" w:line="360" w:lineRule="auto"/>
        <w:ind w:firstLine="300"/>
        <w:jc w:val="both"/>
        <w:rPr>
          <w:color w:val="000000"/>
          <w:sz w:val="28"/>
          <w:szCs w:val="28"/>
        </w:rPr>
      </w:pPr>
      <w:r w:rsidRPr="00CF2D26">
        <w:rPr>
          <w:b/>
          <w:bCs/>
          <w:i/>
          <w:color w:val="000000"/>
          <w:sz w:val="28"/>
          <w:szCs w:val="28"/>
        </w:rPr>
        <w:t>Чайники - кувшины</w:t>
      </w:r>
      <w:r w:rsidRPr="00CF2D26">
        <w:rPr>
          <w:b/>
          <w:bCs/>
          <w:color w:val="000000"/>
          <w:sz w:val="28"/>
          <w:szCs w:val="28"/>
        </w:rPr>
        <w:t xml:space="preserve"> </w:t>
      </w:r>
      <w:r w:rsidRPr="00CF2D26">
        <w:rPr>
          <w:color w:val="000000"/>
          <w:sz w:val="28"/>
          <w:szCs w:val="28"/>
        </w:rPr>
        <w:t>сейчас наиболее распространены. Ведь это самые знакомые</w:t>
      </w:r>
      <w:r w:rsidR="00DB17A3" w:rsidRPr="00CF2D26">
        <w:rPr>
          <w:color w:val="000000"/>
          <w:sz w:val="28"/>
          <w:szCs w:val="28"/>
        </w:rPr>
        <w:t xml:space="preserve"> и удобные в быту электрочайники на подставке. К тому же</w:t>
      </w:r>
      <w:r w:rsidRPr="00CF2D26">
        <w:rPr>
          <w:color w:val="000000"/>
          <w:sz w:val="28"/>
          <w:szCs w:val="28"/>
        </w:rPr>
        <w:t xml:space="preserve"> технология производства такого прибора весьма проста.</w:t>
      </w:r>
    </w:p>
    <w:p w:rsidR="004868D2" w:rsidRPr="00CF2D26" w:rsidRDefault="004868D2" w:rsidP="004D45D1">
      <w:pPr>
        <w:spacing w:before="100" w:beforeAutospacing="1" w:after="100" w:afterAutospacing="1" w:line="360" w:lineRule="auto"/>
        <w:ind w:firstLine="300"/>
        <w:jc w:val="both"/>
        <w:rPr>
          <w:color w:val="000000"/>
          <w:sz w:val="28"/>
          <w:szCs w:val="28"/>
        </w:rPr>
      </w:pPr>
      <w:r w:rsidRPr="00CF2D26">
        <w:rPr>
          <w:color w:val="000000"/>
          <w:sz w:val="28"/>
          <w:szCs w:val="28"/>
        </w:rPr>
        <w:t xml:space="preserve">Чайники </w:t>
      </w:r>
      <w:r w:rsidRPr="00CF2D26">
        <w:rPr>
          <w:b/>
          <w:bCs/>
          <w:i/>
          <w:color w:val="000000"/>
          <w:sz w:val="28"/>
          <w:szCs w:val="28"/>
        </w:rPr>
        <w:t>плавной обтекаемой формы</w:t>
      </w:r>
      <w:r w:rsidRPr="00CF2D26">
        <w:rPr>
          <w:b/>
          <w:bCs/>
          <w:color w:val="000000"/>
          <w:sz w:val="28"/>
          <w:szCs w:val="28"/>
        </w:rPr>
        <w:t xml:space="preserve"> </w:t>
      </w:r>
      <w:r w:rsidRPr="00CF2D26">
        <w:rPr>
          <w:color w:val="000000"/>
          <w:sz w:val="28"/>
          <w:szCs w:val="28"/>
        </w:rPr>
        <w:t xml:space="preserve">( конусовидные чайники и "пингвины") . </w:t>
      </w:r>
      <w:r w:rsidR="00D92701" w:rsidRPr="00CF2D26">
        <w:rPr>
          <w:color w:val="000000"/>
          <w:sz w:val="28"/>
          <w:szCs w:val="28"/>
        </w:rPr>
        <w:t>Д</w:t>
      </w:r>
      <w:r w:rsidRPr="00CF2D26">
        <w:rPr>
          <w:color w:val="000000"/>
          <w:sz w:val="28"/>
          <w:szCs w:val="28"/>
        </w:rPr>
        <w:t>анные чайники имеют эффективную конструкцию. Следует обратить внимание на то, что эти современные чайники имеют большую мощность. И это оправдано, так как современный потребитель ценит буквально каждую минуту времени. Такие чайники очень красивые, модные, способны стать украшением любой кухни.</w:t>
      </w:r>
    </w:p>
    <w:p w:rsidR="004868D2" w:rsidRPr="00CF2D26" w:rsidRDefault="004868D2" w:rsidP="004D45D1">
      <w:pPr>
        <w:spacing w:before="100" w:beforeAutospacing="1" w:after="100" w:afterAutospacing="1" w:line="360" w:lineRule="auto"/>
        <w:ind w:firstLine="300"/>
        <w:jc w:val="both"/>
        <w:rPr>
          <w:color w:val="000000"/>
          <w:sz w:val="28"/>
          <w:szCs w:val="28"/>
        </w:rPr>
      </w:pPr>
      <w:r w:rsidRPr="00CF2D26">
        <w:rPr>
          <w:color w:val="000000"/>
          <w:sz w:val="28"/>
          <w:szCs w:val="28"/>
        </w:rPr>
        <w:t>Важным элементом чайника является крышка. Желательно, чтобы она бы</w:t>
      </w:r>
      <w:r w:rsidR="009E57E0" w:rsidRPr="00CF2D26">
        <w:rPr>
          <w:color w:val="000000"/>
          <w:sz w:val="28"/>
          <w:szCs w:val="28"/>
        </w:rPr>
        <w:t>ла достаточно большой, тогда потребителю</w:t>
      </w:r>
      <w:r w:rsidRPr="00CF2D26">
        <w:rPr>
          <w:color w:val="000000"/>
          <w:sz w:val="28"/>
          <w:szCs w:val="28"/>
        </w:rPr>
        <w:t xml:space="preserve"> не</w:t>
      </w:r>
      <w:r w:rsidR="009E57E0" w:rsidRPr="00CF2D26">
        <w:rPr>
          <w:color w:val="000000"/>
          <w:sz w:val="28"/>
          <w:szCs w:val="28"/>
        </w:rPr>
        <w:t xml:space="preserve"> составит труда промыть чайник, а также</w:t>
      </w:r>
      <w:r w:rsidRPr="00CF2D26">
        <w:rPr>
          <w:color w:val="000000"/>
          <w:sz w:val="28"/>
          <w:szCs w:val="28"/>
        </w:rPr>
        <w:t xml:space="preserve"> крышка</w:t>
      </w:r>
      <w:r w:rsidR="009E57E0" w:rsidRPr="00CF2D26">
        <w:rPr>
          <w:color w:val="000000"/>
          <w:sz w:val="28"/>
          <w:szCs w:val="28"/>
        </w:rPr>
        <w:t xml:space="preserve"> должна легко и удобно открываться</w:t>
      </w:r>
      <w:r w:rsidRPr="00CF2D26">
        <w:rPr>
          <w:color w:val="000000"/>
          <w:sz w:val="28"/>
          <w:szCs w:val="28"/>
        </w:rPr>
        <w:t>.</w:t>
      </w:r>
    </w:p>
    <w:p w:rsidR="004868D2" w:rsidRPr="00CF2D26" w:rsidRDefault="004868D2" w:rsidP="004D45D1">
      <w:pPr>
        <w:spacing w:before="100" w:beforeAutospacing="1" w:after="100" w:afterAutospacing="1" w:line="360" w:lineRule="auto"/>
        <w:ind w:firstLine="300"/>
        <w:jc w:val="both"/>
        <w:rPr>
          <w:color w:val="000000"/>
          <w:sz w:val="28"/>
          <w:szCs w:val="28"/>
        </w:rPr>
      </w:pPr>
      <w:r w:rsidRPr="00CF2D26">
        <w:rPr>
          <w:color w:val="000000"/>
          <w:sz w:val="28"/>
          <w:szCs w:val="28"/>
        </w:rPr>
        <w:t>Важно, чтобы носик чайника был не совсем маленьким и хотя бы немного выступал над корпусом. Иначе налить воду из него будет сложно.</w:t>
      </w:r>
    </w:p>
    <w:p w:rsidR="004868D2" w:rsidRPr="00CF2D26" w:rsidRDefault="004868D2" w:rsidP="004D45D1">
      <w:pPr>
        <w:spacing w:before="100" w:beforeAutospacing="1" w:after="100" w:afterAutospacing="1" w:line="360" w:lineRule="auto"/>
        <w:ind w:firstLine="300"/>
        <w:jc w:val="both"/>
        <w:rPr>
          <w:color w:val="000000"/>
          <w:sz w:val="28"/>
          <w:szCs w:val="28"/>
        </w:rPr>
      </w:pPr>
      <w:r w:rsidRPr="00CF2D26">
        <w:rPr>
          <w:color w:val="000000"/>
          <w:sz w:val="28"/>
          <w:szCs w:val="28"/>
        </w:rPr>
        <w:t>Электрические чайники</w:t>
      </w:r>
      <w:r w:rsidR="00920FF5" w:rsidRPr="00CF2D26">
        <w:rPr>
          <w:color w:val="000000"/>
          <w:sz w:val="28"/>
          <w:szCs w:val="28"/>
        </w:rPr>
        <w:t xml:space="preserve"> на ООО «Грант» изготавливают</w:t>
      </w:r>
      <w:r w:rsidRPr="00CF2D26">
        <w:rPr>
          <w:color w:val="000000"/>
          <w:sz w:val="28"/>
          <w:szCs w:val="28"/>
        </w:rPr>
        <w:t xml:space="preserve"> из </w:t>
      </w:r>
      <w:r w:rsidRPr="00CF2D26">
        <w:rPr>
          <w:b/>
          <w:bCs/>
          <w:i/>
          <w:color w:val="000000"/>
          <w:sz w:val="28"/>
          <w:szCs w:val="28"/>
        </w:rPr>
        <w:t>высококачественного пластика</w:t>
      </w:r>
      <w:r w:rsidRPr="00CF2D26">
        <w:rPr>
          <w:color w:val="000000"/>
          <w:sz w:val="28"/>
          <w:szCs w:val="28"/>
        </w:rPr>
        <w:t xml:space="preserve">. Пластиковые электрочайники имеют ряд преимуществ: они значительнее легче своих металлических собратьев; они стоят дешевле; пластиковые чайники медленнее остывают; кроме того, они не так сильно нагреваются. </w:t>
      </w:r>
    </w:p>
    <w:p w:rsidR="00F551C6" w:rsidRPr="00CF2D26" w:rsidRDefault="004868D2" w:rsidP="004D45D1">
      <w:pPr>
        <w:spacing w:before="100" w:beforeAutospacing="1" w:after="100" w:afterAutospacing="1" w:line="360" w:lineRule="auto"/>
        <w:ind w:firstLine="300"/>
        <w:jc w:val="both"/>
        <w:rPr>
          <w:color w:val="000000"/>
          <w:sz w:val="28"/>
          <w:szCs w:val="28"/>
        </w:rPr>
      </w:pPr>
      <w:r w:rsidRPr="00CF2D26">
        <w:rPr>
          <w:color w:val="000000"/>
          <w:sz w:val="28"/>
          <w:szCs w:val="28"/>
        </w:rPr>
        <w:t> </w:t>
      </w:r>
      <w:r w:rsidR="00F551C6" w:rsidRPr="00CF2D26">
        <w:rPr>
          <w:color w:val="000000"/>
          <w:sz w:val="28"/>
          <w:szCs w:val="28"/>
        </w:rPr>
        <w:t>Также в</w:t>
      </w:r>
      <w:r w:rsidRPr="00CF2D26">
        <w:rPr>
          <w:color w:val="000000"/>
          <w:sz w:val="28"/>
          <w:szCs w:val="28"/>
        </w:rPr>
        <w:t xml:space="preserve">ыпускаются электрические чайники, которые имеют </w:t>
      </w:r>
      <w:r w:rsidRPr="00CF2D26">
        <w:rPr>
          <w:b/>
          <w:bCs/>
          <w:i/>
          <w:color w:val="000000"/>
          <w:sz w:val="28"/>
          <w:szCs w:val="28"/>
        </w:rPr>
        <w:t>стеклянный корпус</w:t>
      </w:r>
      <w:r w:rsidRPr="00CF2D26">
        <w:rPr>
          <w:i/>
          <w:color w:val="000000"/>
          <w:sz w:val="28"/>
          <w:szCs w:val="28"/>
        </w:rPr>
        <w:t>.</w:t>
      </w:r>
      <w:r w:rsidRPr="00CF2D26">
        <w:rPr>
          <w:color w:val="000000"/>
          <w:sz w:val="28"/>
          <w:szCs w:val="28"/>
        </w:rPr>
        <w:t xml:space="preserve"> Стеклянные электрочайники часто имеют цилиндрическую форму, иногда - шаровидную. Кроме того, в некоторых моделях стеклянных электрочайников можно сразу заваривать чай. </w:t>
      </w:r>
      <w:r w:rsidR="00F551C6" w:rsidRPr="00CF2D26">
        <w:rPr>
          <w:color w:val="000000"/>
          <w:sz w:val="28"/>
          <w:szCs w:val="28"/>
        </w:rPr>
        <w:t xml:space="preserve">Положительной </w:t>
      </w:r>
      <w:r w:rsidRPr="00CF2D26">
        <w:rPr>
          <w:color w:val="000000"/>
          <w:sz w:val="28"/>
          <w:szCs w:val="28"/>
        </w:rPr>
        <w:t>сторон</w:t>
      </w:r>
      <w:r w:rsidR="00F551C6" w:rsidRPr="00CF2D26">
        <w:rPr>
          <w:color w:val="000000"/>
          <w:sz w:val="28"/>
          <w:szCs w:val="28"/>
        </w:rPr>
        <w:t>ой данных моделей является высокая</w:t>
      </w:r>
      <w:r w:rsidRPr="00CF2D26">
        <w:rPr>
          <w:color w:val="000000"/>
          <w:sz w:val="28"/>
          <w:szCs w:val="28"/>
        </w:rPr>
        <w:t xml:space="preserve"> прочность сте</w:t>
      </w:r>
      <w:r w:rsidR="00F551C6" w:rsidRPr="00CF2D26">
        <w:rPr>
          <w:color w:val="000000"/>
          <w:sz w:val="28"/>
          <w:szCs w:val="28"/>
        </w:rPr>
        <w:t xml:space="preserve">кла, то есть такой чайник нельзя </w:t>
      </w:r>
      <w:r w:rsidRPr="00CF2D26">
        <w:rPr>
          <w:color w:val="000000"/>
          <w:sz w:val="28"/>
          <w:szCs w:val="28"/>
        </w:rPr>
        <w:t xml:space="preserve">разбить, если </w:t>
      </w:r>
      <w:r w:rsidR="00F551C6" w:rsidRPr="00CF2D26">
        <w:rPr>
          <w:color w:val="000000"/>
          <w:sz w:val="28"/>
          <w:szCs w:val="28"/>
        </w:rPr>
        <w:t>даже уронить его.</w:t>
      </w:r>
    </w:p>
    <w:p w:rsidR="004868D2" w:rsidRPr="00CF2D26" w:rsidRDefault="004868D2" w:rsidP="004D45D1">
      <w:pPr>
        <w:spacing w:before="100" w:beforeAutospacing="1" w:after="100" w:afterAutospacing="1" w:line="360" w:lineRule="auto"/>
        <w:ind w:firstLine="300"/>
        <w:jc w:val="both"/>
        <w:rPr>
          <w:color w:val="000000"/>
          <w:sz w:val="28"/>
          <w:szCs w:val="28"/>
        </w:rPr>
      </w:pPr>
      <w:r w:rsidRPr="00CF2D26">
        <w:rPr>
          <w:color w:val="000000"/>
          <w:sz w:val="28"/>
          <w:szCs w:val="28"/>
        </w:rPr>
        <w:t xml:space="preserve">Но сегодня хочется отметить, что стремительно растет интерес потребителей к электрочайникам, которые изготавливаются из </w:t>
      </w:r>
      <w:r w:rsidRPr="00CF2D26">
        <w:rPr>
          <w:b/>
          <w:bCs/>
          <w:i/>
          <w:color w:val="000000"/>
          <w:sz w:val="28"/>
          <w:szCs w:val="28"/>
        </w:rPr>
        <w:t>нержавеющей стали</w:t>
      </w:r>
      <w:r w:rsidRPr="00CF2D26">
        <w:rPr>
          <w:color w:val="000000"/>
          <w:sz w:val="28"/>
          <w:szCs w:val="28"/>
        </w:rPr>
        <w:t xml:space="preserve">, поэтому </w:t>
      </w:r>
      <w:r w:rsidR="00F551C6" w:rsidRPr="00CF2D26">
        <w:rPr>
          <w:color w:val="000000"/>
          <w:sz w:val="28"/>
          <w:szCs w:val="28"/>
        </w:rPr>
        <w:t>ООО «Грант» стал</w:t>
      </w:r>
      <w:r w:rsidRPr="00CF2D26">
        <w:rPr>
          <w:color w:val="000000"/>
          <w:sz w:val="28"/>
          <w:szCs w:val="28"/>
        </w:rPr>
        <w:t xml:space="preserve"> выпускать и такие модели. Данный интерес вызван, в первую очередь, модными тенденциями на современной кухне: тяга к "металлу". Кроме того, потребители утверждают, что вода, вскипяченная  в металлическом и в пластиковом чайнике отличается по вкусу, поскольку металл не вступает в контакт с кипящей водой. Чайники из нержавеющей стали долговечнее, прочнее. На металлических чайниках устанавливается покрытый тефлоном нагревательный элемент гидролизного типа, который работает эффективнее обычного. Подставки такие чайники обычно не имеют.</w:t>
      </w:r>
    </w:p>
    <w:p w:rsidR="004868D2" w:rsidRPr="00CF2D26" w:rsidRDefault="004868D2" w:rsidP="004D45D1">
      <w:pPr>
        <w:spacing w:before="100" w:beforeAutospacing="1" w:after="100" w:afterAutospacing="1" w:line="360" w:lineRule="auto"/>
        <w:ind w:firstLine="300"/>
        <w:jc w:val="both"/>
        <w:rPr>
          <w:color w:val="000000"/>
          <w:sz w:val="28"/>
          <w:szCs w:val="28"/>
        </w:rPr>
      </w:pPr>
      <w:r w:rsidRPr="00CF2D26">
        <w:rPr>
          <w:color w:val="000000"/>
          <w:sz w:val="28"/>
          <w:szCs w:val="28"/>
        </w:rPr>
        <w:t xml:space="preserve">Сегодня на рынке </w:t>
      </w:r>
      <w:r w:rsidR="00F00F37" w:rsidRPr="00CF2D26">
        <w:rPr>
          <w:color w:val="000000"/>
          <w:sz w:val="28"/>
          <w:szCs w:val="28"/>
        </w:rPr>
        <w:t xml:space="preserve">ООО «Грантом» </w:t>
      </w:r>
      <w:r w:rsidRPr="00CF2D26">
        <w:rPr>
          <w:color w:val="000000"/>
          <w:sz w:val="28"/>
          <w:szCs w:val="28"/>
        </w:rPr>
        <w:t>представлены электрочайники самых разнообразных цветов. Кроме классического белого, можно купить модель бежевого, сиреневого, салатного цветов. Для любителей экстравагантных решений предложены красные, черные, оранжевые, зеленые  модели.</w:t>
      </w:r>
    </w:p>
    <w:p w:rsidR="004868D2" w:rsidRPr="00CF2D26" w:rsidRDefault="004868D2" w:rsidP="004D45D1">
      <w:pPr>
        <w:spacing w:before="100" w:beforeAutospacing="1" w:after="100" w:afterAutospacing="1" w:line="360" w:lineRule="auto"/>
        <w:ind w:firstLine="300"/>
        <w:jc w:val="both"/>
        <w:rPr>
          <w:color w:val="000000"/>
          <w:sz w:val="28"/>
          <w:szCs w:val="28"/>
        </w:rPr>
      </w:pPr>
      <w:r w:rsidRPr="00CF2D26">
        <w:rPr>
          <w:color w:val="000000"/>
          <w:sz w:val="28"/>
          <w:szCs w:val="28"/>
        </w:rPr>
        <w:t xml:space="preserve">Кроме того, в моде сегодня полупрозрачность, стекло. Поэтому </w:t>
      </w:r>
      <w:r w:rsidR="00F960B3" w:rsidRPr="00CF2D26">
        <w:rPr>
          <w:color w:val="000000"/>
          <w:sz w:val="28"/>
          <w:szCs w:val="28"/>
        </w:rPr>
        <w:t>наше предприятие вводи</w:t>
      </w:r>
      <w:r w:rsidRPr="00CF2D26">
        <w:rPr>
          <w:color w:val="000000"/>
          <w:sz w:val="28"/>
          <w:szCs w:val="28"/>
        </w:rPr>
        <w:t>т</w:t>
      </w:r>
      <w:r w:rsidR="00F960B3" w:rsidRPr="00CF2D26">
        <w:rPr>
          <w:color w:val="000000"/>
          <w:sz w:val="28"/>
          <w:szCs w:val="28"/>
        </w:rPr>
        <w:t xml:space="preserve"> в свои модели и такие элементы:</w:t>
      </w:r>
    </w:p>
    <w:p w:rsidR="004868D2" w:rsidRPr="00CF2D26" w:rsidRDefault="002C106C" w:rsidP="004D45D1">
      <w:pPr>
        <w:numPr>
          <w:ilvl w:val="0"/>
          <w:numId w:val="43"/>
        </w:numPr>
        <w:spacing w:after="75" w:line="360" w:lineRule="auto"/>
        <w:ind w:firstLine="300"/>
        <w:jc w:val="both"/>
        <w:rPr>
          <w:color w:val="000000"/>
          <w:sz w:val="28"/>
          <w:szCs w:val="28"/>
        </w:rPr>
      </w:pPr>
      <w:hyperlink r:id="rId9" w:history="1">
        <w:r w:rsidR="004868D2" w:rsidRPr="00CF2D26">
          <w:rPr>
            <w:bCs/>
            <w:color w:val="000000"/>
            <w:sz w:val="28"/>
            <w:szCs w:val="28"/>
            <w:u w:val="single"/>
          </w:rPr>
          <w:t>какой электрический чайник выбрать</w:t>
        </w:r>
      </w:hyperlink>
      <w:r w:rsidR="004868D2" w:rsidRPr="00CF2D26">
        <w:rPr>
          <w:color w:val="000000"/>
          <w:sz w:val="28"/>
          <w:szCs w:val="28"/>
        </w:rPr>
        <w:t xml:space="preserve"> </w:t>
      </w:r>
    </w:p>
    <w:p w:rsidR="004868D2" w:rsidRPr="00CF2D26" w:rsidRDefault="002C106C" w:rsidP="004D45D1">
      <w:pPr>
        <w:numPr>
          <w:ilvl w:val="0"/>
          <w:numId w:val="43"/>
        </w:numPr>
        <w:spacing w:after="75" w:line="360" w:lineRule="auto"/>
        <w:ind w:firstLine="300"/>
        <w:jc w:val="both"/>
        <w:rPr>
          <w:color w:val="000000"/>
          <w:sz w:val="28"/>
          <w:szCs w:val="28"/>
        </w:rPr>
      </w:pPr>
      <w:hyperlink r:id="rId10" w:history="1">
        <w:r w:rsidR="004868D2" w:rsidRPr="00CF2D26">
          <w:rPr>
            <w:bCs/>
            <w:color w:val="000000"/>
            <w:sz w:val="28"/>
            <w:szCs w:val="28"/>
            <w:u w:val="single"/>
          </w:rPr>
          <w:t>классификация (виды) электрочайников</w:t>
        </w:r>
      </w:hyperlink>
      <w:r w:rsidR="004868D2" w:rsidRPr="00CF2D26">
        <w:rPr>
          <w:color w:val="000000"/>
          <w:sz w:val="28"/>
          <w:szCs w:val="28"/>
        </w:rPr>
        <w:t xml:space="preserve"> </w:t>
      </w:r>
    </w:p>
    <w:p w:rsidR="004868D2" w:rsidRPr="00CF2D26" w:rsidRDefault="002C106C" w:rsidP="004D45D1">
      <w:pPr>
        <w:numPr>
          <w:ilvl w:val="0"/>
          <w:numId w:val="43"/>
        </w:numPr>
        <w:spacing w:after="75" w:line="360" w:lineRule="auto"/>
        <w:ind w:firstLine="300"/>
        <w:jc w:val="both"/>
        <w:rPr>
          <w:color w:val="000000"/>
          <w:sz w:val="28"/>
          <w:szCs w:val="28"/>
        </w:rPr>
      </w:pPr>
      <w:hyperlink r:id="rId11" w:history="1">
        <w:r w:rsidR="004868D2" w:rsidRPr="00CF2D26">
          <w:rPr>
            <w:bCs/>
            <w:color w:val="000000"/>
            <w:sz w:val="28"/>
            <w:szCs w:val="28"/>
            <w:u w:val="single"/>
          </w:rPr>
          <w:t>мощность электрочайника и объем</w:t>
        </w:r>
      </w:hyperlink>
      <w:r w:rsidR="004868D2" w:rsidRPr="00CF2D26">
        <w:rPr>
          <w:color w:val="000000"/>
          <w:sz w:val="28"/>
          <w:szCs w:val="28"/>
        </w:rPr>
        <w:t xml:space="preserve"> </w:t>
      </w:r>
    </w:p>
    <w:p w:rsidR="004868D2" w:rsidRPr="00CF2D26" w:rsidRDefault="002C106C" w:rsidP="004D45D1">
      <w:pPr>
        <w:numPr>
          <w:ilvl w:val="0"/>
          <w:numId w:val="43"/>
        </w:numPr>
        <w:spacing w:after="75" w:line="360" w:lineRule="auto"/>
        <w:ind w:firstLine="300"/>
        <w:jc w:val="both"/>
        <w:rPr>
          <w:color w:val="000000"/>
          <w:sz w:val="28"/>
          <w:szCs w:val="28"/>
        </w:rPr>
      </w:pPr>
      <w:hyperlink r:id="rId12" w:history="1">
        <w:r w:rsidR="004868D2" w:rsidRPr="00CF2D26">
          <w:rPr>
            <w:bCs/>
            <w:color w:val="000000"/>
            <w:sz w:val="28"/>
            <w:szCs w:val="28"/>
            <w:u w:val="single"/>
          </w:rPr>
          <w:t>накипь</w:t>
        </w:r>
      </w:hyperlink>
      <w:r w:rsidR="004868D2" w:rsidRPr="00CF2D26">
        <w:rPr>
          <w:color w:val="000000"/>
          <w:sz w:val="28"/>
          <w:szCs w:val="28"/>
        </w:rPr>
        <w:t xml:space="preserve"> </w:t>
      </w:r>
    </w:p>
    <w:p w:rsidR="004868D2" w:rsidRPr="00CF2D26" w:rsidRDefault="002C106C" w:rsidP="004D45D1">
      <w:pPr>
        <w:numPr>
          <w:ilvl w:val="0"/>
          <w:numId w:val="43"/>
        </w:numPr>
        <w:spacing w:after="75" w:line="360" w:lineRule="auto"/>
        <w:ind w:firstLine="300"/>
        <w:jc w:val="both"/>
        <w:rPr>
          <w:color w:val="000000"/>
          <w:sz w:val="28"/>
          <w:szCs w:val="28"/>
        </w:rPr>
      </w:pPr>
      <w:hyperlink r:id="rId13" w:history="1">
        <w:r w:rsidR="004868D2" w:rsidRPr="00CF2D26">
          <w:rPr>
            <w:bCs/>
            <w:color w:val="000000"/>
            <w:sz w:val="28"/>
            <w:szCs w:val="28"/>
            <w:u w:val="single"/>
          </w:rPr>
          <w:t>безопасность электрочайников</w:t>
        </w:r>
      </w:hyperlink>
      <w:r w:rsidR="004868D2" w:rsidRPr="00CF2D26">
        <w:rPr>
          <w:color w:val="000000"/>
          <w:sz w:val="28"/>
          <w:szCs w:val="28"/>
        </w:rPr>
        <w:t xml:space="preserve"> </w:t>
      </w:r>
    </w:p>
    <w:p w:rsidR="004868D2" w:rsidRPr="00CF2D26" w:rsidRDefault="002C106C" w:rsidP="004D45D1">
      <w:pPr>
        <w:numPr>
          <w:ilvl w:val="0"/>
          <w:numId w:val="43"/>
        </w:numPr>
        <w:spacing w:after="75" w:line="360" w:lineRule="auto"/>
        <w:ind w:firstLine="300"/>
        <w:jc w:val="both"/>
        <w:rPr>
          <w:color w:val="000000"/>
          <w:sz w:val="28"/>
          <w:szCs w:val="28"/>
        </w:rPr>
      </w:pPr>
      <w:hyperlink r:id="rId14" w:history="1">
        <w:r w:rsidR="004868D2" w:rsidRPr="00CF2D26">
          <w:rPr>
            <w:bCs/>
            <w:color w:val="000000"/>
            <w:sz w:val="28"/>
            <w:szCs w:val="28"/>
            <w:u w:val="single"/>
          </w:rPr>
          <w:t>дополнительные характеристики электрических чайников</w:t>
        </w:r>
      </w:hyperlink>
      <w:r w:rsidR="004868D2" w:rsidRPr="00CF2D26">
        <w:rPr>
          <w:color w:val="000000"/>
          <w:sz w:val="28"/>
          <w:szCs w:val="28"/>
        </w:rPr>
        <w:t xml:space="preserve"> </w:t>
      </w:r>
    </w:p>
    <w:p w:rsidR="004868D2" w:rsidRPr="00CF2D26" w:rsidRDefault="002C106C" w:rsidP="004D45D1">
      <w:pPr>
        <w:numPr>
          <w:ilvl w:val="0"/>
          <w:numId w:val="43"/>
        </w:numPr>
        <w:spacing w:after="75" w:line="360" w:lineRule="auto"/>
        <w:ind w:firstLine="300"/>
        <w:jc w:val="both"/>
        <w:rPr>
          <w:color w:val="000000"/>
          <w:sz w:val="28"/>
          <w:szCs w:val="28"/>
        </w:rPr>
      </w:pPr>
      <w:hyperlink r:id="rId15" w:history="1">
        <w:r w:rsidR="004868D2" w:rsidRPr="00CF2D26">
          <w:rPr>
            <w:bCs/>
            <w:color w:val="000000"/>
            <w:sz w:val="28"/>
            <w:szCs w:val="28"/>
            <w:u w:val="single"/>
          </w:rPr>
          <w:t>от чего зависит цена на электрочайник</w:t>
        </w:r>
      </w:hyperlink>
      <w:r w:rsidR="004868D2" w:rsidRPr="00CF2D26">
        <w:rPr>
          <w:color w:val="000000"/>
          <w:sz w:val="28"/>
          <w:szCs w:val="28"/>
        </w:rPr>
        <w:t xml:space="preserve"> </w:t>
      </w:r>
    </w:p>
    <w:p w:rsidR="000F6677" w:rsidRPr="00CF2D26" w:rsidRDefault="000F6677" w:rsidP="00AF7F04">
      <w:pPr>
        <w:shd w:val="clear" w:color="auto" w:fill="FFFFFF"/>
        <w:spacing w:line="360" w:lineRule="auto"/>
        <w:ind w:right="48"/>
        <w:rPr>
          <w:b/>
          <w:i/>
          <w:iCs/>
          <w:sz w:val="28"/>
          <w:szCs w:val="28"/>
        </w:rPr>
      </w:pPr>
      <w:r w:rsidRPr="00CF2D26">
        <w:rPr>
          <w:b/>
          <w:i/>
          <w:iCs/>
          <w:color w:val="000000"/>
          <w:sz w:val="28"/>
          <w:szCs w:val="28"/>
        </w:rPr>
        <w:t xml:space="preserve">Конкуренция </w:t>
      </w:r>
      <w:r w:rsidR="002C6657" w:rsidRPr="00CF2D26">
        <w:rPr>
          <w:b/>
          <w:i/>
          <w:iCs/>
          <w:color w:val="000000"/>
          <w:sz w:val="28"/>
          <w:szCs w:val="28"/>
        </w:rPr>
        <w:t xml:space="preserve">в </w:t>
      </w:r>
      <w:r w:rsidRPr="00CF2D26">
        <w:rPr>
          <w:b/>
          <w:i/>
          <w:iCs/>
          <w:color w:val="000000"/>
          <w:sz w:val="28"/>
          <w:szCs w:val="28"/>
        </w:rPr>
        <w:t>отрасли</w:t>
      </w:r>
      <w:r w:rsidR="00262DCA" w:rsidRPr="00CF2D26">
        <w:rPr>
          <w:b/>
          <w:i/>
          <w:iCs/>
          <w:color w:val="000000"/>
          <w:sz w:val="28"/>
          <w:szCs w:val="28"/>
        </w:rPr>
        <w:t>:</w:t>
      </w:r>
    </w:p>
    <w:p w:rsidR="000F6677" w:rsidRPr="00CF2D26" w:rsidRDefault="000F6677" w:rsidP="00CA32C2">
      <w:pPr>
        <w:shd w:val="clear" w:color="auto" w:fill="FFFFFF"/>
        <w:spacing w:line="360" w:lineRule="auto"/>
        <w:ind w:right="14" w:firstLine="134"/>
        <w:jc w:val="both"/>
        <w:rPr>
          <w:sz w:val="28"/>
          <w:szCs w:val="28"/>
        </w:rPr>
      </w:pPr>
      <w:r w:rsidRPr="00CF2D26">
        <w:rPr>
          <w:color w:val="000000"/>
          <w:sz w:val="28"/>
          <w:szCs w:val="28"/>
        </w:rPr>
        <w:t>Несмотря на то, что конкуренция в каждой отрасли различна, характер конкуренции сходен, что позволяет состояние конкуренции в отрасли охарактеризовать пятью конкурентными силами профессора М. Портера:</w:t>
      </w:r>
    </w:p>
    <w:p w:rsidR="000F6677" w:rsidRPr="00CF2D26" w:rsidRDefault="000F6677" w:rsidP="00CA32C2">
      <w:pPr>
        <w:numPr>
          <w:ilvl w:val="0"/>
          <w:numId w:val="8"/>
        </w:numPr>
        <w:shd w:val="clear" w:color="auto" w:fill="FFFFFF"/>
        <w:tabs>
          <w:tab w:val="left" w:pos="1066"/>
        </w:tabs>
        <w:spacing w:line="360" w:lineRule="auto"/>
        <w:ind w:firstLine="300"/>
        <w:jc w:val="both"/>
        <w:rPr>
          <w:color w:val="000000"/>
          <w:sz w:val="28"/>
          <w:szCs w:val="28"/>
        </w:rPr>
      </w:pPr>
      <w:r w:rsidRPr="00CF2D26">
        <w:rPr>
          <w:color w:val="000000"/>
          <w:sz w:val="28"/>
          <w:szCs w:val="28"/>
        </w:rPr>
        <w:t>Соперничество между продавцами внутри отрасли</w:t>
      </w:r>
    </w:p>
    <w:p w:rsidR="000F6677" w:rsidRPr="00CF2D26" w:rsidRDefault="000F6677" w:rsidP="00CA32C2">
      <w:pPr>
        <w:numPr>
          <w:ilvl w:val="0"/>
          <w:numId w:val="9"/>
        </w:numPr>
        <w:shd w:val="clear" w:color="auto" w:fill="FFFFFF"/>
        <w:tabs>
          <w:tab w:val="left" w:pos="1066"/>
        </w:tabs>
        <w:spacing w:line="360" w:lineRule="auto"/>
        <w:ind w:firstLine="300"/>
        <w:jc w:val="both"/>
        <w:rPr>
          <w:color w:val="000000"/>
          <w:sz w:val="28"/>
          <w:szCs w:val="28"/>
        </w:rPr>
      </w:pPr>
      <w:r w:rsidRPr="00CF2D26">
        <w:rPr>
          <w:color w:val="000000"/>
          <w:sz w:val="28"/>
          <w:szCs w:val="28"/>
        </w:rPr>
        <w:t>Попытки компаний из других отраслей завоевать покупателей своими</w:t>
      </w:r>
      <w:r w:rsidRPr="00CF2D26">
        <w:rPr>
          <w:color w:val="000000"/>
          <w:sz w:val="28"/>
          <w:szCs w:val="28"/>
        </w:rPr>
        <w:br/>
        <w:t>товарами- субститутами.</w:t>
      </w:r>
    </w:p>
    <w:p w:rsidR="000F6677" w:rsidRPr="00CF2D26" w:rsidRDefault="000F6677" w:rsidP="00CA32C2">
      <w:pPr>
        <w:numPr>
          <w:ilvl w:val="0"/>
          <w:numId w:val="8"/>
        </w:numPr>
        <w:shd w:val="clear" w:color="auto" w:fill="FFFFFF"/>
        <w:tabs>
          <w:tab w:val="left" w:pos="1066"/>
        </w:tabs>
        <w:spacing w:line="360" w:lineRule="auto"/>
        <w:ind w:firstLine="300"/>
        <w:jc w:val="both"/>
        <w:rPr>
          <w:color w:val="000000"/>
          <w:sz w:val="28"/>
          <w:szCs w:val="28"/>
        </w:rPr>
      </w:pPr>
      <w:r w:rsidRPr="00CF2D26">
        <w:rPr>
          <w:color w:val="000000"/>
          <w:sz w:val="28"/>
          <w:szCs w:val="28"/>
        </w:rPr>
        <w:t>Возможность появления новых конкурентов внутри отрасли.</w:t>
      </w:r>
    </w:p>
    <w:p w:rsidR="000F6677" w:rsidRPr="00CF2D26" w:rsidRDefault="000F6677" w:rsidP="00CA32C2">
      <w:pPr>
        <w:numPr>
          <w:ilvl w:val="0"/>
          <w:numId w:val="9"/>
        </w:numPr>
        <w:shd w:val="clear" w:color="auto" w:fill="FFFFFF"/>
        <w:tabs>
          <w:tab w:val="left" w:pos="1066"/>
        </w:tabs>
        <w:spacing w:line="360" w:lineRule="auto"/>
        <w:ind w:firstLine="300"/>
        <w:jc w:val="both"/>
        <w:rPr>
          <w:color w:val="000000"/>
          <w:sz w:val="28"/>
          <w:szCs w:val="28"/>
        </w:rPr>
      </w:pPr>
      <w:r w:rsidRPr="00CF2D26">
        <w:rPr>
          <w:color w:val="000000"/>
          <w:sz w:val="28"/>
          <w:szCs w:val="28"/>
        </w:rPr>
        <w:t>Способность поставщиков сырья и деталей, используемых фирмой,</w:t>
      </w:r>
      <w:r w:rsidRPr="00CF2D26">
        <w:rPr>
          <w:color w:val="000000"/>
          <w:sz w:val="28"/>
          <w:szCs w:val="28"/>
        </w:rPr>
        <w:br/>
        <w:t>диктовать свои условия.</w:t>
      </w:r>
    </w:p>
    <w:p w:rsidR="002C6657" w:rsidRPr="00CF2D26" w:rsidRDefault="000F6677" w:rsidP="00CA32C2">
      <w:pPr>
        <w:numPr>
          <w:ilvl w:val="0"/>
          <w:numId w:val="9"/>
        </w:numPr>
        <w:shd w:val="clear" w:color="auto" w:fill="FFFFFF"/>
        <w:tabs>
          <w:tab w:val="left" w:pos="600"/>
        </w:tabs>
        <w:spacing w:line="360" w:lineRule="auto"/>
        <w:ind w:firstLine="300"/>
        <w:jc w:val="both"/>
        <w:rPr>
          <w:color w:val="000000"/>
          <w:sz w:val="28"/>
          <w:szCs w:val="28"/>
        </w:rPr>
      </w:pPr>
      <w:r w:rsidRPr="00CF2D26">
        <w:rPr>
          <w:color w:val="000000"/>
          <w:sz w:val="28"/>
          <w:szCs w:val="28"/>
        </w:rPr>
        <w:t>Способность потребителей продукции фирмы диктовать свои условия.</w:t>
      </w:r>
    </w:p>
    <w:p w:rsidR="000F6677" w:rsidRPr="00CF2D26" w:rsidRDefault="002C6657" w:rsidP="00CA32C2">
      <w:pPr>
        <w:shd w:val="clear" w:color="auto" w:fill="FFFFFF"/>
        <w:tabs>
          <w:tab w:val="left" w:pos="600"/>
        </w:tabs>
        <w:spacing w:line="360" w:lineRule="auto"/>
        <w:ind w:firstLine="300"/>
        <w:jc w:val="both"/>
        <w:rPr>
          <w:sz w:val="28"/>
          <w:szCs w:val="28"/>
        </w:rPr>
      </w:pPr>
      <w:r w:rsidRPr="00CF2D26">
        <w:rPr>
          <w:color w:val="000000"/>
          <w:sz w:val="28"/>
          <w:szCs w:val="28"/>
        </w:rPr>
        <w:t>Под термином «отрасль» понимается группа фирм, чья продукция имеет настолько сходные качества, что борьба идет за одних  и тех же покупателей.</w:t>
      </w:r>
      <w:r w:rsidR="000F6677" w:rsidRPr="00CF2D26">
        <w:rPr>
          <w:color w:val="000000"/>
          <w:sz w:val="28"/>
          <w:szCs w:val="28"/>
        </w:rPr>
        <w:br/>
      </w:r>
      <w:r w:rsidRPr="00CF2D26">
        <w:rPr>
          <w:b/>
          <w:i/>
          <w:color w:val="000000"/>
          <w:sz w:val="28"/>
          <w:szCs w:val="28"/>
        </w:rPr>
        <w:t xml:space="preserve">    </w:t>
      </w:r>
      <w:r w:rsidR="000F6677" w:rsidRPr="00CF2D26">
        <w:rPr>
          <w:b/>
          <w:i/>
          <w:iCs/>
          <w:color w:val="000000"/>
          <w:sz w:val="28"/>
          <w:szCs w:val="28"/>
        </w:rPr>
        <w:t>Потребители</w:t>
      </w:r>
      <w:r w:rsidR="000F6677" w:rsidRPr="00CF2D26">
        <w:rPr>
          <w:i/>
          <w:iCs/>
          <w:color w:val="000000"/>
          <w:sz w:val="28"/>
          <w:szCs w:val="28"/>
        </w:rPr>
        <w:t xml:space="preserve">, </w:t>
      </w:r>
      <w:r w:rsidR="000F6677" w:rsidRPr="00CF2D26">
        <w:rPr>
          <w:color w:val="000000"/>
          <w:sz w:val="28"/>
          <w:szCs w:val="28"/>
        </w:rPr>
        <w:t>решая, какие товары и услуги для них желательны и по какой</w:t>
      </w:r>
    </w:p>
    <w:p w:rsidR="000F6677" w:rsidRPr="00CF2D26" w:rsidRDefault="000F6677" w:rsidP="00CA32C2">
      <w:pPr>
        <w:shd w:val="clear" w:color="auto" w:fill="FFFFFF"/>
        <w:spacing w:line="360" w:lineRule="auto"/>
        <w:ind w:left="5" w:right="10"/>
        <w:jc w:val="both"/>
        <w:rPr>
          <w:sz w:val="28"/>
          <w:szCs w:val="28"/>
        </w:rPr>
      </w:pPr>
      <w:r w:rsidRPr="00CF2D26">
        <w:rPr>
          <w:color w:val="000000"/>
          <w:sz w:val="28"/>
          <w:szCs w:val="28"/>
        </w:rPr>
        <w:t>цене, определяют результат деятельности организации, поэтому очень важным показателем является количество потребителей и их финансовые возможности.</w:t>
      </w:r>
    </w:p>
    <w:p w:rsidR="000F6677" w:rsidRPr="00CF2D26" w:rsidRDefault="000F6677" w:rsidP="00CA32C2">
      <w:pPr>
        <w:shd w:val="clear" w:color="auto" w:fill="FFFFFF"/>
        <w:spacing w:line="360" w:lineRule="auto"/>
        <w:ind w:left="10" w:right="10" w:firstLine="274"/>
        <w:jc w:val="both"/>
        <w:rPr>
          <w:sz w:val="28"/>
          <w:szCs w:val="28"/>
        </w:rPr>
      </w:pPr>
      <w:r w:rsidRPr="00CF2D26">
        <w:rPr>
          <w:color w:val="000000"/>
          <w:sz w:val="28"/>
          <w:szCs w:val="28"/>
        </w:rPr>
        <w:t xml:space="preserve">Однако во многих случаях не потребители, а </w:t>
      </w:r>
      <w:r w:rsidRPr="00CF2D26">
        <w:rPr>
          <w:b/>
          <w:i/>
          <w:color w:val="000000"/>
          <w:sz w:val="28"/>
          <w:szCs w:val="28"/>
        </w:rPr>
        <w:t>конкуренты</w:t>
      </w:r>
      <w:r w:rsidRPr="00CF2D26">
        <w:rPr>
          <w:color w:val="000000"/>
          <w:sz w:val="28"/>
          <w:szCs w:val="28"/>
        </w:rPr>
        <w:t xml:space="preserve"> определяют, какого рода результаты деятельности, можно продать и какую цену можно запросить, поэтому важно знать число конкурентов и их относительные размеры.</w:t>
      </w:r>
    </w:p>
    <w:p w:rsidR="000F6677" w:rsidRPr="00CF2D26" w:rsidRDefault="000F6677" w:rsidP="00CA32C2">
      <w:pPr>
        <w:shd w:val="clear" w:color="auto" w:fill="FFFFFF"/>
        <w:spacing w:line="360" w:lineRule="auto"/>
        <w:ind w:left="10" w:right="5" w:firstLine="290"/>
        <w:jc w:val="both"/>
        <w:rPr>
          <w:sz w:val="28"/>
          <w:szCs w:val="28"/>
        </w:rPr>
      </w:pPr>
      <w:r w:rsidRPr="00CF2D26">
        <w:rPr>
          <w:b/>
          <w:i/>
          <w:iCs/>
          <w:color w:val="000000"/>
          <w:sz w:val="28"/>
          <w:szCs w:val="28"/>
        </w:rPr>
        <w:t>Поставщики</w:t>
      </w:r>
      <w:r w:rsidRPr="00CF2D26">
        <w:rPr>
          <w:i/>
          <w:iCs/>
          <w:color w:val="000000"/>
          <w:sz w:val="28"/>
          <w:szCs w:val="28"/>
        </w:rPr>
        <w:t xml:space="preserve"> </w:t>
      </w:r>
      <w:r w:rsidRPr="00CF2D26">
        <w:rPr>
          <w:color w:val="000000"/>
          <w:sz w:val="28"/>
          <w:szCs w:val="28"/>
        </w:rPr>
        <w:t>являются весомой конкурентной силой в том случае, если они могут влиять на цены, качество продукции фирмы, а так же ее доставку.</w:t>
      </w:r>
    </w:p>
    <w:p w:rsidR="000F6677" w:rsidRPr="00CF2D26" w:rsidRDefault="000F6677" w:rsidP="00CA32C2">
      <w:pPr>
        <w:shd w:val="clear" w:color="auto" w:fill="FFFFFF"/>
        <w:spacing w:line="360" w:lineRule="auto"/>
        <w:ind w:left="10" w:right="10" w:firstLine="290"/>
        <w:jc w:val="both"/>
        <w:rPr>
          <w:color w:val="000000"/>
          <w:sz w:val="28"/>
          <w:szCs w:val="28"/>
        </w:rPr>
      </w:pPr>
      <w:r w:rsidRPr="00CF2D26">
        <w:rPr>
          <w:color w:val="000000"/>
          <w:sz w:val="28"/>
          <w:szCs w:val="28"/>
        </w:rPr>
        <w:t>Одним из основных показателей, характеризующих конкуренцию в отрасли, является рынок, который описывается следующими характеристиками:</w:t>
      </w:r>
    </w:p>
    <w:p w:rsidR="000F6677" w:rsidRPr="00CF2D26" w:rsidRDefault="000F6677" w:rsidP="00CA32C2">
      <w:pPr>
        <w:shd w:val="clear" w:color="auto" w:fill="FFFFFF"/>
        <w:spacing w:line="360" w:lineRule="auto"/>
        <w:ind w:left="360" w:hanging="60"/>
        <w:jc w:val="both"/>
        <w:rPr>
          <w:b/>
          <w:i/>
          <w:sz w:val="28"/>
          <w:szCs w:val="28"/>
        </w:rPr>
      </w:pPr>
      <w:r w:rsidRPr="00CF2D26">
        <w:rPr>
          <w:b/>
          <w:i/>
          <w:color w:val="000000"/>
          <w:sz w:val="28"/>
          <w:szCs w:val="28"/>
        </w:rPr>
        <w:t>Потенциал рынка</w:t>
      </w:r>
      <w:r w:rsidR="00262DCA" w:rsidRPr="00CF2D26">
        <w:rPr>
          <w:b/>
          <w:i/>
          <w:color w:val="000000"/>
          <w:sz w:val="28"/>
          <w:szCs w:val="28"/>
        </w:rPr>
        <w:t>:</w:t>
      </w:r>
    </w:p>
    <w:p w:rsidR="000F6677" w:rsidRPr="00CF2D26" w:rsidRDefault="00C41DB5" w:rsidP="00C41DB5">
      <w:pPr>
        <w:shd w:val="clear" w:color="auto" w:fill="FFFFFF"/>
        <w:tabs>
          <w:tab w:val="num" w:pos="760"/>
        </w:tabs>
        <w:spacing w:line="360" w:lineRule="auto"/>
        <w:jc w:val="both"/>
        <w:rPr>
          <w:sz w:val="28"/>
          <w:szCs w:val="28"/>
        </w:rPr>
      </w:pPr>
      <w:r w:rsidRPr="00CF2D26">
        <w:rPr>
          <w:color w:val="000000"/>
          <w:sz w:val="28"/>
          <w:szCs w:val="28"/>
        </w:rPr>
        <w:t xml:space="preserve">- </w:t>
      </w:r>
      <w:r w:rsidR="00712B21" w:rsidRPr="00CF2D26">
        <w:rPr>
          <w:color w:val="000000"/>
          <w:sz w:val="28"/>
          <w:szCs w:val="28"/>
        </w:rPr>
        <w:t xml:space="preserve"> </w:t>
      </w:r>
      <w:r w:rsidR="00743A8B" w:rsidRPr="00CF2D26">
        <w:rPr>
          <w:color w:val="000000"/>
          <w:sz w:val="28"/>
          <w:szCs w:val="28"/>
        </w:rPr>
        <w:t>д</w:t>
      </w:r>
      <w:r w:rsidR="000F6677" w:rsidRPr="00CF2D26">
        <w:rPr>
          <w:color w:val="000000"/>
          <w:sz w:val="28"/>
          <w:szCs w:val="28"/>
        </w:rPr>
        <w:t>оля наиболее вероятных покупателей среди всех, на кого сориентирован товар</w:t>
      </w:r>
      <w:r w:rsidR="00743A8B" w:rsidRPr="00CF2D26">
        <w:rPr>
          <w:color w:val="000000"/>
          <w:sz w:val="28"/>
          <w:szCs w:val="28"/>
        </w:rPr>
        <w:t>;</w:t>
      </w:r>
    </w:p>
    <w:p w:rsidR="000F6677" w:rsidRPr="00CF2D26" w:rsidRDefault="00C41DB5" w:rsidP="00C41DB5">
      <w:pPr>
        <w:shd w:val="clear" w:color="auto" w:fill="FFFFFF"/>
        <w:tabs>
          <w:tab w:val="num" w:pos="760"/>
        </w:tabs>
        <w:spacing w:line="360" w:lineRule="auto"/>
        <w:jc w:val="both"/>
        <w:rPr>
          <w:sz w:val="28"/>
          <w:szCs w:val="28"/>
        </w:rPr>
      </w:pPr>
      <w:r w:rsidRPr="00CF2D26">
        <w:rPr>
          <w:sz w:val="28"/>
          <w:szCs w:val="28"/>
        </w:rPr>
        <w:t xml:space="preserve">- </w:t>
      </w:r>
      <w:r w:rsidR="00712B21" w:rsidRPr="00CF2D26">
        <w:rPr>
          <w:sz w:val="28"/>
          <w:szCs w:val="28"/>
        </w:rPr>
        <w:t xml:space="preserve"> </w:t>
      </w:r>
      <w:r w:rsidR="00743A8B" w:rsidRPr="00CF2D26">
        <w:rPr>
          <w:color w:val="000000"/>
          <w:sz w:val="28"/>
          <w:szCs w:val="28"/>
        </w:rPr>
        <w:t>т</w:t>
      </w:r>
      <w:r w:rsidR="000F6677" w:rsidRPr="00CF2D26">
        <w:rPr>
          <w:color w:val="000000"/>
          <w:sz w:val="28"/>
          <w:szCs w:val="28"/>
        </w:rPr>
        <w:t>енденция изменения этой доли</w:t>
      </w:r>
      <w:r w:rsidR="00743A8B" w:rsidRPr="00CF2D26">
        <w:rPr>
          <w:color w:val="000000"/>
          <w:sz w:val="28"/>
          <w:szCs w:val="28"/>
        </w:rPr>
        <w:t>;</w:t>
      </w:r>
    </w:p>
    <w:p w:rsidR="000F6677" w:rsidRPr="00CF2D26" w:rsidRDefault="00C41DB5" w:rsidP="00C41DB5">
      <w:pPr>
        <w:shd w:val="clear" w:color="auto" w:fill="FFFFFF"/>
        <w:tabs>
          <w:tab w:val="num" w:pos="760"/>
        </w:tabs>
        <w:spacing w:line="360" w:lineRule="auto"/>
        <w:jc w:val="both"/>
        <w:rPr>
          <w:sz w:val="28"/>
          <w:szCs w:val="28"/>
        </w:rPr>
      </w:pPr>
      <w:r w:rsidRPr="00CF2D26">
        <w:rPr>
          <w:color w:val="000000"/>
          <w:sz w:val="28"/>
          <w:szCs w:val="28"/>
        </w:rPr>
        <w:t xml:space="preserve">-  </w:t>
      </w:r>
      <w:r w:rsidR="00743A8B" w:rsidRPr="00CF2D26">
        <w:rPr>
          <w:color w:val="000000"/>
          <w:sz w:val="28"/>
          <w:szCs w:val="28"/>
        </w:rPr>
        <w:t>с</w:t>
      </w:r>
      <w:r w:rsidR="000F6677" w:rsidRPr="00CF2D26">
        <w:rPr>
          <w:color w:val="000000"/>
          <w:sz w:val="28"/>
          <w:szCs w:val="28"/>
        </w:rPr>
        <w:t>тепень приверженности покупателей к одному продавцу</w:t>
      </w:r>
      <w:r w:rsidR="00743A8B" w:rsidRPr="00CF2D26">
        <w:rPr>
          <w:color w:val="000000"/>
          <w:sz w:val="28"/>
          <w:szCs w:val="28"/>
        </w:rPr>
        <w:t>;</w:t>
      </w:r>
    </w:p>
    <w:p w:rsidR="000F6677" w:rsidRPr="00CF2D26" w:rsidRDefault="00C41DB5" w:rsidP="00C41DB5">
      <w:pPr>
        <w:shd w:val="clear" w:color="auto" w:fill="FFFFFF"/>
        <w:tabs>
          <w:tab w:val="num" w:pos="760"/>
        </w:tabs>
        <w:spacing w:line="360" w:lineRule="auto"/>
        <w:jc w:val="both"/>
        <w:rPr>
          <w:sz w:val="28"/>
          <w:szCs w:val="28"/>
        </w:rPr>
      </w:pPr>
      <w:r w:rsidRPr="00CF2D26">
        <w:rPr>
          <w:sz w:val="28"/>
          <w:szCs w:val="28"/>
        </w:rPr>
        <w:t xml:space="preserve">-  </w:t>
      </w:r>
      <w:r w:rsidR="00743A8B" w:rsidRPr="00CF2D26">
        <w:rPr>
          <w:color w:val="000000"/>
          <w:sz w:val="28"/>
          <w:szCs w:val="28"/>
        </w:rPr>
        <w:t>ч</w:t>
      </w:r>
      <w:r w:rsidR="000F6677" w:rsidRPr="00CF2D26">
        <w:rPr>
          <w:color w:val="000000"/>
          <w:sz w:val="28"/>
          <w:szCs w:val="28"/>
        </w:rPr>
        <w:t>увствительность рынка к рекламе</w:t>
      </w:r>
      <w:r w:rsidR="00743A8B" w:rsidRPr="00CF2D26">
        <w:rPr>
          <w:color w:val="000000"/>
          <w:sz w:val="28"/>
          <w:szCs w:val="28"/>
        </w:rPr>
        <w:t>.</w:t>
      </w:r>
    </w:p>
    <w:p w:rsidR="000F6677" w:rsidRPr="00CF2D26" w:rsidRDefault="000F6677" w:rsidP="00CA32C2">
      <w:pPr>
        <w:shd w:val="clear" w:color="auto" w:fill="FFFFFF"/>
        <w:spacing w:line="360" w:lineRule="auto"/>
        <w:ind w:left="374" w:hanging="74"/>
        <w:jc w:val="both"/>
        <w:rPr>
          <w:b/>
          <w:i/>
          <w:sz w:val="28"/>
          <w:szCs w:val="28"/>
        </w:rPr>
      </w:pPr>
      <w:r w:rsidRPr="00CF2D26">
        <w:rPr>
          <w:b/>
          <w:i/>
          <w:color w:val="000000"/>
          <w:sz w:val="28"/>
          <w:szCs w:val="28"/>
        </w:rPr>
        <w:t>Структура рынка</w:t>
      </w:r>
      <w:r w:rsidR="00262DCA" w:rsidRPr="00CF2D26">
        <w:rPr>
          <w:b/>
          <w:i/>
          <w:color w:val="000000"/>
          <w:sz w:val="28"/>
          <w:szCs w:val="28"/>
        </w:rPr>
        <w:t>:</w:t>
      </w:r>
    </w:p>
    <w:p w:rsidR="000F6677" w:rsidRPr="00CF2D26" w:rsidRDefault="00C41DB5" w:rsidP="00C41DB5">
      <w:pPr>
        <w:shd w:val="clear" w:color="auto" w:fill="FFFFFF"/>
        <w:tabs>
          <w:tab w:val="num" w:pos="660"/>
        </w:tabs>
        <w:spacing w:before="5" w:line="360" w:lineRule="auto"/>
        <w:jc w:val="both"/>
        <w:rPr>
          <w:sz w:val="28"/>
          <w:szCs w:val="28"/>
        </w:rPr>
      </w:pPr>
      <w:r w:rsidRPr="00CF2D26">
        <w:rPr>
          <w:sz w:val="28"/>
          <w:szCs w:val="28"/>
        </w:rPr>
        <w:t xml:space="preserve">- </w:t>
      </w:r>
      <w:r w:rsidR="00743A8B" w:rsidRPr="00CF2D26">
        <w:rPr>
          <w:sz w:val="28"/>
          <w:szCs w:val="28"/>
        </w:rPr>
        <w:t>л</w:t>
      </w:r>
      <w:r w:rsidR="000F6677" w:rsidRPr="00CF2D26">
        <w:rPr>
          <w:sz w:val="28"/>
          <w:szCs w:val="28"/>
        </w:rPr>
        <w:t>окально- концентрированный (специализация на узком   типе клиентов в очень</w:t>
      </w:r>
      <w:r w:rsidR="00743A8B" w:rsidRPr="00CF2D26">
        <w:rPr>
          <w:sz w:val="28"/>
          <w:szCs w:val="28"/>
        </w:rPr>
        <w:t xml:space="preserve"> </w:t>
      </w:r>
      <w:r w:rsidR="000F6677" w:rsidRPr="00CF2D26">
        <w:rPr>
          <w:sz w:val="28"/>
          <w:szCs w:val="28"/>
        </w:rPr>
        <w:t>ограниченном географическом регионе)</w:t>
      </w:r>
      <w:r w:rsidR="00743A8B" w:rsidRPr="00CF2D26">
        <w:rPr>
          <w:sz w:val="28"/>
          <w:szCs w:val="28"/>
        </w:rPr>
        <w:t>;</w:t>
      </w:r>
    </w:p>
    <w:p w:rsidR="000F6677" w:rsidRPr="00CF2D26" w:rsidRDefault="00C41DB5" w:rsidP="00C41DB5">
      <w:pPr>
        <w:pStyle w:val="a7"/>
        <w:tabs>
          <w:tab w:val="clear" w:pos="4925"/>
          <w:tab w:val="left" w:pos="0"/>
          <w:tab w:val="num" w:pos="660"/>
        </w:tabs>
        <w:spacing w:line="360" w:lineRule="auto"/>
        <w:ind w:left="0" w:firstLine="0"/>
        <w:rPr>
          <w:sz w:val="28"/>
          <w:szCs w:val="28"/>
        </w:rPr>
      </w:pPr>
      <w:r w:rsidRPr="00CF2D26">
        <w:rPr>
          <w:sz w:val="28"/>
          <w:szCs w:val="28"/>
        </w:rPr>
        <w:t xml:space="preserve">- </w:t>
      </w:r>
      <w:r w:rsidR="00743A8B" w:rsidRPr="00CF2D26">
        <w:rPr>
          <w:sz w:val="28"/>
          <w:szCs w:val="28"/>
        </w:rPr>
        <w:t>л</w:t>
      </w:r>
      <w:r w:rsidR="000F6677" w:rsidRPr="00CF2D26">
        <w:rPr>
          <w:sz w:val="28"/>
          <w:szCs w:val="28"/>
        </w:rPr>
        <w:t>окально</w:t>
      </w:r>
      <w:r w:rsidR="00F9311A" w:rsidRPr="00CF2D26">
        <w:rPr>
          <w:sz w:val="28"/>
          <w:szCs w:val="28"/>
        </w:rPr>
        <w:t xml:space="preserve"> </w:t>
      </w:r>
      <w:r w:rsidR="000F6677" w:rsidRPr="00CF2D26">
        <w:rPr>
          <w:sz w:val="28"/>
          <w:szCs w:val="28"/>
        </w:rPr>
        <w:t>- диверсифицированный (широкий тип клиентов в очень ограниченном</w:t>
      </w:r>
      <w:r w:rsidR="00743A8B" w:rsidRPr="00CF2D26">
        <w:rPr>
          <w:sz w:val="28"/>
          <w:szCs w:val="28"/>
        </w:rPr>
        <w:t xml:space="preserve"> </w:t>
      </w:r>
      <w:r w:rsidR="000F6677" w:rsidRPr="00CF2D26">
        <w:rPr>
          <w:sz w:val="28"/>
          <w:szCs w:val="28"/>
        </w:rPr>
        <w:t>географическом регионе)</w:t>
      </w:r>
      <w:r w:rsidR="00743A8B" w:rsidRPr="00CF2D26">
        <w:rPr>
          <w:sz w:val="28"/>
          <w:szCs w:val="28"/>
        </w:rPr>
        <w:t>;</w:t>
      </w:r>
      <w:r w:rsidR="000F6677" w:rsidRPr="00CF2D26">
        <w:rPr>
          <w:sz w:val="28"/>
          <w:szCs w:val="28"/>
        </w:rPr>
        <w:t xml:space="preserve"> </w:t>
      </w:r>
    </w:p>
    <w:p w:rsidR="000F6677" w:rsidRPr="00CF2D26" w:rsidRDefault="00C41DB5" w:rsidP="00C41DB5">
      <w:pPr>
        <w:shd w:val="clear" w:color="auto" w:fill="FFFFFF"/>
        <w:tabs>
          <w:tab w:val="num" w:pos="660"/>
        </w:tabs>
        <w:spacing w:line="360" w:lineRule="auto"/>
        <w:jc w:val="both"/>
        <w:rPr>
          <w:sz w:val="28"/>
          <w:szCs w:val="28"/>
        </w:rPr>
      </w:pPr>
      <w:r w:rsidRPr="00CF2D26">
        <w:rPr>
          <w:color w:val="000000"/>
          <w:sz w:val="28"/>
          <w:szCs w:val="28"/>
        </w:rPr>
        <w:t xml:space="preserve">- </w:t>
      </w:r>
      <w:r w:rsidR="00743A8B" w:rsidRPr="00CF2D26">
        <w:rPr>
          <w:color w:val="000000"/>
          <w:sz w:val="28"/>
          <w:szCs w:val="28"/>
        </w:rPr>
        <w:t>г</w:t>
      </w:r>
      <w:r w:rsidR="000F6677" w:rsidRPr="00CF2D26">
        <w:rPr>
          <w:color w:val="000000"/>
          <w:sz w:val="28"/>
          <w:szCs w:val="28"/>
        </w:rPr>
        <w:t>лобально</w:t>
      </w:r>
      <w:r w:rsidR="00F9311A" w:rsidRPr="00CF2D26">
        <w:rPr>
          <w:color w:val="000000"/>
          <w:sz w:val="28"/>
          <w:szCs w:val="28"/>
        </w:rPr>
        <w:t xml:space="preserve"> </w:t>
      </w:r>
      <w:r w:rsidR="000F6677" w:rsidRPr="00CF2D26">
        <w:rPr>
          <w:color w:val="000000"/>
          <w:sz w:val="28"/>
          <w:szCs w:val="28"/>
        </w:rPr>
        <w:t>- концентрированный рынок (специализация на узком типе клиентов в</w:t>
      </w:r>
      <w:r w:rsidR="00F9311A" w:rsidRPr="00CF2D26">
        <w:rPr>
          <w:sz w:val="28"/>
          <w:szCs w:val="28"/>
        </w:rPr>
        <w:t xml:space="preserve"> </w:t>
      </w:r>
      <w:r w:rsidR="00712B21" w:rsidRPr="00CF2D26">
        <w:rPr>
          <w:sz w:val="28"/>
          <w:szCs w:val="28"/>
        </w:rPr>
        <w:t>г</w:t>
      </w:r>
      <w:r w:rsidR="000F6677" w:rsidRPr="00CF2D26">
        <w:rPr>
          <w:color w:val="000000"/>
          <w:sz w:val="28"/>
          <w:szCs w:val="28"/>
        </w:rPr>
        <w:t>еографически неограниченном регионе)</w:t>
      </w:r>
      <w:r w:rsidR="00743A8B" w:rsidRPr="00CF2D26">
        <w:rPr>
          <w:color w:val="000000"/>
          <w:sz w:val="28"/>
          <w:szCs w:val="28"/>
        </w:rPr>
        <w:t>;</w:t>
      </w:r>
    </w:p>
    <w:p w:rsidR="000F6677" w:rsidRPr="00CF2D26" w:rsidRDefault="00C41DB5" w:rsidP="00C41DB5">
      <w:pPr>
        <w:shd w:val="clear" w:color="auto" w:fill="FFFFFF"/>
        <w:tabs>
          <w:tab w:val="num" w:pos="660"/>
        </w:tabs>
        <w:spacing w:line="360" w:lineRule="auto"/>
        <w:jc w:val="both"/>
        <w:rPr>
          <w:sz w:val="28"/>
          <w:szCs w:val="28"/>
        </w:rPr>
      </w:pPr>
      <w:r w:rsidRPr="00CF2D26">
        <w:rPr>
          <w:color w:val="000000"/>
          <w:sz w:val="28"/>
          <w:szCs w:val="28"/>
        </w:rPr>
        <w:t xml:space="preserve">- </w:t>
      </w:r>
      <w:r w:rsidR="00743A8B" w:rsidRPr="00CF2D26">
        <w:rPr>
          <w:color w:val="000000"/>
          <w:sz w:val="28"/>
          <w:szCs w:val="28"/>
        </w:rPr>
        <w:t>глобально-</w:t>
      </w:r>
      <w:r w:rsidR="000F6677" w:rsidRPr="00CF2D26">
        <w:rPr>
          <w:color w:val="000000"/>
          <w:sz w:val="28"/>
          <w:szCs w:val="28"/>
        </w:rPr>
        <w:t>диверсифицированный (разнообразные типы клиентов в географически</w:t>
      </w:r>
      <w:r w:rsidR="00743A8B" w:rsidRPr="00CF2D26">
        <w:rPr>
          <w:sz w:val="28"/>
          <w:szCs w:val="28"/>
        </w:rPr>
        <w:t xml:space="preserve"> </w:t>
      </w:r>
      <w:r w:rsidR="000F6677" w:rsidRPr="00CF2D26">
        <w:rPr>
          <w:color w:val="000000"/>
          <w:sz w:val="28"/>
          <w:szCs w:val="28"/>
        </w:rPr>
        <w:t>неограниченном регионе)</w:t>
      </w:r>
      <w:r w:rsidR="00743A8B" w:rsidRPr="00CF2D26">
        <w:rPr>
          <w:color w:val="000000"/>
          <w:sz w:val="28"/>
          <w:szCs w:val="28"/>
        </w:rPr>
        <w:t>.</w:t>
      </w:r>
    </w:p>
    <w:p w:rsidR="007334B2" w:rsidRPr="00CF2D26" w:rsidRDefault="007334B2" w:rsidP="007334B2">
      <w:pPr>
        <w:tabs>
          <w:tab w:val="left" w:pos="360"/>
        </w:tabs>
        <w:spacing w:line="360" w:lineRule="auto"/>
        <w:ind w:left="300"/>
        <w:jc w:val="both"/>
        <w:rPr>
          <w:b/>
          <w:i/>
          <w:sz w:val="28"/>
          <w:szCs w:val="28"/>
        </w:rPr>
      </w:pPr>
      <w:r w:rsidRPr="00CF2D26">
        <w:rPr>
          <w:b/>
          <w:i/>
          <w:sz w:val="28"/>
          <w:szCs w:val="28"/>
        </w:rPr>
        <w:t>Эластичность спроса</w:t>
      </w:r>
      <w:r w:rsidR="00262DCA" w:rsidRPr="00CF2D26">
        <w:rPr>
          <w:b/>
          <w:i/>
          <w:sz w:val="28"/>
          <w:szCs w:val="28"/>
        </w:rPr>
        <w:t>:</w:t>
      </w:r>
    </w:p>
    <w:p w:rsidR="007334B2" w:rsidRPr="00CF2D26" w:rsidRDefault="00C41DB5" w:rsidP="00C41DB5">
      <w:pPr>
        <w:tabs>
          <w:tab w:val="left" w:pos="360"/>
        </w:tabs>
        <w:spacing w:line="360" w:lineRule="auto"/>
        <w:jc w:val="both"/>
        <w:rPr>
          <w:sz w:val="28"/>
          <w:szCs w:val="28"/>
        </w:rPr>
      </w:pPr>
      <w:r w:rsidRPr="00CF2D26">
        <w:rPr>
          <w:sz w:val="28"/>
          <w:szCs w:val="28"/>
        </w:rPr>
        <w:t xml:space="preserve">- </w:t>
      </w:r>
      <w:r w:rsidR="007334B2" w:rsidRPr="00CF2D26">
        <w:rPr>
          <w:sz w:val="28"/>
          <w:szCs w:val="28"/>
        </w:rPr>
        <w:t>уровень локальной чувствительности поведенческой  реакции покупателей на изменение цены на рынке;</w:t>
      </w:r>
    </w:p>
    <w:p w:rsidR="007334B2" w:rsidRPr="00CF2D26" w:rsidRDefault="00C41DB5" w:rsidP="00C41DB5">
      <w:pPr>
        <w:tabs>
          <w:tab w:val="left" w:pos="360"/>
        </w:tabs>
        <w:spacing w:line="360" w:lineRule="auto"/>
        <w:jc w:val="both"/>
        <w:rPr>
          <w:sz w:val="28"/>
          <w:szCs w:val="28"/>
        </w:rPr>
      </w:pPr>
      <w:r w:rsidRPr="00CF2D26">
        <w:rPr>
          <w:sz w:val="28"/>
          <w:szCs w:val="28"/>
        </w:rPr>
        <w:t xml:space="preserve">- </w:t>
      </w:r>
      <w:r w:rsidR="007334B2" w:rsidRPr="00CF2D26">
        <w:rPr>
          <w:sz w:val="28"/>
          <w:szCs w:val="28"/>
        </w:rPr>
        <w:t>уровень постоянной эластичности спроса на рынке;</w:t>
      </w:r>
    </w:p>
    <w:p w:rsidR="007334B2" w:rsidRPr="00CF2D26" w:rsidRDefault="00C41DB5" w:rsidP="00C41DB5">
      <w:pPr>
        <w:tabs>
          <w:tab w:val="left" w:pos="360"/>
        </w:tabs>
        <w:spacing w:line="360" w:lineRule="auto"/>
        <w:jc w:val="both"/>
        <w:rPr>
          <w:sz w:val="28"/>
          <w:szCs w:val="28"/>
        </w:rPr>
      </w:pPr>
      <w:r w:rsidRPr="00CF2D26">
        <w:rPr>
          <w:sz w:val="28"/>
          <w:szCs w:val="28"/>
        </w:rPr>
        <w:t xml:space="preserve">- </w:t>
      </w:r>
      <w:r w:rsidR="007334B2" w:rsidRPr="00CF2D26">
        <w:rPr>
          <w:sz w:val="28"/>
          <w:szCs w:val="28"/>
        </w:rPr>
        <w:t>зависимость эластичности спроса от стадии жизненного цикла рынка;</w:t>
      </w:r>
    </w:p>
    <w:p w:rsidR="007334B2" w:rsidRPr="00CF2D26" w:rsidRDefault="00C41DB5" w:rsidP="00C41DB5">
      <w:pPr>
        <w:tabs>
          <w:tab w:val="left" w:pos="360"/>
        </w:tabs>
        <w:spacing w:line="360" w:lineRule="auto"/>
        <w:jc w:val="both"/>
        <w:rPr>
          <w:sz w:val="28"/>
          <w:szCs w:val="28"/>
        </w:rPr>
      </w:pPr>
      <w:r w:rsidRPr="00CF2D26">
        <w:rPr>
          <w:sz w:val="28"/>
          <w:szCs w:val="28"/>
        </w:rPr>
        <w:t xml:space="preserve">- </w:t>
      </w:r>
      <w:r w:rsidR="007334B2" w:rsidRPr="00CF2D26">
        <w:rPr>
          <w:sz w:val="28"/>
          <w:szCs w:val="28"/>
        </w:rPr>
        <w:t xml:space="preserve">отличие эластичности спроса на данном рынке от эластичности на смежных с ним рынках. </w:t>
      </w:r>
    </w:p>
    <w:p w:rsidR="00712B21" w:rsidRPr="00CF2D26" w:rsidRDefault="00712B21" w:rsidP="00712B21">
      <w:pPr>
        <w:tabs>
          <w:tab w:val="left" w:pos="360"/>
        </w:tabs>
        <w:ind w:left="226"/>
        <w:jc w:val="both"/>
        <w:rPr>
          <w:sz w:val="28"/>
          <w:szCs w:val="28"/>
        </w:rPr>
      </w:pPr>
    </w:p>
    <w:p w:rsidR="009D3C0E" w:rsidRPr="00CF2D26" w:rsidRDefault="009D3C0E" w:rsidP="00712B21">
      <w:pPr>
        <w:tabs>
          <w:tab w:val="left" w:pos="360"/>
        </w:tabs>
        <w:ind w:left="226"/>
        <w:jc w:val="both"/>
        <w:rPr>
          <w:sz w:val="28"/>
          <w:szCs w:val="28"/>
        </w:rPr>
      </w:pPr>
    </w:p>
    <w:p w:rsidR="00CA5C38" w:rsidRDefault="00CA5C38" w:rsidP="000F6677">
      <w:pPr>
        <w:tabs>
          <w:tab w:val="left" w:pos="360"/>
        </w:tabs>
        <w:jc w:val="both"/>
        <w:rPr>
          <w:sz w:val="28"/>
          <w:szCs w:val="28"/>
        </w:rPr>
      </w:pPr>
    </w:p>
    <w:p w:rsidR="00CA5C38" w:rsidRPr="00CF2D26" w:rsidRDefault="00CA5C38" w:rsidP="000F6677">
      <w:pPr>
        <w:tabs>
          <w:tab w:val="left" w:pos="360"/>
        </w:tabs>
        <w:jc w:val="both"/>
        <w:rPr>
          <w:sz w:val="28"/>
          <w:szCs w:val="28"/>
        </w:rPr>
      </w:pPr>
    </w:p>
    <w:p w:rsidR="000F6677" w:rsidRPr="00CF2D26" w:rsidRDefault="000F6677" w:rsidP="008E5BEC">
      <w:pPr>
        <w:tabs>
          <w:tab w:val="left" w:pos="360"/>
        </w:tabs>
        <w:rPr>
          <w:b/>
          <w:sz w:val="28"/>
          <w:szCs w:val="28"/>
        </w:rPr>
      </w:pPr>
      <w:r w:rsidRPr="00CF2D26">
        <w:rPr>
          <w:b/>
          <w:sz w:val="28"/>
          <w:szCs w:val="28"/>
        </w:rPr>
        <w:t>3. Обоснование потребности инвестиций в основной и оборотный капитал (актив баланса).</w:t>
      </w:r>
    </w:p>
    <w:p w:rsidR="000F6677" w:rsidRPr="00CF2D26" w:rsidRDefault="000F6677" w:rsidP="008E5BEC">
      <w:pPr>
        <w:tabs>
          <w:tab w:val="left" w:pos="360"/>
        </w:tabs>
        <w:rPr>
          <w:b/>
          <w:sz w:val="28"/>
          <w:szCs w:val="28"/>
        </w:rPr>
      </w:pPr>
    </w:p>
    <w:p w:rsidR="000F6677" w:rsidRPr="00CF2D26" w:rsidRDefault="000F6677" w:rsidP="00CA5C38">
      <w:pPr>
        <w:tabs>
          <w:tab w:val="left" w:pos="360"/>
        </w:tabs>
        <w:rPr>
          <w:b/>
          <w:sz w:val="28"/>
          <w:szCs w:val="28"/>
        </w:rPr>
      </w:pPr>
      <w:r w:rsidRPr="00CF2D26">
        <w:rPr>
          <w:b/>
          <w:sz w:val="28"/>
          <w:szCs w:val="28"/>
        </w:rPr>
        <w:t>3.1. Инвестиции в НИОКР (нематериальные активы).</w:t>
      </w:r>
    </w:p>
    <w:p w:rsidR="000F6677" w:rsidRPr="00CF2D26" w:rsidRDefault="000F6677" w:rsidP="000F6677">
      <w:pPr>
        <w:tabs>
          <w:tab w:val="left" w:pos="360"/>
        </w:tabs>
        <w:jc w:val="center"/>
        <w:rPr>
          <w:sz w:val="28"/>
          <w:szCs w:val="28"/>
        </w:rPr>
      </w:pPr>
    </w:p>
    <w:p w:rsidR="000F6677" w:rsidRPr="00CF2D26" w:rsidRDefault="000F6677" w:rsidP="006C75E4">
      <w:pPr>
        <w:spacing w:line="360" w:lineRule="auto"/>
        <w:ind w:firstLine="301"/>
        <w:jc w:val="both"/>
        <w:rPr>
          <w:sz w:val="28"/>
          <w:szCs w:val="28"/>
        </w:rPr>
      </w:pPr>
      <w:r w:rsidRPr="00CF2D26">
        <w:rPr>
          <w:sz w:val="28"/>
          <w:szCs w:val="28"/>
        </w:rPr>
        <w:t>Затраты на НИОКР подразделяются на капитальные (единовременные) и текущие. Капитальные затраты включают стоимость лабораторного обору</w:t>
      </w:r>
      <w:r w:rsidRPr="00CF2D26">
        <w:rPr>
          <w:sz w:val="28"/>
          <w:szCs w:val="28"/>
        </w:rPr>
        <w:softHyphen/>
        <w:t>дования, приборов, стоимость зданий и сооружений, необходимых для про</w:t>
      </w:r>
      <w:r w:rsidRPr="00CF2D26">
        <w:rPr>
          <w:sz w:val="28"/>
          <w:szCs w:val="28"/>
        </w:rPr>
        <w:softHyphen/>
        <w:t>ведения НИОКР.</w:t>
      </w:r>
    </w:p>
    <w:p w:rsidR="000F6677" w:rsidRPr="00CF2D26" w:rsidRDefault="000F6677" w:rsidP="006C75E4">
      <w:pPr>
        <w:spacing w:line="360" w:lineRule="auto"/>
        <w:ind w:firstLine="301"/>
        <w:jc w:val="both"/>
        <w:rPr>
          <w:sz w:val="28"/>
          <w:szCs w:val="28"/>
        </w:rPr>
      </w:pPr>
      <w:r w:rsidRPr="00CF2D26">
        <w:rPr>
          <w:sz w:val="28"/>
          <w:szCs w:val="28"/>
        </w:rPr>
        <w:t>Состав текущих затрат: заработная плата, начисления на заработную плату, командировочные расходы, затраты на проведение испытаний экспе</w:t>
      </w:r>
      <w:r w:rsidRPr="00CF2D26">
        <w:rPr>
          <w:sz w:val="28"/>
          <w:szCs w:val="28"/>
        </w:rPr>
        <w:softHyphen/>
        <w:t>риментальных образцов, на заводские испытания, затраты на проектирование и конструирование изделий, на разработку технологии, на изготовление и ис</w:t>
      </w:r>
      <w:r w:rsidRPr="00CF2D26">
        <w:rPr>
          <w:sz w:val="28"/>
          <w:szCs w:val="28"/>
        </w:rPr>
        <w:softHyphen/>
        <w:t>пытание опытных образцов.</w:t>
      </w:r>
    </w:p>
    <w:p w:rsidR="000F6677" w:rsidRPr="00CF2D26" w:rsidRDefault="000F6677" w:rsidP="007127FA">
      <w:pPr>
        <w:spacing w:line="360" w:lineRule="auto"/>
        <w:ind w:firstLine="301"/>
        <w:jc w:val="both"/>
        <w:rPr>
          <w:sz w:val="28"/>
          <w:szCs w:val="28"/>
        </w:rPr>
      </w:pPr>
      <w:r w:rsidRPr="00CF2D26">
        <w:rPr>
          <w:sz w:val="28"/>
          <w:szCs w:val="28"/>
        </w:rPr>
        <w:t>Определение затрат по запланированным работам осуществляется в форме сметной калькуляции, для расчета которой должны быть использова</w:t>
      </w:r>
      <w:r w:rsidRPr="00CF2D26">
        <w:rPr>
          <w:sz w:val="28"/>
          <w:szCs w:val="28"/>
        </w:rPr>
        <w:softHyphen/>
        <w:t>ны действующие рыночные цены, а также данные производственных подраз</w:t>
      </w:r>
      <w:r w:rsidRPr="00CF2D26">
        <w:rPr>
          <w:sz w:val="28"/>
          <w:szCs w:val="28"/>
        </w:rPr>
        <w:softHyphen/>
        <w:t>делений и научно-исследовательских подразделений</w:t>
      </w:r>
      <w:r w:rsidR="006C75E4" w:rsidRPr="00CF2D26">
        <w:rPr>
          <w:sz w:val="28"/>
          <w:szCs w:val="28"/>
        </w:rPr>
        <w:t xml:space="preserve"> (процент косвенных расходов, процент транспортно-заготовительных расходов, ставки заработной платы, номенклатура статей калькуляции)</w:t>
      </w:r>
      <w:r w:rsidRPr="00CF2D26">
        <w:rPr>
          <w:sz w:val="28"/>
          <w:szCs w:val="28"/>
        </w:rPr>
        <w:t xml:space="preserve">. </w:t>
      </w:r>
    </w:p>
    <w:p w:rsidR="007127FA" w:rsidRPr="00CF2D26" w:rsidRDefault="007127FA" w:rsidP="007127FA">
      <w:pPr>
        <w:spacing w:line="360" w:lineRule="auto"/>
        <w:ind w:firstLine="301"/>
        <w:jc w:val="both"/>
        <w:rPr>
          <w:sz w:val="28"/>
          <w:szCs w:val="28"/>
        </w:rPr>
      </w:pPr>
      <w:r w:rsidRPr="00CF2D26">
        <w:rPr>
          <w:sz w:val="28"/>
          <w:szCs w:val="28"/>
        </w:rPr>
        <w:t>Исх</w:t>
      </w:r>
      <w:r w:rsidR="00B90790" w:rsidRPr="00CF2D26">
        <w:rPr>
          <w:sz w:val="28"/>
          <w:szCs w:val="28"/>
        </w:rPr>
        <w:t xml:space="preserve">одными данными для расчета является план работы и перечень потребной аппаратуры, оборудования, производственных площадей, сырья, материалов и полуфабрикатов. </w:t>
      </w:r>
    </w:p>
    <w:p w:rsidR="000F6677" w:rsidRPr="00CF2D26" w:rsidRDefault="000F6677" w:rsidP="006C75E4">
      <w:pPr>
        <w:spacing w:line="360" w:lineRule="auto"/>
        <w:ind w:firstLine="301"/>
        <w:jc w:val="both"/>
        <w:rPr>
          <w:sz w:val="28"/>
          <w:szCs w:val="28"/>
        </w:rPr>
      </w:pPr>
      <w:r w:rsidRPr="00CF2D26">
        <w:rPr>
          <w:sz w:val="28"/>
          <w:szCs w:val="28"/>
        </w:rPr>
        <w:t>Обычно затраты на НИОКР рассчитываются по следующим элементам расходов с последующим суммированием:</w:t>
      </w:r>
    </w:p>
    <w:p w:rsidR="000F6677" w:rsidRPr="00CF2D26" w:rsidRDefault="000F6677" w:rsidP="00B90790">
      <w:pPr>
        <w:widowControl w:val="0"/>
        <w:numPr>
          <w:ilvl w:val="0"/>
          <w:numId w:val="2"/>
        </w:numPr>
        <w:tabs>
          <w:tab w:val="clear" w:pos="720"/>
          <w:tab w:val="num" w:pos="100"/>
        </w:tabs>
        <w:autoSpaceDE w:val="0"/>
        <w:autoSpaceDN w:val="0"/>
        <w:adjustRightInd w:val="0"/>
        <w:spacing w:line="360" w:lineRule="auto"/>
        <w:ind w:left="0" w:firstLine="300"/>
        <w:jc w:val="both"/>
        <w:rPr>
          <w:sz w:val="28"/>
          <w:szCs w:val="28"/>
        </w:rPr>
      </w:pPr>
      <w:r w:rsidRPr="00CF2D26">
        <w:rPr>
          <w:sz w:val="28"/>
          <w:szCs w:val="28"/>
        </w:rPr>
        <w:t>Материальные затраты (за вычетом стоимости возвратных отходов).</w:t>
      </w:r>
    </w:p>
    <w:p w:rsidR="000F6677" w:rsidRPr="00CF2D26" w:rsidRDefault="000F6677" w:rsidP="00B90790">
      <w:pPr>
        <w:widowControl w:val="0"/>
        <w:numPr>
          <w:ilvl w:val="0"/>
          <w:numId w:val="2"/>
        </w:numPr>
        <w:tabs>
          <w:tab w:val="clear" w:pos="720"/>
          <w:tab w:val="num" w:pos="100"/>
        </w:tabs>
        <w:autoSpaceDE w:val="0"/>
        <w:autoSpaceDN w:val="0"/>
        <w:adjustRightInd w:val="0"/>
        <w:spacing w:line="360" w:lineRule="auto"/>
        <w:ind w:left="0" w:firstLine="300"/>
        <w:jc w:val="both"/>
        <w:rPr>
          <w:sz w:val="28"/>
          <w:szCs w:val="28"/>
        </w:rPr>
      </w:pPr>
      <w:r w:rsidRPr="00CF2D26">
        <w:rPr>
          <w:sz w:val="28"/>
          <w:szCs w:val="28"/>
        </w:rPr>
        <w:t>Затраты на оплату труда.</w:t>
      </w:r>
    </w:p>
    <w:p w:rsidR="000F6677" w:rsidRPr="00CF2D26" w:rsidRDefault="000F6677" w:rsidP="00B90790">
      <w:pPr>
        <w:widowControl w:val="0"/>
        <w:numPr>
          <w:ilvl w:val="0"/>
          <w:numId w:val="2"/>
        </w:numPr>
        <w:tabs>
          <w:tab w:val="clear" w:pos="720"/>
          <w:tab w:val="num" w:pos="100"/>
        </w:tabs>
        <w:autoSpaceDE w:val="0"/>
        <w:autoSpaceDN w:val="0"/>
        <w:adjustRightInd w:val="0"/>
        <w:spacing w:line="360" w:lineRule="auto"/>
        <w:ind w:left="0" w:firstLine="300"/>
        <w:jc w:val="both"/>
        <w:rPr>
          <w:sz w:val="28"/>
          <w:szCs w:val="28"/>
        </w:rPr>
      </w:pPr>
      <w:r w:rsidRPr="00CF2D26">
        <w:rPr>
          <w:sz w:val="28"/>
          <w:szCs w:val="28"/>
        </w:rPr>
        <w:t>Отчисления на социальные нужды.</w:t>
      </w:r>
    </w:p>
    <w:p w:rsidR="000F6677" w:rsidRPr="00CF2D26" w:rsidRDefault="000F6677" w:rsidP="00B90790">
      <w:pPr>
        <w:widowControl w:val="0"/>
        <w:numPr>
          <w:ilvl w:val="0"/>
          <w:numId w:val="2"/>
        </w:numPr>
        <w:tabs>
          <w:tab w:val="clear" w:pos="720"/>
          <w:tab w:val="num" w:pos="100"/>
        </w:tabs>
        <w:autoSpaceDE w:val="0"/>
        <w:autoSpaceDN w:val="0"/>
        <w:adjustRightInd w:val="0"/>
        <w:spacing w:line="360" w:lineRule="auto"/>
        <w:ind w:left="0" w:firstLine="300"/>
        <w:jc w:val="both"/>
        <w:rPr>
          <w:sz w:val="28"/>
          <w:szCs w:val="28"/>
        </w:rPr>
      </w:pPr>
      <w:r w:rsidRPr="00CF2D26">
        <w:rPr>
          <w:sz w:val="28"/>
          <w:szCs w:val="28"/>
        </w:rPr>
        <w:t>Амортизация основных фондов и нематериальных активов.</w:t>
      </w:r>
    </w:p>
    <w:p w:rsidR="000F6677" w:rsidRPr="00CF2D26" w:rsidRDefault="000F6677" w:rsidP="00B90790">
      <w:pPr>
        <w:widowControl w:val="0"/>
        <w:numPr>
          <w:ilvl w:val="0"/>
          <w:numId w:val="2"/>
        </w:numPr>
        <w:tabs>
          <w:tab w:val="clear" w:pos="720"/>
          <w:tab w:val="num" w:pos="100"/>
        </w:tabs>
        <w:autoSpaceDE w:val="0"/>
        <w:autoSpaceDN w:val="0"/>
        <w:adjustRightInd w:val="0"/>
        <w:spacing w:line="360" w:lineRule="auto"/>
        <w:ind w:left="0" w:firstLine="300"/>
        <w:jc w:val="both"/>
        <w:rPr>
          <w:sz w:val="28"/>
          <w:szCs w:val="28"/>
        </w:rPr>
      </w:pPr>
      <w:r w:rsidRPr="00CF2D26">
        <w:rPr>
          <w:sz w:val="28"/>
          <w:szCs w:val="28"/>
        </w:rPr>
        <w:t>Прочие затраты.</w:t>
      </w:r>
    </w:p>
    <w:p w:rsidR="000F6677" w:rsidRPr="00CF2D26" w:rsidRDefault="000F6677" w:rsidP="006C75E4">
      <w:pPr>
        <w:spacing w:line="360" w:lineRule="auto"/>
        <w:ind w:firstLine="301"/>
        <w:jc w:val="both"/>
        <w:rPr>
          <w:sz w:val="28"/>
          <w:szCs w:val="28"/>
        </w:rPr>
      </w:pPr>
      <w:r w:rsidRPr="00CF2D26">
        <w:rPr>
          <w:sz w:val="28"/>
          <w:szCs w:val="28"/>
        </w:rPr>
        <w:t xml:space="preserve">В элементе </w:t>
      </w:r>
      <w:r w:rsidRPr="00CF2D26">
        <w:rPr>
          <w:sz w:val="28"/>
          <w:szCs w:val="28"/>
          <w:u w:val="single"/>
        </w:rPr>
        <w:t>"Материальные затраты"</w:t>
      </w:r>
      <w:r w:rsidRPr="00CF2D26">
        <w:rPr>
          <w:sz w:val="28"/>
          <w:szCs w:val="28"/>
        </w:rPr>
        <w:t xml:space="preserve"> отражается стоимость приобре</w:t>
      </w:r>
      <w:r w:rsidRPr="00CF2D26">
        <w:rPr>
          <w:sz w:val="28"/>
          <w:szCs w:val="28"/>
        </w:rPr>
        <w:softHyphen/>
        <w:t>тенных со стороны сырья и материалов, которые входят в состав вырабаты</w:t>
      </w:r>
      <w:r w:rsidRPr="00CF2D26">
        <w:rPr>
          <w:sz w:val="28"/>
          <w:szCs w:val="28"/>
        </w:rPr>
        <w:softHyphen/>
        <w:t>ваемой продукции, образуя ее основу, или являются необходимыми компо</w:t>
      </w:r>
      <w:r w:rsidRPr="00CF2D26">
        <w:rPr>
          <w:sz w:val="28"/>
          <w:szCs w:val="28"/>
        </w:rPr>
        <w:softHyphen/>
        <w:t>нентами при изготовлении продукции (проведении работ, оказании услуг).</w:t>
      </w:r>
    </w:p>
    <w:p w:rsidR="000F6677" w:rsidRPr="00CF2D26" w:rsidRDefault="000F6677" w:rsidP="006C75E4">
      <w:pPr>
        <w:spacing w:line="360" w:lineRule="auto"/>
        <w:ind w:firstLine="301"/>
        <w:jc w:val="both"/>
        <w:rPr>
          <w:sz w:val="28"/>
          <w:szCs w:val="28"/>
        </w:rPr>
      </w:pPr>
      <w:r w:rsidRPr="00CF2D26">
        <w:rPr>
          <w:sz w:val="28"/>
          <w:szCs w:val="28"/>
        </w:rPr>
        <w:t xml:space="preserve">В состав </w:t>
      </w:r>
      <w:r w:rsidRPr="00CF2D26">
        <w:rPr>
          <w:sz w:val="28"/>
          <w:szCs w:val="28"/>
          <w:u w:val="single"/>
        </w:rPr>
        <w:t>затрат на оплату труда</w:t>
      </w:r>
      <w:r w:rsidRPr="00CF2D26">
        <w:rPr>
          <w:sz w:val="28"/>
          <w:szCs w:val="28"/>
        </w:rPr>
        <w:t xml:space="preserve"> включаются:</w:t>
      </w:r>
    </w:p>
    <w:p w:rsidR="000F6677" w:rsidRPr="00CF2D26" w:rsidRDefault="000F6677" w:rsidP="006C75E4">
      <w:pPr>
        <w:spacing w:line="360" w:lineRule="auto"/>
        <w:ind w:firstLine="301"/>
        <w:jc w:val="both"/>
        <w:rPr>
          <w:sz w:val="28"/>
          <w:szCs w:val="28"/>
        </w:rPr>
      </w:pPr>
      <w:r w:rsidRPr="00CF2D26">
        <w:rPr>
          <w:sz w:val="28"/>
          <w:szCs w:val="28"/>
        </w:rPr>
        <w:t>▪ выплаты заработной платы за фактически выполненную работу, ис</w:t>
      </w:r>
      <w:r w:rsidRPr="00CF2D26">
        <w:rPr>
          <w:sz w:val="28"/>
          <w:szCs w:val="28"/>
        </w:rPr>
        <w:softHyphen/>
        <w:t>ходя из сдельных расценок, тарифных ставок и должностных окладов в соот</w:t>
      </w:r>
      <w:r w:rsidRPr="00CF2D26">
        <w:rPr>
          <w:sz w:val="28"/>
          <w:szCs w:val="28"/>
        </w:rPr>
        <w:softHyphen/>
        <w:t>ветствии с принятыми на предприятии нормами и системами оплаты труда;</w:t>
      </w:r>
    </w:p>
    <w:p w:rsidR="000F6677" w:rsidRPr="00CF2D26" w:rsidRDefault="000F6677" w:rsidP="006C75E4">
      <w:pPr>
        <w:spacing w:line="360" w:lineRule="auto"/>
        <w:ind w:firstLine="301"/>
        <w:jc w:val="both"/>
        <w:rPr>
          <w:sz w:val="28"/>
          <w:szCs w:val="28"/>
        </w:rPr>
      </w:pPr>
      <w:r w:rsidRPr="00CF2D26">
        <w:rPr>
          <w:sz w:val="28"/>
          <w:szCs w:val="28"/>
        </w:rPr>
        <w:t>▪ выплаты стимулирующего характера по системным положениям;</w:t>
      </w:r>
    </w:p>
    <w:p w:rsidR="000F6677" w:rsidRPr="00CF2D26" w:rsidRDefault="000F6677" w:rsidP="006C75E4">
      <w:pPr>
        <w:spacing w:line="360" w:lineRule="auto"/>
        <w:ind w:firstLine="301"/>
        <w:jc w:val="both"/>
        <w:rPr>
          <w:sz w:val="28"/>
          <w:szCs w:val="28"/>
        </w:rPr>
      </w:pPr>
      <w:r w:rsidRPr="00CF2D26">
        <w:rPr>
          <w:sz w:val="28"/>
          <w:szCs w:val="28"/>
        </w:rPr>
        <w:t>▪ выплаты, обусловленные районным регулированием оплаты труда (выплаты по районным коэффициентам);</w:t>
      </w:r>
    </w:p>
    <w:p w:rsidR="000F6677" w:rsidRPr="00CF2D26" w:rsidRDefault="000F6677" w:rsidP="006C75E4">
      <w:pPr>
        <w:spacing w:line="360" w:lineRule="auto"/>
        <w:ind w:firstLine="301"/>
        <w:jc w:val="both"/>
        <w:rPr>
          <w:sz w:val="28"/>
          <w:szCs w:val="28"/>
        </w:rPr>
      </w:pPr>
      <w:r w:rsidRPr="00CF2D26">
        <w:rPr>
          <w:sz w:val="28"/>
          <w:szCs w:val="28"/>
        </w:rPr>
        <w:t>▪ стоимость продукции, выдаваемой в порядке натуральной оплаты работникам;</w:t>
      </w:r>
    </w:p>
    <w:p w:rsidR="000F6677" w:rsidRPr="00CF2D26" w:rsidRDefault="00B90790" w:rsidP="006C75E4">
      <w:pPr>
        <w:spacing w:line="360" w:lineRule="auto"/>
        <w:ind w:firstLine="301"/>
        <w:jc w:val="both"/>
        <w:rPr>
          <w:sz w:val="28"/>
          <w:szCs w:val="28"/>
        </w:rPr>
      </w:pPr>
      <w:r w:rsidRPr="00CF2D26">
        <w:rPr>
          <w:sz w:val="28"/>
          <w:szCs w:val="28"/>
        </w:rPr>
        <w:t xml:space="preserve">▪ </w:t>
      </w:r>
      <w:r w:rsidR="000F6677" w:rsidRPr="00CF2D26">
        <w:rPr>
          <w:sz w:val="28"/>
          <w:szCs w:val="28"/>
        </w:rPr>
        <w:t>оплата в соответствии с действующим законодательством очеред</w:t>
      </w:r>
      <w:r w:rsidR="000F6677" w:rsidRPr="00CF2D26">
        <w:rPr>
          <w:sz w:val="28"/>
          <w:szCs w:val="28"/>
        </w:rPr>
        <w:softHyphen/>
        <w:t>ных ежегодных и дополнительных отпусков (компенсация за использован</w:t>
      </w:r>
      <w:r w:rsidR="000F6677" w:rsidRPr="00CF2D26">
        <w:rPr>
          <w:sz w:val="28"/>
          <w:szCs w:val="28"/>
        </w:rPr>
        <w:softHyphen/>
        <w:t>ный отпуск);</w:t>
      </w:r>
    </w:p>
    <w:p w:rsidR="000F6677" w:rsidRPr="00CF2D26" w:rsidRDefault="000F6677" w:rsidP="006C75E4">
      <w:pPr>
        <w:spacing w:line="360" w:lineRule="auto"/>
        <w:ind w:firstLine="301"/>
        <w:jc w:val="both"/>
        <w:rPr>
          <w:sz w:val="28"/>
          <w:szCs w:val="28"/>
        </w:rPr>
      </w:pPr>
      <w:r w:rsidRPr="00CF2D26">
        <w:rPr>
          <w:sz w:val="28"/>
          <w:szCs w:val="28"/>
        </w:rPr>
        <w:t>▪ оплата труда работников, не состоящих в штате предприятия за вы</w:t>
      </w:r>
      <w:r w:rsidRPr="00CF2D26">
        <w:rPr>
          <w:sz w:val="28"/>
          <w:szCs w:val="28"/>
        </w:rPr>
        <w:softHyphen/>
        <w:t>полнение ими работ по заключенным договорам;</w:t>
      </w:r>
    </w:p>
    <w:p w:rsidR="000F6677" w:rsidRPr="00CF2D26" w:rsidRDefault="000F6677" w:rsidP="006C75E4">
      <w:pPr>
        <w:spacing w:line="360" w:lineRule="auto"/>
        <w:ind w:firstLine="301"/>
        <w:jc w:val="both"/>
        <w:rPr>
          <w:sz w:val="28"/>
          <w:szCs w:val="28"/>
        </w:rPr>
      </w:pPr>
      <w:r w:rsidRPr="00CF2D26">
        <w:rPr>
          <w:sz w:val="28"/>
          <w:szCs w:val="28"/>
        </w:rPr>
        <w:t>▪ другие виды выплат за исключением расходов по оплате труда, фи</w:t>
      </w:r>
      <w:r w:rsidRPr="00CF2D26">
        <w:rPr>
          <w:sz w:val="28"/>
          <w:szCs w:val="28"/>
        </w:rPr>
        <w:softHyphen/>
        <w:t>нансируемых за счет прибыли предприятия.</w:t>
      </w:r>
    </w:p>
    <w:p w:rsidR="000F6677" w:rsidRPr="00CF2D26" w:rsidRDefault="000F6677" w:rsidP="006C75E4">
      <w:pPr>
        <w:spacing w:line="360" w:lineRule="auto"/>
        <w:ind w:firstLine="301"/>
        <w:jc w:val="both"/>
        <w:rPr>
          <w:sz w:val="28"/>
          <w:szCs w:val="28"/>
        </w:rPr>
      </w:pPr>
      <w:r w:rsidRPr="00CF2D26">
        <w:rPr>
          <w:sz w:val="28"/>
          <w:szCs w:val="28"/>
        </w:rPr>
        <w:t xml:space="preserve">В элементе </w:t>
      </w:r>
      <w:r w:rsidRPr="00CF2D26">
        <w:rPr>
          <w:sz w:val="28"/>
          <w:szCs w:val="28"/>
          <w:u w:val="single"/>
        </w:rPr>
        <w:t>"Отчисления на социальные нужды"</w:t>
      </w:r>
      <w:r w:rsidRPr="00CF2D26">
        <w:rPr>
          <w:sz w:val="28"/>
          <w:szCs w:val="28"/>
        </w:rPr>
        <w:t xml:space="preserve"> отражаются обяза</w:t>
      </w:r>
      <w:r w:rsidRPr="00CF2D26">
        <w:rPr>
          <w:sz w:val="28"/>
          <w:szCs w:val="28"/>
        </w:rPr>
        <w:softHyphen/>
        <w:t>тельные отчисления по установленным законодательным нормам органам го</w:t>
      </w:r>
      <w:r w:rsidRPr="00CF2D26">
        <w:rPr>
          <w:sz w:val="28"/>
          <w:szCs w:val="28"/>
        </w:rPr>
        <w:softHyphen/>
        <w:t>сударственного социального страхования, Пенсионного фонда, государст</w:t>
      </w:r>
      <w:r w:rsidRPr="00CF2D26">
        <w:rPr>
          <w:sz w:val="28"/>
          <w:szCs w:val="28"/>
        </w:rPr>
        <w:softHyphen/>
        <w:t>венного фонда занятости и медицинского страхования от элемента "затраты на оплату труда".</w:t>
      </w:r>
    </w:p>
    <w:p w:rsidR="000F6677" w:rsidRPr="00CF2D26" w:rsidRDefault="000F6677" w:rsidP="006C75E4">
      <w:pPr>
        <w:spacing w:line="360" w:lineRule="auto"/>
        <w:ind w:firstLine="301"/>
        <w:jc w:val="both"/>
        <w:rPr>
          <w:sz w:val="28"/>
          <w:szCs w:val="28"/>
        </w:rPr>
      </w:pPr>
      <w:r w:rsidRPr="00CF2D26">
        <w:rPr>
          <w:sz w:val="28"/>
          <w:szCs w:val="28"/>
        </w:rPr>
        <w:t xml:space="preserve">В элементе </w:t>
      </w:r>
      <w:r w:rsidRPr="00CF2D26">
        <w:rPr>
          <w:sz w:val="28"/>
          <w:szCs w:val="28"/>
          <w:u w:val="single"/>
        </w:rPr>
        <w:t>"Амортизация основных фондов"</w:t>
      </w:r>
      <w:r w:rsidRPr="00CF2D26">
        <w:rPr>
          <w:sz w:val="28"/>
          <w:szCs w:val="28"/>
        </w:rPr>
        <w:t xml:space="preserve"> отражается сумма амор</w:t>
      </w:r>
      <w:r w:rsidRPr="00CF2D26">
        <w:rPr>
          <w:sz w:val="28"/>
          <w:szCs w:val="28"/>
        </w:rPr>
        <w:softHyphen/>
        <w:t>тизационных отчислений па полное восстановление основных производст</w:t>
      </w:r>
      <w:r w:rsidRPr="00CF2D26">
        <w:rPr>
          <w:sz w:val="28"/>
          <w:szCs w:val="28"/>
        </w:rPr>
        <w:softHyphen/>
        <w:t>венных фондов, исчисленная исходя из их балансовой стоимости и утвер</w:t>
      </w:r>
      <w:r w:rsidRPr="00CF2D26">
        <w:rPr>
          <w:sz w:val="28"/>
          <w:szCs w:val="28"/>
        </w:rPr>
        <w:softHyphen/>
        <w:t>жденных норм амортизации. При отсутствии утвержденной нормы амортиза</w:t>
      </w:r>
      <w:r w:rsidRPr="00CF2D26">
        <w:rPr>
          <w:sz w:val="28"/>
          <w:szCs w:val="28"/>
        </w:rPr>
        <w:softHyphen/>
        <w:t>ции, ее можно принять равной величине, обратной сроку службы.</w:t>
      </w:r>
    </w:p>
    <w:p w:rsidR="000F6677" w:rsidRPr="00CF2D26" w:rsidRDefault="000F6677" w:rsidP="006C75E4">
      <w:pPr>
        <w:spacing w:line="360" w:lineRule="auto"/>
        <w:ind w:firstLine="301"/>
        <w:jc w:val="both"/>
        <w:rPr>
          <w:sz w:val="28"/>
          <w:szCs w:val="28"/>
        </w:rPr>
      </w:pPr>
      <w:r w:rsidRPr="00CF2D26">
        <w:rPr>
          <w:sz w:val="28"/>
          <w:szCs w:val="28"/>
        </w:rPr>
        <w:t xml:space="preserve">В элементе </w:t>
      </w:r>
      <w:r w:rsidRPr="00CF2D26">
        <w:rPr>
          <w:sz w:val="28"/>
          <w:szCs w:val="28"/>
          <w:u w:val="single"/>
        </w:rPr>
        <w:t>"Нематериальные активы"</w:t>
      </w:r>
      <w:r w:rsidRPr="00CF2D26">
        <w:rPr>
          <w:sz w:val="28"/>
          <w:szCs w:val="28"/>
        </w:rPr>
        <w:t xml:space="preserve"> показываются затраты предпри</w:t>
      </w:r>
      <w:r w:rsidRPr="00CF2D26">
        <w:rPr>
          <w:sz w:val="28"/>
          <w:szCs w:val="28"/>
        </w:rPr>
        <w:softHyphen/>
        <w:t>ятия в нематериальные объекты, используемые в течение долгосрочного пе</w:t>
      </w:r>
      <w:r w:rsidRPr="00CF2D26">
        <w:rPr>
          <w:sz w:val="28"/>
          <w:szCs w:val="28"/>
        </w:rPr>
        <w:softHyphen/>
        <w:t>риода в хозяйственной деятельности и приносящие доход: права на исполь</w:t>
      </w:r>
      <w:r w:rsidRPr="00CF2D26">
        <w:rPr>
          <w:sz w:val="28"/>
          <w:szCs w:val="28"/>
        </w:rPr>
        <w:softHyphen/>
        <w:t>зование природных ресурсов, патенты, лицензии, ноу-хау, программные про</w:t>
      </w:r>
      <w:r w:rsidRPr="00CF2D26">
        <w:rPr>
          <w:sz w:val="28"/>
          <w:szCs w:val="28"/>
        </w:rPr>
        <w:softHyphen/>
        <w:t>дукты, монопольные права и привилегии, включая лицензии на определен</w:t>
      </w:r>
      <w:r w:rsidRPr="00CF2D26">
        <w:rPr>
          <w:sz w:val="28"/>
          <w:szCs w:val="28"/>
        </w:rPr>
        <w:softHyphen/>
        <w:t>ные виды деятельности, иные имущественные права (в том числе на интел</w:t>
      </w:r>
      <w:r w:rsidRPr="00CF2D26">
        <w:rPr>
          <w:sz w:val="28"/>
          <w:szCs w:val="28"/>
        </w:rPr>
        <w:softHyphen/>
        <w:t>лектуальную собственность), организационные расходы (включая плату за государственную регистрацию предприятий, брокерское место, товарные знаки и т.д.).</w:t>
      </w:r>
    </w:p>
    <w:p w:rsidR="000F6677" w:rsidRPr="00CF2D26" w:rsidRDefault="000F6677" w:rsidP="006C75E4">
      <w:pPr>
        <w:spacing w:line="360" w:lineRule="auto"/>
        <w:ind w:firstLine="301"/>
        <w:jc w:val="both"/>
        <w:rPr>
          <w:sz w:val="28"/>
          <w:szCs w:val="28"/>
        </w:rPr>
      </w:pPr>
      <w:r w:rsidRPr="00CF2D26">
        <w:rPr>
          <w:sz w:val="28"/>
          <w:szCs w:val="28"/>
        </w:rPr>
        <w:t>Нематериальные активы могут быть внесены учредителями (собствен</w:t>
      </w:r>
      <w:r w:rsidRPr="00CF2D26">
        <w:rPr>
          <w:sz w:val="28"/>
          <w:szCs w:val="28"/>
        </w:rPr>
        <w:softHyphen/>
        <w:t>никами) предприятия в счет вкладов в уставный фонд предприятия, а так же приобретены предприятием в процессе его деятельности. Износ (амортизация) нематериальных активов относится на себестоимость продукции (работ, услуг) ежемесячно по нормам, рассчитанным предприятием исходя из перво</w:t>
      </w:r>
      <w:r w:rsidRPr="00CF2D26">
        <w:rPr>
          <w:sz w:val="28"/>
          <w:szCs w:val="28"/>
        </w:rPr>
        <w:softHyphen/>
        <w:t>начальной стоимости и срока их полезного использования (но не более срока деятельности предприятия). По нематериальным активам, по которым невоз</w:t>
      </w:r>
      <w:r w:rsidRPr="00CF2D26">
        <w:rPr>
          <w:sz w:val="28"/>
          <w:szCs w:val="28"/>
        </w:rPr>
        <w:softHyphen/>
        <w:t>можно определить срок полезного использования, нормы износа устанавли</w:t>
      </w:r>
      <w:r w:rsidRPr="00CF2D26">
        <w:rPr>
          <w:sz w:val="28"/>
          <w:szCs w:val="28"/>
        </w:rPr>
        <w:softHyphen/>
        <w:t>ваются в расчете на десять лет (но не более срока деятельности предприятия).</w:t>
      </w:r>
    </w:p>
    <w:p w:rsidR="000F6677" w:rsidRDefault="000F6677" w:rsidP="006C75E4">
      <w:pPr>
        <w:spacing w:line="360" w:lineRule="auto"/>
        <w:ind w:firstLine="301"/>
        <w:jc w:val="both"/>
        <w:rPr>
          <w:sz w:val="28"/>
          <w:szCs w:val="28"/>
        </w:rPr>
      </w:pPr>
      <w:r w:rsidRPr="00CF2D26">
        <w:rPr>
          <w:sz w:val="28"/>
          <w:szCs w:val="28"/>
        </w:rPr>
        <w:t xml:space="preserve">К элементу </w:t>
      </w:r>
      <w:r w:rsidRPr="00CF2D26">
        <w:rPr>
          <w:sz w:val="28"/>
          <w:szCs w:val="28"/>
          <w:u w:val="single"/>
        </w:rPr>
        <w:t>"Прочие затраты"</w:t>
      </w:r>
      <w:r w:rsidRPr="00CF2D26">
        <w:rPr>
          <w:sz w:val="28"/>
          <w:szCs w:val="28"/>
        </w:rPr>
        <w:t xml:space="preserve"> себестоимости продукции (работы, ус</w:t>
      </w:r>
      <w:r w:rsidRPr="00CF2D26">
        <w:rPr>
          <w:sz w:val="28"/>
          <w:szCs w:val="28"/>
        </w:rPr>
        <w:softHyphen/>
        <w:t>луг) относятся налоги, сборы, отчисления в специальные внебюджетные фонды, платежи по обязательному страхованию имущества, платежи за пре</w:t>
      </w:r>
      <w:r w:rsidRPr="00CF2D26">
        <w:rPr>
          <w:sz w:val="28"/>
          <w:szCs w:val="28"/>
        </w:rPr>
        <w:softHyphen/>
        <w:t>дельно допустимые выбросы загрязняющих веществ; вознаграждения за изо</w:t>
      </w:r>
      <w:r w:rsidRPr="00CF2D26">
        <w:rPr>
          <w:sz w:val="28"/>
          <w:szCs w:val="28"/>
        </w:rPr>
        <w:softHyphen/>
        <w:t>бретения и рационализаторские предложения; затраты на командировки; пла</w:t>
      </w:r>
      <w:r w:rsidRPr="00CF2D26">
        <w:rPr>
          <w:sz w:val="28"/>
          <w:szCs w:val="28"/>
        </w:rPr>
        <w:softHyphen/>
        <w:t>та сторонним организациям за пожарную и сторожевую охрану; за подготов</w:t>
      </w:r>
      <w:r w:rsidRPr="00CF2D26">
        <w:rPr>
          <w:sz w:val="28"/>
          <w:szCs w:val="28"/>
        </w:rPr>
        <w:softHyphen/>
        <w:t>ку кадров; оплата услуг связи, вычислительных центров, банков; плата за аренду; представительские расходы; затраты на ремонт.</w:t>
      </w:r>
    </w:p>
    <w:p w:rsidR="00FB604A" w:rsidRPr="00CF2D26" w:rsidRDefault="00FB604A" w:rsidP="006C75E4">
      <w:pPr>
        <w:spacing w:line="360" w:lineRule="auto"/>
        <w:ind w:firstLine="301"/>
        <w:jc w:val="both"/>
        <w:rPr>
          <w:sz w:val="28"/>
          <w:szCs w:val="28"/>
        </w:rPr>
      </w:pPr>
    </w:p>
    <w:p w:rsidR="000F6677" w:rsidRPr="00CF2D26" w:rsidRDefault="000F6677" w:rsidP="000F6677">
      <w:pPr>
        <w:pStyle w:val="1"/>
        <w:rPr>
          <w:i w:val="0"/>
        </w:rPr>
      </w:pPr>
      <w:r w:rsidRPr="00CF2D26">
        <w:rPr>
          <w:i w:val="0"/>
        </w:rPr>
        <w:t>Смета затрат</w:t>
      </w:r>
    </w:p>
    <w:p w:rsidR="000F6677" w:rsidRPr="00CF2D26" w:rsidRDefault="00B90790" w:rsidP="00B90790">
      <w:pPr>
        <w:tabs>
          <w:tab w:val="left" w:pos="360"/>
        </w:tabs>
        <w:jc w:val="center"/>
        <w:rPr>
          <w:sz w:val="28"/>
          <w:szCs w:val="28"/>
        </w:rPr>
      </w:pPr>
      <w:r w:rsidRPr="00CF2D26">
        <w:rPr>
          <w:sz w:val="28"/>
          <w:szCs w:val="28"/>
        </w:rPr>
        <w:t xml:space="preserve">                           </w:t>
      </w:r>
      <w:r w:rsidRPr="00CF2D26">
        <w:rPr>
          <w:sz w:val="28"/>
          <w:szCs w:val="28"/>
        </w:rPr>
        <w:tab/>
      </w:r>
      <w:r w:rsidRPr="00CF2D26">
        <w:rPr>
          <w:sz w:val="28"/>
          <w:szCs w:val="28"/>
        </w:rPr>
        <w:tab/>
      </w:r>
      <w:r w:rsidRPr="00CF2D26">
        <w:rPr>
          <w:sz w:val="28"/>
          <w:szCs w:val="28"/>
        </w:rPr>
        <w:tab/>
      </w:r>
      <w:r w:rsidRPr="00CF2D26">
        <w:rPr>
          <w:sz w:val="28"/>
          <w:szCs w:val="28"/>
        </w:rPr>
        <w:tab/>
      </w:r>
      <w:r w:rsidRPr="00CF2D26">
        <w:rPr>
          <w:sz w:val="28"/>
          <w:szCs w:val="28"/>
        </w:rPr>
        <w:tab/>
      </w:r>
      <w:r w:rsidRPr="00CF2D26">
        <w:rPr>
          <w:sz w:val="28"/>
          <w:szCs w:val="28"/>
        </w:rPr>
        <w:tab/>
      </w:r>
      <w:r w:rsidRPr="00CF2D26">
        <w:rPr>
          <w:sz w:val="28"/>
          <w:szCs w:val="28"/>
        </w:rPr>
        <w:tab/>
        <w:t xml:space="preserve">                              </w:t>
      </w:r>
      <w:r w:rsidR="000F6677" w:rsidRPr="00CF2D26">
        <w:rPr>
          <w:sz w:val="28"/>
          <w:szCs w:val="28"/>
        </w:rPr>
        <w:t>Таблица 4</w:t>
      </w:r>
    </w:p>
    <w:tbl>
      <w:tblPr>
        <w:tblW w:w="9351" w:type="dxa"/>
        <w:tblInd w:w="93" w:type="dxa"/>
        <w:tblLook w:val="0000" w:firstRow="0" w:lastRow="0" w:firstColumn="0" w:lastColumn="0" w:noHBand="0" w:noVBand="0"/>
      </w:tblPr>
      <w:tblGrid>
        <w:gridCol w:w="294"/>
        <w:gridCol w:w="386"/>
        <w:gridCol w:w="6971"/>
        <w:gridCol w:w="1700"/>
      </w:tblGrid>
      <w:tr w:rsidR="000F6677" w:rsidRPr="00CF2D26" w:rsidTr="00FB604A">
        <w:trPr>
          <w:cantSplit/>
          <w:trHeight w:val="322"/>
        </w:trPr>
        <w:tc>
          <w:tcPr>
            <w:tcW w:w="7651"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F6677" w:rsidRPr="00CF2D26" w:rsidRDefault="000F6677" w:rsidP="00A3253F">
            <w:pPr>
              <w:jc w:val="center"/>
              <w:rPr>
                <w:b/>
                <w:bCs/>
                <w:iCs/>
                <w:sz w:val="28"/>
                <w:szCs w:val="28"/>
              </w:rPr>
            </w:pPr>
            <w:r w:rsidRPr="00CF2D26">
              <w:rPr>
                <w:b/>
                <w:bCs/>
                <w:iCs/>
                <w:sz w:val="28"/>
                <w:szCs w:val="28"/>
              </w:rPr>
              <w:t>Элементы текущих затрат</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F6677" w:rsidRPr="00CF2D26" w:rsidRDefault="009A09BA" w:rsidP="00A3253F">
            <w:pPr>
              <w:jc w:val="center"/>
              <w:rPr>
                <w:b/>
                <w:bCs/>
                <w:iCs/>
                <w:sz w:val="28"/>
                <w:szCs w:val="28"/>
              </w:rPr>
            </w:pPr>
            <w:r w:rsidRPr="00CF2D26">
              <w:rPr>
                <w:b/>
                <w:bCs/>
                <w:iCs/>
                <w:sz w:val="28"/>
                <w:szCs w:val="28"/>
              </w:rPr>
              <w:t xml:space="preserve">Сумма текущих затрат, </w:t>
            </w:r>
            <w:r w:rsidR="004C6EA4" w:rsidRPr="00CF2D26">
              <w:rPr>
                <w:b/>
                <w:bCs/>
                <w:iCs/>
                <w:sz w:val="28"/>
                <w:szCs w:val="28"/>
              </w:rPr>
              <w:t xml:space="preserve"> </w:t>
            </w:r>
            <w:r w:rsidR="00AA4653" w:rsidRPr="00CF2D26">
              <w:rPr>
                <w:b/>
                <w:bCs/>
                <w:iCs/>
                <w:sz w:val="28"/>
                <w:szCs w:val="28"/>
              </w:rPr>
              <w:t>тыс</w:t>
            </w:r>
            <w:r w:rsidRPr="00CF2D26">
              <w:rPr>
                <w:b/>
                <w:bCs/>
                <w:iCs/>
                <w:sz w:val="28"/>
                <w:szCs w:val="28"/>
              </w:rPr>
              <w:t>.</w:t>
            </w:r>
            <w:r w:rsidR="00D4685B" w:rsidRPr="00CF2D26">
              <w:rPr>
                <w:b/>
                <w:bCs/>
                <w:iCs/>
                <w:sz w:val="28"/>
                <w:szCs w:val="28"/>
              </w:rPr>
              <w:t xml:space="preserve"> руб</w:t>
            </w:r>
            <w:r w:rsidR="00AA4653" w:rsidRPr="00CF2D26">
              <w:rPr>
                <w:b/>
                <w:bCs/>
                <w:iCs/>
                <w:sz w:val="28"/>
                <w:szCs w:val="28"/>
              </w:rPr>
              <w:t>.</w:t>
            </w:r>
          </w:p>
        </w:tc>
      </w:tr>
      <w:tr w:rsidR="000F6677" w:rsidRPr="00CF2D26" w:rsidTr="00FB604A">
        <w:trPr>
          <w:cantSplit/>
          <w:trHeight w:val="540"/>
        </w:trPr>
        <w:tc>
          <w:tcPr>
            <w:tcW w:w="7651"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0F6677" w:rsidRPr="00CF2D26" w:rsidRDefault="000F6677" w:rsidP="00A3253F">
            <w:pPr>
              <w:rPr>
                <w:b/>
                <w:bCs/>
                <w:i/>
                <w:iCs/>
                <w:sz w:val="28"/>
                <w:szCs w:val="28"/>
              </w:rPr>
            </w:pPr>
          </w:p>
        </w:tc>
        <w:tc>
          <w:tcPr>
            <w:tcW w:w="17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F6677" w:rsidRPr="00CF2D26" w:rsidRDefault="000F6677" w:rsidP="00A3253F">
            <w:pPr>
              <w:rPr>
                <w:b/>
                <w:bCs/>
                <w:i/>
                <w:iCs/>
                <w:sz w:val="28"/>
                <w:szCs w:val="28"/>
              </w:rPr>
            </w:pPr>
          </w:p>
        </w:tc>
      </w:tr>
      <w:tr w:rsidR="000F6677" w:rsidRPr="00CF2D26" w:rsidTr="00FB604A">
        <w:trPr>
          <w:trHeight w:val="315"/>
        </w:trPr>
        <w:tc>
          <w:tcPr>
            <w:tcW w:w="7651" w:type="dxa"/>
            <w:gridSpan w:val="3"/>
            <w:tcBorders>
              <w:top w:val="single" w:sz="4" w:space="0" w:color="auto"/>
              <w:left w:val="single" w:sz="4" w:space="0" w:color="auto"/>
              <w:bottom w:val="nil"/>
              <w:right w:val="single" w:sz="4" w:space="0" w:color="auto"/>
            </w:tcBorders>
            <w:shd w:val="clear" w:color="auto" w:fill="auto"/>
            <w:noWrap/>
            <w:vAlign w:val="bottom"/>
          </w:tcPr>
          <w:p w:rsidR="000F6677" w:rsidRPr="00CF2D26" w:rsidRDefault="000F6677" w:rsidP="00A3253F">
            <w:pPr>
              <w:rPr>
                <w:b/>
                <w:bCs/>
                <w:sz w:val="28"/>
                <w:szCs w:val="28"/>
              </w:rPr>
            </w:pPr>
            <w:r w:rsidRPr="00CF2D26">
              <w:rPr>
                <w:b/>
                <w:bCs/>
                <w:sz w:val="28"/>
                <w:szCs w:val="28"/>
              </w:rPr>
              <w:t>1. Материальные затраты</w:t>
            </w:r>
            <w:r w:rsidR="00BC5AC5" w:rsidRPr="00CF2D26">
              <w:rPr>
                <w:b/>
                <w:bCs/>
                <w:sz w:val="28"/>
                <w:szCs w:val="28"/>
              </w:rPr>
              <w:t xml:space="preserve"> (</w:t>
            </w:r>
            <w:r w:rsidR="009A09BA" w:rsidRPr="00CF2D26">
              <w:rPr>
                <w:b/>
                <w:bCs/>
                <w:sz w:val="28"/>
                <w:szCs w:val="28"/>
              </w:rPr>
              <w:t>240*</w:t>
            </w:r>
            <w:r w:rsidR="00AA4653" w:rsidRPr="00CF2D26">
              <w:rPr>
                <w:b/>
                <w:bCs/>
                <w:sz w:val="28"/>
                <w:szCs w:val="28"/>
              </w:rPr>
              <w:t>95,14</w:t>
            </w:r>
            <w:r w:rsidR="00BC5AC5" w:rsidRPr="00CF2D26">
              <w:rPr>
                <w:b/>
                <w:bCs/>
                <w:sz w:val="28"/>
                <w:szCs w:val="28"/>
              </w:rPr>
              <w:t>/100)</w:t>
            </w:r>
          </w:p>
        </w:tc>
        <w:tc>
          <w:tcPr>
            <w:tcW w:w="1700" w:type="dxa"/>
            <w:tcBorders>
              <w:top w:val="single" w:sz="4" w:space="0" w:color="auto"/>
              <w:left w:val="nil"/>
              <w:bottom w:val="single" w:sz="4" w:space="0" w:color="auto"/>
              <w:right w:val="single" w:sz="4" w:space="0" w:color="000000"/>
            </w:tcBorders>
            <w:shd w:val="clear" w:color="auto" w:fill="auto"/>
            <w:noWrap/>
            <w:vAlign w:val="bottom"/>
          </w:tcPr>
          <w:p w:rsidR="000F6677" w:rsidRPr="00CF2D26" w:rsidRDefault="00AA4653" w:rsidP="00A3253F">
            <w:pPr>
              <w:jc w:val="center"/>
              <w:rPr>
                <w:b/>
                <w:bCs/>
                <w:sz w:val="28"/>
                <w:szCs w:val="28"/>
              </w:rPr>
            </w:pPr>
            <w:r w:rsidRPr="00CF2D26">
              <w:rPr>
                <w:b/>
                <w:bCs/>
                <w:sz w:val="28"/>
                <w:szCs w:val="28"/>
              </w:rPr>
              <w:t>228,34</w:t>
            </w:r>
          </w:p>
        </w:tc>
      </w:tr>
      <w:tr w:rsidR="000F6677" w:rsidRPr="00CF2D26" w:rsidTr="00FB604A">
        <w:trPr>
          <w:trHeight w:val="315"/>
        </w:trPr>
        <w:tc>
          <w:tcPr>
            <w:tcW w:w="294" w:type="dxa"/>
            <w:tcBorders>
              <w:top w:val="single" w:sz="4" w:space="0" w:color="auto"/>
              <w:left w:val="single" w:sz="4" w:space="0" w:color="auto"/>
              <w:bottom w:val="nil"/>
              <w:right w:val="nil"/>
            </w:tcBorders>
            <w:shd w:val="clear" w:color="auto" w:fill="auto"/>
            <w:noWrap/>
            <w:vAlign w:val="bottom"/>
          </w:tcPr>
          <w:p w:rsidR="000F6677" w:rsidRPr="00CF2D26" w:rsidRDefault="000F6677" w:rsidP="00A3253F">
            <w:pPr>
              <w:jc w:val="center"/>
              <w:rPr>
                <w:rFonts w:ascii="Arial CYR" w:hAnsi="Arial CYR" w:cs="Arial CYR"/>
                <w:sz w:val="28"/>
                <w:szCs w:val="28"/>
              </w:rPr>
            </w:pPr>
            <w:r w:rsidRPr="00CF2D26">
              <w:rPr>
                <w:rFonts w:ascii="Arial CYR" w:hAnsi="Arial CYR" w:cs="Arial CYR"/>
                <w:sz w:val="28"/>
                <w:szCs w:val="28"/>
              </w:rPr>
              <w:t> </w:t>
            </w:r>
          </w:p>
        </w:tc>
        <w:tc>
          <w:tcPr>
            <w:tcW w:w="386" w:type="dxa"/>
            <w:tcBorders>
              <w:top w:val="single" w:sz="4" w:space="0" w:color="auto"/>
              <w:left w:val="nil"/>
              <w:bottom w:val="nil"/>
              <w:right w:val="nil"/>
            </w:tcBorders>
            <w:shd w:val="clear" w:color="auto" w:fill="auto"/>
            <w:noWrap/>
            <w:vAlign w:val="bottom"/>
          </w:tcPr>
          <w:p w:rsidR="000F6677" w:rsidRPr="00CF2D26" w:rsidRDefault="000F6677" w:rsidP="00A3253F">
            <w:pPr>
              <w:jc w:val="center"/>
              <w:rPr>
                <w:rFonts w:ascii="Arial CYR" w:hAnsi="Arial CYR" w:cs="Arial CYR"/>
                <w:sz w:val="28"/>
                <w:szCs w:val="28"/>
              </w:rPr>
            </w:pPr>
            <w:r w:rsidRPr="00CF2D26">
              <w:rPr>
                <w:rFonts w:ascii="Arial CYR" w:hAnsi="Arial CYR" w:cs="Arial CYR"/>
                <w:sz w:val="28"/>
                <w:szCs w:val="28"/>
              </w:rPr>
              <w:t xml:space="preserve">● </w:t>
            </w:r>
          </w:p>
        </w:tc>
        <w:tc>
          <w:tcPr>
            <w:tcW w:w="6971" w:type="dxa"/>
            <w:tcBorders>
              <w:top w:val="single" w:sz="4" w:space="0" w:color="auto"/>
              <w:left w:val="nil"/>
              <w:bottom w:val="nil"/>
              <w:right w:val="single" w:sz="4" w:space="0" w:color="000000"/>
            </w:tcBorders>
            <w:shd w:val="clear" w:color="auto" w:fill="auto"/>
            <w:noWrap/>
            <w:vAlign w:val="bottom"/>
          </w:tcPr>
          <w:p w:rsidR="000F6677" w:rsidRPr="00CF2D26" w:rsidRDefault="004C6EA4" w:rsidP="00A3253F">
            <w:pPr>
              <w:rPr>
                <w:sz w:val="28"/>
                <w:szCs w:val="28"/>
              </w:rPr>
            </w:pPr>
            <w:r w:rsidRPr="00CF2D26">
              <w:rPr>
                <w:sz w:val="28"/>
                <w:szCs w:val="28"/>
              </w:rPr>
              <w:t>м</w:t>
            </w:r>
            <w:r w:rsidR="000F6677" w:rsidRPr="00CF2D26">
              <w:rPr>
                <w:sz w:val="28"/>
                <w:szCs w:val="28"/>
              </w:rPr>
              <w:t>атериалы и сырье</w:t>
            </w:r>
          </w:p>
        </w:tc>
        <w:tc>
          <w:tcPr>
            <w:tcW w:w="1700" w:type="dxa"/>
            <w:tcBorders>
              <w:top w:val="single" w:sz="4" w:space="0" w:color="auto"/>
              <w:left w:val="nil"/>
              <w:bottom w:val="single" w:sz="4" w:space="0" w:color="auto"/>
              <w:right w:val="single" w:sz="4" w:space="0" w:color="auto"/>
            </w:tcBorders>
            <w:shd w:val="clear" w:color="auto" w:fill="auto"/>
            <w:noWrap/>
            <w:vAlign w:val="bottom"/>
          </w:tcPr>
          <w:p w:rsidR="000F6677" w:rsidRPr="00CF2D26" w:rsidRDefault="00AA4653" w:rsidP="00A3253F">
            <w:pPr>
              <w:jc w:val="center"/>
              <w:rPr>
                <w:sz w:val="28"/>
                <w:szCs w:val="28"/>
              </w:rPr>
            </w:pPr>
            <w:r w:rsidRPr="00CF2D26">
              <w:rPr>
                <w:sz w:val="28"/>
                <w:szCs w:val="28"/>
              </w:rPr>
              <w:t>141,34</w:t>
            </w:r>
          </w:p>
        </w:tc>
      </w:tr>
      <w:tr w:rsidR="000F6677" w:rsidRPr="00CF2D26" w:rsidTr="00FB604A">
        <w:trPr>
          <w:trHeight w:val="315"/>
        </w:trPr>
        <w:tc>
          <w:tcPr>
            <w:tcW w:w="294" w:type="dxa"/>
            <w:tcBorders>
              <w:top w:val="nil"/>
              <w:left w:val="single" w:sz="4" w:space="0" w:color="auto"/>
              <w:bottom w:val="nil"/>
              <w:right w:val="nil"/>
            </w:tcBorders>
            <w:shd w:val="clear" w:color="auto" w:fill="auto"/>
            <w:noWrap/>
            <w:vAlign w:val="bottom"/>
          </w:tcPr>
          <w:p w:rsidR="000F6677" w:rsidRPr="00CF2D26" w:rsidRDefault="000F6677" w:rsidP="00A3253F">
            <w:pPr>
              <w:jc w:val="center"/>
              <w:rPr>
                <w:rFonts w:ascii="Arial CYR" w:hAnsi="Arial CYR" w:cs="Arial CYR"/>
                <w:sz w:val="28"/>
                <w:szCs w:val="28"/>
              </w:rPr>
            </w:pPr>
            <w:r w:rsidRPr="00CF2D26">
              <w:rPr>
                <w:rFonts w:ascii="Arial CYR" w:hAnsi="Arial CYR" w:cs="Arial CYR"/>
                <w:sz w:val="28"/>
                <w:szCs w:val="28"/>
              </w:rPr>
              <w:t> </w:t>
            </w:r>
          </w:p>
        </w:tc>
        <w:tc>
          <w:tcPr>
            <w:tcW w:w="386" w:type="dxa"/>
            <w:tcBorders>
              <w:top w:val="nil"/>
              <w:left w:val="nil"/>
              <w:bottom w:val="nil"/>
              <w:right w:val="nil"/>
            </w:tcBorders>
            <w:shd w:val="clear" w:color="auto" w:fill="auto"/>
            <w:noWrap/>
            <w:vAlign w:val="bottom"/>
          </w:tcPr>
          <w:p w:rsidR="000F6677" w:rsidRPr="00CF2D26" w:rsidRDefault="000F6677" w:rsidP="00A3253F">
            <w:pPr>
              <w:jc w:val="center"/>
              <w:rPr>
                <w:rFonts w:ascii="Arial CYR" w:hAnsi="Arial CYR" w:cs="Arial CYR"/>
                <w:sz w:val="28"/>
                <w:szCs w:val="28"/>
              </w:rPr>
            </w:pPr>
            <w:r w:rsidRPr="00CF2D26">
              <w:rPr>
                <w:rFonts w:ascii="Arial CYR" w:hAnsi="Arial CYR" w:cs="Arial CYR"/>
                <w:sz w:val="28"/>
                <w:szCs w:val="28"/>
              </w:rPr>
              <w:t xml:space="preserve">● </w:t>
            </w:r>
          </w:p>
        </w:tc>
        <w:tc>
          <w:tcPr>
            <w:tcW w:w="6971" w:type="dxa"/>
            <w:tcBorders>
              <w:top w:val="nil"/>
              <w:left w:val="nil"/>
              <w:bottom w:val="nil"/>
              <w:right w:val="single" w:sz="4" w:space="0" w:color="000000"/>
            </w:tcBorders>
            <w:shd w:val="clear" w:color="auto" w:fill="auto"/>
            <w:noWrap/>
            <w:vAlign w:val="bottom"/>
          </w:tcPr>
          <w:p w:rsidR="000F6677" w:rsidRPr="00CF2D26" w:rsidRDefault="004C6EA4" w:rsidP="00A3253F">
            <w:pPr>
              <w:rPr>
                <w:sz w:val="28"/>
                <w:szCs w:val="28"/>
              </w:rPr>
            </w:pPr>
            <w:r w:rsidRPr="00CF2D26">
              <w:rPr>
                <w:sz w:val="28"/>
                <w:szCs w:val="28"/>
              </w:rPr>
              <w:t>к</w:t>
            </w:r>
            <w:r w:rsidR="000F6677" w:rsidRPr="00CF2D26">
              <w:rPr>
                <w:sz w:val="28"/>
                <w:szCs w:val="28"/>
              </w:rPr>
              <w:t>омплектующие изделия</w:t>
            </w:r>
          </w:p>
        </w:tc>
        <w:tc>
          <w:tcPr>
            <w:tcW w:w="1700" w:type="dxa"/>
            <w:tcBorders>
              <w:top w:val="single" w:sz="4" w:space="0" w:color="auto"/>
              <w:left w:val="nil"/>
              <w:bottom w:val="single" w:sz="4" w:space="0" w:color="auto"/>
              <w:right w:val="single" w:sz="4" w:space="0" w:color="000000"/>
            </w:tcBorders>
            <w:shd w:val="clear" w:color="auto" w:fill="auto"/>
            <w:noWrap/>
            <w:vAlign w:val="bottom"/>
          </w:tcPr>
          <w:p w:rsidR="000F6677" w:rsidRPr="00CF2D26" w:rsidRDefault="00AA4653" w:rsidP="00A3253F">
            <w:pPr>
              <w:jc w:val="center"/>
              <w:rPr>
                <w:sz w:val="28"/>
                <w:szCs w:val="28"/>
              </w:rPr>
            </w:pPr>
            <w:r w:rsidRPr="00CF2D26">
              <w:rPr>
                <w:sz w:val="28"/>
                <w:szCs w:val="28"/>
              </w:rPr>
              <w:t>29</w:t>
            </w:r>
          </w:p>
        </w:tc>
      </w:tr>
      <w:tr w:rsidR="000F6677" w:rsidRPr="00CF2D26" w:rsidTr="00FB604A">
        <w:trPr>
          <w:trHeight w:val="315"/>
        </w:trPr>
        <w:tc>
          <w:tcPr>
            <w:tcW w:w="294" w:type="dxa"/>
            <w:tcBorders>
              <w:top w:val="nil"/>
              <w:left w:val="single" w:sz="4" w:space="0" w:color="auto"/>
              <w:bottom w:val="nil"/>
              <w:right w:val="nil"/>
            </w:tcBorders>
            <w:shd w:val="clear" w:color="auto" w:fill="auto"/>
            <w:noWrap/>
            <w:vAlign w:val="bottom"/>
          </w:tcPr>
          <w:p w:rsidR="000F6677" w:rsidRPr="00CF2D26" w:rsidRDefault="000F6677" w:rsidP="00A3253F">
            <w:pPr>
              <w:jc w:val="center"/>
              <w:rPr>
                <w:rFonts w:ascii="Arial CYR" w:hAnsi="Arial CYR" w:cs="Arial CYR"/>
                <w:sz w:val="28"/>
                <w:szCs w:val="28"/>
              </w:rPr>
            </w:pPr>
            <w:r w:rsidRPr="00CF2D26">
              <w:rPr>
                <w:rFonts w:ascii="Arial CYR" w:hAnsi="Arial CYR" w:cs="Arial CYR"/>
                <w:sz w:val="28"/>
                <w:szCs w:val="28"/>
              </w:rPr>
              <w:t> </w:t>
            </w:r>
          </w:p>
        </w:tc>
        <w:tc>
          <w:tcPr>
            <w:tcW w:w="386" w:type="dxa"/>
            <w:tcBorders>
              <w:top w:val="nil"/>
              <w:left w:val="nil"/>
              <w:bottom w:val="nil"/>
              <w:right w:val="nil"/>
            </w:tcBorders>
            <w:shd w:val="clear" w:color="auto" w:fill="auto"/>
            <w:noWrap/>
            <w:vAlign w:val="bottom"/>
          </w:tcPr>
          <w:p w:rsidR="000F6677" w:rsidRPr="00CF2D26" w:rsidRDefault="000F6677" w:rsidP="00A3253F">
            <w:pPr>
              <w:jc w:val="center"/>
              <w:rPr>
                <w:rFonts w:ascii="Arial CYR" w:hAnsi="Arial CYR" w:cs="Arial CYR"/>
                <w:sz w:val="28"/>
                <w:szCs w:val="28"/>
              </w:rPr>
            </w:pPr>
            <w:r w:rsidRPr="00CF2D26">
              <w:rPr>
                <w:rFonts w:ascii="Arial CYR" w:hAnsi="Arial CYR" w:cs="Arial CYR"/>
                <w:sz w:val="28"/>
                <w:szCs w:val="28"/>
              </w:rPr>
              <w:t xml:space="preserve">● </w:t>
            </w:r>
          </w:p>
        </w:tc>
        <w:tc>
          <w:tcPr>
            <w:tcW w:w="6971" w:type="dxa"/>
            <w:tcBorders>
              <w:top w:val="nil"/>
              <w:left w:val="nil"/>
              <w:bottom w:val="nil"/>
              <w:right w:val="single" w:sz="4" w:space="0" w:color="000000"/>
            </w:tcBorders>
            <w:shd w:val="clear" w:color="auto" w:fill="auto"/>
            <w:noWrap/>
            <w:vAlign w:val="bottom"/>
          </w:tcPr>
          <w:p w:rsidR="000F6677" w:rsidRPr="00CF2D26" w:rsidRDefault="004C6EA4" w:rsidP="00A3253F">
            <w:pPr>
              <w:rPr>
                <w:sz w:val="28"/>
                <w:szCs w:val="28"/>
              </w:rPr>
            </w:pPr>
            <w:r w:rsidRPr="00CF2D26">
              <w:rPr>
                <w:sz w:val="28"/>
                <w:szCs w:val="28"/>
              </w:rPr>
              <w:t>у</w:t>
            </w:r>
            <w:r w:rsidR="000F6677" w:rsidRPr="00CF2D26">
              <w:rPr>
                <w:sz w:val="28"/>
                <w:szCs w:val="28"/>
              </w:rPr>
              <w:t>слуги сторонних организаций</w:t>
            </w:r>
          </w:p>
        </w:tc>
        <w:tc>
          <w:tcPr>
            <w:tcW w:w="1700" w:type="dxa"/>
            <w:tcBorders>
              <w:top w:val="single" w:sz="4" w:space="0" w:color="auto"/>
              <w:left w:val="nil"/>
              <w:bottom w:val="single" w:sz="4" w:space="0" w:color="auto"/>
              <w:right w:val="single" w:sz="4" w:space="0" w:color="000000"/>
            </w:tcBorders>
            <w:shd w:val="clear" w:color="auto" w:fill="auto"/>
            <w:noWrap/>
            <w:vAlign w:val="bottom"/>
          </w:tcPr>
          <w:p w:rsidR="000F6677" w:rsidRPr="00CF2D26" w:rsidRDefault="00AA4653" w:rsidP="00A3253F">
            <w:pPr>
              <w:jc w:val="center"/>
              <w:rPr>
                <w:sz w:val="28"/>
                <w:szCs w:val="28"/>
              </w:rPr>
            </w:pPr>
            <w:r w:rsidRPr="00CF2D26">
              <w:rPr>
                <w:sz w:val="28"/>
                <w:szCs w:val="28"/>
              </w:rPr>
              <w:t>28</w:t>
            </w:r>
          </w:p>
        </w:tc>
      </w:tr>
      <w:tr w:rsidR="000F6677" w:rsidRPr="00CF2D26" w:rsidTr="00FB604A">
        <w:trPr>
          <w:trHeight w:val="315"/>
        </w:trPr>
        <w:tc>
          <w:tcPr>
            <w:tcW w:w="294" w:type="dxa"/>
            <w:tcBorders>
              <w:top w:val="nil"/>
              <w:left w:val="single" w:sz="4" w:space="0" w:color="auto"/>
              <w:bottom w:val="single" w:sz="4" w:space="0" w:color="auto"/>
              <w:right w:val="nil"/>
            </w:tcBorders>
            <w:shd w:val="clear" w:color="auto" w:fill="auto"/>
            <w:noWrap/>
            <w:vAlign w:val="bottom"/>
          </w:tcPr>
          <w:p w:rsidR="000F6677" w:rsidRPr="00CF2D26" w:rsidRDefault="000F6677" w:rsidP="00A3253F">
            <w:pPr>
              <w:jc w:val="center"/>
              <w:rPr>
                <w:rFonts w:ascii="Arial CYR" w:hAnsi="Arial CYR" w:cs="Arial CYR"/>
                <w:sz w:val="28"/>
                <w:szCs w:val="28"/>
              </w:rPr>
            </w:pPr>
            <w:r w:rsidRPr="00CF2D26">
              <w:rPr>
                <w:rFonts w:ascii="Arial CYR" w:hAnsi="Arial CYR" w:cs="Arial CYR"/>
                <w:sz w:val="28"/>
                <w:szCs w:val="28"/>
              </w:rPr>
              <w:t> </w:t>
            </w:r>
          </w:p>
        </w:tc>
        <w:tc>
          <w:tcPr>
            <w:tcW w:w="386" w:type="dxa"/>
            <w:tcBorders>
              <w:top w:val="nil"/>
              <w:left w:val="nil"/>
              <w:bottom w:val="single" w:sz="4" w:space="0" w:color="auto"/>
              <w:right w:val="nil"/>
            </w:tcBorders>
            <w:shd w:val="clear" w:color="auto" w:fill="auto"/>
            <w:noWrap/>
            <w:vAlign w:val="bottom"/>
          </w:tcPr>
          <w:p w:rsidR="000F6677" w:rsidRPr="00CF2D26" w:rsidRDefault="000F6677" w:rsidP="00A3253F">
            <w:pPr>
              <w:jc w:val="center"/>
              <w:rPr>
                <w:rFonts w:ascii="Arial CYR" w:hAnsi="Arial CYR" w:cs="Arial CYR"/>
                <w:sz w:val="28"/>
                <w:szCs w:val="28"/>
              </w:rPr>
            </w:pPr>
            <w:r w:rsidRPr="00CF2D26">
              <w:rPr>
                <w:rFonts w:ascii="Arial CYR" w:hAnsi="Arial CYR" w:cs="Arial CYR"/>
                <w:sz w:val="28"/>
                <w:szCs w:val="28"/>
              </w:rPr>
              <w:t xml:space="preserve">● </w:t>
            </w:r>
          </w:p>
        </w:tc>
        <w:tc>
          <w:tcPr>
            <w:tcW w:w="6971" w:type="dxa"/>
            <w:tcBorders>
              <w:top w:val="nil"/>
              <w:left w:val="nil"/>
              <w:bottom w:val="single" w:sz="4" w:space="0" w:color="auto"/>
              <w:right w:val="single" w:sz="4" w:space="0" w:color="000000"/>
            </w:tcBorders>
            <w:shd w:val="clear" w:color="auto" w:fill="auto"/>
            <w:noWrap/>
            <w:vAlign w:val="bottom"/>
          </w:tcPr>
          <w:p w:rsidR="000F6677" w:rsidRPr="00CF2D26" w:rsidRDefault="004C6EA4" w:rsidP="00A3253F">
            <w:pPr>
              <w:rPr>
                <w:sz w:val="28"/>
                <w:szCs w:val="28"/>
              </w:rPr>
            </w:pPr>
            <w:r w:rsidRPr="00CF2D26">
              <w:rPr>
                <w:sz w:val="28"/>
                <w:szCs w:val="28"/>
              </w:rPr>
              <w:t>с</w:t>
            </w:r>
            <w:r w:rsidR="000F6677" w:rsidRPr="00CF2D26">
              <w:rPr>
                <w:sz w:val="28"/>
                <w:szCs w:val="28"/>
              </w:rPr>
              <w:t xml:space="preserve">пец. </w:t>
            </w:r>
            <w:r w:rsidRPr="00CF2D26">
              <w:rPr>
                <w:sz w:val="28"/>
                <w:szCs w:val="28"/>
              </w:rPr>
              <w:t>о</w:t>
            </w:r>
            <w:r w:rsidR="000F6677" w:rsidRPr="00CF2D26">
              <w:rPr>
                <w:sz w:val="28"/>
                <w:szCs w:val="28"/>
              </w:rPr>
              <w:t>борудование</w:t>
            </w:r>
          </w:p>
        </w:tc>
        <w:tc>
          <w:tcPr>
            <w:tcW w:w="1700" w:type="dxa"/>
            <w:tcBorders>
              <w:top w:val="single" w:sz="4" w:space="0" w:color="auto"/>
              <w:left w:val="nil"/>
              <w:bottom w:val="single" w:sz="4" w:space="0" w:color="auto"/>
              <w:right w:val="single" w:sz="4" w:space="0" w:color="000000"/>
            </w:tcBorders>
            <w:shd w:val="clear" w:color="auto" w:fill="auto"/>
            <w:noWrap/>
            <w:vAlign w:val="bottom"/>
          </w:tcPr>
          <w:p w:rsidR="000F6677" w:rsidRPr="00CF2D26" w:rsidRDefault="00AA4653" w:rsidP="00A3253F">
            <w:pPr>
              <w:jc w:val="center"/>
              <w:rPr>
                <w:sz w:val="28"/>
                <w:szCs w:val="28"/>
              </w:rPr>
            </w:pPr>
            <w:r w:rsidRPr="00CF2D26">
              <w:rPr>
                <w:sz w:val="28"/>
                <w:szCs w:val="28"/>
              </w:rPr>
              <w:t>30</w:t>
            </w:r>
          </w:p>
        </w:tc>
      </w:tr>
      <w:tr w:rsidR="000F6677" w:rsidRPr="00CF2D26" w:rsidTr="00FB604A">
        <w:trPr>
          <w:trHeight w:val="315"/>
        </w:trPr>
        <w:tc>
          <w:tcPr>
            <w:tcW w:w="7651" w:type="dxa"/>
            <w:gridSpan w:val="3"/>
            <w:tcBorders>
              <w:top w:val="single" w:sz="4" w:space="0" w:color="auto"/>
              <w:left w:val="single" w:sz="4" w:space="0" w:color="auto"/>
              <w:bottom w:val="nil"/>
              <w:right w:val="single" w:sz="4" w:space="0" w:color="auto"/>
            </w:tcBorders>
            <w:shd w:val="clear" w:color="auto" w:fill="auto"/>
            <w:noWrap/>
            <w:vAlign w:val="bottom"/>
          </w:tcPr>
          <w:p w:rsidR="000F6677" w:rsidRPr="00CF2D26" w:rsidRDefault="000F6677" w:rsidP="00A3253F">
            <w:pPr>
              <w:rPr>
                <w:b/>
                <w:bCs/>
                <w:sz w:val="28"/>
                <w:szCs w:val="28"/>
              </w:rPr>
            </w:pPr>
            <w:r w:rsidRPr="00CF2D26">
              <w:rPr>
                <w:b/>
                <w:bCs/>
                <w:sz w:val="28"/>
                <w:szCs w:val="28"/>
              </w:rPr>
              <w:t>2. Затраты на оплату труда</w:t>
            </w:r>
          </w:p>
        </w:tc>
        <w:tc>
          <w:tcPr>
            <w:tcW w:w="1700" w:type="dxa"/>
            <w:tcBorders>
              <w:top w:val="single" w:sz="4" w:space="0" w:color="auto"/>
              <w:left w:val="nil"/>
              <w:bottom w:val="single" w:sz="4" w:space="0" w:color="auto"/>
              <w:right w:val="single" w:sz="4" w:space="0" w:color="000000"/>
            </w:tcBorders>
            <w:shd w:val="clear" w:color="auto" w:fill="auto"/>
            <w:noWrap/>
            <w:vAlign w:val="bottom"/>
          </w:tcPr>
          <w:p w:rsidR="000F6677" w:rsidRPr="00CF2D26" w:rsidRDefault="00AA4653" w:rsidP="00A3253F">
            <w:pPr>
              <w:jc w:val="center"/>
              <w:rPr>
                <w:b/>
                <w:bCs/>
                <w:sz w:val="28"/>
                <w:szCs w:val="28"/>
              </w:rPr>
            </w:pPr>
            <w:r w:rsidRPr="00CF2D26">
              <w:rPr>
                <w:b/>
                <w:bCs/>
                <w:sz w:val="28"/>
                <w:szCs w:val="28"/>
              </w:rPr>
              <w:t>95,1</w:t>
            </w:r>
            <w:r w:rsidR="00461137" w:rsidRPr="00CF2D26">
              <w:rPr>
                <w:b/>
                <w:bCs/>
                <w:sz w:val="28"/>
                <w:szCs w:val="28"/>
              </w:rPr>
              <w:t>4</w:t>
            </w:r>
          </w:p>
        </w:tc>
      </w:tr>
      <w:tr w:rsidR="000F6677" w:rsidRPr="00CF2D26" w:rsidTr="00FB604A">
        <w:trPr>
          <w:trHeight w:val="315"/>
        </w:trPr>
        <w:tc>
          <w:tcPr>
            <w:tcW w:w="7651" w:type="dxa"/>
            <w:gridSpan w:val="3"/>
            <w:tcBorders>
              <w:top w:val="single" w:sz="4" w:space="0" w:color="auto"/>
              <w:left w:val="single" w:sz="4" w:space="0" w:color="auto"/>
              <w:bottom w:val="nil"/>
              <w:right w:val="single" w:sz="4" w:space="0" w:color="auto"/>
            </w:tcBorders>
            <w:shd w:val="clear" w:color="auto" w:fill="auto"/>
            <w:noWrap/>
            <w:vAlign w:val="bottom"/>
          </w:tcPr>
          <w:p w:rsidR="000F6677" w:rsidRPr="00CF2D26" w:rsidRDefault="000F6677" w:rsidP="00A3253F">
            <w:pPr>
              <w:rPr>
                <w:b/>
                <w:bCs/>
                <w:sz w:val="28"/>
                <w:szCs w:val="28"/>
              </w:rPr>
            </w:pPr>
            <w:r w:rsidRPr="00CF2D26">
              <w:rPr>
                <w:b/>
                <w:bCs/>
                <w:sz w:val="28"/>
                <w:szCs w:val="28"/>
              </w:rPr>
              <w:t>3. Отчисления на социальные нужды</w:t>
            </w:r>
            <w:r w:rsidR="00DE2850" w:rsidRPr="00CF2D26">
              <w:rPr>
                <w:b/>
                <w:bCs/>
                <w:sz w:val="28"/>
                <w:szCs w:val="28"/>
              </w:rPr>
              <w:t xml:space="preserve"> </w:t>
            </w:r>
            <w:r w:rsidR="009A09BA" w:rsidRPr="00CF2D26">
              <w:rPr>
                <w:b/>
                <w:bCs/>
                <w:sz w:val="28"/>
                <w:szCs w:val="28"/>
              </w:rPr>
              <w:t>(</w:t>
            </w:r>
            <w:r w:rsidR="00AA4653" w:rsidRPr="00CF2D26">
              <w:rPr>
                <w:b/>
                <w:bCs/>
                <w:sz w:val="28"/>
                <w:szCs w:val="28"/>
              </w:rPr>
              <w:t>95,14</w:t>
            </w:r>
            <w:r w:rsidR="00DE2850" w:rsidRPr="00CF2D26">
              <w:rPr>
                <w:b/>
                <w:bCs/>
                <w:sz w:val="28"/>
                <w:szCs w:val="28"/>
              </w:rPr>
              <w:t>*26%)</w:t>
            </w:r>
          </w:p>
        </w:tc>
        <w:tc>
          <w:tcPr>
            <w:tcW w:w="1700" w:type="dxa"/>
            <w:tcBorders>
              <w:top w:val="single" w:sz="4" w:space="0" w:color="auto"/>
              <w:left w:val="nil"/>
              <w:bottom w:val="single" w:sz="4" w:space="0" w:color="auto"/>
              <w:right w:val="single" w:sz="4" w:space="0" w:color="000000"/>
            </w:tcBorders>
            <w:shd w:val="clear" w:color="auto" w:fill="auto"/>
            <w:noWrap/>
            <w:vAlign w:val="bottom"/>
          </w:tcPr>
          <w:p w:rsidR="000F6677" w:rsidRPr="00CF2D26" w:rsidRDefault="00AA4653" w:rsidP="00A3253F">
            <w:pPr>
              <w:jc w:val="center"/>
              <w:rPr>
                <w:b/>
                <w:bCs/>
                <w:sz w:val="28"/>
                <w:szCs w:val="28"/>
              </w:rPr>
            </w:pPr>
            <w:r w:rsidRPr="00CF2D26">
              <w:rPr>
                <w:b/>
                <w:bCs/>
                <w:sz w:val="28"/>
                <w:szCs w:val="28"/>
              </w:rPr>
              <w:t>24,7</w:t>
            </w:r>
          </w:p>
        </w:tc>
      </w:tr>
      <w:tr w:rsidR="000F6677" w:rsidRPr="00CF2D26" w:rsidTr="00FB604A">
        <w:trPr>
          <w:trHeight w:val="315"/>
        </w:trPr>
        <w:tc>
          <w:tcPr>
            <w:tcW w:w="7651" w:type="dxa"/>
            <w:gridSpan w:val="3"/>
            <w:tcBorders>
              <w:top w:val="single" w:sz="4" w:space="0" w:color="auto"/>
              <w:left w:val="single" w:sz="4" w:space="0" w:color="auto"/>
              <w:bottom w:val="nil"/>
              <w:right w:val="single" w:sz="4" w:space="0" w:color="auto"/>
            </w:tcBorders>
            <w:shd w:val="clear" w:color="auto" w:fill="auto"/>
            <w:noWrap/>
            <w:vAlign w:val="bottom"/>
          </w:tcPr>
          <w:p w:rsidR="000F6677" w:rsidRPr="00CF2D26" w:rsidRDefault="000F6677" w:rsidP="009247C6">
            <w:pPr>
              <w:ind w:left="207" w:hanging="207"/>
              <w:rPr>
                <w:b/>
                <w:bCs/>
                <w:sz w:val="28"/>
                <w:szCs w:val="28"/>
              </w:rPr>
            </w:pPr>
            <w:r w:rsidRPr="00CF2D26">
              <w:rPr>
                <w:b/>
                <w:bCs/>
                <w:sz w:val="28"/>
                <w:szCs w:val="28"/>
              </w:rPr>
              <w:t>4. Амортизация основных фондов и нематериальных активов</w:t>
            </w:r>
            <w:r w:rsidR="009247C6" w:rsidRPr="00CF2D26">
              <w:rPr>
                <w:b/>
                <w:bCs/>
                <w:sz w:val="28"/>
                <w:szCs w:val="28"/>
              </w:rPr>
              <w:t xml:space="preserve"> (</w:t>
            </w:r>
            <w:r w:rsidR="00AA4653" w:rsidRPr="00CF2D26">
              <w:rPr>
                <w:b/>
                <w:bCs/>
                <w:sz w:val="28"/>
                <w:szCs w:val="28"/>
              </w:rPr>
              <w:t>228,34*34</w:t>
            </w:r>
            <w:r w:rsidR="009247C6" w:rsidRPr="00CF2D26">
              <w:rPr>
                <w:b/>
                <w:bCs/>
                <w:sz w:val="28"/>
                <w:szCs w:val="28"/>
              </w:rPr>
              <w:t>0/100)</w:t>
            </w:r>
          </w:p>
        </w:tc>
        <w:tc>
          <w:tcPr>
            <w:tcW w:w="1700" w:type="dxa"/>
            <w:tcBorders>
              <w:top w:val="single" w:sz="4" w:space="0" w:color="auto"/>
              <w:left w:val="nil"/>
              <w:bottom w:val="single" w:sz="4" w:space="0" w:color="auto"/>
              <w:right w:val="single" w:sz="4" w:space="0" w:color="000000"/>
            </w:tcBorders>
            <w:shd w:val="clear" w:color="auto" w:fill="auto"/>
            <w:noWrap/>
            <w:vAlign w:val="bottom"/>
          </w:tcPr>
          <w:p w:rsidR="000F6677" w:rsidRPr="00CF2D26" w:rsidRDefault="00AA4653" w:rsidP="00A3253F">
            <w:pPr>
              <w:jc w:val="center"/>
              <w:rPr>
                <w:b/>
                <w:bCs/>
                <w:sz w:val="28"/>
                <w:szCs w:val="28"/>
              </w:rPr>
            </w:pPr>
            <w:r w:rsidRPr="00CF2D26">
              <w:rPr>
                <w:b/>
                <w:bCs/>
                <w:sz w:val="28"/>
                <w:szCs w:val="28"/>
              </w:rPr>
              <w:t>776,36</w:t>
            </w:r>
          </w:p>
        </w:tc>
      </w:tr>
      <w:tr w:rsidR="000F6677" w:rsidRPr="00CF2D26" w:rsidTr="00FB604A">
        <w:trPr>
          <w:trHeight w:val="315"/>
        </w:trPr>
        <w:tc>
          <w:tcPr>
            <w:tcW w:w="7651" w:type="dxa"/>
            <w:gridSpan w:val="3"/>
            <w:tcBorders>
              <w:top w:val="single" w:sz="4" w:space="0" w:color="auto"/>
              <w:left w:val="single" w:sz="4" w:space="0" w:color="auto"/>
              <w:bottom w:val="nil"/>
              <w:right w:val="single" w:sz="4" w:space="0" w:color="auto"/>
            </w:tcBorders>
            <w:shd w:val="clear" w:color="auto" w:fill="auto"/>
            <w:noWrap/>
            <w:vAlign w:val="bottom"/>
          </w:tcPr>
          <w:p w:rsidR="000F6677" w:rsidRPr="00CF2D26" w:rsidRDefault="000F6677" w:rsidP="00A3253F">
            <w:pPr>
              <w:rPr>
                <w:b/>
                <w:bCs/>
                <w:sz w:val="28"/>
                <w:szCs w:val="28"/>
              </w:rPr>
            </w:pPr>
            <w:r w:rsidRPr="00CF2D26">
              <w:rPr>
                <w:b/>
                <w:bCs/>
                <w:sz w:val="28"/>
                <w:szCs w:val="28"/>
              </w:rPr>
              <w:t>5. Прочие затраты</w:t>
            </w:r>
            <w:r w:rsidR="009247C6" w:rsidRPr="00CF2D26">
              <w:rPr>
                <w:b/>
                <w:bCs/>
                <w:sz w:val="28"/>
                <w:szCs w:val="28"/>
              </w:rPr>
              <w:t xml:space="preserve"> </w:t>
            </w:r>
            <w:r w:rsidR="00AA4653" w:rsidRPr="00CF2D26">
              <w:rPr>
                <w:b/>
                <w:bCs/>
                <w:sz w:val="28"/>
                <w:szCs w:val="28"/>
              </w:rPr>
              <w:t>(95,14*16</w:t>
            </w:r>
            <w:r w:rsidR="009247C6" w:rsidRPr="00CF2D26">
              <w:rPr>
                <w:b/>
                <w:bCs/>
                <w:sz w:val="28"/>
                <w:szCs w:val="28"/>
              </w:rPr>
              <w:t>0/100)</w:t>
            </w:r>
          </w:p>
        </w:tc>
        <w:tc>
          <w:tcPr>
            <w:tcW w:w="1700" w:type="dxa"/>
            <w:tcBorders>
              <w:top w:val="single" w:sz="4" w:space="0" w:color="auto"/>
              <w:left w:val="nil"/>
              <w:bottom w:val="single" w:sz="4" w:space="0" w:color="auto"/>
              <w:right w:val="single" w:sz="4" w:space="0" w:color="000000"/>
            </w:tcBorders>
            <w:shd w:val="clear" w:color="auto" w:fill="auto"/>
            <w:noWrap/>
            <w:vAlign w:val="bottom"/>
          </w:tcPr>
          <w:p w:rsidR="000F6677" w:rsidRPr="00CF2D26" w:rsidRDefault="00AA4653" w:rsidP="00A3253F">
            <w:pPr>
              <w:jc w:val="center"/>
              <w:rPr>
                <w:b/>
                <w:bCs/>
                <w:sz w:val="28"/>
                <w:szCs w:val="28"/>
              </w:rPr>
            </w:pPr>
            <w:r w:rsidRPr="00CF2D26">
              <w:rPr>
                <w:b/>
                <w:bCs/>
                <w:sz w:val="28"/>
                <w:szCs w:val="28"/>
              </w:rPr>
              <w:t>152,22</w:t>
            </w:r>
          </w:p>
        </w:tc>
      </w:tr>
      <w:tr w:rsidR="000F6677" w:rsidRPr="00CF2D26" w:rsidTr="00FB604A">
        <w:trPr>
          <w:trHeight w:val="315"/>
        </w:trPr>
        <w:tc>
          <w:tcPr>
            <w:tcW w:w="294" w:type="dxa"/>
            <w:tcBorders>
              <w:top w:val="single" w:sz="4" w:space="0" w:color="auto"/>
              <w:left w:val="single" w:sz="4" w:space="0" w:color="auto"/>
              <w:bottom w:val="nil"/>
              <w:right w:val="nil"/>
            </w:tcBorders>
            <w:shd w:val="clear" w:color="auto" w:fill="auto"/>
            <w:noWrap/>
            <w:vAlign w:val="bottom"/>
          </w:tcPr>
          <w:p w:rsidR="000F6677" w:rsidRPr="00CF2D26" w:rsidRDefault="000F6677" w:rsidP="00A3253F">
            <w:pPr>
              <w:jc w:val="center"/>
              <w:rPr>
                <w:rFonts w:ascii="Arial CYR" w:hAnsi="Arial CYR" w:cs="Arial CYR"/>
                <w:sz w:val="28"/>
                <w:szCs w:val="28"/>
              </w:rPr>
            </w:pPr>
            <w:r w:rsidRPr="00CF2D26">
              <w:rPr>
                <w:rFonts w:ascii="Arial CYR" w:hAnsi="Arial CYR" w:cs="Arial CYR"/>
                <w:sz w:val="28"/>
                <w:szCs w:val="28"/>
              </w:rPr>
              <w:t> </w:t>
            </w:r>
          </w:p>
        </w:tc>
        <w:tc>
          <w:tcPr>
            <w:tcW w:w="386" w:type="dxa"/>
            <w:tcBorders>
              <w:top w:val="single" w:sz="4" w:space="0" w:color="auto"/>
              <w:left w:val="nil"/>
              <w:bottom w:val="nil"/>
              <w:right w:val="nil"/>
            </w:tcBorders>
            <w:shd w:val="clear" w:color="auto" w:fill="auto"/>
            <w:noWrap/>
            <w:vAlign w:val="bottom"/>
          </w:tcPr>
          <w:p w:rsidR="000F6677" w:rsidRPr="00CF2D26" w:rsidRDefault="000F6677" w:rsidP="00A3253F">
            <w:pPr>
              <w:jc w:val="center"/>
              <w:rPr>
                <w:rFonts w:ascii="Arial CYR" w:hAnsi="Arial CYR" w:cs="Arial CYR"/>
                <w:sz w:val="28"/>
                <w:szCs w:val="28"/>
              </w:rPr>
            </w:pPr>
            <w:r w:rsidRPr="00CF2D26">
              <w:rPr>
                <w:rFonts w:ascii="Arial CYR" w:hAnsi="Arial CYR" w:cs="Arial CYR"/>
                <w:sz w:val="28"/>
                <w:szCs w:val="28"/>
              </w:rPr>
              <w:t xml:space="preserve">● </w:t>
            </w:r>
          </w:p>
        </w:tc>
        <w:tc>
          <w:tcPr>
            <w:tcW w:w="6971" w:type="dxa"/>
            <w:tcBorders>
              <w:top w:val="single" w:sz="4" w:space="0" w:color="auto"/>
              <w:left w:val="nil"/>
              <w:bottom w:val="nil"/>
              <w:right w:val="single" w:sz="4" w:space="0" w:color="000000"/>
            </w:tcBorders>
            <w:shd w:val="clear" w:color="auto" w:fill="auto"/>
            <w:noWrap/>
            <w:vAlign w:val="bottom"/>
          </w:tcPr>
          <w:p w:rsidR="000F6677" w:rsidRPr="00CF2D26" w:rsidRDefault="004C6EA4" w:rsidP="00A3253F">
            <w:pPr>
              <w:rPr>
                <w:sz w:val="28"/>
                <w:szCs w:val="28"/>
              </w:rPr>
            </w:pPr>
            <w:r w:rsidRPr="00CF2D26">
              <w:rPr>
                <w:sz w:val="28"/>
                <w:szCs w:val="28"/>
              </w:rPr>
              <w:t>о</w:t>
            </w:r>
            <w:r w:rsidR="000F6677" w:rsidRPr="00CF2D26">
              <w:rPr>
                <w:sz w:val="28"/>
                <w:szCs w:val="28"/>
              </w:rPr>
              <w:t>плата электрической и тепловой энергии</w:t>
            </w:r>
          </w:p>
        </w:tc>
        <w:tc>
          <w:tcPr>
            <w:tcW w:w="1700" w:type="dxa"/>
            <w:tcBorders>
              <w:top w:val="single" w:sz="4" w:space="0" w:color="auto"/>
              <w:left w:val="nil"/>
              <w:bottom w:val="single" w:sz="4" w:space="0" w:color="auto"/>
              <w:right w:val="single" w:sz="4" w:space="0" w:color="000000"/>
            </w:tcBorders>
            <w:shd w:val="clear" w:color="auto" w:fill="auto"/>
            <w:noWrap/>
            <w:vAlign w:val="bottom"/>
          </w:tcPr>
          <w:p w:rsidR="000F6677" w:rsidRPr="00CF2D26" w:rsidRDefault="00AA4653" w:rsidP="00A3253F">
            <w:pPr>
              <w:jc w:val="center"/>
              <w:rPr>
                <w:sz w:val="28"/>
                <w:szCs w:val="28"/>
              </w:rPr>
            </w:pPr>
            <w:r w:rsidRPr="00CF2D26">
              <w:rPr>
                <w:sz w:val="28"/>
                <w:szCs w:val="28"/>
              </w:rPr>
              <w:t>76,22</w:t>
            </w:r>
          </w:p>
        </w:tc>
      </w:tr>
      <w:tr w:rsidR="000F6677" w:rsidRPr="00CF2D26" w:rsidTr="00FB604A">
        <w:trPr>
          <w:trHeight w:val="315"/>
        </w:trPr>
        <w:tc>
          <w:tcPr>
            <w:tcW w:w="294" w:type="dxa"/>
            <w:tcBorders>
              <w:top w:val="nil"/>
              <w:left w:val="single" w:sz="4" w:space="0" w:color="auto"/>
              <w:bottom w:val="nil"/>
              <w:right w:val="nil"/>
            </w:tcBorders>
            <w:shd w:val="clear" w:color="auto" w:fill="auto"/>
            <w:noWrap/>
            <w:vAlign w:val="bottom"/>
          </w:tcPr>
          <w:p w:rsidR="000F6677" w:rsidRPr="00CF2D26" w:rsidRDefault="000F6677" w:rsidP="00A3253F">
            <w:pPr>
              <w:jc w:val="center"/>
              <w:rPr>
                <w:rFonts w:ascii="Arial CYR" w:hAnsi="Arial CYR" w:cs="Arial CYR"/>
                <w:sz w:val="28"/>
                <w:szCs w:val="28"/>
              </w:rPr>
            </w:pPr>
            <w:r w:rsidRPr="00CF2D26">
              <w:rPr>
                <w:rFonts w:ascii="Arial CYR" w:hAnsi="Arial CYR" w:cs="Arial CYR"/>
                <w:sz w:val="28"/>
                <w:szCs w:val="28"/>
              </w:rPr>
              <w:t> </w:t>
            </w:r>
          </w:p>
        </w:tc>
        <w:tc>
          <w:tcPr>
            <w:tcW w:w="386" w:type="dxa"/>
            <w:tcBorders>
              <w:top w:val="nil"/>
              <w:left w:val="nil"/>
              <w:bottom w:val="nil"/>
              <w:right w:val="nil"/>
            </w:tcBorders>
            <w:shd w:val="clear" w:color="auto" w:fill="auto"/>
            <w:noWrap/>
            <w:vAlign w:val="bottom"/>
          </w:tcPr>
          <w:p w:rsidR="000F6677" w:rsidRPr="00CF2D26" w:rsidRDefault="000F6677" w:rsidP="00A3253F">
            <w:pPr>
              <w:jc w:val="center"/>
              <w:rPr>
                <w:rFonts w:ascii="Arial CYR" w:hAnsi="Arial CYR" w:cs="Arial CYR"/>
                <w:sz w:val="28"/>
                <w:szCs w:val="28"/>
              </w:rPr>
            </w:pPr>
            <w:r w:rsidRPr="00CF2D26">
              <w:rPr>
                <w:rFonts w:ascii="Arial CYR" w:hAnsi="Arial CYR" w:cs="Arial CYR"/>
                <w:sz w:val="28"/>
                <w:szCs w:val="28"/>
              </w:rPr>
              <w:t xml:space="preserve">● </w:t>
            </w:r>
          </w:p>
        </w:tc>
        <w:tc>
          <w:tcPr>
            <w:tcW w:w="6971" w:type="dxa"/>
            <w:tcBorders>
              <w:top w:val="nil"/>
              <w:left w:val="nil"/>
              <w:bottom w:val="nil"/>
              <w:right w:val="single" w:sz="4" w:space="0" w:color="000000"/>
            </w:tcBorders>
            <w:shd w:val="clear" w:color="auto" w:fill="auto"/>
            <w:noWrap/>
            <w:vAlign w:val="bottom"/>
          </w:tcPr>
          <w:p w:rsidR="000F6677" w:rsidRPr="00CF2D26" w:rsidRDefault="004C6EA4" w:rsidP="00A3253F">
            <w:pPr>
              <w:rPr>
                <w:sz w:val="28"/>
                <w:szCs w:val="28"/>
              </w:rPr>
            </w:pPr>
            <w:r w:rsidRPr="00CF2D26">
              <w:rPr>
                <w:sz w:val="28"/>
                <w:szCs w:val="28"/>
              </w:rPr>
              <w:t>к</w:t>
            </w:r>
            <w:r w:rsidR="000F6677" w:rsidRPr="00CF2D26">
              <w:rPr>
                <w:sz w:val="28"/>
                <w:szCs w:val="28"/>
              </w:rPr>
              <w:t>омандировочные расходы</w:t>
            </w:r>
          </w:p>
        </w:tc>
        <w:tc>
          <w:tcPr>
            <w:tcW w:w="1700" w:type="dxa"/>
            <w:tcBorders>
              <w:top w:val="single" w:sz="4" w:space="0" w:color="auto"/>
              <w:left w:val="nil"/>
              <w:bottom w:val="single" w:sz="4" w:space="0" w:color="auto"/>
              <w:right w:val="single" w:sz="4" w:space="0" w:color="000000"/>
            </w:tcBorders>
            <w:shd w:val="clear" w:color="auto" w:fill="auto"/>
            <w:noWrap/>
            <w:vAlign w:val="bottom"/>
          </w:tcPr>
          <w:p w:rsidR="000F6677" w:rsidRPr="00CF2D26" w:rsidRDefault="00AA4653" w:rsidP="00A3253F">
            <w:pPr>
              <w:jc w:val="center"/>
              <w:rPr>
                <w:sz w:val="28"/>
                <w:szCs w:val="28"/>
              </w:rPr>
            </w:pPr>
            <w:r w:rsidRPr="00CF2D26">
              <w:rPr>
                <w:sz w:val="28"/>
                <w:szCs w:val="28"/>
              </w:rPr>
              <w:t>25</w:t>
            </w:r>
          </w:p>
        </w:tc>
      </w:tr>
      <w:tr w:rsidR="000F6677" w:rsidRPr="00CF2D26" w:rsidTr="00FB604A">
        <w:trPr>
          <w:trHeight w:val="315"/>
        </w:trPr>
        <w:tc>
          <w:tcPr>
            <w:tcW w:w="294" w:type="dxa"/>
            <w:tcBorders>
              <w:top w:val="nil"/>
              <w:left w:val="single" w:sz="4" w:space="0" w:color="auto"/>
              <w:bottom w:val="nil"/>
              <w:right w:val="nil"/>
            </w:tcBorders>
            <w:shd w:val="clear" w:color="auto" w:fill="auto"/>
            <w:noWrap/>
            <w:vAlign w:val="bottom"/>
          </w:tcPr>
          <w:p w:rsidR="000F6677" w:rsidRPr="00CF2D26" w:rsidRDefault="000F6677" w:rsidP="00A3253F">
            <w:pPr>
              <w:jc w:val="center"/>
              <w:rPr>
                <w:rFonts w:ascii="Arial CYR" w:hAnsi="Arial CYR" w:cs="Arial CYR"/>
                <w:sz w:val="28"/>
                <w:szCs w:val="28"/>
              </w:rPr>
            </w:pPr>
            <w:r w:rsidRPr="00CF2D26">
              <w:rPr>
                <w:rFonts w:ascii="Arial CYR" w:hAnsi="Arial CYR" w:cs="Arial CYR"/>
                <w:sz w:val="28"/>
                <w:szCs w:val="28"/>
              </w:rPr>
              <w:t> </w:t>
            </w:r>
          </w:p>
        </w:tc>
        <w:tc>
          <w:tcPr>
            <w:tcW w:w="386" w:type="dxa"/>
            <w:tcBorders>
              <w:top w:val="nil"/>
              <w:left w:val="nil"/>
              <w:bottom w:val="nil"/>
              <w:right w:val="nil"/>
            </w:tcBorders>
            <w:shd w:val="clear" w:color="auto" w:fill="auto"/>
            <w:noWrap/>
            <w:vAlign w:val="bottom"/>
          </w:tcPr>
          <w:p w:rsidR="000F6677" w:rsidRPr="00CF2D26" w:rsidRDefault="000F6677" w:rsidP="00A3253F">
            <w:pPr>
              <w:jc w:val="center"/>
              <w:rPr>
                <w:rFonts w:ascii="Arial CYR" w:hAnsi="Arial CYR" w:cs="Arial CYR"/>
                <w:sz w:val="28"/>
                <w:szCs w:val="28"/>
              </w:rPr>
            </w:pPr>
            <w:r w:rsidRPr="00CF2D26">
              <w:rPr>
                <w:rFonts w:ascii="Arial CYR" w:hAnsi="Arial CYR" w:cs="Arial CYR"/>
                <w:sz w:val="28"/>
                <w:szCs w:val="28"/>
              </w:rPr>
              <w:t xml:space="preserve">● </w:t>
            </w:r>
          </w:p>
        </w:tc>
        <w:tc>
          <w:tcPr>
            <w:tcW w:w="6971" w:type="dxa"/>
            <w:tcBorders>
              <w:top w:val="nil"/>
              <w:left w:val="nil"/>
              <w:bottom w:val="nil"/>
              <w:right w:val="single" w:sz="4" w:space="0" w:color="000000"/>
            </w:tcBorders>
            <w:shd w:val="clear" w:color="auto" w:fill="auto"/>
            <w:noWrap/>
            <w:vAlign w:val="bottom"/>
          </w:tcPr>
          <w:p w:rsidR="000F6677" w:rsidRPr="00CF2D26" w:rsidRDefault="004C6EA4" w:rsidP="00A3253F">
            <w:pPr>
              <w:rPr>
                <w:sz w:val="28"/>
                <w:szCs w:val="28"/>
              </w:rPr>
            </w:pPr>
            <w:r w:rsidRPr="00CF2D26">
              <w:rPr>
                <w:sz w:val="28"/>
                <w:szCs w:val="28"/>
              </w:rPr>
              <w:t>и</w:t>
            </w:r>
            <w:r w:rsidR="000F6677" w:rsidRPr="00CF2D26">
              <w:rPr>
                <w:sz w:val="28"/>
                <w:szCs w:val="28"/>
              </w:rPr>
              <w:t>зобретательская деятельность</w:t>
            </w:r>
          </w:p>
        </w:tc>
        <w:tc>
          <w:tcPr>
            <w:tcW w:w="1700" w:type="dxa"/>
            <w:tcBorders>
              <w:top w:val="single" w:sz="4" w:space="0" w:color="auto"/>
              <w:left w:val="nil"/>
              <w:bottom w:val="single" w:sz="4" w:space="0" w:color="auto"/>
              <w:right w:val="single" w:sz="4" w:space="0" w:color="000000"/>
            </w:tcBorders>
            <w:shd w:val="clear" w:color="auto" w:fill="auto"/>
            <w:noWrap/>
            <w:vAlign w:val="bottom"/>
          </w:tcPr>
          <w:p w:rsidR="000F6677" w:rsidRPr="00CF2D26" w:rsidRDefault="00AA4653" w:rsidP="00A3253F">
            <w:pPr>
              <w:jc w:val="center"/>
              <w:rPr>
                <w:sz w:val="28"/>
                <w:szCs w:val="28"/>
              </w:rPr>
            </w:pPr>
            <w:r w:rsidRPr="00CF2D26">
              <w:rPr>
                <w:sz w:val="28"/>
                <w:szCs w:val="28"/>
              </w:rPr>
              <w:t>28</w:t>
            </w:r>
          </w:p>
        </w:tc>
      </w:tr>
      <w:tr w:rsidR="000F6677" w:rsidRPr="00CF2D26" w:rsidTr="00FB604A">
        <w:trPr>
          <w:trHeight w:val="315"/>
        </w:trPr>
        <w:tc>
          <w:tcPr>
            <w:tcW w:w="294" w:type="dxa"/>
            <w:tcBorders>
              <w:top w:val="nil"/>
              <w:left w:val="single" w:sz="4" w:space="0" w:color="auto"/>
              <w:bottom w:val="nil"/>
              <w:right w:val="nil"/>
            </w:tcBorders>
            <w:shd w:val="clear" w:color="auto" w:fill="auto"/>
            <w:noWrap/>
            <w:vAlign w:val="bottom"/>
          </w:tcPr>
          <w:p w:rsidR="000F6677" w:rsidRPr="00CF2D26" w:rsidRDefault="000F6677" w:rsidP="00A3253F">
            <w:pPr>
              <w:jc w:val="center"/>
              <w:rPr>
                <w:rFonts w:ascii="Arial CYR" w:hAnsi="Arial CYR" w:cs="Arial CYR"/>
                <w:sz w:val="28"/>
                <w:szCs w:val="28"/>
              </w:rPr>
            </w:pPr>
            <w:r w:rsidRPr="00CF2D26">
              <w:rPr>
                <w:rFonts w:ascii="Arial CYR" w:hAnsi="Arial CYR" w:cs="Arial CYR"/>
                <w:sz w:val="28"/>
                <w:szCs w:val="28"/>
              </w:rPr>
              <w:t> </w:t>
            </w:r>
          </w:p>
        </w:tc>
        <w:tc>
          <w:tcPr>
            <w:tcW w:w="386" w:type="dxa"/>
            <w:tcBorders>
              <w:top w:val="nil"/>
              <w:left w:val="nil"/>
              <w:bottom w:val="nil"/>
              <w:right w:val="nil"/>
            </w:tcBorders>
            <w:shd w:val="clear" w:color="auto" w:fill="auto"/>
            <w:noWrap/>
            <w:vAlign w:val="bottom"/>
          </w:tcPr>
          <w:p w:rsidR="000F6677" w:rsidRPr="00CF2D26" w:rsidRDefault="000F6677" w:rsidP="00A3253F">
            <w:pPr>
              <w:jc w:val="center"/>
              <w:rPr>
                <w:rFonts w:ascii="Arial CYR" w:hAnsi="Arial CYR" w:cs="Arial CYR"/>
                <w:sz w:val="28"/>
                <w:szCs w:val="28"/>
              </w:rPr>
            </w:pPr>
            <w:r w:rsidRPr="00CF2D26">
              <w:rPr>
                <w:rFonts w:ascii="Arial CYR" w:hAnsi="Arial CYR" w:cs="Arial CYR"/>
                <w:sz w:val="28"/>
                <w:szCs w:val="28"/>
              </w:rPr>
              <w:t xml:space="preserve">● </w:t>
            </w:r>
          </w:p>
        </w:tc>
        <w:tc>
          <w:tcPr>
            <w:tcW w:w="6971" w:type="dxa"/>
            <w:tcBorders>
              <w:top w:val="nil"/>
              <w:left w:val="nil"/>
              <w:bottom w:val="nil"/>
              <w:right w:val="single" w:sz="4" w:space="0" w:color="000000"/>
            </w:tcBorders>
            <w:shd w:val="clear" w:color="auto" w:fill="auto"/>
            <w:noWrap/>
            <w:vAlign w:val="bottom"/>
          </w:tcPr>
          <w:p w:rsidR="000F6677" w:rsidRPr="00CF2D26" w:rsidRDefault="004C6EA4" w:rsidP="00A3253F">
            <w:pPr>
              <w:rPr>
                <w:sz w:val="28"/>
                <w:szCs w:val="28"/>
              </w:rPr>
            </w:pPr>
            <w:r w:rsidRPr="00CF2D26">
              <w:rPr>
                <w:sz w:val="28"/>
                <w:szCs w:val="28"/>
              </w:rPr>
              <w:t>п</w:t>
            </w:r>
            <w:r w:rsidR="000F6677" w:rsidRPr="00CF2D26">
              <w:rPr>
                <w:sz w:val="28"/>
                <w:szCs w:val="28"/>
              </w:rPr>
              <w:t>редставительские расходы</w:t>
            </w:r>
          </w:p>
        </w:tc>
        <w:tc>
          <w:tcPr>
            <w:tcW w:w="1700" w:type="dxa"/>
            <w:tcBorders>
              <w:top w:val="single" w:sz="4" w:space="0" w:color="auto"/>
              <w:left w:val="nil"/>
              <w:bottom w:val="single" w:sz="4" w:space="0" w:color="auto"/>
              <w:right w:val="single" w:sz="4" w:space="0" w:color="000000"/>
            </w:tcBorders>
            <w:shd w:val="clear" w:color="auto" w:fill="auto"/>
            <w:noWrap/>
            <w:vAlign w:val="bottom"/>
          </w:tcPr>
          <w:p w:rsidR="000F6677" w:rsidRPr="00CF2D26" w:rsidRDefault="00AA4653" w:rsidP="00A3253F">
            <w:pPr>
              <w:jc w:val="center"/>
              <w:rPr>
                <w:sz w:val="28"/>
                <w:szCs w:val="28"/>
              </w:rPr>
            </w:pPr>
            <w:r w:rsidRPr="00CF2D26">
              <w:rPr>
                <w:sz w:val="28"/>
                <w:szCs w:val="28"/>
              </w:rPr>
              <w:t>7</w:t>
            </w:r>
          </w:p>
        </w:tc>
      </w:tr>
      <w:tr w:rsidR="000F6677" w:rsidRPr="00CF2D26" w:rsidTr="00FB604A">
        <w:trPr>
          <w:trHeight w:val="315"/>
        </w:trPr>
        <w:tc>
          <w:tcPr>
            <w:tcW w:w="294" w:type="dxa"/>
            <w:tcBorders>
              <w:top w:val="nil"/>
              <w:left w:val="single" w:sz="4" w:space="0" w:color="auto"/>
              <w:bottom w:val="nil"/>
              <w:right w:val="nil"/>
            </w:tcBorders>
            <w:shd w:val="clear" w:color="auto" w:fill="auto"/>
            <w:noWrap/>
            <w:vAlign w:val="bottom"/>
          </w:tcPr>
          <w:p w:rsidR="000F6677" w:rsidRPr="00CF2D26" w:rsidRDefault="000F6677" w:rsidP="00A3253F">
            <w:pPr>
              <w:jc w:val="center"/>
              <w:rPr>
                <w:rFonts w:ascii="Arial CYR" w:hAnsi="Arial CYR" w:cs="Arial CYR"/>
                <w:sz w:val="28"/>
                <w:szCs w:val="28"/>
              </w:rPr>
            </w:pPr>
            <w:r w:rsidRPr="00CF2D26">
              <w:rPr>
                <w:rFonts w:ascii="Arial CYR" w:hAnsi="Arial CYR" w:cs="Arial CYR"/>
                <w:sz w:val="28"/>
                <w:szCs w:val="28"/>
              </w:rPr>
              <w:t> </w:t>
            </w:r>
          </w:p>
        </w:tc>
        <w:tc>
          <w:tcPr>
            <w:tcW w:w="386" w:type="dxa"/>
            <w:tcBorders>
              <w:top w:val="nil"/>
              <w:left w:val="nil"/>
              <w:bottom w:val="nil"/>
              <w:right w:val="nil"/>
            </w:tcBorders>
            <w:shd w:val="clear" w:color="auto" w:fill="auto"/>
            <w:noWrap/>
            <w:vAlign w:val="bottom"/>
          </w:tcPr>
          <w:p w:rsidR="000F6677" w:rsidRPr="00CF2D26" w:rsidRDefault="000F6677" w:rsidP="00A3253F">
            <w:pPr>
              <w:jc w:val="center"/>
              <w:rPr>
                <w:rFonts w:ascii="Arial CYR" w:hAnsi="Arial CYR" w:cs="Arial CYR"/>
                <w:sz w:val="28"/>
                <w:szCs w:val="28"/>
              </w:rPr>
            </w:pPr>
            <w:r w:rsidRPr="00CF2D26">
              <w:rPr>
                <w:rFonts w:ascii="Arial CYR" w:hAnsi="Arial CYR" w:cs="Arial CYR"/>
                <w:sz w:val="28"/>
                <w:szCs w:val="28"/>
              </w:rPr>
              <w:t xml:space="preserve">● </w:t>
            </w:r>
          </w:p>
        </w:tc>
        <w:tc>
          <w:tcPr>
            <w:tcW w:w="6971" w:type="dxa"/>
            <w:tcBorders>
              <w:top w:val="nil"/>
              <w:left w:val="nil"/>
              <w:bottom w:val="nil"/>
              <w:right w:val="single" w:sz="4" w:space="0" w:color="000000"/>
            </w:tcBorders>
            <w:shd w:val="clear" w:color="auto" w:fill="auto"/>
            <w:noWrap/>
            <w:vAlign w:val="bottom"/>
          </w:tcPr>
          <w:p w:rsidR="000F6677" w:rsidRPr="00CF2D26" w:rsidRDefault="004C6EA4" w:rsidP="00A3253F">
            <w:pPr>
              <w:rPr>
                <w:sz w:val="28"/>
                <w:szCs w:val="28"/>
              </w:rPr>
            </w:pPr>
            <w:r w:rsidRPr="00CF2D26">
              <w:rPr>
                <w:sz w:val="28"/>
                <w:szCs w:val="28"/>
              </w:rPr>
              <w:t>з</w:t>
            </w:r>
            <w:r w:rsidR="000F6677" w:rsidRPr="00CF2D26">
              <w:rPr>
                <w:sz w:val="28"/>
                <w:szCs w:val="28"/>
              </w:rPr>
              <w:t>атраты по обеспечению нормальных условий труда и ТБ</w:t>
            </w:r>
          </w:p>
        </w:tc>
        <w:tc>
          <w:tcPr>
            <w:tcW w:w="1700" w:type="dxa"/>
            <w:tcBorders>
              <w:top w:val="single" w:sz="4" w:space="0" w:color="auto"/>
              <w:left w:val="nil"/>
              <w:bottom w:val="single" w:sz="4" w:space="0" w:color="auto"/>
              <w:right w:val="single" w:sz="4" w:space="0" w:color="000000"/>
            </w:tcBorders>
            <w:shd w:val="clear" w:color="auto" w:fill="auto"/>
            <w:noWrap/>
            <w:vAlign w:val="bottom"/>
          </w:tcPr>
          <w:p w:rsidR="000F6677" w:rsidRPr="00CF2D26" w:rsidRDefault="00AA4653" w:rsidP="00A3253F">
            <w:pPr>
              <w:jc w:val="center"/>
              <w:rPr>
                <w:sz w:val="28"/>
                <w:szCs w:val="28"/>
              </w:rPr>
            </w:pPr>
            <w:r w:rsidRPr="00CF2D26">
              <w:rPr>
                <w:sz w:val="28"/>
                <w:szCs w:val="28"/>
              </w:rPr>
              <w:t>5</w:t>
            </w:r>
          </w:p>
        </w:tc>
      </w:tr>
      <w:tr w:rsidR="000F6677" w:rsidRPr="00CF2D26" w:rsidTr="00FB604A">
        <w:trPr>
          <w:trHeight w:val="315"/>
        </w:trPr>
        <w:tc>
          <w:tcPr>
            <w:tcW w:w="294" w:type="dxa"/>
            <w:tcBorders>
              <w:top w:val="nil"/>
              <w:left w:val="single" w:sz="4" w:space="0" w:color="auto"/>
              <w:bottom w:val="single" w:sz="4" w:space="0" w:color="auto"/>
              <w:right w:val="nil"/>
            </w:tcBorders>
            <w:shd w:val="clear" w:color="auto" w:fill="auto"/>
            <w:noWrap/>
            <w:vAlign w:val="bottom"/>
          </w:tcPr>
          <w:p w:rsidR="000F6677" w:rsidRPr="00CF2D26" w:rsidRDefault="000F6677" w:rsidP="00A3253F">
            <w:pPr>
              <w:jc w:val="center"/>
              <w:rPr>
                <w:rFonts w:ascii="Arial CYR" w:hAnsi="Arial CYR" w:cs="Arial CYR"/>
                <w:sz w:val="28"/>
                <w:szCs w:val="28"/>
              </w:rPr>
            </w:pPr>
            <w:r w:rsidRPr="00CF2D26">
              <w:rPr>
                <w:rFonts w:ascii="Arial CYR" w:hAnsi="Arial CYR" w:cs="Arial CYR"/>
                <w:sz w:val="28"/>
                <w:szCs w:val="28"/>
              </w:rPr>
              <w:t> </w:t>
            </w:r>
          </w:p>
        </w:tc>
        <w:tc>
          <w:tcPr>
            <w:tcW w:w="386" w:type="dxa"/>
            <w:tcBorders>
              <w:top w:val="nil"/>
              <w:left w:val="nil"/>
              <w:bottom w:val="single" w:sz="4" w:space="0" w:color="auto"/>
              <w:right w:val="nil"/>
            </w:tcBorders>
            <w:shd w:val="clear" w:color="auto" w:fill="auto"/>
            <w:noWrap/>
            <w:vAlign w:val="bottom"/>
          </w:tcPr>
          <w:p w:rsidR="000F6677" w:rsidRPr="00CF2D26" w:rsidRDefault="000F6677" w:rsidP="00A3253F">
            <w:pPr>
              <w:jc w:val="center"/>
              <w:rPr>
                <w:rFonts w:ascii="Arial CYR" w:hAnsi="Arial CYR" w:cs="Arial CYR"/>
                <w:sz w:val="28"/>
                <w:szCs w:val="28"/>
              </w:rPr>
            </w:pPr>
            <w:r w:rsidRPr="00CF2D26">
              <w:rPr>
                <w:rFonts w:ascii="Arial CYR" w:hAnsi="Arial CYR" w:cs="Arial CYR"/>
                <w:sz w:val="28"/>
                <w:szCs w:val="28"/>
              </w:rPr>
              <w:t xml:space="preserve">● </w:t>
            </w:r>
          </w:p>
        </w:tc>
        <w:tc>
          <w:tcPr>
            <w:tcW w:w="6971" w:type="dxa"/>
            <w:tcBorders>
              <w:top w:val="nil"/>
              <w:left w:val="nil"/>
              <w:bottom w:val="single" w:sz="4" w:space="0" w:color="auto"/>
              <w:right w:val="single" w:sz="4" w:space="0" w:color="000000"/>
            </w:tcBorders>
            <w:shd w:val="clear" w:color="auto" w:fill="auto"/>
            <w:noWrap/>
            <w:vAlign w:val="bottom"/>
          </w:tcPr>
          <w:p w:rsidR="000F6677" w:rsidRPr="00CF2D26" w:rsidRDefault="004C6EA4" w:rsidP="00A3253F">
            <w:pPr>
              <w:rPr>
                <w:sz w:val="28"/>
                <w:szCs w:val="28"/>
              </w:rPr>
            </w:pPr>
            <w:r w:rsidRPr="00CF2D26">
              <w:rPr>
                <w:sz w:val="28"/>
                <w:szCs w:val="28"/>
              </w:rPr>
              <w:t>р</w:t>
            </w:r>
            <w:r w:rsidR="000F6677" w:rsidRPr="00CF2D26">
              <w:rPr>
                <w:sz w:val="28"/>
                <w:szCs w:val="28"/>
              </w:rPr>
              <w:t>асходы, связанные с управлением</w:t>
            </w:r>
          </w:p>
        </w:tc>
        <w:tc>
          <w:tcPr>
            <w:tcW w:w="1700" w:type="dxa"/>
            <w:tcBorders>
              <w:top w:val="single" w:sz="4" w:space="0" w:color="auto"/>
              <w:left w:val="nil"/>
              <w:bottom w:val="single" w:sz="4" w:space="0" w:color="auto"/>
              <w:right w:val="single" w:sz="4" w:space="0" w:color="000000"/>
            </w:tcBorders>
            <w:shd w:val="clear" w:color="auto" w:fill="auto"/>
            <w:noWrap/>
            <w:vAlign w:val="bottom"/>
          </w:tcPr>
          <w:p w:rsidR="000F6677" w:rsidRPr="00CF2D26" w:rsidRDefault="00AA4653" w:rsidP="00A3253F">
            <w:pPr>
              <w:jc w:val="center"/>
              <w:rPr>
                <w:sz w:val="28"/>
                <w:szCs w:val="28"/>
              </w:rPr>
            </w:pPr>
            <w:r w:rsidRPr="00CF2D26">
              <w:rPr>
                <w:sz w:val="28"/>
                <w:szCs w:val="28"/>
              </w:rPr>
              <w:t>11</w:t>
            </w:r>
          </w:p>
        </w:tc>
      </w:tr>
      <w:tr w:rsidR="000F6677" w:rsidRPr="00CF2D26" w:rsidTr="00FB604A">
        <w:trPr>
          <w:trHeight w:val="315"/>
        </w:trPr>
        <w:tc>
          <w:tcPr>
            <w:tcW w:w="7651" w:type="dxa"/>
            <w:gridSpan w:val="3"/>
            <w:tcBorders>
              <w:top w:val="single" w:sz="4" w:space="0" w:color="auto"/>
              <w:left w:val="single" w:sz="4" w:space="0" w:color="auto"/>
              <w:bottom w:val="nil"/>
              <w:right w:val="single" w:sz="4" w:space="0" w:color="auto"/>
            </w:tcBorders>
            <w:shd w:val="clear" w:color="auto" w:fill="auto"/>
            <w:noWrap/>
            <w:vAlign w:val="bottom"/>
          </w:tcPr>
          <w:p w:rsidR="000F6677" w:rsidRPr="00CF2D26" w:rsidRDefault="000F6677" w:rsidP="00A3253F">
            <w:pPr>
              <w:rPr>
                <w:b/>
                <w:bCs/>
                <w:sz w:val="28"/>
                <w:szCs w:val="28"/>
              </w:rPr>
            </w:pPr>
            <w:r w:rsidRPr="00CF2D26">
              <w:rPr>
                <w:b/>
                <w:bCs/>
                <w:sz w:val="28"/>
                <w:szCs w:val="28"/>
              </w:rPr>
              <w:t>6. Итого себестоимость НИОКР</w:t>
            </w:r>
            <w:r w:rsidR="009247C6" w:rsidRPr="00CF2D26">
              <w:rPr>
                <w:b/>
                <w:bCs/>
                <w:sz w:val="28"/>
                <w:szCs w:val="28"/>
              </w:rPr>
              <w:t xml:space="preserve"> </w:t>
            </w:r>
            <w:r w:rsidR="00461137" w:rsidRPr="00CF2D26">
              <w:rPr>
                <w:b/>
                <w:bCs/>
                <w:sz w:val="28"/>
                <w:szCs w:val="28"/>
              </w:rPr>
              <w:t>(228,34+95,14+24,7+776,36+152,22</w:t>
            </w:r>
            <w:r w:rsidR="009247C6" w:rsidRPr="00CF2D26">
              <w:rPr>
                <w:b/>
                <w:bCs/>
                <w:sz w:val="28"/>
                <w:szCs w:val="28"/>
              </w:rPr>
              <w:t>)</w:t>
            </w:r>
          </w:p>
        </w:tc>
        <w:tc>
          <w:tcPr>
            <w:tcW w:w="1700" w:type="dxa"/>
            <w:tcBorders>
              <w:top w:val="single" w:sz="4" w:space="0" w:color="auto"/>
              <w:left w:val="nil"/>
              <w:bottom w:val="single" w:sz="4" w:space="0" w:color="auto"/>
              <w:right w:val="single" w:sz="4" w:space="0" w:color="000000"/>
            </w:tcBorders>
            <w:shd w:val="clear" w:color="auto" w:fill="auto"/>
            <w:noWrap/>
            <w:vAlign w:val="bottom"/>
          </w:tcPr>
          <w:p w:rsidR="000F6677" w:rsidRPr="00CF2D26" w:rsidRDefault="00AA4653" w:rsidP="00A3253F">
            <w:pPr>
              <w:jc w:val="center"/>
              <w:rPr>
                <w:b/>
                <w:bCs/>
                <w:sz w:val="28"/>
                <w:szCs w:val="28"/>
              </w:rPr>
            </w:pPr>
            <w:r w:rsidRPr="00CF2D26">
              <w:rPr>
                <w:b/>
                <w:bCs/>
                <w:sz w:val="28"/>
                <w:szCs w:val="28"/>
              </w:rPr>
              <w:t>1276,</w:t>
            </w:r>
            <w:r w:rsidR="00AE5895" w:rsidRPr="00CF2D26">
              <w:rPr>
                <w:b/>
                <w:bCs/>
                <w:sz w:val="28"/>
                <w:szCs w:val="28"/>
              </w:rPr>
              <w:t>8</w:t>
            </w:r>
          </w:p>
        </w:tc>
      </w:tr>
      <w:tr w:rsidR="000F6677" w:rsidRPr="00CF2D26" w:rsidTr="00FB604A">
        <w:trPr>
          <w:trHeight w:val="315"/>
        </w:trPr>
        <w:tc>
          <w:tcPr>
            <w:tcW w:w="7651" w:type="dxa"/>
            <w:gridSpan w:val="3"/>
            <w:tcBorders>
              <w:top w:val="single" w:sz="4" w:space="0" w:color="auto"/>
              <w:left w:val="single" w:sz="4" w:space="0" w:color="auto"/>
              <w:bottom w:val="nil"/>
              <w:right w:val="single" w:sz="4" w:space="0" w:color="auto"/>
            </w:tcBorders>
            <w:shd w:val="clear" w:color="auto" w:fill="auto"/>
            <w:noWrap/>
            <w:vAlign w:val="bottom"/>
          </w:tcPr>
          <w:p w:rsidR="000F6677" w:rsidRPr="00CF2D26" w:rsidRDefault="000F6677" w:rsidP="00A3253F">
            <w:pPr>
              <w:rPr>
                <w:b/>
                <w:bCs/>
                <w:sz w:val="28"/>
                <w:szCs w:val="28"/>
              </w:rPr>
            </w:pPr>
            <w:r w:rsidRPr="00CF2D26">
              <w:rPr>
                <w:b/>
                <w:bCs/>
                <w:sz w:val="28"/>
                <w:szCs w:val="28"/>
              </w:rPr>
              <w:t>7. Прибыль</w:t>
            </w:r>
            <w:r w:rsidR="00361C45" w:rsidRPr="00CF2D26">
              <w:rPr>
                <w:b/>
                <w:bCs/>
                <w:sz w:val="28"/>
                <w:szCs w:val="28"/>
              </w:rPr>
              <w:t xml:space="preserve"> </w:t>
            </w:r>
            <w:r w:rsidR="00AE5895" w:rsidRPr="00CF2D26">
              <w:rPr>
                <w:b/>
                <w:bCs/>
                <w:sz w:val="28"/>
                <w:szCs w:val="28"/>
              </w:rPr>
              <w:t>(1276,8</w:t>
            </w:r>
            <w:r w:rsidR="00461137" w:rsidRPr="00CF2D26">
              <w:rPr>
                <w:b/>
                <w:bCs/>
                <w:sz w:val="28"/>
                <w:szCs w:val="28"/>
              </w:rPr>
              <w:t>*40</w:t>
            </w:r>
            <w:r w:rsidR="00361C45" w:rsidRPr="00CF2D26">
              <w:rPr>
                <w:b/>
                <w:bCs/>
                <w:sz w:val="28"/>
                <w:szCs w:val="28"/>
              </w:rPr>
              <w:t>/100)</w:t>
            </w:r>
          </w:p>
        </w:tc>
        <w:tc>
          <w:tcPr>
            <w:tcW w:w="1700" w:type="dxa"/>
            <w:tcBorders>
              <w:top w:val="single" w:sz="4" w:space="0" w:color="auto"/>
              <w:left w:val="nil"/>
              <w:bottom w:val="single" w:sz="4" w:space="0" w:color="auto"/>
              <w:right w:val="single" w:sz="4" w:space="0" w:color="000000"/>
            </w:tcBorders>
            <w:shd w:val="clear" w:color="auto" w:fill="auto"/>
            <w:noWrap/>
            <w:vAlign w:val="bottom"/>
          </w:tcPr>
          <w:p w:rsidR="000F6677" w:rsidRPr="00CF2D26" w:rsidRDefault="00AA4653" w:rsidP="00A3253F">
            <w:pPr>
              <w:jc w:val="center"/>
              <w:rPr>
                <w:b/>
                <w:bCs/>
                <w:sz w:val="28"/>
                <w:szCs w:val="28"/>
              </w:rPr>
            </w:pPr>
            <w:r w:rsidRPr="00CF2D26">
              <w:rPr>
                <w:b/>
                <w:bCs/>
                <w:sz w:val="28"/>
                <w:szCs w:val="28"/>
              </w:rPr>
              <w:t>510,7</w:t>
            </w:r>
          </w:p>
        </w:tc>
      </w:tr>
      <w:tr w:rsidR="000F6677" w:rsidRPr="00CF2D26" w:rsidTr="00FB604A">
        <w:trPr>
          <w:trHeight w:val="315"/>
        </w:trPr>
        <w:tc>
          <w:tcPr>
            <w:tcW w:w="76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F6677" w:rsidRPr="00CF2D26" w:rsidRDefault="000F6677" w:rsidP="00A3253F">
            <w:pPr>
              <w:rPr>
                <w:b/>
                <w:bCs/>
                <w:sz w:val="28"/>
                <w:szCs w:val="28"/>
              </w:rPr>
            </w:pPr>
            <w:r w:rsidRPr="00CF2D26">
              <w:rPr>
                <w:b/>
                <w:bCs/>
                <w:sz w:val="28"/>
                <w:szCs w:val="28"/>
              </w:rPr>
              <w:t>8. Инвестиции в НИОКР</w:t>
            </w:r>
            <w:r w:rsidR="00361C45" w:rsidRPr="00CF2D26">
              <w:rPr>
                <w:b/>
                <w:bCs/>
                <w:sz w:val="28"/>
                <w:szCs w:val="28"/>
              </w:rPr>
              <w:t xml:space="preserve"> </w:t>
            </w:r>
            <w:r w:rsidR="00AE5895" w:rsidRPr="00CF2D26">
              <w:rPr>
                <w:b/>
                <w:bCs/>
                <w:sz w:val="28"/>
                <w:szCs w:val="28"/>
              </w:rPr>
              <w:t>(1276,8</w:t>
            </w:r>
            <w:r w:rsidR="00361C45" w:rsidRPr="00CF2D26">
              <w:rPr>
                <w:b/>
                <w:bCs/>
                <w:sz w:val="28"/>
                <w:szCs w:val="28"/>
              </w:rPr>
              <w:t>+</w:t>
            </w:r>
            <w:r w:rsidR="00461137" w:rsidRPr="00CF2D26">
              <w:rPr>
                <w:b/>
                <w:bCs/>
                <w:sz w:val="28"/>
                <w:szCs w:val="28"/>
              </w:rPr>
              <w:t>510,7</w:t>
            </w:r>
            <w:r w:rsidR="00361C45" w:rsidRPr="00CF2D26">
              <w:rPr>
                <w:b/>
                <w:bCs/>
                <w:sz w:val="28"/>
                <w:szCs w:val="28"/>
              </w:rPr>
              <w:t>)</w:t>
            </w:r>
          </w:p>
        </w:tc>
        <w:tc>
          <w:tcPr>
            <w:tcW w:w="1700" w:type="dxa"/>
            <w:tcBorders>
              <w:top w:val="single" w:sz="4" w:space="0" w:color="auto"/>
              <w:left w:val="nil"/>
              <w:bottom w:val="single" w:sz="4" w:space="0" w:color="auto"/>
              <w:right w:val="single" w:sz="4" w:space="0" w:color="000000"/>
            </w:tcBorders>
            <w:shd w:val="clear" w:color="auto" w:fill="auto"/>
            <w:noWrap/>
            <w:vAlign w:val="bottom"/>
          </w:tcPr>
          <w:p w:rsidR="000F6677" w:rsidRPr="00CF2D26" w:rsidRDefault="00AA4653" w:rsidP="00A3253F">
            <w:pPr>
              <w:jc w:val="center"/>
              <w:rPr>
                <w:b/>
                <w:bCs/>
                <w:sz w:val="28"/>
                <w:szCs w:val="28"/>
              </w:rPr>
            </w:pPr>
            <w:r w:rsidRPr="00CF2D26">
              <w:rPr>
                <w:b/>
                <w:bCs/>
                <w:sz w:val="28"/>
                <w:szCs w:val="28"/>
              </w:rPr>
              <w:t>1787,</w:t>
            </w:r>
            <w:r w:rsidR="00AE5895" w:rsidRPr="00CF2D26">
              <w:rPr>
                <w:b/>
                <w:bCs/>
                <w:sz w:val="28"/>
                <w:szCs w:val="28"/>
              </w:rPr>
              <w:t>5</w:t>
            </w:r>
          </w:p>
        </w:tc>
      </w:tr>
    </w:tbl>
    <w:p w:rsidR="00FB604A" w:rsidRDefault="00FB604A" w:rsidP="00FB604A">
      <w:pPr>
        <w:tabs>
          <w:tab w:val="left" w:pos="900"/>
        </w:tabs>
        <w:jc w:val="center"/>
        <w:rPr>
          <w:sz w:val="28"/>
          <w:szCs w:val="28"/>
        </w:rPr>
      </w:pPr>
      <w:r>
        <w:rPr>
          <w:sz w:val="28"/>
          <w:szCs w:val="28"/>
        </w:rPr>
        <w:t xml:space="preserve">                             </w:t>
      </w:r>
    </w:p>
    <w:p w:rsidR="00FB604A" w:rsidRPr="006564F0" w:rsidRDefault="00FB604A" w:rsidP="00FB604A">
      <w:pPr>
        <w:tabs>
          <w:tab w:val="left" w:pos="900"/>
        </w:tabs>
        <w:jc w:val="center"/>
        <w:rPr>
          <w:sz w:val="28"/>
          <w:szCs w:val="28"/>
        </w:rPr>
      </w:pPr>
      <w:r>
        <w:rPr>
          <w:sz w:val="28"/>
          <w:szCs w:val="28"/>
        </w:rPr>
        <w:t xml:space="preserve">     </w:t>
      </w:r>
      <w:r w:rsidRPr="006564F0">
        <w:rPr>
          <w:sz w:val="28"/>
          <w:szCs w:val="28"/>
        </w:rPr>
        <w:t>ЗП=ЗП</w:t>
      </w:r>
      <w:r w:rsidRPr="006564F0">
        <w:rPr>
          <w:sz w:val="28"/>
          <w:szCs w:val="28"/>
          <w:vertAlign w:val="subscript"/>
        </w:rPr>
        <w:t>СР</w:t>
      </w:r>
      <w:r w:rsidRPr="006564F0">
        <w:rPr>
          <w:sz w:val="28"/>
          <w:szCs w:val="28"/>
        </w:rPr>
        <w:t>*1,1*1,1*1,3,</w:t>
      </w:r>
      <w:r>
        <w:rPr>
          <w:sz w:val="28"/>
          <w:szCs w:val="28"/>
        </w:rPr>
        <w:t xml:space="preserve">                                                                          (1)</w:t>
      </w:r>
    </w:p>
    <w:p w:rsidR="000F6677" w:rsidRPr="00CF2D26" w:rsidRDefault="000F6677" w:rsidP="000F6677">
      <w:pPr>
        <w:tabs>
          <w:tab w:val="left" w:pos="360"/>
        </w:tabs>
        <w:jc w:val="both"/>
        <w:rPr>
          <w:sz w:val="28"/>
          <w:szCs w:val="28"/>
        </w:rPr>
      </w:pPr>
    </w:p>
    <w:p w:rsidR="00FB604A" w:rsidRDefault="00995407" w:rsidP="00CA5C38">
      <w:pPr>
        <w:tabs>
          <w:tab w:val="left" w:pos="360"/>
        </w:tabs>
        <w:ind w:left="300"/>
        <w:jc w:val="both"/>
        <w:rPr>
          <w:sz w:val="28"/>
          <w:szCs w:val="28"/>
        </w:rPr>
      </w:pPr>
      <w:r w:rsidRPr="00CF2D26">
        <w:rPr>
          <w:sz w:val="28"/>
          <w:szCs w:val="28"/>
        </w:rPr>
        <w:t>ЗП</w:t>
      </w:r>
      <w:r w:rsidR="000F6677" w:rsidRPr="00CF2D26">
        <w:rPr>
          <w:sz w:val="28"/>
          <w:szCs w:val="28"/>
        </w:rPr>
        <w:t>=</w:t>
      </w:r>
      <w:r w:rsidR="000F6677" w:rsidRPr="00CF2D26">
        <w:rPr>
          <w:i/>
          <w:sz w:val="28"/>
          <w:szCs w:val="28"/>
        </w:rPr>
        <w:t>С</w:t>
      </w:r>
      <w:r w:rsidR="000F6677" w:rsidRPr="00CF2D26">
        <w:rPr>
          <w:i/>
          <w:sz w:val="28"/>
          <w:szCs w:val="28"/>
          <w:vertAlign w:val="subscript"/>
        </w:rPr>
        <w:t>зп</w:t>
      </w:r>
      <w:r w:rsidRPr="00CF2D26">
        <w:rPr>
          <w:sz w:val="28"/>
          <w:szCs w:val="28"/>
        </w:rPr>
        <w:t>*</w:t>
      </w:r>
      <w:r w:rsidR="000F6677" w:rsidRPr="00CF2D26">
        <w:rPr>
          <w:sz w:val="28"/>
          <w:szCs w:val="28"/>
        </w:rPr>
        <w:t>1,</w:t>
      </w:r>
      <w:r w:rsidRPr="00CF2D26">
        <w:rPr>
          <w:sz w:val="28"/>
          <w:szCs w:val="28"/>
        </w:rPr>
        <w:t>1*1,1*1,3*</w:t>
      </w:r>
      <w:r w:rsidRPr="00CF2D26">
        <w:rPr>
          <w:i/>
          <w:sz w:val="28"/>
          <w:szCs w:val="28"/>
        </w:rPr>
        <w:t>Т</w:t>
      </w:r>
      <w:r w:rsidRPr="00CF2D26">
        <w:rPr>
          <w:i/>
          <w:sz w:val="28"/>
          <w:szCs w:val="28"/>
          <w:vertAlign w:val="subscript"/>
        </w:rPr>
        <w:t>ниокр</w:t>
      </w:r>
      <w:r w:rsidRPr="00CF2D26">
        <w:rPr>
          <w:sz w:val="28"/>
          <w:szCs w:val="28"/>
        </w:rPr>
        <w:t>*</w:t>
      </w:r>
      <w:r w:rsidRPr="00CF2D26">
        <w:rPr>
          <w:i/>
          <w:sz w:val="28"/>
          <w:szCs w:val="28"/>
        </w:rPr>
        <w:t>Ч</w:t>
      </w:r>
      <w:r w:rsidR="001A24EB" w:rsidRPr="00CF2D26">
        <w:rPr>
          <w:i/>
          <w:sz w:val="28"/>
          <w:szCs w:val="28"/>
        </w:rPr>
        <w:t xml:space="preserve"> </w:t>
      </w:r>
      <w:r w:rsidRPr="00CF2D26">
        <w:rPr>
          <w:sz w:val="28"/>
          <w:szCs w:val="28"/>
        </w:rPr>
        <w:t>=</w:t>
      </w:r>
      <w:r w:rsidR="001A24EB" w:rsidRPr="00CF2D26">
        <w:rPr>
          <w:sz w:val="28"/>
          <w:szCs w:val="28"/>
        </w:rPr>
        <w:t xml:space="preserve"> </w:t>
      </w:r>
      <w:r w:rsidR="000F6677" w:rsidRPr="00CF2D26">
        <w:rPr>
          <w:sz w:val="28"/>
          <w:szCs w:val="28"/>
        </w:rPr>
        <w:t>2</w:t>
      </w:r>
      <w:r w:rsidR="009A09BA" w:rsidRPr="00CF2D26">
        <w:rPr>
          <w:sz w:val="28"/>
          <w:szCs w:val="28"/>
        </w:rPr>
        <w:t>4</w:t>
      </w:r>
      <w:r w:rsidRPr="00CF2D26">
        <w:rPr>
          <w:sz w:val="28"/>
          <w:szCs w:val="28"/>
        </w:rPr>
        <w:t>0*</w:t>
      </w:r>
      <w:r w:rsidR="000F6677" w:rsidRPr="00CF2D26">
        <w:rPr>
          <w:sz w:val="28"/>
          <w:szCs w:val="28"/>
        </w:rPr>
        <w:t>1,</w:t>
      </w:r>
      <w:r w:rsidR="009A09BA" w:rsidRPr="00CF2D26">
        <w:rPr>
          <w:sz w:val="28"/>
          <w:szCs w:val="28"/>
        </w:rPr>
        <w:t>1*1,1*1,3*36</w:t>
      </w:r>
      <w:r w:rsidRPr="00CF2D26">
        <w:rPr>
          <w:sz w:val="28"/>
          <w:szCs w:val="28"/>
          <w:vertAlign w:val="subscript"/>
        </w:rPr>
        <w:t>мес</w:t>
      </w:r>
      <w:r w:rsidR="009A09BA" w:rsidRPr="00CF2D26">
        <w:rPr>
          <w:sz w:val="28"/>
          <w:szCs w:val="28"/>
        </w:rPr>
        <w:t>*7</w:t>
      </w:r>
      <w:r w:rsidR="000F6677" w:rsidRPr="00CF2D26">
        <w:rPr>
          <w:sz w:val="28"/>
          <w:szCs w:val="28"/>
          <w:vertAlign w:val="subscript"/>
        </w:rPr>
        <w:t>чел</w:t>
      </w:r>
      <w:r w:rsidR="009A09BA" w:rsidRPr="00CF2D26">
        <w:rPr>
          <w:sz w:val="28"/>
          <w:szCs w:val="28"/>
        </w:rPr>
        <w:t>=</w:t>
      </w:r>
      <w:r w:rsidR="001A24EB" w:rsidRPr="00CF2D26">
        <w:rPr>
          <w:sz w:val="28"/>
          <w:szCs w:val="28"/>
        </w:rPr>
        <w:t xml:space="preserve"> </w:t>
      </w:r>
      <w:r w:rsidR="00807524" w:rsidRPr="00CF2D26">
        <w:rPr>
          <w:sz w:val="28"/>
          <w:szCs w:val="28"/>
        </w:rPr>
        <w:t>95,1</w:t>
      </w:r>
      <w:r w:rsidR="000037A9" w:rsidRPr="00CF2D26">
        <w:rPr>
          <w:sz w:val="28"/>
          <w:szCs w:val="28"/>
        </w:rPr>
        <w:t>4</w:t>
      </w:r>
      <w:r w:rsidR="00D4685B" w:rsidRPr="00CF2D26">
        <w:rPr>
          <w:sz w:val="28"/>
          <w:szCs w:val="28"/>
        </w:rPr>
        <w:t xml:space="preserve"> тыс. руб</w:t>
      </w:r>
      <w:r w:rsidR="00461137" w:rsidRPr="00CF2D26">
        <w:rPr>
          <w:sz w:val="28"/>
          <w:szCs w:val="28"/>
        </w:rPr>
        <w:t>.</w:t>
      </w:r>
      <w:r w:rsidR="00CA5C38">
        <w:rPr>
          <w:sz w:val="28"/>
          <w:szCs w:val="28"/>
        </w:rPr>
        <w:t xml:space="preserve"> </w:t>
      </w:r>
    </w:p>
    <w:p w:rsidR="00FB604A" w:rsidRDefault="00CA5C38" w:rsidP="00CA5C38">
      <w:pPr>
        <w:tabs>
          <w:tab w:val="left" w:pos="360"/>
        </w:tabs>
        <w:ind w:left="300"/>
        <w:jc w:val="both"/>
        <w:rPr>
          <w:sz w:val="28"/>
          <w:szCs w:val="28"/>
        </w:rPr>
      </w:pPr>
      <w:r>
        <w:rPr>
          <w:sz w:val="28"/>
          <w:szCs w:val="28"/>
        </w:rPr>
        <w:t xml:space="preserve">    </w:t>
      </w:r>
    </w:p>
    <w:p w:rsidR="000F6677" w:rsidRDefault="00CA5C38" w:rsidP="00CA5C38">
      <w:pPr>
        <w:tabs>
          <w:tab w:val="left" w:pos="360"/>
        </w:tabs>
        <w:ind w:left="300"/>
        <w:jc w:val="both"/>
        <w:rPr>
          <w:sz w:val="28"/>
          <w:szCs w:val="28"/>
        </w:rPr>
      </w:pPr>
      <w:r>
        <w:rPr>
          <w:sz w:val="28"/>
          <w:szCs w:val="28"/>
        </w:rPr>
        <w:t xml:space="preserve"> </w:t>
      </w:r>
      <w:r w:rsidR="00FB604A" w:rsidRPr="001C1091">
        <w:rPr>
          <w:sz w:val="28"/>
          <w:szCs w:val="28"/>
        </w:rPr>
        <w:t>Таким образом, сумма единовременных затрат на реализацию проекта составляет</w:t>
      </w:r>
      <w:r w:rsidR="00FB604A">
        <w:rPr>
          <w:sz w:val="28"/>
          <w:szCs w:val="28"/>
        </w:rPr>
        <w:t xml:space="preserve"> 1787,5 тыс. руб.</w:t>
      </w:r>
    </w:p>
    <w:p w:rsidR="00FB604A" w:rsidRDefault="00FB604A" w:rsidP="00FB604A">
      <w:pPr>
        <w:tabs>
          <w:tab w:val="left" w:pos="360"/>
        </w:tabs>
        <w:jc w:val="both"/>
        <w:rPr>
          <w:sz w:val="28"/>
          <w:szCs w:val="28"/>
        </w:rPr>
      </w:pPr>
    </w:p>
    <w:p w:rsidR="00FB604A" w:rsidRPr="00CF2D26" w:rsidRDefault="00FB604A" w:rsidP="00CA5C38">
      <w:pPr>
        <w:tabs>
          <w:tab w:val="left" w:pos="360"/>
        </w:tabs>
        <w:ind w:left="300"/>
        <w:jc w:val="both"/>
        <w:rPr>
          <w:sz w:val="28"/>
          <w:szCs w:val="28"/>
        </w:rPr>
      </w:pPr>
    </w:p>
    <w:p w:rsidR="00FB604A" w:rsidRPr="00CF2D26" w:rsidRDefault="000F6677" w:rsidP="00FB604A">
      <w:pPr>
        <w:tabs>
          <w:tab w:val="left" w:pos="360"/>
        </w:tabs>
        <w:spacing w:line="360" w:lineRule="auto"/>
        <w:jc w:val="center"/>
        <w:rPr>
          <w:b/>
          <w:sz w:val="28"/>
          <w:szCs w:val="28"/>
        </w:rPr>
      </w:pPr>
      <w:r w:rsidRPr="00CF2D26">
        <w:rPr>
          <w:b/>
          <w:sz w:val="28"/>
          <w:szCs w:val="28"/>
        </w:rPr>
        <w:t>3.2. Разв</w:t>
      </w:r>
      <w:r w:rsidR="004A4DEB" w:rsidRPr="00CF2D26">
        <w:rPr>
          <w:b/>
          <w:sz w:val="28"/>
          <w:szCs w:val="28"/>
        </w:rPr>
        <w:t>итие производственных мощностей</w:t>
      </w:r>
    </w:p>
    <w:p w:rsidR="000F6677" w:rsidRPr="00CF2D26" w:rsidRDefault="0087354C" w:rsidP="0087354C">
      <w:pPr>
        <w:tabs>
          <w:tab w:val="left" w:pos="360"/>
        </w:tabs>
        <w:spacing w:line="360" w:lineRule="auto"/>
        <w:ind w:firstLine="300"/>
        <w:jc w:val="both"/>
        <w:rPr>
          <w:sz w:val="28"/>
          <w:szCs w:val="28"/>
        </w:rPr>
      </w:pPr>
      <w:r w:rsidRPr="00CF2D26">
        <w:rPr>
          <w:sz w:val="28"/>
          <w:szCs w:val="28"/>
        </w:rPr>
        <w:t xml:space="preserve">В таблице 2 задана величина </w:t>
      </w:r>
      <w:r w:rsidRPr="00CF2D26">
        <w:rPr>
          <w:b/>
          <w:i/>
          <w:sz w:val="28"/>
          <w:szCs w:val="28"/>
        </w:rPr>
        <w:t xml:space="preserve">∆К </w:t>
      </w:r>
      <w:r w:rsidRPr="00CF2D26">
        <w:rPr>
          <w:sz w:val="28"/>
          <w:szCs w:val="28"/>
        </w:rPr>
        <w:t xml:space="preserve">– изменение внеоборотных материальных активов. Обоснуем эту величину (здания, сооружения, оборудование, транспортные средства, и т.д.) </w:t>
      </w:r>
      <w:r w:rsidR="00B40D9E" w:rsidRPr="00CF2D26">
        <w:rPr>
          <w:sz w:val="28"/>
          <w:szCs w:val="28"/>
        </w:rPr>
        <w:t>и представим в таблице 5.</w:t>
      </w:r>
    </w:p>
    <w:p w:rsidR="0087354C" w:rsidRPr="00CF2D26" w:rsidRDefault="0087354C" w:rsidP="000F6677">
      <w:pPr>
        <w:tabs>
          <w:tab w:val="left" w:pos="360"/>
        </w:tabs>
        <w:jc w:val="right"/>
        <w:rPr>
          <w:sz w:val="28"/>
          <w:szCs w:val="28"/>
        </w:rPr>
      </w:pPr>
    </w:p>
    <w:p w:rsidR="000F6677" w:rsidRPr="00CF2D26" w:rsidRDefault="000F6677" w:rsidP="000F6677">
      <w:pPr>
        <w:tabs>
          <w:tab w:val="left" w:pos="360"/>
        </w:tabs>
        <w:jc w:val="right"/>
        <w:rPr>
          <w:sz w:val="28"/>
          <w:szCs w:val="28"/>
        </w:rPr>
      </w:pPr>
      <w:r w:rsidRPr="00CF2D26">
        <w:rPr>
          <w:sz w:val="28"/>
          <w:szCs w:val="28"/>
        </w:rPr>
        <w:t>Таблица 5</w:t>
      </w:r>
    </w:p>
    <w:tbl>
      <w:tblPr>
        <w:tblW w:w="9415" w:type="dxa"/>
        <w:tblInd w:w="93" w:type="dxa"/>
        <w:tblLook w:val="0000" w:firstRow="0" w:lastRow="0" w:firstColumn="0" w:lastColumn="0" w:noHBand="0" w:noVBand="0"/>
      </w:tblPr>
      <w:tblGrid>
        <w:gridCol w:w="5760"/>
        <w:gridCol w:w="3655"/>
      </w:tblGrid>
      <w:tr w:rsidR="0087354C" w:rsidRPr="00CF2D26">
        <w:trPr>
          <w:trHeight w:val="466"/>
        </w:trPr>
        <w:tc>
          <w:tcPr>
            <w:tcW w:w="5760" w:type="dxa"/>
            <w:tcBorders>
              <w:top w:val="single" w:sz="4" w:space="0" w:color="auto"/>
              <w:left w:val="single" w:sz="4" w:space="0" w:color="auto"/>
              <w:bottom w:val="single" w:sz="4" w:space="0" w:color="auto"/>
              <w:right w:val="single" w:sz="4" w:space="0" w:color="000000"/>
            </w:tcBorders>
            <w:shd w:val="clear" w:color="auto" w:fill="FFFFFF"/>
          </w:tcPr>
          <w:p w:rsidR="0087354C" w:rsidRPr="00CF2D26" w:rsidRDefault="00563E11" w:rsidP="0087354C">
            <w:pPr>
              <w:jc w:val="center"/>
              <w:rPr>
                <w:sz w:val="28"/>
                <w:szCs w:val="28"/>
              </w:rPr>
            </w:pPr>
            <w:r w:rsidRPr="00CF2D26">
              <w:rPr>
                <w:sz w:val="28"/>
                <w:szCs w:val="28"/>
              </w:rPr>
              <w:t>Наименование объектов</w:t>
            </w:r>
          </w:p>
        </w:tc>
        <w:tc>
          <w:tcPr>
            <w:tcW w:w="3655" w:type="dxa"/>
            <w:tcBorders>
              <w:top w:val="single" w:sz="4" w:space="0" w:color="auto"/>
              <w:left w:val="nil"/>
              <w:bottom w:val="single" w:sz="4" w:space="0" w:color="auto"/>
              <w:right w:val="single" w:sz="4" w:space="0" w:color="000000"/>
            </w:tcBorders>
            <w:shd w:val="clear" w:color="auto" w:fill="FFFFFF"/>
          </w:tcPr>
          <w:p w:rsidR="00563E11" w:rsidRPr="00CF2D26" w:rsidRDefault="00563E11" w:rsidP="0087354C">
            <w:pPr>
              <w:jc w:val="center"/>
              <w:rPr>
                <w:sz w:val="28"/>
                <w:szCs w:val="28"/>
              </w:rPr>
            </w:pPr>
            <w:r w:rsidRPr="00CF2D26">
              <w:rPr>
                <w:sz w:val="28"/>
                <w:szCs w:val="28"/>
              </w:rPr>
              <w:t>Балансовая с</w:t>
            </w:r>
            <w:r w:rsidR="0087354C" w:rsidRPr="00CF2D26">
              <w:rPr>
                <w:sz w:val="28"/>
                <w:szCs w:val="28"/>
              </w:rPr>
              <w:t xml:space="preserve">тоимость, </w:t>
            </w:r>
          </w:p>
          <w:p w:rsidR="0087354C" w:rsidRPr="00CF2D26" w:rsidRDefault="00D4685B" w:rsidP="0087354C">
            <w:pPr>
              <w:jc w:val="center"/>
              <w:rPr>
                <w:sz w:val="28"/>
                <w:szCs w:val="28"/>
              </w:rPr>
            </w:pPr>
            <w:r w:rsidRPr="00CF2D26">
              <w:rPr>
                <w:sz w:val="28"/>
                <w:szCs w:val="28"/>
              </w:rPr>
              <w:t>тыс. руб</w:t>
            </w:r>
            <w:r w:rsidR="0087354C" w:rsidRPr="00CF2D26">
              <w:rPr>
                <w:sz w:val="28"/>
                <w:szCs w:val="28"/>
              </w:rPr>
              <w:t>.</w:t>
            </w:r>
          </w:p>
        </w:tc>
      </w:tr>
      <w:tr w:rsidR="000F6677" w:rsidRPr="00CF2D26">
        <w:trPr>
          <w:trHeight w:val="31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6677" w:rsidRPr="00CF2D26" w:rsidRDefault="000F6677" w:rsidP="00A3253F">
            <w:pPr>
              <w:rPr>
                <w:sz w:val="28"/>
                <w:szCs w:val="28"/>
              </w:rPr>
            </w:pPr>
            <w:r w:rsidRPr="00CF2D26">
              <w:rPr>
                <w:sz w:val="28"/>
                <w:szCs w:val="28"/>
              </w:rPr>
              <w:t xml:space="preserve">               1. Здания</w:t>
            </w:r>
          </w:p>
        </w:tc>
        <w:tc>
          <w:tcPr>
            <w:tcW w:w="3655" w:type="dxa"/>
            <w:tcBorders>
              <w:top w:val="single" w:sz="4" w:space="0" w:color="auto"/>
              <w:left w:val="nil"/>
              <w:bottom w:val="single" w:sz="4" w:space="0" w:color="auto"/>
              <w:right w:val="single" w:sz="4" w:space="0" w:color="000000"/>
            </w:tcBorders>
            <w:shd w:val="clear" w:color="auto" w:fill="auto"/>
            <w:noWrap/>
            <w:vAlign w:val="bottom"/>
          </w:tcPr>
          <w:p w:rsidR="000F6677" w:rsidRPr="00CF2D26" w:rsidRDefault="008000A0" w:rsidP="008000A0">
            <w:pPr>
              <w:jc w:val="center"/>
              <w:rPr>
                <w:sz w:val="28"/>
                <w:szCs w:val="28"/>
              </w:rPr>
            </w:pPr>
            <w:r w:rsidRPr="00CF2D26">
              <w:rPr>
                <w:sz w:val="28"/>
                <w:szCs w:val="28"/>
              </w:rPr>
              <w:t>225</w:t>
            </w:r>
          </w:p>
        </w:tc>
      </w:tr>
      <w:tr w:rsidR="000F6677" w:rsidRPr="00CF2D26">
        <w:trPr>
          <w:trHeight w:val="31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6677" w:rsidRPr="00CF2D26" w:rsidRDefault="000F6677" w:rsidP="00A3253F">
            <w:pPr>
              <w:rPr>
                <w:sz w:val="28"/>
                <w:szCs w:val="28"/>
              </w:rPr>
            </w:pPr>
            <w:r w:rsidRPr="00CF2D26">
              <w:rPr>
                <w:sz w:val="28"/>
                <w:szCs w:val="28"/>
              </w:rPr>
              <w:t xml:space="preserve">               2. </w:t>
            </w:r>
            <w:r w:rsidR="0087354C" w:rsidRPr="00CF2D26">
              <w:rPr>
                <w:sz w:val="28"/>
                <w:szCs w:val="28"/>
              </w:rPr>
              <w:t>Сооружения</w:t>
            </w:r>
          </w:p>
        </w:tc>
        <w:tc>
          <w:tcPr>
            <w:tcW w:w="3655" w:type="dxa"/>
            <w:tcBorders>
              <w:top w:val="single" w:sz="4" w:space="0" w:color="auto"/>
              <w:left w:val="nil"/>
              <w:bottom w:val="single" w:sz="4" w:space="0" w:color="auto"/>
              <w:right w:val="single" w:sz="4" w:space="0" w:color="000000"/>
            </w:tcBorders>
            <w:shd w:val="clear" w:color="auto" w:fill="auto"/>
            <w:noWrap/>
            <w:vAlign w:val="bottom"/>
          </w:tcPr>
          <w:p w:rsidR="000F6677" w:rsidRPr="00CF2D26" w:rsidRDefault="008000A0" w:rsidP="00A3253F">
            <w:pPr>
              <w:jc w:val="center"/>
              <w:rPr>
                <w:sz w:val="28"/>
                <w:szCs w:val="28"/>
              </w:rPr>
            </w:pPr>
            <w:r w:rsidRPr="00CF2D26">
              <w:rPr>
                <w:sz w:val="28"/>
                <w:szCs w:val="28"/>
              </w:rPr>
              <w:t>55</w:t>
            </w:r>
          </w:p>
        </w:tc>
      </w:tr>
      <w:tr w:rsidR="000F6677" w:rsidRPr="00CF2D26">
        <w:trPr>
          <w:trHeight w:val="31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6677" w:rsidRPr="00CF2D26" w:rsidRDefault="000F6677" w:rsidP="00A3253F">
            <w:pPr>
              <w:rPr>
                <w:sz w:val="28"/>
                <w:szCs w:val="28"/>
              </w:rPr>
            </w:pPr>
            <w:r w:rsidRPr="00CF2D26">
              <w:rPr>
                <w:sz w:val="28"/>
                <w:szCs w:val="28"/>
              </w:rPr>
              <w:t xml:space="preserve">               3. </w:t>
            </w:r>
            <w:r w:rsidR="0087354C" w:rsidRPr="00CF2D26">
              <w:rPr>
                <w:sz w:val="28"/>
                <w:szCs w:val="28"/>
              </w:rPr>
              <w:t>Оборудование</w:t>
            </w:r>
          </w:p>
        </w:tc>
        <w:tc>
          <w:tcPr>
            <w:tcW w:w="3655" w:type="dxa"/>
            <w:tcBorders>
              <w:top w:val="single" w:sz="4" w:space="0" w:color="auto"/>
              <w:left w:val="nil"/>
              <w:bottom w:val="single" w:sz="4" w:space="0" w:color="auto"/>
              <w:right w:val="single" w:sz="4" w:space="0" w:color="000000"/>
            </w:tcBorders>
            <w:shd w:val="clear" w:color="auto" w:fill="auto"/>
            <w:noWrap/>
            <w:vAlign w:val="bottom"/>
          </w:tcPr>
          <w:p w:rsidR="000F6677" w:rsidRPr="00CF2D26" w:rsidRDefault="008000A0" w:rsidP="00A3253F">
            <w:pPr>
              <w:jc w:val="center"/>
              <w:rPr>
                <w:sz w:val="28"/>
                <w:szCs w:val="28"/>
              </w:rPr>
            </w:pPr>
            <w:r w:rsidRPr="00CF2D26">
              <w:rPr>
                <w:sz w:val="28"/>
                <w:szCs w:val="28"/>
              </w:rPr>
              <w:t>30</w:t>
            </w:r>
          </w:p>
        </w:tc>
      </w:tr>
      <w:tr w:rsidR="000F6677" w:rsidRPr="00CF2D26">
        <w:trPr>
          <w:trHeight w:val="310"/>
        </w:trPr>
        <w:tc>
          <w:tcPr>
            <w:tcW w:w="5760" w:type="dxa"/>
            <w:tcBorders>
              <w:top w:val="single" w:sz="4" w:space="0" w:color="auto"/>
              <w:left w:val="single" w:sz="4" w:space="0" w:color="auto"/>
              <w:bottom w:val="single" w:sz="4" w:space="0" w:color="auto"/>
              <w:right w:val="single" w:sz="4" w:space="0" w:color="000000"/>
            </w:tcBorders>
            <w:shd w:val="clear" w:color="auto" w:fill="auto"/>
            <w:vAlign w:val="center"/>
          </w:tcPr>
          <w:p w:rsidR="000F6677" w:rsidRPr="00CF2D26" w:rsidRDefault="000F6677" w:rsidP="00A3253F">
            <w:pPr>
              <w:rPr>
                <w:sz w:val="28"/>
                <w:szCs w:val="28"/>
              </w:rPr>
            </w:pPr>
            <w:r w:rsidRPr="00CF2D26">
              <w:rPr>
                <w:sz w:val="28"/>
                <w:szCs w:val="28"/>
              </w:rPr>
              <w:t xml:space="preserve">               4. </w:t>
            </w:r>
            <w:r w:rsidR="0087354C" w:rsidRPr="00CF2D26">
              <w:rPr>
                <w:sz w:val="28"/>
                <w:szCs w:val="28"/>
              </w:rPr>
              <w:t>Транспортные средства</w:t>
            </w:r>
          </w:p>
        </w:tc>
        <w:tc>
          <w:tcPr>
            <w:tcW w:w="3655" w:type="dxa"/>
            <w:tcBorders>
              <w:top w:val="single" w:sz="4" w:space="0" w:color="auto"/>
              <w:left w:val="nil"/>
              <w:bottom w:val="single" w:sz="4" w:space="0" w:color="auto"/>
              <w:right w:val="single" w:sz="4" w:space="0" w:color="000000"/>
            </w:tcBorders>
            <w:shd w:val="clear" w:color="auto" w:fill="auto"/>
            <w:noWrap/>
            <w:vAlign w:val="bottom"/>
          </w:tcPr>
          <w:p w:rsidR="000F6677" w:rsidRPr="00CF2D26" w:rsidRDefault="008000A0" w:rsidP="00A3253F">
            <w:pPr>
              <w:jc w:val="center"/>
              <w:rPr>
                <w:sz w:val="28"/>
                <w:szCs w:val="28"/>
              </w:rPr>
            </w:pPr>
            <w:r w:rsidRPr="00CF2D26">
              <w:rPr>
                <w:sz w:val="28"/>
                <w:szCs w:val="28"/>
              </w:rPr>
              <w:t>18</w:t>
            </w:r>
          </w:p>
        </w:tc>
      </w:tr>
      <w:tr w:rsidR="00B40D9E" w:rsidRPr="00CF2D26">
        <w:trPr>
          <w:trHeight w:val="315"/>
        </w:trPr>
        <w:tc>
          <w:tcPr>
            <w:tcW w:w="5760" w:type="dxa"/>
            <w:tcBorders>
              <w:top w:val="single" w:sz="4" w:space="0" w:color="auto"/>
              <w:left w:val="single" w:sz="4" w:space="0" w:color="auto"/>
              <w:bottom w:val="single" w:sz="4" w:space="0" w:color="auto"/>
              <w:right w:val="single" w:sz="4" w:space="0" w:color="auto"/>
            </w:tcBorders>
            <w:shd w:val="clear" w:color="auto" w:fill="auto"/>
            <w:noWrap/>
          </w:tcPr>
          <w:p w:rsidR="00B40D9E" w:rsidRPr="00CF2D26" w:rsidRDefault="00B40D9E" w:rsidP="00B40D9E">
            <w:pPr>
              <w:jc w:val="both"/>
              <w:rPr>
                <w:b/>
                <w:sz w:val="28"/>
                <w:szCs w:val="28"/>
              </w:rPr>
            </w:pPr>
            <w:r w:rsidRPr="00CF2D26">
              <w:rPr>
                <w:b/>
                <w:sz w:val="28"/>
                <w:szCs w:val="28"/>
              </w:rPr>
              <w:t xml:space="preserve">   </w:t>
            </w:r>
            <w:r w:rsidR="008C0558" w:rsidRPr="00CF2D26">
              <w:rPr>
                <w:b/>
                <w:sz w:val="28"/>
                <w:szCs w:val="28"/>
              </w:rPr>
              <w:t xml:space="preserve">           </w:t>
            </w:r>
            <w:r w:rsidRPr="00CF2D26">
              <w:rPr>
                <w:b/>
                <w:sz w:val="28"/>
                <w:szCs w:val="28"/>
              </w:rPr>
              <w:t xml:space="preserve"> </w:t>
            </w:r>
            <w:r w:rsidR="008C0558" w:rsidRPr="00CF2D26">
              <w:rPr>
                <w:b/>
                <w:sz w:val="28"/>
                <w:szCs w:val="28"/>
              </w:rPr>
              <w:t>Итого</w:t>
            </w:r>
          </w:p>
        </w:tc>
        <w:tc>
          <w:tcPr>
            <w:tcW w:w="3655" w:type="dxa"/>
            <w:tcBorders>
              <w:top w:val="single" w:sz="4" w:space="0" w:color="auto"/>
              <w:left w:val="nil"/>
              <w:bottom w:val="single" w:sz="4" w:space="0" w:color="auto"/>
              <w:right w:val="single" w:sz="4" w:space="0" w:color="000000"/>
            </w:tcBorders>
            <w:shd w:val="clear" w:color="auto" w:fill="auto"/>
            <w:noWrap/>
          </w:tcPr>
          <w:p w:rsidR="00B40D9E" w:rsidRPr="00CF2D26" w:rsidRDefault="008000A0" w:rsidP="00B40D9E">
            <w:pPr>
              <w:jc w:val="center"/>
              <w:rPr>
                <w:b/>
                <w:snapToGrid w:val="0"/>
                <w:sz w:val="28"/>
                <w:szCs w:val="28"/>
              </w:rPr>
            </w:pPr>
            <w:r w:rsidRPr="00CF2D26">
              <w:rPr>
                <w:b/>
                <w:snapToGrid w:val="0"/>
                <w:sz w:val="28"/>
                <w:szCs w:val="28"/>
              </w:rPr>
              <w:t>328</w:t>
            </w:r>
          </w:p>
        </w:tc>
      </w:tr>
    </w:tbl>
    <w:p w:rsidR="000F6677" w:rsidRPr="00CF2D26" w:rsidRDefault="000F6677" w:rsidP="000F6677">
      <w:pPr>
        <w:tabs>
          <w:tab w:val="left" w:pos="360"/>
        </w:tabs>
        <w:jc w:val="both"/>
        <w:rPr>
          <w:sz w:val="28"/>
          <w:szCs w:val="28"/>
        </w:rPr>
      </w:pPr>
    </w:p>
    <w:p w:rsidR="000F6677" w:rsidRDefault="000F6677" w:rsidP="000F6677">
      <w:pPr>
        <w:tabs>
          <w:tab w:val="left" w:pos="360"/>
        </w:tabs>
        <w:jc w:val="both"/>
        <w:rPr>
          <w:sz w:val="28"/>
          <w:szCs w:val="28"/>
        </w:rPr>
      </w:pPr>
    </w:p>
    <w:p w:rsidR="00FB604A" w:rsidRDefault="00FB604A" w:rsidP="000F6677">
      <w:pPr>
        <w:tabs>
          <w:tab w:val="left" w:pos="360"/>
        </w:tabs>
        <w:jc w:val="both"/>
        <w:rPr>
          <w:sz w:val="28"/>
          <w:szCs w:val="28"/>
        </w:rPr>
      </w:pPr>
    </w:p>
    <w:p w:rsidR="00FB604A" w:rsidRDefault="00FB604A" w:rsidP="000F6677">
      <w:pPr>
        <w:tabs>
          <w:tab w:val="left" w:pos="360"/>
        </w:tabs>
        <w:jc w:val="both"/>
        <w:rPr>
          <w:sz w:val="28"/>
          <w:szCs w:val="28"/>
        </w:rPr>
      </w:pPr>
    </w:p>
    <w:p w:rsidR="00FB604A" w:rsidRDefault="00FB604A" w:rsidP="000F6677">
      <w:pPr>
        <w:tabs>
          <w:tab w:val="left" w:pos="360"/>
        </w:tabs>
        <w:jc w:val="both"/>
        <w:rPr>
          <w:sz w:val="28"/>
          <w:szCs w:val="28"/>
        </w:rPr>
      </w:pPr>
    </w:p>
    <w:p w:rsidR="00FB604A" w:rsidRDefault="00FB604A" w:rsidP="000F6677">
      <w:pPr>
        <w:tabs>
          <w:tab w:val="left" w:pos="360"/>
        </w:tabs>
        <w:jc w:val="both"/>
        <w:rPr>
          <w:sz w:val="28"/>
          <w:szCs w:val="28"/>
        </w:rPr>
      </w:pPr>
    </w:p>
    <w:p w:rsidR="000F6677" w:rsidRPr="00CF2D26" w:rsidRDefault="000F6677" w:rsidP="00FB604A">
      <w:pPr>
        <w:tabs>
          <w:tab w:val="left" w:pos="360"/>
        </w:tabs>
        <w:rPr>
          <w:b/>
          <w:sz w:val="28"/>
          <w:szCs w:val="28"/>
        </w:rPr>
      </w:pPr>
      <w:r w:rsidRPr="00CF2D26">
        <w:rPr>
          <w:b/>
          <w:sz w:val="28"/>
          <w:szCs w:val="28"/>
        </w:rPr>
        <w:t>3.3. Оборотный капитал (собственные оборотные средства).</w:t>
      </w:r>
    </w:p>
    <w:p w:rsidR="000F6677" w:rsidRPr="00CF2D26" w:rsidRDefault="000F6677" w:rsidP="000F6677">
      <w:pPr>
        <w:tabs>
          <w:tab w:val="left" w:pos="360"/>
        </w:tabs>
        <w:jc w:val="center"/>
        <w:rPr>
          <w:b/>
          <w:sz w:val="28"/>
          <w:szCs w:val="28"/>
        </w:rPr>
      </w:pPr>
    </w:p>
    <w:p w:rsidR="00D06C7E" w:rsidRPr="00537D70" w:rsidRDefault="00D06C7E" w:rsidP="00D06C7E">
      <w:pPr>
        <w:ind w:firstLine="709"/>
        <w:jc w:val="both"/>
        <w:rPr>
          <w:sz w:val="28"/>
          <w:szCs w:val="28"/>
        </w:rPr>
      </w:pPr>
      <w:r w:rsidRPr="00537D70">
        <w:rPr>
          <w:sz w:val="28"/>
          <w:szCs w:val="28"/>
        </w:rPr>
        <w:t xml:space="preserve">Собственные оборотные средства </w:t>
      </w:r>
      <w:r w:rsidRPr="00537D70">
        <w:rPr>
          <w:i/>
          <w:sz w:val="28"/>
          <w:szCs w:val="28"/>
        </w:rPr>
        <w:t>К</w:t>
      </w:r>
      <w:r w:rsidRPr="00537D70">
        <w:rPr>
          <w:i/>
          <w:sz w:val="28"/>
          <w:szCs w:val="28"/>
          <w:vertAlign w:val="subscript"/>
        </w:rPr>
        <w:t>об</w:t>
      </w:r>
      <w:r w:rsidRPr="00537D70">
        <w:rPr>
          <w:i/>
          <w:sz w:val="28"/>
          <w:szCs w:val="28"/>
        </w:rPr>
        <w:t xml:space="preserve"> </w:t>
      </w:r>
      <w:r w:rsidRPr="00537D70">
        <w:rPr>
          <w:sz w:val="28"/>
          <w:szCs w:val="28"/>
        </w:rPr>
        <w:t xml:space="preserve">представляют собой разность между общей суммой оборотных средств </w:t>
      </w:r>
      <w:r w:rsidRPr="00537D70">
        <w:rPr>
          <w:i/>
          <w:sz w:val="28"/>
          <w:szCs w:val="28"/>
        </w:rPr>
        <w:t>А</w:t>
      </w:r>
      <w:r w:rsidRPr="00537D70">
        <w:rPr>
          <w:i/>
          <w:sz w:val="28"/>
          <w:szCs w:val="28"/>
          <w:vertAlign w:val="subscript"/>
        </w:rPr>
        <w:t>об</w:t>
      </w:r>
      <w:r w:rsidRPr="00537D70">
        <w:rPr>
          <w:sz w:val="28"/>
          <w:szCs w:val="28"/>
        </w:rPr>
        <w:t xml:space="preserve"> (активы) и величиной кредиторской задолженности </w:t>
      </w:r>
      <w:r w:rsidRPr="00537D70">
        <w:rPr>
          <w:i/>
          <w:sz w:val="28"/>
          <w:szCs w:val="28"/>
        </w:rPr>
        <w:t>П</w:t>
      </w:r>
      <w:r w:rsidRPr="00537D70">
        <w:rPr>
          <w:i/>
          <w:sz w:val="28"/>
          <w:szCs w:val="28"/>
          <w:vertAlign w:val="subscript"/>
        </w:rPr>
        <w:t>кр</w:t>
      </w:r>
      <w:r w:rsidRPr="00537D70">
        <w:rPr>
          <w:i/>
          <w:sz w:val="28"/>
          <w:szCs w:val="28"/>
        </w:rPr>
        <w:t xml:space="preserve"> </w:t>
      </w:r>
      <w:r w:rsidRPr="00537D70">
        <w:rPr>
          <w:sz w:val="28"/>
          <w:szCs w:val="28"/>
        </w:rPr>
        <w:t>(пассивы):</w:t>
      </w:r>
    </w:p>
    <w:p w:rsidR="00D06C7E" w:rsidRPr="00537D70" w:rsidRDefault="00D06C7E" w:rsidP="00BE1ACB">
      <w:pPr>
        <w:spacing w:before="120"/>
        <w:ind w:firstLine="709"/>
        <w:rPr>
          <w:sz w:val="28"/>
          <w:szCs w:val="28"/>
        </w:rPr>
      </w:pPr>
      <w:r w:rsidRPr="00537D70">
        <w:rPr>
          <w:sz w:val="28"/>
          <w:szCs w:val="28"/>
        </w:rPr>
        <w:t xml:space="preserve">      </w:t>
      </w:r>
      <w:r>
        <w:rPr>
          <w:sz w:val="28"/>
          <w:szCs w:val="28"/>
        </w:rPr>
        <w:t xml:space="preserve">   </w:t>
      </w:r>
      <w:r w:rsidRPr="00537D70">
        <w:rPr>
          <w:sz w:val="28"/>
          <w:szCs w:val="28"/>
        </w:rPr>
        <w:t xml:space="preserve"> </w:t>
      </w:r>
      <w:r w:rsidRPr="00537D70">
        <w:rPr>
          <w:position w:val="-18"/>
          <w:sz w:val="28"/>
          <w:szCs w:val="28"/>
        </w:rPr>
        <w:object w:dxaOrig="2160" w:dyaOrig="440">
          <v:shape id="_x0000_i1026" type="#_x0000_t75" style="width:98.25pt;height:18pt" o:ole="" fillcolor="window">
            <v:imagedata r:id="rId16" o:title=""/>
          </v:shape>
          <o:OLEObject Type="Embed" ProgID="Equation.3" ShapeID="_x0000_i1026" DrawAspect="Content" ObjectID="_1459316523" r:id="rId17"/>
        </w:object>
      </w:r>
      <w:r w:rsidRPr="00537D70">
        <w:rPr>
          <w:sz w:val="28"/>
          <w:szCs w:val="28"/>
        </w:rPr>
        <w:t>=</w:t>
      </w:r>
      <w:r w:rsidR="00BE1ACB">
        <w:rPr>
          <w:sz w:val="28"/>
          <w:szCs w:val="28"/>
        </w:rPr>
        <w:t>175,13-58,02=117,11</w:t>
      </w:r>
      <w:r w:rsidRPr="00537D70">
        <w:rPr>
          <w:sz w:val="28"/>
          <w:szCs w:val="28"/>
        </w:rPr>
        <w:t xml:space="preserve"> </w:t>
      </w:r>
      <w:r w:rsidRPr="00537D70">
        <w:rPr>
          <w:i/>
          <w:sz w:val="28"/>
          <w:szCs w:val="28"/>
        </w:rPr>
        <w:t xml:space="preserve">тыс. руб. </w:t>
      </w:r>
      <w:r w:rsidRPr="00537D70">
        <w:rPr>
          <w:sz w:val="28"/>
          <w:szCs w:val="28"/>
        </w:rPr>
        <w:t xml:space="preserve">     </w:t>
      </w:r>
      <w:r w:rsidR="00BE1ACB">
        <w:rPr>
          <w:sz w:val="28"/>
          <w:szCs w:val="28"/>
        </w:rPr>
        <w:t xml:space="preserve">                         </w:t>
      </w:r>
      <w:r w:rsidRPr="00537D70">
        <w:rPr>
          <w:sz w:val="28"/>
          <w:szCs w:val="28"/>
        </w:rPr>
        <w:t>(2)</w:t>
      </w:r>
    </w:p>
    <w:p w:rsidR="00D06C7E" w:rsidRPr="00537D70" w:rsidRDefault="00D06C7E" w:rsidP="00D06C7E">
      <w:pPr>
        <w:spacing w:before="120"/>
        <w:ind w:firstLine="709"/>
        <w:jc w:val="center"/>
        <w:rPr>
          <w:sz w:val="28"/>
          <w:szCs w:val="28"/>
        </w:rPr>
      </w:pPr>
    </w:p>
    <w:p w:rsidR="00D06C7E" w:rsidRPr="00537D70" w:rsidRDefault="00D06C7E" w:rsidP="00D06C7E">
      <w:pPr>
        <w:pStyle w:val="ac"/>
        <w:spacing w:line="276" w:lineRule="auto"/>
        <w:jc w:val="both"/>
        <w:rPr>
          <w:szCs w:val="28"/>
        </w:rPr>
      </w:pPr>
      <w:r w:rsidRPr="00537D70">
        <w:rPr>
          <w:szCs w:val="28"/>
        </w:rPr>
        <w:t>В свою очередь общая сумма оборотных средств</w:t>
      </w:r>
    </w:p>
    <w:p w:rsidR="00D06C7E" w:rsidRPr="00BE1ACB" w:rsidRDefault="00D06C7E" w:rsidP="00D06C7E">
      <w:pPr>
        <w:spacing w:before="120"/>
        <w:ind w:firstLine="709"/>
        <w:jc w:val="center"/>
        <w:rPr>
          <w:sz w:val="28"/>
          <w:szCs w:val="28"/>
        </w:rPr>
      </w:pPr>
      <w:r w:rsidRPr="00537D70">
        <w:rPr>
          <w:sz w:val="28"/>
          <w:szCs w:val="28"/>
        </w:rPr>
        <w:t xml:space="preserve">                        </w:t>
      </w:r>
      <w:r w:rsidR="00BE1ACB" w:rsidRPr="00BE1ACB">
        <w:rPr>
          <w:position w:val="-20"/>
          <w:sz w:val="28"/>
          <w:szCs w:val="28"/>
        </w:rPr>
        <w:object w:dxaOrig="10480" w:dyaOrig="499">
          <v:shape id="_x0000_i1027" type="#_x0000_t75" style="width:466.5pt;height:23.25pt" o:ole="" fillcolor="window">
            <v:imagedata r:id="rId18" o:title=""/>
          </v:shape>
          <o:OLEObject Type="Embed" ProgID="Equation.3" ShapeID="_x0000_i1027" DrawAspect="Content" ObjectID="_1459316524" r:id="rId19"/>
        </w:object>
      </w:r>
      <w:r w:rsidRPr="00BE1ACB">
        <w:rPr>
          <w:sz w:val="28"/>
          <w:szCs w:val="28"/>
        </w:rPr>
        <w:t xml:space="preserve">  (3)</w:t>
      </w:r>
    </w:p>
    <w:p w:rsidR="00D06C7E" w:rsidRPr="00537D70" w:rsidRDefault="00D06C7E" w:rsidP="00D06C7E">
      <w:pPr>
        <w:spacing w:before="120"/>
        <w:ind w:firstLine="709"/>
        <w:jc w:val="center"/>
        <w:rPr>
          <w:sz w:val="28"/>
          <w:szCs w:val="28"/>
        </w:rPr>
      </w:pPr>
      <w:r w:rsidRPr="00537D70">
        <w:rPr>
          <w:sz w:val="28"/>
          <w:szCs w:val="28"/>
        </w:rPr>
        <w:t xml:space="preserve">                                              </w:t>
      </w:r>
    </w:p>
    <w:p w:rsidR="00D06C7E" w:rsidRPr="00537D70" w:rsidRDefault="00D06C7E" w:rsidP="00D06C7E">
      <w:pPr>
        <w:jc w:val="both"/>
        <w:rPr>
          <w:sz w:val="28"/>
          <w:szCs w:val="28"/>
        </w:rPr>
      </w:pPr>
      <w:r w:rsidRPr="00537D70">
        <w:rPr>
          <w:sz w:val="28"/>
          <w:szCs w:val="28"/>
        </w:rPr>
        <w:t xml:space="preserve">где </w:t>
      </w:r>
      <w:r w:rsidRPr="00537D70">
        <w:rPr>
          <w:i/>
          <w:sz w:val="28"/>
          <w:szCs w:val="28"/>
        </w:rPr>
        <w:t>О</w:t>
      </w:r>
      <w:r w:rsidRPr="00537D70">
        <w:rPr>
          <w:i/>
          <w:sz w:val="28"/>
          <w:szCs w:val="28"/>
          <w:vertAlign w:val="subscript"/>
        </w:rPr>
        <w:t>зм</w:t>
      </w:r>
      <w:r w:rsidRPr="00537D70">
        <w:rPr>
          <w:sz w:val="28"/>
          <w:szCs w:val="28"/>
        </w:rPr>
        <w:t xml:space="preserve"> – оборотные средства в материальные запасы;</w:t>
      </w:r>
    </w:p>
    <w:p w:rsidR="00D06C7E" w:rsidRPr="00537D70" w:rsidRDefault="00D06C7E" w:rsidP="00D06C7E">
      <w:pPr>
        <w:ind w:firstLine="426"/>
        <w:jc w:val="both"/>
        <w:rPr>
          <w:sz w:val="28"/>
          <w:szCs w:val="28"/>
        </w:rPr>
      </w:pPr>
      <w:r w:rsidRPr="00537D70">
        <w:rPr>
          <w:i/>
          <w:sz w:val="28"/>
          <w:szCs w:val="28"/>
        </w:rPr>
        <w:t>О</w:t>
      </w:r>
      <w:r w:rsidRPr="00537D70">
        <w:rPr>
          <w:i/>
          <w:sz w:val="28"/>
          <w:szCs w:val="28"/>
          <w:vertAlign w:val="subscript"/>
        </w:rPr>
        <w:t>нз</w:t>
      </w:r>
      <w:r w:rsidRPr="00537D70">
        <w:rPr>
          <w:sz w:val="28"/>
          <w:szCs w:val="28"/>
        </w:rPr>
        <w:t xml:space="preserve"> – оборотные средства в незавершенное производство;</w:t>
      </w:r>
    </w:p>
    <w:p w:rsidR="00D06C7E" w:rsidRPr="00537D70" w:rsidRDefault="00D06C7E" w:rsidP="00D06C7E">
      <w:pPr>
        <w:ind w:firstLine="426"/>
        <w:jc w:val="both"/>
        <w:rPr>
          <w:sz w:val="28"/>
          <w:szCs w:val="28"/>
        </w:rPr>
      </w:pPr>
      <w:r w:rsidRPr="00537D70">
        <w:rPr>
          <w:i/>
          <w:sz w:val="28"/>
          <w:szCs w:val="28"/>
        </w:rPr>
        <w:t>О</w:t>
      </w:r>
      <w:r w:rsidRPr="00537D70">
        <w:rPr>
          <w:i/>
          <w:sz w:val="28"/>
          <w:szCs w:val="28"/>
          <w:vertAlign w:val="subscript"/>
        </w:rPr>
        <w:t>гп</w:t>
      </w:r>
      <w:r w:rsidRPr="00537D70">
        <w:rPr>
          <w:sz w:val="28"/>
          <w:szCs w:val="28"/>
        </w:rPr>
        <w:t xml:space="preserve"> – оборотные средства в готовую продукцию;</w:t>
      </w:r>
    </w:p>
    <w:p w:rsidR="00D06C7E" w:rsidRPr="00537D70" w:rsidRDefault="00D06C7E" w:rsidP="00D06C7E">
      <w:pPr>
        <w:ind w:firstLine="426"/>
        <w:jc w:val="both"/>
        <w:rPr>
          <w:sz w:val="28"/>
          <w:szCs w:val="28"/>
        </w:rPr>
      </w:pPr>
      <w:r w:rsidRPr="00537D70">
        <w:rPr>
          <w:i/>
          <w:sz w:val="28"/>
          <w:szCs w:val="28"/>
        </w:rPr>
        <w:t>О</w:t>
      </w:r>
      <w:r w:rsidRPr="00537D70">
        <w:rPr>
          <w:i/>
          <w:sz w:val="28"/>
          <w:szCs w:val="28"/>
          <w:vertAlign w:val="subscript"/>
        </w:rPr>
        <w:t>дб</w:t>
      </w:r>
      <w:r w:rsidRPr="00537D70">
        <w:rPr>
          <w:sz w:val="28"/>
          <w:szCs w:val="28"/>
        </w:rPr>
        <w:t xml:space="preserve"> – дебиторская задолженность.</w:t>
      </w:r>
    </w:p>
    <w:p w:rsidR="00D06C7E" w:rsidRDefault="00D06C7E" w:rsidP="00D06C7E">
      <w:pPr>
        <w:ind w:firstLine="709"/>
        <w:jc w:val="both"/>
        <w:rPr>
          <w:sz w:val="28"/>
          <w:szCs w:val="28"/>
        </w:rPr>
      </w:pPr>
    </w:p>
    <w:p w:rsidR="00D06C7E" w:rsidRPr="00537D70" w:rsidRDefault="00D06C7E" w:rsidP="00D06C7E">
      <w:pPr>
        <w:ind w:firstLine="709"/>
        <w:jc w:val="both"/>
        <w:rPr>
          <w:sz w:val="28"/>
          <w:szCs w:val="28"/>
        </w:rPr>
      </w:pPr>
      <w:r w:rsidRPr="00537D70">
        <w:rPr>
          <w:sz w:val="28"/>
          <w:szCs w:val="28"/>
        </w:rPr>
        <w:t xml:space="preserve">Кредиторская задолженность включает обязательства предприятия поставщикам материалов </w:t>
      </w:r>
      <w:r w:rsidRPr="00537D70">
        <w:rPr>
          <w:i/>
          <w:sz w:val="28"/>
          <w:szCs w:val="28"/>
        </w:rPr>
        <w:t>П</w:t>
      </w:r>
      <w:r w:rsidRPr="00537D70">
        <w:rPr>
          <w:i/>
          <w:sz w:val="28"/>
          <w:szCs w:val="28"/>
          <w:vertAlign w:val="subscript"/>
        </w:rPr>
        <w:t>пст</w:t>
      </w:r>
      <w:r w:rsidRPr="00537D70">
        <w:rPr>
          <w:sz w:val="28"/>
          <w:szCs w:val="28"/>
        </w:rPr>
        <w:t xml:space="preserve">, перед бюджетом по налогам </w:t>
      </w:r>
      <w:r w:rsidRPr="00537D70">
        <w:rPr>
          <w:i/>
          <w:sz w:val="28"/>
          <w:szCs w:val="28"/>
        </w:rPr>
        <w:t>П</w:t>
      </w:r>
      <w:r w:rsidRPr="00537D70">
        <w:rPr>
          <w:i/>
          <w:sz w:val="28"/>
          <w:szCs w:val="28"/>
          <w:vertAlign w:val="subscript"/>
        </w:rPr>
        <w:t>бд</w:t>
      </w:r>
      <w:r w:rsidRPr="00537D70">
        <w:rPr>
          <w:sz w:val="28"/>
          <w:szCs w:val="28"/>
        </w:rPr>
        <w:t xml:space="preserve">, перед производственным персоналом по заработной плате </w:t>
      </w:r>
      <w:r w:rsidRPr="00537D70">
        <w:rPr>
          <w:i/>
          <w:sz w:val="28"/>
          <w:szCs w:val="28"/>
        </w:rPr>
        <w:t>П</w:t>
      </w:r>
      <w:r w:rsidRPr="00537D70">
        <w:rPr>
          <w:i/>
          <w:sz w:val="28"/>
          <w:szCs w:val="28"/>
          <w:vertAlign w:val="subscript"/>
        </w:rPr>
        <w:t>зп</w:t>
      </w:r>
      <w:r w:rsidRPr="00537D70">
        <w:rPr>
          <w:sz w:val="28"/>
          <w:szCs w:val="28"/>
        </w:rPr>
        <w:t>.</w:t>
      </w:r>
    </w:p>
    <w:p w:rsidR="00D06C7E" w:rsidRDefault="00D06C7E" w:rsidP="00D06C7E">
      <w:pPr>
        <w:spacing w:before="120"/>
        <w:jc w:val="center"/>
        <w:rPr>
          <w:position w:val="-18"/>
          <w:sz w:val="28"/>
          <w:szCs w:val="28"/>
        </w:rPr>
      </w:pPr>
    </w:p>
    <w:p w:rsidR="00D06C7E" w:rsidRPr="00537D70" w:rsidRDefault="00D06C7E" w:rsidP="00D06C7E">
      <w:pPr>
        <w:spacing w:before="120"/>
        <w:jc w:val="center"/>
        <w:rPr>
          <w:sz w:val="28"/>
          <w:szCs w:val="28"/>
        </w:rPr>
      </w:pPr>
      <w:r>
        <w:rPr>
          <w:position w:val="-18"/>
          <w:sz w:val="28"/>
          <w:szCs w:val="28"/>
        </w:rPr>
        <w:t xml:space="preserve">        </w:t>
      </w:r>
      <w:r w:rsidRPr="00537D70">
        <w:rPr>
          <w:position w:val="-18"/>
          <w:sz w:val="28"/>
          <w:szCs w:val="28"/>
        </w:rPr>
        <w:object w:dxaOrig="3280" w:dyaOrig="440">
          <v:shape id="_x0000_i1028" type="#_x0000_t75" style="width:149.25pt;height:18pt" o:ole="" fillcolor="window">
            <v:imagedata r:id="rId20" o:title=""/>
          </v:shape>
          <o:OLEObject Type="Embed" ProgID="Equation.3" ShapeID="_x0000_i1028" DrawAspect="Content" ObjectID="_1459316525" r:id="rId21"/>
        </w:object>
      </w:r>
      <w:r w:rsidR="00BE1ACB">
        <w:rPr>
          <w:sz w:val="28"/>
          <w:szCs w:val="28"/>
        </w:rPr>
        <w:t>=35,55+10,59+11,88=58,02</w:t>
      </w:r>
      <w:r w:rsidRPr="00537D70">
        <w:rPr>
          <w:sz w:val="28"/>
          <w:szCs w:val="28"/>
        </w:rPr>
        <w:t xml:space="preserve">  </w:t>
      </w:r>
      <w:r w:rsidRPr="00537D70">
        <w:rPr>
          <w:i/>
          <w:sz w:val="28"/>
          <w:szCs w:val="28"/>
        </w:rPr>
        <w:t>тыс.руб.</w:t>
      </w:r>
      <w:r w:rsidRPr="00537D70">
        <w:rPr>
          <w:sz w:val="28"/>
          <w:szCs w:val="28"/>
        </w:rPr>
        <w:t xml:space="preserve">                </w:t>
      </w:r>
      <w:r w:rsidR="00BE1ACB">
        <w:rPr>
          <w:sz w:val="28"/>
          <w:szCs w:val="28"/>
        </w:rPr>
        <w:t xml:space="preserve">       </w:t>
      </w:r>
      <w:r w:rsidRPr="00537D70">
        <w:rPr>
          <w:sz w:val="28"/>
          <w:szCs w:val="28"/>
        </w:rPr>
        <w:t>(4)</w:t>
      </w:r>
    </w:p>
    <w:p w:rsidR="00D06C7E" w:rsidRDefault="00D06C7E" w:rsidP="00D06C7E">
      <w:pPr>
        <w:pStyle w:val="ac"/>
        <w:spacing w:line="276" w:lineRule="auto"/>
        <w:ind w:firstLine="0"/>
        <w:jc w:val="both"/>
        <w:rPr>
          <w:szCs w:val="28"/>
        </w:rPr>
      </w:pPr>
    </w:p>
    <w:p w:rsidR="00D06C7E" w:rsidRPr="00537D70" w:rsidRDefault="00D06C7E" w:rsidP="00D06C7E">
      <w:pPr>
        <w:pStyle w:val="ac"/>
        <w:spacing w:line="276" w:lineRule="auto"/>
        <w:ind w:firstLine="0"/>
        <w:jc w:val="both"/>
        <w:rPr>
          <w:szCs w:val="28"/>
        </w:rPr>
      </w:pPr>
      <w:r w:rsidRPr="00537D70">
        <w:rPr>
          <w:szCs w:val="28"/>
        </w:rPr>
        <w:t>Стоимость запаса материалов определяется по формуле</w:t>
      </w:r>
    </w:p>
    <w:p w:rsidR="00D06C7E" w:rsidRPr="00787B2A" w:rsidRDefault="00D06C7E" w:rsidP="00D06C7E">
      <w:pPr>
        <w:spacing w:before="120"/>
        <w:ind w:firstLine="709"/>
        <w:jc w:val="center"/>
        <w:rPr>
          <w:sz w:val="28"/>
          <w:szCs w:val="28"/>
        </w:rPr>
      </w:pPr>
      <w:r>
        <w:rPr>
          <w:position w:val="-32"/>
          <w:sz w:val="28"/>
          <w:szCs w:val="28"/>
        </w:rPr>
        <w:t xml:space="preserve">                                        </w:t>
      </w:r>
      <w:r w:rsidRPr="00787B2A">
        <w:rPr>
          <w:position w:val="-32"/>
          <w:sz w:val="28"/>
          <w:szCs w:val="28"/>
        </w:rPr>
        <w:object w:dxaOrig="2120" w:dyaOrig="800">
          <v:shape id="_x0000_i1029" type="#_x0000_t75" style="width:94.5pt;height:36.75pt" o:ole="" fillcolor="window">
            <v:imagedata r:id="rId22" o:title=""/>
          </v:shape>
          <o:OLEObject Type="Embed" ProgID="Equation.3" ShapeID="_x0000_i1029" DrawAspect="Content" ObjectID="_1459316526" r:id="rId23"/>
        </w:object>
      </w:r>
      <w:r w:rsidRPr="00787B2A">
        <w:rPr>
          <w:sz w:val="28"/>
          <w:szCs w:val="28"/>
        </w:rPr>
        <w:t xml:space="preserve">                           </w:t>
      </w:r>
      <w:r>
        <w:rPr>
          <w:sz w:val="28"/>
          <w:szCs w:val="28"/>
        </w:rPr>
        <w:t xml:space="preserve">       </w:t>
      </w:r>
      <w:r w:rsidRPr="00787B2A">
        <w:rPr>
          <w:sz w:val="28"/>
          <w:szCs w:val="28"/>
        </w:rPr>
        <w:t xml:space="preserve">      </w:t>
      </w:r>
      <w:r>
        <w:rPr>
          <w:sz w:val="28"/>
          <w:szCs w:val="28"/>
        </w:rPr>
        <w:t xml:space="preserve">       </w:t>
      </w:r>
      <w:r w:rsidRPr="00787B2A">
        <w:rPr>
          <w:sz w:val="28"/>
          <w:szCs w:val="28"/>
        </w:rPr>
        <w:t xml:space="preserve">       </w:t>
      </w:r>
      <w:r>
        <w:rPr>
          <w:sz w:val="28"/>
          <w:szCs w:val="28"/>
        </w:rPr>
        <w:t xml:space="preserve"> </w:t>
      </w:r>
      <w:r w:rsidR="00BE1ACB">
        <w:rPr>
          <w:sz w:val="28"/>
          <w:szCs w:val="28"/>
        </w:rPr>
        <w:t xml:space="preserve">    </w:t>
      </w:r>
      <w:r w:rsidRPr="00787B2A">
        <w:rPr>
          <w:sz w:val="28"/>
          <w:szCs w:val="28"/>
        </w:rPr>
        <w:t>(5)</w:t>
      </w:r>
    </w:p>
    <w:p w:rsidR="00D06C7E" w:rsidRPr="00787B2A" w:rsidRDefault="00D06C7E" w:rsidP="00D06C7E">
      <w:pPr>
        <w:jc w:val="both"/>
        <w:rPr>
          <w:sz w:val="28"/>
          <w:szCs w:val="28"/>
        </w:rPr>
      </w:pPr>
      <w:r w:rsidRPr="00787B2A">
        <w:rPr>
          <w:sz w:val="28"/>
          <w:szCs w:val="28"/>
        </w:rPr>
        <w:t xml:space="preserve">где </w:t>
      </w:r>
      <w:r w:rsidRPr="00787B2A">
        <w:rPr>
          <w:i/>
          <w:sz w:val="28"/>
          <w:szCs w:val="28"/>
        </w:rPr>
        <w:t>С</w:t>
      </w:r>
      <w:r w:rsidRPr="00787B2A">
        <w:rPr>
          <w:i/>
          <w:sz w:val="28"/>
          <w:szCs w:val="28"/>
          <w:vertAlign w:val="subscript"/>
        </w:rPr>
        <w:t>м</w:t>
      </w:r>
      <w:r w:rsidRPr="00787B2A">
        <w:rPr>
          <w:i/>
          <w:sz w:val="28"/>
          <w:szCs w:val="28"/>
        </w:rPr>
        <w:t xml:space="preserve"> </w:t>
      </w:r>
      <w:r w:rsidRPr="00787B2A">
        <w:rPr>
          <w:sz w:val="28"/>
          <w:szCs w:val="28"/>
        </w:rPr>
        <w:t>– стоимость годового расхода материалов;</w:t>
      </w:r>
    </w:p>
    <w:p w:rsidR="00D06C7E" w:rsidRDefault="00D06C7E" w:rsidP="00D06C7E">
      <w:pPr>
        <w:ind w:firstLine="426"/>
        <w:jc w:val="both"/>
        <w:rPr>
          <w:sz w:val="28"/>
          <w:szCs w:val="28"/>
        </w:rPr>
      </w:pPr>
      <w:r w:rsidRPr="00787B2A">
        <w:rPr>
          <w:i/>
          <w:sz w:val="28"/>
          <w:szCs w:val="28"/>
        </w:rPr>
        <w:t>Т</w:t>
      </w:r>
      <w:r w:rsidRPr="00787B2A">
        <w:rPr>
          <w:i/>
          <w:sz w:val="28"/>
          <w:szCs w:val="28"/>
          <w:vertAlign w:val="subscript"/>
        </w:rPr>
        <w:t>зм</w:t>
      </w:r>
      <w:r w:rsidRPr="00787B2A">
        <w:rPr>
          <w:sz w:val="28"/>
          <w:szCs w:val="28"/>
        </w:rPr>
        <w:t xml:space="preserve"> – продолжительность оборота материальных запасов (табл.2).</w:t>
      </w:r>
    </w:p>
    <w:p w:rsidR="00D06C7E" w:rsidRDefault="00D06C7E" w:rsidP="00D06C7E">
      <w:pPr>
        <w:ind w:firstLine="426"/>
        <w:jc w:val="both"/>
      </w:pPr>
    </w:p>
    <w:p w:rsidR="00D06C7E" w:rsidRPr="00787B2A" w:rsidRDefault="00BE1ACB" w:rsidP="00D06C7E">
      <w:pPr>
        <w:ind w:firstLine="426"/>
        <w:jc w:val="center"/>
        <w:rPr>
          <w:sz w:val="28"/>
          <w:szCs w:val="28"/>
        </w:rPr>
      </w:pPr>
      <w:r w:rsidRPr="00D2773B">
        <w:rPr>
          <w:position w:val="-24"/>
          <w:sz w:val="28"/>
          <w:szCs w:val="28"/>
        </w:rPr>
        <w:object w:dxaOrig="3820" w:dyaOrig="620">
          <v:shape id="_x0000_i1030" type="#_x0000_t75" style="width:189pt;height:31.5pt" o:ole="">
            <v:imagedata r:id="rId24" o:title=""/>
          </v:shape>
          <o:OLEObject Type="Embed" ProgID="Equation.3" ShapeID="_x0000_i1030" DrawAspect="Content" ObjectID="_1459316527" r:id="rId25"/>
        </w:object>
      </w:r>
    </w:p>
    <w:p w:rsidR="00D06C7E" w:rsidRPr="00787B2A" w:rsidRDefault="00D06C7E" w:rsidP="00D06C7E">
      <w:pPr>
        <w:pStyle w:val="caaieiaie2"/>
        <w:widowControl/>
        <w:spacing w:line="276" w:lineRule="auto"/>
        <w:ind w:firstLine="426"/>
        <w:rPr>
          <w:szCs w:val="28"/>
        </w:rPr>
      </w:pPr>
      <w:r w:rsidRPr="00787B2A">
        <w:rPr>
          <w:szCs w:val="28"/>
        </w:rPr>
        <w:t>Стоимость незавершенного производства</w:t>
      </w:r>
    </w:p>
    <w:p w:rsidR="00D06C7E" w:rsidRPr="00787B2A" w:rsidRDefault="00D06C7E" w:rsidP="00D06C7E">
      <w:pPr>
        <w:spacing w:before="120"/>
        <w:ind w:firstLine="709"/>
        <w:jc w:val="center"/>
        <w:rPr>
          <w:sz w:val="28"/>
          <w:szCs w:val="28"/>
        </w:rPr>
      </w:pPr>
      <w:r>
        <w:rPr>
          <w:sz w:val="28"/>
          <w:szCs w:val="28"/>
        </w:rPr>
        <w:t xml:space="preserve">                                          </w:t>
      </w:r>
      <w:r w:rsidRPr="002809F9">
        <w:rPr>
          <w:position w:val="-36"/>
          <w:sz w:val="28"/>
          <w:szCs w:val="28"/>
        </w:rPr>
        <w:object w:dxaOrig="2100" w:dyaOrig="900">
          <v:shape id="_x0000_i1031" type="#_x0000_t75" style="width:94.5pt;height:39.75pt" o:ole="" fillcolor="window">
            <v:imagedata r:id="rId26" o:title=""/>
          </v:shape>
          <o:OLEObject Type="Embed" ProgID="Equation.3" ShapeID="_x0000_i1031" DrawAspect="Content" ObjectID="_1459316528" r:id="rId27"/>
        </w:object>
      </w:r>
      <w:r w:rsidRPr="00787B2A">
        <w:rPr>
          <w:sz w:val="28"/>
          <w:szCs w:val="28"/>
        </w:rPr>
        <w:t xml:space="preserve">             </w:t>
      </w:r>
      <w:r>
        <w:rPr>
          <w:sz w:val="28"/>
          <w:szCs w:val="28"/>
        </w:rPr>
        <w:t xml:space="preserve">   </w:t>
      </w:r>
      <w:r w:rsidRPr="00787B2A">
        <w:rPr>
          <w:sz w:val="28"/>
          <w:szCs w:val="28"/>
        </w:rPr>
        <w:t xml:space="preserve">                  </w:t>
      </w:r>
      <w:r>
        <w:rPr>
          <w:sz w:val="28"/>
          <w:szCs w:val="28"/>
        </w:rPr>
        <w:t xml:space="preserve">                </w:t>
      </w:r>
      <w:r w:rsidRPr="00787B2A">
        <w:rPr>
          <w:sz w:val="28"/>
          <w:szCs w:val="28"/>
        </w:rPr>
        <w:t xml:space="preserve">    </w:t>
      </w:r>
      <w:r w:rsidR="00BE1ACB">
        <w:rPr>
          <w:sz w:val="28"/>
          <w:szCs w:val="28"/>
        </w:rPr>
        <w:t xml:space="preserve">  </w:t>
      </w:r>
      <w:r w:rsidRPr="00787B2A">
        <w:rPr>
          <w:sz w:val="28"/>
          <w:szCs w:val="28"/>
        </w:rPr>
        <w:t>(6)</w:t>
      </w:r>
    </w:p>
    <w:p w:rsidR="00D06C7E" w:rsidRPr="00787B2A" w:rsidRDefault="00D06C7E" w:rsidP="00D06C7E">
      <w:pPr>
        <w:jc w:val="both"/>
        <w:rPr>
          <w:sz w:val="28"/>
          <w:szCs w:val="28"/>
        </w:rPr>
      </w:pPr>
      <w:r w:rsidRPr="00787B2A">
        <w:rPr>
          <w:sz w:val="28"/>
          <w:szCs w:val="28"/>
        </w:rPr>
        <w:t xml:space="preserve">где </w:t>
      </w:r>
      <w:r w:rsidRPr="00787B2A">
        <w:rPr>
          <w:i/>
          <w:sz w:val="28"/>
          <w:szCs w:val="28"/>
        </w:rPr>
        <w:t>С</w:t>
      </w:r>
      <w:r w:rsidRPr="00787B2A">
        <w:rPr>
          <w:i/>
          <w:sz w:val="28"/>
          <w:szCs w:val="28"/>
          <w:vertAlign w:val="subscript"/>
        </w:rPr>
        <w:t>оп</w:t>
      </w:r>
      <w:r w:rsidRPr="00787B2A">
        <w:rPr>
          <w:sz w:val="28"/>
          <w:szCs w:val="28"/>
        </w:rPr>
        <w:t xml:space="preserve"> – годовые операционные затраты </w:t>
      </w:r>
      <w:r w:rsidRPr="00787B2A">
        <w:rPr>
          <w:i/>
          <w:sz w:val="28"/>
          <w:szCs w:val="28"/>
        </w:rPr>
        <w:t>(С</w:t>
      </w:r>
      <w:r w:rsidRPr="00787B2A">
        <w:rPr>
          <w:i/>
          <w:sz w:val="28"/>
          <w:szCs w:val="28"/>
          <w:vertAlign w:val="subscript"/>
        </w:rPr>
        <w:t>м</w:t>
      </w:r>
      <w:r w:rsidRPr="00787B2A">
        <w:rPr>
          <w:i/>
          <w:sz w:val="28"/>
          <w:szCs w:val="28"/>
        </w:rPr>
        <w:t>+С</w:t>
      </w:r>
      <w:r w:rsidRPr="00787B2A">
        <w:rPr>
          <w:i/>
          <w:sz w:val="28"/>
          <w:szCs w:val="28"/>
          <w:vertAlign w:val="subscript"/>
        </w:rPr>
        <w:t>зп</w:t>
      </w:r>
      <w:r w:rsidRPr="00787B2A">
        <w:rPr>
          <w:i/>
          <w:sz w:val="28"/>
          <w:szCs w:val="28"/>
        </w:rPr>
        <w:t>)</w:t>
      </w:r>
      <w:r w:rsidRPr="00787B2A">
        <w:rPr>
          <w:sz w:val="28"/>
          <w:szCs w:val="28"/>
        </w:rPr>
        <w:t>;</w:t>
      </w:r>
    </w:p>
    <w:p w:rsidR="00D06C7E" w:rsidRDefault="00D06C7E" w:rsidP="00D06C7E">
      <w:pPr>
        <w:ind w:firstLine="426"/>
        <w:jc w:val="both"/>
        <w:rPr>
          <w:sz w:val="28"/>
          <w:szCs w:val="28"/>
        </w:rPr>
      </w:pPr>
      <w:r w:rsidRPr="00787B2A">
        <w:rPr>
          <w:i/>
          <w:sz w:val="28"/>
          <w:szCs w:val="28"/>
        </w:rPr>
        <w:t>Т</w:t>
      </w:r>
      <w:r w:rsidRPr="00787B2A">
        <w:rPr>
          <w:i/>
          <w:sz w:val="28"/>
          <w:szCs w:val="28"/>
          <w:vertAlign w:val="subscript"/>
        </w:rPr>
        <w:t>нз</w:t>
      </w:r>
      <w:r w:rsidRPr="00787B2A">
        <w:rPr>
          <w:sz w:val="28"/>
          <w:szCs w:val="28"/>
        </w:rPr>
        <w:t xml:space="preserve"> – норма запаса в незавершенное производство (табл.2).</w:t>
      </w:r>
    </w:p>
    <w:p w:rsidR="00D06C7E" w:rsidRPr="00787B2A" w:rsidRDefault="00D06C7E" w:rsidP="00D06C7E">
      <w:pPr>
        <w:ind w:firstLine="426"/>
        <w:jc w:val="both"/>
        <w:rPr>
          <w:sz w:val="28"/>
          <w:szCs w:val="28"/>
        </w:rPr>
      </w:pPr>
    </w:p>
    <w:p w:rsidR="00D06C7E" w:rsidRDefault="00D06C7E" w:rsidP="00D06C7E">
      <w:pPr>
        <w:jc w:val="center"/>
        <w:rPr>
          <w:sz w:val="28"/>
          <w:szCs w:val="28"/>
        </w:rPr>
      </w:pPr>
      <w:r>
        <w:rPr>
          <w:b/>
          <w:sz w:val="28"/>
          <w:szCs w:val="28"/>
        </w:rPr>
        <w:t xml:space="preserve">                                </w:t>
      </w:r>
      <w:r w:rsidRPr="00D2773B">
        <w:rPr>
          <w:b/>
          <w:sz w:val="28"/>
          <w:szCs w:val="28"/>
        </w:rPr>
        <w:t>С</w:t>
      </w:r>
      <w:r w:rsidRPr="00D2773B">
        <w:rPr>
          <w:b/>
          <w:sz w:val="28"/>
          <w:szCs w:val="28"/>
          <w:vertAlign w:val="subscript"/>
        </w:rPr>
        <w:t>оп</w:t>
      </w:r>
      <w:r w:rsidRPr="00D2773B">
        <w:rPr>
          <w:b/>
          <w:sz w:val="28"/>
          <w:szCs w:val="28"/>
        </w:rPr>
        <w:t xml:space="preserve"> </w:t>
      </w:r>
      <w:r w:rsidRPr="00D2773B">
        <w:rPr>
          <w:sz w:val="28"/>
          <w:szCs w:val="28"/>
        </w:rPr>
        <w:t>= С</w:t>
      </w:r>
      <w:r w:rsidRPr="00D2773B">
        <w:rPr>
          <w:sz w:val="28"/>
          <w:szCs w:val="28"/>
          <w:vertAlign w:val="subscript"/>
        </w:rPr>
        <w:t>м</w:t>
      </w:r>
      <w:r w:rsidRPr="00D2773B">
        <w:rPr>
          <w:sz w:val="28"/>
          <w:szCs w:val="28"/>
        </w:rPr>
        <w:t xml:space="preserve"> + С</w:t>
      </w:r>
      <w:r w:rsidRPr="00D2773B">
        <w:rPr>
          <w:sz w:val="28"/>
          <w:szCs w:val="28"/>
          <w:vertAlign w:val="subscript"/>
        </w:rPr>
        <w:t>зп</w:t>
      </w:r>
      <w:r w:rsidRPr="00D2773B">
        <w:rPr>
          <w:sz w:val="28"/>
          <w:szCs w:val="28"/>
        </w:rPr>
        <w:t xml:space="preserve"> = </w:t>
      </w:r>
      <w:r w:rsidR="00BE1ACB">
        <w:rPr>
          <w:sz w:val="28"/>
          <w:szCs w:val="28"/>
        </w:rPr>
        <w:t>640</w:t>
      </w:r>
      <w:r w:rsidRPr="00D2773B">
        <w:rPr>
          <w:sz w:val="28"/>
          <w:szCs w:val="28"/>
        </w:rPr>
        <w:t xml:space="preserve"> + </w:t>
      </w:r>
      <w:r w:rsidR="00BE1ACB">
        <w:rPr>
          <w:sz w:val="28"/>
          <w:szCs w:val="28"/>
        </w:rPr>
        <w:t>169,85</w:t>
      </w:r>
      <w:r w:rsidRPr="00D2773B">
        <w:rPr>
          <w:sz w:val="28"/>
          <w:szCs w:val="28"/>
        </w:rPr>
        <w:t xml:space="preserve"> = </w:t>
      </w:r>
      <w:r w:rsidR="00BE1ACB">
        <w:rPr>
          <w:sz w:val="28"/>
          <w:szCs w:val="28"/>
        </w:rPr>
        <w:t>809,85</w:t>
      </w:r>
      <w:r w:rsidRPr="00D2773B">
        <w:rPr>
          <w:sz w:val="28"/>
          <w:szCs w:val="28"/>
        </w:rPr>
        <w:t xml:space="preserve"> </w:t>
      </w:r>
      <w:r>
        <w:rPr>
          <w:i/>
          <w:sz w:val="28"/>
          <w:szCs w:val="28"/>
        </w:rPr>
        <w:t>тыс. руб.</w:t>
      </w:r>
      <w:r w:rsidRPr="00D2773B">
        <w:rPr>
          <w:i/>
          <w:sz w:val="28"/>
          <w:szCs w:val="28"/>
        </w:rPr>
        <w:t>;</w:t>
      </w:r>
      <w:r>
        <w:rPr>
          <w:i/>
          <w:sz w:val="28"/>
          <w:szCs w:val="28"/>
        </w:rPr>
        <w:t xml:space="preserve">                 </w:t>
      </w:r>
      <w:r w:rsidRPr="00F1477C">
        <w:rPr>
          <w:sz w:val="28"/>
          <w:szCs w:val="28"/>
        </w:rPr>
        <w:t>(7)</w:t>
      </w:r>
    </w:p>
    <w:p w:rsidR="00BE1ACB" w:rsidRPr="00D2773B" w:rsidRDefault="00BE1ACB" w:rsidP="00D06C7E">
      <w:pPr>
        <w:jc w:val="center"/>
        <w:rPr>
          <w:i/>
          <w:sz w:val="28"/>
          <w:szCs w:val="28"/>
        </w:rPr>
      </w:pPr>
    </w:p>
    <w:p w:rsidR="00D06C7E" w:rsidRPr="00BE1ACB" w:rsidRDefault="00D06C7E" w:rsidP="00BE1ACB">
      <w:pPr>
        <w:ind w:left="360" w:firstLine="300"/>
        <w:jc w:val="both"/>
        <w:rPr>
          <w:sz w:val="28"/>
        </w:rPr>
      </w:pPr>
      <w:r w:rsidRPr="00BE1ACB">
        <w:rPr>
          <w:b/>
          <w:sz w:val="28"/>
        </w:rPr>
        <w:t>С</w:t>
      </w:r>
      <w:r w:rsidRPr="00BE1ACB">
        <w:rPr>
          <w:b/>
          <w:sz w:val="28"/>
          <w:vertAlign w:val="subscript"/>
        </w:rPr>
        <w:t>зп</w:t>
      </w:r>
      <w:r w:rsidRPr="00BE1ACB">
        <w:rPr>
          <w:sz w:val="28"/>
        </w:rPr>
        <w:t xml:space="preserve"> = С</w:t>
      </w:r>
      <w:r w:rsidRPr="00BE1ACB">
        <w:rPr>
          <w:sz w:val="28"/>
          <w:vertAlign w:val="subscript"/>
        </w:rPr>
        <w:t>зп1</w:t>
      </w:r>
      <w:r w:rsidRPr="00BE1ACB">
        <w:rPr>
          <w:sz w:val="28"/>
        </w:rPr>
        <w:t xml:space="preserve"> * Ч</w:t>
      </w:r>
      <w:r w:rsidRPr="00BE1ACB">
        <w:rPr>
          <w:sz w:val="28"/>
          <w:vertAlign w:val="subscript"/>
        </w:rPr>
        <w:t>пр</w:t>
      </w:r>
      <w:r w:rsidR="00BE1ACB">
        <w:rPr>
          <w:sz w:val="28"/>
        </w:rPr>
        <w:t xml:space="preserve"> * 12 * 1,3 * 1,1*1,1 = 200 * 45</w:t>
      </w:r>
      <w:r w:rsidRPr="00BE1ACB">
        <w:rPr>
          <w:sz w:val="28"/>
        </w:rPr>
        <w:t xml:space="preserve"> *12 *1,3 *1,1 * 1,1 = </w:t>
      </w:r>
      <w:r w:rsidR="00BE1ACB">
        <w:rPr>
          <w:sz w:val="28"/>
        </w:rPr>
        <w:t>169,85</w:t>
      </w:r>
      <w:r w:rsidRPr="00BE1ACB">
        <w:rPr>
          <w:sz w:val="28"/>
        </w:rPr>
        <w:t xml:space="preserve"> </w:t>
      </w:r>
      <w:r w:rsidR="00BE1ACB" w:rsidRPr="00BE1ACB">
        <w:rPr>
          <w:i/>
          <w:sz w:val="28"/>
        </w:rPr>
        <w:t>тыс.</w:t>
      </w:r>
      <w:r w:rsidRPr="00BE1ACB">
        <w:rPr>
          <w:i/>
          <w:sz w:val="28"/>
        </w:rPr>
        <w:t>ру</w:t>
      </w:r>
      <w:r w:rsidR="00BE1ACB" w:rsidRPr="00BE1ACB">
        <w:rPr>
          <w:i/>
          <w:sz w:val="28"/>
        </w:rPr>
        <w:t xml:space="preserve">б.                                                                                                                  </w:t>
      </w:r>
      <w:r w:rsidRPr="00BE1ACB">
        <w:rPr>
          <w:sz w:val="28"/>
        </w:rPr>
        <w:t>(8)</w:t>
      </w:r>
    </w:p>
    <w:p w:rsidR="00D06C7E" w:rsidRDefault="00D06C7E" w:rsidP="00D06C7E">
      <w:pPr>
        <w:ind w:firstLine="426"/>
        <w:jc w:val="both"/>
        <w:rPr>
          <w:sz w:val="28"/>
          <w:szCs w:val="28"/>
        </w:rPr>
      </w:pPr>
    </w:p>
    <w:p w:rsidR="00D06C7E" w:rsidRDefault="00953BB5" w:rsidP="00D06C7E">
      <w:pPr>
        <w:ind w:firstLine="426"/>
        <w:jc w:val="center"/>
        <w:rPr>
          <w:sz w:val="28"/>
          <w:szCs w:val="28"/>
        </w:rPr>
      </w:pPr>
      <w:r w:rsidRPr="002809F9">
        <w:rPr>
          <w:position w:val="-36"/>
          <w:sz w:val="28"/>
          <w:szCs w:val="28"/>
        </w:rPr>
        <w:object w:dxaOrig="4560" w:dyaOrig="880">
          <v:shape id="_x0000_i1032" type="#_x0000_t75" style="width:201pt;height:39pt" o:ole="" fillcolor="window">
            <v:imagedata r:id="rId28" o:title=""/>
          </v:shape>
          <o:OLEObject Type="Embed" ProgID="Equation.3" ShapeID="_x0000_i1032" DrawAspect="Content" ObjectID="_1459316529" r:id="rId29"/>
        </w:object>
      </w:r>
    </w:p>
    <w:p w:rsidR="00D06C7E" w:rsidRDefault="00D06C7E" w:rsidP="00D06C7E">
      <w:pPr>
        <w:jc w:val="both"/>
        <w:rPr>
          <w:sz w:val="28"/>
          <w:szCs w:val="28"/>
        </w:rPr>
      </w:pPr>
    </w:p>
    <w:p w:rsidR="00D06C7E" w:rsidRPr="00787B2A" w:rsidRDefault="00D06C7E" w:rsidP="00D06C7E">
      <w:pPr>
        <w:ind w:firstLine="426"/>
        <w:jc w:val="both"/>
        <w:rPr>
          <w:sz w:val="28"/>
          <w:szCs w:val="28"/>
        </w:rPr>
      </w:pPr>
      <w:r w:rsidRPr="00787B2A">
        <w:rPr>
          <w:sz w:val="28"/>
          <w:szCs w:val="28"/>
        </w:rPr>
        <w:t>Стоимость запаса готовой продукции</w:t>
      </w:r>
    </w:p>
    <w:p w:rsidR="00D06C7E" w:rsidRPr="00787B2A" w:rsidRDefault="00D06C7E" w:rsidP="00D06C7E">
      <w:pPr>
        <w:spacing w:before="120"/>
        <w:ind w:firstLine="709"/>
        <w:jc w:val="center"/>
        <w:rPr>
          <w:sz w:val="28"/>
          <w:szCs w:val="28"/>
        </w:rPr>
      </w:pPr>
      <w:r>
        <w:rPr>
          <w:position w:val="-32"/>
          <w:sz w:val="28"/>
          <w:szCs w:val="28"/>
        </w:rPr>
        <w:t xml:space="preserve">                                            </w:t>
      </w:r>
      <w:r w:rsidRPr="00787B2A">
        <w:rPr>
          <w:position w:val="-32"/>
          <w:sz w:val="28"/>
          <w:szCs w:val="28"/>
        </w:rPr>
        <w:object w:dxaOrig="2020" w:dyaOrig="800">
          <v:shape id="_x0000_i1033" type="#_x0000_t75" style="width:90pt;height:36.75pt" o:ole="" fillcolor="window">
            <v:imagedata r:id="rId30" o:title=""/>
          </v:shape>
          <o:OLEObject Type="Embed" ProgID="Equation.3" ShapeID="_x0000_i1033" DrawAspect="Content" ObjectID="_1459316530" r:id="rId31"/>
        </w:object>
      </w:r>
      <w:r w:rsidRPr="00787B2A">
        <w:rPr>
          <w:sz w:val="28"/>
          <w:szCs w:val="28"/>
        </w:rPr>
        <w:t xml:space="preserve">     </w:t>
      </w:r>
      <w:r>
        <w:rPr>
          <w:sz w:val="28"/>
          <w:szCs w:val="28"/>
        </w:rPr>
        <w:t xml:space="preserve">               </w:t>
      </w:r>
      <w:r w:rsidRPr="00787B2A">
        <w:rPr>
          <w:sz w:val="28"/>
          <w:szCs w:val="28"/>
        </w:rPr>
        <w:t xml:space="preserve">      </w:t>
      </w:r>
      <w:r>
        <w:rPr>
          <w:sz w:val="28"/>
          <w:szCs w:val="28"/>
        </w:rPr>
        <w:t xml:space="preserve">   </w:t>
      </w:r>
      <w:r w:rsidR="00953BB5">
        <w:rPr>
          <w:sz w:val="28"/>
          <w:szCs w:val="28"/>
        </w:rPr>
        <w:t xml:space="preserve">                           </w:t>
      </w:r>
      <w:r>
        <w:rPr>
          <w:sz w:val="28"/>
          <w:szCs w:val="28"/>
        </w:rPr>
        <w:t>(9</w:t>
      </w:r>
      <w:r w:rsidRPr="00787B2A">
        <w:rPr>
          <w:sz w:val="28"/>
          <w:szCs w:val="28"/>
        </w:rPr>
        <w:t>)</w:t>
      </w:r>
    </w:p>
    <w:p w:rsidR="00D06C7E" w:rsidRPr="00787B2A" w:rsidRDefault="00D06C7E" w:rsidP="00D06C7E">
      <w:pPr>
        <w:jc w:val="both"/>
        <w:rPr>
          <w:sz w:val="28"/>
          <w:szCs w:val="28"/>
        </w:rPr>
      </w:pPr>
      <w:r w:rsidRPr="00787B2A">
        <w:rPr>
          <w:sz w:val="28"/>
          <w:szCs w:val="28"/>
        </w:rPr>
        <w:t xml:space="preserve">где </w:t>
      </w:r>
      <w:r w:rsidRPr="00787B2A">
        <w:rPr>
          <w:i/>
          <w:sz w:val="28"/>
          <w:szCs w:val="28"/>
        </w:rPr>
        <w:t>Т</w:t>
      </w:r>
      <w:r w:rsidRPr="00787B2A">
        <w:rPr>
          <w:i/>
          <w:sz w:val="28"/>
          <w:szCs w:val="28"/>
          <w:vertAlign w:val="subscript"/>
        </w:rPr>
        <w:t>гп</w:t>
      </w:r>
      <w:r w:rsidRPr="00787B2A">
        <w:rPr>
          <w:i/>
          <w:sz w:val="28"/>
          <w:szCs w:val="28"/>
        </w:rPr>
        <w:t xml:space="preserve"> </w:t>
      </w:r>
      <w:r w:rsidRPr="00787B2A">
        <w:rPr>
          <w:sz w:val="28"/>
          <w:szCs w:val="28"/>
        </w:rPr>
        <w:t>– продолжительность оборота готовой продукции на складе (табл.2).</w:t>
      </w:r>
    </w:p>
    <w:p w:rsidR="00D06C7E" w:rsidRDefault="00D06C7E" w:rsidP="00D06C7E">
      <w:pPr>
        <w:pStyle w:val="22"/>
        <w:spacing w:line="276" w:lineRule="auto"/>
        <w:ind w:firstLine="709"/>
        <w:rPr>
          <w:szCs w:val="28"/>
        </w:rPr>
      </w:pPr>
    </w:p>
    <w:p w:rsidR="00D06C7E" w:rsidRDefault="00953BB5" w:rsidP="00D06C7E">
      <w:pPr>
        <w:pStyle w:val="22"/>
        <w:spacing w:line="276" w:lineRule="auto"/>
        <w:ind w:firstLine="709"/>
        <w:jc w:val="center"/>
        <w:rPr>
          <w:szCs w:val="28"/>
        </w:rPr>
      </w:pPr>
      <w:r w:rsidRPr="002809F9">
        <w:rPr>
          <w:position w:val="-36"/>
          <w:szCs w:val="28"/>
        </w:rPr>
        <w:object w:dxaOrig="4780" w:dyaOrig="880">
          <v:shape id="_x0000_i1034" type="#_x0000_t75" style="width:213pt;height:39pt" o:ole="" fillcolor="window">
            <v:imagedata r:id="rId32" o:title=""/>
          </v:shape>
          <o:OLEObject Type="Embed" ProgID="Equation.3" ShapeID="_x0000_i1034" DrawAspect="Content" ObjectID="_1459316531" r:id="rId33"/>
        </w:object>
      </w:r>
    </w:p>
    <w:p w:rsidR="00D06C7E" w:rsidRDefault="00D06C7E" w:rsidP="00D06C7E">
      <w:pPr>
        <w:pStyle w:val="22"/>
        <w:spacing w:line="276" w:lineRule="auto"/>
        <w:ind w:firstLine="709"/>
        <w:rPr>
          <w:szCs w:val="28"/>
        </w:rPr>
      </w:pPr>
    </w:p>
    <w:p w:rsidR="00D06C7E" w:rsidRPr="00787B2A" w:rsidRDefault="00D06C7E" w:rsidP="00D06C7E">
      <w:pPr>
        <w:pStyle w:val="22"/>
        <w:spacing w:line="276" w:lineRule="auto"/>
        <w:ind w:firstLine="709"/>
        <w:rPr>
          <w:szCs w:val="28"/>
        </w:rPr>
      </w:pPr>
      <w:r w:rsidRPr="00787B2A">
        <w:rPr>
          <w:szCs w:val="28"/>
        </w:rPr>
        <w:t>Дебиторская задолженность (расчеты с покупателями)</w:t>
      </w:r>
    </w:p>
    <w:p w:rsidR="00D06C7E" w:rsidRPr="00787B2A" w:rsidRDefault="00D06C7E" w:rsidP="00D06C7E">
      <w:pPr>
        <w:spacing w:before="120"/>
        <w:ind w:firstLine="709"/>
        <w:jc w:val="center"/>
        <w:rPr>
          <w:sz w:val="28"/>
          <w:szCs w:val="28"/>
        </w:rPr>
      </w:pPr>
      <w:r>
        <w:rPr>
          <w:sz w:val="28"/>
          <w:szCs w:val="28"/>
        </w:rPr>
        <w:t xml:space="preserve">                                           </w:t>
      </w:r>
      <w:r w:rsidRPr="00787B2A">
        <w:rPr>
          <w:position w:val="-32"/>
          <w:sz w:val="28"/>
          <w:szCs w:val="28"/>
        </w:rPr>
        <w:object w:dxaOrig="2100" w:dyaOrig="800">
          <v:shape id="_x0000_i1035" type="#_x0000_t75" style="width:93.75pt;height:36.75pt" o:ole="" fillcolor="window">
            <v:imagedata r:id="rId34" o:title=""/>
          </v:shape>
          <o:OLEObject Type="Embed" ProgID="Equation.3" ShapeID="_x0000_i1035" DrawAspect="Content" ObjectID="_1459316532" r:id="rId35"/>
        </w:object>
      </w:r>
      <w:r w:rsidRPr="00787B2A">
        <w:rPr>
          <w:sz w:val="28"/>
          <w:szCs w:val="28"/>
        </w:rPr>
        <w:tab/>
        <w:t xml:space="preserve">               </w:t>
      </w:r>
      <w:r>
        <w:rPr>
          <w:sz w:val="28"/>
          <w:szCs w:val="28"/>
        </w:rPr>
        <w:t xml:space="preserve">             </w:t>
      </w:r>
      <w:r w:rsidR="00953BB5">
        <w:rPr>
          <w:sz w:val="28"/>
          <w:szCs w:val="28"/>
        </w:rPr>
        <w:t xml:space="preserve">                         </w:t>
      </w:r>
      <w:r>
        <w:rPr>
          <w:sz w:val="28"/>
          <w:szCs w:val="28"/>
        </w:rPr>
        <w:t>(10</w:t>
      </w:r>
      <w:r w:rsidRPr="00787B2A">
        <w:rPr>
          <w:sz w:val="28"/>
          <w:szCs w:val="28"/>
        </w:rPr>
        <w:t>)</w:t>
      </w:r>
    </w:p>
    <w:p w:rsidR="00D06C7E" w:rsidRPr="00787B2A" w:rsidRDefault="00D06C7E" w:rsidP="00D06C7E">
      <w:pPr>
        <w:jc w:val="both"/>
        <w:rPr>
          <w:sz w:val="28"/>
          <w:szCs w:val="28"/>
        </w:rPr>
      </w:pPr>
      <w:r w:rsidRPr="00787B2A">
        <w:rPr>
          <w:sz w:val="28"/>
          <w:szCs w:val="28"/>
        </w:rPr>
        <w:t xml:space="preserve">где </w:t>
      </w:r>
      <w:r w:rsidRPr="00787B2A">
        <w:rPr>
          <w:i/>
          <w:sz w:val="28"/>
          <w:szCs w:val="28"/>
        </w:rPr>
        <w:t>Т</w:t>
      </w:r>
      <w:r w:rsidRPr="00787B2A">
        <w:rPr>
          <w:i/>
          <w:sz w:val="28"/>
          <w:szCs w:val="28"/>
          <w:vertAlign w:val="subscript"/>
        </w:rPr>
        <w:t>дб</w:t>
      </w:r>
      <w:r w:rsidRPr="00787B2A">
        <w:rPr>
          <w:sz w:val="28"/>
          <w:szCs w:val="28"/>
        </w:rPr>
        <w:t xml:space="preserve"> – продолжительность задолженности покупателей (табл.2).</w:t>
      </w:r>
    </w:p>
    <w:p w:rsidR="00D06C7E" w:rsidRDefault="00D06C7E" w:rsidP="00D06C7E">
      <w:pPr>
        <w:pStyle w:val="caaieiaie2"/>
        <w:widowControl/>
        <w:spacing w:line="276" w:lineRule="auto"/>
        <w:rPr>
          <w:szCs w:val="28"/>
        </w:rPr>
      </w:pPr>
    </w:p>
    <w:p w:rsidR="00D06C7E" w:rsidRDefault="00953BB5" w:rsidP="00D06C7E">
      <w:pPr>
        <w:pStyle w:val="caaieiaie2"/>
        <w:widowControl/>
        <w:spacing w:line="276" w:lineRule="auto"/>
        <w:jc w:val="center"/>
        <w:rPr>
          <w:szCs w:val="28"/>
        </w:rPr>
      </w:pPr>
      <w:r w:rsidRPr="002809F9">
        <w:rPr>
          <w:position w:val="-36"/>
          <w:szCs w:val="28"/>
        </w:rPr>
        <w:object w:dxaOrig="4800" w:dyaOrig="880">
          <v:shape id="_x0000_i1036" type="#_x0000_t75" style="width:213.75pt;height:39pt" o:ole="" fillcolor="window">
            <v:imagedata r:id="rId36" o:title=""/>
          </v:shape>
          <o:OLEObject Type="Embed" ProgID="Equation.3" ShapeID="_x0000_i1036" DrawAspect="Content" ObjectID="_1459316533" r:id="rId37"/>
        </w:object>
      </w:r>
    </w:p>
    <w:p w:rsidR="00D06C7E" w:rsidRDefault="00D06C7E" w:rsidP="00D06C7E">
      <w:pPr>
        <w:pStyle w:val="caaieiaie2"/>
        <w:widowControl/>
        <w:spacing w:line="276" w:lineRule="auto"/>
        <w:rPr>
          <w:szCs w:val="28"/>
        </w:rPr>
      </w:pPr>
    </w:p>
    <w:p w:rsidR="00D06C7E" w:rsidRPr="00787B2A" w:rsidRDefault="00D06C7E" w:rsidP="00D06C7E">
      <w:pPr>
        <w:pStyle w:val="caaieiaie2"/>
        <w:widowControl/>
        <w:spacing w:line="276" w:lineRule="auto"/>
        <w:rPr>
          <w:szCs w:val="28"/>
        </w:rPr>
      </w:pPr>
      <w:r w:rsidRPr="00787B2A">
        <w:rPr>
          <w:szCs w:val="28"/>
        </w:rPr>
        <w:t>Обязательства предприятия поставщикам материалов</w:t>
      </w:r>
    </w:p>
    <w:p w:rsidR="00D06C7E" w:rsidRPr="00787B2A" w:rsidRDefault="00D06C7E" w:rsidP="00D06C7E">
      <w:pPr>
        <w:spacing w:before="120"/>
        <w:ind w:firstLine="709"/>
        <w:jc w:val="center"/>
        <w:rPr>
          <w:sz w:val="28"/>
          <w:szCs w:val="28"/>
        </w:rPr>
      </w:pPr>
      <w:r>
        <w:rPr>
          <w:sz w:val="28"/>
          <w:szCs w:val="28"/>
        </w:rPr>
        <w:t xml:space="preserve">                                       </w:t>
      </w:r>
      <w:r w:rsidRPr="00787B2A">
        <w:rPr>
          <w:position w:val="-32"/>
          <w:sz w:val="28"/>
          <w:szCs w:val="28"/>
        </w:rPr>
        <w:object w:dxaOrig="2439" w:dyaOrig="800">
          <v:shape id="_x0000_i1037" type="#_x0000_t75" style="width:122.25pt;height:39.75pt" o:ole="" fillcolor="window">
            <v:imagedata r:id="rId38" o:title=""/>
          </v:shape>
          <o:OLEObject Type="Embed" ProgID="Equation.3" ShapeID="_x0000_i1037" DrawAspect="Content" ObjectID="_1459316534" r:id="rId39"/>
        </w:object>
      </w:r>
      <w:r w:rsidRPr="00787B2A">
        <w:rPr>
          <w:sz w:val="28"/>
          <w:szCs w:val="28"/>
        </w:rPr>
        <w:t xml:space="preserve">         </w:t>
      </w:r>
      <w:r>
        <w:rPr>
          <w:sz w:val="28"/>
          <w:szCs w:val="28"/>
        </w:rPr>
        <w:t xml:space="preserve">         </w:t>
      </w:r>
      <w:r w:rsidRPr="00787B2A">
        <w:rPr>
          <w:sz w:val="28"/>
          <w:szCs w:val="28"/>
        </w:rPr>
        <w:t xml:space="preserve">   </w:t>
      </w:r>
      <w:r>
        <w:rPr>
          <w:sz w:val="28"/>
          <w:szCs w:val="28"/>
        </w:rPr>
        <w:t xml:space="preserve">  </w:t>
      </w:r>
      <w:r w:rsidR="00953BB5">
        <w:rPr>
          <w:sz w:val="28"/>
          <w:szCs w:val="28"/>
        </w:rPr>
        <w:t xml:space="preserve">                           </w:t>
      </w:r>
      <w:r>
        <w:rPr>
          <w:sz w:val="28"/>
          <w:szCs w:val="28"/>
        </w:rPr>
        <w:t>(11</w:t>
      </w:r>
      <w:r w:rsidRPr="00787B2A">
        <w:rPr>
          <w:sz w:val="28"/>
          <w:szCs w:val="28"/>
        </w:rPr>
        <w:t>)</w:t>
      </w:r>
    </w:p>
    <w:p w:rsidR="00D06C7E" w:rsidRDefault="00D06C7E" w:rsidP="00D06C7E">
      <w:pPr>
        <w:jc w:val="both"/>
        <w:rPr>
          <w:sz w:val="28"/>
          <w:szCs w:val="28"/>
        </w:rPr>
      </w:pPr>
      <w:r w:rsidRPr="00787B2A">
        <w:rPr>
          <w:sz w:val="28"/>
          <w:szCs w:val="28"/>
        </w:rPr>
        <w:t xml:space="preserve">где </w:t>
      </w:r>
      <w:r w:rsidRPr="00787B2A">
        <w:rPr>
          <w:i/>
          <w:sz w:val="28"/>
          <w:szCs w:val="28"/>
        </w:rPr>
        <w:t>Т</w:t>
      </w:r>
      <w:r w:rsidRPr="00787B2A">
        <w:rPr>
          <w:i/>
          <w:sz w:val="28"/>
          <w:szCs w:val="28"/>
          <w:vertAlign w:val="subscript"/>
        </w:rPr>
        <w:t>пст</w:t>
      </w:r>
      <w:r w:rsidRPr="00787B2A">
        <w:rPr>
          <w:i/>
          <w:sz w:val="28"/>
          <w:szCs w:val="28"/>
        </w:rPr>
        <w:t xml:space="preserve"> </w:t>
      </w:r>
      <w:r w:rsidRPr="00787B2A">
        <w:rPr>
          <w:sz w:val="28"/>
          <w:szCs w:val="28"/>
        </w:rPr>
        <w:t>– продолжительность задолженности поставщикам (табл.2).</w:t>
      </w:r>
    </w:p>
    <w:p w:rsidR="00D06C7E" w:rsidRPr="00790657" w:rsidRDefault="00D06C7E" w:rsidP="00D06C7E">
      <w:pPr>
        <w:tabs>
          <w:tab w:val="left" w:pos="3317"/>
        </w:tabs>
        <w:rPr>
          <w:sz w:val="28"/>
          <w:szCs w:val="28"/>
        </w:rPr>
      </w:pPr>
      <w:r>
        <w:rPr>
          <w:sz w:val="28"/>
          <w:szCs w:val="28"/>
        </w:rPr>
        <w:tab/>
      </w:r>
      <w:r w:rsidR="00953BB5" w:rsidRPr="00953BB5">
        <w:rPr>
          <w:position w:val="-36"/>
          <w:sz w:val="28"/>
          <w:szCs w:val="28"/>
        </w:rPr>
        <w:object w:dxaOrig="4560" w:dyaOrig="880">
          <v:shape id="_x0000_i1038" type="#_x0000_t75" style="width:223.5pt;height:42.75pt" o:ole="" fillcolor="window">
            <v:imagedata r:id="rId40" o:title=""/>
          </v:shape>
          <o:OLEObject Type="Embed" ProgID="Equation.3" ShapeID="_x0000_i1038" DrawAspect="Content" ObjectID="_1459316535" r:id="rId41"/>
        </w:object>
      </w:r>
    </w:p>
    <w:p w:rsidR="00D06C7E" w:rsidRPr="00787B2A" w:rsidRDefault="00D06C7E" w:rsidP="00D06C7E">
      <w:pPr>
        <w:pStyle w:val="caaieiaie2"/>
        <w:widowControl/>
        <w:spacing w:line="276" w:lineRule="auto"/>
        <w:rPr>
          <w:spacing w:val="-6"/>
          <w:szCs w:val="28"/>
        </w:rPr>
      </w:pPr>
      <w:r w:rsidRPr="00787B2A">
        <w:rPr>
          <w:spacing w:val="-6"/>
          <w:szCs w:val="28"/>
        </w:rPr>
        <w:t>Обязательства перед бюджетом по налогам и внебюджетными фондами</w:t>
      </w:r>
    </w:p>
    <w:p w:rsidR="00D06C7E" w:rsidRPr="00787B2A" w:rsidRDefault="00D06C7E" w:rsidP="00D06C7E">
      <w:pPr>
        <w:spacing w:before="120"/>
        <w:ind w:firstLine="709"/>
        <w:jc w:val="center"/>
        <w:rPr>
          <w:sz w:val="28"/>
          <w:szCs w:val="28"/>
        </w:rPr>
      </w:pPr>
      <w:r>
        <w:rPr>
          <w:sz w:val="28"/>
          <w:szCs w:val="28"/>
        </w:rPr>
        <w:t xml:space="preserve">                                      </w:t>
      </w:r>
      <w:r w:rsidRPr="00787B2A">
        <w:rPr>
          <w:position w:val="-32"/>
          <w:sz w:val="28"/>
          <w:szCs w:val="28"/>
        </w:rPr>
        <w:object w:dxaOrig="2200" w:dyaOrig="800">
          <v:shape id="_x0000_i1039" type="#_x0000_t75" style="width:110.25pt;height:39.75pt" o:ole="" fillcolor="window">
            <v:imagedata r:id="rId42" o:title=""/>
          </v:shape>
          <o:OLEObject Type="Embed" ProgID="Equation.3" ShapeID="_x0000_i1039" DrawAspect="Content" ObjectID="_1459316536" r:id="rId43"/>
        </w:object>
      </w:r>
      <w:r w:rsidR="00953BB5">
        <w:rPr>
          <w:sz w:val="28"/>
          <w:szCs w:val="28"/>
        </w:rPr>
        <w:t xml:space="preserve"> </w:t>
      </w:r>
      <w:r w:rsidR="00953BB5">
        <w:rPr>
          <w:sz w:val="28"/>
          <w:szCs w:val="28"/>
        </w:rPr>
        <w:tab/>
      </w:r>
      <w:r w:rsidR="00953BB5">
        <w:rPr>
          <w:sz w:val="28"/>
          <w:szCs w:val="28"/>
        </w:rPr>
        <w:tab/>
      </w:r>
      <w:r w:rsidR="00953BB5">
        <w:rPr>
          <w:sz w:val="28"/>
          <w:szCs w:val="28"/>
        </w:rPr>
        <w:tab/>
      </w:r>
      <w:r w:rsidR="00953BB5">
        <w:rPr>
          <w:sz w:val="28"/>
          <w:szCs w:val="28"/>
        </w:rPr>
        <w:tab/>
        <w:t xml:space="preserve">                      </w:t>
      </w:r>
      <w:r>
        <w:rPr>
          <w:sz w:val="28"/>
          <w:szCs w:val="28"/>
        </w:rPr>
        <w:t>(12</w:t>
      </w:r>
      <w:r w:rsidRPr="00787B2A">
        <w:rPr>
          <w:sz w:val="28"/>
          <w:szCs w:val="28"/>
        </w:rPr>
        <w:t>)</w:t>
      </w:r>
    </w:p>
    <w:p w:rsidR="00D06C7E" w:rsidRPr="00787B2A" w:rsidRDefault="00D06C7E" w:rsidP="00D06C7E">
      <w:pPr>
        <w:jc w:val="both"/>
        <w:rPr>
          <w:sz w:val="28"/>
          <w:szCs w:val="28"/>
        </w:rPr>
      </w:pPr>
      <w:r w:rsidRPr="00787B2A">
        <w:rPr>
          <w:sz w:val="28"/>
          <w:szCs w:val="28"/>
        </w:rPr>
        <w:t xml:space="preserve">где </w:t>
      </w:r>
      <w:r w:rsidRPr="00787B2A">
        <w:rPr>
          <w:i/>
          <w:sz w:val="28"/>
          <w:szCs w:val="28"/>
        </w:rPr>
        <w:t>С</w:t>
      </w:r>
      <w:r w:rsidRPr="00787B2A">
        <w:rPr>
          <w:i/>
          <w:sz w:val="28"/>
          <w:szCs w:val="28"/>
          <w:vertAlign w:val="subscript"/>
        </w:rPr>
        <w:t>нал</w:t>
      </w:r>
      <w:r w:rsidRPr="00787B2A">
        <w:rPr>
          <w:i/>
          <w:sz w:val="28"/>
          <w:szCs w:val="28"/>
        </w:rPr>
        <w:t xml:space="preserve"> </w:t>
      </w:r>
      <w:r w:rsidRPr="00787B2A">
        <w:rPr>
          <w:sz w:val="28"/>
          <w:szCs w:val="28"/>
        </w:rPr>
        <w:t xml:space="preserve">– величина налогов </w:t>
      </w:r>
      <w:r w:rsidRPr="00787B2A">
        <w:rPr>
          <w:i/>
          <w:sz w:val="28"/>
          <w:szCs w:val="28"/>
        </w:rPr>
        <w:t>Н</w:t>
      </w:r>
      <w:r w:rsidRPr="00787B2A">
        <w:rPr>
          <w:i/>
          <w:sz w:val="28"/>
          <w:szCs w:val="28"/>
          <w:vertAlign w:val="subscript"/>
        </w:rPr>
        <w:t>1</w:t>
      </w:r>
      <w:r w:rsidRPr="00787B2A">
        <w:rPr>
          <w:sz w:val="28"/>
          <w:szCs w:val="28"/>
        </w:rPr>
        <w:t xml:space="preserve"> и </w:t>
      </w:r>
      <w:r w:rsidRPr="00787B2A">
        <w:rPr>
          <w:i/>
          <w:sz w:val="28"/>
          <w:szCs w:val="28"/>
        </w:rPr>
        <w:t>Н</w:t>
      </w:r>
      <w:r w:rsidRPr="00787B2A">
        <w:rPr>
          <w:i/>
          <w:sz w:val="28"/>
          <w:szCs w:val="28"/>
          <w:vertAlign w:val="subscript"/>
        </w:rPr>
        <w:t>2</w:t>
      </w:r>
      <w:r w:rsidRPr="00787B2A">
        <w:rPr>
          <w:sz w:val="28"/>
          <w:szCs w:val="28"/>
        </w:rPr>
        <w:t>, определяются при расчете чистой прибыли; (без учета износа оборудования и величины платы за пользование кредитами)</w:t>
      </w:r>
    </w:p>
    <w:p w:rsidR="00D06C7E" w:rsidRDefault="00D06C7E" w:rsidP="00D06C7E">
      <w:pPr>
        <w:ind w:firstLine="426"/>
        <w:jc w:val="both"/>
        <w:rPr>
          <w:sz w:val="28"/>
          <w:szCs w:val="28"/>
        </w:rPr>
      </w:pPr>
      <w:r w:rsidRPr="00787B2A">
        <w:rPr>
          <w:i/>
          <w:sz w:val="28"/>
          <w:szCs w:val="28"/>
        </w:rPr>
        <w:t>Т</w:t>
      </w:r>
      <w:r w:rsidRPr="00787B2A">
        <w:rPr>
          <w:i/>
          <w:sz w:val="28"/>
          <w:szCs w:val="28"/>
          <w:vertAlign w:val="subscript"/>
        </w:rPr>
        <w:t>бд</w:t>
      </w:r>
      <w:r w:rsidRPr="00787B2A">
        <w:rPr>
          <w:sz w:val="28"/>
          <w:szCs w:val="28"/>
        </w:rPr>
        <w:t xml:space="preserve"> – продолжительность задолженности бюджету (табл.2).</w:t>
      </w:r>
    </w:p>
    <w:p w:rsidR="00D06C7E" w:rsidRDefault="00D06C7E" w:rsidP="00D06C7E">
      <w:pPr>
        <w:ind w:firstLine="426"/>
        <w:jc w:val="both"/>
        <w:rPr>
          <w:sz w:val="28"/>
          <w:szCs w:val="28"/>
        </w:rPr>
      </w:pPr>
    </w:p>
    <w:p w:rsidR="00D06C7E" w:rsidRDefault="00D06C7E" w:rsidP="00D06C7E">
      <w:pPr>
        <w:tabs>
          <w:tab w:val="left" w:pos="360"/>
        </w:tabs>
        <w:jc w:val="both"/>
        <w:rPr>
          <w:sz w:val="28"/>
          <w:szCs w:val="28"/>
        </w:rPr>
      </w:pPr>
      <w:r>
        <w:rPr>
          <w:sz w:val="28"/>
          <w:szCs w:val="28"/>
        </w:rPr>
        <w:t>Рассчитаем налог на имущество</w:t>
      </w:r>
    </w:p>
    <w:p w:rsidR="00D06C7E" w:rsidRPr="00DA4E88" w:rsidRDefault="00D06C7E" w:rsidP="00D06C7E">
      <w:pPr>
        <w:tabs>
          <w:tab w:val="left" w:pos="360"/>
        </w:tabs>
        <w:jc w:val="both"/>
        <w:rPr>
          <w:sz w:val="28"/>
          <w:szCs w:val="28"/>
        </w:rPr>
      </w:pPr>
    </w:p>
    <w:p w:rsidR="00D06C7E" w:rsidRDefault="00D06C7E" w:rsidP="00D06C7E">
      <w:pPr>
        <w:tabs>
          <w:tab w:val="left" w:pos="360"/>
        </w:tabs>
        <w:jc w:val="center"/>
        <w:rPr>
          <w:sz w:val="28"/>
          <w:szCs w:val="28"/>
        </w:rPr>
      </w:pPr>
      <w:r>
        <w:rPr>
          <w:sz w:val="28"/>
          <w:szCs w:val="28"/>
        </w:rPr>
        <w:t xml:space="preserve">                                                 </w:t>
      </w:r>
      <w:r w:rsidRPr="00DA4E88">
        <w:rPr>
          <w:sz w:val="28"/>
          <w:szCs w:val="28"/>
        </w:rPr>
        <w:t>Н1= (ΔК+ К</w:t>
      </w:r>
      <w:r w:rsidRPr="00DA4E88">
        <w:rPr>
          <w:sz w:val="28"/>
          <w:szCs w:val="28"/>
          <w:vertAlign w:val="subscript"/>
        </w:rPr>
        <w:t>никор</w:t>
      </w:r>
      <w:r w:rsidRPr="00DA4E88">
        <w:rPr>
          <w:sz w:val="28"/>
          <w:szCs w:val="28"/>
        </w:rPr>
        <w:t>)*0,02</w:t>
      </w:r>
      <w:r>
        <w:rPr>
          <w:sz w:val="28"/>
          <w:szCs w:val="28"/>
        </w:rPr>
        <w:t xml:space="preserve">                    </w:t>
      </w:r>
      <w:r w:rsidR="00953BB5">
        <w:rPr>
          <w:sz w:val="28"/>
          <w:szCs w:val="28"/>
        </w:rPr>
        <w:t xml:space="preserve">                           </w:t>
      </w:r>
      <w:r>
        <w:rPr>
          <w:sz w:val="28"/>
          <w:szCs w:val="28"/>
        </w:rPr>
        <w:t>(13)</w:t>
      </w:r>
    </w:p>
    <w:p w:rsidR="00D06C7E" w:rsidRPr="00DA4E88" w:rsidRDefault="00D06C7E" w:rsidP="00D06C7E">
      <w:pPr>
        <w:tabs>
          <w:tab w:val="left" w:pos="360"/>
        </w:tabs>
        <w:jc w:val="center"/>
        <w:rPr>
          <w:sz w:val="28"/>
          <w:szCs w:val="28"/>
        </w:rPr>
      </w:pPr>
    </w:p>
    <w:p w:rsidR="00D06C7E" w:rsidRPr="00DA4E88" w:rsidRDefault="00953BB5" w:rsidP="00D06C7E">
      <w:pPr>
        <w:tabs>
          <w:tab w:val="left" w:pos="360"/>
        </w:tabs>
        <w:jc w:val="center"/>
        <w:rPr>
          <w:sz w:val="28"/>
          <w:szCs w:val="28"/>
        </w:rPr>
      </w:pPr>
      <w:r>
        <w:rPr>
          <w:sz w:val="28"/>
          <w:szCs w:val="28"/>
        </w:rPr>
        <w:t>Н1= (328+ 1787,5)*0,02=42,31</w:t>
      </w:r>
      <w:r w:rsidR="00D06C7E" w:rsidRPr="00DA4E88">
        <w:rPr>
          <w:sz w:val="28"/>
          <w:szCs w:val="28"/>
        </w:rPr>
        <w:t xml:space="preserve"> тыс. руб.</w:t>
      </w:r>
    </w:p>
    <w:p w:rsidR="00D06C7E" w:rsidRDefault="00D06C7E" w:rsidP="00D06C7E">
      <w:pPr>
        <w:tabs>
          <w:tab w:val="left" w:pos="360"/>
        </w:tabs>
        <w:jc w:val="both"/>
        <w:rPr>
          <w:color w:val="FF0000"/>
          <w:sz w:val="28"/>
          <w:szCs w:val="28"/>
        </w:rPr>
      </w:pPr>
    </w:p>
    <w:p w:rsidR="00D06C7E" w:rsidRPr="00DA4E88" w:rsidRDefault="00D06C7E" w:rsidP="00D06C7E">
      <w:pPr>
        <w:tabs>
          <w:tab w:val="left" w:pos="360"/>
        </w:tabs>
        <w:jc w:val="both"/>
        <w:rPr>
          <w:sz w:val="28"/>
          <w:szCs w:val="28"/>
        </w:rPr>
      </w:pPr>
      <w:r w:rsidRPr="00DA4E88">
        <w:rPr>
          <w:sz w:val="28"/>
          <w:szCs w:val="28"/>
        </w:rPr>
        <w:t>Для расчета обязательств перед бюджетом по налогам (Н2</w:t>
      </w:r>
      <w:r>
        <w:rPr>
          <w:sz w:val="28"/>
          <w:szCs w:val="28"/>
        </w:rPr>
        <w:t>) примем плановую цену продажи</w:t>
      </w:r>
    </w:p>
    <w:p w:rsidR="00D06C7E" w:rsidRPr="00DA4E88" w:rsidRDefault="00D06C7E" w:rsidP="00D06C7E">
      <w:pPr>
        <w:tabs>
          <w:tab w:val="left" w:pos="360"/>
        </w:tabs>
        <w:jc w:val="center"/>
        <w:rPr>
          <w:sz w:val="28"/>
          <w:szCs w:val="28"/>
        </w:rPr>
      </w:pPr>
      <w:r>
        <w:rPr>
          <w:sz w:val="28"/>
          <w:szCs w:val="28"/>
        </w:rPr>
        <w:t xml:space="preserve">                                                      </w:t>
      </w:r>
      <w:r w:rsidRPr="00DA4E88">
        <w:rPr>
          <w:sz w:val="28"/>
          <w:szCs w:val="28"/>
        </w:rPr>
        <w:t>Цн=1,4*С</w:t>
      </w:r>
      <w:r>
        <w:rPr>
          <w:sz w:val="28"/>
          <w:szCs w:val="28"/>
        </w:rPr>
        <w:t xml:space="preserve">                                   </w:t>
      </w:r>
      <w:r w:rsidR="00953BB5">
        <w:rPr>
          <w:sz w:val="28"/>
          <w:szCs w:val="28"/>
        </w:rPr>
        <w:t xml:space="preserve">                            </w:t>
      </w:r>
      <w:r>
        <w:rPr>
          <w:sz w:val="28"/>
          <w:szCs w:val="28"/>
        </w:rPr>
        <w:t>(14)</w:t>
      </w:r>
    </w:p>
    <w:p w:rsidR="00D06C7E" w:rsidRDefault="00D06C7E" w:rsidP="00D06C7E">
      <w:pPr>
        <w:tabs>
          <w:tab w:val="left" w:pos="360"/>
        </w:tabs>
        <w:jc w:val="center"/>
        <w:rPr>
          <w:sz w:val="28"/>
          <w:szCs w:val="28"/>
        </w:rPr>
      </w:pPr>
    </w:p>
    <w:p w:rsidR="00D06C7E" w:rsidRPr="00DA4E88" w:rsidRDefault="00D06C7E" w:rsidP="00D06C7E">
      <w:pPr>
        <w:tabs>
          <w:tab w:val="left" w:pos="360"/>
        </w:tabs>
        <w:jc w:val="center"/>
        <w:rPr>
          <w:sz w:val="28"/>
          <w:szCs w:val="28"/>
        </w:rPr>
      </w:pPr>
      <w:r w:rsidRPr="00DA4E88">
        <w:rPr>
          <w:sz w:val="28"/>
          <w:szCs w:val="28"/>
        </w:rPr>
        <w:t>Цн=1,4*</w:t>
      </w:r>
      <w:r>
        <w:rPr>
          <w:sz w:val="28"/>
          <w:szCs w:val="28"/>
        </w:rPr>
        <w:t>0,</w:t>
      </w:r>
      <w:r w:rsidR="00953BB5">
        <w:rPr>
          <w:sz w:val="28"/>
          <w:szCs w:val="28"/>
        </w:rPr>
        <w:t>584=0</w:t>
      </w:r>
      <w:r>
        <w:rPr>
          <w:sz w:val="28"/>
          <w:szCs w:val="28"/>
        </w:rPr>
        <w:t>,</w:t>
      </w:r>
      <w:r w:rsidR="00953BB5">
        <w:rPr>
          <w:sz w:val="28"/>
          <w:szCs w:val="28"/>
        </w:rPr>
        <w:t>817</w:t>
      </w:r>
      <w:r w:rsidRPr="00DA4E88">
        <w:rPr>
          <w:sz w:val="28"/>
          <w:szCs w:val="28"/>
        </w:rPr>
        <w:t xml:space="preserve"> тыс. руб.</w:t>
      </w:r>
    </w:p>
    <w:p w:rsidR="00D06C7E" w:rsidRDefault="00D06C7E" w:rsidP="00D06C7E">
      <w:pPr>
        <w:tabs>
          <w:tab w:val="left" w:pos="360"/>
        </w:tabs>
        <w:jc w:val="both"/>
        <w:rPr>
          <w:b/>
          <w:color w:val="FF0000"/>
          <w:sz w:val="28"/>
          <w:szCs w:val="28"/>
        </w:rPr>
      </w:pPr>
    </w:p>
    <w:p w:rsidR="00D06C7E" w:rsidRDefault="00D06C7E" w:rsidP="00D06C7E">
      <w:pPr>
        <w:tabs>
          <w:tab w:val="left" w:pos="360"/>
        </w:tabs>
        <w:jc w:val="both"/>
        <w:rPr>
          <w:sz w:val="28"/>
          <w:szCs w:val="28"/>
        </w:rPr>
      </w:pPr>
      <w:r w:rsidRPr="00DA4E88">
        <w:rPr>
          <w:sz w:val="28"/>
          <w:szCs w:val="28"/>
        </w:rPr>
        <w:t>Рас</w:t>
      </w:r>
      <w:r>
        <w:rPr>
          <w:sz w:val="28"/>
          <w:szCs w:val="28"/>
        </w:rPr>
        <w:t>чет плановой выручки от продаж</w:t>
      </w:r>
    </w:p>
    <w:p w:rsidR="00D06C7E" w:rsidRDefault="00D06C7E" w:rsidP="00D06C7E">
      <w:pPr>
        <w:tabs>
          <w:tab w:val="left" w:pos="360"/>
        </w:tabs>
        <w:jc w:val="both"/>
        <w:rPr>
          <w:sz w:val="28"/>
          <w:szCs w:val="28"/>
        </w:rPr>
      </w:pPr>
    </w:p>
    <w:p w:rsidR="00D06C7E" w:rsidRPr="00DA4E88" w:rsidRDefault="00D06C7E" w:rsidP="00D06C7E">
      <w:pPr>
        <w:tabs>
          <w:tab w:val="left" w:pos="360"/>
        </w:tabs>
        <w:jc w:val="center"/>
        <w:rPr>
          <w:sz w:val="28"/>
          <w:szCs w:val="28"/>
        </w:rPr>
      </w:pPr>
      <w:r>
        <w:rPr>
          <w:sz w:val="28"/>
          <w:szCs w:val="28"/>
        </w:rPr>
        <w:t xml:space="preserve">                                                            </w:t>
      </w:r>
      <w:r w:rsidRPr="00DA4E88">
        <w:rPr>
          <w:sz w:val="28"/>
          <w:szCs w:val="28"/>
        </w:rPr>
        <w:t>Вн=</w:t>
      </w:r>
      <w:r w:rsidRPr="00DA4E88">
        <w:rPr>
          <w:sz w:val="28"/>
          <w:szCs w:val="28"/>
          <w:lang w:val="en-US"/>
        </w:rPr>
        <w:t>V</w:t>
      </w:r>
      <w:r w:rsidRPr="00DA4E88">
        <w:rPr>
          <w:sz w:val="28"/>
          <w:szCs w:val="28"/>
        </w:rPr>
        <w:t>*Цн</w:t>
      </w:r>
      <w:r>
        <w:rPr>
          <w:sz w:val="28"/>
          <w:szCs w:val="28"/>
        </w:rPr>
        <w:t xml:space="preserve">                              </w:t>
      </w:r>
      <w:r w:rsidR="00953BB5">
        <w:rPr>
          <w:sz w:val="28"/>
          <w:szCs w:val="28"/>
        </w:rPr>
        <w:t xml:space="preserve">                           </w:t>
      </w:r>
      <w:r>
        <w:rPr>
          <w:sz w:val="28"/>
          <w:szCs w:val="28"/>
        </w:rPr>
        <w:t>(15)</w:t>
      </w:r>
    </w:p>
    <w:p w:rsidR="00D06C7E" w:rsidRDefault="00D06C7E" w:rsidP="00D06C7E">
      <w:pPr>
        <w:tabs>
          <w:tab w:val="left" w:pos="360"/>
        </w:tabs>
        <w:jc w:val="center"/>
        <w:rPr>
          <w:sz w:val="28"/>
          <w:szCs w:val="28"/>
        </w:rPr>
      </w:pPr>
    </w:p>
    <w:p w:rsidR="00D06C7E" w:rsidRPr="00DA4E88" w:rsidRDefault="00953BB5" w:rsidP="00D06C7E">
      <w:pPr>
        <w:tabs>
          <w:tab w:val="left" w:pos="360"/>
        </w:tabs>
        <w:jc w:val="center"/>
        <w:rPr>
          <w:sz w:val="28"/>
          <w:szCs w:val="28"/>
        </w:rPr>
      </w:pPr>
      <w:r>
        <w:rPr>
          <w:sz w:val="28"/>
          <w:szCs w:val="28"/>
        </w:rPr>
        <w:t>Вн=2000*0</w:t>
      </w:r>
      <w:r w:rsidR="00D06C7E">
        <w:rPr>
          <w:sz w:val="28"/>
          <w:szCs w:val="28"/>
        </w:rPr>
        <w:t>,</w:t>
      </w:r>
      <w:r>
        <w:rPr>
          <w:sz w:val="28"/>
          <w:szCs w:val="28"/>
        </w:rPr>
        <w:t>817</w:t>
      </w:r>
      <w:r w:rsidR="00D06C7E">
        <w:rPr>
          <w:sz w:val="28"/>
          <w:szCs w:val="28"/>
        </w:rPr>
        <w:t>=</w:t>
      </w:r>
      <w:r>
        <w:rPr>
          <w:sz w:val="28"/>
          <w:szCs w:val="28"/>
        </w:rPr>
        <w:t>1634</w:t>
      </w:r>
      <w:r w:rsidR="00D06C7E" w:rsidRPr="00DA4E88">
        <w:rPr>
          <w:sz w:val="28"/>
          <w:szCs w:val="28"/>
        </w:rPr>
        <w:t xml:space="preserve"> тыс. руб.</w:t>
      </w:r>
    </w:p>
    <w:p w:rsidR="00D06C7E" w:rsidRDefault="00D06C7E" w:rsidP="00D06C7E">
      <w:pPr>
        <w:tabs>
          <w:tab w:val="left" w:pos="360"/>
        </w:tabs>
        <w:jc w:val="both"/>
        <w:rPr>
          <w:color w:val="FF0000"/>
          <w:sz w:val="28"/>
          <w:szCs w:val="28"/>
        </w:rPr>
      </w:pPr>
    </w:p>
    <w:p w:rsidR="00D06C7E" w:rsidRDefault="00D06C7E" w:rsidP="00D06C7E">
      <w:pPr>
        <w:tabs>
          <w:tab w:val="left" w:pos="360"/>
        </w:tabs>
        <w:jc w:val="both"/>
        <w:rPr>
          <w:sz w:val="28"/>
          <w:szCs w:val="28"/>
        </w:rPr>
      </w:pPr>
      <w:r w:rsidRPr="00AB0550">
        <w:rPr>
          <w:sz w:val="28"/>
          <w:szCs w:val="28"/>
        </w:rPr>
        <w:t xml:space="preserve">Налог на прибыль: </w:t>
      </w:r>
    </w:p>
    <w:p w:rsidR="00D06C7E" w:rsidRPr="00AB0550" w:rsidRDefault="00D06C7E" w:rsidP="00D06C7E">
      <w:pPr>
        <w:tabs>
          <w:tab w:val="left" w:pos="360"/>
        </w:tabs>
        <w:jc w:val="both"/>
        <w:rPr>
          <w:sz w:val="28"/>
          <w:szCs w:val="28"/>
        </w:rPr>
      </w:pPr>
    </w:p>
    <w:p w:rsidR="00D06C7E" w:rsidRDefault="00D06C7E" w:rsidP="00D06C7E">
      <w:pPr>
        <w:tabs>
          <w:tab w:val="left" w:pos="360"/>
        </w:tabs>
        <w:jc w:val="center"/>
        <w:rPr>
          <w:sz w:val="28"/>
          <w:szCs w:val="28"/>
        </w:rPr>
      </w:pPr>
      <w:r>
        <w:rPr>
          <w:sz w:val="28"/>
          <w:szCs w:val="28"/>
        </w:rPr>
        <w:t xml:space="preserve">                 </w:t>
      </w:r>
      <w:r w:rsidRPr="00AB0550">
        <w:rPr>
          <w:sz w:val="28"/>
          <w:szCs w:val="28"/>
        </w:rPr>
        <w:t>Н2=(Вн-С-Н1)*0,20= (3567,2-2558-33,35)*0,20=195,17 тыс. руб.</w:t>
      </w:r>
      <w:r w:rsidR="00953BB5">
        <w:rPr>
          <w:sz w:val="28"/>
          <w:szCs w:val="28"/>
        </w:rPr>
        <w:t xml:space="preserve">        </w:t>
      </w:r>
      <w:r>
        <w:rPr>
          <w:sz w:val="28"/>
          <w:szCs w:val="28"/>
        </w:rPr>
        <w:t>(16)</w:t>
      </w:r>
    </w:p>
    <w:p w:rsidR="00D06C7E" w:rsidRPr="00AB0550" w:rsidRDefault="00D06C7E" w:rsidP="00D06C7E">
      <w:pPr>
        <w:tabs>
          <w:tab w:val="left" w:pos="360"/>
        </w:tabs>
        <w:jc w:val="center"/>
        <w:rPr>
          <w:sz w:val="28"/>
          <w:szCs w:val="28"/>
        </w:rPr>
      </w:pPr>
    </w:p>
    <w:p w:rsidR="00D06C7E" w:rsidRPr="00AB0550" w:rsidRDefault="00246C2A" w:rsidP="00D06C7E">
      <w:pPr>
        <w:tabs>
          <w:tab w:val="left" w:pos="360"/>
        </w:tabs>
        <w:jc w:val="center"/>
        <w:rPr>
          <w:sz w:val="28"/>
          <w:szCs w:val="28"/>
        </w:rPr>
      </w:pPr>
      <w:r>
        <w:rPr>
          <w:sz w:val="28"/>
          <w:szCs w:val="28"/>
        </w:rPr>
        <w:t>Снал=42,31+84,74=127,05</w:t>
      </w:r>
      <w:r w:rsidR="00D06C7E" w:rsidRPr="00AB0550">
        <w:rPr>
          <w:sz w:val="28"/>
          <w:szCs w:val="28"/>
        </w:rPr>
        <w:t xml:space="preserve"> тыс. руб.</w:t>
      </w:r>
    </w:p>
    <w:p w:rsidR="00D06C7E" w:rsidRPr="00787B2A" w:rsidRDefault="00D06C7E" w:rsidP="00D06C7E">
      <w:pPr>
        <w:ind w:firstLine="426"/>
        <w:jc w:val="both"/>
        <w:rPr>
          <w:sz w:val="28"/>
          <w:szCs w:val="28"/>
        </w:rPr>
      </w:pPr>
    </w:p>
    <w:p w:rsidR="00D06C7E" w:rsidRDefault="00D06C7E" w:rsidP="00D06C7E">
      <w:pPr>
        <w:ind w:firstLine="709"/>
        <w:jc w:val="both"/>
        <w:rPr>
          <w:sz w:val="28"/>
          <w:szCs w:val="28"/>
        </w:rPr>
      </w:pPr>
    </w:p>
    <w:p w:rsidR="00D06C7E" w:rsidRDefault="00246C2A" w:rsidP="00D06C7E">
      <w:pPr>
        <w:ind w:firstLine="709"/>
        <w:jc w:val="center"/>
        <w:rPr>
          <w:sz w:val="28"/>
          <w:szCs w:val="28"/>
        </w:rPr>
      </w:pPr>
      <w:r w:rsidRPr="00790657">
        <w:rPr>
          <w:position w:val="-36"/>
          <w:sz w:val="28"/>
          <w:szCs w:val="28"/>
        </w:rPr>
        <w:object w:dxaOrig="4060" w:dyaOrig="880">
          <v:shape id="_x0000_i1040" type="#_x0000_t75" style="width:198.75pt;height:42.75pt" o:ole="" fillcolor="window">
            <v:imagedata r:id="rId44" o:title=""/>
          </v:shape>
          <o:OLEObject Type="Embed" ProgID="Equation.3" ShapeID="_x0000_i1040" DrawAspect="Content" ObjectID="_1459316537" r:id="rId45"/>
        </w:object>
      </w:r>
    </w:p>
    <w:p w:rsidR="00D06C7E" w:rsidRDefault="00D06C7E" w:rsidP="00D06C7E">
      <w:pPr>
        <w:jc w:val="both"/>
        <w:rPr>
          <w:sz w:val="28"/>
          <w:szCs w:val="28"/>
        </w:rPr>
      </w:pPr>
    </w:p>
    <w:p w:rsidR="00D06C7E" w:rsidRPr="00787B2A" w:rsidRDefault="00D06C7E" w:rsidP="00D06C7E">
      <w:pPr>
        <w:jc w:val="both"/>
        <w:rPr>
          <w:sz w:val="28"/>
          <w:szCs w:val="28"/>
        </w:rPr>
      </w:pPr>
      <w:r w:rsidRPr="00787B2A">
        <w:rPr>
          <w:sz w:val="28"/>
          <w:szCs w:val="28"/>
        </w:rPr>
        <w:t>Задолженность перед производственным персоналом по заработной плате</w:t>
      </w:r>
    </w:p>
    <w:p w:rsidR="00D06C7E" w:rsidRPr="00787B2A" w:rsidRDefault="00D06C7E" w:rsidP="00D06C7E">
      <w:pPr>
        <w:spacing w:before="120"/>
        <w:ind w:firstLine="709"/>
        <w:jc w:val="center"/>
        <w:rPr>
          <w:sz w:val="28"/>
          <w:szCs w:val="28"/>
        </w:rPr>
      </w:pPr>
      <w:r>
        <w:rPr>
          <w:sz w:val="28"/>
          <w:szCs w:val="28"/>
        </w:rPr>
        <w:t xml:space="preserve">                                         </w:t>
      </w:r>
      <w:r w:rsidRPr="00787B2A">
        <w:rPr>
          <w:position w:val="-32"/>
          <w:sz w:val="28"/>
          <w:szCs w:val="28"/>
        </w:rPr>
        <w:object w:dxaOrig="2079" w:dyaOrig="800">
          <v:shape id="_x0000_i1041" type="#_x0000_t75" style="width:104.25pt;height:39.75pt" o:ole="" fillcolor="window">
            <v:imagedata r:id="rId46" o:title=""/>
          </v:shape>
          <o:OLEObject Type="Embed" ProgID="Equation.3" ShapeID="_x0000_i1041" DrawAspect="Content" ObjectID="_1459316538" r:id="rId47"/>
        </w:object>
      </w:r>
      <w:r w:rsidRPr="00787B2A">
        <w:rPr>
          <w:sz w:val="28"/>
          <w:szCs w:val="28"/>
        </w:rPr>
        <w:t xml:space="preserve">                   </w:t>
      </w:r>
      <w:r>
        <w:rPr>
          <w:sz w:val="28"/>
          <w:szCs w:val="28"/>
        </w:rPr>
        <w:t xml:space="preserve">      </w:t>
      </w:r>
      <w:r w:rsidR="00246C2A">
        <w:rPr>
          <w:sz w:val="28"/>
          <w:szCs w:val="28"/>
        </w:rPr>
        <w:t xml:space="preserve">                            </w:t>
      </w:r>
      <w:r>
        <w:rPr>
          <w:sz w:val="28"/>
          <w:szCs w:val="28"/>
        </w:rPr>
        <w:t>(17</w:t>
      </w:r>
      <w:r w:rsidRPr="00787B2A">
        <w:rPr>
          <w:sz w:val="28"/>
          <w:szCs w:val="28"/>
        </w:rPr>
        <w:t>)</w:t>
      </w:r>
    </w:p>
    <w:p w:rsidR="00D06C7E" w:rsidRPr="00787B2A" w:rsidRDefault="00D06C7E" w:rsidP="00D06C7E">
      <w:pPr>
        <w:jc w:val="both"/>
        <w:rPr>
          <w:sz w:val="28"/>
          <w:szCs w:val="28"/>
        </w:rPr>
      </w:pPr>
      <w:r w:rsidRPr="00787B2A">
        <w:rPr>
          <w:sz w:val="28"/>
          <w:szCs w:val="28"/>
        </w:rPr>
        <w:t xml:space="preserve">где </w:t>
      </w:r>
      <w:r w:rsidRPr="00787B2A">
        <w:rPr>
          <w:i/>
          <w:sz w:val="28"/>
          <w:szCs w:val="28"/>
        </w:rPr>
        <w:t>С</w:t>
      </w:r>
      <w:r w:rsidRPr="00787B2A">
        <w:rPr>
          <w:i/>
          <w:sz w:val="28"/>
          <w:szCs w:val="28"/>
          <w:vertAlign w:val="subscript"/>
        </w:rPr>
        <w:t>зп</w:t>
      </w:r>
      <w:r w:rsidRPr="00787B2A">
        <w:rPr>
          <w:sz w:val="28"/>
          <w:szCs w:val="28"/>
        </w:rPr>
        <w:t xml:space="preserve"> – годовая заработная плата производственного персонала с отчислениями на социальные нужды;</w:t>
      </w:r>
    </w:p>
    <w:p w:rsidR="00D06C7E" w:rsidRPr="00787B2A" w:rsidRDefault="00D06C7E" w:rsidP="00D06C7E">
      <w:pPr>
        <w:ind w:firstLine="426"/>
        <w:jc w:val="both"/>
        <w:rPr>
          <w:sz w:val="28"/>
          <w:szCs w:val="28"/>
        </w:rPr>
      </w:pPr>
      <w:r w:rsidRPr="00787B2A">
        <w:rPr>
          <w:i/>
          <w:sz w:val="28"/>
          <w:szCs w:val="28"/>
        </w:rPr>
        <w:t>Т</w:t>
      </w:r>
      <w:r w:rsidRPr="00787B2A">
        <w:rPr>
          <w:i/>
          <w:sz w:val="28"/>
          <w:szCs w:val="28"/>
          <w:vertAlign w:val="subscript"/>
        </w:rPr>
        <w:t>зп</w:t>
      </w:r>
      <w:r w:rsidRPr="00787B2A">
        <w:rPr>
          <w:sz w:val="28"/>
          <w:szCs w:val="28"/>
        </w:rPr>
        <w:t xml:space="preserve"> – продолжительность задолженности персоналу (табл. 2).</w:t>
      </w:r>
    </w:p>
    <w:p w:rsidR="00D06C7E" w:rsidRDefault="00D06C7E" w:rsidP="00D06C7E">
      <w:pPr>
        <w:rPr>
          <w:position w:val="-32"/>
          <w:sz w:val="28"/>
          <w:szCs w:val="28"/>
        </w:rPr>
      </w:pPr>
    </w:p>
    <w:p w:rsidR="00202F64" w:rsidRPr="00BD7130" w:rsidRDefault="00246C2A" w:rsidP="00BD7130">
      <w:pPr>
        <w:jc w:val="center"/>
        <w:rPr>
          <w:sz w:val="28"/>
          <w:szCs w:val="28"/>
        </w:rPr>
        <w:sectPr w:rsidR="00202F64" w:rsidRPr="00BD7130" w:rsidSect="00CA5C38">
          <w:footerReference w:type="even" r:id="rId48"/>
          <w:footerReference w:type="default" r:id="rId49"/>
          <w:pgSz w:w="11906" w:h="16838"/>
          <w:pgMar w:top="851" w:right="851" w:bottom="851" w:left="1200" w:header="720" w:footer="720" w:gutter="0"/>
          <w:pgNumType w:start="1"/>
          <w:cols w:space="720"/>
          <w:titlePg/>
        </w:sectPr>
      </w:pPr>
      <w:r w:rsidRPr="004D28C4">
        <w:object w:dxaOrig="4580" w:dyaOrig="880">
          <v:shape id="_x0000_i1042" type="#_x0000_t75" style="width:228.75pt;height:42.75pt" o:ole="" fillcolor="window">
            <v:imagedata r:id="rId50" o:title=""/>
          </v:shape>
          <o:OLEObject Type="Embed" ProgID="Equation.3" ShapeID="_x0000_i1042" DrawAspect="Content" ObjectID="_1459316539" r:id="rId51"/>
        </w:object>
      </w:r>
    </w:p>
    <w:p w:rsidR="00E35F18" w:rsidRPr="00BD7130" w:rsidRDefault="00BD7130" w:rsidP="00BD7130">
      <w:pPr>
        <w:spacing w:line="360" w:lineRule="auto"/>
        <w:jc w:val="center"/>
        <w:rPr>
          <w:sz w:val="28"/>
          <w:szCs w:val="28"/>
        </w:rPr>
      </w:pPr>
      <w:r w:rsidRPr="00BD7130">
        <w:rPr>
          <w:sz w:val="28"/>
          <w:szCs w:val="28"/>
        </w:rPr>
        <w:t xml:space="preserve">Таблица 6 - </w:t>
      </w:r>
      <w:r w:rsidR="00B40D9E" w:rsidRPr="00BD7130">
        <w:rPr>
          <w:sz w:val="28"/>
          <w:szCs w:val="28"/>
        </w:rPr>
        <w:t>Потребность в чистом оборотном капитале</w:t>
      </w:r>
    </w:p>
    <w:p w:rsidR="00891E3F" w:rsidRPr="00CF2D26" w:rsidRDefault="00891E3F" w:rsidP="00BD7130">
      <w:pPr>
        <w:ind w:left="13440" w:firstLine="720"/>
        <w:rPr>
          <w:sz w:val="28"/>
          <w:szCs w:val="28"/>
        </w:rPr>
      </w:pPr>
      <w:r w:rsidRPr="00CF2D26">
        <w:rPr>
          <w:sz w:val="28"/>
          <w:szCs w:val="28"/>
        </w:rPr>
        <w:t xml:space="preserve"> 6</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729"/>
        <w:gridCol w:w="729"/>
        <w:gridCol w:w="342"/>
        <w:gridCol w:w="277"/>
        <w:gridCol w:w="289"/>
        <w:gridCol w:w="851"/>
        <w:gridCol w:w="851"/>
        <w:gridCol w:w="851"/>
        <w:gridCol w:w="236"/>
        <w:gridCol w:w="236"/>
        <w:gridCol w:w="236"/>
        <w:gridCol w:w="236"/>
        <w:gridCol w:w="236"/>
        <w:gridCol w:w="236"/>
        <w:gridCol w:w="236"/>
        <w:gridCol w:w="2204"/>
      </w:tblGrid>
      <w:tr w:rsidR="00170FE6" w:rsidRPr="00CF2D26" w:rsidTr="00BD7130">
        <w:trPr>
          <w:trHeight w:val="273"/>
        </w:trPr>
        <w:tc>
          <w:tcPr>
            <w:tcW w:w="1634" w:type="dxa"/>
            <w:vMerge w:val="restart"/>
            <w:shd w:val="clear" w:color="auto" w:fill="FFFFFF"/>
          </w:tcPr>
          <w:p w:rsidR="00031ACE" w:rsidRPr="00CF2D26" w:rsidRDefault="00031ACE" w:rsidP="00170FE6">
            <w:pPr>
              <w:widowControl w:val="0"/>
              <w:autoSpaceDE w:val="0"/>
              <w:autoSpaceDN w:val="0"/>
              <w:adjustRightInd w:val="0"/>
              <w:jc w:val="center"/>
              <w:rPr>
                <w:b/>
                <w:sz w:val="28"/>
                <w:szCs w:val="28"/>
              </w:rPr>
            </w:pPr>
            <w:r w:rsidRPr="00CF2D26">
              <w:rPr>
                <w:b/>
                <w:sz w:val="28"/>
                <w:szCs w:val="28"/>
              </w:rPr>
              <w:t>Наименование</w:t>
            </w:r>
          </w:p>
        </w:tc>
        <w:tc>
          <w:tcPr>
            <w:tcW w:w="729" w:type="dxa"/>
            <w:vMerge w:val="restart"/>
            <w:shd w:val="clear" w:color="auto" w:fill="FFFFFF"/>
          </w:tcPr>
          <w:p w:rsidR="00031ACE" w:rsidRPr="00CF2D26" w:rsidRDefault="00BD7130" w:rsidP="00170FE6">
            <w:pPr>
              <w:widowControl w:val="0"/>
              <w:autoSpaceDE w:val="0"/>
              <w:autoSpaceDN w:val="0"/>
              <w:adjustRightInd w:val="0"/>
              <w:jc w:val="center"/>
              <w:rPr>
                <w:b/>
                <w:sz w:val="28"/>
                <w:szCs w:val="28"/>
              </w:rPr>
            </w:pPr>
            <w:r>
              <w:rPr>
                <w:b/>
                <w:sz w:val="28"/>
                <w:szCs w:val="28"/>
              </w:rPr>
              <w:t>Обо</w:t>
            </w:r>
            <w:r w:rsidR="00031ACE" w:rsidRPr="00CF2D26">
              <w:rPr>
                <w:b/>
                <w:sz w:val="28"/>
                <w:szCs w:val="28"/>
              </w:rPr>
              <w:t>значение</w:t>
            </w:r>
          </w:p>
        </w:tc>
        <w:tc>
          <w:tcPr>
            <w:tcW w:w="729" w:type="dxa"/>
            <w:vMerge w:val="restart"/>
            <w:shd w:val="clear" w:color="auto" w:fill="FFFFFF"/>
          </w:tcPr>
          <w:p w:rsidR="00497D5D" w:rsidRPr="00CF2D26" w:rsidRDefault="00031ACE" w:rsidP="00170FE6">
            <w:pPr>
              <w:widowControl w:val="0"/>
              <w:autoSpaceDE w:val="0"/>
              <w:autoSpaceDN w:val="0"/>
              <w:adjustRightInd w:val="0"/>
              <w:jc w:val="center"/>
              <w:rPr>
                <w:b/>
                <w:sz w:val="28"/>
                <w:szCs w:val="28"/>
                <w:lang w:val="en-US"/>
              </w:rPr>
            </w:pPr>
            <w:r w:rsidRPr="00CF2D26">
              <w:rPr>
                <w:b/>
                <w:sz w:val="28"/>
                <w:szCs w:val="28"/>
              </w:rPr>
              <w:t>Исход</w:t>
            </w:r>
            <w:r w:rsidR="00497D5D" w:rsidRPr="00CF2D26">
              <w:rPr>
                <w:b/>
                <w:sz w:val="28"/>
                <w:szCs w:val="28"/>
                <w:lang w:val="en-US"/>
              </w:rPr>
              <w:t>-</w:t>
            </w:r>
          </w:p>
          <w:p w:rsidR="00031ACE" w:rsidRPr="00CF2D26" w:rsidRDefault="00EC1B4B" w:rsidP="00BD7130">
            <w:pPr>
              <w:widowControl w:val="0"/>
              <w:autoSpaceDE w:val="0"/>
              <w:autoSpaceDN w:val="0"/>
              <w:adjustRightInd w:val="0"/>
              <w:jc w:val="center"/>
              <w:rPr>
                <w:b/>
                <w:sz w:val="28"/>
                <w:szCs w:val="28"/>
                <w:lang w:val="en-US"/>
              </w:rPr>
            </w:pPr>
            <w:r>
              <w:rPr>
                <w:b/>
                <w:sz w:val="28"/>
                <w:szCs w:val="28"/>
              </w:rPr>
              <w:t>н</w:t>
            </w:r>
            <w:r w:rsidR="00031ACE" w:rsidRPr="00CF2D26">
              <w:rPr>
                <w:b/>
                <w:sz w:val="28"/>
                <w:szCs w:val="28"/>
              </w:rPr>
              <w:t>ые данные</w:t>
            </w:r>
          </w:p>
        </w:tc>
        <w:tc>
          <w:tcPr>
            <w:tcW w:w="227" w:type="dxa"/>
            <w:gridSpan w:val="13"/>
            <w:shd w:val="clear" w:color="auto" w:fill="FFFFFF"/>
          </w:tcPr>
          <w:p w:rsidR="00031ACE" w:rsidRPr="00CF2D26" w:rsidRDefault="00031ACE" w:rsidP="00170FE6">
            <w:pPr>
              <w:widowControl w:val="0"/>
              <w:autoSpaceDE w:val="0"/>
              <w:autoSpaceDN w:val="0"/>
              <w:adjustRightInd w:val="0"/>
              <w:jc w:val="center"/>
              <w:rPr>
                <w:b/>
                <w:sz w:val="28"/>
                <w:szCs w:val="28"/>
              </w:rPr>
            </w:pPr>
            <w:r w:rsidRPr="00CF2D26">
              <w:rPr>
                <w:b/>
                <w:sz w:val="28"/>
                <w:szCs w:val="28"/>
              </w:rPr>
              <w:t>Годы</w:t>
            </w:r>
          </w:p>
        </w:tc>
        <w:tc>
          <w:tcPr>
            <w:tcW w:w="2204" w:type="dxa"/>
            <w:vMerge w:val="restart"/>
            <w:shd w:val="clear" w:color="auto" w:fill="FFFFFF"/>
          </w:tcPr>
          <w:p w:rsidR="00031ACE" w:rsidRPr="00CF2D26" w:rsidRDefault="00031ACE" w:rsidP="00170FE6">
            <w:pPr>
              <w:widowControl w:val="0"/>
              <w:autoSpaceDE w:val="0"/>
              <w:autoSpaceDN w:val="0"/>
              <w:adjustRightInd w:val="0"/>
              <w:jc w:val="center"/>
              <w:rPr>
                <w:b/>
                <w:sz w:val="28"/>
                <w:szCs w:val="28"/>
              </w:rPr>
            </w:pPr>
            <w:r w:rsidRPr="00CF2D26">
              <w:rPr>
                <w:b/>
                <w:sz w:val="28"/>
                <w:szCs w:val="28"/>
              </w:rPr>
              <w:t>Формула для расчета</w:t>
            </w:r>
          </w:p>
        </w:tc>
      </w:tr>
      <w:tr w:rsidR="00EE29AA" w:rsidRPr="00CF2D26" w:rsidTr="00BD7130">
        <w:trPr>
          <w:trHeight w:val="1119"/>
        </w:trPr>
        <w:tc>
          <w:tcPr>
            <w:tcW w:w="1634" w:type="dxa"/>
            <w:vMerge/>
            <w:shd w:val="clear" w:color="auto" w:fill="CCFFFF"/>
          </w:tcPr>
          <w:p w:rsidR="00031ACE" w:rsidRPr="00CF2D26" w:rsidRDefault="00031ACE" w:rsidP="00170FE6">
            <w:pPr>
              <w:widowControl w:val="0"/>
              <w:autoSpaceDE w:val="0"/>
              <w:autoSpaceDN w:val="0"/>
              <w:adjustRightInd w:val="0"/>
              <w:jc w:val="center"/>
              <w:rPr>
                <w:sz w:val="28"/>
                <w:szCs w:val="28"/>
              </w:rPr>
            </w:pPr>
          </w:p>
        </w:tc>
        <w:tc>
          <w:tcPr>
            <w:tcW w:w="729" w:type="dxa"/>
            <w:vMerge/>
            <w:shd w:val="clear" w:color="auto" w:fill="CCFFFF"/>
          </w:tcPr>
          <w:p w:rsidR="00031ACE" w:rsidRPr="00CF2D26" w:rsidRDefault="00031ACE" w:rsidP="00170FE6">
            <w:pPr>
              <w:widowControl w:val="0"/>
              <w:autoSpaceDE w:val="0"/>
              <w:autoSpaceDN w:val="0"/>
              <w:adjustRightInd w:val="0"/>
              <w:jc w:val="center"/>
              <w:rPr>
                <w:sz w:val="28"/>
                <w:szCs w:val="28"/>
              </w:rPr>
            </w:pPr>
          </w:p>
        </w:tc>
        <w:tc>
          <w:tcPr>
            <w:tcW w:w="729" w:type="dxa"/>
            <w:vMerge/>
            <w:shd w:val="clear" w:color="auto" w:fill="CCFFFF"/>
          </w:tcPr>
          <w:p w:rsidR="00031ACE" w:rsidRPr="00CF2D26" w:rsidRDefault="00031ACE" w:rsidP="00170FE6">
            <w:pPr>
              <w:widowControl w:val="0"/>
              <w:autoSpaceDE w:val="0"/>
              <w:autoSpaceDN w:val="0"/>
              <w:adjustRightInd w:val="0"/>
              <w:ind w:left="-2577" w:right="2367"/>
              <w:jc w:val="center"/>
              <w:rPr>
                <w:sz w:val="28"/>
                <w:szCs w:val="28"/>
              </w:rPr>
            </w:pPr>
          </w:p>
        </w:tc>
        <w:tc>
          <w:tcPr>
            <w:tcW w:w="342" w:type="dxa"/>
            <w:shd w:val="clear" w:color="auto" w:fill="FFFFFF"/>
          </w:tcPr>
          <w:p w:rsidR="00031ACE" w:rsidRPr="00EC1B4B" w:rsidRDefault="00031ACE" w:rsidP="00170FE6">
            <w:pPr>
              <w:widowControl w:val="0"/>
              <w:autoSpaceDE w:val="0"/>
              <w:autoSpaceDN w:val="0"/>
              <w:adjustRightInd w:val="0"/>
              <w:jc w:val="center"/>
              <w:rPr>
                <w:b/>
              </w:rPr>
            </w:pPr>
            <w:r w:rsidRPr="00EC1B4B">
              <w:rPr>
                <w:b/>
              </w:rPr>
              <w:t>1</w:t>
            </w:r>
          </w:p>
        </w:tc>
        <w:tc>
          <w:tcPr>
            <w:tcW w:w="277" w:type="dxa"/>
            <w:shd w:val="clear" w:color="auto" w:fill="FFFFFF"/>
          </w:tcPr>
          <w:p w:rsidR="00031ACE" w:rsidRPr="00EC1B4B" w:rsidRDefault="00031ACE" w:rsidP="00170FE6">
            <w:pPr>
              <w:widowControl w:val="0"/>
              <w:autoSpaceDE w:val="0"/>
              <w:autoSpaceDN w:val="0"/>
              <w:adjustRightInd w:val="0"/>
              <w:jc w:val="center"/>
              <w:rPr>
                <w:b/>
              </w:rPr>
            </w:pPr>
            <w:r w:rsidRPr="00EC1B4B">
              <w:rPr>
                <w:b/>
              </w:rPr>
              <w:t>2</w:t>
            </w:r>
          </w:p>
        </w:tc>
        <w:tc>
          <w:tcPr>
            <w:tcW w:w="289" w:type="dxa"/>
            <w:shd w:val="clear" w:color="auto" w:fill="FFFFFF"/>
          </w:tcPr>
          <w:p w:rsidR="00031ACE" w:rsidRPr="00EC1B4B" w:rsidRDefault="00031ACE" w:rsidP="00170FE6">
            <w:pPr>
              <w:widowControl w:val="0"/>
              <w:autoSpaceDE w:val="0"/>
              <w:autoSpaceDN w:val="0"/>
              <w:adjustRightInd w:val="0"/>
              <w:jc w:val="center"/>
              <w:rPr>
                <w:b/>
              </w:rPr>
            </w:pPr>
            <w:r w:rsidRPr="00EC1B4B">
              <w:rPr>
                <w:b/>
              </w:rPr>
              <w:t>3</w:t>
            </w:r>
          </w:p>
        </w:tc>
        <w:tc>
          <w:tcPr>
            <w:tcW w:w="851" w:type="dxa"/>
            <w:shd w:val="clear" w:color="auto" w:fill="FFFFFF"/>
          </w:tcPr>
          <w:p w:rsidR="00031ACE" w:rsidRPr="00BD7130" w:rsidRDefault="00031ACE" w:rsidP="00170FE6">
            <w:pPr>
              <w:widowControl w:val="0"/>
              <w:autoSpaceDE w:val="0"/>
              <w:autoSpaceDN w:val="0"/>
              <w:adjustRightInd w:val="0"/>
              <w:jc w:val="center"/>
              <w:rPr>
                <w:b/>
              </w:rPr>
            </w:pPr>
            <w:r w:rsidRPr="00BD7130">
              <w:rPr>
                <w:b/>
              </w:rPr>
              <w:t>4</w:t>
            </w:r>
          </w:p>
          <w:p w:rsidR="006F073E" w:rsidRPr="00BD7130" w:rsidRDefault="00246C2A" w:rsidP="00170FE6">
            <w:pPr>
              <w:widowControl w:val="0"/>
              <w:autoSpaceDE w:val="0"/>
              <w:autoSpaceDN w:val="0"/>
              <w:adjustRightInd w:val="0"/>
              <w:jc w:val="center"/>
              <w:rPr>
                <w:b/>
              </w:rPr>
            </w:pPr>
            <w:r w:rsidRPr="00BD7130">
              <w:rPr>
                <w:b/>
              </w:rPr>
              <w:t>4</w:t>
            </w:r>
            <w:r w:rsidR="006F073E" w:rsidRPr="00BD7130">
              <w:rPr>
                <w:b/>
              </w:rPr>
              <w:t>0%</w:t>
            </w:r>
          </w:p>
        </w:tc>
        <w:tc>
          <w:tcPr>
            <w:tcW w:w="851" w:type="dxa"/>
            <w:shd w:val="clear" w:color="auto" w:fill="FFFFFF"/>
          </w:tcPr>
          <w:p w:rsidR="00031ACE" w:rsidRPr="00BD7130" w:rsidRDefault="00031ACE" w:rsidP="00170FE6">
            <w:pPr>
              <w:widowControl w:val="0"/>
              <w:autoSpaceDE w:val="0"/>
              <w:autoSpaceDN w:val="0"/>
              <w:adjustRightInd w:val="0"/>
              <w:jc w:val="center"/>
              <w:rPr>
                <w:b/>
              </w:rPr>
            </w:pPr>
            <w:r w:rsidRPr="00BD7130">
              <w:rPr>
                <w:b/>
              </w:rPr>
              <w:t>5</w:t>
            </w:r>
          </w:p>
          <w:p w:rsidR="006F073E" w:rsidRPr="00BD7130" w:rsidRDefault="00246C2A" w:rsidP="00170FE6">
            <w:pPr>
              <w:widowControl w:val="0"/>
              <w:autoSpaceDE w:val="0"/>
              <w:autoSpaceDN w:val="0"/>
              <w:adjustRightInd w:val="0"/>
              <w:jc w:val="center"/>
              <w:rPr>
                <w:b/>
              </w:rPr>
            </w:pPr>
            <w:r w:rsidRPr="00BD7130">
              <w:rPr>
                <w:b/>
              </w:rPr>
              <w:t>6</w:t>
            </w:r>
            <w:r w:rsidR="006F073E" w:rsidRPr="00BD7130">
              <w:rPr>
                <w:b/>
              </w:rPr>
              <w:t>0%</w:t>
            </w:r>
          </w:p>
          <w:p w:rsidR="00EB629B" w:rsidRPr="00BD7130" w:rsidRDefault="00EB629B" w:rsidP="00170FE6">
            <w:pPr>
              <w:widowControl w:val="0"/>
              <w:autoSpaceDE w:val="0"/>
              <w:autoSpaceDN w:val="0"/>
              <w:adjustRightInd w:val="0"/>
              <w:jc w:val="center"/>
              <w:rPr>
                <w:b/>
              </w:rPr>
            </w:pPr>
          </w:p>
        </w:tc>
        <w:tc>
          <w:tcPr>
            <w:tcW w:w="851" w:type="dxa"/>
            <w:shd w:val="clear" w:color="auto" w:fill="FFFFFF"/>
          </w:tcPr>
          <w:p w:rsidR="00031ACE" w:rsidRPr="00BD7130" w:rsidRDefault="00246C2A" w:rsidP="00170FE6">
            <w:pPr>
              <w:widowControl w:val="0"/>
              <w:autoSpaceDE w:val="0"/>
              <w:autoSpaceDN w:val="0"/>
              <w:adjustRightInd w:val="0"/>
              <w:jc w:val="center"/>
              <w:rPr>
                <w:b/>
              </w:rPr>
            </w:pPr>
            <w:r w:rsidRPr="00BD7130">
              <w:rPr>
                <w:b/>
              </w:rPr>
              <w:t>6</w:t>
            </w:r>
          </w:p>
          <w:p w:rsidR="00EB629B" w:rsidRPr="00BD7130" w:rsidRDefault="00951018" w:rsidP="00170FE6">
            <w:pPr>
              <w:widowControl w:val="0"/>
              <w:autoSpaceDE w:val="0"/>
              <w:autoSpaceDN w:val="0"/>
              <w:adjustRightInd w:val="0"/>
              <w:jc w:val="center"/>
              <w:rPr>
                <w:b/>
              </w:rPr>
            </w:pPr>
            <w:r w:rsidRPr="00BD7130">
              <w:rPr>
                <w:b/>
              </w:rPr>
              <w:t>100%</w:t>
            </w:r>
          </w:p>
          <w:p w:rsidR="00031ACE" w:rsidRPr="00BD7130" w:rsidRDefault="00031ACE" w:rsidP="00170FE6">
            <w:pPr>
              <w:widowControl w:val="0"/>
              <w:autoSpaceDE w:val="0"/>
              <w:autoSpaceDN w:val="0"/>
              <w:adjustRightInd w:val="0"/>
              <w:jc w:val="center"/>
              <w:rPr>
                <w:b/>
              </w:rPr>
            </w:pPr>
          </w:p>
        </w:tc>
        <w:tc>
          <w:tcPr>
            <w:tcW w:w="227" w:type="dxa"/>
            <w:shd w:val="clear" w:color="auto" w:fill="FFFFFF"/>
          </w:tcPr>
          <w:p w:rsidR="00031ACE" w:rsidRPr="00CF2D26" w:rsidRDefault="00031ACE" w:rsidP="00EC1B4B">
            <w:pPr>
              <w:widowControl w:val="0"/>
              <w:autoSpaceDE w:val="0"/>
              <w:autoSpaceDN w:val="0"/>
              <w:adjustRightInd w:val="0"/>
              <w:rPr>
                <w:b/>
                <w:sz w:val="28"/>
                <w:szCs w:val="28"/>
              </w:rPr>
            </w:pPr>
          </w:p>
          <w:p w:rsidR="00031ACE" w:rsidRPr="00CF2D26" w:rsidRDefault="00031ACE" w:rsidP="00EC1B4B">
            <w:pPr>
              <w:widowControl w:val="0"/>
              <w:autoSpaceDE w:val="0"/>
              <w:autoSpaceDN w:val="0"/>
              <w:adjustRightInd w:val="0"/>
              <w:rPr>
                <w:b/>
                <w:sz w:val="28"/>
                <w:szCs w:val="28"/>
              </w:rPr>
            </w:pPr>
          </w:p>
        </w:tc>
        <w:tc>
          <w:tcPr>
            <w:tcW w:w="227" w:type="dxa"/>
            <w:shd w:val="clear" w:color="auto" w:fill="FFFFFF"/>
          </w:tcPr>
          <w:p w:rsidR="00031ACE" w:rsidRPr="00CF2D26" w:rsidRDefault="00031ACE" w:rsidP="00EC1B4B">
            <w:pPr>
              <w:widowControl w:val="0"/>
              <w:autoSpaceDE w:val="0"/>
              <w:autoSpaceDN w:val="0"/>
              <w:adjustRightInd w:val="0"/>
              <w:rPr>
                <w:b/>
                <w:sz w:val="28"/>
                <w:szCs w:val="28"/>
              </w:rPr>
            </w:pPr>
          </w:p>
        </w:tc>
        <w:tc>
          <w:tcPr>
            <w:tcW w:w="227" w:type="dxa"/>
            <w:shd w:val="clear" w:color="auto" w:fill="FFFFFF"/>
          </w:tcPr>
          <w:p w:rsidR="00031ACE" w:rsidRPr="00CF2D26" w:rsidRDefault="00031ACE" w:rsidP="00EC1B4B">
            <w:pPr>
              <w:widowControl w:val="0"/>
              <w:autoSpaceDE w:val="0"/>
              <w:autoSpaceDN w:val="0"/>
              <w:adjustRightInd w:val="0"/>
              <w:rPr>
                <w:b/>
                <w:sz w:val="28"/>
                <w:szCs w:val="28"/>
              </w:rPr>
            </w:pPr>
          </w:p>
        </w:tc>
        <w:tc>
          <w:tcPr>
            <w:tcW w:w="227" w:type="dxa"/>
            <w:shd w:val="clear" w:color="auto" w:fill="FFFFFF"/>
          </w:tcPr>
          <w:p w:rsidR="00031ACE" w:rsidRPr="00CF2D26" w:rsidRDefault="00031ACE" w:rsidP="00EC1B4B">
            <w:pPr>
              <w:widowControl w:val="0"/>
              <w:autoSpaceDE w:val="0"/>
              <w:autoSpaceDN w:val="0"/>
              <w:adjustRightInd w:val="0"/>
              <w:rPr>
                <w:b/>
                <w:sz w:val="28"/>
                <w:szCs w:val="28"/>
              </w:rPr>
            </w:pPr>
          </w:p>
        </w:tc>
        <w:tc>
          <w:tcPr>
            <w:tcW w:w="227" w:type="dxa"/>
            <w:shd w:val="clear" w:color="auto" w:fill="FFFFFF"/>
          </w:tcPr>
          <w:p w:rsidR="00031ACE" w:rsidRPr="00CF2D26" w:rsidRDefault="00031ACE" w:rsidP="00EC1B4B">
            <w:pPr>
              <w:widowControl w:val="0"/>
              <w:autoSpaceDE w:val="0"/>
              <w:autoSpaceDN w:val="0"/>
              <w:adjustRightInd w:val="0"/>
              <w:rPr>
                <w:b/>
                <w:sz w:val="28"/>
                <w:szCs w:val="28"/>
              </w:rPr>
            </w:pPr>
          </w:p>
        </w:tc>
        <w:tc>
          <w:tcPr>
            <w:tcW w:w="227" w:type="dxa"/>
            <w:shd w:val="clear" w:color="auto" w:fill="FFFFFF"/>
          </w:tcPr>
          <w:p w:rsidR="00031ACE" w:rsidRPr="00CF2D26" w:rsidRDefault="00031ACE" w:rsidP="00EC1B4B">
            <w:pPr>
              <w:widowControl w:val="0"/>
              <w:autoSpaceDE w:val="0"/>
              <w:autoSpaceDN w:val="0"/>
              <w:adjustRightInd w:val="0"/>
              <w:rPr>
                <w:b/>
                <w:sz w:val="28"/>
                <w:szCs w:val="28"/>
              </w:rPr>
            </w:pPr>
          </w:p>
        </w:tc>
        <w:tc>
          <w:tcPr>
            <w:tcW w:w="227" w:type="dxa"/>
            <w:shd w:val="clear" w:color="auto" w:fill="FFFFFF"/>
          </w:tcPr>
          <w:p w:rsidR="00031ACE" w:rsidRPr="00CF2D26" w:rsidRDefault="00031ACE" w:rsidP="00EC1B4B">
            <w:pPr>
              <w:widowControl w:val="0"/>
              <w:autoSpaceDE w:val="0"/>
              <w:autoSpaceDN w:val="0"/>
              <w:adjustRightInd w:val="0"/>
              <w:rPr>
                <w:b/>
                <w:sz w:val="28"/>
                <w:szCs w:val="28"/>
              </w:rPr>
            </w:pPr>
          </w:p>
        </w:tc>
        <w:tc>
          <w:tcPr>
            <w:tcW w:w="2204" w:type="dxa"/>
            <w:vMerge/>
            <w:shd w:val="clear" w:color="auto" w:fill="CCFFFF"/>
          </w:tcPr>
          <w:p w:rsidR="00031ACE" w:rsidRPr="00CF2D26" w:rsidRDefault="00031ACE" w:rsidP="00170FE6">
            <w:pPr>
              <w:widowControl w:val="0"/>
              <w:autoSpaceDE w:val="0"/>
              <w:autoSpaceDN w:val="0"/>
              <w:adjustRightInd w:val="0"/>
              <w:jc w:val="center"/>
              <w:rPr>
                <w:sz w:val="28"/>
                <w:szCs w:val="28"/>
              </w:rPr>
            </w:pPr>
          </w:p>
        </w:tc>
      </w:tr>
      <w:tr w:rsidR="00EE29AA" w:rsidRPr="00CF2D26" w:rsidTr="00BD7130">
        <w:trPr>
          <w:trHeight w:val="401"/>
        </w:trPr>
        <w:tc>
          <w:tcPr>
            <w:tcW w:w="1634" w:type="dxa"/>
            <w:vAlign w:val="bottom"/>
          </w:tcPr>
          <w:p w:rsidR="00497D5D" w:rsidRPr="00BD7130" w:rsidRDefault="00497D5D" w:rsidP="00170FE6">
            <w:pPr>
              <w:widowControl w:val="0"/>
              <w:autoSpaceDE w:val="0"/>
              <w:autoSpaceDN w:val="0"/>
              <w:adjustRightInd w:val="0"/>
            </w:pPr>
            <w:r w:rsidRPr="00BD7130">
              <w:t>1. Запасы сырья и материалов,</w:t>
            </w:r>
            <w:r w:rsidR="00D4685B" w:rsidRPr="00BD7130">
              <w:t xml:space="preserve"> тыс.</w:t>
            </w:r>
            <w:r w:rsidRPr="00BD7130">
              <w:t xml:space="preserve"> руб.</w:t>
            </w:r>
          </w:p>
        </w:tc>
        <w:tc>
          <w:tcPr>
            <w:tcW w:w="729" w:type="dxa"/>
            <w:vAlign w:val="bottom"/>
          </w:tcPr>
          <w:p w:rsidR="00497D5D" w:rsidRPr="00CF2D26" w:rsidRDefault="00497D5D" w:rsidP="00170FE6">
            <w:pPr>
              <w:widowControl w:val="0"/>
              <w:autoSpaceDE w:val="0"/>
              <w:autoSpaceDN w:val="0"/>
              <w:adjustRightInd w:val="0"/>
              <w:jc w:val="center"/>
              <w:rPr>
                <w:i/>
                <w:sz w:val="28"/>
                <w:szCs w:val="28"/>
                <w:vertAlign w:val="subscript"/>
              </w:rPr>
            </w:pPr>
            <w:r w:rsidRPr="00CF2D26">
              <w:rPr>
                <w:i/>
                <w:sz w:val="28"/>
                <w:szCs w:val="28"/>
              </w:rPr>
              <w:t>О</w:t>
            </w:r>
            <w:r w:rsidRPr="00CF2D26">
              <w:rPr>
                <w:i/>
                <w:sz w:val="28"/>
                <w:szCs w:val="28"/>
                <w:vertAlign w:val="subscript"/>
              </w:rPr>
              <w:t>зм</w:t>
            </w:r>
          </w:p>
          <w:p w:rsidR="00497D5D" w:rsidRPr="00CF2D26" w:rsidRDefault="00497D5D" w:rsidP="00170FE6">
            <w:pPr>
              <w:widowControl w:val="0"/>
              <w:autoSpaceDE w:val="0"/>
              <w:autoSpaceDN w:val="0"/>
              <w:adjustRightInd w:val="0"/>
              <w:jc w:val="center"/>
              <w:rPr>
                <w:i/>
                <w:sz w:val="28"/>
                <w:szCs w:val="28"/>
              </w:rPr>
            </w:pPr>
          </w:p>
        </w:tc>
        <w:tc>
          <w:tcPr>
            <w:tcW w:w="729" w:type="dxa"/>
          </w:tcPr>
          <w:p w:rsidR="00497D5D" w:rsidRPr="00EC1B4B" w:rsidRDefault="00404204" w:rsidP="00170FE6">
            <w:pPr>
              <w:widowControl w:val="0"/>
              <w:autoSpaceDE w:val="0"/>
              <w:autoSpaceDN w:val="0"/>
              <w:adjustRightInd w:val="0"/>
              <w:ind w:right="57"/>
              <w:jc w:val="center"/>
            </w:pPr>
            <w:r w:rsidRPr="00EC1B4B">
              <w:t>34</w:t>
            </w:r>
          </w:p>
        </w:tc>
        <w:tc>
          <w:tcPr>
            <w:tcW w:w="342" w:type="dxa"/>
          </w:tcPr>
          <w:p w:rsidR="00497D5D" w:rsidRPr="00EC1B4B" w:rsidRDefault="00497D5D" w:rsidP="00170FE6">
            <w:pPr>
              <w:widowControl w:val="0"/>
              <w:autoSpaceDE w:val="0"/>
              <w:autoSpaceDN w:val="0"/>
              <w:adjustRightInd w:val="0"/>
              <w:ind w:right="57"/>
              <w:jc w:val="center"/>
              <w:rPr>
                <w:b/>
              </w:rPr>
            </w:pPr>
          </w:p>
        </w:tc>
        <w:tc>
          <w:tcPr>
            <w:tcW w:w="277" w:type="dxa"/>
          </w:tcPr>
          <w:p w:rsidR="00497D5D" w:rsidRPr="00EC1B4B" w:rsidRDefault="00497D5D" w:rsidP="00170FE6">
            <w:pPr>
              <w:widowControl w:val="0"/>
              <w:autoSpaceDE w:val="0"/>
              <w:autoSpaceDN w:val="0"/>
              <w:adjustRightInd w:val="0"/>
              <w:ind w:right="57"/>
              <w:jc w:val="center"/>
              <w:rPr>
                <w:b/>
              </w:rPr>
            </w:pPr>
          </w:p>
        </w:tc>
        <w:tc>
          <w:tcPr>
            <w:tcW w:w="289" w:type="dxa"/>
          </w:tcPr>
          <w:p w:rsidR="00497D5D" w:rsidRPr="00EC1B4B" w:rsidRDefault="00497D5D" w:rsidP="00170FE6">
            <w:pPr>
              <w:widowControl w:val="0"/>
              <w:autoSpaceDE w:val="0"/>
              <w:autoSpaceDN w:val="0"/>
              <w:adjustRightInd w:val="0"/>
              <w:ind w:right="57"/>
              <w:jc w:val="center"/>
              <w:rPr>
                <w:b/>
              </w:rPr>
            </w:pPr>
          </w:p>
        </w:tc>
        <w:tc>
          <w:tcPr>
            <w:tcW w:w="851" w:type="dxa"/>
          </w:tcPr>
          <w:p w:rsidR="00497D5D" w:rsidRPr="00BD7130" w:rsidRDefault="00246C2A" w:rsidP="00170FE6">
            <w:pPr>
              <w:widowControl w:val="0"/>
              <w:autoSpaceDE w:val="0"/>
              <w:autoSpaceDN w:val="0"/>
              <w:adjustRightInd w:val="0"/>
              <w:ind w:right="57"/>
              <w:jc w:val="center"/>
            </w:pPr>
            <w:r w:rsidRPr="00BD7130">
              <w:t>24,18</w:t>
            </w:r>
          </w:p>
        </w:tc>
        <w:tc>
          <w:tcPr>
            <w:tcW w:w="851" w:type="dxa"/>
          </w:tcPr>
          <w:p w:rsidR="00497D5D" w:rsidRPr="00BD7130" w:rsidRDefault="00246C2A" w:rsidP="00170FE6">
            <w:pPr>
              <w:widowControl w:val="0"/>
              <w:autoSpaceDE w:val="0"/>
              <w:autoSpaceDN w:val="0"/>
              <w:adjustRightInd w:val="0"/>
              <w:ind w:right="57"/>
              <w:jc w:val="center"/>
            </w:pPr>
            <w:r w:rsidRPr="00BD7130">
              <w:t>36,26</w:t>
            </w:r>
          </w:p>
        </w:tc>
        <w:tc>
          <w:tcPr>
            <w:tcW w:w="851" w:type="dxa"/>
          </w:tcPr>
          <w:p w:rsidR="00497D5D" w:rsidRPr="00BD7130" w:rsidRDefault="00951018" w:rsidP="00170FE6">
            <w:pPr>
              <w:widowControl w:val="0"/>
              <w:autoSpaceDE w:val="0"/>
              <w:autoSpaceDN w:val="0"/>
              <w:adjustRightInd w:val="0"/>
              <w:ind w:right="57"/>
              <w:jc w:val="center"/>
            </w:pPr>
            <w:r w:rsidRPr="00BD7130">
              <w:t>60</w:t>
            </w:r>
            <w:r w:rsidR="00246C2A" w:rsidRPr="00BD7130">
              <w:t>,44</w:t>
            </w: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CF2D26" w:rsidRDefault="00497D5D" w:rsidP="00EC1B4B">
            <w:pPr>
              <w:widowControl w:val="0"/>
              <w:autoSpaceDE w:val="0"/>
              <w:autoSpaceDN w:val="0"/>
              <w:adjustRightInd w:val="0"/>
              <w:ind w:right="57"/>
              <w:rPr>
                <w:sz w:val="28"/>
                <w:szCs w:val="28"/>
              </w:rPr>
            </w:pPr>
          </w:p>
        </w:tc>
        <w:tc>
          <w:tcPr>
            <w:tcW w:w="227" w:type="dxa"/>
          </w:tcPr>
          <w:p w:rsidR="00497D5D" w:rsidRPr="00CF2D26" w:rsidRDefault="00497D5D" w:rsidP="00EC1B4B">
            <w:pPr>
              <w:widowControl w:val="0"/>
              <w:autoSpaceDE w:val="0"/>
              <w:autoSpaceDN w:val="0"/>
              <w:adjustRightInd w:val="0"/>
              <w:ind w:right="57"/>
              <w:rPr>
                <w:sz w:val="28"/>
                <w:szCs w:val="28"/>
              </w:rPr>
            </w:pPr>
          </w:p>
        </w:tc>
        <w:tc>
          <w:tcPr>
            <w:tcW w:w="227" w:type="dxa"/>
          </w:tcPr>
          <w:p w:rsidR="00497D5D" w:rsidRPr="00CF2D26" w:rsidRDefault="00497D5D" w:rsidP="00EC1B4B">
            <w:pPr>
              <w:widowControl w:val="0"/>
              <w:autoSpaceDE w:val="0"/>
              <w:autoSpaceDN w:val="0"/>
              <w:adjustRightInd w:val="0"/>
              <w:ind w:right="57"/>
              <w:rPr>
                <w:sz w:val="28"/>
                <w:szCs w:val="28"/>
              </w:rPr>
            </w:pPr>
          </w:p>
        </w:tc>
        <w:tc>
          <w:tcPr>
            <w:tcW w:w="2204" w:type="dxa"/>
          </w:tcPr>
          <w:p w:rsidR="00497D5D" w:rsidRPr="00CF2D26" w:rsidRDefault="00497D5D" w:rsidP="00170FE6">
            <w:pPr>
              <w:widowControl w:val="0"/>
              <w:autoSpaceDE w:val="0"/>
              <w:autoSpaceDN w:val="0"/>
              <w:adjustRightInd w:val="0"/>
              <w:ind w:right="57"/>
              <w:jc w:val="center"/>
              <w:rPr>
                <w:i/>
                <w:sz w:val="28"/>
                <w:szCs w:val="28"/>
              </w:rPr>
            </w:pPr>
            <w:r w:rsidRPr="00CF2D26">
              <w:rPr>
                <w:i/>
                <w:sz w:val="28"/>
                <w:szCs w:val="28"/>
              </w:rPr>
              <w:t>О</w:t>
            </w:r>
            <w:r w:rsidRPr="00CF2D26">
              <w:rPr>
                <w:i/>
                <w:sz w:val="28"/>
                <w:szCs w:val="28"/>
                <w:vertAlign w:val="subscript"/>
              </w:rPr>
              <w:t>зм</w:t>
            </w:r>
            <w:r w:rsidRPr="00CF2D26">
              <w:rPr>
                <w:i/>
                <w:sz w:val="28"/>
                <w:szCs w:val="28"/>
              </w:rPr>
              <w:t xml:space="preserve"> = С</w:t>
            </w:r>
            <w:r w:rsidRPr="00CF2D26">
              <w:rPr>
                <w:i/>
                <w:sz w:val="28"/>
                <w:szCs w:val="28"/>
                <w:vertAlign w:val="subscript"/>
              </w:rPr>
              <w:t>м</w:t>
            </w:r>
            <w:r w:rsidRPr="00CF2D26">
              <w:rPr>
                <w:i/>
                <w:sz w:val="28"/>
                <w:szCs w:val="28"/>
              </w:rPr>
              <w:t xml:space="preserve"> / 360 * Т</w:t>
            </w:r>
            <w:r w:rsidRPr="00CF2D26">
              <w:rPr>
                <w:i/>
                <w:sz w:val="28"/>
                <w:szCs w:val="28"/>
                <w:vertAlign w:val="subscript"/>
              </w:rPr>
              <w:t>зм</w:t>
            </w:r>
          </w:p>
        </w:tc>
      </w:tr>
      <w:tr w:rsidR="00EE29AA" w:rsidRPr="00CF2D26" w:rsidTr="00BD7130">
        <w:trPr>
          <w:trHeight w:val="401"/>
        </w:trPr>
        <w:tc>
          <w:tcPr>
            <w:tcW w:w="1634" w:type="dxa"/>
            <w:vAlign w:val="bottom"/>
          </w:tcPr>
          <w:p w:rsidR="00497D5D" w:rsidRPr="00BD7130" w:rsidRDefault="00BD7130" w:rsidP="00170FE6">
            <w:pPr>
              <w:widowControl w:val="0"/>
              <w:autoSpaceDE w:val="0"/>
              <w:autoSpaceDN w:val="0"/>
              <w:adjustRightInd w:val="0"/>
            </w:pPr>
            <w:r>
              <w:t>2.</w:t>
            </w:r>
            <w:r w:rsidR="00497D5D" w:rsidRPr="00BD7130">
              <w:t xml:space="preserve">Незавершенное производство, </w:t>
            </w:r>
            <w:r w:rsidR="00D4685B" w:rsidRPr="00BD7130">
              <w:t>тыс.</w:t>
            </w:r>
            <w:r w:rsidR="00497D5D" w:rsidRPr="00BD7130">
              <w:t xml:space="preserve"> руб.</w:t>
            </w:r>
          </w:p>
        </w:tc>
        <w:tc>
          <w:tcPr>
            <w:tcW w:w="729" w:type="dxa"/>
            <w:vAlign w:val="bottom"/>
          </w:tcPr>
          <w:p w:rsidR="00497D5D" w:rsidRPr="00CF2D26" w:rsidRDefault="00497D5D" w:rsidP="00170FE6">
            <w:pPr>
              <w:widowControl w:val="0"/>
              <w:autoSpaceDE w:val="0"/>
              <w:autoSpaceDN w:val="0"/>
              <w:adjustRightInd w:val="0"/>
              <w:jc w:val="center"/>
              <w:rPr>
                <w:i/>
                <w:sz w:val="28"/>
                <w:szCs w:val="28"/>
                <w:vertAlign w:val="subscript"/>
              </w:rPr>
            </w:pPr>
            <w:r w:rsidRPr="00CF2D26">
              <w:rPr>
                <w:i/>
                <w:sz w:val="28"/>
                <w:szCs w:val="28"/>
              </w:rPr>
              <w:t>О</w:t>
            </w:r>
            <w:r w:rsidRPr="00CF2D26">
              <w:rPr>
                <w:i/>
                <w:sz w:val="28"/>
                <w:szCs w:val="28"/>
                <w:vertAlign w:val="subscript"/>
              </w:rPr>
              <w:t>нз</w:t>
            </w:r>
          </w:p>
          <w:p w:rsidR="00497D5D" w:rsidRPr="00CF2D26" w:rsidRDefault="00497D5D" w:rsidP="00170FE6">
            <w:pPr>
              <w:widowControl w:val="0"/>
              <w:autoSpaceDE w:val="0"/>
              <w:autoSpaceDN w:val="0"/>
              <w:adjustRightInd w:val="0"/>
              <w:jc w:val="center"/>
              <w:rPr>
                <w:i/>
                <w:sz w:val="28"/>
                <w:szCs w:val="28"/>
              </w:rPr>
            </w:pPr>
          </w:p>
        </w:tc>
        <w:tc>
          <w:tcPr>
            <w:tcW w:w="729" w:type="dxa"/>
          </w:tcPr>
          <w:p w:rsidR="00497D5D" w:rsidRPr="00EC1B4B" w:rsidRDefault="00404204" w:rsidP="00170FE6">
            <w:pPr>
              <w:widowControl w:val="0"/>
              <w:autoSpaceDE w:val="0"/>
              <w:autoSpaceDN w:val="0"/>
              <w:adjustRightInd w:val="0"/>
              <w:ind w:right="57"/>
              <w:jc w:val="center"/>
            </w:pPr>
            <w:r w:rsidRPr="00EC1B4B">
              <w:t>7</w:t>
            </w:r>
          </w:p>
        </w:tc>
        <w:tc>
          <w:tcPr>
            <w:tcW w:w="342" w:type="dxa"/>
          </w:tcPr>
          <w:p w:rsidR="00497D5D" w:rsidRPr="00EC1B4B" w:rsidRDefault="00497D5D" w:rsidP="00170FE6">
            <w:pPr>
              <w:widowControl w:val="0"/>
              <w:autoSpaceDE w:val="0"/>
              <w:autoSpaceDN w:val="0"/>
              <w:adjustRightInd w:val="0"/>
              <w:ind w:right="57"/>
              <w:jc w:val="center"/>
              <w:rPr>
                <w:b/>
              </w:rPr>
            </w:pPr>
          </w:p>
        </w:tc>
        <w:tc>
          <w:tcPr>
            <w:tcW w:w="277" w:type="dxa"/>
          </w:tcPr>
          <w:p w:rsidR="00497D5D" w:rsidRPr="00EC1B4B" w:rsidRDefault="00497D5D" w:rsidP="00170FE6">
            <w:pPr>
              <w:widowControl w:val="0"/>
              <w:autoSpaceDE w:val="0"/>
              <w:autoSpaceDN w:val="0"/>
              <w:adjustRightInd w:val="0"/>
              <w:ind w:right="57"/>
              <w:jc w:val="center"/>
              <w:rPr>
                <w:b/>
              </w:rPr>
            </w:pPr>
          </w:p>
        </w:tc>
        <w:tc>
          <w:tcPr>
            <w:tcW w:w="289" w:type="dxa"/>
          </w:tcPr>
          <w:p w:rsidR="00497D5D" w:rsidRPr="00EC1B4B" w:rsidRDefault="00497D5D" w:rsidP="00170FE6">
            <w:pPr>
              <w:widowControl w:val="0"/>
              <w:autoSpaceDE w:val="0"/>
              <w:autoSpaceDN w:val="0"/>
              <w:adjustRightInd w:val="0"/>
              <w:ind w:right="57"/>
              <w:jc w:val="center"/>
              <w:rPr>
                <w:b/>
              </w:rPr>
            </w:pPr>
          </w:p>
        </w:tc>
        <w:tc>
          <w:tcPr>
            <w:tcW w:w="851" w:type="dxa"/>
          </w:tcPr>
          <w:p w:rsidR="00497D5D" w:rsidRPr="00BD7130" w:rsidRDefault="00246C2A" w:rsidP="00170FE6">
            <w:pPr>
              <w:widowControl w:val="0"/>
              <w:autoSpaceDE w:val="0"/>
              <w:autoSpaceDN w:val="0"/>
              <w:adjustRightInd w:val="0"/>
              <w:ind w:right="57"/>
              <w:jc w:val="center"/>
            </w:pPr>
            <w:r w:rsidRPr="00BD7130">
              <w:t>6,3</w:t>
            </w:r>
          </w:p>
        </w:tc>
        <w:tc>
          <w:tcPr>
            <w:tcW w:w="851" w:type="dxa"/>
          </w:tcPr>
          <w:p w:rsidR="00497D5D" w:rsidRPr="00BD7130" w:rsidRDefault="00246C2A" w:rsidP="00170FE6">
            <w:pPr>
              <w:widowControl w:val="0"/>
              <w:autoSpaceDE w:val="0"/>
              <w:autoSpaceDN w:val="0"/>
              <w:adjustRightInd w:val="0"/>
              <w:ind w:right="57"/>
              <w:jc w:val="center"/>
            </w:pPr>
            <w:r w:rsidRPr="00BD7130">
              <w:t>9,45</w:t>
            </w:r>
          </w:p>
        </w:tc>
        <w:tc>
          <w:tcPr>
            <w:tcW w:w="851" w:type="dxa"/>
          </w:tcPr>
          <w:p w:rsidR="00497D5D" w:rsidRPr="00BD7130" w:rsidRDefault="00246C2A" w:rsidP="00170FE6">
            <w:pPr>
              <w:widowControl w:val="0"/>
              <w:autoSpaceDE w:val="0"/>
              <w:autoSpaceDN w:val="0"/>
              <w:adjustRightInd w:val="0"/>
              <w:ind w:right="57"/>
              <w:jc w:val="center"/>
            </w:pPr>
            <w:r w:rsidRPr="00BD7130">
              <w:t>15,75</w:t>
            </w: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CF2D26" w:rsidRDefault="00497D5D" w:rsidP="00EC1B4B">
            <w:pPr>
              <w:widowControl w:val="0"/>
              <w:autoSpaceDE w:val="0"/>
              <w:autoSpaceDN w:val="0"/>
              <w:adjustRightInd w:val="0"/>
              <w:ind w:right="57"/>
              <w:rPr>
                <w:sz w:val="28"/>
                <w:szCs w:val="28"/>
              </w:rPr>
            </w:pPr>
          </w:p>
        </w:tc>
        <w:tc>
          <w:tcPr>
            <w:tcW w:w="227" w:type="dxa"/>
          </w:tcPr>
          <w:p w:rsidR="00497D5D" w:rsidRPr="00CF2D26" w:rsidRDefault="00497D5D" w:rsidP="00EC1B4B">
            <w:pPr>
              <w:widowControl w:val="0"/>
              <w:autoSpaceDE w:val="0"/>
              <w:autoSpaceDN w:val="0"/>
              <w:adjustRightInd w:val="0"/>
              <w:ind w:right="57"/>
              <w:rPr>
                <w:sz w:val="28"/>
                <w:szCs w:val="28"/>
              </w:rPr>
            </w:pPr>
          </w:p>
        </w:tc>
        <w:tc>
          <w:tcPr>
            <w:tcW w:w="227" w:type="dxa"/>
          </w:tcPr>
          <w:p w:rsidR="00497D5D" w:rsidRPr="00CF2D26" w:rsidRDefault="00497D5D" w:rsidP="00EC1B4B">
            <w:pPr>
              <w:widowControl w:val="0"/>
              <w:autoSpaceDE w:val="0"/>
              <w:autoSpaceDN w:val="0"/>
              <w:adjustRightInd w:val="0"/>
              <w:ind w:right="57"/>
              <w:rPr>
                <w:sz w:val="28"/>
                <w:szCs w:val="28"/>
              </w:rPr>
            </w:pPr>
          </w:p>
        </w:tc>
        <w:tc>
          <w:tcPr>
            <w:tcW w:w="2204" w:type="dxa"/>
          </w:tcPr>
          <w:p w:rsidR="00497D5D" w:rsidRPr="00CF2D26" w:rsidRDefault="00497D5D" w:rsidP="00170FE6">
            <w:pPr>
              <w:widowControl w:val="0"/>
              <w:autoSpaceDE w:val="0"/>
              <w:autoSpaceDN w:val="0"/>
              <w:adjustRightInd w:val="0"/>
              <w:ind w:right="57"/>
              <w:jc w:val="center"/>
              <w:rPr>
                <w:i/>
                <w:sz w:val="28"/>
                <w:szCs w:val="28"/>
              </w:rPr>
            </w:pPr>
            <w:r w:rsidRPr="00CF2D26">
              <w:rPr>
                <w:i/>
                <w:sz w:val="28"/>
                <w:szCs w:val="28"/>
              </w:rPr>
              <w:t xml:space="preserve">      О</w:t>
            </w:r>
            <w:r w:rsidRPr="00CF2D26">
              <w:rPr>
                <w:i/>
                <w:sz w:val="28"/>
                <w:szCs w:val="28"/>
                <w:vertAlign w:val="subscript"/>
              </w:rPr>
              <w:t>нз</w:t>
            </w:r>
            <w:r w:rsidRPr="00CF2D26">
              <w:rPr>
                <w:i/>
                <w:sz w:val="28"/>
                <w:szCs w:val="28"/>
              </w:rPr>
              <w:t xml:space="preserve"> = С</w:t>
            </w:r>
            <w:r w:rsidRPr="00CF2D26">
              <w:rPr>
                <w:i/>
                <w:sz w:val="28"/>
                <w:szCs w:val="28"/>
                <w:vertAlign w:val="subscript"/>
              </w:rPr>
              <w:t>оп</w:t>
            </w:r>
            <w:r w:rsidRPr="00CF2D26">
              <w:rPr>
                <w:i/>
                <w:sz w:val="28"/>
                <w:szCs w:val="28"/>
              </w:rPr>
              <w:t xml:space="preserve"> / 360 * Т</w:t>
            </w:r>
            <w:r w:rsidRPr="00CF2D26">
              <w:rPr>
                <w:i/>
                <w:sz w:val="28"/>
                <w:szCs w:val="28"/>
                <w:vertAlign w:val="subscript"/>
              </w:rPr>
              <w:t>нз</w:t>
            </w:r>
            <w:r w:rsidRPr="00CF2D26">
              <w:rPr>
                <w:i/>
                <w:sz w:val="28"/>
                <w:szCs w:val="28"/>
              </w:rPr>
              <w:tab/>
            </w:r>
          </w:p>
        </w:tc>
      </w:tr>
      <w:tr w:rsidR="00EE29AA" w:rsidRPr="00CF2D26" w:rsidTr="00BD7130">
        <w:trPr>
          <w:trHeight w:val="425"/>
        </w:trPr>
        <w:tc>
          <w:tcPr>
            <w:tcW w:w="1634" w:type="dxa"/>
            <w:vAlign w:val="bottom"/>
          </w:tcPr>
          <w:p w:rsidR="00497D5D" w:rsidRPr="00BD7130" w:rsidRDefault="00497D5D" w:rsidP="00170FE6">
            <w:pPr>
              <w:widowControl w:val="0"/>
              <w:autoSpaceDE w:val="0"/>
              <w:autoSpaceDN w:val="0"/>
              <w:adjustRightInd w:val="0"/>
              <w:ind w:left="-8"/>
            </w:pPr>
            <w:r w:rsidRPr="00BD7130">
              <w:t xml:space="preserve">3. Готовая продукция,  </w:t>
            </w:r>
          </w:p>
          <w:p w:rsidR="00497D5D" w:rsidRPr="00BD7130" w:rsidRDefault="00D4685B" w:rsidP="00170FE6">
            <w:pPr>
              <w:widowControl w:val="0"/>
              <w:autoSpaceDE w:val="0"/>
              <w:autoSpaceDN w:val="0"/>
              <w:adjustRightInd w:val="0"/>
              <w:ind w:left="-8"/>
            </w:pPr>
            <w:r w:rsidRPr="00BD7130">
              <w:t xml:space="preserve">тыс. </w:t>
            </w:r>
            <w:r w:rsidR="00497D5D" w:rsidRPr="00BD7130">
              <w:t>руб.</w:t>
            </w:r>
          </w:p>
        </w:tc>
        <w:tc>
          <w:tcPr>
            <w:tcW w:w="729" w:type="dxa"/>
            <w:vAlign w:val="bottom"/>
          </w:tcPr>
          <w:p w:rsidR="00497D5D" w:rsidRPr="00CF2D26" w:rsidRDefault="00497D5D" w:rsidP="00170FE6">
            <w:pPr>
              <w:widowControl w:val="0"/>
              <w:autoSpaceDE w:val="0"/>
              <w:autoSpaceDN w:val="0"/>
              <w:adjustRightInd w:val="0"/>
              <w:jc w:val="center"/>
              <w:rPr>
                <w:i/>
                <w:sz w:val="28"/>
                <w:szCs w:val="28"/>
                <w:vertAlign w:val="subscript"/>
              </w:rPr>
            </w:pPr>
            <w:r w:rsidRPr="00CF2D26">
              <w:rPr>
                <w:i/>
                <w:sz w:val="28"/>
                <w:szCs w:val="28"/>
              </w:rPr>
              <w:t>О</w:t>
            </w:r>
            <w:r w:rsidRPr="00CF2D26">
              <w:rPr>
                <w:i/>
                <w:sz w:val="28"/>
                <w:szCs w:val="28"/>
                <w:vertAlign w:val="subscript"/>
              </w:rPr>
              <w:t>гп</w:t>
            </w:r>
          </w:p>
          <w:p w:rsidR="00497D5D" w:rsidRPr="00CF2D26" w:rsidRDefault="00497D5D" w:rsidP="00170FE6">
            <w:pPr>
              <w:widowControl w:val="0"/>
              <w:autoSpaceDE w:val="0"/>
              <w:autoSpaceDN w:val="0"/>
              <w:adjustRightInd w:val="0"/>
              <w:jc w:val="center"/>
              <w:rPr>
                <w:i/>
                <w:sz w:val="28"/>
                <w:szCs w:val="28"/>
                <w:vertAlign w:val="subscript"/>
              </w:rPr>
            </w:pPr>
          </w:p>
        </w:tc>
        <w:tc>
          <w:tcPr>
            <w:tcW w:w="729" w:type="dxa"/>
          </w:tcPr>
          <w:p w:rsidR="00497D5D" w:rsidRPr="00EC1B4B" w:rsidRDefault="00404204" w:rsidP="00170FE6">
            <w:pPr>
              <w:widowControl w:val="0"/>
              <w:autoSpaceDE w:val="0"/>
              <w:autoSpaceDN w:val="0"/>
              <w:adjustRightInd w:val="0"/>
              <w:ind w:right="57"/>
              <w:jc w:val="center"/>
            </w:pPr>
            <w:r w:rsidRPr="00EC1B4B">
              <w:t>24</w:t>
            </w:r>
          </w:p>
        </w:tc>
        <w:tc>
          <w:tcPr>
            <w:tcW w:w="342" w:type="dxa"/>
          </w:tcPr>
          <w:p w:rsidR="00497D5D" w:rsidRPr="00EC1B4B" w:rsidRDefault="00497D5D" w:rsidP="00170FE6">
            <w:pPr>
              <w:widowControl w:val="0"/>
              <w:autoSpaceDE w:val="0"/>
              <w:autoSpaceDN w:val="0"/>
              <w:adjustRightInd w:val="0"/>
              <w:ind w:right="57"/>
              <w:jc w:val="center"/>
              <w:rPr>
                <w:b/>
              </w:rPr>
            </w:pPr>
          </w:p>
        </w:tc>
        <w:tc>
          <w:tcPr>
            <w:tcW w:w="277" w:type="dxa"/>
          </w:tcPr>
          <w:p w:rsidR="00497D5D" w:rsidRPr="00EC1B4B" w:rsidRDefault="00497D5D" w:rsidP="00170FE6">
            <w:pPr>
              <w:widowControl w:val="0"/>
              <w:autoSpaceDE w:val="0"/>
              <w:autoSpaceDN w:val="0"/>
              <w:adjustRightInd w:val="0"/>
              <w:ind w:right="57"/>
              <w:jc w:val="center"/>
              <w:rPr>
                <w:b/>
              </w:rPr>
            </w:pPr>
          </w:p>
        </w:tc>
        <w:tc>
          <w:tcPr>
            <w:tcW w:w="289" w:type="dxa"/>
          </w:tcPr>
          <w:p w:rsidR="00497D5D" w:rsidRPr="00EC1B4B" w:rsidRDefault="00497D5D" w:rsidP="00170FE6">
            <w:pPr>
              <w:widowControl w:val="0"/>
              <w:autoSpaceDE w:val="0"/>
              <w:autoSpaceDN w:val="0"/>
              <w:adjustRightInd w:val="0"/>
              <w:ind w:right="57"/>
              <w:jc w:val="center"/>
              <w:rPr>
                <w:b/>
              </w:rPr>
            </w:pPr>
          </w:p>
        </w:tc>
        <w:tc>
          <w:tcPr>
            <w:tcW w:w="851" w:type="dxa"/>
          </w:tcPr>
          <w:p w:rsidR="00497D5D" w:rsidRPr="00BD7130" w:rsidRDefault="00246C2A" w:rsidP="00170FE6">
            <w:pPr>
              <w:widowControl w:val="0"/>
              <w:autoSpaceDE w:val="0"/>
              <w:autoSpaceDN w:val="0"/>
              <w:adjustRightInd w:val="0"/>
              <w:ind w:right="57"/>
              <w:jc w:val="center"/>
            </w:pPr>
            <w:r w:rsidRPr="00BD7130">
              <w:t>21,6</w:t>
            </w:r>
          </w:p>
        </w:tc>
        <w:tc>
          <w:tcPr>
            <w:tcW w:w="851" w:type="dxa"/>
          </w:tcPr>
          <w:p w:rsidR="00497D5D" w:rsidRPr="00BD7130" w:rsidRDefault="00246C2A" w:rsidP="00170FE6">
            <w:pPr>
              <w:widowControl w:val="0"/>
              <w:autoSpaceDE w:val="0"/>
              <w:autoSpaceDN w:val="0"/>
              <w:adjustRightInd w:val="0"/>
              <w:ind w:right="57"/>
              <w:jc w:val="center"/>
            </w:pPr>
            <w:r w:rsidRPr="00BD7130">
              <w:t>32,39</w:t>
            </w:r>
          </w:p>
        </w:tc>
        <w:tc>
          <w:tcPr>
            <w:tcW w:w="851" w:type="dxa"/>
          </w:tcPr>
          <w:p w:rsidR="00497D5D" w:rsidRPr="00BD7130" w:rsidRDefault="00246C2A" w:rsidP="00170FE6">
            <w:pPr>
              <w:widowControl w:val="0"/>
              <w:autoSpaceDE w:val="0"/>
              <w:autoSpaceDN w:val="0"/>
              <w:adjustRightInd w:val="0"/>
              <w:ind w:right="57"/>
              <w:jc w:val="center"/>
            </w:pPr>
            <w:r w:rsidRPr="00BD7130">
              <w:t>53,99</w:t>
            </w: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CF2D26" w:rsidRDefault="00497D5D" w:rsidP="00EC1B4B">
            <w:pPr>
              <w:widowControl w:val="0"/>
              <w:autoSpaceDE w:val="0"/>
              <w:autoSpaceDN w:val="0"/>
              <w:adjustRightInd w:val="0"/>
              <w:ind w:right="57"/>
              <w:rPr>
                <w:sz w:val="28"/>
                <w:szCs w:val="28"/>
              </w:rPr>
            </w:pPr>
          </w:p>
        </w:tc>
        <w:tc>
          <w:tcPr>
            <w:tcW w:w="227" w:type="dxa"/>
          </w:tcPr>
          <w:p w:rsidR="00497D5D" w:rsidRPr="00CF2D26" w:rsidRDefault="00497D5D" w:rsidP="00EC1B4B">
            <w:pPr>
              <w:widowControl w:val="0"/>
              <w:autoSpaceDE w:val="0"/>
              <w:autoSpaceDN w:val="0"/>
              <w:adjustRightInd w:val="0"/>
              <w:ind w:right="57"/>
              <w:rPr>
                <w:sz w:val="28"/>
                <w:szCs w:val="28"/>
              </w:rPr>
            </w:pPr>
          </w:p>
        </w:tc>
        <w:tc>
          <w:tcPr>
            <w:tcW w:w="227" w:type="dxa"/>
          </w:tcPr>
          <w:p w:rsidR="00497D5D" w:rsidRPr="00CF2D26" w:rsidRDefault="00497D5D" w:rsidP="00EC1B4B">
            <w:pPr>
              <w:widowControl w:val="0"/>
              <w:autoSpaceDE w:val="0"/>
              <w:autoSpaceDN w:val="0"/>
              <w:adjustRightInd w:val="0"/>
              <w:ind w:right="57"/>
              <w:rPr>
                <w:sz w:val="28"/>
                <w:szCs w:val="28"/>
              </w:rPr>
            </w:pPr>
          </w:p>
        </w:tc>
        <w:tc>
          <w:tcPr>
            <w:tcW w:w="2204" w:type="dxa"/>
          </w:tcPr>
          <w:p w:rsidR="00497D5D" w:rsidRPr="00CF2D26" w:rsidRDefault="00497D5D" w:rsidP="00170FE6">
            <w:pPr>
              <w:widowControl w:val="0"/>
              <w:autoSpaceDE w:val="0"/>
              <w:autoSpaceDN w:val="0"/>
              <w:adjustRightInd w:val="0"/>
              <w:ind w:right="57"/>
              <w:jc w:val="center"/>
              <w:rPr>
                <w:i/>
                <w:sz w:val="28"/>
                <w:szCs w:val="28"/>
              </w:rPr>
            </w:pPr>
            <w:r w:rsidRPr="00CF2D26">
              <w:rPr>
                <w:i/>
                <w:sz w:val="28"/>
                <w:szCs w:val="28"/>
              </w:rPr>
              <w:t>О</w:t>
            </w:r>
            <w:r w:rsidRPr="00CF2D26">
              <w:rPr>
                <w:i/>
                <w:sz w:val="28"/>
                <w:szCs w:val="28"/>
                <w:vertAlign w:val="subscript"/>
              </w:rPr>
              <w:t>гп</w:t>
            </w:r>
            <w:r w:rsidRPr="00CF2D26">
              <w:rPr>
                <w:i/>
                <w:sz w:val="28"/>
                <w:szCs w:val="28"/>
              </w:rPr>
              <w:t xml:space="preserve"> = С</w:t>
            </w:r>
            <w:r w:rsidRPr="00CF2D26">
              <w:rPr>
                <w:i/>
                <w:sz w:val="28"/>
                <w:szCs w:val="28"/>
                <w:vertAlign w:val="subscript"/>
              </w:rPr>
              <w:t>оп</w:t>
            </w:r>
            <w:r w:rsidRPr="00CF2D26">
              <w:rPr>
                <w:i/>
                <w:sz w:val="28"/>
                <w:szCs w:val="28"/>
              </w:rPr>
              <w:t xml:space="preserve"> / 360 * Т</w:t>
            </w:r>
            <w:r w:rsidRPr="00CF2D26">
              <w:rPr>
                <w:i/>
                <w:sz w:val="28"/>
                <w:szCs w:val="28"/>
                <w:vertAlign w:val="subscript"/>
              </w:rPr>
              <w:t>гп</w:t>
            </w:r>
          </w:p>
        </w:tc>
      </w:tr>
      <w:tr w:rsidR="00EE29AA" w:rsidRPr="00CF2D26" w:rsidTr="00BD7130">
        <w:trPr>
          <w:trHeight w:val="401"/>
        </w:trPr>
        <w:tc>
          <w:tcPr>
            <w:tcW w:w="1634" w:type="dxa"/>
            <w:vAlign w:val="bottom"/>
          </w:tcPr>
          <w:p w:rsidR="00497D5D" w:rsidRPr="00BD7130" w:rsidRDefault="00497D5D" w:rsidP="00170FE6">
            <w:pPr>
              <w:widowControl w:val="0"/>
              <w:autoSpaceDE w:val="0"/>
              <w:autoSpaceDN w:val="0"/>
              <w:adjustRightInd w:val="0"/>
            </w:pPr>
            <w:r w:rsidRPr="00BD7130">
              <w:t xml:space="preserve">4. Расчеты с покупателями, </w:t>
            </w:r>
            <w:r w:rsidR="00D4685B" w:rsidRPr="00BD7130">
              <w:t xml:space="preserve">тыс. </w:t>
            </w:r>
            <w:r w:rsidRPr="00BD7130">
              <w:t>руб.</w:t>
            </w:r>
          </w:p>
        </w:tc>
        <w:tc>
          <w:tcPr>
            <w:tcW w:w="729" w:type="dxa"/>
            <w:vAlign w:val="bottom"/>
          </w:tcPr>
          <w:p w:rsidR="00497D5D" w:rsidRPr="00CF2D26" w:rsidRDefault="00497D5D" w:rsidP="00170FE6">
            <w:pPr>
              <w:widowControl w:val="0"/>
              <w:autoSpaceDE w:val="0"/>
              <w:autoSpaceDN w:val="0"/>
              <w:adjustRightInd w:val="0"/>
              <w:jc w:val="center"/>
              <w:rPr>
                <w:i/>
                <w:sz w:val="28"/>
                <w:szCs w:val="28"/>
                <w:vertAlign w:val="subscript"/>
              </w:rPr>
            </w:pPr>
            <w:r w:rsidRPr="00CF2D26">
              <w:rPr>
                <w:i/>
                <w:sz w:val="28"/>
                <w:szCs w:val="28"/>
              </w:rPr>
              <w:t>О</w:t>
            </w:r>
            <w:r w:rsidRPr="00CF2D26">
              <w:rPr>
                <w:i/>
                <w:sz w:val="28"/>
                <w:szCs w:val="28"/>
                <w:vertAlign w:val="subscript"/>
              </w:rPr>
              <w:t>дб</w:t>
            </w:r>
          </w:p>
          <w:p w:rsidR="00497D5D" w:rsidRPr="00CF2D26" w:rsidRDefault="00497D5D" w:rsidP="00170FE6">
            <w:pPr>
              <w:widowControl w:val="0"/>
              <w:autoSpaceDE w:val="0"/>
              <w:autoSpaceDN w:val="0"/>
              <w:adjustRightInd w:val="0"/>
              <w:jc w:val="center"/>
              <w:rPr>
                <w:i/>
                <w:sz w:val="28"/>
                <w:szCs w:val="28"/>
              </w:rPr>
            </w:pPr>
          </w:p>
        </w:tc>
        <w:tc>
          <w:tcPr>
            <w:tcW w:w="729" w:type="dxa"/>
          </w:tcPr>
          <w:p w:rsidR="00497D5D" w:rsidRPr="00EC1B4B" w:rsidRDefault="00404204" w:rsidP="00170FE6">
            <w:pPr>
              <w:widowControl w:val="0"/>
              <w:autoSpaceDE w:val="0"/>
              <w:autoSpaceDN w:val="0"/>
              <w:adjustRightInd w:val="0"/>
              <w:ind w:right="57"/>
              <w:jc w:val="center"/>
            </w:pPr>
            <w:r w:rsidRPr="00EC1B4B">
              <w:t>20</w:t>
            </w:r>
          </w:p>
        </w:tc>
        <w:tc>
          <w:tcPr>
            <w:tcW w:w="342" w:type="dxa"/>
          </w:tcPr>
          <w:p w:rsidR="00497D5D" w:rsidRPr="00EC1B4B" w:rsidRDefault="00497D5D" w:rsidP="00170FE6">
            <w:pPr>
              <w:widowControl w:val="0"/>
              <w:autoSpaceDE w:val="0"/>
              <w:autoSpaceDN w:val="0"/>
              <w:adjustRightInd w:val="0"/>
              <w:ind w:right="57"/>
              <w:jc w:val="center"/>
              <w:rPr>
                <w:b/>
              </w:rPr>
            </w:pPr>
          </w:p>
        </w:tc>
        <w:tc>
          <w:tcPr>
            <w:tcW w:w="277" w:type="dxa"/>
          </w:tcPr>
          <w:p w:rsidR="00497D5D" w:rsidRPr="00EC1B4B" w:rsidRDefault="00497D5D" w:rsidP="00170FE6">
            <w:pPr>
              <w:widowControl w:val="0"/>
              <w:autoSpaceDE w:val="0"/>
              <w:autoSpaceDN w:val="0"/>
              <w:adjustRightInd w:val="0"/>
              <w:ind w:right="57"/>
              <w:jc w:val="center"/>
              <w:rPr>
                <w:b/>
              </w:rPr>
            </w:pPr>
          </w:p>
        </w:tc>
        <w:tc>
          <w:tcPr>
            <w:tcW w:w="289" w:type="dxa"/>
          </w:tcPr>
          <w:p w:rsidR="00497D5D" w:rsidRPr="00EC1B4B" w:rsidRDefault="00497D5D" w:rsidP="00170FE6">
            <w:pPr>
              <w:widowControl w:val="0"/>
              <w:autoSpaceDE w:val="0"/>
              <w:autoSpaceDN w:val="0"/>
              <w:adjustRightInd w:val="0"/>
              <w:ind w:right="57"/>
              <w:jc w:val="center"/>
              <w:rPr>
                <w:b/>
              </w:rPr>
            </w:pPr>
          </w:p>
        </w:tc>
        <w:tc>
          <w:tcPr>
            <w:tcW w:w="851" w:type="dxa"/>
          </w:tcPr>
          <w:p w:rsidR="00497D5D" w:rsidRPr="00BD7130" w:rsidRDefault="00246C2A" w:rsidP="00170FE6">
            <w:pPr>
              <w:widowControl w:val="0"/>
              <w:autoSpaceDE w:val="0"/>
              <w:autoSpaceDN w:val="0"/>
              <w:adjustRightInd w:val="0"/>
              <w:ind w:right="57"/>
              <w:jc w:val="center"/>
            </w:pPr>
            <w:r w:rsidRPr="00BD7130">
              <w:t>17,99</w:t>
            </w:r>
          </w:p>
        </w:tc>
        <w:tc>
          <w:tcPr>
            <w:tcW w:w="851" w:type="dxa"/>
          </w:tcPr>
          <w:p w:rsidR="00497D5D" w:rsidRPr="00BD7130" w:rsidRDefault="00246C2A" w:rsidP="00170FE6">
            <w:pPr>
              <w:widowControl w:val="0"/>
              <w:autoSpaceDE w:val="0"/>
              <w:autoSpaceDN w:val="0"/>
              <w:adjustRightInd w:val="0"/>
              <w:ind w:right="57"/>
              <w:jc w:val="center"/>
            </w:pPr>
            <w:r w:rsidRPr="00BD7130">
              <w:t>26,99</w:t>
            </w:r>
          </w:p>
        </w:tc>
        <w:tc>
          <w:tcPr>
            <w:tcW w:w="851" w:type="dxa"/>
          </w:tcPr>
          <w:p w:rsidR="00497D5D" w:rsidRPr="00BD7130" w:rsidRDefault="00246C2A" w:rsidP="00170FE6">
            <w:pPr>
              <w:widowControl w:val="0"/>
              <w:autoSpaceDE w:val="0"/>
              <w:autoSpaceDN w:val="0"/>
              <w:adjustRightInd w:val="0"/>
              <w:ind w:right="57"/>
              <w:jc w:val="center"/>
            </w:pPr>
            <w:r w:rsidRPr="00BD7130">
              <w:t>44,99</w:t>
            </w: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CF2D26" w:rsidRDefault="00497D5D" w:rsidP="00EC1B4B">
            <w:pPr>
              <w:widowControl w:val="0"/>
              <w:autoSpaceDE w:val="0"/>
              <w:autoSpaceDN w:val="0"/>
              <w:adjustRightInd w:val="0"/>
              <w:ind w:right="57"/>
              <w:rPr>
                <w:sz w:val="28"/>
                <w:szCs w:val="28"/>
              </w:rPr>
            </w:pPr>
          </w:p>
        </w:tc>
        <w:tc>
          <w:tcPr>
            <w:tcW w:w="227" w:type="dxa"/>
          </w:tcPr>
          <w:p w:rsidR="00497D5D" w:rsidRPr="00CF2D26" w:rsidRDefault="00497D5D" w:rsidP="00EC1B4B">
            <w:pPr>
              <w:widowControl w:val="0"/>
              <w:autoSpaceDE w:val="0"/>
              <w:autoSpaceDN w:val="0"/>
              <w:adjustRightInd w:val="0"/>
              <w:ind w:right="57"/>
              <w:rPr>
                <w:sz w:val="28"/>
                <w:szCs w:val="28"/>
              </w:rPr>
            </w:pPr>
          </w:p>
        </w:tc>
        <w:tc>
          <w:tcPr>
            <w:tcW w:w="227" w:type="dxa"/>
          </w:tcPr>
          <w:p w:rsidR="00497D5D" w:rsidRPr="00CF2D26" w:rsidRDefault="00497D5D" w:rsidP="00EC1B4B">
            <w:pPr>
              <w:widowControl w:val="0"/>
              <w:autoSpaceDE w:val="0"/>
              <w:autoSpaceDN w:val="0"/>
              <w:adjustRightInd w:val="0"/>
              <w:ind w:right="57"/>
              <w:rPr>
                <w:sz w:val="28"/>
                <w:szCs w:val="28"/>
              </w:rPr>
            </w:pPr>
          </w:p>
        </w:tc>
        <w:tc>
          <w:tcPr>
            <w:tcW w:w="2204" w:type="dxa"/>
          </w:tcPr>
          <w:p w:rsidR="00497D5D" w:rsidRPr="00CF2D26" w:rsidRDefault="00497D5D" w:rsidP="00170FE6">
            <w:pPr>
              <w:widowControl w:val="0"/>
              <w:autoSpaceDE w:val="0"/>
              <w:autoSpaceDN w:val="0"/>
              <w:adjustRightInd w:val="0"/>
              <w:ind w:right="57"/>
              <w:jc w:val="center"/>
              <w:rPr>
                <w:i/>
                <w:sz w:val="28"/>
                <w:szCs w:val="28"/>
              </w:rPr>
            </w:pPr>
            <w:r w:rsidRPr="00CF2D26">
              <w:rPr>
                <w:i/>
                <w:sz w:val="28"/>
                <w:szCs w:val="28"/>
              </w:rPr>
              <w:t>О</w:t>
            </w:r>
            <w:r w:rsidRPr="00CF2D26">
              <w:rPr>
                <w:i/>
                <w:sz w:val="28"/>
                <w:szCs w:val="28"/>
                <w:vertAlign w:val="subscript"/>
              </w:rPr>
              <w:t>дб</w:t>
            </w:r>
            <w:r w:rsidRPr="00CF2D26">
              <w:rPr>
                <w:i/>
                <w:sz w:val="28"/>
                <w:szCs w:val="28"/>
              </w:rPr>
              <w:t xml:space="preserve"> = С</w:t>
            </w:r>
            <w:r w:rsidRPr="00CF2D26">
              <w:rPr>
                <w:i/>
                <w:sz w:val="28"/>
                <w:szCs w:val="28"/>
                <w:vertAlign w:val="subscript"/>
              </w:rPr>
              <w:t>оп</w:t>
            </w:r>
            <w:r w:rsidRPr="00CF2D26">
              <w:rPr>
                <w:i/>
                <w:sz w:val="28"/>
                <w:szCs w:val="28"/>
              </w:rPr>
              <w:t xml:space="preserve"> / 360 * Т</w:t>
            </w:r>
            <w:r w:rsidRPr="00CF2D26">
              <w:rPr>
                <w:i/>
                <w:sz w:val="28"/>
                <w:szCs w:val="28"/>
                <w:vertAlign w:val="subscript"/>
              </w:rPr>
              <w:t>дб</w:t>
            </w:r>
          </w:p>
        </w:tc>
      </w:tr>
      <w:tr w:rsidR="00EE29AA" w:rsidRPr="00CF2D26" w:rsidTr="00BD7130">
        <w:trPr>
          <w:trHeight w:val="401"/>
        </w:trPr>
        <w:tc>
          <w:tcPr>
            <w:tcW w:w="1634" w:type="dxa"/>
            <w:vAlign w:val="bottom"/>
          </w:tcPr>
          <w:p w:rsidR="00497D5D" w:rsidRPr="00BD7130" w:rsidRDefault="00BD7130" w:rsidP="00BD7130">
            <w:pPr>
              <w:widowControl w:val="0"/>
              <w:autoSpaceDE w:val="0"/>
              <w:autoSpaceDN w:val="0"/>
              <w:adjustRightInd w:val="0"/>
            </w:pPr>
            <w:r>
              <w:t>5.</w:t>
            </w:r>
            <w:r w:rsidR="00497D5D" w:rsidRPr="00BD7130">
              <w:t>Потребность в оборотных активах,</w:t>
            </w:r>
            <w:r w:rsidR="00D4685B" w:rsidRPr="00BD7130">
              <w:t xml:space="preserve"> тыс.</w:t>
            </w:r>
            <w:r w:rsidR="00497D5D" w:rsidRPr="00BD7130">
              <w:t xml:space="preserve"> руб.</w:t>
            </w:r>
          </w:p>
        </w:tc>
        <w:tc>
          <w:tcPr>
            <w:tcW w:w="729" w:type="dxa"/>
            <w:vAlign w:val="bottom"/>
          </w:tcPr>
          <w:p w:rsidR="00497D5D" w:rsidRPr="00CF2D26" w:rsidRDefault="00497D5D" w:rsidP="00170FE6">
            <w:pPr>
              <w:widowControl w:val="0"/>
              <w:autoSpaceDE w:val="0"/>
              <w:autoSpaceDN w:val="0"/>
              <w:adjustRightInd w:val="0"/>
              <w:jc w:val="center"/>
              <w:rPr>
                <w:i/>
                <w:sz w:val="28"/>
                <w:szCs w:val="28"/>
                <w:vertAlign w:val="subscript"/>
              </w:rPr>
            </w:pPr>
            <w:r w:rsidRPr="00CF2D26">
              <w:rPr>
                <w:i/>
                <w:sz w:val="28"/>
                <w:szCs w:val="28"/>
              </w:rPr>
              <w:t>А</w:t>
            </w:r>
            <w:r w:rsidRPr="00CF2D26">
              <w:rPr>
                <w:i/>
                <w:sz w:val="28"/>
                <w:szCs w:val="28"/>
                <w:vertAlign w:val="subscript"/>
              </w:rPr>
              <w:t>об</w:t>
            </w:r>
          </w:p>
          <w:p w:rsidR="00497D5D" w:rsidRPr="00CF2D26" w:rsidRDefault="00497D5D" w:rsidP="00170FE6">
            <w:pPr>
              <w:widowControl w:val="0"/>
              <w:autoSpaceDE w:val="0"/>
              <w:autoSpaceDN w:val="0"/>
              <w:adjustRightInd w:val="0"/>
              <w:jc w:val="center"/>
              <w:rPr>
                <w:i/>
                <w:sz w:val="28"/>
                <w:szCs w:val="28"/>
              </w:rPr>
            </w:pPr>
          </w:p>
        </w:tc>
        <w:tc>
          <w:tcPr>
            <w:tcW w:w="729" w:type="dxa"/>
          </w:tcPr>
          <w:p w:rsidR="00497D5D" w:rsidRPr="00EC1B4B" w:rsidRDefault="00497D5D" w:rsidP="00170FE6">
            <w:pPr>
              <w:widowControl w:val="0"/>
              <w:autoSpaceDE w:val="0"/>
              <w:autoSpaceDN w:val="0"/>
              <w:adjustRightInd w:val="0"/>
              <w:ind w:right="57"/>
              <w:jc w:val="center"/>
            </w:pPr>
          </w:p>
        </w:tc>
        <w:tc>
          <w:tcPr>
            <w:tcW w:w="342" w:type="dxa"/>
          </w:tcPr>
          <w:p w:rsidR="00497D5D" w:rsidRPr="00EC1B4B" w:rsidRDefault="00497D5D" w:rsidP="00170FE6">
            <w:pPr>
              <w:widowControl w:val="0"/>
              <w:autoSpaceDE w:val="0"/>
              <w:autoSpaceDN w:val="0"/>
              <w:adjustRightInd w:val="0"/>
              <w:ind w:right="57"/>
              <w:jc w:val="center"/>
              <w:rPr>
                <w:b/>
              </w:rPr>
            </w:pPr>
          </w:p>
        </w:tc>
        <w:tc>
          <w:tcPr>
            <w:tcW w:w="277" w:type="dxa"/>
          </w:tcPr>
          <w:p w:rsidR="00497D5D" w:rsidRPr="00EC1B4B" w:rsidRDefault="00497D5D" w:rsidP="00170FE6">
            <w:pPr>
              <w:widowControl w:val="0"/>
              <w:autoSpaceDE w:val="0"/>
              <w:autoSpaceDN w:val="0"/>
              <w:adjustRightInd w:val="0"/>
              <w:ind w:right="57"/>
              <w:jc w:val="center"/>
              <w:rPr>
                <w:b/>
              </w:rPr>
            </w:pPr>
          </w:p>
        </w:tc>
        <w:tc>
          <w:tcPr>
            <w:tcW w:w="289" w:type="dxa"/>
          </w:tcPr>
          <w:p w:rsidR="00497D5D" w:rsidRPr="00EC1B4B" w:rsidRDefault="00497D5D" w:rsidP="00170FE6">
            <w:pPr>
              <w:widowControl w:val="0"/>
              <w:autoSpaceDE w:val="0"/>
              <w:autoSpaceDN w:val="0"/>
              <w:adjustRightInd w:val="0"/>
              <w:ind w:right="57"/>
              <w:jc w:val="center"/>
              <w:rPr>
                <w:b/>
              </w:rPr>
            </w:pPr>
          </w:p>
        </w:tc>
        <w:tc>
          <w:tcPr>
            <w:tcW w:w="851" w:type="dxa"/>
          </w:tcPr>
          <w:p w:rsidR="00497D5D" w:rsidRPr="00BD7130" w:rsidRDefault="00246C2A" w:rsidP="00170FE6">
            <w:pPr>
              <w:widowControl w:val="0"/>
              <w:autoSpaceDE w:val="0"/>
              <w:autoSpaceDN w:val="0"/>
              <w:adjustRightInd w:val="0"/>
              <w:ind w:right="57"/>
              <w:jc w:val="center"/>
            </w:pPr>
            <w:r w:rsidRPr="00BD7130">
              <w:t>70,05</w:t>
            </w:r>
          </w:p>
        </w:tc>
        <w:tc>
          <w:tcPr>
            <w:tcW w:w="851" w:type="dxa"/>
          </w:tcPr>
          <w:p w:rsidR="00497D5D" w:rsidRPr="00BD7130" w:rsidRDefault="00246C2A" w:rsidP="00170FE6">
            <w:pPr>
              <w:widowControl w:val="0"/>
              <w:autoSpaceDE w:val="0"/>
              <w:autoSpaceDN w:val="0"/>
              <w:adjustRightInd w:val="0"/>
              <w:ind w:right="57"/>
              <w:jc w:val="center"/>
            </w:pPr>
            <w:r w:rsidRPr="00BD7130">
              <w:t>105,08</w:t>
            </w:r>
          </w:p>
        </w:tc>
        <w:tc>
          <w:tcPr>
            <w:tcW w:w="851" w:type="dxa"/>
          </w:tcPr>
          <w:p w:rsidR="00497D5D" w:rsidRPr="00BD7130" w:rsidRDefault="00246C2A" w:rsidP="00170FE6">
            <w:pPr>
              <w:widowControl w:val="0"/>
              <w:autoSpaceDE w:val="0"/>
              <w:autoSpaceDN w:val="0"/>
              <w:adjustRightInd w:val="0"/>
              <w:ind w:right="57"/>
              <w:jc w:val="center"/>
            </w:pPr>
            <w:r w:rsidRPr="00BD7130">
              <w:t>175,13</w:t>
            </w: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CF2D26" w:rsidRDefault="00497D5D" w:rsidP="00EC1B4B">
            <w:pPr>
              <w:widowControl w:val="0"/>
              <w:autoSpaceDE w:val="0"/>
              <w:autoSpaceDN w:val="0"/>
              <w:adjustRightInd w:val="0"/>
              <w:ind w:right="57"/>
              <w:rPr>
                <w:sz w:val="28"/>
                <w:szCs w:val="28"/>
              </w:rPr>
            </w:pPr>
          </w:p>
        </w:tc>
        <w:tc>
          <w:tcPr>
            <w:tcW w:w="227" w:type="dxa"/>
          </w:tcPr>
          <w:p w:rsidR="00497D5D" w:rsidRPr="00CF2D26" w:rsidRDefault="00497D5D" w:rsidP="00EC1B4B">
            <w:pPr>
              <w:widowControl w:val="0"/>
              <w:autoSpaceDE w:val="0"/>
              <w:autoSpaceDN w:val="0"/>
              <w:adjustRightInd w:val="0"/>
              <w:ind w:right="57"/>
              <w:rPr>
                <w:sz w:val="28"/>
                <w:szCs w:val="28"/>
              </w:rPr>
            </w:pPr>
          </w:p>
        </w:tc>
        <w:tc>
          <w:tcPr>
            <w:tcW w:w="227" w:type="dxa"/>
          </w:tcPr>
          <w:p w:rsidR="00497D5D" w:rsidRPr="00CF2D26" w:rsidRDefault="00497D5D" w:rsidP="00EC1B4B">
            <w:pPr>
              <w:widowControl w:val="0"/>
              <w:autoSpaceDE w:val="0"/>
              <w:autoSpaceDN w:val="0"/>
              <w:adjustRightInd w:val="0"/>
              <w:ind w:right="57"/>
              <w:rPr>
                <w:sz w:val="28"/>
                <w:szCs w:val="28"/>
              </w:rPr>
            </w:pPr>
          </w:p>
        </w:tc>
        <w:tc>
          <w:tcPr>
            <w:tcW w:w="2204" w:type="dxa"/>
          </w:tcPr>
          <w:p w:rsidR="00497D5D" w:rsidRPr="00CF2D26" w:rsidRDefault="00497D5D" w:rsidP="00170FE6">
            <w:pPr>
              <w:widowControl w:val="0"/>
              <w:autoSpaceDE w:val="0"/>
              <w:autoSpaceDN w:val="0"/>
              <w:adjustRightInd w:val="0"/>
              <w:ind w:right="57"/>
              <w:jc w:val="center"/>
              <w:rPr>
                <w:i/>
                <w:sz w:val="28"/>
                <w:szCs w:val="28"/>
              </w:rPr>
            </w:pPr>
            <w:r w:rsidRPr="00CF2D26">
              <w:rPr>
                <w:i/>
                <w:sz w:val="28"/>
                <w:szCs w:val="28"/>
              </w:rPr>
              <w:t>Аоб = О</w:t>
            </w:r>
            <w:r w:rsidRPr="00CF2D26">
              <w:rPr>
                <w:i/>
                <w:sz w:val="28"/>
                <w:szCs w:val="28"/>
                <w:vertAlign w:val="subscript"/>
              </w:rPr>
              <w:t>зм</w:t>
            </w:r>
            <w:r w:rsidRPr="00CF2D26">
              <w:rPr>
                <w:i/>
                <w:sz w:val="28"/>
                <w:szCs w:val="28"/>
              </w:rPr>
              <w:t xml:space="preserve"> + О</w:t>
            </w:r>
            <w:r w:rsidRPr="00CF2D26">
              <w:rPr>
                <w:i/>
                <w:sz w:val="28"/>
                <w:szCs w:val="28"/>
                <w:vertAlign w:val="subscript"/>
              </w:rPr>
              <w:t>нз</w:t>
            </w:r>
            <w:r w:rsidRPr="00CF2D26">
              <w:rPr>
                <w:i/>
                <w:sz w:val="28"/>
                <w:szCs w:val="28"/>
              </w:rPr>
              <w:t xml:space="preserve"> + О</w:t>
            </w:r>
            <w:r w:rsidRPr="00CF2D26">
              <w:rPr>
                <w:i/>
                <w:sz w:val="28"/>
                <w:szCs w:val="28"/>
                <w:vertAlign w:val="subscript"/>
              </w:rPr>
              <w:t>гп</w:t>
            </w:r>
            <w:r w:rsidRPr="00CF2D26">
              <w:rPr>
                <w:i/>
                <w:sz w:val="28"/>
                <w:szCs w:val="28"/>
              </w:rPr>
              <w:t xml:space="preserve"> + О</w:t>
            </w:r>
            <w:r w:rsidRPr="00CF2D26">
              <w:rPr>
                <w:i/>
                <w:sz w:val="28"/>
                <w:szCs w:val="28"/>
                <w:vertAlign w:val="subscript"/>
              </w:rPr>
              <w:t>дб</w:t>
            </w:r>
          </w:p>
        </w:tc>
      </w:tr>
      <w:tr w:rsidR="00EE29AA" w:rsidRPr="00CF2D26" w:rsidTr="00BD7130">
        <w:trPr>
          <w:trHeight w:val="401"/>
        </w:trPr>
        <w:tc>
          <w:tcPr>
            <w:tcW w:w="1634" w:type="dxa"/>
            <w:vAlign w:val="bottom"/>
          </w:tcPr>
          <w:p w:rsidR="00497D5D" w:rsidRPr="00BD7130" w:rsidRDefault="00497D5D" w:rsidP="00170FE6">
            <w:pPr>
              <w:widowControl w:val="0"/>
              <w:autoSpaceDE w:val="0"/>
              <w:autoSpaceDN w:val="0"/>
              <w:adjustRightInd w:val="0"/>
            </w:pPr>
            <w:r w:rsidRPr="00BD7130">
              <w:t xml:space="preserve">6. Расчеты с поставщиками, </w:t>
            </w:r>
            <w:r w:rsidR="00D4685B" w:rsidRPr="00BD7130">
              <w:t xml:space="preserve">тыс. </w:t>
            </w:r>
            <w:r w:rsidRPr="00BD7130">
              <w:t xml:space="preserve">руб. </w:t>
            </w:r>
          </w:p>
        </w:tc>
        <w:tc>
          <w:tcPr>
            <w:tcW w:w="729" w:type="dxa"/>
            <w:vAlign w:val="bottom"/>
          </w:tcPr>
          <w:p w:rsidR="00497D5D" w:rsidRPr="00CF2D26" w:rsidRDefault="00497D5D" w:rsidP="00170FE6">
            <w:pPr>
              <w:widowControl w:val="0"/>
              <w:autoSpaceDE w:val="0"/>
              <w:autoSpaceDN w:val="0"/>
              <w:adjustRightInd w:val="0"/>
              <w:jc w:val="center"/>
              <w:rPr>
                <w:i/>
                <w:sz w:val="28"/>
                <w:szCs w:val="28"/>
                <w:vertAlign w:val="subscript"/>
              </w:rPr>
            </w:pPr>
            <w:r w:rsidRPr="00CF2D26">
              <w:rPr>
                <w:i/>
                <w:sz w:val="28"/>
                <w:szCs w:val="28"/>
              </w:rPr>
              <w:t>П</w:t>
            </w:r>
            <w:r w:rsidRPr="00CF2D26">
              <w:rPr>
                <w:i/>
                <w:sz w:val="28"/>
                <w:szCs w:val="28"/>
                <w:vertAlign w:val="subscript"/>
              </w:rPr>
              <w:t>пст</w:t>
            </w:r>
          </w:p>
          <w:p w:rsidR="00497D5D" w:rsidRPr="00CF2D26" w:rsidRDefault="00497D5D" w:rsidP="00170FE6">
            <w:pPr>
              <w:widowControl w:val="0"/>
              <w:autoSpaceDE w:val="0"/>
              <w:autoSpaceDN w:val="0"/>
              <w:adjustRightInd w:val="0"/>
              <w:jc w:val="center"/>
              <w:rPr>
                <w:i/>
                <w:sz w:val="28"/>
                <w:szCs w:val="28"/>
              </w:rPr>
            </w:pPr>
          </w:p>
        </w:tc>
        <w:tc>
          <w:tcPr>
            <w:tcW w:w="729" w:type="dxa"/>
          </w:tcPr>
          <w:p w:rsidR="00497D5D" w:rsidRPr="00EC1B4B" w:rsidRDefault="00497D5D" w:rsidP="00170FE6">
            <w:pPr>
              <w:widowControl w:val="0"/>
              <w:autoSpaceDE w:val="0"/>
              <w:autoSpaceDN w:val="0"/>
              <w:adjustRightInd w:val="0"/>
              <w:ind w:right="57"/>
              <w:jc w:val="center"/>
            </w:pPr>
            <w:r w:rsidRPr="00EC1B4B">
              <w:t>20</w:t>
            </w:r>
          </w:p>
        </w:tc>
        <w:tc>
          <w:tcPr>
            <w:tcW w:w="342" w:type="dxa"/>
          </w:tcPr>
          <w:p w:rsidR="00497D5D" w:rsidRPr="00EC1B4B" w:rsidRDefault="00497D5D" w:rsidP="00170FE6">
            <w:pPr>
              <w:widowControl w:val="0"/>
              <w:autoSpaceDE w:val="0"/>
              <w:autoSpaceDN w:val="0"/>
              <w:adjustRightInd w:val="0"/>
              <w:ind w:right="57"/>
              <w:jc w:val="center"/>
              <w:rPr>
                <w:b/>
              </w:rPr>
            </w:pPr>
          </w:p>
        </w:tc>
        <w:tc>
          <w:tcPr>
            <w:tcW w:w="277" w:type="dxa"/>
          </w:tcPr>
          <w:p w:rsidR="00497D5D" w:rsidRPr="00EC1B4B" w:rsidRDefault="00497D5D" w:rsidP="00170FE6">
            <w:pPr>
              <w:widowControl w:val="0"/>
              <w:autoSpaceDE w:val="0"/>
              <w:autoSpaceDN w:val="0"/>
              <w:adjustRightInd w:val="0"/>
              <w:ind w:right="57"/>
              <w:jc w:val="center"/>
              <w:rPr>
                <w:b/>
              </w:rPr>
            </w:pPr>
          </w:p>
        </w:tc>
        <w:tc>
          <w:tcPr>
            <w:tcW w:w="289" w:type="dxa"/>
          </w:tcPr>
          <w:p w:rsidR="00497D5D" w:rsidRPr="00EC1B4B" w:rsidRDefault="00497D5D" w:rsidP="00170FE6">
            <w:pPr>
              <w:widowControl w:val="0"/>
              <w:autoSpaceDE w:val="0"/>
              <w:autoSpaceDN w:val="0"/>
              <w:adjustRightInd w:val="0"/>
              <w:ind w:right="57"/>
              <w:jc w:val="center"/>
              <w:rPr>
                <w:b/>
              </w:rPr>
            </w:pPr>
          </w:p>
        </w:tc>
        <w:tc>
          <w:tcPr>
            <w:tcW w:w="851" w:type="dxa"/>
          </w:tcPr>
          <w:p w:rsidR="00497D5D" w:rsidRPr="00BD7130" w:rsidRDefault="00246C2A" w:rsidP="00170FE6">
            <w:pPr>
              <w:widowControl w:val="0"/>
              <w:autoSpaceDE w:val="0"/>
              <w:autoSpaceDN w:val="0"/>
              <w:adjustRightInd w:val="0"/>
              <w:ind w:right="57"/>
              <w:jc w:val="center"/>
            </w:pPr>
            <w:r w:rsidRPr="00BD7130">
              <w:t>14,22</w:t>
            </w:r>
          </w:p>
        </w:tc>
        <w:tc>
          <w:tcPr>
            <w:tcW w:w="851" w:type="dxa"/>
          </w:tcPr>
          <w:p w:rsidR="00497D5D" w:rsidRPr="00BD7130" w:rsidRDefault="00246C2A" w:rsidP="00170FE6">
            <w:pPr>
              <w:widowControl w:val="0"/>
              <w:autoSpaceDE w:val="0"/>
              <w:autoSpaceDN w:val="0"/>
              <w:adjustRightInd w:val="0"/>
              <w:ind w:right="57"/>
              <w:jc w:val="center"/>
            </w:pPr>
            <w:r w:rsidRPr="00BD7130">
              <w:t>21,33</w:t>
            </w:r>
          </w:p>
        </w:tc>
        <w:tc>
          <w:tcPr>
            <w:tcW w:w="851" w:type="dxa"/>
          </w:tcPr>
          <w:p w:rsidR="00497D5D" w:rsidRPr="00BD7130" w:rsidRDefault="00951018" w:rsidP="00170FE6">
            <w:pPr>
              <w:widowControl w:val="0"/>
              <w:autoSpaceDE w:val="0"/>
              <w:autoSpaceDN w:val="0"/>
              <w:adjustRightInd w:val="0"/>
              <w:ind w:right="57"/>
              <w:jc w:val="center"/>
            </w:pPr>
            <w:r w:rsidRPr="00BD7130">
              <w:t>3</w:t>
            </w:r>
            <w:r w:rsidR="00246C2A" w:rsidRPr="00BD7130">
              <w:t>5,55</w:t>
            </w: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CF2D26" w:rsidRDefault="00497D5D" w:rsidP="00EC1B4B">
            <w:pPr>
              <w:widowControl w:val="0"/>
              <w:autoSpaceDE w:val="0"/>
              <w:autoSpaceDN w:val="0"/>
              <w:adjustRightInd w:val="0"/>
              <w:ind w:right="57"/>
              <w:rPr>
                <w:sz w:val="28"/>
                <w:szCs w:val="28"/>
              </w:rPr>
            </w:pPr>
          </w:p>
        </w:tc>
        <w:tc>
          <w:tcPr>
            <w:tcW w:w="227" w:type="dxa"/>
          </w:tcPr>
          <w:p w:rsidR="00497D5D" w:rsidRPr="00CF2D26" w:rsidRDefault="00497D5D" w:rsidP="00EC1B4B">
            <w:pPr>
              <w:widowControl w:val="0"/>
              <w:autoSpaceDE w:val="0"/>
              <w:autoSpaceDN w:val="0"/>
              <w:adjustRightInd w:val="0"/>
              <w:ind w:right="57"/>
              <w:rPr>
                <w:sz w:val="28"/>
                <w:szCs w:val="28"/>
              </w:rPr>
            </w:pPr>
          </w:p>
        </w:tc>
        <w:tc>
          <w:tcPr>
            <w:tcW w:w="227" w:type="dxa"/>
          </w:tcPr>
          <w:p w:rsidR="00497D5D" w:rsidRPr="00CF2D26" w:rsidRDefault="00497D5D" w:rsidP="00EC1B4B">
            <w:pPr>
              <w:widowControl w:val="0"/>
              <w:autoSpaceDE w:val="0"/>
              <w:autoSpaceDN w:val="0"/>
              <w:adjustRightInd w:val="0"/>
              <w:ind w:right="57"/>
              <w:rPr>
                <w:sz w:val="28"/>
                <w:szCs w:val="28"/>
              </w:rPr>
            </w:pPr>
          </w:p>
        </w:tc>
        <w:tc>
          <w:tcPr>
            <w:tcW w:w="2204" w:type="dxa"/>
          </w:tcPr>
          <w:p w:rsidR="00497D5D" w:rsidRPr="00CF2D26" w:rsidRDefault="00497D5D" w:rsidP="00170FE6">
            <w:pPr>
              <w:widowControl w:val="0"/>
              <w:autoSpaceDE w:val="0"/>
              <w:autoSpaceDN w:val="0"/>
              <w:adjustRightInd w:val="0"/>
              <w:ind w:right="57"/>
              <w:jc w:val="center"/>
              <w:rPr>
                <w:i/>
                <w:sz w:val="28"/>
                <w:szCs w:val="28"/>
              </w:rPr>
            </w:pPr>
            <w:r w:rsidRPr="00CF2D26">
              <w:rPr>
                <w:i/>
                <w:sz w:val="28"/>
                <w:szCs w:val="28"/>
              </w:rPr>
              <w:t>П</w:t>
            </w:r>
            <w:r w:rsidRPr="00CF2D26">
              <w:rPr>
                <w:i/>
                <w:sz w:val="28"/>
                <w:szCs w:val="28"/>
                <w:vertAlign w:val="subscript"/>
              </w:rPr>
              <w:t>пст</w:t>
            </w:r>
            <w:r w:rsidRPr="00CF2D26">
              <w:rPr>
                <w:i/>
                <w:sz w:val="28"/>
                <w:szCs w:val="28"/>
              </w:rPr>
              <w:t xml:space="preserve"> = С</w:t>
            </w:r>
            <w:r w:rsidRPr="00CF2D26">
              <w:rPr>
                <w:i/>
                <w:sz w:val="28"/>
                <w:szCs w:val="28"/>
                <w:vertAlign w:val="subscript"/>
              </w:rPr>
              <w:t>м</w:t>
            </w:r>
            <w:r w:rsidRPr="00CF2D26">
              <w:rPr>
                <w:i/>
                <w:sz w:val="28"/>
                <w:szCs w:val="28"/>
              </w:rPr>
              <w:t xml:space="preserve"> / 360 * Т</w:t>
            </w:r>
            <w:r w:rsidRPr="00CF2D26">
              <w:rPr>
                <w:i/>
                <w:sz w:val="28"/>
                <w:szCs w:val="28"/>
                <w:vertAlign w:val="subscript"/>
              </w:rPr>
              <w:t>пст</w:t>
            </w:r>
          </w:p>
        </w:tc>
      </w:tr>
      <w:tr w:rsidR="00EE29AA" w:rsidRPr="00CF2D26" w:rsidTr="00BD7130">
        <w:trPr>
          <w:trHeight w:val="401"/>
        </w:trPr>
        <w:tc>
          <w:tcPr>
            <w:tcW w:w="1634" w:type="dxa"/>
            <w:vAlign w:val="bottom"/>
          </w:tcPr>
          <w:p w:rsidR="00497D5D" w:rsidRPr="00BD7130" w:rsidRDefault="00497D5D" w:rsidP="00170FE6">
            <w:pPr>
              <w:widowControl w:val="0"/>
              <w:autoSpaceDE w:val="0"/>
              <w:autoSpaceDN w:val="0"/>
              <w:adjustRightInd w:val="0"/>
            </w:pPr>
            <w:r w:rsidRPr="00BD7130">
              <w:t>7. Расчеты с бюджетными и внебюджетными фондами,</w:t>
            </w:r>
            <w:r w:rsidR="00D4685B" w:rsidRPr="00BD7130">
              <w:t xml:space="preserve"> тыс.</w:t>
            </w:r>
            <w:r w:rsidRPr="00BD7130">
              <w:t xml:space="preserve"> руб.</w:t>
            </w:r>
          </w:p>
        </w:tc>
        <w:tc>
          <w:tcPr>
            <w:tcW w:w="729" w:type="dxa"/>
            <w:vAlign w:val="bottom"/>
          </w:tcPr>
          <w:p w:rsidR="00497D5D" w:rsidRPr="00CF2D26" w:rsidRDefault="00497D5D" w:rsidP="00170FE6">
            <w:pPr>
              <w:widowControl w:val="0"/>
              <w:autoSpaceDE w:val="0"/>
              <w:autoSpaceDN w:val="0"/>
              <w:adjustRightInd w:val="0"/>
              <w:jc w:val="center"/>
              <w:rPr>
                <w:i/>
                <w:sz w:val="28"/>
                <w:szCs w:val="28"/>
                <w:vertAlign w:val="subscript"/>
              </w:rPr>
            </w:pPr>
            <w:r w:rsidRPr="00CF2D26">
              <w:rPr>
                <w:i/>
                <w:sz w:val="28"/>
                <w:szCs w:val="28"/>
              </w:rPr>
              <w:t>П</w:t>
            </w:r>
            <w:r w:rsidRPr="00CF2D26">
              <w:rPr>
                <w:i/>
                <w:sz w:val="28"/>
                <w:szCs w:val="28"/>
                <w:vertAlign w:val="subscript"/>
              </w:rPr>
              <w:t>бд</w:t>
            </w:r>
          </w:p>
          <w:p w:rsidR="00497D5D" w:rsidRPr="00CF2D26" w:rsidRDefault="00497D5D" w:rsidP="00170FE6">
            <w:pPr>
              <w:widowControl w:val="0"/>
              <w:autoSpaceDE w:val="0"/>
              <w:autoSpaceDN w:val="0"/>
              <w:adjustRightInd w:val="0"/>
              <w:jc w:val="center"/>
              <w:rPr>
                <w:i/>
                <w:sz w:val="28"/>
                <w:szCs w:val="28"/>
                <w:vertAlign w:val="subscript"/>
              </w:rPr>
            </w:pPr>
          </w:p>
          <w:p w:rsidR="00497D5D" w:rsidRPr="00CF2D26" w:rsidRDefault="00497D5D" w:rsidP="00170FE6">
            <w:pPr>
              <w:widowControl w:val="0"/>
              <w:autoSpaceDE w:val="0"/>
              <w:autoSpaceDN w:val="0"/>
              <w:adjustRightInd w:val="0"/>
              <w:jc w:val="center"/>
              <w:rPr>
                <w:i/>
                <w:sz w:val="28"/>
                <w:szCs w:val="28"/>
              </w:rPr>
            </w:pPr>
          </w:p>
        </w:tc>
        <w:tc>
          <w:tcPr>
            <w:tcW w:w="729" w:type="dxa"/>
          </w:tcPr>
          <w:p w:rsidR="00497D5D" w:rsidRPr="00EC1B4B" w:rsidRDefault="00497D5D" w:rsidP="00170FE6">
            <w:pPr>
              <w:widowControl w:val="0"/>
              <w:autoSpaceDE w:val="0"/>
              <w:autoSpaceDN w:val="0"/>
              <w:adjustRightInd w:val="0"/>
              <w:ind w:right="57"/>
              <w:jc w:val="center"/>
            </w:pPr>
            <w:r w:rsidRPr="00EC1B4B">
              <w:t>30</w:t>
            </w:r>
          </w:p>
        </w:tc>
        <w:tc>
          <w:tcPr>
            <w:tcW w:w="342" w:type="dxa"/>
          </w:tcPr>
          <w:p w:rsidR="00497D5D" w:rsidRPr="00EC1B4B" w:rsidRDefault="00497D5D" w:rsidP="00170FE6">
            <w:pPr>
              <w:widowControl w:val="0"/>
              <w:autoSpaceDE w:val="0"/>
              <w:autoSpaceDN w:val="0"/>
              <w:adjustRightInd w:val="0"/>
              <w:ind w:right="57"/>
              <w:jc w:val="center"/>
              <w:rPr>
                <w:b/>
              </w:rPr>
            </w:pPr>
          </w:p>
        </w:tc>
        <w:tc>
          <w:tcPr>
            <w:tcW w:w="277" w:type="dxa"/>
          </w:tcPr>
          <w:p w:rsidR="00497D5D" w:rsidRPr="00EC1B4B" w:rsidRDefault="00497D5D" w:rsidP="00170FE6">
            <w:pPr>
              <w:widowControl w:val="0"/>
              <w:autoSpaceDE w:val="0"/>
              <w:autoSpaceDN w:val="0"/>
              <w:adjustRightInd w:val="0"/>
              <w:ind w:right="57"/>
              <w:jc w:val="center"/>
              <w:rPr>
                <w:b/>
              </w:rPr>
            </w:pPr>
          </w:p>
        </w:tc>
        <w:tc>
          <w:tcPr>
            <w:tcW w:w="289" w:type="dxa"/>
          </w:tcPr>
          <w:p w:rsidR="00497D5D" w:rsidRPr="00EC1B4B" w:rsidRDefault="00497D5D" w:rsidP="00170FE6">
            <w:pPr>
              <w:widowControl w:val="0"/>
              <w:autoSpaceDE w:val="0"/>
              <w:autoSpaceDN w:val="0"/>
              <w:adjustRightInd w:val="0"/>
              <w:ind w:right="57"/>
              <w:jc w:val="center"/>
              <w:rPr>
                <w:b/>
              </w:rPr>
            </w:pPr>
          </w:p>
        </w:tc>
        <w:tc>
          <w:tcPr>
            <w:tcW w:w="851" w:type="dxa"/>
          </w:tcPr>
          <w:p w:rsidR="00497D5D" w:rsidRPr="00BD7130" w:rsidRDefault="00246C2A" w:rsidP="00170FE6">
            <w:pPr>
              <w:widowControl w:val="0"/>
              <w:autoSpaceDE w:val="0"/>
              <w:autoSpaceDN w:val="0"/>
              <w:adjustRightInd w:val="0"/>
              <w:ind w:right="57"/>
              <w:jc w:val="center"/>
            </w:pPr>
            <w:r w:rsidRPr="00BD7130">
              <w:t>4,24</w:t>
            </w:r>
          </w:p>
        </w:tc>
        <w:tc>
          <w:tcPr>
            <w:tcW w:w="851" w:type="dxa"/>
          </w:tcPr>
          <w:p w:rsidR="00497D5D" w:rsidRPr="00BD7130" w:rsidRDefault="00246C2A" w:rsidP="00170FE6">
            <w:pPr>
              <w:widowControl w:val="0"/>
              <w:autoSpaceDE w:val="0"/>
              <w:autoSpaceDN w:val="0"/>
              <w:adjustRightInd w:val="0"/>
              <w:ind w:right="57"/>
              <w:jc w:val="center"/>
            </w:pPr>
            <w:r w:rsidRPr="00BD7130">
              <w:t>6,35</w:t>
            </w:r>
          </w:p>
        </w:tc>
        <w:tc>
          <w:tcPr>
            <w:tcW w:w="851" w:type="dxa"/>
          </w:tcPr>
          <w:p w:rsidR="00497D5D" w:rsidRPr="00BD7130" w:rsidRDefault="00951018" w:rsidP="00170FE6">
            <w:pPr>
              <w:widowControl w:val="0"/>
              <w:autoSpaceDE w:val="0"/>
              <w:autoSpaceDN w:val="0"/>
              <w:adjustRightInd w:val="0"/>
              <w:ind w:right="57"/>
              <w:jc w:val="center"/>
            </w:pPr>
            <w:r w:rsidRPr="00BD7130">
              <w:t>1</w:t>
            </w:r>
            <w:r w:rsidR="00246C2A" w:rsidRPr="00BD7130">
              <w:t>0,59</w:t>
            </w: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CF2D26" w:rsidRDefault="00497D5D" w:rsidP="00EC1B4B">
            <w:pPr>
              <w:widowControl w:val="0"/>
              <w:autoSpaceDE w:val="0"/>
              <w:autoSpaceDN w:val="0"/>
              <w:adjustRightInd w:val="0"/>
              <w:ind w:right="57"/>
              <w:rPr>
                <w:sz w:val="28"/>
                <w:szCs w:val="28"/>
              </w:rPr>
            </w:pPr>
          </w:p>
        </w:tc>
        <w:tc>
          <w:tcPr>
            <w:tcW w:w="227" w:type="dxa"/>
          </w:tcPr>
          <w:p w:rsidR="00497D5D" w:rsidRPr="00CF2D26" w:rsidRDefault="00497D5D" w:rsidP="00EC1B4B">
            <w:pPr>
              <w:widowControl w:val="0"/>
              <w:autoSpaceDE w:val="0"/>
              <w:autoSpaceDN w:val="0"/>
              <w:adjustRightInd w:val="0"/>
              <w:ind w:right="57"/>
              <w:rPr>
                <w:sz w:val="28"/>
                <w:szCs w:val="28"/>
              </w:rPr>
            </w:pPr>
          </w:p>
        </w:tc>
        <w:tc>
          <w:tcPr>
            <w:tcW w:w="227" w:type="dxa"/>
          </w:tcPr>
          <w:p w:rsidR="00497D5D" w:rsidRPr="00CF2D26" w:rsidRDefault="00497D5D" w:rsidP="00EC1B4B">
            <w:pPr>
              <w:widowControl w:val="0"/>
              <w:autoSpaceDE w:val="0"/>
              <w:autoSpaceDN w:val="0"/>
              <w:adjustRightInd w:val="0"/>
              <w:ind w:right="57"/>
              <w:rPr>
                <w:sz w:val="28"/>
                <w:szCs w:val="28"/>
              </w:rPr>
            </w:pPr>
          </w:p>
        </w:tc>
        <w:tc>
          <w:tcPr>
            <w:tcW w:w="2204" w:type="dxa"/>
          </w:tcPr>
          <w:p w:rsidR="00497D5D" w:rsidRPr="00CF2D26" w:rsidRDefault="00497D5D" w:rsidP="00170FE6">
            <w:pPr>
              <w:widowControl w:val="0"/>
              <w:autoSpaceDE w:val="0"/>
              <w:autoSpaceDN w:val="0"/>
              <w:adjustRightInd w:val="0"/>
              <w:ind w:right="57"/>
              <w:jc w:val="center"/>
              <w:rPr>
                <w:i/>
                <w:sz w:val="28"/>
                <w:szCs w:val="28"/>
              </w:rPr>
            </w:pPr>
            <w:r w:rsidRPr="00CF2D26">
              <w:rPr>
                <w:i/>
                <w:sz w:val="28"/>
                <w:szCs w:val="28"/>
              </w:rPr>
              <w:t>П</w:t>
            </w:r>
            <w:r w:rsidRPr="00CF2D26">
              <w:rPr>
                <w:i/>
                <w:sz w:val="28"/>
                <w:szCs w:val="28"/>
                <w:vertAlign w:val="subscript"/>
              </w:rPr>
              <w:t>бд</w:t>
            </w:r>
            <w:r w:rsidRPr="00CF2D26">
              <w:rPr>
                <w:i/>
                <w:sz w:val="28"/>
                <w:szCs w:val="28"/>
              </w:rPr>
              <w:t xml:space="preserve"> = С</w:t>
            </w:r>
            <w:r w:rsidRPr="00CF2D26">
              <w:rPr>
                <w:i/>
                <w:sz w:val="28"/>
                <w:szCs w:val="28"/>
                <w:vertAlign w:val="subscript"/>
              </w:rPr>
              <w:t>нал</w:t>
            </w:r>
            <w:r w:rsidRPr="00CF2D26">
              <w:rPr>
                <w:i/>
                <w:sz w:val="28"/>
                <w:szCs w:val="28"/>
              </w:rPr>
              <w:t xml:space="preserve"> / 360 * Т</w:t>
            </w:r>
            <w:r w:rsidRPr="00CF2D26">
              <w:rPr>
                <w:i/>
                <w:sz w:val="28"/>
                <w:szCs w:val="28"/>
                <w:vertAlign w:val="subscript"/>
              </w:rPr>
              <w:t>бд</w:t>
            </w:r>
          </w:p>
        </w:tc>
      </w:tr>
      <w:tr w:rsidR="00EE29AA" w:rsidRPr="00CF2D26" w:rsidTr="00BD7130">
        <w:trPr>
          <w:trHeight w:val="401"/>
        </w:trPr>
        <w:tc>
          <w:tcPr>
            <w:tcW w:w="1634" w:type="dxa"/>
            <w:vAlign w:val="bottom"/>
          </w:tcPr>
          <w:p w:rsidR="00497D5D" w:rsidRPr="00BD7130" w:rsidRDefault="00497D5D" w:rsidP="00170FE6">
            <w:pPr>
              <w:widowControl w:val="0"/>
              <w:autoSpaceDE w:val="0"/>
              <w:autoSpaceDN w:val="0"/>
              <w:adjustRightInd w:val="0"/>
            </w:pPr>
            <w:r w:rsidRPr="00BD7130">
              <w:t xml:space="preserve">8. Расчеты с персоналом, </w:t>
            </w:r>
            <w:r w:rsidR="00D4685B" w:rsidRPr="00BD7130">
              <w:t xml:space="preserve">тыс. </w:t>
            </w:r>
            <w:r w:rsidRPr="00BD7130">
              <w:t>руб.</w:t>
            </w:r>
          </w:p>
        </w:tc>
        <w:tc>
          <w:tcPr>
            <w:tcW w:w="729" w:type="dxa"/>
            <w:vAlign w:val="bottom"/>
          </w:tcPr>
          <w:p w:rsidR="00497D5D" w:rsidRPr="00CF2D26" w:rsidRDefault="00497D5D" w:rsidP="00170FE6">
            <w:pPr>
              <w:widowControl w:val="0"/>
              <w:autoSpaceDE w:val="0"/>
              <w:autoSpaceDN w:val="0"/>
              <w:adjustRightInd w:val="0"/>
              <w:jc w:val="center"/>
              <w:rPr>
                <w:i/>
                <w:sz w:val="28"/>
                <w:szCs w:val="28"/>
                <w:vertAlign w:val="subscript"/>
              </w:rPr>
            </w:pPr>
            <w:r w:rsidRPr="00CF2D26">
              <w:rPr>
                <w:i/>
                <w:sz w:val="28"/>
                <w:szCs w:val="28"/>
              </w:rPr>
              <w:t>П</w:t>
            </w:r>
            <w:r w:rsidRPr="00CF2D26">
              <w:rPr>
                <w:i/>
                <w:sz w:val="28"/>
                <w:szCs w:val="28"/>
                <w:vertAlign w:val="subscript"/>
              </w:rPr>
              <w:t>зп</w:t>
            </w:r>
          </w:p>
          <w:p w:rsidR="00497D5D" w:rsidRPr="00CF2D26" w:rsidRDefault="00497D5D" w:rsidP="00170FE6">
            <w:pPr>
              <w:widowControl w:val="0"/>
              <w:autoSpaceDE w:val="0"/>
              <w:autoSpaceDN w:val="0"/>
              <w:adjustRightInd w:val="0"/>
              <w:jc w:val="center"/>
              <w:rPr>
                <w:i/>
                <w:sz w:val="28"/>
                <w:szCs w:val="28"/>
                <w:vertAlign w:val="subscript"/>
              </w:rPr>
            </w:pPr>
          </w:p>
        </w:tc>
        <w:tc>
          <w:tcPr>
            <w:tcW w:w="729" w:type="dxa"/>
          </w:tcPr>
          <w:p w:rsidR="00497D5D" w:rsidRPr="00EC1B4B" w:rsidRDefault="00404204" w:rsidP="00170FE6">
            <w:pPr>
              <w:widowControl w:val="0"/>
              <w:autoSpaceDE w:val="0"/>
              <w:autoSpaceDN w:val="0"/>
              <w:adjustRightInd w:val="0"/>
              <w:ind w:right="57"/>
              <w:jc w:val="center"/>
            </w:pPr>
            <w:r w:rsidRPr="00EC1B4B">
              <w:t>20</w:t>
            </w:r>
          </w:p>
        </w:tc>
        <w:tc>
          <w:tcPr>
            <w:tcW w:w="342" w:type="dxa"/>
          </w:tcPr>
          <w:p w:rsidR="00497D5D" w:rsidRPr="00EC1B4B" w:rsidRDefault="00497D5D" w:rsidP="00170FE6">
            <w:pPr>
              <w:widowControl w:val="0"/>
              <w:autoSpaceDE w:val="0"/>
              <w:autoSpaceDN w:val="0"/>
              <w:adjustRightInd w:val="0"/>
              <w:ind w:right="57"/>
              <w:jc w:val="center"/>
              <w:rPr>
                <w:b/>
              </w:rPr>
            </w:pPr>
          </w:p>
        </w:tc>
        <w:tc>
          <w:tcPr>
            <w:tcW w:w="277" w:type="dxa"/>
          </w:tcPr>
          <w:p w:rsidR="00497D5D" w:rsidRPr="00EC1B4B" w:rsidRDefault="00497D5D" w:rsidP="00170FE6">
            <w:pPr>
              <w:widowControl w:val="0"/>
              <w:autoSpaceDE w:val="0"/>
              <w:autoSpaceDN w:val="0"/>
              <w:adjustRightInd w:val="0"/>
              <w:ind w:right="57"/>
              <w:jc w:val="center"/>
              <w:rPr>
                <w:b/>
              </w:rPr>
            </w:pPr>
          </w:p>
        </w:tc>
        <w:tc>
          <w:tcPr>
            <w:tcW w:w="289" w:type="dxa"/>
          </w:tcPr>
          <w:p w:rsidR="00497D5D" w:rsidRPr="00EC1B4B" w:rsidRDefault="00497D5D" w:rsidP="00170FE6">
            <w:pPr>
              <w:widowControl w:val="0"/>
              <w:autoSpaceDE w:val="0"/>
              <w:autoSpaceDN w:val="0"/>
              <w:adjustRightInd w:val="0"/>
              <w:ind w:right="57"/>
              <w:jc w:val="center"/>
              <w:rPr>
                <w:b/>
              </w:rPr>
            </w:pPr>
          </w:p>
        </w:tc>
        <w:tc>
          <w:tcPr>
            <w:tcW w:w="851" w:type="dxa"/>
          </w:tcPr>
          <w:p w:rsidR="00497D5D" w:rsidRPr="00BD7130" w:rsidRDefault="00246C2A" w:rsidP="00170FE6">
            <w:pPr>
              <w:widowControl w:val="0"/>
              <w:autoSpaceDE w:val="0"/>
              <w:autoSpaceDN w:val="0"/>
              <w:adjustRightInd w:val="0"/>
              <w:ind w:right="57"/>
              <w:jc w:val="center"/>
            </w:pPr>
            <w:r w:rsidRPr="00BD7130">
              <w:t>4,75</w:t>
            </w:r>
          </w:p>
        </w:tc>
        <w:tc>
          <w:tcPr>
            <w:tcW w:w="851" w:type="dxa"/>
          </w:tcPr>
          <w:p w:rsidR="00497D5D" w:rsidRPr="00BD7130" w:rsidRDefault="00246C2A" w:rsidP="00170FE6">
            <w:pPr>
              <w:widowControl w:val="0"/>
              <w:autoSpaceDE w:val="0"/>
              <w:autoSpaceDN w:val="0"/>
              <w:adjustRightInd w:val="0"/>
              <w:ind w:right="57"/>
              <w:jc w:val="center"/>
            </w:pPr>
            <w:r w:rsidRPr="00BD7130">
              <w:t>7,13</w:t>
            </w:r>
          </w:p>
        </w:tc>
        <w:tc>
          <w:tcPr>
            <w:tcW w:w="851" w:type="dxa"/>
          </w:tcPr>
          <w:p w:rsidR="00497D5D" w:rsidRPr="00BD7130" w:rsidRDefault="00951018" w:rsidP="00170FE6">
            <w:pPr>
              <w:widowControl w:val="0"/>
              <w:autoSpaceDE w:val="0"/>
              <w:autoSpaceDN w:val="0"/>
              <w:adjustRightInd w:val="0"/>
              <w:ind w:right="57"/>
              <w:jc w:val="center"/>
            </w:pPr>
            <w:r w:rsidRPr="00BD7130">
              <w:t>1</w:t>
            </w:r>
            <w:r w:rsidR="00246C2A" w:rsidRPr="00BD7130">
              <w:t>1,88</w:t>
            </w: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CF2D26" w:rsidRDefault="00497D5D" w:rsidP="00EC1B4B">
            <w:pPr>
              <w:widowControl w:val="0"/>
              <w:autoSpaceDE w:val="0"/>
              <w:autoSpaceDN w:val="0"/>
              <w:adjustRightInd w:val="0"/>
              <w:ind w:right="57"/>
              <w:rPr>
                <w:sz w:val="28"/>
                <w:szCs w:val="28"/>
              </w:rPr>
            </w:pPr>
          </w:p>
        </w:tc>
        <w:tc>
          <w:tcPr>
            <w:tcW w:w="227" w:type="dxa"/>
          </w:tcPr>
          <w:p w:rsidR="00497D5D" w:rsidRPr="00CF2D26" w:rsidRDefault="00497D5D" w:rsidP="00EC1B4B">
            <w:pPr>
              <w:widowControl w:val="0"/>
              <w:autoSpaceDE w:val="0"/>
              <w:autoSpaceDN w:val="0"/>
              <w:adjustRightInd w:val="0"/>
              <w:ind w:right="57"/>
              <w:rPr>
                <w:sz w:val="28"/>
                <w:szCs w:val="28"/>
              </w:rPr>
            </w:pPr>
          </w:p>
        </w:tc>
        <w:tc>
          <w:tcPr>
            <w:tcW w:w="227" w:type="dxa"/>
          </w:tcPr>
          <w:p w:rsidR="00497D5D" w:rsidRPr="00CF2D26" w:rsidRDefault="00497D5D" w:rsidP="00EC1B4B">
            <w:pPr>
              <w:widowControl w:val="0"/>
              <w:autoSpaceDE w:val="0"/>
              <w:autoSpaceDN w:val="0"/>
              <w:adjustRightInd w:val="0"/>
              <w:ind w:right="57"/>
              <w:rPr>
                <w:sz w:val="28"/>
                <w:szCs w:val="28"/>
              </w:rPr>
            </w:pPr>
          </w:p>
        </w:tc>
        <w:tc>
          <w:tcPr>
            <w:tcW w:w="2204" w:type="dxa"/>
          </w:tcPr>
          <w:p w:rsidR="00497D5D" w:rsidRPr="00CF2D26" w:rsidRDefault="00497D5D" w:rsidP="00170FE6">
            <w:pPr>
              <w:widowControl w:val="0"/>
              <w:autoSpaceDE w:val="0"/>
              <w:autoSpaceDN w:val="0"/>
              <w:adjustRightInd w:val="0"/>
              <w:ind w:right="57"/>
              <w:jc w:val="center"/>
              <w:rPr>
                <w:i/>
                <w:sz w:val="28"/>
                <w:szCs w:val="28"/>
              </w:rPr>
            </w:pPr>
            <w:r w:rsidRPr="00CF2D26">
              <w:rPr>
                <w:i/>
                <w:sz w:val="28"/>
                <w:szCs w:val="28"/>
              </w:rPr>
              <w:t>П</w:t>
            </w:r>
            <w:r w:rsidRPr="00CF2D26">
              <w:rPr>
                <w:i/>
                <w:sz w:val="28"/>
                <w:szCs w:val="28"/>
                <w:vertAlign w:val="subscript"/>
              </w:rPr>
              <w:t>зп</w:t>
            </w:r>
            <w:r w:rsidRPr="00CF2D26">
              <w:rPr>
                <w:i/>
                <w:sz w:val="28"/>
                <w:szCs w:val="28"/>
              </w:rPr>
              <w:t xml:space="preserve"> = С</w:t>
            </w:r>
            <w:r w:rsidRPr="00CF2D26">
              <w:rPr>
                <w:i/>
                <w:sz w:val="28"/>
                <w:szCs w:val="28"/>
                <w:vertAlign w:val="subscript"/>
              </w:rPr>
              <w:t>зп</w:t>
            </w:r>
            <w:r w:rsidRPr="00CF2D26">
              <w:rPr>
                <w:i/>
                <w:sz w:val="28"/>
                <w:szCs w:val="28"/>
              </w:rPr>
              <w:t xml:space="preserve"> / 360 * Т</w:t>
            </w:r>
            <w:r w:rsidRPr="00CF2D26">
              <w:rPr>
                <w:i/>
                <w:sz w:val="28"/>
                <w:szCs w:val="28"/>
                <w:vertAlign w:val="subscript"/>
              </w:rPr>
              <w:t>зп</w:t>
            </w:r>
          </w:p>
        </w:tc>
      </w:tr>
      <w:tr w:rsidR="00EE29AA" w:rsidRPr="00CF2D26" w:rsidTr="00BD7130">
        <w:trPr>
          <w:trHeight w:val="401"/>
        </w:trPr>
        <w:tc>
          <w:tcPr>
            <w:tcW w:w="1634" w:type="dxa"/>
            <w:vAlign w:val="bottom"/>
          </w:tcPr>
          <w:p w:rsidR="00497D5D" w:rsidRPr="00BD7130" w:rsidRDefault="00BD7130" w:rsidP="00170FE6">
            <w:pPr>
              <w:widowControl w:val="0"/>
              <w:autoSpaceDE w:val="0"/>
              <w:autoSpaceDN w:val="0"/>
              <w:adjustRightInd w:val="0"/>
            </w:pPr>
            <w:r>
              <w:t xml:space="preserve">9.Кредиторская </w:t>
            </w:r>
            <w:r w:rsidR="00497D5D" w:rsidRPr="00BD7130">
              <w:t>задолженность,</w:t>
            </w:r>
            <w:r w:rsidR="00D4685B" w:rsidRPr="00BD7130">
              <w:t xml:space="preserve"> тыс.</w:t>
            </w:r>
            <w:r w:rsidR="00497D5D" w:rsidRPr="00BD7130">
              <w:t xml:space="preserve"> руб.</w:t>
            </w:r>
          </w:p>
        </w:tc>
        <w:tc>
          <w:tcPr>
            <w:tcW w:w="729" w:type="dxa"/>
            <w:vAlign w:val="bottom"/>
          </w:tcPr>
          <w:p w:rsidR="00497D5D" w:rsidRPr="00CF2D26" w:rsidRDefault="00497D5D" w:rsidP="00170FE6">
            <w:pPr>
              <w:widowControl w:val="0"/>
              <w:autoSpaceDE w:val="0"/>
              <w:autoSpaceDN w:val="0"/>
              <w:adjustRightInd w:val="0"/>
              <w:jc w:val="center"/>
              <w:rPr>
                <w:i/>
                <w:sz w:val="28"/>
                <w:szCs w:val="28"/>
                <w:vertAlign w:val="subscript"/>
              </w:rPr>
            </w:pPr>
            <w:r w:rsidRPr="00CF2D26">
              <w:rPr>
                <w:i/>
                <w:sz w:val="28"/>
                <w:szCs w:val="28"/>
              </w:rPr>
              <w:t>П</w:t>
            </w:r>
            <w:r w:rsidRPr="00CF2D26">
              <w:rPr>
                <w:i/>
                <w:sz w:val="28"/>
                <w:szCs w:val="28"/>
                <w:vertAlign w:val="subscript"/>
              </w:rPr>
              <w:t>кр</w:t>
            </w:r>
          </w:p>
          <w:p w:rsidR="00497D5D" w:rsidRPr="00CF2D26" w:rsidRDefault="00497D5D" w:rsidP="00170FE6">
            <w:pPr>
              <w:widowControl w:val="0"/>
              <w:autoSpaceDE w:val="0"/>
              <w:autoSpaceDN w:val="0"/>
              <w:adjustRightInd w:val="0"/>
              <w:jc w:val="center"/>
              <w:rPr>
                <w:i/>
                <w:sz w:val="28"/>
                <w:szCs w:val="28"/>
              </w:rPr>
            </w:pPr>
          </w:p>
        </w:tc>
        <w:tc>
          <w:tcPr>
            <w:tcW w:w="729" w:type="dxa"/>
          </w:tcPr>
          <w:p w:rsidR="00497D5D" w:rsidRPr="00EC1B4B" w:rsidRDefault="00497D5D" w:rsidP="00170FE6">
            <w:pPr>
              <w:widowControl w:val="0"/>
              <w:autoSpaceDE w:val="0"/>
              <w:autoSpaceDN w:val="0"/>
              <w:adjustRightInd w:val="0"/>
              <w:ind w:right="57"/>
              <w:jc w:val="center"/>
            </w:pPr>
          </w:p>
        </w:tc>
        <w:tc>
          <w:tcPr>
            <w:tcW w:w="342" w:type="dxa"/>
          </w:tcPr>
          <w:p w:rsidR="00497D5D" w:rsidRPr="00EC1B4B" w:rsidRDefault="00497D5D" w:rsidP="00170FE6">
            <w:pPr>
              <w:widowControl w:val="0"/>
              <w:autoSpaceDE w:val="0"/>
              <w:autoSpaceDN w:val="0"/>
              <w:adjustRightInd w:val="0"/>
              <w:ind w:right="57"/>
              <w:jc w:val="center"/>
              <w:rPr>
                <w:b/>
                <w:i/>
              </w:rPr>
            </w:pPr>
          </w:p>
        </w:tc>
        <w:tc>
          <w:tcPr>
            <w:tcW w:w="277" w:type="dxa"/>
          </w:tcPr>
          <w:p w:rsidR="00497D5D" w:rsidRPr="00EC1B4B" w:rsidRDefault="00497D5D" w:rsidP="00170FE6">
            <w:pPr>
              <w:widowControl w:val="0"/>
              <w:autoSpaceDE w:val="0"/>
              <w:autoSpaceDN w:val="0"/>
              <w:adjustRightInd w:val="0"/>
              <w:ind w:right="57"/>
              <w:jc w:val="center"/>
              <w:rPr>
                <w:b/>
                <w:i/>
              </w:rPr>
            </w:pPr>
          </w:p>
        </w:tc>
        <w:tc>
          <w:tcPr>
            <w:tcW w:w="289" w:type="dxa"/>
          </w:tcPr>
          <w:p w:rsidR="00497D5D" w:rsidRPr="00EC1B4B" w:rsidRDefault="00497D5D" w:rsidP="00170FE6">
            <w:pPr>
              <w:widowControl w:val="0"/>
              <w:autoSpaceDE w:val="0"/>
              <w:autoSpaceDN w:val="0"/>
              <w:adjustRightInd w:val="0"/>
              <w:ind w:right="57"/>
              <w:jc w:val="center"/>
              <w:rPr>
                <w:b/>
                <w:i/>
              </w:rPr>
            </w:pPr>
          </w:p>
        </w:tc>
        <w:tc>
          <w:tcPr>
            <w:tcW w:w="851" w:type="dxa"/>
          </w:tcPr>
          <w:p w:rsidR="00497D5D" w:rsidRPr="00BD7130" w:rsidRDefault="00246C2A" w:rsidP="00170FE6">
            <w:pPr>
              <w:widowControl w:val="0"/>
              <w:autoSpaceDE w:val="0"/>
              <w:autoSpaceDN w:val="0"/>
              <w:adjustRightInd w:val="0"/>
              <w:ind w:right="57"/>
              <w:jc w:val="center"/>
            </w:pPr>
            <w:r w:rsidRPr="00BD7130">
              <w:t>23,21</w:t>
            </w:r>
          </w:p>
        </w:tc>
        <w:tc>
          <w:tcPr>
            <w:tcW w:w="851" w:type="dxa"/>
          </w:tcPr>
          <w:p w:rsidR="00497D5D" w:rsidRPr="00BD7130" w:rsidRDefault="00246C2A" w:rsidP="00170FE6">
            <w:pPr>
              <w:widowControl w:val="0"/>
              <w:autoSpaceDE w:val="0"/>
              <w:autoSpaceDN w:val="0"/>
              <w:adjustRightInd w:val="0"/>
              <w:ind w:right="57"/>
              <w:jc w:val="center"/>
            </w:pPr>
            <w:r w:rsidRPr="00BD7130">
              <w:t>34,81</w:t>
            </w:r>
          </w:p>
        </w:tc>
        <w:tc>
          <w:tcPr>
            <w:tcW w:w="851" w:type="dxa"/>
          </w:tcPr>
          <w:p w:rsidR="00497D5D" w:rsidRPr="00BD7130" w:rsidRDefault="00246C2A" w:rsidP="00170FE6">
            <w:pPr>
              <w:widowControl w:val="0"/>
              <w:autoSpaceDE w:val="0"/>
              <w:autoSpaceDN w:val="0"/>
              <w:adjustRightInd w:val="0"/>
              <w:ind w:right="57"/>
              <w:jc w:val="center"/>
            </w:pPr>
            <w:r w:rsidRPr="00BD7130">
              <w:t>58,02</w:t>
            </w: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EC1B4B" w:rsidRDefault="00497D5D" w:rsidP="00EC1B4B">
            <w:pPr>
              <w:widowControl w:val="0"/>
              <w:autoSpaceDE w:val="0"/>
              <w:autoSpaceDN w:val="0"/>
              <w:adjustRightInd w:val="0"/>
              <w:ind w:right="57"/>
            </w:pPr>
          </w:p>
        </w:tc>
        <w:tc>
          <w:tcPr>
            <w:tcW w:w="227" w:type="dxa"/>
          </w:tcPr>
          <w:p w:rsidR="00497D5D" w:rsidRPr="00CF2D26" w:rsidRDefault="00497D5D" w:rsidP="00EC1B4B">
            <w:pPr>
              <w:widowControl w:val="0"/>
              <w:autoSpaceDE w:val="0"/>
              <w:autoSpaceDN w:val="0"/>
              <w:adjustRightInd w:val="0"/>
              <w:ind w:right="57"/>
              <w:rPr>
                <w:sz w:val="28"/>
                <w:szCs w:val="28"/>
              </w:rPr>
            </w:pPr>
          </w:p>
        </w:tc>
        <w:tc>
          <w:tcPr>
            <w:tcW w:w="227" w:type="dxa"/>
          </w:tcPr>
          <w:p w:rsidR="00497D5D" w:rsidRPr="00CF2D26" w:rsidRDefault="00497D5D" w:rsidP="00EC1B4B">
            <w:pPr>
              <w:widowControl w:val="0"/>
              <w:autoSpaceDE w:val="0"/>
              <w:autoSpaceDN w:val="0"/>
              <w:adjustRightInd w:val="0"/>
              <w:ind w:right="57"/>
              <w:rPr>
                <w:sz w:val="28"/>
                <w:szCs w:val="28"/>
              </w:rPr>
            </w:pPr>
          </w:p>
        </w:tc>
        <w:tc>
          <w:tcPr>
            <w:tcW w:w="227" w:type="dxa"/>
          </w:tcPr>
          <w:p w:rsidR="00497D5D" w:rsidRPr="00CF2D26" w:rsidRDefault="00497D5D" w:rsidP="00EC1B4B">
            <w:pPr>
              <w:widowControl w:val="0"/>
              <w:autoSpaceDE w:val="0"/>
              <w:autoSpaceDN w:val="0"/>
              <w:adjustRightInd w:val="0"/>
              <w:ind w:right="57"/>
              <w:rPr>
                <w:sz w:val="28"/>
                <w:szCs w:val="28"/>
              </w:rPr>
            </w:pPr>
          </w:p>
        </w:tc>
        <w:tc>
          <w:tcPr>
            <w:tcW w:w="2204" w:type="dxa"/>
          </w:tcPr>
          <w:p w:rsidR="00497D5D" w:rsidRPr="00CF2D26" w:rsidRDefault="00497D5D" w:rsidP="00170FE6">
            <w:pPr>
              <w:widowControl w:val="0"/>
              <w:autoSpaceDE w:val="0"/>
              <w:autoSpaceDN w:val="0"/>
              <w:adjustRightInd w:val="0"/>
              <w:ind w:right="57"/>
              <w:jc w:val="center"/>
              <w:rPr>
                <w:i/>
                <w:sz w:val="28"/>
                <w:szCs w:val="28"/>
              </w:rPr>
            </w:pPr>
            <w:r w:rsidRPr="00CF2D26">
              <w:rPr>
                <w:i/>
                <w:sz w:val="28"/>
                <w:szCs w:val="28"/>
              </w:rPr>
              <w:t xml:space="preserve"> П</w:t>
            </w:r>
            <w:r w:rsidRPr="00CF2D26">
              <w:rPr>
                <w:i/>
                <w:sz w:val="28"/>
                <w:szCs w:val="28"/>
                <w:vertAlign w:val="subscript"/>
              </w:rPr>
              <w:t>кр</w:t>
            </w:r>
            <w:r w:rsidRPr="00CF2D26">
              <w:rPr>
                <w:i/>
                <w:sz w:val="28"/>
                <w:szCs w:val="28"/>
              </w:rPr>
              <w:t xml:space="preserve"> = П</w:t>
            </w:r>
            <w:r w:rsidRPr="00CF2D26">
              <w:rPr>
                <w:i/>
                <w:sz w:val="28"/>
                <w:szCs w:val="28"/>
                <w:vertAlign w:val="subscript"/>
              </w:rPr>
              <w:t>пст</w:t>
            </w:r>
            <w:r w:rsidRPr="00CF2D26">
              <w:rPr>
                <w:i/>
                <w:sz w:val="28"/>
                <w:szCs w:val="28"/>
              </w:rPr>
              <w:t xml:space="preserve"> + П</w:t>
            </w:r>
            <w:r w:rsidRPr="00CF2D26">
              <w:rPr>
                <w:i/>
                <w:sz w:val="28"/>
                <w:szCs w:val="28"/>
                <w:vertAlign w:val="subscript"/>
              </w:rPr>
              <w:t>бд</w:t>
            </w:r>
            <w:r w:rsidRPr="00CF2D26">
              <w:rPr>
                <w:i/>
                <w:sz w:val="28"/>
                <w:szCs w:val="28"/>
              </w:rPr>
              <w:t xml:space="preserve"> + П</w:t>
            </w:r>
            <w:r w:rsidRPr="00CF2D26">
              <w:rPr>
                <w:i/>
                <w:sz w:val="28"/>
                <w:szCs w:val="28"/>
                <w:vertAlign w:val="subscript"/>
              </w:rPr>
              <w:t>зп</w:t>
            </w:r>
          </w:p>
        </w:tc>
      </w:tr>
      <w:tr w:rsidR="00EE29AA" w:rsidRPr="00CF2D26" w:rsidTr="00BD7130">
        <w:trPr>
          <w:trHeight w:val="1487"/>
        </w:trPr>
        <w:tc>
          <w:tcPr>
            <w:tcW w:w="1634" w:type="dxa"/>
            <w:vAlign w:val="bottom"/>
          </w:tcPr>
          <w:p w:rsidR="00497D5D" w:rsidRPr="00BD7130" w:rsidRDefault="00497D5D" w:rsidP="00170FE6">
            <w:pPr>
              <w:widowControl w:val="0"/>
              <w:autoSpaceDE w:val="0"/>
              <w:autoSpaceDN w:val="0"/>
              <w:adjustRightInd w:val="0"/>
            </w:pPr>
            <w:r w:rsidRPr="00BD7130">
              <w:t>10. Потребность в чистом оборотном капитале,</w:t>
            </w:r>
            <w:r w:rsidR="00D4685B" w:rsidRPr="00BD7130">
              <w:t xml:space="preserve"> тыс.</w:t>
            </w:r>
            <w:r w:rsidRPr="00BD7130">
              <w:t xml:space="preserve"> руб.</w:t>
            </w:r>
          </w:p>
        </w:tc>
        <w:tc>
          <w:tcPr>
            <w:tcW w:w="729" w:type="dxa"/>
            <w:vAlign w:val="bottom"/>
          </w:tcPr>
          <w:p w:rsidR="00497D5D" w:rsidRPr="00CF2D26" w:rsidRDefault="00497D5D" w:rsidP="00170FE6">
            <w:pPr>
              <w:widowControl w:val="0"/>
              <w:autoSpaceDE w:val="0"/>
              <w:autoSpaceDN w:val="0"/>
              <w:adjustRightInd w:val="0"/>
              <w:jc w:val="center"/>
              <w:rPr>
                <w:i/>
                <w:sz w:val="28"/>
                <w:szCs w:val="28"/>
                <w:vertAlign w:val="subscript"/>
              </w:rPr>
            </w:pPr>
            <w:r w:rsidRPr="00CF2D26">
              <w:rPr>
                <w:i/>
                <w:sz w:val="28"/>
                <w:szCs w:val="28"/>
              </w:rPr>
              <w:t>К</w:t>
            </w:r>
            <w:r w:rsidRPr="00CF2D26">
              <w:rPr>
                <w:i/>
                <w:sz w:val="28"/>
                <w:szCs w:val="28"/>
                <w:vertAlign w:val="subscript"/>
              </w:rPr>
              <w:t>об</w:t>
            </w:r>
          </w:p>
          <w:p w:rsidR="00497D5D" w:rsidRPr="00CF2D26" w:rsidRDefault="00497D5D" w:rsidP="00170FE6">
            <w:pPr>
              <w:widowControl w:val="0"/>
              <w:autoSpaceDE w:val="0"/>
              <w:autoSpaceDN w:val="0"/>
              <w:adjustRightInd w:val="0"/>
              <w:jc w:val="center"/>
              <w:rPr>
                <w:i/>
                <w:sz w:val="28"/>
                <w:szCs w:val="28"/>
                <w:vertAlign w:val="subscript"/>
              </w:rPr>
            </w:pPr>
          </w:p>
          <w:p w:rsidR="00497D5D" w:rsidRPr="00CF2D26" w:rsidRDefault="00497D5D" w:rsidP="00170FE6">
            <w:pPr>
              <w:widowControl w:val="0"/>
              <w:autoSpaceDE w:val="0"/>
              <w:autoSpaceDN w:val="0"/>
              <w:adjustRightInd w:val="0"/>
              <w:rPr>
                <w:i/>
                <w:sz w:val="28"/>
                <w:szCs w:val="28"/>
              </w:rPr>
            </w:pPr>
          </w:p>
        </w:tc>
        <w:tc>
          <w:tcPr>
            <w:tcW w:w="729" w:type="dxa"/>
          </w:tcPr>
          <w:p w:rsidR="00497D5D" w:rsidRPr="00EC1B4B" w:rsidRDefault="00497D5D" w:rsidP="00170FE6">
            <w:pPr>
              <w:widowControl w:val="0"/>
              <w:autoSpaceDE w:val="0"/>
              <w:autoSpaceDN w:val="0"/>
              <w:adjustRightInd w:val="0"/>
              <w:jc w:val="center"/>
            </w:pPr>
          </w:p>
        </w:tc>
        <w:tc>
          <w:tcPr>
            <w:tcW w:w="342" w:type="dxa"/>
          </w:tcPr>
          <w:p w:rsidR="00497D5D" w:rsidRPr="00EC1B4B" w:rsidRDefault="00497D5D" w:rsidP="00170FE6">
            <w:pPr>
              <w:widowControl w:val="0"/>
              <w:autoSpaceDE w:val="0"/>
              <w:autoSpaceDN w:val="0"/>
              <w:adjustRightInd w:val="0"/>
              <w:jc w:val="center"/>
              <w:rPr>
                <w:b/>
                <w:i/>
              </w:rPr>
            </w:pPr>
          </w:p>
        </w:tc>
        <w:tc>
          <w:tcPr>
            <w:tcW w:w="277" w:type="dxa"/>
          </w:tcPr>
          <w:p w:rsidR="00497D5D" w:rsidRPr="00EC1B4B" w:rsidRDefault="00497D5D" w:rsidP="00170FE6">
            <w:pPr>
              <w:widowControl w:val="0"/>
              <w:autoSpaceDE w:val="0"/>
              <w:autoSpaceDN w:val="0"/>
              <w:adjustRightInd w:val="0"/>
              <w:jc w:val="center"/>
              <w:rPr>
                <w:b/>
                <w:i/>
              </w:rPr>
            </w:pPr>
          </w:p>
        </w:tc>
        <w:tc>
          <w:tcPr>
            <w:tcW w:w="289" w:type="dxa"/>
          </w:tcPr>
          <w:p w:rsidR="00497D5D" w:rsidRPr="00EC1B4B" w:rsidRDefault="00497D5D" w:rsidP="00170FE6">
            <w:pPr>
              <w:widowControl w:val="0"/>
              <w:autoSpaceDE w:val="0"/>
              <w:autoSpaceDN w:val="0"/>
              <w:adjustRightInd w:val="0"/>
              <w:jc w:val="center"/>
              <w:rPr>
                <w:b/>
                <w:i/>
              </w:rPr>
            </w:pPr>
          </w:p>
        </w:tc>
        <w:tc>
          <w:tcPr>
            <w:tcW w:w="851" w:type="dxa"/>
          </w:tcPr>
          <w:p w:rsidR="00497D5D" w:rsidRPr="00BD7130" w:rsidRDefault="00246C2A" w:rsidP="00170FE6">
            <w:pPr>
              <w:widowControl w:val="0"/>
              <w:autoSpaceDE w:val="0"/>
              <w:autoSpaceDN w:val="0"/>
              <w:adjustRightInd w:val="0"/>
              <w:jc w:val="center"/>
            </w:pPr>
            <w:r w:rsidRPr="00BD7130">
              <w:t>46,84</w:t>
            </w:r>
          </w:p>
        </w:tc>
        <w:tc>
          <w:tcPr>
            <w:tcW w:w="851" w:type="dxa"/>
          </w:tcPr>
          <w:p w:rsidR="00497D5D" w:rsidRPr="00BD7130" w:rsidRDefault="00246C2A" w:rsidP="00170FE6">
            <w:pPr>
              <w:widowControl w:val="0"/>
              <w:autoSpaceDE w:val="0"/>
              <w:autoSpaceDN w:val="0"/>
              <w:adjustRightInd w:val="0"/>
              <w:jc w:val="center"/>
            </w:pPr>
            <w:r w:rsidRPr="00BD7130">
              <w:t>70,27</w:t>
            </w:r>
          </w:p>
        </w:tc>
        <w:tc>
          <w:tcPr>
            <w:tcW w:w="851" w:type="dxa"/>
          </w:tcPr>
          <w:p w:rsidR="00497D5D" w:rsidRPr="00BD7130" w:rsidRDefault="003B3A68" w:rsidP="00170FE6">
            <w:pPr>
              <w:widowControl w:val="0"/>
              <w:autoSpaceDE w:val="0"/>
              <w:autoSpaceDN w:val="0"/>
              <w:adjustRightInd w:val="0"/>
              <w:jc w:val="center"/>
            </w:pPr>
            <w:r w:rsidRPr="00BD7130">
              <w:t>1</w:t>
            </w:r>
            <w:r w:rsidR="00246C2A" w:rsidRPr="00BD7130">
              <w:t>17,11</w:t>
            </w:r>
          </w:p>
        </w:tc>
        <w:tc>
          <w:tcPr>
            <w:tcW w:w="227" w:type="dxa"/>
          </w:tcPr>
          <w:p w:rsidR="00497D5D" w:rsidRPr="00EC1B4B" w:rsidRDefault="00497D5D" w:rsidP="00EC1B4B">
            <w:pPr>
              <w:widowControl w:val="0"/>
              <w:autoSpaceDE w:val="0"/>
              <w:autoSpaceDN w:val="0"/>
              <w:adjustRightInd w:val="0"/>
              <w:rPr>
                <w:b/>
              </w:rPr>
            </w:pPr>
          </w:p>
        </w:tc>
        <w:tc>
          <w:tcPr>
            <w:tcW w:w="227" w:type="dxa"/>
          </w:tcPr>
          <w:p w:rsidR="00497D5D" w:rsidRPr="00EC1B4B" w:rsidRDefault="00497D5D" w:rsidP="00EC1B4B">
            <w:pPr>
              <w:widowControl w:val="0"/>
              <w:autoSpaceDE w:val="0"/>
              <w:autoSpaceDN w:val="0"/>
              <w:adjustRightInd w:val="0"/>
              <w:rPr>
                <w:b/>
              </w:rPr>
            </w:pPr>
          </w:p>
        </w:tc>
        <w:tc>
          <w:tcPr>
            <w:tcW w:w="227" w:type="dxa"/>
          </w:tcPr>
          <w:p w:rsidR="00497D5D" w:rsidRPr="00EC1B4B" w:rsidRDefault="00497D5D" w:rsidP="00EC1B4B">
            <w:pPr>
              <w:widowControl w:val="0"/>
              <w:autoSpaceDE w:val="0"/>
              <w:autoSpaceDN w:val="0"/>
              <w:adjustRightInd w:val="0"/>
              <w:rPr>
                <w:b/>
              </w:rPr>
            </w:pPr>
          </w:p>
        </w:tc>
        <w:tc>
          <w:tcPr>
            <w:tcW w:w="227" w:type="dxa"/>
          </w:tcPr>
          <w:p w:rsidR="00497D5D" w:rsidRPr="00EC1B4B" w:rsidRDefault="00497D5D" w:rsidP="00EC1B4B">
            <w:pPr>
              <w:widowControl w:val="0"/>
              <w:autoSpaceDE w:val="0"/>
              <w:autoSpaceDN w:val="0"/>
              <w:adjustRightInd w:val="0"/>
              <w:rPr>
                <w:b/>
              </w:rPr>
            </w:pPr>
          </w:p>
        </w:tc>
        <w:tc>
          <w:tcPr>
            <w:tcW w:w="227" w:type="dxa"/>
          </w:tcPr>
          <w:p w:rsidR="00497D5D" w:rsidRPr="00CF2D26" w:rsidRDefault="00497D5D" w:rsidP="00EC1B4B">
            <w:pPr>
              <w:widowControl w:val="0"/>
              <w:autoSpaceDE w:val="0"/>
              <w:autoSpaceDN w:val="0"/>
              <w:adjustRightInd w:val="0"/>
              <w:rPr>
                <w:b/>
                <w:sz w:val="28"/>
                <w:szCs w:val="28"/>
              </w:rPr>
            </w:pPr>
          </w:p>
        </w:tc>
        <w:tc>
          <w:tcPr>
            <w:tcW w:w="227" w:type="dxa"/>
          </w:tcPr>
          <w:p w:rsidR="00497D5D" w:rsidRPr="00CF2D26" w:rsidRDefault="00497D5D" w:rsidP="00EC1B4B">
            <w:pPr>
              <w:widowControl w:val="0"/>
              <w:autoSpaceDE w:val="0"/>
              <w:autoSpaceDN w:val="0"/>
              <w:adjustRightInd w:val="0"/>
              <w:rPr>
                <w:b/>
                <w:sz w:val="28"/>
                <w:szCs w:val="28"/>
              </w:rPr>
            </w:pPr>
          </w:p>
        </w:tc>
        <w:tc>
          <w:tcPr>
            <w:tcW w:w="227" w:type="dxa"/>
          </w:tcPr>
          <w:p w:rsidR="00497D5D" w:rsidRPr="00CF2D26" w:rsidRDefault="00497D5D" w:rsidP="00EC1B4B">
            <w:pPr>
              <w:widowControl w:val="0"/>
              <w:autoSpaceDE w:val="0"/>
              <w:autoSpaceDN w:val="0"/>
              <w:adjustRightInd w:val="0"/>
              <w:rPr>
                <w:b/>
                <w:sz w:val="28"/>
                <w:szCs w:val="28"/>
              </w:rPr>
            </w:pPr>
          </w:p>
        </w:tc>
        <w:tc>
          <w:tcPr>
            <w:tcW w:w="2204" w:type="dxa"/>
          </w:tcPr>
          <w:p w:rsidR="00497D5D" w:rsidRPr="00CF2D26" w:rsidRDefault="00497D5D" w:rsidP="00170FE6">
            <w:pPr>
              <w:widowControl w:val="0"/>
              <w:autoSpaceDE w:val="0"/>
              <w:autoSpaceDN w:val="0"/>
              <w:adjustRightInd w:val="0"/>
              <w:jc w:val="center"/>
              <w:rPr>
                <w:i/>
                <w:sz w:val="28"/>
                <w:szCs w:val="28"/>
              </w:rPr>
            </w:pPr>
            <w:r w:rsidRPr="00CF2D26">
              <w:rPr>
                <w:i/>
                <w:sz w:val="28"/>
                <w:szCs w:val="28"/>
              </w:rPr>
              <w:t>К</w:t>
            </w:r>
            <w:r w:rsidRPr="00CF2D26">
              <w:rPr>
                <w:i/>
                <w:sz w:val="28"/>
                <w:szCs w:val="28"/>
                <w:vertAlign w:val="subscript"/>
              </w:rPr>
              <w:t>об</w:t>
            </w:r>
            <w:r w:rsidRPr="00CF2D26">
              <w:rPr>
                <w:i/>
                <w:sz w:val="28"/>
                <w:szCs w:val="28"/>
              </w:rPr>
              <w:t xml:space="preserve"> = А</w:t>
            </w:r>
            <w:r w:rsidRPr="00CF2D26">
              <w:rPr>
                <w:i/>
                <w:sz w:val="28"/>
                <w:szCs w:val="28"/>
                <w:vertAlign w:val="subscript"/>
              </w:rPr>
              <w:t>об</w:t>
            </w:r>
            <w:r w:rsidRPr="00CF2D26">
              <w:rPr>
                <w:i/>
                <w:sz w:val="28"/>
                <w:szCs w:val="28"/>
              </w:rPr>
              <w:t xml:space="preserve"> – П</w:t>
            </w:r>
            <w:r w:rsidRPr="00CF2D26">
              <w:rPr>
                <w:i/>
                <w:sz w:val="28"/>
                <w:szCs w:val="28"/>
                <w:vertAlign w:val="subscript"/>
              </w:rPr>
              <w:t>кр</w:t>
            </w:r>
          </w:p>
        </w:tc>
      </w:tr>
    </w:tbl>
    <w:p w:rsidR="005370B5" w:rsidRPr="00CF2D26" w:rsidRDefault="005370B5" w:rsidP="00BD7130">
      <w:pPr>
        <w:tabs>
          <w:tab w:val="left" w:pos="360"/>
        </w:tabs>
        <w:jc w:val="both"/>
        <w:rPr>
          <w:sz w:val="28"/>
          <w:szCs w:val="28"/>
        </w:rPr>
        <w:sectPr w:rsidR="005370B5" w:rsidRPr="00CF2D26" w:rsidSect="009314FC">
          <w:footerReference w:type="even" r:id="rId52"/>
          <w:footerReference w:type="default" r:id="rId53"/>
          <w:pgSz w:w="11906" w:h="16838"/>
          <w:pgMar w:top="794" w:right="851" w:bottom="272" w:left="953" w:header="709" w:footer="709" w:gutter="0"/>
          <w:pgNumType w:start="22"/>
          <w:cols w:space="708"/>
          <w:docGrid w:linePitch="360"/>
        </w:sectPr>
      </w:pPr>
    </w:p>
    <w:p w:rsidR="000F6677" w:rsidRPr="00CF2D26" w:rsidRDefault="000F6677" w:rsidP="00F02EEB">
      <w:pPr>
        <w:tabs>
          <w:tab w:val="left" w:pos="360"/>
        </w:tabs>
        <w:rPr>
          <w:b/>
          <w:sz w:val="28"/>
          <w:szCs w:val="28"/>
        </w:rPr>
      </w:pPr>
      <w:r w:rsidRPr="00CF2D26">
        <w:rPr>
          <w:b/>
          <w:sz w:val="28"/>
          <w:szCs w:val="28"/>
        </w:rPr>
        <w:t xml:space="preserve">4. Обоснование затрат </w:t>
      </w:r>
      <w:r w:rsidR="004A4DEB" w:rsidRPr="00CF2D26">
        <w:rPr>
          <w:b/>
          <w:sz w:val="28"/>
          <w:szCs w:val="28"/>
        </w:rPr>
        <w:t>на производство новой продукции</w:t>
      </w:r>
    </w:p>
    <w:p w:rsidR="000F6677" w:rsidRPr="00CF2D26" w:rsidRDefault="000F6677" w:rsidP="000F6677">
      <w:pPr>
        <w:tabs>
          <w:tab w:val="left" w:pos="360"/>
        </w:tabs>
        <w:jc w:val="center"/>
        <w:rPr>
          <w:b/>
          <w:sz w:val="28"/>
          <w:szCs w:val="28"/>
        </w:rPr>
      </w:pPr>
    </w:p>
    <w:p w:rsidR="00E35F18" w:rsidRPr="00CF2D26" w:rsidRDefault="00E35F18" w:rsidP="00E35F18">
      <w:pPr>
        <w:pStyle w:val="30"/>
        <w:spacing w:line="360" w:lineRule="auto"/>
        <w:ind w:left="0" w:firstLine="300"/>
        <w:rPr>
          <w:sz w:val="28"/>
          <w:szCs w:val="28"/>
        </w:rPr>
      </w:pPr>
      <w:r w:rsidRPr="00CF2D26">
        <w:rPr>
          <w:sz w:val="28"/>
          <w:szCs w:val="28"/>
        </w:rPr>
        <w:t>Смету затрат на производство новой продукции можно рассчитать по следующим статьям:</w:t>
      </w:r>
    </w:p>
    <w:p w:rsidR="00E35F18" w:rsidRPr="00CF2D26" w:rsidRDefault="00E35F18" w:rsidP="00E35F18">
      <w:pPr>
        <w:pStyle w:val="30"/>
        <w:spacing w:line="360" w:lineRule="auto"/>
        <w:ind w:left="0" w:firstLine="300"/>
        <w:rPr>
          <w:sz w:val="28"/>
          <w:szCs w:val="28"/>
        </w:rPr>
      </w:pPr>
      <w:r w:rsidRPr="00CF2D26">
        <w:rPr>
          <w:sz w:val="28"/>
          <w:szCs w:val="28"/>
        </w:rPr>
        <w:t>• материалы С</w:t>
      </w:r>
      <w:r w:rsidRPr="00CF2D26">
        <w:rPr>
          <w:sz w:val="28"/>
          <w:szCs w:val="28"/>
          <w:vertAlign w:val="subscript"/>
        </w:rPr>
        <w:t>м</w:t>
      </w:r>
      <w:r w:rsidRPr="00CF2D26">
        <w:rPr>
          <w:sz w:val="28"/>
          <w:szCs w:val="28"/>
        </w:rPr>
        <w:t>;</w:t>
      </w:r>
    </w:p>
    <w:p w:rsidR="00E35F18" w:rsidRPr="00CF2D26" w:rsidRDefault="00E35F18" w:rsidP="00E35F18">
      <w:pPr>
        <w:pStyle w:val="30"/>
        <w:spacing w:line="360" w:lineRule="auto"/>
        <w:ind w:left="0" w:firstLine="300"/>
        <w:rPr>
          <w:sz w:val="28"/>
          <w:szCs w:val="28"/>
        </w:rPr>
      </w:pPr>
      <w:r w:rsidRPr="00CF2D26">
        <w:rPr>
          <w:sz w:val="28"/>
          <w:szCs w:val="28"/>
        </w:rPr>
        <w:t xml:space="preserve">• заработная плата (основная и дополнительная) производственных рабочих </w:t>
      </w:r>
      <w:r w:rsidRPr="00CF2D26">
        <w:rPr>
          <w:sz w:val="28"/>
          <w:szCs w:val="28"/>
          <w:lang w:val="en-US"/>
        </w:rPr>
        <w:t>C</w:t>
      </w:r>
      <w:r w:rsidRPr="00CF2D26">
        <w:rPr>
          <w:sz w:val="28"/>
          <w:szCs w:val="28"/>
          <w:vertAlign w:val="subscript"/>
        </w:rPr>
        <w:t>зп</w:t>
      </w:r>
      <w:r w:rsidRPr="00CF2D26">
        <w:rPr>
          <w:sz w:val="28"/>
          <w:szCs w:val="28"/>
          <w:vertAlign w:val="superscript"/>
        </w:rPr>
        <w:t>0</w:t>
      </w:r>
      <w:r w:rsidRPr="00CF2D26">
        <w:rPr>
          <w:sz w:val="28"/>
          <w:szCs w:val="28"/>
        </w:rPr>
        <w:t>;</w:t>
      </w:r>
    </w:p>
    <w:p w:rsidR="00E35F18" w:rsidRPr="00CF2D26" w:rsidRDefault="00E35F18" w:rsidP="00E35F18">
      <w:pPr>
        <w:pStyle w:val="30"/>
        <w:spacing w:line="360" w:lineRule="auto"/>
        <w:ind w:left="0" w:firstLine="300"/>
        <w:rPr>
          <w:sz w:val="28"/>
          <w:szCs w:val="28"/>
        </w:rPr>
      </w:pPr>
      <w:r w:rsidRPr="00CF2D26">
        <w:rPr>
          <w:sz w:val="28"/>
          <w:szCs w:val="28"/>
        </w:rPr>
        <w:t>• отчисления на социальные нужды производственных рабочих С</w:t>
      </w:r>
      <w:r w:rsidRPr="00CF2D26">
        <w:rPr>
          <w:sz w:val="28"/>
          <w:szCs w:val="28"/>
          <w:vertAlign w:val="subscript"/>
        </w:rPr>
        <w:t>сн</w:t>
      </w:r>
      <w:r w:rsidRPr="00CF2D26">
        <w:rPr>
          <w:sz w:val="28"/>
          <w:szCs w:val="28"/>
          <w:vertAlign w:val="superscript"/>
        </w:rPr>
        <w:t>0</w:t>
      </w:r>
      <w:r w:rsidRPr="00CF2D26">
        <w:rPr>
          <w:sz w:val="28"/>
          <w:szCs w:val="28"/>
        </w:rPr>
        <w:t>;</w:t>
      </w:r>
    </w:p>
    <w:p w:rsidR="00E35F18" w:rsidRPr="00CF2D26" w:rsidRDefault="00E35F18" w:rsidP="00E35F18">
      <w:pPr>
        <w:pStyle w:val="30"/>
        <w:spacing w:line="360" w:lineRule="auto"/>
        <w:ind w:left="0" w:firstLine="300"/>
        <w:rPr>
          <w:sz w:val="28"/>
          <w:szCs w:val="28"/>
        </w:rPr>
      </w:pPr>
      <w:r w:rsidRPr="00CF2D26">
        <w:rPr>
          <w:sz w:val="28"/>
          <w:szCs w:val="28"/>
        </w:rPr>
        <w:t>• амортизация основных фондов А</w:t>
      </w:r>
      <w:r w:rsidRPr="00CF2D26">
        <w:rPr>
          <w:sz w:val="28"/>
          <w:szCs w:val="28"/>
          <w:vertAlign w:val="subscript"/>
        </w:rPr>
        <w:t>0</w:t>
      </w:r>
      <w:r w:rsidRPr="00CF2D26">
        <w:rPr>
          <w:sz w:val="28"/>
          <w:szCs w:val="28"/>
        </w:rPr>
        <w:t>;</w:t>
      </w:r>
    </w:p>
    <w:p w:rsidR="00E35F18" w:rsidRPr="00CF2D26" w:rsidRDefault="00E35F18" w:rsidP="00E35F18">
      <w:pPr>
        <w:pStyle w:val="30"/>
        <w:spacing w:line="360" w:lineRule="auto"/>
        <w:ind w:left="0" w:firstLine="300"/>
        <w:rPr>
          <w:sz w:val="28"/>
          <w:szCs w:val="28"/>
        </w:rPr>
      </w:pPr>
      <w:r w:rsidRPr="00CF2D26">
        <w:rPr>
          <w:sz w:val="28"/>
          <w:szCs w:val="28"/>
        </w:rPr>
        <w:t>• амортизация нематериальных активов А</w:t>
      </w:r>
      <w:r w:rsidRPr="00CF2D26">
        <w:rPr>
          <w:sz w:val="28"/>
          <w:szCs w:val="28"/>
          <w:vertAlign w:val="subscript"/>
        </w:rPr>
        <w:t>на</w:t>
      </w:r>
      <w:r w:rsidRPr="00CF2D26">
        <w:rPr>
          <w:sz w:val="28"/>
          <w:szCs w:val="28"/>
        </w:rPr>
        <w:t>;</w:t>
      </w:r>
    </w:p>
    <w:p w:rsidR="00E35F18" w:rsidRPr="00CF2D26" w:rsidRDefault="00E35F18" w:rsidP="00E35F18">
      <w:pPr>
        <w:pStyle w:val="30"/>
        <w:spacing w:line="360" w:lineRule="auto"/>
        <w:ind w:left="0" w:firstLine="300"/>
        <w:rPr>
          <w:sz w:val="28"/>
          <w:szCs w:val="28"/>
        </w:rPr>
      </w:pPr>
      <w:r w:rsidRPr="00CF2D26">
        <w:rPr>
          <w:sz w:val="28"/>
          <w:szCs w:val="28"/>
        </w:rPr>
        <w:t>• заработная плата административно-управленческого персонала (АУП) С</w:t>
      </w:r>
      <w:r w:rsidRPr="00CF2D26">
        <w:rPr>
          <w:sz w:val="28"/>
          <w:szCs w:val="28"/>
          <w:vertAlign w:val="subscript"/>
        </w:rPr>
        <w:t>зпауп</w:t>
      </w:r>
      <w:r w:rsidRPr="00CF2D26">
        <w:rPr>
          <w:sz w:val="28"/>
          <w:szCs w:val="28"/>
        </w:rPr>
        <w:t>;</w:t>
      </w:r>
    </w:p>
    <w:p w:rsidR="00E35F18" w:rsidRPr="00CF2D26" w:rsidRDefault="00E35F18" w:rsidP="00E35F18">
      <w:pPr>
        <w:pStyle w:val="30"/>
        <w:spacing w:line="360" w:lineRule="auto"/>
        <w:ind w:left="0" w:firstLine="300"/>
        <w:rPr>
          <w:sz w:val="28"/>
          <w:szCs w:val="28"/>
        </w:rPr>
      </w:pPr>
      <w:r w:rsidRPr="00CF2D26">
        <w:rPr>
          <w:sz w:val="28"/>
          <w:szCs w:val="28"/>
        </w:rPr>
        <w:t>• отчисления на социальные нужды АУП С</w:t>
      </w:r>
      <w:r w:rsidRPr="00CF2D26">
        <w:rPr>
          <w:sz w:val="28"/>
          <w:szCs w:val="28"/>
          <w:vertAlign w:val="subscript"/>
        </w:rPr>
        <w:t>сн</w:t>
      </w:r>
      <w:r w:rsidRPr="00CF2D26">
        <w:rPr>
          <w:sz w:val="28"/>
          <w:szCs w:val="28"/>
          <w:vertAlign w:val="superscript"/>
        </w:rPr>
        <w:t>ауп</w:t>
      </w:r>
      <w:r w:rsidRPr="00CF2D26">
        <w:rPr>
          <w:sz w:val="28"/>
          <w:szCs w:val="28"/>
        </w:rPr>
        <w:t>;</w:t>
      </w:r>
    </w:p>
    <w:p w:rsidR="00E35F18" w:rsidRPr="00CF2D26" w:rsidRDefault="00E35F18" w:rsidP="00E35F18">
      <w:pPr>
        <w:pStyle w:val="30"/>
        <w:spacing w:line="360" w:lineRule="auto"/>
        <w:ind w:left="0" w:firstLine="300"/>
        <w:rPr>
          <w:sz w:val="28"/>
          <w:szCs w:val="28"/>
        </w:rPr>
      </w:pPr>
      <w:r w:rsidRPr="00CF2D26">
        <w:rPr>
          <w:sz w:val="28"/>
          <w:szCs w:val="28"/>
        </w:rPr>
        <w:t>• затраты на рекламу и маркетинговые исследования С</w:t>
      </w:r>
      <w:r w:rsidRPr="00CF2D26">
        <w:rPr>
          <w:sz w:val="28"/>
          <w:szCs w:val="28"/>
          <w:vertAlign w:val="subscript"/>
        </w:rPr>
        <w:t>марк</w:t>
      </w:r>
      <w:r w:rsidRPr="00CF2D26">
        <w:rPr>
          <w:sz w:val="28"/>
          <w:szCs w:val="28"/>
        </w:rPr>
        <w:t>;</w:t>
      </w:r>
    </w:p>
    <w:p w:rsidR="00E35F18" w:rsidRPr="00CF2D26" w:rsidRDefault="00E35F18" w:rsidP="00E35F18">
      <w:pPr>
        <w:pStyle w:val="30"/>
        <w:spacing w:line="360" w:lineRule="auto"/>
        <w:ind w:left="0" w:firstLine="300"/>
        <w:rPr>
          <w:sz w:val="28"/>
          <w:szCs w:val="28"/>
        </w:rPr>
      </w:pPr>
      <w:r w:rsidRPr="00CF2D26">
        <w:rPr>
          <w:sz w:val="28"/>
          <w:szCs w:val="28"/>
        </w:rPr>
        <w:t>• плата за кредит С</w:t>
      </w:r>
      <w:r w:rsidRPr="00CF2D26">
        <w:rPr>
          <w:sz w:val="28"/>
          <w:szCs w:val="28"/>
          <w:vertAlign w:val="subscript"/>
        </w:rPr>
        <w:t>кр</w:t>
      </w:r>
      <w:r w:rsidRPr="00CF2D26">
        <w:rPr>
          <w:sz w:val="28"/>
          <w:szCs w:val="28"/>
        </w:rPr>
        <w:t>;</w:t>
      </w:r>
    </w:p>
    <w:p w:rsidR="00E35F18" w:rsidRPr="00CF2D26" w:rsidRDefault="00E35F18" w:rsidP="00E35F18">
      <w:pPr>
        <w:pStyle w:val="30"/>
        <w:spacing w:line="360" w:lineRule="auto"/>
        <w:ind w:left="0" w:firstLine="300"/>
        <w:rPr>
          <w:sz w:val="28"/>
          <w:szCs w:val="28"/>
        </w:rPr>
      </w:pPr>
      <w:r w:rsidRPr="00CF2D26">
        <w:rPr>
          <w:sz w:val="28"/>
          <w:szCs w:val="28"/>
        </w:rPr>
        <w:t>• прочие постоянные расходы С</w:t>
      </w:r>
      <w:r w:rsidRPr="00CF2D26">
        <w:rPr>
          <w:sz w:val="28"/>
          <w:szCs w:val="28"/>
          <w:vertAlign w:val="subscript"/>
        </w:rPr>
        <w:t>пр</w:t>
      </w:r>
      <w:r w:rsidRPr="00CF2D26">
        <w:rPr>
          <w:sz w:val="28"/>
          <w:szCs w:val="28"/>
        </w:rPr>
        <w:t>;</w:t>
      </w:r>
    </w:p>
    <w:p w:rsidR="00E35F18" w:rsidRPr="00CF2D26" w:rsidRDefault="00E35F18" w:rsidP="00E35F18">
      <w:pPr>
        <w:pStyle w:val="30"/>
        <w:spacing w:line="360" w:lineRule="auto"/>
        <w:ind w:left="0" w:firstLine="300"/>
        <w:rPr>
          <w:i/>
          <w:sz w:val="28"/>
          <w:szCs w:val="28"/>
        </w:rPr>
      </w:pPr>
      <w:r w:rsidRPr="00CF2D26">
        <w:rPr>
          <w:sz w:val="28"/>
          <w:szCs w:val="28"/>
        </w:rPr>
        <w:t>Прочие постоянные расходы С</w:t>
      </w:r>
      <w:r w:rsidRPr="00CF2D26">
        <w:rPr>
          <w:sz w:val="28"/>
          <w:szCs w:val="28"/>
          <w:vertAlign w:val="subscript"/>
        </w:rPr>
        <w:t>пр</w:t>
      </w:r>
      <w:r w:rsidRPr="00CF2D26">
        <w:rPr>
          <w:i/>
          <w:sz w:val="28"/>
          <w:szCs w:val="28"/>
        </w:rPr>
        <w:t xml:space="preserve"> </w:t>
      </w:r>
      <w:r w:rsidRPr="00CF2D26">
        <w:rPr>
          <w:sz w:val="28"/>
          <w:szCs w:val="28"/>
        </w:rPr>
        <w:t xml:space="preserve">приняли в размере 15% от затрат на материалы и заработную плату производственных рабочих и </w:t>
      </w:r>
      <w:r w:rsidRPr="00CF2D26">
        <w:rPr>
          <w:i/>
          <w:sz w:val="28"/>
          <w:szCs w:val="28"/>
        </w:rPr>
        <w:t>А</w:t>
      </w:r>
      <w:r w:rsidRPr="00CF2D26">
        <w:rPr>
          <w:sz w:val="28"/>
          <w:szCs w:val="28"/>
        </w:rPr>
        <w:t>УП</w:t>
      </w:r>
    </w:p>
    <w:p w:rsidR="00E35F18" w:rsidRPr="00CF2D26" w:rsidRDefault="00E35F18" w:rsidP="00E35F18">
      <w:pPr>
        <w:pStyle w:val="30"/>
        <w:spacing w:line="360" w:lineRule="auto"/>
        <w:ind w:left="0" w:firstLine="300"/>
        <w:jc w:val="center"/>
        <w:rPr>
          <w:sz w:val="28"/>
          <w:szCs w:val="28"/>
        </w:rPr>
      </w:pPr>
      <w:r w:rsidRPr="00CF2D26">
        <w:rPr>
          <w:sz w:val="28"/>
          <w:szCs w:val="28"/>
        </w:rPr>
        <w:t xml:space="preserve">                                                   С</w:t>
      </w:r>
      <w:r w:rsidRPr="00CF2D26">
        <w:rPr>
          <w:sz w:val="28"/>
          <w:szCs w:val="28"/>
          <w:vertAlign w:val="subscript"/>
        </w:rPr>
        <w:t xml:space="preserve">пр </w:t>
      </w:r>
      <w:r w:rsidRPr="00CF2D26">
        <w:rPr>
          <w:sz w:val="28"/>
          <w:szCs w:val="28"/>
        </w:rPr>
        <w:t>= 0,15 * (С</w:t>
      </w:r>
      <w:r w:rsidRPr="00CF2D26">
        <w:rPr>
          <w:sz w:val="28"/>
          <w:szCs w:val="28"/>
          <w:vertAlign w:val="subscript"/>
        </w:rPr>
        <w:t xml:space="preserve">м </w:t>
      </w:r>
      <w:r w:rsidRPr="00CF2D26">
        <w:rPr>
          <w:sz w:val="28"/>
          <w:szCs w:val="28"/>
        </w:rPr>
        <w:t>+ С</w:t>
      </w:r>
      <w:r w:rsidRPr="00CF2D26">
        <w:rPr>
          <w:sz w:val="28"/>
          <w:szCs w:val="28"/>
          <w:vertAlign w:val="subscript"/>
        </w:rPr>
        <w:t>опл</w:t>
      </w:r>
      <w:r w:rsidR="00EE29AA">
        <w:rPr>
          <w:sz w:val="28"/>
          <w:szCs w:val="28"/>
        </w:rPr>
        <w:t>),</w:t>
      </w:r>
      <w:r w:rsidR="00EE29AA">
        <w:rPr>
          <w:sz w:val="28"/>
          <w:szCs w:val="28"/>
        </w:rPr>
        <w:tab/>
      </w:r>
      <w:r w:rsidR="00EE29AA">
        <w:rPr>
          <w:sz w:val="28"/>
          <w:szCs w:val="28"/>
        </w:rPr>
        <w:tab/>
      </w:r>
      <w:r w:rsidR="00EE29AA">
        <w:rPr>
          <w:sz w:val="28"/>
          <w:szCs w:val="28"/>
        </w:rPr>
        <w:tab/>
        <w:t>(17</w:t>
      </w:r>
      <w:r w:rsidRPr="00CF2D26">
        <w:rPr>
          <w:sz w:val="28"/>
          <w:szCs w:val="28"/>
        </w:rPr>
        <w:t>)</w:t>
      </w:r>
    </w:p>
    <w:p w:rsidR="00E35F18" w:rsidRPr="00CF2D26" w:rsidRDefault="00E35F18" w:rsidP="00E35F18">
      <w:pPr>
        <w:pStyle w:val="30"/>
        <w:spacing w:line="360" w:lineRule="auto"/>
        <w:ind w:left="0" w:firstLine="300"/>
        <w:rPr>
          <w:sz w:val="28"/>
          <w:szCs w:val="28"/>
        </w:rPr>
      </w:pPr>
      <w:r w:rsidRPr="00CF2D26">
        <w:rPr>
          <w:sz w:val="28"/>
          <w:szCs w:val="28"/>
        </w:rPr>
        <w:t xml:space="preserve">где </w:t>
      </w:r>
      <w:r w:rsidRPr="00CF2D26">
        <w:rPr>
          <w:i/>
          <w:sz w:val="28"/>
          <w:szCs w:val="28"/>
        </w:rPr>
        <w:t>С</w:t>
      </w:r>
      <w:r w:rsidRPr="00CF2D26">
        <w:rPr>
          <w:i/>
          <w:sz w:val="28"/>
          <w:szCs w:val="28"/>
          <w:vertAlign w:val="subscript"/>
        </w:rPr>
        <w:t>опл</w:t>
      </w:r>
      <w:r w:rsidRPr="00CF2D26">
        <w:rPr>
          <w:i/>
          <w:sz w:val="28"/>
          <w:szCs w:val="28"/>
        </w:rPr>
        <w:t xml:space="preserve"> </w:t>
      </w:r>
      <w:r w:rsidRPr="00CF2D26">
        <w:rPr>
          <w:sz w:val="28"/>
          <w:szCs w:val="28"/>
        </w:rPr>
        <w:t>- затраты на оплату труда.</w:t>
      </w:r>
    </w:p>
    <w:p w:rsidR="00E35F18" w:rsidRPr="00CF2D26" w:rsidRDefault="00E35F18" w:rsidP="00E35F18">
      <w:pPr>
        <w:pStyle w:val="30"/>
        <w:spacing w:line="360" w:lineRule="auto"/>
        <w:ind w:left="0" w:firstLine="300"/>
        <w:jc w:val="center"/>
        <w:rPr>
          <w:sz w:val="28"/>
          <w:szCs w:val="28"/>
        </w:rPr>
      </w:pPr>
      <w:r w:rsidRPr="00CF2D26">
        <w:rPr>
          <w:sz w:val="28"/>
          <w:szCs w:val="28"/>
        </w:rPr>
        <w:t xml:space="preserve">                                                       С</w:t>
      </w:r>
      <w:r w:rsidRPr="00CF2D26">
        <w:rPr>
          <w:sz w:val="28"/>
          <w:szCs w:val="28"/>
          <w:vertAlign w:val="subscript"/>
        </w:rPr>
        <w:t>опл</w:t>
      </w:r>
      <w:r w:rsidRPr="00CF2D26">
        <w:rPr>
          <w:sz w:val="28"/>
          <w:szCs w:val="28"/>
        </w:rPr>
        <w:t xml:space="preserve"> = С</w:t>
      </w:r>
      <w:r w:rsidRPr="00CF2D26">
        <w:rPr>
          <w:sz w:val="28"/>
          <w:szCs w:val="28"/>
          <w:vertAlign w:val="superscript"/>
        </w:rPr>
        <w:t>0</w:t>
      </w:r>
      <w:r w:rsidRPr="00CF2D26">
        <w:rPr>
          <w:sz w:val="28"/>
          <w:szCs w:val="28"/>
          <w:vertAlign w:val="subscript"/>
        </w:rPr>
        <w:t>зп</w:t>
      </w:r>
      <w:r w:rsidRPr="00CF2D26">
        <w:rPr>
          <w:sz w:val="28"/>
          <w:szCs w:val="28"/>
        </w:rPr>
        <w:t xml:space="preserve"> + С</w:t>
      </w:r>
      <w:r w:rsidRPr="00CF2D26">
        <w:rPr>
          <w:sz w:val="28"/>
          <w:szCs w:val="28"/>
          <w:vertAlign w:val="superscript"/>
        </w:rPr>
        <w:t>ауп</w:t>
      </w:r>
      <w:r w:rsidRPr="00CF2D26">
        <w:rPr>
          <w:sz w:val="28"/>
          <w:szCs w:val="28"/>
          <w:vertAlign w:val="subscript"/>
        </w:rPr>
        <w:t>зп</w:t>
      </w:r>
      <w:r w:rsidRPr="00CF2D26">
        <w:rPr>
          <w:sz w:val="28"/>
          <w:szCs w:val="28"/>
        </w:rPr>
        <w:t>,</w:t>
      </w:r>
      <w:r w:rsidRPr="00CF2D26">
        <w:rPr>
          <w:sz w:val="28"/>
          <w:szCs w:val="28"/>
        </w:rPr>
        <w:tab/>
      </w:r>
      <w:r w:rsidRPr="00CF2D26">
        <w:rPr>
          <w:sz w:val="28"/>
          <w:szCs w:val="28"/>
        </w:rPr>
        <w:tab/>
        <w:t xml:space="preserve">                   </w:t>
      </w:r>
      <w:r w:rsidR="00EE29AA">
        <w:rPr>
          <w:sz w:val="28"/>
          <w:szCs w:val="28"/>
        </w:rPr>
        <w:t xml:space="preserve">      (18</w:t>
      </w:r>
      <w:r w:rsidRPr="00CF2D26">
        <w:rPr>
          <w:sz w:val="28"/>
          <w:szCs w:val="28"/>
        </w:rPr>
        <w:t>)</w:t>
      </w:r>
    </w:p>
    <w:p w:rsidR="00E35F18" w:rsidRPr="00CF2D26" w:rsidRDefault="00E35F18" w:rsidP="00E35F18">
      <w:pPr>
        <w:pStyle w:val="30"/>
        <w:spacing w:line="360" w:lineRule="auto"/>
        <w:ind w:left="0" w:firstLine="300"/>
        <w:rPr>
          <w:sz w:val="28"/>
          <w:szCs w:val="28"/>
        </w:rPr>
      </w:pPr>
      <w:r w:rsidRPr="00CF2D26">
        <w:rPr>
          <w:sz w:val="28"/>
          <w:szCs w:val="28"/>
        </w:rPr>
        <w:t>Затраты на рекламу и маркетинговые исследования приняты равными прочим постоянным расходам С</w:t>
      </w:r>
      <w:r w:rsidRPr="00CF2D26">
        <w:rPr>
          <w:sz w:val="28"/>
          <w:szCs w:val="28"/>
          <w:vertAlign w:val="subscript"/>
        </w:rPr>
        <w:t>пр</w:t>
      </w:r>
      <w:r w:rsidRPr="00CF2D26">
        <w:rPr>
          <w:sz w:val="28"/>
          <w:szCs w:val="28"/>
        </w:rPr>
        <w:t>.</w:t>
      </w:r>
      <w:r w:rsidRPr="00CF2D26">
        <w:rPr>
          <w:i/>
          <w:sz w:val="28"/>
          <w:szCs w:val="28"/>
        </w:rPr>
        <w:t xml:space="preserve"> </w:t>
      </w:r>
      <w:r w:rsidRPr="00CF2D26">
        <w:rPr>
          <w:sz w:val="28"/>
          <w:szCs w:val="28"/>
        </w:rPr>
        <w:t>Смета затрат представлена в табл. 7.</w:t>
      </w:r>
    </w:p>
    <w:p w:rsidR="00E35F18" w:rsidRPr="00CF2D26" w:rsidRDefault="00E35F18" w:rsidP="00E35F18">
      <w:pPr>
        <w:tabs>
          <w:tab w:val="left" w:pos="360"/>
        </w:tabs>
        <w:spacing w:line="360" w:lineRule="auto"/>
        <w:ind w:firstLine="300"/>
        <w:jc w:val="center"/>
        <w:rPr>
          <w:b/>
          <w:sz w:val="28"/>
          <w:szCs w:val="28"/>
        </w:rPr>
      </w:pPr>
    </w:p>
    <w:p w:rsidR="00E35F18" w:rsidRPr="00CF2D26" w:rsidRDefault="00E35F18" w:rsidP="00E35F18">
      <w:pPr>
        <w:tabs>
          <w:tab w:val="left" w:pos="360"/>
        </w:tabs>
        <w:spacing w:line="360" w:lineRule="auto"/>
        <w:ind w:firstLine="300"/>
        <w:jc w:val="center"/>
        <w:rPr>
          <w:b/>
          <w:sz w:val="28"/>
          <w:szCs w:val="28"/>
        </w:rPr>
      </w:pPr>
    </w:p>
    <w:p w:rsidR="00E35F18" w:rsidRPr="00CF2D26" w:rsidRDefault="00E35F18" w:rsidP="00E35F18">
      <w:pPr>
        <w:tabs>
          <w:tab w:val="left" w:pos="360"/>
        </w:tabs>
        <w:spacing w:line="360" w:lineRule="auto"/>
        <w:ind w:firstLine="300"/>
        <w:jc w:val="center"/>
        <w:rPr>
          <w:b/>
          <w:sz w:val="28"/>
          <w:szCs w:val="28"/>
        </w:rPr>
      </w:pPr>
    </w:p>
    <w:p w:rsidR="00E35F18" w:rsidRPr="00CF2D26" w:rsidRDefault="00E35F18" w:rsidP="00E35F18">
      <w:pPr>
        <w:tabs>
          <w:tab w:val="left" w:pos="360"/>
        </w:tabs>
        <w:spacing w:line="360" w:lineRule="auto"/>
        <w:ind w:firstLine="300"/>
        <w:jc w:val="center"/>
        <w:rPr>
          <w:b/>
          <w:sz w:val="28"/>
          <w:szCs w:val="28"/>
        </w:rPr>
      </w:pPr>
    </w:p>
    <w:p w:rsidR="00E35F18" w:rsidRPr="00CF2D26" w:rsidRDefault="00E35F18" w:rsidP="00E35F18">
      <w:pPr>
        <w:tabs>
          <w:tab w:val="left" w:pos="360"/>
        </w:tabs>
        <w:spacing w:line="360" w:lineRule="auto"/>
        <w:ind w:firstLine="300"/>
        <w:jc w:val="center"/>
        <w:rPr>
          <w:b/>
          <w:sz w:val="28"/>
          <w:szCs w:val="28"/>
        </w:rPr>
      </w:pPr>
    </w:p>
    <w:p w:rsidR="00E35F18" w:rsidRPr="00CF2D26" w:rsidRDefault="00E35F18" w:rsidP="00E35F18">
      <w:pPr>
        <w:tabs>
          <w:tab w:val="left" w:pos="360"/>
        </w:tabs>
        <w:spacing w:line="360" w:lineRule="auto"/>
        <w:ind w:firstLine="300"/>
        <w:jc w:val="center"/>
        <w:rPr>
          <w:b/>
          <w:sz w:val="28"/>
          <w:szCs w:val="28"/>
        </w:rPr>
      </w:pPr>
    </w:p>
    <w:p w:rsidR="00E35F18" w:rsidRPr="00CF2D26" w:rsidRDefault="00E35F18" w:rsidP="00E35F18">
      <w:pPr>
        <w:tabs>
          <w:tab w:val="left" w:pos="360"/>
        </w:tabs>
        <w:spacing w:line="360" w:lineRule="auto"/>
        <w:ind w:firstLine="300"/>
        <w:jc w:val="center"/>
        <w:rPr>
          <w:b/>
          <w:sz w:val="28"/>
          <w:szCs w:val="28"/>
        </w:rPr>
      </w:pPr>
    </w:p>
    <w:p w:rsidR="00E35F18" w:rsidRPr="009314FC" w:rsidRDefault="00E35F18" w:rsidP="009314FC">
      <w:pPr>
        <w:pStyle w:val="2"/>
        <w:jc w:val="left"/>
        <w:rPr>
          <w:bCs/>
          <w:sz w:val="28"/>
          <w:szCs w:val="28"/>
          <w:lang w:val="en-US"/>
        </w:rPr>
        <w:sectPr w:rsidR="00E35F18" w:rsidRPr="009314FC" w:rsidSect="009314FC">
          <w:pgSz w:w="11906" w:h="16838"/>
          <w:pgMar w:top="851" w:right="851" w:bottom="851" w:left="1701" w:header="709" w:footer="709" w:gutter="0"/>
          <w:pgNumType w:start="23"/>
          <w:cols w:space="708"/>
          <w:docGrid w:linePitch="360"/>
        </w:sectPr>
      </w:pPr>
    </w:p>
    <w:p w:rsidR="004C75E8" w:rsidRPr="009314FC" w:rsidRDefault="004C75E8" w:rsidP="009314FC">
      <w:pPr>
        <w:pStyle w:val="2"/>
        <w:jc w:val="left"/>
        <w:rPr>
          <w:bCs/>
          <w:sz w:val="28"/>
          <w:szCs w:val="28"/>
          <w:lang w:val="en-US"/>
        </w:rPr>
      </w:pPr>
    </w:p>
    <w:p w:rsidR="00E35F18" w:rsidRPr="00CF2D26" w:rsidRDefault="00E35F18" w:rsidP="00E35F18">
      <w:pPr>
        <w:pStyle w:val="2"/>
        <w:rPr>
          <w:bCs/>
          <w:i w:val="0"/>
          <w:sz w:val="28"/>
          <w:szCs w:val="28"/>
        </w:rPr>
      </w:pPr>
      <w:r w:rsidRPr="00CF2D26">
        <w:rPr>
          <w:bCs/>
          <w:i w:val="0"/>
          <w:sz w:val="28"/>
          <w:szCs w:val="28"/>
        </w:rPr>
        <w:t>Производственные затраты</w:t>
      </w:r>
    </w:p>
    <w:p w:rsidR="00A26065" w:rsidRPr="00CF2D26" w:rsidRDefault="00A26065" w:rsidP="00A26065">
      <w:pPr>
        <w:rPr>
          <w:sz w:val="28"/>
          <w:szCs w:val="28"/>
        </w:rPr>
      </w:pPr>
    </w:p>
    <w:p w:rsidR="00E35F18" w:rsidRPr="00CF2D26" w:rsidRDefault="00E35F18" w:rsidP="00E35F18">
      <w:pPr>
        <w:tabs>
          <w:tab w:val="left" w:pos="360"/>
        </w:tabs>
        <w:jc w:val="right"/>
        <w:rPr>
          <w:sz w:val="28"/>
          <w:szCs w:val="28"/>
        </w:rPr>
      </w:pPr>
      <w:r w:rsidRPr="00CF2D26">
        <w:rPr>
          <w:sz w:val="28"/>
          <w:szCs w:val="28"/>
        </w:rPr>
        <w:t xml:space="preserve">      </w:t>
      </w:r>
      <w:r w:rsidR="003B2392" w:rsidRPr="00CF2D26">
        <w:rPr>
          <w:sz w:val="28"/>
          <w:szCs w:val="28"/>
        </w:rPr>
        <w:t xml:space="preserve">   </w:t>
      </w:r>
      <w:r w:rsidRPr="00CF2D26">
        <w:rPr>
          <w:sz w:val="28"/>
          <w:szCs w:val="28"/>
        </w:rPr>
        <w:t xml:space="preserve"> Таблица 7</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0"/>
        <w:gridCol w:w="800"/>
        <w:gridCol w:w="1000"/>
        <w:gridCol w:w="300"/>
        <w:gridCol w:w="300"/>
        <w:gridCol w:w="236"/>
        <w:gridCol w:w="972"/>
        <w:gridCol w:w="1100"/>
        <w:gridCol w:w="1000"/>
        <w:gridCol w:w="1000"/>
        <w:gridCol w:w="1000"/>
        <w:gridCol w:w="1000"/>
        <w:gridCol w:w="1000"/>
        <w:gridCol w:w="264"/>
        <w:gridCol w:w="236"/>
        <w:gridCol w:w="264"/>
        <w:gridCol w:w="2836"/>
      </w:tblGrid>
      <w:tr w:rsidR="00170FE6" w:rsidRPr="00CF2D26" w:rsidTr="00170FE6">
        <w:trPr>
          <w:trHeight w:val="273"/>
        </w:trPr>
        <w:tc>
          <w:tcPr>
            <w:tcW w:w="2100" w:type="dxa"/>
            <w:vMerge w:val="restart"/>
            <w:shd w:val="clear" w:color="auto" w:fill="FFFFFF"/>
          </w:tcPr>
          <w:p w:rsidR="000E5A65" w:rsidRPr="00CF2D26" w:rsidRDefault="000E5A65" w:rsidP="00170FE6">
            <w:pPr>
              <w:widowControl w:val="0"/>
              <w:autoSpaceDE w:val="0"/>
              <w:autoSpaceDN w:val="0"/>
              <w:adjustRightInd w:val="0"/>
              <w:jc w:val="center"/>
              <w:rPr>
                <w:b/>
                <w:sz w:val="28"/>
                <w:szCs w:val="28"/>
              </w:rPr>
            </w:pPr>
            <w:r w:rsidRPr="00CF2D26">
              <w:rPr>
                <w:b/>
                <w:sz w:val="28"/>
                <w:szCs w:val="28"/>
              </w:rPr>
              <w:t>Наименование</w:t>
            </w:r>
          </w:p>
        </w:tc>
        <w:tc>
          <w:tcPr>
            <w:tcW w:w="800" w:type="dxa"/>
            <w:vMerge w:val="restart"/>
            <w:shd w:val="clear" w:color="auto" w:fill="FFFFFF"/>
          </w:tcPr>
          <w:p w:rsidR="000E5A65" w:rsidRPr="00CF2D26" w:rsidRDefault="000E5A65" w:rsidP="00170FE6">
            <w:pPr>
              <w:widowControl w:val="0"/>
              <w:autoSpaceDE w:val="0"/>
              <w:autoSpaceDN w:val="0"/>
              <w:adjustRightInd w:val="0"/>
              <w:jc w:val="center"/>
              <w:rPr>
                <w:b/>
                <w:sz w:val="28"/>
                <w:szCs w:val="28"/>
              </w:rPr>
            </w:pPr>
            <w:r w:rsidRPr="00CF2D26">
              <w:rPr>
                <w:b/>
                <w:sz w:val="28"/>
                <w:szCs w:val="28"/>
              </w:rPr>
              <w:t>Обо-значе-</w:t>
            </w:r>
          </w:p>
          <w:p w:rsidR="000E5A65" w:rsidRPr="00CF2D26" w:rsidRDefault="000E5A65" w:rsidP="00170FE6">
            <w:pPr>
              <w:widowControl w:val="0"/>
              <w:autoSpaceDE w:val="0"/>
              <w:autoSpaceDN w:val="0"/>
              <w:adjustRightInd w:val="0"/>
              <w:jc w:val="center"/>
              <w:rPr>
                <w:b/>
                <w:sz w:val="28"/>
                <w:szCs w:val="28"/>
              </w:rPr>
            </w:pPr>
            <w:r w:rsidRPr="00CF2D26">
              <w:rPr>
                <w:b/>
                <w:sz w:val="28"/>
                <w:szCs w:val="28"/>
              </w:rPr>
              <w:t>ние</w:t>
            </w:r>
          </w:p>
        </w:tc>
        <w:tc>
          <w:tcPr>
            <w:tcW w:w="1000" w:type="dxa"/>
            <w:vMerge w:val="restart"/>
            <w:shd w:val="clear" w:color="auto" w:fill="FFFFFF"/>
          </w:tcPr>
          <w:p w:rsidR="000E5A65" w:rsidRPr="00CF2D26" w:rsidRDefault="000E5A65" w:rsidP="00170FE6">
            <w:pPr>
              <w:widowControl w:val="0"/>
              <w:autoSpaceDE w:val="0"/>
              <w:autoSpaceDN w:val="0"/>
              <w:adjustRightInd w:val="0"/>
              <w:jc w:val="center"/>
              <w:rPr>
                <w:b/>
                <w:sz w:val="28"/>
                <w:szCs w:val="28"/>
              </w:rPr>
            </w:pPr>
            <w:r w:rsidRPr="00CF2D26">
              <w:rPr>
                <w:b/>
                <w:sz w:val="28"/>
                <w:szCs w:val="28"/>
              </w:rPr>
              <w:t>Исход-</w:t>
            </w:r>
          </w:p>
          <w:p w:rsidR="000E5A65" w:rsidRPr="00CF2D26" w:rsidRDefault="000E5A65" w:rsidP="00170FE6">
            <w:pPr>
              <w:widowControl w:val="0"/>
              <w:autoSpaceDE w:val="0"/>
              <w:autoSpaceDN w:val="0"/>
              <w:adjustRightInd w:val="0"/>
              <w:jc w:val="center"/>
              <w:rPr>
                <w:b/>
                <w:sz w:val="28"/>
                <w:szCs w:val="28"/>
              </w:rPr>
            </w:pPr>
            <w:r w:rsidRPr="00CF2D26">
              <w:rPr>
                <w:b/>
                <w:sz w:val="28"/>
                <w:szCs w:val="28"/>
              </w:rPr>
              <w:t>ные данные</w:t>
            </w:r>
          </w:p>
          <w:p w:rsidR="000E5A65" w:rsidRPr="00CF2D26" w:rsidRDefault="000E5A65" w:rsidP="00170FE6">
            <w:pPr>
              <w:widowControl w:val="0"/>
              <w:autoSpaceDE w:val="0"/>
              <w:autoSpaceDN w:val="0"/>
              <w:adjustRightInd w:val="0"/>
              <w:jc w:val="center"/>
              <w:rPr>
                <w:b/>
                <w:sz w:val="28"/>
                <w:szCs w:val="28"/>
              </w:rPr>
            </w:pPr>
          </w:p>
        </w:tc>
        <w:tc>
          <w:tcPr>
            <w:tcW w:w="8672" w:type="dxa"/>
            <w:gridSpan w:val="13"/>
            <w:shd w:val="clear" w:color="auto" w:fill="FFFFFF"/>
          </w:tcPr>
          <w:p w:rsidR="000E5A65" w:rsidRPr="00CF2D26" w:rsidRDefault="000E5A65" w:rsidP="00170FE6">
            <w:pPr>
              <w:widowControl w:val="0"/>
              <w:tabs>
                <w:tab w:val="left" w:pos="1700"/>
              </w:tabs>
              <w:autoSpaceDE w:val="0"/>
              <w:autoSpaceDN w:val="0"/>
              <w:adjustRightInd w:val="0"/>
              <w:jc w:val="center"/>
              <w:rPr>
                <w:b/>
                <w:sz w:val="28"/>
                <w:szCs w:val="28"/>
              </w:rPr>
            </w:pPr>
            <w:r w:rsidRPr="00CF2D26">
              <w:rPr>
                <w:b/>
                <w:sz w:val="28"/>
                <w:szCs w:val="28"/>
              </w:rPr>
              <w:t>Годы</w:t>
            </w:r>
          </w:p>
        </w:tc>
        <w:tc>
          <w:tcPr>
            <w:tcW w:w="2836" w:type="dxa"/>
            <w:vMerge w:val="restart"/>
            <w:shd w:val="clear" w:color="auto" w:fill="FFFFFF"/>
          </w:tcPr>
          <w:p w:rsidR="000B59FD" w:rsidRPr="00CF2D26" w:rsidRDefault="000E5A65" w:rsidP="00170FE6">
            <w:pPr>
              <w:widowControl w:val="0"/>
              <w:autoSpaceDE w:val="0"/>
              <w:autoSpaceDN w:val="0"/>
              <w:adjustRightInd w:val="0"/>
              <w:jc w:val="center"/>
              <w:rPr>
                <w:b/>
                <w:sz w:val="28"/>
                <w:szCs w:val="28"/>
              </w:rPr>
            </w:pPr>
            <w:r w:rsidRPr="00CF2D26">
              <w:rPr>
                <w:b/>
                <w:sz w:val="28"/>
                <w:szCs w:val="28"/>
              </w:rPr>
              <w:t>Формула для</w:t>
            </w:r>
          </w:p>
          <w:p w:rsidR="000E5A65" w:rsidRPr="00CF2D26" w:rsidRDefault="000E5A65" w:rsidP="00170FE6">
            <w:pPr>
              <w:widowControl w:val="0"/>
              <w:autoSpaceDE w:val="0"/>
              <w:autoSpaceDN w:val="0"/>
              <w:adjustRightInd w:val="0"/>
              <w:jc w:val="center"/>
              <w:rPr>
                <w:b/>
                <w:sz w:val="28"/>
                <w:szCs w:val="28"/>
                <w:lang w:val="en-US"/>
              </w:rPr>
            </w:pPr>
            <w:r w:rsidRPr="00CF2D26">
              <w:rPr>
                <w:b/>
                <w:sz w:val="28"/>
                <w:szCs w:val="28"/>
              </w:rPr>
              <w:t>расчета</w:t>
            </w:r>
          </w:p>
        </w:tc>
      </w:tr>
      <w:tr w:rsidR="00170FE6" w:rsidRPr="00CF2D26" w:rsidTr="00170FE6">
        <w:trPr>
          <w:trHeight w:val="401"/>
        </w:trPr>
        <w:tc>
          <w:tcPr>
            <w:tcW w:w="2100" w:type="dxa"/>
            <w:vMerge/>
            <w:shd w:val="clear" w:color="auto" w:fill="FFFFFF"/>
          </w:tcPr>
          <w:p w:rsidR="000E5A65" w:rsidRPr="00CF2D26" w:rsidRDefault="000E5A65" w:rsidP="00170FE6">
            <w:pPr>
              <w:widowControl w:val="0"/>
              <w:autoSpaceDE w:val="0"/>
              <w:autoSpaceDN w:val="0"/>
              <w:adjustRightInd w:val="0"/>
              <w:jc w:val="center"/>
              <w:rPr>
                <w:sz w:val="28"/>
                <w:szCs w:val="28"/>
              </w:rPr>
            </w:pPr>
          </w:p>
        </w:tc>
        <w:tc>
          <w:tcPr>
            <w:tcW w:w="800" w:type="dxa"/>
            <w:vMerge/>
            <w:shd w:val="clear" w:color="auto" w:fill="FFFFFF"/>
          </w:tcPr>
          <w:p w:rsidR="000E5A65" w:rsidRPr="00CF2D26" w:rsidRDefault="000E5A65" w:rsidP="00170FE6">
            <w:pPr>
              <w:widowControl w:val="0"/>
              <w:autoSpaceDE w:val="0"/>
              <w:autoSpaceDN w:val="0"/>
              <w:adjustRightInd w:val="0"/>
              <w:jc w:val="center"/>
              <w:rPr>
                <w:sz w:val="28"/>
                <w:szCs w:val="28"/>
              </w:rPr>
            </w:pPr>
          </w:p>
        </w:tc>
        <w:tc>
          <w:tcPr>
            <w:tcW w:w="1000" w:type="dxa"/>
            <w:vMerge/>
            <w:shd w:val="clear" w:color="auto" w:fill="FFFFFF"/>
          </w:tcPr>
          <w:p w:rsidR="000E5A65" w:rsidRPr="00CF2D26" w:rsidRDefault="000E5A65" w:rsidP="00170FE6">
            <w:pPr>
              <w:widowControl w:val="0"/>
              <w:autoSpaceDE w:val="0"/>
              <w:autoSpaceDN w:val="0"/>
              <w:adjustRightInd w:val="0"/>
              <w:ind w:left="-2577" w:right="2367"/>
              <w:jc w:val="center"/>
              <w:rPr>
                <w:sz w:val="28"/>
                <w:szCs w:val="28"/>
              </w:rPr>
            </w:pPr>
          </w:p>
        </w:tc>
        <w:tc>
          <w:tcPr>
            <w:tcW w:w="300" w:type="dxa"/>
            <w:shd w:val="clear" w:color="auto" w:fill="FFFFFF"/>
          </w:tcPr>
          <w:p w:rsidR="000E5A65" w:rsidRPr="00CF2D26" w:rsidRDefault="000E5A65" w:rsidP="00170FE6">
            <w:pPr>
              <w:widowControl w:val="0"/>
              <w:autoSpaceDE w:val="0"/>
              <w:autoSpaceDN w:val="0"/>
              <w:adjustRightInd w:val="0"/>
              <w:jc w:val="center"/>
              <w:rPr>
                <w:b/>
                <w:i/>
                <w:sz w:val="28"/>
                <w:szCs w:val="28"/>
              </w:rPr>
            </w:pPr>
            <w:r w:rsidRPr="00CF2D26">
              <w:rPr>
                <w:b/>
                <w:i/>
                <w:sz w:val="28"/>
                <w:szCs w:val="28"/>
              </w:rPr>
              <w:t>1</w:t>
            </w:r>
          </w:p>
        </w:tc>
        <w:tc>
          <w:tcPr>
            <w:tcW w:w="300" w:type="dxa"/>
            <w:shd w:val="clear" w:color="auto" w:fill="FFFFFF"/>
          </w:tcPr>
          <w:p w:rsidR="000E5A65" w:rsidRPr="00CF2D26" w:rsidRDefault="000E5A65" w:rsidP="00170FE6">
            <w:pPr>
              <w:widowControl w:val="0"/>
              <w:autoSpaceDE w:val="0"/>
              <w:autoSpaceDN w:val="0"/>
              <w:adjustRightInd w:val="0"/>
              <w:jc w:val="center"/>
              <w:rPr>
                <w:b/>
                <w:i/>
                <w:sz w:val="28"/>
                <w:szCs w:val="28"/>
              </w:rPr>
            </w:pPr>
            <w:r w:rsidRPr="00CF2D26">
              <w:rPr>
                <w:b/>
                <w:i/>
                <w:sz w:val="28"/>
                <w:szCs w:val="28"/>
              </w:rPr>
              <w:t>2</w:t>
            </w:r>
          </w:p>
        </w:tc>
        <w:tc>
          <w:tcPr>
            <w:tcW w:w="236" w:type="dxa"/>
            <w:shd w:val="clear" w:color="auto" w:fill="FFFFFF"/>
          </w:tcPr>
          <w:p w:rsidR="000E5A65" w:rsidRPr="00CF2D26" w:rsidRDefault="000E5A65" w:rsidP="00170FE6">
            <w:pPr>
              <w:widowControl w:val="0"/>
              <w:autoSpaceDE w:val="0"/>
              <w:autoSpaceDN w:val="0"/>
              <w:adjustRightInd w:val="0"/>
              <w:jc w:val="center"/>
              <w:rPr>
                <w:b/>
                <w:i/>
                <w:sz w:val="28"/>
                <w:szCs w:val="28"/>
              </w:rPr>
            </w:pPr>
            <w:r w:rsidRPr="00CF2D26">
              <w:rPr>
                <w:b/>
                <w:i/>
                <w:sz w:val="28"/>
                <w:szCs w:val="28"/>
              </w:rPr>
              <w:t>3</w:t>
            </w:r>
          </w:p>
        </w:tc>
        <w:tc>
          <w:tcPr>
            <w:tcW w:w="972" w:type="dxa"/>
            <w:shd w:val="clear" w:color="auto" w:fill="FFFFFF"/>
          </w:tcPr>
          <w:p w:rsidR="000E5A65" w:rsidRPr="00CF2D26" w:rsidRDefault="000E5A65" w:rsidP="00170FE6">
            <w:pPr>
              <w:widowControl w:val="0"/>
              <w:autoSpaceDE w:val="0"/>
              <w:autoSpaceDN w:val="0"/>
              <w:adjustRightInd w:val="0"/>
              <w:jc w:val="center"/>
              <w:rPr>
                <w:b/>
                <w:i/>
                <w:sz w:val="28"/>
                <w:szCs w:val="28"/>
              </w:rPr>
            </w:pPr>
            <w:r w:rsidRPr="00CF2D26">
              <w:rPr>
                <w:b/>
                <w:i/>
                <w:sz w:val="28"/>
                <w:szCs w:val="28"/>
              </w:rPr>
              <w:t>4</w:t>
            </w:r>
          </w:p>
        </w:tc>
        <w:tc>
          <w:tcPr>
            <w:tcW w:w="1100" w:type="dxa"/>
            <w:shd w:val="clear" w:color="auto" w:fill="FFFFFF"/>
          </w:tcPr>
          <w:p w:rsidR="000E5A65" w:rsidRPr="00CF2D26" w:rsidRDefault="000E5A65" w:rsidP="00170FE6">
            <w:pPr>
              <w:widowControl w:val="0"/>
              <w:autoSpaceDE w:val="0"/>
              <w:autoSpaceDN w:val="0"/>
              <w:adjustRightInd w:val="0"/>
              <w:ind w:left="64" w:hanging="64"/>
              <w:jc w:val="center"/>
              <w:rPr>
                <w:b/>
                <w:i/>
                <w:sz w:val="28"/>
                <w:szCs w:val="28"/>
              </w:rPr>
            </w:pPr>
            <w:r w:rsidRPr="00CF2D26">
              <w:rPr>
                <w:b/>
                <w:i/>
                <w:sz w:val="28"/>
                <w:szCs w:val="28"/>
              </w:rPr>
              <w:t>5</w:t>
            </w:r>
          </w:p>
        </w:tc>
        <w:tc>
          <w:tcPr>
            <w:tcW w:w="1000" w:type="dxa"/>
            <w:shd w:val="clear" w:color="auto" w:fill="FFFFFF"/>
          </w:tcPr>
          <w:p w:rsidR="000E5A65" w:rsidRPr="00CF2D26" w:rsidRDefault="000E5A65" w:rsidP="00170FE6">
            <w:pPr>
              <w:widowControl w:val="0"/>
              <w:autoSpaceDE w:val="0"/>
              <w:autoSpaceDN w:val="0"/>
              <w:adjustRightInd w:val="0"/>
              <w:jc w:val="center"/>
              <w:rPr>
                <w:b/>
                <w:i/>
                <w:sz w:val="28"/>
                <w:szCs w:val="28"/>
              </w:rPr>
            </w:pPr>
            <w:r w:rsidRPr="00CF2D26">
              <w:rPr>
                <w:b/>
                <w:i/>
                <w:sz w:val="28"/>
                <w:szCs w:val="28"/>
              </w:rPr>
              <w:t>6</w:t>
            </w:r>
          </w:p>
        </w:tc>
        <w:tc>
          <w:tcPr>
            <w:tcW w:w="1000" w:type="dxa"/>
            <w:shd w:val="clear" w:color="auto" w:fill="FFFFFF"/>
          </w:tcPr>
          <w:p w:rsidR="000E5A65" w:rsidRPr="00CF2D26" w:rsidRDefault="000E5A65" w:rsidP="00170FE6">
            <w:pPr>
              <w:widowControl w:val="0"/>
              <w:autoSpaceDE w:val="0"/>
              <w:autoSpaceDN w:val="0"/>
              <w:adjustRightInd w:val="0"/>
              <w:jc w:val="center"/>
              <w:rPr>
                <w:b/>
                <w:i/>
                <w:sz w:val="28"/>
                <w:szCs w:val="28"/>
              </w:rPr>
            </w:pPr>
            <w:r w:rsidRPr="00CF2D26">
              <w:rPr>
                <w:b/>
                <w:i/>
                <w:sz w:val="28"/>
                <w:szCs w:val="28"/>
              </w:rPr>
              <w:t>7</w:t>
            </w:r>
          </w:p>
        </w:tc>
        <w:tc>
          <w:tcPr>
            <w:tcW w:w="1000" w:type="dxa"/>
            <w:shd w:val="clear" w:color="auto" w:fill="FFFFFF"/>
          </w:tcPr>
          <w:p w:rsidR="000E5A65" w:rsidRPr="00CF2D26" w:rsidRDefault="000E5A65" w:rsidP="00170FE6">
            <w:pPr>
              <w:widowControl w:val="0"/>
              <w:autoSpaceDE w:val="0"/>
              <w:autoSpaceDN w:val="0"/>
              <w:adjustRightInd w:val="0"/>
              <w:jc w:val="center"/>
              <w:rPr>
                <w:b/>
                <w:i/>
                <w:sz w:val="28"/>
                <w:szCs w:val="28"/>
              </w:rPr>
            </w:pPr>
            <w:r w:rsidRPr="00CF2D26">
              <w:rPr>
                <w:b/>
                <w:i/>
                <w:sz w:val="28"/>
                <w:szCs w:val="28"/>
              </w:rPr>
              <w:t>8</w:t>
            </w:r>
          </w:p>
        </w:tc>
        <w:tc>
          <w:tcPr>
            <w:tcW w:w="1000" w:type="dxa"/>
            <w:shd w:val="clear" w:color="auto" w:fill="FFFFFF"/>
          </w:tcPr>
          <w:p w:rsidR="000E5A65" w:rsidRPr="00CF2D26" w:rsidRDefault="000E5A65" w:rsidP="00170FE6">
            <w:pPr>
              <w:widowControl w:val="0"/>
              <w:autoSpaceDE w:val="0"/>
              <w:autoSpaceDN w:val="0"/>
              <w:adjustRightInd w:val="0"/>
              <w:jc w:val="center"/>
              <w:rPr>
                <w:b/>
                <w:i/>
                <w:sz w:val="28"/>
                <w:szCs w:val="28"/>
              </w:rPr>
            </w:pPr>
            <w:r w:rsidRPr="00CF2D26">
              <w:rPr>
                <w:b/>
                <w:i/>
                <w:sz w:val="28"/>
                <w:szCs w:val="28"/>
              </w:rPr>
              <w:t>9</w:t>
            </w:r>
          </w:p>
        </w:tc>
        <w:tc>
          <w:tcPr>
            <w:tcW w:w="1000" w:type="dxa"/>
            <w:shd w:val="clear" w:color="auto" w:fill="FFFFFF"/>
          </w:tcPr>
          <w:p w:rsidR="000E5A65" w:rsidRPr="00CF2D26" w:rsidRDefault="000E5A65" w:rsidP="00170FE6">
            <w:pPr>
              <w:widowControl w:val="0"/>
              <w:autoSpaceDE w:val="0"/>
              <w:autoSpaceDN w:val="0"/>
              <w:adjustRightInd w:val="0"/>
              <w:jc w:val="center"/>
              <w:rPr>
                <w:b/>
                <w:i/>
                <w:sz w:val="28"/>
                <w:szCs w:val="28"/>
              </w:rPr>
            </w:pPr>
            <w:r w:rsidRPr="00CF2D26">
              <w:rPr>
                <w:b/>
                <w:i/>
                <w:sz w:val="28"/>
                <w:szCs w:val="28"/>
              </w:rPr>
              <w:t>10</w:t>
            </w:r>
          </w:p>
        </w:tc>
        <w:tc>
          <w:tcPr>
            <w:tcW w:w="264" w:type="dxa"/>
            <w:shd w:val="clear" w:color="auto" w:fill="FFFFFF"/>
          </w:tcPr>
          <w:p w:rsidR="000E5A65" w:rsidRPr="00CF2D26" w:rsidRDefault="000E5A65" w:rsidP="00170FE6">
            <w:pPr>
              <w:widowControl w:val="0"/>
              <w:autoSpaceDE w:val="0"/>
              <w:autoSpaceDN w:val="0"/>
              <w:adjustRightInd w:val="0"/>
              <w:jc w:val="center"/>
              <w:rPr>
                <w:b/>
                <w:i/>
                <w:sz w:val="28"/>
                <w:szCs w:val="28"/>
              </w:rPr>
            </w:pPr>
          </w:p>
        </w:tc>
        <w:tc>
          <w:tcPr>
            <w:tcW w:w="236" w:type="dxa"/>
            <w:shd w:val="clear" w:color="auto" w:fill="FFFFFF"/>
          </w:tcPr>
          <w:p w:rsidR="000E5A65" w:rsidRPr="00CF2D26" w:rsidRDefault="000E5A65" w:rsidP="00170FE6">
            <w:pPr>
              <w:widowControl w:val="0"/>
              <w:autoSpaceDE w:val="0"/>
              <w:autoSpaceDN w:val="0"/>
              <w:adjustRightInd w:val="0"/>
              <w:jc w:val="center"/>
              <w:rPr>
                <w:b/>
                <w:i/>
                <w:sz w:val="28"/>
                <w:szCs w:val="28"/>
              </w:rPr>
            </w:pPr>
          </w:p>
        </w:tc>
        <w:tc>
          <w:tcPr>
            <w:tcW w:w="264" w:type="dxa"/>
            <w:shd w:val="clear" w:color="auto" w:fill="FFFFFF"/>
          </w:tcPr>
          <w:p w:rsidR="000E5A65" w:rsidRPr="00CF2D26" w:rsidRDefault="000E5A65" w:rsidP="00170FE6">
            <w:pPr>
              <w:widowControl w:val="0"/>
              <w:autoSpaceDE w:val="0"/>
              <w:autoSpaceDN w:val="0"/>
              <w:adjustRightInd w:val="0"/>
              <w:jc w:val="center"/>
              <w:rPr>
                <w:b/>
                <w:i/>
                <w:sz w:val="28"/>
                <w:szCs w:val="28"/>
              </w:rPr>
            </w:pPr>
          </w:p>
        </w:tc>
        <w:tc>
          <w:tcPr>
            <w:tcW w:w="2836" w:type="dxa"/>
            <w:vMerge/>
            <w:shd w:val="clear" w:color="auto" w:fill="FFFFFF"/>
          </w:tcPr>
          <w:p w:rsidR="000E5A65" w:rsidRPr="00CF2D26" w:rsidRDefault="000E5A65" w:rsidP="00170FE6">
            <w:pPr>
              <w:widowControl w:val="0"/>
              <w:autoSpaceDE w:val="0"/>
              <w:autoSpaceDN w:val="0"/>
              <w:adjustRightInd w:val="0"/>
              <w:jc w:val="center"/>
              <w:rPr>
                <w:sz w:val="28"/>
                <w:szCs w:val="28"/>
              </w:rPr>
            </w:pPr>
          </w:p>
        </w:tc>
      </w:tr>
      <w:tr w:rsidR="00170FE6" w:rsidRPr="00CF2D26" w:rsidTr="00170FE6">
        <w:trPr>
          <w:trHeight w:val="401"/>
        </w:trPr>
        <w:tc>
          <w:tcPr>
            <w:tcW w:w="2100" w:type="dxa"/>
            <w:vAlign w:val="bottom"/>
          </w:tcPr>
          <w:p w:rsidR="00497D5D" w:rsidRPr="00CF2D26" w:rsidRDefault="00497D5D" w:rsidP="00170FE6">
            <w:pPr>
              <w:widowControl w:val="0"/>
              <w:autoSpaceDE w:val="0"/>
              <w:autoSpaceDN w:val="0"/>
              <w:adjustRightInd w:val="0"/>
              <w:rPr>
                <w:sz w:val="28"/>
                <w:szCs w:val="28"/>
              </w:rPr>
            </w:pPr>
            <w:r w:rsidRPr="00CF2D26">
              <w:rPr>
                <w:sz w:val="28"/>
                <w:szCs w:val="28"/>
              </w:rPr>
              <w:t xml:space="preserve">1. Производственная мощность, % </w:t>
            </w:r>
          </w:p>
        </w:tc>
        <w:tc>
          <w:tcPr>
            <w:tcW w:w="800" w:type="dxa"/>
            <w:vAlign w:val="bottom"/>
          </w:tcPr>
          <w:p w:rsidR="00497D5D" w:rsidRPr="00CF2D26" w:rsidRDefault="00497D5D" w:rsidP="00170FE6">
            <w:pPr>
              <w:widowControl w:val="0"/>
              <w:autoSpaceDE w:val="0"/>
              <w:autoSpaceDN w:val="0"/>
              <w:adjustRightInd w:val="0"/>
              <w:jc w:val="center"/>
              <w:rPr>
                <w:i/>
                <w:sz w:val="28"/>
                <w:szCs w:val="28"/>
              </w:rPr>
            </w:pPr>
            <w:r w:rsidRPr="00CF2D26">
              <w:rPr>
                <w:i/>
                <w:sz w:val="28"/>
                <w:szCs w:val="28"/>
                <w:lang w:val="en-US"/>
              </w:rPr>
              <w:t>K</w:t>
            </w:r>
            <w:r w:rsidRPr="00CF2D26">
              <w:rPr>
                <w:i/>
                <w:sz w:val="28"/>
                <w:szCs w:val="28"/>
                <w:vertAlign w:val="subscript"/>
                <w:lang w:val="en-US"/>
              </w:rPr>
              <w:t>u</w:t>
            </w:r>
          </w:p>
          <w:p w:rsidR="00497D5D" w:rsidRPr="00CF2D26" w:rsidRDefault="00497D5D" w:rsidP="00170FE6">
            <w:pPr>
              <w:widowControl w:val="0"/>
              <w:autoSpaceDE w:val="0"/>
              <w:autoSpaceDN w:val="0"/>
              <w:adjustRightInd w:val="0"/>
              <w:jc w:val="center"/>
              <w:rPr>
                <w:i/>
                <w:sz w:val="28"/>
                <w:szCs w:val="28"/>
              </w:rPr>
            </w:pPr>
          </w:p>
        </w:tc>
        <w:tc>
          <w:tcPr>
            <w:tcW w:w="1000" w:type="dxa"/>
          </w:tcPr>
          <w:p w:rsidR="00497D5D" w:rsidRPr="00CF2D26" w:rsidRDefault="004220FB" w:rsidP="00170FE6">
            <w:pPr>
              <w:widowControl w:val="0"/>
              <w:autoSpaceDE w:val="0"/>
              <w:autoSpaceDN w:val="0"/>
              <w:adjustRightInd w:val="0"/>
              <w:ind w:right="57"/>
              <w:jc w:val="center"/>
              <w:rPr>
                <w:color w:val="FF0000"/>
                <w:sz w:val="28"/>
                <w:szCs w:val="28"/>
              </w:rPr>
            </w:pPr>
            <w:r w:rsidRPr="00CF2D26">
              <w:rPr>
                <w:color w:val="FF0000"/>
                <w:sz w:val="28"/>
                <w:szCs w:val="28"/>
              </w:rPr>
              <w:t>6</w:t>
            </w:r>
            <w:r w:rsidR="00497D5D" w:rsidRPr="00CF2D26">
              <w:rPr>
                <w:color w:val="FF0000"/>
                <w:sz w:val="28"/>
                <w:szCs w:val="28"/>
              </w:rPr>
              <w:t>0</w:t>
            </w:r>
          </w:p>
        </w:tc>
        <w:tc>
          <w:tcPr>
            <w:tcW w:w="300" w:type="dxa"/>
          </w:tcPr>
          <w:p w:rsidR="00497D5D" w:rsidRPr="00CF2D26" w:rsidRDefault="00497D5D" w:rsidP="00170FE6">
            <w:pPr>
              <w:widowControl w:val="0"/>
              <w:autoSpaceDE w:val="0"/>
              <w:autoSpaceDN w:val="0"/>
              <w:adjustRightInd w:val="0"/>
              <w:ind w:right="57"/>
              <w:jc w:val="center"/>
              <w:rPr>
                <w:sz w:val="28"/>
                <w:szCs w:val="28"/>
              </w:rPr>
            </w:pPr>
          </w:p>
        </w:tc>
        <w:tc>
          <w:tcPr>
            <w:tcW w:w="300" w:type="dxa"/>
          </w:tcPr>
          <w:p w:rsidR="00497D5D" w:rsidRPr="00CF2D26" w:rsidRDefault="00497D5D" w:rsidP="00170FE6">
            <w:pPr>
              <w:widowControl w:val="0"/>
              <w:autoSpaceDE w:val="0"/>
              <w:autoSpaceDN w:val="0"/>
              <w:adjustRightInd w:val="0"/>
              <w:ind w:right="57"/>
              <w:jc w:val="center"/>
              <w:rPr>
                <w:sz w:val="28"/>
                <w:szCs w:val="28"/>
              </w:rPr>
            </w:pPr>
          </w:p>
        </w:tc>
        <w:tc>
          <w:tcPr>
            <w:tcW w:w="236" w:type="dxa"/>
          </w:tcPr>
          <w:p w:rsidR="00497D5D" w:rsidRPr="00CF2D26" w:rsidRDefault="00497D5D" w:rsidP="00170FE6">
            <w:pPr>
              <w:widowControl w:val="0"/>
              <w:autoSpaceDE w:val="0"/>
              <w:autoSpaceDN w:val="0"/>
              <w:adjustRightInd w:val="0"/>
              <w:ind w:right="57"/>
              <w:jc w:val="center"/>
              <w:rPr>
                <w:sz w:val="28"/>
                <w:szCs w:val="28"/>
              </w:rPr>
            </w:pPr>
          </w:p>
        </w:tc>
        <w:tc>
          <w:tcPr>
            <w:tcW w:w="972" w:type="dxa"/>
          </w:tcPr>
          <w:p w:rsidR="00497D5D" w:rsidRPr="00CF2D26" w:rsidRDefault="00497D5D" w:rsidP="00170FE6">
            <w:pPr>
              <w:widowControl w:val="0"/>
              <w:autoSpaceDE w:val="0"/>
              <w:autoSpaceDN w:val="0"/>
              <w:adjustRightInd w:val="0"/>
              <w:ind w:right="57"/>
              <w:jc w:val="center"/>
              <w:rPr>
                <w:sz w:val="28"/>
                <w:szCs w:val="28"/>
              </w:rPr>
            </w:pPr>
          </w:p>
        </w:tc>
        <w:tc>
          <w:tcPr>
            <w:tcW w:w="1100" w:type="dxa"/>
          </w:tcPr>
          <w:p w:rsidR="00497D5D" w:rsidRPr="00CF2D26" w:rsidRDefault="00BE122D" w:rsidP="00170FE6">
            <w:pPr>
              <w:widowControl w:val="0"/>
              <w:autoSpaceDE w:val="0"/>
              <w:autoSpaceDN w:val="0"/>
              <w:adjustRightInd w:val="0"/>
              <w:ind w:right="57"/>
              <w:jc w:val="center"/>
              <w:rPr>
                <w:sz w:val="28"/>
                <w:szCs w:val="28"/>
              </w:rPr>
            </w:pPr>
            <w:r w:rsidRPr="00CF2D26">
              <w:rPr>
                <w:sz w:val="28"/>
                <w:szCs w:val="28"/>
              </w:rPr>
              <w:t>60</w:t>
            </w:r>
          </w:p>
        </w:tc>
        <w:tc>
          <w:tcPr>
            <w:tcW w:w="1000" w:type="dxa"/>
          </w:tcPr>
          <w:p w:rsidR="00497D5D" w:rsidRPr="00CF2D26" w:rsidRDefault="00BE122D" w:rsidP="00170FE6">
            <w:pPr>
              <w:widowControl w:val="0"/>
              <w:autoSpaceDE w:val="0"/>
              <w:autoSpaceDN w:val="0"/>
              <w:adjustRightInd w:val="0"/>
              <w:ind w:right="57"/>
              <w:jc w:val="center"/>
              <w:rPr>
                <w:sz w:val="28"/>
                <w:szCs w:val="28"/>
              </w:rPr>
            </w:pPr>
            <w:r w:rsidRPr="00CF2D26">
              <w:rPr>
                <w:sz w:val="28"/>
                <w:szCs w:val="28"/>
              </w:rPr>
              <w:t>100</w:t>
            </w:r>
          </w:p>
        </w:tc>
        <w:tc>
          <w:tcPr>
            <w:tcW w:w="1000" w:type="dxa"/>
          </w:tcPr>
          <w:p w:rsidR="00497D5D" w:rsidRPr="00CF2D26" w:rsidRDefault="00BE122D" w:rsidP="00170FE6">
            <w:pPr>
              <w:widowControl w:val="0"/>
              <w:autoSpaceDE w:val="0"/>
              <w:autoSpaceDN w:val="0"/>
              <w:adjustRightInd w:val="0"/>
              <w:ind w:right="57"/>
              <w:jc w:val="center"/>
              <w:rPr>
                <w:sz w:val="28"/>
                <w:szCs w:val="28"/>
              </w:rPr>
            </w:pPr>
            <w:r w:rsidRPr="00CF2D26">
              <w:rPr>
                <w:sz w:val="28"/>
                <w:szCs w:val="28"/>
              </w:rPr>
              <w:t>100</w:t>
            </w:r>
          </w:p>
        </w:tc>
        <w:tc>
          <w:tcPr>
            <w:tcW w:w="1000" w:type="dxa"/>
          </w:tcPr>
          <w:p w:rsidR="00497D5D" w:rsidRPr="00CF2D26" w:rsidRDefault="00BE122D" w:rsidP="00170FE6">
            <w:pPr>
              <w:widowControl w:val="0"/>
              <w:autoSpaceDE w:val="0"/>
              <w:autoSpaceDN w:val="0"/>
              <w:adjustRightInd w:val="0"/>
              <w:ind w:right="57"/>
              <w:jc w:val="center"/>
              <w:rPr>
                <w:sz w:val="28"/>
                <w:szCs w:val="28"/>
              </w:rPr>
            </w:pPr>
            <w:r w:rsidRPr="00CF2D26">
              <w:rPr>
                <w:sz w:val="28"/>
                <w:szCs w:val="28"/>
              </w:rPr>
              <w:t>100</w:t>
            </w:r>
          </w:p>
        </w:tc>
        <w:tc>
          <w:tcPr>
            <w:tcW w:w="1000" w:type="dxa"/>
          </w:tcPr>
          <w:p w:rsidR="00497D5D" w:rsidRPr="00CF2D26" w:rsidRDefault="00BE122D" w:rsidP="00170FE6">
            <w:pPr>
              <w:widowControl w:val="0"/>
              <w:autoSpaceDE w:val="0"/>
              <w:autoSpaceDN w:val="0"/>
              <w:adjustRightInd w:val="0"/>
              <w:ind w:right="57"/>
              <w:jc w:val="center"/>
              <w:rPr>
                <w:sz w:val="28"/>
                <w:szCs w:val="28"/>
              </w:rPr>
            </w:pPr>
            <w:r w:rsidRPr="00CF2D26">
              <w:rPr>
                <w:sz w:val="28"/>
                <w:szCs w:val="28"/>
              </w:rPr>
              <w:t>100</w:t>
            </w:r>
          </w:p>
        </w:tc>
        <w:tc>
          <w:tcPr>
            <w:tcW w:w="1000" w:type="dxa"/>
          </w:tcPr>
          <w:p w:rsidR="00497D5D" w:rsidRPr="00CF2D26" w:rsidRDefault="00BE122D" w:rsidP="00170FE6">
            <w:pPr>
              <w:widowControl w:val="0"/>
              <w:autoSpaceDE w:val="0"/>
              <w:autoSpaceDN w:val="0"/>
              <w:adjustRightInd w:val="0"/>
              <w:ind w:right="57"/>
              <w:jc w:val="center"/>
              <w:rPr>
                <w:sz w:val="28"/>
                <w:szCs w:val="28"/>
              </w:rPr>
            </w:pPr>
            <w:r w:rsidRPr="00CF2D26">
              <w:rPr>
                <w:sz w:val="28"/>
                <w:szCs w:val="28"/>
              </w:rPr>
              <w:t>100</w:t>
            </w:r>
          </w:p>
        </w:tc>
        <w:tc>
          <w:tcPr>
            <w:tcW w:w="264" w:type="dxa"/>
          </w:tcPr>
          <w:p w:rsidR="00497D5D" w:rsidRPr="00CF2D26" w:rsidRDefault="00497D5D" w:rsidP="00170FE6">
            <w:pPr>
              <w:widowControl w:val="0"/>
              <w:autoSpaceDE w:val="0"/>
              <w:autoSpaceDN w:val="0"/>
              <w:adjustRightInd w:val="0"/>
              <w:ind w:right="57"/>
              <w:jc w:val="center"/>
              <w:rPr>
                <w:sz w:val="28"/>
                <w:szCs w:val="28"/>
              </w:rPr>
            </w:pPr>
          </w:p>
        </w:tc>
        <w:tc>
          <w:tcPr>
            <w:tcW w:w="236" w:type="dxa"/>
          </w:tcPr>
          <w:p w:rsidR="00497D5D" w:rsidRPr="00CF2D26" w:rsidRDefault="00497D5D" w:rsidP="00170FE6">
            <w:pPr>
              <w:widowControl w:val="0"/>
              <w:autoSpaceDE w:val="0"/>
              <w:autoSpaceDN w:val="0"/>
              <w:adjustRightInd w:val="0"/>
              <w:ind w:right="57"/>
              <w:jc w:val="center"/>
              <w:rPr>
                <w:sz w:val="28"/>
                <w:szCs w:val="28"/>
              </w:rPr>
            </w:pPr>
          </w:p>
        </w:tc>
        <w:tc>
          <w:tcPr>
            <w:tcW w:w="264" w:type="dxa"/>
          </w:tcPr>
          <w:p w:rsidR="00497D5D" w:rsidRPr="00CF2D26" w:rsidRDefault="00497D5D" w:rsidP="00170FE6">
            <w:pPr>
              <w:widowControl w:val="0"/>
              <w:autoSpaceDE w:val="0"/>
              <w:autoSpaceDN w:val="0"/>
              <w:adjustRightInd w:val="0"/>
              <w:ind w:right="57"/>
              <w:jc w:val="center"/>
              <w:rPr>
                <w:sz w:val="28"/>
                <w:szCs w:val="28"/>
              </w:rPr>
            </w:pPr>
          </w:p>
        </w:tc>
        <w:tc>
          <w:tcPr>
            <w:tcW w:w="2836" w:type="dxa"/>
          </w:tcPr>
          <w:p w:rsidR="00497D5D" w:rsidRPr="00CF2D26" w:rsidRDefault="00497D5D" w:rsidP="00170FE6">
            <w:pPr>
              <w:widowControl w:val="0"/>
              <w:autoSpaceDE w:val="0"/>
              <w:autoSpaceDN w:val="0"/>
              <w:adjustRightInd w:val="0"/>
              <w:ind w:right="57"/>
              <w:jc w:val="center"/>
              <w:rPr>
                <w:i/>
                <w:sz w:val="28"/>
                <w:szCs w:val="28"/>
              </w:rPr>
            </w:pPr>
          </w:p>
        </w:tc>
      </w:tr>
      <w:tr w:rsidR="00170FE6" w:rsidRPr="00CF2D26" w:rsidTr="00170FE6">
        <w:trPr>
          <w:trHeight w:val="401"/>
        </w:trPr>
        <w:tc>
          <w:tcPr>
            <w:tcW w:w="2100" w:type="dxa"/>
            <w:vAlign w:val="bottom"/>
          </w:tcPr>
          <w:p w:rsidR="00497D5D" w:rsidRPr="00CF2D26" w:rsidRDefault="00497D5D" w:rsidP="00170FE6">
            <w:pPr>
              <w:widowControl w:val="0"/>
              <w:autoSpaceDE w:val="0"/>
              <w:autoSpaceDN w:val="0"/>
              <w:adjustRightInd w:val="0"/>
              <w:rPr>
                <w:sz w:val="28"/>
                <w:szCs w:val="28"/>
              </w:rPr>
            </w:pPr>
            <w:r w:rsidRPr="00CF2D26">
              <w:rPr>
                <w:sz w:val="28"/>
                <w:szCs w:val="28"/>
              </w:rPr>
              <w:t xml:space="preserve">2. Объем производства, </w:t>
            </w:r>
          </w:p>
          <w:p w:rsidR="00497D5D" w:rsidRPr="00CF2D26" w:rsidRDefault="00497D5D" w:rsidP="00170FE6">
            <w:pPr>
              <w:widowControl w:val="0"/>
              <w:autoSpaceDE w:val="0"/>
              <w:autoSpaceDN w:val="0"/>
              <w:adjustRightInd w:val="0"/>
              <w:rPr>
                <w:sz w:val="28"/>
                <w:szCs w:val="28"/>
              </w:rPr>
            </w:pPr>
            <w:r w:rsidRPr="00CF2D26">
              <w:rPr>
                <w:sz w:val="28"/>
                <w:szCs w:val="28"/>
              </w:rPr>
              <w:t>тыс. шт.</w:t>
            </w:r>
          </w:p>
        </w:tc>
        <w:tc>
          <w:tcPr>
            <w:tcW w:w="800" w:type="dxa"/>
            <w:vAlign w:val="bottom"/>
          </w:tcPr>
          <w:p w:rsidR="00497D5D" w:rsidRPr="00CF2D26" w:rsidRDefault="00497D5D" w:rsidP="00170FE6">
            <w:pPr>
              <w:widowControl w:val="0"/>
              <w:autoSpaceDE w:val="0"/>
              <w:autoSpaceDN w:val="0"/>
              <w:adjustRightInd w:val="0"/>
              <w:jc w:val="center"/>
              <w:rPr>
                <w:i/>
                <w:sz w:val="28"/>
                <w:szCs w:val="28"/>
              </w:rPr>
            </w:pPr>
            <w:r w:rsidRPr="00CF2D26">
              <w:rPr>
                <w:i/>
                <w:sz w:val="28"/>
                <w:szCs w:val="28"/>
              </w:rPr>
              <w:t>V</w:t>
            </w:r>
          </w:p>
          <w:p w:rsidR="00497D5D" w:rsidRPr="00CF2D26" w:rsidRDefault="00497D5D" w:rsidP="00170FE6">
            <w:pPr>
              <w:widowControl w:val="0"/>
              <w:autoSpaceDE w:val="0"/>
              <w:autoSpaceDN w:val="0"/>
              <w:adjustRightInd w:val="0"/>
              <w:jc w:val="center"/>
              <w:rPr>
                <w:i/>
                <w:sz w:val="28"/>
                <w:szCs w:val="28"/>
              </w:rPr>
            </w:pPr>
          </w:p>
        </w:tc>
        <w:tc>
          <w:tcPr>
            <w:tcW w:w="1000" w:type="dxa"/>
          </w:tcPr>
          <w:p w:rsidR="00497D5D" w:rsidRPr="00CF2D26" w:rsidRDefault="004220FB" w:rsidP="00170FE6">
            <w:pPr>
              <w:widowControl w:val="0"/>
              <w:autoSpaceDE w:val="0"/>
              <w:autoSpaceDN w:val="0"/>
              <w:adjustRightInd w:val="0"/>
              <w:ind w:right="57"/>
              <w:jc w:val="center"/>
              <w:rPr>
                <w:sz w:val="28"/>
                <w:szCs w:val="28"/>
              </w:rPr>
            </w:pPr>
            <w:r w:rsidRPr="00CF2D26">
              <w:rPr>
                <w:sz w:val="28"/>
                <w:szCs w:val="28"/>
              </w:rPr>
              <w:t>20</w:t>
            </w:r>
            <w:r w:rsidR="00497D5D" w:rsidRPr="00CF2D26">
              <w:rPr>
                <w:sz w:val="28"/>
                <w:szCs w:val="28"/>
              </w:rPr>
              <w:t>00</w:t>
            </w:r>
          </w:p>
        </w:tc>
        <w:tc>
          <w:tcPr>
            <w:tcW w:w="300" w:type="dxa"/>
          </w:tcPr>
          <w:p w:rsidR="00497D5D" w:rsidRPr="00CF2D26" w:rsidRDefault="00497D5D" w:rsidP="00170FE6">
            <w:pPr>
              <w:widowControl w:val="0"/>
              <w:autoSpaceDE w:val="0"/>
              <w:autoSpaceDN w:val="0"/>
              <w:adjustRightInd w:val="0"/>
              <w:ind w:right="57"/>
              <w:jc w:val="center"/>
              <w:rPr>
                <w:sz w:val="28"/>
                <w:szCs w:val="28"/>
              </w:rPr>
            </w:pPr>
          </w:p>
        </w:tc>
        <w:tc>
          <w:tcPr>
            <w:tcW w:w="300" w:type="dxa"/>
          </w:tcPr>
          <w:p w:rsidR="00497D5D" w:rsidRPr="00CF2D26" w:rsidRDefault="00497D5D" w:rsidP="00170FE6">
            <w:pPr>
              <w:widowControl w:val="0"/>
              <w:autoSpaceDE w:val="0"/>
              <w:autoSpaceDN w:val="0"/>
              <w:adjustRightInd w:val="0"/>
              <w:ind w:right="57"/>
              <w:jc w:val="center"/>
              <w:rPr>
                <w:sz w:val="28"/>
                <w:szCs w:val="28"/>
              </w:rPr>
            </w:pPr>
          </w:p>
        </w:tc>
        <w:tc>
          <w:tcPr>
            <w:tcW w:w="236" w:type="dxa"/>
          </w:tcPr>
          <w:p w:rsidR="00497D5D" w:rsidRPr="00CF2D26" w:rsidRDefault="00497D5D" w:rsidP="00170FE6">
            <w:pPr>
              <w:widowControl w:val="0"/>
              <w:autoSpaceDE w:val="0"/>
              <w:autoSpaceDN w:val="0"/>
              <w:adjustRightInd w:val="0"/>
              <w:ind w:right="57"/>
              <w:jc w:val="center"/>
              <w:rPr>
                <w:sz w:val="28"/>
                <w:szCs w:val="28"/>
              </w:rPr>
            </w:pPr>
          </w:p>
        </w:tc>
        <w:tc>
          <w:tcPr>
            <w:tcW w:w="972" w:type="dxa"/>
          </w:tcPr>
          <w:p w:rsidR="00497D5D" w:rsidRPr="00CF2D26" w:rsidRDefault="00497D5D" w:rsidP="00170FE6">
            <w:pPr>
              <w:widowControl w:val="0"/>
              <w:autoSpaceDE w:val="0"/>
              <w:autoSpaceDN w:val="0"/>
              <w:adjustRightInd w:val="0"/>
              <w:ind w:right="57"/>
              <w:jc w:val="center"/>
              <w:rPr>
                <w:sz w:val="28"/>
                <w:szCs w:val="28"/>
              </w:rPr>
            </w:pPr>
          </w:p>
        </w:tc>
        <w:tc>
          <w:tcPr>
            <w:tcW w:w="1100" w:type="dxa"/>
          </w:tcPr>
          <w:p w:rsidR="00497D5D" w:rsidRPr="00CF2D26" w:rsidRDefault="00500B20" w:rsidP="00170FE6">
            <w:pPr>
              <w:widowControl w:val="0"/>
              <w:autoSpaceDE w:val="0"/>
              <w:autoSpaceDN w:val="0"/>
              <w:adjustRightInd w:val="0"/>
              <w:ind w:right="57"/>
              <w:jc w:val="center"/>
              <w:rPr>
                <w:sz w:val="28"/>
                <w:szCs w:val="28"/>
              </w:rPr>
            </w:pPr>
            <w:r w:rsidRPr="00CF2D26">
              <w:rPr>
                <w:sz w:val="28"/>
                <w:szCs w:val="28"/>
              </w:rPr>
              <w:t>1200</w:t>
            </w:r>
          </w:p>
        </w:tc>
        <w:tc>
          <w:tcPr>
            <w:tcW w:w="1000" w:type="dxa"/>
          </w:tcPr>
          <w:p w:rsidR="00497D5D" w:rsidRPr="00CF2D26" w:rsidRDefault="00500B20" w:rsidP="00170FE6">
            <w:pPr>
              <w:widowControl w:val="0"/>
              <w:autoSpaceDE w:val="0"/>
              <w:autoSpaceDN w:val="0"/>
              <w:adjustRightInd w:val="0"/>
              <w:ind w:right="57"/>
              <w:jc w:val="center"/>
              <w:rPr>
                <w:sz w:val="28"/>
                <w:szCs w:val="28"/>
              </w:rPr>
            </w:pPr>
            <w:r w:rsidRPr="00CF2D26">
              <w:rPr>
                <w:sz w:val="28"/>
                <w:szCs w:val="28"/>
              </w:rPr>
              <w:t>2000</w:t>
            </w:r>
          </w:p>
        </w:tc>
        <w:tc>
          <w:tcPr>
            <w:tcW w:w="1000" w:type="dxa"/>
          </w:tcPr>
          <w:p w:rsidR="00497D5D" w:rsidRPr="00CF2D26" w:rsidRDefault="00500B20" w:rsidP="00170FE6">
            <w:pPr>
              <w:widowControl w:val="0"/>
              <w:autoSpaceDE w:val="0"/>
              <w:autoSpaceDN w:val="0"/>
              <w:adjustRightInd w:val="0"/>
              <w:ind w:right="57"/>
              <w:jc w:val="center"/>
              <w:rPr>
                <w:sz w:val="28"/>
                <w:szCs w:val="28"/>
              </w:rPr>
            </w:pPr>
            <w:r w:rsidRPr="00CF2D26">
              <w:rPr>
                <w:sz w:val="28"/>
                <w:szCs w:val="28"/>
              </w:rPr>
              <w:t>2000</w:t>
            </w:r>
          </w:p>
        </w:tc>
        <w:tc>
          <w:tcPr>
            <w:tcW w:w="1000" w:type="dxa"/>
          </w:tcPr>
          <w:p w:rsidR="00497D5D" w:rsidRPr="00CF2D26" w:rsidRDefault="00500B20" w:rsidP="00170FE6">
            <w:pPr>
              <w:widowControl w:val="0"/>
              <w:autoSpaceDE w:val="0"/>
              <w:autoSpaceDN w:val="0"/>
              <w:adjustRightInd w:val="0"/>
              <w:ind w:right="57"/>
              <w:jc w:val="center"/>
              <w:rPr>
                <w:sz w:val="28"/>
                <w:szCs w:val="28"/>
              </w:rPr>
            </w:pPr>
            <w:r w:rsidRPr="00CF2D26">
              <w:rPr>
                <w:sz w:val="28"/>
                <w:szCs w:val="28"/>
              </w:rPr>
              <w:t>2000</w:t>
            </w:r>
          </w:p>
        </w:tc>
        <w:tc>
          <w:tcPr>
            <w:tcW w:w="1000" w:type="dxa"/>
          </w:tcPr>
          <w:p w:rsidR="00497D5D" w:rsidRPr="00CF2D26" w:rsidRDefault="00500B20" w:rsidP="00170FE6">
            <w:pPr>
              <w:widowControl w:val="0"/>
              <w:autoSpaceDE w:val="0"/>
              <w:autoSpaceDN w:val="0"/>
              <w:adjustRightInd w:val="0"/>
              <w:ind w:right="57"/>
              <w:jc w:val="center"/>
              <w:rPr>
                <w:sz w:val="28"/>
                <w:szCs w:val="28"/>
              </w:rPr>
            </w:pPr>
            <w:r w:rsidRPr="00CF2D26">
              <w:rPr>
                <w:sz w:val="28"/>
                <w:szCs w:val="28"/>
              </w:rPr>
              <w:t>2000</w:t>
            </w:r>
          </w:p>
        </w:tc>
        <w:tc>
          <w:tcPr>
            <w:tcW w:w="1000" w:type="dxa"/>
          </w:tcPr>
          <w:p w:rsidR="00497D5D" w:rsidRPr="00CF2D26" w:rsidRDefault="00500B20" w:rsidP="00170FE6">
            <w:pPr>
              <w:widowControl w:val="0"/>
              <w:autoSpaceDE w:val="0"/>
              <w:autoSpaceDN w:val="0"/>
              <w:adjustRightInd w:val="0"/>
              <w:ind w:right="57"/>
              <w:jc w:val="center"/>
              <w:rPr>
                <w:sz w:val="28"/>
                <w:szCs w:val="28"/>
              </w:rPr>
            </w:pPr>
            <w:r w:rsidRPr="00CF2D26">
              <w:rPr>
                <w:sz w:val="28"/>
                <w:szCs w:val="28"/>
              </w:rPr>
              <w:t>2000</w:t>
            </w:r>
          </w:p>
        </w:tc>
        <w:tc>
          <w:tcPr>
            <w:tcW w:w="264" w:type="dxa"/>
          </w:tcPr>
          <w:p w:rsidR="00497D5D" w:rsidRPr="00CF2D26" w:rsidRDefault="00497D5D" w:rsidP="00170FE6">
            <w:pPr>
              <w:widowControl w:val="0"/>
              <w:autoSpaceDE w:val="0"/>
              <w:autoSpaceDN w:val="0"/>
              <w:adjustRightInd w:val="0"/>
              <w:ind w:right="57"/>
              <w:jc w:val="center"/>
              <w:rPr>
                <w:sz w:val="28"/>
                <w:szCs w:val="28"/>
              </w:rPr>
            </w:pPr>
          </w:p>
        </w:tc>
        <w:tc>
          <w:tcPr>
            <w:tcW w:w="236" w:type="dxa"/>
          </w:tcPr>
          <w:p w:rsidR="00497D5D" w:rsidRPr="00CF2D26" w:rsidRDefault="00497D5D" w:rsidP="00170FE6">
            <w:pPr>
              <w:widowControl w:val="0"/>
              <w:autoSpaceDE w:val="0"/>
              <w:autoSpaceDN w:val="0"/>
              <w:adjustRightInd w:val="0"/>
              <w:ind w:right="57"/>
              <w:jc w:val="center"/>
              <w:rPr>
                <w:sz w:val="28"/>
                <w:szCs w:val="28"/>
              </w:rPr>
            </w:pPr>
          </w:p>
        </w:tc>
        <w:tc>
          <w:tcPr>
            <w:tcW w:w="264" w:type="dxa"/>
          </w:tcPr>
          <w:p w:rsidR="00497D5D" w:rsidRPr="00CF2D26" w:rsidRDefault="00497D5D" w:rsidP="00170FE6">
            <w:pPr>
              <w:widowControl w:val="0"/>
              <w:autoSpaceDE w:val="0"/>
              <w:autoSpaceDN w:val="0"/>
              <w:adjustRightInd w:val="0"/>
              <w:ind w:right="57"/>
              <w:jc w:val="center"/>
              <w:rPr>
                <w:sz w:val="28"/>
                <w:szCs w:val="28"/>
              </w:rPr>
            </w:pPr>
          </w:p>
        </w:tc>
        <w:tc>
          <w:tcPr>
            <w:tcW w:w="2836" w:type="dxa"/>
          </w:tcPr>
          <w:p w:rsidR="00497D5D" w:rsidRPr="00CF2D26" w:rsidRDefault="00497D5D" w:rsidP="00170FE6">
            <w:pPr>
              <w:widowControl w:val="0"/>
              <w:autoSpaceDE w:val="0"/>
              <w:autoSpaceDN w:val="0"/>
              <w:adjustRightInd w:val="0"/>
              <w:spacing w:line="360" w:lineRule="auto"/>
              <w:ind w:firstLine="720"/>
              <w:jc w:val="center"/>
              <w:rPr>
                <w:i/>
                <w:sz w:val="28"/>
                <w:szCs w:val="28"/>
              </w:rPr>
            </w:pPr>
          </w:p>
        </w:tc>
      </w:tr>
      <w:tr w:rsidR="00170FE6" w:rsidRPr="00CF2D26" w:rsidTr="00170FE6">
        <w:trPr>
          <w:trHeight w:val="401"/>
        </w:trPr>
        <w:tc>
          <w:tcPr>
            <w:tcW w:w="2100" w:type="dxa"/>
            <w:vAlign w:val="bottom"/>
          </w:tcPr>
          <w:p w:rsidR="00497D5D" w:rsidRPr="00CF2D26" w:rsidRDefault="00497D5D" w:rsidP="00170FE6">
            <w:pPr>
              <w:widowControl w:val="0"/>
              <w:autoSpaceDE w:val="0"/>
              <w:autoSpaceDN w:val="0"/>
              <w:adjustRightInd w:val="0"/>
              <w:rPr>
                <w:sz w:val="28"/>
                <w:szCs w:val="28"/>
              </w:rPr>
            </w:pPr>
            <w:r w:rsidRPr="00CF2D26">
              <w:rPr>
                <w:sz w:val="28"/>
                <w:szCs w:val="28"/>
              </w:rPr>
              <w:t xml:space="preserve">3. Прямые материальные затраты, </w:t>
            </w:r>
            <w:r w:rsidR="006D4A97" w:rsidRPr="00CF2D26">
              <w:rPr>
                <w:sz w:val="28"/>
                <w:szCs w:val="28"/>
              </w:rPr>
              <w:t xml:space="preserve">тыс. </w:t>
            </w:r>
            <w:r w:rsidRPr="00CF2D26">
              <w:rPr>
                <w:sz w:val="28"/>
                <w:szCs w:val="28"/>
              </w:rPr>
              <w:t>руб.</w:t>
            </w:r>
          </w:p>
        </w:tc>
        <w:tc>
          <w:tcPr>
            <w:tcW w:w="800" w:type="dxa"/>
            <w:vAlign w:val="bottom"/>
          </w:tcPr>
          <w:p w:rsidR="00497D5D" w:rsidRPr="00CF2D26" w:rsidRDefault="00497D5D" w:rsidP="00170FE6">
            <w:pPr>
              <w:widowControl w:val="0"/>
              <w:autoSpaceDE w:val="0"/>
              <w:autoSpaceDN w:val="0"/>
              <w:adjustRightInd w:val="0"/>
              <w:jc w:val="center"/>
              <w:rPr>
                <w:i/>
                <w:sz w:val="28"/>
                <w:szCs w:val="28"/>
              </w:rPr>
            </w:pPr>
            <w:r w:rsidRPr="00CF2D26">
              <w:rPr>
                <w:i/>
                <w:sz w:val="28"/>
                <w:szCs w:val="28"/>
              </w:rPr>
              <w:t>С</w:t>
            </w:r>
            <w:r w:rsidRPr="00CF2D26">
              <w:rPr>
                <w:i/>
                <w:sz w:val="28"/>
                <w:szCs w:val="28"/>
                <w:vertAlign w:val="subscript"/>
              </w:rPr>
              <w:t>м</w:t>
            </w:r>
          </w:p>
          <w:p w:rsidR="00497D5D" w:rsidRPr="00CF2D26" w:rsidRDefault="00497D5D" w:rsidP="00170FE6">
            <w:pPr>
              <w:widowControl w:val="0"/>
              <w:autoSpaceDE w:val="0"/>
              <w:autoSpaceDN w:val="0"/>
              <w:adjustRightInd w:val="0"/>
              <w:jc w:val="center"/>
              <w:rPr>
                <w:i/>
                <w:sz w:val="28"/>
                <w:szCs w:val="28"/>
              </w:rPr>
            </w:pPr>
          </w:p>
        </w:tc>
        <w:tc>
          <w:tcPr>
            <w:tcW w:w="1000" w:type="dxa"/>
          </w:tcPr>
          <w:p w:rsidR="00497D5D" w:rsidRPr="00CF2D26" w:rsidRDefault="00761379" w:rsidP="00170FE6">
            <w:pPr>
              <w:widowControl w:val="0"/>
              <w:autoSpaceDE w:val="0"/>
              <w:autoSpaceDN w:val="0"/>
              <w:adjustRightInd w:val="0"/>
              <w:ind w:right="57"/>
              <w:jc w:val="center"/>
              <w:rPr>
                <w:sz w:val="28"/>
                <w:szCs w:val="28"/>
              </w:rPr>
            </w:pPr>
            <w:r w:rsidRPr="00CF2D26">
              <w:rPr>
                <w:sz w:val="28"/>
                <w:szCs w:val="28"/>
              </w:rPr>
              <w:t>320</w:t>
            </w:r>
          </w:p>
        </w:tc>
        <w:tc>
          <w:tcPr>
            <w:tcW w:w="300" w:type="dxa"/>
          </w:tcPr>
          <w:p w:rsidR="00497D5D" w:rsidRPr="00CF2D26" w:rsidRDefault="00497D5D" w:rsidP="00170FE6">
            <w:pPr>
              <w:widowControl w:val="0"/>
              <w:autoSpaceDE w:val="0"/>
              <w:autoSpaceDN w:val="0"/>
              <w:adjustRightInd w:val="0"/>
              <w:ind w:right="57"/>
              <w:jc w:val="center"/>
              <w:rPr>
                <w:sz w:val="28"/>
                <w:szCs w:val="28"/>
              </w:rPr>
            </w:pPr>
          </w:p>
        </w:tc>
        <w:tc>
          <w:tcPr>
            <w:tcW w:w="300" w:type="dxa"/>
          </w:tcPr>
          <w:p w:rsidR="00497D5D" w:rsidRPr="00CF2D26" w:rsidRDefault="00497D5D" w:rsidP="00170FE6">
            <w:pPr>
              <w:widowControl w:val="0"/>
              <w:autoSpaceDE w:val="0"/>
              <w:autoSpaceDN w:val="0"/>
              <w:adjustRightInd w:val="0"/>
              <w:ind w:right="57"/>
              <w:jc w:val="center"/>
              <w:rPr>
                <w:sz w:val="28"/>
                <w:szCs w:val="28"/>
              </w:rPr>
            </w:pPr>
          </w:p>
        </w:tc>
        <w:tc>
          <w:tcPr>
            <w:tcW w:w="236" w:type="dxa"/>
          </w:tcPr>
          <w:p w:rsidR="00497D5D" w:rsidRPr="00CF2D26" w:rsidRDefault="00497D5D" w:rsidP="00170FE6">
            <w:pPr>
              <w:widowControl w:val="0"/>
              <w:autoSpaceDE w:val="0"/>
              <w:autoSpaceDN w:val="0"/>
              <w:adjustRightInd w:val="0"/>
              <w:ind w:right="57"/>
              <w:jc w:val="center"/>
              <w:rPr>
                <w:sz w:val="28"/>
                <w:szCs w:val="28"/>
              </w:rPr>
            </w:pPr>
          </w:p>
        </w:tc>
        <w:tc>
          <w:tcPr>
            <w:tcW w:w="972" w:type="dxa"/>
          </w:tcPr>
          <w:p w:rsidR="00497D5D" w:rsidRPr="00CF2D26" w:rsidRDefault="00497D5D" w:rsidP="00170FE6">
            <w:pPr>
              <w:widowControl w:val="0"/>
              <w:autoSpaceDE w:val="0"/>
              <w:autoSpaceDN w:val="0"/>
              <w:adjustRightInd w:val="0"/>
              <w:ind w:right="57"/>
              <w:jc w:val="center"/>
              <w:rPr>
                <w:sz w:val="28"/>
                <w:szCs w:val="28"/>
              </w:rPr>
            </w:pPr>
          </w:p>
        </w:tc>
        <w:tc>
          <w:tcPr>
            <w:tcW w:w="1100" w:type="dxa"/>
          </w:tcPr>
          <w:p w:rsidR="00497D5D" w:rsidRPr="00CF2D26" w:rsidRDefault="00500B20" w:rsidP="00170FE6">
            <w:pPr>
              <w:widowControl w:val="0"/>
              <w:autoSpaceDE w:val="0"/>
              <w:autoSpaceDN w:val="0"/>
              <w:adjustRightInd w:val="0"/>
              <w:ind w:right="57"/>
              <w:jc w:val="center"/>
              <w:rPr>
                <w:sz w:val="28"/>
                <w:szCs w:val="28"/>
              </w:rPr>
            </w:pPr>
            <w:r w:rsidRPr="00CF2D26">
              <w:rPr>
                <w:sz w:val="28"/>
                <w:szCs w:val="28"/>
              </w:rPr>
              <w:t>384</w:t>
            </w:r>
          </w:p>
        </w:tc>
        <w:tc>
          <w:tcPr>
            <w:tcW w:w="1000" w:type="dxa"/>
          </w:tcPr>
          <w:p w:rsidR="00497D5D" w:rsidRPr="00CF2D26" w:rsidRDefault="00500B20" w:rsidP="00170FE6">
            <w:pPr>
              <w:widowControl w:val="0"/>
              <w:autoSpaceDE w:val="0"/>
              <w:autoSpaceDN w:val="0"/>
              <w:adjustRightInd w:val="0"/>
              <w:ind w:right="57"/>
              <w:jc w:val="center"/>
              <w:rPr>
                <w:sz w:val="28"/>
                <w:szCs w:val="28"/>
              </w:rPr>
            </w:pPr>
            <w:r w:rsidRPr="00CF2D26">
              <w:rPr>
                <w:sz w:val="28"/>
                <w:szCs w:val="28"/>
              </w:rPr>
              <w:t>640</w:t>
            </w:r>
          </w:p>
        </w:tc>
        <w:tc>
          <w:tcPr>
            <w:tcW w:w="1000" w:type="dxa"/>
          </w:tcPr>
          <w:p w:rsidR="00497D5D" w:rsidRPr="00CF2D26" w:rsidRDefault="00500B20" w:rsidP="00170FE6">
            <w:pPr>
              <w:widowControl w:val="0"/>
              <w:autoSpaceDE w:val="0"/>
              <w:autoSpaceDN w:val="0"/>
              <w:adjustRightInd w:val="0"/>
              <w:ind w:right="57"/>
              <w:jc w:val="center"/>
              <w:rPr>
                <w:sz w:val="28"/>
                <w:szCs w:val="28"/>
              </w:rPr>
            </w:pPr>
            <w:r w:rsidRPr="00CF2D26">
              <w:rPr>
                <w:sz w:val="28"/>
                <w:szCs w:val="28"/>
              </w:rPr>
              <w:t>640</w:t>
            </w:r>
          </w:p>
        </w:tc>
        <w:tc>
          <w:tcPr>
            <w:tcW w:w="1000" w:type="dxa"/>
          </w:tcPr>
          <w:p w:rsidR="00497D5D" w:rsidRPr="00CF2D26" w:rsidRDefault="00500B20" w:rsidP="00170FE6">
            <w:pPr>
              <w:widowControl w:val="0"/>
              <w:autoSpaceDE w:val="0"/>
              <w:autoSpaceDN w:val="0"/>
              <w:adjustRightInd w:val="0"/>
              <w:ind w:right="57"/>
              <w:jc w:val="center"/>
              <w:rPr>
                <w:sz w:val="28"/>
                <w:szCs w:val="28"/>
              </w:rPr>
            </w:pPr>
            <w:r w:rsidRPr="00CF2D26">
              <w:rPr>
                <w:sz w:val="28"/>
                <w:szCs w:val="28"/>
              </w:rPr>
              <w:t>640</w:t>
            </w:r>
          </w:p>
        </w:tc>
        <w:tc>
          <w:tcPr>
            <w:tcW w:w="1000" w:type="dxa"/>
          </w:tcPr>
          <w:p w:rsidR="00497D5D" w:rsidRPr="00CF2D26" w:rsidRDefault="00500B20" w:rsidP="00170FE6">
            <w:pPr>
              <w:widowControl w:val="0"/>
              <w:autoSpaceDE w:val="0"/>
              <w:autoSpaceDN w:val="0"/>
              <w:adjustRightInd w:val="0"/>
              <w:ind w:right="57"/>
              <w:jc w:val="center"/>
              <w:rPr>
                <w:sz w:val="28"/>
                <w:szCs w:val="28"/>
              </w:rPr>
            </w:pPr>
            <w:r w:rsidRPr="00CF2D26">
              <w:rPr>
                <w:sz w:val="28"/>
                <w:szCs w:val="28"/>
              </w:rPr>
              <w:t>640</w:t>
            </w:r>
          </w:p>
        </w:tc>
        <w:tc>
          <w:tcPr>
            <w:tcW w:w="1000" w:type="dxa"/>
          </w:tcPr>
          <w:p w:rsidR="00497D5D" w:rsidRPr="00CF2D26" w:rsidRDefault="00500B20" w:rsidP="00170FE6">
            <w:pPr>
              <w:widowControl w:val="0"/>
              <w:autoSpaceDE w:val="0"/>
              <w:autoSpaceDN w:val="0"/>
              <w:adjustRightInd w:val="0"/>
              <w:ind w:right="57"/>
              <w:jc w:val="center"/>
              <w:rPr>
                <w:sz w:val="28"/>
                <w:szCs w:val="28"/>
              </w:rPr>
            </w:pPr>
            <w:r w:rsidRPr="00CF2D26">
              <w:rPr>
                <w:sz w:val="28"/>
                <w:szCs w:val="28"/>
              </w:rPr>
              <w:t>640</w:t>
            </w:r>
          </w:p>
        </w:tc>
        <w:tc>
          <w:tcPr>
            <w:tcW w:w="264" w:type="dxa"/>
          </w:tcPr>
          <w:p w:rsidR="00497D5D" w:rsidRPr="00CF2D26" w:rsidRDefault="00497D5D" w:rsidP="00170FE6">
            <w:pPr>
              <w:widowControl w:val="0"/>
              <w:autoSpaceDE w:val="0"/>
              <w:autoSpaceDN w:val="0"/>
              <w:adjustRightInd w:val="0"/>
              <w:ind w:right="57"/>
              <w:jc w:val="center"/>
              <w:rPr>
                <w:sz w:val="28"/>
                <w:szCs w:val="28"/>
              </w:rPr>
            </w:pPr>
          </w:p>
        </w:tc>
        <w:tc>
          <w:tcPr>
            <w:tcW w:w="236" w:type="dxa"/>
          </w:tcPr>
          <w:p w:rsidR="00497D5D" w:rsidRPr="00CF2D26" w:rsidRDefault="00497D5D" w:rsidP="00170FE6">
            <w:pPr>
              <w:widowControl w:val="0"/>
              <w:autoSpaceDE w:val="0"/>
              <w:autoSpaceDN w:val="0"/>
              <w:adjustRightInd w:val="0"/>
              <w:ind w:right="57"/>
              <w:jc w:val="center"/>
              <w:rPr>
                <w:sz w:val="28"/>
                <w:szCs w:val="28"/>
              </w:rPr>
            </w:pPr>
          </w:p>
        </w:tc>
        <w:tc>
          <w:tcPr>
            <w:tcW w:w="264" w:type="dxa"/>
          </w:tcPr>
          <w:p w:rsidR="00497D5D" w:rsidRPr="00CF2D26" w:rsidRDefault="00497D5D" w:rsidP="00170FE6">
            <w:pPr>
              <w:widowControl w:val="0"/>
              <w:autoSpaceDE w:val="0"/>
              <w:autoSpaceDN w:val="0"/>
              <w:adjustRightInd w:val="0"/>
              <w:ind w:right="57"/>
              <w:jc w:val="center"/>
              <w:rPr>
                <w:sz w:val="28"/>
                <w:szCs w:val="28"/>
              </w:rPr>
            </w:pPr>
          </w:p>
        </w:tc>
        <w:tc>
          <w:tcPr>
            <w:tcW w:w="2836" w:type="dxa"/>
          </w:tcPr>
          <w:p w:rsidR="00497D5D" w:rsidRPr="00CF2D26" w:rsidRDefault="00497D5D" w:rsidP="00170FE6">
            <w:pPr>
              <w:widowControl w:val="0"/>
              <w:autoSpaceDE w:val="0"/>
              <w:autoSpaceDN w:val="0"/>
              <w:adjustRightInd w:val="0"/>
              <w:jc w:val="center"/>
              <w:rPr>
                <w:i/>
                <w:sz w:val="28"/>
                <w:szCs w:val="28"/>
              </w:rPr>
            </w:pPr>
            <w:r w:rsidRPr="00CF2D26">
              <w:rPr>
                <w:i/>
                <w:sz w:val="28"/>
                <w:szCs w:val="28"/>
              </w:rPr>
              <w:t>V* С</w:t>
            </w:r>
            <w:r w:rsidRPr="00CF2D26">
              <w:rPr>
                <w:i/>
                <w:sz w:val="28"/>
                <w:szCs w:val="28"/>
                <w:vertAlign w:val="subscript"/>
              </w:rPr>
              <w:t>м</w:t>
            </w:r>
          </w:p>
          <w:p w:rsidR="00497D5D" w:rsidRPr="00CF2D26" w:rsidRDefault="00497D5D" w:rsidP="00170FE6">
            <w:pPr>
              <w:widowControl w:val="0"/>
              <w:autoSpaceDE w:val="0"/>
              <w:autoSpaceDN w:val="0"/>
              <w:adjustRightInd w:val="0"/>
              <w:ind w:right="57"/>
              <w:jc w:val="center"/>
              <w:rPr>
                <w:i/>
                <w:sz w:val="28"/>
                <w:szCs w:val="28"/>
              </w:rPr>
            </w:pPr>
          </w:p>
        </w:tc>
      </w:tr>
      <w:tr w:rsidR="00170FE6" w:rsidRPr="00CF2D26" w:rsidTr="00170FE6">
        <w:trPr>
          <w:trHeight w:val="401"/>
        </w:trPr>
        <w:tc>
          <w:tcPr>
            <w:tcW w:w="2100" w:type="dxa"/>
            <w:vAlign w:val="bottom"/>
          </w:tcPr>
          <w:p w:rsidR="00497D5D" w:rsidRPr="00CF2D26" w:rsidRDefault="00497D5D" w:rsidP="00170FE6">
            <w:pPr>
              <w:widowControl w:val="0"/>
              <w:autoSpaceDE w:val="0"/>
              <w:autoSpaceDN w:val="0"/>
              <w:adjustRightInd w:val="0"/>
              <w:rPr>
                <w:sz w:val="28"/>
                <w:szCs w:val="28"/>
              </w:rPr>
            </w:pPr>
            <w:r w:rsidRPr="00CF2D26">
              <w:rPr>
                <w:sz w:val="28"/>
                <w:szCs w:val="28"/>
              </w:rPr>
              <w:t>4. Зарплата производственного персонала,</w:t>
            </w:r>
            <w:r w:rsidR="006D4A97" w:rsidRPr="00CF2D26">
              <w:rPr>
                <w:sz w:val="28"/>
                <w:szCs w:val="28"/>
              </w:rPr>
              <w:t xml:space="preserve"> тыс.</w:t>
            </w:r>
            <w:r w:rsidRPr="00CF2D26">
              <w:rPr>
                <w:sz w:val="28"/>
                <w:szCs w:val="28"/>
              </w:rPr>
              <w:t xml:space="preserve"> руб.</w:t>
            </w:r>
          </w:p>
        </w:tc>
        <w:tc>
          <w:tcPr>
            <w:tcW w:w="800" w:type="dxa"/>
            <w:vAlign w:val="bottom"/>
          </w:tcPr>
          <w:p w:rsidR="00497D5D" w:rsidRPr="00CF2D26" w:rsidRDefault="00497D5D" w:rsidP="00170FE6">
            <w:pPr>
              <w:widowControl w:val="0"/>
              <w:autoSpaceDE w:val="0"/>
              <w:autoSpaceDN w:val="0"/>
              <w:adjustRightInd w:val="0"/>
              <w:jc w:val="center"/>
              <w:rPr>
                <w:sz w:val="28"/>
                <w:szCs w:val="28"/>
              </w:rPr>
            </w:pPr>
            <w:r w:rsidRPr="00CF2D26">
              <w:rPr>
                <w:position w:val="-12"/>
                <w:sz w:val="28"/>
                <w:szCs w:val="28"/>
              </w:rPr>
              <w:object w:dxaOrig="380" w:dyaOrig="380">
                <v:shape id="_x0000_i1043" type="#_x0000_t75" style="width:21.75pt;height:21pt" o:ole="">
                  <v:imagedata r:id="rId54" o:title=""/>
                </v:shape>
                <o:OLEObject Type="Embed" ProgID="Equation.3" ShapeID="_x0000_i1043" DrawAspect="Content" ObjectID="_1459316540" r:id="rId55"/>
              </w:object>
            </w:r>
          </w:p>
          <w:p w:rsidR="00497D5D" w:rsidRPr="00CF2D26" w:rsidRDefault="00497D5D" w:rsidP="00170FE6">
            <w:pPr>
              <w:widowControl w:val="0"/>
              <w:autoSpaceDE w:val="0"/>
              <w:autoSpaceDN w:val="0"/>
              <w:adjustRightInd w:val="0"/>
              <w:jc w:val="center"/>
              <w:rPr>
                <w:sz w:val="28"/>
                <w:szCs w:val="28"/>
              </w:rPr>
            </w:pPr>
          </w:p>
        </w:tc>
        <w:tc>
          <w:tcPr>
            <w:tcW w:w="1000" w:type="dxa"/>
          </w:tcPr>
          <w:p w:rsidR="00497D5D" w:rsidRPr="00CF2D26" w:rsidRDefault="009C3452" w:rsidP="00170FE6">
            <w:pPr>
              <w:widowControl w:val="0"/>
              <w:autoSpaceDE w:val="0"/>
              <w:autoSpaceDN w:val="0"/>
              <w:adjustRightInd w:val="0"/>
              <w:ind w:right="57"/>
              <w:jc w:val="center"/>
              <w:rPr>
                <w:sz w:val="28"/>
                <w:szCs w:val="28"/>
              </w:rPr>
            </w:pPr>
            <w:r w:rsidRPr="00CF2D26">
              <w:rPr>
                <w:sz w:val="28"/>
                <w:szCs w:val="28"/>
              </w:rPr>
              <w:t>200</w:t>
            </w:r>
          </w:p>
          <w:p w:rsidR="009C3452" w:rsidRPr="00CF2D26" w:rsidRDefault="009C3452" w:rsidP="00170FE6">
            <w:pPr>
              <w:widowControl w:val="0"/>
              <w:autoSpaceDE w:val="0"/>
              <w:autoSpaceDN w:val="0"/>
              <w:adjustRightInd w:val="0"/>
              <w:ind w:right="57"/>
              <w:jc w:val="center"/>
              <w:rPr>
                <w:sz w:val="28"/>
                <w:szCs w:val="28"/>
              </w:rPr>
            </w:pPr>
            <w:r w:rsidRPr="00CF2D26">
              <w:rPr>
                <w:sz w:val="28"/>
                <w:szCs w:val="28"/>
              </w:rPr>
              <w:t>45</w:t>
            </w:r>
          </w:p>
        </w:tc>
        <w:tc>
          <w:tcPr>
            <w:tcW w:w="300" w:type="dxa"/>
          </w:tcPr>
          <w:p w:rsidR="00497D5D" w:rsidRPr="00CF2D26" w:rsidRDefault="00497D5D" w:rsidP="00170FE6">
            <w:pPr>
              <w:widowControl w:val="0"/>
              <w:autoSpaceDE w:val="0"/>
              <w:autoSpaceDN w:val="0"/>
              <w:adjustRightInd w:val="0"/>
              <w:ind w:right="57"/>
              <w:jc w:val="center"/>
              <w:rPr>
                <w:sz w:val="28"/>
                <w:szCs w:val="28"/>
              </w:rPr>
            </w:pPr>
          </w:p>
        </w:tc>
        <w:tc>
          <w:tcPr>
            <w:tcW w:w="300" w:type="dxa"/>
          </w:tcPr>
          <w:p w:rsidR="00497D5D" w:rsidRPr="00CF2D26" w:rsidRDefault="00497D5D" w:rsidP="00170FE6">
            <w:pPr>
              <w:widowControl w:val="0"/>
              <w:autoSpaceDE w:val="0"/>
              <w:autoSpaceDN w:val="0"/>
              <w:adjustRightInd w:val="0"/>
              <w:ind w:right="57"/>
              <w:jc w:val="center"/>
              <w:rPr>
                <w:sz w:val="28"/>
                <w:szCs w:val="28"/>
              </w:rPr>
            </w:pPr>
          </w:p>
        </w:tc>
        <w:tc>
          <w:tcPr>
            <w:tcW w:w="236" w:type="dxa"/>
          </w:tcPr>
          <w:p w:rsidR="00497D5D" w:rsidRPr="00CF2D26" w:rsidRDefault="00497D5D" w:rsidP="00170FE6">
            <w:pPr>
              <w:widowControl w:val="0"/>
              <w:autoSpaceDE w:val="0"/>
              <w:autoSpaceDN w:val="0"/>
              <w:adjustRightInd w:val="0"/>
              <w:ind w:right="57"/>
              <w:jc w:val="center"/>
              <w:rPr>
                <w:sz w:val="28"/>
                <w:szCs w:val="28"/>
              </w:rPr>
            </w:pPr>
          </w:p>
        </w:tc>
        <w:tc>
          <w:tcPr>
            <w:tcW w:w="972" w:type="dxa"/>
          </w:tcPr>
          <w:p w:rsidR="00497D5D" w:rsidRPr="00CF2D26" w:rsidRDefault="00497D5D" w:rsidP="00170FE6">
            <w:pPr>
              <w:widowControl w:val="0"/>
              <w:autoSpaceDE w:val="0"/>
              <w:autoSpaceDN w:val="0"/>
              <w:adjustRightInd w:val="0"/>
              <w:ind w:right="57"/>
              <w:jc w:val="center"/>
              <w:rPr>
                <w:sz w:val="28"/>
                <w:szCs w:val="28"/>
              </w:rPr>
            </w:pPr>
          </w:p>
        </w:tc>
        <w:tc>
          <w:tcPr>
            <w:tcW w:w="1100" w:type="dxa"/>
          </w:tcPr>
          <w:p w:rsidR="00497D5D" w:rsidRPr="00CF2D26" w:rsidRDefault="00500B20" w:rsidP="00170FE6">
            <w:pPr>
              <w:widowControl w:val="0"/>
              <w:autoSpaceDE w:val="0"/>
              <w:autoSpaceDN w:val="0"/>
              <w:adjustRightInd w:val="0"/>
              <w:ind w:right="57"/>
              <w:jc w:val="center"/>
              <w:rPr>
                <w:sz w:val="28"/>
                <w:szCs w:val="28"/>
              </w:rPr>
            </w:pPr>
            <w:r w:rsidRPr="00CF2D26">
              <w:rPr>
                <w:sz w:val="28"/>
                <w:szCs w:val="28"/>
              </w:rPr>
              <w:t>10</w:t>
            </w:r>
            <w:r w:rsidR="00B15E4E" w:rsidRPr="00CF2D26">
              <w:rPr>
                <w:sz w:val="28"/>
                <w:szCs w:val="28"/>
              </w:rPr>
              <w:t>2</w:t>
            </w:r>
          </w:p>
        </w:tc>
        <w:tc>
          <w:tcPr>
            <w:tcW w:w="1000" w:type="dxa"/>
          </w:tcPr>
          <w:p w:rsidR="00497D5D" w:rsidRPr="00CF2D26" w:rsidRDefault="00500B20" w:rsidP="00170FE6">
            <w:pPr>
              <w:widowControl w:val="0"/>
              <w:autoSpaceDE w:val="0"/>
              <w:autoSpaceDN w:val="0"/>
              <w:adjustRightInd w:val="0"/>
              <w:ind w:right="57"/>
              <w:jc w:val="center"/>
              <w:rPr>
                <w:sz w:val="28"/>
                <w:szCs w:val="28"/>
              </w:rPr>
            </w:pPr>
            <w:r w:rsidRPr="00CF2D26">
              <w:rPr>
                <w:sz w:val="28"/>
                <w:szCs w:val="28"/>
              </w:rPr>
              <w:t>1</w:t>
            </w:r>
            <w:r w:rsidR="00B15E4E" w:rsidRPr="00CF2D26">
              <w:rPr>
                <w:sz w:val="28"/>
                <w:szCs w:val="28"/>
              </w:rPr>
              <w:t>70</w:t>
            </w:r>
          </w:p>
        </w:tc>
        <w:tc>
          <w:tcPr>
            <w:tcW w:w="10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170</w:t>
            </w:r>
          </w:p>
        </w:tc>
        <w:tc>
          <w:tcPr>
            <w:tcW w:w="10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170</w:t>
            </w:r>
          </w:p>
        </w:tc>
        <w:tc>
          <w:tcPr>
            <w:tcW w:w="10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170</w:t>
            </w:r>
          </w:p>
        </w:tc>
        <w:tc>
          <w:tcPr>
            <w:tcW w:w="10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170</w:t>
            </w:r>
          </w:p>
        </w:tc>
        <w:tc>
          <w:tcPr>
            <w:tcW w:w="264" w:type="dxa"/>
          </w:tcPr>
          <w:p w:rsidR="00497D5D" w:rsidRPr="00CF2D26" w:rsidRDefault="00497D5D" w:rsidP="00170FE6">
            <w:pPr>
              <w:widowControl w:val="0"/>
              <w:autoSpaceDE w:val="0"/>
              <w:autoSpaceDN w:val="0"/>
              <w:adjustRightInd w:val="0"/>
              <w:ind w:right="57"/>
              <w:jc w:val="center"/>
              <w:rPr>
                <w:sz w:val="28"/>
                <w:szCs w:val="28"/>
              </w:rPr>
            </w:pPr>
          </w:p>
        </w:tc>
        <w:tc>
          <w:tcPr>
            <w:tcW w:w="236" w:type="dxa"/>
          </w:tcPr>
          <w:p w:rsidR="00497D5D" w:rsidRPr="00CF2D26" w:rsidRDefault="00497D5D" w:rsidP="00170FE6">
            <w:pPr>
              <w:widowControl w:val="0"/>
              <w:autoSpaceDE w:val="0"/>
              <w:autoSpaceDN w:val="0"/>
              <w:adjustRightInd w:val="0"/>
              <w:ind w:right="57"/>
              <w:jc w:val="center"/>
              <w:rPr>
                <w:sz w:val="28"/>
                <w:szCs w:val="28"/>
              </w:rPr>
            </w:pPr>
          </w:p>
        </w:tc>
        <w:tc>
          <w:tcPr>
            <w:tcW w:w="264" w:type="dxa"/>
          </w:tcPr>
          <w:p w:rsidR="00497D5D" w:rsidRPr="00CF2D26" w:rsidRDefault="00497D5D" w:rsidP="00170FE6">
            <w:pPr>
              <w:widowControl w:val="0"/>
              <w:autoSpaceDE w:val="0"/>
              <w:autoSpaceDN w:val="0"/>
              <w:adjustRightInd w:val="0"/>
              <w:ind w:right="57"/>
              <w:jc w:val="center"/>
              <w:rPr>
                <w:sz w:val="28"/>
                <w:szCs w:val="28"/>
              </w:rPr>
            </w:pPr>
          </w:p>
        </w:tc>
        <w:tc>
          <w:tcPr>
            <w:tcW w:w="2836" w:type="dxa"/>
          </w:tcPr>
          <w:p w:rsidR="00497D5D" w:rsidRPr="00CF2D26" w:rsidRDefault="00497D5D" w:rsidP="00170FE6">
            <w:pPr>
              <w:widowControl w:val="0"/>
              <w:autoSpaceDE w:val="0"/>
              <w:autoSpaceDN w:val="0"/>
              <w:adjustRightInd w:val="0"/>
              <w:ind w:right="57"/>
              <w:jc w:val="center"/>
              <w:rPr>
                <w:i/>
                <w:sz w:val="28"/>
                <w:szCs w:val="28"/>
              </w:rPr>
            </w:pPr>
            <w:r w:rsidRPr="00CF2D26">
              <w:rPr>
                <w:i/>
                <w:sz w:val="28"/>
                <w:szCs w:val="28"/>
              </w:rPr>
              <w:t>С</w:t>
            </w:r>
            <w:r w:rsidRPr="00CF2D26">
              <w:rPr>
                <w:i/>
                <w:sz w:val="28"/>
                <w:szCs w:val="28"/>
                <w:vertAlign w:val="subscript"/>
              </w:rPr>
              <w:t>зп</w:t>
            </w:r>
            <w:r w:rsidRPr="00CF2D26">
              <w:rPr>
                <w:i/>
                <w:sz w:val="28"/>
                <w:szCs w:val="28"/>
              </w:rPr>
              <w:t>* Ч</w:t>
            </w:r>
            <w:r w:rsidRPr="00CF2D26">
              <w:rPr>
                <w:i/>
                <w:sz w:val="28"/>
                <w:szCs w:val="28"/>
                <w:vertAlign w:val="subscript"/>
              </w:rPr>
              <w:t>пр</w:t>
            </w:r>
            <w:r w:rsidRPr="00CF2D26">
              <w:rPr>
                <w:i/>
                <w:sz w:val="28"/>
                <w:szCs w:val="28"/>
              </w:rPr>
              <w:t>*12*1,1*</w:t>
            </w:r>
            <w:r w:rsidR="00F63DE2" w:rsidRPr="00CF2D26">
              <w:rPr>
                <w:i/>
                <w:sz w:val="28"/>
                <w:szCs w:val="28"/>
              </w:rPr>
              <w:t>1,1</w:t>
            </w:r>
            <w:r w:rsidRPr="00CF2D26">
              <w:rPr>
                <w:i/>
                <w:sz w:val="28"/>
                <w:szCs w:val="28"/>
              </w:rPr>
              <w:t>*</w:t>
            </w:r>
            <w:r w:rsidR="00F63DE2" w:rsidRPr="00CF2D26">
              <w:rPr>
                <w:i/>
                <w:sz w:val="28"/>
                <w:szCs w:val="28"/>
              </w:rPr>
              <w:t>1,3</w:t>
            </w:r>
          </w:p>
        </w:tc>
      </w:tr>
      <w:tr w:rsidR="00170FE6" w:rsidRPr="00CF2D26" w:rsidTr="00170FE6">
        <w:trPr>
          <w:trHeight w:val="401"/>
        </w:trPr>
        <w:tc>
          <w:tcPr>
            <w:tcW w:w="2100" w:type="dxa"/>
            <w:vAlign w:val="bottom"/>
          </w:tcPr>
          <w:p w:rsidR="00497D5D" w:rsidRPr="00CF2D26" w:rsidRDefault="00497D5D" w:rsidP="00170FE6">
            <w:pPr>
              <w:widowControl w:val="0"/>
              <w:autoSpaceDE w:val="0"/>
              <w:autoSpaceDN w:val="0"/>
              <w:adjustRightInd w:val="0"/>
              <w:rPr>
                <w:sz w:val="28"/>
                <w:szCs w:val="28"/>
              </w:rPr>
            </w:pPr>
            <w:r w:rsidRPr="00CF2D26">
              <w:rPr>
                <w:sz w:val="28"/>
                <w:szCs w:val="28"/>
              </w:rPr>
              <w:t xml:space="preserve">5. Отчисления на социальные нужды производственного персонала, </w:t>
            </w:r>
            <w:r w:rsidR="006D4A97" w:rsidRPr="00CF2D26">
              <w:rPr>
                <w:sz w:val="28"/>
                <w:szCs w:val="28"/>
              </w:rPr>
              <w:t xml:space="preserve">тыс. </w:t>
            </w:r>
            <w:r w:rsidRPr="00CF2D26">
              <w:rPr>
                <w:sz w:val="28"/>
                <w:szCs w:val="28"/>
              </w:rPr>
              <w:t>руб.</w:t>
            </w:r>
          </w:p>
        </w:tc>
        <w:tc>
          <w:tcPr>
            <w:tcW w:w="800" w:type="dxa"/>
            <w:vAlign w:val="bottom"/>
          </w:tcPr>
          <w:p w:rsidR="00497D5D" w:rsidRPr="00CF2D26" w:rsidRDefault="00497D5D" w:rsidP="00170FE6">
            <w:pPr>
              <w:widowControl w:val="0"/>
              <w:autoSpaceDE w:val="0"/>
              <w:autoSpaceDN w:val="0"/>
              <w:adjustRightInd w:val="0"/>
              <w:jc w:val="center"/>
              <w:rPr>
                <w:sz w:val="28"/>
                <w:szCs w:val="28"/>
              </w:rPr>
            </w:pPr>
            <w:r w:rsidRPr="00CF2D26">
              <w:rPr>
                <w:position w:val="-12"/>
                <w:sz w:val="28"/>
                <w:szCs w:val="28"/>
              </w:rPr>
              <w:object w:dxaOrig="360" w:dyaOrig="380">
                <v:shape id="_x0000_i1044" type="#_x0000_t75" style="width:20.25pt;height:21pt" o:ole="">
                  <v:imagedata r:id="rId56" o:title=""/>
                </v:shape>
                <o:OLEObject Type="Embed" ProgID="Equation.3" ShapeID="_x0000_i1044" DrawAspect="Content" ObjectID="_1459316541" r:id="rId57"/>
              </w:object>
            </w:r>
          </w:p>
          <w:p w:rsidR="00497D5D" w:rsidRPr="00CF2D26" w:rsidRDefault="00497D5D" w:rsidP="00170FE6">
            <w:pPr>
              <w:widowControl w:val="0"/>
              <w:autoSpaceDE w:val="0"/>
              <w:autoSpaceDN w:val="0"/>
              <w:adjustRightInd w:val="0"/>
              <w:jc w:val="center"/>
              <w:rPr>
                <w:sz w:val="28"/>
                <w:szCs w:val="28"/>
              </w:rPr>
            </w:pPr>
          </w:p>
          <w:p w:rsidR="00497D5D" w:rsidRPr="00CF2D26" w:rsidRDefault="00497D5D" w:rsidP="00170FE6">
            <w:pPr>
              <w:widowControl w:val="0"/>
              <w:autoSpaceDE w:val="0"/>
              <w:autoSpaceDN w:val="0"/>
              <w:adjustRightInd w:val="0"/>
              <w:jc w:val="center"/>
              <w:rPr>
                <w:sz w:val="28"/>
                <w:szCs w:val="28"/>
              </w:rPr>
            </w:pPr>
          </w:p>
        </w:tc>
        <w:tc>
          <w:tcPr>
            <w:tcW w:w="1000" w:type="dxa"/>
          </w:tcPr>
          <w:p w:rsidR="00497D5D" w:rsidRPr="00CF2D26" w:rsidRDefault="009C3452" w:rsidP="00170FE6">
            <w:pPr>
              <w:widowControl w:val="0"/>
              <w:autoSpaceDE w:val="0"/>
              <w:autoSpaceDN w:val="0"/>
              <w:adjustRightInd w:val="0"/>
              <w:ind w:right="57"/>
              <w:jc w:val="center"/>
              <w:rPr>
                <w:sz w:val="28"/>
                <w:szCs w:val="28"/>
              </w:rPr>
            </w:pPr>
            <w:r w:rsidRPr="00CF2D26">
              <w:rPr>
                <w:sz w:val="28"/>
                <w:szCs w:val="28"/>
              </w:rPr>
              <w:t>170</w:t>
            </w:r>
          </w:p>
        </w:tc>
        <w:tc>
          <w:tcPr>
            <w:tcW w:w="300" w:type="dxa"/>
          </w:tcPr>
          <w:p w:rsidR="00497D5D" w:rsidRPr="00CF2D26" w:rsidRDefault="00497D5D" w:rsidP="00170FE6">
            <w:pPr>
              <w:widowControl w:val="0"/>
              <w:autoSpaceDE w:val="0"/>
              <w:autoSpaceDN w:val="0"/>
              <w:adjustRightInd w:val="0"/>
              <w:ind w:right="57"/>
              <w:jc w:val="center"/>
              <w:rPr>
                <w:sz w:val="28"/>
                <w:szCs w:val="28"/>
              </w:rPr>
            </w:pPr>
          </w:p>
        </w:tc>
        <w:tc>
          <w:tcPr>
            <w:tcW w:w="300" w:type="dxa"/>
          </w:tcPr>
          <w:p w:rsidR="00497D5D" w:rsidRPr="00CF2D26" w:rsidRDefault="00497D5D" w:rsidP="00170FE6">
            <w:pPr>
              <w:widowControl w:val="0"/>
              <w:autoSpaceDE w:val="0"/>
              <w:autoSpaceDN w:val="0"/>
              <w:adjustRightInd w:val="0"/>
              <w:ind w:right="57"/>
              <w:jc w:val="center"/>
              <w:rPr>
                <w:sz w:val="28"/>
                <w:szCs w:val="28"/>
              </w:rPr>
            </w:pPr>
          </w:p>
        </w:tc>
        <w:tc>
          <w:tcPr>
            <w:tcW w:w="236" w:type="dxa"/>
          </w:tcPr>
          <w:p w:rsidR="00497D5D" w:rsidRPr="00CF2D26" w:rsidRDefault="00497D5D" w:rsidP="00170FE6">
            <w:pPr>
              <w:widowControl w:val="0"/>
              <w:autoSpaceDE w:val="0"/>
              <w:autoSpaceDN w:val="0"/>
              <w:adjustRightInd w:val="0"/>
              <w:ind w:right="57"/>
              <w:jc w:val="center"/>
              <w:rPr>
                <w:sz w:val="28"/>
                <w:szCs w:val="28"/>
              </w:rPr>
            </w:pPr>
          </w:p>
        </w:tc>
        <w:tc>
          <w:tcPr>
            <w:tcW w:w="972" w:type="dxa"/>
          </w:tcPr>
          <w:p w:rsidR="00497D5D" w:rsidRPr="00CF2D26" w:rsidRDefault="00497D5D" w:rsidP="00170FE6">
            <w:pPr>
              <w:widowControl w:val="0"/>
              <w:autoSpaceDE w:val="0"/>
              <w:autoSpaceDN w:val="0"/>
              <w:adjustRightInd w:val="0"/>
              <w:ind w:right="57"/>
              <w:jc w:val="center"/>
              <w:rPr>
                <w:sz w:val="28"/>
                <w:szCs w:val="28"/>
              </w:rPr>
            </w:pPr>
          </w:p>
        </w:tc>
        <w:tc>
          <w:tcPr>
            <w:tcW w:w="11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27</w:t>
            </w:r>
          </w:p>
        </w:tc>
        <w:tc>
          <w:tcPr>
            <w:tcW w:w="10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44</w:t>
            </w:r>
          </w:p>
        </w:tc>
        <w:tc>
          <w:tcPr>
            <w:tcW w:w="10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44</w:t>
            </w:r>
          </w:p>
        </w:tc>
        <w:tc>
          <w:tcPr>
            <w:tcW w:w="10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44</w:t>
            </w:r>
          </w:p>
        </w:tc>
        <w:tc>
          <w:tcPr>
            <w:tcW w:w="10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44</w:t>
            </w:r>
          </w:p>
        </w:tc>
        <w:tc>
          <w:tcPr>
            <w:tcW w:w="10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44</w:t>
            </w:r>
          </w:p>
        </w:tc>
        <w:tc>
          <w:tcPr>
            <w:tcW w:w="264" w:type="dxa"/>
          </w:tcPr>
          <w:p w:rsidR="00497D5D" w:rsidRPr="00CF2D26" w:rsidRDefault="00497D5D" w:rsidP="00170FE6">
            <w:pPr>
              <w:widowControl w:val="0"/>
              <w:autoSpaceDE w:val="0"/>
              <w:autoSpaceDN w:val="0"/>
              <w:adjustRightInd w:val="0"/>
              <w:ind w:right="57"/>
              <w:jc w:val="center"/>
              <w:rPr>
                <w:sz w:val="28"/>
                <w:szCs w:val="28"/>
              </w:rPr>
            </w:pPr>
          </w:p>
        </w:tc>
        <w:tc>
          <w:tcPr>
            <w:tcW w:w="236" w:type="dxa"/>
          </w:tcPr>
          <w:p w:rsidR="00497D5D" w:rsidRPr="00CF2D26" w:rsidRDefault="00497D5D" w:rsidP="00170FE6">
            <w:pPr>
              <w:widowControl w:val="0"/>
              <w:autoSpaceDE w:val="0"/>
              <w:autoSpaceDN w:val="0"/>
              <w:adjustRightInd w:val="0"/>
              <w:ind w:right="57"/>
              <w:jc w:val="center"/>
              <w:rPr>
                <w:sz w:val="28"/>
                <w:szCs w:val="28"/>
              </w:rPr>
            </w:pPr>
          </w:p>
        </w:tc>
        <w:tc>
          <w:tcPr>
            <w:tcW w:w="264" w:type="dxa"/>
          </w:tcPr>
          <w:p w:rsidR="00497D5D" w:rsidRPr="00CF2D26" w:rsidRDefault="00497D5D" w:rsidP="00170FE6">
            <w:pPr>
              <w:widowControl w:val="0"/>
              <w:autoSpaceDE w:val="0"/>
              <w:autoSpaceDN w:val="0"/>
              <w:adjustRightInd w:val="0"/>
              <w:ind w:right="57"/>
              <w:jc w:val="center"/>
              <w:rPr>
                <w:sz w:val="28"/>
                <w:szCs w:val="28"/>
              </w:rPr>
            </w:pPr>
          </w:p>
        </w:tc>
        <w:tc>
          <w:tcPr>
            <w:tcW w:w="2836" w:type="dxa"/>
          </w:tcPr>
          <w:p w:rsidR="00497D5D" w:rsidRPr="00CF2D26" w:rsidRDefault="00497D5D" w:rsidP="00170FE6">
            <w:pPr>
              <w:widowControl w:val="0"/>
              <w:autoSpaceDE w:val="0"/>
              <w:autoSpaceDN w:val="0"/>
              <w:adjustRightInd w:val="0"/>
              <w:ind w:right="57"/>
              <w:jc w:val="center"/>
              <w:rPr>
                <w:i/>
                <w:sz w:val="28"/>
                <w:szCs w:val="28"/>
              </w:rPr>
            </w:pPr>
            <w:r w:rsidRPr="00CF2D26">
              <w:rPr>
                <w:i/>
                <w:sz w:val="28"/>
                <w:szCs w:val="28"/>
              </w:rPr>
              <w:t>С</w:t>
            </w:r>
            <w:r w:rsidRPr="00CF2D26">
              <w:rPr>
                <w:i/>
                <w:sz w:val="28"/>
                <w:szCs w:val="28"/>
                <w:vertAlign w:val="subscript"/>
              </w:rPr>
              <w:t>зп</w:t>
            </w:r>
            <w:r w:rsidRPr="00CF2D26">
              <w:rPr>
                <w:i/>
                <w:sz w:val="28"/>
                <w:szCs w:val="28"/>
              </w:rPr>
              <w:t>*0,26</w:t>
            </w:r>
          </w:p>
        </w:tc>
      </w:tr>
      <w:tr w:rsidR="00170FE6" w:rsidRPr="00CF2D26" w:rsidTr="00170FE6">
        <w:trPr>
          <w:trHeight w:val="672"/>
        </w:trPr>
        <w:tc>
          <w:tcPr>
            <w:tcW w:w="2100" w:type="dxa"/>
            <w:vAlign w:val="bottom"/>
          </w:tcPr>
          <w:p w:rsidR="00497D5D" w:rsidRPr="00CF2D26" w:rsidRDefault="00497D5D" w:rsidP="00170FE6">
            <w:pPr>
              <w:widowControl w:val="0"/>
              <w:autoSpaceDE w:val="0"/>
              <w:autoSpaceDN w:val="0"/>
              <w:adjustRightInd w:val="0"/>
              <w:rPr>
                <w:sz w:val="28"/>
                <w:szCs w:val="28"/>
              </w:rPr>
            </w:pPr>
            <w:r w:rsidRPr="00CF2D26">
              <w:rPr>
                <w:sz w:val="28"/>
                <w:szCs w:val="28"/>
              </w:rPr>
              <w:t xml:space="preserve">6. Переменные операционные затраты, </w:t>
            </w:r>
            <w:r w:rsidR="006D4A97" w:rsidRPr="00CF2D26">
              <w:rPr>
                <w:sz w:val="28"/>
                <w:szCs w:val="28"/>
              </w:rPr>
              <w:t xml:space="preserve">тыс. </w:t>
            </w:r>
            <w:r w:rsidRPr="00CF2D26">
              <w:rPr>
                <w:sz w:val="28"/>
                <w:szCs w:val="28"/>
              </w:rPr>
              <w:t>руб.</w:t>
            </w:r>
          </w:p>
        </w:tc>
        <w:tc>
          <w:tcPr>
            <w:tcW w:w="800" w:type="dxa"/>
            <w:vAlign w:val="bottom"/>
          </w:tcPr>
          <w:p w:rsidR="00497D5D" w:rsidRPr="00CF2D26" w:rsidRDefault="00497D5D" w:rsidP="00170FE6">
            <w:pPr>
              <w:widowControl w:val="0"/>
              <w:autoSpaceDE w:val="0"/>
              <w:autoSpaceDN w:val="0"/>
              <w:adjustRightInd w:val="0"/>
              <w:jc w:val="center"/>
              <w:rPr>
                <w:sz w:val="28"/>
                <w:szCs w:val="28"/>
              </w:rPr>
            </w:pPr>
            <w:r w:rsidRPr="00CF2D26">
              <w:rPr>
                <w:position w:val="-12"/>
                <w:sz w:val="28"/>
                <w:szCs w:val="28"/>
              </w:rPr>
              <w:object w:dxaOrig="460" w:dyaOrig="380">
                <v:shape id="_x0000_i1045" type="#_x0000_t75" style="width:27pt;height:21.75pt" o:ole="">
                  <v:imagedata r:id="rId58" o:title=""/>
                </v:shape>
                <o:OLEObject Type="Embed" ProgID="Equation.3" ShapeID="_x0000_i1045" DrawAspect="Content" ObjectID="_1459316542" r:id="rId59"/>
              </w:object>
            </w:r>
          </w:p>
          <w:p w:rsidR="00497D5D" w:rsidRPr="00CF2D26" w:rsidRDefault="00497D5D" w:rsidP="00170FE6">
            <w:pPr>
              <w:widowControl w:val="0"/>
              <w:autoSpaceDE w:val="0"/>
              <w:autoSpaceDN w:val="0"/>
              <w:adjustRightInd w:val="0"/>
              <w:jc w:val="center"/>
              <w:rPr>
                <w:sz w:val="28"/>
                <w:szCs w:val="28"/>
              </w:rPr>
            </w:pPr>
          </w:p>
        </w:tc>
        <w:tc>
          <w:tcPr>
            <w:tcW w:w="1000" w:type="dxa"/>
          </w:tcPr>
          <w:p w:rsidR="00497D5D" w:rsidRPr="00CF2D26" w:rsidRDefault="00497D5D" w:rsidP="00170FE6">
            <w:pPr>
              <w:widowControl w:val="0"/>
              <w:autoSpaceDE w:val="0"/>
              <w:autoSpaceDN w:val="0"/>
              <w:adjustRightInd w:val="0"/>
              <w:ind w:right="57"/>
              <w:jc w:val="center"/>
              <w:rPr>
                <w:sz w:val="28"/>
                <w:szCs w:val="28"/>
              </w:rPr>
            </w:pPr>
          </w:p>
        </w:tc>
        <w:tc>
          <w:tcPr>
            <w:tcW w:w="300" w:type="dxa"/>
          </w:tcPr>
          <w:p w:rsidR="00497D5D" w:rsidRPr="00CF2D26" w:rsidRDefault="00497D5D" w:rsidP="00170FE6">
            <w:pPr>
              <w:widowControl w:val="0"/>
              <w:autoSpaceDE w:val="0"/>
              <w:autoSpaceDN w:val="0"/>
              <w:adjustRightInd w:val="0"/>
              <w:ind w:right="57"/>
              <w:jc w:val="center"/>
              <w:rPr>
                <w:sz w:val="28"/>
                <w:szCs w:val="28"/>
              </w:rPr>
            </w:pPr>
          </w:p>
        </w:tc>
        <w:tc>
          <w:tcPr>
            <w:tcW w:w="300" w:type="dxa"/>
          </w:tcPr>
          <w:p w:rsidR="00497D5D" w:rsidRPr="00CF2D26" w:rsidRDefault="00497D5D" w:rsidP="00170FE6">
            <w:pPr>
              <w:widowControl w:val="0"/>
              <w:autoSpaceDE w:val="0"/>
              <w:autoSpaceDN w:val="0"/>
              <w:adjustRightInd w:val="0"/>
              <w:ind w:right="57"/>
              <w:jc w:val="center"/>
              <w:rPr>
                <w:sz w:val="28"/>
                <w:szCs w:val="28"/>
              </w:rPr>
            </w:pPr>
          </w:p>
        </w:tc>
        <w:tc>
          <w:tcPr>
            <w:tcW w:w="236" w:type="dxa"/>
          </w:tcPr>
          <w:p w:rsidR="00497D5D" w:rsidRPr="00CF2D26" w:rsidRDefault="00497D5D" w:rsidP="00170FE6">
            <w:pPr>
              <w:widowControl w:val="0"/>
              <w:autoSpaceDE w:val="0"/>
              <w:autoSpaceDN w:val="0"/>
              <w:adjustRightInd w:val="0"/>
              <w:ind w:right="57"/>
              <w:jc w:val="center"/>
              <w:rPr>
                <w:sz w:val="28"/>
                <w:szCs w:val="28"/>
              </w:rPr>
            </w:pPr>
          </w:p>
        </w:tc>
        <w:tc>
          <w:tcPr>
            <w:tcW w:w="972" w:type="dxa"/>
          </w:tcPr>
          <w:p w:rsidR="00497D5D" w:rsidRPr="00CF2D26" w:rsidRDefault="00497D5D" w:rsidP="00170FE6">
            <w:pPr>
              <w:widowControl w:val="0"/>
              <w:autoSpaceDE w:val="0"/>
              <w:autoSpaceDN w:val="0"/>
              <w:adjustRightInd w:val="0"/>
              <w:ind w:right="57"/>
              <w:jc w:val="center"/>
              <w:rPr>
                <w:sz w:val="28"/>
                <w:szCs w:val="28"/>
              </w:rPr>
            </w:pPr>
          </w:p>
        </w:tc>
        <w:tc>
          <w:tcPr>
            <w:tcW w:w="11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513</w:t>
            </w:r>
          </w:p>
        </w:tc>
        <w:tc>
          <w:tcPr>
            <w:tcW w:w="10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854</w:t>
            </w:r>
          </w:p>
        </w:tc>
        <w:tc>
          <w:tcPr>
            <w:tcW w:w="10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854</w:t>
            </w:r>
          </w:p>
        </w:tc>
        <w:tc>
          <w:tcPr>
            <w:tcW w:w="10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854</w:t>
            </w:r>
          </w:p>
        </w:tc>
        <w:tc>
          <w:tcPr>
            <w:tcW w:w="10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854</w:t>
            </w:r>
          </w:p>
        </w:tc>
        <w:tc>
          <w:tcPr>
            <w:tcW w:w="10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854</w:t>
            </w:r>
          </w:p>
        </w:tc>
        <w:tc>
          <w:tcPr>
            <w:tcW w:w="264" w:type="dxa"/>
          </w:tcPr>
          <w:p w:rsidR="00497D5D" w:rsidRPr="00CF2D26" w:rsidRDefault="00497D5D" w:rsidP="00170FE6">
            <w:pPr>
              <w:widowControl w:val="0"/>
              <w:autoSpaceDE w:val="0"/>
              <w:autoSpaceDN w:val="0"/>
              <w:adjustRightInd w:val="0"/>
              <w:ind w:right="57"/>
              <w:jc w:val="center"/>
              <w:rPr>
                <w:sz w:val="28"/>
                <w:szCs w:val="28"/>
              </w:rPr>
            </w:pPr>
          </w:p>
        </w:tc>
        <w:tc>
          <w:tcPr>
            <w:tcW w:w="236" w:type="dxa"/>
          </w:tcPr>
          <w:p w:rsidR="00497D5D" w:rsidRPr="00CF2D26" w:rsidRDefault="00497D5D" w:rsidP="00170FE6">
            <w:pPr>
              <w:widowControl w:val="0"/>
              <w:autoSpaceDE w:val="0"/>
              <w:autoSpaceDN w:val="0"/>
              <w:adjustRightInd w:val="0"/>
              <w:ind w:right="57"/>
              <w:jc w:val="center"/>
              <w:rPr>
                <w:sz w:val="28"/>
                <w:szCs w:val="28"/>
              </w:rPr>
            </w:pPr>
          </w:p>
        </w:tc>
        <w:tc>
          <w:tcPr>
            <w:tcW w:w="264" w:type="dxa"/>
          </w:tcPr>
          <w:p w:rsidR="00497D5D" w:rsidRPr="00CF2D26" w:rsidRDefault="00497D5D" w:rsidP="00170FE6">
            <w:pPr>
              <w:widowControl w:val="0"/>
              <w:autoSpaceDE w:val="0"/>
              <w:autoSpaceDN w:val="0"/>
              <w:adjustRightInd w:val="0"/>
              <w:ind w:right="57"/>
              <w:jc w:val="center"/>
              <w:rPr>
                <w:sz w:val="28"/>
                <w:szCs w:val="28"/>
              </w:rPr>
            </w:pPr>
          </w:p>
        </w:tc>
        <w:tc>
          <w:tcPr>
            <w:tcW w:w="2836" w:type="dxa"/>
          </w:tcPr>
          <w:p w:rsidR="00497D5D" w:rsidRPr="00CF2D26" w:rsidRDefault="00497D5D" w:rsidP="00170FE6">
            <w:pPr>
              <w:widowControl w:val="0"/>
              <w:autoSpaceDE w:val="0"/>
              <w:autoSpaceDN w:val="0"/>
              <w:adjustRightInd w:val="0"/>
              <w:ind w:right="57"/>
              <w:jc w:val="center"/>
              <w:rPr>
                <w:i/>
                <w:sz w:val="28"/>
                <w:szCs w:val="28"/>
              </w:rPr>
            </w:pPr>
            <w:r w:rsidRPr="00CF2D26">
              <w:rPr>
                <w:i/>
                <w:sz w:val="28"/>
                <w:szCs w:val="28"/>
              </w:rPr>
              <w:t>(п.3+п.4+п5)</w:t>
            </w:r>
          </w:p>
        </w:tc>
      </w:tr>
      <w:tr w:rsidR="00170FE6" w:rsidRPr="00CF2D26" w:rsidTr="00170FE6">
        <w:trPr>
          <w:trHeight w:val="401"/>
        </w:trPr>
        <w:tc>
          <w:tcPr>
            <w:tcW w:w="2100" w:type="dxa"/>
            <w:vAlign w:val="bottom"/>
          </w:tcPr>
          <w:p w:rsidR="00497D5D" w:rsidRPr="00CF2D26" w:rsidRDefault="00497D5D" w:rsidP="00170FE6">
            <w:pPr>
              <w:widowControl w:val="0"/>
              <w:autoSpaceDE w:val="0"/>
              <w:autoSpaceDN w:val="0"/>
              <w:adjustRightInd w:val="0"/>
              <w:rPr>
                <w:sz w:val="28"/>
                <w:szCs w:val="28"/>
              </w:rPr>
            </w:pPr>
            <w:r w:rsidRPr="00CF2D26">
              <w:rPr>
                <w:sz w:val="28"/>
                <w:szCs w:val="28"/>
              </w:rPr>
              <w:t>7. Зарплата АУП,</w:t>
            </w:r>
            <w:r w:rsidR="006D4A97" w:rsidRPr="00CF2D26">
              <w:rPr>
                <w:sz w:val="28"/>
                <w:szCs w:val="28"/>
              </w:rPr>
              <w:t xml:space="preserve"> тыс.</w:t>
            </w:r>
            <w:r w:rsidRPr="00CF2D26">
              <w:rPr>
                <w:sz w:val="28"/>
                <w:szCs w:val="28"/>
              </w:rPr>
              <w:t xml:space="preserve"> руб.</w:t>
            </w:r>
          </w:p>
          <w:p w:rsidR="00497D5D" w:rsidRPr="00CF2D26" w:rsidRDefault="00497D5D" w:rsidP="00170FE6">
            <w:pPr>
              <w:widowControl w:val="0"/>
              <w:autoSpaceDE w:val="0"/>
              <w:autoSpaceDN w:val="0"/>
              <w:adjustRightInd w:val="0"/>
              <w:rPr>
                <w:sz w:val="28"/>
                <w:szCs w:val="28"/>
              </w:rPr>
            </w:pPr>
          </w:p>
        </w:tc>
        <w:tc>
          <w:tcPr>
            <w:tcW w:w="800" w:type="dxa"/>
            <w:vAlign w:val="bottom"/>
          </w:tcPr>
          <w:p w:rsidR="00497D5D" w:rsidRPr="00CF2D26" w:rsidRDefault="00497D5D" w:rsidP="00170FE6">
            <w:pPr>
              <w:widowControl w:val="0"/>
              <w:autoSpaceDE w:val="0"/>
              <w:autoSpaceDN w:val="0"/>
              <w:adjustRightInd w:val="0"/>
              <w:jc w:val="center"/>
              <w:rPr>
                <w:sz w:val="28"/>
                <w:szCs w:val="28"/>
              </w:rPr>
            </w:pPr>
            <w:r w:rsidRPr="00CF2D26">
              <w:rPr>
                <w:position w:val="-12"/>
                <w:sz w:val="28"/>
                <w:szCs w:val="28"/>
              </w:rPr>
              <w:object w:dxaOrig="460" w:dyaOrig="380">
                <v:shape id="_x0000_i1046" type="#_x0000_t75" style="width:26.25pt;height:21pt" o:ole="">
                  <v:imagedata r:id="rId60" o:title=""/>
                </v:shape>
                <o:OLEObject Type="Embed" ProgID="Equation.3" ShapeID="_x0000_i1046" DrawAspect="Content" ObjectID="_1459316543" r:id="rId61"/>
              </w:object>
            </w:r>
          </w:p>
        </w:tc>
        <w:tc>
          <w:tcPr>
            <w:tcW w:w="1000" w:type="dxa"/>
          </w:tcPr>
          <w:p w:rsidR="00497D5D" w:rsidRPr="00CF2D26" w:rsidRDefault="009C3452" w:rsidP="00170FE6">
            <w:pPr>
              <w:widowControl w:val="0"/>
              <w:autoSpaceDE w:val="0"/>
              <w:autoSpaceDN w:val="0"/>
              <w:adjustRightInd w:val="0"/>
              <w:ind w:right="57"/>
              <w:jc w:val="center"/>
              <w:rPr>
                <w:sz w:val="28"/>
                <w:szCs w:val="28"/>
              </w:rPr>
            </w:pPr>
            <w:r w:rsidRPr="00CF2D26">
              <w:rPr>
                <w:sz w:val="28"/>
                <w:szCs w:val="28"/>
              </w:rPr>
              <w:t>200</w:t>
            </w:r>
          </w:p>
          <w:p w:rsidR="009C3452" w:rsidRPr="00CF2D26" w:rsidRDefault="009C3452" w:rsidP="00170FE6">
            <w:pPr>
              <w:widowControl w:val="0"/>
              <w:autoSpaceDE w:val="0"/>
              <w:autoSpaceDN w:val="0"/>
              <w:adjustRightInd w:val="0"/>
              <w:ind w:right="57"/>
              <w:jc w:val="center"/>
              <w:rPr>
                <w:sz w:val="28"/>
                <w:szCs w:val="28"/>
              </w:rPr>
            </w:pPr>
            <w:r w:rsidRPr="00CF2D26">
              <w:rPr>
                <w:sz w:val="28"/>
                <w:szCs w:val="28"/>
              </w:rPr>
              <w:t>4</w:t>
            </w:r>
          </w:p>
        </w:tc>
        <w:tc>
          <w:tcPr>
            <w:tcW w:w="300" w:type="dxa"/>
          </w:tcPr>
          <w:p w:rsidR="00497D5D" w:rsidRPr="00CF2D26" w:rsidRDefault="00497D5D" w:rsidP="00170FE6">
            <w:pPr>
              <w:widowControl w:val="0"/>
              <w:autoSpaceDE w:val="0"/>
              <w:autoSpaceDN w:val="0"/>
              <w:adjustRightInd w:val="0"/>
              <w:ind w:right="57"/>
              <w:jc w:val="center"/>
              <w:rPr>
                <w:sz w:val="28"/>
                <w:szCs w:val="28"/>
              </w:rPr>
            </w:pPr>
          </w:p>
        </w:tc>
        <w:tc>
          <w:tcPr>
            <w:tcW w:w="300" w:type="dxa"/>
          </w:tcPr>
          <w:p w:rsidR="00497D5D" w:rsidRPr="00CF2D26" w:rsidRDefault="00497D5D" w:rsidP="00170FE6">
            <w:pPr>
              <w:widowControl w:val="0"/>
              <w:autoSpaceDE w:val="0"/>
              <w:autoSpaceDN w:val="0"/>
              <w:adjustRightInd w:val="0"/>
              <w:ind w:right="57"/>
              <w:jc w:val="center"/>
              <w:rPr>
                <w:sz w:val="28"/>
                <w:szCs w:val="28"/>
              </w:rPr>
            </w:pPr>
          </w:p>
        </w:tc>
        <w:tc>
          <w:tcPr>
            <w:tcW w:w="236" w:type="dxa"/>
          </w:tcPr>
          <w:p w:rsidR="00497D5D" w:rsidRPr="00CF2D26" w:rsidRDefault="00497D5D" w:rsidP="00170FE6">
            <w:pPr>
              <w:widowControl w:val="0"/>
              <w:autoSpaceDE w:val="0"/>
              <w:autoSpaceDN w:val="0"/>
              <w:adjustRightInd w:val="0"/>
              <w:ind w:right="57"/>
              <w:jc w:val="center"/>
              <w:rPr>
                <w:sz w:val="28"/>
                <w:szCs w:val="28"/>
              </w:rPr>
            </w:pPr>
          </w:p>
        </w:tc>
        <w:tc>
          <w:tcPr>
            <w:tcW w:w="972" w:type="dxa"/>
          </w:tcPr>
          <w:p w:rsidR="00497D5D" w:rsidRPr="00CF2D26" w:rsidRDefault="00497D5D" w:rsidP="00170FE6">
            <w:pPr>
              <w:widowControl w:val="0"/>
              <w:autoSpaceDE w:val="0"/>
              <w:autoSpaceDN w:val="0"/>
              <w:adjustRightInd w:val="0"/>
              <w:ind w:right="57"/>
              <w:jc w:val="center"/>
              <w:rPr>
                <w:sz w:val="28"/>
                <w:szCs w:val="28"/>
              </w:rPr>
            </w:pPr>
          </w:p>
        </w:tc>
        <w:tc>
          <w:tcPr>
            <w:tcW w:w="11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15</w:t>
            </w:r>
          </w:p>
        </w:tc>
        <w:tc>
          <w:tcPr>
            <w:tcW w:w="10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15</w:t>
            </w:r>
          </w:p>
        </w:tc>
        <w:tc>
          <w:tcPr>
            <w:tcW w:w="10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15</w:t>
            </w:r>
          </w:p>
        </w:tc>
        <w:tc>
          <w:tcPr>
            <w:tcW w:w="10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15</w:t>
            </w:r>
          </w:p>
        </w:tc>
        <w:tc>
          <w:tcPr>
            <w:tcW w:w="10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15</w:t>
            </w:r>
          </w:p>
        </w:tc>
        <w:tc>
          <w:tcPr>
            <w:tcW w:w="10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15</w:t>
            </w:r>
          </w:p>
        </w:tc>
        <w:tc>
          <w:tcPr>
            <w:tcW w:w="264" w:type="dxa"/>
          </w:tcPr>
          <w:p w:rsidR="00497D5D" w:rsidRPr="00CF2D26" w:rsidRDefault="00497D5D" w:rsidP="00170FE6">
            <w:pPr>
              <w:widowControl w:val="0"/>
              <w:autoSpaceDE w:val="0"/>
              <w:autoSpaceDN w:val="0"/>
              <w:adjustRightInd w:val="0"/>
              <w:ind w:right="57"/>
              <w:jc w:val="center"/>
              <w:rPr>
                <w:sz w:val="28"/>
                <w:szCs w:val="28"/>
              </w:rPr>
            </w:pPr>
          </w:p>
        </w:tc>
        <w:tc>
          <w:tcPr>
            <w:tcW w:w="236" w:type="dxa"/>
          </w:tcPr>
          <w:p w:rsidR="00497D5D" w:rsidRPr="00CF2D26" w:rsidRDefault="00497D5D" w:rsidP="00170FE6">
            <w:pPr>
              <w:widowControl w:val="0"/>
              <w:autoSpaceDE w:val="0"/>
              <w:autoSpaceDN w:val="0"/>
              <w:adjustRightInd w:val="0"/>
              <w:ind w:right="57"/>
              <w:jc w:val="center"/>
              <w:rPr>
                <w:sz w:val="28"/>
                <w:szCs w:val="28"/>
              </w:rPr>
            </w:pPr>
          </w:p>
        </w:tc>
        <w:tc>
          <w:tcPr>
            <w:tcW w:w="264" w:type="dxa"/>
          </w:tcPr>
          <w:p w:rsidR="00497D5D" w:rsidRPr="00CF2D26" w:rsidRDefault="00497D5D" w:rsidP="00170FE6">
            <w:pPr>
              <w:widowControl w:val="0"/>
              <w:autoSpaceDE w:val="0"/>
              <w:autoSpaceDN w:val="0"/>
              <w:adjustRightInd w:val="0"/>
              <w:ind w:right="57"/>
              <w:jc w:val="center"/>
              <w:rPr>
                <w:sz w:val="28"/>
                <w:szCs w:val="28"/>
              </w:rPr>
            </w:pPr>
          </w:p>
        </w:tc>
        <w:tc>
          <w:tcPr>
            <w:tcW w:w="2836" w:type="dxa"/>
          </w:tcPr>
          <w:p w:rsidR="00497D5D" w:rsidRPr="00CF2D26" w:rsidRDefault="00497D5D" w:rsidP="00170FE6">
            <w:pPr>
              <w:widowControl w:val="0"/>
              <w:autoSpaceDE w:val="0"/>
              <w:autoSpaceDN w:val="0"/>
              <w:adjustRightInd w:val="0"/>
              <w:ind w:right="57"/>
              <w:jc w:val="center"/>
              <w:rPr>
                <w:i/>
                <w:sz w:val="28"/>
                <w:szCs w:val="28"/>
              </w:rPr>
            </w:pPr>
            <w:r w:rsidRPr="00CF2D26">
              <w:rPr>
                <w:i/>
                <w:sz w:val="28"/>
                <w:szCs w:val="28"/>
              </w:rPr>
              <w:t>С</w:t>
            </w:r>
            <w:r w:rsidRPr="00CF2D26">
              <w:rPr>
                <w:i/>
                <w:sz w:val="28"/>
                <w:szCs w:val="28"/>
                <w:vertAlign w:val="subscript"/>
              </w:rPr>
              <w:t>зп</w:t>
            </w:r>
            <w:r w:rsidRPr="00CF2D26">
              <w:rPr>
                <w:i/>
                <w:sz w:val="28"/>
                <w:szCs w:val="28"/>
              </w:rPr>
              <w:t>* Ч</w:t>
            </w:r>
            <w:r w:rsidRPr="00CF2D26">
              <w:rPr>
                <w:i/>
                <w:sz w:val="28"/>
                <w:szCs w:val="28"/>
                <w:vertAlign w:val="subscript"/>
              </w:rPr>
              <w:t>ауп</w:t>
            </w:r>
            <w:r w:rsidRPr="00CF2D26">
              <w:rPr>
                <w:i/>
                <w:sz w:val="28"/>
                <w:szCs w:val="28"/>
              </w:rPr>
              <w:t>*12*1,1*</w:t>
            </w:r>
            <w:r w:rsidR="00F63DE2" w:rsidRPr="00CF2D26">
              <w:rPr>
                <w:i/>
                <w:sz w:val="28"/>
                <w:szCs w:val="28"/>
              </w:rPr>
              <w:t>1,1</w:t>
            </w:r>
            <w:r w:rsidRPr="00CF2D26">
              <w:rPr>
                <w:i/>
                <w:sz w:val="28"/>
                <w:szCs w:val="28"/>
              </w:rPr>
              <w:t>*</w:t>
            </w:r>
            <w:r w:rsidR="00F63DE2" w:rsidRPr="00CF2D26">
              <w:rPr>
                <w:i/>
                <w:sz w:val="28"/>
                <w:szCs w:val="28"/>
              </w:rPr>
              <w:t>1,3</w:t>
            </w:r>
          </w:p>
        </w:tc>
      </w:tr>
      <w:tr w:rsidR="00170FE6" w:rsidRPr="00CF2D26" w:rsidTr="00C012AA">
        <w:trPr>
          <w:trHeight w:val="1352"/>
        </w:trPr>
        <w:tc>
          <w:tcPr>
            <w:tcW w:w="2100" w:type="dxa"/>
          </w:tcPr>
          <w:p w:rsidR="00497D5D" w:rsidRPr="00CF2D26" w:rsidRDefault="00C012AA" w:rsidP="00C012AA">
            <w:pPr>
              <w:widowControl w:val="0"/>
              <w:autoSpaceDE w:val="0"/>
              <w:autoSpaceDN w:val="0"/>
              <w:adjustRightInd w:val="0"/>
              <w:rPr>
                <w:sz w:val="28"/>
                <w:szCs w:val="28"/>
              </w:rPr>
            </w:pPr>
            <w:r>
              <w:rPr>
                <w:sz w:val="28"/>
                <w:szCs w:val="28"/>
              </w:rPr>
              <w:t>8</w:t>
            </w:r>
            <w:r w:rsidR="00497D5D" w:rsidRPr="00CF2D26">
              <w:rPr>
                <w:sz w:val="28"/>
                <w:szCs w:val="28"/>
              </w:rPr>
              <w:t xml:space="preserve">. Отчисления на социальные нужды АУП, </w:t>
            </w:r>
            <w:r w:rsidR="006D4A97" w:rsidRPr="00CF2D26">
              <w:rPr>
                <w:sz w:val="28"/>
                <w:szCs w:val="28"/>
              </w:rPr>
              <w:t xml:space="preserve">тыс. </w:t>
            </w:r>
            <w:r w:rsidR="00497D5D" w:rsidRPr="00CF2D26">
              <w:rPr>
                <w:sz w:val="28"/>
                <w:szCs w:val="28"/>
              </w:rPr>
              <w:t>руб.</w:t>
            </w:r>
          </w:p>
          <w:p w:rsidR="00497D5D" w:rsidRPr="00CF2D26" w:rsidRDefault="00497D5D" w:rsidP="00C012AA">
            <w:pPr>
              <w:widowControl w:val="0"/>
              <w:autoSpaceDE w:val="0"/>
              <w:autoSpaceDN w:val="0"/>
              <w:adjustRightInd w:val="0"/>
              <w:rPr>
                <w:sz w:val="28"/>
                <w:szCs w:val="28"/>
              </w:rPr>
            </w:pPr>
          </w:p>
        </w:tc>
        <w:tc>
          <w:tcPr>
            <w:tcW w:w="800" w:type="dxa"/>
            <w:vAlign w:val="bottom"/>
          </w:tcPr>
          <w:p w:rsidR="00497D5D" w:rsidRPr="00CF2D26" w:rsidRDefault="00497D5D" w:rsidP="00170FE6">
            <w:pPr>
              <w:widowControl w:val="0"/>
              <w:autoSpaceDE w:val="0"/>
              <w:autoSpaceDN w:val="0"/>
              <w:adjustRightInd w:val="0"/>
              <w:jc w:val="center"/>
              <w:rPr>
                <w:sz w:val="28"/>
                <w:szCs w:val="28"/>
              </w:rPr>
            </w:pPr>
            <w:r w:rsidRPr="00CF2D26">
              <w:rPr>
                <w:position w:val="-12"/>
                <w:sz w:val="28"/>
                <w:szCs w:val="28"/>
              </w:rPr>
              <w:object w:dxaOrig="460" w:dyaOrig="380">
                <v:shape id="_x0000_i1047" type="#_x0000_t75" style="width:26.25pt;height:21pt" o:ole="">
                  <v:imagedata r:id="rId62" o:title=""/>
                </v:shape>
                <o:OLEObject Type="Embed" ProgID="Equation.3" ShapeID="_x0000_i1047" DrawAspect="Content" ObjectID="_1459316544" r:id="rId63"/>
              </w:object>
            </w:r>
          </w:p>
          <w:p w:rsidR="00497D5D" w:rsidRPr="00CF2D26" w:rsidRDefault="00497D5D" w:rsidP="00170FE6">
            <w:pPr>
              <w:widowControl w:val="0"/>
              <w:autoSpaceDE w:val="0"/>
              <w:autoSpaceDN w:val="0"/>
              <w:adjustRightInd w:val="0"/>
              <w:jc w:val="center"/>
              <w:rPr>
                <w:sz w:val="28"/>
                <w:szCs w:val="28"/>
              </w:rPr>
            </w:pPr>
          </w:p>
          <w:p w:rsidR="00497D5D" w:rsidRPr="00CF2D26" w:rsidRDefault="00497D5D" w:rsidP="00170FE6">
            <w:pPr>
              <w:widowControl w:val="0"/>
              <w:autoSpaceDE w:val="0"/>
              <w:autoSpaceDN w:val="0"/>
              <w:adjustRightInd w:val="0"/>
              <w:jc w:val="center"/>
              <w:rPr>
                <w:sz w:val="28"/>
                <w:szCs w:val="28"/>
              </w:rPr>
            </w:pPr>
          </w:p>
          <w:p w:rsidR="00497D5D" w:rsidRPr="00CF2D26" w:rsidRDefault="00497D5D" w:rsidP="00170FE6">
            <w:pPr>
              <w:widowControl w:val="0"/>
              <w:autoSpaceDE w:val="0"/>
              <w:autoSpaceDN w:val="0"/>
              <w:adjustRightInd w:val="0"/>
              <w:jc w:val="center"/>
              <w:rPr>
                <w:sz w:val="28"/>
                <w:szCs w:val="28"/>
              </w:rPr>
            </w:pPr>
          </w:p>
        </w:tc>
        <w:tc>
          <w:tcPr>
            <w:tcW w:w="1000" w:type="dxa"/>
          </w:tcPr>
          <w:p w:rsidR="00497D5D" w:rsidRPr="00CF2D26" w:rsidRDefault="009C3452" w:rsidP="00170FE6">
            <w:pPr>
              <w:widowControl w:val="0"/>
              <w:autoSpaceDE w:val="0"/>
              <w:autoSpaceDN w:val="0"/>
              <w:adjustRightInd w:val="0"/>
              <w:ind w:right="57"/>
              <w:jc w:val="center"/>
              <w:rPr>
                <w:sz w:val="28"/>
                <w:szCs w:val="28"/>
              </w:rPr>
            </w:pPr>
            <w:r w:rsidRPr="00CF2D26">
              <w:rPr>
                <w:sz w:val="28"/>
                <w:szCs w:val="28"/>
              </w:rPr>
              <w:t>15</w:t>
            </w:r>
          </w:p>
        </w:tc>
        <w:tc>
          <w:tcPr>
            <w:tcW w:w="300" w:type="dxa"/>
          </w:tcPr>
          <w:p w:rsidR="00497D5D" w:rsidRPr="00CF2D26" w:rsidRDefault="00497D5D" w:rsidP="00170FE6">
            <w:pPr>
              <w:widowControl w:val="0"/>
              <w:autoSpaceDE w:val="0"/>
              <w:autoSpaceDN w:val="0"/>
              <w:adjustRightInd w:val="0"/>
              <w:ind w:right="57"/>
              <w:jc w:val="center"/>
              <w:rPr>
                <w:sz w:val="28"/>
                <w:szCs w:val="28"/>
              </w:rPr>
            </w:pPr>
          </w:p>
        </w:tc>
        <w:tc>
          <w:tcPr>
            <w:tcW w:w="300" w:type="dxa"/>
          </w:tcPr>
          <w:p w:rsidR="00497D5D" w:rsidRPr="00CF2D26" w:rsidRDefault="00497D5D" w:rsidP="00170FE6">
            <w:pPr>
              <w:widowControl w:val="0"/>
              <w:autoSpaceDE w:val="0"/>
              <w:autoSpaceDN w:val="0"/>
              <w:adjustRightInd w:val="0"/>
              <w:ind w:right="57"/>
              <w:jc w:val="center"/>
              <w:rPr>
                <w:sz w:val="28"/>
                <w:szCs w:val="28"/>
              </w:rPr>
            </w:pPr>
          </w:p>
        </w:tc>
        <w:tc>
          <w:tcPr>
            <w:tcW w:w="236" w:type="dxa"/>
          </w:tcPr>
          <w:p w:rsidR="00497D5D" w:rsidRPr="00CF2D26" w:rsidRDefault="00497D5D" w:rsidP="00170FE6">
            <w:pPr>
              <w:widowControl w:val="0"/>
              <w:autoSpaceDE w:val="0"/>
              <w:autoSpaceDN w:val="0"/>
              <w:adjustRightInd w:val="0"/>
              <w:ind w:right="57"/>
              <w:jc w:val="center"/>
              <w:rPr>
                <w:sz w:val="28"/>
                <w:szCs w:val="28"/>
              </w:rPr>
            </w:pPr>
          </w:p>
        </w:tc>
        <w:tc>
          <w:tcPr>
            <w:tcW w:w="972" w:type="dxa"/>
          </w:tcPr>
          <w:p w:rsidR="00497D5D" w:rsidRPr="00CF2D26" w:rsidRDefault="00497D5D" w:rsidP="00170FE6">
            <w:pPr>
              <w:widowControl w:val="0"/>
              <w:autoSpaceDE w:val="0"/>
              <w:autoSpaceDN w:val="0"/>
              <w:adjustRightInd w:val="0"/>
              <w:ind w:right="57"/>
              <w:jc w:val="center"/>
              <w:rPr>
                <w:sz w:val="28"/>
                <w:szCs w:val="28"/>
              </w:rPr>
            </w:pPr>
          </w:p>
        </w:tc>
        <w:tc>
          <w:tcPr>
            <w:tcW w:w="11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4</w:t>
            </w:r>
          </w:p>
        </w:tc>
        <w:tc>
          <w:tcPr>
            <w:tcW w:w="10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4</w:t>
            </w:r>
          </w:p>
        </w:tc>
        <w:tc>
          <w:tcPr>
            <w:tcW w:w="10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4</w:t>
            </w:r>
          </w:p>
        </w:tc>
        <w:tc>
          <w:tcPr>
            <w:tcW w:w="10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4</w:t>
            </w:r>
          </w:p>
        </w:tc>
        <w:tc>
          <w:tcPr>
            <w:tcW w:w="10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4</w:t>
            </w:r>
          </w:p>
        </w:tc>
        <w:tc>
          <w:tcPr>
            <w:tcW w:w="10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4</w:t>
            </w:r>
          </w:p>
        </w:tc>
        <w:tc>
          <w:tcPr>
            <w:tcW w:w="264" w:type="dxa"/>
          </w:tcPr>
          <w:p w:rsidR="00497D5D" w:rsidRPr="00CF2D26" w:rsidRDefault="00497D5D" w:rsidP="00170FE6">
            <w:pPr>
              <w:widowControl w:val="0"/>
              <w:autoSpaceDE w:val="0"/>
              <w:autoSpaceDN w:val="0"/>
              <w:adjustRightInd w:val="0"/>
              <w:ind w:right="57"/>
              <w:jc w:val="center"/>
              <w:rPr>
                <w:sz w:val="28"/>
                <w:szCs w:val="28"/>
              </w:rPr>
            </w:pPr>
          </w:p>
        </w:tc>
        <w:tc>
          <w:tcPr>
            <w:tcW w:w="236" w:type="dxa"/>
          </w:tcPr>
          <w:p w:rsidR="00497D5D" w:rsidRPr="00CF2D26" w:rsidRDefault="00497D5D" w:rsidP="00170FE6">
            <w:pPr>
              <w:widowControl w:val="0"/>
              <w:autoSpaceDE w:val="0"/>
              <w:autoSpaceDN w:val="0"/>
              <w:adjustRightInd w:val="0"/>
              <w:ind w:right="57"/>
              <w:jc w:val="center"/>
              <w:rPr>
                <w:sz w:val="28"/>
                <w:szCs w:val="28"/>
              </w:rPr>
            </w:pPr>
          </w:p>
        </w:tc>
        <w:tc>
          <w:tcPr>
            <w:tcW w:w="264" w:type="dxa"/>
          </w:tcPr>
          <w:p w:rsidR="00497D5D" w:rsidRPr="00CF2D26" w:rsidRDefault="00497D5D" w:rsidP="00170FE6">
            <w:pPr>
              <w:widowControl w:val="0"/>
              <w:autoSpaceDE w:val="0"/>
              <w:autoSpaceDN w:val="0"/>
              <w:adjustRightInd w:val="0"/>
              <w:ind w:right="57"/>
              <w:jc w:val="center"/>
              <w:rPr>
                <w:sz w:val="28"/>
                <w:szCs w:val="28"/>
              </w:rPr>
            </w:pPr>
          </w:p>
        </w:tc>
        <w:tc>
          <w:tcPr>
            <w:tcW w:w="2836" w:type="dxa"/>
          </w:tcPr>
          <w:p w:rsidR="00497D5D" w:rsidRPr="00CF2D26" w:rsidRDefault="00497D5D" w:rsidP="00170FE6">
            <w:pPr>
              <w:widowControl w:val="0"/>
              <w:autoSpaceDE w:val="0"/>
              <w:autoSpaceDN w:val="0"/>
              <w:adjustRightInd w:val="0"/>
              <w:ind w:right="57"/>
              <w:jc w:val="center"/>
              <w:rPr>
                <w:i/>
                <w:sz w:val="28"/>
                <w:szCs w:val="28"/>
              </w:rPr>
            </w:pPr>
            <w:r w:rsidRPr="00CF2D26">
              <w:rPr>
                <w:i/>
                <w:sz w:val="28"/>
                <w:szCs w:val="28"/>
              </w:rPr>
              <w:t>С</w:t>
            </w:r>
            <w:r w:rsidRPr="00CF2D26">
              <w:rPr>
                <w:i/>
                <w:sz w:val="28"/>
                <w:szCs w:val="28"/>
                <w:vertAlign w:val="subscript"/>
              </w:rPr>
              <w:t>зп</w:t>
            </w:r>
            <w:r w:rsidRPr="00CF2D26">
              <w:rPr>
                <w:i/>
                <w:sz w:val="28"/>
                <w:szCs w:val="28"/>
              </w:rPr>
              <w:t>*0,26</w:t>
            </w:r>
          </w:p>
        </w:tc>
      </w:tr>
      <w:tr w:rsidR="00170FE6" w:rsidRPr="00CF2D26" w:rsidTr="00170FE6">
        <w:trPr>
          <w:trHeight w:val="401"/>
        </w:trPr>
        <w:tc>
          <w:tcPr>
            <w:tcW w:w="2100" w:type="dxa"/>
            <w:vAlign w:val="bottom"/>
          </w:tcPr>
          <w:p w:rsidR="00497D5D" w:rsidRPr="00CF2D26" w:rsidRDefault="00497D5D" w:rsidP="00170FE6">
            <w:pPr>
              <w:widowControl w:val="0"/>
              <w:autoSpaceDE w:val="0"/>
              <w:autoSpaceDN w:val="0"/>
              <w:adjustRightInd w:val="0"/>
              <w:rPr>
                <w:sz w:val="28"/>
                <w:szCs w:val="28"/>
              </w:rPr>
            </w:pPr>
            <w:r w:rsidRPr="00CF2D26">
              <w:rPr>
                <w:sz w:val="28"/>
                <w:szCs w:val="28"/>
              </w:rPr>
              <w:t xml:space="preserve">9. Прочие постоянные расходы, </w:t>
            </w:r>
            <w:r w:rsidR="006D4A97" w:rsidRPr="00CF2D26">
              <w:rPr>
                <w:sz w:val="28"/>
                <w:szCs w:val="28"/>
              </w:rPr>
              <w:t xml:space="preserve">тыс. </w:t>
            </w:r>
            <w:r w:rsidRPr="00CF2D26">
              <w:rPr>
                <w:sz w:val="28"/>
                <w:szCs w:val="28"/>
              </w:rPr>
              <w:t>руб.</w:t>
            </w:r>
          </w:p>
        </w:tc>
        <w:tc>
          <w:tcPr>
            <w:tcW w:w="800" w:type="dxa"/>
            <w:vAlign w:val="bottom"/>
          </w:tcPr>
          <w:p w:rsidR="00497D5D" w:rsidRPr="00CF2D26" w:rsidRDefault="00497D5D" w:rsidP="00170FE6">
            <w:pPr>
              <w:widowControl w:val="0"/>
              <w:autoSpaceDE w:val="0"/>
              <w:autoSpaceDN w:val="0"/>
              <w:adjustRightInd w:val="0"/>
              <w:jc w:val="center"/>
              <w:rPr>
                <w:i/>
                <w:sz w:val="28"/>
                <w:szCs w:val="28"/>
                <w:vertAlign w:val="subscript"/>
              </w:rPr>
            </w:pPr>
            <w:r w:rsidRPr="00CF2D26">
              <w:rPr>
                <w:i/>
                <w:sz w:val="28"/>
                <w:szCs w:val="28"/>
              </w:rPr>
              <w:t>С</w:t>
            </w:r>
            <w:r w:rsidRPr="00CF2D26">
              <w:rPr>
                <w:i/>
                <w:sz w:val="28"/>
                <w:szCs w:val="28"/>
                <w:vertAlign w:val="subscript"/>
              </w:rPr>
              <w:t>пр</w:t>
            </w:r>
          </w:p>
          <w:p w:rsidR="00497D5D" w:rsidRPr="00CF2D26" w:rsidRDefault="00497D5D" w:rsidP="00170FE6">
            <w:pPr>
              <w:widowControl w:val="0"/>
              <w:autoSpaceDE w:val="0"/>
              <w:autoSpaceDN w:val="0"/>
              <w:adjustRightInd w:val="0"/>
              <w:jc w:val="center"/>
              <w:rPr>
                <w:i/>
                <w:sz w:val="28"/>
                <w:szCs w:val="28"/>
              </w:rPr>
            </w:pPr>
          </w:p>
        </w:tc>
        <w:tc>
          <w:tcPr>
            <w:tcW w:w="1000" w:type="dxa"/>
          </w:tcPr>
          <w:p w:rsidR="00497D5D" w:rsidRPr="00CF2D26" w:rsidRDefault="00497D5D" w:rsidP="00170FE6">
            <w:pPr>
              <w:widowControl w:val="0"/>
              <w:autoSpaceDE w:val="0"/>
              <w:autoSpaceDN w:val="0"/>
              <w:adjustRightInd w:val="0"/>
              <w:ind w:right="57"/>
              <w:jc w:val="center"/>
              <w:rPr>
                <w:sz w:val="28"/>
                <w:szCs w:val="28"/>
              </w:rPr>
            </w:pPr>
          </w:p>
        </w:tc>
        <w:tc>
          <w:tcPr>
            <w:tcW w:w="300" w:type="dxa"/>
          </w:tcPr>
          <w:p w:rsidR="00497D5D" w:rsidRPr="00CF2D26" w:rsidRDefault="00497D5D" w:rsidP="00170FE6">
            <w:pPr>
              <w:widowControl w:val="0"/>
              <w:autoSpaceDE w:val="0"/>
              <w:autoSpaceDN w:val="0"/>
              <w:adjustRightInd w:val="0"/>
              <w:ind w:right="57"/>
              <w:jc w:val="center"/>
              <w:rPr>
                <w:sz w:val="28"/>
                <w:szCs w:val="28"/>
              </w:rPr>
            </w:pPr>
          </w:p>
        </w:tc>
        <w:tc>
          <w:tcPr>
            <w:tcW w:w="300" w:type="dxa"/>
          </w:tcPr>
          <w:p w:rsidR="00497D5D" w:rsidRPr="00CF2D26" w:rsidRDefault="00497D5D" w:rsidP="00170FE6">
            <w:pPr>
              <w:widowControl w:val="0"/>
              <w:autoSpaceDE w:val="0"/>
              <w:autoSpaceDN w:val="0"/>
              <w:adjustRightInd w:val="0"/>
              <w:ind w:right="57"/>
              <w:jc w:val="center"/>
              <w:rPr>
                <w:sz w:val="28"/>
                <w:szCs w:val="28"/>
              </w:rPr>
            </w:pPr>
          </w:p>
        </w:tc>
        <w:tc>
          <w:tcPr>
            <w:tcW w:w="236" w:type="dxa"/>
          </w:tcPr>
          <w:p w:rsidR="00497D5D" w:rsidRPr="00CF2D26" w:rsidRDefault="00497D5D" w:rsidP="00170FE6">
            <w:pPr>
              <w:widowControl w:val="0"/>
              <w:autoSpaceDE w:val="0"/>
              <w:autoSpaceDN w:val="0"/>
              <w:adjustRightInd w:val="0"/>
              <w:ind w:right="57"/>
              <w:jc w:val="center"/>
              <w:rPr>
                <w:sz w:val="28"/>
                <w:szCs w:val="28"/>
              </w:rPr>
            </w:pPr>
          </w:p>
        </w:tc>
        <w:tc>
          <w:tcPr>
            <w:tcW w:w="972" w:type="dxa"/>
          </w:tcPr>
          <w:p w:rsidR="00497D5D" w:rsidRPr="00CF2D26" w:rsidRDefault="00497D5D" w:rsidP="00170FE6">
            <w:pPr>
              <w:widowControl w:val="0"/>
              <w:autoSpaceDE w:val="0"/>
              <w:autoSpaceDN w:val="0"/>
              <w:adjustRightInd w:val="0"/>
              <w:ind w:right="57"/>
              <w:jc w:val="center"/>
              <w:rPr>
                <w:sz w:val="28"/>
                <w:szCs w:val="28"/>
              </w:rPr>
            </w:pPr>
          </w:p>
        </w:tc>
        <w:tc>
          <w:tcPr>
            <w:tcW w:w="11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124</w:t>
            </w:r>
          </w:p>
        </w:tc>
        <w:tc>
          <w:tcPr>
            <w:tcW w:w="10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124</w:t>
            </w:r>
          </w:p>
        </w:tc>
        <w:tc>
          <w:tcPr>
            <w:tcW w:w="10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124</w:t>
            </w:r>
          </w:p>
        </w:tc>
        <w:tc>
          <w:tcPr>
            <w:tcW w:w="10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124</w:t>
            </w:r>
          </w:p>
        </w:tc>
        <w:tc>
          <w:tcPr>
            <w:tcW w:w="10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124</w:t>
            </w:r>
          </w:p>
        </w:tc>
        <w:tc>
          <w:tcPr>
            <w:tcW w:w="1000" w:type="dxa"/>
          </w:tcPr>
          <w:p w:rsidR="00497D5D" w:rsidRPr="00CF2D26" w:rsidRDefault="00B15E4E" w:rsidP="00170FE6">
            <w:pPr>
              <w:widowControl w:val="0"/>
              <w:autoSpaceDE w:val="0"/>
              <w:autoSpaceDN w:val="0"/>
              <w:adjustRightInd w:val="0"/>
              <w:ind w:right="57"/>
              <w:jc w:val="center"/>
              <w:rPr>
                <w:sz w:val="28"/>
                <w:szCs w:val="28"/>
              </w:rPr>
            </w:pPr>
            <w:r w:rsidRPr="00CF2D26">
              <w:rPr>
                <w:sz w:val="28"/>
                <w:szCs w:val="28"/>
              </w:rPr>
              <w:t>124</w:t>
            </w:r>
          </w:p>
        </w:tc>
        <w:tc>
          <w:tcPr>
            <w:tcW w:w="264" w:type="dxa"/>
          </w:tcPr>
          <w:p w:rsidR="00497D5D" w:rsidRPr="00CF2D26" w:rsidRDefault="00497D5D" w:rsidP="00170FE6">
            <w:pPr>
              <w:widowControl w:val="0"/>
              <w:autoSpaceDE w:val="0"/>
              <w:autoSpaceDN w:val="0"/>
              <w:adjustRightInd w:val="0"/>
              <w:ind w:right="57"/>
              <w:jc w:val="center"/>
              <w:rPr>
                <w:sz w:val="28"/>
                <w:szCs w:val="28"/>
              </w:rPr>
            </w:pPr>
          </w:p>
        </w:tc>
        <w:tc>
          <w:tcPr>
            <w:tcW w:w="236" w:type="dxa"/>
          </w:tcPr>
          <w:p w:rsidR="00497D5D" w:rsidRPr="00CF2D26" w:rsidRDefault="00497D5D" w:rsidP="00170FE6">
            <w:pPr>
              <w:widowControl w:val="0"/>
              <w:autoSpaceDE w:val="0"/>
              <w:autoSpaceDN w:val="0"/>
              <w:adjustRightInd w:val="0"/>
              <w:ind w:right="57"/>
              <w:jc w:val="center"/>
              <w:rPr>
                <w:sz w:val="28"/>
                <w:szCs w:val="28"/>
              </w:rPr>
            </w:pPr>
          </w:p>
        </w:tc>
        <w:tc>
          <w:tcPr>
            <w:tcW w:w="264" w:type="dxa"/>
          </w:tcPr>
          <w:p w:rsidR="00497D5D" w:rsidRPr="00CF2D26" w:rsidRDefault="00497D5D" w:rsidP="00170FE6">
            <w:pPr>
              <w:widowControl w:val="0"/>
              <w:autoSpaceDE w:val="0"/>
              <w:autoSpaceDN w:val="0"/>
              <w:adjustRightInd w:val="0"/>
              <w:ind w:right="57"/>
              <w:jc w:val="center"/>
              <w:rPr>
                <w:sz w:val="28"/>
                <w:szCs w:val="28"/>
              </w:rPr>
            </w:pPr>
          </w:p>
        </w:tc>
        <w:tc>
          <w:tcPr>
            <w:tcW w:w="2836" w:type="dxa"/>
          </w:tcPr>
          <w:p w:rsidR="00497D5D" w:rsidRPr="00CF2D26" w:rsidRDefault="00497D5D" w:rsidP="00170FE6">
            <w:pPr>
              <w:widowControl w:val="0"/>
              <w:autoSpaceDE w:val="0"/>
              <w:autoSpaceDN w:val="0"/>
              <w:adjustRightInd w:val="0"/>
              <w:ind w:right="57"/>
              <w:jc w:val="center"/>
              <w:rPr>
                <w:i/>
                <w:sz w:val="28"/>
                <w:szCs w:val="28"/>
              </w:rPr>
            </w:pPr>
            <w:r w:rsidRPr="00CF2D26">
              <w:rPr>
                <w:i/>
                <w:sz w:val="28"/>
                <w:szCs w:val="28"/>
              </w:rPr>
              <w:t>0,15 * (С</w:t>
            </w:r>
            <w:r w:rsidRPr="00CF2D26">
              <w:rPr>
                <w:i/>
                <w:sz w:val="28"/>
                <w:szCs w:val="28"/>
                <w:vertAlign w:val="subscript"/>
              </w:rPr>
              <w:t xml:space="preserve">м </w:t>
            </w:r>
            <w:r w:rsidRPr="00CF2D26">
              <w:rPr>
                <w:i/>
                <w:sz w:val="28"/>
                <w:szCs w:val="28"/>
              </w:rPr>
              <w:t>+ С</w:t>
            </w:r>
            <w:r w:rsidRPr="00CF2D26">
              <w:rPr>
                <w:i/>
                <w:sz w:val="28"/>
                <w:szCs w:val="28"/>
                <w:vertAlign w:val="subscript"/>
              </w:rPr>
              <w:t>опл</w:t>
            </w:r>
            <w:r w:rsidRPr="00CF2D26">
              <w:rPr>
                <w:i/>
                <w:sz w:val="28"/>
                <w:szCs w:val="28"/>
              </w:rPr>
              <w:t>)</w:t>
            </w:r>
          </w:p>
        </w:tc>
      </w:tr>
      <w:tr w:rsidR="00170FE6" w:rsidRPr="00CF2D26" w:rsidTr="00C012AA">
        <w:trPr>
          <w:trHeight w:val="1690"/>
        </w:trPr>
        <w:tc>
          <w:tcPr>
            <w:tcW w:w="2100" w:type="dxa"/>
          </w:tcPr>
          <w:p w:rsidR="00497D5D" w:rsidRPr="00CF2D26" w:rsidRDefault="00C012AA" w:rsidP="00C012AA">
            <w:pPr>
              <w:widowControl w:val="0"/>
              <w:autoSpaceDE w:val="0"/>
              <w:autoSpaceDN w:val="0"/>
              <w:adjustRightInd w:val="0"/>
              <w:rPr>
                <w:sz w:val="28"/>
                <w:szCs w:val="28"/>
              </w:rPr>
            </w:pPr>
            <w:r>
              <w:rPr>
                <w:sz w:val="28"/>
                <w:szCs w:val="28"/>
              </w:rPr>
              <w:t>10.</w:t>
            </w:r>
            <w:r w:rsidR="00497D5D" w:rsidRPr="00CF2D26">
              <w:rPr>
                <w:sz w:val="28"/>
                <w:szCs w:val="28"/>
              </w:rPr>
              <w:t xml:space="preserve">Постоянные операционные затраты, </w:t>
            </w:r>
            <w:r w:rsidR="006D4A97" w:rsidRPr="00CF2D26">
              <w:rPr>
                <w:sz w:val="28"/>
                <w:szCs w:val="28"/>
              </w:rPr>
              <w:t xml:space="preserve">тыс. </w:t>
            </w:r>
            <w:r w:rsidR="00497D5D" w:rsidRPr="00CF2D26">
              <w:rPr>
                <w:sz w:val="28"/>
                <w:szCs w:val="28"/>
              </w:rPr>
              <w:t>руб</w:t>
            </w:r>
            <w:r>
              <w:rPr>
                <w:sz w:val="28"/>
                <w:szCs w:val="28"/>
              </w:rPr>
              <w:t>.</w:t>
            </w:r>
          </w:p>
        </w:tc>
        <w:tc>
          <w:tcPr>
            <w:tcW w:w="800" w:type="dxa"/>
            <w:vAlign w:val="bottom"/>
          </w:tcPr>
          <w:p w:rsidR="00497D5D" w:rsidRPr="00CF2D26" w:rsidRDefault="00C012AA" w:rsidP="00C012AA">
            <w:pPr>
              <w:widowControl w:val="0"/>
              <w:autoSpaceDE w:val="0"/>
              <w:autoSpaceDN w:val="0"/>
              <w:adjustRightInd w:val="0"/>
              <w:rPr>
                <w:sz w:val="28"/>
                <w:szCs w:val="28"/>
              </w:rPr>
            </w:pPr>
            <w:r w:rsidRPr="00CF2D26">
              <w:rPr>
                <w:position w:val="-12"/>
                <w:sz w:val="28"/>
                <w:szCs w:val="28"/>
              </w:rPr>
              <w:object w:dxaOrig="580" w:dyaOrig="380">
                <v:shape id="_x0000_i1048" type="#_x0000_t75" style="width:33pt;height:21pt" o:ole="">
                  <v:imagedata r:id="rId64" o:title=""/>
                </v:shape>
                <o:OLEObject Type="Embed" ProgID="Equation.3" ShapeID="_x0000_i1048" DrawAspect="Content" ObjectID="_1459316545" r:id="rId65"/>
              </w:object>
            </w:r>
          </w:p>
        </w:tc>
        <w:tc>
          <w:tcPr>
            <w:tcW w:w="1000" w:type="dxa"/>
          </w:tcPr>
          <w:p w:rsidR="00497D5D" w:rsidRPr="00CF2D26" w:rsidRDefault="00497D5D" w:rsidP="00C012AA">
            <w:pPr>
              <w:widowControl w:val="0"/>
              <w:autoSpaceDE w:val="0"/>
              <w:autoSpaceDN w:val="0"/>
              <w:adjustRightInd w:val="0"/>
              <w:ind w:right="57"/>
              <w:rPr>
                <w:sz w:val="28"/>
                <w:szCs w:val="28"/>
              </w:rPr>
            </w:pPr>
          </w:p>
        </w:tc>
        <w:tc>
          <w:tcPr>
            <w:tcW w:w="300" w:type="dxa"/>
          </w:tcPr>
          <w:p w:rsidR="00497D5D" w:rsidRPr="00CF2D26" w:rsidRDefault="00497D5D" w:rsidP="00170FE6">
            <w:pPr>
              <w:widowControl w:val="0"/>
              <w:autoSpaceDE w:val="0"/>
              <w:autoSpaceDN w:val="0"/>
              <w:adjustRightInd w:val="0"/>
              <w:ind w:right="57"/>
              <w:jc w:val="center"/>
              <w:rPr>
                <w:sz w:val="28"/>
                <w:szCs w:val="28"/>
              </w:rPr>
            </w:pPr>
          </w:p>
        </w:tc>
        <w:tc>
          <w:tcPr>
            <w:tcW w:w="300" w:type="dxa"/>
          </w:tcPr>
          <w:p w:rsidR="00497D5D" w:rsidRPr="00CF2D26" w:rsidRDefault="00497D5D" w:rsidP="00170FE6">
            <w:pPr>
              <w:widowControl w:val="0"/>
              <w:autoSpaceDE w:val="0"/>
              <w:autoSpaceDN w:val="0"/>
              <w:adjustRightInd w:val="0"/>
              <w:ind w:right="57"/>
              <w:jc w:val="center"/>
              <w:rPr>
                <w:sz w:val="28"/>
                <w:szCs w:val="28"/>
              </w:rPr>
            </w:pPr>
          </w:p>
        </w:tc>
        <w:tc>
          <w:tcPr>
            <w:tcW w:w="236" w:type="dxa"/>
          </w:tcPr>
          <w:p w:rsidR="00497D5D" w:rsidRPr="00CF2D26" w:rsidRDefault="00497D5D" w:rsidP="00170FE6">
            <w:pPr>
              <w:widowControl w:val="0"/>
              <w:autoSpaceDE w:val="0"/>
              <w:autoSpaceDN w:val="0"/>
              <w:adjustRightInd w:val="0"/>
              <w:ind w:right="57"/>
              <w:jc w:val="center"/>
              <w:rPr>
                <w:sz w:val="28"/>
                <w:szCs w:val="28"/>
              </w:rPr>
            </w:pPr>
          </w:p>
        </w:tc>
        <w:tc>
          <w:tcPr>
            <w:tcW w:w="972" w:type="dxa"/>
          </w:tcPr>
          <w:p w:rsidR="00497D5D" w:rsidRPr="00CF2D26" w:rsidRDefault="009C3452" w:rsidP="00170FE6">
            <w:pPr>
              <w:widowControl w:val="0"/>
              <w:autoSpaceDE w:val="0"/>
              <w:autoSpaceDN w:val="0"/>
              <w:adjustRightInd w:val="0"/>
              <w:ind w:right="57"/>
              <w:jc w:val="center"/>
              <w:rPr>
                <w:sz w:val="28"/>
                <w:szCs w:val="28"/>
              </w:rPr>
            </w:pPr>
            <w:r w:rsidRPr="00CF2D26">
              <w:rPr>
                <w:sz w:val="28"/>
                <w:szCs w:val="28"/>
              </w:rPr>
              <w:t>143</w:t>
            </w:r>
          </w:p>
        </w:tc>
        <w:tc>
          <w:tcPr>
            <w:tcW w:w="1100" w:type="dxa"/>
          </w:tcPr>
          <w:p w:rsidR="00497D5D" w:rsidRPr="00CF2D26" w:rsidRDefault="009C3452" w:rsidP="00170FE6">
            <w:pPr>
              <w:widowControl w:val="0"/>
              <w:autoSpaceDE w:val="0"/>
              <w:autoSpaceDN w:val="0"/>
              <w:adjustRightInd w:val="0"/>
              <w:ind w:right="57"/>
              <w:jc w:val="center"/>
              <w:rPr>
                <w:sz w:val="28"/>
                <w:szCs w:val="28"/>
              </w:rPr>
            </w:pPr>
            <w:r w:rsidRPr="00CF2D26">
              <w:rPr>
                <w:sz w:val="28"/>
                <w:szCs w:val="28"/>
              </w:rPr>
              <w:t>143</w:t>
            </w:r>
          </w:p>
        </w:tc>
        <w:tc>
          <w:tcPr>
            <w:tcW w:w="1000" w:type="dxa"/>
          </w:tcPr>
          <w:p w:rsidR="00497D5D" w:rsidRPr="00CF2D26" w:rsidRDefault="009C3452" w:rsidP="00170FE6">
            <w:pPr>
              <w:widowControl w:val="0"/>
              <w:autoSpaceDE w:val="0"/>
              <w:autoSpaceDN w:val="0"/>
              <w:adjustRightInd w:val="0"/>
              <w:ind w:right="57"/>
              <w:jc w:val="center"/>
              <w:rPr>
                <w:sz w:val="28"/>
                <w:szCs w:val="28"/>
              </w:rPr>
            </w:pPr>
            <w:r w:rsidRPr="00CF2D26">
              <w:rPr>
                <w:sz w:val="28"/>
                <w:szCs w:val="28"/>
              </w:rPr>
              <w:t>143</w:t>
            </w:r>
          </w:p>
        </w:tc>
        <w:tc>
          <w:tcPr>
            <w:tcW w:w="1000" w:type="dxa"/>
          </w:tcPr>
          <w:p w:rsidR="00497D5D" w:rsidRPr="00CF2D26" w:rsidRDefault="009C3452" w:rsidP="00170FE6">
            <w:pPr>
              <w:widowControl w:val="0"/>
              <w:autoSpaceDE w:val="0"/>
              <w:autoSpaceDN w:val="0"/>
              <w:adjustRightInd w:val="0"/>
              <w:ind w:right="57"/>
              <w:jc w:val="center"/>
              <w:rPr>
                <w:sz w:val="28"/>
                <w:szCs w:val="28"/>
              </w:rPr>
            </w:pPr>
            <w:r w:rsidRPr="00CF2D26">
              <w:rPr>
                <w:sz w:val="28"/>
                <w:szCs w:val="28"/>
              </w:rPr>
              <w:t>143</w:t>
            </w:r>
          </w:p>
        </w:tc>
        <w:tc>
          <w:tcPr>
            <w:tcW w:w="1000" w:type="dxa"/>
          </w:tcPr>
          <w:p w:rsidR="00497D5D" w:rsidRPr="00CF2D26" w:rsidRDefault="009C3452" w:rsidP="00170FE6">
            <w:pPr>
              <w:widowControl w:val="0"/>
              <w:autoSpaceDE w:val="0"/>
              <w:autoSpaceDN w:val="0"/>
              <w:adjustRightInd w:val="0"/>
              <w:ind w:right="57"/>
              <w:jc w:val="center"/>
              <w:rPr>
                <w:sz w:val="28"/>
                <w:szCs w:val="28"/>
              </w:rPr>
            </w:pPr>
            <w:r w:rsidRPr="00CF2D26">
              <w:rPr>
                <w:sz w:val="28"/>
                <w:szCs w:val="28"/>
              </w:rPr>
              <w:t>143</w:t>
            </w:r>
          </w:p>
        </w:tc>
        <w:tc>
          <w:tcPr>
            <w:tcW w:w="1000" w:type="dxa"/>
          </w:tcPr>
          <w:p w:rsidR="00497D5D" w:rsidRPr="00CF2D26" w:rsidRDefault="009C3452" w:rsidP="00170FE6">
            <w:pPr>
              <w:widowControl w:val="0"/>
              <w:autoSpaceDE w:val="0"/>
              <w:autoSpaceDN w:val="0"/>
              <w:adjustRightInd w:val="0"/>
              <w:ind w:right="57"/>
              <w:jc w:val="center"/>
              <w:rPr>
                <w:sz w:val="28"/>
                <w:szCs w:val="28"/>
              </w:rPr>
            </w:pPr>
            <w:r w:rsidRPr="00CF2D26">
              <w:rPr>
                <w:sz w:val="28"/>
                <w:szCs w:val="28"/>
              </w:rPr>
              <w:t>143</w:t>
            </w:r>
          </w:p>
        </w:tc>
        <w:tc>
          <w:tcPr>
            <w:tcW w:w="1000" w:type="dxa"/>
          </w:tcPr>
          <w:p w:rsidR="00497D5D" w:rsidRPr="00CF2D26" w:rsidRDefault="009C3452" w:rsidP="00170FE6">
            <w:pPr>
              <w:widowControl w:val="0"/>
              <w:autoSpaceDE w:val="0"/>
              <w:autoSpaceDN w:val="0"/>
              <w:adjustRightInd w:val="0"/>
              <w:ind w:right="57"/>
              <w:jc w:val="center"/>
              <w:rPr>
                <w:sz w:val="28"/>
                <w:szCs w:val="28"/>
              </w:rPr>
            </w:pPr>
            <w:r w:rsidRPr="00CF2D26">
              <w:rPr>
                <w:sz w:val="28"/>
                <w:szCs w:val="28"/>
              </w:rPr>
              <w:t>143</w:t>
            </w:r>
          </w:p>
        </w:tc>
        <w:tc>
          <w:tcPr>
            <w:tcW w:w="264" w:type="dxa"/>
          </w:tcPr>
          <w:p w:rsidR="00497D5D" w:rsidRPr="00CF2D26" w:rsidRDefault="00497D5D" w:rsidP="00170FE6">
            <w:pPr>
              <w:widowControl w:val="0"/>
              <w:autoSpaceDE w:val="0"/>
              <w:autoSpaceDN w:val="0"/>
              <w:adjustRightInd w:val="0"/>
              <w:ind w:right="57"/>
              <w:jc w:val="center"/>
              <w:rPr>
                <w:sz w:val="28"/>
                <w:szCs w:val="28"/>
              </w:rPr>
            </w:pPr>
          </w:p>
        </w:tc>
        <w:tc>
          <w:tcPr>
            <w:tcW w:w="236" w:type="dxa"/>
          </w:tcPr>
          <w:p w:rsidR="00497D5D" w:rsidRPr="00CF2D26" w:rsidRDefault="00497D5D" w:rsidP="00170FE6">
            <w:pPr>
              <w:widowControl w:val="0"/>
              <w:autoSpaceDE w:val="0"/>
              <w:autoSpaceDN w:val="0"/>
              <w:adjustRightInd w:val="0"/>
              <w:ind w:right="57"/>
              <w:jc w:val="center"/>
              <w:rPr>
                <w:sz w:val="28"/>
                <w:szCs w:val="28"/>
              </w:rPr>
            </w:pPr>
          </w:p>
        </w:tc>
        <w:tc>
          <w:tcPr>
            <w:tcW w:w="264" w:type="dxa"/>
          </w:tcPr>
          <w:p w:rsidR="00497D5D" w:rsidRPr="00CF2D26" w:rsidRDefault="00497D5D" w:rsidP="00170FE6">
            <w:pPr>
              <w:widowControl w:val="0"/>
              <w:autoSpaceDE w:val="0"/>
              <w:autoSpaceDN w:val="0"/>
              <w:adjustRightInd w:val="0"/>
              <w:ind w:right="57"/>
              <w:jc w:val="center"/>
              <w:rPr>
                <w:sz w:val="28"/>
                <w:szCs w:val="28"/>
              </w:rPr>
            </w:pPr>
          </w:p>
        </w:tc>
        <w:tc>
          <w:tcPr>
            <w:tcW w:w="2836" w:type="dxa"/>
          </w:tcPr>
          <w:p w:rsidR="00497D5D" w:rsidRPr="00CF2D26" w:rsidRDefault="00497D5D" w:rsidP="00170FE6">
            <w:pPr>
              <w:widowControl w:val="0"/>
              <w:autoSpaceDE w:val="0"/>
              <w:autoSpaceDN w:val="0"/>
              <w:adjustRightInd w:val="0"/>
              <w:ind w:right="57"/>
              <w:jc w:val="center"/>
              <w:rPr>
                <w:i/>
                <w:sz w:val="28"/>
                <w:szCs w:val="28"/>
              </w:rPr>
            </w:pPr>
            <w:r w:rsidRPr="00CF2D26">
              <w:rPr>
                <w:i/>
                <w:sz w:val="28"/>
                <w:szCs w:val="28"/>
              </w:rPr>
              <w:t>(п.7+п.8+п.9)</w:t>
            </w:r>
          </w:p>
        </w:tc>
      </w:tr>
      <w:tr w:rsidR="00170FE6" w:rsidRPr="00CF2D26" w:rsidTr="00170FE6">
        <w:trPr>
          <w:trHeight w:val="401"/>
        </w:trPr>
        <w:tc>
          <w:tcPr>
            <w:tcW w:w="2100" w:type="dxa"/>
            <w:vAlign w:val="bottom"/>
          </w:tcPr>
          <w:p w:rsidR="00497D5D" w:rsidRPr="00CF2D26" w:rsidRDefault="00497D5D" w:rsidP="00170FE6">
            <w:pPr>
              <w:widowControl w:val="0"/>
              <w:autoSpaceDE w:val="0"/>
              <w:autoSpaceDN w:val="0"/>
              <w:adjustRightInd w:val="0"/>
              <w:rPr>
                <w:sz w:val="28"/>
                <w:szCs w:val="28"/>
              </w:rPr>
            </w:pPr>
            <w:r w:rsidRPr="00CF2D26">
              <w:rPr>
                <w:sz w:val="28"/>
                <w:szCs w:val="28"/>
              </w:rPr>
              <w:t xml:space="preserve">11. Расходы на оплату труда, </w:t>
            </w:r>
            <w:r w:rsidR="006D4A97" w:rsidRPr="00CF2D26">
              <w:rPr>
                <w:sz w:val="28"/>
                <w:szCs w:val="28"/>
              </w:rPr>
              <w:t xml:space="preserve">тыс. </w:t>
            </w:r>
            <w:r w:rsidRPr="00CF2D26">
              <w:rPr>
                <w:sz w:val="28"/>
                <w:szCs w:val="28"/>
              </w:rPr>
              <w:t>руб.</w:t>
            </w:r>
          </w:p>
        </w:tc>
        <w:tc>
          <w:tcPr>
            <w:tcW w:w="800" w:type="dxa"/>
            <w:vAlign w:val="bottom"/>
          </w:tcPr>
          <w:p w:rsidR="00497D5D" w:rsidRPr="00CF2D26" w:rsidRDefault="00497D5D" w:rsidP="00170FE6">
            <w:pPr>
              <w:widowControl w:val="0"/>
              <w:autoSpaceDE w:val="0"/>
              <w:autoSpaceDN w:val="0"/>
              <w:adjustRightInd w:val="0"/>
              <w:jc w:val="center"/>
              <w:rPr>
                <w:i/>
                <w:sz w:val="28"/>
                <w:szCs w:val="28"/>
                <w:vertAlign w:val="subscript"/>
              </w:rPr>
            </w:pPr>
            <w:r w:rsidRPr="00CF2D26">
              <w:rPr>
                <w:i/>
                <w:sz w:val="28"/>
                <w:szCs w:val="28"/>
              </w:rPr>
              <w:t>С</w:t>
            </w:r>
            <w:r w:rsidRPr="00CF2D26">
              <w:rPr>
                <w:i/>
                <w:sz w:val="28"/>
                <w:szCs w:val="28"/>
                <w:vertAlign w:val="subscript"/>
              </w:rPr>
              <w:t>опл</w:t>
            </w:r>
          </w:p>
          <w:p w:rsidR="00497D5D" w:rsidRPr="00CF2D26" w:rsidRDefault="00497D5D" w:rsidP="00170FE6">
            <w:pPr>
              <w:widowControl w:val="0"/>
              <w:autoSpaceDE w:val="0"/>
              <w:autoSpaceDN w:val="0"/>
              <w:adjustRightInd w:val="0"/>
              <w:jc w:val="center"/>
              <w:rPr>
                <w:i/>
                <w:sz w:val="28"/>
                <w:szCs w:val="28"/>
              </w:rPr>
            </w:pPr>
          </w:p>
        </w:tc>
        <w:tc>
          <w:tcPr>
            <w:tcW w:w="1000" w:type="dxa"/>
          </w:tcPr>
          <w:p w:rsidR="00497D5D" w:rsidRPr="00CF2D26" w:rsidRDefault="00497D5D" w:rsidP="00170FE6">
            <w:pPr>
              <w:widowControl w:val="0"/>
              <w:autoSpaceDE w:val="0"/>
              <w:autoSpaceDN w:val="0"/>
              <w:adjustRightInd w:val="0"/>
              <w:ind w:right="57"/>
              <w:jc w:val="center"/>
              <w:rPr>
                <w:sz w:val="28"/>
                <w:szCs w:val="28"/>
              </w:rPr>
            </w:pPr>
          </w:p>
        </w:tc>
        <w:tc>
          <w:tcPr>
            <w:tcW w:w="300" w:type="dxa"/>
          </w:tcPr>
          <w:p w:rsidR="00497D5D" w:rsidRPr="00CF2D26" w:rsidRDefault="00497D5D" w:rsidP="00170FE6">
            <w:pPr>
              <w:widowControl w:val="0"/>
              <w:autoSpaceDE w:val="0"/>
              <w:autoSpaceDN w:val="0"/>
              <w:adjustRightInd w:val="0"/>
              <w:ind w:right="57"/>
              <w:jc w:val="center"/>
              <w:rPr>
                <w:sz w:val="28"/>
                <w:szCs w:val="28"/>
              </w:rPr>
            </w:pPr>
          </w:p>
        </w:tc>
        <w:tc>
          <w:tcPr>
            <w:tcW w:w="300" w:type="dxa"/>
          </w:tcPr>
          <w:p w:rsidR="00497D5D" w:rsidRPr="00CF2D26" w:rsidRDefault="00497D5D" w:rsidP="00170FE6">
            <w:pPr>
              <w:widowControl w:val="0"/>
              <w:autoSpaceDE w:val="0"/>
              <w:autoSpaceDN w:val="0"/>
              <w:adjustRightInd w:val="0"/>
              <w:ind w:right="57"/>
              <w:jc w:val="center"/>
              <w:rPr>
                <w:sz w:val="28"/>
                <w:szCs w:val="28"/>
              </w:rPr>
            </w:pPr>
          </w:p>
        </w:tc>
        <w:tc>
          <w:tcPr>
            <w:tcW w:w="236" w:type="dxa"/>
          </w:tcPr>
          <w:p w:rsidR="00497D5D" w:rsidRPr="00CF2D26" w:rsidRDefault="00497D5D" w:rsidP="00170FE6">
            <w:pPr>
              <w:widowControl w:val="0"/>
              <w:autoSpaceDE w:val="0"/>
              <w:autoSpaceDN w:val="0"/>
              <w:adjustRightInd w:val="0"/>
              <w:ind w:right="57"/>
              <w:jc w:val="center"/>
              <w:rPr>
                <w:sz w:val="28"/>
                <w:szCs w:val="28"/>
              </w:rPr>
            </w:pPr>
          </w:p>
        </w:tc>
        <w:tc>
          <w:tcPr>
            <w:tcW w:w="972" w:type="dxa"/>
          </w:tcPr>
          <w:p w:rsidR="00497D5D" w:rsidRPr="00CF2D26" w:rsidRDefault="00497D5D" w:rsidP="00170FE6">
            <w:pPr>
              <w:widowControl w:val="0"/>
              <w:autoSpaceDE w:val="0"/>
              <w:autoSpaceDN w:val="0"/>
              <w:adjustRightInd w:val="0"/>
              <w:ind w:right="57"/>
              <w:jc w:val="center"/>
              <w:rPr>
                <w:sz w:val="28"/>
                <w:szCs w:val="28"/>
              </w:rPr>
            </w:pPr>
          </w:p>
        </w:tc>
        <w:tc>
          <w:tcPr>
            <w:tcW w:w="1100" w:type="dxa"/>
          </w:tcPr>
          <w:p w:rsidR="00497D5D" w:rsidRPr="00CF2D26" w:rsidRDefault="009C3452" w:rsidP="00170FE6">
            <w:pPr>
              <w:widowControl w:val="0"/>
              <w:autoSpaceDE w:val="0"/>
              <w:autoSpaceDN w:val="0"/>
              <w:adjustRightInd w:val="0"/>
              <w:ind w:right="57"/>
              <w:jc w:val="center"/>
              <w:rPr>
                <w:sz w:val="28"/>
                <w:szCs w:val="28"/>
              </w:rPr>
            </w:pPr>
            <w:r w:rsidRPr="00CF2D26">
              <w:rPr>
                <w:sz w:val="28"/>
                <w:szCs w:val="28"/>
              </w:rPr>
              <w:t>117</w:t>
            </w:r>
          </w:p>
        </w:tc>
        <w:tc>
          <w:tcPr>
            <w:tcW w:w="1000" w:type="dxa"/>
          </w:tcPr>
          <w:p w:rsidR="00497D5D" w:rsidRPr="00CF2D26" w:rsidRDefault="009C3452" w:rsidP="00170FE6">
            <w:pPr>
              <w:widowControl w:val="0"/>
              <w:autoSpaceDE w:val="0"/>
              <w:autoSpaceDN w:val="0"/>
              <w:adjustRightInd w:val="0"/>
              <w:ind w:right="57"/>
              <w:jc w:val="center"/>
              <w:rPr>
                <w:sz w:val="28"/>
                <w:szCs w:val="28"/>
              </w:rPr>
            </w:pPr>
            <w:r w:rsidRPr="00CF2D26">
              <w:rPr>
                <w:sz w:val="28"/>
                <w:szCs w:val="28"/>
              </w:rPr>
              <w:t>185</w:t>
            </w:r>
          </w:p>
        </w:tc>
        <w:tc>
          <w:tcPr>
            <w:tcW w:w="1000" w:type="dxa"/>
          </w:tcPr>
          <w:p w:rsidR="00497D5D" w:rsidRPr="00CF2D26" w:rsidRDefault="009C3452" w:rsidP="00170FE6">
            <w:pPr>
              <w:widowControl w:val="0"/>
              <w:autoSpaceDE w:val="0"/>
              <w:autoSpaceDN w:val="0"/>
              <w:adjustRightInd w:val="0"/>
              <w:ind w:right="57"/>
              <w:jc w:val="center"/>
              <w:rPr>
                <w:sz w:val="28"/>
                <w:szCs w:val="28"/>
              </w:rPr>
            </w:pPr>
            <w:r w:rsidRPr="00CF2D26">
              <w:rPr>
                <w:sz w:val="28"/>
                <w:szCs w:val="28"/>
              </w:rPr>
              <w:t>185</w:t>
            </w:r>
          </w:p>
        </w:tc>
        <w:tc>
          <w:tcPr>
            <w:tcW w:w="1000" w:type="dxa"/>
          </w:tcPr>
          <w:p w:rsidR="00497D5D" w:rsidRPr="00CF2D26" w:rsidRDefault="009C3452" w:rsidP="00170FE6">
            <w:pPr>
              <w:widowControl w:val="0"/>
              <w:autoSpaceDE w:val="0"/>
              <w:autoSpaceDN w:val="0"/>
              <w:adjustRightInd w:val="0"/>
              <w:ind w:right="57"/>
              <w:jc w:val="center"/>
              <w:rPr>
                <w:sz w:val="28"/>
                <w:szCs w:val="28"/>
              </w:rPr>
            </w:pPr>
            <w:r w:rsidRPr="00CF2D26">
              <w:rPr>
                <w:sz w:val="28"/>
                <w:szCs w:val="28"/>
              </w:rPr>
              <w:t>185</w:t>
            </w:r>
          </w:p>
        </w:tc>
        <w:tc>
          <w:tcPr>
            <w:tcW w:w="1000" w:type="dxa"/>
          </w:tcPr>
          <w:p w:rsidR="00497D5D" w:rsidRPr="00CF2D26" w:rsidRDefault="009C3452" w:rsidP="00170FE6">
            <w:pPr>
              <w:widowControl w:val="0"/>
              <w:autoSpaceDE w:val="0"/>
              <w:autoSpaceDN w:val="0"/>
              <w:adjustRightInd w:val="0"/>
              <w:ind w:right="57"/>
              <w:jc w:val="center"/>
              <w:rPr>
                <w:sz w:val="28"/>
                <w:szCs w:val="28"/>
              </w:rPr>
            </w:pPr>
            <w:r w:rsidRPr="00CF2D26">
              <w:rPr>
                <w:sz w:val="28"/>
                <w:szCs w:val="28"/>
              </w:rPr>
              <w:t>185</w:t>
            </w:r>
          </w:p>
        </w:tc>
        <w:tc>
          <w:tcPr>
            <w:tcW w:w="1000" w:type="dxa"/>
          </w:tcPr>
          <w:p w:rsidR="00497D5D" w:rsidRPr="00CF2D26" w:rsidRDefault="009C3452" w:rsidP="00170FE6">
            <w:pPr>
              <w:widowControl w:val="0"/>
              <w:autoSpaceDE w:val="0"/>
              <w:autoSpaceDN w:val="0"/>
              <w:adjustRightInd w:val="0"/>
              <w:ind w:right="57"/>
              <w:jc w:val="center"/>
              <w:rPr>
                <w:sz w:val="28"/>
                <w:szCs w:val="28"/>
              </w:rPr>
            </w:pPr>
            <w:r w:rsidRPr="00CF2D26">
              <w:rPr>
                <w:sz w:val="28"/>
                <w:szCs w:val="28"/>
              </w:rPr>
              <w:t>185</w:t>
            </w:r>
          </w:p>
        </w:tc>
        <w:tc>
          <w:tcPr>
            <w:tcW w:w="264" w:type="dxa"/>
          </w:tcPr>
          <w:p w:rsidR="00497D5D" w:rsidRPr="00CF2D26" w:rsidRDefault="00497D5D" w:rsidP="00170FE6">
            <w:pPr>
              <w:widowControl w:val="0"/>
              <w:autoSpaceDE w:val="0"/>
              <w:autoSpaceDN w:val="0"/>
              <w:adjustRightInd w:val="0"/>
              <w:ind w:right="57"/>
              <w:jc w:val="center"/>
              <w:rPr>
                <w:sz w:val="28"/>
                <w:szCs w:val="28"/>
              </w:rPr>
            </w:pPr>
          </w:p>
        </w:tc>
        <w:tc>
          <w:tcPr>
            <w:tcW w:w="236" w:type="dxa"/>
          </w:tcPr>
          <w:p w:rsidR="00497D5D" w:rsidRPr="00CF2D26" w:rsidRDefault="00497D5D" w:rsidP="00170FE6">
            <w:pPr>
              <w:widowControl w:val="0"/>
              <w:autoSpaceDE w:val="0"/>
              <w:autoSpaceDN w:val="0"/>
              <w:adjustRightInd w:val="0"/>
              <w:ind w:right="57"/>
              <w:jc w:val="center"/>
              <w:rPr>
                <w:sz w:val="28"/>
                <w:szCs w:val="28"/>
              </w:rPr>
            </w:pPr>
          </w:p>
        </w:tc>
        <w:tc>
          <w:tcPr>
            <w:tcW w:w="264" w:type="dxa"/>
          </w:tcPr>
          <w:p w:rsidR="00497D5D" w:rsidRPr="00CF2D26" w:rsidRDefault="00497D5D" w:rsidP="00170FE6">
            <w:pPr>
              <w:widowControl w:val="0"/>
              <w:autoSpaceDE w:val="0"/>
              <w:autoSpaceDN w:val="0"/>
              <w:adjustRightInd w:val="0"/>
              <w:ind w:right="57"/>
              <w:jc w:val="center"/>
              <w:rPr>
                <w:sz w:val="28"/>
                <w:szCs w:val="28"/>
              </w:rPr>
            </w:pPr>
          </w:p>
        </w:tc>
        <w:tc>
          <w:tcPr>
            <w:tcW w:w="2836" w:type="dxa"/>
          </w:tcPr>
          <w:p w:rsidR="00497D5D" w:rsidRPr="00CF2D26" w:rsidRDefault="00497D5D" w:rsidP="00170FE6">
            <w:pPr>
              <w:widowControl w:val="0"/>
              <w:autoSpaceDE w:val="0"/>
              <w:autoSpaceDN w:val="0"/>
              <w:adjustRightInd w:val="0"/>
              <w:ind w:right="57"/>
              <w:jc w:val="center"/>
              <w:rPr>
                <w:i/>
                <w:sz w:val="28"/>
                <w:szCs w:val="28"/>
              </w:rPr>
            </w:pPr>
            <w:r w:rsidRPr="00CF2D26">
              <w:rPr>
                <w:i/>
                <w:sz w:val="28"/>
                <w:szCs w:val="28"/>
              </w:rPr>
              <w:t>(п.4+п.7)</w:t>
            </w:r>
          </w:p>
        </w:tc>
      </w:tr>
      <w:tr w:rsidR="00170FE6" w:rsidRPr="00CF2D26" w:rsidTr="00C012AA">
        <w:trPr>
          <w:trHeight w:val="1278"/>
        </w:trPr>
        <w:tc>
          <w:tcPr>
            <w:tcW w:w="2100" w:type="dxa"/>
          </w:tcPr>
          <w:p w:rsidR="00497D5D" w:rsidRPr="00CF2D26" w:rsidRDefault="00497D5D" w:rsidP="00C012AA">
            <w:pPr>
              <w:widowControl w:val="0"/>
              <w:autoSpaceDE w:val="0"/>
              <w:autoSpaceDN w:val="0"/>
              <w:adjustRightInd w:val="0"/>
              <w:rPr>
                <w:sz w:val="28"/>
                <w:szCs w:val="28"/>
              </w:rPr>
            </w:pPr>
            <w:r w:rsidRPr="00CF2D26">
              <w:rPr>
                <w:sz w:val="28"/>
                <w:szCs w:val="28"/>
              </w:rPr>
              <w:t xml:space="preserve">12. Отчисления на социальные нужды, </w:t>
            </w:r>
            <w:r w:rsidR="006D4A97" w:rsidRPr="00CF2D26">
              <w:rPr>
                <w:sz w:val="28"/>
                <w:szCs w:val="28"/>
              </w:rPr>
              <w:t xml:space="preserve">тыс. </w:t>
            </w:r>
            <w:r w:rsidRPr="00CF2D26">
              <w:rPr>
                <w:sz w:val="28"/>
                <w:szCs w:val="28"/>
              </w:rPr>
              <w:t>руб</w:t>
            </w:r>
            <w:r w:rsidR="00C012AA">
              <w:rPr>
                <w:sz w:val="28"/>
                <w:szCs w:val="28"/>
              </w:rPr>
              <w:t>.</w:t>
            </w:r>
          </w:p>
        </w:tc>
        <w:tc>
          <w:tcPr>
            <w:tcW w:w="800" w:type="dxa"/>
            <w:vAlign w:val="bottom"/>
          </w:tcPr>
          <w:p w:rsidR="00497D5D" w:rsidRPr="00CF2D26" w:rsidRDefault="00497D5D" w:rsidP="00C012AA">
            <w:pPr>
              <w:widowControl w:val="0"/>
              <w:autoSpaceDE w:val="0"/>
              <w:autoSpaceDN w:val="0"/>
              <w:adjustRightInd w:val="0"/>
              <w:rPr>
                <w:i/>
                <w:sz w:val="28"/>
                <w:szCs w:val="28"/>
                <w:vertAlign w:val="subscript"/>
              </w:rPr>
            </w:pPr>
            <w:r w:rsidRPr="00CF2D26">
              <w:rPr>
                <w:i/>
                <w:sz w:val="28"/>
                <w:szCs w:val="28"/>
              </w:rPr>
              <w:t>С</w:t>
            </w:r>
            <w:r w:rsidRPr="00CF2D26">
              <w:rPr>
                <w:i/>
                <w:sz w:val="28"/>
                <w:szCs w:val="28"/>
                <w:vertAlign w:val="subscript"/>
              </w:rPr>
              <w:t>сн</w:t>
            </w:r>
          </w:p>
          <w:p w:rsidR="00497D5D" w:rsidRPr="00CF2D26" w:rsidRDefault="00497D5D" w:rsidP="00170FE6">
            <w:pPr>
              <w:widowControl w:val="0"/>
              <w:autoSpaceDE w:val="0"/>
              <w:autoSpaceDN w:val="0"/>
              <w:adjustRightInd w:val="0"/>
              <w:rPr>
                <w:i/>
                <w:sz w:val="28"/>
                <w:szCs w:val="28"/>
                <w:vertAlign w:val="subscript"/>
              </w:rPr>
            </w:pPr>
          </w:p>
          <w:p w:rsidR="00497D5D" w:rsidRPr="00CF2D26" w:rsidRDefault="00497D5D" w:rsidP="00170FE6">
            <w:pPr>
              <w:widowControl w:val="0"/>
              <w:autoSpaceDE w:val="0"/>
              <w:autoSpaceDN w:val="0"/>
              <w:adjustRightInd w:val="0"/>
              <w:rPr>
                <w:i/>
                <w:sz w:val="28"/>
                <w:szCs w:val="28"/>
              </w:rPr>
            </w:pPr>
          </w:p>
        </w:tc>
        <w:tc>
          <w:tcPr>
            <w:tcW w:w="1000" w:type="dxa"/>
          </w:tcPr>
          <w:p w:rsidR="00497D5D" w:rsidRPr="00CF2D26" w:rsidRDefault="00497D5D" w:rsidP="00170FE6">
            <w:pPr>
              <w:widowControl w:val="0"/>
              <w:autoSpaceDE w:val="0"/>
              <w:autoSpaceDN w:val="0"/>
              <w:adjustRightInd w:val="0"/>
              <w:ind w:right="57"/>
              <w:jc w:val="center"/>
              <w:rPr>
                <w:sz w:val="28"/>
                <w:szCs w:val="28"/>
              </w:rPr>
            </w:pPr>
          </w:p>
        </w:tc>
        <w:tc>
          <w:tcPr>
            <w:tcW w:w="300" w:type="dxa"/>
          </w:tcPr>
          <w:p w:rsidR="00497D5D" w:rsidRPr="00CF2D26" w:rsidRDefault="00497D5D" w:rsidP="00170FE6">
            <w:pPr>
              <w:widowControl w:val="0"/>
              <w:autoSpaceDE w:val="0"/>
              <w:autoSpaceDN w:val="0"/>
              <w:adjustRightInd w:val="0"/>
              <w:ind w:right="57"/>
              <w:jc w:val="center"/>
              <w:rPr>
                <w:sz w:val="28"/>
                <w:szCs w:val="28"/>
              </w:rPr>
            </w:pPr>
          </w:p>
        </w:tc>
        <w:tc>
          <w:tcPr>
            <w:tcW w:w="300" w:type="dxa"/>
          </w:tcPr>
          <w:p w:rsidR="00497D5D" w:rsidRPr="00CF2D26" w:rsidRDefault="00497D5D" w:rsidP="00170FE6">
            <w:pPr>
              <w:widowControl w:val="0"/>
              <w:autoSpaceDE w:val="0"/>
              <w:autoSpaceDN w:val="0"/>
              <w:adjustRightInd w:val="0"/>
              <w:ind w:right="57"/>
              <w:jc w:val="center"/>
              <w:rPr>
                <w:sz w:val="28"/>
                <w:szCs w:val="28"/>
              </w:rPr>
            </w:pPr>
          </w:p>
        </w:tc>
        <w:tc>
          <w:tcPr>
            <w:tcW w:w="236" w:type="dxa"/>
          </w:tcPr>
          <w:p w:rsidR="00497D5D" w:rsidRPr="00CF2D26" w:rsidRDefault="00497D5D" w:rsidP="00170FE6">
            <w:pPr>
              <w:widowControl w:val="0"/>
              <w:autoSpaceDE w:val="0"/>
              <w:autoSpaceDN w:val="0"/>
              <w:adjustRightInd w:val="0"/>
              <w:ind w:right="57"/>
              <w:jc w:val="center"/>
              <w:rPr>
                <w:sz w:val="28"/>
                <w:szCs w:val="28"/>
              </w:rPr>
            </w:pPr>
          </w:p>
        </w:tc>
        <w:tc>
          <w:tcPr>
            <w:tcW w:w="972" w:type="dxa"/>
          </w:tcPr>
          <w:p w:rsidR="00497D5D" w:rsidRPr="00CF2D26" w:rsidRDefault="00497D5D" w:rsidP="00170FE6">
            <w:pPr>
              <w:widowControl w:val="0"/>
              <w:autoSpaceDE w:val="0"/>
              <w:autoSpaceDN w:val="0"/>
              <w:adjustRightInd w:val="0"/>
              <w:ind w:right="57"/>
              <w:jc w:val="center"/>
              <w:rPr>
                <w:sz w:val="28"/>
                <w:szCs w:val="28"/>
              </w:rPr>
            </w:pPr>
          </w:p>
        </w:tc>
        <w:tc>
          <w:tcPr>
            <w:tcW w:w="1100" w:type="dxa"/>
          </w:tcPr>
          <w:p w:rsidR="00497D5D" w:rsidRPr="00CF2D26" w:rsidRDefault="009C3452" w:rsidP="00170FE6">
            <w:pPr>
              <w:widowControl w:val="0"/>
              <w:autoSpaceDE w:val="0"/>
              <w:autoSpaceDN w:val="0"/>
              <w:adjustRightInd w:val="0"/>
              <w:ind w:right="57"/>
              <w:jc w:val="center"/>
              <w:rPr>
                <w:sz w:val="28"/>
                <w:szCs w:val="28"/>
              </w:rPr>
            </w:pPr>
            <w:r w:rsidRPr="00CF2D26">
              <w:rPr>
                <w:sz w:val="28"/>
                <w:szCs w:val="28"/>
              </w:rPr>
              <w:t>31</w:t>
            </w:r>
          </w:p>
        </w:tc>
        <w:tc>
          <w:tcPr>
            <w:tcW w:w="1000" w:type="dxa"/>
          </w:tcPr>
          <w:p w:rsidR="00497D5D" w:rsidRPr="00CF2D26" w:rsidRDefault="009C3452" w:rsidP="00170FE6">
            <w:pPr>
              <w:widowControl w:val="0"/>
              <w:autoSpaceDE w:val="0"/>
              <w:autoSpaceDN w:val="0"/>
              <w:adjustRightInd w:val="0"/>
              <w:ind w:right="57"/>
              <w:jc w:val="center"/>
              <w:rPr>
                <w:sz w:val="28"/>
                <w:szCs w:val="28"/>
              </w:rPr>
            </w:pPr>
            <w:r w:rsidRPr="00CF2D26">
              <w:rPr>
                <w:sz w:val="28"/>
                <w:szCs w:val="28"/>
              </w:rPr>
              <w:t>48</w:t>
            </w:r>
          </w:p>
        </w:tc>
        <w:tc>
          <w:tcPr>
            <w:tcW w:w="1000" w:type="dxa"/>
          </w:tcPr>
          <w:p w:rsidR="00497D5D" w:rsidRPr="00CF2D26" w:rsidRDefault="009C3452" w:rsidP="00170FE6">
            <w:pPr>
              <w:widowControl w:val="0"/>
              <w:autoSpaceDE w:val="0"/>
              <w:autoSpaceDN w:val="0"/>
              <w:adjustRightInd w:val="0"/>
              <w:ind w:right="57"/>
              <w:jc w:val="center"/>
              <w:rPr>
                <w:sz w:val="28"/>
                <w:szCs w:val="28"/>
              </w:rPr>
            </w:pPr>
            <w:r w:rsidRPr="00CF2D26">
              <w:rPr>
                <w:sz w:val="28"/>
                <w:szCs w:val="28"/>
              </w:rPr>
              <w:t>48</w:t>
            </w:r>
          </w:p>
        </w:tc>
        <w:tc>
          <w:tcPr>
            <w:tcW w:w="1000" w:type="dxa"/>
          </w:tcPr>
          <w:p w:rsidR="00497D5D" w:rsidRPr="00CF2D26" w:rsidRDefault="009C3452" w:rsidP="00170FE6">
            <w:pPr>
              <w:widowControl w:val="0"/>
              <w:autoSpaceDE w:val="0"/>
              <w:autoSpaceDN w:val="0"/>
              <w:adjustRightInd w:val="0"/>
              <w:ind w:right="57"/>
              <w:jc w:val="center"/>
              <w:rPr>
                <w:sz w:val="28"/>
                <w:szCs w:val="28"/>
              </w:rPr>
            </w:pPr>
            <w:r w:rsidRPr="00CF2D26">
              <w:rPr>
                <w:sz w:val="28"/>
                <w:szCs w:val="28"/>
              </w:rPr>
              <w:t>48</w:t>
            </w:r>
          </w:p>
        </w:tc>
        <w:tc>
          <w:tcPr>
            <w:tcW w:w="1000" w:type="dxa"/>
          </w:tcPr>
          <w:p w:rsidR="00497D5D" w:rsidRPr="00CF2D26" w:rsidRDefault="009C3452" w:rsidP="00170FE6">
            <w:pPr>
              <w:widowControl w:val="0"/>
              <w:autoSpaceDE w:val="0"/>
              <w:autoSpaceDN w:val="0"/>
              <w:adjustRightInd w:val="0"/>
              <w:ind w:right="57"/>
              <w:jc w:val="center"/>
              <w:rPr>
                <w:sz w:val="28"/>
                <w:szCs w:val="28"/>
              </w:rPr>
            </w:pPr>
            <w:r w:rsidRPr="00CF2D26">
              <w:rPr>
                <w:sz w:val="28"/>
                <w:szCs w:val="28"/>
              </w:rPr>
              <w:t>48</w:t>
            </w:r>
          </w:p>
        </w:tc>
        <w:tc>
          <w:tcPr>
            <w:tcW w:w="1000" w:type="dxa"/>
          </w:tcPr>
          <w:p w:rsidR="00497D5D" w:rsidRPr="00CF2D26" w:rsidRDefault="009C3452" w:rsidP="00170FE6">
            <w:pPr>
              <w:widowControl w:val="0"/>
              <w:autoSpaceDE w:val="0"/>
              <w:autoSpaceDN w:val="0"/>
              <w:adjustRightInd w:val="0"/>
              <w:ind w:right="57"/>
              <w:jc w:val="center"/>
              <w:rPr>
                <w:sz w:val="28"/>
                <w:szCs w:val="28"/>
              </w:rPr>
            </w:pPr>
            <w:r w:rsidRPr="00CF2D26">
              <w:rPr>
                <w:sz w:val="28"/>
                <w:szCs w:val="28"/>
              </w:rPr>
              <w:t>48</w:t>
            </w:r>
          </w:p>
        </w:tc>
        <w:tc>
          <w:tcPr>
            <w:tcW w:w="264" w:type="dxa"/>
          </w:tcPr>
          <w:p w:rsidR="00497D5D" w:rsidRPr="00CF2D26" w:rsidRDefault="00497D5D" w:rsidP="00170FE6">
            <w:pPr>
              <w:widowControl w:val="0"/>
              <w:autoSpaceDE w:val="0"/>
              <w:autoSpaceDN w:val="0"/>
              <w:adjustRightInd w:val="0"/>
              <w:ind w:right="57"/>
              <w:jc w:val="center"/>
              <w:rPr>
                <w:sz w:val="28"/>
                <w:szCs w:val="28"/>
              </w:rPr>
            </w:pPr>
          </w:p>
        </w:tc>
        <w:tc>
          <w:tcPr>
            <w:tcW w:w="236" w:type="dxa"/>
          </w:tcPr>
          <w:p w:rsidR="00497D5D" w:rsidRPr="00CF2D26" w:rsidRDefault="00497D5D" w:rsidP="00170FE6">
            <w:pPr>
              <w:widowControl w:val="0"/>
              <w:autoSpaceDE w:val="0"/>
              <w:autoSpaceDN w:val="0"/>
              <w:adjustRightInd w:val="0"/>
              <w:ind w:right="57"/>
              <w:jc w:val="center"/>
              <w:rPr>
                <w:sz w:val="28"/>
                <w:szCs w:val="28"/>
              </w:rPr>
            </w:pPr>
          </w:p>
        </w:tc>
        <w:tc>
          <w:tcPr>
            <w:tcW w:w="264" w:type="dxa"/>
          </w:tcPr>
          <w:p w:rsidR="00497D5D" w:rsidRPr="00CF2D26" w:rsidRDefault="00497D5D" w:rsidP="00170FE6">
            <w:pPr>
              <w:widowControl w:val="0"/>
              <w:autoSpaceDE w:val="0"/>
              <w:autoSpaceDN w:val="0"/>
              <w:adjustRightInd w:val="0"/>
              <w:ind w:right="57"/>
              <w:jc w:val="center"/>
              <w:rPr>
                <w:sz w:val="28"/>
                <w:szCs w:val="28"/>
              </w:rPr>
            </w:pPr>
          </w:p>
        </w:tc>
        <w:tc>
          <w:tcPr>
            <w:tcW w:w="2836" w:type="dxa"/>
          </w:tcPr>
          <w:p w:rsidR="00497D5D" w:rsidRPr="00CF2D26" w:rsidRDefault="00497D5D" w:rsidP="00170FE6">
            <w:pPr>
              <w:widowControl w:val="0"/>
              <w:autoSpaceDE w:val="0"/>
              <w:autoSpaceDN w:val="0"/>
              <w:adjustRightInd w:val="0"/>
              <w:ind w:right="57"/>
              <w:jc w:val="center"/>
              <w:rPr>
                <w:i/>
                <w:sz w:val="28"/>
                <w:szCs w:val="28"/>
              </w:rPr>
            </w:pPr>
            <w:r w:rsidRPr="00CF2D26">
              <w:rPr>
                <w:i/>
                <w:sz w:val="28"/>
                <w:szCs w:val="28"/>
              </w:rPr>
              <w:t>(п.5+п.8)</w:t>
            </w:r>
          </w:p>
        </w:tc>
      </w:tr>
    </w:tbl>
    <w:p w:rsidR="00E43D66" w:rsidRPr="00CF2D26" w:rsidRDefault="00DC777B" w:rsidP="005E7B4B">
      <w:pPr>
        <w:tabs>
          <w:tab w:val="left" w:pos="360"/>
        </w:tabs>
        <w:rPr>
          <w:sz w:val="28"/>
          <w:szCs w:val="28"/>
        </w:rPr>
      </w:pPr>
      <w:r w:rsidRPr="00CF2D26">
        <w:rPr>
          <w:sz w:val="28"/>
          <w:szCs w:val="28"/>
        </w:rPr>
        <w:t xml:space="preserve">      </w:t>
      </w:r>
      <w:r w:rsidR="00FB3838" w:rsidRPr="00CF2D26">
        <w:rPr>
          <w:sz w:val="28"/>
          <w:szCs w:val="28"/>
        </w:rPr>
        <w:tab/>
      </w:r>
      <w:r w:rsidR="00FB3838" w:rsidRPr="00CF2D26">
        <w:rPr>
          <w:sz w:val="28"/>
          <w:szCs w:val="28"/>
        </w:rPr>
        <w:tab/>
      </w:r>
      <w:r w:rsidR="00FB3838" w:rsidRPr="00CF2D26">
        <w:rPr>
          <w:sz w:val="28"/>
          <w:szCs w:val="28"/>
        </w:rPr>
        <w:tab/>
      </w:r>
      <w:r w:rsidR="00FB3838" w:rsidRPr="00CF2D26">
        <w:rPr>
          <w:sz w:val="28"/>
          <w:szCs w:val="28"/>
        </w:rPr>
        <w:tab/>
      </w:r>
      <w:r w:rsidR="00FB3838" w:rsidRPr="00CF2D26">
        <w:rPr>
          <w:sz w:val="28"/>
          <w:szCs w:val="28"/>
        </w:rPr>
        <w:tab/>
      </w:r>
      <w:r w:rsidR="00FB3838" w:rsidRPr="00CF2D26">
        <w:rPr>
          <w:sz w:val="28"/>
          <w:szCs w:val="28"/>
        </w:rPr>
        <w:tab/>
      </w:r>
      <w:r w:rsidR="00FB3838" w:rsidRPr="00CF2D26">
        <w:rPr>
          <w:sz w:val="28"/>
          <w:szCs w:val="28"/>
        </w:rPr>
        <w:tab/>
      </w:r>
      <w:r w:rsidR="00FB3838" w:rsidRPr="00CF2D26">
        <w:rPr>
          <w:sz w:val="28"/>
          <w:szCs w:val="28"/>
        </w:rPr>
        <w:tab/>
      </w:r>
      <w:r w:rsidR="00FB3838" w:rsidRPr="00CF2D26">
        <w:rPr>
          <w:sz w:val="28"/>
          <w:szCs w:val="28"/>
        </w:rPr>
        <w:tab/>
      </w:r>
      <w:r w:rsidR="00FB3838" w:rsidRPr="00CF2D26">
        <w:rPr>
          <w:sz w:val="28"/>
          <w:szCs w:val="28"/>
        </w:rPr>
        <w:tab/>
      </w:r>
      <w:r w:rsidR="00FB3838" w:rsidRPr="00CF2D26">
        <w:rPr>
          <w:sz w:val="28"/>
          <w:szCs w:val="28"/>
        </w:rPr>
        <w:tab/>
      </w:r>
    </w:p>
    <w:p w:rsidR="009212BC" w:rsidRPr="00CF2D26" w:rsidRDefault="009212BC" w:rsidP="00E35F18">
      <w:pPr>
        <w:tabs>
          <w:tab w:val="left" w:pos="360"/>
        </w:tabs>
        <w:jc w:val="right"/>
        <w:rPr>
          <w:sz w:val="28"/>
          <w:szCs w:val="28"/>
        </w:rPr>
      </w:pPr>
    </w:p>
    <w:tbl>
      <w:tblPr>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9"/>
        <w:gridCol w:w="849"/>
        <w:gridCol w:w="1043"/>
        <w:gridCol w:w="286"/>
        <w:gridCol w:w="236"/>
        <w:gridCol w:w="257"/>
        <w:gridCol w:w="1182"/>
        <w:gridCol w:w="1000"/>
        <w:gridCol w:w="1043"/>
        <w:gridCol w:w="1073"/>
        <w:gridCol w:w="1000"/>
        <w:gridCol w:w="1000"/>
        <w:gridCol w:w="1200"/>
        <w:gridCol w:w="236"/>
        <w:gridCol w:w="264"/>
        <w:gridCol w:w="236"/>
        <w:gridCol w:w="2660"/>
      </w:tblGrid>
      <w:tr w:rsidR="00170FE6" w:rsidRPr="00CF2D26" w:rsidTr="00170FE6">
        <w:tc>
          <w:tcPr>
            <w:tcW w:w="1959" w:type="dxa"/>
            <w:vAlign w:val="bottom"/>
          </w:tcPr>
          <w:p w:rsidR="00E43D66" w:rsidRPr="00CF2D26" w:rsidRDefault="005E7B4B" w:rsidP="00170FE6">
            <w:pPr>
              <w:widowControl w:val="0"/>
              <w:autoSpaceDE w:val="0"/>
              <w:autoSpaceDN w:val="0"/>
              <w:adjustRightInd w:val="0"/>
              <w:rPr>
                <w:sz w:val="28"/>
                <w:szCs w:val="28"/>
              </w:rPr>
            </w:pPr>
            <w:r>
              <w:rPr>
                <w:sz w:val="28"/>
                <w:szCs w:val="28"/>
              </w:rPr>
              <w:t>13.</w:t>
            </w:r>
            <w:r w:rsidR="00E43D66" w:rsidRPr="00CF2D26">
              <w:rPr>
                <w:sz w:val="28"/>
                <w:szCs w:val="28"/>
              </w:rPr>
              <w:t>Операционные затраты,</w:t>
            </w:r>
            <w:r w:rsidR="006D4A97" w:rsidRPr="00CF2D26">
              <w:rPr>
                <w:sz w:val="28"/>
                <w:szCs w:val="28"/>
              </w:rPr>
              <w:t xml:space="preserve"> тыс.</w:t>
            </w:r>
            <w:r w:rsidR="00E43D66" w:rsidRPr="00CF2D26">
              <w:rPr>
                <w:sz w:val="28"/>
                <w:szCs w:val="28"/>
              </w:rPr>
              <w:t xml:space="preserve"> руб.</w:t>
            </w:r>
          </w:p>
        </w:tc>
        <w:tc>
          <w:tcPr>
            <w:tcW w:w="849" w:type="dxa"/>
            <w:vAlign w:val="bottom"/>
          </w:tcPr>
          <w:p w:rsidR="00E43D66" w:rsidRPr="00CF2D26" w:rsidRDefault="00E43D66" w:rsidP="00170FE6">
            <w:pPr>
              <w:widowControl w:val="0"/>
              <w:autoSpaceDE w:val="0"/>
              <w:autoSpaceDN w:val="0"/>
              <w:adjustRightInd w:val="0"/>
              <w:jc w:val="center"/>
              <w:rPr>
                <w:i/>
                <w:sz w:val="28"/>
                <w:szCs w:val="28"/>
                <w:vertAlign w:val="subscript"/>
              </w:rPr>
            </w:pPr>
            <w:r w:rsidRPr="00CF2D26">
              <w:rPr>
                <w:i/>
                <w:sz w:val="28"/>
                <w:szCs w:val="28"/>
              </w:rPr>
              <w:t>С</w:t>
            </w:r>
            <w:r w:rsidRPr="00CF2D26">
              <w:rPr>
                <w:i/>
                <w:sz w:val="28"/>
                <w:szCs w:val="28"/>
                <w:vertAlign w:val="subscript"/>
              </w:rPr>
              <w:t>оп</w:t>
            </w:r>
          </w:p>
          <w:p w:rsidR="00E43D66" w:rsidRPr="00CF2D26" w:rsidRDefault="00E43D66" w:rsidP="00170FE6">
            <w:pPr>
              <w:widowControl w:val="0"/>
              <w:autoSpaceDE w:val="0"/>
              <w:autoSpaceDN w:val="0"/>
              <w:adjustRightInd w:val="0"/>
              <w:jc w:val="center"/>
              <w:rPr>
                <w:i/>
                <w:sz w:val="28"/>
                <w:szCs w:val="28"/>
              </w:rPr>
            </w:pPr>
          </w:p>
        </w:tc>
        <w:tc>
          <w:tcPr>
            <w:tcW w:w="1043" w:type="dxa"/>
          </w:tcPr>
          <w:p w:rsidR="00E43D66" w:rsidRPr="00CF2D26" w:rsidRDefault="00E43D66" w:rsidP="00170FE6">
            <w:pPr>
              <w:widowControl w:val="0"/>
              <w:autoSpaceDE w:val="0"/>
              <w:autoSpaceDN w:val="0"/>
              <w:adjustRightInd w:val="0"/>
              <w:ind w:right="57"/>
              <w:jc w:val="center"/>
              <w:rPr>
                <w:sz w:val="28"/>
                <w:szCs w:val="28"/>
              </w:rPr>
            </w:pPr>
          </w:p>
        </w:tc>
        <w:tc>
          <w:tcPr>
            <w:tcW w:w="286" w:type="dxa"/>
          </w:tcPr>
          <w:p w:rsidR="00E43D66" w:rsidRPr="00CF2D26" w:rsidRDefault="00E43D66" w:rsidP="00170FE6">
            <w:pPr>
              <w:widowControl w:val="0"/>
              <w:tabs>
                <w:tab w:val="left" w:pos="360"/>
              </w:tabs>
              <w:autoSpaceDE w:val="0"/>
              <w:autoSpaceDN w:val="0"/>
              <w:adjustRightInd w:val="0"/>
              <w:spacing w:line="360" w:lineRule="auto"/>
              <w:ind w:firstLine="720"/>
              <w:jc w:val="both"/>
              <w:rPr>
                <w:sz w:val="28"/>
                <w:szCs w:val="28"/>
              </w:rPr>
            </w:pPr>
          </w:p>
        </w:tc>
        <w:tc>
          <w:tcPr>
            <w:tcW w:w="236" w:type="dxa"/>
          </w:tcPr>
          <w:p w:rsidR="00E43D66" w:rsidRPr="00CF2D26" w:rsidRDefault="00E43D66" w:rsidP="00170FE6">
            <w:pPr>
              <w:widowControl w:val="0"/>
              <w:tabs>
                <w:tab w:val="left" w:pos="360"/>
              </w:tabs>
              <w:autoSpaceDE w:val="0"/>
              <w:autoSpaceDN w:val="0"/>
              <w:adjustRightInd w:val="0"/>
              <w:spacing w:line="360" w:lineRule="auto"/>
              <w:ind w:firstLine="720"/>
              <w:jc w:val="both"/>
              <w:rPr>
                <w:sz w:val="28"/>
                <w:szCs w:val="28"/>
              </w:rPr>
            </w:pPr>
          </w:p>
        </w:tc>
        <w:tc>
          <w:tcPr>
            <w:tcW w:w="257" w:type="dxa"/>
          </w:tcPr>
          <w:p w:rsidR="00E43D66" w:rsidRPr="00CF2D26" w:rsidRDefault="00E43D66" w:rsidP="00170FE6">
            <w:pPr>
              <w:widowControl w:val="0"/>
              <w:tabs>
                <w:tab w:val="left" w:pos="360"/>
              </w:tabs>
              <w:autoSpaceDE w:val="0"/>
              <w:autoSpaceDN w:val="0"/>
              <w:adjustRightInd w:val="0"/>
              <w:spacing w:line="360" w:lineRule="auto"/>
              <w:ind w:firstLine="720"/>
              <w:jc w:val="both"/>
              <w:rPr>
                <w:sz w:val="28"/>
                <w:szCs w:val="28"/>
              </w:rPr>
            </w:pPr>
          </w:p>
        </w:tc>
        <w:tc>
          <w:tcPr>
            <w:tcW w:w="1182" w:type="dxa"/>
          </w:tcPr>
          <w:p w:rsidR="00E43D66" w:rsidRPr="00CF2D26" w:rsidRDefault="00882F0D" w:rsidP="00170FE6">
            <w:pPr>
              <w:widowControl w:val="0"/>
              <w:tabs>
                <w:tab w:val="left" w:pos="360"/>
              </w:tabs>
              <w:autoSpaceDE w:val="0"/>
              <w:autoSpaceDN w:val="0"/>
              <w:adjustRightInd w:val="0"/>
              <w:spacing w:line="360" w:lineRule="auto"/>
              <w:jc w:val="both"/>
              <w:rPr>
                <w:sz w:val="28"/>
                <w:szCs w:val="28"/>
              </w:rPr>
            </w:pPr>
            <w:r w:rsidRPr="00CF2D26">
              <w:rPr>
                <w:sz w:val="28"/>
                <w:szCs w:val="28"/>
              </w:rPr>
              <w:t xml:space="preserve">  14</w:t>
            </w:r>
            <w:r w:rsidR="00BB01ED" w:rsidRPr="00CF2D26">
              <w:rPr>
                <w:sz w:val="28"/>
                <w:szCs w:val="28"/>
              </w:rPr>
              <w:t>3</w:t>
            </w:r>
          </w:p>
        </w:tc>
        <w:tc>
          <w:tcPr>
            <w:tcW w:w="1000" w:type="dxa"/>
          </w:tcPr>
          <w:p w:rsidR="00E43D66" w:rsidRPr="00CF2D26" w:rsidRDefault="00882F0D" w:rsidP="00170FE6">
            <w:pPr>
              <w:widowControl w:val="0"/>
              <w:autoSpaceDE w:val="0"/>
              <w:autoSpaceDN w:val="0"/>
              <w:adjustRightInd w:val="0"/>
              <w:ind w:left="-208" w:right="57" w:firstLine="208"/>
              <w:jc w:val="center"/>
              <w:rPr>
                <w:sz w:val="28"/>
                <w:szCs w:val="28"/>
              </w:rPr>
            </w:pPr>
            <w:r w:rsidRPr="00CF2D26">
              <w:rPr>
                <w:sz w:val="28"/>
                <w:szCs w:val="28"/>
              </w:rPr>
              <w:t>65</w:t>
            </w:r>
            <w:r w:rsidR="00BB01ED" w:rsidRPr="00CF2D26">
              <w:rPr>
                <w:sz w:val="28"/>
                <w:szCs w:val="28"/>
              </w:rPr>
              <w:t>6</w:t>
            </w:r>
          </w:p>
        </w:tc>
        <w:tc>
          <w:tcPr>
            <w:tcW w:w="1043" w:type="dxa"/>
          </w:tcPr>
          <w:p w:rsidR="00E43D66" w:rsidRPr="00CF2D26" w:rsidRDefault="00112C8C" w:rsidP="00170FE6">
            <w:pPr>
              <w:widowControl w:val="0"/>
              <w:autoSpaceDE w:val="0"/>
              <w:autoSpaceDN w:val="0"/>
              <w:adjustRightInd w:val="0"/>
              <w:ind w:right="57"/>
              <w:jc w:val="center"/>
              <w:rPr>
                <w:sz w:val="28"/>
                <w:szCs w:val="28"/>
              </w:rPr>
            </w:pPr>
            <w:r w:rsidRPr="00CF2D26">
              <w:rPr>
                <w:sz w:val="28"/>
                <w:szCs w:val="28"/>
              </w:rPr>
              <w:t>99</w:t>
            </w:r>
            <w:r w:rsidR="00BB01ED" w:rsidRPr="00CF2D26">
              <w:rPr>
                <w:sz w:val="28"/>
                <w:szCs w:val="28"/>
              </w:rPr>
              <w:t>7</w:t>
            </w:r>
          </w:p>
        </w:tc>
        <w:tc>
          <w:tcPr>
            <w:tcW w:w="1073"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997</w:t>
            </w:r>
          </w:p>
        </w:tc>
        <w:tc>
          <w:tcPr>
            <w:tcW w:w="1000"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997</w:t>
            </w:r>
          </w:p>
        </w:tc>
        <w:tc>
          <w:tcPr>
            <w:tcW w:w="1000"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997</w:t>
            </w:r>
          </w:p>
        </w:tc>
        <w:tc>
          <w:tcPr>
            <w:tcW w:w="1200" w:type="dxa"/>
          </w:tcPr>
          <w:p w:rsidR="00E43D66" w:rsidRPr="00CF2D26" w:rsidRDefault="00E43D66" w:rsidP="00170FE6">
            <w:pPr>
              <w:widowControl w:val="0"/>
              <w:autoSpaceDE w:val="0"/>
              <w:autoSpaceDN w:val="0"/>
              <w:adjustRightInd w:val="0"/>
              <w:ind w:right="57"/>
              <w:jc w:val="center"/>
              <w:rPr>
                <w:sz w:val="28"/>
                <w:szCs w:val="28"/>
              </w:rPr>
            </w:pPr>
          </w:p>
        </w:tc>
        <w:tc>
          <w:tcPr>
            <w:tcW w:w="236" w:type="dxa"/>
          </w:tcPr>
          <w:p w:rsidR="00E43D66" w:rsidRPr="00CF2D26" w:rsidRDefault="00E43D66" w:rsidP="00170FE6">
            <w:pPr>
              <w:widowControl w:val="0"/>
              <w:autoSpaceDE w:val="0"/>
              <w:autoSpaceDN w:val="0"/>
              <w:adjustRightInd w:val="0"/>
              <w:ind w:right="57"/>
              <w:jc w:val="center"/>
              <w:rPr>
                <w:sz w:val="28"/>
                <w:szCs w:val="28"/>
              </w:rPr>
            </w:pPr>
          </w:p>
        </w:tc>
        <w:tc>
          <w:tcPr>
            <w:tcW w:w="264" w:type="dxa"/>
          </w:tcPr>
          <w:p w:rsidR="00E43D66" w:rsidRPr="00CF2D26" w:rsidRDefault="00E43D66" w:rsidP="00170FE6">
            <w:pPr>
              <w:widowControl w:val="0"/>
              <w:autoSpaceDE w:val="0"/>
              <w:autoSpaceDN w:val="0"/>
              <w:adjustRightInd w:val="0"/>
              <w:ind w:right="57"/>
              <w:jc w:val="center"/>
              <w:rPr>
                <w:sz w:val="28"/>
                <w:szCs w:val="28"/>
              </w:rPr>
            </w:pPr>
          </w:p>
        </w:tc>
        <w:tc>
          <w:tcPr>
            <w:tcW w:w="236" w:type="dxa"/>
          </w:tcPr>
          <w:p w:rsidR="00E43D66" w:rsidRPr="00CF2D26" w:rsidRDefault="00E43D66" w:rsidP="00170FE6">
            <w:pPr>
              <w:widowControl w:val="0"/>
              <w:autoSpaceDE w:val="0"/>
              <w:autoSpaceDN w:val="0"/>
              <w:adjustRightInd w:val="0"/>
              <w:ind w:right="57"/>
              <w:jc w:val="center"/>
              <w:rPr>
                <w:sz w:val="28"/>
                <w:szCs w:val="28"/>
              </w:rPr>
            </w:pPr>
          </w:p>
        </w:tc>
        <w:tc>
          <w:tcPr>
            <w:tcW w:w="2660" w:type="dxa"/>
          </w:tcPr>
          <w:p w:rsidR="00E43D66" w:rsidRPr="00CF2D26" w:rsidRDefault="00E43D66" w:rsidP="00170FE6">
            <w:pPr>
              <w:widowControl w:val="0"/>
              <w:autoSpaceDE w:val="0"/>
              <w:autoSpaceDN w:val="0"/>
              <w:adjustRightInd w:val="0"/>
              <w:ind w:right="57"/>
              <w:jc w:val="center"/>
              <w:rPr>
                <w:i/>
                <w:sz w:val="28"/>
                <w:szCs w:val="28"/>
              </w:rPr>
            </w:pPr>
            <w:r w:rsidRPr="00CF2D26">
              <w:rPr>
                <w:i/>
                <w:sz w:val="28"/>
                <w:szCs w:val="28"/>
              </w:rPr>
              <w:t>(п.6+п.10)</w:t>
            </w:r>
          </w:p>
        </w:tc>
      </w:tr>
      <w:tr w:rsidR="00170FE6" w:rsidRPr="00CF2D26" w:rsidTr="00170FE6">
        <w:tc>
          <w:tcPr>
            <w:tcW w:w="1959" w:type="dxa"/>
            <w:vAlign w:val="bottom"/>
          </w:tcPr>
          <w:p w:rsidR="00E43D66" w:rsidRPr="00CF2D26" w:rsidRDefault="005E7B4B" w:rsidP="00170FE6">
            <w:pPr>
              <w:widowControl w:val="0"/>
              <w:autoSpaceDE w:val="0"/>
              <w:autoSpaceDN w:val="0"/>
              <w:adjustRightInd w:val="0"/>
              <w:rPr>
                <w:sz w:val="28"/>
                <w:szCs w:val="28"/>
              </w:rPr>
            </w:pPr>
            <w:r>
              <w:rPr>
                <w:sz w:val="28"/>
                <w:szCs w:val="28"/>
              </w:rPr>
              <w:t>14.</w:t>
            </w:r>
            <w:r w:rsidR="00E43D66" w:rsidRPr="00CF2D26">
              <w:rPr>
                <w:sz w:val="28"/>
                <w:szCs w:val="28"/>
              </w:rPr>
              <w:t xml:space="preserve">Амортизация основных фондов, </w:t>
            </w:r>
            <w:r w:rsidR="006D4A97" w:rsidRPr="00CF2D26">
              <w:rPr>
                <w:sz w:val="28"/>
                <w:szCs w:val="28"/>
              </w:rPr>
              <w:t xml:space="preserve">тыс. </w:t>
            </w:r>
            <w:r w:rsidR="00E43D66" w:rsidRPr="00CF2D26">
              <w:rPr>
                <w:sz w:val="28"/>
                <w:szCs w:val="28"/>
              </w:rPr>
              <w:t>руб.</w:t>
            </w:r>
          </w:p>
        </w:tc>
        <w:tc>
          <w:tcPr>
            <w:tcW w:w="849" w:type="dxa"/>
            <w:vAlign w:val="bottom"/>
          </w:tcPr>
          <w:p w:rsidR="00E43D66" w:rsidRPr="00CF2D26" w:rsidRDefault="00E43D66" w:rsidP="00170FE6">
            <w:pPr>
              <w:widowControl w:val="0"/>
              <w:autoSpaceDE w:val="0"/>
              <w:autoSpaceDN w:val="0"/>
              <w:adjustRightInd w:val="0"/>
              <w:jc w:val="center"/>
              <w:rPr>
                <w:i/>
                <w:sz w:val="28"/>
                <w:szCs w:val="28"/>
                <w:vertAlign w:val="subscript"/>
              </w:rPr>
            </w:pPr>
            <w:r w:rsidRPr="00CF2D26">
              <w:rPr>
                <w:i/>
                <w:sz w:val="28"/>
                <w:szCs w:val="28"/>
              </w:rPr>
              <w:t>А</w:t>
            </w:r>
            <w:r w:rsidRPr="00CF2D26">
              <w:rPr>
                <w:i/>
                <w:sz w:val="28"/>
                <w:szCs w:val="28"/>
                <w:vertAlign w:val="subscript"/>
              </w:rPr>
              <w:t>о</w:t>
            </w:r>
          </w:p>
          <w:p w:rsidR="00E43D66" w:rsidRPr="00CF2D26" w:rsidRDefault="00E43D66" w:rsidP="00170FE6">
            <w:pPr>
              <w:widowControl w:val="0"/>
              <w:autoSpaceDE w:val="0"/>
              <w:autoSpaceDN w:val="0"/>
              <w:adjustRightInd w:val="0"/>
              <w:jc w:val="center"/>
              <w:rPr>
                <w:i/>
                <w:sz w:val="28"/>
                <w:szCs w:val="28"/>
              </w:rPr>
            </w:pPr>
          </w:p>
        </w:tc>
        <w:tc>
          <w:tcPr>
            <w:tcW w:w="1043"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328</w:t>
            </w:r>
          </w:p>
          <w:p w:rsidR="00BB01ED" w:rsidRPr="00CF2D26" w:rsidRDefault="00BB01ED" w:rsidP="00170FE6">
            <w:pPr>
              <w:widowControl w:val="0"/>
              <w:autoSpaceDE w:val="0"/>
              <w:autoSpaceDN w:val="0"/>
              <w:adjustRightInd w:val="0"/>
              <w:ind w:right="57"/>
              <w:jc w:val="center"/>
              <w:rPr>
                <w:sz w:val="28"/>
                <w:szCs w:val="28"/>
              </w:rPr>
            </w:pPr>
            <w:r w:rsidRPr="00CF2D26">
              <w:rPr>
                <w:sz w:val="28"/>
                <w:szCs w:val="28"/>
              </w:rPr>
              <w:t>7</w:t>
            </w:r>
          </w:p>
        </w:tc>
        <w:tc>
          <w:tcPr>
            <w:tcW w:w="286" w:type="dxa"/>
          </w:tcPr>
          <w:p w:rsidR="00E43D66" w:rsidRPr="00CF2D26" w:rsidRDefault="00E43D66" w:rsidP="00170FE6">
            <w:pPr>
              <w:widowControl w:val="0"/>
              <w:tabs>
                <w:tab w:val="left" w:pos="360"/>
              </w:tabs>
              <w:autoSpaceDE w:val="0"/>
              <w:autoSpaceDN w:val="0"/>
              <w:adjustRightInd w:val="0"/>
              <w:spacing w:line="360" w:lineRule="auto"/>
              <w:ind w:firstLine="720"/>
              <w:jc w:val="both"/>
              <w:rPr>
                <w:sz w:val="28"/>
                <w:szCs w:val="28"/>
              </w:rPr>
            </w:pPr>
          </w:p>
        </w:tc>
        <w:tc>
          <w:tcPr>
            <w:tcW w:w="236" w:type="dxa"/>
          </w:tcPr>
          <w:p w:rsidR="00E43D66" w:rsidRPr="00CF2D26" w:rsidRDefault="00E43D66" w:rsidP="00170FE6">
            <w:pPr>
              <w:widowControl w:val="0"/>
              <w:tabs>
                <w:tab w:val="left" w:pos="360"/>
              </w:tabs>
              <w:autoSpaceDE w:val="0"/>
              <w:autoSpaceDN w:val="0"/>
              <w:adjustRightInd w:val="0"/>
              <w:spacing w:line="360" w:lineRule="auto"/>
              <w:ind w:firstLine="720"/>
              <w:jc w:val="both"/>
              <w:rPr>
                <w:sz w:val="28"/>
                <w:szCs w:val="28"/>
              </w:rPr>
            </w:pPr>
          </w:p>
        </w:tc>
        <w:tc>
          <w:tcPr>
            <w:tcW w:w="257" w:type="dxa"/>
          </w:tcPr>
          <w:p w:rsidR="00E43D66" w:rsidRPr="00CF2D26" w:rsidRDefault="00E43D66" w:rsidP="00170FE6">
            <w:pPr>
              <w:widowControl w:val="0"/>
              <w:tabs>
                <w:tab w:val="left" w:pos="360"/>
              </w:tabs>
              <w:autoSpaceDE w:val="0"/>
              <w:autoSpaceDN w:val="0"/>
              <w:adjustRightInd w:val="0"/>
              <w:spacing w:line="360" w:lineRule="auto"/>
              <w:ind w:firstLine="720"/>
              <w:jc w:val="both"/>
              <w:rPr>
                <w:sz w:val="28"/>
                <w:szCs w:val="28"/>
              </w:rPr>
            </w:pPr>
          </w:p>
        </w:tc>
        <w:tc>
          <w:tcPr>
            <w:tcW w:w="1182" w:type="dxa"/>
          </w:tcPr>
          <w:p w:rsidR="00E43D66" w:rsidRPr="00CF2D26" w:rsidRDefault="00E43D66" w:rsidP="00170FE6">
            <w:pPr>
              <w:widowControl w:val="0"/>
              <w:tabs>
                <w:tab w:val="left" w:pos="360"/>
              </w:tabs>
              <w:autoSpaceDE w:val="0"/>
              <w:autoSpaceDN w:val="0"/>
              <w:adjustRightInd w:val="0"/>
              <w:spacing w:line="360" w:lineRule="auto"/>
              <w:ind w:firstLine="720"/>
              <w:jc w:val="both"/>
              <w:rPr>
                <w:sz w:val="28"/>
                <w:szCs w:val="28"/>
              </w:rPr>
            </w:pPr>
          </w:p>
        </w:tc>
        <w:tc>
          <w:tcPr>
            <w:tcW w:w="1000" w:type="dxa"/>
          </w:tcPr>
          <w:p w:rsidR="00E43D66" w:rsidRPr="00CF2D26" w:rsidRDefault="00BB01ED" w:rsidP="00170FE6">
            <w:pPr>
              <w:widowControl w:val="0"/>
              <w:autoSpaceDE w:val="0"/>
              <w:autoSpaceDN w:val="0"/>
              <w:adjustRightInd w:val="0"/>
              <w:ind w:left="-408" w:right="57" w:firstLine="408"/>
              <w:jc w:val="center"/>
              <w:rPr>
                <w:sz w:val="28"/>
                <w:szCs w:val="28"/>
              </w:rPr>
            </w:pPr>
            <w:r w:rsidRPr="00CF2D26">
              <w:rPr>
                <w:sz w:val="28"/>
                <w:szCs w:val="28"/>
              </w:rPr>
              <w:t>47</w:t>
            </w:r>
          </w:p>
        </w:tc>
        <w:tc>
          <w:tcPr>
            <w:tcW w:w="1043"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47</w:t>
            </w:r>
          </w:p>
        </w:tc>
        <w:tc>
          <w:tcPr>
            <w:tcW w:w="1073"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47</w:t>
            </w:r>
          </w:p>
        </w:tc>
        <w:tc>
          <w:tcPr>
            <w:tcW w:w="1000"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47</w:t>
            </w:r>
          </w:p>
        </w:tc>
        <w:tc>
          <w:tcPr>
            <w:tcW w:w="1000"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47</w:t>
            </w:r>
          </w:p>
        </w:tc>
        <w:tc>
          <w:tcPr>
            <w:tcW w:w="1200"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47</w:t>
            </w:r>
          </w:p>
        </w:tc>
        <w:tc>
          <w:tcPr>
            <w:tcW w:w="236" w:type="dxa"/>
          </w:tcPr>
          <w:p w:rsidR="00E43D66" w:rsidRPr="00CF2D26" w:rsidRDefault="00E43D66" w:rsidP="00170FE6">
            <w:pPr>
              <w:widowControl w:val="0"/>
              <w:autoSpaceDE w:val="0"/>
              <w:autoSpaceDN w:val="0"/>
              <w:adjustRightInd w:val="0"/>
              <w:ind w:right="57"/>
              <w:jc w:val="center"/>
              <w:rPr>
                <w:sz w:val="28"/>
                <w:szCs w:val="28"/>
              </w:rPr>
            </w:pPr>
          </w:p>
        </w:tc>
        <w:tc>
          <w:tcPr>
            <w:tcW w:w="264" w:type="dxa"/>
          </w:tcPr>
          <w:p w:rsidR="00E43D66" w:rsidRPr="00CF2D26" w:rsidRDefault="00E43D66" w:rsidP="00170FE6">
            <w:pPr>
              <w:widowControl w:val="0"/>
              <w:autoSpaceDE w:val="0"/>
              <w:autoSpaceDN w:val="0"/>
              <w:adjustRightInd w:val="0"/>
              <w:ind w:right="57"/>
              <w:jc w:val="center"/>
              <w:rPr>
                <w:sz w:val="28"/>
                <w:szCs w:val="28"/>
              </w:rPr>
            </w:pPr>
          </w:p>
        </w:tc>
        <w:tc>
          <w:tcPr>
            <w:tcW w:w="236" w:type="dxa"/>
          </w:tcPr>
          <w:p w:rsidR="00E43D66" w:rsidRPr="00CF2D26" w:rsidRDefault="00E43D66" w:rsidP="00170FE6">
            <w:pPr>
              <w:widowControl w:val="0"/>
              <w:autoSpaceDE w:val="0"/>
              <w:autoSpaceDN w:val="0"/>
              <w:adjustRightInd w:val="0"/>
              <w:ind w:right="57"/>
              <w:jc w:val="center"/>
              <w:rPr>
                <w:sz w:val="28"/>
                <w:szCs w:val="28"/>
              </w:rPr>
            </w:pPr>
          </w:p>
        </w:tc>
        <w:tc>
          <w:tcPr>
            <w:tcW w:w="2660" w:type="dxa"/>
          </w:tcPr>
          <w:p w:rsidR="00E43D66" w:rsidRPr="00CF2D26" w:rsidRDefault="00F63DE2" w:rsidP="00170FE6">
            <w:pPr>
              <w:widowControl w:val="0"/>
              <w:autoSpaceDE w:val="0"/>
              <w:autoSpaceDN w:val="0"/>
              <w:adjustRightInd w:val="0"/>
              <w:ind w:right="57"/>
              <w:jc w:val="center"/>
              <w:rPr>
                <w:i/>
                <w:sz w:val="28"/>
                <w:szCs w:val="28"/>
              </w:rPr>
            </w:pPr>
            <w:r w:rsidRPr="00CF2D26">
              <w:rPr>
                <w:i/>
                <w:sz w:val="28"/>
                <w:szCs w:val="28"/>
              </w:rPr>
              <w:t>ΔК</w:t>
            </w:r>
            <w:r w:rsidR="00E43D66" w:rsidRPr="00CF2D26">
              <w:rPr>
                <w:i/>
                <w:sz w:val="28"/>
                <w:szCs w:val="28"/>
              </w:rPr>
              <w:t>/ Т</w:t>
            </w:r>
            <w:r w:rsidR="00E43D66" w:rsidRPr="00CF2D26">
              <w:rPr>
                <w:i/>
                <w:sz w:val="28"/>
                <w:szCs w:val="28"/>
                <w:vertAlign w:val="subscript"/>
              </w:rPr>
              <w:t>сл</w:t>
            </w:r>
          </w:p>
        </w:tc>
      </w:tr>
      <w:tr w:rsidR="00170FE6" w:rsidRPr="00CF2D26" w:rsidTr="00170FE6">
        <w:tc>
          <w:tcPr>
            <w:tcW w:w="1959" w:type="dxa"/>
            <w:vAlign w:val="bottom"/>
          </w:tcPr>
          <w:p w:rsidR="00E43D66" w:rsidRPr="00CF2D26" w:rsidRDefault="005E7B4B" w:rsidP="00170FE6">
            <w:pPr>
              <w:widowControl w:val="0"/>
              <w:autoSpaceDE w:val="0"/>
              <w:autoSpaceDN w:val="0"/>
              <w:adjustRightInd w:val="0"/>
              <w:rPr>
                <w:sz w:val="28"/>
                <w:szCs w:val="28"/>
              </w:rPr>
            </w:pPr>
            <w:r>
              <w:rPr>
                <w:sz w:val="28"/>
                <w:szCs w:val="28"/>
              </w:rPr>
              <w:t>15.</w:t>
            </w:r>
            <w:r w:rsidR="00E43D66" w:rsidRPr="00CF2D26">
              <w:rPr>
                <w:sz w:val="28"/>
                <w:szCs w:val="28"/>
              </w:rPr>
              <w:t>Амортизация нематериальных активов,</w:t>
            </w:r>
            <w:r w:rsidR="006D4A97" w:rsidRPr="00CF2D26">
              <w:rPr>
                <w:sz w:val="28"/>
                <w:szCs w:val="28"/>
              </w:rPr>
              <w:t xml:space="preserve"> тыс.</w:t>
            </w:r>
            <w:r w:rsidR="00E43D66" w:rsidRPr="00CF2D26">
              <w:rPr>
                <w:sz w:val="28"/>
                <w:szCs w:val="28"/>
              </w:rPr>
              <w:t xml:space="preserve"> руб.</w:t>
            </w:r>
          </w:p>
        </w:tc>
        <w:tc>
          <w:tcPr>
            <w:tcW w:w="849" w:type="dxa"/>
            <w:vAlign w:val="bottom"/>
          </w:tcPr>
          <w:p w:rsidR="00E43D66" w:rsidRPr="00CF2D26" w:rsidRDefault="00E43D66" w:rsidP="00170FE6">
            <w:pPr>
              <w:widowControl w:val="0"/>
              <w:autoSpaceDE w:val="0"/>
              <w:autoSpaceDN w:val="0"/>
              <w:adjustRightInd w:val="0"/>
              <w:jc w:val="center"/>
              <w:rPr>
                <w:i/>
                <w:sz w:val="28"/>
                <w:szCs w:val="28"/>
                <w:vertAlign w:val="subscript"/>
              </w:rPr>
            </w:pPr>
            <w:r w:rsidRPr="00CF2D26">
              <w:rPr>
                <w:i/>
                <w:sz w:val="28"/>
                <w:szCs w:val="28"/>
              </w:rPr>
              <w:t>А</w:t>
            </w:r>
            <w:r w:rsidRPr="00CF2D26">
              <w:rPr>
                <w:i/>
                <w:sz w:val="28"/>
                <w:szCs w:val="28"/>
                <w:vertAlign w:val="subscript"/>
              </w:rPr>
              <w:t>на</w:t>
            </w:r>
          </w:p>
          <w:p w:rsidR="00E43D66" w:rsidRPr="00CF2D26" w:rsidRDefault="00E43D66" w:rsidP="00170FE6">
            <w:pPr>
              <w:widowControl w:val="0"/>
              <w:autoSpaceDE w:val="0"/>
              <w:autoSpaceDN w:val="0"/>
              <w:adjustRightInd w:val="0"/>
              <w:jc w:val="center"/>
              <w:rPr>
                <w:i/>
                <w:sz w:val="28"/>
                <w:szCs w:val="28"/>
                <w:vertAlign w:val="subscript"/>
              </w:rPr>
            </w:pPr>
          </w:p>
          <w:p w:rsidR="00E43D66" w:rsidRPr="00CF2D26" w:rsidRDefault="00E43D66" w:rsidP="00170FE6">
            <w:pPr>
              <w:widowControl w:val="0"/>
              <w:autoSpaceDE w:val="0"/>
              <w:autoSpaceDN w:val="0"/>
              <w:adjustRightInd w:val="0"/>
              <w:jc w:val="center"/>
              <w:rPr>
                <w:i/>
                <w:sz w:val="28"/>
                <w:szCs w:val="28"/>
              </w:rPr>
            </w:pPr>
          </w:p>
        </w:tc>
        <w:tc>
          <w:tcPr>
            <w:tcW w:w="1043"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1787,5</w:t>
            </w:r>
          </w:p>
        </w:tc>
        <w:tc>
          <w:tcPr>
            <w:tcW w:w="286" w:type="dxa"/>
          </w:tcPr>
          <w:p w:rsidR="00E43D66" w:rsidRPr="00CF2D26" w:rsidRDefault="00E43D66" w:rsidP="00170FE6">
            <w:pPr>
              <w:widowControl w:val="0"/>
              <w:tabs>
                <w:tab w:val="left" w:pos="360"/>
              </w:tabs>
              <w:autoSpaceDE w:val="0"/>
              <w:autoSpaceDN w:val="0"/>
              <w:adjustRightInd w:val="0"/>
              <w:spacing w:line="360" w:lineRule="auto"/>
              <w:ind w:firstLine="720"/>
              <w:jc w:val="both"/>
              <w:rPr>
                <w:sz w:val="28"/>
                <w:szCs w:val="28"/>
              </w:rPr>
            </w:pPr>
          </w:p>
        </w:tc>
        <w:tc>
          <w:tcPr>
            <w:tcW w:w="236" w:type="dxa"/>
          </w:tcPr>
          <w:p w:rsidR="00E43D66" w:rsidRPr="00CF2D26" w:rsidRDefault="00E43D66" w:rsidP="00170FE6">
            <w:pPr>
              <w:widowControl w:val="0"/>
              <w:tabs>
                <w:tab w:val="left" w:pos="360"/>
              </w:tabs>
              <w:autoSpaceDE w:val="0"/>
              <w:autoSpaceDN w:val="0"/>
              <w:adjustRightInd w:val="0"/>
              <w:spacing w:line="360" w:lineRule="auto"/>
              <w:ind w:firstLine="720"/>
              <w:jc w:val="both"/>
              <w:rPr>
                <w:sz w:val="28"/>
                <w:szCs w:val="28"/>
              </w:rPr>
            </w:pPr>
          </w:p>
        </w:tc>
        <w:tc>
          <w:tcPr>
            <w:tcW w:w="257" w:type="dxa"/>
          </w:tcPr>
          <w:p w:rsidR="00E43D66" w:rsidRPr="00CF2D26" w:rsidRDefault="00E43D66" w:rsidP="00170FE6">
            <w:pPr>
              <w:widowControl w:val="0"/>
              <w:tabs>
                <w:tab w:val="left" w:pos="360"/>
              </w:tabs>
              <w:autoSpaceDE w:val="0"/>
              <w:autoSpaceDN w:val="0"/>
              <w:adjustRightInd w:val="0"/>
              <w:spacing w:line="360" w:lineRule="auto"/>
              <w:ind w:firstLine="720"/>
              <w:jc w:val="both"/>
              <w:rPr>
                <w:sz w:val="28"/>
                <w:szCs w:val="28"/>
              </w:rPr>
            </w:pPr>
          </w:p>
        </w:tc>
        <w:tc>
          <w:tcPr>
            <w:tcW w:w="1182" w:type="dxa"/>
          </w:tcPr>
          <w:p w:rsidR="00E43D66" w:rsidRPr="00CF2D26" w:rsidRDefault="00E43D66" w:rsidP="00170FE6">
            <w:pPr>
              <w:widowControl w:val="0"/>
              <w:tabs>
                <w:tab w:val="left" w:pos="360"/>
              </w:tabs>
              <w:autoSpaceDE w:val="0"/>
              <w:autoSpaceDN w:val="0"/>
              <w:adjustRightInd w:val="0"/>
              <w:spacing w:line="360" w:lineRule="auto"/>
              <w:ind w:firstLine="720"/>
              <w:jc w:val="both"/>
              <w:rPr>
                <w:sz w:val="28"/>
                <w:szCs w:val="28"/>
              </w:rPr>
            </w:pPr>
          </w:p>
        </w:tc>
        <w:tc>
          <w:tcPr>
            <w:tcW w:w="1000"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358</w:t>
            </w:r>
          </w:p>
        </w:tc>
        <w:tc>
          <w:tcPr>
            <w:tcW w:w="1043"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358</w:t>
            </w:r>
          </w:p>
        </w:tc>
        <w:tc>
          <w:tcPr>
            <w:tcW w:w="1073"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358</w:t>
            </w:r>
          </w:p>
        </w:tc>
        <w:tc>
          <w:tcPr>
            <w:tcW w:w="1000"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358</w:t>
            </w:r>
          </w:p>
        </w:tc>
        <w:tc>
          <w:tcPr>
            <w:tcW w:w="1000"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358</w:t>
            </w:r>
          </w:p>
        </w:tc>
        <w:tc>
          <w:tcPr>
            <w:tcW w:w="1200" w:type="dxa"/>
          </w:tcPr>
          <w:p w:rsidR="00E43D66" w:rsidRPr="00CF2D26" w:rsidRDefault="00356D49" w:rsidP="00170FE6">
            <w:pPr>
              <w:widowControl w:val="0"/>
              <w:autoSpaceDE w:val="0"/>
              <w:autoSpaceDN w:val="0"/>
              <w:adjustRightInd w:val="0"/>
              <w:ind w:right="57"/>
              <w:jc w:val="center"/>
              <w:rPr>
                <w:sz w:val="28"/>
                <w:szCs w:val="28"/>
              </w:rPr>
            </w:pPr>
            <w:r w:rsidRPr="00CF2D26">
              <w:rPr>
                <w:sz w:val="28"/>
                <w:szCs w:val="28"/>
              </w:rPr>
              <w:t>0</w:t>
            </w:r>
          </w:p>
        </w:tc>
        <w:tc>
          <w:tcPr>
            <w:tcW w:w="236" w:type="dxa"/>
          </w:tcPr>
          <w:p w:rsidR="00E43D66" w:rsidRPr="00CF2D26" w:rsidRDefault="00E43D66" w:rsidP="00170FE6">
            <w:pPr>
              <w:widowControl w:val="0"/>
              <w:autoSpaceDE w:val="0"/>
              <w:autoSpaceDN w:val="0"/>
              <w:adjustRightInd w:val="0"/>
              <w:ind w:right="57"/>
              <w:jc w:val="center"/>
              <w:rPr>
                <w:sz w:val="28"/>
                <w:szCs w:val="28"/>
              </w:rPr>
            </w:pPr>
          </w:p>
        </w:tc>
        <w:tc>
          <w:tcPr>
            <w:tcW w:w="264" w:type="dxa"/>
          </w:tcPr>
          <w:p w:rsidR="00E43D66" w:rsidRPr="00CF2D26" w:rsidRDefault="00E43D66" w:rsidP="00170FE6">
            <w:pPr>
              <w:widowControl w:val="0"/>
              <w:autoSpaceDE w:val="0"/>
              <w:autoSpaceDN w:val="0"/>
              <w:adjustRightInd w:val="0"/>
              <w:ind w:right="57"/>
              <w:jc w:val="center"/>
              <w:rPr>
                <w:sz w:val="28"/>
                <w:szCs w:val="28"/>
              </w:rPr>
            </w:pPr>
          </w:p>
        </w:tc>
        <w:tc>
          <w:tcPr>
            <w:tcW w:w="236" w:type="dxa"/>
          </w:tcPr>
          <w:p w:rsidR="00E43D66" w:rsidRPr="00CF2D26" w:rsidRDefault="00E43D66" w:rsidP="00170FE6">
            <w:pPr>
              <w:widowControl w:val="0"/>
              <w:autoSpaceDE w:val="0"/>
              <w:autoSpaceDN w:val="0"/>
              <w:adjustRightInd w:val="0"/>
              <w:ind w:right="57"/>
              <w:jc w:val="center"/>
              <w:rPr>
                <w:sz w:val="28"/>
                <w:szCs w:val="28"/>
              </w:rPr>
            </w:pPr>
          </w:p>
        </w:tc>
        <w:tc>
          <w:tcPr>
            <w:tcW w:w="2660" w:type="dxa"/>
          </w:tcPr>
          <w:p w:rsidR="00E43D66" w:rsidRPr="00CF2D26" w:rsidRDefault="00E43D66" w:rsidP="00170FE6">
            <w:pPr>
              <w:widowControl w:val="0"/>
              <w:autoSpaceDE w:val="0"/>
              <w:autoSpaceDN w:val="0"/>
              <w:adjustRightInd w:val="0"/>
              <w:ind w:right="57"/>
              <w:jc w:val="center"/>
              <w:rPr>
                <w:i/>
                <w:sz w:val="28"/>
                <w:szCs w:val="28"/>
              </w:rPr>
            </w:pPr>
            <w:r w:rsidRPr="00CF2D26">
              <w:rPr>
                <w:i/>
                <w:sz w:val="28"/>
                <w:szCs w:val="28"/>
              </w:rPr>
              <w:t>К</w:t>
            </w:r>
            <w:r w:rsidRPr="00CF2D26">
              <w:rPr>
                <w:i/>
                <w:sz w:val="28"/>
                <w:szCs w:val="28"/>
                <w:vertAlign w:val="subscript"/>
              </w:rPr>
              <w:t>никор</w:t>
            </w:r>
            <w:r w:rsidRPr="00CF2D26">
              <w:rPr>
                <w:i/>
                <w:sz w:val="28"/>
                <w:szCs w:val="28"/>
              </w:rPr>
              <w:t>*0,2</w:t>
            </w:r>
          </w:p>
        </w:tc>
      </w:tr>
      <w:tr w:rsidR="00170FE6" w:rsidRPr="00CF2D26" w:rsidTr="00170FE6">
        <w:tc>
          <w:tcPr>
            <w:tcW w:w="1959" w:type="dxa"/>
            <w:vAlign w:val="bottom"/>
          </w:tcPr>
          <w:p w:rsidR="00E43D66" w:rsidRPr="00CF2D26" w:rsidRDefault="005E7B4B" w:rsidP="00170FE6">
            <w:pPr>
              <w:widowControl w:val="0"/>
              <w:autoSpaceDE w:val="0"/>
              <w:autoSpaceDN w:val="0"/>
              <w:adjustRightInd w:val="0"/>
              <w:rPr>
                <w:sz w:val="28"/>
                <w:szCs w:val="28"/>
              </w:rPr>
            </w:pPr>
            <w:r>
              <w:rPr>
                <w:sz w:val="28"/>
                <w:szCs w:val="28"/>
              </w:rPr>
              <w:t>16.</w:t>
            </w:r>
            <w:r w:rsidR="00E43D66" w:rsidRPr="00CF2D26">
              <w:rPr>
                <w:sz w:val="28"/>
                <w:szCs w:val="28"/>
              </w:rPr>
              <w:t xml:space="preserve">Амортизация </w:t>
            </w:r>
          </w:p>
        </w:tc>
        <w:tc>
          <w:tcPr>
            <w:tcW w:w="849" w:type="dxa"/>
            <w:vAlign w:val="bottom"/>
          </w:tcPr>
          <w:p w:rsidR="00E43D66" w:rsidRPr="00CF2D26" w:rsidRDefault="00E43D66" w:rsidP="00170FE6">
            <w:pPr>
              <w:widowControl w:val="0"/>
              <w:autoSpaceDE w:val="0"/>
              <w:autoSpaceDN w:val="0"/>
              <w:adjustRightInd w:val="0"/>
              <w:jc w:val="center"/>
              <w:rPr>
                <w:i/>
                <w:sz w:val="28"/>
                <w:szCs w:val="28"/>
              </w:rPr>
            </w:pPr>
            <w:r w:rsidRPr="00CF2D26">
              <w:rPr>
                <w:i/>
                <w:sz w:val="28"/>
                <w:szCs w:val="28"/>
              </w:rPr>
              <w:t>А</w:t>
            </w:r>
          </w:p>
          <w:p w:rsidR="00E43D66" w:rsidRPr="00CF2D26" w:rsidRDefault="00E43D66" w:rsidP="00170FE6">
            <w:pPr>
              <w:widowControl w:val="0"/>
              <w:autoSpaceDE w:val="0"/>
              <w:autoSpaceDN w:val="0"/>
              <w:adjustRightInd w:val="0"/>
              <w:rPr>
                <w:i/>
                <w:sz w:val="28"/>
                <w:szCs w:val="28"/>
              </w:rPr>
            </w:pPr>
          </w:p>
        </w:tc>
        <w:tc>
          <w:tcPr>
            <w:tcW w:w="1043" w:type="dxa"/>
          </w:tcPr>
          <w:p w:rsidR="00E43D66" w:rsidRPr="00CF2D26" w:rsidRDefault="00E43D66" w:rsidP="00170FE6">
            <w:pPr>
              <w:widowControl w:val="0"/>
              <w:autoSpaceDE w:val="0"/>
              <w:autoSpaceDN w:val="0"/>
              <w:adjustRightInd w:val="0"/>
              <w:ind w:right="57"/>
              <w:jc w:val="center"/>
              <w:rPr>
                <w:sz w:val="28"/>
                <w:szCs w:val="28"/>
              </w:rPr>
            </w:pPr>
          </w:p>
        </w:tc>
        <w:tc>
          <w:tcPr>
            <w:tcW w:w="286" w:type="dxa"/>
          </w:tcPr>
          <w:p w:rsidR="00E43D66" w:rsidRPr="00CF2D26" w:rsidRDefault="00E43D66" w:rsidP="00170FE6">
            <w:pPr>
              <w:widowControl w:val="0"/>
              <w:tabs>
                <w:tab w:val="left" w:pos="360"/>
              </w:tabs>
              <w:autoSpaceDE w:val="0"/>
              <w:autoSpaceDN w:val="0"/>
              <w:adjustRightInd w:val="0"/>
              <w:spacing w:line="360" w:lineRule="auto"/>
              <w:ind w:firstLine="720"/>
              <w:jc w:val="both"/>
              <w:rPr>
                <w:sz w:val="28"/>
                <w:szCs w:val="28"/>
              </w:rPr>
            </w:pPr>
          </w:p>
        </w:tc>
        <w:tc>
          <w:tcPr>
            <w:tcW w:w="236" w:type="dxa"/>
          </w:tcPr>
          <w:p w:rsidR="00E43D66" w:rsidRPr="00CF2D26" w:rsidRDefault="00E43D66" w:rsidP="00170FE6">
            <w:pPr>
              <w:widowControl w:val="0"/>
              <w:tabs>
                <w:tab w:val="left" w:pos="360"/>
              </w:tabs>
              <w:autoSpaceDE w:val="0"/>
              <w:autoSpaceDN w:val="0"/>
              <w:adjustRightInd w:val="0"/>
              <w:spacing w:line="360" w:lineRule="auto"/>
              <w:ind w:firstLine="720"/>
              <w:jc w:val="both"/>
              <w:rPr>
                <w:sz w:val="28"/>
                <w:szCs w:val="28"/>
              </w:rPr>
            </w:pPr>
          </w:p>
        </w:tc>
        <w:tc>
          <w:tcPr>
            <w:tcW w:w="257" w:type="dxa"/>
          </w:tcPr>
          <w:p w:rsidR="00E43D66" w:rsidRPr="00CF2D26" w:rsidRDefault="00E43D66" w:rsidP="00170FE6">
            <w:pPr>
              <w:widowControl w:val="0"/>
              <w:tabs>
                <w:tab w:val="left" w:pos="360"/>
              </w:tabs>
              <w:autoSpaceDE w:val="0"/>
              <w:autoSpaceDN w:val="0"/>
              <w:adjustRightInd w:val="0"/>
              <w:spacing w:line="360" w:lineRule="auto"/>
              <w:ind w:firstLine="720"/>
              <w:jc w:val="both"/>
              <w:rPr>
                <w:sz w:val="28"/>
                <w:szCs w:val="28"/>
              </w:rPr>
            </w:pPr>
          </w:p>
        </w:tc>
        <w:tc>
          <w:tcPr>
            <w:tcW w:w="1182" w:type="dxa"/>
          </w:tcPr>
          <w:p w:rsidR="00E43D66" w:rsidRPr="00CF2D26" w:rsidRDefault="00E43D66" w:rsidP="00170FE6">
            <w:pPr>
              <w:widowControl w:val="0"/>
              <w:tabs>
                <w:tab w:val="left" w:pos="360"/>
              </w:tabs>
              <w:autoSpaceDE w:val="0"/>
              <w:autoSpaceDN w:val="0"/>
              <w:adjustRightInd w:val="0"/>
              <w:spacing w:line="360" w:lineRule="auto"/>
              <w:ind w:firstLine="720"/>
              <w:jc w:val="both"/>
              <w:rPr>
                <w:sz w:val="28"/>
                <w:szCs w:val="28"/>
              </w:rPr>
            </w:pPr>
          </w:p>
        </w:tc>
        <w:tc>
          <w:tcPr>
            <w:tcW w:w="1000"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405</w:t>
            </w:r>
          </w:p>
        </w:tc>
        <w:tc>
          <w:tcPr>
            <w:tcW w:w="1043"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405</w:t>
            </w:r>
          </w:p>
        </w:tc>
        <w:tc>
          <w:tcPr>
            <w:tcW w:w="1073"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405</w:t>
            </w:r>
          </w:p>
        </w:tc>
        <w:tc>
          <w:tcPr>
            <w:tcW w:w="1000"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405</w:t>
            </w:r>
          </w:p>
        </w:tc>
        <w:tc>
          <w:tcPr>
            <w:tcW w:w="1000"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405</w:t>
            </w:r>
          </w:p>
        </w:tc>
        <w:tc>
          <w:tcPr>
            <w:tcW w:w="1200" w:type="dxa"/>
          </w:tcPr>
          <w:p w:rsidR="00E43D66" w:rsidRPr="00CF2D26" w:rsidRDefault="00356D49" w:rsidP="00170FE6">
            <w:pPr>
              <w:widowControl w:val="0"/>
              <w:autoSpaceDE w:val="0"/>
              <w:autoSpaceDN w:val="0"/>
              <w:adjustRightInd w:val="0"/>
              <w:ind w:right="57"/>
              <w:jc w:val="center"/>
              <w:rPr>
                <w:sz w:val="28"/>
                <w:szCs w:val="28"/>
              </w:rPr>
            </w:pPr>
            <w:r w:rsidRPr="00CF2D26">
              <w:rPr>
                <w:sz w:val="28"/>
                <w:szCs w:val="28"/>
              </w:rPr>
              <w:t>4</w:t>
            </w:r>
            <w:r w:rsidR="00BB01ED" w:rsidRPr="00CF2D26">
              <w:rPr>
                <w:sz w:val="28"/>
                <w:szCs w:val="28"/>
              </w:rPr>
              <w:t>7</w:t>
            </w:r>
          </w:p>
        </w:tc>
        <w:tc>
          <w:tcPr>
            <w:tcW w:w="236" w:type="dxa"/>
          </w:tcPr>
          <w:p w:rsidR="00E43D66" w:rsidRPr="00CF2D26" w:rsidRDefault="00E43D66" w:rsidP="00170FE6">
            <w:pPr>
              <w:widowControl w:val="0"/>
              <w:autoSpaceDE w:val="0"/>
              <w:autoSpaceDN w:val="0"/>
              <w:adjustRightInd w:val="0"/>
              <w:ind w:right="57"/>
              <w:jc w:val="center"/>
              <w:rPr>
                <w:sz w:val="28"/>
                <w:szCs w:val="28"/>
              </w:rPr>
            </w:pPr>
          </w:p>
        </w:tc>
        <w:tc>
          <w:tcPr>
            <w:tcW w:w="264" w:type="dxa"/>
          </w:tcPr>
          <w:p w:rsidR="00E43D66" w:rsidRPr="00CF2D26" w:rsidRDefault="00E43D66" w:rsidP="00170FE6">
            <w:pPr>
              <w:widowControl w:val="0"/>
              <w:autoSpaceDE w:val="0"/>
              <w:autoSpaceDN w:val="0"/>
              <w:adjustRightInd w:val="0"/>
              <w:ind w:right="57"/>
              <w:jc w:val="center"/>
              <w:rPr>
                <w:sz w:val="28"/>
                <w:szCs w:val="28"/>
              </w:rPr>
            </w:pPr>
          </w:p>
        </w:tc>
        <w:tc>
          <w:tcPr>
            <w:tcW w:w="236" w:type="dxa"/>
          </w:tcPr>
          <w:p w:rsidR="00E43D66" w:rsidRPr="00CF2D26" w:rsidRDefault="00E43D66" w:rsidP="00170FE6">
            <w:pPr>
              <w:widowControl w:val="0"/>
              <w:autoSpaceDE w:val="0"/>
              <w:autoSpaceDN w:val="0"/>
              <w:adjustRightInd w:val="0"/>
              <w:ind w:right="57"/>
              <w:jc w:val="center"/>
              <w:rPr>
                <w:sz w:val="28"/>
                <w:szCs w:val="28"/>
              </w:rPr>
            </w:pPr>
          </w:p>
        </w:tc>
        <w:tc>
          <w:tcPr>
            <w:tcW w:w="2660" w:type="dxa"/>
          </w:tcPr>
          <w:p w:rsidR="00E43D66" w:rsidRPr="00CF2D26" w:rsidRDefault="00E43D66" w:rsidP="00170FE6">
            <w:pPr>
              <w:widowControl w:val="0"/>
              <w:autoSpaceDE w:val="0"/>
              <w:autoSpaceDN w:val="0"/>
              <w:adjustRightInd w:val="0"/>
              <w:ind w:right="57"/>
              <w:jc w:val="center"/>
              <w:rPr>
                <w:i/>
                <w:sz w:val="28"/>
                <w:szCs w:val="28"/>
              </w:rPr>
            </w:pPr>
            <w:r w:rsidRPr="00CF2D26">
              <w:rPr>
                <w:i/>
                <w:sz w:val="28"/>
                <w:szCs w:val="28"/>
              </w:rPr>
              <w:t>(п.14+п.15)</w:t>
            </w:r>
          </w:p>
        </w:tc>
      </w:tr>
      <w:tr w:rsidR="00170FE6" w:rsidRPr="00CF2D26" w:rsidTr="00170FE6">
        <w:tc>
          <w:tcPr>
            <w:tcW w:w="1959" w:type="dxa"/>
            <w:vAlign w:val="bottom"/>
          </w:tcPr>
          <w:p w:rsidR="00E43D66" w:rsidRPr="00CF2D26" w:rsidRDefault="00E43D66" w:rsidP="00170FE6">
            <w:pPr>
              <w:widowControl w:val="0"/>
              <w:autoSpaceDE w:val="0"/>
              <w:autoSpaceDN w:val="0"/>
              <w:adjustRightInd w:val="0"/>
              <w:rPr>
                <w:sz w:val="28"/>
                <w:szCs w:val="28"/>
              </w:rPr>
            </w:pPr>
            <w:r w:rsidRPr="00CF2D26">
              <w:rPr>
                <w:sz w:val="28"/>
                <w:szCs w:val="28"/>
              </w:rPr>
              <w:t>17. Затраты на реклам</w:t>
            </w:r>
            <w:r w:rsidR="006D4A97" w:rsidRPr="00CF2D26">
              <w:rPr>
                <w:sz w:val="28"/>
                <w:szCs w:val="28"/>
              </w:rPr>
              <w:t>у и маркетинговые исследования,тыс.</w:t>
            </w:r>
            <w:r w:rsidRPr="00CF2D26">
              <w:rPr>
                <w:sz w:val="28"/>
                <w:szCs w:val="28"/>
              </w:rPr>
              <w:t>руб.</w:t>
            </w:r>
          </w:p>
        </w:tc>
        <w:tc>
          <w:tcPr>
            <w:tcW w:w="849" w:type="dxa"/>
            <w:vAlign w:val="bottom"/>
          </w:tcPr>
          <w:p w:rsidR="00E43D66" w:rsidRPr="00CF2D26" w:rsidRDefault="00E43D66" w:rsidP="00170FE6">
            <w:pPr>
              <w:widowControl w:val="0"/>
              <w:autoSpaceDE w:val="0"/>
              <w:autoSpaceDN w:val="0"/>
              <w:adjustRightInd w:val="0"/>
              <w:rPr>
                <w:i/>
                <w:sz w:val="28"/>
                <w:szCs w:val="28"/>
                <w:vertAlign w:val="subscript"/>
              </w:rPr>
            </w:pPr>
            <w:r w:rsidRPr="00CF2D26">
              <w:rPr>
                <w:i/>
                <w:sz w:val="28"/>
                <w:szCs w:val="28"/>
              </w:rPr>
              <w:t>С</w:t>
            </w:r>
            <w:r w:rsidRPr="00CF2D26">
              <w:rPr>
                <w:i/>
                <w:sz w:val="28"/>
                <w:szCs w:val="28"/>
                <w:vertAlign w:val="subscript"/>
              </w:rPr>
              <w:t>марк</w:t>
            </w:r>
          </w:p>
          <w:p w:rsidR="00E43D66" w:rsidRPr="00CF2D26" w:rsidRDefault="00E43D66" w:rsidP="00170FE6">
            <w:pPr>
              <w:widowControl w:val="0"/>
              <w:autoSpaceDE w:val="0"/>
              <w:autoSpaceDN w:val="0"/>
              <w:adjustRightInd w:val="0"/>
              <w:rPr>
                <w:i/>
                <w:sz w:val="28"/>
                <w:szCs w:val="28"/>
              </w:rPr>
            </w:pPr>
          </w:p>
        </w:tc>
        <w:tc>
          <w:tcPr>
            <w:tcW w:w="1043" w:type="dxa"/>
          </w:tcPr>
          <w:p w:rsidR="00E43D66" w:rsidRPr="00CF2D26" w:rsidRDefault="00E43D66" w:rsidP="00170FE6">
            <w:pPr>
              <w:widowControl w:val="0"/>
              <w:autoSpaceDE w:val="0"/>
              <w:autoSpaceDN w:val="0"/>
              <w:adjustRightInd w:val="0"/>
              <w:ind w:right="57"/>
              <w:jc w:val="center"/>
              <w:rPr>
                <w:sz w:val="28"/>
                <w:szCs w:val="28"/>
              </w:rPr>
            </w:pPr>
          </w:p>
        </w:tc>
        <w:tc>
          <w:tcPr>
            <w:tcW w:w="286" w:type="dxa"/>
          </w:tcPr>
          <w:p w:rsidR="00E43D66" w:rsidRPr="00CF2D26" w:rsidRDefault="00E43D66" w:rsidP="00170FE6">
            <w:pPr>
              <w:widowControl w:val="0"/>
              <w:tabs>
                <w:tab w:val="left" w:pos="360"/>
              </w:tabs>
              <w:autoSpaceDE w:val="0"/>
              <w:autoSpaceDN w:val="0"/>
              <w:adjustRightInd w:val="0"/>
              <w:spacing w:line="360" w:lineRule="auto"/>
              <w:ind w:firstLine="720"/>
              <w:jc w:val="both"/>
              <w:rPr>
                <w:sz w:val="28"/>
                <w:szCs w:val="28"/>
              </w:rPr>
            </w:pPr>
          </w:p>
        </w:tc>
        <w:tc>
          <w:tcPr>
            <w:tcW w:w="236" w:type="dxa"/>
          </w:tcPr>
          <w:p w:rsidR="00E43D66" w:rsidRPr="00CF2D26" w:rsidRDefault="00E43D66" w:rsidP="00170FE6">
            <w:pPr>
              <w:widowControl w:val="0"/>
              <w:tabs>
                <w:tab w:val="left" w:pos="360"/>
              </w:tabs>
              <w:autoSpaceDE w:val="0"/>
              <w:autoSpaceDN w:val="0"/>
              <w:adjustRightInd w:val="0"/>
              <w:spacing w:line="360" w:lineRule="auto"/>
              <w:ind w:firstLine="720"/>
              <w:jc w:val="both"/>
              <w:rPr>
                <w:sz w:val="28"/>
                <w:szCs w:val="28"/>
              </w:rPr>
            </w:pPr>
          </w:p>
        </w:tc>
        <w:tc>
          <w:tcPr>
            <w:tcW w:w="257" w:type="dxa"/>
          </w:tcPr>
          <w:p w:rsidR="00E43D66" w:rsidRPr="00CF2D26" w:rsidRDefault="00E43D66" w:rsidP="00170FE6">
            <w:pPr>
              <w:widowControl w:val="0"/>
              <w:tabs>
                <w:tab w:val="left" w:pos="360"/>
              </w:tabs>
              <w:autoSpaceDE w:val="0"/>
              <w:autoSpaceDN w:val="0"/>
              <w:adjustRightInd w:val="0"/>
              <w:spacing w:line="360" w:lineRule="auto"/>
              <w:ind w:firstLine="720"/>
              <w:jc w:val="both"/>
              <w:rPr>
                <w:sz w:val="28"/>
                <w:szCs w:val="28"/>
              </w:rPr>
            </w:pPr>
          </w:p>
        </w:tc>
        <w:tc>
          <w:tcPr>
            <w:tcW w:w="1182" w:type="dxa"/>
          </w:tcPr>
          <w:p w:rsidR="00E43D66" w:rsidRPr="00CF2D26" w:rsidRDefault="00E43D66" w:rsidP="00170FE6">
            <w:pPr>
              <w:widowControl w:val="0"/>
              <w:tabs>
                <w:tab w:val="left" w:pos="360"/>
              </w:tabs>
              <w:autoSpaceDE w:val="0"/>
              <w:autoSpaceDN w:val="0"/>
              <w:adjustRightInd w:val="0"/>
              <w:spacing w:line="360" w:lineRule="auto"/>
              <w:ind w:firstLine="720"/>
              <w:jc w:val="both"/>
              <w:rPr>
                <w:sz w:val="28"/>
                <w:szCs w:val="28"/>
              </w:rPr>
            </w:pPr>
          </w:p>
        </w:tc>
        <w:tc>
          <w:tcPr>
            <w:tcW w:w="1000"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124</w:t>
            </w:r>
          </w:p>
        </w:tc>
        <w:tc>
          <w:tcPr>
            <w:tcW w:w="1043"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124</w:t>
            </w:r>
          </w:p>
        </w:tc>
        <w:tc>
          <w:tcPr>
            <w:tcW w:w="1073"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124</w:t>
            </w:r>
          </w:p>
        </w:tc>
        <w:tc>
          <w:tcPr>
            <w:tcW w:w="1000"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124</w:t>
            </w:r>
          </w:p>
        </w:tc>
        <w:tc>
          <w:tcPr>
            <w:tcW w:w="1000"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124</w:t>
            </w:r>
          </w:p>
        </w:tc>
        <w:tc>
          <w:tcPr>
            <w:tcW w:w="1200"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124</w:t>
            </w:r>
          </w:p>
        </w:tc>
        <w:tc>
          <w:tcPr>
            <w:tcW w:w="236" w:type="dxa"/>
          </w:tcPr>
          <w:p w:rsidR="00E43D66" w:rsidRPr="00CF2D26" w:rsidRDefault="00E43D66" w:rsidP="00170FE6">
            <w:pPr>
              <w:widowControl w:val="0"/>
              <w:autoSpaceDE w:val="0"/>
              <w:autoSpaceDN w:val="0"/>
              <w:adjustRightInd w:val="0"/>
              <w:ind w:right="57"/>
              <w:jc w:val="center"/>
              <w:rPr>
                <w:sz w:val="28"/>
                <w:szCs w:val="28"/>
              </w:rPr>
            </w:pPr>
          </w:p>
        </w:tc>
        <w:tc>
          <w:tcPr>
            <w:tcW w:w="264" w:type="dxa"/>
          </w:tcPr>
          <w:p w:rsidR="00E43D66" w:rsidRPr="00CF2D26" w:rsidRDefault="00E43D66" w:rsidP="00170FE6">
            <w:pPr>
              <w:widowControl w:val="0"/>
              <w:autoSpaceDE w:val="0"/>
              <w:autoSpaceDN w:val="0"/>
              <w:adjustRightInd w:val="0"/>
              <w:ind w:right="57"/>
              <w:jc w:val="center"/>
              <w:rPr>
                <w:sz w:val="28"/>
                <w:szCs w:val="28"/>
              </w:rPr>
            </w:pPr>
          </w:p>
        </w:tc>
        <w:tc>
          <w:tcPr>
            <w:tcW w:w="236" w:type="dxa"/>
          </w:tcPr>
          <w:p w:rsidR="00E43D66" w:rsidRPr="00CF2D26" w:rsidRDefault="00E43D66" w:rsidP="00170FE6">
            <w:pPr>
              <w:widowControl w:val="0"/>
              <w:autoSpaceDE w:val="0"/>
              <w:autoSpaceDN w:val="0"/>
              <w:adjustRightInd w:val="0"/>
              <w:ind w:right="57"/>
              <w:jc w:val="center"/>
              <w:rPr>
                <w:sz w:val="28"/>
                <w:szCs w:val="28"/>
              </w:rPr>
            </w:pPr>
          </w:p>
        </w:tc>
        <w:tc>
          <w:tcPr>
            <w:tcW w:w="2660" w:type="dxa"/>
          </w:tcPr>
          <w:p w:rsidR="00E43D66" w:rsidRPr="00CF2D26" w:rsidRDefault="00E43D66" w:rsidP="00170FE6">
            <w:pPr>
              <w:widowControl w:val="0"/>
              <w:autoSpaceDE w:val="0"/>
              <w:autoSpaceDN w:val="0"/>
              <w:adjustRightInd w:val="0"/>
              <w:ind w:right="57"/>
              <w:jc w:val="center"/>
              <w:rPr>
                <w:i/>
                <w:sz w:val="28"/>
                <w:szCs w:val="28"/>
              </w:rPr>
            </w:pPr>
            <w:r w:rsidRPr="00CF2D26">
              <w:rPr>
                <w:i/>
                <w:sz w:val="28"/>
                <w:szCs w:val="28"/>
              </w:rPr>
              <w:t>С</w:t>
            </w:r>
            <w:r w:rsidRPr="00CF2D26">
              <w:rPr>
                <w:i/>
                <w:sz w:val="28"/>
                <w:szCs w:val="28"/>
                <w:vertAlign w:val="subscript"/>
              </w:rPr>
              <w:t>марк</w:t>
            </w:r>
            <w:r w:rsidRPr="00CF2D26">
              <w:rPr>
                <w:i/>
                <w:sz w:val="28"/>
                <w:szCs w:val="28"/>
              </w:rPr>
              <w:t>=С</w:t>
            </w:r>
            <w:r w:rsidRPr="00CF2D26">
              <w:rPr>
                <w:i/>
                <w:sz w:val="28"/>
                <w:szCs w:val="28"/>
                <w:vertAlign w:val="subscript"/>
              </w:rPr>
              <w:t>пр</w:t>
            </w:r>
          </w:p>
        </w:tc>
      </w:tr>
      <w:tr w:rsidR="00170FE6" w:rsidRPr="00CF2D26" w:rsidTr="00170FE6">
        <w:tc>
          <w:tcPr>
            <w:tcW w:w="1959" w:type="dxa"/>
            <w:vAlign w:val="bottom"/>
          </w:tcPr>
          <w:p w:rsidR="00E43D66" w:rsidRPr="00CF2D26" w:rsidRDefault="00E43D66" w:rsidP="00170FE6">
            <w:pPr>
              <w:widowControl w:val="0"/>
              <w:autoSpaceDE w:val="0"/>
              <w:autoSpaceDN w:val="0"/>
              <w:adjustRightInd w:val="0"/>
              <w:rPr>
                <w:sz w:val="28"/>
                <w:szCs w:val="28"/>
              </w:rPr>
            </w:pPr>
            <w:r w:rsidRPr="00CF2D26">
              <w:rPr>
                <w:sz w:val="28"/>
                <w:szCs w:val="28"/>
              </w:rPr>
              <w:t xml:space="preserve">18. Плата за краткосрочный кредит, </w:t>
            </w:r>
            <w:r w:rsidR="006D4A97" w:rsidRPr="00CF2D26">
              <w:rPr>
                <w:sz w:val="28"/>
                <w:szCs w:val="28"/>
              </w:rPr>
              <w:t xml:space="preserve">тыс. </w:t>
            </w:r>
            <w:r w:rsidRPr="00CF2D26">
              <w:rPr>
                <w:sz w:val="28"/>
                <w:szCs w:val="28"/>
              </w:rPr>
              <w:t>руб.</w:t>
            </w:r>
          </w:p>
        </w:tc>
        <w:tc>
          <w:tcPr>
            <w:tcW w:w="849" w:type="dxa"/>
            <w:vAlign w:val="bottom"/>
          </w:tcPr>
          <w:p w:rsidR="00E43D66" w:rsidRPr="00CF2D26" w:rsidRDefault="00E43D66" w:rsidP="00170FE6">
            <w:pPr>
              <w:widowControl w:val="0"/>
              <w:autoSpaceDE w:val="0"/>
              <w:autoSpaceDN w:val="0"/>
              <w:adjustRightInd w:val="0"/>
              <w:jc w:val="center"/>
              <w:rPr>
                <w:i/>
                <w:sz w:val="28"/>
                <w:szCs w:val="28"/>
                <w:vertAlign w:val="subscript"/>
              </w:rPr>
            </w:pPr>
            <w:r w:rsidRPr="00CF2D26">
              <w:rPr>
                <w:i/>
                <w:sz w:val="28"/>
                <w:szCs w:val="28"/>
              </w:rPr>
              <w:t>С</w:t>
            </w:r>
            <w:r w:rsidRPr="00CF2D26">
              <w:rPr>
                <w:i/>
                <w:sz w:val="28"/>
                <w:szCs w:val="28"/>
                <w:vertAlign w:val="subscript"/>
              </w:rPr>
              <w:t>кр</w:t>
            </w:r>
          </w:p>
          <w:p w:rsidR="00E43D66" w:rsidRPr="00CF2D26" w:rsidRDefault="00E43D66" w:rsidP="00170FE6">
            <w:pPr>
              <w:widowControl w:val="0"/>
              <w:autoSpaceDE w:val="0"/>
              <w:autoSpaceDN w:val="0"/>
              <w:adjustRightInd w:val="0"/>
              <w:jc w:val="center"/>
              <w:rPr>
                <w:i/>
                <w:sz w:val="28"/>
                <w:szCs w:val="28"/>
              </w:rPr>
            </w:pPr>
          </w:p>
        </w:tc>
        <w:tc>
          <w:tcPr>
            <w:tcW w:w="1043" w:type="dxa"/>
          </w:tcPr>
          <w:p w:rsidR="00E43D66" w:rsidRPr="00CF2D26" w:rsidRDefault="00E43D66" w:rsidP="00170FE6">
            <w:pPr>
              <w:widowControl w:val="0"/>
              <w:autoSpaceDE w:val="0"/>
              <w:autoSpaceDN w:val="0"/>
              <w:adjustRightInd w:val="0"/>
              <w:ind w:right="57"/>
              <w:jc w:val="center"/>
              <w:rPr>
                <w:sz w:val="28"/>
                <w:szCs w:val="28"/>
              </w:rPr>
            </w:pPr>
          </w:p>
        </w:tc>
        <w:tc>
          <w:tcPr>
            <w:tcW w:w="286" w:type="dxa"/>
          </w:tcPr>
          <w:p w:rsidR="00E43D66" w:rsidRPr="00CF2D26" w:rsidRDefault="00E43D66" w:rsidP="00170FE6">
            <w:pPr>
              <w:widowControl w:val="0"/>
              <w:tabs>
                <w:tab w:val="left" w:pos="360"/>
              </w:tabs>
              <w:autoSpaceDE w:val="0"/>
              <w:autoSpaceDN w:val="0"/>
              <w:adjustRightInd w:val="0"/>
              <w:spacing w:line="360" w:lineRule="auto"/>
              <w:ind w:firstLine="720"/>
              <w:jc w:val="both"/>
              <w:rPr>
                <w:sz w:val="28"/>
                <w:szCs w:val="28"/>
              </w:rPr>
            </w:pPr>
          </w:p>
        </w:tc>
        <w:tc>
          <w:tcPr>
            <w:tcW w:w="236" w:type="dxa"/>
          </w:tcPr>
          <w:p w:rsidR="00E43D66" w:rsidRPr="00CF2D26" w:rsidRDefault="00E43D66" w:rsidP="00170FE6">
            <w:pPr>
              <w:widowControl w:val="0"/>
              <w:tabs>
                <w:tab w:val="left" w:pos="360"/>
              </w:tabs>
              <w:autoSpaceDE w:val="0"/>
              <w:autoSpaceDN w:val="0"/>
              <w:adjustRightInd w:val="0"/>
              <w:spacing w:line="360" w:lineRule="auto"/>
              <w:ind w:firstLine="720"/>
              <w:jc w:val="both"/>
              <w:rPr>
                <w:sz w:val="28"/>
                <w:szCs w:val="28"/>
              </w:rPr>
            </w:pPr>
          </w:p>
        </w:tc>
        <w:tc>
          <w:tcPr>
            <w:tcW w:w="257" w:type="dxa"/>
          </w:tcPr>
          <w:p w:rsidR="00E43D66" w:rsidRPr="00CF2D26" w:rsidRDefault="00E43D66" w:rsidP="00170FE6">
            <w:pPr>
              <w:widowControl w:val="0"/>
              <w:tabs>
                <w:tab w:val="left" w:pos="360"/>
              </w:tabs>
              <w:autoSpaceDE w:val="0"/>
              <w:autoSpaceDN w:val="0"/>
              <w:adjustRightInd w:val="0"/>
              <w:spacing w:line="360" w:lineRule="auto"/>
              <w:ind w:firstLine="720"/>
              <w:jc w:val="both"/>
              <w:rPr>
                <w:sz w:val="28"/>
                <w:szCs w:val="28"/>
              </w:rPr>
            </w:pPr>
          </w:p>
        </w:tc>
        <w:tc>
          <w:tcPr>
            <w:tcW w:w="1182" w:type="dxa"/>
          </w:tcPr>
          <w:p w:rsidR="00E43D66" w:rsidRPr="00CF2D26" w:rsidRDefault="00E43D66" w:rsidP="00170FE6">
            <w:pPr>
              <w:widowControl w:val="0"/>
              <w:tabs>
                <w:tab w:val="left" w:pos="360"/>
              </w:tabs>
              <w:autoSpaceDE w:val="0"/>
              <w:autoSpaceDN w:val="0"/>
              <w:adjustRightInd w:val="0"/>
              <w:spacing w:line="360" w:lineRule="auto"/>
              <w:ind w:firstLine="720"/>
              <w:jc w:val="both"/>
              <w:rPr>
                <w:sz w:val="28"/>
                <w:szCs w:val="28"/>
              </w:rPr>
            </w:pPr>
          </w:p>
        </w:tc>
        <w:tc>
          <w:tcPr>
            <w:tcW w:w="1000" w:type="dxa"/>
          </w:tcPr>
          <w:p w:rsidR="00E43D66" w:rsidRPr="00CF2D26" w:rsidRDefault="00A0772E" w:rsidP="00170FE6">
            <w:pPr>
              <w:widowControl w:val="0"/>
              <w:autoSpaceDE w:val="0"/>
              <w:autoSpaceDN w:val="0"/>
              <w:adjustRightInd w:val="0"/>
              <w:ind w:right="57"/>
              <w:jc w:val="center"/>
              <w:rPr>
                <w:sz w:val="28"/>
                <w:szCs w:val="28"/>
              </w:rPr>
            </w:pPr>
            <w:r w:rsidRPr="00CF2D26">
              <w:rPr>
                <w:sz w:val="28"/>
                <w:szCs w:val="28"/>
              </w:rPr>
              <w:t>0</w:t>
            </w:r>
          </w:p>
        </w:tc>
        <w:tc>
          <w:tcPr>
            <w:tcW w:w="1043" w:type="dxa"/>
          </w:tcPr>
          <w:p w:rsidR="00E43D66" w:rsidRPr="00CF2D26" w:rsidRDefault="00A0772E" w:rsidP="00170FE6">
            <w:pPr>
              <w:widowControl w:val="0"/>
              <w:autoSpaceDE w:val="0"/>
              <w:autoSpaceDN w:val="0"/>
              <w:adjustRightInd w:val="0"/>
              <w:ind w:right="57"/>
              <w:jc w:val="center"/>
              <w:rPr>
                <w:sz w:val="28"/>
                <w:szCs w:val="28"/>
              </w:rPr>
            </w:pPr>
            <w:r w:rsidRPr="00CF2D26">
              <w:rPr>
                <w:sz w:val="28"/>
                <w:szCs w:val="28"/>
              </w:rPr>
              <w:t>0</w:t>
            </w:r>
          </w:p>
        </w:tc>
        <w:tc>
          <w:tcPr>
            <w:tcW w:w="1073" w:type="dxa"/>
          </w:tcPr>
          <w:p w:rsidR="00E43D66" w:rsidRPr="00CF2D26" w:rsidRDefault="00A0772E" w:rsidP="00170FE6">
            <w:pPr>
              <w:widowControl w:val="0"/>
              <w:autoSpaceDE w:val="0"/>
              <w:autoSpaceDN w:val="0"/>
              <w:adjustRightInd w:val="0"/>
              <w:ind w:right="57"/>
              <w:jc w:val="center"/>
              <w:rPr>
                <w:sz w:val="28"/>
                <w:szCs w:val="28"/>
              </w:rPr>
            </w:pPr>
            <w:r w:rsidRPr="00CF2D26">
              <w:rPr>
                <w:sz w:val="28"/>
                <w:szCs w:val="28"/>
              </w:rPr>
              <w:t>0</w:t>
            </w:r>
          </w:p>
        </w:tc>
        <w:tc>
          <w:tcPr>
            <w:tcW w:w="1000" w:type="dxa"/>
          </w:tcPr>
          <w:p w:rsidR="00E43D66" w:rsidRPr="00CF2D26" w:rsidRDefault="00A0772E" w:rsidP="00170FE6">
            <w:pPr>
              <w:widowControl w:val="0"/>
              <w:autoSpaceDE w:val="0"/>
              <w:autoSpaceDN w:val="0"/>
              <w:adjustRightInd w:val="0"/>
              <w:ind w:right="57"/>
              <w:jc w:val="center"/>
              <w:rPr>
                <w:sz w:val="28"/>
                <w:szCs w:val="28"/>
              </w:rPr>
            </w:pPr>
            <w:r w:rsidRPr="00CF2D26">
              <w:rPr>
                <w:sz w:val="28"/>
                <w:szCs w:val="28"/>
              </w:rPr>
              <w:t>0</w:t>
            </w:r>
          </w:p>
        </w:tc>
        <w:tc>
          <w:tcPr>
            <w:tcW w:w="1000" w:type="dxa"/>
          </w:tcPr>
          <w:p w:rsidR="00E43D66" w:rsidRPr="00CF2D26" w:rsidRDefault="00A0772E" w:rsidP="00170FE6">
            <w:pPr>
              <w:widowControl w:val="0"/>
              <w:autoSpaceDE w:val="0"/>
              <w:autoSpaceDN w:val="0"/>
              <w:adjustRightInd w:val="0"/>
              <w:ind w:right="57"/>
              <w:jc w:val="center"/>
              <w:rPr>
                <w:sz w:val="28"/>
                <w:szCs w:val="28"/>
              </w:rPr>
            </w:pPr>
            <w:r w:rsidRPr="00CF2D26">
              <w:rPr>
                <w:sz w:val="28"/>
                <w:szCs w:val="28"/>
              </w:rPr>
              <w:t>0</w:t>
            </w:r>
          </w:p>
        </w:tc>
        <w:tc>
          <w:tcPr>
            <w:tcW w:w="1200" w:type="dxa"/>
          </w:tcPr>
          <w:p w:rsidR="00E43D66" w:rsidRPr="00CF2D26" w:rsidRDefault="00A0772E" w:rsidP="00170FE6">
            <w:pPr>
              <w:widowControl w:val="0"/>
              <w:autoSpaceDE w:val="0"/>
              <w:autoSpaceDN w:val="0"/>
              <w:adjustRightInd w:val="0"/>
              <w:ind w:right="57"/>
              <w:jc w:val="center"/>
              <w:rPr>
                <w:sz w:val="28"/>
                <w:szCs w:val="28"/>
              </w:rPr>
            </w:pPr>
            <w:r w:rsidRPr="00CF2D26">
              <w:rPr>
                <w:sz w:val="28"/>
                <w:szCs w:val="28"/>
              </w:rPr>
              <w:t>0</w:t>
            </w:r>
          </w:p>
        </w:tc>
        <w:tc>
          <w:tcPr>
            <w:tcW w:w="236" w:type="dxa"/>
          </w:tcPr>
          <w:p w:rsidR="00E43D66" w:rsidRPr="00CF2D26" w:rsidRDefault="00E43D66" w:rsidP="00170FE6">
            <w:pPr>
              <w:widowControl w:val="0"/>
              <w:autoSpaceDE w:val="0"/>
              <w:autoSpaceDN w:val="0"/>
              <w:adjustRightInd w:val="0"/>
              <w:ind w:right="57"/>
              <w:jc w:val="center"/>
              <w:rPr>
                <w:sz w:val="28"/>
                <w:szCs w:val="28"/>
              </w:rPr>
            </w:pPr>
          </w:p>
        </w:tc>
        <w:tc>
          <w:tcPr>
            <w:tcW w:w="264" w:type="dxa"/>
          </w:tcPr>
          <w:p w:rsidR="00E43D66" w:rsidRPr="00CF2D26" w:rsidRDefault="00E43D66" w:rsidP="00170FE6">
            <w:pPr>
              <w:widowControl w:val="0"/>
              <w:autoSpaceDE w:val="0"/>
              <w:autoSpaceDN w:val="0"/>
              <w:adjustRightInd w:val="0"/>
              <w:ind w:right="57"/>
              <w:jc w:val="center"/>
              <w:rPr>
                <w:sz w:val="28"/>
                <w:szCs w:val="28"/>
              </w:rPr>
            </w:pPr>
          </w:p>
        </w:tc>
        <w:tc>
          <w:tcPr>
            <w:tcW w:w="236" w:type="dxa"/>
          </w:tcPr>
          <w:p w:rsidR="00E43D66" w:rsidRPr="00CF2D26" w:rsidRDefault="00E43D66" w:rsidP="00170FE6">
            <w:pPr>
              <w:widowControl w:val="0"/>
              <w:autoSpaceDE w:val="0"/>
              <w:autoSpaceDN w:val="0"/>
              <w:adjustRightInd w:val="0"/>
              <w:ind w:right="57"/>
              <w:jc w:val="center"/>
              <w:rPr>
                <w:sz w:val="28"/>
                <w:szCs w:val="28"/>
              </w:rPr>
            </w:pPr>
          </w:p>
        </w:tc>
        <w:tc>
          <w:tcPr>
            <w:tcW w:w="2660" w:type="dxa"/>
          </w:tcPr>
          <w:p w:rsidR="00E43D66" w:rsidRPr="00CF2D26" w:rsidRDefault="00E43D66" w:rsidP="00170FE6">
            <w:pPr>
              <w:widowControl w:val="0"/>
              <w:autoSpaceDE w:val="0"/>
              <w:autoSpaceDN w:val="0"/>
              <w:adjustRightInd w:val="0"/>
              <w:ind w:right="57"/>
              <w:jc w:val="center"/>
              <w:rPr>
                <w:i/>
                <w:sz w:val="28"/>
                <w:szCs w:val="28"/>
              </w:rPr>
            </w:pPr>
            <w:r w:rsidRPr="00CF2D26">
              <w:rPr>
                <w:i/>
                <w:sz w:val="28"/>
                <w:szCs w:val="28"/>
              </w:rPr>
              <w:t>Краткосрочный кредит не планируется</w:t>
            </w:r>
          </w:p>
        </w:tc>
      </w:tr>
      <w:tr w:rsidR="00170FE6" w:rsidRPr="00CF2D26" w:rsidTr="00170FE6">
        <w:tc>
          <w:tcPr>
            <w:tcW w:w="1959" w:type="dxa"/>
            <w:vAlign w:val="bottom"/>
          </w:tcPr>
          <w:p w:rsidR="00E43D66" w:rsidRPr="00CF2D26" w:rsidRDefault="005E7B4B" w:rsidP="00170FE6">
            <w:pPr>
              <w:widowControl w:val="0"/>
              <w:autoSpaceDE w:val="0"/>
              <w:autoSpaceDN w:val="0"/>
              <w:adjustRightInd w:val="0"/>
              <w:rPr>
                <w:sz w:val="28"/>
                <w:szCs w:val="28"/>
              </w:rPr>
            </w:pPr>
            <w:r>
              <w:rPr>
                <w:sz w:val="28"/>
                <w:szCs w:val="28"/>
              </w:rPr>
              <w:t>19.</w:t>
            </w:r>
            <w:r w:rsidR="00E43D66" w:rsidRPr="00CF2D26">
              <w:rPr>
                <w:sz w:val="28"/>
                <w:szCs w:val="28"/>
              </w:rPr>
              <w:t>Суммарные затраты на производство,</w:t>
            </w:r>
            <w:r w:rsidR="006D4A97" w:rsidRPr="00CF2D26">
              <w:rPr>
                <w:sz w:val="28"/>
                <w:szCs w:val="28"/>
              </w:rPr>
              <w:t>тыс.</w:t>
            </w:r>
            <w:r w:rsidR="00E43D66" w:rsidRPr="00CF2D26">
              <w:rPr>
                <w:sz w:val="28"/>
                <w:szCs w:val="28"/>
              </w:rPr>
              <w:t>руб.</w:t>
            </w:r>
          </w:p>
          <w:p w:rsidR="00E43D66" w:rsidRPr="00CF2D26" w:rsidRDefault="00E43D66" w:rsidP="00170FE6">
            <w:pPr>
              <w:widowControl w:val="0"/>
              <w:autoSpaceDE w:val="0"/>
              <w:autoSpaceDN w:val="0"/>
              <w:adjustRightInd w:val="0"/>
              <w:rPr>
                <w:sz w:val="28"/>
                <w:szCs w:val="28"/>
              </w:rPr>
            </w:pPr>
          </w:p>
        </w:tc>
        <w:tc>
          <w:tcPr>
            <w:tcW w:w="849" w:type="dxa"/>
            <w:vAlign w:val="bottom"/>
          </w:tcPr>
          <w:p w:rsidR="00E43D66" w:rsidRPr="00CF2D26" w:rsidRDefault="00E43D66" w:rsidP="00170FE6">
            <w:pPr>
              <w:widowControl w:val="0"/>
              <w:autoSpaceDE w:val="0"/>
              <w:autoSpaceDN w:val="0"/>
              <w:adjustRightInd w:val="0"/>
              <w:jc w:val="center"/>
              <w:rPr>
                <w:i/>
                <w:sz w:val="28"/>
                <w:szCs w:val="28"/>
              </w:rPr>
            </w:pPr>
            <w:r w:rsidRPr="00CF2D26">
              <w:rPr>
                <w:i/>
                <w:sz w:val="28"/>
                <w:szCs w:val="28"/>
              </w:rPr>
              <w:t>С</w:t>
            </w:r>
          </w:p>
          <w:p w:rsidR="00E43D66" w:rsidRPr="00CF2D26" w:rsidRDefault="00E43D66" w:rsidP="00170FE6">
            <w:pPr>
              <w:widowControl w:val="0"/>
              <w:autoSpaceDE w:val="0"/>
              <w:autoSpaceDN w:val="0"/>
              <w:adjustRightInd w:val="0"/>
              <w:jc w:val="center"/>
              <w:rPr>
                <w:i/>
                <w:sz w:val="28"/>
                <w:szCs w:val="28"/>
              </w:rPr>
            </w:pPr>
          </w:p>
          <w:p w:rsidR="00E43D66" w:rsidRPr="00CF2D26" w:rsidRDefault="00E43D66" w:rsidP="00170FE6">
            <w:pPr>
              <w:widowControl w:val="0"/>
              <w:autoSpaceDE w:val="0"/>
              <w:autoSpaceDN w:val="0"/>
              <w:adjustRightInd w:val="0"/>
              <w:jc w:val="center"/>
              <w:rPr>
                <w:i/>
                <w:sz w:val="28"/>
                <w:szCs w:val="28"/>
              </w:rPr>
            </w:pPr>
          </w:p>
        </w:tc>
        <w:tc>
          <w:tcPr>
            <w:tcW w:w="1043" w:type="dxa"/>
          </w:tcPr>
          <w:p w:rsidR="00E43D66" w:rsidRPr="00CF2D26" w:rsidRDefault="00E43D66" w:rsidP="00170FE6">
            <w:pPr>
              <w:widowControl w:val="0"/>
              <w:autoSpaceDE w:val="0"/>
              <w:autoSpaceDN w:val="0"/>
              <w:adjustRightInd w:val="0"/>
              <w:ind w:right="57"/>
              <w:jc w:val="center"/>
              <w:rPr>
                <w:sz w:val="28"/>
                <w:szCs w:val="28"/>
              </w:rPr>
            </w:pPr>
          </w:p>
        </w:tc>
        <w:tc>
          <w:tcPr>
            <w:tcW w:w="286" w:type="dxa"/>
          </w:tcPr>
          <w:p w:rsidR="00E43D66" w:rsidRPr="00CF2D26" w:rsidRDefault="00E43D66" w:rsidP="00170FE6">
            <w:pPr>
              <w:widowControl w:val="0"/>
              <w:tabs>
                <w:tab w:val="left" w:pos="360"/>
              </w:tabs>
              <w:autoSpaceDE w:val="0"/>
              <w:autoSpaceDN w:val="0"/>
              <w:adjustRightInd w:val="0"/>
              <w:spacing w:line="360" w:lineRule="auto"/>
              <w:ind w:firstLine="720"/>
              <w:jc w:val="both"/>
              <w:rPr>
                <w:sz w:val="28"/>
                <w:szCs w:val="28"/>
              </w:rPr>
            </w:pPr>
          </w:p>
        </w:tc>
        <w:tc>
          <w:tcPr>
            <w:tcW w:w="236" w:type="dxa"/>
          </w:tcPr>
          <w:p w:rsidR="00E43D66" w:rsidRPr="00CF2D26" w:rsidRDefault="00E43D66" w:rsidP="00170FE6">
            <w:pPr>
              <w:widowControl w:val="0"/>
              <w:tabs>
                <w:tab w:val="left" w:pos="360"/>
              </w:tabs>
              <w:autoSpaceDE w:val="0"/>
              <w:autoSpaceDN w:val="0"/>
              <w:adjustRightInd w:val="0"/>
              <w:spacing w:line="360" w:lineRule="auto"/>
              <w:ind w:firstLine="720"/>
              <w:jc w:val="both"/>
              <w:rPr>
                <w:sz w:val="28"/>
                <w:szCs w:val="28"/>
              </w:rPr>
            </w:pPr>
          </w:p>
        </w:tc>
        <w:tc>
          <w:tcPr>
            <w:tcW w:w="257" w:type="dxa"/>
          </w:tcPr>
          <w:p w:rsidR="00E43D66" w:rsidRPr="00CF2D26" w:rsidRDefault="00E43D66" w:rsidP="00170FE6">
            <w:pPr>
              <w:widowControl w:val="0"/>
              <w:tabs>
                <w:tab w:val="left" w:pos="360"/>
              </w:tabs>
              <w:autoSpaceDE w:val="0"/>
              <w:autoSpaceDN w:val="0"/>
              <w:adjustRightInd w:val="0"/>
              <w:spacing w:line="360" w:lineRule="auto"/>
              <w:ind w:firstLine="720"/>
              <w:jc w:val="both"/>
              <w:rPr>
                <w:sz w:val="28"/>
                <w:szCs w:val="28"/>
              </w:rPr>
            </w:pPr>
          </w:p>
        </w:tc>
        <w:tc>
          <w:tcPr>
            <w:tcW w:w="1182" w:type="dxa"/>
          </w:tcPr>
          <w:p w:rsidR="00E43D66" w:rsidRPr="00CF2D26" w:rsidRDefault="00E43D66" w:rsidP="00170FE6">
            <w:pPr>
              <w:widowControl w:val="0"/>
              <w:tabs>
                <w:tab w:val="left" w:pos="360"/>
              </w:tabs>
              <w:autoSpaceDE w:val="0"/>
              <w:autoSpaceDN w:val="0"/>
              <w:adjustRightInd w:val="0"/>
              <w:spacing w:line="360" w:lineRule="auto"/>
              <w:ind w:firstLine="720"/>
              <w:jc w:val="both"/>
              <w:rPr>
                <w:sz w:val="28"/>
                <w:szCs w:val="28"/>
              </w:rPr>
            </w:pPr>
          </w:p>
        </w:tc>
        <w:tc>
          <w:tcPr>
            <w:tcW w:w="1000"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1185</w:t>
            </w:r>
          </w:p>
        </w:tc>
        <w:tc>
          <w:tcPr>
            <w:tcW w:w="1043"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1526</w:t>
            </w:r>
          </w:p>
        </w:tc>
        <w:tc>
          <w:tcPr>
            <w:tcW w:w="1073"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1526</w:t>
            </w:r>
          </w:p>
        </w:tc>
        <w:tc>
          <w:tcPr>
            <w:tcW w:w="1000"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1526</w:t>
            </w:r>
          </w:p>
        </w:tc>
        <w:tc>
          <w:tcPr>
            <w:tcW w:w="1000"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1526</w:t>
            </w:r>
          </w:p>
        </w:tc>
        <w:tc>
          <w:tcPr>
            <w:tcW w:w="1200"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1168</w:t>
            </w:r>
          </w:p>
        </w:tc>
        <w:tc>
          <w:tcPr>
            <w:tcW w:w="236" w:type="dxa"/>
          </w:tcPr>
          <w:p w:rsidR="00E43D66" w:rsidRPr="00CF2D26" w:rsidRDefault="00E43D66" w:rsidP="00170FE6">
            <w:pPr>
              <w:widowControl w:val="0"/>
              <w:autoSpaceDE w:val="0"/>
              <w:autoSpaceDN w:val="0"/>
              <w:adjustRightInd w:val="0"/>
              <w:ind w:right="57"/>
              <w:jc w:val="center"/>
              <w:rPr>
                <w:sz w:val="28"/>
                <w:szCs w:val="28"/>
              </w:rPr>
            </w:pPr>
          </w:p>
        </w:tc>
        <w:tc>
          <w:tcPr>
            <w:tcW w:w="264" w:type="dxa"/>
          </w:tcPr>
          <w:p w:rsidR="00E43D66" w:rsidRPr="00CF2D26" w:rsidRDefault="00E43D66" w:rsidP="00170FE6">
            <w:pPr>
              <w:widowControl w:val="0"/>
              <w:autoSpaceDE w:val="0"/>
              <w:autoSpaceDN w:val="0"/>
              <w:adjustRightInd w:val="0"/>
              <w:ind w:right="57"/>
              <w:jc w:val="center"/>
              <w:rPr>
                <w:sz w:val="28"/>
                <w:szCs w:val="28"/>
              </w:rPr>
            </w:pPr>
          </w:p>
        </w:tc>
        <w:tc>
          <w:tcPr>
            <w:tcW w:w="236" w:type="dxa"/>
          </w:tcPr>
          <w:p w:rsidR="00E43D66" w:rsidRPr="00CF2D26" w:rsidRDefault="00E43D66" w:rsidP="00170FE6">
            <w:pPr>
              <w:widowControl w:val="0"/>
              <w:autoSpaceDE w:val="0"/>
              <w:autoSpaceDN w:val="0"/>
              <w:adjustRightInd w:val="0"/>
              <w:ind w:right="57"/>
              <w:jc w:val="center"/>
              <w:rPr>
                <w:sz w:val="28"/>
                <w:szCs w:val="28"/>
              </w:rPr>
            </w:pPr>
          </w:p>
        </w:tc>
        <w:tc>
          <w:tcPr>
            <w:tcW w:w="2660" w:type="dxa"/>
          </w:tcPr>
          <w:p w:rsidR="00E43D66" w:rsidRPr="00CF2D26" w:rsidRDefault="00E43D66" w:rsidP="00170FE6">
            <w:pPr>
              <w:widowControl w:val="0"/>
              <w:autoSpaceDE w:val="0"/>
              <w:autoSpaceDN w:val="0"/>
              <w:adjustRightInd w:val="0"/>
              <w:ind w:right="57"/>
              <w:jc w:val="center"/>
              <w:rPr>
                <w:i/>
                <w:sz w:val="28"/>
                <w:szCs w:val="28"/>
              </w:rPr>
            </w:pPr>
            <w:r w:rsidRPr="00CF2D26">
              <w:rPr>
                <w:i/>
                <w:sz w:val="28"/>
                <w:szCs w:val="28"/>
              </w:rPr>
              <w:t>(п.13+п.16+п.17+п.18)</w:t>
            </w:r>
          </w:p>
        </w:tc>
      </w:tr>
      <w:tr w:rsidR="00170FE6" w:rsidRPr="00CF2D26" w:rsidTr="00170FE6">
        <w:tc>
          <w:tcPr>
            <w:tcW w:w="1959" w:type="dxa"/>
            <w:vAlign w:val="bottom"/>
          </w:tcPr>
          <w:p w:rsidR="00E43D66" w:rsidRPr="00CF2D26" w:rsidRDefault="005E7B4B" w:rsidP="00170FE6">
            <w:pPr>
              <w:widowControl w:val="0"/>
              <w:autoSpaceDE w:val="0"/>
              <w:autoSpaceDN w:val="0"/>
              <w:adjustRightInd w:val="0"/>
              <w:rPr>
                <w:sz w:val="28"/>
                <w:szCs w:val="28"/>
              </w:rPr>
            </w:pPr>
            <w:r>
              <w:rPr>
                <w:sz w:val="28"/>
                <w:szCs w:val="28"/>
              </w:rPr>
              <w:t>20.</w:t>
            </w:r>
            <w:r w:rsidR="00E43D66" w:rsidRPr="00CF2D26">
              <w:rPr>
                <w:sz w:val="28"/>
                <w:szCs w:val="28"/>
              </w:rPr>
              <w:t xml:space="preserve">Себестоимость единицы продукции, </w:t>
            </w:r>
            <w:r w:rsidR="006D4A97" w:rsidRPr="00CF2D26">
              <w:rPr>
                <w:sz w:val="28"/>
                <w:szCs w:val="28"/>
              </w:rPr>
              <w:t xml:space="preserve">тыс. </w:t>
            </w:r>
            <w:r w:rsidR="00E43D66" w:rsidRPr="00CF2D26">
              <w:rPr>
                <w:sz w:val="28"/>
                <w:szCs w:val="28"/>
              </w:rPr>
              <w:t xml:space="preserve">руб./ шт. </w:t>
            </w:r>
          </w:p>
          <w:p w:rsidR="00E43D66" w:rsidRPr="00CF2D26" w:rsidRDefault="00E43D66" w:rsidP="00170FE6">
            <w:pPr>
              <w:widowControl w:val="0"/>
              <w:autoSpaceDE w:val="0"/>
              <w:autoSpaceDN w:val="0"/>
              <w:adjustRightInd w:val="0"/>
              <w:rPr>
                <w:sz w:val="28"/>
                <w:szCs w:val="28"/>
              </w:rPr>
            </w:pPr>
          </w:p>
        </w:tc>
        <w:tc>
          <w:tcPr>
            <w:tcW w:w="849" w:type="dxa"/>
            <w:vAlign w:val="bottom"/>
          </w:tcPr>
          <w:p w:rsidR="00E43D66" w:rsidRPr="00CF2D26" w:rsidRDefault="002C106C" w:rsidP="00170FE6">
            <w:pPr>
              <w:widowControl w:val="0"/>
              <w:autoSpaceDE w:val="0"/>
              <w:autoSpaceDN w:val="0"/>
              <w:adjustRightInd w:val="0"/>
              <w:jc w:val="center"/>
              <w:rPr>
                <w:i/>
                <w:sz w:val="28"/>
                <w:szCs w:val="28"/>
              </w:rPr>
            </w:pPr>
            <w:r>
              <w:rPr>
                <w:i/>
                <w:noProof/>
                <w:sz w:val="28"/>
                <w:szCs w:val="28"/>
              </w:rPr>
              <w:pict>
                <v:line id="_x0000_s1464" style="position:absolute;left:0;text-align:left;z-index:251746816;mso-position-horizontal-relative:text;mso-position-vertical-relative:text" from="7.65pt,8.4pt" to="17.65pt,8.4pt"/>
              </w:pict>
            </w:r>
            <w:r w:rsidR="00E43D66" w:rsidRPr="00CF2D26">
              <w:rPr>
                <w:i/>
                <w:sz w:val="28"/>
                <w:szCs w:val="28"/>
              </w:rPr>
              <w:t xml:space="preserve"> </w:t>
            </w:r>
          </w:p>
          <w:p w:rsidR="00E43D66" w:rsidRPr="00CF2D26" w:rsidRDefault="00E43D66" w:rsidP="00170FE6">
            <w:pPr>
              <w:widowControl w:val="0"/>
              <w:autoSpaceDE w:val="0"/>
              <w:autoSpaceDN w:val="0"/>
              <w:adjustRightInd w:val="0"/>
              <w:jc w:val="center"/>
              <w:rPr>
                <w:i/>
                <w:sz w:val="28"/>
                <w:szCs w:val="28"/>
              </w:rPr>
            </w:pPr>
            <w:r w:rsidRPr="00CF2D26">
              <w:rPr>
                <w:i/>
                <w:sz w:val="28"/>
                <w:szCs w:val="28"/>
              </w:rPr>
              <w:t>С</w:t>
            </w:r>
          </w:p>
        </w:tc>
        <w:tc>
          <w:tcPr>
            <w:tcW w:w="1043" w:type="dxa"/>
          </w:tcPr>
          <w:p w:rsidR="00E43D66" w:rsidRPr="00CF2D26" w:rsidRDefault="00E43D66" w:rsidP="00170FE6">
            <w:pPr>
              <w:widowControl w:val="0"/>
              <w:autoSpaceDE w:val="0"/>
              <w:autoSpaceDN w:val="0"/>
              <w:adjustRightInd w:val="0"/>
              <w:ind w:right="57"/>
              <w:jc w:val="center"/>
              <w:rPr>
                <w:sz w:val="28"/>
                <w:szCs w:val="28"/>
              </w:rPr>
            </w:pPr>
          </w:p>
        </w:tc>
        <w:tc>
          <w:tcPr>
            <w:tcW w:w="286" w:type="dxa"/>
          </w:tcPr>
          <w:p w:rsidR="00E43D66" w:rsidRPr="00CF2D26" w:rsidRDefault="00E43D66" w:rsidP="00170FE6">
            <w:pPr>
              <w:widowControl w:val="0"/>
              <w:tabs>
                <w:tab w:val="left" w:pos="360"/>
              </w:tabs>
              <w:autoSpaceDE w:val="0"/>
              <w:autoSpaceDN w:val="0"/>
              <w:adjustRightInd w:val="0"/>
              <w:spacing w:line="360" w:lineRule="auto"/>
              <w:ind w:firstLine="720"/>
              <w:jc w:val="both"/>
              <w:rPr>
                <w:sz w:val="28"/>
                <w:szCs w:val="28"/>
              </w:rPr>
            </w:pPr>
          </w:p>
        </w:tc>
        <w:tc>
          <w:tcPr>
            <w:tcW w:w="236" w:type="dxa"/>
          </w:tcPr>
          <w:p w:rsidR="00E43D66" w:rsidRPr="00CF2D26" w:rsidRDefault="00E43D66" w:rsidP="00170FE6">
            <w:pPr>
              <w:widowControl w:val="0"/>
              <w:tabs>
                <w:tab w:val="left" w:pos="360"/>
              </w:tabs>
              <w:autoSpaceDE w:val="0"/>
              <w:autoSpaceDN w:val="0"/>
              <w:adjustRightInd w:val="0"/>
              <w:spacing w:line="360" w:lineRule="auto"/>
              <w:ind w:firstLine="720"/>
              <w:jc w:val="both"/>
              <w:rPr>
                <w:sz w:val="28"/>
                <w:szCs w:val="28"/>
              </w:rPr>
            </w:pPr>
          </w:p>
        </w:tc>
        <w:tc>
          <w:tcPr>
            <w:tcW w:w="257" w:type="dxa"/>
          </w:tcPr>
          <w:p w:rsidR="00E43D66" w:rsidRPr="00CF2D26" w:rsidRDefault="00E43D66" w:rsidP="00170FE6">
            <w:pPr>
              <w:widowControl w:val="0"/>
              <w:tabs>
                <w:tab w:val="left" w:pos="360"/>
              </w:tabs>
              <w:autoSpaceDE w:val="0"/>
              <w:autoSpaceDN w:val="0"/>
              <w:adjustRightInd w:val="0"/>
              <w:spacing w:line="360" w:lineRule="auto"/>
              <w:ind w:firstLine="720"/>
              <w:jc w:val="both"/>
              <w:rPr>
                <w:sz w:val="28"/>
                <w:szCs w:val="28"/>
              </w:rPr>
            </w:pPr>
          </w:p>
        </w:tc>
        <w:tc>
          <w:tcPr>
            <w:tcW w:w="1182" w:type="dxa"/>
          </w:tcPr>
          <w:p w:rsidR="00E43D66" w:rsidRPr="00CF2D26" w:rsidRDefault="00E43D66" w:rsidP="00170FE6">
            <w:pPr>
              <w:widowControl w:val="0"/>
              <w:tabs>
                <w:tab w:val="left" w:pos="360"/>
              </w:tabs>
              <w:autoSpaceDE w:val="0"/>
              <w:autoSpaceDN w:val="0"/>
              <w:adjustRightInd w:val="0"/>
              <w:spacing w:line="360" w:lineRule="auto"/>
              <w:ind w:firstLine="720"/>
              <w:jc w:val="both"/>
              <w:rPr>
                <w:sz w:val="28"/>
                <w:szCs w:val="28"/>
              </w:rPr>
            </w:pPr>
          </w:p>
        </w:tc>
        <w:tc>
          <w:tcPr>
            <w:tcW w:w="1000"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0,988</w:t>
            </w:r>
          </w:p>
        </w:tc>
        <w:tc>
          <w:tcPr>
            <w:tcW w:w="1043"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0,763</w:t>
            </w:r>
          </w:p>
        </w:tc>
        <w:tc>
          <w:tcPr>
            <w:tcW w:w="1073"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0,763</w:t>
            </w:r>
          </w:p>
        </w:tc>
        <w:tc>
          <w:tcPr>
            <w:tcW w:w="1000"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0,763</w:t>
            </w:r>
          </w:p>
        </w:tc>
        <w:tc>
          <w:tcPr>
            <w:tcW w:w="1000"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0,763</w:t>
            </w:r>
          </w:p>
        </w:tc>
        <w:tc>
          <w:tcPr>
            <w:tcW w:w="1200" w:type="dxa"/>
          </w:tcPr>
          <w:p w:rsidR="00E43D66" w:rsidRPr="00CF2D26" w:rsidRDefault="00BB01ED" w:rsidP="00170FE6">
            <w:pPr>
              <w:widowControl w:val="0"/>
              <w:autoSpaceDE w:val="0"/>
              <w:autoSpaceDN w:val="0"/>
              <w:adjustRightInd w:val="0"/>
              <w:ind w:right="57"/>
              <w:jc w:val="center"/>
              <w:rPr>
                <w:sz w:val="28"/>
                <w:szCs w:val="28"/>
              </w:rPr>
            </w:pPr>
            <w:r w:rsidRPr="00CF2D26">
              <w:rPr>
                <w:sz w:val="28"/>
                <w:szCs w:val="28"/>
              </w:rPr>
              <w:t>0,584</w:t>
            </w:r>
          </w:p>
        </w:tc>
        <w:tc>
          <w:tcPr>
            <w:tcW w:w="236" w:type="dxa"/>
          </w:tcPr>
          <w:p w:rsidR="00E43D66" w:rsidRPr="00CF2D26" w:rsidRDefault="00E43D66" w:rsidP="00170FE6">
            <w:pPr>
              <w:widowControl w:val="0"/>
              <w:autoSpaceDE w:val="0"/>
              <w:autoSpaceDN w:val="0"/>
              <w:adjustRightInd w:val="0"/>
              <w:ind w:right="57"/>
              <w:jc w:val="center"/>
              <w:rPr>
                <w:sz w:val="28"/>
                <w:szCs w:val="28"/>
              </w:rPr>
            </w:pPr>
          </w:p>
        </w:tc>
        <w:tc>
          <w:tcPr>
            <w:tcW w:w="264" w:type="dxa"/>
          </w:tcPr>
          <w:p w:rsidR="00E43D66" w:rsidRPr="00CF2D26" w:rsidRDefault="00E43D66" w:rsidP="00170FE6">
            <w:pPr>
              <w:widowControl w:val="0"/>
              <w:autoSpaceDE w:val="0"/>
              <w:autoSpaceDN w:val="0"/>
              <w:adjustRightInd w:val="0"/>
              <w:ind w:right="57"/>
              <w:jc w:val="center"/>
              <w:rPr>
                <w:sz w:val="28"/>
                <w:szCs w:val="28"/>
              </w:rPr>
            </w:pPr>
          </w:p>
        </w:tc>
        <w:tc>
          <w:tcPr>
            <w:tcW w:w="236" w:type="dxa"/>
          </w:tcPr>
          <w:p w:rsidR="00E43D66" w:rsidRPr="00CF2D26" w:rsidRDefault="00E43D66" w:rsidP="00170FE6">
            <w:pPr>
              <w:widowControl w:val="0"/>
              <w:autoSpaceDE w:val="0"/>
              <w:autoSpaceDN w:val="0"/>
              <w:adjustRightInd w:val="0"/>
              <w:ind w:right="57"/>
              <w:jc w:val="center"/>
              <w:rPr>
                <w:sz w:val="28"/>
                <w:szCs w:val="28"/>
              </w:rPr>
            </w:pPr>
          </w:p>
        </w:tc>
        <w:tc>
          <w:tcPr>
            <w:tcW w:w="2660" w:type="dxa"/>
          </w:tcPr>
          <w:p w:rsidR="00E43D66" w:rsidRPr="00CF2D26" w:rsidRDefault="00E43D66" w:rsidP="00170FE6">
            <w:pPr>
              <w:widowControl w:val="0"/>
              <w:autoSpaceDE w:val="0"/>
              <w:autoSpaceDN w:val="0"/>
              <w:adjustRightInd w:val="0"/>
              <w:ind w:right="57"/>
              <w:jc w:val="center"/>
              <w:rPr>
                <w:i/>
                <w:sz w:val="28"/>
                <w:szCs w:val="28"/>
              </w:rPr>
            </w:pPr>
            <w:r w:rsidRPr="00CF2D26">
              <w:rPr>
                <w:i/>
                <w:sz w:val="28"/>
                <w:szCs w:val="28"/>
              </w:rPr>
              <w:t>С/</w:t>
            </w:r>
            <w:r w:rsidRPr="00CF2D26">
              <w:rPr>
                <w:i/>
                <w:sz w:val="28"/>
                <w:szCs w:val="28"/>
                <w:lang w:val="en-US"/>
              </w:rPr>
              <w:t>V</w:t>
            </w:r>
          </w:p>
        </w:tc>
      </w:tr>
    </w:tbl>
    <w:p w:rsidR="005E7B4B" w:rsidRDefault="005E7B4B" w:rsidP="007A31B2">
      <w:pPr>
        <w:tabs>
          <w:tab w:val="left" w:pos="360"/>
        </w:tabs>
        <w:jc w:val="both"/>
        <w:rPr>
          <w:sz w:val="28"/>
          <w:szCs w:val="28"/>
        </w:rPr>
      </w:pPr>
    </w:p>
    <w:p w:rsidR="005E7B4B" w:rsidRDefault="005E7B4B" w:rsidP="007A31B2">
      <w:pPr>
        <w:tabs>
          <w:tab w:val="left" w:pos="360"/>
        </w:tabs>
        <w:jc w:val="both"/>
        <w:rPr>
          <w:sz w:val="28"/>
          <w:szCs w:val="28"/>
        </w:rPr>
      </w:pPr>
    </w:p>
    <w:p w:rsidR="005E7B4B" w:rsidRPr="00D94135" w:rsidRDefault="005E7B4B" w:rsidP="005E7B4B">
      <w:pPr>
        <w:ind w:firstLine="709"/>
        <w:jc w:val="both"/>
        <w:rPr>
          <w:sz w:val="28"/>
          <w:szCs w:val="28"/>
        </w:rPr>
      </w:pPr>
      <w:r w:rsidRPr="00D94135">
        <w:rPr>
          <w:sz w:val="28"/>
          <w:szCs w:val="28"/>
        </w:rPr>
        <w:t>Норму амортизационных отчисл</w:t>
      </w:r>
      <w:r>
        <w:rPr>
          <w:sz w:val="28"/>
          <w:szCs w:val="28"/>
        </w:rPr>
        <w:t>ений  основных фондов рассчитываем</w:t>
      </w:r>
      <w:r w:rsidRPr="00D94135">
        <w:rPr>
          <w:sz w:val="28"/>
          <w:szCs w:val="28"/>
        </w:rPr>
        <w:t>, исходя из срока службы оборудования (см. табл. 2); норму амортизационных отчислений</w:t>
      </w:r>
      <w:r>
        <w:rPr>
          <w:sz w:val="28"/>
          <w:szCs w:val="28"/>
        </w:rPr>
        <w:t xml:space="preserve"> нематериальных активов принимаем </w:t>
      </w:r>
      <w:r w:rsidRPr="00D94135">
        <w:rPr>
          <w:sz w:val="28"/>
          <w:szCs w:val="28"/>
        </w:rPr>
        <w:t>20% (срок списания нематериальных активов приблизительно равен 5 годам).</w:t>
      </w:r>
    </w:p>
    <w:p w:rsidR="005E7B4B" w:rsidRDefault="005E7B4B" w:rsidP="007A31B2">
      <w:pPr>
        <w:tabs>
          <w:tab w:val="left" w:pos="360"/>
        </w:tabs>
        <w:jc w:val="both"/>
        <w:rPr>
          <w:sz w:val="28"/>
          <w:szCs w:val="28"/>
        </w:rPr>
      </w:pPr>
    </w:p>
    <w:p w:rsidR="005E7B4B" w:rsidRDefault="005E7B4B" w:rsidP="007A31B2">
      <w:pPr>
        <w:tabs>
          <w:tab w:val="left" w:pos="360"/>
        </w:tabs>
        <w:jc w:val="both"/>
        <w:rPr>
          <w:sz w:val="28"/>
          <w:szCs w:val="28"/>
        </w:rPr>
      </w:pPr>
    </w:p>
    <w:p w:rsidR="005E7B4B" w:rsidRDefault="005E7B4B" w:rsidP="007A31B2">
      <w:pPr>
        <w:tabs>
          <w:tab w:val="left" w:pos="360"/>
        </w:tabs>
        <w:jc w:val="both"/>
        <w:rPr>
          <w:sz w:val="28"/>
          <w:szCs w:val="28"/>
        </w:rPr>
      </w:pPr>
    </w:p>
    <w:p w:rsidR="00E35F18" w:rsidRPr="00CF2D26" w:rsidRDefault="00E35F18" w:rsidP="00E35F18">
      <w:pPr>
        <w:tabs>
          <w:tab w:val="left" w:pos="360"/>
        </w:tabs>
        <w:spacing w:line="360" w:lineRule="auto"/>
        <w:ind w:firstLine="300"/>
        <w:jc w:val="center"/>
        <w:rPr>
          <w:b/>
          <w:sz w:val="28"/>
          <w:szCs w:val="28"/>
        </w:rPr>
        <w:sectPr w:rsidR="00E35F18" w:rsidRPr="00CF2D26" w:rsidSect="009314FC">
          <w:pgSz w:w="16838" w:h="11906" w:orient="landscape"/>
          <w:pgMar w:top="1089" w:right="851" w:bottom="851" w:left="851" w:header="0" w:footer="709" w:gutter="0"/>
          <w:pgNumType w:start="24"/>
          <w:cols w:space="708"/>
          <w:titlePg/>
          <w:docGrid w:linePitch="360"/>
        </w:sectPr>
      </w:pPr>
    </w:p>
    <w:p w:rsidR="000F6677" w:rsidRPr="00CF2D26" w:rsidRDefault="000F6677" w:rsidP="00DD6997">
      <w:pPr>
        <w:numPr>
          <w:ilvl w:val="0"/>
          <w:numId w:val="3"/>
        </w:numPr>
        <w:tabs>
          <w:tab w:val="clear" w:pos="720"/>
          <w:tab w:val="num" w:pos="100"/>
          <w:tab w:val="left" w:pos="360"/>
        </w:tabs>
        <w:ind w:left="0" w:firstLine="709"/>
        <w:jc w:val="both"/>
        <w:rPr>
          <w:b/>
          <w:sz w:val="28"/>
          <w:szCs w:val="28"/>
        </w:rPr>
      </w:pPr>
      <w:r w:rsidRPr="00CF2D26">
        <w:rPr>
          <w:b/>
          <w:sz w:val="28"/>
          <w:szCs w:val="28"/>
        </w:rPr>
        <w:t xml:space="preserve">Расчет затрат на использование (эксплуатацию) новой продукции </w:t>
      </w:r>
      <w:r w:rsidR="0081473A" w:rsidRPr="00CF2D26">
        <w:rPr>
          <w:b/>
          <w:sz w:val="28"/>
          <w:szCs w:val="28"/>
        </w:rPr>
        <w:t xml:space="preserve">у </w:t>
      </w:r>
      <w:r w:rsidRPr="00CF2D26">
        <w:rPr>
          <w:b/>
          <w:sz w:val="28"/>
          <w:szCs w:val="28"/>
        </w:rPr>
        <w:t>потребителя.</w:t>
      </w:r>
    </w:p>
    <w:p w:rsidR="00C62D99" w:rsidRPr="00CF2D26" w:rsidRDefault="00C62D99" w:rsidP="00DD6997">
      <w:pPr>
        <w:tabs>
          <w:tab w:val="left" w:pos="360"/>
        </w:tabs>
        <w:ind w:firstLine="709"/>
        <w:jc w:val="both"/>
        <w:rPr>
          <w:b/>
          <w:sz w:val="28"/>
          <w:szCs w:val="28"/>
        </w:rPr>
      </w:pPr>
    </w:p>
    <w:p w:rsidR="0081473A" w:rsidRPr="00CF2D26" w:rsidRDefault="0081473A" w:rsidP="00DD6997">
      <w:pPr>
        <w:pStyle w:val="30"/>
        <w:tabs>
          <w:tab w:val="num" w:pos="100"/>
        </w:tabs>
        <w:ind w:left="0" w:firstLine="709"/>
        <w:rPr>
          <w:sz w:val="28"/>
          <w:szCs w:val="28"/>
        </w:rPr>
      </w:pPr>
      <w:r w:rsidRPr="00CF2D26">
        <w:rPr>
          <w:sz w:val="28"/>
          <w:szCs w:val="28"/>
        </w:rPr>
        <w:t>Общие затраты на использование новой продукции у потребителя (цена потребления) складываются из покупной цены, прочих единовременных затрат (демонтаж и утилизация старой продукции, монтаж, настройка новой продукции и пр.), затрат на текущий ремонт и обслуживание (техническое обслуживание), затрат на эксплуатацию.</w:t>
      </w:r>
    </w:p>
    <w:p w:rsidR="0081473A" w:rsidRPr="00CF2D26" w:rsidRDefault="0081473A" w:rsidP="00DD6997">
      <w:pPr>
        <w:pStyle w:val="30"/>
        <w:tabs>
          <w:tab w:val="num" w:pos="100"/>
        </w:tabs>
        <w:ind w:left="0" w:firstLine="709"/>
        <w:rPr>
          <w:sz w:val="28"/>
          <w:szCs w:val="28"/>
        </w:rPr>
      </w:pPr>
      <w:r w:rsidRPr="00CF2D26">
        <w:rPr>
          <w:sz w:val="28"/>
          <w:szCs w:val="28"/>
        </w:rPr>
        <w:t>В курсовой работе можно рассчитать затраты на потребление электрической энергии за срок службы новой техники (если в качестве новшества выбрана бытовая техника)</w:t>
      </w:r>
    </w:p>
    <w:p w:rsidR="0081473A" w:rsidRPr="00CF2D26" w:rsidRDefault="0081473A" w:rsidP="00DD6997">
      <w:pPr>
        <w:tabs>
          <w:tab w:val="num" w:pos="100"/>
        </w:tabs>
        <w:ind w:firstLine="709"/>
        <w:jc w:val="both"/>
        <w:rPr>
          <w:sz w:val="28"/>
          <w:szCs w:val="28"/>
        </w:rPr>
      </w:pPr>
      <w:r w:rsidRPr="00CF2D26">
        <w:rPr>
          <w:sz w:val="28"/>
          <w:szCs w:val="28"/>
        </w:rPr>
        <w:t xml:space="preserve">                                         С</w:t>
      </w:r>
      <w:r w:rsidRPr="00CF2D26">
        <w:rPr>
          <w:sz w:val="28"/>
          <w:szCs w:val="28"/>
          <w:vertAlign w:val="subscript"/>
        </w:rPr>
        <w:t>эл</w:t>
      </w:r>
      <w:r w:rsidRPr="00CF2D26">
        <w:rPr>
          <w:sz w:val="28"/>
          <w:szCs w:val="28"/>
        </w:rPr>
        <w:t xml:space="preserve"> = τ</w:t>
      </w:r>
      <w:r w:rsidRPr="00CF2D26">
        <w:rPr>
          <w:sz w:val="28"/>
          <w:szCs w:val="28"/>
          <w:vertAlign w:val="subscript"/>
        </w:rPr>
        <w:t>э</w:t>
      </w:r>
      <w:r w:rsidRPr="00CF2D26">
        <w:rPr>
          <w:sz w:val="28"/>
          <w:szCs w:val="28"/>
        </w:rPr>
        <w:t xml:space="preserve"> * Э</w:t>
      </w:r>
      <w:r w:rsidRPr="00CF2D26">
        <w:rPr>
          <w:sz w:val="28"/>
          <w:szCs w:val="28"/>
          <w:vertAlign w:val="subscript"/>
        </w:rPr>
        <w:t>сут</w:t>
      </w:r>
      <w:r w:rsidRPr="00CF2D26">
        <w:rPr>
          <w:sz w:val="28"/>
          <w:szCs w:val="28"/>
        </w:rPr>
        <w:t xml:space="preserve"> * 360 * Т</w:t>
      </w:r>
      <w:r w:rsidRPr="00CF2D26">
        <w:rPr>
          <w:sz w:val="28"/>
          <w:szCs w:val="28"/>
          <w:vertAlign w:val="subscript"/>
        </w:rPr>
        <w:t>сл</w:t>
      </w:r>
      <w:r w:rsidR="005E7B4B">
        <w:rPr>
          <w:sz w:val="28"/>
          <w:szCs w:val="28"/>
        </w:rPr>
        <w:tab/>
      </w:r>
      <w:r w:rsidR="005E7B4B">
        <w:rPr>
          <w:sz w:val="28"/>
          <w:szCs w:val="28"/>
        </w:rPr>
        <w:tab/>
      </w:r>
      <w:r w:rsidR="005E7B4B">
        <w:rPr>
          <w:sz w:val="28"/>
          <w:szCs w:val="28"/>
        </w:rPr>
        <w:tab/>
      </w:r>
      <w:r w:rsidR="005E7B4B">
        <w:rPr>
          <w:sz w:val="28"/>
          <w:szCs w:val="28"/>
        </w:rPr>
        <w:tab/>
        <w:t>(19)</w:t>
      </w:r>
    </w:p>
    <w:p w:rsidR="0081473A" w:rsidRPr="00CF2D26" w:rsidRDefault="0081473A" w:rsidP="00DD6997">
      <w:pPr>
        <w:pStyle w:val="30"/>
        <w:tabs>
          <w:tab w:val="num" w:pos="100"/>
        </w:tabs>
        <w:ind w:left="0" w:firstLine="709"/>
        <w:rPr>
          <w:sz w:val="28"/>
          <w:szCs w:val="28"/>
        </w:rPr>
      </w:pPr>
      <w:r w:rsidRPr="00CF2D26">
        <w:rPr>
          <w:sz w:val="28"/>
          <w:szCs w:val="28"/>
        </w:rPr>
        <w:t>где С</w:t>
      </w:r>
      <w:r w:rsidRPr="00CF2D26">
        <w:rPr>
          <w:sz w:val="28"/>
          <w:szCs w:val="28"/>
          <w:vertAlign w:val="subscript"/>
        </w:rPr>
        <w:t>эл</w:t>
      </w:r>
      <w:r w:rsidRPr="00CF2D26">
        <w:rPr>
          <w:sz w:val="28"/>
          <w:szCs w:val="28"/>
        </w:rPr>
        <w:t xml:space="preserve"> - затраты на потребление электроэнергии; </w:t>
      </w:r>
    </w:p>
    <w:p w:rsidR="0081473A" w:rsidRPr="00CF2D26" w:rsidRDefault="0081473A" w:rsidP="00DD6997">
      <w:pPr>
        <w:pStyle w:val="30"/>
        <w:tabs>
          <w:tab w:val="num" w:pos="100"/>
        </w:tabs>
        <w:ind w:left="0" w:firstLine="709"/>
        <w:rPr>
          <w:sz w:val="28"/>
          <w:szCs w:val="28"/>
        </w:rPr>
      </w:pPr>
      <w:r w:rsidRPr="00CF2D26">
        <w:rPr>
          <w:sz w:val="28"/>
          <w:szCs w:val="28"/>
        </w:rPr>
        <w:t xml:space="preserve">  τ</w:t>
      </w:r>
      <w:r w:rsidRPr="00CF2D26">
        <w:rPr>
          <w:sz w:val="28"/>
          <w:szCs w:val="28"/>
          <w:vertAlign w:val="subscript"/>
        </w:rPr>
        <w:t>э</w:t>
      </w:r>
      <w:r w:rsidRPr="00CF2D26">
        <w:rPr>
          <w:sz w:val="28"/>
          <w:szCs w:val="28"/>
        </w:rPr>
        <w:t xml:space="preserve"> - тариф за электроэнергию, </w:t>
      </w:r>
      <w:r w:rsidR="00CF047A" w:rsidRPr="00CF2D26">
        <w:rPr>
          <w:sz w:val="28"/>
          <w:szCs w:val="28"/>
        </w:rPr>
        <w:t>руб./</w:t>
      </w:r>
      <w:r w:rsidRPr="00CF2D26">
        <w:rPr>
          <w:sz w:val="28"/>
          <w:szCs w:val="28"/>
        </w:rPr>
        <w:t xml:space="preserve"> кВт.ч.; </w:t>
      </w:r>
    </w:p>
    <w:p w:rsidR="0081473A" w:rsidRPr="00CF2D26" w:rsidRDefault="0081473A" w:rsidP="00DD6997">
      <w:pPr>
        <w:pStyle w:val="30"/>
        <w:tabs>
          <w:tab w:val="num" w:pos="100"/>
        </w:tabs>
        <w:ind w:left="0" w:firstLine="709"/>
        <w:rPr>
          <w:sz w:val="28"/>
          <w:szCs w:val="28"/>
        </w:rPr>
      </w:pPr>
      <w:r w:rsidRPr="00CF2D26">
        <w:rPr>
          <w:sz w:val="28"/>
          <w:szCs w:val="28"/>
        </w:rPr>
        <w:t xml:space="preserve">  Э</w:t>
      </w:r>
      <w:r w:rsidRPr="00CF2D26">
        <w:rPr>
          <w:sz w:val="28"/>
          <w:szCs w:val="28"/>
          <w:vertAlign w:val="subscript"/>
        </w:rPr>
        <w:t>сут</w:t>
      </w:r>
      <w:r w:rsidRPr="00CF2D26">
        <w:rPr>
          <w:sz w:val="28"/>
          <w:szCs w:val="28"/>
        </w:rPr>
        <w:t xml:space="preserve"> -</w:t>
      </w:r>
      <w:r w:rsidR="00CF047A" w:rsidRPr="00CF2D26">
        <w:rPr>
          <w:sz w:val="28"/>
          <w:szCs w:val="28"/>
        </w:rPr>
        <w:t xml:space="preserve"> суточное потребление электроэнергии</w:t>
      </w:r>
      <w:r w:rsidRPr="00CF2D26">
        <w:rPr>
          <w:sz w:val="28"/>
          <w:szCs w:val="28"/>
        </w:rPr>
        <w:t xml:space="preserve">; </w:t>
      </w:r>
    </w:p>
    <w:p w:rsidR="0081473A" w:rsidRPr="00CF2D26" w:rsidRDefault="0081473A" w:rsidP="00DD6997">
      <w:pPr>
        <w:pStyle w:val="30"/>
        <w:tabs>
          <w:tab w:val="num" w:pos="100"/>
        </w:tabs>
        <w:ind w:left="0" w:firstLine="709"/>
        <w:rPr>
          <w:sz w:val="28"/>
          <w:szCs w:val="28"/>
        </w:rPr>
      </w:pPr>
      <w:r w:rsidRPr="00CF2D26">
        <w:rPr>
          <w:sz w:val="28"/>
          <w:szCs w:val="28"/>
        </w:rPr>
        <w:t xml:space="preserve">  Т</w:t>
      </w:r>
      <w:r w:rsidRPr="00CF2D26">
        <w:rPr>
          <w:sz w:val="28"/>
          <w:szCs w:val="28"/>
          <w:vertAlign w:val="subscript"/>
        </w:rPr>
        <w:t xml:space="preserve">сл </w:t>
      </w:r>
      <w:r w:rsidRPr="00CF2D26">
        <w:rPr>
          <w:sz w:val="28"/>
          <w:szCs w:val="28"/>
        </w:rPr>
        <w:t>— срок службы новой продукции.</w:t>
      </w:r>
    </w:p>
    <w:p w:rsidR="00055F8C" w:rsidRPr="00CF2D26" w:rsidRDefault="00055F8C" w:rsidP="00DD6997">
      <w:pPr>
        <w:pStyle w:val="30"/>
        <w:tabs>
          <w:tab w:val="num" w:pos="100"/>
        </w:tabs>
        <w:ind w:left="0" w:firstLine="709"/>
        <w:rPr>
          <w:b/>
          <w:sz w:val="28"/>
          <w:szCs w:val="28"/>
          <w:u w:val="single"/>
        </w:rPr>
      </w:pPr>
      <w:r w:rsidRPr="00CF2D26">
        <w:rPr>
          <w:b/>
          <w:sz w:val="28"/>
          <w:szCs w:val="28"/>
          <w:u w:val="single"/>
        </w:rPr>
        <w:t>Затраты на потребление электроэнергии</w:t>
      </w:r>
    </w:p>
    <w:tbl>
      <w:tblPr>
        <w:tblW w:w="800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8"/>
        <w:gridCol w:w="2312"/>
        <w:gridCol w:w="2400"/>
      </w:tblGrid>
      <w:tr w:rsidR="00055F8C" w:rsidRPr="00DD6997" w:rsidTr="00DD6997">
        <w:tc>
          <w:tcPr>
            <w:tcW w:w="3288" w:type="dxa"/>
            <w:shd w:val="clear" w:color="auto" w:fill="FFFFFF"/>
          </w:tcPr>
          <w:p w:rsidR="00055F8C" w:rsidRPr="00DD6997" w:rsidRDefault="00055F8C" w:rsidP="00DD6997">
            <w:pPr>
              <w:pStyle w:val="30"/>
              <w:widowControl w:val="0"/>
              <w:tabs>
                <w:tab w:val="num" w:pos="100"/>
              </w:tabs>
              <w:autoSpaceDE w:val="0"/>
              <w:autoSpaceDN w:val="0"/>
              <w:adjustRightInd w:val="0"/>
              <w:ind w:left="0" w:firstLine="709"/>
              <w:rPr>
                <w:sz w:val="28"/>
                <w:szCs w:val="28"/>
              </w:rPr>
            </w:pPr>
            <w:r w:rsidRPr="00DD6997">
              <w:rPr>
                <w:sz w:val="28"/>
                <w:szCs w:val="28"/>
              </w:rPr>
              <w:t>Показатель</w:t>
            </w:r>
          </w:p>
        </w:tc>
        <w:tc>
          <w:tcPr>
            <w:tcW w:w="2312" w:type="dxa"/>
            <w:shd w:val="clear" w:color="auto" w:fill="FFFFFF"/>
          </w:tcPr>
          <w:p w:rsidR="00055F8C" w:rsidRPr="00DD6997" w:rsidRDefault="00055F8C" w:rsidP="00DD6997">
            <w:pPr>
              <w:pStyle w:val="30"/>
              <w:widowControl w:val="0"/>
              <w:tabs>
                <w:tab w:val="num" w:pos="100"/>
              </w:tabs>
              <w:autoSpaceDE w:val="0"/>
              <w:autoSpaceDN w:val="0"/>
              <w:adjustRightInd w:val="0"/>
              <w:ind w:left="0" w:firstLine="709"/>
              <w:rPr>
                <w:sz w:val="28"/>
                <w:szCs w:val="28"/>
              </w:rPr>
            </w:pPr>
            <w:r w:rsidRPr="00DD6997">
              <w:rPr>
                <w:sz w:val="28"/>
                <w:szCs w:val="28"/>
              </w:rPr>
              <w:t>Новшество</w:t>
            </w:r>
          </w:p>
        </w:tc>
        <w:tc>
          <w:tcPr>
            <w:tcW w:w="2400" w:type="dxa"/>
            <w:shd w:val="clear" w:color="auto" w:fill="FFFFFF"/>
          </w:tcPr>
          <w:p w:rsidR="00055F8C" w:rsidRPr="00DD6997" w:rsidRDefault="00055F8C" w:rsidP="00DD6997">
            <w:pPr>
              <w:pStyle w:val="30"/>
              <w:widowControl w:val="0"/>
              <w:tabs>
                <w:tab w:val="num" w:pos="100"/>
              </w:tabs>
              <w:autoSpaceDE w:val="0"/>
              <w:autoSpaceDN w:val="0"/>
              <w:adjustRightInd w:val="0"/>
              <w:ind w:left="0" w:firstLine="709"/>
              <w:rPr>
                <w:sz w:val="28"/>
                <w:szCs w:val="28"/>
              </w:rPr>
            </w:pPr>
            <w:r w:rsidRPr="00DD6997">
              <w:rPr>
                <w:sz w:val="28"/>
                <w:szCs w:val="28"/>
              </w:rPr>
              <w:t>Конкурент</w:t>
            </w:r>
          </w:p>
        </w:tc>
      </w:tr>
      <w:tr w:rsidR="00055F8C" w:rsidRPr="00DD6997" w:rsidTr="00DD6997">
        <w:tc>
          <w:tcPr>
            <w:tcW w:w="3288" w:type="dxa"/>
          </w:tcPr>
          <w:p w:rsidR="00055F8C" w:rsidRPr="00DD6997" w:rsidRDefault="00DD6997" w:rsidP="00DD6997">
            <w:pPr>
              <w:pStyle w:val="30"/>
              <w:widowControl w:val="0"/>
              <w:tabs>
                <w:tab w:val="num" w:pos="100"/>
              </w:tabs>
              <w:autoSpaceDE w:val="0"/>
              <w:autoSpaceDN w:val="0"/>
              <w:adjustRightInd w:val="0"/>
              <w:ind w:left="0"/>
              <w:rPr>
                <w:sz w:val="28"/>
                <w:szCs w:val="28"/>
                <w:vertAlign w:val="subscript"/>
              </w:rPr>
            </w:pPr>
            <w:r>
              <w:rPr>
                <w:sz w:val="28"/>
                <w:szCs w:val="28"/>
              </w:rPr>
              <w:t>Тариф</w:t>
            </w:r>
            <w:r w:rsidR="00CF047A" w:rsidRPr="00DD6997">
              <w:rPr>
                <w:sz w:val="28"/>
                <w:szCs w:val="28"/>
              </w:rPr>
              <w:t>за электроэнергию, (</w:t>
            </w:r>
            <w:r w:rsidR="00055F8C" w:rsidRPr="00DD6997">
              <w:rPr>
                <w:sz w:val="28"/>
                <w:szCs w:val="28"/>
              </w:rPr>
              <w:t>τ</w:t>
            </w:r>
            <w:r w:rsidR="00055F8C" w:rsidRPr="00DD6997">
              <w:rPr>
                <w:sz w:val="28"/>
                <w:szCs w:val="28"/>
                <w:vertAlign w:val="subscript"/>
              </w:rPr>
              <w:t>э</w:t>
            </w:r>
            <w:r w:rsidR="00CF047A" w:rsidRPr="00DD6997">
              <w:rPr>
                <w:sz w:val="28"/>
                <w:szCs w:val="28"/>
              </w:rPr>
              <w:t>)</w:t>
            </w:r>
          </w:p>
        </w:tc>
        <w:tc>
          <w:tcPr>
            <w:tcW w:w="2312" w:type="dxa"/>
          </w:tcPr>
          <w:p w:rsidR="00055F8C" w:rsidRPr="00DD6997" w:rsidRDefault="000F5966" w:rsidP="00DD6997">
            <w:pPr>
              <w:pStyle w:val="30"/>
              <w:widowControl w:val="0"/>
              <w:tabs>
                <w:tab w:val="num" w:pos="100"/>
              </w:tabs>
              <w:autoSpaceDE w:val="0"/>
              <w:autoSpaceDN w:val="0"/>
              <w:adjustRightInd w:val="0"/>
              <w:ind w:left="0" w:firstLine="709"/>
              <w:jc w:val="center"/>
              <w:rPr>
                <w:sz w:val="28"/>
                <w:szCs w:val="28"/>
              </w:rPr>
            </w:pPr>
            <w:r w:rsidRPr="00DD6997">
              <w:rPr>
                <w:sz w:val="28"/>
                <w:szCs w:val="28"/>
              </w:rPr>
              <w:t>1,38</w:t>
            </w:r>
            <w:r w:rsidR="003943EC" w:rsidRPr="00DD6997">
              <w:rPr>
                <w:sz w:val="28"/>
                <w:szCs w:val="28"/>
              </w:rPr>
              <w:t xml:space="preserve">  руб./ кВт.ч.</w:t>
            </w:r>
          </w:p>
        </w:tc>
        <w:tc>
          <w:tcPr>
            <w:tcW w:w="2400" w:type="dxa"/>
          </w:tcPr>
          <w:p w:rsidR="00055F8C" w:rsidRPr="00DD6997" w:rsidRDefault="003943EC" w:rsidP="00DD6997">
            <w:pPr>
              <w:pStyle w:val="30"/>
              <w:widowControl w:val="0"/>
              <w:tabs>
                <w:tab w:val="num" w:pos="100"/>
              </w:tabs>
              <w:autoSpaceDE w:val="0"/>
              <w:autoSpaceDN w:val="0"/>
              <w:adjustRightInd w:val="0"/>
              <w:ind w:left="0" w:firstLine="709"/>
              <w:jc w:val="center"/>
              <w:rPr>
                <w:sz w:val="28"/>
                <w:szCs w:val="28"/>
              </w:rPr>
            </w:pPr>
            <w:r w:rsidRPr="00DD6997">
              <w:rPr>
                <w:sz w:val="28"/>
                <w:szCs w:val="28"/>
              </w:rPr>
              <w:t>1,</w:t>
            </w:r>
            <w:r w:rsidR="000F5966" w:rsidRPr="00DD6997">
              <w:rPr>
                <w:sz w:val="28"/>
                <w:szCs w:val="28"/>
              </w:rPr>
              <w:t>38</w:t>
            </w:r>
            <w:r w:rsidRPr="00DD6997">
              <w:rPr>
                <w:sz w:val="28"/>
                <w:szCs w:val="28"/>
              </w:rPr>
              <w:t xml:space="preserve">  руб./ кВт.ч.</w:t>
            </w:r>
          </w:p>
        </w:tc>
      </w:tr>
      <w:tr w:rsidR="00055F8C" w:rsidRPr="00DD6997" w:rsidTr="00DD6997">
        <w:tc>
          <w:tcPr>
            <w:tcW w:w="3288" w:type="dxa"/>
          </w:tcPr>
          <w:p w:rsidR="00055F8C" w:rsidRPr="00DD6997" w:rsidRDefault="00CF047A" w:rsidP="00DD6997">
            <w:pPr>
              <w:pStyle w:val="30"/>
              <w:widowControl w:val="0"/>
              <w:tabs>
                <w:tab w:val="num" w:pos="100"/>
              </w:tabs>
              <w:autoSpaceDE w:val="0"/>
              <w:autoSpaceDN w:val="0"/>
              <w:adjustRightInd w:val="0"/>
              <w:ind w:left="0"/>
              <w:jc w:val="left"/>
              <w:rPr>
                <w:sz w:val="28"/>
                <w:szCs w:val="28"/>
                <w:vertAlign w:val="subscript"/>
              </w:rPr>
            </w:pPr>
            <w:r w:rsidRPr="00DD6997">
              <w:rPr>
                <w:sz w:val="28"/>
                <w:szCs w:val="28"/>
              </w:rPr>
              <w:t>Суточное потребление электроэнергии (</w:t>
            </w:r>
            <w:r w:rsidR="00055F8C" w:rsidRPr="00DD6997">
              <w:rPr>
                <w:sz w:val="28"/>
                <w:szCs w:val="28"/>
              </w:rPr>
              <w:t>Э</w:t>
            </w:r>
            <w:r w:rsidR="00055F8C" w:rsidRPr="00DD6997">
              <w:rPr>
                <w:sz w:val="28"/>
                <w:szCs w:val="28"/>
                <w:vertAlign w:val="subscript"/>
              </w:rPr>
              <w:t>сут</w:t>
            </w:r>
            <w:r w:rsidRPr="00DD6997">
              <w:rPr>
                <w:sz w:val="28"/>
                <w:szCs w:val="28"/>
              </w:rPr>
              <w:t>)</w:t>
            </w:r>
          </w:p>
        </w:tc>
        <w:tc>
          <w:tcPr>
            <w:tcW w:w="2312" w:type="dxa"/>
          </w:tcPr>
          <w:p w:rsidR="00055F8C" w:rsidRPr="00DD6997" w:rsidRDefault="00064FD4" w:rsidP="00DD6997">
            <w:pPr>
              <w:pStyle w:val="30"/>
              <w:widowControl w:val="0"/>
              <w:tabs>
                <w:tab w:val="num" w:pos="100"/>
              </w:tabs>
              <w:autoSpaceDE w:val="0"/>
              <w:autoSpaceDN w:val="0"/>
              <w:adjustRightInd w:val="0"/>
              <w:ind w:left="0" w:firstLine="709"/>
              <w:jc w:val="center"/>
              <w:rPr>
                <w:sz w:val="28"/>
                <w:szCs w:val="28"/>
              </w:rPr>
            </w:pPr>
            <w:r w:rsidRPr="00DD6997">
              <w:rPr>
                <w:sz w:val="28"/>
                <w:szCs w:val="28"/>
              </w:rPr>
              <w:t>3</w:t>
            </w:r>
            <w:r w:rsidR="003C7549" w:rsidRPr="00DD6997">
              <w:rPr>
                <w:sz w:val="28"/>
                <w:szCs w:val="28"/>
              </w:rPr>
              <w:t xml:space="preserve"> кВт.</w:t>
            </w:r>
            <w:r w:rsidR="005B48F3" w:rsidRPr="00DD6997">
              <w:rPr>
                <w:sz w:val="28"/>
                <w:szCs w:val="28"/>
              </w:rPr>
              <w:t>/сут</w:t>
            </w:r>
          </w:p>
        </w:tc>
        <w:tc>
          <w:tcPr>
            <w:tcW w:w="2400" w:type="dxa"/>
          </w:tcPr>
          <w:p w:rsidR="00055F8C" w:rsidRPr="00DD6997" w:rsidRDefault="00064FD4" w:rsidP="00DD6997">
            <w:pPr>
              <w:pStyle w:val="30"/>
              <w:widowControl w:val="0"/>
              <w:tabs>
                <w:tab w:val="num" w:pos="100"/>
              </w:tabs>
              <w:autoSpaceDE w:val="0"/>
              <w:autoSpaceDN w:val="0"/>
              <w:adjustRightInd w:val="0"/>
              <w:ind w:left="0" w:firstLine="709"/>
              <w:jc w:val="center"/>
              <w:rPr>
                <w:sz w:val="28"/>
                <w:szCs w:val="28"/>
              </w:rPr>
            </w:pPr>
            <w:r w:rsidRPr="00DD6997">
              <w:rPr>
                <w:sz w:val="28"/>
                <w:szCs w:val="28"/>
              </w:rPr>
              <w:t>4,5</w:t>
            </w:r>
            <w:r w:rsidR="003C7549" w:rsidRPr="00DD6997">
              <w:rPr>
                <w:sz w:val="28"/>
                <w:szCs w:val="28"/>
              </w:rPr>
              <w:t xml:space="preserve"> кВт.</w:t>
            </w:r>
            <w:r w:rsidR="005B48F3" w:rsidRPr="00DD6997">
              <w:rPr>
                <w:sz w:val="28"/>
                <w:szCs w:val="28"/>
              </w:rPr>
              <w:t>/сут</w:t>
            </w:r>
          </w:p>
        </w:tc>
      </w:tr>
      <w:tr w:rsidR="00055F8C" w:rsidRPr="00DD6997" w:rsidTr="00DD6997">
        <w:tc>
          <w:tcPr>
            <w:tcW w:w="3288" w:type="dxa"/>
          </w:tcPr>
          <w:p w:rsidR="00055F8C" w:rsidRPr="00DD6997" w:rsidRDefault="00CF047A" w:rsidP="00DD6997">
            <w:pPr>
              <w:pStyle w:val="30"/>
              <w:widowControl w:val="0"/>
              <w:tabs>
                <w:tab w:val="num" w:pos="100"/>
              </w:tabs>
              <w:autoSpaceDE w:val="0"/>
              <w:autoSpaceDN w:val="0"/>
              <w:adjustRightInd w:val="0"/>
              <w:ind w:left="0"/>
              <w:rPr>
                <w:sz w:val="28"/>
                <w:szCs w:val="28"/>
                <w:vertAlign w:val="subscript"/>
              </w:rPr>
            </w:pPr>
            <w:r w:rsidRPr="00DD6997">
              <w:rPr>
                <w:sz w:val="28"/>
                <w:szCs w:val="28"/>
              </w:rPr>
              <w:t>Срок службы новой продукции (</w:t>
            </w:r>
            <w:r w:rsidR="00055F8C" w:rsidRPr="00DD6997">
              <w:rPr>
                <w:sz w:val="28"/>
                <w:szCs w:val="28"/>
              </w:rPr>
              <w:t>Т</w:t>
            </w:r>
            <w:r w:rsidR="00055F8C" w:rsidRPr="00DD6997">
              <w:rPr>
                <w:sz w:val="28"/>
                <w:szCs w:val="28"/>
                <w:vertAlign w:val="subscript"/>
              </w:rPr>
              <w:t>сл</w:t>
            </w:r>
            <w:r w:rsidRPr="00DD6997">
              <w:rPr>
                <w:sz w:val="28"/>
                <w:szCs w:val="28"/>
              </w:rPr>
              <w:t>)</w:t>
            </w:r>
          </w:p>
        </w:tc>
        <w:tc>
          <w:tcPr>
            <w:tcW w:w="2312" w:type="dxa"/>
          </w:tcPr>
          <w:p w:rsidR="00055F8C" w:rsidRPr="00DD6997" w:rsidRDefault="003943EC" w:rsidP="00DD6997">
            <w:pPr>
              <w:pStyle w:val="30"/>
              <w:widowControl w:val="0"/>
              <w:tabs>
                <w:tab w:val="num" w:pos="100"/>
              </w:tabs>
              <w:autoSpaceDE w:val="0"/>
              <w:autoSpaceDN w:val="0"/>
              <w:adjustRightInd w:val="0"/>
              <w:ind w:left="0" w:firstLine="709"/>
              <w:jc w:val="center"/>
              <w:rPr>
                <w:sz w:val="28"/>
                <w:szCs w:val="28"/>
              </w:rPr>
            </w:pPr>
            <w:r w:rsidRPr="00DD6997">
              <w:rPr>
                <w:sz w:val="28"/>
                <w:szCs w:val="28"/>
              </w:rPr>
              <w:t>5 лет</w:t>
            </w:r>
          </w:p>
        </w:tc>
        <w:tc>
          <w:tcPr>
            <w:tcW w:w="2400" w:type="dxa"/>
          </w:tcPr>
          <w:p w:rsidR="00055F8C" w:rsidRPr="00DD6997" w:rsidRDefault="003943EC" w:rsidP="00DD6997">
            <w:pPr>
              <w:pStyle w:val="30"/>
              <w:widowControl w:val="0"/>
              <w:tabs>
                <w:tab w:val="num" w:pos="100"/>
              </w:tabs>
              <w:autoSpaceDE w:val="0"/>
              <w:autoSpaceDN w:val="0"/>
              <w:adjustRightInd w:val="0"/>
              <w:ind w:left="0" w:firstLine="709"/>
              <w:jc w:val="center"/>
              <w:rPr>
                <w:sz w:val="28"/>
                <w:szCs w:val="28"/>
              </w:rPr>
            </w:pPr>
            <w:r w:rsidRPr="00DD6997">
              <w:rPr>
                <w:sz w:val="28"/>
                <w:szCs w:val="28"/>
              </w:rPr>
              <w:t>4 года</w:t>
            </w:r>
          </w:p>
        </w:tc>
      </w:tr>
      <w:tr w:rsidR="00055F8C" w:rsidRPr="00DD6997" w:rsidTr="00DD6997">
        <w:tc>
          <w:tcPr>
            <w:tcW w:w="3288" w:type="dxa"/>
          </w:tcPr>
          <w:p w:rsidR="00055F8C" w:rsidRPr="00DD6997" w:rsidRDefault="00CF047A" w:rsidP="00DD6997">
            <w:pPr>
              <w:pStyle w:val="30"/>
              <w:widowControl w:val="0"/>
              <w:tabs>
                <w:tab w:val="num" w:pos="100"/>
              </w:tabs>
              <w:autoSpaceDE w:val="0"/>
              <w:autoSpaceDN w:val="0"/>
              <w:adjustRightInd w:val="0"/>
              <w:ind w:left="0"/>
              <w:rPr>
                <w:sz w:val="28"/>
                <w:szCs w:val="28"/>
              </w:rPr>
            </w:pPr>
            <w:r w:rsidRPr="00DD6997">
              <w:rPr>
                <w:sz w:val="28"/>
                <w:szCs w:val="28"/>
              </w:rPr>
              <w:t>Затраты на потребление электроэнергии (</w:t>
            </w:r>
            <w:r w:rsidR="00055F8C" w:rsidRPr="00DD6997">
              <w:rPr>
                <w:sz w:val="28"/>
                <w:szCs w:val="28"/>
              </w:rPr>
              <w:t>С</w:t>
            </w:r>
            <w:r w:rsidR="00055F8C" w:rsidRPr="00DD6997">
              <w:rPr>
                <w:sz w:val="28"/>
                <w:szCs w:val="28"/>
                <w:vertAlign w:val="subscript"/>
              </w:rPr>
              <w:t>эл</w:t>
            </w:r>
            <w:r w:rsidRPr="00DD6997">
              <w:rPr>
                <w:sz w:val="28"/>
                <w:szCs w:val="28"/>
              </w:rPr>
              <w:t>)</w:t>
            </w:r>
          </w:p>
        </w:tc>
        <w:tc>
          <w:tcPr>
            <w:tcW w:w="2312" w:type="dxa"/>
          </w:tcPr>
          <w:p w:rsidR="00055F8C" w:rsidRPr="00DD6997" w:rsidRDefault="00CD42CA" w:rsidP="00DD6997">
            <w:pPr>
              <w:pStyle w:val="30"/>
              <w:widowControl w:val="0"/>
              <w:tabs>
                <w:tab w:val="num" w:pos="100"/>
              </w:tabs>
              <w:autoSpaceDE w:val="0"/>
              <w:autoSpaceDN w:val="0"/>
              <w:adjustRightInd w:val="0"/>
              <w:ind w:left="0" w:firstLine="709"/>
              <w:jc w:val="center"/>
              <w:rPr>
                <w:sz w:val="28"/>
                <w:szCs w:val="28"/>
              </w:rPr>
            </w:pPr>
            <w:r w:rsidRPr="00DD6997">
              <w:rPr>
                <w:sz w:val="28"/>
                <w:szCs w:val="28"/>
              </w:rPr>
              <w:t>7,452</w:t>
            </w:r>
          </w:p>
        </w:tc>
        <w:tc>
          <w:tcPr>
            <w:tcW w:w="2400" w:type="dxa"/>
          </w:tcPr>
          <w:p w:rsidR="00055F8C" w:rsidRPr="00DD6997" w:rsidRDefault="00CD42CA" w:rsidP="00DD6997">
            <w:pPr>
              <w:pStyle w:val="30"/>
              <w:widowControl w:val="0"/>
              <w:tabs>
                <w:tab w:val="num" w:pos="100"/>
              </w:tabs>
              <w:autoSpaceDE w:val="0"/>
              <w:autoSpaceDN w:val="0"/>
              <w:adjustRightInd w:val="0"/>
              <w:ind w:left="0" w:firstLine="709"/>
              <w:jc w:val="center"/>
              <w:rPr>
                <w:sz w:val="28"/>
                <w:szCs w:val="28"/>
              </w:rPr>
            </w:pPr>
            <w:r w:rsidRPr="00DD6997">
              <w:rPr>
                <w:sz w:val="28"/>
                <w:szCs w:val="28"/>
              </w:rPr>
              <w:t>8,942</w:t>
            </w:r>
          </w:p>
        </w:tc>
      </w:tr>
    </w:tbl>
    <w:p w:rsidR="00055F8C" w:rsidRPr="00DD6997" w:rsidRDefault="00055F8C" w:rsidP="00DD6997">
      <w:pPr>
        <w:pStyle w:val="30"/>
        <w:tabs>
          <w:tab w:val="num" w:pos="100"/>
        </w:tabs>
        <w:ind w:left="0" w:firstLine="709"/>
        <w:rPr>
          <w:sz w:val="28"/>
          <w:szCs w:val="28"/>
        </w:rPr>
      </w:pPr>
    </w:p>
    <w:p w:rsidR="0081473A" w:rsidRPr="00CF2D26" w:rsidRDefault="0081473A" w:rsidP="00DD6997">
      <w:pPr>
        <w:pStyle w:val="30"/>
        <w:tabs>
          <w:tab w:val="num" w:pos="100"/>
        </w:tabs>
        <w:ind w:left="0" w:firstLine="709"/>
        <w:rPr>
          <w:sz w:val="28"/>
          <w:szCs w:val="28"/>
        </w:rPr>
      </w:pPr>
      <w:r w:rsidRPr="00CF2D26">
        <w:rPr>
          <w:sz w:val="28"/>
          <w:szCs w:val="28"/>
        </w:rPr>
        <w:t>Годовые затраты на ремонт и обслуживание приняты в размере 5% от продажной цены (Ц), тогда дополнительные затраты на использование (ΔС</w:t>
      </w:r>
      <w:r w:rsidRPr="00CF2D26">
        <w:rPr>
          <w:sz w:val="28"/>
          <w:szCs w:val="28"/>
          <w:vertAlign w:val="subscript"/>
        </w:rPr>
        <w:t>исп</w:t>
      </w:r>
      <w:r w:rsidRPr="00CF2D26">
        <w:rPr>
          <w:sz w:val="28"/>
          <w:szCs w:val="28"/>
        </w:rPr>
        <w:t>) можно определить по формуле:</w:t>
      </w:r>
    </w:p>
    <w:p w:rsidR="003943EC" w:rsidRPr="00CF2D26" w:rsidRDefault="0081473A" w:rsidP="00DD6997">
      <w:pPr>
        <w:pStyle w:val="30"/>
        <w:tabs>
          <w:tab w:val="num" w:pos="100"/>
        </w:tabs>
        <w:ind w:left="0" w:firstLine="709"/>
        <w:rPr>
          <w:sz w:val="28"/>
          <w:szCs w:val="28"/>
        </w:rPr>
      </w:pPr>
      <w:r w:rsidRPr="00CF2D26">
        <w:rPr>
          <w:sz w:val="28"/>
          <w:szCs w:val="28"/>
        </w:rPr>
        <w:t xml:space="preserve">                                      ΔС</w:t>
      </w:r>
      <w:r w:rsidRPr="00CF2D26">
        <w:rPr>
          <w:sz w:val="28"/>
          <w:szCs w:val="28"/>
          <w:vertAlign w:val="subscript"/>
        </w:rPr>
        <w:t>исп</w:t>
      </w:r>
      <w:r w:rsidRPr="00CF2D26">
        <w:rPr>
          <w:sz w:val="28"/>
          <w:szCs w:val="28"/>
        </w:rPr>
        <w:t xml:space="preserve"> = С</w:t>
      </w:r>
      <w:r w:rsidRPr="00CF2D26">
        <w:rPr>
          <w:sz w:val="28"/>
          <w:szCs w:val="28"/>
          <w:vertAlign w:val="subscript"/>
        </w:rPr>
        <w:t>эл</w:t>
      </w:r>
      <w:r w:rsidRPr="00CF2D26">
        <w:rPr>
          <w:sz w:val="28"/>
          <w:szCs w:val="28"/>
        </w:rPr>
        <w:t xml:space="preserve"> + 0,05 * Ц * Т</w:t>
      </w:r>
      <w:r w:rsidRPr="00CF2D26">
        <w:rPr>
          <w:sz w:val="28"/>
          <w:szCs w:val="28"/>
          <w:vertAlign w:val="subscript"/>
        </w:rPr>
        <w:t>сл</w:t>
      </w:r>
      <w:r w:rsidR="00DD6997">
        <w:rPr>
          <w:sz w:val="28"/>
          <w:szCs w:val="28"/>
        </w:rPr>
        <w:tab/>
      </w:r>
      <w:r w:rsidR="00DD6997">
        <w:rPr>
          <w:sz w:val="28"/>
          <w:szCs w:val="28"/>
        </w:rPr>
        <w:tab/>
      </w:r>
      <w:r w:rsidR="00DD6997">
        <w:rPr>
          <w:sz w:val="28"/>
          <w:szCs w:val="28"/>
        </w:rPr>
        <w:tab/>
      </w:r>
      <w:r w:rsidRPr="00CF2D26">
        <w:rPr>
          <w:sz w:val="28"/>
          <w:szCs w:val="28"/>
        </w:rPr>
        <w:t>(</w:t>
      </w:r>
      <w:r w:rsidR="005E7B4B">
        <w:rPr>
          <w:sz w:val="28"/>
          <w:szCs w:val="28"/>
        </w:rPr>
        <w:t>20</w:t>
      </w:r>
      <w:r w:rsidR="00DD6997">
        <w:rPr>
          <w:sz w:val="28"/>
          <w:szCs w:val="28"/>
        </w:rPr>
        <w:t>)</w:t>
      </w:r>
    </w:p>
    <w:tbl>
      <w:tblPr>
        <w:tblW w:w="800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6"/>
        <w:gridCol w:w="2484"/>
        <w:gridCol w:w="2310"/>
      </w:tblGrid>
      <w:tr w:rsidR="003943EC" w:rsidRPr="00CF2D26" w:rsidTr="00DD6997">
        <w:tc>
          <w:tcPr>
            <w:tcW w:w="3206" w:type="dxa"/>
            <w:shd w:val="clear" w:color="auto" w:fill="FFFFFF"/>
          </w:tcPr>
          <w:p w:rsidR="003943EC" w:rsidRPr="00CF2D26" w:rsidRDefault="003943EC" w:rsidP="00DD6997">
            <w:pPr>
              <w:pStyle w:val="30"/>
              <w:widowControl w:val="0"/>
              <w:tabs>
                <w:tab w:val="num" w:pos="100"/>
              </w:tabs>
              <w:autoSpaceDE w:val="0"/>
              <w:autoSpaceDN w:val="0"/>
              <w:adjustRightInd w:val="0"/>
              <w:ind w:left="0" w:firstLine="709"/>
              <w:rPr>
                <w:b/>
                <w:sz w:val="28"/>
                <w:szCs w:val="28"/>
              </w:rPr>
            </w:pPr>
            <w:r w:rsidRPr="00CF2D26">
              <w:rPr>
                <w:b/>
                <w:sz w:val="28"/>
                <w:szCs w:val="28"/>
              </w:rPr>
              <w:t>Показатель</w:t>
            </w:r>
          </w:p>
        </w:tc>
        <w:tc>
          <w:tcPr>
            <w:tcW w:w="2484" w:type="dxa"/>
            <w:shd w:val="clear" w:color="auto" w:fill="FFFFFF"/>
          </w:tcPr>
          <w:p w:rsidR="003943EC" w:rsidRPr="00CF2D26" w:rsidRDefault="003943EC" w:rsidP="00DD6997">
            <w:pPr>
              <w:pStyle w:val="30"/>
              <w:widowControl w:val="0"/>
              <w:tabs>
                <w:tab w:val="num" w:pos="100"/>
              </w:tabs>
              <w:autoSpaceDE w:val="0"/>
              <w:autoSpaceDN w:val="0"/>
              <w:adjustRightInd w:val="0"/>
              <w:ind w:left="0" w:firstLine="709"/>
              <w:rPr>
                <w:b/>
                <w:sz w:val="28"/>
                <w:szCs w:val="28"/>
              </w:rPr>
            </w:pPr>
            <w:r w:rsidRPr="00CF2D26">
              <w:rPr>
                <w:b/>
                <w:sz w:val="28"/>
                <w:szCs w:val="28"/>
              </w:rPr>
              <w:t>Новшество</w:t>
            </w:r>
          </w:p>
        </w:tc>
        <w:tc>
          <w:tcPr>
            <w:tcW w:w="2310" w:type="dxa"/>
            <w:shd w:val="clear" w:color="auto" w:fill="FFFFFF"/>
          </w:tcPr>
          <w:p w:rsidR="003943EC" w:rsidRPr="00CF2D26" w:rsidRDefault="003943EC" w:rsidP="00DD6997">
            <w:pPr>
              <w:pStyle w:val="30"/>
              <w:widowControl w:val="0"/>
              <w:tabs>
                <w:tab w:val="num" w:pos="100"/>
              </w:tabs>
              <w:autoSpaceDE w:val="0"/>
              <w:autoSpaceDN w:val="0"/>
              <w:adjustRightInd w:val="0"/>
              <w:ind w:left="0" w:firstLine="709"/>
              <w:rPr>
                <w:b/>
                <w:sz w:val="28"/>
                <w:szCs w:val="28"/>
              </w:rPr>
            </w:pPr>
            <w:r w:rsidRPr="00CF2D26">
              <w:rPr>
                <w:b/>
                <w:sz w:val="28"/>
                <w:szCs w:val="28"/>
              </w:rPr>
              <w:t>Конкурент</w:t>
            </w:r>
          </w:p>
        </w:tc>
      </w:tr>
      <w:tr w:rsidR="003943EC" w:rsidRPr="00CF2D26" w:rsidTr="00DD6997">
        <w:tc>
          <w:tcPr>
            <w:tcW w:w="3206" w:type="dxa"/>
          </w:tcPr>
          <w:p w:rsidR="003943EC" w:rsidRPr="00CF2D26" w:rsidRDefault="003943EC" w:rsidP="00DD6997">
            <w:pPr>
              <w:pStyle w:val="30"/>
              <w:widowControl w:val="0"/>
              <w:tabs>
                <w:tab w:val="num" w:pos="100"/>
              </w:tabs>
              <w:autoSpaceDE w:val="0"/>
              <w:autoSpaceDN w:val="0"/>
              <w:adjustRightInd w:val="0"/>
              <w:ind w:left="0"/>
              <w:rPr>
                <w:sz w:val="28"/>
                <w:szCs w:val="28"/>
              </w:rPr>
            </w:pPr>
            <w:r w:rsidRPr="00CF2D26">
              <w:rPr>
                <w:sz w:val="28"/>
                <w:szCs w:val="28"/>
              </w:rPr>
              <w:t>Затраты на потребление электроэнергии (С</w:t>
            </w:r>
            <w:r w:rsidRPr="00CF2D26">
              <w:rPr>
                <w:sz w:val="28"/>
                <w:szCs w:val="28"/>
                <w:vertAlign w:val="subscript"/>
              </w:rPr>
              <w:t>эл</w:t>
            </w:r>
            <w:r w:rsidRPr="00CF2D26">
              <w:rPr>
                <w:sz w:val="28"/>
                <w:szCs w:val="28"/>
              </w:rPr>
              <w:t>)</w:t>
            </w:r>
          </w:p>
        </w:tc>
        <w:tc>
          <w:tcPr>
            <w:tcW w:w="2484" w:type="dxa"/>
          </w:tcPr>
          <w:p w:rsidR="003943EC" w:rsidRPr="00CF2D26" w:rsidRDefault="00CD42CA" w:rsidP="00DD6997">
            <w:pPr>
              <w:pStyle w:val="30"/>
              <w:widowControl w:val="0"/>
              <w:tabs>
                <w:tab w:val="num" w:pos="100"/>
              </w:tabs>
              <w:autoSpaceDE w:val="0"/>
              <w:autoSpaceDN w:val="0"/>
              <w:adjustRightInd w:val="0"/>
              <w:ind w:left="0" w:firstLine="709"/>
              <w:rPr>
                <w:sz w:val="28"/>
                <w:szCs w:val="28"/>
              </w:rPr>
            </w:pPr>
            <w:r w:rsidRPr="00CF2D26">
              <w:rPr>
                <w:sz w:val="28"/>
                <w:szCs w:val="28"/>
              </w:rPr>
              <w:t>7,452</w:t>
            </w:r>
          </w:p>
        </w:tc>
        <w:tc>
          <w:tcPr>
            <w:tcW w:w="2310" w:type="dxa"/>
          </w:tcPr>
          <w:p w:rsidR="003943EC" w:rsidRPr="00CF2D26" w:rsidRDefault="00CD42CA" w:rsidP="00DD6997">
            <w:pPr>
              <w:pStyle w:val="30"/>
              <w:widowControl w:val="0"/>
              <w:tabs>
                <w:tab w:val="num" w:pos="100"/>
              </w:tabs>
              <w:autoSpaceDE w:val="0"/>
              <w:autoSpaceDN w:val="0"/>
              <w:adjustRightInd w:val="0"/>
              <w:ind w:left="0" w:firstLine="709"/>
              <w:rPr>
                <w:sz w:val="28"/>
                <w:szCs w:val="28"/>
              </w:rPr>
            </w:pPr>
            <w:r w:rsidRPr="00CF2D26">
              <w:rPr>
                <w:sz w:val="28"/>
                <w:szCs w:val="28"/>
              </w:rPr>
              <w:t>8,942</w:t>
            </w:r>
          </w:p>
        </w:tc>
      </w:tr>
      <w:tr w:rsidR="003943EC" w:rsidRPr="00CF2D26" w:rsidTr="00DD6997">
        <w:tc>
          <w:tcPr>
            <w:tcW w:w="3206" w:type="dxa"/>
          </w:tcPr>
          <w:p w:rsidR="003943EC" w:rsidRPr="00CF2D26" w:rsidRDefault="003943EC" w:rsidP="00DD6997">
            <w:pPr>
              <w:pStyle w:val="30"/>
              <w:widowControl w:val="0"/>
              <w:tabs>
                <w:tab w:val="num" w:pos="100"/>
              </w:tabs>
              <w:autoSpaceDE w:val="0"/>
              <w:autoSpaceDN w:val="0"/>
              <w:adjustRightInd w:val="0"/>
              <w:ind w:left="0"/>
              <w:rPr>
                <w:sz w:val="28"/>
                <w:szCs w:val="28"/>
                <w:vertAlign w:val="subscript"/>
              </w:rPr>
            </w:pPr>
            <w:r w:rsidRPr="00CF2D26">
              <w:rPr>
                <w:sz w:val="28"/>
                <w:szCs w:val="28"/>
              </w:rPr>
              <w:t>Цена (Ц)</w:t>
            </w:r>
          </w:p>
        </w:tc>
        <w:tc>
          <w:tcPr>
            <w:tcW w:w="2484" w:type="dxa"/>
          </w:tcPr>
          <w:p w:rsidR="003943EC" w:rsidRPr="00CF2D26" w:rsidRDefault="00FE2BC2" w:rsidP="00DD6997">
            <w:pPr>
              <w:pStyle w:val="30"/>
              <w:widowControl w:val="0"/>
              <w:tabs>
                <w:tab w:val="num" w:pos="100"/>
              </w:tabs>
              <w:autoSpaceDE w:val="0"/>
              <w:autoSpaceDN w:val="0"/>
              <w:adjustRightInd w:val="0"/>
              <w:ind w:left="0" w:firstLine="709"/>
              <w:rPr>
                <w:sz w:val="28"/>
                <w:szCs w:val="28"/>
              </w:rPr>
            </w:pPr>
            <w:r w:rsidRPr="00CF2D26">
              <w:rPr>
                <w:sz w:val="28"/>
                <w:szCs w:val="28"/>
              </w:rPr>
              <w:t>1</w:t>
            </w:r>
            <w:r w:rsidR="009F4AF8" w:rsidRPr="00CF2D26">
              <w:rPr>
                <w:sz w:val="28"/>
                <w:szCs w:val="28"/>
              </w:rPr>
              <w:t>,</w:t>
            </w:r>
            <w:r w:rsidR="00CA0381" w:rsidRPr="00CF2D26">
              <w:rPr>
                <w:sz w:val="28"/>
                <w:szCs w:val="28"/>
              </w:rPr>
              <w:t>06</w:t>
            </w:r>
            <w:r w:rsidR="009F4AF8" w:rsidRPr="00CF2D26">
              <w:rPr>
                <w:sz w:val="28"/>
                <w:szCs w:val="28"/>
              </w:rPr>
              <w:t>8</w:t>
            </w:r>
          </w:p>
        </w:tc>
        <w:tc>
          <w:tcPr>
            <w:tcW w:w="2310" w:type="dxa"/>
          </w:tcPr>
          <w:p w:rsidR="003943EC" w:rsidRPr="00CF2D26" w:rsidRDefault="009F4AF8" w:rsidP="00DD6997">
            <w:pPr>
              <w:pStyle w:val="30"/>
              <w:widowControl w:val="0"/>
              <w:tabs>
                <w:tab w:val="num" w:pos="100"/>
              </w:tabs>
              <w:autoSpaceDE w:val="0"/>
              <w:autoSpaceDN w:val="0"/>
              <w:adjustRightInd w:val="0"/>
              <w:ind w:left="0" w:firstLine="709"/>
              <w:rPr>
                <w:sz w:val="28"/>
                <w:szCs w:val="28"/>
              </w:rPr>
            </w:pPr>
            <w:r w:rsidRPr="00CF2D26">
              <w:rPr>
                <w:sz w:val="28"/>
                <w:szCs w:val="28"/>
              </w:rPr>
              <w:t>0,</w:t>
            </w:r>
            <w:r w:rsidR="00CA0381" w:rsidRPr="00CF2D26">
              <w:rPr>
                <w:sz w:val="28"/>
                <w:szCs w:val="28"/>
              </w:rPr>
              <w:t>600</w:t>
            </w:r>
          </w:p>
        </w:tc>
      </w:tr>
      <w:tr w:rsidR="00A44900" w:rsidRPr="00CF2D26" w:rsidTr="00DD6997">
        <w:tc>
          <w:tcPr>
            <w:tcW w:w="3206" w:type="dxa"/>
          </w:tcPr>
          <w:p w:rsidR="00A44900" w:rsidRPr="00CF2D26" w:rsidRDefault="00A44900" w:rsidP="00DD6997">
            <w:pPr>
              <w:pStyle w:val="30"/>
              <w:widowControl w:val="0"/>
              <w:tabs>
                <w:tab w:val="num" w:pos="100"/>
              </w:tabs>
              <w:autoSpaceDE w:val="0"/>
              <w:autoSpaceDN w:val="0"/>
              <w:adjustRightInd w:val="0"/>
              <w:ind w:left="0"/>
              <w:rPr>
                <w:sz w:val="28"/>
                <w:szCs w:val="28"/>
                <w:vertAlign w:val="subscript"/>
              </w:rPr>
            </w:pPr>
            <w:r w:rsidRPr="00CF2D26">
              <w:rPr>
                <w:sz w:val="28"/>
                <w:szCs w:val="28"/>
              </w:rPr>
              <w:t>Срок службы новой продукции (Т</w:t>
            </w:r>
            <w:r w:rsidRPr="00CF2D26">
              <w:rPr>
                <w:sz w:val="28"/>
                <w:szCs w:val="28"/>
                <w:vertAlign w:val="subscript"/>
              </w:rPr>
              <w:t>сл</w:t>
            </w:r>
            <w:r w:rsidRPr="00CF2D26">
              <w:rPr>
                <w:sz w:val="28"/>
                <w:szCs w:val="28"/>
              </w:rPr>
              <w:t>)</w:t>
            </w:r>
          </w:p>
        </w:tc>
        <w:tc>
          <w:tcPr>
            <w:tcW w:w="2484" w:type="dxa"/>
          </w:tcPr>
          <w:p w:rsidR="00A44900" w:rsidRPr="00CF2D26" w:rsidRDefault="00A44900" w:rsidP="00DD6997">
            <w:pPr>
              <w:pStyle w:val="30"/>
              <w:widowControl w:val="0"/>
              <w:tabs>
                <w:tab w:val="num" w:pos="100"/>
              </w:tabs>
              <w:autoSpaceDE w:val="0"/>
              <w:autoSpaceDN w:val="0"/>
              <w:adjustRightInd w:val="0"/>
              <w:ind w:left="0" w:firstLine="709"/>
              <w:rPr>
                <w:sz w:val="28"/>
                <w:szCs w:val="28"/>
              </w:rPr>
            </w:pPr>
            <w:r w:rsidRPr="00CF2D26">
              <w:rPr>
                <w:sz w:val="28"/>
                <w:szCs w:val="28"/>
              </w:rPr>
              <w:t>5 лет</w:t>
            </w:r>
          </w:p>
        </w:tc>
        <w:tc>
          <w:tcPr>
            <w:tcW w:w="2310" w:type="dxa"/>
          </w:tcPr>
          <w:p w:rsidR="00A44900" w:rsidRPr="00CF2D26" w:rsidRDefault="00A44900" w:rsidP="00DD6997">
            <w:pPr>
              <w:pStyle w:val="30"/>
              <w:widowControl w:val="0"/>
              <w:tabs>
                <w:tab w:val="num" w:pos="100"/>
              </w:tabs>
              <w:autoSpaceDE w:val="0"/>
              <w:autoSpaceDN w:val="0"/>
              <w:adjustRightInd w:val="0"/>
              <w:ind w:left="0" w:firstLine="709"/>
              <w:rPr>
                <w:sz w:val="28"/>
                <w:szCs w:val="28"/>
              </w:rPr>
            </w:pPr>
            <w:r w:rsidRPr="00CF2D26">
              <w:rPr>
                <w:sz w:val="28"/>
                <w:szCs w:val="28"/>
              </w:rPr>
              <w:t>4 года</w:t>
            </w:r>
          </w:p>
        </w:tc>
      </w:tr>
      <w:tr w:rsidR="003943EC" w:rsidRPr="00CF2D26" w:rsidTr="00DD6997">
        <w:tc>
          <w:tcPr>
            <w:tcW w:w="3206" w:type="dxa"/>
          </w:tcPr>
          <w:p w:rsidR="003943EC" w:rsidRPr="00CF2D26" w:rsidRDefault="00DD6997" w:rsidP="00DD6997">
            <w:pPr>
              <w:pStyle w:val="30"/>
              <w:widowControl w:val="0"/>
              <w:tabs>
                <w:tab w:val="num" w:pos="100"/>
              </w:tabs>
              <w:autoSpaceDE w:val="0"/>
              <w:autoSpaceDN w:val="0"/>
              <w:adjustRightInd w:val="0"/>
              <w:ind w:left="0"/>
              <w:rPr>
                <w:sz w:val="28"/>
                <w:szCs w:val="28"/>
                <w:vertAlign w:val="subscript"/>
              </w:rPr>
            </w:pPr>
            <w:r>
              <w:rPr>
                <w:sz w:val="28"/>
                <w:szCs w:val="28"/>
              </w:rPr>
              <w:t>Дополнительные затраты</w:t>
            </w:r>
            <w:r w:rsidR="003943EC" w:rsidRPr="00CF2D26">
              <w:rPr>
                <w:sz w:val="28"/>
                <w:szCs w:val="28"/>
              </w:rPr>
              <w:t>на использование (ΔС</w:t>
            </w:r>
            <w:r w:rsidR="003943EC" w:rsidRPr="00CF2D26">
              <w:rPr>
                <w:sz w:val="28"/>
                <w:szCs w:val="28"/>
                <w:vertAlign w:val="subscript"/>
              </w:rPr>
              <w:t>исп</w:t>
            </w:r>
            <w:r w:rsidR="003943EC" w:rsidRPr="00CF2D26">
              <w:rPr>
                <w:sz w:val="28"/>
                <w:szCs w:val="28"/>
              </w:rPr>
              <w:t>)</w:t>
            </w:r>
          </w:p>
        </w:tc>
        <w:tc>
          <w:tcPr>
            <w:tcW w:w="2484" w:type="dxa"/>
          </w:tcPr>
          <w:p w:rsidR="003943EC" w:rsidRPr="00CF2D26" w:rsidRDefault="00CD42CA" w:rsidP="00DD6997">
            <w:pPr>
              <w:pStyle w:val="30"/>
              <w:widowControl w:val="0"/>
              <w:tabs>
                <w:tab w:val="num" w:pos="100"/>
              </w:tabs>
              <w:autoSpaceDE w:val="0"/>
              <w:autoSpaceDN w:val="0"/>
              <w:adjustRightInd w:val="0"/>
              <w:ind w:left="0" w:firstLine="709"/>
              <w:rPr>
                <w:sz w:val="28"/>
                <w:szCs w:val="28"/>
              </w:rPr>
            </w:pPr>
            <w:r w:rsidRPr="00CF2D26">
              <w:rPr>
                <w:sz w:val="28"/>
                <w:szCs w:val="28"/>
              </w:rPr>
              <w:t>7,719</w:t>
            </w:r>
          </w:p>
        </w:tc>
        <w:tc>
          <w:tcPr>
            <w:tcW w:w="2310" w:type="dxa"/>
          </w:tcPr>
          <w:p w:rsidR="003943EC" w:rsidRPr="00CF2D26" w:rsidRDefault="00CD42CA" w:rsidP="00DD6997">
            <w:pPr>
              <w:pStyle w:val="30"/>
              <w:widowControl w:val="0"/>
              <w:tabs>
                <w:tab w:val="num" w:pos="100"/>
              </w:tabs>
              <w:autoSpaceDE w:val="0"/>
              <w:autoSpaceDN w:val="0"/>
              <w:adjustRightInd w:val="0"/>
              <w:ind w:left="0" w:firstLine="709"/>
              <w:rPr>
                <w:sz w:val="28"/>
                <w:szCs w:val="28"/>
              </w:rPr>
            </w:pPr>
            <w:r w:rsidRPr="00CF2D26">
              <w:rPr>
                <w:sz w:val="28"/>
                <w:szCs w:val="28"/>
              </w:rPr>
              <w:t>9,062</w:t>
            </w:r>
          </w:p>
        </w:tc>
      </w:tr>
    </w:tbl>
    <w:p w:rsidR="00DD6997" w:rsidRPr="00F5751E" w:rsidRDefault="00DD6997" w:rsidP="00DD6997"/>
    <w:p w:rsidR="00DD6997" w:rsidRPr="00542DDB" w:rsidRDefault="00DD6997" w:rsidP="00DD6997">
      <w:pPr>
        <w:jc w:val="center"/>
        <w:rPr>
          <w:sz w:val="28"/>
          <w:szCs w:val="28"/>
        </w:rPr>
      </w:pPr>
      <w:r w:rsidRPr="00542DDB">
        <w:rPr>
          <w:sz w:val="28"/>
          <w:szCs w:val="28"/>
        </w:rPr>
        <w:t>∆  С</w:t>
      </w:r>
      <w:r w:rsidRPr="00542DDB">
        <w:rPr>
          <w:sz w:val="28"/>
          <w:szCs w:val="28"/>
          <w:vertAlign w:val="subscript"/>
        </w:rPr>
        <w:t>исп</w:t>
      </w:r>
      <w:r w:rsidRPr="00542DDB">
        <w:rPr>
          <w:sz w:val="28"/>
          <w:szCs w:val="28"/>
        </w:rPr>
        <w:t xml:space="preserve">н = </w:t>
      </w:r>
      <w:r>
        <w:rPr>
          <w:sz w:val="28"/>
          <w:szCs w:val="28"/>
        </w:rPr>
        <w:t>7,452+0,05*1,068*5=7,719 тыс. у.д.е.</w:t>
      </w:r>
    </w:p>
    <w:p w:rsidR="00DD6997" w:rsidRDefault="00DD6997" w:rsidP="00DD6997">
      <w:pPr>
        <w:jc w:val="both"/>
        <w:rPr>
          <w:sz w:val="28"/>
          <w:szCs w:val="28"/>
        </w:rPr>
      </w:pPr>
      <w:r w:rsidRPr="00542DDB">
        <w:rPr>
          <w:sz w:val="28"/>
          <w:szCs w:val="28"/>
        </w:rPr>
        <w:t>Определим     ∆ С</w:t>
      </w:r>
      <w:r w:rsidRPr="00542DDB">
        <w:rPr>
          <w:sz w:val="28"/>
          <w:szCs w:val="28"/>
          <w:vertAlign w:val="subscript"/>
        </w:rPr>
        <w:t>исп</w:t>
      </w:r>
      <w:r>
        <w:rPr>
          <w:sz w:val="28"/>
          <w:szCs w:val="28"/>
        </w:rPr>
        <w:t xml:space="preserve"> конкурента</w:t>
      </w:r>
      <w:r w:rsidRPr="00542DDB">
        <w:rPr>
          <w:sz w:val="28"/>
          <w:szCs w:val="28"/>
        </w:rPr>
        <w:t xml:space="preserve">     </w:t>
      </w:r>
    </w:p>
    <w:p w:rsidR="00DD6997" w:rsidRDefault="00DD6997" w:rsidP="00DD6997">
      <w:pPr>
        <w:jc w:val="center"/>
        <w:rPr>
          <w:sz w:val="28"/>
          <w:szCs w:val="28"/>
        </w:rPr>
      </w:pPr>
      <w:r w:rsidRPr="00542DDB">
        <w:rPr>
          <w:sz w:val="28"/>
          <w:szCs w:val="28"/>
        </w:rPr>
        <w:t xml:space="preserve">    ∆С</w:t>
      </w:r>
      <w:r w:rsidRPr="00542DDB">
        <w:rPr>
          <w:sz w:val="28"/>
          <w:szCs w:val="28"/>
          <w:vertAlign w:val="subscript"/>
        </w:rPr>
        <w:t>исп к</w:t>
      </w:r>
      <w:r w:rsidRPr="00542DDB">
        <w:rPr>
          <w:sz w:val="28"/>
          <w:szCs w:val="28"/>
        </w:rPr>
        <w:t xml:space="preserve"> = </w:t>
      </w:r>
      <w:r>
        <w:rPr>
          <w:sz w:val="28"/>
          <w:szCs w:val="28"/>
        </w:rPr>
        <w:t>8,</w:t>
      </w:r>
      <w:r w:rsidR="00BD282E">
        <w:rPr>
          <w:sz w:val="28"/>
          <w:szCs w:val="28"/>
        </w:rPr>
        <w:t>942+0,05*0,6*4=9,062 тыс. у.д.е.</w:t>
      </w:r>
    </w:p>
    <w:p w:rsidR="00CA32C2" w:rsidRPr="00CF2D26" w:rsidRDefault="00CA32C2" w:rsidP="00DD6997">
      <w:pPr>
        <w:numPr>
          <w:ilvl w:val="0"/>
          <w:numId w:val="3"/>
        </w:numPr>
        <w:tabs>
          <w:tab w:val="left" w:pos="360"/>
        </w:tabs>
        <w:ind w:left="0" w:firstLine="709"/>
        <w:jc w:val="both"/>
        <w:rPr>
          <w:b/>
          <w:sz w:val="28"/>
          <w:szCs w:val="28"/>
        </w:rPr>
        <w:sectPr w:rsidR="00CA32C2" w:rsidRPr="00CF2D26" w:rsidSect="009314FC">
          <w:pgSz w:w="11906" w:h="16838"/>
          <w:pgMar w:top="851" w:right="851" w:bottom="567" w:left="1701" w:header="720" w:footer="720" w:gutter="0"/>
          <w:pgNumType w:start="28"/>
          <w:cols w:space="720"/>
        </w:sectPr>
      </w:pPr>
    </w:p>
    <w:p w:rsidR="004A4DEB" w:rsidRPr="00CF2D26" w:rsidRDefault="00286FAB" w:rsidP="00286FAB">
      <w:pPr>
        <w:tabs>
          <w:tab w:val="left" w:pos="360"/>
        </w:tabs>
        <w:ind w:left="360"/>
        <w:rPr>
          <w:b/>
          <w:sz w:val="28"/>
          <w:szCs w:val="28"/>
        </w:rPr>
      </w:pPr>
      <w:r w:rsidRPr="00286FAB">
        <w:rPr>
          <w:b/>
          <w:sz w:val="28"/>
          <w:szCs w:val="28"/>
        </w:rPr>
        <w:t>6.</w:t>
      </w:r>
      <w:r w:rsidR="000F6677" w:rsidRPr="00CF2D26">
        <w:rPr>
          <w:b/>
          <w:sz w:val="28"/>
          <w:szCs w:val="28"/>
        </w:rPr>
        <w:t xml:space="preserve">Оценка конкурентоспособности инновационной </w:t>
      </w:r>
    </w:p>
    <w:p w:rsidR="00964DE8" w:rsidRPr="00CF2D26" w:rsidRDefault="000F6677" w:rsidP="00286FAB">
      <w:pPr>
        <w:tabs>
          <w:tab w:val="left" w:pos="360"/>
        </w:tabs>
        <w:ind w:left="360"/>
        <w:rPr>
          <w:b/>
          <w:sz w:val="28"/>
          <w:szCs w:val="28"/>
        </w:rPr>
      </w:pPr>
      <w:r w:rsidRPr="00CF2D26">
        <w:rPr>
          <w:b/>
          <w:sz w:val="28"/>
          <w:szCs w:val="28"/>
        </w:rPr>
        <w:t>организации (ИО)</w:t>
      </w:r>
      <w:r w:rsidR="00C05F80" w:rsidRPr="00CF2D26">
        <w:rPr>
          <w:b/>
          <w:sz w:val="28"/>
          <w:szCs w:val="28"/>
        </w:rPr>
        <w:t>.</w:t>
      </w:r>
    </w:p>
    <w:p w:rsidR="00286FAB" w:rsidRPr="00286FAB" w:rsidRDefault="00286FAB" w:rsidP="00286FAB">
      <w:pPr>
        <w:ind w:left="285"/>
        <w:rPr>
          <w:b/>
          <w:sz w:val="28"/>
          <w:szCs w:val="28"/>
        </w:rPr>
      </w:pPr>
      <w:r w:rsidRPr="005E2C15">
        <w:rPr>
          <w:b/>
          <w:sz w:val="28"/>
          <w:szCs w:val="28"/>
        </w:rPr>
        <w:t xml:space="preserve">6.1. Анализ показателей деятельности научно-исследовательской </w:t>
      </w:r>
      <w:r w:rsidRPr="00286FAB">
        <w:rPr>
          <w:b/>
          <w:sz w:val="28"/>
          <w:szCs w:val="28"/>
        </w:rPr>
        <w:t xml:space="preserve">    </w:t>
      </w:r>
      <w:r w:rsidRPr="005E2C15">
        <w:rPr>
          <w:b/>
          <w:sz w:val="28"/>
          <w:szCs w:val="28"/>
        </w:rPr>
        <w:t>организации</w:t>
      </w:r>
      <w:r w:rsidRPr="00286FAB">
        <w:rPr>
          <w:b/>
          <w:sz w:val="28"/>
          <w:szCs w:val="28"/>
        </w:rPr>
        <w:t>.</w:t>
      </w:r>
    </w:p>
    <w:p w:rsidR="00964DE8" w:rsidRPr="00286FAB" w:rsidRDefault="00964DE8" w:rsidP="00BD282E">
      <w:pPr>
        <w:pStyle w:val="30"/>
        <w:spacing w:line="360" w:lineRule="auto"/>
        <w:ind w:left="0"/>
        <w:rPr>
          <w:sz w:val="28"/>
          <w:szCs w:val="28"/>
          <w:lang w:val="en-US"/>
        </w:rPr>
      </w:pPr>
    </w:p>
    <w:p w:rsidR="00714DC5" w:rsidRPr="00CF2D26" w:rsidRDefault="00714DC5" w:rsidP="00714DC5">
      <w:pPr>
        <w:pStyle w:val="30"/>
        <w:spacing w:line="360" w:lineRule="auto"/>
        <w:ind w:left="0" w:firstLine="360"/>
        <w:rPr>
          <w:sz w:val="28"/>
          <w:szCs w:val="28"/>
        </w:rPr>
      </w:pPr>
      <w:r w:rsidRPr="00CF2D26">
        <w:rPr>
          <w:sz w:val="28"/>
          <w:szCs w:val="28"/>
        </w:rPr>
        <w:t>Конкурентоспособность любой организации может быть выражена через пятиуровневую иерархию факторов, представленную на рис. 1.</w:t>
      </w:r>
    </w:p>
    <w:p w:rsidR="00714DC5" w:rsidRPr="00CF2D26" w:rsidRDefault="00714DC5" w:rsidP="00714DC5">
      <w:pPr>
        <w:pStyle w:val="30"/>
        <w:spacing w:line="360" w:lineRule="auto"/>
        <w:ind w:left="0" w:firstLine="360"/>
        <w:rPr>
          <w:sz w:val="28"/>
          <w:szCs w:val="28"/>
        </w:rPr>
      </w:pPr>
      <w:r w:rsidRPr="00CF2D26">
        <w:rPr>
          <w:sz w:val="28"/>
          <w:szCs w:val="28"/>
        </w:rPr>
        <w:t>На втором уровне этой иерархии конкурентоспособность должна быть подкреплена тремя важнейшими факторами - способностью к развитию, производственными и сбытовыми мощностями.</w:t>
      </w:r>
    </w:p>
    <w:p w:rsidR="00714DC5" w:rsidRPr="00CF2D26" w:rsidRDefault="00714DC5" w:rsidP="00964DE8">
      <w:pPr>
        <w:pStyle w:val="30"/>
        <w:tabs>
          <w:tab w:val="left" w:pos="4700"/>
          <w:tab w:val="left" w:pos="5000"/>
        </w:tabs>
        <w:spacing w:line="360" w:lineRule="auto"/>
        <w:ind w:left="0" w:firstLine="360"/>
        <w:rPr>
          <w:sz w:val="28"/>
          <w:szCs w:val="28"/>
        </w:rPr>
      </w:pPr>
      <w:r w:rsidRPr="00CF2D26">
        <w:rPr>
          <w:sz w:val="28"/>
          <w:szCs w:val="28"/>
        </w:rPr>
        <w:t>На третьем уровне иерархии конкурентоспособность определяется выбором стратегии. Стратегия конкурентной борьбы направлена на улучшение или сохранение позиции фирмы на рынке - доли продаваемых товаров, неважно давно производимых или новых.</w:t>
      </w:r>
    </w:p>
    <w:p w:rsidR="00714DC5" w:rsidRPr="00CF2D26" w:rsidRDefault="002C106C" w:rsidP="00714DC5">
      <w:pPr>
        <w:pStyle w:val="10"/>
        <w:shd w:val="clear" w:color="auto" w:fill="FFFFFF"/>
        <w:spacing w:line="360" w:lineRule="auto"/>
        <w:rPr>
          <w:sz w:val="28"/>
          <w:szCs w:val="28"/>
        </w:rPr>
      </w:pPr>
      <w:r>
        <w:rPr>
          <w:noProof/>
          <w:sz w:val="28"/>
          <w:szCs w:val="28"/>
        </w:rPr>
        <w:pict>
          <v:shapetype id="_x0000_t202" coordsize="21600,21600" o:spt="202" path="m,l,21600r21600,l21600,xe">
            <v:stroke joinstyle="miter"/>
            <v:path gradientshapeok="t" o:connecttype="rect"/>
          </v:shapetype>
          <v:shape id="_x0000_s1058" type="#_x0000_t202" style="position:absolute;left:0;text-align:left;margin-left:190pt;margin-top:5.15pt;width:120.6pt;height:27.65pt;z-index:251567616" o:regroupid="1">
            <v:textbox style="mso-next-textbox:#_x0000_s1058">
              <w:txbxContent>
                <w:p w:rsidR="00864FF6" w:rsidRPr="00964DE8" w:rsidRDefault="00864FF6" w:rsidP="00714DC5">
                  <w:pPr>
                    <w:jc w:val="center"/>
                    <w:rPr>
                      <w:b/>
                    </w:rPr>
                  </w:pPr>
                  <w:r w:rsidRPr="00964DE8">
                    <w:rPr>
                      <w:b/>
                    </w:rPr>
                    <w:t>Доля рынка</w:t>
                  </w:r>
                </w:p>
              </w:txbxContent>
            </v:textbox>
          </v:shape>
        </w:pict>
      </w:r>
    </w:p>
    <w:p w:rsidR="00714DC5" w:rsidRPr="00CF2D26" w:rsidRDefault="002C106C" w:rsidP="00714DC5">
      <w:pPr>
        <w:pStyle w:val="10"/>
        <w:shd w:val="clear" w:color="auto" w:fill="FFFFFF"/>
        <w:spacing w:line="360" w:lineRule="auto"/>
        <w:rPr>
          <w:sz w:val="28"/>
          <w:szCs w:val="28"/>
        </w:rPr>
      </w:pPr>
      <w:r>
        <w:rPr>
          <w:noProof/>
          <w:sz w:val="28"/>
          <w:szCs w:val="28"/>
        </w:rPr>
        <w:pict>
          <v:line id="_x0000_s1386" style="position:absolute;left:0;text-align:left;flip:y;z-index:251712000" from="250pt,8.2pt" to="250pt,28.6pt">
            <v:stroke endarrow="block"/>
          </v:line>
        </w:pict>
      </w:r>
    </w:p>
    <w:p w:rsidR="00714DC5" w:rsidRPr="00CF2D26" w:rsidRDefault="002C106C" w:rsidP="00714DC5">
      <w:pPr>
        <w:pStyle w:val="10"/>
        <w:shd w:val="clear" w:color="auto" w:fill="FFFFFF"/>
        <w:spacing w:line="360" w:lineRule="auto"/>
        <w:rPr>
          <w:sz w:val="28"/>
          <w:szCs w:val="28"/>
        </w:rPr>
      </w:pPr>
      <w:r>
        <w:rPr>
          <w:noProof/>
          <w:sz w:val="28"/>
          <w:szCs w:val="28"/>
        </w:rPr>
        <w:pict>
          <v:line id="_x0000_s1404" style="position:absolute;left:0;text-align:left;z-index:251719168" from="270pt,4.45pt" to="270pt,18.05pt"/>
        </w:pict>
      </w:r>
      <w:r>
        <w:rPr>
          <w:noProof/>
          <w:sz w:val="28"/>
          <w:szCs w:val="28"/>
        </w:rPr>
        <w:pict>
          <v:line id="_x0000_s1389" style="position:absolute;left:0;text-align:left;z-index:251713024" from="80pt,4.45pt" to="410pt,4.45pt"/>
        </w:pict>
      </w:r>
      <w:r>
        <w:rPr>
          <w:noProof/>
          <w:sz w:val="28"/>
          <w:szCs w:val="28"/>
        </w:rPr>
        <w:pict>
          <v:line id="_x0000_s1401" style="position:absolute;left:0;text-align:left;flip:y;z-index:251718144" from="410pt,4.45pt" to="410pt,18.05pt"/>
        </w:pict>
      </w:r>
      <w:r>
        <w:rPr>
          <w:noProof/>
          <w:sz w:val="28"/>
          <w:szCs w:val="28"/>
        </w:rPr>
        <w:pict>
          <v:line id="_x0000_s1400" style="position:absolute;left:0;text-align:left;z-index:251717120" from="80pt,4.45pt" to="80pt,18.05pt"/>
        </w:pict>
      </w:r>
      <w:r>
        <w:rPr>
          <w:noProof/>
          <w:sz w:val="28"/>
          <w:szCs w:val="28"/>
        </w:rPr>
        <w:pict>
          <v:shape id="_x0000_s1059" type="#_x0000_t202" style="position:absolute;left:0;text-align:left;margin-left:20pt;margin-top:18.05pt;width:136.7pt;height:34pt;z-index:251568640" o:regroupid="1">
            <v:textbox style="mso-next-textbox:#_x0000_s1059">
              <w:txbxContent>
                <w:p w:rsidR="00864FF6" w:rsidRPr="00964DE8" w:rsidRDefault="00864FF6" w:rsidP="00714DC5">
                  <w:pPr>
                    <w:jc w:val="center"/>
                    <w:rPr>
                      <w:b/>
                      <w:sz w:val="22"/>
                      <w:szCs w:val="22"/>
                    </w:rPr>
                  </w:pPr>
                  <w:r w:rsidRPr="00964DE8">
                    <w:rPr>
                      <w:b/>
                      <w:sz w:val="22"/>
                      <w:szCs w:val="22"/>
                    </w:rPr>
                    <w:t>Инновационный потенциал</w:t>
                  </w:r>
                </w:p>
              </w:txbxContent>
            </v:textbox>
          </v:shape>
        </w:pict>
      </w:r>
      <w:r>
        <w:rPr>
          <w:noProof/>
          <w:sz w:val="28"/>
          <w:szCs w:val="28"/>
        </w:rPr>
        <w:pict>
          <v:shape id="_x0000_s1060" type="#_x0000_t202" style="position:absolute;left:0;text-align:left;margin-left:180pt;margin-top:18.05pt;width:136.7pt;height:34pt;z-index:251569664" o:regroupid="1">
            <v:textbox style="mso-next-textbox:#_x0000_s1060">
              <w:txbxContent>
                <w:p w:rsidR="00864FF6" w:rsidRPr="00964DE8" w:rsidRDefault="00864FF6" w:rsidP="00714DC5">
                  <w:pPr>
                    <w:pStyle w:val="a8"/>
                    <w:jc w:val="center"/>
                    <w:rPr>
                      <w:b/>
                      <w:sz w:val="22"/>
                      <w:szCs w:val="22"/>
                    </w:rPr>
                  </w:pPr>
                  <w:r w:rsidRPr="00964DE8">
                    <w:rPr>
                      <w:b/>
                      <w:sz w:val="22"/>
                      <w:szCs w:val="22"/>
                    </w:rPr>
                    <w:t>Производственные мощности</w:t>
                  </w:r>
                </w:p>
              </w:txbxContent>
            </v:textbox>
          </v:shape>
        </w:pict>
      </w:r>
      <w:r>
        <w:rPr>
          <w:noProof/>
          <w:sz w:val="28"/>
          <w:szCs w:val="28"/>
        </w:rPr>
        <w:pict>
          <v:shape id="_x0000_s1061" type="#_x0000_t202" style="position:absolute;left:0;text-align:left;margin-left:335pt;margin-top:18.05pt;width:136.7pt;height:34pt;z-index:251570688" o:regroupid="1">
            <v:textbox style="mso-next-textbox:#_x0000_s1061">
              <w:txbxContent>
                <w:p w:rsidR="00864FF6" w:rsidRPr="00964DE8" w:rsidRDefault="00864FF6" w:rsidP="00714DC5">
                  <w:pPr>
                    <w:pStyle w:val="a8"/>
                    <w:jc w:val="center"/>
                    <w:rPr>
                      <w:b/>
                      <w:sz w:val="22"/>
                      <w:szCs w:val="22"/>
                    </w:rPr>
                  </w:pPr>
                  <w:r w:rsidRPr="00964DE8">
                    <w:rPr>
                      <w:b/>
                      <w:sz w:val="22"/>
                      <w:szCs w:val="22"/>
                    </w:rPr>
                    <w:t>Сбытовые мощности</w:t>
                  </w:r>
                </w:p>
              </w:txbxContent>
            </v:textbox>
          </v:shape>
        </w:pict>
      </w:r>
    </w:p>
    <w:p w:rsidR="00714DC5" w:rsidRPr="00CF2D26" w:rsidRDefault="00714DC5" w:rsidP="00714DC5">
      <w:pPr>
        <w:pStyle w:val="10"/>
        <w:shd w:val="clear" w:color="auto" w:fill="FFFFFF"/>
        <w:spacing w:line="360" w:lineRule="auto"/>
        <w:rPr>
          <w:sz w:val="28"/>
          <w:szCs w:val="28"/>
        </w:rPr>
      </w:pPr>
    </w:p>
    <w:p w:rsidR="00714DC5" w:rsidRPr="00CF2D26" w:rsidRDefault="002C106C" w:rsidP="00714DC5">
      <w:pPr>
        <w:pStyle w:val="10"/>
        <w:shd w:val="clear" w:color="auto" w:fill="FFFFFF"/>
        <w:spacing w:line="360" w:lineRule="auto"/>
        <w:rPr>
          <w:sz w:val="28"/>
          <w:szCs w:val="28"/>
        </w:rPr>
      </w:pPr>
      <w:r>
        <w:rPr>
          <w:noProof/>
          <w:sz w:val="28"/>
          <w:szCs w:val="28"/>
        </w:rPr>
        <w:pict>
          <v:line id="_x0000_s1405" style="position:absolute;left:0;text-align:left;z-index:251720192" from="270pt,3.75pt" to="270pt,17.35pt"/>
        </w:pict>
      </w:r>
      <w:r>
        <w:rPr>
          <w:noProof/>
          <w:sz w:val="28"/>
          <w:szCs w:val="28"/>
        </w:rPr>
        <w:pict>
          <v:line id="_x0000_s1393" style="position:absolute;left:0;text-align:left;flip:y;z-index:251715072" from="75pt,3.75pt" to="75pt,17.35pt"/>
        </w:pict>
      </w:r>
      <w:r>
        <w:rPr>
          <w:noProof/>
          <w:sz w:val="28"/>
          <w:szCs w:val="28"/>
        </w:rPr>
        <w:pict>
          <v:line id="_x0000_s1397" style="position:absolute;left:0;text-align:left;flip:y;z-index:251716096" from="410pt,3.75pt" to="410pt,17.35pt"/>
        </w:pict>
      </w:r>
      <w:r>
        <w:rPr>
          <w:noProof/>
          <w:sz w:val="28"/>
          <w:szCs w:val="28"/>
        </w:rPr>
        <w:pict>
          <v:line id="_x0000_s1385" style="position:absolute;left:0;text-align:left;flip:y;z-index:251710976" from="250pt,17.35pt" to="250pt,30.95pt">
            <v:stroke endarrow="block"/>
          </v:line>
        </w:pict>
      </w:r>
      <w:r>
        <w:rPr>
          <w:noProof/>
          <w:sz w:val="28"/>
          <w:szCs w:val="28"/>
        </w:rPr>
        <w:pict>
          <v:line id="_x0000_s1390" style="position:absolute;left:0;text-align:left;z-index:251714048" from="75pt,17.35pt" to="410pt,17.35pt"/>
        </w:pict>
      </w:r>
    </w:p>
    <w:p w:rsidR="00714DC5" w:rsidRPr="00CF2D26" w:rsidRDefault="002C106C" w:rsidP="00714DC5">
      <w:pPr>
        <w:pStyle w:val="10"/>
        <w:shd w:val="clear" w:color="auto" w:fill="FFFFFF"/>
        <w:spacing w:line="360" w:lineRule="auto"/>
        <w:rPr>
          <w:sz w:val="28"/>
          <w:szCs w:val="28"/>
        </w:rPr>
      </w:pPr>
      <w:r>
        <w:rPr>
          <w:noProof/>
          <w:sz w:val="28"/>
          <w:szCs w:val="28"/>
        </w:rPr>
        <w:pict>
          <v:shape id="_x0000_s1071" type="#_x0000_t202" style="position:absolute;left:0;text-align:left;margin-left:154.75pt;margin-top:6.8pt;width:193pt;height:23.55pt;z-index:251571712" o:regroupid="1">
            <v:textbox style="mso-next-textbox:#_x0000_s1071">
              <w:txbxContent>
                <w:p w:rsidR="00864FF6" w:rsidRPr="00964DE8" w:rsidRDefault="00864FF6" w:rsidP="00714DC5">
                  <w:pPr>
                    <w:pStyle w:val="a8"/>
                    <w:jc w:val="center"/>
                    <w:rPr>
                      <w:b/>
                      <w:sz w:val="22"/>
                      <w:szCs w:val="22"/>
                    </w:rPr>
                  </w:pPr>
                  <w:r w:rsidRPr="00964DE8">
                    <w:rPr>
                      <w:b/>
                      <w:sz w:val="22"/>
                      <w:szCs w:val="22"/>
                    </w:rPr>
                    <w:t>Стратегия организации</w:t>
                  </w:r>
                </w:p>
              </w:txbxContent>
            </v:textbox>
          </v:shape>
        </w:pict>
      </w:r>
    </w:p>
    <w:p w:rsidR="00714DC5" w:rsidRPr="00CF2D26" w:rsidRDefault="002C106C" w:rsidP="00714DC5">
      <w:pPr>
        <w:pStyle w:val="10"/>
        <w:shd w:val="clear" w:color="auto" w:fill="FFFFFF"/>
        <w:spacing w:line="360" w:lineRule="auto"/>
        <w:rPr>
          <w:sz w:val="28"/>
          <w:szCs w:val="28"/>
        </w:rPr>
      </w:pPr>
      <w:r>
        <w:rPr>
          <w:noProof/>
          <w:sz w:val="28"/>
          <w:szCs w:val="28"/>
        </w:rPr>
        <w:pict>
          <v:line id="_x0000_s1382" style="position:absolute;left:0;text-align:left;flip:y;z-index:251709952" from="250pt,3.05pt" to="250pt,16.65pt">
            <v:stroke endarrow="block"/>
          </v:line>
        </w:pict>
      </w:r>
      <w:r>
        <w:rPr>
          <w:noProof/>
          <w:sz w:val="28"/>
          <w:szCs w:val="28"/>
        </w:rPr>
        <w:pict>
          <v:shape id="_x0000_s1073" type="#_x0000_t202" style="position:absolute;left:0;text-align:left;margin-left:122.6pt;margin-top:16.65pt;width:252.4pt;height:26.9pt;z-index:251572736" o:regroupid="1">
            <v:textbox style="mso-next-textbox:#_x0000_s1073">
              <w:txbxContent>
                <w:p w:rsidR="00864FF6" w:rsidRPr="00964DE8" w:rsidRDefault="00864FF6" w:rsidP="00714DC5">
                  <w:pPr>
                    <w:pStyle w:val="a8"/>
                    <w:jc w:val="center"/>
                    <w:rPr>
                      <w:b/>
                      <w:sz w:val="22"/>
                      <w:szCs w:val="22"/>
                    </w:rPr>
                  </w:pPr>
                  <w:r w:rsidRPr="00964DE8">
                    <w:rPr>
                      <w:b/>
                      <w:sz w:val="22"/>
                      <w:szCs w:val="22"/>
                    </w:rPr>
                    <w:t>Потенциал руководства высшего звена</w:t>
                  </w:r>
                </w:p>
              </w:txbxContent>
            </v:textbox>
          </v:shape>
        </w:pict>
      </w:r>
    </w:p>
    <w:p w:rsidR="00714DC5" w:rsidRPr="00CF2D26" w:rsidRDefault="002C106C" w:rsidP="00714DC5">
      <w:pPr>
        <w:pStyle w:val="10"/>
        <w:shd w:val="clear" w:color="auto" w:fill="FFFFFF"/>
        <w:spacing w:line="360" w:lineRule="auto"/>
        <w:rPr>
          <w:sz w:val="28"/>
          <w:szCs w:val="28"/>
        </w:rPr>
      </w:pPr>
      <w:r>
        <w:rPr>
          <w:noProof/>
          <w:sz w:val="28"/>
          <w:szCs w:val="28"/>
        </w:rPr>
        <w:pict>
          <v:line id="_x0000_s1381" style="position:absolute;left:0;text-align:left;flip:y;z-index:251708928" from="250pt,19.7pt" to="250pt,33.3pt">
            <v:stroke endarrow="block"/>
          </v:line>
        </w:pict>
      </w:r>
    </w:p>
    <w:p w:rsidR="00714DC5" w:rsidRPr="00CF2D26" w:rsidRDefault="002C106C" w:rsidP="00714DC5">
      <w:pPr>
        <w:pStyle w:val="10"/>
        <w:shd w:val="clear" w:color="auto" w:fill="FFFFFF"/>
        <w:spacing w:line="360" w:lineRule="auto"/>
        <w:rPr>
          <w:sz w:val="28"/>
          <w:szCs w:val="28"/>
        </w:rPr>
      </w:pPr>
      <w:r>
        <w:rPr>
          <w:noProof/>
          <w:sz w:val="28"/>
          <w:szCs w:val="28"/>
        </w:rPr>
        <w:pict>
          <v:shape id="_x0000_s1075" type="#_x0000_t202" style="position:absolute;left:0;text-align:left;margin-left:154.75pt;margin-top:9.15pt;width:193pt;height:20.4pt;z-index:251573760" o:regroupid="1">
            <v:textbox style="mso-next-textbox:#_x0000_s1075">
              <w:txbxContent>
                <w:p w:rsidR="00864FF6" w:rsidRPr="00964DE8" w:rsidRDefault="00864FF6" w:rsidP="00714DC5">
                  <w:pPr>
                    <w:pStyle w:val="a8"/>
                    <w:jc w:val="center"/>
                    <w:rPr>
                      <w:b/>
                      <w:sz w:val="22"/>
                      <w:szCs w:val="22"/>
                    </w:rPr>
                  </w:pPr>
                  <w:r w:rsidRPr="00964DE8">
                    <w:rPr>
                      <w:b/>
                      <w:sz w:val="22"/>
                      <w:szCs w:val="22"/>
                    </w:rPr>
                    <w:t>Итоги предыдущего года</w:t>
                  </w:r>
                </w:p>
              </w:txbxContent>
            </v:textbox>
          </v:shape>
        </w:pict>
      </w:r>
    </w:p>
    <w:p w:rsidR="00714DC5" w:rsidRPr="00CF2D26" w:rsidRDefault="00714DC5" w:rsidP="00714DC5">
      <w:pPr>
        <w:pStyle w:val="10"/>
        <w:shd w:val="clear" w:color="auto" w:fill="FFFFFF"/>
        <w:spacing w:line="360" w:lineRule="auto"/>
        <w:jc w:val="center"/>
        <w:outlineLvl w:val="0"/>
        <w:rPr>
          <w:sz w:val="28"/>
          <w:szCs w:val="28"/>
        </w:rPr>
      </w:pPr>
    </w:p>
    <w:p w:rsidR="00964DE8" w:rsidRPr="00CF2D26" w:rsidRDefault="00964DE8" w:rsidP="00ED0FE7">
      <w:pPr>
        <w:pStyle w:val="10"/>
        <w:shd w:val="clear" w:color="auto" w:fill="FFFFFF"/>
        <w:spacing w:line="240" w:lineRule="auto"/>
        <w:ind w:firstLine="0"/>
        <w:jc w:val="center"/>
        <w:outlineLvl w:val="0"/>
        <w:rPr>
          <w:sz w:val="28"/>
          <w:szCs w:val="28"/>
        </w:rPr>
      </w:pPr>
    </w:p>
    <w:p w:rsidR="00714DC5" w:rsidRPr="00CF2D26" w:rsidRDefault="00714DC5" w:rsidP="00BD282E">
      <w:pPr>
        <w:pStyle w:val="10"/>
        <w:shd w:val="clear" w:color="auto" w:fill="FFFFFF"/>
        <w:spacing w:line="240" w:lineRule="auto"/>
        <w:ind w:firstLine="0"/>
        <w:outlineLvl w:val="0"/>
        <w:rPr>
          <w:sz w:val="28"/>
          <w:szCs w:val="28"/>
        </w:rPr>
      </w:pPr>
      <w:r w:rsidRPr="00CF2D26">
        <w:rPr>
          <w:sz w:val="28"/>
          <w:szCs w:val="28"/>
        </w:rPr>
        <w:t>Рис.1. Факторы, определяющие конкурентоспособность промышленной компании</w:t>
      </w:r>
    </w:p>
    <w:p w:rsidR="00ED0FE7" w:rsidRPr="00CF2D26" w:rsidRDefault="00ED0FE7" w:rsidP="00ED0FE7">
      <w:pPr>
        <w:pStyle w:val="10"/>
        <w:shd w:val="clear" w:color="auto" w:fill="FFFFFF"/>
        <w:spacing w:line="240" w:lineRule="auto"/>
        <w:ind w:firstLine="0"/>
        <w:jc w:val="center"/>
        <w:outlineLvl w:val="0"/>
        <w:rPr>
          <w:sz w:val="28"/>
          <w:szCs w:val="28"/>
        </w:rPr>
      </w:pPr>
    </w:p>
    <w:p w:rsidR="00714DC5" w:rsidRPr="00CF2D26" w:rsidRDefault="00714DC5" w:rsidP="00714DC5">
      <w:pPr>
        <w:pStyle w:val="10"/>
        <w:shd w:val="clear" w:color="auto" w:fill="FFFFFF"/>
        <w:spacing w:line="360" w:lineRule="auto"/>
        <w:ind w:firstLine="0"/>
        <w:outlineLvl w:val="0"/>
        <w:rPr>
          <w:sz w:val="28"/>
          <w:szCs w:val="28"/>
        </w:rPr>
      </w:pPr>
    </w:p>
    <w:p w:rsidR="00714DC5" w:rsidRPr="00CF2D26" w:rsidRDefault="00714DC5" w:rsidP="00714DC5">
      <w:pPr>
        <w:pStyle w:val="10"/>
        <w:shd w:val="clear" w:color="auto" w:fill="FFFFFF"/>
        <w:spacing w:line="360" w:lineRule="auto"/>
        <w:ind w:firstLine="300"/>
        <w:rPr>
          <w:sz w:val="28"/>
          <w:szCs w:val="28"/>
        </w:rPr>
      </w:pPr>
      <w:r w:rsidRPr="00CF2D26">
        <w:rPr>
          <w:sz w:val="28"/>
          <w:szCs w:val="28"/>
        </w:rPr>
        <w:t>На четвертом уровне иерархии конкурентоспособность определяется способностью высшего руководства организации принимать такие решения, которые реализуют на практике три первых фактора конкурентоспособности организации.</w:t>
      </w:r>
    </w:p>
    <w:p w:rsidR="00714DC5" w:rsidRPr="00CF2D26" w:rsidRDefault="00714DC5" w:rsidP="00714DC5">
      <w:pPr>
        <w:pStyle w:val="10"/>
        <w:shd w:val="clear" w:color="auto" w:fill="FFFFFF"/>
        <w:spacing w:line="360" w:lineRule="auto"/>
        <w:ind w:firstLine="300"/>
        <w:rPr>
          <w:sz w:val="28"/>
          <w:szCs w:val="28"/>
        </w:rPr>
      </w:pPr>
      <w:r w:rsidRPr="00CF2D26">
        <w:rPr>
          <w:sz w:val="28"/>
          <w:szCs w:val="28"/>
        </w:rPr>
        <w:t>На пятом уровне - результаты деятельности организации в предыдущем периоде. Здесь особенно важна прибыль организации как источника ресурсов борьбы за рынок.</w:t>
      </w:r>
    </w:p>
    <w:p w:rsidR="00714DC5" w:rsidRPr="00CF2D26" w:rsidRDefault="00714DC5" w:rsidP="00714DC5">
      <w:pPr>
        <w:pStyle w:val="10"/>
        <w:shd w:val="clear" w:color="auto" w:fill="FFFFFF"/>
        <w:spacing w:line="360" w:lineRule="auto"/>
        <w:ind w:firstLine="300"/>
        <w:rPr>
          <w:sz w:val="28"/>
          <w:szCs w:val="28"/>
        </w:rPr>
      </w:pPr>
      <w:r w:rsidRPr="00CF2D26">
        <w:rPr>
          <w:sz w:val="28"/>
          <w:szCs w:val="28"/>
        </w:rPr>
        <w:t xml:space="preserve">Руководители крупнейших промышленных компаний в развитых странах исходят из того, что в современных условиях удержать конкурентные позиции снижением издержек невозможно, перемены происходят быстро, но они подчиняются определенным закономерностям, которые поддаются предсказанию и анализу. </w:t>
      </w:r>
    </w:p>
    <w:p w:rsidR="00714DC5" w:rsidRPr="00CF2D26" w:rsidRDefault="00714DC5" w:rsidP="00714DC5">
      <w:pPr>
        <w:pStyle w:val="10"/>
        <w:shd w:val="clear" w:color="auto" w:fill="FFFFFF"/>
        <w:spacing w:line="360" w:lineRule="auto"/>
        <w:ind w:firstLine="300"/>
        <w:rPr>
          <w:sz w:val="28"/>
          <w:szCs w:val="28"/>
        </w:rPr>
      </w:pPr>
      <w:r w:rsidRPr="00CF2D26">
        <w:rPr>
          <w:b/>
          <w:sz w:val="28"/>
          <w:szCs w:val="28"/>
        </w:rPr>
        <w:t>Нововведения сопряжены с риском, но отказ от них еще более рискован. В связи с этим разработка и реализация политики в области НИОКР является необходимым условием выживания промышленных компаний.</w:t>
      </w:r>
      <w:r w:rsidRPr="00CF2D26">
        <w:rPr>
          <w:sz w:val="28"/>
          <w:szCs w:val="28"/>
        </w:rPr>
        <w:t xml:space="preserve"> При формировании политики НИОКР крупные корпорации используют различные стратегии в области НИОКР:</w:t>
      </w:r>
    </w:p>
    <w:p w:rsidR="00714DC5" w:rsidRPr="00CF2D26" w:rsidRDefault="00714DC5" w:rsidP="00A61E62">
      <w:pPr>
        <w:pStyle w:val="10"/>
        <w:numPr>
          <w:ilvl w:val="0"/>
          <w:numId w:val="24"/>
        </w:numPr>
        <w:shd w:val="clear" w:color="auto" w:fill="FFFFFF"/>
        <w:snapToGrid/>
        <w:spacing w:line="360" w:lineRule="auto"/>
        <w:ind w:left="0" w:firstLine="400"/>
        <w:rPr>
          <w:sz w:val="28"/>
          <w:szCs w:val="28"/>
        </w:rPr>
      </w:pPr>
      <w:r w:rsidRPr="00CF2D26">
        <w:rPr>
          <w:b/>
          <w:sz w:val="28"/>
          <w:szCs w:val="28"/>
        </w:rPr>
        <w:t>имитация</w:t>
      </w:r>
      <w:r w:rsidRPr="00CF2D26">
        <w:rPr>
          <w:sz w:val="28"/>
          <w:szCs w:val="28"/>
        </w:rPr>
        <w:t xml:space="preserve"> - приобретение других фирм, проведение исследований в кооперации с другими организациями, разработка изделий, ориентированных на достижение краткосрочных целей;</w:t>
      </w:r>
    </w:p>
    <w:p w:rsidR="00714DC5" w:rsidRPr="00CF2D26" w:rsidRDefault="00714DC5" w:rsidP="00A61E62">
      <w:pPr>
        <w:pStyle w:val="10"/>
        <w:numPr>
          <w:ilvl w:val="0"/>
          <w:numId w:val="25"/>
        </w:numPr>
        <w:shd w:val="clear" w:color="auto" w:fill="FFFFFF"/>
        <w:snapToGrid/>
        <w:spacing w:line="360" w:lineRule="auto"/>
        <w:ind w:left="0" w:firstLine="400"/>
        <w:rPr>
          <w:sz w:val="28"/>
          <w:szCs w:val="28"/>
        </w:rPr>
      </w:pPr>
      <w:r w:rsidRPr="00CF2D26">
        <w:rPr>
          <w:b/>
          <w:sz w:val="28"/>
          <w:szCs w:val="28"/>
        </w:rPr>
        <w:t>разработка технологических процессов</w:t>
      </w:r>
      <w:r w:rsidRPr="00CF2D26">
        <w:rPr>
          <w:sz w:val="28"/>
          <w:szCs w:val="28"/>
        </w:rPr>
        <w:t xml:space="preserve"> - ориентация на внутрифирменный научно-технологический потенциал, при этом приобретение лицензий и проведение совместных НИОКР не играют большой роли; разработки чаще всего не защищаются патентами;</w:t>
      </w:r>
    </w:p>
    <w:p w:rsidR="00714DC5" w:rsidRPr="00CF2D26" w:rsidRDefault="00714DC5" w:rsidP="00A61E62">
      <w:pPr>
        <w:pStyle w:val="10"/>
        <w:numPr>
          <w:ilvl w:val="0"/>
          <w:numId w:val="25"/>
        </w:numPr>
        <w:shd w:val="clear" w:color="auto" w:fill="FFFFFF"/>
        <w:snapToGrid/>
        <w:spacing w:line="360" w:lineRule="auto"/>
        <w:ind w:left="0" w:firstLine="400"/>
        <w:rPr>
          <w:sz w:val="28"/>
          <w:szCs w:val="28"/>
        </w:rPr>
      </w:pPr>
      <w:r w:rsidRPr="00CF2D26">
        <w:rPr>
          <w:b/>
          <w:sz w:val="28"/>
          <w:szCs w:val="28"/>
        </w:rPr>
        <w:t>наступательная специализация</w:t>
      </w:r>
      <w:r w:rsidRPr="00CF2D26">
        <w:rPr>
          <w:sz w:val="28"/>
          <w:szCs w:val="28"/>
        </w:rPr>
        <w:t xml:space="preserve"> - проведение НИОКР специального назначения, ориентированных на индивидуального потребителя; широко практикуются контрактные исследования, связанные с привлечением внешних организаций, но совместные исследования с другими фирмами редки; предпочтение отдается разработке технологий;</w:t>
      </w:r>
    </w:p>
    <w:p w:rsidR="00714DC5" w:rsidRPr="00CF2D26" w:rsidRDefault="00714DC5" w:rsidP="00A61E62">
      <w:pPr>
        <w:pStyle w:val="10"/>
        <w:numPr>
          <w:ilvl w:val="0"/>
          <w:numId w:val="25"/>
        </w:numPr>
        <w:shd w:val="clear" w:color="auto" w:fill="FFFFFF"/>
        <w:snapToGrid/>
        <w:spacing w:line="360" w:lineRule="auto"/>
        <w:ind w:left="0" w:firstLine="400"/>
        <w:rPr>
          <w:sz w:val="28"/>
          <w:szCs w:val="28"/>
        </w:rPr>
      </w:pPr>
      <w:r w:rsidRPr="00CF2D26">
        <w:rPr>
          <w:b/>
          <w:sz w:val="28"/>
          <w:szCs w:val="28"/>
        </w:rPr>
        <w:t>наступательная инновация</w:t>
      </w:r>
      <w:r w:rsidRPr="00CF2D26">
        <w:rPr>
          <w:sz w:val="28"/>
          <w:szCs w:val="28"/>
        </w:rPr>
        <w:t xml:space="preserve"> - серьезный анализ технологической стратегии конкурентов, широко осуществляются совместные с другими фирмами НИОКР, ориентация, как на создание новых изделий, так и новых технологических процессов;</w:t>
      </w:r>
    </w:p>
    <w:p w:rsidR="00714DC5" w:rsidRPr="00CF2D26" w:rsidRDefault="00714DC5" w:rsidP="00A61E62">
      <w:pPr>
        <w:pStyle w:val="10"/>
        <w:numPr>
          <w:ilvl w:val="0"/>
          <w:numId w:val="25"/>
        </w:numPr>
        <w:shd w:val="clear" w:color="auto" w:fill="FFFFFF"/>
        <w:snapToGrid/>
        <w:spacing w:line="360" w:lineRule="auto"/>
        <w:ind w:left="0" w:firstLine="400"/>
        <w:rPr>
          <w:sz w:val="28"/>
          <w:szCs w:val="28"/>
        </w:rPr>
      </w:pPr>
      <w:r w:rsidRPr="00CF2D26">
        <w:rPr>
          <w:b/>
          <w:sz w:val="28"/>
          <w:szCs w:val="28"/>
        </w:rPr>
        <w:t>стратегия выжидания</w:t>
      </w:r>
      <w:r w:rsidRPr="00CF2D26">
        <w:rPr>
          <w:sz w:val="28"/>
          <w:szCs w:val="28"/>
        </w:rPr>
        <w:t xml:space="preserve"> - наблюдение за нарождающейся отраслью, что позволяет получить информацию о требованиях к технологии и персоналу, оценить перспективы отрасли с точки зрения прибыльности и потенциала роста; оценить собственные шансы; когда отрасль "созреет", принимаются решения о характере деятельности в ней: развернуть собственные работы или приобрести лицензию, создать совместное предприятие с фирмой - новатором или полностью приобрести ее;</w:t>
      </w:r>
    </w:p>
    <w:p w:rsidR="004A4DEB" w:rsidRPr="00CF2D26" w:rsidRDefault="004A4DEB" w:rsidP="004A4DEB">
      <w:pPr>
        <w:pStyle w:val="10"/>
        <w:shd w:val="clear" w:color="auto" w:fill="FFFFFF"/>
        <w:snapToGrid/>
        <w:spacing w:line="360" w:lineRule="auto"/>
        <w:ind w:firstLine="0"/>
        <w:rPr>
          <w:sz w:val="28"/>
          <w:szCs w:val="28"/>
        </w:rPr>
      </w:pPr>
    </w:p>
    <w:p w:rsidR="00714DC5" w:rsidRPr="00CF2D26" w:rsidRDefault="00714DC5" w:rsidP="00A61E62">
      <w:pPr>
        <w:pStyle w:val="10"/>
        <w:numPr>
          <w:ilvl w:val="0"/>
          <w:numId w:val="25"/>
        </w:numPr>
        <w:shd w:val="clear" w:color="auto" w:fill="FFFFFF"/>
        <w:snapToGrid/>
        <w:spacing w:line="360" w:lineRule="auto"/>
        <w:ind w:left="0" w:firstLine="400"/>
        <w:rPr>
          <w:sz w:val="28"/>
          <w:szCs w:val="28"/>
        </w:rPr>
      </w:pPr>
      <w:r w:rsidRPr="00CF2D26">
        <w:rPr>
          <w:b/>
          <w:sz w:val="28"/>
          <w:szCs w:val="28"/>
        </w:rPr>
        <w:t>стратегия регенерирующего роста</w:t>
      </w:r>
      <w:r w:rsidRPr="00CF2D26">
        <w:rPr>
          <w:sz w:val="28"/>
          <w:szCs w:val="28"/>
        </w:rPr>
        <w:t xml:space="preserve"> - развертывание собственной деловой активности в отраслях, находящихся на ранней (зарождающейся) стадии развития посредством приобретения малых фирм либо создания новых подразделений внутри компаний.</w:t>
      </w:r>
    </w:p>
    <w:p w:rsidR="00714DC5" w:rsidRPr="00CF2D26" w:rsidRDefault="00714DC5" w:rsidP="00A61E62">
      <w:pPr>
        <w:pStyle w:val="10"/>
        <w:shd w:val="clear" w:color="auto" w:fill="FFFFFF"/>
        <w:spacing w:line="360" w:lineRule="auto"/>
        <w:ind w:firstLine="300"/>
        <w:rPr>
          <w:sz w:val="28"/>
          <w:szCs w:val="28"/>
        </w:rPr>
      </w:pPr>
      <w:r w:rsidRPr="00CF2D26">
        <w:rPr>
          <w:sz w:val="28"/>
          <w:szCs w:val="28"/>
        </w:rPr>
        <w:t>При формировании стратегии НИОКР используются также известные портфельные (матричные) стратегии.</w:t>
      </w:r>
    </w:p>
    <w:p w:rsidR="00714DC5" w:rsidRPr="00CF2D26" w:rsidRDefault="00714DC5" w:rsidP="00A61E62">
      <w:pPr>
        <w:pStyle w:val="10"/>
        <w:shd w:val="clear" w:color="auto" w:fill="FFFFFF"/>
        <w:spacing w:line="360" w:lineRule="auto"/>
        <w:ind w:firstLine="300"/>
        <w:rPr>
          <w:sz w:val="28"/>
          <w:szCs w:val="28"/>
        </w:rPr>
      </w:pPr>
      <w:r w:rsidRPr="00CF2D26">
        <w:rPr>
          <w:sz w:val="28"/>
          <w:szCs w:val="28"/>
        </w:rPr>
        <w:t>При формировании стратегии НИОКР важно учитывать как научно-технический потенциал организации, так и особенности внешних экономических условий. Научно-технический потенциал организации определяется рядом параметров, например таких, как:</w:t>
      </w:r>
    </w:p>
    <w:p w:rsidR="00714DC5" w:rsidRPr="00CF2D26" w:rsidRDefault="00714DC5" w:rsidP="00A61E62">
      <w:pPr>
        <w:pStyle w:val="10"/>
        <w:shd w:val="clear" w:color="auto" w:fill="FFFFFF"/>
        <w:spacing w:line="360" w:lineRule="auto"/>
        <w:ind w:firstLine="300"/>
        <w:rPr>
          <w:sz w:val="28"/>
          <w:szCs w:val="28"/>
        </w:rPr>
      </w:pPr>
      <w:r w:rsidRPr="00CF2D26">
        <w:rPr>
          <w:sz w:val="28"/>
          <w:szCs w:val="28"/>
        </w:rPr>
        <w:t>• уровень развития техники в сравнении с мировым;</w:t>
      </w:r>
    </w:p>
    <w:p w:rsidR="00714DC5" w:rsidRPr="00CF2D26" w:rsidRDefault="00714DC5" w:rsidP="00A61E62">
      <w:pPr>
        <w:pStyle w:val="10"/>
        <w:shd w:val="clear" w:color="auto" w:fill="FFFFFF"/>
        <w:spacing w:line="360" w:lineRule="auto"/>
        <w:ind w:firstLine="300"/>
        <w:rPr>
          <w:sz w:val="28"/>
          <w:szCs w:val="28"/>
        </w:rPr>
      </w:pPr>
      <w:r w:rsidRPr="00CF2D26">
        <w:rPr>
          <w:sz w:val="28"/>
          <w:szCs w:val="28"/>
        </w:rPr>
        <w:t>• размер наукоемкости (доля затрат на НИОКР в объеме продаж);</w:t>
      </w:r>
    </w:p>
    <w:p w:rsidR="00714DC5" w:rsidRPr="00CF2D26" w:rsidRDefault="00714DC5" w:rsidP="00A61E62">
      <w:pPr>
        <w:pStyle w:val="10"/>
        <w:shd w:val="clear" w:color="auto" w:fill="FFFFFF"/>
        <w:spacing w:line="360" w:lineRule="auto"/>
        <w:ind w:firstLine="300"/>
        <w:rPr>
          <w:sz w:val="28"/>
          <w:szCs w:val="28"/>
        </w:rPr>
      </w:pPr>
      <w:r w:rsidRPr="00CF2D26">
        <w:rPr>
          <w:sz w:val="28"/>
          <w:szCs w:val="28"/>
        </w:rPr>
        <w:t>• характеристика длительности жизненного цикла выпускаемых изделий;</w:t>
      </w:r>
    </w:p>
    <w:p w:rsidR="00714DC5" w:rsidRPr="00CF2D26" w:rsidRDefault="00714DC5" w:rsidP="00A61E62">
      <w:pPr>
        <w:pStyle w:val="10"/>
        <w:shd w:val="clear" w:color="auto" w:fill="FFFFFF"/>
        <w:spacing w:line="360" w:lineRule="auto"/>
        <w:ind w:firstLine="300"/>
        <w:rPr>
          <w:sz w:val="28"/>
          <w:szCs w:val="28"/>
        </w:rPr>
      </w:pPr>
      <w:r w:rsidRPr="00CF2D26">
        <w:rPr>
          <w:sz w:val="28"/>
          <w:szCs w:val="28"/>
        </w:rPr>
        <w:t>• степень интеграции различных подразделений между собой;</w:t>
      </w:r>
    </w:p>
    <w:p w:rsidR="00714DC5" w:rsidRPr="00CF2D26" w:rsidRDefault="00714DC5" w:rsidP="00A61E62">
      <w:pPr>
        <w:pStyle w:val="10"/>
        <w:shd w:val="clear" w:color="auto" w:fill="FFFFFF"/>
        <w:spacing w:line="360" w:lineRule="auto"/>
        <w:ind w:firstLine="300"/>
        <w:rPr>
          <w:sz w:val="28"/>
          <w:szCs w:val="28"/>
        </w:rPr>
      </w:pPr>
      <w:r w:rsidRPr="00CF2D26">
        <w:rPr>
          <w:sz w:val="28"/>
          <w:szCs w:val="28"/>
        </w:rPr>
        <w:t>• доля исследований (НИР) и разработок (ОКР) в общих затратах на НИОКР;</w:t>
      </w:r>
    </w:p>
    <w:p w:rsidR="00714DC5" w:rsidRPr="00CF2D26" w:rsidRDefault="00714DC5" w:rsidP="00A61E62">
      <w:pPr>
        <w:pStyle w:val="10"/>
        <w:shd w:val="clear" w:color="auto" w:fill="FFFFFF"/>
        <w:spacing w:line="360" w:lineRule="auto"/>
        <w:ind w:firstLine="300"/>
        <w:rPr>
          <w:sz w:val="28"/>
          <w:szCs w:val="28"/>
        </w:rPr>
      </w:pPr>
      <w:r w:rsidRPr="00CF2D26">
        <w:rPr>
          <w:sz w:val="28"/>
          <w:szCs w:val="28"/>
        </w:rPr>
        <w:t>• уровень централизации и децентрализации управления организацией и НИОКР;</w:t>
      </w:r>
    </w:p>
    <w:p w:rsidR="00714DC5" w:rsidRPr="00CF2D26" w:rsidRDefault="00714DC5" w:rsidP="00A61E62">
      <w:pPr>
        <w:pStyle w:val="10"/>
        <w:shd w:val="clear" w:color="auto" w:fill="FFFFFF"/>
        <w:spacing w:line="360" w:lineRule="auto"/>
        <w:ind w:firstLine="300"/>
        <w:rPr>
          <w:sz w:val="28"/>
          <w:szCs w:val="28"/>
        </w:rPr>
      </w:pPr>
      <w:r w:rsidRPr="00CF2D26">
        <w:rPr>
          <w:sz w:val="28"/>
          <w:szCs w:val="28"/>
        </w:rPr>
        <w:t>• уровень использования эффективных методов управления нововведениями;</w:t>
      </w:r>
    </w:p>
    <w:p w:rsidR="00714DC5" w:rsidRDefault="00714DC5" w:rsidP="00A61E62">
      <w:pPr>
        <w:pStyle w:val="10"/>
        <w:shd w:val="clear" w:color="auto" w:fill="FFFFFF"/>
        <w:spacing w:line="360" w:lineRule="auto"/>
        <w:ind w:firstLine="300"/>
        <w:rPr>
          <w:sz w:val="28"/>
          <w:szCs w:val="28"/>
          <w:lang w:val="en-US"/>
        </w:rPr>
      </w:pPr>
      <w:r w:rsidRPr="00CF2D26">
        <w:rPr>
          <w:sz w:val="28"/>
          <w:szCs w:val="28"/>
        </w:rPr>
        <w:t>• ускорение обновляемости продукции (сокращение сроков выполнения НИОКР, сокращение сроков создания и внедрения новой продукции).</w:t>
      </w:r>
    </w:p>
    <w:p w:rsidR="00286FAB" w:rsidRDefault="00286FAB" w:rsidP="00286FAB">
      <w:pPr>
        <w:pStyle w:val="caaieiaie2"/>
        <w:keepNext w:val="0"/>
        <w:widowControl/>
        <w:spacing w:line="276" w:lineRule="auto"/>
        <w:ind w:firstLine="0"/>
        <w:rPr>
          <w:b/>
          <w:szCs w:val="28"/>
          <w:lang w:val="en-US"/>
        </w:rPr>
      </w:pPr>
    </w:p>
    <w:p w:rsidR="00286FAB" w:rsidRDefault="00286FAB" w:rsidP="00286FAB">
      <w:pPr>
        <w:pStyle w:val="caaieiaie2"/>
        <w:keepNext w:val="0"/>
        <w:widowControl/>
        <w:spacing w:line="276" w:lineRule="auto"/>
        <w:ind w:firstLine="0"/>
        <w:rPr>
          <w:b/>
          <w:szCs w:val="28"/>
          <w:lang w:val="en-US"/>
        </w:rPr>
      </w:pPr>
    </w:p>
    <w:p w:rsidR="00286FAB" w:rsidRPr="00286FAB" w:rsidRDefault="00286FAB" w:rsidP="00286FAB">
      <w:pPr>
        <w:pStyle w:val="caaieiaie2"/>
        <w:keepNext w:val="0"/>
        <w:widowControl/>
        <w:spacing w:line="276" w:lineRule="auto"/>
        <w:ind w:firstLine="0"/>
        <w:rPr>
          <w:b/>
          <w:szCs w:val="28"/>
          <w:lang w:val="en-US"/>
        </w:rPr>
      </w:pPr>
      <w:r w:rsidRPr="00682AC3">
        <w:rPr>
          <w:b/>
          <w:szCs w:val="28"/>
        </w:rPr>
        <w:t>6.2.Оценка результативности творческого коллектива</w:t>
      </w:r>
      <w:r>
        <w:rPr>
          <w:b/>
          <w:szCs w:val="28"/>
          <w:lang w:val="en-US"/>
        </w:rPr>
        <w:t>.</w:t>
      </w:r>
    </w:p>
    <w:p w:rsidR="00286FAB" w:rsidRPr="00286FAB" w:rsidRDefault="00286FAB" w:rsidP="00A61E62">
      <w:pPr>
        <w:pStyle w:val="10"/>
        <w:shd w:val="clear" w:color="auto" w:fill="FFFFFF"/>
        <w:spacing w:line="360" w:lineRule="auto"/>
        <w:ind w:firstLine="300"/>
        <w:rPr>
          <w:sz w:val="28"/>
          <w:szCs w:val="28"/>
        </w:rPr>
      </w:pPr>
    </w:p>
    <w:p w:rsidR="00714DC5" w:rsidRPr="00CF2D26" w:rsidRDefault="00714DC5" w:rsidP="00A61E62">
      <w:pPr>
        <w:pStyle w:val="10"/>
        <w:shd w:val="clear" w:color="auto" w:fill="FFFFFF"/>
        <w:spacing w:line="360" w:lineRule="auto"/>
        <w:ind w:firstLine="300"/>
        <w:rPr>
          <w:sz w:val="28"/>
          <w:szCs w:val="28"/>
        </w:rPr>
      </w:pPr>
      <w:r w:rsidRPr="00CF2D26">
        <w:rPr>
          <w:sz w:val="28"/>
          <w:szCs w:val="28"/>
        </w:rPr>
        <w:t>Если в ходе стратегического планирования принято решение о внедрении новой техники, то необходимо ответить на вопрос, разрабатывать эту технику самим; передать заказ на разработку другой организации; проводить кооперационные НИОКР с какой-нибудь организацией; создать совместное предприятие с фирмой-новатором или ее полное приобретение; приобрести лицензию; купить готовое изделие (опытный образец) или технологию.</w:t>
      </w:r>
    </w:p>
    <w:p w:rsidR="001C0132" w:rsidRPr="00CF2D26" w:rsidRDefault="001C0132" w:rsidP="00A61E62">
      <w:pPr>
        <w:pStyle w:val="10"/>
        <w:shd w:val="clear" w:color="auto" w:fill="FFFFFF"/>
        <w:spacing w:line="360" w:lineRule="auto"/>
        <w:ind w:firstLine="300"/>
        <w:rPr>
          <w:sz w:val="28"/>
          <w:szCs w:val="28"/>
        </w:rPr>
      </w:pPr>
      <w:r w:rsidRPr="00CF2D26">
        <w:rPr>
          <w:sz w:val="28"/>
          <w:szCs w:val="28"/>
        </w:rPr>
        <w:t>Необходимо оценить возможность разработки новшества творческим коллективом. Такую оценку можно сделать по ряду показателей, характеризующих эффективность деятельности инновационной организации (ИО) (по данным таблицы 3).</w:t>
      </w:r>
    </w:p>
    <w:p w:rsidR="00714DC5" w:rsidRPr="00CF2D26" w:rsidRDefault="00714DC5" w:rsidP="00A61E62">
      <w:pPr>
        <w:pStyle w:val="10"/>
        <w:shd w:val="clear" w:color="auto" w:fill="FFFFFF"/>
        <w:spacing w:line="360" w:lineRule="auto"/>
        <w:ind w:firstLine="300"/>
        <w:rPr>
          <w:sz w:val="28"/>
          <w:szCs w:val="28"/>
        </w:rPr>
      </w:pPr>
      <w:r w:rsidRPr="00CF2D26">
        <w:rPr>
          <w:sz w:val="28"/>
          <w:szCs w:val="28"/>
        </w:rPr>
        <w:t>Ниже приведена таблица оценочных показателей инновационных организаций, состоящую из трех разделов</w:t>
      </w:r>
      <w:r w:rsidR="00864FF6">
        <w:rPr>
          <w:sz w:val="28"/>
          <w:szCs w:val="28"/>
        </w:rPr>
        <w:t xml:space="preserve"> (таблица 9).</w:t>
      </w:r>
    </w:p>
    <w:p w:rsidR="000F6677" w:rsidRPr="00CF2D26" w:rsidRDefault="000F6677" w:rsidP="000F6677">
      <w:pPr>
        <w:tabs>
          <w:tab w:val="left" w:pos="360"/>
        </w:tabs>
        <w:ind w:left="360"/>
        <w:jc w:val="center"/>
        <w:rPr>
          <w:b/>
          <w:sz w:val="28"/>
          <w:szCs w:val="28"/>
        </w:rPr>
      </w:pPr>
    </w:p>
    <w:p w:rsidR="00B37D17" w:rsidRPr="00CF2D26" w:rsidRDefault="00B37D17" w:rsidP="000F6677">
      <w:pPr>
        <w:tabs>
          <w:tab w:val="left" w:pos="360"/>
        </w:tabs>
        <w:ind w:left="360"/>
        <w:jc w:val="center"/>
        <w:rPr>
          <w:b/>
          <w:sz w:val="28"/>
          <w:szCs w:val="28"/>
        </w:rPr>
      </w:pPr>
    </w:p>
    <w:p w:rsidR="00FF7E57" w:rsidRPr="00CF2D26" w:rsidRDefault="00FF7E57" w:rsidP="000F6677">
      <w:pPr>
        <w:tabs>
          <w:tab w:val="left" w:pos="360"/>
        </w:tabs>
        <w:ind w:left="360"/>
        <w:jc w:val="center"/>
        <w:rPr>
          <w:b/>
          <w:sz w:val="28"/>
          <w:szCs w:val="28"/>
        </w:rPr>
      </w:pPr>
    </w:p>
    <w:p w:rsidR="0091408C" w:rsidRPr="00CF2D26" w:rsidRDefault="00864FF6" w:rsidP="00864FF6">
      <w:pPr>
        <w:shd w:val="clear" w:color="auto" w:fill="FFFFFF"/>
        <w:ind w:left="1357" w:hanging="1057"/>
        <w:rPr>
          <w:sz w:val="28"/>
          <w:szCs w:val="28"/>
          <w:u w:val="single"/>
        </w:rPr>
      </w:pPr>
      <w:r>
        <w:rPr>
          <w:sz w:val="28"/>
          <w:szCs w:val="28"/>
          <w:u w:val="single"/>
        </w:rPr>
        <w:t>Таблица 8- Матрица предпочтений</w:t>
      </w:r>
    </w:p>
    <w:p w:rsidR="0091408C" w:rsidRPr="00CF2D26" w:rsidRDefault="0091408C" w:rsidP="0091408C">
      <w:pPr>
        <w:shd w:val="clear" w:color="auto" w:fill="FFFFFF"/>
        <w:ind w:left="4157"/>
        <w:rPr>
          <w:b/>
          <w:i/>
          <w:sz w:val="28"/>
          <w:szCs w:val="28"/>
          <w:u w:val="single"/>
        </w:rPr>
      </w:pPr>
    </w:p>
    <w:tbl>
      <w:tblPr>
        <w:tblW w:w="9735" w:type="dxa"/>
        <w:tblLayout w:type="fixed"/>
        <w:tblLook w:val="0000" w:firstRow="0" w:lastRow="0" w:firstColumn="0" w:lastColumn="0" w:noHBand="0" w:noVBand="0"/>
      </w:tblPr>
      <w:tblGrid>
        <w:gridCol w:w="558"/>
        <w:gridCol w:w="2398"/>
        <w:gridCol w:w="552"/>
        <w:gridCol w:w="545"/>
        <w:gridCol w:w="545"/>
        <w:gridCol w:w="557"/>
        <w:gridCol w:w="557"/>
        <w:gridCol w:w="538"/>
        <w:gridCol w:w="557"/>
        <w:gridCol w:w="538"/>
        <w:gridCol w:w="545"/>
        <w:gridCol w:w="997"/>
        <w:gridCol w:w="848"/>
      </w:tblGrid>
      <w:tr w:rsidR="0091408C" w:rsidRPr="00CF2D26">
        <w:trPr>
          <w:trHeight w:val="540"/>
        </w:trPr>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rsidR="0091408C" w:rsidRPr="00CF2D26" w:rsidRDefault="0091408C" w:rsidP="00D350B7">
            <w:pPr>
              <w:jc w:val="center"/>
              <w:rPr>
                <w:b/>
                <w:bCs/>
                <w:iCs/>
                <w:sz w:val="28"/>
                <w:szCs w:val="28"/>
              </w:rPr>
            </w:pPr>
            <w:r w:rsidRPr="00CF2D26">
              <w:rPr>
                <w:b/>
                <w:bCs/>
                <w:iCs/>
                <w:sz w:val="28"/>
                <w:szCs w:val="28"/>
              </w:rPr>
              <w:t>№ п/п</w:t>
            </w:r>
          </w:p>
        </w:tc>
        <w:tc>
          <w:tcPr>
            <w:tcW w:w="2398" w:type="dxa"/>
            <w:tcBorders>
              <w:top w:val="single" w:sz="8" w:space="0" w:color="auto"/>
              <w:left w:val="nil"/>
              <w:bottom w:val="single" w:sz="8" w:space="0" w:color="auto"/>
              <w:right w:val="nil"/>
            </w:tcBorders>
            <w:shd w:val="clear" w:color="auto" w:fill="FFFFFF"/>
            <w:vAlign w:val="center"/>
          </w:tcPr>
          <w:p w:rsidR="0091408C" w:rsidRPr="00CF2D26" w:rsidRDefault="0091408C" w:rsidP="00D350B7">
            <w:pPr>
              <w:jc w:val="center"/>
              <w:rPr>
                <w:b/>
                <w:bCs/>
                <w:iCs/>
                <w:color w:val="000000"/>
                <w:sz w:val="28"/>
                <w:szCs w:val="28"/>
              </w:rPr>
            </w:pPr>
            <w:r w:rsidRPr="00CF2D26">
              <w:rPr>
                <w:b/>
                <w:bCs/>
                <w:iCs/>
                <w:color w:val="000000"/>
                <w:spacing w:val="-7"/>
                <w:sz w:val="28"/>
                <w:szCs w:val="28"/>
              </w:rPr>
              <w:t>Наименование</w:t>
            </w:r>
          </w:p>
        </w:tc>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91408C" w:rsidRPr="00263441" w:rsidRDefault="0091408C" w:rsidP="00D350B7">
            <w:pPr>
              <w:jc w:val="center"/>
              <w:rPr>
                <w:b/>
                <w:bCs/>
                <w:iCs/>
                <w:color w:val="000000"/>
              </w:rPr>
            </w:pPr>
            <w:r w:rsidRPr="00263441">
              <w:rPr>
                <w:b/>
                <w:bCs/>
                <w:iCs/>
                <w:color w:val="000000"/>
              </w:rPr>
              <w:t>1.1</w:t>
            </w:r>
          </w:p>
        </w:tc>
        <w:tc>
          <w:tcPr>
            <w:tcW w:w="545" w:type="dxa"/>
            <w:tcBorders>
              <w:top w:val="single" w:sz="4" w:space="0" w:color="auto"/>
              <w:left w:val="nil"/>
              <w:bottom w:val="single" w:sz="4" w:space="0" w:color="auto"/>
              <w:right w:val="single" w:sz="4" w:space="0" w:color="auto"/>
            </w:tcBorders>
            <w:shd w:val="clear" w:color="auto" w:fill="FFFFFF"/>
            <w:vAlign w:val="center"/>
          </w:tcPr>
          <w:p w:rsidR="0091408C" w:rsidRPr="00263441" w:rsidRDefault="0091408C" w:rsidP="00D350B7">
            <w:pPr>
              <w:jc w:val="center"/>
              <w:rPr>
                <w:b/>
                <w:bCs/>
                <w:iCs/>
                <w:color w:val="000000"/>
              </w:rPr>
            </w:pPr>
            <w:r w:rsidRPr="00263441">
              <w:rPr>
                <w:b/>
                <w:bCs/>
                <w:iCs/>
                <w:color w:val="000000"/>
              </w:rPr>
              <w:t>1.2</w:t>
            </w:r>
          </w:p>
        </w:tc>
        <w:tc>
          <w:tcPr>
            <w:tcW w:w="545" w:type="dxa"/>
            <w:tcBorders>
              <w:top w:val="single" w:sz="4" w:space="0" w:color="auto"/>
              <w:left w:val="nil"/>
              <w:bottom w:val="single" w:sz="4" w:space="0" w:color="auto"/>
              <w:right w:val="single" w:sz="4" w:space="0" w:color="auto"/>
            </w:tcBorders>
            <w:shd w:val="clear" w:color="auto" w:fill="FFFFFF"/>
            <w:vAlign w:val="center"/>
          </w:tcPr>
          <w:p w:rsidR="0091408C" w:rsidRPr="00263441" w:rsidRDefault="0091408C" w:rsidP="00D350B7">
            <w:pPr>
              <w:jc w:val="center"/>
              <w:rPr>
                <w:b/>
                <w:bCs/>
                <w:iCs/>
                <w:color w:val="000000"/>
              </w:rPr>
            </w:pPr>
            <w:r w:rsidRPr="00263441">
              <w:rPr>
                <w:b/>
                <w:bCs/>
                <w:iCs/>
                <w:color w:val="000000"/>
              </w:rPr>
              <w:t>1.3</w:t>
            </w:r>
          </w:p>
        </w:tc>
        <w:tc>
          <w:tcPr>
            <w:tcW w:w="557" w:type="dxa"/>
            <w:tcBorders>
              <w:top w:val="single" w:sz="4" w:space="0" w:color="auto"/>
              <w:left w:val="nil"/>
              <w:bottom w:val="single" w:sz="4" w:space="0" w:color="auto"/>
              <w:right w:val="single" w:sz="4" w:space="0" w:color="auto"/>
            </w:tcBorders>
            <w:shd w:val="clear" w:color="auto" w:fill="FFFFFF"/>
            <w:vAlign w:val="center"/>
          </w:tcPr>
          <w:p w:rsidR="0091408C" w:rsidRPr="00263441" w:rsidRDefault="0091408C" w:rsidP="00D350B7">
            <w:pPr>
              <w:jc w:val="center"/>
              <w:rPr>
                <w:b/>
                <w:bCs/>
                <w:iCs/>
                <w:color w:val="000000"/>
              </w:rPr>
            </w:pPr>
            <w:r w:rsidRPr="00263441">
              <w:rPr>
                <w:b/>
                <w:bCs/>
                <w:iCs/>
                <w:color w:val="000000"/>
              </w:rPr>
              <w:t>1.4</w:t>
            </w:r>
          </w:p>
        </w:tc>
        <w:tc>
          <w:tcPr>
            <w:tcW w:w="557" w:type="dxa"/>
            <w:tcBorders>
              <w:top w:val="single" w:sz="4" w:space="0" w:color="auto"/>
              <w:left w:val="nil"/>
              <w:bottom w:val="single" w:sz="4" w:space="0" w:color="auto"/>
              <w:right w:val="single" w:sz="4" w:space="0" w:color="auto"/>
            </w:tcBorders>
            <w:shd w:val="clear" w:color="auto" w:fill="FFFFFF"/>
            <w:vAlign w:val="center"/>
          </w:tcPr>
          <w:p w:rsidR="0091408C" w:rsidRPr="00263441" w:rsidRDefault="0091408C" w:rsidP="00D350B7">
            <w:pPr>
              <w:jc w:val="center"/>
              <w:rPr>
                <w:b/>
                <w:bCs/>
                <w:iCs/>
                <w:color w:val="000000"/>
              </w:rPr>
            </w:pPr>
            <w:r w:rsidRPr="00263441">
              <w:rPr>
                <w:b/>
                <w:bCs/>
                <w:iCs/>
                <w:color w:val="000000"/>
              </w:rPr>
              <w:t>2.1</w:t>
            </w:r>
          </w:p>
        </w:tc>
        <w:tc>
          <w:tcPr>
            <w:tcW w:w="538" w:type="dxa"/>
            <w:tcBorders>
              <w:top w:val="single" w:sz="4" w:space="0" w:color="auto"/>
              <w:left w:val="nil"/>
              <w:bottom w:val="single" w:sz="4" w:space="0" w:color="auto"/>
              <w:right w:val="single" w:sz="4" w:space="0" w:color="auto"/>
            </w:tcBorders>
            <w:shd w:val="clear" w:color="auto" w:fill="FFFFFF"/>
            <w:vAlign w:val="center"/>
          </w:tcPr>
          <w:p w:rsidR="0091408C" w:rsidRPr="00263441" w:rsidRDefault="0091408C" w:rsidP="00D350B7">
            <w:pPr>
              <w:jc w:val="center"/>
              <w:rPr>
                <w:b/>
                <w:bCs/>
                <w:iCs/>
                <w:color w:val="000000"/>
              </w:rPr>
            </w:pPr>
            <w:r w:rsidRPr="00263441">
              <w:rPr>
                <w:b/>
                <w:bCs/>
                <w:iCs/>
                <w:color w:val="000000"/>
              </w:rPr>
              <w:t>2.2</w:t>
            </w:r>
          </w:p>
        </w:tc>
        <w:tc>
          <w:tcPr>
            <w:tcW w:w="557" w:type="dxa"/>
            <w:tcBorders>
              <w:top w:val="single" w:sz="4" w:space="0" w:color="auto"/>
              <w:left w:val="nil"/>
              <w:bottom w:val="single" w:sz="4" w:space="0" w:color="auto"/>
              <w:right w:val="single" w:sz="4" w:space="0" w:color="auto"/>
            </w:tcBorders>
            <w:shd w:val="clear" w:color="auto" w:fill="FFFFFF"/>
            <w:vAlign w:val="center"/>
          </w:tcPr>
          <w:p w:rsidR="0091408C" w:rsidRPr="00263441" w:rsidRDefault="0091408C" w:rsidP="00D350B7">
            <w:pPr>
              <w:jc w:val="center"/>
              <w:rPr>
                <w:b/>
                <w:bCs/>
                <w:iCs/>
                <w:color w:val="000000"/>
              </w:rPr>
            </w:pPr>
            <w:r w:rsidRPr="00263441">
              <w:rPr>
                <w:b/>
                <w:bCs/>
                <w:iCs/>
                <w:color w:val="000000"/>
              </w:rPr>
              <w:t>3.1</w:t>
            </w:r>
          </w:p>
        </w:tc>
        <w:tc>
          <w:tcPr>
            <w:tcW w:w="538" w:type="dxa"/>
            <w:tcBorders>
              <w:top w:val="single" w:sz="4" w:space="0" w:color="auto"/>
              <w:left w:val="nil"/>
              <w:bottom w:val="single" w:sz="4" w:space="0" w:color="auto"/>
              <w:right w:val="single" w:sz="4" w:space="0" w:color="auto"/>
            </w:tcBorders>
            <w:shd w:val="clear" w:color="auto" w:fill="FFFFFF"/>
            <w:vAlign w:val="center"/>
          </w:tcPr>
          <w:p w:rsidR="0091408C" w:rsidRPr="00263441" w:rsidRDefault="0091408C" w:rsidP="00D350B7">
            <w:pPr>
              <w:jc w:val="center"/>
              <w:rPr>
                <w:b/>
                <w:bCs/>
                <w:iCs/>
                <w:color w:val="000000"/>
              </w:rPr>
            </w:pPr>
            <w:r w:rsidRPr="00263441">
              <w:rPr>
                <w:b/>
                <w:bCs/>
                <w:iCs/>
                <w:color w:val="000000"/>
              </w:rPr>
              <w:t>3.2</w:t>
            </w:r>
          </w:p>
        </w:tc>
        <w:tc>
          <w:tcPr>
            <w:tcW w:w="545" w:type="dxa"/>
            <w:tcBorders>
              <w:top w:val="single" w:sz="4" w:space="0" w:color="auto"/>
              <w:left w:val="nil"/>
              <w:bottom w:val="single" w:sz="4" w:space="0" w:color="auto"/>
              <w:right w:val="single" w:sz="4" w:space="0" w:color="auto"/>
            </w:tcBorders>
            <w:shd w:val="clear" w:color="auto" w:fill="FFFFFF"/>
            <w:vAlign w:val="center"/>
          </w:tcPr>
          <w:p w:rsidR="0091408C" w:rsidRPr="00263441" w:rsidRDefault="0091408C" w:rsidP="00D350B7">
            <w:pPr>
              <w:jc w:val="center"/>
              <w:rPr>
                <w:b/>
                <w:bCs/>
                <w:iCs/>
                <w:color w:val="000000"/>
              </w:rPr>
            </w:pPr>
            <w:r w:rsidRPr="00263441">
              <w:rPr>
                <w:b/>
                <w:bCs/>
                <w:iCs/>
                <w:color w:val="000000"/>
              </w:rPr>
              <w:t>3.3</w:t>
            </w:r>
          </w:p>
        </w:tc>
        <w:tc>
          <w:tcPr>
            <w:tcW w:w="997" w:type="dxa"/>
            <w:tcBorders>
              <w:top w:val="single" w:sz="8" w:space="0" w:color="auto"/>
              <w:left w:val="nil"/>
              <w:bottom w:val="single" w:sz="8" w:space="0" w:color="auto"/>
              <w:right w:val="single" w:sz="8" w:space="0" w:color="auto"/>
            </w:tcBorders>
            <w:shd w:val="clear" w:color="auto" w:fill="FFFFFF"/>
            <w:vAlign w:val="center"/>
          </w:tcPr>
          <w:p w:rsidR="0091408C" w:rsidRPr="00CF2D26" w:rsidRDefault="0091408C" w:rsidP="00D350B7">
            <w:pPr>
              <w:jc w:val="center"/>
              <w:rPr>
                <w:b/>
                <w:bCs/>
                <w:iCs/>
                <w:color w:val="000000"/>
                <w:sz w:val="28"/>
                <w:szCs w:val="28"/>
              </w:rPr>
            </w:pPr>
            <w:r w:rsidRPr="00CF2D26">
              <w:rPr>
                <w:b/>
                <w:bCs/>
                <w:iCs/>
                <w:color w:val="000000"/>
                <w:spacing w:val="-2"/>
                <w:sz w:val="28"/>
                <w:szCs w:val="28"/>
              </w:rPr>
              <w:t>сумма</w:t>
            </w:r>
          </w:p>
        </w:tc>
        <w:tc>
          <w:tcPr>
            <w:tcW w:w="848" w:type="dxa"/>
            <w:tcBorders>
              <w:top w:val="single" w:sz="8" w:space="0" w:color="auto"/>
              <w:left w:val="nil"/>
              <w:bottom w:val="single" w:sz="8" w:space="0" w:color="auto"/>
              <w:right w:val="single" w:sz="8" w:space="0" w:color="auto"/>
            </w:tcBorders>
            <w:shd w:val="clear" w:color="auto" w:fill="FFFFFF"/>
            <w:vAlign w:val="center"/>
          </w:tcPr>
          <w:p w:rsidR="0091408C" w:rsidRPr="00CF2D26" w:rsidRDefault="0091408C" w:rsidP="00D350B7">
            <w:pPr>
              <w:jc w:val="center"/>
              <w:rPr>
                <w:b/>
                <w:bCs/>
                <w:iCs/>
                <w:color w:val="000000"/>
                <w:sz w:val="28"/>
                <w:szCs w:val="28"/>
              </w:rPr>
            </w:pPr>
            <w:r w:rsidRPr="00CF2D26">
              <w:rPr>
                <w:b/>
                <w:bCs/>
                <w:iCs/>
                <w:color w:val="000000"/>
                <w:sz w:val="28"/>
                <w:szCs w:val="28"/>
                <w:lang w:val="en-US"/>
              </w:rPr>
              <w:t>d</w:t>
            </w:r>
            <w:r w:rsidRPr="00CF2D26">
              <w:rPr>
                <w:b/>
                <w:bCs/>
                <w:iCs/>
                <w:color w:val="000000"/>
                <w:sz w:val="28"/>
                <w:szCs w:val="28"/>
                <w:vertAlign w:val="subscript"/>
                <w:lang w:val="en-US"/>
              </w:rPr>
              <w:t>ij</w:t>
            </w:r>
          </w:p>
        </w:tc>
      </w:tr>
      <w:tr w:rsidR="0091408C" w:rsidRPr="00CF2D26" w:rsidTr="00263441">
        <w:trPr>
          <w:trHeight w:val="561"/>
        </w:trPr>
        <w:tc>
          <w:tcPr>
            <w:tcW w:w="558" w:type="dxa"/>
            <w:tcBorders>
              <w:top w:val="nil"/>
              <w:left w:val="single" w:sz="4" w:space="0" w:color="auto"/>
              <w:bottom w:val="single" w:sz="4" w:space="0" w:color="auto"/>
              <w:right w:val="single" w:sz="4" w:space="0" w:color="auto"/>
            </w:tcBorders>
            <w:shd w:val="clear" w:color="auto" w:fill="FFFFFF"/>
            <w:vAlign w:val="center"/>
          </w:tcPr>
          <w:p w:rsidR="0091408C" w:rsidRPr="00263441" w:rsidRDefault="0091408C" w:rsidP="00D350B7">
            <w:pPr>
              <w:jc w:val="center"/>
              <w:rPr>
                <w:b/>
                <w:bCs/>
                <w:iCs/>
                <w:color w:val="000000"/>
              </w:rPr>
            </w:pPr>
            <w:r w:rsidRPr="00263441">
              <w:rPr>
                <w:b/>
                <w:bCs/>
                <w:iCs/>
                <w:color w:val="000000"/>
              </w:rPr>
              <w:t>1.1</w:t>
            </w:r>
          </w:p>
        </w:tc>
        <w:tc>
          <w:tcPr>
            <w:tcW w:w="2398" w:type="dxa"/>
            <w:tcBorders>
              <w:top w:val="nil"/>
              <w:left w:val="nil"/>
              <w:bottom w:val="single" w:sz="8" w:space="0" w:color="auto"/>
              <w:right w:val="single" w:sz="8" w:space="0" w:color="auto"/>
            </w:tcBorders>
            <w:shd w:val="clear" w:color="auto" w:fill="FFFFFF"/>
          </w:tcPr>
          <w:p w:rsidR="0091408C" w:rsidRPr="00CF2D26" w:rsidRDefault="0091408C" w:rsidP="00D350B7">
            <w:pPr>
              <w:rPr>
                <w:color w:val="000000"/>
                <w:sz w:val="28"/>
                <w:szCs w:val="28"/>
              </w:rPr>
            </w:pPr>
            <w:r w:rsidRPr="00CF2D26">
              <w:rPr>
                <w:color w:val="000000"/>
                <w:spacing w:val="-3"/>
                <w:sz w:val="28"/>
                <w:szCs w:val="28"/>
              </w:rPr>
              <w:t>Выполнение общего объема работ</w:t>
            </w:r>
          </w:p>
        </w:tc>
        <w:tc>
          <w:tcPr>
            <w:tcW w:w="552" w:type="dxa"/>
            <w:tcBorders>
              <w:top w:val="single" w:sz="4" w:space="0" w:color="auto"/>
              <w:left w:val="nil"/>
              <w:bottom w:val="single" w:sz="8" w:space="0" w:color="auto"/>
              <w:right w:val="single" w:sz="8" w:space="0" w:color="auto"/>
            </w:tcBorders>
            <w:shd w:val="clear" w:color="auto" w:fill="FFFF99"/>
            <w:vAlign w:val="center"/>
          </w:tcPr>
          <w:p w:rsidR="0091408C" w:rsidRPr="00263441" w:rsidRDefault="0091408C" w:rsidP="00D350B7">
            <w:pPr>
              <w:jc w:val="center"/>
            </w:pPr>
            <w:r w:rsidRPr="00263441">
              <w:t>1</w:t>
            </w:r>
          </w:p>
        </w:tc>
        <w:tc>
          <w:tcPr>
            <w:tcW w:w="545" w:type="dxa"/>
            <w:tcBorders>
              <w:top w:val="nil"/>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1,5</w:t>
            </w:r>
          </w:p>
        </w:tc>
        <w:tc>
          <w:tcPr>
            <w:tcW w:w="545" w:type="dxa"/>
            <w:tcBorders>
              <w:top w:val="nil"/>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0,5</w:t>
            </w:r>
          </w:p>
        </w:tc>
        <w:tc>
          <w:tcPr>
            <w:tcW w:w="557" w:type="dxa"/>
            <w:tcBorders>
              <w:top w:val="nil"/>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1</w:t>
            </w:r>
          </w:p>
        </w:tc>
        <w:tc>
          <w:tcPr>
            <w:tcW w:w="557" w:type="dxa"/>
            <w:tcBorders>
              <w:top w:val="nil"/>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1,5</w:t>
            </w:r>
          </w:p>
        </w:tc>
        <w:tc>
          <w:tcPr>
            <w:tcW w:w="538" w:type="dxa"/>
            <w:tcBorders>
              <w:top w:val="nil"/>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0,5</w:t>
            </w:r>
          </w:p>
        </w:tc>
        <w:tc>
          <w:tcPr>
            <w:tcW w:w="557" w:type="dxa"/>
            <w:tcBorders>
              <w:top w:val="nil"/>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1</w:t>
            </w:r>
          </w:p>
        </w:tc>
        <w:tc>
          <w:tcPr>
            <w:tcW w:w="538" w:type="dxa"/>
            <w:tcBorders>
              <w:top w:val="nil"/>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1,5</w:t>
            </w:r>
          </w:p>
        </w:tc>
        <w:tc>
          <w:tcPr>
            <w:tcW w:w="545" w:type="dxa"/>
            <w:tcBorders>
              <w:top w:val="nil"/>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0,5</w:t>
            </w:r>
          </w:p>
        </w:tc>
        <w:tc>
          <w:tcPr>
            <w:tcW w:w="997" w:type="dxa"/>
            <w:tcBorders>
              <w:top w:val="nil"/>
              <w:left w:val="nil"/>
              <w:bottom w:val="single" w:sz="8" w:space="0" w:color="auto"/>
              <w:right w:val="single" w:sz="8" w:space="0" w:color="auto"/>
            </w:tcBorders>
            <w:shd w:val="clear" w:color="auto" w:fill="FFFFFF"/>
            <w:vAlign w:val="center"/>
          </w:tcPr>
          <w:p w:rsidR="0091408C" w:rsidRPr="00263441" w:rsidRDefault="0091408C" w:rsidP="00D350B7">
            <w:pPr>
              <w:jc w:val="center"/>
            </w:pPr>
            <w:r w:rsidRPr="00263441">
              <w:t>9</w:t>
            </w:r>
          </w:p>
        </w:tc>
        <w:tc>
          <w:tcPr>
            <w:tcW w:w="848" w:type="dxa"/>
            <w:tcBorders>
              <w:top w:val="nil"/>
              <w:left w:val="nil"/>
              <w:bottom w:val="single" w:sz="8" w:space="0" w:color="auto"/>
              <w:right w:val="single" w:sz="8" w:space="0" w:color="auto"/>
            </w:tcBorders>
            <w:shd w:val="clear" w:color="auto" w:fill="FFFFFF"/>
            <w:vAlign w:val="center"/>
          </w:tcPr>
          <w:p w:rsidR="0091408C" w:rsidRPr="00263441" w:rsidRDefault="0091408C" w:rsidP="00D350B7">
            <w:pPr>
              <w:jc w:val="center"/>
              <w:rPr>
                <w:b/>
                <w:bCs/>
              </w:rPr>
            </w:pPr>
            <w:r w:rsidRPr="00263441">
              <w:rPr>
                <w:b/>
                <w:bCs/>
              </w:rPr>
              <w:t>0,11</w:t>
            </w:r>
          </w:p>
        </w:tc>
      </w:tr>
      <w:tr w:rsidR="0091408C" w:rsidRPr="00CF2D26" w:rsidTr="00263441">
        <w:trPr>
          <w:trHeight w:val="525"/>
        </w:trPr>
        <w:tc>
          <w:tcPr>
            <w:tcW w:w="558" w:type="dxa"/>
            <w:tcBorders>
              <w:top w:val="nil"/>
              <w:left w:val="single" w:sz="4" w:space="0" w:color="auto"/>
              <w:bottom w:val="single" w:sz="4" w:space="0" w:color="auto"/>
              <w:right w:val="single" w:sz="4" w:space="0" w:color="auto"/>
            </w:tcBorders>
            <w:shd w:val="clear" w:color="auto" w:fill="FFFFFF"/>
            <w:vAlign w:val="center"/>
          </w:tcPr>
          <w:p w:rsidR="0091408C" w:rsidRPr="00263441" w:rsidRDefault="0091408C" w:rsidP="00D350B7">
            <w:pPr>
              <w:jc w:val="center"/>
              <w:rPr>
                <w:b/>
                <w:bCs/>
                <w:iCs/>
                <w:color w:val="000000"/>
              </w:rPr>
            </w:pPr>
            <w:r w:rsidRPr="00263441">
              <w:rPr>
                <w:b/>
                <w:bCs/>
                <w:iCs/>
                <w:color w:val="000000"/>
              </w:rPr>
              <w:t>1.2</w:t>
            </w:r>
          </w:p>
        </w:tc>
        <w:tc>
          <w:tcPr>
            <w:tcW w:w="2398" w:type="dxa"/>
            <w:tcBorders>
              <w:top w:val="nil"/>
              <w:left w:val="nil"/>
              <w:bottom w:val="single" w:sz="8" w:space="0" w:color="auto"/>
              <w:right w:val="single" w:sz="8" w:space="0" w:color="auto"/>
            </w:tcBorders>
            <w:shd w:val="clear" w:color="auto" w:fill="FFFFFF"/>
          </w:tcPr>
          <w:p w:rsidR="0091408C" w:rsidRPr="00CF2D26" w:rsidRDefault="0091408C" w:rsidP="00D350B7">
            <w:pPr>
              <w:rPr>
                <w:color w:val="000000"/>
                <w:sz w:val="28"/>
                <w:szCs w:val="28"/>
              </w:rPr>
            </w:pPr>
            <w:r w:rsidRPr="00CF2D26">
              <w:rPr>
                <w:color w:val="000000"/>
                <w:spacing w:val="-2"/>
                <w:sz w:val="28"/>
                <w:szCs w:val="28"/>
              </w:rPr>
              <w:t>Удельный вес тем, законченных в срок</w:t>
            </w:r>
          </w:p>
        </w:tc>
        <w:tc>
          <w:tcPr>
            <w:tcW w:w="552" w:type="dxa"/>
            <w:tcBorders>
              <w:top w:val="single" w:sz="8" w:space="0" w:color="auto"/>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0,5</w:t>
            </w:r>
          </w:p>
        </w:tc>
        <w:tc>
          <w:tcPr>
            <w:tcW w:w="545" w:type="dxa"/>
            <w:tcBorders>
              <w:top w:val="nil"/>
              <w:left w:val="nil"/>
              <w:bottom w:val="single" w:sz="8" w:space="0" w:color="auto"/>
              <w:right w:val="single" w:sz="8" w:space="0" w:color="auto"/>
            </w:tcBorders>
            <w:shd w:val="clear" w:color="auto" w:fill="FFFF99"/>
            <w:vAlign w:val="center"/>
          </w:tcPr>
          <w:p w:rsidR="0091408C" w:rsidRPr="00263441" w:rsidRDefault="0091408C" w:rsidP="00D350B7">
            <w:pPr>
              <w:jc w:val="center"/>
            </w:pPr>
            <w:r w:rsidRPr="00263441">
              <w:t>1</w:t>
            </w:r>
          </w:p>
        </w:tc>
        <w:tc>
          <w:tcPr>
            <w:tcW w:w="545" w:type="dxa"/>
            <w:tcBorders>
              <w:top w:val="nil"/>
              <w:left w:val="nil"/>
              <w:bottom w:val="single" w:sz="8" w:space="0" w:color="auto"/>
              <w:right w:val="single" w:sz="8" w:space="0" w:color="auto"/>
            </w:tcBorders>
            <w:shd w:val="clear" w:color="auto" w:fill="auto"/>
            <w:vAlign w:val="center"/>
          </w:tcPr>
          <w:p w:rsidR="0091408C" w:rsidRPr="00263441" w:rsidRDefault="0091408C" w:rsidP="00D350B7">
            <w:pPr>
              <w:jc w:val="center"/>
            </w:pPr>
            <w:r w:rsidRPr="00263441">
              <w:t>0,5</w:t>
            </w:r>
          </w:p>
        </w:tc>
        <w:tc>
          <w:tcPr>
            <w:tcW w:w="557" w:type="dxa"/>
            <w:tcBorders>
              <w:top w:val="nil"/>
              <w:left w:val="nil"/>
              <w:bottom w:val="single" w:sz="8" w:space="0" w:color="auto"/>
              <w:right w:val="single" w:sz="8" w:space="0" w:color="auto"/>
            </w:tcBorders>
            <w:shd w:val="clear" w:color="auto" w:fill="auto"/>
            <w:vAlign w:val="center"/>
          </w:tcPr>
          <w:p w:rsidR="0091408C" w:rsidRPr="00263441" w:rsidRDefault="0091408C" w:rsidP="00D350B7">
            <w:pPr>
              <w:jc w:val="center"/>
            </w:pPr>
            <w:r w:rsidRPr="00263441">
              <w:t>1,5</w:t>
            </w:r>
          </w:p>
        </w:tc>
        <w:tc>
          <w:tcPr>
            <w:tcW w:w="557" w:type="dxa"/>
            <w:tcBorders>
              <w:top w:val="nil"/>
              <w:left w:val="nil"/>
              <w:bottom w:val="single" w:sz="8" w:space="0" w:color="auto"/>
              <w:right w:val="single" w:sz="8" w:space="0" w:color="auto"/>
            </w:tcBorders>
            <w:shd w:val="clear" w:color="auto" w:fill="auto"/>
            <w:vAlign w:val="center"/>
          </w:tcPr>
          <w:p w:rsidR="0091408C" w:rsidRPr="00263441" w:rsidRDefault="0091408C" w:rsidP="00D350B7">
            <w:pPr>
              <w:jc w:val="center"/>
            </w:pPr>
            <w:r w:rsidRPr="00263441">
              <w:t>1</w:t>
            </w:r>
          </w:p>
        </w:tc>
        <w:tc>
          <w:tcPr>
            <w:tcW w:w="538" w:type="dxa"/>
            <w:tcBorders>
              <w:top w:val="nil"/>
              <w:left w:val="nil"/>
              <w:bottom w:val="single" w:sz="8" w:space="0" w:color="auto"/>
              <w:right w:val="single" w:sz="8" w:space="0" w:color="auto"/>
            </w:tcBorders>
            <w:shd w:val="clear" w:color="auto" w:fill="auto"/>
            <w:vAlign w:val="center"/>
          </w:tcPr>
          <w:p w:rsidR="0091408C" w:rsidRPr="00263441" w:rsidRDefault="0091408C" w:rsidP="00D350B7">
            <w:pPr>
              <w:jc w:val="center"/>
            </w:pPr>
            <w:r w:rsidRPr="00263441">
              <w:t>0,5</w:t>
            </w:r>
          </w:p>
        </w:tc>
        <w:tc>
          <w:tcPr>
            <w:tcW w:w="557" w:type="dxa"/>
            <w:tcBorders>
              <w:top w:val="nil"/>
              <w:left w:val="nil"/>
              <w:bottom w:val="single" w:sz="8" w:space="0" w:color="auto"/>
              <w:right w:val="single" w:sz="8" w:space="0" w:color="auto"/>
            </w:tcBorders>
            <w:shd w:val="clear" w:color="auto" w:fill="auto"/>
            <w:vAlign w:val="center"/>
          </w:tcPr>
          <w:p w:rsidR="0091408C" w:rsidRPr="00263441" w:rsidRDefault="0091408C" w:rsidP="00D350B7">
            <w:pPr>
              <w:jc w:val="center"/>
            </w:pPr>
            <w:r w:rsidRPr="00263441">
              <w:t>1,5</w:t>
            </w:r>
          </w:p>
        </w:tc>
        <w:tc>
          <w:tcPr>
            <w:tcW w:w="538" w:type="dxa"/>
            <w:tcBorders>
              <w:top w:val="nil"/>
              <w:left w:val="nil"/>
              <w:bottom w:val="single" w:sz="8" w:space="0" w:color="auto"/>
              <w:right w:val="single" w:sz="8" w:space="0" w:color="auto"/>
            </w:tcBorders>
            <w:shd w:val="clear" w:color="auto" w:fill="auto"/>
            <w:vAlign w:val="center"/>
          </w:tcPr>
          <w:p w:rsidR="0091408C" w:rsidRPr="00263441" w:rsidRDefault="0091408C" w:rsidP="00D350B7">
            <w:pPr>
              <w:jc w:val="center"/>
            </w:pPr>
            <w:r w:rsidRPr="00263441">
              <w:t>1</w:t>
            </w:r>
          </w:p>
        </w:tc>
        <w:tc>
          <w:tcPr>
            <w:tcW w:w="545" w:type="dxa"/>
            <w:tcBorders>
              <w:top w:val="nil"/>
              <w:left w:val="nil"/>
              <w:bottom w:val="single" w:sz="8" w:space="0" w:color="auto"/>
              <w:right w:val="single" w:sz="8" w:space="0" w:color="auto"/>
            </w:tcBorders>
            <w:shd w:val="clear" w:color="auto" w:fill="auto"/>
            <w:vAlign w:val="center"/>
          </w:tcPr>
          <w:p w:rsidR="0091408C" w:rsidRPr="00263441" w:rsidRDefault="0091408C" w:rsidP="00D350B7">
            <w:pPr>
              <w:jc w:val="center"/>
            </w:pPr>
            <w:r w:rsidRPr="00263441">
              <w:t>0,5</w:t>
            </w:r>
          </w:p>
        </w:tc>
        <w:tc>
          <w:tcPr>
            <w:tcW w:w="997" w:type="dxa"/>
            <w:tcBorders>
              <w:top w:val="nil"/>
              <w:left w:val="nil"/>
              <w:bottom w:val="single" w:sz="8" w:space="0" w:color="auto"/>
              <w:right w:val="single" w:sz="8" w:space="0" w:color="auto"/>
            </w:tcBorders>
            <w:shd w:val="clear" w:color="auto" w:fill="FFFFFF"/>
            <w:vAlign w:val="center"/>
          </w:tcPr>
          <w:p w:rsidR="0091408C" w:rsidRPr="00263441" w:rsidRDefault="0091408C" w:rsidP="00D350B7">
            <w:pPr>
              <w:jc w:val="center"/>
            </w:pPr>
            <w:r w:rsidRPr="00263441">
              <w:t>8</w:t>
            </w:r>
          </w:p>
        </w:tc>
        <w:tc>
          <w:tcPr>
            <w:tcW w:w="848" w:type="dxa"/>
            <w:tcBorders>
              <w:top w:val="nil"/>
              <w:left w:val="nil"/>
              <w:bottom w:val="single" w:sz="8" w:space="0" w:color="auto"/>
              <w:right w:val="single" w:sz="8" w:space="0" w:color="auto"/>
            </w:tcBorders>
            <w:shd w:val="clear" w:color="auto" w:fill="FFFFFF"/>
            <w:vAlign w:val="center"/>
          </w:tcPr>
          <w:p w:rsidR="0091408C" w:rsidRPr="00263441" w:rsidRDefault="0091408C" w:rsidP="00D350B7">
            <w:pPr>
              <w:jc w:val="center"/>
              <w:rPr>
                <w:b/>
                <w:bCs/>
              </w:rPr>
            </w:pPr>
            <w:r w:rsidRPr="00263441">
              <w:rPr>
                <w:b/>
                <w:bCs/>
              </w:rPr>
              <w:t>0,1</w:t>
            </w:r>
          </w:p>
        </w:tc>
      </w:tr>
      <w:tr w:rsidR="0091408C" w:rsidRPr="00CF2D26" w:rsidTr="00263441">
        <w:trPr>
          <w:trHeight w:val="540"/>
        </w:trPr>
        <w:tc>
          <w:tcPr>
            <w:tcW w:w="558" w:type="dxa"/>
            <w:tcBorders>
              <w:top w:val="nil"/>
              <w:left w:val="single" w:sz="4" w:space="0" w:color="auto"/>
              <w:bottom w:val="single" w:sz="4" w:space="0" w:color="auto"/>
              <w:right w:val="single" w:sz="4" w:space="0" w:color="auto"/>
            </w:tcBorders>
            <w:shd w:val="clear" w:color="auto" w:fill="FFFFFF"/>
            <w:vAlign w:val="center"/>
          </w:tcPr>
          <w:p w:rsidR="0091408C" w:rsidRPr="00263441" w:rsidRDefault="0091408C" w:rsidP="00D350B7">
            <w:pPr>
              <w:jc w:val="center"/>
              <w:rPr>
                <w:b/>
                <w:bCs/>
                <w:iCs/>
                <w:color w:val="000000"/>
              </w:rPr>
            </w:pPr>
            <w:r w:rsidRPr="00263441">
              <w:rPr>
                <w:b/>
                <w:bCs/>
                <w:iCs/>
                <w:color w:val="000000"/>
              </w:rPr>
              <w:t>1.3</w:t>
            </w:r>
          </w:p>
        </w:tc>
        <w:tc>
          <w:tcPr>
            <w:tcW w:w="2398" w:type="dxa"/>
            <w:tcBorders>
              <w:top w:val="nil"/>
              <w:left w:val="nil"/>
              <w:bottom w:val="single" w:sz="8" w:space="0" w:color="auto"/>
              <w:right w:val="single" w:sz="8" w:space="0" w:color="auto"/>
            </w:tcBorders>
            <w:shd w:val="clear" w:color="auto" w:fill="FFFFFF"/>
          </w:tcPr>
          <w:p w:rsidR="0091408C" w:rsidRPr="00CF2D26" w:rsidRDefault="0091408C" w:rsidP="00D350B7">
            <w:pPr>
              <w:rPr>
                <w:color w:val="000000"/>
                <w:sz w:val="28"/>
                <w:szCs w:val="28"/>
              </w:rPr>
            </w:pPr>
            <w:r w:rsidRPr="00CF2D26">
              <w:rPr>
                <w:color w:val="000000"/>
                <w:spacing w:val="-2"/>
                <w:sz w:val="28"/>
                <w:szCs w:val="28"/>
              </w:rPr>
              <w:t>Внедрение результатов законченных тем</w:t>
            </w:r>
          </w:p>
        </w:tc>
        <w:tc>
          <w:tcPr>
            <w:tcW w:w="552" w:type="dxa"/>
            <w:tcBorders>
              <w:top w:val="single" w:sz="8" w:space="0" w:color="auto"/>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1,5</w:t>
            </w:r>
          </w:p>
        </w:tc>
        <w:tc>
          <w:tcPr>
            <w:tcW w:w="545" w:type="dxa"/>
            <w:tcBorders>
              <w:top w:val="nil"/>
              <w:left w:val="nil"/>
              <w:bottom w:val="single" w:sz="8" w:space="0" w:color="auto"/>
              <w:right w:val="single" w:sz="8" w:space="0" w:color="auto"/>
            </w:tcBorders>
            <w:shd w:val="clear" w:color="auto" w:fill="auto"/>
            <w:vAlign w:val="center"/>
          </w:tcPr>
          <w:p w:rsidR="0091408C" w:rsidRPr="00263441" w:rsidRDefault="0091408C" w:rsidP="00D350B7">
            <w:pPr>
              <w:jc w:val="center"/>
            </w:pPr>
            <w:r w:rsidRPr="00263441">
              <w:t>1,5</w:t>
            </w:r>
          </w:p>
        </w:tc>
        <w:tc>
          <w:tcPr>
            <w:tcW w:w="545" w:type="dxa"/>
            <w:tcBorders>
              <w:top w:val="nil"/>
              <w:left w:val="nil"/>
              <w:bottom w:val="single" w:sz="8" w:space="0" w:color="auto"/>
              <w:right w:val="single" w:sz="8" w:space="0" w:color="auto"/>
            </w:tcBorders>
            <w:shd w:val="clear" w:color="auto" w:fill="FFFF99"/>
            <w:vAlign w:val="center"/>
          </w:tcPr>
          <w:p w:rsidR="0091408C" w:rsidRPr="00263441" w:rsidRDefault="0091408C" w:rsidP="00D350B7">
            <w:pPr>
              <w:jc w:val="center"/>
            </w:pPr>
            <w:r w:rsidRPr="00263441">
              <w:t>1</w:t>
            </w:r>
          </w:p>
        </w:tc>
        <w:tc>
          <w:tcPr>
            <w:tcW w:w="557" w:type="dxa"/>
            <w:tcBorders>
              <w:top w:val="nil"/>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1</w:t>
            </w:r>
          </w:p>
        </w:tc>
        <w:tc>
          <w:tcPr>
            <w:tcW w:w="557" w:type="dxa"/>
            <w:tcBorders>
              <w:top w:val="nil"/>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0,5</w:t>
            </w:r>
          </w:p>
        </w:tc>
        <w:tc>
          <w:tcPr>
            <w:tcW w:w="538" w:type="dxa"/>
            <w:tcBorders>
              <w:top w:val="nil"/>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1,5</w:t>
            </w:r>
          </w:p>
        </w:tc>
        <w:tc>
          <w:tcPr>
            <w:tcW w:w="557" w:type="dxa"/>
            <w:tcBorders>
              <w:top w:val="nil"/>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0,5</w:t>
            </w:r>
          </w:p>
        </w:tc>
        <w:tc>
          <w:tcPr>
            <w:tcW w:w="538" w:type="dxa"/>
            <w:tcBorders>
              <w:top w:val="nil"/>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1</w:t>
            </w:r>
          </w:p>
        </w:tc>
        <w:tc>
          <w:tcPr>
            <w:tcW w:w="545" w:type="dxa"/>
            <w:tcBorders>
              <w:top w:val="nil"/>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1</w:t>
            </w:r>
          </w:p>
        </w:tc>
        <w:tc>
          <w:tcPr>
            <w:tcW w:w="997" w:type="dxa"/>
            <w:tcBorders>
              <w:top w:val="nil"/>
              <w:left w:val="nil"/>
              <w:bottom w:val="single" w:sz="8" w:space="0" w:color="auto"/>
              <w:right w:val="single" w:sz="8" w:space="0" w:color="auto"/>
            </w:tcBorders>
            <w:shd w:val="clear" w:color="auto" w:fill="FFFFFF"/>
            <w:vAlign w:val="center"/>
          </w:tcPr>
          <w:p w:rsidR="0091408C" w:rsidRPr="00263441" w:rsidRDefault="0091408C" w:rsidP="00D350B7">
            <w:pPr>
              <w:jc w:val="center"/>
            </w:pPr>
            <w:r w:rsidRPr="00263441">
              <w:t>9,5</w:t>
            </w:r>
          </w:p>
        </w:tc>
        <w:tc>
          <w:tcPr>
            <w:tcW w:w="848" w:type="dxa"/>
            <w:tcBorders>
              <w:top w:val="nil"/>
              <w:left w:val="nil"/>
              <w:bottom w:val="single" w:sz="8" w:space="0" w:color="auto"/>
              <w:right w:val="single" w:sz="8" w:space="0" w:color="auto"/>
            </w:tcBorders>
            <w:shd w:val="clear" w:color="auto" w:fill="FFFFFF"/>
            <w:vAlign w:val="center"/>
          </w:tcPr>
          <w:p w:rsidR="0091408C" w:rsidRPr="00263441" w:rsidRDefault="0091408C" w:rsidP="00D350B7">
            <w:pPr>
              <w:jc w:val="center"/>
              <w:rPr>
                <w:b/>
                <w:bCs/>
              </w:rPr>
            </w:pPr>
            <w:r w:rsidRPr="00263441">
              <w:rPr>
                <w:b/>
                <w:bCs/>
              </w:rPr>
              <w:t>0,12</w:t>
            </w:r>
          </w:p>
        </w:tc>
      </w:tr>
      <w:tr w:rsidR="0091408C" w:rsidRPr="00CF2D26" w:rsidTr="00263441">
        <w:trPr>
          <w:trHeight w:val="540"/>
        </w:trPr>
        <w:tc>
          <w:tcPr>
            <w:tcW w:w="558" w:type="dxa"/>
            <w:tcBorders>
              <w:top w:val="nil"/>
              <w:left w:val="single" w:sz="4" w:space="0" w:color="auto"/>
              <w:bottom w:val="single" w:sz="4" w:space="0" w:color="auto"/>
              <w:right w:val="single" w:sz="4" w:space="0" w:color="auto"/>
            </w:tcBorders>
            <w:shd w:val="clear" w:color="auto" w:fill="FFFFFF"/>
            <w:vAlign w:val="center"/>
          </w:tcPr>
          <w:p w:rsidR="0091408C" w:rsidRPr="00263441" w:rsidRDefault="0091408C" w:rsidP="00D350B7">
            <w:pPr>
              <w:jc w:val="center"/>
              <w:rPr>
                <w:b/>
                <w:bCs/>
                <w:iCs/>
                <w:color w:val="000000"/>
              </w:rPr>
            </w:pPr>
            <w:r w:rsidRPr="00263441">
              <w:rPr>
                <w:b/>
                <w:bCs/>
                <w:iCs/>
                <w:color w:val="000000"/>
              </w:rPr>
              <w:t>1.4</w:t>
            </w:r>
          </w:p>
        </w:tc>
        <w:tc>
          <w:tcPr>
            <w:tcW w:w="2398" w:type="dxa"/>
            <w:tcBorders>
              <w:top w:val="nil"/>
              <w:left w:val="nil"/>
              <w:bottom w:val="single" w:sz="8" w:space="0" w:color="auto"/>
              <w:right w:val="single" w:sz="8" w:space="0" w:color="auto"/>
            </w:tcBorders>
            <w:shd w:val="clear" w:color="auto" w:fill="FFFFFF"/>
          </w:tcPr>
          <w:p w:rsidR="0091408C" w:rsidRPr="00CF2D26" w:rsidRDefault="0091408C" w:rsidP="00D350B7">
            <w:pPr>
              <w:rPr>
                <w:color w:val="000000"/>
                <w:spacing w:val="-3"/>
                <w:sz w:val="28"/>
                <w:szCs w:val="28"/>
              </w:rPr>
            </w:pPr>
            <w:r w:rsidRPr="00CF2D26">
              <w:rPr>
                <w:color w:val="000000"/>
                <w:spacing w:val="-3"/>
                <w:sz w:val="28"/>
                <w:szCs w:val="28"/>
              </w:rPr>
              <w:t>Экономическая эффективность внедренных работ</w:t>
            </w:r>
          </w:p>
        </w:tc>
        <w:tc>
          <w:tcPr>
            <w:tcW w:w="552" w:type="dxa"/>
            <w:tcBorders>
              <w:top w:val="single" w:sz="8" w:space="0" w:color="auto"/>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1</w:t>
            </w:r>
          </w:p>
        </w:tc>
        <w:tc>
          <w:tcPr>
            <w:tcW w:w="545" w:type="dxa"/>
            <w:tcBorders>
              <w:top w:val="nil"/>
              <w:left w:val="nil"/>
              <w:bottom w:val="single" w:sz="8" w:space="0" w:color="auto"/>
              <w:right w:val="single" w:sz="8" w:space="0" w:color="auto"/>
            </w:tcBorders>
            <w:shd w:val="clear" w:color="auto" w:fill="auto"/>
            <w:vAlign w:val="center"/>
          </w:tcPr>
          <w:p w:rsidR="0091408C" w:rsidRPr="00263441" w:rsidRDefault="0091408C" w:rsidP="00D350B7">
            <w:pPr>
              <w:jc w:val="center"/>
            </w:pPr>
            <w:r w:rsidRPr="00263441">
              <w:t>0,5</w:t>
            </w:r>
          </w:p>
        </w:tc>
        <w:tc>
          <w:tcPr>
            <w:tcW w:w="545" w:type="dxa"/>
            <w:tcBorders>
              <w:top w:val="nil"/>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1</w:t>
            </w:r>
          </w:p>
        </w:tc>
        <w:tc>
          <w:tcPr>
            <w:tcW w:w="557" w:type="dxa"/>
            <w:tcBorders>
              <w:top w:val="nil"/>
              <w:left w:val="nil"/>
              <w:bottom w:val="single" w:sz="8" w:space="0" w:color="auto"/>
              <w:right w:val="single" w:sz="8" w:space="0" w:color="auto"/>
            </w:tcBorders>
            <w:shd w:val="clear" w:color="auto" w:fill="FFFF99"/>
            <w:vAlign w:val="center"/>
          </w:tcPr>
          <w:p w:rsidR="0091408C" w:rsidRPr="00263441" w:rsidRDefault="0091408C" w:rsidP="00D350B7">
            <w:pPr>
              <w:jc w:val="center"/>
            </w:pPr>
            <w:r w:rsidRPr="00263441">
              <w:t>1</w:t>
            </w:r>
          </w:p>
        </w:tc>
        <w:tc>
          <w:tcPr>
            <w:tcW w:w="557" w:type="dxa"/>
            <w:tcBorders>
              <w:top w:val="nil"/>
              <w:left w:val="nil"/>
              <w:bottom w:val="single" w:sz="8" w:space="0" w:color="auto"/>
              <w:right w:val="single" w:sz="8" w:space="0" w:color="auto"/>
            </w:tcBorders>
            <w:shd w:val="clear" w:color="auto" w:fill="auto"/>
            <w:vAlign w:val="center"/>
          </w:tcPr>
          <w:p w:rsidR="0091408C" w:rsidRPr="00263441" w:rsidRDefault="0091408C" w:rsidP="00D350B7">
            <w:pPr>
              <w:jc w:val="center"/>
            </w:pPr>
            <w:r w:rsidRPr="00263441">
              <w:t>0,5</w:t>
            </w:r>
          </w:p>
        </w:tc>
        <w:tc>
          <w:tcPr>
            <w:tcW w:w="538" w:type="dxa"/>
            <w:tcBorders>
              <w:top w:val="nil"/>
              <w:left w:val="nil"/>
              <w:bottom w:val="single" w:sz="8" w:space="0" w:color="auto"/>
              <w:right w:val="single" w:sz="8" w:space="0" w:color="auto"/>
            </w:tcBorders>
            <w:shd w:val="clear" w:color="auto" w:fill="auto"/>
            <w:vAlign w:val="center"/>
          </w:tcPr>
          <w:p w:rsidR="0091408C" w:rsidRPr="00263441" w:rsidRDefault="0091408C" w:rsidP="00D350B7">
            <w:pPr>
              <w:jc w:val="center"/>
            </w:pPr>
            <w:r w:rsidRPr="00263441">
              <w:t>0,5</w:t>
            </w:r>
          </w:p>
        </w:tc>
        <w:tc>
          <w:tcPr>
            <w:tcW w:w="557" w:type="dxa"/>
            <w:tcBorders>
              <w:top w:val="nil"/>
              <w:left w:val="nil"/>
              <w:bottom w:val="single" w:sz="8" w:space="0" w:color="auto"/>
              <w:right w:val="single" w:sz="8" w:space="0" w:color="auto"/>
            </w:tcBorders>
            <w:shd w:val="clear" w:color="auto" w:fill="auto"/>
            <w:vAlign w:val="center"/>
          </w:tcPr>
          <w:p w:rsidR="0091408C" w:rsidRPr="00263441" w:rsidRDefault="0091408C" w:rsidP="00D350B7">
            <w:pPr>
              <w:jc w:val="center"/>
            </w:pPr>
            <w:r w:rsidRPr="00263441">
              <w:t>1,5</w:t>
            </w:r>
          </w:p>
        </w:tc>
        <w:tc>
          <w:tcPr>
            <w:tcW w:w="538" w:type="dxa"/>
            <w:tcBorders>
              <w:top w:val="nil"/>
              <w:left w:val="nil"/>
              <w:bottom w:val="single" w:sz="8" w:space="0" w:color="auto"/>
              <w:right w:val="single" w:sz="8" w:space="0" w:color="auto"/>
            </w:tcBorders>
            <w:shd w:val="clear" w:color="auto" w:fill="auto"/>
            <w:vAlign w:val="center"/>
          </w:tcPr>
          <w:p w:rsidR="0091408C" w:rsidRPr="00263441" w:rsidRDefault="0091408C" w:rsidP="00D350B7">
            <w:pPr>
              <w:jc w:val="center"/>
            </w:pPr>
            <w:r w:rsidRPr="00263441">
              <w:t>1,5</w:t>
            </w:r>
          </w:p>
        </w:tc>
        <w:tc>
          <w:tcPr>
            <w:tcW w:w="545" w:type="dxa"/>
            <w:tcBorders>
              <w:top w:val="nil"/>
              <w:left w:val="nil"/>
              <w:bottom w:val="single" w:sz="8" w:space="0" w:color="auto"/>
              <w:right w:val="single" w:sz="8" w:space="0" w:color="auto"/>
            </w:tcBorders>
            <w:shd w:val="clear" w:color="auto" w:fill="auto"/>
            <w:vAlign w:val="center"/>
          </w:tcPr>
          <w:p w:rsidR="0091408C" w:rsidRPr="00263441" w:rsidRDefault="0091408C" w:rsidP="00D350B7">
            <w:pPr>
              <w:jc w:val="center"/>
            </w:pPr>
            <w:r w:rsidRPr="00263441">
              <w:t>1</w:t>
            </w:r>
          </w:p>
        </w:tc>
        <w:tc>
          <w:tcPr>
            <w:tcW w:w="997" w:type="dxa"/>
            <w:tcBorders>
              <w:top w:val="nil"/>
              <w:left w:val="nil"/>
              <w:bottom w:val="single" w:sz="8" w:space="0" w:color="auto"/>
              <w:right w:val="single" w:sz="8" w:space="0" w:color="auto"/>
            </w:tcBorders>
            <w:shd w:val="clear" w:color="auto" w:fill="FFFFFF"/>
            <w:vAlign w:val="center"/>
          </w:tcPr>
          <w:p w:rsidR="0091408C" w:rsidRPr="00263441" w:rsidRDefault="0091408C" w:rsidP="00D350B7">
            <w:pPr>
              <w:jc w:val="center"/>
            </w:pPr>
            <w:r w:rsidRPr="00263441">
              <w:t>8,5</w:t>
            </w:r>
          </w:p>
        </w:tc>
        <w:tc>
          <w:tcPr>
            <w:tcW w:w="848" w:type="dxa"/>
            <w:tcBorders>
              <w:top w:val="nil"/>
              <w:left w:val="nil"/>
              <w:bottom w:val="single" w:sz="8" w:space="0" w:color="auto"/>
              <w:right w:val="single" w:sz="8" w:space="0" w:color="auto"/>
            </w:tcBorders>
            <w:shd w:val="clear" w:color="auto" w:fill="FFFFFF"/>
            <w:vAlign w:val="center"/>
          </w:tcPr>
          <w:p w:rsidR="0091408C" w:rsidRPr="00263441" w:rsidRDefault="0091408C" w:rsidP="00D350B7">
            <w:pPr>
              <w:jc w:val="center"/>
              <w:rPr>
                <w:b/>
                <w:bCs/>
              </w:rPr>
            </w:pPr>
            <w:r w:rsidRPr="00263441">
              <w:rPr>
                <w:b/>
                <w:bCs/>
              </w:rPr>
              <w:t>0,1</w:t>
            </w:r>
          </w:p>
        </w:tc>
      </w:tr>
      <w:tr w:rsidR="0091408C" w:rsidRPr="00CF2D26" w:rsidTr="00263441">
        <w:trPr>
          <w:trHeight w:val="540"/>
        </w:trPr>
        <w:tc>
          <w:tcPr>
            <w:tcW w:w="558" w:type="dxa"/>
            <w:tcBorders>
              <w:top w:val="nil"/>
              <w:left w:val="single" w:sz="4" w:space="0" w:color="auto"/>
              <w:bottom w:val="single" w:sz="4" w:space="0" w:color="auto"/>
              <w:right w:val="single" w:sz="4" w:space="0" w:color="auto"/>
            </w:tcBorders>
            <w:shd w:val="clear" w:color="auto" w:fill="FFFFFF"/>
            <w:vAlign w:val="center"/>
          </w:tcPr>
          <w:p w:rsidR="0091408C" w:rsidRPr="00263441" w:rsidRDefault="0091408C" w:rsidP="00D350B7">
            <w:pPr>
              <w:jc w:val="center"/>
              <w:rPr>
                <w:b/>
                <w:bCs/>
                <w:iCs/>
                <w:color w:val="000000"/>
              </w:rPr>
            </w:pPr>
            <w:r w:rsidRPr="00263441">
              <w:rPr>
                <w:b/>
                <w:bCs/>
                <w:iCs/>
                <w:color w:val="000000"/>
              </w:rPr>
              <w:t>2.1</w:t>
            </w:r>
          </w:p>
        </w:tc>
        <w:tc>
          <w:tcPr>
            <w:tcW w:w="2398" w:type="dxa"/>
            <w:tcBorders>
              <w:top w:val="nil"/>
              <w:left w:val="nil"/>
              <w:bottom w:val="single" w:sz="8" w:space="0" w:color="auto"/>
              <w:right w:val="single" w:sz="8" w:space="0" w:color="auto"/>
            </w:tcBorders>
            <w:shd w:val="clear" w:color="auto" w:fill="FFFFFF"/>
          </w:tcPr>
          <w:p w:rsidR="0091408C" w:rsidRPr="00CF2D26" w:rsidRDefault="0091408C" w:rsidP="00D350B7">
            <w:pPr>
              <w:rPr>
                <w:color w:val="000000"/>
                <w:spacing w:val="-3"/>
                <w:sz w:val="28"/>
                <w:szCs w:val="28"/>
              </w:rPr>
            </w:pPr>
            <w:r w:rsidRPr="00CF2D26">
              <w:rPr>
                <w:color w:val="000000"/>
                <w:spacing w:val="-3"/>
                <w:sz w:val="28"/>
                <w:szCs w:val="28"/>
              </w:rPr>
              <w:t>Наличие авторских свидетельств</w:t>
            </w:r>
          </w:p>
        </w:tc>
        <w:tc>
          <w:tcPr>
            <w:tcW w:w="552" w:type="dxa"/>
            <w:tcBorders>
              <w:top w:val="single" w:sz="8" w:space="0" w:color="auto"/>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0,5</w:t>
            </w:r>
          </w:p>
        </w:tc>
        <w:tc>
          <w:tcPr>
            <w:tcW w:w="545" w:type="dxa"/>
            <w:tcBorders>
              <w:top w:val="nil"/>
              <w:left w:val="nil"/>
              <w:bottom w:val="single" w:sz="8" w:space="0" w:color="auto"/>
              <w:right w:val="single" w:sz="8" w:space="0" w:color="auto"/>
            </w:tcBorders>
            <w:shd w:val="clear" w:color="auto" w:fill="auto"/>
            <w:vAlign w:val="center"/>
          </w:tcPr>
          <w:p w:rsidR="0091408C" w:rsidRPr="00263441" w:rsidRDefault="0091408C" w:rsidP="00D350B7">
            <w:pPr>
              <w:jc w:val="center"/>
            </w:pPr>
            <w:r w:rsidRPr="00263441">
              <w:t>1</w:t>
            </w:r>
          </w:p>
        </w:tc>
        <w:tc>
          <w:tcPr>
            <w:tcW w:w="545" w:type="dxa"/>
            <w:tcBorders>
              <w:top w:val="nil"/>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1,5</w:t>
            </w:r>
          </w:p>
        </w:tc>
        <w:tc>
          <w:tcPr>
            <w:tcW w:w="557" w:type="dxa"/>
            <w:tcBorders>
              <w:top w:val="nil"/>
              <w:left w:val="nil"/>
              <w:bottom w:val="single" w:sz="8" w:space="0" w:color="auto"/>
              <w:right w:val="single" w:sz="8" w:space="0" w:color="auto"/>
            </w:tcBorders>
            <w:shd w:val="clear" w:color="auto" w:fill="auto"/>
            <w:vAlign w:val="center"/>
          </w:tcPr>
          <w:p w:rsidR="0091408C" w:rsidRPr="00263441" w:rsidRDefault="0091408C" w:rsidP="00D350B7">
            <w:pPr>
              <w:jc w:val="center"/>
            </w:pPr>
            <w:r w:rsidRPr="00263441">
              <w:t>1,5</w:t>
            </w:r>
          </w:p>
        </w:tc>
        <w:tc>
          <w:tcPr>
            <w:tcW w:w="557" w:type="dxa"/>
            <w:tcBorders>
              <w:top w:val="nil"/>
              <w:left w:val="nil"/>
              <w:bottom w:val="single" w:sz="8" w:space="0" w:color="auto"/>
              <w:right w:val="single" w:sz="8" w:space="0" w:color="auto"/>
            </w:tcBorders>
            <w:shd w:val="clear" w:color="auto" w:fill="FFFF99"/>
            <w:vAlign w:val="center"/>
          </w:tcPr>
          <w:p w:rsidR="0091408C" w:rsidRPr="00263441" w:rsidRDefault="0091408C" w:rsidP="00D350B7">
            <w:pPr>
              <w:jc w:val="center"/>
            </w:pPr>
            <w:r w:rsidRPr="00263441">
              <w:t>1</w:t>
            </w:r>
          </w:p>
        </w:tc>
        <w:tc>
          <w:tcPr>
            <w:tcW w:w="538" w:type="dxa"/>
            <w:tcBorders>
              <w:top w:val="nil"/>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0,5</w:t>
            </w:r>
          </w:p>
        </w:tc>
        <w:tc>
          <w:tcPr>
            <w:tcW w:w="557" w:type="dxa"/>
            <w:tcBorders>
              <w:top w:val="nil"/>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1,5</w:t>
            </w:r>
          </w:p>
        </w:tc>
        <w:tc>
          <w:tcPr>
            <w:tcW w:w="538" w:type="dxa"/>
            <w:tcBorders>
              <w:top w:val="nil"/>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1</w:t>
            </w:r>
          </w:p>
        </w:tc>
        <w:tc>
          <w:tcPr>
            <w:tcW w:w="545" w:type="dxa"/>
            <w:tcBorders>
              <w:top w:val="nil"/>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1,5</w:t>
            </w:r>
          </w:p>
        </w:tc>
        <w:tc>
          <w:tcPr>
            <w:tcW w:w="997" w:type="dxa"/>
            <w:tcBorders>
              <w:top w:val="nil"/>
              <w:left w:val="nil"/>
              <w:bottom w:val="single" w:sz="8" w:space="0" w:color="auto"/>
              <w:right w:val="single" w:sz="8" w:space="0" w:color="auto"/>
            </w:tcBorders>
            <w:shd w:val="clear" w:color="auto" w:fill="FFFFFF"/>
            <w:vAlign w:val="center"/>
          </w:tcPr>
          <w:p w:rsidR="0091408C" w:rsidRPr="00263441" w:rsidRDefault="0091408C" w:rsidP="00D350B7">
            <w:pPr>
              <w:jc w:val="center"/>
            </w:pPr>
            <w:r w:rsidRPr="00263441">
              <w:t>10</w:t>
            </w:r>
          </w:p>
        </w:tc>
        <w:tc>
          <w:tcPr>
            <w:tcW w:w="848" w:type="dxa"/>
            <w:tcBorders>
              <w:top w:val="nil"/>
              <w:left w:val="nil"/>
              <w:bottom w:val="single" w:sz="8" w:space="0" w:color="auto"/>
              <w:right w:val="single" w:sz="8" w:space="0" w:color="auto"/>
            </w:tcBorders>
            <w:shd w:val="clear" w:color="auto" w:fill="FFFFFF"/>
            <w:vAlign w:val="center"/>
          </w:tcPr>
          <w:p w:rsidR="0091408C" w:rsidRPr="00263441" w:rsidRDefault="0091408C" w:rsidP="00D350B7">
            <w:pPr>
              <w:jc w:val="center"/>
              <w:rPr>
                <w:b/>
                <w:bCs/>
              </w:rPr>
            </w:pPr>
            <w:r w:rsidRPr="00263441">
              <w:rPr>
                <w:b/>
                <w:bCs/>
              </w:rPr>
              <w:t>0,12</w:t>
            </w:r>
          </w:p>
        </w:tc>
      </w:tr>
      <w:tr w:rsidR="0091408C" w:rsidRPr="00CF2D26" w:rsidTr="00263441">
        <w:trPr>
          <w:trHeight w:val="540"/>
        </w:trPr>
        <w:tc>
          <w:tcPr>
            <w:tcW w:w="558" w:type="dxa"/>
            <w:tcBorders>
              <w:top w:val="nil"/>
              <w:left w:val="single" w:sz="4" w:space="0" w:color="auto"/>
              <w:bottom w:val="single" w:sz="4" w:space="0" w:color="auto"/>
              <w:right w:val="single" w:sz="4" w:space="0" w:color="auto"/>
            </w:tcBorders>
            <w:shd w:val="clear" w:color="auto" w:fill="FFFFFF"/>
            <w:vAlign w:val="center"/>
          </w:tcPr>
          <w:p w:rsidR="0091408C" w:rsidRPr="00263441" w:rsidRDefault="0091408C" w:rsidP="00D350B7">
            <w:pPr>
              <w:jc w:val="center"/>
              <w:rPr>
                <w:b/>
                <w:bCs/>
                <w:iCs/>
                <w:color w:val="000000"/>
              </w:rPr>
            </w:pPr>
            <w:r w:rsidRPr="00263441">
              <w:rPr>
                <w:b/>
                <w:bCs/>
                <w:iCs/>
                <w:color w:val="000000"/>
              </w:rPr>
              <w:t>2.2</w:t>
            </w:r>
          </w:p>
        </w:tc>
        <w:tc>
          <w:tcPr>
            <w:tcW w:w="2398" w:type="dxa"/>
            <w:tcBorders>
              <w:top w:val="nil"/>
              <w:left w:val="nil"/>
              <w:bottom w:val="single" w:sz="8" w:space="0" w:color="auto"/>
              <w:right w:val="single" w:sz="8" w:space="0" w:color="auto"/>
            </w:tcBorders>
            <w:shd w:val="clear" w:color="auto" w:fill="FFFFFF"/>
          </w:tcPr>
          <w:p w:rsidR="0091408C" w:rsidRPr="00CF2D26" w:rsidRDefault="0091408C" w:rsidP="00D350B7">
            <w:pPr>
              <w:rPr>
                <w:color w:val="000000"/>
                <w:spacing w:val="-2"/>
                <w:sz w:val="28"/>
                <w:szCs w:val="28"/>
              </w:rPr>
            </w:pPr>
            <w:r w:rsidRPr="00CF2D26">
              <w:rPr>
                <w:color w:val="000000"/>
                <w:spacing w:val="-2"/>
                <w:sz w:val="28"/>
                <w:szCs w:val="28"/>
              </w:rPr>
              <w:t>Удельный вес законченных тем по новейшим разработкам</w:t>
            </w:r>
          </w:p>
        </w:tc>
        <w:tc>
          <w:tcPr>
            <w:tcW w:w="552" w:type="dxa"/>
            <w:tcBorders>
              <w:top w:val="single" w:sz="8" w:space="0" w:color="auto"/>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1,5</w:t>
            </w:r>
          </w:p>
        </w:tc>
        <w:tc>
          <w:tcPr>
            <w:tcW w:w="545" w:type="dxa"/>
            <w:tcBorders>
              <w:top w:val="nil"/>
              <w:left w:val="nil"/>
              <w:bottom w:val="single" w:sz="8" w:space="0" w:color="auto"/>
              <w:right w:val="single" w:sz="8" w:space="0" w:color="auto"/>
            </w:tcBorders>
            <w:shd w:val="clear" w:color="auto" w:fill="auto"/>
            <w:vAlign w:val="center"/>
          </w:tcPr>
          <w:p w:rsidR="0091408C" w:rsidRPr="00263441" w:rsidRDefault="0091408C" w:rsidP="00D350B7">
            <w:pPr>
              <w:jc w:val="center"/>
            </w:pPr>
            <w:r w:rsidRPr="00263441">
              <w:t>1,5</w:t>
            </w:r>
          </w:p>
        </w:tc>
        <w:tc>
          <w:tcPr>
            <w:tcW w:w="545" w:type="dxa"/>
            <w:tcBorders>
              <w:top w:val="nil"/>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0,5</w:t>
            </w:r>
          </w:p>
        </w:tc>
        <w:tc>
          <w:tcPr>
            <w:tcW w:w="557" w:type="dxa"/>
            <w:tcBorders>
              <w:top w:val="nil"/>
              <w:left w:val="nil"/>
              <w:bottom w:val="single" w:sz="8" w:space="0" w:color="auto"/>
              <w:right w:val="single" w:sz="8" w:space="0" w:color="auto"/>
            </w:tcBorders>
            <w:shd w:val="clear" w:color="auto" w:fill="auto"/>
            <w:vAlign w:val="center"/>
          </w:tcPr>
          <w:p w:rsidR="0091408C" w:rsidRPr="00263441" w:rsidRDefault="0091408C" w:rsidP="00D350B7">
            <w:pPr>
              <w:jc w:val="center"/>
            </w:pPr>
            <w:r w:rsidRPr="00263441">
              <w:t>1,5</w:t>
            </w:r>
          </w:p>
        </w:tc>
        <w:tc>
          <w:tcPr>
            <w:tcW w:w="557" w:type="dxa"/>
            <w:tcBorders>
              <w:top w:val="nil"/>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1,5</w:t>
            </w:r>
          </w:p>
        </w:tc>
        <w:tc>
          <w:tcPr>
            <w:tcW w:w="538" w:type="dxa"/>
            <w:tcBorders>
              <w:top w:val="nil"/>
              <w:left w:val="nil"/>
              <w:bottom w:val="single" w:sz="8" w:space="0" w:color="auto"/>
              <w:right w:val="single" w:sz="8" w:space="0" w:color="auto"/>
            </w:tcBorders>
            <w:shd w:val="clear" w:color="auto" w:fill="FFFF99"/>
            <w:vAlign w:val="center"/>
          </w:tcPr>
          <w:p w:rsidR="0091408C" w:rsidRPr="00263441" w:rsidRDefault="0091408C" w:rsidP="00D350B7">
            <w:pPr>
              <w:jc w:val="center"/>
            </w:pPr>
            <w:r w:rsidRPr="00263441">
              <w:t>1</w:t>
            </w:r>
          </w:p>
        </w:tc>
        <w:tc>
          <w:tcPr>
            <w:tcW w:w="557" w:type="dxa"/>
            <w:tcBorders>
              <w:top w:val="nil"/>
              <w:left w:val="nil"/>
              <w:bottom w:val="single" w:sz="8" w:space="0" w:color="auto"/>
              <w:right w:val="single" w:sz="8" w:space="0" w:color="auto"/>
            </w:tcBorders>
            <w:shd w:val="clear" w:color="auto" w:fill="auto"/>
            <w:vAlign w:val="center"/>
          </w:tcPr>
          <w:p w:rsidR="0091408C" w:rsidRPr="00263441" w:rsidRDefault="0091408C" w:rsidP="00D350B7">
            <w:pPr>
              <w:jc w:val="center"/>
            </w:pPr>
            <w:r w:rsidRPr="00263441">
              <w:t>1</w:t>
            </w:r>
          </w:p>
        </w:tc>
        <w:tc>
          <w:tcPr>
            <w:tcW w:w="538" w:type="dxa"/>
            <w:tcBorders>
              <w:top w:val="nil"/>
              <w:left w:val="nil"/>
              <w:bottom w:val="single" w:sz="8" w:space="0" w:color="auto"/>
              <w:right w:val="single" w:sz="8" w:space="0" w:color="auto"/>
            </w:tcBorders>
            <w:shd w:val="clear" w:color="auto" w:fill="auto"/>
            <w:vAlign w:val="center"/>
          </w:tcPr>
          <w:p w:rsidR="0091408C" w:rsidRPr="00263441" w:rsidRDefault="0091408C" w:rsidP="00D350B7">
            <w:r w:rsidRPr="00263441">
              <w:t>0,5</w:t>
            </w:r>
          </w:p>
        </w:tc>
        <w:tc>
          <w:tcPr>
            <w:tcW w:w="545" w:type="dxa"/>
            <w:tcBorders>
              <w:top w:val="nil"/>
              <w:left w:val="nil"/>
              <w:bottom w:val="single" w:sz="8" w:space="0" w:color="auto"/>
              <w:right w:val="single" w:sz="8" w:space="0" w:color="auto"/>
            </w:tcBorders>
            <w:shd w:val="clear" w:color="auto" w:fill="auto"/>
            <w:vAlign w:val="center"/>
          </w:tcPr>
          <w:p w:rsidR="0091408C" w:rsidRPr="00263441" w:rsidRDefault="0091408C" w:rsidP="00D350B7">
            <w:pPr>
              <w:jc w:val="center"/>
            </w:pPr>
            <w:r w:rsidRPr="00263441">
              <w:t>1,5</w:t>
            </w:r>
          </w:p>
        </w:tc>
        <w:tc>
          <w:tcPr>
            <w:tcW w:w="997" w:type="dxa"/>
            <w:tcBorders>
              <w:top w:val="nil"/>
              <w:left w:val="nil"/>
              <w:bottom w:val="single" w:sz="8" w:space="0" w:color="auto"/>
              <w:right w:val="single" w:sz="8" w:space="0" w:color="auto"/>
            </w:tcBorders>
            <w:shd w:val="clear" w:color="auto" w:fill="FFFFFF"/>
            <w:vAlign w:val="center"/>
          </w:tcPr>
          <w:p w:rsidR="0091408C" w:rsidRPr="00263441" w:rsidRDefault="0091408C" w:rsidP="00D350B7">
            <w:pPr>
              <w:jc w:val="center"/>
            </w:pPr>
            <w:r w:rsidRPr="00263441">
              <w:t>10,5</w:t>
            </w:r>
          </w:p>
        </w:tc>
        <w:tc>
          <w:tcPr>
            <w:tcW w:w="848" w:type="dxa"/>
            <w:tcBorders>
              <w:top w:val="nil"/>
              <w:left w:val="nil"/>
              <w:bottom w:val="single" w:sz="8" w:space="0" w:color="auto"/>
              <w:right w:val="single" w:sz="8" w:space="0" w:color="auto"/>
            </w:tcBorders>
            <w:shd w:val="clear" w:color="auto" w:fill="FFFFFF"/>
            <w:vAlign w:val="center"/>
          </w:tcPr>
          <w:p w:rsidR="0091408C" w:rsidRPr="00263441" w:rsidRDefault="0091408C" w:rsidP="00D350B7">
            <w:pPr>
              <w:jc w:val="center"/>
              <w:rPr>
                <w:b/>
                <w:bCs/>
              </w:rPr>
            </w:pPr>
            <w:r w:rsidRPr="00263441">
              <w:rPr>
                <w:b/>
                <w:bCs/>
              </w:rPr>
              <w:t>0,13</w:t>
            </w:r>
          </w:p>
        </w:tc>
      </w:tr>
      <w:tr w:rsidR="0091408C" w:rsidRPr="00CF2D26" w:rsidTr="00263441">
        <w:trPr>
          <w:trHeight w:val="540"/>
        </w:trPr>
        <w:tc>
          <w:tcPr>
            <w:tcW w:w="558" w:type="dxa"/>
            <w:tcBorders>
              <w:top w:val="nil"/>
              <w:left w:val="single" w:sz="4" w:space="0" w:color="auto"/>
              <w:bottom w:val="single" w:sz="4" w:space="0" w:color="auto"/>
              <w:right w:val="single" w:sz="4" w:space="0" w:color="auto"/>
            </w:tcBorders>
            <w:shd w:val="clear" w:color="auto" w:fill="FFFFFF"/>
            <w:vAlign w:val="center"/>
          </w:tcPr>
          <w:p w:rsidR="0091408C" w:rsidRPr="00263441" w:rsidRDefault="0091408C" w:rsidP="00D350B7">
            <w:pPr>
              <w:jc w:val="center"/>
              <w:rPr>
                <w:b/>
                <w:bCs/>
                <w:iCs/>
                <w:color w:val="000000"/>
              </w:rPr>
            </w:pPr>
            <w:r w:rsidRPr="00263441">
              <w:rPr>
                <w:b/>
                <w:bCs/>
                <w:iCs/>
                <w:color w:val="000000"/>
              </w:rPr>
              <w:t>3.1</w:t>
            </w:r>
          </w:p>
        </w:tc>
        <w:tc>
          <w:tcPr>
            <w:tcW w:w="2398" w:type="dxa"/>
            <w:tcBorders>
              <w:top w:val="nil"/>
              <w:left w:val="nil"/>
              <w:bottom w:val="single" w:sz="8" w:space="0" w:color="auto"/>
              <w:right w:val="single" w:sz="8" w:space="0" w:color="auto"/>
            </w:tcBorders>
            <w:shd w:val="clear" w:color="auto" w:fill="FFFFFF"/>
          </w:tcPr>
          <w:p w:rsidR="0091408C" w:rsidRPr="00CF2D26" w:rsidRDefault="0091408C" w:rsidP="00D350B7">
            <w:pPr>
              <w:rPr>
                <w:color w:val="000000"/>
                <w:spacing w:val="-1"/>
                <w:sz w:val="28"/>
                <w:szCs w:val="28"/>
              </w:rPr>
            </w:pPr>
            <w:r w:rsidRPr="00CF2D26">
              <w:rPr>
                <w:color w:val="000000"/>
                <w:spacing w:val="-1"/>
                <w:sz w:val="28"/>
                <w:szCs w:val="28"/>
              </w:rPr>
              <w:t>Обеспеченность кадрами высшей квалификации</w:t>
            </w:r>
          </w:p>
        </w:tc>
        <w:tc>
          <w:tcPr>
            <w:tcW w:w="552" w:type="dxa"/>
            <w:tcBorders>
              <w:top w:val="single" w:sz="8" w:space="0" w:color="auto"/>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1</w:t>
            </w:r>
          </w:p>
        </w:tc>
        <w:tc>
          <w:tcPr>
            <w:tcW w:w="545" w:type="dxa"/>
            <w:tcBorders>
              <w:top w:val="nil"/>
              <w:left w:val="nil"/>
              <w:bottom w:val="single" w:sz="8" w:space="0" w:color="auto"/>
              <w:right w:val="single" w:sz="8" w:space="0" w:color="auto"/>
            </w:tcBorders>
            <w:shd w:val="clear" w:color="auto" w:fill="auto"/>
            <w:vAlign w:val="center"/>
          </w:tcPr>
          <w:p w:rsidR="0091408C" w:rsidRPr="00263441" w:rsidRDefault="0091408C" w:rsidP="00D350B7">
            <w:pPr>
              <w:jc w:val="center"/>
            </w:pPr>
            <w:r w:rsidRPr="00263441">
              <w:t>0,5</w:t>
            </w:r>
          </w:p>
        </w:tc>
        <w:tc>
          <w:tcPr>
            <w:tcW w:w="545" w:type="dxa"/>
            <w:tcBorders>
              <w:top w:val="nil"/>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1,5</w:t>
            </w:r>
          </w:p>
        </w:tc>
        <w:tc>
          <w:tcPr>
            <w:tcW w:w="557" w:type="dxa"/>
            <w:tcBorders>
              <w:top w:val="nil"/>
              <w:left w:val="nil"/>
              <w:bottom w:val="single" w:sz="8" w:space="0" w:color="auto"/>
              <w:right w:val="single" w:sz="8" w:space="0" w:color="auto"/>
            </w:tcBorders>
            <w:shd w:val="clear" w:color="auto" w:fill="auto"/>
            <w:vAlign w:val="center"/>
          </w:tcPr>
          <w:p w:rsidR="0091408C" w:rsidRPr="00263441" w:rsidRDefault="0091408C" w:rsidP="00D350B7">
            <w:pPr>
              <w:jc w:val="center"/>
            </w:pPr>
            <w:r w:rsidRPr="00263441">
              <w:t>0,5</w:t>
            </w:r>
          </w:p>
        </w:tc>
        <w:tc>
          <w:tcPr>
            <w:tcW w:w="557" w:type="dxa"/>
            <w:tcBorders>
              <w:top w:val="nil"/>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0,5</w:t>
            </w:r>
          </w:p>
        </w:tc>
        <w:tc>
          <w:tcPr>
            <w:tcW w:w="538" w:type="dxa"/>
            <w:tcBorders>
              <w:top w:val="nil"/>
              <w:left w:val="nil"/>
              <w:bottom w:val="single" w:sz="8" w:space="0" w:color="auto"/>
              <w:right w:val="single" w:sz="8" w:space="0" w:color="auto"/>
            </w:tcBorders>
            <w:shd w:val="clear" w:color="auto" w:fill="auto"/>
            <w:vAlign w:val="center"/>
          </w:tcPr>
          <w:p w:rsidR="0091408C" w:rsidRPr="00263441" w:rsidRDefault="0091408C" w:rsidP="00D350B7">
            <w:pPr>
              <w:jc w:val="center"/>
            </w:pPr>
            <w:r w:rsidRPr="00263441">
              <w:t>1</w:t>
            </w:r>
          </w:p>
        </w:tc>
        <w:tc>
          <w:tcPr>
            <w:tcW w:w="557" w:type="dxa"/>
            <w:tcBorders>
              <w:top w:val="nil"/>
              <w:left w:val="nil"/>
              <w:bottom w:val="single" w:sz="8" w:space="0" w:color="auto"/>
              <w:right w:val="single" w:sz="8" w:space="0" w:color="auto"/>
            </w:tcBorders>
            <w:shd w:val="clear" w:color="auto" w:fill="FFFF99"/>
            <w:vAlign w:val="center"/>
          </w:tcPr>
          <w:p w:rsidR="0091408C" w:rsidRPr="00263441" w:rsidRDefault="0091408C" w:rsidP="00D350B7">
            <w:pPr>
              <w:jc w:val="center"/>
            </w:pPr>
            <w:r w:rsidRPr="00263441">
              <w:t>1</w:t>
            </w:r>
          </w:p>
        </w:tc>
        <w:tc>
          <w:tcPr>
            <w:tcW w:w="538" w:type="dxa"/>
            <w:tcBorders>
              <w:top w:val="nil"/>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1,5</w:t>
            </w:r>
          </w:p>
        </w:tc>
        <w:tc>
          <w:tcPr>
            <w:tcW w:w="545" w:type="dxa"/>
            <w:tcBorders>
              <w:top w:val="nil"/>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1</w:t>
            </w:r>
          </w:p>
        </w:tc>
        <w:tc>
          <w:tcPr>
            <w:tcW w:w="997" w:type="dxa"/>
            <w:tcBorders>
              <w:top w:val="nil"/>
              <w:left w:val="nil"/>
              <w:bottom w:val="single" w:sz="8" w:space="0" w:color="auto"/>
              <w:right w:val="single" w:sz="8" w:space="0" w:color="auto"/>
            </w:tcBorders>
            <w:shd w:val="clear" w:color="auto" w:fill="FFFFFF"/>
            <w:vAlign w:val="center"/>
          </w:tcPr>
          <w:p w:rsidR="0091408C" w:rsidRPr="00263441" w:rsidRDefault="0091408C" w:rsidP="00D350B7">
            <w:pPr>
              <w:jc w:val="center"/>
            </w:pPr>
            <w:r w:rsidRPr="00263441">
              <w:t>8,5</w:t>
            </w:r>
          </w:p>
        </w:tc>
        <w:tc>
          <w:tcPr>
            <w:tcW w:w="848" w:type="dxa"/>
            <w:tcBorders>
              <w:top w:val="nil"/>
              <w:left w:val="nil"/>
              <w:bottom w:val="single" w:sz="8" w:space="0" w:color="auto"/>
              <w:right w:val="single" w:sz="8" w:space="0" w:color="auto"/>
            </w:tcBorders>
            <w:shd w:val="clear" w:color="auto" w:fill="FFFFFF"/>
            <w:vAlign w:val="center"/>
          </w:tcPr>
          <w:p w:rsidR="0091408C" w:rsidRPr="00263441" w:rsidRDefault="0091408C" w:rsidP="00D350B7">
            <w:pPr>
              <w:jc w:val="center"/>
              <w:rPr>
                <w:b/>
                <w:bCs/>
              </w:rPr>
            </w:pPr>
            <w:r w:rsidRPr="00263441">
              <w:rPr>
                <w:b/>
                <w:bCs/>
              </w:rPr>
              <w:t>0,11</w:t>
            </w:r>
          </w:p>
        </w:tc>
      </w:tr>
      <w:tr w:rsidR="0091408C" w:rsidRPr="00CF2D26" w:rsidTr="00263441">
        <w:trPr>
          <w:trHeight w:val="540"/>
        </w:trPr>
        <w:tc>
          <w:tcPr>
            <w:tcW w:w="558" w:type="dxa"/>
            <w:tcBorders>
              <w:top w:val="nil"/>
              <w:left w:val="single" w:sz="4" w:space="0" w:color="auto"/>
              <w:bottom w:val="single" w:sz="4" w:space="0" w:color="auto"/>
              <w:right w:val="single" w:sz="4" w:space="0" w:color="auto"/>
            </w:tcBorders>
            <w:shd w:val="clear" w:color="auto" w:fill="FFFFFF"/>
            <w:vAlign w:val="center"/>
          </w:tcPr>
          <w:p w:rsidR="0091408C" w:rsidRPr="00263441" w:rsidRDefault="0091408C" w:rsidP="00D350B7">
            <w:pPr>
              <w:jc w:val="center"/>
              <w:rPr>
                <w:b/>
                <w:bCs/>
                <w:iCs/>
                <w:color w:val="000000"/>
              </w:rPr>
            </w:pPr>
            <w:r w:rsidRPr="00263441">
              <w:rPr>
                <w:b/>
                <w:bCs/>
                <w:iCs/>
                <w:color w:val="000000"/>
              </w:rPr>
              <w:t>3.2</w:t>
            </w:r>
          </w:p>
        </w:tc>
        <w:tc>
          <w:tcPr>
            <w:tcW w:w="2398" w:type="dxa"/>
            <w:tcBorders>
              <w:top w:val="nil"/>
              <w:left w:val="nil"/>
              <w:bottom w:val="single" w:sz="8" w:space="0" w:color="auto"/>
              <w:right w:val="single" w:sz="8" w:space="0" w:color="auto"/>
            </w:tcBorders>
            <w:shd w:val="clear" w:color="auto" w:fill="FFFFFF"/>
          </w:tcPr>
          <w:p w:rsidR="0091408C" w:rsidRPr="00CF2D26" w:rsidRDefault="0091408C" w:rsidP="00D350B7">
            <w:pPr>
              <w:rPr>
                <w:color w:val="000000"/>
                <w:spacing w:val="-1"/>
                <w:sz w:val="28"/>
                <w:szCs w:val="28"/>
              </w:rPr>
            </w:pPr>
            <w:r w:rsidRPr="00CF2D26">
              <w:rPr>
                <w:color w:val="000000"/>
                <w:spacing w:val="-2"/>
                <w:sz w:val="28"/>
                <w:szCs w:val="28"/>
              </w:rPr>
              <w:t>Обеспеченность кадрами с высшим образованием</w:t>
            </w:r>
          </w:p>
        </w:tc>
        <w:tc>
          <w:tcPr>
            <w:tcW w:w="552" w:type="dxa"/>
            <w:tcBorders>
              <w:top w:val="single" w:sz="8" w:space="0" w:color="auto"/>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0,5</w:t>
            </w:r>
          </w:p>
        </w:tc>
        <w:tc>
          <w:tcPr>
            <w:tcW w:w="545" w:type="dxa"/>
            <w:tcBorders>
              <w:top w:val="nil"/>
              <w:left w:val="nil"/>
              <w:bottom w:val="single" w:sz="8" w:space="0" w:color="auto"/>
              <w:right w:val="single" w:sz="8" w:space="0" w:color="auto"/>
            </w:tcBorders>
            <w:shd w:val="clear" w:color="auto" w:fill="auto"/>
            <w:vAlign w:val="center"/>
          </w:tcPr>
          <w:p w:rsidR="0091408C" w:rsidRPr="00263441" w:rsidRDefault="0091408C" w:rsidP="00D350B7">
            <w:pPr>
              <w:jc w:val="center"/>
            </w:pPr>
            <w:r w:rsidRPr="00263441">
              <w:t>1</w:t>
            </w:r>
          </w:p>
        </w:tc>
        <w:tc>
          <w:tcPr>
            <w:tcW w:w="545" w:type="dxa"/>
            <w:tcBorders>
              <w:top w:val="nil"/>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1</w:t>
            </w:r>
          </w:p>
        </w:tc>
        <w:tc>
          <w:tcPr>
            <w:tcW w:w="557" w:type="dxa"/>
            <w:tcBorders>
              <w:top w:val="nil"/>
              <w:left w:val="nil"/>
              <w:bottom w:val="single" w:sz="8" w:space="0" w:color="auto"/>
              <w:right w:val="single" w:sz="8" w:space="0" w:color="auto"/>
            </w:tcBorders>
            <w:shd w:val="clear" w:color="auto" w:fill="auto"/>
            <w:vAlign w:val="center"/>
          </w:tcPr>
          <w:p w:rsidR="0091408C" w:rsidRPr="00263441" w:rsidRDefault="0091408C" w:rsidP="00D350B7">
            <w:pPr>
              <w:jc w:val="center"/>
            </w:pPr>
            <w:r w:rsidRPr="00263441">
              <w:t>0,5</w:t>
            </w:r>
          </w:p>
        </w:tc>
        <w:tc>
          <w:tcPr>
            <w:tcW w:w="557" w:type="dxa"/>
            <w:tcBorders>
              <w:top w:val="nil"/>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1</w:t>
            </w:r>
          </w:p>
        </w:tc>
        <w:tc>
          <w:tcPr>
            <w:tcW w:w="538" w:type="dxa"/>
            <w:tcBorders>
              <w:top w:val="nil"/>
              <w:left w:val="nil"/>
              <w:bottom w:val="single" w:sz="8" w:space="0" w:color="auto"/>
              <w:right w:val="single" w:sz="8" w:space="0" w:color="auto"/>
            </w:tcBorders>
            <w:shd w:val="clear" w:color="auto" w:fill="auto"/>
            <w:vAlign w:val="center"/>
          </w:tcPr>
          <w:p w:rsidR="0091408C" w:rsidRPr="00263441" w:rsidRDefault="0091408C" w:rsidP="00D350B7">
            <w:pPr>
              <w:jc w:val="center"/>
            </w:pPr>
            <w:r w:rsidRPr="00263441">
              <w:t>1,5</w:t>
            </w:r>
          </w:p>
        </w:tc>
        <w:tc>
          <w:tcPr>
            <w:tcW w:w="557" w:type="dxa"/>
            <w:tcBorders>
              <w:top w:val="nil"/>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0,5</w:t>
            </w:r>
          </w:p>
        </w:tc>
        <w:tc>
          <w:tcPr>
            <w:tcW w:w="538" w:type="dxa"/>
            <w:tcBorders>
              <w:top w:val="nil"/>
              <w:left w:val="nil"/>
              <w:bottom w:val="single" w:sz="8" w:space="0" w:color="auto"/>
              <w:right w:val="single" w:sz="8" w:space="0" w:color="auto"/>
            </w:tcBorders>
            <w:shd w:val="clear" w:color="auto" w:fill="FFFF99"/>
            <w:vAlign w:val="center"/>
          </w:tcPr>
          <w:p w:rsidR="0091408C" w:rsidRPr="00263441" w:rsidRDefault="0091408C" w:rsidP="00D350B7">
            <w:pPr>
              <w:jc w:val="center"/>
            </w:pPr>
            <w:r w:rsidRPr="00263441">
              <w:t>1</w:t>
            </w:r>
          </w:p>
        </w:tc>
        <w:tc>
          <w:tcPr>
            <w:tcW w:w="545" w:type="dxa"/>
            <w:tcBorders>
              <w:top w:val="nil"/>
              <w:left w:val="nil"/>
              <w:bottom w:val="single" w:sz="8" w:space="0" w:color="auto"/>
              <w:right w:val="single" w:sz="8" w:space="0" w:color="auto"/>
            </w:tcBorders>
            <w:shd w:val="clear" w:color="auto" w:fill="auto"/>
            <w:vAlign w:val="center"/>
          </w:tcPr>
          <w:p w:rsidR="0091408C" w:rsidRPr="00263441" w:rsidRDefault="0091408C" w:rsidP="00D350B7">
            <w:pPr>
              <w:jc w:val="center"/>
            </w:pPr>
            <w:r w:rsidRPr="00263441">
              <w:t>1</w:t>
            </w:r>
          </w:p>
        </w:tc>
        <w:tc>
          <w:tcPr>
            <w:tcW w:w="997" w:type="dxa"/>
            <w:tcBorders>
              <w:top w:val="nil"/>
              <w:left w:val="nil"/>
              <w:bottom w:val="single" w:sz="8" w:space="0" w:color="auto"/>
              <w:right w:val="single" w:sz="8" w:space="0" w:color="auto"/>
            </w:tcBorders>
            <w:shd w:val="clear" w:color="auto" w:fill="FFFFFF"/>
            <w:vAlign w:val="center"/>
          </w:tcPr>
          <w:p w:rsidR="0091408C" w:rsidRPr="00263441" w:rsidRDefault="0091408C" w:rsidP="00D350B7">
            <w:pPr>
              <w:jc w:val="center"/>
            </w:pPr>
            <w:r w:rsidRPr="00263441">
              <w:t>8</w:t>
            </w:r>
          </w:p>
        </w:tc>
        <w:tc>
          <w:tcPr>
            <w:tcW w:w="848" w:type="dxa"/>
            <w:tcBorders>
              <w:top w:val="nil"/>
              <w:left w:val="nil"/>
              <w:bottom w:val="single" w:sz="8" w:space="0" w:color="auto"/>
              <w:right w:val="single" w:sz="8" w:space="0" w:color="auto"/>
            </w:tcBorders>
            <w:shd w:val="clear" w:color="auto" w:fill="FFFFFF"/>
            <w:vAlign w:val="center"/>
          </w:tcPr>
          <w:p w:rsidR="0091408C" w:rsidRPr="00263441" w:rsidRDefault="0091408C" w:rsidP="00D350B7">
            <w:pPr>
              <w:jc w:val="center"/>
              <w:rPr>
                <w:b/>
                <w:bCs/>
              </w:rPr>
            </w:pPr>
            <w:r w:rsidRPr="00263441">
              <w:rPr>
                <w:b/>
                <w:bCs/>
              </w:rPr>
              <w:t>0,1</w:t>
            </w:r>
          </w:p>
        </w:tc>
      </w:tr>
      <w:tr w:rsidR="0091408C" w:rsidRPr="00CF2D26" w:rsidTr="00263441">
        <w:trPr>
          <w:trHeight w:val="540"/>
        </w:trPr>
        <w:tc>
          <w:tcPr>
            <w:tcW w:w="558" w:type="dxa"/>
            <w:tcBorders>
              <w:top w:val="nil"/>
              <w:left w:val="single" w:sz="4" w:space="0" w:color="auto"/>
              <w:bottom w:val="single" w:sz="4" w:space="0" w:color="auto"/>
              <w:right w:val="single" w:sz="4" w:space="0" w:color="auto"/>
            </w:tcBorders>
            <w:shd w:val="clear" w:color="auto" w:fill="FFFFFF"/>
            <w:vAlign w:val="center"/>
          </w:tcPr>
          <w:p w:rsidR="0091408C" w:rsidRPr="00263441" w:rsidRDefault="0091408C" w:rsidP="00D350B7">
            <w:pPr>
              <w:jc w:val="center"/>
              <w:rPr>
                <w:b/>
                <w:bCs/>
                <w:iCs/>
                <w:color w:val="000000"/>
              </w:rPr>
            </w:pPr>
            <w:r w:rsidRPr="00263441">
              <w:rPr>
                <w:b/>
                <w:bCs/>
                <w:iCs/>
                <w:color w:val="000000"/>
              </w:rPr>
              <w:t>3.3</w:t>
            </w:r>
          </w:p>
        </w:tc>
        <w:tc>
          <w:tcPr>
            <w:tcW w:w="2398" w:type="dxa"/>
            <w:tcBorders>
              <w:top w:val="nil"/>
              <w:left w:val="nil"/>
              <w:bottom w:val="single" w:sz="8" w:space="0" w:color="auto"/>
              <w:right w:val="single" w:sz="8" w:space="0" w:color="auto"/>
            </w:tcBorders>
            <w:shd w:val="clear" w:color="auto" w:fill="FFFFFF"/>
          </w:tcPr>
          <w:p w:rsidR="0091408C" w:rsidRPr="00CF2D26" w:rsidRDefault="0091408C" w:rsidP="00D350B7">
            <w:pPr>
              <w:rPr>
                <w:color w:val="000000"/>
                <w:spacing w:val="-2"/>
                <w:sz w:val="28"/>
                <w:szCs w:val="28"/>
              </w:rPr>
            </w:pPr>
            <w:r w:rsidRPr="00CF2D26">
              <w:rPr>
                <w:color w:val="000000"/>
                <w:spacing w:val="-2"/>
                <w:sz w:val="28"/>
                <w:szCs w:val="28"/>
              </w:rPr>
              <w:t>Творческая активность сотрудников</w:t>
            </w:r>
          </w:p>
        </w:tc>
        <w:tc>
          <w:tcPr>
            <w:tcW w:w="552" w:type="dxa"/>
            <w:tcBorders>
              <w:top w:val="single" w:sz="8" w:space="0" w:color="auto"/>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1,5</w:t>
            </w:r>
          </w:p>
        </w:tc>
        <w:tc>
          <w:tcPr>
            <w:tcW w:w="545" w:type="dxa"/>
            <w:tcBorders>
              <w:top w:val="nil"/>
              <w:left w:val="nil"/>
              <w:bottom w:val="single" w:sz="8" w:space="0" w:color="auto"/>
              <w:right w:val="single" w:sz="8" w:space="0" w:color="auto"/>
            </w:tcBorders>
            <w:shd w:val="clear" w:color="auto" w:fill="auto"/>
            <w:vAlign w:val="center"/>
          </w:tcPr>
          <w:p w:rsidR="0091408C" w:rsidRPr="00263441" w:rsidRDefault="0091408C" w:rsidP="00D350B7">
            <w:pPr>
              <w:jc w:val="center"/>
            </w:pPr>
            <w:r w:rsidRPr="00263441">
              <w:t>1,5</w:t>
            </w:r>
          </w:p>
        </w:tc>
        <w:tc>
          <w:tcPr>
            <w:tcW w:w="545" w:type="dxa"/>
            <w:tcBorders>
              <w:top w:val="nil"/>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1</w:t>
            </w:r>
          </w:p>
        </w:tc>
        <w:tc>
          <w:tcPr>
            <w:tcW w:w="557" w:type="dxa"/>
            <w:tcBorders>
              <w:top w:val="nil"/>
              <w:left w:val="nil"/>
              <w:bottom w:val="single" w:sz="8" w:space="0" w:color="auto"/>
              <w:right w:val="single" w:sz="8" w:space="0" w:color="auto"/>
            </w:tcBorders>
            <w:shd w:val="clear" w:color="auto" w:fill="auto"/>
            <w:vAlign w:val="center"/>
          </w:tcPr>
          <w:p w:rsidR="0091408C" w:rsidRPr="00263441" w:rsidRDefault="0091408C" w:rsidP="00D350B7">
            <w:pPr>
              <w:jc w:val="center"/>
            </w:pPr>
            <w:r w:rsidRPr="00263441">
              <w:t>1</w:t>
            </w:r>
          </w:p>
        </w:tc>
        <w:tc>
          <w:tcPr>
            <w:tcW w:w="557" w:type="dxa"/>
            <w:tcBorders>
              <w:top w:val="nil"/>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0,5</w:t>
            </w:r>
          </w:p>
        </w:tc>
        <w:tc>
          <w:tcPr>
            <w:tcW w:w="538" w:type="dxa"/>
            <w:tcBorders>
              <w:top w:val="nil"/>
              <w:left w:val="nil"/>
              <w:bottom w:val="single" w:sz="8" w:space="0" w:color="auto"/>
              <w:right w:val="single" w:sz="8" w:space="0" w:color="auto"/>
            </w:tcBorders>
            <w:shd w:val="clear" w:color="auto" w:fill="auto"/>
            <w:vAlign w:val="center"/>
          </w:tcPr>
          <w:p w:rsidR="0091408C" w:rsidRPr="00263441" w:rsidRDefault="0091408C" w:rsidP="00D350B7">
            <w:pPr>
              <w:jc w:val="center"/>
            </w:pPr>
            <w:r w:rsidRPr="00263441">
              <w:t>0,5</w:t>
            </w:r>
          </w:p>
        </w:tc>
        <w:tc>
          <w:tcPr>
            <w:tcW w:w="557" w:type="dxa"/>
            <w:tcBorders>
              <w:top w:val="nil"/>
              <w:left w:val="nil"/>
              <w:bottom w:val="single" w:sz="8" w:space="0" w:color="auto"/>
              <w:right w:val="single" w:sz="8" w:space="0" w:color="auto"/>
            </w:tcBorders>
            <w:shd w:val="clear" w:color="auto" w:fill="FFCC99"/>
            <w:vAlign w:val="center"/>
          </w:tcPr>
          <w:p w:rsidR="0091408C" w:rsidRPr="00263441" w:rsidRDefault="0091408C" w:rsidP="00D350B7">
            <w:pPr>
              <w:jc w:val="center"/>
            </w:pPr>
            <w:r w:rsidRPr="00263441">
              <w:t>1</w:t>
            </w:r>
          </w:p>
        </w:tc>
        <w:tc>
          <w:tcPr>
            <w:tcW w:w="538" w:type="dxa"/>
            <w:tcBorders>
              <w:top w:val="nil"/>
              <w:left w:val="nil"/>
              <w:bottom w:val="single" w:sz="8" w:space="0" w:color="auto"/>
              <w:right w:val="single" w:sz="8" w:space="0" w:color="auto"/>
            </w:tcBorders>
            <w:shd w:val="clear" w:color="auto" w:fill="auto"/>
            <w:vAlign w:val="center"/>
          </w:tcPr>
          <w:p w:rsidR="0091408C" w:rsidRPr="00263441" w:rsidRDefault="0091408C" w:rsidP="00D350B7">
            <w:pPr>
              <w:jc w:val="center"/>
            </w:pPr>
            <w:r w:rsidRPr="00263441">
              <w:t>1</w:t>
            </w:r>
          </w:p>
        </w:tc>
        <w:tc>
          <w:tcPr>
            <w:tcW w:w="545" w:type="dxa"/>
            <w:tcBorders>
              <w:top w:val="nil"/>
              <w:left w:val="nil"/>
              <w:bottom w:val="single" w:sz="8" w:space="0" w:color="auto"/>
              <w:right w:val="single" w:sz="8" w:space="0" w:color="auto"/>
            </w:tcBorders>
            <w:shd w:val="clear" w:color="auto" w:fill="FFFF99"/>
            <w:vAlign w:val="center"/>
          </w:tcPr>
          <w:p w:rsidR="0091408C" w:rsidRPr="00263441" w:rsidRDefault="0091408C" w:rsidP="00D350B7">
            <w:pPr>
              <w:jc w:val="center"/>
            </w:pPr>
            <w:r w:rsidRPr="00263441">
              <w:t>1</w:t>
            </w:r>
          </w:p>
        </w:tc>
        <w:tc>
          <w:tcPr>
            <w:tcW w:w="997" w:type="dxa"/>
            <w:tcBorders>
              <w:top w:val="nil"/>
              <w:left w:val="nil"/>
              <w:bottom w:val="single" w:sz="8" w:space="0" w:color="auto"/>
              <w:right w:val="single" w:sz="8" w:space="0" w:color="auto"/>
            </w:tcBorders>
            <w:shd w:val="clear" w:color="auto" w:fill="FFFFFF"/>
            <w:vAlign w:val="center"/>
          </w:tcPr>
          <w:p w:rsidR="0091408C" w:rsidRPr="00263441" w:rsidRDefault="0091408C" w:rsidP="00D350B7">
            <w:pPr>
              <w:jc w:val="center"/>
            </w:pPr>
            <w:r w:rsidRPr="00263441">
              <w:t>9</w:t>
            </w:r>
          </w:p>
        </w:tc>
        <w:tc>
          <w:tcPr>
            <w:tcW w:w="848" w:type="dxa"/>
            <w:tcBorders>
              <w:top w:val="nil"/>
              <w:left w:val="nil"/>
              <w:bottom w:val="single" w:sz="8" w:space="0" w:color="auto"/>
              <w:right w:val="single" w:sz="8" w:space="0" w:color="auto"/>
            </w:tcBorders>
            <w:shd w:val="clear" w:color="auto" w:fill="FFFFFF"/>
            <w:vAlign w:val="center"/>
          </w:tcPr>
          <w:p w:rsidR="0091408C" w:rsidRPr="00263441" w:rsidRDefault="0091408C" w:rsidP="00D350B7">
            <w:pPr>
              <w:jc w:val="center"/>
              <w:rPr>
                <w:b/>
                <w:bCs/>
              </w:rPr>
            </w:pPr>
            <w:r w:rsidRPr="00263441">
              <w:rPr>
                <w:b/>
                <w:bCs/>
              </w:rPr>
              <w:t>0,11</w:t>
            </w:r>
          </w:p>
        </w:tc>
      </w:tr>
      <w:tr w:rsidR="0091408C" w:rsidRPr="00CF2D26">
        <w:trPr>
          <w:trHeight w:val="205"/>
        </w:trPr>
        <w:tc>
          <w:tcPr>
            <w:tcW w:w="7890" w:type="dxa"/>
            <w:gridSpan w:val="11"/>
            <w:tcBorders>
              <w:top w:val="nil"/>
              <w:left w:val="single" w:sz="4" w:space="0" w:color="auto"/>
              <w:bottom w:val="single" w:sz="4" w:space="0" w:color="auto"/>
              <w:right w:val="single" w:sz="8" w:space="0" w:color="auto"/>
            </w:tcBorders>
            <w:shd w:val="clear" w:color="auto" w:fill="FFFFFF"/>
            <w:vAlign w:val="center"/>
          </w:tcPr>
          <w:p w:rsidR="0091408C" w:rsidRPr="00CF2D26" w:rsidRDefault="0091408C" w:rsidP="00D350B7">
            <w:pPr>
              <w:rPr>
                <w:b/>
                <w:sz w:val="28"/>
                <w:szCs w:val="28"/>
              </w:rPr>
            </w:pPr>
            <w:r w:rsidRPr="00CF2D26">
              <w:rPr>
                <w:b/>
                <w:sz w:val="28"/>
                <w:szCs w:val="28"/>
              </w:rPr>
              <w:t xml:space="preserve">              Итого</w:t>
            </w:r>
          </w:p>
        </w:tc>
        <w:tc>
          <w:tcPr>
            <w:tcW w:w="997" w:type="dxa"/>
            <w:tcBorders>
              <w:top w:val="nil"/>
              <w:left w:val="nil"/>
              <w:bottom w:val="single" w:sz="8" w:space="0" w:color="auto"/>
              <w:right w:val="single" w:sz="8" w:space="0" w:color="auto"/>
            </w:tcBorders>
            <w:shd w:val="clear" w:color="auto" w:fill="FFFFFF"/>
            <w:vAlign w:val="center"/>
          </w:tcPr>
          <w:p w:rsidR="0091408C" w:rsidRPr="00CF2D26" w:rsidRDefault="0091408C" w:rsidP="00D350B7">
            <w:pPr>
              <w:jc w:val="center"/>
              <w:rPr>
                <w:b/>
                <w:sz w:val="28"/>
                <w:szCs w:val="28"/>
              </w:rPr>
            </w:pPr>
            <w:r w:rsidRPr="00CF2D26">
              <w:rPr>
                <w:b/>
                <w:sz w:val="28"/>
                <w:szCs w:val="28"/>
              </w:rPr>
              <w:t>81</w:t>
            </w:r>
          </w:p>
        </w:tc>
        <w:tc>
          <w:tcPr>
            <w:tcW w:w="848" w:type="dxa"/>
            <w:tcBorders>
              <w:top w:val="nil"/>
              <w:left w:val="nil"/>
              <w:bottom w:val="single" w:sz="8" w:space="0" w:color="auto"/>
              <w:right w:val="single" w:sz="8" w:space="0" w:color="auto"/>
            </w:tcBorders>
            <w:shd w:val="clear" w:color="auto" w:fill="FFFFFF"/>
            <w:vAlign w:val="bottom"/>
          </w:tcPr>
          <w:p w:rsidR="0091408C" w:rsidRPr="00CF2D26" w:rsidRDefault="0091408C" w:rsidP="00D350B7">
            <w:pPr>
              <w:jc w:val="center"/>
              <w:rPr>
                <w:b/>
                <w:sz w:val="28"/>
                <w:szCs w:val="28"/>
              </w:rPr>
            </w:pPr>
            <w:r w:rsidRPr="00CF2D26">
              <w:rPr>
                <w:b/>
                <w:sz w:val="28"/>
                <w:szCs w:val="28"/>
              </w:rPr>
              <w:t xml:space="preserve"> 1</w:t>
            </w:r>
          </w:p>
        </w:tc>
      </w:tr>
    </w:tbl>
    <w:p w:rsidR="0091408C" w:rsidRPr="00CF2D26" w:rsidRDefault="0091408C" w:rsidP="0091408C">
      <w:pPr>
        <w:tabs>
          <w:tab w:val="left" w:pos="360"/>
        </w:tabs>
        <w:ind w:left="360"/>
        <w:jc w:val="center"/>
        <w:rPr>
          <w:b/>
          <w:sz w:val="28"/>
          <w:szCs w:val="28"/>
        </w:rPr>
      </w:pPr>
    </w:p>
    <w:p w:rsidR="0091408C" w:rsidRPr="00CF2D26" w:rsidRDefault="0091408C" w:rsidP="0091408C">
      <w:pPr>
        <w:tabs>
          <w:tab w:val="left" w:pos="360"/>
        </w:tabs>
        <w:ind w:left="360"/>
        <w:jc w:val="center"/>
        <w:rPr>
          <w:b/>
          <w:sz w:val="28"/>
          <w:szCs w:val="28"/>
        </w:rPr>
      </w:pPr>
    </w:p>
    <w:p w:rsidR="0091408C" w:rsidRPr="00CF2D26" w:rsidRDefault="0091408C" w:rsidP="0091408C">
      <w:pPr>
        <w:tabs>
          <w:tab w:val="left" w:pos="360"/>
        </w:tabs>
        <w:spacing w:line="360" w:lineRule="auto"/>
        <w:ind w:left="360"/>
        <w:jc w:val="both"/>
        <w:rPr>
          <w:sz w:val="28"/>
          <w:szCs w:val="28"/>
        </w:rPr>
      </w:pPr>
      <w:r w:rsidRPr="00CF2D26">
        <w:rPr>
          <w:sz w:val="28"/>
          <w:szCs w:val="28"/>
        </w:rPr>
        <w:t>0,5 – низкий; 1 – средний; 1,5 – высокий.</w:t>
      </w:r>
    </w:p>
    <w:p w:rsidR="00595181" w:rsidRPr="00CF2D26" w:rsidRDefault="00595181" w:rsidP="000F6677">
      <w:pPr>
        <w:tabs>
          <w:tab w:val="left" w:pos="360"/>
        </w:tabs>
        <w:ind w:left="360"/>
        <w:jc w:val="center"/>
        <w:rPr>
          <w:b/>
          <w:sz w:val="28"/>
          <w:szCs w:val="28"/>
        </w:rPr>
      </w:pPr>
    </w:p>
    <w:p w:rsidR="00F563B4" w:rsidRDefault="00F563B4" w:rsidP="00F563B4">
      <w:pPr>
        <w:tabs>
          <w:tab w:val="left" w:pos="-284"/>
        </w:tabs>
        <w:rPr>
          <w:iCs/>
          <w:sz w:val="28"/>
          <w:szCs w:val="28"/>
        </w:rPr>
      </w:pPr>
      <w:r w:rsidRPr="00B51169">
        <w:rPr>
          <w:iCs/>
          <w:sz w:val="28"/>
          <w:szCs w:val="28"/>
        </w:rPr>
        <w:t>П</w:t>
      </w:r>
      <w:r>
        <w:rPr>
          <w:iCs/>
          <w:sz w:val="28"/>
          <w:szCs w:val="28"/>
        </w:rPr>
        <w:t xml:space="preserve"> </w:t>
      </w:r>
      <w:r w:rsidRPr="00B51169">
        <w:rPr>
          <w:iCs/>
          <w:sz w:val="16"/>
          <w:szCs w:val="16"/>
        </w:rPr>
        <w:t>1.1</w:t>
      </w:r>
      <w:r w:rsidRPr="00B51169">
        <w:rPr>
          <w:iCs/>
          <w:sz w:val="28"/>
          <w:szCs w:val="28"/>
        </w:rPr>
        <w:t>= ∑ Пij *dij=</w:t>
      </w:r>
      <w:r>
        <w:rPr>
          <w:iCs/>
          <w:sz w:val="28"/>
          <w:szCs w:val="28"/>
        </w:rPr>
        <w:t xml:space="preserve"> 0,83*0,11+1*0,1+0,1*0,12+0,6*0,1=0,26</w:t>
      </w:r>
    </w:p>
    <w:p w:rsidR="00F563B4" w:rsidRDefault="00F563B4" w:rsidP="00F563B4">
      <w:pPr>
        <w:tabs>
          <w:tab w:val="left" w:pos="-284"/>
        </w:tabs>
        <w:rPr>
          <w:iCs/>
          <w:sz w:val="28"/>
          <w:szCs w:val="28"/>
        </w:rPr>
      </w:pPr>
      <w:r w:rsidRPr="00B51169">
        <w:rPr>
          <w:iCs/>
          <w:sz w:val="28"/>
          <w:szCs w:val="28"/>
        </w:rPr>
        <w:t>П</w:t>
      </w:r>
      <w:r>
        <w:rPr>
          <w:iCs/>
          <w:sz w:val="28"/>
          <w:szCs w:val="28"/>
        </w:rPr>
        <w:t xml:space="preserve"> </w:t>
      </w:r>
      <w:r w:rsidRPr="00B51169">
        <w:rPr>
          <w:iCs/>
          <w:sz w:val="16"/>
          <w:szCs w:val="16"/>
        </w:rPr>
        <w:t>1.</w:t>
      </w:r>
      <w:r>
        <w:rPr>
          <w:iCs/>
          <w:sz w:val="16"/>
          <w:szCs w:val="16"/>
        </w:rPr>
        <w:t>2</w:t>
      </w:r>
      <w:r w:rsidRPr="00B51169">
        <w:rPr>
          <w:iCs/>
          <w:sz w:val="28"/>
          <w:szCs w:val="28"/>
        </w:rPr>
        <w:t>= ∑ Пij *dij=</w:t>
      </w:r>
      <w:r>
        <w:rPr>
          <w:iCs/>
          <w:sz w:val="28"/>
          <w:szCs w:val="28"/>
        </w:rPr>
        <w:t xml:space="preserve"> 0,92*0,11+0,82*0,1+0,22*0,12+0,8*0,1=0,3</w:t>
      </w:r>
    </w:p>
    <w:p w:rsidR="00F563B4" w:rsidRPr="00B51169" w:rsidRDefault="00F563B4" w:rsidP="00F563B4">
      <w:pPr>
        <w:tabs>
          <w:tab w:val="left" w:pos="-284"/>
        </w:tabs>
        <w:rPr>
          <w:sz w:val="28"/>
          <w:szCs w:val="28"/>
        </w:rPr>
      </w:pPr>
      <w:r w:rsidRPr="00B51169">
        <w:rPr>
          <w:iCs/>
          <w:sz w:val="28"/>
          <w:szCs w:val="28"/>
        </w:rPr>
        <w:t>П</w:t>
      </w:r>
      <w:r>
        <w:rPr>
          <w:iCs/>
          <w:sz w:val="28"/>
          <w:szCs w:val="28"/>
        </w:rPr>
        <w:t xml:space="preserve"> </w:t>
      </w:r>
      <w:r w:rsidRPr="00B51169">
        <w:rPr>
          <w:iCs/>
          <w:sz w:val="16"/>
          <w:szCs w:val="16"/>
        </w:rPr>
        <w:t>1.</w:t>
      </w:r>
      <w:r>
        <w:rPr>
          <w:iCs/>
          <w:sz w:val="16"/>
          <w:szCs w:val="16"/>
        </w:rPr>
        <w:t>3</w:t>
      </w:r>
      <w:r w:rsidRPr="00B51169">
        <w:rPr>
          <w:iCs/>
          <w:sz w:val="28"/>
          <w:szCs w:val="28"/>
        </w:rPr>
        <w:t>= ∑ Пij *dij=</w:t>
      </w:r>
      <w:r>
        <w:rPr>
          <w:iCs/>
          <w:sz w:val="28"/>
          <w:szCs w:val="28"/>
        </w:rPr>
        <w:t xml:space="preserve"> 0,93*0,11+0,67*0,1+0,38*0,12+0,36*0,1=0,25</w:t>
      </w:r>
    </w:p>
    <w:p w:rsidR="00F563B4" w:rsidRPr="00B51169" w:rsidRDefault="00F563B4" w:rsidP="00F563B4">
      <w:pPr>
        <w:tabs>
          <w:tab w:val="left" w:pos="-284"/>
        </w:tabs>
        <w:rPr>
          <w:sz w:val="28"/>
          <w:szCs w:val="28"/>
        </w:rPr>
      </w:pPr>
      <w:r w:rsidRPr="00B51169">
        <w:rPr>
          <w:iCs/>
          <w:sz w:val="28"/>
          <w:szCs w:val="28"/>
        </w:rPr>
        <w:t>П</w:t>
      </w:r>
      <w:r>
        <w:rPr>
          <w:iCs/>
          <w:sz w:val="28"/>
          <w:szCs w:val="28"/>
        </w:rPr>
        <w:t xml:space="preserve"> </w:t>
      </w:r>
      <w:r w:rsidRPr="00B51169">
        <w:rPr>
          <w:iCs/>
          <w:sz w:val="16"/>
          <w:szCs w:val="16"/>
        </w:rPr>
        <w:t>1.</w:t>
      </w:r>
      <w:r>
        <w:rPr>
          <w:iCs/>
          <w:sz w:val="16"/>
          <w:szCs w:val="16"/>
        </w:rPr>
        <w:t>4</w:t>
      </w:r>
      <w:r w:rsidRPr="00B51169">
        <w:rPr>
          <w:iCs/>
          <w:sz w:val="28"/>
          <w:szCs w:val="28"/>
        </w:rPr>
        <w:t>= ∑ Пij *dij=</w:t>
      </w:r>
      <w:r>
        <w:rPr>
          <w:iCs/>
          <w:sz w:val="28"/>
          <w:szCs w:val="28"/>
        </w:rPr>
        <w:t xml:space="preserve"> 0,93*0,11+0,92*0,1+0,33*0,12+0,5*0,1=0,28</w:t>
      </w:r>
    </w:p>
    <w:p w:rsidR="00F563B4" w:rsidRDefault="00F563B4" w:rsidP="00F563B4">
      <w:pPr>
        <w:pStyle w:val="22"/>
        <w:spacing w:line="276" w:lineRule="auto"/>
        <w:rPr>
          <w:iCs/>
          <w:szCs w:val="28"/>
        </w:rPr>
      </w:pPr>
    </w:p>
    <w:p w:rsidR="00F563B4" w:rsidRDefault="00F563B4" w:rsidP="00F563B4">
      <w:pPr>
        <w:pStyle w:val="22"/>
        <w:spacing w:line="276" w:lineRule="auto"/>
        <w:rPr>
          <w:iCs/>
          <w:szCs w:val="28"/>
        </w:rPr>
      </w:pPr>
      <w:r w:rsidRPr="003466E6">
        <w:rPr>
          <w:iCs/>
          <w:szCs w:val="28"/>
        </w:rPr>
        <w:t>П</w:t>
      </w:r>
      <w:r>
        <w:rPr>
          <w:iCs/>
          <w:szCs w:val="28"/>
        </w:rPr>
        <w:t xml:space="preserve"> </w:t>
      </w:r>
      <w:r w:rsidRPr="003466E6">
        <w:rPr>
          <w:iCs/>
          <w:sz w:val="22"/>
          <w:szCs w:val="22"/>
          <w:vertAlign w:val="subscript"/>
        </w:rPr>
        <w:t>2.1</w:t>
      </w:r>
      <w:r w:rsidRPr="003466E6">
        <w:rPr>
          <w:iCs/>
          <w:szCs w:val="28"/>
        </w:rPr>
        <w:t xml:space="preserve"> = ∑П</w:t>
      </w:r>
      <w:r w:rsidRPr="003466E6">
        <w:rPr>
          <w:iCs/>
          <w:szCs w:val="28"/>
          <w:vertAlign w:val="subscript"/>
          <w:lang w:val="en-US"/>
        </w:rPr>
        <w:t>ij</w:t>
      </w:r>
      <w:r w:rsidRPr="003466E6">
        <w:rPr>
          <w:iCs/>
          <w:szCs w:val="28"/>
        </w:rPr>
        <w:t xml:space="preserve"> * </w:t>
      </w:r>
      <w:r w:rsidRPr="003466E6">
        <w:rPr>
          <w:iCs/>
          <w:szCs w:val="28"/>
          <w:lang w:val="en-US"/>
        </w:rPr>
        <w:t>d</w:t>
      </w:r>
      <w:r w:rsidRPr="003466E6">
        <w:rPr>
          <w:iCs/>
          <w:szCs w:val="28"/>
          <w:vertAlign w:val="subscript"/>
          <w:lang w:val="en-US"/>
        </w:rPr>
        <w:t>ij</w:t>
      </w:r>
      <w:r w:rsidRPr="003466E6">
        <w:rPr>
          <w:iCs/>
          <w:szCs w:val="28"/>
        </w:rPr>
        <w:t> </w:t>
      </w:r>
      <w:r w:rsidR="00864FF6">
        <w:rPr>
          <w:iCs/>
          <w:szCs w:val="28"/>
        </w:rPr>
        <w:t>= 0,15*0,12+0.4*0,13=0,07</w:t>
      </w:r>
    </w:p>
    <w:p w:rsidR="00F563B4" w:rsidRDefault="00F563B4" w:rsidP="00F563B4">
      <w:pPr>
        <w:pStyle w:val="22"/>
        <w:spacing w:line="276" w:lineRule="auto"/>
        <w:rPr>
          <w:iCs/>
          <w:szCs w:val="28"/>
        </w:rPr>
      </w:pPr>
      <w:r w:rsidRPr="003466E6">
        <w:rPr>
          <w:iCs/>
          <w:szCs w:val="28"/>
        </w:rPr>
        <w:t>П</w:t>
      </w:r>
      <w:r>
        <w:rPr>
          <w:iCs/>
          <w:szCs w:val="28"/>
        </w:rPr>
        <w:t xml:space="preserve"> </w:t>
      </w:r>
      <w:r w:rsidRPr="003466E6">
        <w:rPr>
          <w:iCs/>
          <w:sz w:val="22"/>
          <w:szCs w:val="22"/>
          <w:vertAlign w:val="subscript"/>
        </w:rPr>
        <w:t>2.</w:t>
      </w:r>
      <w:r>
        <w:rPr>
          <w:iCs/>
          <w:sz w:val="22"/>
          <w:szCs w:val="22"/>
          <w:vertAlign w:val="subscript"/>
        </w:rPr>
        <w:t>2</w:t>
      </w:r>
      <w:r w:rsidRPr="003466E6">
        <w:rPr>
          <w:iCs/>
          <w:szCs w:val="28"/>
        </w:rPr>
        <w:t xml:space="preserve"> = ∑П</w:t>
      </w:r>
      <w:r w:rsidRPr="003466E6">
        <w:rPr>
          <w:iCs/>
          <w:szCs w:val="28"/>
          <w:vertAlign w:val="subscript"/>
          <w:lang w:val="en-US"/>
        </w:rPr>
        <w:t>ij</w:t>
      </w:r>
      <w:r w:rsidRPr="003466E6">
        <w:rPr>
          <w:iCs/>
          <w:szCs w:val="28"/>
        </w:rPr>
        <w:t xml:space="preserve"> * </w:t>
      </w:r>
      <w:r w:rsidRPr="003466E6">
        <w:rPr>
          <w:iCs/>
          <w:szCs w:val="28"/>
          <w:lang w:val="en-US"/>
        </w:rPr>
        <w:t>d</w:t>
      </w:r>
      <w:r w:rsidRPr="003466E6">
        <w:rPr>
          <w:iCs/>
          <w:szCs w:val="28"/>
          <w:vertAlign w:val="subscript"/>
          <w:lang w:val="en-US"/>
        </w:rPr>
        <w:t>ij</w:t>
      </w:r>
      <w:r w:rsidRPr="003466E6">
        <w:rPr>
          <w:iCs/>
          <w:szCs w:val="28"/>
        </w:rPr>
        <w:t> </w:t>
      </w:r>
      <w:r>
        <w:rPr>
          <w:iCs/>
          <w:szCs w:val="28"/>
        </w:rPr>
        <w:t>= 0,2</w:t>
      </w:r>
      <w:r w:rsidR="00864FF6">
        <w:rPr>
          <w:iCs/>
          <w:szCs w:val="28"/>
        </w:rPr>
        <w:t>5*0,12+0*0,13=0,03</w:t>
      </w:r>
    </w:p>
    <w:p w:rsidR="00F563B4" w:rsidRDefault="00F563B4" w:rsidP="00F563B4">
      <w:pPr>
        <w:pStyle w:val="22"/>
        <w:spacing w:line="276" w:lineRule="auto"/>
        <w:rPr>
          <w:iCs/>
          <w:szCs w:val="28"/>
        </w:rPr>
      </w:pPr>
      <w:r w:rsidRPr="003466E6">
        <w:rPr>
          <w:iCs/>
          <w:szCs w:val="28"/>
        </w:rPr>
        <w:t>П</w:t>
      </w:r>
      <w:r>
        <w:rPr>
          <w:iCs/>
          <w:szCs w:val="28"/>
        </w:rPr>
        <w:t xml:space="preserve"> </w:t>
      </w:r>
      <w:r w:rsidRPr="003466E6">
        <w:rPr>
          <w:iCs/>
          <w:sz w:val="22"/>
          <w:szCs w:val="22"/>
          <w:vertAlign w:val="subscript"/>
        </w:rPr>
        <w:t>2.</w:t>
      </w:r>
      <w:r>
        <w:rPr>
          <w:iCs/>
          <w:sz w:val="22"/>
          <w:szCs w:val="22"/>
          <w:vertAlign w:val="subscript"/>
        </w:rPr>
        <w:t>3</w:t>
      </w:r>
      <w:r w:rsidRPr="003466E6">
        <w:rPr>
          <w:iCs/>
          <w:szCs w:val="28"/>
        </w:rPr>
        <w:t xml:space="preserve"> = ∑П</w:t>
      </w:r>
      <w:r w:rsidRPr="003466E6">
        <w:rPr>
          <w:iCs/>
          <w:szCs w:val="28"/>
          <w:vertAlign w:val="subscript"/>
          <w:lang w:val="en-US"/>
        </w:rPr>
        <w:t>ij</w:t>
      </w:r>
      <w:r w:rsidRPr="003466E6">
        <w:rPr>
          <w:iCs/>
          <w:szCs w:val="28"/>
        </w:rPr>
        <w:t xml:space="preserve"> * </w:t>
      </w:r>
      <w:r w:rsidRPr="003466E6">
        <w:rPr>
          <w:iCs/>
          <w:szCs w:val="28"/>
          <w:lang w:val="en-US"/>
        </w:rPr>
        <w:t>d</w:t>
      </w:r>
      <w:r w:rsidRPr="003466E6">
        <w:rPr>
          <w:iCs/>
          <w:szCs w:val="28"/>
          <w:vertAlign w:val="subscript"/>
          <w:lang w:val="en-US"/>
        </w:rPr>
        <w:t>ij</w:t>
      </w:r>
      <w:r w:rsidRPr="003466E6">
        <w:rPr>
          <w:iCs/>
          <w:szCs w:val="28"/>
        </w:rPr>
        <w:t> </w:t>
      </w:r>
      <w:r w:rsidR="00864FF6">
        <w:rPr>
          <w:iCs/>
          <w:szCs w:val="28"/>
        </w:rPr>
        <w:t>= 0,15*0,12+0,1*0,13=0,03</w:t>
      </w:r>
    </w:p>
    <w:p w:rsidR="00F563B4" w:rsidRDefault="00F563B4" w:rsidP="00F563B4">
      <w:pPr>
        <w:pStyle w:val="22"/>
        <w:spacing w:line="276" w:lineRule="auto"/>
        <w:rPr>
          <w:iCs/>
          <w:szCs w:val="28"/>
        </w:rPr>
      </w:pPr>
      <w:r w:rsidRPr="003466E6">
        <w:rPr>
          <w:iCs/>
          <w:szCs w:val="28"/>
        </w:rPr>
        <w:t>П</w:t>
      </w:r>
      <w:r>
        <w:rPr>
          <w:iCs/>
          <w:szCs w:val="28"/>
        </w:rPr>
        <w:t xml:space="preserve"> </w:t>
      </w:r>
      <w:r w:rsidRPr="003466E6">
        <w:rPr>
          <w:iCs/>
          <w:sz w:val="22"/>
          <w:szCs w:val="22"/>
          <w:vertAlign w:val="subscript"/>
        </w:rPr>
        <w:t>2.</w:t>
      </w:r>
      <w:r>
        <w:rPr>
          <w:iCs/>
          <w:sz w:val="22"/>
          <w:szCs w:val="22"/>
          <w:vertAlign w:val="subscript"/>
        </w:rPr>
        <w:t>4</w:t>
      </w:r>
      <w:r w:rsidRPr="003466E6">
        <w:rPr>
          <w:iCs/>
          <w:szCs w:val="28"/>
        </w:rPr>
        <w:t xml:space="preserve"> = ∑П</w:t>
      </w:r>
      <w:r w:rsidRPr="003466E6">
        <w:rPr>
          <w:iCs/>
          <w:szCs w:val="28"/>
          <w:vertAlign w:val="subscript"/>
          <w:lang w:val="en-US"/>
        </w:rPr>
        <w:t>ij</w:t>
      </w:r>
      <w:r w:rsidRPr="003466E6">
        <w:rPr>
          <w:iCs/>
          <w:szCs w:val="28"/>
        </w:rPr>
        <w:t xml:space="preserve"> * </w:t>
      </w:r>
      <w:r w:rsidRPr="003466E6">
        <w:rPr>
          <w:iCs/>
          <w:szCs w:val="28"/>
          <w:lang w:val="en-US"/>
        </w:rPr>
        <w:t>d</w:t>
      </w:r>
      <w:r w:rsidRPr="003466E6">
        <w:rPr>
          <w:iCs/>
          <w:szCs w:val="28"/>
          <w:vertAlign w:val="subscript"/>
          <w:lang w:val="en-US"/>
        </w:rPr>
        <w:t>ij</w:t>
      </w:r>
      <w:r w:rsidRPr="003466E6">
        <w:rPr>
          <w:iCs/>
          <w:szCs w:val="28"/>
        </w:rPr>
        <w:t> </w:t>
      </w:r>
      <w:r w:rsidR="00864FF6">
        <w:rPr>
          <w:iCs/>
          <w:szCs w:val="28"/>
        </w:rPr>
        <w:t>= 0,21*0,12+0*0,13=0,03</w:t>
      </w:r>
    </w:p>
    <w:p w:rsidR="00F563B4" w:rsidRDefault="00F563B4" w:rsidP="00F563B4">
      <w:pPr>
        <w:pStyle w:val="22"/>
        <w:spacing w:line="276" w:lineRule="auto"/>
        <w:rPr>
          <w:iCs/>
          <w:szCs w:val="28"/>
        </w:rPr>
      </w:pPr>
    </w:p>
    <w:p w:rsidR="00F563B4" w:rsidRDefault="00F563B4" w:rsidP="00F563B4">
      <w:pPr>
        <w:pStyle w:val="22"/>
        <w:spacing w:line="276" w:lineRule="auto"/>
        <w:rPr>
          <w:iCs/>
          <w:szCs w:val="28"/>
        </w:rPr>
      </w:pPr>
      <w:r w:rsidRPr="00255A67">
        <w:rPr>
          <w:iCs/>
          <w:szCs w:val="28"/>
        </w:rPr>
        <w:t>П</w:t>
      </w:r>
      <w:r>
        <w:rPr>
          <w:iCs/>
          <w:szCs w:val="28"/>
        </w:rPr>
        <w:t xml:space="preserve"> </w:t>
      </w:r>
      <w:r w:rsidRPr="00255A67">
        <w:rPr>
          <w:iCs/>
          <w:sz w:val="22"/>
          <w:szCs w:val="22"/>
          <w:vertAlign w:val="subscript"/>
        </w:rPr>
        <w:t>3.1</w:t>
      </w:r>
      <w:r w:rsidRPr="00255A67">
        <w:rPr>
          <w:iCs/>
          <w:szCs w:val="28"/>
        </w:rPr>
        <w:t xml:space="preserve"> = ∑П</w:t>
      </w:r>
      <w:r w:rsidRPr="00255A67">
        <w:rPr>
          <w:iCs/>
          <w:szCs w:val="28"/>
          <w:vertAlign w:val="subscript"/>
          <w:lang w:val="en-US"/>
        </w:rPr>
        <w:t>ij</w:t>
      </w:r>
      <w:r w:rsidRPr="00255A67">
        <w:rPr>
          <w:iCs/>
          <w:szCs w:val="28"/>
        </w:rPr>
        <w:t xml:space="preserve"> * </w:t>
      </w:r>
      <w:r w:rsidRPr="00255A67">
        <w:rPr>
          <w:iCs/>
          <w:szCs w:val="28"/>
          <w:lang w:val="en-US"/>
        </w:rPr>
        <w:t>d</w:t>
      </w:r>
      <w:r w:rsidRPr="00255A67">
        <w:rPr>
          <w:iCs/>
          <w:szCs w:val="28"/>
          <w:vertAlign w:val="subscript"/>
          <w:lang w:val="en-US"/>
        </w:rPr>
        <w:t>ij</w:t>
      </w:r>
      <w:r w:rsidRPr="00255A67">
        <w:rPr>
          <w:iCs/>
          <w:szCs w:val="28"/>
        </w:rPr>
        <w:t> </w:t>
      </w:r>
      <w:r w:rsidR="00864FF6">
        <w:rPr>
          <w:iCs/>
          <w:szCs w:val="28"/>
        </w:rPr>
        <w:t>=0,1*0,11+0,89*0,1+0,59*0,11=0,16</w:t>
      </w:r>
    </w:p>
    <w:p w:rsidR="00F563B4" w:rsidRDefault="00F563B4" w:rsidP="00F563B4">
      <w:pPr>
        <w:pStyle w:val="22"/>
        <w:spacing w:line="276" w:lineRule="auto"/>
        <w:rPr>
          <w:iCs/>
          <w:szCs w:val="28"/>
        </w:rPr>
      </w:pPr>
      <w:r w:rsidRPr="00255A67">
        <w:rPr>
          <w:iCs/>
          <w:szCs w:val="28"/>
        </w:rPr>
        <w:t>П</w:t>
      </w:r>
      <w:r>
        <w:rPr>
          <w:iCs/>
          <w:szCs w:val="28"/>
        </w:rPr>
        <w:t xml:space="preserve"> </w:t>
      </w:r>
      <w:r w:rsidRPr="00255A67">
        <w:rPr>
          <w:iCs/>
          <w:sz w:val="22"/>
          <w:szCs w:val="22"/>
          <w:vertAlign w:val="subscript"/>
        </w:rPr>
        <w:t>3.</w:t>
      </w:r>
      <w:r>
        <w:rPr>
          <w:iCs/>
          <w:sz w:val="22"/>
          <w:szCs w:val="22"/>
          <w:vertAlign w:val="subscript"/>
        </w:rPr>
        <w:t>2</w:t>
      </w:r>
      <w:r w:rsidRPr="00255A67">
        <w:rPr>
          <w:iCs/>
          <w:szCs w:val="28"/>
        </w:rPr>
        <w:t xml:space="preserve"> = ∑П</w:t>
      </w:r>
      <w:r w:rsidRPr="00255A67">
        <w:rPr>
          <w:iCs/>
          <w:szCs w:val="28"/>
          <w:vertAlign w:val="subscript"/>
          <w:lang w:val="en-US"/>
        </w:rPr>
        <w:t>ij</w:t>
      </w:r>
      <w:r w:rsidRPr="00255A67">
        <w:rPr>
          <w:iCs/>
          <w:szCs w:val="28"/>
        </w:rPr>
        <w:t xml:space="preserve"> * </w:t>
      </w:r>
      <w:r w:rsidRPr="00255A67">
        <w:rPr>
          <w:iCs/>
          <w:szCs w:val="28"/>
          <w:lang w:val="en-US"/>
        </w:rPr>
        <w:t>d</w:t>
      </w:r>
      <w:r w:rsidRPr="00255A67">
        <w:rPr>
          <w:iCs/>
          <w:szCs w:val="28"/>
          <w:vertAlign w:val="subscript"/>
          <w:lang w:val="en-US"/>
        </w:rPr>
        <w:t>ij</w:t>
      </w:r>
      <w:r w:rsidRPr="00255A67">
        <w:rPr>
          <w:iCs/>
          <w:szCs w:val="28"/>
        </w:rPr>
        <w:t> </w:t>
      </w:r>
      <w:r w:rsidR="00864FF6">
        <w:rPr>
          <w:iCs/>
          <w:szCs w:val="28"/>
        </w:rPr>
        <w:t>=0,09*0,11+0,88*0,1+0,65*0,11=0,17</w:t>
      </w:r>
    </w:p>
    <w:p w:rsidR="00F563B4" w:rsidRDefault="00F563B4" w:rsidP="00F563B4">
      <w:pPr>
        <w:pStyle w:val="22"/>
        <w:spacing w:line="276" w:lineRule="auto"/>
        <w:rPr>
          <w:iCs/>
          <w:szCs w:val="28"/>
        </w:rPr>
      </w:pPr>
      <w:r w:rsidRPr="00255A67">
        <w:rPr>
          <w:iCs/>
          <w:szCs w:val="28"/>
        </w:rPr>
        <w:t>П</w:t>
      </w:r>
      <w:r>
        <w:rPr>
          <w:iCs/>
          <w:szCs w:val="28"/>
        </w:rPr>
        <w:t xml:space="preserve"> </w:t>
      </w:r>
      <w:r w:rsidRPr="00255A67">
        <w:rPr>
          <w:iCs/>
          <w:sz w:val="22"/>
          <w:szCs w:val="22"/>
          <w:vertAlign w:val="subscript"/>
        </w:rPr>
        <w:t>3.</w:t>
      </w:r>
      <w:r>
        <w:rPr>
          <w:iCs/>
          <w:sz w:val="22"/>
          <w:szCs w:val="22"/>
          <w:vertAlign w:val="subscript"/>
        </w:rPr>
        <w:t>3</w:t>
      </w:r>
      <w:r w:rsidRPr="00255A67">
        <w:rPr>
          <w:iCs/>
          <w:szCs w:val="28"/>
        </w:rPr>
        <w:t xml:space="preserve"> = ∑П</w:t>
      </w:r>
      <w:r w:rsidRPr="00255A67">
        <w:rPr>
          <w:iCs/>
          <w:szCs w:val="28"/>
          <w:vertAlign w:val="subscript"/>
          <w:lang w:val="en-US"/>
        </w:rPr>
        <w:t>ij</w:t>
      </w:r>
      <w:r w:rsidRPr="00255A67">
        <w:rPr>
          <w:iCs/>
          <w:szCs w:val="28"/>
        </w:rPr>
        <w:t xml:space="preserve"> * </w:t>
      </w:r>
      <w:r w:rsidRPr="00255A67">
        <w:rPr>
          <w:iCs/>
          <w:szCs w:val="28"/>
          <w:lang w:val="en-US"/>
        </w:rPr>
        <w:t>d</w:t>
      </w:r>
      <w:r w:rsidRPr="00255A67">
        <w:rPr>
          <w:iCs/>
          <w:szCs w:val="28"/>
          <w:vertAlign w:val="subscript"/>
          <w:lang w:val="en-US"/>
        </w:rPr>
        <w:t>ij</w:t>
      </w:r>
      <w:r w:rsidRPr="00255A67">
        <w:rPr>
          <w:iCs/>
          <w:szCs w:val="28"/>
        </w:rPr>
        <w:t> </w:t>
      </w:r>
      <w:r w:rsidR="00864FF6">
        <w:rPr>
          <w:iCs/>
          <w:szCs w:val="28"/>
        </w:rPr>
        <w:t>=0,1</w:t>
      </w:r>
      <w:r>
        <w:rPr>
          <w:iCs/>
          <w:szCs w:val="28"/>
        </w:rPr>
        <w:t>*0,11+0,</w:t>
      </w:r>
      <w:r w:rsidR="00864FF6">
        <w:rPr>
          <w:iCs/>
          <w:szCs w:val="28"/>
        </w:rPr>
        <w:t>86*0,1+0.73*0,11=0,18</w:t>
      </w:r>
    </w:p>
    <w:p w:rsidR="00F563B4" w:rsidRDefault="00F563B4" w:rsidP="00F563B4">
      <w:pPr>
        <w:pStyle w:val="22"/>
        <w:spacing w:line="276" w:lineRule="auto"/>
        <w:rPr>
          <w:iCs/>
          <w:szCs w:val="28"/>
        </w:rPr>
      </w:pPr>
      <w:r w:rsidRPr="00255A67">
        <w:rPr>
          <w:iCs/>
          <w:szCs w:val="28"/>
        </w:rPr>
        <w:t>П</w:t>
      </w:r>
      <w:r>
        <w:rPr>
          <w:iCs/>
          <w:szCs w:val="28"/>
        </w:rPr>
        <w:t xml:space="preserve"> </w:t>
      </w:r>
      <w:r w:rsidRPr="00255A67">
        <w:rPr>
          <w:iCs/>
          <w:sz w:val="22"/>
          <w:szCs w:val="22"/>
          <w:vertAlign w:val="subscript"/>
        </w:rPr>
        <w:t>3.</w:t>
      </w:r>
      <w:r>
        <w:rPr>
          <w:iCs/>
          <w:sz w:val="22"/>
          <w:szCs w:val="22"/>
          <w:vertAlign w:val="subscript"/>
        </w:rPr>
        <w:t>4</w:t>
      </w:r>
      <w:r w:rsidRPr="00255A67">
        <w:rPr>
          <w:iCs/>
          <w:szCs w:val="28"/>
        </w:rPr>
        <w:t xml:space="preserve"> = ∑П</w:t>
      </w:r>
      <w:r w:rsidRPr="00255A67">
        <w:rPr>
          <w:iCs/>
          <w:szCs w:val="28"/>
          <w:vertAlign w:val="subscript"/>
          <w:lang w:val="en-US"/>
        </w:rPr>
        <w:t>ij</w:t>
      </w:r>
      <w:r w:rsidRPr="00255A67">
        <w:rPr>
          <w:iCs/>
          <w:szCs w:val="28"/>
        </w:rPr>
        <w:t xml:space="preserve"> * </w:t>
      </w:r>
      <w:r w:rsidRPr="00255A67">
        <w:rPr>
          <w:iCs/>
          <w:szCs w:val="28"/>
          <w:lang w:val="en-US"/>
        </w:rPr>
        <w:t>d</w:t>
      </w:r>
      <w:r w:rsidRPr="00255A67">
        <w:rPr>
          <w:iCs/>
          <w:szCs w:val="28"/>
          <w:vertAlign w:val="subscript"/>
          <w:lang w:val="en-US"/>
        </w:rPr>
        <w:t>ij</w:t>
      </w:r>
      <w:r w:rsidRPr="00255A67">
        <w:rPr>
          <w:iCs/>
          <w:szCs w:val="28"/>
        </w:rPr>
        <w:t> </w:t>
      </w:r>
      <w:r>
        <w:rPr>
          <w:iCs/>
          <w:szCs w:val="28"/>
        </w:rPr>
        <w:t>=0,1</w:t>
      </w:r>
      <w:r w:rsidR="00864FF6">
        <w:rPr>
          <w:iCs/>
          <w:szCs w:val="28"/>
        </w:rPr>
        <w:t>1*0,11+0,9*0,1+0,61*0,11=0,17</w:t>
      </w:r>
    </w:p>
    <w:p w:rsidR="003D3BD5" w:rsidRDefault="003D3BD5" w:rsidP="00864FF6">
      <w:pPr>
        <w:tabs>
          <w:tab w:val="left" w:pos="360"/>
        </w:tabs>
        <w:rPr>
          <w:sz w:val="28"/>
          <w:szCs w:val="28"/>
        </w:rPr>
      </w:pPr>
    </w:p>
    <w:p w:rsidR="00864FF6" w:rsidRDefault="00864FF6" w:rsidP="00864FF6">
      <w:pPr>
        <w:tabs>
          <w:tab w:val="left" w:pos="360"/>
        </w:tabs>
        <w:rPr>
          <w:sz w:val="28"/>
          <w:szCs w:val="28"/>
          <w:lang w:val="en-US"/>
        </w:rPr>
      </w:pPr>
    </w:p>
    <w:p w:rsidR="009314FC" w:rsidRDefault="009314FC" w:rsidP="00864FF6">
      <w:pPr>
        <w:tabs>
          <w:tab w:val="left" w:pos="360"/>
        </w:tabs>
        <w:rPr>
          <w:sz w:val="28"/>
          <w:szCs w:val="28"/>
          <w:lang w:val="en-US"/>
        </w:rPr>
      </w:pPr>
    </w:p>
    <w:p w:rsidR="009314FC" w:rsidRDefault="009314FC" w:rsidP="00864FF6">
      <w:pPr>
        <w:tabs>
          <w:tab w:val="left" w:pos="360"/>
        </w:tabs>
        <w:rPr>
          <w:sz w:val="28"/>
          <w:szCs w:val="28"/>
          <w:lang w:val="en-US"/>
        </w:rPr>
      </w:pPr>
    </w:p>
    <w:p w:rsidR="009314FC" w:rsidRDefault="009314FC" w:rsidP="00864FF6">
      <w:pPr>
        <w:tabs>
          <w:tab w:val="left" w:pos="360"/>
        </w:tabs>
        <w:rPr>
          <w:sz w:val="28"/>
          <w:szCs w:val="28"/>
          <w:lang w:val="en-US"/>
        </w:rPr>
      </w:pPr>
    </w:p>
    <w:p w:rsidR="009314FC" w:rsidRDefault="009314FC" w:rsidP="00864FF6">
      <w:pPr>
        <w:tabs>
          <w:tab w:val="left" w:pos="360"/>
        </w:tabs>
        <w:rPr>
          <w:sz w:val="28"/>
          <w:szCs w:val="28"/>
          <w:lang w:val="en-US"/>
        </w:rPr>
      </w:pPr>
    </w:p>
    <w:p w:rsidR="009314FC" w:rsidRDefault="009314FC" w:rsidP="00864FF6">
      <w:pPr>
        <w:tabs>
          <w:tab w:val="left" w:pos="360"/>
        </w:tabs>
        <w:rPr>
          <w:sz w:val="28"/>
          <w:szCs w:val="28"/>
          <w:lang w:val="en-US"/>
        </w:rPr>
      </w:pPr>
    </w:p>
    <w:p w:rsidR="009314FC" w:rsidRDefault="009314FC" w:rsidP="00864FF6">
      <w:pPr>
        <w:tabs>
          <w:tab w:val="left" w:pos="360"/>
        </w:tabs>
        <w:rPr>
          <w:sz w:val="28"/>
          <w:szCs w:val="28"/>
          <w:lang w:val="en-US"/>
        </w:rPr>
      </w:pPr>
    </w:p>
    <w:p w:rsidR="009314FC" w:rsidRDefault="009314FC" w:rsidP="00864FF6">
      <w:pPr>
        <w:tabs>
          <w:tab w:val="left" w:pos="360"/>
        </w:tabs>
        <w:rPr>
          <w:sz w:val="28"/>
          <w:szCs w:val="28"/>
          <w:lang w:val="en-US"/>
        </w:rPr>
      </w:pPr>
    </w:p>
    <w:p w:rsidR="009314FC" w:rsidRPr="009314FC" w:rsidRDefault="009314FC" w:rsidP="00864FF6">
      <w:pPr>
        <w:tabs>
          <w:tab w:val="left" w:pos="360"/>
        </w:tabs>
        <w:rPr>
          <w:sz w:val="28"/>
          <w:szCs w:val="28"/>
          <w:lang w:val="en-US"/>
        </w:rPr>
      </w:pPr>
    </w:p>
    <w:p w:rsidR="000F6677" w:rsidRPr="00CF2D26" w:rsidRDefault="000F6677" w:rsidP="000F6677">
      <w:pPr>
        <w:tabs>
          <w:tab w:val="left" w:pos="360"/>
        </w:tabs>
        <w:ind w:left="360"/>
        <w:jc w:val="center"/>
        <w:rPr>
          <w:sz w:val="28"/>
          <w:szCs w:val="28"/>
          <w:u w:val="single"/>
        </w:rPr>
      </w:pPr>
      <w:r w:rsidRPr="00CF2D26">
        <w:rPr>
          <w:sz w:val="28"/>
          <w:szCs w:val="28"/>
          <w:u w:val="single"/>
        </w:rPr>
        <w:t>Показатели оценки деятельности инновационных организаций за 5 лет.</w:t>
      </w:r>
    </w:p>
    <w:p w:rsidR="000F6677" w:rsidRPr="00CF2D26" w:rsidRDefault="000F6677" w:rsidP="000F6677">
      <w:pPr>
        <w:tabs>
          <w:tab w:val="left" w:pos="360"/>
        </w:tabs>
        <w:ind w:left="360"/>
        <w:jc w:val="center"/>
        <w:rPr>
          <w:sz w:val="28"/>
          <w:szCs w:val="28"/>
        </w:rPr>
      </w:pPr>
    </w:p>
    <w:p w:rsidR="000F6677" w:rsidRPr="00CF2D26" w:rsidRDefault="000F6677" w:rsidP="000F6677">
      <w:pPr>
        <w:tabs>
          <w:tab w:val="left" w:pos="360"/>
        </w:tabs>
        <w:ind w:left="360"/>
        <w:jc w:val="right"/>
        <w:rPr>
          <w:sz w:val="28"/>
          <w:szCs w:val="28"/>
        </w:rPr>
      </w:pPr>
      <w:r w:rsidRPr="00CF2D26">
        <w:rPr>
          <w:sz w:val="28"/>
          <w:szCs w:val="28"/>
        </w:rPr>
        <w:t>Таблица 8</w:t>
      </w:r>
    </w:p>
    <w:tbl>
      <w:tblPr>
        <w:tblW w:w="8915" w:type="dxa"/>
        <w:tblInd w:w="93" w:type="dxa"/>
        <w:tblLayout w:type="fixed"/>
        <w:tblLook w:val="0000" w:firstRow="0" w:lastRow="0" w:firstColumn="0" w:lastColumn="0" w:noHBand="0" w:noVBand="0"/>
      </w:tblPr>
      <w:tblGrid>
        <w:gridCol w:w="2115"/>
        <w:gridCol w:w="2900"/>
        <w:gridCol w:w="800"/>
        <w:gridCol w:w="794"/>
        <w:gridCol w:w="794"/>
        <w:gridCol w:w="794"/>
        <w:gridCol w:w="718"/>
      </w:tblGrid>
      <w:tr w:rsidR="00FD3BDD" w:rsidRPr="00CF2D26" w:rsidTr="00263441">
        <w:trPr>
          <w:cantSplit/>
          <w:trHeight w:val="270"/>
        </w:trPr>
        <w:tc>
          <w:tcPr>
            <w:tcW w:w="211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3BDD" w:rsidRPr="00CF2D26" w:rsidRDefault="00FD3BDD" w:rsidP="00A3253F">
            <w:pPr>
              <w:jc w:val="center"/>
              <w:rPr>
                <w:b/>
                <w:bCs/>
                <w:iCs/>
                <w:color w:val="008080"/>
                <w:sz w:val="28"/>
                <w:szCs w:val="28"/>
              </w:rPr>
            </w:pPr>
            <w:r w:rsidRPr="00CF2D26">
              <w:rPr>
                <w:b/>
                <w:bCs/>
                <w:iCs/>
                <w:color w:val="000000"/>
                <w:sz w:val="28"/>
                <w:szCs w:val="28"/>
              </w:rPr>
              <w:t>Наименование оценочного показателя</w:t>
            </w:r>
          </w:p>
        </w:tc>
        <w:tc>
          <w:tcPr>
            <w:tcW w:w="29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3BDD" w:rsidRPr="00CF2D26" w:rsidRDefault="00FD3BDD" w:rsidP="00A3253F">
            <w:pPr>
              <w:jc w:val="center"/>
              <w:rPr>
                <w:b/>
                <w:bCs/>
                <w:iCs/>
                <w:color w:val="000000"/>
                <w:sz w:val="28"/>
                <w:szCs w:val="28"/>
                <w:vertAlign w:val="subscript"/>
                <w:lang w:val="en-US"/>
              </w:rPr>
            </w:pPr>
            <w:r w:rsidRPr="00CF2D26">
              <w:rPr>
                <w:b/>
                <w:bCs/>
                <w:iCs/>
                <w:color w:val="000000"/>
                <w:sz w:val="28"/>
                <w:szCs w:val="28"/>
              </w:rPr>
              <w:t>Формула расчета показателя П</w:t>
            </w:r>
            <w:r w:rsidRPr="00CF2D26">
              <w:rPr>
                <w:b/>
                <w:bCs/>
                <w:iCs/>
                <w:color w:val="000000"/>
                <w:sz w:val="28"/>
                <w:szCs w:val="28"/>
                <w:vertAlign w:val="subscript"/>
                <w:lang w:val="en-US"/>
              </w:rPr>
              <w:t>ij</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3BDD" w:rsidRPr="00CF2D26" w:rsidRDefault="00FD3BDD" w:rsidP="00A3253F">
            <w:pPr>
              <w:jc w:val="center"/>
              <w:rPr>
                <w:b/>
                <w:bCs/>
                <w:iCs/>
                <w:color w:val="000000"/>
                <w:sz w:val="28"/>
                <w:szCs w:val="28"/>
                <w:vertAlign w:val="subscript"/>
                <w:lang w:val="en-US"/>
              </w:rPr>
            </w:pPr>
            <w:r w:rsidRPr="00CF2D26">
              <w:rPr>
                <w:b/>
                <w:bCs/>
                <w:iCs/>
                <w:color w:val="000000"/>
                <w:sz w:val="28"/>
                <w:szCs w:val="28"/>
              </w:rPr>
              <w:t>Значение коэффициента d</w:t>
            </w:r>
            <w:r w:rsidRPr="00CF2D26">
              <w:rPr>
                <w:b/>
                <w:bCs/>
                <w:iCs/>
                <w:color w:val="000000"/>
                <w:sz w:val="28"/>
                <w:szCs w:val="28"/>
                <w:vertAlign w:val="subscript"/>
                <w:lang w:val="en-US"/>
              </w:rPr>
              <w:t>ij</w:t>
            </w:r>
          </w:p>
        </w:tc>
        <w:tc>
          <w:tcPr>
            <w:tcW w:w="3100" w:type="dxa"/>
            <w:gridSpan w:val="4"/>
            <w:tcBorders>
              <w:top w:val="single" w:sz="4" w:space="0" w:color="auto"/>
              <w:left w:val="nil"/>
              <w:bottom w:val="single" w:sz="4" w:space="0" w:color="auto"/>
              <w:right w:val="single" w:sz="4" w:space="0" w:color="auto"/>
            </w:tcBorders>
            <w:shd w:val="clear" w:color="auto" w:fill="FFFFFF"/>
            <w:vAlign w:val="center"/>
          </w:tcPr>
          <w:p w:rsidR="00FD3BDD" w:rsidRPr="00CF2D26" w:rsidRDefault="00FD3BDD" w:rsidP="00A3253F">
            <w:pPr>
              <w:jc w:val="center"/>
              <w:rPr>
                <w:b/>
                <w:bCs/>
                <w:iCs/>
                <w:color w:val="000000"/>
                <w:sz w:val="28"/>
                <w:szCs w:val="28"/>
              </w:rPr>
            </w:pPr>
            <w:r w:rsidRPr="00CF2D26">
              <w:rPr>
                <w:b/>
                <w:bCs/>
                <w:iCs/>
                <w:color w:val="000000"/>
                <w:sz w:val="28"/>
                <w:szCs w:val="28"/>
              </w:rPr>
              <w:t>Инновационная организация</w:t>
            </w:r>
          </w:p>
        </w:tc>
      </w:tr>
      <w:tr w:rsidR="00FD3BDD" w:rsidRPr="00CF2D26" w:rsidTr="00263441">
        <w:trPr>
          <w:trHeight w:val="630"/>
        </w:trPr>
        <w:tc>
          <w:tcPr>
            <w:tcW w:w="211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D3BDD" w:rsidRPr="00CF2D26" w:rsidRDefault="00FD3BDD" w:rsidP="00A3253F">
            <w:pPr>
              <w:rPr>
                <w:b/>
                <w:bCs/>
                <w:iCs/>
                <w:color w:val="000000"/>
                <w:sz w:val="28"/>
                <w:szCs w:val="28"/>
              </w:rPr>
            </w:pPr>
          </w:p>
        </w:tc>
        <w:tc>
          <w:tcPr>
            <w:tcW w:w="29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D3BDD" w:rsidRPr="00CF2D26" w:rsidRDefault="00FD3BDD" w:rsidP="00A3253F">
            <w:pPr>
              <w:rPr>
                <w:b/>
                <w:bCs/>
                <w:iCs/>
                <w:color w:val="000000"/>
                <w:sz w:val="28"/>
                <w:szCs w:val="28"/>
              </w:rPr>
            </w:pPr>
          </w:p>
        </w:tc>
        <w:tc>
          <w:tcPr>
            <w:tcW w:w="8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D3BDD" w:rsidRPr="00CF2D26" w:rsidRDefault="00FD3BDD" w:rsidP="00A3253F">
            <w:pPr>
              <w:rPr>
                <w:b/>
                <w:bCs/>
                <w:iCs/>
                <w:color w:val="000000"/>
                <w:sz w:val="28"/>
                <w:szCs w:val="28"/>
              </w:rPr>
            </w:pPr>
          </w:p>
        </w:tc>
        <w:tc>
          <w:tcPr>
            <w:tcW w:w="794" w:type="dxa"/>
            <w:tcBorders>
              <w:top w:val="single" w:sz="4" w:space="0" w:color="auto"/>
              <w:left w:val="nil"/>
              <w:bottom w:val="single" w:sz="4" w:space="0" w:color="auto"/>
              <w:right w:val="single" w:sz="4" w:space="0" w:color="auto"/>
            </w:tcBorders>
            <w:shd w:val="clear" w:color="auto" w:fill="FFFFFF"/>
            <w:noWrap/>
            <w:vAlign w:val="center"/>
          </w:tcPr>
          <w:p w:rsidR="00FD3BDD" w:rsidRPr="00CF2D26" w:rsidRDefault="00FD3BDD" w:rsidP="00A3253F">
            <w:pPr>
              <w:jc w:val="center"/>
              <w:rPr>
                <w:b/>
                <w:bCs/>
                <w:iCs/>
                <w:color w:val="000000"/>
                <w:sz w:val="28"/>
                <w:szCs w:val="28"/>
              </w:rPr>
            </w:pPr>
            <w:r w:rsidRPr="00CF2D26">
              <w:rPr>
                <w:b/>
                <w:bCs/>
                <w:iCs/>
                <w:color w:val="000000"/>
                <w:sz w:val="28"/>
                <w:szCs w:val="28"/>
              </w:rPr>
              <w:t>1</w:t>
            </w:r>
          </w:p>
        </w:tc>
        <w:tc>
          <w:tcPr>
            <w:tcW w:w="794" w:type="dxa"/>
            <w:tcBorders>
              <w:top w:val="single" w:sz="4" w:space="0" w:color="auto"/>
              <w:left w:val="nil"/>
              <w:bottom w:val="single" w:sz="4" w:space="0" w:color="auto"/>
              <w:right w:val="single" w:sz="4" w:space="0" w:color="auto"/>
            </w:tcBorders>
            <w:shd w:val="clear" w:color="auto" w:fill="FFFFFF"/>
            <w:noWrap/>
            <w:vAlign w:val="center"/>
          </w:tcPr>
          <w:p w:rsidR="00FD3BDD" w:rsidRPr="00CF2D26" w:rsidRDefault="00FD3BDD" w:rsidP="00A3253F">
            <w:pPr>
              <w:jc w:val="center"/>
              <w:rPr>
                <w:b/>
                <w:bCs/>
                <w:iCs/>
                <w:color w:val="000000"/>
                <w:sz w:val="28"/>
                <w:szCs w:val="28"/>
              </w:rPr>
            </w:pPr>
            <w:r w:rsidRPr="00CF2D26">
              <w:rPr>
                <w:b/>
                <w:bCs/>
                <w:iCs/>
                <w:color w:val="000000"/>
                <w:sz w:val="28"/>
                <w:szCs w:val="28"/>
              </w:rPr>
              <w:t>2</w:t>
            </w:r>
          </w:p>
        </w:tc>
        <w:tc>
          <w:tcPr>
            <w:tcW w:w="794" w:type="dxa"/>
            <w:tcBorders>
              <w:top w:val="single" w:sz="4" w:space="0" w:color="auto"/>
              <w:left w:val="nil"/>
              <w:bottom w:val="single" w:sz="4" w:space="0" w:color="auto"/>
              <w:right w:val="single" w:sz="4" w:space="0" w:color="auto"/>
            </w:tcBorders>
            <w:shd w:val="clear" w:color="auto" w:fill="FFFFFF"/>
            <w:noWrap/>
            <w:vAlign w:val="center"/>
          </w:tcPr>
          <w:p w:rsidR="00FD3BDD" w:rsidRPr="00CF2D26" w:rsidRDefault="00FD3BDD" w:rsidP="00A3253F">
            <w:pPr>
              <w:jc w:val="center"/>
              <w:rPr>
                <w:b/>
                <w:bCs/>
                <w:iCs/>
                <w:color w:val="000000"/>
                <w:sz w:val="28"/>
                <w:szCs w:val="28"/>
              </w:rPr>
            </w:pPr>
            <w:r w:rsidRPr="00CF2D26">
              <w:rPr>
                <w:b/>
                <w:bCs/>
                <w:iCs/>
                <w:color w:val="000000"/>
                <w:sz w:val="28"/>
                <w:szCs w:val="28"/>
              </w:rPr>
              <w:t>3</w:t>
            </w:r>
          </w:p>
        </w:tc>
        <w:tc>
          <w:tcPr>
            <w:tcW w:w="718" w:type="dxa"/>
            <w:tcBorders>
              <w:top w:val="single" w:sz="4" w:space="0" w:color="auto"/>
              <w:left w:val="nil"/>
              <w:bottom w:val="single" w:sz="4" w:space="0" w:color="auto"/>
              <w:right w:val="single" w:sz="4" w:space="0" w:color="auto"/>
            </w:tcBorders>
            <w:shd w:val="clear" w:color="auto" w:fill="FFFFFF"/>
            <w:noWrap/>
            <w:vAlign w:val="center"/>
          </w:tcPr>
          <w:p w:rsidR="00FD3BDD" w:rsidRPr="00CF2D26" w:rsidRDefault="00FD3BDD" w:rsidP="00A3253F">
            <w:pPr>
              <w:jc w:val="center"/>
              <w:rPr>
                <w:b/>
                <w:bCs/>
                <w:iCs/>
                <w:color w:val="000000"/>
                <w:sz w:val="28"/>
                <w:szCs w:val="28"/>
              </w:rPr>
            </w:pPr>
            <w:r w:rsidRPr="00CF2D26">
              <w:rPr>
                <w:b/>
                <w:bCs/>
                <w:iCs/>
                <w:color w:val="000000"/>
                <w:sz w:val="28"/>
                <w:szCs w:val="28"/>
              </w:rPr>
              <w:t>4</w:t>
            </w:r>
          </w:p>
        </w:tc>
      </w:tr>
      <w:tr w:rsidR="00FD3BDD" w:rsidRPr="00CF2D26" w:rsidTr="00263441">
        <w:trPr>
          <w:trHeight w:val="255"/>
        </w:trPr>
        <w:tc>
          <w:tcPr>
            <w:tcW w:w="2115" w:type="dxa"/>
            <w:tcBorders>
              <w:top w:val="single" w:sz="4" w:space="0" w:color="auto"/>
              <w:left w:val="single" w:sz="4" w:space="0" w:color="auto"/>
              <w:bottom w:val="single" w:sz="4" w:space="0" w:color="auto"/>
              <w:right w:val="single" w:sz="4" w:space="0" w:color="auto"/>
            </w:tcBorders>
            <w:shd w:val="clear" w:color="auto" w:fill="FFFFFF"/>
            <w:vAlign w:val="center"/>
          </w:tcPr>
          <w:p w:rsidR="00FD3BDD" w:rsidRPr="00CF2D26" w:rsidRDefault="00FD3BDD" w:rsidP="00A3253F">
            <w:pPr>
              <w:jc w:val="center"/>
              <w:rPr>
                <w:color w:val="000000"/>
                <w:sz w:val="28"/>
                <w:szCs w:val="28"/>
              </w:rPr>
            </w:pPr>
            <w:r w:rsidRPr="00CF2D26">
              <w:rPr>
                <w:color w:val="000000"/>
                <w:sz w:val="28"/>
                <w:szCs w:val="28"/>
              </w:rPr>
              <w:t>2</w:t>
            </w:r>
          </w:p>
        </w:tc>
        <w:tc>
          <w:tcPr>
            <w:tcW w:w="2900" w:type="dxa"/>
            <w:tcBorders>
              <w:top w:val="single" w:sz="4" w:space="0" w:color="auto"/>
              <w:left w:val="nil"/>
              <w:bottom w:val="single" w:sz="4" w:space="0" w:color="auto"/>
              <w:right w:val="single" w:sz="4" w:space="0" w:color="auto"/>
            </w:tcBorders>
            <w:shd w:val="clear" w:color="auto" w:fill="FFFFFF"/>
            <w:vAlign w:val="center"/>
          </w:tcPr>
          <w:p w:rsidR="00FD3BDD" w:rsidRPr="00CF2D26" w:rsidRDefault="00FD3BDD" w:rsidP="00A3253F">
            <w:pPr>
              <w:jc w:val="center"/>
              <w:rPr>
                <w:color w:val="000000"/>
                <w:sz w:val="28"/>
                <w:szCs w:val="28"/>
              </w:rPr>
            </w:pPr>
            <w:r w:rsidRPr="00CF2D26">
              <w:rPr>
                <w:color w:val="000000"/>
                <w:sz w:val="28"/>
                <w:szCs w:val="28"/>
              </w:rPr>
              <w:t>3</w:t>
            </w:r>
          </w:p>
        </w:tc>
        <w:tc>
          <w:tcPr>
            <w:tcW w:w="800" w:type="dxa"/>
            <w:tcBorders>
              <w:top w:val="single" w:sz="4" w:space="0" w:color="auto"/>
              <w:left w:val="nil"/>
              <w:bottom w:val="single" w:sz="4" w:space="0" w:color="auto"/>
              <w:right w:val="single" w:sz="4" w:space="0" w:color="auto"/>
            </w:tcBorders>
            <w:shd w:val="clear" w:color="auto" w:fill="FFFFFF"/>
            <w:vAlign w:val="center"/>
          </w:tcPr>
          <w:p w:rsidR="00FD3BDD" w:rsidRPr="00CF2D26" w:rsidRDefault="00FD3BDD" w:rsidP="00A3253F">
            <w:pPr>
              <w:jc w:val="center"/>
              <w:rPr>
                <w:color w:val="000000"/>
                <w:sz w:val="28"/>
                <w:szCs w:val="28"/>
              </w:rPr>
            </w:pPr>
            <w:r w:rsidRPr="00CF2D26">
              <w:rPr>
                <w:color w:val="000000"/>
                <w:sz w:val="28"/>
                <w:szCs w:val="28"/>
              </w:rPr>
              <w:t>4</w:t>
            </w:r>
          </w:p>
        </w:tc>
        <w:tc>
          <w:tcPr>
            <w:tcW w:w="794" w:type="dxa"/>
            <w:tcBorders>
              <w:top w:val="single" w:sz="4" w:space="0" w:color="auto"/>
              <w:left w:val="nil"/>
              <w:bottom w:val="single" w:sz="4" w:space="0" w:color="auto"/>
              <w:right w:val="single" w:sz="4" w:space="0" w:color="auto"/>
            </w:tcBorders>
            <w:shd w:val="clear" w:color="auto" w:fill="FFFFFF"/>
            <w:noWrap/>
            <w:vAlign w:val="center"/>
          </w:tcPr>
          <w:p w:rsidR="00FD3BDD" w:rsidRPr="00CF2D26" w:rsidRDefault="00FD3BDD" w:rsidP="00A3253F">
            <w:pPr>
              <w:jc w:val="center"/>
              <w:rPr>
                <w:color w:val="000000"/>
                <w:sz w:val="28"/>
                <w:szCs w:val="28"/>
              </w:rPr>
            </w:pPr>
            <w:r w:rsidRPr="00CF2D26">
              <w:rPr>
                <w:color w:val="000000"/>
                <w:sz w:val="28"/>
                <w:szCs w:val="28"/>
              </w:rPr>
              <w:t>5</w:t>
            </w:r>
          </w:p>
        </w:tc>
        <w:tc>
          <w:tcPr>
            <w:tcW w:w="794" w:type="dxa"/>
            <w:tcBorders>
              <w:top w:val="single" w:sz="4" w:space="0" w:color="auto"/>
              <w:left w:val="nil"/>
              <w:bottom w:val="single" w:sz="4" w:space="0" w:color="auto"/>
              <w:right w:val="single" w:sz="4" w:space="0" w:color="auto"/>
            </w:tcBorders>
            <w:shd w:val="clear" w:color="auto" w:fill="FFFFFF"/>
            <w:noWrap/>
            <w:vAlign w:val="center"/>
          </w:tcPr>
          <w:p w:rsidR="00FD3BDD" w:rsidRPr="00CF2D26" w:rsidRDefault="00FD3BDD" w:rsidP="00A3253F">
            <w:pPr>
              <w:jc w:val="center"/>
              <w:rPr>
                <w:color w:val="000000"/>
                <w:sz w:val="28"/>
                <w:szCs w:val="28"/>
              </w:rPr>
            </w:pPr>
            <w:r w:rsidRPr="00CF2D26">
              <w:rPr>
                <w:color w:val="000000"/>
                <w:sz w:val="28"/>
                <w:szCs w:val="28"/>
              </w:rPr>
              <w:t>6</w:t>
            </w:r>
          </w:p>
        </w:tc>
        <w:tc>
          <w:tcPr>
            <w:tcW w:w="794" w:type="dxa"/>
            <w:tcBorders>
              <w:top w:val="single" w:sz="4" w:space="0" w:color="auto"/>
              <w:left w:val="nil"/>
              <w:bottom w:val="single" w:sz="4" w:space="0" w:color="auto"/>
              <w:right w:val="single" w:sz="4" w:space="0" w:color="auto"/>
            </w:tcBorders>
            <w:shd w:val="clear" w:color="auto" w:fill="FFFFFF"/>
            <w:noWrap/>
            <w:vAlign w:val="center"/>
          </w:tcPr>
          <w:p w:rsidR="00FD3BDD" w:rsidRPr="00CF2D26" w:rsidRDefault="00FD3BDD" w:rsidP="00A3253F">
            <w:pPr>
              <w:jc w:val="center"/>
              <w:rPr>
                <w:color w:val="000000"/>
                <w:sz w:val="28"/>
                <w:szCs w:val="28"/>
              </w:rPr>
            </w:pPr>
            <w:r w:rsidRPr="00CF2D26">
              <w:rPr>
                <w:color w:val="000000"/>
                <w:sz w:val="28"/>
                <w:szCs w:val="28"/>
              </w:rPr>
              <w:t>7</w:t>
            </w:r>
          </w:p>
        </w:tc>
        <w:tc>
          <w:tcPr>
            <w:tcW w:w="718" w:type="dxa"/>
            <w:tcBorders>
              <w:top w:val="single" w:sz="4" w:space="0" w:color="auto"/>
              <w:left w:val="nil"/>
              <w:bottom w:val="single" w:sz="4" w:space="0" w:color="auto"/>
              <w:right w:val="single" w:sz="4" w:space="0" w:color="auto"/>
            </w:tcBorders>
            <w:shd w:val="clear" w:color="auto" w:fill="FFFFFF"/>
            <w:noWrap/>
            <w:vAlign w:val="center"/>
          </w:tcPr>
          <w:p w:rsidR="00FD3BDD" w:rsidRPr="00CF2D26" w:rsidRDefault="00FD3BDD" w:rsidP="00A3253F">
            <w:pPr>
              <w:jc w:val="center"/>
              <w:rPr>
                <w:color w:val="000000"/>
                <w:sz w:val="28"/>
                <w:szCs w:val="28"/>
              </w:rPr>
            </w:pPr>
            <w:r w:rsidRPr="00CF2D26">
              <w:rPr>
                <w:color w:val="000000"/>
                <w:sz w:val="28"/>
                <w:szCs w:val="28"/>
              </w:rPr>
              <w:t>8</w:t>
            </w:r>
          </w:p>
        </w:tc>
      </w:tr>
      <w:tr w:rsidR="00612490" w:rsidRPr="00CF2D26" w:rsidTr="00263441">
        <w:trPr>
          <w:trHeight w:val="750"/>
        </w:trPr>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612490" w:rsidRPr="00CF2D26" w:rsidRDefault="00BD282E" w:rsidP="00A3253F">
            <w:pPr>
              <w:rPr>
                <w:b/>
                <w:sz w:val="28"/>
                <w:szCs w:val="28"/>
              </w:rPr>
            </w:pPr>
            <w:r>
              <w:rPr>
                <w:b/>
                <w:sz w:val="28"/>
                <w:szCs w:val="28"/>
              </w:rPr>
              <w:t>1.</w:t>
            </w:r>
            <w:r w:rsidR="00612490" w:rsidRPr="00CF2D26">
              <w:rPr>
                <w:b/>
                <w:sz w:val="28"/>
                <w:szCs w:val="28"/>
              </w:rPr>
              <w:t>Экономические результаты</w:t>
            </w:r>
          </w:p>
        </w:tc>
        <w:tc>
          <w:tcPr>
            <w:tcW w:w="2900"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263441">
            <w:pPr>
              <w:jc w:val="center"/>
              <w:rPr>
                <w:b/>
                <w:i/>
                <w:iCs/>
                <w:sz w:val="28"/>
                <w:szCs w:val="28"/>
              </w:rPr>
            </w:pPr>
            <w:r w:rsidRPr="00CF2D26">
              <w:rPr>
                <w:b/>
                <w:i/>
                <w:iCs/>
                <w:sz w:val="28"/>
                <w:szCs w:val="28"/>
              </w:rPr>
              <w:t xml:space="preserve">П1= </w:t>
            </w:r>
            <w:r w:rsidRPr="00CF2D26">
              <w:rPr>
                <w:rFonts w:ascii="Arial CYR" w:hAnsi="Arial CYR" w:cs="Arial CYR"/>
                <w:b/>
                <w:i/>
                <w:iCs/>
                <w:sz w:val="28"/>
                <w:szCs w:val="28"/>
              </w:rPr>
              <w:t>∑</w:t>
            </w:r>
            <w:r w:rsidRPr="00CF2D26">
              <w:rPr>
                <w:b/>
                <w:i/>
                <w:iCs/>
                <w:sz w:val="28"/>
                <w:szCs w:val="28"/>
              </w:rPr>
              <w:t xml:space="preserve"> Пij *dij</w:t>
            </w:r>
          </w:p>
        </w:tc>
        <w:tc>
          <w:tcPr>
            <w:tcW w:w="800"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263441">
            <w:pPr>
              <w:jc w:val="center"/>
              <w:rPr>
                <w:b/>
                <w:sz w:val="28"/>
                <w:szCs w:val="28"/>
              </w:rPr>
            </w:pPr>
            <w:r w:rsidRPr="00CF2D26">
              <w:rPr>
                <w:b/>
                <w:sz w:val="28"/>
                <w:szCs w:val="28"/>
              </w:rPr>
              <w:t>0,43</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5C6DB9" w:rsidP="00263441">
            <w:pPr>
              <w:jc w:val="center"/>
              <w:rPr>
                <w:b/>
                <w:sz w:val="28"/>
                <w:szCs w:val="28"/>
              </w:rPr>
            </w:pPr>
            <w:r w:rsidRPr="00CF2D26">
              <w:rPr>
                <w:b/>
                <w:sz w:val="28"/>
                <w:szCs w:val="28"/>
              </w:rPr>
              <w:t>0,2</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5C6DB9" w:rsidP="00263441">
            <w:pPr>
              <w:jc w:val="center"/>
              <w:rPr>
                <w:b/>
                <w:sz w:val="28"/>
                <w:szCs w:val="28"/>
              </w:rPr>
            </w:pPr>
            <w:r w:rsidRPr="00CF2D26">
              <w:rPr>
                <w:b/>
                <w:sz w:val="28"/>
                <w:szCs w:val="28"/>
              </w:rPr>
              <w:t>0,3</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5C6DB9" w:rsidP="00263441">
            <w:pPr>
              <w:jc w:val="center"/>
              <w:rPr>
                <w:b/>
                <w:sz w:val="28"/>
                <w:szCs w:val="28"/>
              </w:rPr>
            </w:pPr>
            <w:r w:rsidRPr="00CF2D26">
              <w:rPr>
                <w:b/>
                <w:sz w:val="28"/>
                <w:szCs w:val="28"/>
              </w:rPr>
              <w:t>0,25</w:t>
            </w:r>
          </w:p>
        </w:tc>
        <w:tc>
          <w:tcPr>
            <w:tcW w:w="718"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5C6DB9" w:rsidP="00263441">
            <w:pPr>
              <w:jc w:val="center"/>
              <w:rPr>
                <w:b/>
                <w:sz w:val="28"/>
                <w:szCs w:val="28"/>
              </w:rPr>
            </w:pPr>
            <w:r w:rsidRPr="00CF2D26">
              <w:rPr>
                <w:b/>
                <w:sz w:val="28"/>
                <w:szCs w:val="28"/>
              </w:rPr>
              <w:t>0,28</w:t>
            </w:r>
          </w:p>
        </w:tc>
      </w:tr>
      <w:tr w:rsidR="00612490" w:rsidRPr="00CF2D26" w:rsidTr="00263441">
        <w:trPr>
          <w:trHeight w:val="858"/>
        </w:trPr>
        <w:tc>
          <w:tcPr>
            <w:tcW w:w="2115" w:type="dxa"/>
            <w:tcBorders>
              <w:top w:val="single" w:sz="4" w:space="0" w:color="auto"/>
              <w:left w:val="single" w:sz="4" w:space="0" w:color="auto"/>
              <w:bottom w:val="single" w:sz="4" w:space="0" w:color="auto"/>
              <w:right w:val="single" w:sz="4" w:space="0" w:color="auto"/>
            </w:tcBorders>
            <w:shd w:val="clear" w:color="auto" w:fill="auto"/>
          </w:tcPr>
          <w:p w:rsidR="00612490" w:rsidRPr="00CF2D26" w:rsidRDefault="00BD282E" w:rsidP="00BD282E">
            <w:pPr>
              <w:rPr>
                <w:sz w:val="28"/>
                <w:szCs w:val="28"/>
              </w:rPr>
            </w:pPr>
            <w:r>
              <w:rPr>
                <w:sz w:val="28"/>
                <w:szCs w:val="28"/>
              </w:rPr>
              <w:t>1.1</w:t>
            </w:r>
            <w:r w:rsidR="00612490" w:rsidRPr="00CF2D26">
              <w:rPr>
                <w:sz w:val="28"/>
                <w:szCs w:val="28"/>
              </w:rPr>
              <w:t>Выполнение общего объема работ</w:t>
            </w:r>
          </w:p>
        </w:tc>
        <w:tc>
          <w:tcPr>
            <w:tcW w:w="2900" w:type="dxa"/>
            <w:tcBorders>
              <w:top w:val="single" w:sz="4" w:space="0" w:color="auto"/>
              <w:left w:val="nil"/>
              <w:bottom w:val="single" w:sz="4" w:space="0" w:color="auto"/>
              <w:right w:val="single" w:sz="4" w:space="0" w:color="auto"/>
            </w:tcBorders>
            <w:shd w:val="clear" w:color="auto" w:fill="auto"/>
          </w:tcPr>
          <w:p w:rsidR="00612490" w:rsidRPr="00CF2D26" w:rsidRDefault="00612490" w:rsidP="00BD282E">
            <w:pPr>
              <w:rPr>
                <w:i/>
                <w:iCs/>
                <w:sz w:val="28"/>
                <w:szCs w:val="28"/>
              </w:rPr>
            </w:pPr>
            <w:r w:rsidRPr="00CF2D26">
              <w:rPr>
                <w:i/>
                <w:iCs/>
                <w:sz w:val="28"/>
                <w:szCs w:val="28"/>
              </w:rPr>
              <w:t>П1.1 = Сзак/Собщ</w:t>
            </w:r>
          </w:p>
        </w:tc>
        <w:tc>
          <w:tcPr>
            <w:tcW w:w="800"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BD282E">
            <w:pPr>
              <w:jc w:val="center"/>
              <w:rPr>
                <w:bCs/>
                <w:sz w:val="28"/>
                <w:szCs w:val="28"/>
              </w:rPr>
            </w:pPr>
            <w:r w:rsidRPr="00CF2D26">
              <w:rPr>
                <w:bCs/>
                <w:sz w:val="28"/>
                <w:szCs w:val="28"/>
              </w:rPr>
              <w:t>0,1</w:t>
            </w:r>
            <w:r w:rsidR="00BD282E">
              <w:rPr>
                <w:bCs/>
                <w:sz w:val="28"/>
                <w:szCs w:val="28"/>
              </w:rPr>
              <w:t>1</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BD282E">
            <w:pPr>
              <w:jc w:val="center"/>
              <w:rPr>
                <w:sz w:val="28"/>
                <w:szCs w:val="28"/>
              </w:rPr>
            </w:pPr>
            <w:r w:rsidRPr="00CF2D26">
              <w:rPr>
                <w:sz w:val="28"/>
                <w:szCs w:val="28"/>
              </w:rPr>
              <w:t>0,83</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BD282E">
            <w:pPr>
              <w:jc w:val="center"/>
              <w:rPr>
                <w:sz w:val="28"/>
                <w:szCs w:val="28"/>
              </w:rPr>
            </w:pPr>
            <w:r w:rsidRPr="00CF2D26">
              <w:rPr>
                <w:sz w:val="28"/>
                <w:szCs w:val="28"/>
              </w:rPr>
              <w:t>0,92</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BD282E">
            <w:pPr>
              <w:jc w:val="center"/>
              <w:rPr>
                <w:sz w:val="28"/>
                <w:szCs w:val="28"/>
              </w:rPr>
            </w:pPr>
            <w:r w:rsidRPr="00CF2D26">
              <w:rPr>
                <w:sz w:val="28"/>
                <w:szCs w:val="28"/>
              </w:rPr>
              <w:t>0,93</w:t>
            </w:r>
          </w:p>
        </w:tc>
        <w:tc>
          <w:tcPr>
            <w:tcW w:w="718"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BD282E">
            <w:pPr>
              <w:jc w:val="center"/>
              <w:rPr>
                <w:sz w:val="28"/>
                <w:szCs w:val="28"/>
              </w:rPr>
            </w:pPr>
            <w:r w:rsidRPr="00CF2D26">
              <w:rPr>
                <w:sz w:val="28"/>
                <w:szCs w:val="28"/>
              </w:rPr>
              <w:t>0,93</w:t>
            </w:r>
          </w:p>
        </w:tc>
      </w:tr>
      <w:tr w:rsidR="00612490" w:rsidRPr="00CF2D26" w:rsidTr="00263441">
        <w:trPr>
          <w:trHeight w:val="152"/>
        </w:trPr>
        <w:tc>
          <w:tcPr>
            <w:tcW w:w="2115" w:type="dxa"/>
            <w:tcBorders>
              <w:top w:val="single" w:sz="4" w:space="0" w:color="auto"/>
              <w:left w:val="single" w:sz="4" w:space="0" w:color="auto"/>
              <w:bottom w:val="single" w:sz="4" w:space="0" w:color="auto"/>
              <w:right w:val="single" w:sz="4" w:space="0" w:color="auto"/>
            </w:tcBorders>
            <w:shd w:val="clear" w:color="auto" w:fill="auto"/>
          </w:tcPr>
          <w:p w:rsidR="00612490" w:rsidRPr="00CF2D26" w:rsidRDefault="00612490" w:rsidP="00BD282E">
            <w:pPr>
              <w:jc w:val="center"/>
              <w:rPr>
                <w:sz w:val="28"/>
                <w:szCs w:val="28"/>
              </w:rPr>
            </w:pPr>
            <w:r w:rsidRPr="00CF2D26">
              <w:rPr>
                <w:sz w:val="28"/>
                <w:szCs w:val="28"/>
              </w:rPr>
              <w:t>1.2 Удельный вес тем, законченных в срок</w:t>
            </w:r>
          </w:p>
        </w:tc>
        <w:tc>
          <w:tcPr>
            <w:tcW w:w="2900" w:type="dxa"/>
            <w:tcBorders>
              <w:top w:val="single" w:sz="4" w:space="0" w:color="auto"/>
              <w:left w:val="nil"/>
              <w:bottom w:val="single" w:sz="4" w:space="0" w:color="auto"/>
              <w:right w:val="single" w:sz="4" w:space="0" w:color="auto"/>
            </w:tcBorders>
            <w:shd w:val="clear" w:color="auto" w:fill="auto"/>
          </w:tcPr>
          <w:p w:rsidR="00612490" w:rsidRPr="00CF2D26" w:rsidRDefault="00612490" w:rsidP="00263441">
            <w:pPr>
              <w:rPr>
                <w:i/>
                <w:iCs/>
                <w:sz w:val="28"/>
                <w:szCs w:val="28"/>
              </w:rPr>
            </w:pPr>
            <w:r w:rsidRPr="00CF2D26">
              <w:rPr>
                <w:i/>
                <w:iCs/>
                <w:sz w:val="28"/>
                <w:szCs w:val="28"/>
              </w:rPr>
              <w:t>П1.2 = nзак/nобщ</w:t>
            </w:r>
          </w:p>
        </w:tc>
        <w:tc>
          <w:tcPr>
            <w:tcW w:w="800"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BD282E">
            <w:pPr>
              <w:jc w:val="center"/>
              <w:rPr>
                <w:bCs/>
                <w:sz w:val="28"/>
                <w:szCs w:val="28"/>
              </w:rPr>
            </w:pPr>
            <w:r w:rsidRPr="00CF2D26">
              <w:rPr>
                <w:bCs/>
                <w:sz w:val="28"/>
                <w:szCs w:val="28"/>
              </w:rPr>
              <w:t>0,1</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BD282E">
            <w:pPr>
              <w:jc w:val="center"/>
              <w:rPr>
                <w:sz w:val="28"/>
                <w:szCs w:val="28"/>
              </w:rPr>
            </w:pPr>
            <w:r w:rsidRPr="00CF2D26">
              <w:rPr>
                <w:sz w:val="28"/>
                <w:szCs w:val="28"/>
              </w:rPr>
              <w:t>1</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BD282E">
            <w:pPr>
              <w:jc w:val="center"/>
              <w:rPr>
                <w:sz w:val="28"/>
                <w:szCs w:val="28"/>
              </w:rPr>
            </w:pPr>
            <w:r w:rsidRPr="00CF2D26">
              <w:rPr>
                <w:sz w:val="28"/>
                <w:szCs w:val="28"/>
              </w:rPr>
              <w:t>0,82</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BD282E">
            <w:pPr>
              <w:jc w:val="center"/>
              <w:rPr>
                <w:sz w:val="28"/>
                <w:szCs w:val="28"/>
              </w:rPr>
            </w:pPr>
            <w:r w:rsidRPr="00CF2D26">
              <w:rPr>
                <w:sz w:val="28"/>
                <w:szCs w:val="28"/>
              </w:rPr>
              <w:t>0,67</w:t>
            </w:r>
          </w:p>
        </w:tc>
        <w:tc>
          <w:tcPr>
            <w:tcW w:w="718"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BD282E">
            <w:pPr>
              <w:jc w:val="center"/>
              <w:rPr>
                <w:sz w:val="28"/>
                <w:szCs w:val="28"/>
              </w:rPr>
            </w:pPr>
            <w:r w:rsidRPr="00CF2D26">
              <w:rPr>
                <w:sz w:val="28"/>
                <w:szCs w:val="28"/>
              </w:rPr>
              <w:t>0,92</w:t>
            </w:r>
          </w:p>
        </w:tc>
      </w:tr>
      <w:tr w:rsidR="00612490" w:rsidRPr="00CF2D26" w:rsidTr="00263441">
        <w:trPr>
          <w:trHeight w:val="510"/>
        </w:trPr>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612490" w:rsidRPr="00CF2D26" w:rsidRDefault="00612490" w:rsidP="00A3253F">
            <w:pPr>
              <w:rPr>
                <w:sz w:val="28"/>
                <w:szCs w:val="28"/>
              </w:rPr>
            </w:pPr>
            <w:r w:rsidRPr="00CF2D26">
              <w:rPr>
                <w:sz w:val="28"/>
                <w:szCs w:val="28"/>
              </w:rPr>
              <w:t>1.3 Внедрение результатов законченных тем</w:t>
            </w:r>
          </w:p>
        </w:tc>
        <w:tc>
          <w:tcPr>
            <w:tcW w:w="2900"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A3253F">
            <w:pPr>
              <w:jc w:val="center"/>
              <w:rPr>
                <w:i/>
                <w:iCs/>
                <w:sz w:val="28"/>
                <w:szCs w:val="28"/>
                <w:vertAlign w:val="subscript"/>
              </w:rPr>
            </w:pPr>
            <w:r w:rsidRPr="00CF2D26">
              <w:rPr>
                <w:i/>
                <w:iCs/>
                <w:sz w:val="28"/>
                <w:szCs w:val="28"/>
              </w:rPr>
              <w:t>П</w:t>
            </w:r>
            <w:r w:rsidRPr="00CF2D26">
              <w:rPr>
                <w:i/>
                <w:iCs/>
                <w:sz w:val="28"/>
                <w:szCs w:val="28"/>
                <w:vertAlign w:val="subscript"/>
              </w:rPr>
              <w:t>1.3</w:t>
            </w:r>
            <w:r w:rsidRPr="00CF2D26">
              <w:rPr>
                <w:i/>
                <w:iCs/>
                <w:sz w:val="28"/>
                <w:szCs w:val="28"/>
              </w:rPr>
              <w:t xml:space="preserve"> = п</w:t>
            </w:r>
            <w:r w:rsidRPr="00CF2D26">
              <w:rPr>
                <w:i/>
                <w:iCs/>
                <w:sz w:val="28"/>
                <w:szCs w:val="28"/>
                <w:vertAlign w:val="subscript"/>
              </w:rPr>
              <w:t>вн</w:t>
            </w:r>
            <w:r w:rsidRPr="00CF2D26">
              <w:rPr>
                <w:i/>
                <w:iCs/>
                <w:sz w:val="28"/>
                <w:szCs w:val="28"/>
              </w:rPr>
              <w:t xml:space="preserve"> / п</w:t>
            </w:r>
            <w:r w:rsidRPr="00CF2D26">
              <w:rPr>
                <w:i/>
                <w:iCs/>
                <w:sz w:val="28"/>
                <w:szCs w:val="28"/>
                <w:vertAlign w:val="subscript"/>
              </w:rPr>
              <w:t>зак</w:t>
            </w:r>
          </w:p>
        </w:tc>
        <w:tc>
          <w:tcPr>
            <w:tcW w:w="800"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D350B7">
            <w:pPr>
              <w:jc w:val="center"/>
              <w:rPr>
                <w:bCs/>
                <w:sz w:val="28"/>
                <w:szCs w:val="28"/>
              </w:rPr>
            </w:pPr>
            <w:r w:rsidRPr="00CF2D26">
              <w:rPr>
                <w:bCs/>
                <w:sz w:val="28"/>
                <w:szCs w:val="28"/>
              </w:rPr>
              <w:t>0,12</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E11A0B">
            <w:pPr>
              <w:jc w:val="center"/>
              <w:rPr>
                <w:sz w:val="28"/>
                <w:szCs w:val="28"/>
              </w:rPr>
            </w:pPr>
            <w:r w:rsidRPr="00CF2D26">
              <w:rPr>
                <w:sz w:val="28"/>
                <w:szCs w:val="28"/>
              </w:rPr>
              <w:t>0,10</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E11A0B">
            <w:pPr>
              <w:jc w:val="center"/>
              <w:rPr>
                <w:sz w:val="28"/>
                <w:szCs w:val="28"/>
              </w:rPr>
            </w:pPr>
            <w:r w:rsidRPr="00CF2D26">
              <w:rPr>
                <w:sz w:val="28"/>
                <w:szCs w:val="28"/>
              </w:rPr>
              <w:t>0,22</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E11A0B">
            <w:pPr>
              <w:jc w:val="center"/>
              <w:rPr>
                <w:sz w:val="28"/>
                <w:szCs w:val="28"/>
              </w:rPr>
            </w:pPr>
            <w:r w:rsidRPr="00CF2D26">
              <w:rPr>
                <w:sz w:val="28"/>
                <w:szCs w:val="28"/>
              </w:rPr>
              <w:t>0,38</w:t>
            </w:r>
          </w:p>
        </w:tc>
        <w:tc>
          <w:tcPr>
            <w:tcW w:w="718"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E11A0B">
            <w:pPr>
              <w:jc w:val="center"/>
              <w:rPr>
                <w:sz w:val="28"/>
                <w:szCs w:val="28"/>
              </w:rPr>
            </w:pPr>
            <w:r w:rsidRPr="00CF2D26">
              <w:rPr>
                <w:sz w:val="28"/>
                <w:szCs w:val="28"/>
              </w:rPr>
              <w:t>0,33</w:t>
            </w:r>
          </w:p>
        </w:tc>
      </w:tr>
      <w:tr w:rsidR="00612490" w:rsidRPr="00CF2D26" w:rsidTr="00263441">
        <w:trPr>
          <w:trHeight w:val="765"/>
        </w:trPr>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612490" w:rsidRPr="00CF2D26" w:rsidRDefault="00BD282E" w:rsidP="00A3253F">
            <w:pPr>
              <w:rPr>
                <w:sz w:val="28"/>
                <w:szCs w:val="28"/>
              </w:rPr>
            </w:pPr>
            <w:r>
              <w:rPr>
                <w:sz w:val="28"/>
                <w:szCs w:val="28"/>
              </w:rPr>
              <w:t>1.4</w:t>
            </w:r>
            <w:r w:rsidR="00612490" w:rsidRPr="00CF2D26">
              <w:rPr>
                <w:sz w:val="28"/>
                <w:szCs w:val="28"/>
              </w:rPr>
              <w:t>Экономическая эффективность внедренных работ</w:t>
            </w:r>
          </w:p>
        </w:tc>
        <w:tc>
          <w:tcPr>
            <w:tcW w:w="2900"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A3253F">
            <w:pPr>
              <w:jc w:val="center"/>
              <w:rPr>
                <w:i/>
                <w:iCs/>
                <w:sz w:val="28"/>
                <w:szCs w:val="28"/>
              </w:rPr>
            </w:pPr>
            <w:r w:rsidRPr="00CF2D26">
              <w:rPr>
                <w:i/>
                <w:iCs/>
                <w:sz w:val="28"/>
                <w:szCs w:val="28"/>
              </w:rPr>
              <w:t> П</w:t>
            </w:r>
            <w:r w:rsidRPr="00CF2D26">
              <w:rPr>
                <w:i/>
                <w:iCs/>
                <w:sz w:val="28"/>
                <w:szCs w:val="28"/>
                <w:vertAlign w:val="subscript"/>
              </w:rPr>
              <w:t>1.4</w:t>
            </w:r>
            <w:r w:rsidRPr="00CF2D26">
              <w:rPr>
                <w:i/>
                <w:iCs/>
                <w:sz w:val="28"/>
                <w:szCs w:val="28"/>
              </w:rPr>
              <w:t xml:space="preserve"> = Э / (С</w:t>
            </w:r>
            <w:r w:rsidRPr="00CF2D26">
              <w:rPr>
                <w:i/>
                <w:iCs/>
                <w:sz w:val="28"/>
                <w:szCs w:val="28"/>
                <w:vertAlign w:val="subscript"/>
              </w:rPr>
              <w:t>вн</w:t>
            </w:r>
            <w:r w:rsidRPr="00CF2D26">
              <w:rPr>
                <w:i/>
                <w:iCs/>
                <w:sz w:val="28"/>
                <w:szCs w:val="28"/>
              </w:rPr>
              <w:t>*5)</w:t>
            </w:r>
          </w:p>
        </w:tc>
        <w:tc>
          <w:tcPr>
            <w:tcW w:w="800"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D350B7">
            <w:pPr>
              <w:jc w:val="center"/>
              <w:rPr>
                <w:bCs/>
                <w:sz w:val="28"/>
                <w:szCs w:val="28"/>
              </w:rPr>
            </w:pPr>
            <w:r w:rsidRPr="00CF2D26">
              <w:rPr>
                <w:bCs/>
                <w:sz w:val="28"/>
                <w:szCs w:val="28"/>
              </w:rPr>
              <w:t>0,1</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E11A0B">
            <w:pPr>
              <w:jc w:val="center"/>
              <w:rPr>
                <w:sz w:val="28"/>
                <w:szCs w:val="28"/>
              </w:rPr>
            </w:pPr>
            <w:r w:rsidRPr="00CF2D26">
              <w:rPr>
                <w:sz w:val="28"/>
                <w:szCs w:val="28"/>
              </w:rPr>
              <w:t>0,6</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E11A0B">
            <w:pPr>
              <w:jc w:val="center"/>
              <w:rPr>
                <w:sz w:val="28"/>
                <w:szCs w:val="28"/>
              </w:rPr>
            </w:pPr>
            <w:r w:rsidRPr="00CF2D26">
              <w:rPr>
                <w:sz w:val="28"/>
                <w:szCs w:val="28"/>
              </w:rPr>
              <w:t>0,8</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E11A0B">
            <w:pPr>
              <w:jc w:val="center"/>
              <w:rPr>
                <w:sz w:val="28"/>
                <w:szCs w:val="28"/>
              </w:rPr>
            </w:pPr>
            <w:r w:rsidRPr="00CF2D26">
              <w:rPr>
                <w:sz w:val="28"/>
                <w:szCs w:val="28"/>
              </w:rPr>
              <w:t>0,36</w:t>
            </w:r>
          </w:p>
        </w:tc>
        <w:tc>
          <w:tcPr>
            <w:tcW w:w="718"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E11A0B">
            <w:pPr>
              <w:jc w:val="center"/>
              <w:rPr>
                <w:sz w:val="28"/>
                <w:szCs w:val="28"/>
              </w:rPr>
            </w:pPr>
            <w:r w:rsidRPr="00CF2D26">
              <w:rPr>
                <w:sz w:val="28"/>
                <w:szCs w:val="28"/>
              </w:rPr>
              <w:t>0,5</w:t>
            </w:r>
          </w:p>
        </w:tc>
      </w:tr>
      <w:tr w:rsidR="00612490" w:rsidRPr="00CF2D26" w:rsidTr="00263441">
        <w:trPr>
          <w:trHeight w:val="510"/>
        </w:trPr>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612490" w:rsidRPr="00CF2D26" w:rsidRDefault="00612490" w:rsidP="00A3253F">
            <w:pPr>
              <w:rPr>
                <w:b/>
                <w:sz w:val="28"/>
                <w:szCs w:val="28"/>
              </w:rPr>
            </w:pPr>
            <w:r w:rsidRPr="00CF2D26">
              <w:rPr>
                <w:b/>
                <w:sz w:val="28"/>
                <w:szCs w:val="28"/>
              </w:rPr>
              <w:t>2. Научно-технический уровень</w:t>
            </w:r>
          </w:p>
        </w:tc>
        <w:tc>
          <w:tcPr>
            <w:tcW w:w="2900"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A3253F">
            <w:pPr>
              <w:jc w:val="center"/>
              <w:rPr>
                <w:b/>
                <w:i/>
                <w:iCs/>
                <w:sz w:val="28"/>
                <w:szCs w:val="28"/>
              </w:rPr>
            </w:pPr>
            <w:r w:rsidRPr="00CF2D26">
              <w:rPr>
                <w:b/>
                <w:i/>
                <w:iCs/>
                <w:sz w:val="28"/>
                <w:szCs w:val="28"/>
              </w:rPr>
              <w:t>П</w:t>
            </w:r>
            <w:r w:rsidRPr="00CF2D26">
              <w:rPr>
                <w:b/>
                <w:i/>
                <w:iCs/>
                <w:sz w:val="28"/>
                <w:szCs w:val="28"/>
                <w:vertAlign w:val="subscript"/>
              </w:rPr>
              <w:t>2</w:t>
            </w:r>
            <w:r w:rsidRPr="00CF2D26">
              <w:rPr>
                <w:b/>
                <w:i/>
                <w:iCs/>
                <w:sz w:val="28"/>
                <w:szCs w:val="28"/>
              </w:rPr>
              <w:t xml:space="preserve"> = ∑П</w:t>
            </w:r>
            <w:r w:rsidRPr="00CF2D26">
              <w:rPr>
                <w:b/>
                <w:i/>
                <w:iCs/>
                <w:sz w:val="28"/>
                <w:szCs w:val="28"/>
                <w:vertAlign w:val="subscript"/>
                <w:lang w:val="en-US"/>
              </w:rPr>
              <w:t>ij</w:t>
            </w:r>
            <w:r w:rsidRPr="00CF2D26">
              <w:rPr>
                <w:b/>
                <w:i/>
                <w:iCs/>
                <w:sz w:val="28"/>
                <w:szCs w:val="28"/>
              </w:rPr>
              <w:t xml:space="preserve"> * </w:t>
            </w:r>
            <w:r w:rsidRPr="00CF2D26">
              <w:rPr>
                <w:b/>
                <w:i/>
                <w:iCs/>
                <w:sz w:val="28"/>
                <w:szCs w:val="28"/>
                <w:lang w:val="en-US"/>
              </w:rPr>
              <w:t>d</w:t>
            </w:r>
            <w:r w:rsidRPr="00CF2D26">
              <w:rPr>
                <w:b/>
                <w:i/>
                <w:iCs/>
                <w:sz w:val="28"/>
                <w:szCs w:val="28"/>
                <w:vertAlign w:val="subscript"/>
                <w:lang w:val="en-US"/>
              </w:rPr>
              <w:t>ij</w:t>
            </w:r>
            <w:r w:rsidRPr="00CF2D26">
              <w:rPr>
                <w:b/>
                <w:i/>
                <w:iCs/>
                <w:sz w:val="28"/>
                <w:szCs w:val="28"/>
              </w:rPr>
              <w:t> </w:t>
            </w:r>
          </w:p>
        </w:tc>
        <w:tc>
          <w:tcPr>
            <w:tcW w:w="800"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D350B7">
            <w:pPr>
              <w:jc w:val="center"/>
              <w:rPr>
                <w:sz w:val="28"/>
                <w:szCs w:val="28"/>
              </w:rPr>
            </w:pPr>
          </w:p>
          <w:p w:rsidR="00612490" w:rsidRPr="00CF2D26" w:rsidRDefault="00612490" w:rsidP="00D350B7">
            <w:pPr>
              <w:jc w:val="center"/>
              <w:rPr>
                <w:b/>
                <w:sz w:val="28"/>
                <w:szCs w:val="28"/>
              </w:rPr>
            </w:pPr>
            <w:r w:rsidRPr="00CF2D26">
              <w:rPr>
                <w:b/>
                <w:sz w:val="28"/>
                <w:szCs w:val="28"/>
              </w:rPr>
              <w:t>0,25</w:t>
            </w:r>
          </w:p>
          <w:p w:rsidR="00612490" w:rsidRPr="00CF2D26" w:rsidRDefault="00612490" w:rsidP="00D350B7">
            <w:pPr>
              <w:jc w:val="center"/>
              <w:rPr>
                <w:sz w:val="28"/>
                <w:szCs w:val="28"/>
              </w:rPr>
            </w:pP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5C6DB9" w:rsidP="00E11A0B">
            <w:pPr>
              <w:jc w:val="center"/>
              <w:rPr>
                <w:b/>
                <w:sz w:val="28"/>
                <w:szCs w:val="28"/>
              </w:rPr>
            </w:pPr>
            <w:r w:rsidRPr="00CF2D26">
              <w:rPr>
                <w:b/>
                <w:sz w:val="28"/>
                <w:szCs w:val="28"/>
              </w:rPr>
              <w:t>0,07</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5C6DB9" w:rsidP="00E11A0B">
            <w:pPr>
              <w:jc w:val="center"/>
              <w:rPr>
                <w:b/>
                <w:sz w:val="28"/>
                <w:szCs w:val="28"/>
              </w:rPr>
            </w:pPr>
            <w:r w:rsidRPr="00CF2D26">
              <w:rPr>
                <w:b/>
                <w:sz w:val="28"/>
                <w:szCs w:val="28"/>
              </w:rPr>
              <w:t>0,03</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5C6DB9" w:rsidP="00E11A0B">
            <w:pPr>
              <w:jc w:val="center"/>
              <w:rPr>
                <w:b/>
                <w:sz w:val="28"/>
                <w:szCs w:val="28"/>
              </w:rPr>
            </w:pPr>
            <w:r w:rsidRPr="00CF2D26">
              <w:rPr>
                <w:b/>
                <w:sz w:val="28"/>
                <w:szCs w:val="28"/>
              </w:rPr>
              <w:t>0,03</w:t>
            </w:r>
          </w:p>
        </w:tc>
        <w:tc>
          <w:tcPr>
            <w:tcW w:w="718"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5C6DB9" w:rsidP="00E11A0B">
            <w:pPr>
              <w:jc w:val="center"/>
              <w:rPr>
                <w:b/>
                <w:sz w:val="28"/>
                <w:szCs w:val="28"/>
              </w:rPr>
            </w:pPr>
            <w:r w:rsidRPr="00CF2D26">
              <w:rPr>
                <w:b/>
                <w:sz w:val="28"/>
                <w:szCs w:val="28"/>
              </w:rPr>
              <w:t>0,03</w:t>
            </w:r>
          </w:p>
        </w:tc>
      </w:tr>
      <w:tr w:rsidR="00612490" w:rsidRPr="00CF2D26" w:rsidTr="00263441">
        <w:trPr>
          <w:trHeight w:val="765"/>
        </w:trPr>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612490" w:rsidRPr="00CF2D26" w:rsidRDefault="00612490" w:rsidP="00A3253F">
            <w:pPr>
              <w:rPr>
                <w:sz w:val="28"/>
                <w:szCs w:val="28"/>
              </w:rPr>
            </w:pPr>
            <w:r w:rsidRPr="00CF2D26">
              <w:rPr>
                <w:sz w:val="28"/>
                <w:szCs w:val="28"/>
              </w:rPr>
              <w:t>2.1. Удельный вес законченных тем по новейшим разработкам</w:t>
            </w:r>
          </w:p>
        </w:tc>
        <w:tc>
          <w:tcPr>
            <w:tcW w:w="2900"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A3253F">
            <w:pPr>
              <w:jc w:val="center"/>
              <w:rPr>
                <w:i/>
                <w:iCs/>
                <w:sz w:val="28"/>
                <w:szCs w:val="28"/>
              </w:rPr>
            </w:pPr>
            <w:r w:rsidRPr="00CF2D26">
              <w:rPr>
                <w:i/>
                <w:iCs/>
                <w:sz w:val="28"/>
                <w:szCs w:val="28"/>
              </w:rPr>
              <w:t>П</w:t>
            </w:r>
            <w:r w:rsidRPr="00CF2D26">
              <w:rPr>
                <w:i/>
                <w:iCs/>
                <w:sz w:val="28"/>
                <w:szCs w:val="28"/>
                <w:vertAlign w:val="subscript"/>
              </w:rPr>
              <w:t>2.1</w:t>
            </w:r>
            <w:r w:rsidRPr="00CF2D26">
              <w:rPr>
                <w:i/>
                <w:iCs/>
                <w:sz w:val="28"/>
                <w:szCs w:val="28"/>
              </w:rPr>
              <w:t xml:space="preserve"> = С</w:t>
            </w:r>
            <w:r w:rsidRPr="00CF2D26">
              <w:rPr>
                <w:i/>
                <w:iCs/>
                <w:sz w:val="28"/>
                <w:szCs w:val="28"/>
                <w:vertAlign w:val="subscript"/>
              </w:rPr>
              <w:t>н</w:t>
            </w:r>
            <w:r w:rsidRPr="00CF2D26">
              <w:rPr>
                <w:i/>
                <w:iCs/>
                <w:sz w:val="28"/>
                <w:szCs w:val="28"/>
              </w:rPr>
              <w:t xml:space="preserve"> / С</w:t>
            </w:r>
            <w:r w:rsidRPr="00CF2D26">
              <w:rPr>
                <w:i/>
                <w:iCs/>
                <w:sz w:val="28"/>
                <w:szCs w:val="28"/>
                <w:vertAlign w:val="subscript"/>
              </w:rPr>
              <w:t>зак</w:t>
            </w:r>
            <w:r w:rsidRPr="00CF2D26">
              <w:rPr>
                <w:i/>
                <w:iCs/>
                <w:sz w:val="28"/>
                <w:szCs w:val="28"/>
              </w:rPr>
              <w:t> </w:t>
            </w:r>
          </w:p>
        </w:tc>
        <w:tc>
          <w:tcPr>
            <w:tcW w:w="800"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D350B7">
            <w:pPr>
              <w:jc w:val="center"/>
              <w:rPr>
                <w:bCs/>
                <w:sz w:val="28"/>
                <w:szCs w:val="28"/>
              </w:rPr>
            </w:pPr>
            <w:r w:rsidRPr="00CF2D26">
              <w:rPr>
                <w:bCs/>
                <w:sz w:val="28"/>
                <w:szCs w:val="28"/>
              </w:rPr>
              <w:t>0,12</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BD282E">
            <w:pPr>
              <w:jc w:val="center"/>
              <w:rPr>
                <w:sz w:val="28"/>
                <w:szCs w:val="28"/>
              </w:rPr>
            </w:pPr>
            <w:r w:rsidRPr="00CF2D26">
              <w:rPr>
                <w:sz w:val="28"/>
                <w:szCs w:val="28"/>
              </w:rPr>
              <w:t>0,15</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BD282E">
            <w:pPr>
              <w:jc w:val="center"/>
              <w:rPr>
                <w:sz w:val="28"/>
                <w:szCs w:val="28"/>
              </w:rPr>
            </w:pPr>
            <w:r w:rsidRPr="00CF2D26">
              <w:rPr>
                <w:sz w:val="28"/>
                <w:szCs w:val="28"/>
              </w:rPr>
              <w:t>0,25</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BD282E">
            <w:pPr>
              <w:jc w:val="center"/>
              <w:rPr>
                <w:sz w:val="28"/>
                <w:szCs w:val="28"/>
              </w:rPr>
            </w:pPr>
            <w:r w:rsidRPr="00CF2D26">
              <w:rPr>
                <w:sz w:val="28"/>
                <w:szCs w:val="28"/>
              </w:rPr>
              <w:t>0,15</w:t>
            </w:r>
          </w:p>
        </w:tc>
        <w:tc>
          <w:tcPr>
            <w:tcW w:w="718"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BD282E">
            <w:pPr>
              <w:jc w:val="center"/>
              <w:rPr>
                <w:sz w:val="28"/>
                <w:szCs w:val="28"/>
              </w:rPr>
            </w:pPr>
            <w:r w:rsidRPr="00CF2D26">
              <w:rPr>
                <w:sz w:val="28"/>
                <w:szCs w:val="28"/>
              </w:rPr>
              <w:t>0,21</w:t>
            </w:r>
          </w:p>
        </w:tc>
      </w:tr>
      <w:tr w:rsidR="00612490" w:rsidRPr="00CF2D26" w:rsidTr="00263441">
        <w:trPr>
          <w:trHeight w:val="510"/>
        </w:trPr>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612490" w:rsidRPr="00CF2D26" w:rsidRDefault="00612490" w:rsidP="00A3253F">
            <w:pPr>
              <w:rPr>
                <w:sz w:val="28"/>
                <w:szCs w:val="28"/>
              </w:rPr>
            </w:pPr>
            <w:r w:rsidRPr="00CF2D26">
              <w:rPr>
                <w:sz w:val="28"/>
                <w:szCs w:val="28"/>
              </w:rPr>
              <w:t>2.2 Наличие авторских свидетельств</w:t>
            </w:r>
          </w:p>
        </w:tc>
        <w:tc>
          <w:tcPr>
            <w:tcW w:w="2900"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A3253F">
            <w:pPr>
              <w:jc w:val="center"/>
              <w:rPr>
                <w:i/>
                <w:iCs/>
                <w:sz w:val="28"/>
                <w:szCs w:val="28"/>
              </w:rPr>
            </w:pPr>
            <w:r w:rsidRPr="00CF2D26">
              <w:rPr>
                <w:i/>
                <w:iCs/>
                <w:sz w:val="28"/>
                <w:szCs w:val="28"/>
              </w:rPr>
              <w:t>П</w:t>
            </w:r>
            <w:r w:rsidRPr="00CF2D26">
              <w:rPr>
                <w:i/>
                <w:iCs/>
                <w:sz w:val="28"/>
                <w:szCs w:val="28"/>
                <w:vertAlign w:val="subscript"/>
              </w:rPr>
              <w:t>2.2</w:t>
            </w:r>
            <w:r w:rsidRPr="00CF2D26">
              <w:rPr>
                <w:i/>
                <w:iCs/>
                <w:sz w:val="28"/>
                <w:szCs w:val="28"/>
              </w:rPr>
              <w:t xml:space="preserve"> = Н</w:t>
            </w:r>
            <w:r w:rsidRPr="00CF2D26">
              <w:rPr>
                <w:i/>
                <w:iCs/>
                <w:sz w:val="28"/>
                <w:szCs w:val="28"/>
                <w:vertAlign w:val="subscript"/>
              </w:rPr>
              <w:t xml:space="preserve">авт </w:t>
            </w:r>
            <w:r w:rsidRPr="00CF2D26">
              <w:rPr>
                <w:i/>
                <w:iCs/>
                <w:sz w:val="28"/>
                <w:szCs w:val="28"/>
              </w:rPr>
              <w:t>/ (п</w:t>
            </w:r>
            <w:r w:rsidRPr="00CF2D26">
              <w:rPr>
                <w:i/>
                <w:iCs/>
                <w:sz w:val="28"/>
                <w:szCs w:val="28"/>
                <w:vertAlign w:val="subscript"/>
              </w:rPr>
              <w:t xml:space="preserve">н </w:t>
            </w:r>
            <w:r w:rsidRPr="00CF2D26">
              <w:rPr>
                <w:i/>
                <w:iCs/>
                <w:sz w:val="28"/>
                <w:szCs w:val="28"/>
              </w:rPr>
              <w:t>*5) </w:t>
            </w:r>
          </w:p>
        </w:tc>
        <w:tc>
          <w:tcPr>
            <w:tcW w:w="800"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D350B7">
            <w:pPr>
              <w:jc w:val="center"/>
              <w:rPr>
                <w:bCs/>
                <w:sz w:val="28"/>
                <w:szCs w:val="28"/>
              </w:rPr>
            </w:pPr>
            <w:r w:rsidRPr="00CF2D26">
              <w:rPr>
                <w:bCs/>
                <w:sz w:val="28"/>
                <w:szCs w:val="28"/>
              </w:rPr>
              <w:t>0,13</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263441">
            <w:pPr>
              <w:jc w:val="center"/>
              <w:rPr>
                <w:sz w:val="28"/>
                <w:szCs w:val="28"/>
              </w:rPr>
            </w:pPr>
            <w:r w:rsidRPr="00CF2D26">
              <w:rPr>
                <w:sz w:val="28"/>
                <w:szCs w:val="28"/>
              </w:rPr>
              <w:t>0,4</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263441">
            <w:pPr>
              <w:jc w:val="center"/>
              <w:rPr>
                <w:sz w:val="28"/>
                <w:szCs w:val="28"/>
              </w:rPr>
            </w:pPr>
            <w:r w:rsidRPr="00CF2D26">
              <w:rPr>
                <w:sz w:val="28"/>
                <w:szCs w:val="28"/>
              </w:rPr>
              <w:t>0</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263441">
            <w:pPr>
              <w:jc w:val="center"/>
              <w:rPr>
                <w:sz w:val="28"/>
                <w:szCs w:val="28"/>
              </w:rPr>
            </w:pPr>
            <w:r w:rsidRPr="00CF2D26">
              <w:rPr>
                <w:sz w:val="28"/>
                <w:szCs w:val="28"/>
              </w:rPr>
              <w:t>0,1</w:t>
            </w:r>
          </w:p>
        </w:tc>
        <w:tc>
          <w:tcPr>
            <w:tcW w:w="718"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263441">
            <w:pPr>
              <w:jc w:val="center"/>
              <w:rPr>
                <w:sz w:val="28"/>
                <w:szCs w:val="28"/>
              </w:rPr>
            </w:pPr>
            <w:r w:rsidRPr="00CF2D26">
              <w:rPr>
                <w:sz w:val="28"/>
                <w:szCs w:val="28"/>
              </w:rPr>
              <w:t>0</w:t>
            </w:r>
          </w:p>
        </w:tc>
      </w:tr>
      <w:tr w:rsidR="00612490" w:rsidRPr="00CF2D26" w:rsidTr="00263441">
        <w:trPr>
          <w:trHeight w:val="765"/>
        </w:trPr>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rsidR="00612490" w:rsidRPr="00CF2D26" w:rsidRDefault="00612490" w:rsidP="00A3253F">
            <w:pPr>
              <w:rPr>
                <w:b/>
                <w:sz w:val="28"/>
                <w:szCs w:val="28"/>
              </w:rPr>
            </w:pPr>
            <w:r w:rsidRPr="00CF2D26">
              <w:rPr>
                <w:b/>
                <w:sz w:val="28"/>
                <w:szCs w:val="28"/>
              </w:rPr>
              <w:t>3. Научно-технический потенциал и его использование</w:t>
            </w:r>
          </w:p>
        </w:tc>
        <w:tc>
          <w:tcPr>
            <w:tcW w:w="2900"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A3253F">
            <w:pPr>
              <w:jc w:val="center"/>
              <w:rPr>
                <w:b/>
                <w:i/>
                <w:iCs/>
                <w:sz w:val="28"/>
                <w:szCs w:val="28"/>
              </w:rPr>
            </w:pPr>
            <w:r w:rsidRPr="00CF2D26">
              <w:rPr>
                <w:b/>
                <w:i/>
                <w:iCs/>
                <w:sz w:val="28"/>
                <w:szCs w:val="28"/>
              </w:rPr>
              <w:t>П</w:t>
            </w:r>
            <w:r w:rsidRPr="00CF2D26">
              <w:rPr>
                <w:b/>
                <w:i/>
                <w:iCs/>
                <w:sz w:val="28"/>
                <w:szCs w:val="28"/>
                <w:vertAlign w:val="subscript"/>
              </w:rPr>
              <w:t>3</w:t>
            </w:r>
            <w:r w:rsidRPr="00CF2D26">
              <w:rPr>
                <w:b/>
                <w:i/>
                <w:iCs/>
                <w:sz w:val="28"/>
                <w:szCs w:val="28"/>
              </w:rPr>
              <w:t xml:space="preserve"> = ∑П</w:t>
            </w:r>
            <w:r w:rsidRPr="00CF2D26">
              <w:rPr>
                <w:b/>
                <w:i/>
                <w:iCs/>
                <w:sz w:val="28"/>
                <w:szCs w:val="28"/>
                <w:vertAlign w:val="subscript"/>
                <w:lang w:val="en-US"/>
              </w:rPr>
              <w:t>ij</w:t>
            </w:r>
            <w:r w:rsidRPr="00CF2D26">
              <w:rPr>
                <w:b/>
                <w:i/>
                <w:iCs/>
                <w:sz w:val="28"/>
                <w:szCs w:val="28"/>
              </w:rPr>
              <w:t xml:space="preserve"> * </w:t>
            </w:r>
            <w:r w:rsidRPr="00CF2D26">
              <w:rPr>
                <w:b/>
                <w:i/>
                <w:iCs/>
                <w:sz w:val="28"/>
                <w:szCs w:val="28"/>
                <w:lang w:val="en-US"/>
              </w:rPr>
              <w:t>d</w:t>
            </w:r>
            <w:r w:rsidRPr="00CF2D26">
              <w:rPr>
                <w:b/>
                <w:i/>
                <w:iCs/>
                <w:sz w:val="28"/>
                <w:szCs w:val="28"/>
                <w:vertAlign w:val="subscript"/>
                <w:lang w:val="en-US"/>
              </w:rPr>
              <w:t>ij</w:t>
            </w:r>
            <w:r w:rsidRPr="00CF2D26">
              <w:rPr>
                <w:b/>
                <w:i/>
                <w:iCs/>
                <w:sz w:val="28"/>
                <w:szCs w:val="28"/>
              </w:rPr>
              <w:t> </w:t>
            </w:r>
          </w:p>
        </w:tc>
        <w:tc>
          <w:tcPr>
            <w:tcW w:w="800"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BD282E">
            <w:pPr>
              <w:jc w:val="center"/>
              <w:rPr>
                <w:b/>
                <w:sz w:val="28"/>
                <w:szCs w:val="28"/>
              </w:rPr>
            </w:pPr>
            <w:r w:rsidRPr="00CF2D26">
              <w:rPr>
                <w:b/>
                <w:sz w:val="28"/>
                <w:szCs w:val="28"/>
              </w:rPr>
              <w:t>0,32</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5C6DB9" w:rsidP="00BD282E">
            <w:pPr>
              <w:jc w:val="center"/>
              <w:rPr>
                <w:b/>
                <w:sz w:val="28"/>
                <w:szCs w:val="28"/>
              </w:rPr>
            </w:pPr>
            <w:r w:rsidRPr="00CF2D26">
              <w:rPr>
                <w:b/>
                <w:sz w:val="28"/>
                <w:szCs w:val="28"/>
              </w:rPr>
              <w:t>0,16</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5C6DB9" w:rsidP="00BD282E">
            <w:pPr>
              <w:jc w:val="center"/>
              <w:rPr>
                <w:b/>
                <w:sz w:val="28"/>
                <w:szCs w:val="28"/>
              </w:rPr>
            </w:pPr>
            <w:r w:rsidRPr="00CF2D26">
              <w:rPr>
                <w:b/>
                <w:sz w:val="28"/>
                <w:szCs w:val="28"/>
              </w:rPr>
              <w:t>0,17</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5C6DB9" w:rsidP="00BD282E">
            <w:pPr>
              <w:jc w:val="center"/>
              <w:rPr>
                <w:b/>
                <w:sz w:val="28"/>
                <w:szCs w:val="28"/>
              </w:rPr>
            </w:pPr>
            <w:r w:rsidRPr="00CF2D26">
              <w:rPr>
                <w:b/>
                <w:sz w:val="28"/>
                <w:szCs w:val="28"/>
              </w:rPr>
              <w:t>0,18</w:t>
            </w:r>
          </w:p>
        </w:tc>
        <w:tc>
          <w:tcPr>
            <w:tcW w:w="718"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5C6DB9" w:rsidP="00BD282E">
            <w:pPr>
              <w:jc w:val="center"/>
              <w:rPr>
                <w:b/>
                <w:sz w:val="28"/>
                <w:szCs w:val="28"/>
              </w:rPr>
            </w:pPr>
            <w:r w:rsidRPr="00CF2D26">
              <w:rPr>
                <w:b/>
                <w:sz w:val="28"/>
                <w:szCs w:val="28"/>
              </w:rPr>
              <w:t>0,17</w:t>
            </w:r>
          </w:p>
        </w:tc>
      </w:tr>
      <w:tr w:rsidR="00612490" w:rsidRPr="00CF2D26" w:rsidTr="00263441">
        <w:trPr>
          <w:trHeight w:val="645"/>
        </w:trPr>
        <w:tc>
          <w:tcPr>
            <w:tcW w:w="2115" w:type="dxa"/>
            <w:tcBorders>
              <w:top w:val="single" w:sz="4" w:space="0" w:color="auto"/>
              <w:left w:val="single" w:sz="4" w:space="0" w:color="auto"/>
              <w:bottom w:val="single" w:sz="4" w:space="0" w:color="auto"/>
              <w:right w:val="single" w:sz="4" w:space="0" w:color="auto"/>
            </w:tcBorders>
            <w:shd w:val="clear" w:color="auto" w:fill="auto"/>
          </w:tcPr>
          <w:p w:rsidR="00612490" w:rsidRPr="00CF2D26" w:rsidRDefault="00612490" w:rsidP="00A3253F">
            <w:pPr>
              <w:rPr>
                <w:sz w:val="28"/>
                <w:szCs w:val="28"/>
              </w:rPr>
            </w:pPr>
            <w:r w:rsidRPr="00CF2D26">
              <w:rPr>
                <w:sz w:val="28"/>
                <w:szCs w:val="28"/>
              </w:rPr>
              <w:t>3.1. Обеспеченность кадрами высшей квалификации</w:t>
            </w:r>
          </w:p>
        </w:tc>
        <w:tc>
          <w:tcPr>
            <w:tcW w:w="2900"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A3253F">
            <w:pPr>
              <w:jc w:val="center"/>
              <w:rPr>
                <w:i/>
                <w:iCs/>
                <w:sz w:val="28"/>
                <w:szCs w:val="28"/>
              </w:rPr>
            </w:pPr>
            <w:r w:rsidRPr="00CF2D26">
              <w:rPr>
                <w:i/>
                <w:iCs/>
                <w:sz w:val="28"/>
                <w:szCs w:val="28"/>
              </w:rPr>
              <w:t>П</w:t>
            </w:r>
            <w:r w:rsidRPr="00CF2D26">
              <w:rPr>
                <w:i/>
                <w:iCs/>
                <w:sz w:val="28"/>
                <w:szCs w:val="28"/>
                <w:vertAlign w:val="subscript"/>
              </w:rPr>
              <w:t>3.1</w:t>
            </w:r>
            <w:r w:rsidRPr="00CF2D26">
              <w:rPr>
                <w:i/>
                <w:iCs/>
                <w:sz w:val="28"/>
                <w:szCs w:val="28"/>
              </w:rPr>
              <w:t xml:space="preserve"> = (Ч</w:t>
            </w:r>
            <w:r w:rsidRPr="00CF2D26">
              <w:rPr>
                <w:i/>
                <w:iCs/>
                <w:sz w:val="28"/>
                <w:szCs w:val="28"/>
                <w:vertAlign w:val="subscript"/>
              </w:rPr>
              <w:t>д</w:t>
            </w:r>
            <w:r w:rsidRPr="00CF2D26">
              <w:rPr>
                <w:i/>
                <w:iCs/>
                <w:sz w:val="28"/>
                <w:szCs w:val="28"/>
              </w:rPr>
              <w:t xml:space="preserve"> + Ч</w:t>
            </w:r>
            <w:r w:rsidRPr="00CF2D26">
              <w:rPr>
                <w:i/>
                <w:iCs/>
                <w:sz w:val="28"/>
                <w:szCs w:val="28"/>
                <w:vertAlign w:val="subscript"/>
              </w:rPr>
              <w:t>канд</w:t>
            </w:r>
            <w:r w:rsidRPr="00CF2D26">
              <w:rPr>
                <w:i/>
                <w:iCs/>
                <w:sz w:val="28"/>
                <w:szCs w:val="28"/>
              </w:rPr>
              <w:t>) / Ч</w:t>
            </w:r>
            <w:r w:rsidRPr="00CF2D26">
              <w:rPr>
                <w:i/>
                <w:iCs/>
                <w:sz w:val="28"/>
                <w:szCs w:val="28"/>
                <w:vertAlign w:val="subscript"/>
              </w:rPr>
              <w:t>во</w:t>
            </w:r>
            <w:r w:rsidRPr="00CF2D26">
              <w:rPr>
                <w:i/>
                <w:iCs/>
                <w:sz w:val="28"/>
                <w:szCs w:val="28"/>
              </w:rPr>
              <w:t> </w:t>
            </w:r>
          </w:p>
        </w:tc>
        <w:tc>
          <w:tcPr>
            <w:tcW w:w="800"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D350B7">
            <w:pPr>
              <w:jc w:val="center"/>
              <w:rPr>
                <w:bCs/>
                <w:sz w:val="28"/>
                <w:szCs w:val="28"/>
              </w:rPr>
            </w:pPr>
            <w:r w:rsidRPr="00CF2D26">
              <w:rPr>
                <w:bCs/>
                <w:sz w:val="28"/>
                <w:szCs w:val="28"/>
              </w:rPr>
              <w:t>0,11</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E11A0B">
            <w:pPr>
              <w:jc w:val="center"/>
              <w:rPr>
                <w:sz w:val="28"/>
                <w:szCs w:val="28"/>
              </w:rPr>
            </w:pPr>
            <w:r w:rsidRPr="00CF2D26">
              <w:rPr>
                <w:sz w:val="28"/>
                <w:szCs w:val="28"/>
              </w:rPr>
              <w:t>0,1</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E11A0B">
            <w:pPr>
              <w:jc w:val="center"/>
              <w:rPr>
                <w:sz w:val="28"/>
                <w:szCs w:val="28"/>
              </w:rPr>
            </w:pPr>
            <w:r w:rsidRPr="00CF2D26">
              <w:rPr>
                <w:sz w:val="28"/>
                <w:szCs w:val="28"/>
              </w:rPr>
              <w:t>0,09</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E11A0B">
            <w:pPr>
              <w:jc w:val="center"/>
              <w:rPr>
                <w:sz w:val="28"/>
                <w:szCs w:val="28"/>
              </w:rPr>
            </w:pPr>
            <w:r w:rsidRPr="00CF2D26">
              <w:rPr>
                <w:sz w:val="28"/>
                <w:szCs w:val="28"/>
              </w:rPr>
              <w:t>0,1</w:t>
            </w:r>
          </w:p>
        </w:tc>
        <w:tc>
          <w:tcPr>
            <w:tcW w:w="718"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E11A0B">
            <w:pPr>
              <w:jc w:val="center"/>
              <w:rPr>
                <w:sz w:val="28"/>
                <w:szCs w:val="28"/>
              </w:rPr>
            </w:pPr>
            <w:r w:rsidRPr="00CF2D26">
              <w:rPr>
                <w:sz w:val="28"/>
                <w:szCs w:val="28"/>
              </w:rPr>
              <w:t>0,11</w:t>
            </w:r>
          </w:p>
        </w:tc>
      </w:tr>
      <w:tr w:rsidR="00612490" w:rsidRPr="00CF2D26" w:rsidTr="00263441">
        <w:trPr>
          <w:trHeight w:val="525"/>
        </w:trPr>
        <w:tc>
          <w:tcPr>
            <w:tcW w:w="2115" w:type="dxa"/>
            <w:tcBorders>
              <w:top w:val="single" w:sz="4" w:space="0" w:color="auto"/>
              <w:left w:val="single" w:sz="4" w:space="0" w:color="auto"/>
              <w:bottom w:val="single" w:sz="4" w:space="0" w:color="auto"/>
              <w:right w:val="single" w:sz="4" w:space="0" w:color="auto"/>
            </w:tcBorders>
            <w:shd w:val="clear" w:color="auto" w:fill="auto"/>
          </w:tcPr>
          <w:p w:rsidR="00612490" w:rsidRPr="00CF2D26" w:rsidRDefault="00612490" w:rsidP="00A3253F">
            <w:pPr>
              <w:rPr>
                <w:sz w:val="28"/>
                <w:szCs w:val="28"/>
              </w:rPr>
            </w:pPr>
            <w:r w:rsidRPr="00CF2D26">
              <w:rPr>
                <w:sz w:val="28"/>
                <w:szCs w:val="28"/>
              </w:rPr>
              <w:t>3.2. Обеспеченность кадрами с высшим образованием</w:t>
            </w:r>
          </w:p>
        </w:tc>
        <w:tc>
          <w:tcPr>
            <w:tcW w:w="2900"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A3253F">
            <w:pPr>
              <w:jc w:val="center"/>
              <w:rPr>
                <w:i/>
                <w:iCs/>
                <w:sz w:val="28"/>
                <w:szCs w:val="28"/>
                <w:vertAlign w:val="subscript"/>
              </w:rPr>
            </w:pPr>
            <w:r w:rsidRPr="00CF2D26">
              <w:rPr>
                <w:i/>
                <w:iCs/>
                <w:sz w:val="28"/>
                <w:szCs w:val="28"/>
              </w:rPr>
              <w:t> П</w:t>
            </w:r>
            <w:r w:rsidRPr="00CF2D26">
              <w:rPr>
                <w:i/>
                <w:iCs/>
                <w:sz w:val="28"/>
                <w:szCs w:val="28"/>
                <w:vertAlign w:val="subscript"/>
              </w:rPr>
              <w:t>3.2</w:t>
            </w:r>
            <w:r w:rsidRPr="00CF2D26">
              <w:rPr>
                <w:i/>
                <w:iCs/>
                <w:sz w:val="28"/>
                <w:szCs w:val="28"/>
              </w:rPr>
              <w:t xml:space="preserve"> = Ч</w:t>
            </w:r>
            <w:r w:rsidRPr="00CF2D26">
              <w:rPr>
                <w:i/>
                <w:iCs/>
                <w:sz w:val="28"/>
                <w:szCs w:val="28"/>
                <w:vertAlign w:val="subscript"/>
              </w:rPr>
              <w:t>во</w:t>
            </w:r>
            <w:r w:rsidRPr="00CF2D26">
              <w:rPr>
                <w:i/>
                <w:iCs/>
                <w:sz w:val="28"/>
                <w:szCs w:val="28"/>
              </w:rPr>
              <w:t xml:space="preserve"> / Ч</w:t>
            </w:r>
            <w:r w:rsidRPr="00CF2D26">
              <w:rPr>
                <w:i/>
                <w:iCs/>
                <w:sz w:val="28"/>
                <w:szCs w:val="28"/>
                <w:vertAlign w:val="subscript"/>
              </w:rPr>
              <w:t>общ</w:t>
            </w:r>
          </w:p>
        </w:tc>
        <w:tc>
          <w:tcPr>
            <w:tcW w:w="800"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D350B7">
            <w:pPr>
              <w:jc w:val="center"/>
              <w:rPr>
                <w:bCs/>
                <w:sz w:val="28"/>
                <w:szCs w:val="28"/>
              </w:rPr>
            </w:pPr>
            <w:r w:rsidRPr="00CF2D26">
              <w:rPr>
                <w:bCs/>
                <w:sz w:val="28"/>
                <w:szCs w:val="28"/>
              </w:rPr>
              <w:t>0,1</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E11A0B">
            <w:pPr>
              <w:jc w:val="center"/>
              <w:rPr>
                <w:sz w:val="28"/>
                <w:szCs w:val="28"/>
              </w:rPr>
            </w:pPr>
            <w:r w:rsidRPr="00CF2D26">
              <w:rPr>
                <w:sz w:val="28"/>
                <w:szCs w:val="28"/>
              </w:rPr>
              <w:t>0,89</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E11A0B">
            <w:pPr>
              <w:jc w:val="center"/>
              <w:rPr>
                <w:sz w:val="28"/>
                <w:szCs w:val="28"/>
              </w:rPr>
            </w:pPr>
            <w:r w:rsidRPr="00CF2D26">
              <w:rPr>
                <w:sz w:val="28"/>
                <w:szCs w:val="28"/>
              </w:rPr>
              <w:t>0,88</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E11A0B">
            <w:pPr>
              <w:jc w:val="center"/>
              <w:rPr>
                <w:sz w:val="28"/>
                <w:szCs w:val="28"/>
              </w:rPr>
            </w:pPr>
            <w:r w:rsidRPr="00CF2D26">
              <w:rPr>
                <w:sz w:val="28"/>
                <w:szCs w:val="28"/>
              </w:rPr>
              <w:t>0,86</w:t>
            </w:r>
          </w:p>
        </w:tc>
        <w:tc>
          <w:tcPr>
            <w:tcW w:w="718"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E11A0B">
            <w:pPr>
              <w:jc w:val="center"/>
              <w:rPr>
                <w:sz w:val="28"/>
                <w:szCs w:val="28"/>
              </w:rPr>
            </w:pPr>
            <w:r w:rsidRPr="00CF2D26">
              <w:rPr>
                <w:sz w:val="28"/>
                <w:szCs w:val="28"/>
              </w:rPr>
              <w:t>0,9</w:t>
            </w:r>
          </w:p>
        </w:tc>
      </w:tr>
      <w:tr w:rsidR="00612490" w:rsidRPr="00CF2D26" w:rsidTr="00263441">
        <w:trPr>
          <w:trHeight w:val="510"/>
        </w:trPr>
        <w:tc>
          <w:tcPr>
            <w:tcW w:w="2115" w:type="dxa"/>
            <w:tcBorders>
              <w:top w:val="single" w:sz="4" w:space="0" w:color="auto"/>
              <w:left w:val="single" w:sz="4" w:space="0" w:color="auto"/>
              <w:bottom w:val="single" w:sz="4" w:space="0" w:color="auto"/>
              <w:right w:val="single" w:sz="4" w:space="0" w:color="auto"/>
            </w:tcBorders>
            <w:shd w:val="clear" w:color="auto" w:fill="auto"/>
          </w:tcPr>
          <w:p w:rsidR="00612490" w:rsidRPr="00CF2D26" w:rsidRDefault="00612490" w:rsidP="00A3253F">
            <w:pPr>
              <w:rPr>
                <w:sz w:val="28"/>
                <w:szCs w:val="28"/>
              </w:rPr>
            </w:pPr>
            <w:r w:rsidRPr="00CF2D26">
              <w:rPr>
                <w:sz w:val="28"/>
                <w:szCs w:val="28"/>
              </w:rPr>
              <w:t>3.3. Творческая активность сотрудников</w:t>
            </w:r>
          </w:p>
          <w:p w:rsidR="00612490" w:rsidRPr="00CF2D26" w:rsidRDefault="00612490" w:rsidP="00A3253F">
            <w:pPr>
              <w:rPr>
                <w:sz w:val="28"/>
                <w:szCs w:val="28"/>
              </w:rPr>
            </w:pPr>
          </w:p>
        </w:tc>
        <w:tc>
          <w:tcPr>
            <w:tcW w:w="2900"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A3253F">
            <w:pPr>
              <w:jc w:val="center"/>
              <w:rPr>
                <w:i/>
                <w:iCs/>
                <w:sz w:val="28"/>
                <w:szCs w:val="28"/>
                <w:vertAlign w:val="subscript"/>
              </w:rPr>
            </w:pPr>
            <w:r w:rsidRPr="00CF2D26">
              <w:rPr>
                <w:i/>
                <w:iCs/>
                <w:sz w:val="28"/>
                <w:szCs w:val="28"/>
              </w:rPr>
              <w:t xml:space="preserve">            0.4·п</w:t>
            </w:r>
            <w:r w:rsidRPr="00CF2D26">
              <w:rPr>
                <w:i/>
                <w:iCs/>
                <w:sz w:val="28"/>
                <w:szCs w:val="28"/>
                <w:vertAlign w:val="subscript"/>
              </w:rPr>
              <w:t>рац+</w:t>
            </w:r>
            <w:r w:rsidRPr="00CF2D26">
              <w:rPr>
                <w:i/>
                <w:iCs/>
                <w:sz w:val="28"/>
                <w:szCs w:val="28"/>
              </w:rPr>
              <w:t>0,3·п</w:t>
            </w:r>
            <w:r w:rsidRPr="00CF2D26">
              <w:rPr>
                <w:i/>
                <w:iCs/>
                <w:sz w:val="28"/>
                <w:szCs w:val="28"/>
                <w:vertAlign w:val="subscript"/>
              </w:rPr>
              <w:t>докл+</w:t>
            </w:r>
            <w:r w:rsidRPr="00CF2D26">
              <w:rPr>
                <w:i/>
                <w:iCs/>
                <w:sz w:val="28"/>
                <w:szCs w:val="28"/>
              </w:rPr>
              <w:t>0,3·п</w:t>
            </w:r>
            <w:r w:rsidRPr="00CF2D26">
              <w:rPr>
                <w:i/>
                <w:iCs/>
                <w:sz w:val="28"/>
                <w:szCs w:val="28"/>
                <w:vertAlign w:val="subscript"/>
              </w:rPr>
              <w:t>публ</w:t>
            </w:r>
          </w:p>
          <w:p w:rsidR="00612490" w:rsidRPr="00CF2D26" w:rsidRDefault="00612490" w:rsidP="00A3253F">
            <w:pPr>
              <w:jc w:val="center"/>
              <w:rPr>
                <w:i/>
                <w:iCs/>
                <w:sz w:val="28"/>
                <w:szCs w:val="28"/>
              </w:rPr>
            </w:pPr>
            <w:r w:rsidRPr="00CF2D26">
              <w:rPr>
                <w:i/>
                <w:iCs/>
                <w:sz w:val="28"/>
                <w:szCs w:val="28"/>
              </w:rPr>
              <w:t>П</w:t>
            </w:r>
            <w:r w:rsidRPr="00CF2D26">
              <w:rPr>
                <w:i/>
                <w:iCs/>
                <w:sz w:val="28"/>
                <w:szCs w:val="28"/>
                <w:vertAlign w:val="subscript"/>
              </w:rPr>
              <w:t>3.3</w:t>
            </w:r>
            <w:r w:rsidRPr="00CF2D26">
              <w:rPr>
                <w:i/>
                <w:iCs/>
                <w:sz w:val="28"/>
                <w:szCs w:val="28"/>
              </w:rPr>
              <w:t xml:space="preserve"> =---------------------</w:t>
            </w:r>
          </w:p>
          <w:p w:rsidR="00612490" w:rsidRPr="00CF2D26" w:rsidRDefault="00612490" w:rsidP="00A3253F">
            <w:pPr>
              <w:jc w:val="center"/>
              <w:rPr>
                <w:i/>
                <w:iCs/>
                <w:sz w:val="28"/>
                <w:szCs w:val="28"/>
              </w:rPr>
            </w:pPr>
            <w:r w:rsidRPr="00CF2D26">
              <w:rPr>
                <w:i/>
                <w:iCs/>
                <w:sz w:val="28"/>
                <w:szCs w:val="28"/>
              </w:rPr>
              <w:t xml:space="preserve">          Ч</w:t>
            </w:r>
            <w:r w:rsidRPr="00CF2D26">
              <w:rPr>
                <w:i/>
                <w:iCs/>
                <w:sz w:val="28"/>
                <w:szCs w:val="28"/>
                <w:vertAlign w:val="subscript"/>
              </w:rPr>
              <w:t>общ</w:t>
            </w:r>
          </w:p>
        </w:tc>
        <w:tc>
          <w:tcPr>
            <w:tcW w:w="800"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D350B7">
            <w:pPr>
              <w:jc w:val="center"/>
              <w:rPr>
                <w:bCs/>
                <w:sz w:val="28"/>
                <w:szCs w:val="28"/>
              </w:rPr>
            </w:pPr>
            <w:r w:rsidRPr="00CF2D26">
              <w:rPr>
                <w:bCs/>
                <w:sz w:val="28"/>
                <w:szCs w:val="28"/>
              </w:rPr>
              <w:t>0,11</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E11A0B">
            <w:pPr>
              <w:jc w:val="center"/>
              <w:rPr>
                <w:sz w:val="28"/>
                <w:szCs w:val="28"/>
              </w:rPr>
            </w:pPr>
            <w:r w:rsidRPr="00CF2D26">
              <w:rPr>
                <w:sz w:val="28"/>
                <w:szCs w:val="28"/>
              </w:rPr>
              <w:t>0,59</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E11A0B">
            <w:pPr>
              <w:jc w:val="center"/>
              <w:rPr>
                <w:sz w:val="28"/>
                <w:szCs w:val="28"/>
              </w:rPr>
            </w:pPr>
            <w:r w:rsidRPr="00CF2D26">
              <w:rPr>
                <w:sz w:val="28"/>
                <w:szCs w:val="28"/>
              </w:rPr>
              <w:t>0,65</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E11A0B">
            <w:pPr>
              <w:jc w:val="center"/>
              <w:rPr>
                <w:sz w:val="28"/>
                <w:szCs w:val="28"/>
              </w:rPr>
            </w:pPr>
            <w:r w:rsidRPr="00CF2D26">
              <w:rPr>
                <w:sz w:val="28"/>
                <w:szCs w:val="28"/>
              </w:rPr>
              <w:t>0,73</w:t>
            </w:r>
          </w:p>
        </w:tc>
        <w:tc>
          <w:tcPr>
            <w:tcW w:w="718"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E11A0B">
            <w:pPr>
              <w:jc w:val="center"/>
              <w:rPr>
                <w:sz w:val="28"/>
                <w:szCs w:val="28"/>
              </w:rPr>
            </w:pPr>
            <w:r w:rsidRPr="00CF2D26">
              <w:rPr>
                <w:sz w:val="28"/>
                <w:szCs w:val="28"/>
              </w:rPr>
              <w:t>0,61</w:t>
            </w:r>
          </w:p>
        </w:tc>
      </w:tr>
      <w:tr w:rsidR="00612490" w:rsidRPr="00CF2D26" w:rsidTr="00263441">
        <w:trPr>
          <w:trHeight w:val="270"/>
        </w:trPr>
        <w:tc>
          <w:tcPr>
            <w:tcW w:w="2115" w:type="dxa"/>
            <w:tcBorders>
              <w:top w:val="single" w:sz="4" w:space="0" w:color="auto"/>
              <w:left w:val="single" w:sz="4" w:space="0" w:color="auto"/>
              <w:bottom w:val="single" w:sz="4" w:space="0" w:color="auto"/>
              <w:right w:val="nil"/>
            </w:tcBorders>
            <w:shd w:val="clear" w:color="auto" w:fill="auto"/>
            <w:vAlign w:val="bottom"/>
          </w:tcPr>
          <w:p w:rsidR="00612490" w:rsidRPr="00CF2D26" w:rsidRDefault="00612490" w:rsidP="00A3253F">
            <w:pPr>
              <w:rPr>
                <w:sz w:val="28"/>
                <w:szCs w:val="28"/>
              </w:rPr>
            </w:pPr>
            <w:r w:rsidRPr="00CF2D26">
              <w:rPr>
                <w:sz w:val="28"/>
                <w:szCs w:val="28"/>
              </w:rPr>
              <w:t> </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612490" w:rsidRPr="00CF2D26" w:rsidRDefault="00612490" w:rsidP="00A3253F">
            <w:pPr>
              <w:jc w:val="center"/>
              <w:rPr>
                <w:b/>
                <w:bCs/>
                <w:i/>
                <w:iCs/>
                <w:sz w:val="28"/>
                <w:szCs w:val="28"/>
              </w:rPr>
            </w:pPr>
            <w:r w:rsidRPr="00CF2D26">
              <w:rPr>
                <w:b/>
                <w:bCs/>
                <w:i/>
                <w:iCs/>
                <w:sz w:val="28"/>
                <w:szCs w:val="28"/>
              </w:rPr>
              <w:t>П = П1+ П2 +П3 = R</w:t>
            </w:r>
          </w:p>
        </w:tc>
        <w:tc>
          <w:tcPr>
            <w:tcW w:w="800"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612490" w:rsidP="00D350B7">
            <w:pPr>
              <w:jc w:val="center"/>
              <w:rPr>
                <w:b/>
                <w:bCs/>
                <w:sz w:val="28"/>
                <w:szCs w:val="28"/>
                <w:lang w:val="en-US"/>
              </w:rPr>
            </w:pPr>
            <w:r w:rsidRPr="00CF2D26">
              <w:rPr>
                <w:b/>
                <w:bCs/>
                <w:sz w:val="28"/>
                <w:szCs w:val="28"/>
              </w:rPr>
              <w:t>1</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5C6DB9" w:rsidP="00944C23">
            <w:pPr>
              <w:jc w:val="center"/>
              <w:rPr>
                <w:b/>
                <w:sz w:val="28"/>
                <w:szCs w:val="28"/>
              </w:rPr>
            </w:pPr>
            <w:r w:rsidRPr="00CF2D26">
              <w:rPr>
                <w:b/>
                <w:sz w:val="28"/>
                <w:szCs w:val="28"/>
              </w:rPr>
              <w:t>0,49</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5C6DB9" w:rsidP="00944C23">
            <w:pPr>
              <w:jc w:val="center"/>
              <w:rPr>
                <w:b/>
                <w:sz w:val="28"/>
                <w:szCs w:val="28"/>
              </w:rPr>
            </w:pPr>
            <w:r w:rsidRPr="00CF2D26">
              <w:rPr>
                <w:b/>
                <w:sz w:val="28"/>
                <w:szCs w:val="28"/>
              </w:rPr>
              <w:t>0,50</w:t>
            </w:r>
          </w:p>
        </w:tc>
        <w:tc>
          <w:tcPr>
            <w:tcW w:w="794"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5C6DB9" w:rsidP="00944C23">
            <w:pPr>
              <w:jc w:val="center"/>
              <w:rPr>
                <w:b/>
                <w:sz w:val="28"/>
                <w:szCs w:val="28"/>
              </w:rPr>
            </w:pPr>
            <w:r w:rsidRPr="00CF2D26">
              <w:rPr>
                <w:b/>
                <w:sz w:val="28"/>
                <w:szCs w:val="28"/>
              </w:rPr>
              <w:t>0,46</w:t>
            </w:r>
          </w:p>
        </w:tc>
        <w:tc>
          <w:tcPr>
            <w:tcW w:w="718" w:type="dxa"/>
            <w:tcBorders>
              <w:top w:val="single" w:sz="4" w:space="0" w:color="auto"/>
              <w:left w:val="nil"/>
              <w:bottom w:val="single" w:sz="4" w:space="0" w:color="auto"/>
              <w:right w:val="single" w:sz="4" w:space="0" w:color="auto"/>
            </w:tcBorders>
            <w:shd w:val="clear" w:color="auto" w:fill="auto"/>
            <w:vAlign w:val="center"/>
          </w:tcPr>
          <w:p w:rsidR="00612490" w:rsidRPr="00CF2D26" w:rsidRDefault="005C6DB9" w:rsidP="00944C23">
            <w:pPr>
              <w:jc w:val="center"/>
              <w:rPr>
                <w:b/>
                <w:sz w:val="28"/>
                <w:szCs w:val="28"/>
              </w:rPr>
            </w:pPr>
            <w:r w:rsidRPr="00CF2D26">
              <w:rPr>
                <w:b/>
                <w:sz w:val="28"/>
                <w:szCs w:val="28"/>
              </w:rPr>
              <w:t>0,48</w:t>
            </w:r>
          </w:p>
        </w:tc>
      </w:tr>
    </w:tbl>
    <w:p w:rsidR="00FF7E57" w:rsidRPr="00CF2D26" w:rsidRDefault="00FF7E57" w:rsidP="00FF7E57">
      <w:pPr>
        <w:pStyle w:val="10"/>
        <w:shd w:val="clear" w:color="auto" w:fill="FFFFFF"/>
        <w:spacing w:line="360" w:lineRule="auto"/>
        <w:ind w:firstLine="720"/>
        <w:rPr>
          <w:sz w:val="28"/>
          <w:szCs w:val="28"/>
        </w:rPr>
      </w:pPr>
    </w:p>
    <w:p w:rsidR="00595181" w:rsidRPr="00CF2D26" w:rsidRDefault="00595181" w:rsidP="00595181">
      <w:pPr>
        <w:pStyle w:val="10"/>
        <w:shd w:val="clear" w:color="auto" w:fill="FFFFFF"/>
        <w:spacing w:line="360" w:lineRule="auto"/>
        <w:ind w:firstLine="300"/>
        <w:rPr>
          <w:sz w:val="28"/>
          <w:szCs w:val="28"/>
        </w:rPr>
      </w:pPr>
      <w:r w:rsidRPr="00CF2D26">
        <w:rPr>
          <w:sz w:val="28"/>
          <w:szCs w:val="28"/>
        </w:rPr>
        <w:t>Результативность инновационной организации оценивается по системе показателей в зависимости от характера выполняемых работ (фундаментальные, прикладные и т.д.).</w:t>
      </w:r>
    </w:p>
    <w:p w:rsidR="00595181" w:rsidRPr="00CF2D26" w:rsidRDefault="002C106C" w:rsidP="00595181">
      <w:pPr>
        <w:pStyle w:val="10"/>
        <w:shd w:val="clear" w:color="auto" w:fill="FFFFFF"/>
        <w:spacing w:line="360" w:lineRule="auto"/>
        <w:ind w:firstLine="300"/>
        <w:rPr>
          <w:sz w:val="28"/>
          <w:szCs w:val="28"/>
        </w:rPr>
      </w:pPr>
      <w:r>
        <w:rPr>
          <w:rFonts w:ascii="Arial"/>
          <w:i/>
          <w:noProof/>
          <w:sz w:val="28"/>
          <w:szCs w:val="28"/>
        </w:rPr>
        <w:object w:dxaOrig="1440" w:dyaOrig="1440">
          <v:shape id="_x0000_s1187" type="#_x0000_t75" style="position:absolute;left:0;text-align:left;margin-left:180pt;margin-top:40.6pt;width:60.95pt;height:19pt;z-index:251608576">
            <v:imagedata r:id="rId66" o:title=""/>
          </v:shape>
          <o:OLEObject Type="Embed" ProgID="Equation.3" ShapeID="_x0000_s1187" DrawAspect="Content" ObjectID="_1459316556" r:id="rId67"/>
        </w:object>
      </w:r>
      <w:r w:rsidR="00595181" w:rsidRPr="00CF2D26">
        <w:rPr>
          <w:sz w:val="28"/>
          <w:szCs w:val="28"/>
        </w:rPr>
        <w:t xml:space="preserve">Коэффициент результативности организации </w:t>
      </w:r>
      <w:r w:rsidR="00595181" w:rsidRPr="00CF2D26">
        <w:rPr>
          <w:sz w:val="28"/>
          <w:szCs w:val="28"/>
          <w:lang w:val="en-US"/>
        </w:rPr>
        <w:t>R</w:t>
      </w:r>
      <w:r w:rsidR="00595181" w:rsidRPr="00CF2D26">
        <w:rPr>
          <w:sz w:val="28"/>
          <w:szCs w:val="28"/>
        </w:rPr>
        <w:t xml:space="preserve"> рассчитывается по интегральному показателю</w:t>
      </w:r>
    </w:p>
    <w:p w:rsidR="00595181" w:rsidRPr="00CF2D26" w:rsidRDefault="00595181" w:rsidP="00595181">
      <w:pPr>
        <w:pStyle w:val="10"/>
        <w:shd w:val="clear" w:color="auto" w:fill="FFFFFF"/>
        <w:spacing w:line="360" w:lineRule="auto"/>
        <w:ind w:firstLine="300"/>
        <w:rPr>
          <w:sz w:val="28"/>
          <w:szCs w:val="28"/>
        </w:rPr>
      </w:pPr>
      <w:r w:rsidRPr="00CF2D26">
        <w:rPr>
          <w:sz w:val="28"/>
          <w:szCs w:val="28"/>
        </w:rPr>
        <w:t xml:space="preserve">                </w:t>
      </w:r>
      <w:r w:rsidR="007B30D5" w:rsidRPr="00CF2D26">
        <w:rPr>
          <w:sz w:val="28"/>
          <w:szCs w:val="28"/>
        </w:rPr>
        <w:t xml:space="preserve">                             </w:t>
      </w:r>
      <w:r w:rsidRPr="00CF2D26">
        <w:rPr>
          <w:sz w:val="28"/>
          <w:szCs w:val="28"/>
        </w:rPr>
        <w:t xml:space="preserve">                                                  </w:t>
      </w:r>
      <w:r w:rsidR="00864FF6">
        <w:rPr>
          <w:sz w:val="28"/>
          <w:szCs w:val="28"/>
        </w:rPr>
        <w:t xml:space="preserve">                           </w:t>
      </w:r>
      <w:r w:rsidRPr="00CF2D26">
        <w:rPr>
          <w:sz w:val="28"/>
          <w:szCs w:val="28"/>
        </w:rPr>
        <w:t>(</w:t>
      </w:r>
      <w:r w:rsidR="00864FF6">
        <w:rPr>
          <w:sz w:val="28"/>
          <w:szCs w:val="28"/>
        </w:rPr>
        <w:t>21)</w:t>
      </w:r>
    </w:p>
    <w:p w:rsidR="00595181" w:rsidRPr="00CF2D26" w:rsidRDefault="00595181" w:rsidP="00595181">
      <w:pPr>
        <w:pStyle w:val="10"/>
        <w:shd w:val="clear" w:color="auto" w:fill="FFFFFF"/>
        <w:spacing w:line="360" w:lineRule="auto"/>
        <w:ind w:firstLine="0"/>
        <w:rPr>
          <w:rFonts w:ascii="Arial"/>
          <w:i/>
          <w:sz w:val="28"/>
          <w:szCs w:val="28"/>
        </w:rPr>
      </w:pPr>
      <w:r w:rsidRPr="00CF2D26">
        <w:rPr>
          <w:sz w:val="28"/>
          <w:szCs w:val="28"/>
        </w:rPr>
        <w:t xml:space="preserve">где </w:t>
      </w:r>
      <w:r w:rsidRPr="00CF2D26">
        <w:rPr>
          <w:i/>
          <w:sz w:val="28"/>
          <w:szCs w:val="28"/>
        </w:rPr>
        <w:t>П</w:t>
      </w:r>
      <w:r w:rsidRPr="00CF2D26">
        <w:rPr>
          <w:i/>
          <w:sz w:val="28"/>
          <w:szCs w:val="28"/>
          <w:vertAlign w:val="subscript"/>
          <w:lang w:val="en-US"/>
        </w:rPr>
        <w:t>ij</w:t>
      </w:r>
      <w:r w:rsidRPr="00CF2D26">
        <w:rPr>
          <w:i/>
          <w:sz w:val="28"/>
          <w:szCs w:val="28"/>
        </w:rPr>
        <w:t xml:space="preserve"> - </w:t>
      </w:r>
      <w:r w:rsidRPr="00CF2D26">
        <w:rPr>
          <w:sz w:val="28"/>
          <w:szCs w:val="28"/>
        </w:rPr>
        <w:t>оценочный показатель;</w:t>
      </w:r>
    </w:p>
    <w:p w:rsidR="00595181" w:rsidRPr="00CF2D26" w:rsidRDefault="00595181" w:rsidP="00595181">
      <w:pPr>
        <w:pStyle w:val="10"/>
        <w:shd w:val="clear" w:color="auto" w:fill="FFFFFF"/>
        <w:spacing w:line="360" w:lineRule="auto"/>
        <w:ind w:firstLine="300"/>
        <w:rPr>
          <w:sz w:val="28"/>
          <w:szCs w:val="28"/>
        </w:rPr>
      </w:pPr>
      <w:r w:rsidRPr="00CF2D26">
        <w:rPr>
          <w:i/>
          <w:sz w:val="28"/>
          <w:szCs w:val="28"/>
        </w:rPr>
        <w:t xml:space="preserve">  </w:t>
      </w:r>
      <w:r w:rsidRPr="00CF2D26">
        <w:rPr>
          <w:i/>
          <w:sz w:val="28"/>
          <w:szCs w:val="28"/>
          <w:lang w:val="en-US"/>
        </w:rPr>
        <w:t>d</w:t>
      </w:r>
      <w:r w:rsidRPr="00CF2D26">
        <w:rPr>
          <w:i/>
          <w:sz w:val="28"/>
          <w:szCs w:val="28"/>
          <w:vertAlign w:val="subscript"/>
          <w:lang w:val="en-US"/>
        </w:rPr>
        <w:t>ij</w:t>
      </w:r>
      <w:r w:rsidRPr="00CF2D26">
        <w:rPr>
          <w:i/>
          <w:sz w:val="28"/>
          <w:szCs w:val="28"/>
        </w:rPr>
        <w:t xml:space="preserve"> - </w:t>
      </w:r>
      <w:r w:rsidRPr="00CF2D26">
        <w:rPr>
          <w:sz w:val="28"/>
          <w:szCs w:val="28"/>
        </w:rPr>
        <w:t>коэффициент значимости показателя, который можно определить по матрице предпочтений.</w:t>
      </w:r>
    </w:p>
    <w:p w:rsidR="00595181" w:rsidRPr="00CF2D26" w:rsidRDefault="00595181" w:rsidP="00595181">
      <w:pPr>
        <w:pStyle w:val="10"/>
        <w:shd w:val="clear" w:color="auto" w:fill="FFFFFF"/>
        <w:spacing w:line="360" w:lineRule="auto"/>
        <w:ind w:firstLine="300"/>
        <w:rPr>
          <w:sz w:val="28"/>
          <w:szCs w:val="28"/>
        </w:rPr>
      </w:pPr>
      <w:r w:rsidRPr="00CF2D26">
        <w:rPr>
          <w:sz w:val="28"/>
          <w:szCs w:val="28"/>
        </w:rPr>
        <w:t>Определим коэффициент эффективности каждой из инновационных организаций:</w:t>
      </w:r>
    </w:p>
    <w:p w:rsidR="00595181" w:rsidRPr="00CF2D26" w:rsidRDefault="00595181" w:rsidP="00864FF6">
      <w:pPr>
        <w:pStyle w:val="10"/>
        <w:shd w:val="clear" w:color="auto" w:fill="FFFFFF"/>
        <w:spacing w:line="240" w:lineRule="auto"/>
        <w:ind w:firstLine="0"/>
        <w:jc w:val="left"/>
        <w:rPr>
          <w:sz w:val="28"/>
          <w:szCs w:val="28"/>
        </w:rPr>
      </w:pPr>
      <w:r w:rsidRPr="00CF2D26">
        <w:rPr>
          <w:sz w:val="28"/>
          <w:szCs w:val="28"/>
          <w:lang w:val="en-US"/>
        </w:rPr>
        <w:t>R</w:t>
      </w:r>
      <w:r w:rsidRPr="00CF2D26">
        <w:rPr>
          <w:sz w:val="28"/>
          <w:szCs w:val="28"/>
          <w:vertAlign w:val="subscript"/>
        </w:rPr>
        <w:t>1</w:t>
      </w:r>
      <w:r w:rsidR="00CE48BE" w:rsidRPr="00CF2D26">
        <w:rPr>
          <w:sz w:val="28"/>
          <w:szCs w:val="28"/>
        </w:rPr>
        <w:t>=0,26</w:t>
      </w:r>
      <w:r w:rsidRPr="00CF2D26">
        <w:rPr>
          <w:sz w:val="28"/>
          <w:szCs w:val="28"/>
        </w:rPr>
        <w:t>+0,0</w:t>
      </w:r>
      <w:r w:rsidR="00CE48BE" w:rsidRPr="00CF2D26">
        <w:rPr>
          <w:sz w:val="28"/>
          <w:szCs w:val="28"/>
        </w:rPr>
        <w:t>7+0,16</w:t>
      </w:r>
      <w:r w:rsidRPr="00CF2D26">
        <w:rPr>
          <w:sz w:val="28"/>
          <w:szCs w:val="28"/>
        </w:rPr>
        <w:t>=0,</w:t>
      </w:r>
      <w:r w:rsidR="00CE48BE" w:rsidRPr="00CF2D26">
        <w:rPr>
          <w:sz w:val="28"/>
          <w:szCs w:val="28"/>
        </w:rPr>
        <w:t>49</w:t>
      </w:r>
    </w:p>
    <w:p w:rsidR="00595181" w:rsidRDefault="00595181" w:rsidP="00864FF6">
      <w:pPr>
        <w:pStyle w:val="10"/>
        <w:shd w:val="clear" w:color="auto" w:fill="FFFFFF"/>
        <w:spacing w:line="240" w:lineRule="auto"/>
        <w:ind w:firstLine="0"/>
        <w:rPr>
          <w:sz w:val="28"/>
          <w:szCs w:val="28"/>
        </w:rPr>
      </w:pPr>
      <w:r w:rsidRPr="00CF2D26">
        <w:rPr>
          <w:sz w:val="28"/>
          <w:szCs w:val="28"/>
          <w:lang w:val="en-US"/>
        </w:rPr>
        <w:t>R</w:t>
      </w:r>
      <w:r w:rsidRPr="00CF2D26">
        <w:rPr>
          <w:sz w:val="28"/>
          <w:szCs w:val="28"/>
          <w:vertAlign w:val="subscript"/>
        </w:rPr>
        <w:t>2</w:t>
      </w:r>
      <w:r w:rsidRPr="00CF2D26">
        <w:rPr>
          <w:sz w:val="28"/>
          <w:szCs w:val="28"/>
        </w:rPr>
        <w:t>=</w:t>
      </w:r>
      <w:r w:rsidR="00263963" w:rsidRPr="00CF2D26">
        <w:rPr>
          <w:sz w:val="28"/>
          <w:szCs w:val="28"/>
        </w:rPr>
        <w:t>0,3</w:t>
      </w:r>
      <w:r w:rsidR="00CE48BE" w:rsidRPr="00CF2D26">
        <w:rPr>
          <w:sz w:val="28"/>
          <w:szCs w:val="28"/>
        </w:rPr>
        <w:t>0+0,03</w:t>
      </w:r>
      <w:r w:rsidRPr="00CF2D26">
        <w:rPr>
          <w:sz w:val="28"/>
          <w:szCs w:val="28"/>
        </w:rPr>
        <w:t>+0,1</w:t>
      </w:r>
      <w:r w:rsidR="00CE48BE" w:rsidRPr="00CF2D26">
        <w:rPr>
          <w:sz w:val="28"/>
          <w:szCs w:val="28"/>
        </w:rPr>
        <w:t>7</w:t>
      </w:r>
      <w:r w:rsidRPr="00CF2D26">
        <w:rPr>
          <w:sz w:val="28"/>
          <w:szCs w:val="28"/>
        </w:rPr>
        <w:t>=0,</w:t>
      </w:r>
      <w:r w:rsidR="00FB1A3E" w:rsidRPr="00CF2D26">
        <w:rPr>
          <w:sz w:val="28"/>
          <w:szCs w:val="28"/>
        </w:rPr>
        <w:t>5</w:t>
      </w:r>
      <w:r w:rsidR="00CE48BE" w:rsidRPr="00CF2D26">
        <w:rPr>
          <w:sz w:val="28"/>
          <w:szCs w:val="28"/>
        </w:rPr>
        <w:t>0</w:t>
      </w:r>
    </w:p>
    <w:p w:rsidR="0044476A" w:rsidRPr="00CF2D26" w:rsidRDefault="0044476A" w:rsidP="00864FF6">
      <w:pPr>
        <w:pStyle w:val="10"/>
        <w:shd w:val="clear" w:color="auto" w:fill="FFFFFF"/>
        <w:spacing w:line="240" w:lineRule="auto"/>
        <w:ind w:firstLine="0"/>
        <w:rPr>
          <w:sz w:val="28"/>
          <w:szCs w:val="28"/>
        </w:rPr>
      </w:pPr>
    </w:p>
    <w:p w:rsidR="00595181" w:rsidRPr="00CF2D26" w:rsidRDefault="00595181" w:rsidP="0044476A">
      <w:pPr>
        <w:pStyle w:val="10"/>
        <w:shd w:val="clear" w:color="auto" w:fill="FFFFFF"/>
        <w:spacing w:line="240" w:lineRule="auto"/>
        <w:ind w:firstLine="0"/>
        <w:rPr>
          <w:sz w:val="28"/>
          <w:szCs w:val="28"/>
        </w:rPr>
      </w:pPr>
      <w:r w:rsidRPr="00CF2D26">
        <w:rPr>
          <w:sz w:val="28"/>
          <w:szCs w:val="28"/>
          <w:lang w:val="en-US"/>
        </w:rPr>
        <w:t>R</w:t>
      </w:r>
      <w:r w:rsidRPr="00CF2D26">
        <w:rPr>
          <w:sz w:val="28"/>
          <w:szCs w:val="28"/>
          <w:vertAlign w:val="subscript"/>
        </w:rPr>
        <w:t>3</w:t>
      </w:r>
      <w:r w:rsidRPr="00CF2D26">
        <w:rPr>
          <w:sz w:val="28"/>
          <w:szCs w:val="28"/>
        </w:rPr>
        <w:t>=</w:t>
      </w:r>
      <w:r w:rsidR="00263963" w:rsidRPr="00CF2D26">
        <w:rPr>
          <w:sz w:val="28"/>
          <w:szCs w:val="28"/>
        </w:rPr>
        <w:t>0,2</w:t>
      </w:r>
      <w:r w:rsidR="00CE48BE" w:rsidRPr="00CF2D26">
        <w:rPr>
          <w:sz w:val="28"/>
          <w:szCs w:val="28"/>
        </w:rPr>
        <w:t>5</w:t>
      </w:r>
      <w:r w:rsidR="00263963" w:rsidRPr="00CF2D26">
        <w:rPr>
          <w:sz w:val="28"/>
          <w:szCs w:val="28"/>
        </w:rPr>
        <w:t>+0,0</w:t>
      </w:r>
      <w:r w:rsidR="00CE48BE" w:rsidRPr="00CF2D26">
        <w:rPr>
          <w:sz w:val="28"/>
          <w:szCs w:val="28"/>
        </w:rPr>
        <w:t>3</w:t>
      </w:r>
      <w:r w:rsidR="00263963" w:rsidRPr="00CF2D26">
        <w:rPr>
          <w:sz w:val="28"/>
          <w:szCs w:val="28"/>
        </w:rPr>
        <w:t>+0,</w:t>
      </w:r>
      <w:r w:rsidR="00CE48BE" w:rsidRPr="00CF2D26">
        <w:rPr>
          <w:sz w:val="28"/>
          <w:szCs w:val="28"/>
        </w:rPr>
        <w:t>18</w:t>
      </w:r>
      <w:r w:rsidR="00FB1A3E" w:rsidRPr="00CF2D26">
        <w:rPr>
          <w:sz w:val="28"/>
          <w:szCs w:val="28"/>
        </w:rPr>
        <w:t>=0,</w:t>
      </w:r>
      <w:r w:rsidR="00CE48BE" w:rsidRPr="00CF2D26">
        <w:rPr>
          <w:sz w:val="28"/>
          <w:szCs w:val="28"/>
        </w:rPr>
        <w:t>46</w:t>
      </w:r>
    </w:p>
    <w:p w:rsidR="00595181" w:rsidRPr="00CF2D26" w:rsidRDefault="00595181" w:rsidP="0044476A">
      <w:pPr>
        <w:pStyle w:val="10"/>
        <w:shd w:val="clear" w:color="auto" w:fill="FFFFFF"/>
        <w:spacing w:line="240" w:lineRule="auto"/>
        <w:ind w:firstLine="0"/>
        <w:rPr>
          <w:sz w:val="28"/>
          <w:szCs w:val="28"/>
        </w:rPr>
      </w:pPr>
      <w:r w:rsidRPr="00CF2D26">
        <w:rPr>
          <w:sz w:val="28"/>
          <w:szCs w:val="28"/>
          <w:lang w:val="en-US"/>
        </w:rPr>
        <w:t>R</w:t>
      </w:r>
      <w:r w:rsidRPr="00CF2D26">
        <w:rPr>
          <w:sz w:val="28"/>
          <w:szCs w:val="28"/>
          <w:vertAlign w:val="subscript"/>
        </w:rPr>
        <w:t>4</w:t>
      </w:r>
      <w:r w:rsidRPr="00CF2D26">
        <w:rPr>
          <w:sz w:val="28"/>
          <w:szCs w:val="28"/>
        </w:rPr>
        <w:t>=</w:t>
      </w:r>
      <w:r w:rsidR="00CE48BE" w:rsidRPr="00CF2D26">
        <w:rPr>
          <w:sz w:val="28"/>
          <w:szCs w:val="28"/>
        </w:rPr>
        <w:t>0,28</w:t>
      </w:r>
      <w:r w:rsidR="00FB1A3E" w:rsidRPr="00CF2D26">
        <w:rPr>
          <w:sz w:val="28"/>
          <w:szCs w:val="28"/>
        </w:rPr>
        <w:t>+0,0</w:t>
      </w:r>
      <w:r w:rsidR="00CE48BE" w:rsidRPr="00CF2D26">
        <w:rPr>
          <w:sz w:val="28"/>
          <w:szCs w:val="28"/>
        </w:rPr>
        <w:t>3</w:t>
      </w:r>
      <w:r w:rsidR="00FB1A3E" w:rsidRPr="00CF2D26">
        <w:rPr>
          <w:sz w:val="28"/>
          <w:szCs w:val="28"/>
        </w:rPr>
        <w:t>+0,</w:t>
      </w:r>
      <w:r w:rsidR="00263963" w:rsidRPr="00CF2D26">
        <w:rPr>
          <w:sz w:val="28"/>
          <w:szCs w:val="28"/>
        </w:rPr>
        <w:t>1</w:t>
      </w:r>
      <w:r w:rsidR="00CE48BE" w:rsidRPr="00CF2D26">
        <w:rPr>
          <w:sz w:val="28"/>
          <w:szCs w:val="28"/>
        </w:rPr>
        <w:t>7</w:t>
      </w:r>
      <w:r w:rsidR="00FB1A3E" w:rsidRPr="00CF2D26">
        <w:rPr>
          <w:sz w:val="28"/>
          <w:szCs w:val="28"/>
        </w:rPr>
        <w:t>=0,</w:t>
      </w:r>
      <w:r w:rsidR="00CE48BE" w:rsidRPr="00CF2D26">
        <w:rPr>
          <w:sz w:val="28"/>
          <w:szCs w:val="28"/>
        </w:rPr>
        <w:t>48</w:t>
      </w:r>
    </w:p>
    <w:p w:rsidR="00651A6F" w:rsidRPr="00CF2D26" w:rsidRDefault="00651A6F" w:rsidP="00651A6F">
      <w:pPr>
        <w:pStyle w:val="10"/>
        <w:shd w:val="clear" w:color="auto" w:fill="FFFFFF"/>
        <w:spacing w:line="240" w:lineRule="auto"/>
        <w:ind w:firstLine="300"/>
        <w:jc w:val="center"/>
        <w:rPr>
          <w:sz w:val="28"/>
          <w:szCs w:val="28"/>
        </w:rPr>
      </w:pPr>
    </w:p>
    <w:p w:rsidR="00651A6F" w:rsidRPr="00CF2D26" w:rsidRDefault="00651A6F" w:rsidP="00651A6F">
      <w:pPr>
        <w:pStyle w:val="10"/>
        <w:shd w:val="clear" w:color="auto" w:fill="FFFFFF"/>
        <w:spacing w:line="240" w:lineRule="auto"/>
        <w:ind w:firstLine="300"/>
        <w:jc w:val="center"/>
        <w:rPr>
          <w:sz w:val="28"/>
          <w:szCs w:val="28"/>
        </w:rPr>
      </w:pPr>
    </w:p>
    <w:p w:rsidR="00651A6F" w:rsidRPr="00CF2D26" w:rsidRDefault="00651A6F" w:rsidP="00651A6F">
      <w:pPr>
        <w:pStyle w:val="10"/>
        <w:shd w:val="clear" w:color="auto" w:fill="FFFFFF"/>
        <w:spacing w:line="240" w:lineRule="auto"/>
        <w:ind w:firstLine="300"/>
        <w:jc w:val="center"/>
        <w:rPr>
          <w:sz w:val="28"/>
          <w:szCs w:val="28"/>
        </w:rPr>
      </w:pPr>
    </w:p>
    <w:p w:rsidR="00595181" w:rsidRPr="00CF2D26" w:rsidRDefault="00595181" w:rsidP="00595181">
      <w:pPr>
        <w:pStyle w:val="10"/>
        <w:shd w:val="clear" w:color="auto" w:fill="FFFFFF"/>
        <w:spacing w:line="360" w:lineRule="auto"/>
        <w:ind w:firstLine="300"/>
        <w:rPr>
          <w:sz w:val="28"/>
          <w:szCs w:val="28"/>
        </w:rPr>
      </w:pPr>
      <w:r w:rsidRPr="00CF2D26">
        <w:rPr>
          <w:sz w:val="28"/>
          <w:szCs w:val="28"/>
        </w:rPr>
        <w:t>Как видно из результативности анализа наилучшие показатели и</w:t>
      </w:r>
      <w:r w:rsidR="00BC0D0C" w:rsidRPr="00CF2D26">
        <w:rPr>
          <w:sz w:val="28"/>
          <w:szCs w:val="28"/>
        </w:rPr>
        <w:t>меет инновационная организация 2</w:t>
      </w:r>
      <w:r w:rsidRPr="00CF2D26">
        <w:rPr>
          <w:sz w:val="28"/>
          <w:szCs w:val="28"/>
        </w:rPr>
        <w:t xml:space="preserve"> и </w:t>
      </w:r>
      <w:r w:rsidR="00BC0D0C" w:rsidRPr="00CF2D26">
        <w:rPr>
          <w:sz w:val="28"/>
          <w:szCs w:val="28"/>
        </w:rPr>
        <w:t>1</w:t>
      </w:r>
      <w:r w:rsidRPr="00CF2D26">
        <w:rPr>
          <w:sz w:val="28"/>
          <w:szCs w:val="28"/>
        </w:rPr>
        <w:t>.</w:t>
      </w:r>
    </w:p>
    <w:p w:rsidR="00FF7E57" w:rsidRPr="00CF2D26" w:rsidRDefault="00FF7E57" w:rsidP="00FF7E57">
      <w:pPr>
        <w:pStyle w:val="10"/>
        <w:shd w:val="clear" w:color="auto" w:fill="FFFFFF"/>
        <w:spacing w:line="360" w:lineRule="auto"/>
        <w:ind w:firstLine="300"/>
        <w:rPr>
          <w:sz w:val="28"/>
          <w:szCs w:val="28"/>
        </w:rPr>
      </w:pPr>
      <w:r w:rsidRPr="00CF2D26">
        <w:rPr>
          <w:sz w:val="28"/>
          <w:szCs w:val="28"/>
        </w:rPr>
        <w:t>В связи с тем, что только 40% результатов прикладных исследований и разработок внедряется в производство, риск у потенциальных инвесторов велик. Для уменьшения коммерческого риска целесообразно финансирование инновационной деятельности осуществлять в четыре этапа:</w:t>
      </w:r>
    </w:p>
    <w:p w:rsidR="00FF7E57" w:rsidRPr="00CF2D26" w:rsidRDefault="00FF7E57" w:rsidP="00FF7E57">
      <w:pPr>
        <w:pStyle w:val="10"/>
        <w:numPr>
          <w:ilvl w:val="0"/>
          <w:numId w:val="26"/>
        </w:numPr>
        <w:shd w:val="clear" w:color="auto" w:fill="FFFFFF"/>
        <w:snapToGrid/>
        <w:spacing w:line="360" w:lineRule="auto"/>
        <w:ind w:left="0" w:firstLine="300"/>
        <w:rPr>
          <w:sz w:val="28"/>
          <w:szCs w:val="28"/>
        </w:rPr>
      </w:pPr>
      <w:r w:rsidRPr="00CF2D26">
        <w:rPr>
          <w:sz w:val="28"/>
          <w:szCs w:val="28"/>
        </w:rPr>
        <w:t>финансирование прикладных НИР во многовариантном исполнении;</w:t>
      </w:r>
    </w:p>
    <w:p w:rsidR="00FF7E57" w:rsidRPr="00CF2D26" w:rsidRDefault="00FF7E57" w:rsidP="00FF7E57">
      <w:pPr>
        <w:pStyle w:val="10"/>
        <w:numPr>
          <w:ilvl w:val="0"/>
          <w:numId w:val="26"/>
        </w:numPr>
        <w:shd w:val="clear" w:color="auto" w:fill="FFFFFF"/>
        <w:snapToGrid/>
        <w:spacing w:line="360" w:lineRule="auto"/>
        <w:ind w:left="0" w:firstLine="300"/>
        <w:rPr>
          <w:sz w:val="28"/>
          <w:szCs w:val="28"/>
        </w:rPr>
      </w:pPr>
      <w:r w:rsidRPr="00CF2D26">
        <w:rPr>
          <w:sz w:val="28"/>
          <w:szCs w:val="28"/>
        </w:rPr>
        <w:t>финансирование эскизных и технических проектов по результатам НОТ;</w:t>
      </w:r>
    </w:p>
    <w:p w:rsidR="00FF7E57" w:rsidRPr="00CF2D26" w:rsidRDefault="00FF7E57" w:rsidP="00FF7E57">
      <w:pPr>
        <w:pStyle w:val="10"/>
        <w:numPr>
          <w:ilvl w:val="0"/>
          <w:numId w:val="26"/>
        </w:numPr>
        <w:shd w:val="clear" w:color="auto" w:fill="FFFFFF"/>
        <w:snapToGrid/>
        <w:spacing w:line="360" w:lineRule="auto"/>
        <w:ind w:left="0" w:firstLine="300"/>
        <w:rPr>
          <w:sz w:val="28"/>
          <w:szCs w:val="28"/>
        </w:rPr>
      </w:pPr>
      <w:r w:rsidRPr="00CF2D26">
        <w:rPr>
          <w:sz w:val="28"/>
          <w:szCs w:val="28"/>
        </w:rPr>
        <w:t>финансирование работ по изготовлению и испытанию нового образца, доработке технической документации и передаче ее на серийное производство новой продукции;</w:t>
      </w:r>
    </w:p>
    <w:p w:rsidR="00FF7E57" w:rsidRPr="00CF2D26" w:rsidRDefault="00FF7E57" w:rsidP="00FF7E57">
      <w:pPr>
        <w:pStyle w:val="10"/>
        <w:numPr>
          <w:ilvl w:val="0"/>
          <w:numId w:val="26"/>
        </w:numPr>
        <w:shd w:val="clear" w:color="auto" w:fill="FFFFFF"/>
        <w:snapToGrid/>
        <w:spacing w:line="360" w:lineRule="auto"/>
        <w:ind w:left="0" w:firstLine="300"/>
        <w:rPr>
          <w:sz w:val="28"/>
          <w:szCs w:val="28"/>
        </w:rPr>
      </w:pPr>
      <w:r w:rsidRPr="00CF2D26">
        <w:rPr>
          <w:sz w:val="28"/>
          <w:szCs w:val="28"/>
        </w:rPr>
        <w:t xml:space="preserve">финансирование освоения серийного производства новой продукции. </w:t>
      </w:r>
    </w:p>
    <w:p w:rsidR="00FF7E57" w:rsidRPr="00CF2D26" w:rsidRDefault="00FF7E57" w:rsidP="00FF7E57">
      <w:pPr>
        <w:pStyle w:val="10"/>
        <w:shd w:val="clear" w:color="auto" w:fill="FFFFFF"/>
        <w:spacing w:line="360" w:lineRule="auto"/>
        <w:ind w:firstLine="300"/>
        <w:rPr>
          <w:sz w:val="28"/>
          <w:szCs w:val="28"/>
        </w:rPr>
      </w:pPr>
      <w:r w:rsidRPr="00CF2D26">
        <w:rPr>
          <w:sz w:val="28"/>
          <w:szCs w:val="28"/>
        </w:rPr>
        <w:t>При этом необходимо, чтобы каждый этап завершался конкретными, не только техническими, но и экономическими оценками.</w:t>
      </w:r>
    </w:p>
    <w:p w:rsidR="00FF7E57" w:rsidRPr="00CF2D26" w:rsidRDefault="00FF7E57" w:rsidP="00FF7E57">
      <w:pPr>
        <w:pStyle w:val="10"/>
        <w:shd w:val="clear" w:color="auto" w:fill="FFFFFF"/>
        <w:spacing w:line="360" w:lineRule="auto"/>
        <w:ind w:firstLine="300"/>
        <w:rPr>
          <w:sz w:val="28"/>
          <w:szCs w:val="28"/>
        </w:rPr>
      </w:pPr>
      <w:r w:rsidRPr="00CF2D26">
        <w:rPr>
          <w:sz w:val="28"/>
          <w:szCs w:val="28"/>
        </w:rPr>
        <w:t>Финансирование последующего этапа осуществляется только при высокой результативности предыдущего.</w:t>
      </w:r>
    </w:p>
    <w:p w:rsidR="00FF7E57" w:rsidRDefault="00FF7E57" w:rsidP="00FF7E57">
      <w:pPr>
        <w:pStyle w:val="10"/>
        <w:shd w:val="clear" w:color="auto" w:fill="FFFFFF"/>
        <w:spacing w:line="360" w:lineRule="auto"/>
        <w:ind w:firstLine="300"/>
        <w:rPr>
          <w:sz w:val="28"/>
          <w:szCs w:val="28"/>
          <w:lang w:val="en-US"/>
        </w:rPr>
      </w:pPr>
      <w:r w:rsidRPr="00CF2D26">
        <w:rPr>
          <w:sz w:val="28"/>
          <w:szCs w:val="28"/>
        </w:rPr>
        <w:t>Успешное окончание первых двух этапов можно оценить по числу авторских заявок на изобретения и другими показателями, характеризующими результативность ИО.</w:t>
      </w:r>
    </w:p>
    <w:p w:rsidR="00286FAB" w:rsidRPr="00D25FF5" w:rsidRDefault="00286FAB" w:rsidP="00286FAB">
      <w:pPr>
        <w:pStyle w:val="Iniiaiieoaeno"/>
        <w:widowControl/>
        <w:spacing w:line="360" w:lineRule="auto"/>
        <w:rPr>
          <w:b/>
          <w:szCs w:val="28"/>
        </w:rPr>
      </w:pPr>
      <w:r w:rsidRPr="00D25FF5">
        <w:rPr>
          <w:b/>
          <w:szCs w:val="28"/>
        </w:rPr>
        <w:t>6.3. Сокращение риска инвестора</w:t>
      </w:r>
      <w:r>
        <w:rPr>
          <w:b/>
          <w:szCs w:val="28"/>
        </w:rPr>
        <w:t xml:space="preserve"> от вложений </w:t>
      </w:r>
      <w:r w:rsidRPr="00D25FF5">
        <w:rPr>
          <w:b/>
          <w:szCs w:val="28"/>
        </w:rPr>
        <w:t xml:space="preserve"> в инновационную деятельность</w:t>
      </w:r>
    </w:p>
    <w:p w:rsidR="00286FAB" w:rsidRPr="00286FAB" w:rsidRDefault="00286FAB" w:rsidP="00FF7E57">
      <w:pPr>
        <w:pStyle w:val="10"/>
        <w:shd w:val="clear" w:color="auto" w:fill="FFFFFF"/>
        <w:spacing w:line="360" w:lineRule="auto"/>
        <w:ind w:firstLine="300"/>
        <w:rPr>
          <w:sz w:val="28"/>
          <w:szCs w:val="28"/>
        </w:rPr>
      </w:pPr>
    </w:p>
    <w:p w:rsidR="00FF7E57" w:rsidRPr="00CF2D26" w:rsidRDefault="00FF7E57" w:rsidP="00FF7E57">
      <w:pPr>
        <w:pStyle w:val="10"/>
        <w:shd w:val="clear" w:color="auto" w:fill="FFFFFF"/>
        <w:spacing w:line="360" w:lineRule="auto"/>
        <w:ind w:firstLine="300"/>
        <w:rPr>
          <w:sz w:val="28"/>
          <w:szCs w:val="28"/>
        </w:rPr>
      </w:pPr>
      <w:r w:rsidRPr="00CF2D26">
        <w:rPr>
          <w:sz w:val="28"/>
          <w:szCs w:val="28"/>
        </w:rPr>
        <w:t>Риск инвестора в инновационную деятельность определяется по формуле</w:t>
      </w:r>
    </w:p>
    <w:p w:rsidR="00FF7E57" w:rsidRPr="00CF2D26" w:rsidRDefault="007874BF" w:rsidP="0006411E">
      <w:pPr>
        <w:pStyle w:val="10"/>
        <w:shd w:val="clear" w:color="auto" w:fill="FFFFFF"/>
        <w:spacing w:line="360" w:lineRule="auto"/>
        <w:ind w:firstLine="0"/>
        <w:rPr>
          <w:sz w:val="28"/>
          <w:szCs w:val="28"/>
        </w:rPr>
      </w:pPr>
      <w:r w:rsidRPr="00CF2D26">
        <w:rPr>
          <w:sz w:val="28"/>
          <w:szCs w:val="28"/>
        </w:rPr>
        <w:t xml:space="preserve">                         </w:t>
      </w:r>
      <w:r w:rsidR="007B30D5" w:rsidRPr="00CF2D26">
        <w:rPr>
          <w:sz w:val="28"/>
          <w:szCs w:val="28"/>
        </w:rPr>
        <w:t xml:space="preserve">                        </w:t>
      </w:r>
      <w:r w:rsidRPr="00CF2D26">
        <w:rPr>
          <w:sz w:val="28"/>
          <w:szCs w:val="28"/>
        </w:rPr>
        <w:t xml:space="preserve">  </w:t>
      </w:r>
      <w:r w:rsidR="007B30D5" w:rsidRPr="00CF2D26">
        <w:rPr>
          <w:sz w:val="28"/>
          <w:szCs w:val="28"/>
        </w:rPr>
        <w:t xml:space="preserve">          </w:t>
      </w:r>
      <w:r w:rsidRPr="00CF2D26">
        <w:rPr>
          <w:sz w:val="28"/>
          <w:szCs w:val="28"/>
        </w:rPr>
        <w:t xml:space="preserve"> </w:t>
      </w:r>
      <w:r w:rsidRPr="00CF2D26">
        <w:rPr>
          <w:sz w:val="28"/>
          <w:szCs w:val="28"/>
          <w:lang w:val="en-US"/>
        </w:rPr>
        <w:t>P</w:t>
      </w:r>
      <w:r w:rsidRPr="00CF2D26">
        <w:rPr>
          <w:sz w:val="28"/>
          <w:szCs w:val="28"/>
        </w:rPr>
        <w:t>=(1-</w:t>
      </w:r>
      <w:r w:rsidRPr="00CF2D26">
        <w:rPr>
          <w:sz w:val="28"/>
          <w:szCs w:val="28"/>
          <w:lang w:val="en-US"/>
        </w:rPr>
        <w:t>R</w:t>
      </w:r>
      <w:r w:rsidRPr="00CF2D26">
        <w:rPr>
          <w:sz w:val="28"/>
          <w:szCs w:val="28"/>
        </w:rPr>
        <w:t>)</w:t>
      </w:r>
      <w:r w:rsidRPr="00CF2D26">
        <w:rPr>
          <w:rFonts w:ascii="Arial"/>
          <w:sz w:val="28"/>
          <w:szCs w:val="28"/>
        </w:rPr>
        <w:tab/>
        <w:t xml:space="preserve">                                      </w:t>
      </w:r>
      <w:r w:rsidR="007B30D5" w:rsidRPr="00CF2D26">
        <w:rPr>
          <w:rFonts w:ascii="Arial"/>
          <w:sz w:val="28"/>
          <w:szCs w:val="28"/>
        </w:rPr>
        <w:t xml:space="preserve">   </w:t>
      </w:r>
      <w:r w:rsidR="0044476A">
        <w:rPr>
          <w:sz w:val="28"/>
          <w:szCs w:val="28"/>
        </w:rPr>
        <w:t>(22)</w:t>
      </w:r>
    </w:p>
    <w:p w:rsidR="00FF7E57" w:rsidRPr="00CF2D26" w:rsidRDefault="00FB1A3E" w:rsidP="0006411E">
      <w:pPr>
        <w:pStyle w:val="10"/>
        <w:shd w:val="clear" w:color="auto" w:fill="FFFFFF"/>
        <w:spacing w:line="360" w:lineRule="auto"/>
        <w:ind w:firstLine="300"/>
        <w:rPr>
          <w:sz w:val="28"/>
          <w:szCs w:val="28"/>
        </w:rPr>
      </w:pPr>
      <w:r w:rsidRPr="00CF2D26">
        <w:rPr>
          <w:sz w:val="28"/>
          <w:szCs w:val="28"/>
        </w:rPr>
        <w:t>Определим р</w:t>
      </w:r>
      <w:r w:rsidR="00FF7E57" w:rsidRPr="00CF2D26">
        <w:rPr>
          <w:sz w:val="28"/>
          <w:szCs w:val="28"/>
        </w:rPr>
        <w:t xml:space="preserve">иск инвестора </w:t>
      </w:r>
      <w:r w:rsidRPr="00CF2D26">
        <w:rPr>
          <w:sz w:val="28"/>
          <w:szCs w:val="28"/>
        </w:rPr>
        <w:t>при осуществлении инвестиций в проекты анализируемых организаций:</w:t>
      </w:r>
    </w:p>
    <w:p w:rsidR="00651A6F" w:rsidRPr="00CF2D26" w:rsidRDefault="00FF7E57" w:rsidP="0044476A">
      <w:pPr>
        <w:pStyle w:val="10"/>
        <w:shd w:val="clear" w:color="auto" w:fill="FFFFFF"/>
        <w:spacing w:line="240" w:lineRule="auto"/>
        <w:ind w:firstLine="301"/>
        <w:jc w:val="center"/>
        <w:rPr>
          <w:sz w:val="28"/>
          <w:szCs w:val="28"/>
        </w:rPr>
      </w:pPr>
      <w:r w:rsidRPr="00CF2D26">
        <w:rPr>
          <w:sz w:val="28"/>
          <w:szCs w:val="28"/>
        </w:rPr>
        <w:t>1-й год</w:t>
      </w:r>
      <w:r w:rsidRPr="00CF2D26">
        <w:rPr>
          <w:sz w:val="28"/>
          <w:szCs w:val="28"/>
        </w:rPr>
        <w:tab/>
        <w:t xml:space="preserve">Р = 1 </w:t>
      </w:r>
      <w:r w:rsidR="00FB1A3E" w:rsidRPr="00CF2D26">
        <w:rPr>
          <w:sz w:val="28"/>
          <w:szCs w:val="28"/>
        </w:rPr>
        <w:t>–</w:t>
      </w:r>
      <w:r w:rsidRPr="00CF2D26">
        <w:rPr>
          <w:sz w:val="28"/>
          <w:szCs w:val="28"/>
        </w:rPr>
        <w:t xml:space="preserve"> </w:t>
      </w:r>
      <w:r w:rsidR="009856FD" w:rsidRPr="00CF2D26">
        <w:rPr>
          <w:sz w:val="28"/>
          <w:szCs w:val="28"/>
        </w:rPr>
        <w:t>0,49</w:t>
      </w:r>
      <w:r w:rsidRPr="00CF2D26">
        <w:rPr>
          <w:sz w:val="28"/>
          <w:szCs w:val="28"/>
        </w:rPr>
        <w:t xml:space="preserve"> = </w:t>
      </w:r>
      <w:r w:rsidR="00FB1A3E" w:rsidRPr="00CF2D26">
        <w:rPr>
          <w:sz w:val="28"/>
          <w:szCs w:val="28"/>
        </w:rPr>
        <w:t>0,</w:t>
      </w:r>
      <w:r w:rsidR="009856FD" w:rsidRPr="00CF2D26">
        <w:rPr>
          <w:sz w:val="28"/>
          <w:szCs w:val="28"/>
        </w:rPr>
        <w:t>51</w:t>
      </w:r>
    </w:p>
    <w:p w:rsidR="00651A6F" w:rsidRPr="00CF2D26" w:rsidRDefault="00FF7E57" w:rsidP="0044476A">
      <w:pPr>
        <w:pStyle w:val="10"/>
        <w:shd w:val="clear" w:color="auto" w:fill="FFFFFF"/>
        <w:spacing w:line="240" w:lineRule="auto"/>
        <w:ind w:firstLine="301"/>
        <w:jc w:val="center"/>
        <w:rPr>
          <w:sz w:val="28"/>
          <w:szCs w:val="28"/>
        </w:rPr>
      </w:pPr>
      <w:r w:rsidRPr="00CF2D26">
        <w:rPr>
          <w:sz w:val="28"/>
          <w:szCs w:val="28"/>
        </w:rPr>
        <w:t>2-й год</w:t>
      </w:r>
      <w:r w:rsidRPr="00CF2D26">
        <w:rPr>
          <w:noProof/>
          <w:sz w:val="28"/>
          <w:szCs w:val="28"/>
        </w:rPr>
        <w:t xml:space="preserve"> </w:t>
      </w:r>
      <w:r w:rsidRPr="00CF2D26">
        <w:rPr>
          <w:noProof/>
          <w:sz w:val="28"/>
          <w:szCs w:val="28"/>
        </w:rPr>
        <w:tab/>
      </w:r>
      <w:r w:rsidRPr="00CF2D26">
        <w:rPr>
          <w:sz w:val="28"/>
          <w:szCs w:val="28"/>
        </w:rPr>
        <w:t xml:space="preserve">Р = 1 </w:t>
      </w:r>
      <w:r w:rsidR="00F91B7D" w:rsidRPr="00CF2D26">
        <w:rPr>
          <w:sz w:val="28"/>
          <w:szCs w:val="28"/>
        </w:rPr>
        <w:t>–</w:t>
      </w:r>
      <w:r w:rsidRPr="00CF2D26">
        <w:rPr>
          <w:sz w:val="28"/>
          <w:szCs w:val="28"/>
        </w:rPr>
        <w:t xml:space="preserve"> </w:t>
      </w:r>
      <w:r w:rsidR="009856FD" w:rsidRPr="00CF2D26">
        <w:rPr>
          <w:sz w:val="28"/>
          <w:szCs w:val="28"/>
        </w:rPr>
        <w:t>0,50</w:t>
      </w:r>
      <w:r w:rsidRPr="00CF2D26">
        <w:rPr>
          <w:sz w:val="28"/>
          <w:szCs w:val="28"/>
        </w:rPr>
        <w:t xml:space="preserve"> = </w:t>
      </w:r>
      <w:r w:rsidR="00F91B7D" w:rsidRPr="00CF2D26">
        <w:rPr>
          <w:sz w:val="28"/>
          <w:szCs w:val="28"/>
        </w:rPr>
        <w:t>0,</w:t>
      </w:r>
      <w:r w:rsidR="009856FD" w:rsidRPr="00CF2D26">
        <w:rPr>
          <w:sz w:val="28"/>
          <w:szCs w:val="28"/>
        </w:rPr>
        <w:t>50</w:t>
      </w:r>
    </w:p>
    <w:p w:rsidR="00651A6F" w:rsidRPr="00CF2D26" w:rsidRDefault="006C1F89" w:rsidP="0044476A">
      <w:pPr>
        <w:pStyle w:val="10"/>
        <w:shd w:val="clear" w:color="auto" w:fill="FFFFFF"/>
        <w:spacing w:line="240" w:lineRule="auto"/>
        <w:ind w:firstLine="301"/>
        <w:jc w:val="center"/>
        <w:rPr>
          <w:sz w:val="28"/>
          <w:szCs w:val="28"/>
        </w:rPr>
      </w:pPr>
      <w:r w:rsidRPr="00CF2D26">
        <w:rPr>
          <w:sz w:val="28"/>
          <w:szCs w:val="28"/>
        </w:rPr>
        <w:t>3-й год</w:t>
      </w:r>
      <w:r w:rsidRPr="00CF2D26">
        <w:rPr>
          <w:sz w:val="28"/>
          <w:szCs w:val="28"/>
        </w:rPr>
        <w:tab/>
        <w:t>Р = 1 -</w:t>
      </w:r>
      <w:r w:rsidR="00FF7E57" w:rsidRPr="00CF2D26">
        <w:rPr>
          <w:sz w:val="28"/>
          <w:szCs w:val="28"/>
        </w:rPr>
        <w:t xml:space="preserve"> 0,</w:t>
      </w:r>
      <w:r w:rsidR="009856FD" w:rsidRPr="00CF2D26">
        <w:rPr>
          <w:sz w:val="28"/>
          <w:szCs w:val="28"/>
        </w:rPr>
        <w:t>46</w:t>
      </w:r>
      <w:r w:rsidR="00FF7E57" w:rsidRPr="00CF2D26">
        <w:rPr>
          <w:sz w:val="28"/>
          <w:szCs w:val="28"/>
        </w:rPr>
        <w:t xml:space="preserve"> = 0,</w:t>
      </w:r>
      <w:r w:rsidR="009856FD" w:rsidRPr="00CF2D26">
        <w:rPr>
          <w:sz w:val="28"/>
          <w:szCs w:val="28"/>
        </w:rPr>
        <w:t>54</w:t>
      </w:r>
    </w:p>
    <w:p w:rsidR="00FF7E57" w:rsidRPr="00CF2D26" w:rsidRDefault="009856FD" w:rsidP="00651A6F">
      <w:pPr>
        <w:pStyle w:val="10"/>
        <w:shd w:val="clear" w:color="auto" w:fill="FFFFFF"/>
        <w:spacing w:line="240" w:lineRule="auto"/>
        <w:ind w:firstLine="301"/>
        <w:jc w:val="center"/>
        <w:rPr>
          <w:sz w:val="28"/>
          <w:szCs w:val="28"/>
        </w:rPr>
      </w:pPr>
      <w:r w:rsidRPr="00CF2D26">
        <w:rPr>
          <w:sz w:val="28"/>
          <w:szCs w:val="28"/>
        </w:rPr>
        <w:t>4-й год</w:t>
      </w:r>
      <w:r w:rsidRPr="00CF2D26">
        <w:rPr>
          <w:sz w:val="28"/>
          <w:szCs w:val="28"/>
        </w:rPr>
        <w:tab/>
        <w:t>Р = 1 – 0,48</w:t>
      </w:r>
      <w:r w:rsidR="00FF7E57" w:rsidRPr="00CF2D26">
        <w:rPr>
          <w:sz w:val="28"/>
          <w:szCs w:val="28"/>
        </w:rPr>
        <w:t xml:space="preserve"> = 0,</w:t>
      </w:r>
      <w:r w:rsidRPr="00CF2D26">
        <w:rPr>
          <w:sz w:val="28"/>
          <w:szCs w:val="28"/>
        </w:rPr>
        <w:t>52</w:t>
      </w:r>
    </w:p>
    <w:p w:rsidR="0044476A" w:rsidRDefault="0044476A" w:rsidP="0044476A">
      <w:pPr>
        <w:pStyle w:val="10"/>
        <w:shd w:val="clear" w:color="auto" w:fill="FFFFFF"/>
        <w:spacing w:line="360" w:lineRule="auto"/>
        <w:ind w:firstLine="0"/>
        <w:rPr>
          <w:sz w:val="28"/>
          <w:szCs w:val="28"/>
        </w:rPr>
      </w:pPr>
    </w:p>
    <w:p w:rsidR="0044476A" w:rsidRDefault="0044476A" w:rsidP="0044476A">
      <w:pPr>
        <w:pStyle w:val="10"/>
        <w:shd w:val="clear" w:color="auto" w:fill="FFFFFF"/>
        <w:spacing w:line="360" w:lineRule="auto"/>
        <w:ind w:firstLine="0"/>
        <w:rPr>
          <w:sz w:val="28"/>
          <w:szCs w:val="28"/>
        </w:rPr>
      </w:pPr>
    </w:p>
    <w:p w:rsidR="00FF7E57" w:rsidRPr="00CF2D26" w:rsidRDefault="00FF7E57" w:rsidP="0044476A">
      <w:pPr>
        <w:pStyle w:val="10"/>
        <w:shd w:val="clear" w:color="auto" w:fill="FFFFFF"/>
        <w:spacing w:line="360" w:lineRule="auto"/>
        <w:ind w:firstLine="0"/>
        <w:rPr>
          <w:sz w:val="28"/>
          <w:szCs w:val="28"/>
        </w:rPr>
      </w:pPr>
      <w:r w:rsidRPr="00CF2D26">
        <w:rPr>
          <w:sz w:val="28"/>
          <w:szCs w:val="28"/>
        </w:rPr>
        <w:t xml:space="preserve">Для уменьшения риска инвесторов надо привлекать к первой стадии инновационного проекта (НИОКР) несколько организаций (несколько вариантов). Общее количество привлекаемых на конкурсной основе инновационных организаций можно определить по формуле </w:t>
      </w:r>
    </w:p>
    <w:p w:rsidR="007874BF" w:rsidRPr="00CF2D26" w:rsidRDefault="002C106C" w:rsidP="007874BF">
      <w:pPr>
        <w:pStyle w:val="10"/>
        <w:shd w:val="clear" w:color="auto" w:fill="FFFFFF"/>
        <w:spacing w:line="360" w:lineRule="auto"/>
        <w:ind w:firstLine="300"/>
        <w:rPr>
          <w:sz w:val="28"/>
          <w:szCs w:val="28"/>
        </w:rPr>
      </w:pPr>
      <w:r>
        <w:rPr>
          <w:noProof/>
          <w:sz w:val="28"/>
          <w:szCs w:val="28"/>
        </w:rPr>
        <w:object w:dxaOrig="1440" w:dyaOrig="1440">
          <v:shape id="_x0000_s1078" type="#_x0000_t75" style="position:absolute;left:0;text-align:left;margin-left:150pt;margin-top:4.55pt;width:76pt;height:34pt;z-index:251574784">
            <v:imagedata r:id="rId68" o:title=""/>
            <w10:wrap type="square"/>
          </v:shape>
          <o:OLEObject Type="Embed" ProgID="Equation.3" ShapeID="_x0000_s1078" DrawAspect="Content" ObjectID="_1459316557" r:id="rId69"/>
        </w:object>
      </w:r>
      <w:r w:rsidR="00FF7E57" w:rsidRPr="00CF2D26">
        <w:rPr>
          <w:sz w:val="28"/>
          <w:szCs w:val="28"/>
        </w:rPr>
        <w:tab/>
      </w:r>
      <w:r w:rsidR="00FF7E57" w:rsidRPr="00CF2D26">
        <w:rPr>
          <w:sz w:val="28"/>
          <w:szCs w:val="28"/>
        </w:rPr>
        <w:tab/>
      </w:r>
      <w:r w:rsidR="00FF7E57" w:rsidRPr="00CF2D26">
        <w:rPr>
          <w:sz w:val="28"/>
          <w:szCs w:val="28"/>
        </w:rPr>
        <w:tab/>
      </w:r>
      <w:r w:rsidR="007874BF" w:rsidRPr="00CF2D26">
        <w:rPr>
          <w:sz w:val="28"/>
          <w:szCs w:val="28"/>
        </w:rPr>
        <w:t xml:space="preserve">                                                                                       </w:t>
      </w:r>
    </w:p>
    <w:p w:rsidR="00FF7E57" w:rsidRPr="00CF2D26" w:rsidRDefault="00FF7E57" w:rsidP="00FF7E57">
      <w:pPr>
        <w:pStyle w:val="10"/>
        <w:shd w:val="clear" w:color="auto" w:fill="FFFFFF"/>
        <w:spacing w:line="360" w:lineRule="auto"/>
        <w:ind w:firstLine="300"/>
        <w:rPr>
          <w:sz w:val="28"/>
          <w:szCs w:val="28"/>
        </w:rPr>
      </w:pPr>
      <w:r w:rsidRPr="00CF2D26">
        <w:rPr>
          <w:sz w:val="28"/>
          <w:szCs w:val="28"/>
        </w:rPr>
        <w:tab/>
      </w:r>
      <w:r w:rsidRPr="00CF2D26">
        <w:rPr>
          <w:sz w:val="28"/>
          <w:szCs w:val="28"/>
        </w:rPr>
        <w:tab/>
      </w:r>
      <w:r w:rsidRPr="00CF2D26">
        <w:rPr>
          <w:sz w:val="28"/>
          <w:szCs w:val="28"/>
        </w:rPr>
        <w:tab/>
      </w:r>
      <w:r w:rsidR="007874BF" w:rsidRPr="00CF2D26">
        <w:rPr>
          <w:sz w:val="28"/>
          <w:szCs w:val="28"/>
        </w:rPr>
        <w:t xml:space="preserve">                                        </w:t>
      </w:r>
      <w:r w:rsidRPr="00CF2D26">
        <w:rPr>
          <w:sz w:val="28"/>
          <w:szCs w:val="28"/>
        </w:rPr>
        <w:tab/>
      </w:r>
      <w:r w:rsidR="007874BF" w:rsidRPr="00CF2D26">
        <w:rPr>
          <w:sz w:val="28"/>
          <w:szCs w:val="28"/>
        </w:rPr>
        <w:t xml:space="preserve">                                               </w:t>
      </w:r>
      <w:r w:rsidR="0044476A">
        <w:rPr>
          <w:sz w:val="28"/>
          <w:szCs w:val="28"/>
        </w:rPr>
        <w:t xml:space="preserve">  (23)</w:t>
      </w:r>
      <w:r w:rsidR="007874BF" w:rsidRPr="00CF2D26">
        <w:rPr>
          <w:sz w:val="28"/>
          <w:szCs w:val="28"/>
        </w:rPr>
        <w:t xml:space="preserve">           </w:t>
      </w:r>
    </w:p>
    <w:p w:rsidR="00FF7E57" w:rsidRPr="00CF2D26" w:rsidRDefault="00FF7E57" w:rsidP="00FB1A3E">
      <w:pPr>
        <w:pStyle w:val="10"/>
        <w:shd w:val="clear" w:color="auto" w:fill="FFFFFF"/>
        <w:spacing w:line="360" w:lineRule="auto"/>
        <w:ind w:firstLine="300"/>
        <w:rPr>
          <w:sz w:val="28"/>
          <w:szCs w:val="28"/>
        </w:rPr>
      </w:pPr>
      <w:r w:rsidRPr="00CF2D26">
        <w:rPr>
          <w:sz w:val="28"/>
          <w:szCs w:val="28"/>
        </w:rPr>
        <w:t xml:space="preserve">где </w:t>
      </w:r>
      <w:r w:rsidRPr="00CF2D26">
        <w:rPr>
          <w:sz w:val="28"/>
          <w:szCs w:val="28"/>
          <w:lang w:val="en-US"/>
        </w:rPr>
        <w:t>R</w:t>
      </w:r>
      <w:r w:rsidRPr="00CF2D26">
        <w:rPr>
          <w:sz w:val="28"/>
          <w:szCs w:val="28"/>
        </w:rPr>
        <w:t xml:space="preserve"> - коэффициент результативности основного разработчика (в данной задаче подразделение с наибольшим коэффициентом результативности</w:t>
      </w:r>
      <w:r w:rsidR="004001EE" w:rsidRPr="00CF2D26">
        <w:rPr>
          <w:sz w:val="28"/>
          <w:szCs w:val="28"/>
        </w:rPr>
        <w:t>, это коэффициент равный 0,5</w:t>
      </w:r>
      <w:r w:rsidR="00100BAF" w:rsidRPr="00CF2D26">
        <w:rPr>
          <w:sz w:val="28"/>
          <w:szCs w:val="28"/>
        </w:rPr>
        <w:t>0</w:t>
      </w:r>
      <w:r w:rsidRPr="00CF2D26">
        <w:rPr>
          <w:sz w:val="28"/>
          <w:szCs w:val="28"/>
        </w:rPr>
        <w:t>);</w:t>
      </w:r>
    </w:p>
    <w:p w:rsidR="00FF7E57" w:rsidRPr="00CF2D26" w:rsidRDefault="00F8387B" w:rsidP="00FB1A3E">
      <w:pPr>
        <w:pStyle w:val="10"/>
        <w:shd w:val="clear" w:color="auto" w:fill="FFFFFF"/>
        <w:spacing w:line="360" w:lineRule="auto"/>
        <w:ind w:firstLine="301"/>
        <w:rPr>
          <w:sz w:val="28"/>
          <w:szCs w:val="28"/>
        </w:rPr>
      </w:pPr>
      <w:r w:rsidRPr="00CF2D26">
        <w:rPr>
          <w:i/>
          <w:sz w:val="28"/>
          <w:szCs w:val="28"/>
        </w:rPr>
        <w:t xml:space="preserve">       </w:t>
      </w:r>
      <w:r w:rsidR="00FF7E57" w:rsidRPr="00CF2D26">
        <w:rPr>
          <w:i/>
          <w:sz w:val="28"/>
          <w:szCs w:val="28"/>
          <w:lang w:val="en-US"/>
        </w:rPr>
        <w:t>d</w:t>
      </w:r>
      <w:r w:rsidR="00FF7E57" w:rsidRPr="00CF2D26">
        <w:rPr>
          <w:i/>
          <w:smallCaps/>
          <w:sz w:val="28"/>
          <w:szCs w:val="28"/>
          <w:vertAlign w:val="subscript"/>
        </w:rPr>
        <w:t>ниокр</w:t>
      </w:r>
      <w:r w:rsidR="00FF7E57" w:rsidRPr="00CF2D26">
        <w:rPr>
          <w:i/>
          <w:smallCaps/>
          <w:sz w:val="28"/>
          <w:szCs w:val="28"/>
        </w:rPr>
        <w:t xml:space="preserve"> </w:t>
      </w:r>
      <w:r w:rsidR="00FF7E57" w:rsidRPr="00CF2D26">
        <w:rPr>
          <w:i/>
          <w:sz w:val="28"/>
          <w:szCs w:val="28"/>
        </w:rPr>
        <w:t xml:space="preserve">- </w:t>
      </w:r>
      <w:r w:rsidR="00FF7E57" w:rsidRPr="00CF2D26">
        <w:rPr>
          <w:sz w:val="28"/>
          <w:szCs w:val="28"/>
        </w:rPr>
        <w:t>удельный вес затрат на НИОКР в общих затратах на инновационный проект.</w:t>
      </w:r>
    </w:p>
    <w:p w:rsidR="007F0608" w:rsidRPr="00CF2D26" w:rsidRDefault="007F0608" w:rsidP="00FB1A3E">
      <w:pPr>
        <w:pStyle w:val="10"/>
        <w:shd w:val="clear" w:color="auto" w:fill="FFFFFF"/>
        <w:spacing w:line="360" w:lineRule="auto"/>
        <w:ind w:firstLine="301"/>
        <w:rPr>
          <w:sz w:val="28"/>
          <w:szCs w:val="28"/>
        </w:rPr>
      </w:pPr>
      <w:r w:rsidRPr="00CF2D26">
        <w:rPr>
          <w:sz w:val="28"/>
          <w:szCs w:val="28"/>
        </w:rPr>
        <w:t>Общие затраты проекта (С</w:t>
      </w:r>
      <w:r w:rsidRPr="00CF2D26">
        <w:rPr>
          <w:sz w:val="28"/>
          <w:szCs w:val="28"/>
          <w:vertAlign w:val="subscript"/>
        </w:rPr>
        <w:t>общ</w:t>
      </w:r>
      <w:r w:rsidRPr="00CF2D26">
        <w:rPr>
          <w:sz w:val="28"/>
          <w:szCs w:val="28"/>
        </w:rPr>
        <w:t>) на инновационный проект равны:</w:t>
      </w:r>
    </w:p>
    <w:p w:rsidR="007F0608" w:rsidRPr="00CF2D26" w:rsidRDefault="007F0608" w:rsidP="007F0608">
      <w:pPr>
        <w:pStyle w:val="10"/>
        <w:shd w:val="clear" w:color="auto" w:fill="FFFFFF"/>
        <w:spacing w:line="360" w:lineRule="auto"/>
        <w:ind w:firstLine="301"/>
        <w:jc w:val="center"/>
        <w:rPr>
          <w:sz w:val="28"/>
          <w:szCs w:val="28"/>
        </w:rPr>
      </w:pPr>
      <w:r w:rsidRPr="00CF2D26">
        <w:rPr>
          <w:sz w:val="28"/>
          <w:szCs w:val="28"/>
        </w:rPr>
        <w:t>С</w:t>
      </w:r>
      <w:r w:rsidRPr="00CF2D26">
        <w:rPr>
          <w:sz w:val="28"/>
          <w:szCs w:val="28"/>
          <w:vertAlign w:val="subscript"/>
        </w:rPr>
        <w:t>общ</w:t>
      </w:r>
      <w:r w:rsidR="0021650E" w:rsidRPr="00CF2D26">
        <w:rPr>
          <w:sz w:val="28"/>
          <w:szCs w:val="28"/>
        </w:rPr>
        <w:t xml:space="preserve"> = 1276,8</w:t>
      </w:r>
      <w:r w:rsidRPr="00CF2D26">
        <w:rPr>
          <w:sz w:val="28"/>
          <w:szCs w:val="28"/>
        </w:rPr>
        <w:t>+</w:t>
      </w:r>
      <w:r w:rsidR="0021650E" w:rsidRPr="00CF2D26">
        <w:rPr>
          <w:sz w:val="28"/>
          <w:szCs w:val="28"/>
        </w:rPr>
        <w:t>1526=2803</w:t>
      </w:r>
    </w:p>
    <w:p w:rsidR="00FB1A3E" w:rsidRPr="00CF2D26" w:rsidRDefault="002477B8" w:rsidP="007F0608">
      <w:pPr>
        <w:pStyle w:val="10"/>
        <w:shd w:val="clear" w:color="auto" w:fill="FFFFFF"/>
        <w:spacing w:line="360" w:lineRule="auto"/>
        <w:ind w:firstLine="301"/>
        <w:jc w:val="center"/>
        <w:rPr>
          <w:sz w:val="28"/>
          <w:szCs w:val="28"/>
        </w:rPr>
      </w:pPr>
      <w:r w:rsidRPr="00CF2D26">
        <w:rPr>
          <w:sz w:val="28"/>
          <w:szCs w:val="28"/>
          <w:lang w:val="en-US"/>
        </w:rPr>
        <w:t>d</w:t>
      </w:r>
      <w:r w:rsidRPr="00CF2D26">
        <w:rPr>
          <w:sz w:val="28"/>
          <w:szCs w:val="28"/>
        </w:rPr>
        <w:t>никор</w:t>
      </w:r>
      <w:r w:rsidR="0021650E" w:rsidRPr="00CF2D26">
        <w:rPr>
          <w:sz w:val="28"/>
          <w:szCs w:val="28"/>
        </w:rPr>
        <w:t>=1276,8</w:t>
      </w:r>
      <w:r w:rsidRPr="00CF2D26">
        <w:rPr>
          <w:sz w:val="28"/>
          <w:szCs w:val="28"/>
        </w:rPr>
        <w:t>/</w:t>
      </w:r>
      <w:r w:rsidR="0021650E" w:rsidRPr="00CF2D26">
        <w:rPr>
          <w:sz w:val="28"/>
          <w:szCs w:val="28"/>
        </w:rPr>
        <w:t>2803</w:t>
      </w:r>
      <w:r w:rsidRPr="00CF2D26">
        <w:rPr>
          <w:sz w:val="28"/>
          <w:szCs w:val="28"/>
        </w:rPr>
        <w:t>*100=</w:t>
      </w:r>
      <w:r w:rsidR="004001EE" w:rsidRPr="00CF2D26">
        <w:rPr>
          <w:sz w:val="28"/>
          <w:szCs w:val="28"/>
        </w:rPr>
        <w:t>45,6</w:t>
      </w:r>
      <w:r w:rsidRPr="00CF2D26">
        <w:rPr>
          <w:sz w:val="28"/>
          <w:szCs w:val="28"/>
        </w:rPr>
        <w:t>%</w:t>
      </w:r>
    </w:p>
    <w:p w:rsidR="00FB1A3E" w:rsidRPr="00CF2D26" w:rsidRDefault="002477B8" w:rsidP="00FB1A3E">
      <w:pPr>
        <w:pStyle w:val="10"/>
        <w:shd w:val="clear" w:color="auto" w:fill="FFFFFF"/>
        <w:spacing w:line="360" w:lineRule="auto"/>
        <w:ind w:firstLine="301"/>
        <w:rPr>
          <w:sz w:val="28"/>
          <w:szCs w:val="28"/>
        </w:rPr>
      </w:pPr>
      <w:r w:rsidRPr="00CF2D26">
        <w:rPr>
          <w:sz w:val="28"/>
          <w:szCs w:val="28"/>
        </w:rPr>
        <w:t>Определим количество привлекаемых инновационных организаций, которое необходимо</w:t>
      </w:r>
    </w:p>
    <w:p w:rsidR="00F8387B" w:rsidRPr="00CF2D26" w:rsidRDefault="002477B8" w:rsidP="002F14F0">
      <w:pPr>
        <w:pStyle w:val="10"/>
        <w:shd w:val="clear" w:color="auto" w:fill="FFFFFF"/>
        <w:spacing w:line="240" w:lineRule="auto"/>
        <w:ind w:firstLine="301"/>
        <w:jc w:val="center"/>
        <w:rPr>
          <w:sz w:val="28"/>
          <w:szCs w:val="28"/>
        </w:rPr>
      </w:pPr>
      <w:r w:rsidRPr="00CF2D26">
        <w:rPr>
          <w:sz w:val="28"/>
          <w:szCs w:val="28"/>
          <w:lang w:val="en-US"/>
        </w:rPr>
        <w:t>m</w:t>
      </w:r>
      <w:r w:rsidRPr="00CF2D26">
        <w:rPr>
          <w:sz w:val="28"/>
          <w:szCs w:val="28"/>
        </w:rPr>
        <w:t>≤1+(1-0,5</w:t>
      </w:r>
      <w:r w:rsidR="003614B4" w:rsidRPr="00CF2D26">
        <w:rPr>
          <w:sz w:val="28"/>
          <w:szCs w:val="28"/>
        </w:rPr>
        <w:t>0</w:t>
      </w:r>
      <w:r w:rsidRPr="00CF2D26">
        <w:rPr>
          <w:sz w:val="28"/>
          <w:szCs w:val="28"/>
        </w:rPr>
        <w:t>)/</w:t>
      </w:r>
      <w:r w:rsidR="00850974" w:rsidRPr="00CF2D26">
        <w:rPr>
          <w:sz w:val="28"/>
          <w:szCs w:val="28"/>
        </w:rPr>
        <w:t>45,6</w:t>
      </w:r>
      <w:r w:rsidR="003614B4" w:rsidRPr="00CF2D26">
        <w:rPr>
          <w:sz w:val="28"/>
          <w:szCs w:val="28"/>
        </w:rPr>
        <w:t>=1+0,011</w:t>
      </w:r>
      <w:r w:rsidRPr="00CF2D26">
        <w:rPr>
          <w:sz w:val="28"/>
          <w:szCs w:val="28"/>
        </w:rPr>
        <w:t>=1,</w:t>
      </w:r>
      <w:r w:rsidR="003614B4" w:rsidRPr="00CF2D26">
        <w:rPr>
          <w:sz w:val="28"/>
          <w:szCs w:val="28"/>
        </w:rPr>
        <w:t>011</w:t>
      </w:r>
    </w:p>
    <w:p w:rsidR="002F14F0" w:rsidRPr="00CF2D26" w:rsidRDefault="002F14F0" w:rsidP="002F14F0">
      <w:pPr>
        <w:pStyle w:val="10"/>
        <w:shd w:val="clear" w:color="auto" w:fill="FFFFFF"/>
        <w:spacing w:line="240" w:lineRule="auto"/>
        <w:ind w:firstLine="301"/>
        <w:jc w:val="center"/>
        <w:rPr>
          <w:sz w:val="28"/>
          <w:szCs w:val="28"/>
        </w:rPr>
      </w:pPr>
    </w:p>
    <w:p w:rsidR="00FB1A3E" w:rsidRPr="00CF2D26" w:rsidRDefault="002477B8" w:rsidP="002F14F0">
      <w:pPr>
        <w:pStyle w:val="10"/>
        <w:shd w:val="clear" w:color="auto" w:fill="FFFFFF"/>
        <w:spacing w:line="240" w:lineRule="auto"/>
        <w:ind w:firstLine="301"/>
        <w:jc w:val="center"/>
        <w:rPr>
          <w:sz w:val="28"/>
          <w:szCs w:val="28"/>
        </w:rPr>
      </w:pPr>
      <w:r w:rsidRPr="00CF2D26">
        <w:rPr>
          <w:sz w:val="28"/>
          <w:szCs w:val="28"/>
          <w:lang w:val="en-US"/>
        </w:rPr>
        <w:t>m</w:t>
      </w:r>
      <w:r w:rsidRPr="00CF2D26">
        <w:rPr>
          <w:sz w:val="28"/>
          <w:szCs w:val="28"/>
        </w:rPr>
        <w:t>≤2</w:t>
      </w:r>
    </w:p>
    <w:p w:rsidR="000D37E1" w:rsidRPr="00CF2D26" w:rsidRDefault="000D37E1" w:rsidP="002F14F0">
      <w:pPr>
        <w:pStyle w:val="10"/>
        <w:shd w:val="clear" w:color="auto" w:fill="FFFFFF"/>
        <w:spacing w:line="240" w:lineRule="auto"/>
        <w:ind w:firstLine="301"/>
        <w:jc w:val="center"/>
        <w:rPr>
          <w:sz w:val="28"/>
          <w:szCs w:val="28"/>
        </w:rPr>
      </w:pPr>
    </w:p>
    <w:p w:rsidR="00FB1A3E" w:rsidRPr="00CF2D26" w:rsidRDefault="002477B8" w:rsidP="002477B8">
      <w:pPr>
        <w:pStyle w:val="10"/>
        <w:shd w:val="clear" w:color="auto" w:fill="FFFFFF"/>
        <w:spacing w:line="360" w:lineRule="auto"/>
        <w:ind w:firstLine="301"/>
        <w:rPr>
          <w:sz w:val="28"/>
          <w:szCs w:val="28"/>
        </w:rPr>
      </w:pPr>
      <w:r w:rsidRPr="00CF2D26">
        <w:rPr>
          <w:sz w:val="28"/>
          <w:szCs w:val="28"/>
        </w:rPr>
        <w:t>Это значит, что для уменьшения риска инвесторов надо привлекать к первой стадии инновационного проекта НИКОР</w:t>
      </w:r>
      <w:r w:rsidR="00CD1BF9" w:rsidRPr="00CF2D26">
        <w:rPr>
          <w:sz w:val="28"/>
          <w:szCs w:val="28"/>
        </w:rPr>
        <w:t xml:space="preserve"> две организации.</w:t>
      </w:r>
    </w:p>
    <w:p w:rsidR="00CD1BF9" w:rsidRPr="00CF2D26" w:rsidRDefault="00CD1BF9" w:rsidP="002477B8">
      <w:pPr>
        <w:pStyle w:val="10"/>
        <w:shd w:val="clear" w:color="auto" w:fill="FFFFFF"/>
        <w:spacing w:line="360" w:lineRule="auto"/>
        <w:ind w:firstLine="301"/>
        <w:rPr>
          <w:sz w:val="28"/>
          <w:szCs w:val="28"/>
        </w:rPr>
      </w:pPr>
      <w:r w:rsidRPr="00CF2D26">
        <w:rPr>
          <w:sz w:val="28"/>
          <w:szCs w:val="28"/>
        </w:rPr>
        <w:t>К самому результативному разработчику (</w:t>
      </w:r>
      <w:r w:rsidRPr="00CF2D26">
        <w:rPr>
          <w:sz w:val="28"/>
          <w:szCs w:val="28"/>
          <w:lang w:val="en-US"/>
        </w:rPr>
        <w:t>R</w:t>
      </w:r>
      <w:r w:rsidR="003614B4" w:rsidRPr="00CF2D26">
        <w:rPr>
          <w:sz w:val="28"/>
          <w:szCs w:val="28"/>
          <w:vertAlign w:val="subscript"/>
        </w:rPr>
        <w:t>2</w:t>
      </w:r>
      <w:r w:rsidRPr="00CF2D26">
        <w:rPr>
          <w:sz w:val="28"/>
          <w:szCs w:val="28"/>
        </w:rPr>
        <w:t>=0,5</w:t>
      </w:r>
      <w:r w:rsidR="003614B4" w:rsidRPr="00CF2D26">
        <w:rPr>
          <w:sz w:val="28"/>
          <w:szCs w:val="28"/>
        </w:rPr>
        <w:t>0</w:t>
      </w:r>
      <w:r w:rsidRPr="00CF2D26">
        <w:rPr>
          <w:sz w:val="28"/>
          <w:szCs w:val="28"/>
        </w:rPr>
        <w:t>) добавим еще одного (</w:t>
      </w:r>
      <w:r w:rsidRPr="00CF2D26">
        <w:rPr>
          <w:sz w:val="28"/>
          <w:szCs w:val="28"/>
          <w:lang w:val="en-US"/>
        </w:rPr>
        <w:t>R</w:t>
      </w:r>
      <w:r w:rsidR="003614B4" w:rsidRPr="00CF2D26">
        <w:rPr>
          <w:sz w:val="28"/>
          <w:szCs w:val="28"/>
          <w:vertAlign w:val="subscript"/>
        </w:rPr>
        <w:t>1</w:t>
      </w:r>
      <w:r w:rsidRPr="00CF2D26">
        <w:rPr>
          <w:sz w:val="28"/>
          <w:szCs w:val="28"/>
        </w:rPr>
        <w:t>=0,</w:t>
      </w:r>
      <w:r w:rsidR="003614B4" w:rsidRPr="00CF2D26">
        <w:rPr>
          <w:sz w:val="28"/>
          <w:szCs w:val="28"/>
        </w:rPr>
        <w:t>49</w:t>
      </w:r>
      <w:r w:rsidR="004D01DA" w:rsidRPr="00CF2D26">
        <w:rPr>
          <w:sz w:val="28"/>
          <w:szCs w:val="28"/>
        </w:rPr>
        <w:t>), следующего по эффективности.</w:t>
      </w:r>
    </w:p>
    <w:p w:rsidR="00FB1A3E" w:rsidRPr="00CF2D26" w:rsidRDefault="004D01DA" w:rsidP="00FB1A3E">
      <w:pPr>
        <w:pStyle w:val="10"/>
        <w:shd w:val="clear" w:color="auto" w:fill="FFFFFF"/>
        <w:spacing w:line="360" w:lineRule="auto"/>
        <w:ind w:firstLine="301"/>
        <w:rPr>
          <w:sz w:val="28"/>
          <w:szCs w:val="28"/>
        </w:rPr>
      </w:pPr>
      <w:r w:rsidRPr="00CF2D26">
        <w:rPr>
          <w:sz w:val="28"/>
          <w:szCs w:val="28"/>
        </w:rPr>
        <w:t xml:space="preserve">При привлечении двух организаций с результативностью </w:t>
      </w:r>
      <w:r w:rsidR="000E236B" w:rsidRPr="00CF2D26">
        <w:rPr>
          <w:sz w:val="28"/>
          <w:szCs w:val="28"/>
          <w:lang w:val="en-US"/>
        </w:rPr>
        <w:t>R</w:t>
      </w:r>
      <w:r w:rsidR="004251EF" w:rsidRPr="00CF2D26">
        <w:rPr>
          <w:sz w:val="28"/>
          <w:szCs w:val="28"/>
          <w:vertAlign w:val="subscript"/>
        </w:rPr>
        <w:t>2</w:t>
      </w:r>
      <w:r w:rsidR="000E236B" w:rsidRPr="00CF2D26">
        <w:rPr>
          <w:sz w:val="28"/>
          <w:szCs w:val="28"/>
        </w:rPr>
        <w:t xml:space="preserve"> и </w:t>
      </w:r>
      <w:r w:rsidR="000E236B" w:rsidRPr="00CF2D26">
        <w:rPr>
          <w:sz w:val="28"/>
          <w:szCs w:val="28"/>
          <w:lang w:val="en-US"/>
        </w:rPr>
        <w:t>R</w:t>
      </w:r>
      <w:r w:rsidR="004251EF" w:rsidRPr="00CF2D26">
        <w:rPr>
          <w:sz w:val="28"/>
          <w:szCs w:val="28"/>
          <w:vertAlign w:val="subscript"/>
        </w:rPr>
        <w:t>1</w:t>
      </w:r>
      <w:r w:rsidR="000E236B" w:rsidRPr="00CF2D26">
        <w:rPr>
          <w:sz w:val="28"/>
          <w:szCs w:val="28"/>
          <w:vertAlign w:val="subscript"/>
        </w:rPr>
        <w:t xml:space="preserve"> </w:t>
      </w:r>
      <w:r w:rsidR="000E236B" w:rsidRPr="00CF2D26">
        <w:rPr>
          <w:sz w:val="28"/>
          <w:szCs w:val="28"/>
        </w:rPr>
        <w:t>соответственно вероятность получения положительных результатов можно рассчитать по формуле:</w:t>
      </w:r>
    </w:p>
    <w:p w:rsidR="000E236B" w:rsidRPr="00CF2D26" w:rsidRDefault="000E236B" w:rsidP="000E236B">
      <w:pPr>
        <w:shd w:val="clear" w:color="auto" w:fill="FFFFFF"/>
        <w:spacing w:line="360" w:lineRule="auto"/>
        <w:jc w:val="center"/>
        <w:rPr>
          <w:sz w:val="28"/>
          <w:szCs w:val="28"/>
          <w:lang w:val="en-US"/>
        </w:rPr>
      </w:pPr>
      <w:r w:rsidRPr="00CF2D26">
        <w:rPr>
          <w:color w:val="000000"/>
          <w:sz w:val="28"/>
          <w:szCs w:val="28"/>
          <w:lang w:val="en-US"/>
        </w:rPr>
        <w:t>p(R</w:t>
      </w:r>
      <w:r w:rsidR="004251EF" w:rsidRPr="00CF2D26">
        <w:rPr>
          <w:color w:val="000000"/>
          <w:sz w:val="28"/>
          <w:szCs w:val="28"/>
          <w:vertAlign w:val="subscript"/>
          <w:lang w:val="en-US"/>
        </w:rPr>
        <w:t>2</w:t>
      </w:r>
      <w:r w:rsidRPr="00CF2D26">
        <w:rPr>
          <w:color w:val="000000"/>
          <w:sz w:val="28"/>
          <w:szCs w:val="28"/>
          <w:lang w:val="en-US"/>
        </w:rPr>
        <w:t xml:space="preserve"> + R</w:t>
      </w:r>
      <w:r w:rsidR="004251EF" w:rsidRPr="00CF2D26">
        <w:rPr>
          <w:color w:val="000000"/>
          <w:sz w:val="28"/>
          <w:szCs w:val="28"/>
          <w:vertAlign w:val="subscript"/>
          <w:lang w:val="en-US"/>
        </w:rPr>
        <w:t>1</w:t>
      </w:r>
      <w:r w:rsidRPr="00CF2D26">
        <w:rPr>
          <w:color w:val="000000"/>
          <w:sz w:val="28"/>
          <w:szCs w:val="28"/>
          <w:lang w:val="en-US"/>
        </w:rPr>
        <w:t>) = p(R</w:t>
      </w:r>
      <w:r w:rsidR="004251EF" w:rsidRPr="00CF2D26">
        <w:rPr>
          <w:color w:val="000000"/>
          <w:sz w:val="28"/>
          <w:szCs w:val="28"/>
          <w:vertAlign w:val="subscript"/>
          <w:lang w:val="en-US"/>
        </w:rPr>
        <w:t>2</w:t>
      </w:r>
      <w:r w:rsidRPr="00CF2D26">
        <w:rPr>
          <w:color w:val="000000"/>
          <w:sz w:val="28"/>
          <w:szCs w:val="28"/>
          <w:lang w:val="en-US"/>
        </w:rPr>
        <w:t>) + p(R</w:t>
      </w:r>
      <w:r w:rsidR="004251EF" w:rsidRPr="00CF2D26">
        <w:rPr>
          <w:color w:val="000000"/>
          <w:sz w:val="28"/>
          <w:szCs w:val="28"/>
          <w:vertAlign w:val="subscript"/>
          <w:lang w:val="en-US"/>
        </w:rPr>
        <w:t>1</w:t>
      </w:r>
      <w:r w:rsidRPr="00CF2D26">
        <w:rPr>
          <w:color w:val="000000"/>
          <w:sz w:val="28"/>
          <w:szCs w:val="28"/>
          <w:lang w:val="en-US"/>
        </w:rPr>
        <w:t>) -  p(R</w:t>
      </w:r>
      <w:r w:rsidR="004251EF" w:rsidRPr="00CF2D26">
        <w:rPr>
          <w:color w:val="000000"/>
          <w:sz w:val="28"/>
          <w:szCs w:val="28"/>
          <w:vertAlign w:val="subscript"/>
          <w:lang w:val="en-US"/>
        </w:rPr>
        <w:t>2</w:t>
      </w:r>
      <w:r w:rsidRPr="00CF2D26">
        <w:rPr>
          <w:color w:val="000000"/>
          <w:sz w:val="28"/>
          <w:szCs w:val="28"/>
          <w:lang w:val="en-US"/>
        </w:rPr>
        <w:t xml:space="preserve"> * R</w:t>
      </w:r>
      <w:r w:rsidR="004251EF" w:rsidRPr="00CF2D26">
        <w:rPr>
          <w:color w:val="000000"/>
          <w:sz w:val="28"/>
          <w:szCs w:val="28"/>
          <w:vertAlign w:val="subscript"/>
          <w:lang w:val="en-US"/>
        </w:rPr>
        <w:t>1</w:t>
      </w:r>
      <w:r w:rsidRPr="00CF2D26">
        <w:rPr>
          <w:color w:val="000000"/>
          <w:sz w:val="28"/>
          <w:szCs w:val="28"/>
          <w:lang w:val="en-US"/>
        </w:rPr>
        <w:t>) = ∑</w:t>
      </w:r>
      <w:r w:rsidRPr="00CF2D26">
        <w:rPr>
          <w:i/>
          <w:iCs/>
          <w:color w:val="000000"/>
          <w:sz w:val="28"/>
          <w:szCs w:val="28"/>
          <w:lang w:val="en-US"/>
        </w:rPr>
        <w:t>R</w:t>
      </w:r>
    </w:p>
    <w:p w:rsidR="00FB1A3E" w:rsidRPr="00CF2D26" w:rsidRDefault="000E236B" w:rsidP="000E236B">
      <w:pPr>
        <w:pStyle w:val="10"/>
        <w:shd w:val="clear" w:color="auto" w:fill="FFFFFF"/>
        <w:spacing w:line="360" w:lineRule="auto"/>
        <w:ind w:firstLine="301"/>
        <w:jc w:val="center"/>
        <w:rPr>
          <w:iCs/>
          <w:color w:val="000000"/>
          <w:sz w:val="28"/>
          <w:szCs w:val="28"/>
        </w:rPr>
      </w:pPr>
      <w:r w:rsidRPr="00CF2D26">
        <w:rPr>
          <w:color w:val="000000"/>
          <w:sz w:val="28"/>
          <w:szCs w:val="28"/>
        </w:rPr>
        <w:t>∑</w:t>
      </w:r>
      <w:r w:rsidRPr="00CF2D26">
        <w:rPr>
          <w:i/>
          <w:iCs/>
          <w:color w:val="000000"/>
          <w:sz w:val="28"/>
          <w:szCs w:val="28"/>
          <w:lang w:val="en-US"/>
        </w:rPr>
        <w:t>R</w:t>
      </w:r>
      <w:r w:rsidR="004251EF" w:rsidRPr="00CF2D26">
        <w:rPr>
          <w:iCs/>
          <w:color w:val="000000"/>
          <w:sz w:val="28"/>
          <w:szCs w:val="28"/>
        </w:rPr>
        <w:t>= 0,50+0,49</w:t>
      </w:r>
      <w:r w:rsidRPr="00CF2D26">
        <w:rPr>
          <w:iCs/>
          <w:color w:val="000000"/>
          <w:sz w:val="28"/>
          <w:szCs w:val="28"/>
        </w:rPr>
        <w:t>-(0,5</w:t>
      </w:r>
      <w:r w:rsidR="004251EF" w:rsidRPr="00CF2D26">
        <w:rPr>
          <w:iCs/>
          <w:color w:val="000000"/>
          <w:sz w:val="28"/>
          <w:szCs w:val="28"/>
        </w:rPr>
        <w:t>0*0,49</w:t>
      </w:r>
      <w:r w:rsidRPr="00CF2D26">
        <w:rPr>
          <w:iCs/>
          <w:color w:val="000000"/>
          <w:sz w:val="28"/>
          <w:szCs w:val="28"/>
        </w:rPr>
        <w:t>)</w:t>
      </w:r>
      <w:r w:rsidR="00163CD7" w:rsidRPr="00CF2D26">
        <w:rPr>
          <w:iCs/>
          <w:color w:val="000000"/>
          <w:sz w:val="28"/>
          <w:szCs w:val="28"/>
        </w:rPr>
        <w:t>=0,8</w:t>
      </w:r>
    </w:p>
    <w:p w:rsidR="000829B4" w:rsidRPr="00CF2D26" w:rsidRDefault="000829B4" w:rsidP="000E236B">
      <w:pPr>
        <w:pStyle w:val="10"/>
        <w:shd w:val="clear" w:color="auto" w:fill="FFFFFF"/>
        <w:spacing w:line="360" w:lineRule="auto"/>
        <w:ind w:firstLine="301"/>
        <w:jc w:val="center"/>
        <w:rPr>
          <w:iCs/>
          <w:color w:val="000000"/>
          <w:sz w:val="28"/>
          <w:szCs w:val="28"/>
        </w:rPr>
      </w:pPr>
      <w:r w:rsidRPr="00CF2D26">
        <w:rPr>
          <w:iCs/>
          <w:color w:val="000000"/>
          <w:sz w:val="28"/>
          <w:szCs w:val="28"/>
        </w:rPr>
        <w:t>Р=1-0,8=0,2</w:t>
      </w:r>
    </w:p>
    <w:p w:rsidR="00163CD7" w:rsidRPr="00CF2D26" w:rsidRDefault="00163CD7" w:rsidP="00163CD7">
      <w:pPr>
        <w:pStyle w:val="10"/>
        <w:shd w:val="clear" w:color="auto" w:fill="FFFFFF"/>
        <w:spacing w:line="360" w:lineRule="auto"/>
        <w:ind w:firstLine="301"/>
        <w:rPr>
          <w:iCs/>
          <w:color w:val="000000"/>
          <w:sz w:val="28"/>
          <w:szCs w:val="28"/>
        </w:rPr>
      </w:pPr>
      <w:r w:rsidRPr="00CF2D26">
        <w:rPr>
          <w:iCs/>
          <w:color w:val="000000"/>
          <w:sz w:val="28"/>
          <w:szCs w:val="28"/>
        </w:rPr>
        <w:t>При привлечении одного разработчи</w:t>
      </w:r>
      <w:r w:rsidR="00500B47" w:rsidRPr="00CF2D26">
        <w:rPr>
          <w:iCs/>
          <w:color w:val="000000"/>
          <w:sz w:val="28"/>
          <w:szCs w:val="28"/>
        </w:rPr>
        <w:t>к</w:t>
      </w:r>
      <w:r w:rsidR="004251EF" w:rsidRPr="00CF2D26">
        <w:rPr>
          <w:iCs/>
          <w:color w:val="000000"/>
          <w:sz w:val="28"/>
          <w:szCs w:val="28"/>
        </w:rPr>
        <w:t>а риск инвестора составляет 0,50</w:t>
      </w:r>
      <w:r w:rsidRPr="00CF2D26">
        <w:rPr>
          <w:iCs/>
          <w:color w:val="000000"/>
          <w:sz w:val="28"/>
          <w:szCs w:val="28"/>
        </w:rPr>
        <w:t>, что выше допустимого риска в инновации, поэтому инвестор будет искать и привлекать двух исполнителей с результативностью выше средней величины</w:t>
      </w:r>
      <w:r w:rsidR="000829B4" w:rsidRPr="00CF2D26">
        <w:rPr>
          <w:iCs/>
          <w:color w:val="000000"/>
          <w:sz w:val="28"/>
          <w:szCs w:val="28"/>
        </w:rPr>
        <w:t xml:space="preserve"> (</w:t>
      </w:r>
      <w:r w:rsidR="000829B4" w:rsidRPr="00CF2D26">
        <w:rPr>
          <w:iCs/>
          <w:color w:val="000000"/>
          <w:sz w:val="28"/>
          <w:szCs w:val="28"/>
          <w:lang w:val="en-US"/>
        </w:rPr>
        <w:t>R</w:t>
      </w:r>
      <w:r w:rsidR="000829B4" w:rsidRPr="00CF2D26">
        <w:rPr>
          <w:iCs/>
          <w:color w:val="000000"/>
          <w:sz w:val="28"/>
          <w:szCs w:val="28"/>
        </w:rPr>
        <w:t>=0,4), чтобы его риск был не выше 0,2. При привлечении испол</w:t>
      </w:r>
      <w:r w:rsidR="004251EF" w:rsidRPr="00CF2D26">
        <w:rPr>
          <w:iCs/>
          <w:color w:val="000000"/>
          <w:sz w:val="28"/>
          <w:szCs w:val="28"/>
        </w:rPr>
        <w:t>нителей с результативностью 0,50 и 0,49</w:t>
      </w:r>
      <w:r w:rsidR="000829B4" w:rsidRPr="00CF2D26">
        <w:rPr>
          <w:iCs/>
          <w:color w:val="000000"/>
          <w:sz w:val="28"/>
          <w:szCs w:val="28"/>
        </w:rPr>
        <w:t xml:space="preserve"> риск инвестора снижается до 0,2 (допустимый риск в инновации).</w:t>
      </w:r>
    </w:p>
    <w:p w:rsidR="000829B4" w:rsidRPr="00CF2D26" w:rsidRDefault="000829B4" w:rsidP="00163CD7">
      <w:pPr>
        <w:pStyle w:val="10"/>
        <w:shd w:val="clear" w:color="auto" w:fill="FFFFFF"/>
        <w:spacing w:line="360" w:lineRule="auto"/>
        <w:ind w:firstLine="301"/>
        <w:rPr>
          <w:iCs/>
          <w:color w:val="000000"/>
          <w:sz w:val="28"/>
          <w:szCs w:val="28"/>
        </w:rPr>
      </w:pPr>
      <w:r w:rsidRPr="00CF2D26">
        <w:rPr>
          <w:iCs/>
          <w:color w:val="000000"/>
          <w:sz w:val="28"/>
          <w:szCs w:val="28"/>
        </w:rPr>
        <w:t>Очевидно, что инвестор не будет привлекать трех разработчиков, а будет искать двух исполнителей с результативностью выше средней величины (</w:t>
      </w:r>
      <w:r w:rsidR="0006411E" w:rsidRPr="00CF2D26">
        <w:rPr>
          <w:iCs/>
          <w:color w:val="000000"/>
          <w:sz w:val="28"/>
          <w:szCs w:val="28"/>
          <w:lang w:val="en-US"/>
        </w:rPr>
        <w:t>R</w:t>
      </w:r>
      <w:r w:rsidR="0006411E" w:rsidRPr="00CF2D26">
        <w:rPr>
          <w:iCs/>
          <w:color w:val="000000"/>
          <w:sz w:val="28"/>
          <w:szCs w:val="28"/>
        </w:rPr>
        <w:t>=0,4), чтобы его риск был не выше 0,2 (допустимый риск в инновации).</w:t>
      </w:r>
    </w:p>
    <w:p w:rsidR="0006411E" w:rsidRPr="009314FC" w:rsidRDefault="0006411E" w:rsidP="009314FC">
      <w:pPr>
        <w:pStyle w:val="10"/>
        <w:shd w:val="clear" w:color="auto" w:fill="FFFFFF"/>
        <w:spacing w:line="360" w:lineRule="auto"/>
        <w:ind w:firstLine="301"/>
        <w:rPr>
          <w:iCs/>
          <w:color w:val="000000"/>
          <w:sz w:val="28"/>
          <w:szCs w:val="28"/>
        </w:rPr>
      </w:pPr>
      <w:r w:rsidRPr="00CF2D26">
        <w:rPr>
          <w:iCs/>
          <w:color w:val="000000"/>
          <w:sz w:val="28"/>
          <w:szCs w:val="28"/>
        </w:rPr>
        <w:t>Отсюда можно решить обратную задачу: с какой результативностью выбрать на конкурсной основе дополнительного разработчика, чтобы потенциальный риск инвестора был не более допустимого.</w:t>
      </w:r>
    </w:p>
    <w:p w:rsidR="009314FC" w:rsidRPr="009314FC" w:rsidRDefault="009314FC" w:rsidP="009314FC">
      <w:pPr>
        <w:pStyle w:val="10"/>
        <w:shd w:val="clear" w:color="auto" w:fill="FFFFFF"/>
        <w:spacing w:line="360" w:lineRule="auto"/>
        <w:ind w:firstLine="301"/>
        <w:rPr>
          <w:iCs/>
          <w:color w:val="000000"/>
          <w:sz w:val="28"/>
          <w:szCs w:val="28"/>
        </w:rPr>
      </w:pPr>
    </w:p>
    <w:p w:rsidR="009314FC" w:rsidRPr="009314FC" w:rsidRDefault="00286FAB" w:rsidP="00286FAB">
      <w:pPr>
        <w:tabs>
          <w:tab w:val="left" w:pos="360"/>
        </w:tabs>
        <w:spacing w:line="360" w:lineRule="auto"/>
        <w:ind w:left="360"/>
        <w:rPr>
          <w:b/>
          <w:sz w:val="28"/>
          <w:szCs w:val="28"/>
        </w:rPr>
      </w:pPr>
      <w:r w:rsidRPr="00286FAB">
        <w:rPr>
          <w:b/>
          <w:sz w:val="28"/>
          <w:szCs w:val="28"/>
        </w:rPr>
        <w:t xml:space="preserve">7. </w:t>
      </w:r>
      <w:r w:rsidR="00FA69AB" w:rsidRPr="00CF2D26">
        <w:rPr>
          <w:b/>
          <w:sz w:val="28"/>
          <w:szCs w:val="28"/>
        </w:rPr>
        <w:t>Оценка конкурентоспособности новшества</w:t>
      </w:r>
      <w:r w:rsidR="00D637F6">
        <w:rPr>
          <w:b/>
          <w:sz w:val="28"/>
          <w:szCs w:val="28"/>
        </w:rPr>
        <w:t>.</w:t>
      </w:r>
    </w:p>
    <w:p w:rsidR="00FA69AB" w:rsidRPr="00CF2D26" w:rsidRDefault="00FA69AB" w:rsidP="00FA69AB">
      <w:pPr>
        <w:pStyle w:val="10"/>
        <w:shd w:val="clear" w:color="auto" w:fill="FFFFFF"/>
        <w:spacing w:line="360" w:lineRule="auto"/>
        <w:ind w:firstLine="300"/>
        <w:rPr>
          <w:sz w:val="28"/>
          <w:szCs w:val="28"/>
        </w:rPr>
      </w:pPr>
      <w:r w:rsidRPr="00CF2D26">
        <w:rPr>
          <w:sz w:val="28"/>
          <w:szCs w:val="28"/>
        </w:rPr>
        <w:t>Конкурентоспособность продукции - это характеристика товара, отражающая его отличие от товара-конкурента как по степени соответствия конкретной общественной потребности, так и по затратам на ее удовлетворение. Конкурентоспособность товара определяется по отношению к конкретному рынку либо к конкретной группе потребителей с разным уровнем достатка</w:t>
      </w:r>
    </w:p>
    <w:p w:rsidR="00FA69AB" w:rsidRPr="00CF2D26" w:rsidRDefault="00FA69AB" w:rsidP="00FA69AB">
      <w:pPr>
        <w:pStyle w:val="10"/>
        <w:shd w:val="clear" w:color="auto" w:fill="FFFFFF"/>
        <w:spacing w:line="360" w:lineRule="auto"/>
        <w:ind w:firstLine="300"/>
        <w:rPr>
          <w:sz w:val="28"/>
          <w:szCs w:val="28"/>
        </w:rPr>
      </w:pPr>
      <w:r w:rsidRPr="00CF2D26">
        <w:rPr>
          <w:sz w:val="28"/>
          <w:szCs w:val="28"/>
        </w:rPr>
        <w:t>С точки зрения анализа конкурентоспособности ее можно условно разделить на три следующие составляющие:</w:t>
      </w:r>
    </w:p>
    <w:p w:rsidR="00FA69AB" w:rsidRPr="00CF2D26" w:rsidRDefault="00FA69AB" w:rsidP="00FA69AB">
      <w:pPr>
        <w:pStyle w:val="10"/>
        <w:shd w:val="clear" w:color="auto" w:fill="FFFFFF"/>
        <w:spacing w:line="360" w:lineRule="auto"/>
        <w:ind w:firstLine="300"/>
        <w:rPr>
          <w:sz w:val="28"/>
          <w:szCs w:val="28"/>
        </w:rPr>
      </w:pPr>
      <w:r w:rsidRPr="00CF2D26">
        <w:rPr>
          <w:sz w:val="28"/>
          <w:szCs w:val="28"/>
        </w:rPr>
        <w:t>• назначение;</w:t>
      </w:r>
    </w:p>
    <w:p w:rsidR="00FA69AB" w:rsidRPr="00CF2D26" w:rsidRDefault="00FA69AB" w:rsidP="00FA69AB">
      <w:pPr>
        <w:pStyle w:val="10"/>
        <w:shd w:val="clear" w:color="auto" w:fill="FFFFFF"/>
        <w:spacing w:line="360" w:lineRule="auto"/>
        <w:ind w:firstLine="300"/>
        <w:rPr>
          <w:sz w:val="28"/>
          <w:szCs w:val="28"/>
        </w:rPr>
      </w:pPr>
      <w:r w:rsidRPr="00CF2D26">
        <w:rPr>
          <w:sz w:val="28"/>
          <w:szCs w:val="28"/>
        </w:rPr>
        <w:t>• функциональная эффективность (полезный эффект);</w:t>
      </w:r>
    </w:p>
    <w:p w:rsidR="00FA69AB" w:rsidRPr="00CF2D26" w:rsidRDefault="00FA69AB" w:rsidP="00FA69AB">
      <w:pPr>
        <w:pStyle w:val="10"/>
        <w:shd w:val="clear" w:color="auto" w:fill="FFFFFF"/>
        <w:spacing w:line="360" w:lineRule="auto"/>
        <w:ind w:firstLine="300"/>
        <w:rPr>
          <w:sz w:val="28"/>
          <w:szCs w:val="28"/>
        </w:rPr>
      </w:pPr>
      <w:r w:rsidRPr="00CF2D26">
        <w:rPr>
          <w:sz w:val="28"/>
          <w:szCs w:val="28"/>
        </w:rPr>
        <w:t>• экономичность потребления или эксплуатации.</w:t>
      </w:r>
    </w:p>
    <w:p w:rsidR="009314FC" w:rsidRPr="00286FAB" w:rsidRDefault="00FA69AB" w:rsidP="00286FAB">
      <w:pPr>
        <w:pStyle w:val="10"/>
        <w:shd w:val="clear" w:color="auto" w:fill="FFFFFF"/>
        <w:spacing w:line="360" w:lineRule="auto"/>
        <w:ind w:firstLine="300"/>
        <w:rPr>
          <w:sz w:val="28"/>
          <w:szCs w:val="28"/>
        </w:rPr>
      </w:pPr>
      <w:r w:rsidRPr="00CF2D26">
        <w:rPr>
          <w:sz w:val="28"/>
          <w:szCs w:val="28"/>
        </w:rPr>
        <w:t>Назначение товара определяет круг работ, для выполнения которых он может быть использован, а, следовательно, и круг его потенциальных покупателей, круг возможных изделий-конкурентов, то есть нацеливает выпуск товара на конкретный сегмент рынка. Назначение товара является исходным направлением борьбы на рынке (за что и в каких условиях).</w:t>
      </w:r>
    </w:p>
    <w:p w:rsidR="00FA69AB" w:rsidRPr="00CF2D26" w:rsidRDefault="00FA69AB" w:rsidP="00FA69AB">
      <w:pPr>
        <w:pStyle w:val="10"/>
        <w:shd w:val="clear" w:color="auto" w:fill="FFFFFF"/>
        <w:spacing w:line="360" w:lineRule="auto"/>
        <w:ind w:firstLine="300"/>
        <w:rPr>
          <w:sz w:val="28"/>
          <w:szCs w:val="28"/>
        </w:rPr>
      </w:pPr>
    </w:p>
    <w:p w:rsidR="00FA69AB" w:rsidRPr="00CF2D26" w:rsidRDefault="002C106C" w:rsidP="00FA69AB">
      <w:pPr>
        <w:pStyle w:val="10"/>
        <w:shd w:val="clear" w:color="auto" w:fill="FFFFFF"/>
        <w:spacing w:line="360" w:lineRule="auto"/>
        <w:ind w:firstLine="0"/>
        <w:rPr>
          <w:b/>
          <w:sz w:val="28"/>
          <w:szCs w:val="28"/>
        </w:rPr>
      </w:pPr>
      <w:r>
        <w:rPr>
          <w:b/>
          <w:noProof/>
          <w:sz w:val="28"/>
          <w:szCs w:val="28"/>
        </w:rPr>
        <w:pict>
          <v:line id="_x0000_s1423" style="position:absolute;left:0;text-align:left;z-index:251730432" from="285pt,18.5pt" to="300pt,18.5pt"/>
        </w:pict>
      </w:r>
      <w:r>
        <w:rPr>
          <w:b/>
          <w:noProof/>
          <w:sz w:val="28"/>
          <w:szCs w:val="28"/>
        </w:rPr>
        <w:pict>
          <v:line id="_x0000_s1422" style="position:absolute;left:0;text-align:left;z-index:251729408" from="135pt,18.5pt" to="150pt,18.5pt"/>
        </w:pict>
      </w:r>
      <w:r>
        <w:rPr>
          <w:b/>
          <w:noProof/>
          <w:sz w:val="28"/>
          <w:szCs w:val="28"/>
        </w:rPr>
        <w:pict>
          <v:shape id="_x0000_s1081" type="#_x0000_t202" style="position:absolute;left:0;text-align:left;margin-left:150pt;margin-top:-.1pt;width:135.8pt;height:39pt;z-index:251576832" o:regroupid="2">
            <v:textbox style="mso-next-textbox:#_x0000_s1081">
              <w:txbxContent>
                <w:p w:rsidR="00864FF6" w:rsidRPr="000B2434" w:rsidRDefault="00864FF6" w:rsidP="00ED0FE7">
                  <w:pPr>
                    <w:pStyle w:val="21"/>
                    <w:spacing w:after="0" w:line="240" w:lineRule="auto"/>
                    <w:jc w:val="center"/>
                    <w:rPr>
                      <w:b/>
                    </w:rPr>
                  </w:pPr>
                  <w:r w:rsidRPr="000B2434">
                    <w:rPr>
                      <w:b/>
                    </w:rPr>
                    <w:t>Технический уровень  производства</w:t>
                  </w:r>
                </w:p>
              </w:txbxContent>
            </v:textbox>
          </v:shape>
        </w:pict>
      </w:r>
      <w:r>
        <w:rPr>
          <w:b/>
          <w:noProof/>
          <w:sz w:val="28"/>
          <w:szCs w:val="28"/>
        </w:rPr>
        <w:pict>
          <v:shape id="_x0000_s1080" type="#_x0000_t202" style="position:absolute;left:0;text-align:left;margin-left:5pt;margin-top:.25pt;width:129.6pt;height:38.65pt;z-index:251575808" o:regroupid="2">
            <v:textbox style="mso-next-textbox:#_x0000_s1080">
              <w:txbxContent>
                <w:p w:rsidR="00864FF6" w:rsidRDefault="00864FF6" w:rsidP="00FA69AB">
                  <w:pPr>
                    <w:pStyle w:val="21"/>
                    <w:jc w:val="center"/>
                  </w:pPr>
                  <w:r w:rsidRPr="00ED0FE7">
                    <w:rPr>
                      <w:b/>
                    </w:rPr>
                    <w:t>Технический уровень</w:t>
                  </w:r>
                  <w:r>
                    <w:t xml:space="preserve"> продукции</w:t>
                  </w:r>
                </w:p>
              </w:txbxContent>
            </v:textbox>
          </v:shape>
        </w:pict>
      </w:r>
      <w:r>
        <w:rPr>
          <w:b/>
          <w:noProof/>
          <w:sz w:val="28"/>
          <w:szCs w:val="28"/>
        </w:rPr>
        <w:pict>
          <v:shape id="_x0000_s1082" type="#_x0000_t202" style="position:absolute;left:0;text-align:left;margin-left:300.2pt;margin-top:.25pt;width:172.8pt;height:38.65pt;z-index:251577856" o:regroupid="2">
            <v:textbox style="mso-next-textbox:#_x0000_s1082">
              <w:txbxContent>
                <w:p w:rsidR="00864FF6" w:rsidRPr="000B2434" w:rsidRDefault="00864FF6" w:rsidP="00ED0FE7">
                  <w:pPr>
                    <w:pStyle w:val="21"/>
                    <w:spacing w:after="0" w:line="240" w:lineRule="auto"/>
                    <w:jc w:val="center"/>
                    <w:rPr>
                      <w:b/>
                    </w:rPr>
                  </w:pPr>
                  <w:r w:rsidRPr="000B2434">
                    <w:rPr>
                      <w:b/>
                    </w:rPr>
                    <w:t>Уровень организации производства и управления</w:t>
                  </w:r>
                </w:p>
              </w:txbxContent>
            </v:textbox>
          </v:shape>
        </w:pict>
      </w:r>
    </w:p>
    <w:p w:rsidR="00FA69AB" w:rsidRPr="00CF2D26" w:rsidRDefault="002C106C" w:rsidP="00FA69AB">
      <w:pPr>
        <w:pStyle w:val="10"/>
        <w:shd w:val="clear" w:color="auto" w:fill="FFFFFF"/>
        <w:spacing w:line="360" w:lineRule="auto"/>
        <w:ind w:firstLine="0"/>
        <w:rPr>
          <w:b/>
          <w:sz w:val="28"/>
          <w:szCs w:val="28"/>
        </w:rPr>
      </w:pPr>
      <w:r>
        <w:rPr>
          <w:b/>
          <w:noProof/>
          <w:sz w:val="28"/>
          <w:szCs w:val="28"/>
        </w:rPr>
        <w:pict>
          <v:line id="_x0000_s1424" style="position:absolute;left:0;text-align:left;z-index:251731456" from="455pt,14.75pt" to="455pt,28.35pt"/>
        </w:pict>
      </w:r>
      <w:r>
        <w:rPr>
          <w:b/>
          <w:noProof/>
          <w:sz w:val="28"/>
          <w:szCs w:val="28"/>
        </w:rPr>
        <w:pict>
          <v:line id="_x0000_s1419" style="position:absolute;left:0;text-align:left;flip:x;z-index:251728384" from="225pt,14.75pt" to="350pt,35.15pt">
            <v:stroke endarrow="block"/>
          </v:line>
        </w:pict>
      </w:r>
      <w:r>
        <w:rPr>
          <w:b/>
          <w:noProof/>
          <w:sz w:val="28"/>
          <w:szCs w:val="28"/>
        </w:rPr>
        <w:pict>
          <v:line id="_x0000_s1416" style="position:absolute;left:0;text-align:left;flip:x;z-index:251727360" from="115pt,14.75pt" to="325pt,35.15pt">
            <v:stroke endarrow="block"/>
          </v:line>
        </w:pict>
      </w:r>
      <w:r>
        <w:rPr>
          <w:b/>
          <w:noProof/>
          <w:sz w:val="28"/>
          <w:szCs w:val="28"/>
        </w:rPr>
        <w:pict>
          <v:line id="_x0000_s1415" style="position:absolute;left:0;text-align:left;z-index:251726336" from="205pt,14.75pt" to="205pt,35.15pt">
            <v:stroke endarrow="block"/>
          </v:line>
        </w:pict>
      </w:r>
      <w:r>
        <w:rPr>
          <w:b/>
          <w:noProof/>
          <w:sz w:val="28"/>
          <w:szCs w:val="28"/>
        </w:rPr>
        <w:pict>
          <v:line id="_x0000_s1414" style="position:absolute;left:0;text-align:left;flip:x;z-index:251725312" from="90pt,14.75pt" to="170pt,35.15pt">
            <v:stroke endarrow="block"/>
          </v:line>
        </w:pict>
      </w:r>
      <w:r>
        <w:rPr>
          <w:b/>
          <w:noProof/>
          <w:sz w:val="28"/>
          <w:szCs w:val="28"/>
        </w:rPr>
        <w:pict>
          <v:line id="_x0000_s1413" style="position:absolute;left:0;text-align:left;z-index:251724288" from="110pt,14.75pt" to="190pt,35.15pt">
            <v:stroke endarrow="block"/>
          </v:line>
        </w:pict>
      </w:r>
      <w:r>
        <w:rPr>
          <w:b/>
          <w:noProof/>
          <w:sz w:val="28"/>
          <w:szCs w:val="28"/>
        </w:rPr>
        <w:pict>
          <v:line id="_x0000_s1412" style="position:absolute;left:0;text-align:left;z-index:251723264" from="75pt,14.75pt" to="75pt,35.15pt">
            <v:stroke endarrow="block"/>
          </v:line>
        </w:pict>
      </w:r>
      <w:r>
        <w:rPr>
          <w:b/>
          <w:noProof/>
          <w:sz w:val="28"/>
          <w:szCs w:val="28"/>
        </w:rPr>
        <w:pict>
          <v:line id="_x0000_s1408" style="position:absolute;left:0;text-align:left;z-index:251721216" from="20pt,14.75pt" to="20pt,96.35pt"/>
        </w:pict>
      </w:r>
    </w:p>
    <w:p w:rsidR="00FA69AB" w:rsidRPr="00CF2D26" w:rsidRDefault="002C106C" w:rsidP="00FA69AB">
      <w:pPr>
        <w:pStyle w:val="10"/>
        <w:shd w:val="clear" w:color="auto" w:fill="FFFFFF"/>
        <w:spacing w:line="360" w:lineRule="auto"/>
        <w:ind w:firstLine="0"/>
        <w:rPr>
          <w:b/>
          <w:sz w:val="28"/>
          <w:szCs w:val="28"/>
        </w:rPr>
      </w:pPr>
      <w:r>
        <w:rPr>
          <w:b/>
          <w:noProof/>
          <w:sz w:val="28"/>
          <w:szCs w:val="28"/>
        </w:rPr>
        <w:pict>
          <v:shape id="_x0000_s1085" type="#_x0000_t202" style="position:absolute;left:0;text-align:left;margin-left:265pt;margin-top:4.75pt;width:208pt;height:53.85pt;z-index:251580928" o:regroupid="2">
            <v:textbox style="mso-next-textbox:#_x0000_s1085">
              <w:txbxContent>
                <w:p w:rsidR="00864FF6" w:rsidRPr="000B2434" w:rsidRDefault="00864FF6" w:rsidP="000B2434">
                  <w:pPr>
                    <w:pStyle w:val="21"/>
                    <w:spacing w:after="0" w:line="240" w:lineRule="auto"/>
                    <w:jc w:val="center"/>
                    <w:rPr>
                      <w:b/>
                    </w:rPr>
                  </w:pPr>
                  <w:r w:rsidRPr="000B2434">
                    <w:rPr>
                      <w:b/>
                    </w:rPr>
                    <w:t>Ставки зарплаты, цены и качество сырья, топлива, энергия, комплектующих деталей и узлов</w:t>
                  </w:r>
                </w:p>
              </w:txbxContent>
            </v:textbox>
          </v:shape>
        </w:pict>
      </w:r>
      <w:r>
        <w:rPr>
          <w:b/>
          <w:noProof/>
          <w:sz w:val="28"/>
          <w:szCs w:val="28"/>
        </w:rPr>
        <w:pict>
          <v:shape id="_x0000_s1084" type="#_x0000_t202" style="position:absolute;left:0;text-align:left;margin-left:149pt;margin-top:11.35pt;width:86.4pt;height:40.45pt;z-index:251579904" o:regroupid="2">
            <v:textbox style="mso-next-textbox:#_x0000_s1084">
              <w:txbxContent>
                <w:p w:rsidR="00864FF6" w:rsidRPr="000B2434" w:rsidRDefault="00864FF6" w:rsidP="00FA69AB">
                  <w:pPr>
                    <w:pStyle w:val="31"/>
                    <w:jc w:val="center"/>
                    <w:rPr>
                      <w:b/>
                      <w:sz w:val="24"/>
                      <w:szCs w:val="24"/>
                    </w:rPr>
                  </w:pPr>
                  <w:r w:rsidRPr="000B2434">
                    <w:rPr>
                      <w:b/>
                      <w:sz w:val="24"/>
                      <w:szCs w:val="24"/>
                    </w:rPr>
                    <w:t>Издержки производства</w:t>
                  </w:r>
                </w:p>
              </w:txbxContent>
            </v:textbox>
          </v:shape>
        </w:pict>
      </w:r>
      <w:r>
        <w:rPr>
          <w:b/>
          <w:noProof/>
          <w:sz w:val="28"/>
          <w:szCs w:val="28"/>
        </w:rPr>
        <w:pict>
          <v:shape id="_x0000_s1083" type="#_x0000_t202" style="position:absolute;left:0;text-align:left;margin-left:55.4pt;margin-top:11.35pt;width:93.6pt;height:40.45pt;z-index:251578880" o:regroupid="2">
            <v:textbox style="mso-next-textbox:#_x0000_s1083">
              <w:txbxContent>
                <w:p w:rsidR="00864FF6" w:rsidRPr="000B2434" w:rsidRDefault="00864FF6" w:rsidP="00FA69AB">
                  <w:pPr>
                    <w:pStyle w:val="31"/>
                    <w:jc w:val="center"/>
                    <w:rPr>
                      <w:b/>
                      <w:sz w:val="24"/>
                      <w:szCs w:val="24"/>
                    </w:rPr>
                  </w:pPr>
                  <w:r w:rsidRPr="000B2434">
                    <w:rPr>
                      <w:b/>
                      <w:sz w:val="24"/>
                      <w:szCs w:val="24"/>
                    </w:rPr>
                    <w:t>Качество продукции</w:t>
                  </w:r>
                </w:p>
              </w:txbxContent>
            </v:textbox>
          </v:shape>
        </w:pict>
      </w:r>
    </w:p>
    <w:p w:rsidR="00FA69AB" w:rsidRPr="00CF2D26" w:rsidRDefault="002C106C" w:rsidP="00FA69AB">
      <w:pPr>
        <w:pStyle w:val="10"/>
        <w:shd w:val="clear" w:color="auto" w:fill="FFFFFF"/>
        <w:spacing w:line="360" w:lineRule="auto"/>
        <w:ind w:firstLine="0"/>
        <w:rPr>
          <w:b/>
          <w:sz w:val="28"/>
          <w:szCs w:val="28"/>
        </w:rPr>
      </w:pPr>
      <w:r>
        <w:rPr>
          <w:b/>
          <w:noProof/>
          <w:sz w:val="28"/>
          <w:szCs w:val="28"/>
        </w:rPr>
        <w:pict>
          <v:line id="_x0000_s1432" style="position:absolute;left:0;text-align:left;flip:x;z-index:251737600" from="235pt,7.25pt" to="265pt,7.25pt">
            <v:stroke endarrow="block"/>
          </v:line>
        </w:pict>
      </w:r>
    </w:p>
    <w:p w:rsidR="00FA69AB" w:rsidRPr="00CF2D26" w:rsidRDefault="002C106C" w:rsidP="00FA69AB">
      <w:pPr>
        <w:pStyle w:val="10"/>
        <w:shd w:val="clear" w:color="auto" w:fill="FFFFFF"/>
        <w:spacing w:line="360" w:lineRule="auto"/>
        <w:ind w:firstLine="0"/>
        <w:rPr>
          <w:b/>
          <w:sz w:val="28"/>
          <w:szCs w:val="28"/>
        </w:rPr>
      </w:pPr>
      <w:r>
        <w:rPr>
          <w:b/>
          <w:noProof/>
          <w:sz w:val="28"/>
          <w:szCs w:val="28"/>
        </w:rPr>
        <w:pict>
          <v:line id="_x0000_s1434" style="position:absolute;left:0;text-align:left;flip:x;z-index:251739648" from="250pt,10.3pt" to="5in,30.7pt">
            <v:stroke endarrow="block"/>
          </v:line>
        </w:pict>
      </w:r>
      <w:r>
        <w:rPr>
          <w:b/>
          <w:noProof/>
          <w:sz w:val="28"/>
          <w:szCs w:val="28"/>
        </w:rPr>
        <w:pict>
          <v:line id="_x0000_s1433" style="position:absolute;left:0;text-align:left;z-index:251738624" from="200pt,3.5pt" to="385pt,30.7pt">
            <v:stroke endarrow="block"/>
          </v:line>
        </w:pict>
      </w:r>
      <w:r>
        <w:rPr>
          <w:b/>
          <w:noProof/>
          <w:sz w:val="28"/>
          <w:szCs w:val="28"/>
        </w:rPr>
        <w:pict>
          <v:line id="_x0000_s1428" style="position:absolute;left:0;text-align:left;z-index:251733504" from="135pt,3.5pt" to="135pt,98.7pt">
            <v:stroke endarrow="block"/>
          </v:line>
        </w:pict>
      </w:r>
      <w:r>
        <w:rPr>
          <w:b/>
          <w:noProof/>
          <w:sz w:val="28"/>
          <w:szCs w:val="28"/>
        </w:rPr>
        <w:pict>
          <v:line id="_x0000_s1427" style="position:absolute;left:0;text-align:left;z-index:251732480" from="95pt,3.5pt" to="200pt,30.7pt">
            <v:stroke endarrow="block"/>
          </v:line>
        </w:pict>
      </w:r>
      <w:r>
        <w:rPr>
          <w:b/>
          <w:noProof/>
          <w:sz w:val="28"/>
          <w:szCs w:val="28"/>
        </w:rPr>
        <w:pict>
          <v:shape id="_x0000_s1086" type="#_x0000_t202" style="position:absolute;left:0;text-align:left;margin-left:5pt;margin-top:22.4pt;width:115pt;height:49.1pt;z-index:251581952" o:regroupid="2">
            <v:textbox style="mso-next-textbox:#_x0000_s1086">
              <w:txbxContent>
                <w:p w:rsidR="00864FF6" w:rsidRPr="000B2434" w:rsidRDefault="00864FF6" w:rsidP="00FA69AB">
                  <w:pPr>
                    <w:pStyle w:val="31"/>
                    <w:jc w:val="center"/>
                    <w:rPr>
                      <w:b/>
                      <w:sz w:val="24"/>
                      <w:szCs w:val="24"/>
                    </w:rPr>
                  </w:pPr>
                  <w:r w:rsidRPr="000B2434">
                    <w:rPr>
                      <w:b/>
                      <w:sz w:val="24"/>
                      <w:szCs w:val="24"/>
                    </w:rPr>
                    <w:t>Система технического обслуживания</w:t>
                  </w:r>
                </w:p>
              </w:txbxContent>
            </v:textbox>
          </v:shape>
        </w:pict>
      </w:r>
    </w:p>
    <w:p w:rsidR="00FA69AB" w:rsidRPr="00CF2D26" w:rsidRDefault="002C106C" w:rsidP="00FA69AB">
      <w:pPr>
        <w:pStyle w:val="10"/>
        <w:shd w:val="clear" w:color="auto" w:fill="FFFFFF"/>
        <w:spacing w:line="360" w:lineRule="auto"/>
        <w:ind w:firstLine="0"/>
        <w:rPr>
          <w:b/>
          <w:sz w:val="28"/>
          <w:szCs w:val="28"/>
        </w:rPr>
      </w:pPr>
      <w:r>
        <w:rPr>
          <w:b/>
          <w:noProof/>
          <w:sz w:val="28"/>
          <w:szCs w:val="28"/>
        </w:rPr>
        <w:pict>
          <v:shape id="_x0000_s1088" type="#_x0000_t202" style="position:absolute;left:0;text-align:left;margin-left:330pt;margin-top:6.55pt;width:101.4pt;height:34pt;z-index:251584000" o:regroupid="2">
            <v:textbox style="mso-next-textbox:#_x0000_s1088">
              <w:txbxContent>
                <w:p w:rsidR="00864FF6" w:rsidRPr="000B2434" w:rsidRDefault="00864FF6" w:rsidP="00FA69AB">
                  <w:pPr>
                    <w:pStyle w:val="31"/>
                    <w:jc w:val="center"/>
                    <w:rPr>
                      <w:b/>
                      <w:sz w:val="24"/>
                      <w:szCs w:val="24"/>
                    </w:rPr>
                  </w:pPr>
                  <w:r w:rsidRPr="000B2434">
                    <w:rPr>
                      <w:b/>
                      <w:sz w:val="24"/>
                      <w:szCs w:val="24"/>
                    </w:rPr>
                    <w:t>Цена продажная</w:t>
                  </w:r>
                </w:p>
              </w:txbxContent>
            </v:textbox>
          </v:shape>
        </w:pict>
      </w:r>
      <w:r>
        <w:rPr>
          <w:b/>
          <w:noProof/>
          <w:sz w:val="28"/>
          <w:szCs w:val="28"/>
        </w:rPr>
        <w:pict>
          <v:shape id="_x0000_s1087" type="#_x0000_t202" style="position:absolute;left:0;text-align:left;margin-left:156.2pt;margin-top:4.85pt;width:123.8pt;height:35.7pt;z-index:251582976" o:regroupid="2">
            <v:textbox style="mso-next-textbox:#_x0000_s1087">
              <w:txbxContent>
                <w:p w:rsidR="00864FF6" w:rsidRPr="000B2434" w:rsidRDefault="00864FF6" w:rsidP="00FA69AB">
                  <w:pPr>
                    <w:pStyle w:val="31"/>
                    <w:jc w:val="center"/>
                    <w:rPr>
                      <w:b/>
                      <w:sz w:val="24"/>
                      <w:szCs w:val="24"/>
                    </w:rPr>
                  </w:pPr>
                  <w:r w:rsidRPr="000B2434">
                    <w:rPr>
                      <w:b/>
                      <w:sz w:val="24"/>
                      <w:szCs w:val="24"/>
                    </w:rPr>
                    <w:t>Эксплуатационные расходы</w:t>
                  </w:r>
                </w:p>
              </w:txbxContent>
            </v:textbox>
          </v:shape>
        </w:pict>
      </w:r>
    </w:p>
    <w:p w:rsidR="00FA69AB" w:rsidRPr="00CF2D26" w:rsidRDefault="002C106C" w:rsidP="00FA69AB">
      <w:pPr>
        <w:pStyle w:val="10"/>
        <w:shd w:val="clear" w:color="auto" w:fill="FFFFFF"/>
        <w:spacing w:line="360" w:lineRule="auto"/>
        <w:ind w:firstLine="0"/>
        <w:rPr>
          <w:b/>
          <w:sz w:val="28"/>
          <w:szCs w:val="28"/>
        </w:rPr>
      </w:pPr>
      <w:r>
        <w:rPr>
          <w:b/>
          <w:noProof/>
          <w:sz w:val="28"/>
          <w:szCs w:val="28"/>
        </w:rPr>
        <w:pict>
          <v:line id="_x0000_s1431" style="position:absolute;left:0;text-align:left;z-index:251736576" from="215pt,16.4pt" to="285pt,50.4pt">
            <v:stroke endarrow="block"/>
          </v:line>
        </w:pict>
      </w:r>
      <w:r>
        <w:rPr>
          <w:b/>
          <w:noProof/>
          <w:sz w:val="28"/>
          <w:szCs w:val="28"/>
        </w:rPr>
        <w:pict>
          <v:line id="_x0000_s1437" style="position:absolute;left:0;text-align:left;flip:x;z-index:251740672" from="330pt,16.4pt" to="385pt,50.4pt">
            <v:stroke endarrow="block"/>
          </v:line>
        </w:pict>
      </w:r>
      <w:r>
        <w:rPr>
          <w:b/>
          <w:noProof/>
          <w:sz w:val="28"/>
          <w:szCs w:val="28"/>
        </w:rPr>
        <w:pict>
          <v:line id="_x0000_s1430" style="position:absolute;left:0;text-align:left;z-index:251735552" from="120pt,2.8pt" to="155pt,2.8pt">
            <v:stroke endarrow="block"/>
          </v:line>
        </w:pict>
      </w:r>
      <w:r>
        <w:rPr>
          <w:b/>
          <w:noProof/>
          <w:sz w:val="28"/>
          <w:szCs w:val="28"/>
        </w:rPr>
        <w:pict>
          <v:line id="_x0000_s1429" style="position:absolute;left:0;text-align:left;z-index:251734528" from="70pt,23.2pt" to="105pt,50.4pt">
            <v:stroke endarrow="block"/>
          </v:line>
        </w:pict>
      </w:r>
      <w:r>
        <w:rPr>
          <w:b/>
          <w:noProof/>
          <w:sz w:val="28"/>
          <w:szCs w:val="28"/>
        </w:rPr>
        <w:pict>
          <v:line id="_x0000_s1409" style="position:absolute;left:0;text-align:left;z-index:251722240" from="20pt,23.2pt" to="20pt,145.6pt"/>
        </w:pict>
      </w:r>
    </w:p>
    <w:p w:rsidR="00FA69AB" w:rsidRPr="00CF2D26" w:rsidRDefault="00FA69AB" w:rsidP="00FA69AB">
      <w:pPr>
        <w:pStyle w:val="10"/>
        <w:shd w:val="clear" w:color="auto" w:fill="FFFFFF"/>
        <w:spacing w:line="360" w:lineRule="auto"/>
        <w:ind w:firstLine="0"/>
        <w:rPr>
          <w:b/>
          <w:sz w:val="28"/>
          <w:szCs w:val="28"/>
        </w:rPr>
      </w:pPr>
    </w:p>
    <w:p w:rsidR="00FA69AB" w:rsidRPr="00CF2D26" w:rsidRDefault="002C106C" w:rsidP="00FA69AB">
      <w:pPr>
        <w:pStyle w:val="10"/>
        <w:shd w:val="clear" w:color="auto" w:fill="FFFFFF"/>
        <w:spacing w:line="360" w:lineRule="auto"/>
        <w:ind w:firstLine="0"/>
        <w:rPr>
          <w:b/>
          <w:sz w:val="28"/>
          <w:szCs w:val="28"/>
        </w:rPr>
      </w:pPr>
      <w:r>
        <w:rPr>
          <w:b/>
          <w:noProof/>
          <w:sz w:val="28"/>
          <w:szCs w:val="28"/>
        </w:rPr>
        <w:pict>
          <v:shape id="_x0000_s1098" type="#_x0000_t202" style="position:absolute;left:0;text-align:left;margin-left:69.8pt;margin-top:2.1pt;width:136.8pt;height:27.2pt;z-index:251585024" o:regroupid="2">
            <v:textbox style="mso-next-textbox:#_x0000_s1098">
              <w:txbxContent>
                <w:p w:rsidR="00864FF6" w:rsidRPr="000B2434" w:rsidRDefault="00864FF6" w:rsidP="00FA69AB">
                  <w:pPr>
                    <w:jc w:val="center"/>
                    <w:rPr>
                      <w:b/>
                    </w:rPr>
                  </w:pPr>
                  <w:r w:rsidRPr="000B2434">
                    <w:rPr>
                      <w:b/>
                    </w:rPr>
                    <w:t>Полезный эффект</w:t>
                  </w:r>
                </w:p>
              </w:txbxContent>
            </v:textbox>
          </v:shape>
        </w:pict>
      </w:r>
      <w:r>
        <w:rPr>
          <w:b/>
          <w:noProof/>
          <w:sz w:val="28"/>
          <w:szCs w:val="28"/>
        </w:rPr>
        <w:pict>
          <v:shape id="_x0000_s1099" type="#_x0000_t202" style="position:absolute;left:0;text-align:left;margin-left:260pt;margin-top:2.1pt;width:158.4pt;height:27.2pt;z-index:251586048" o:regroupid="2">
            <v:textbox style="mso-next-textbox:#_x0000_s1099">
              <w:txbxContent>
                <w:p w:rsidR="00864FF6" w:rsidRPr="000B2434" w:rsidRDefault="00864FF6" w:rsidP="00FA69AB">
                  <w:pPr>
                    <w:jc w:val="center"/>
                    <w:rPr>
                      <w:b/>
                    </w:rPr>
                  </w:pPr>
                  <w:r w:rsidRPr="000B2434">
                    <w:rPr>
                      <w:b/>
                    </w:rPr>
                    <w:t>Цена потребления</w:t>
                  </w:r>
                </w:p>
              </w:txbxContent>
            </v:textbox>
          </v:shape>
        </w:pict>
      </w:r>
      <w:r>
        <w:rPr>
          <w:b/>
          <w:noProof/>
          <w:sz w:val="28"/>
          <w:szCs w:val="28"/>
        </w:rPr>
        <w:pict>
          <v:line id="_x0000_s1442" style="position:absolute;left:0;text-align:left;z-index:251742720" from="205pt,15.7pt" to="260pt,15.7pt"/>
        </w:pict>
      </w:r>
    </w:p>
    <w:p w:rsidR="00FA69AB" w:rsidRPr="00CF2D26" w:rsidRDefault="002C106C" w:rsidP="00FA69AB">
      <w:pPr>
        <w:pStyle w:val="10"/>
        <w:shd w:val="clear" w:color="auto" w:fill="FFFFFF"/>
        <w:spacing w:line="360" w:lineRule="auto"/>
        <w:ind w:firstLine="0"/>
        <w:rPr>
          <w:b/>
          <w:sz w:val="28"/>
          <w:szCs w:val="28"/>
        </w:rPr>
      </w:pPr>
      <w:r>
        <w:rPr>
          <w:b/>
          <w:noProof/>
          <w:sz w:val="28"/>
          <w:szCs w:val="28"/>
        </w:rPr>
        <w:pict>
          <v:line id="_x0000_s1450" style="position:absolute;left:0;text-align:left;z-index:251745792" from="190pt,5.15pt" to="190pt,18.75pt">
            <v:stroke endarrow="block"/>
          </v:line>
        </w:pict>
      </w:r>
      <w:r>
        <w:rPr>
          <w:b/>
          <w:noProof/>
          <w:sz w:val="28"/>
          <w:szCs w:val="28"/>
        </w:rPr>
        <w:pict>
          <v:line id="_x0000_s1439" style="position:absolute;left:0;text-align:left;z-index:251741696" from="305pt,5.15pt" to="305pt,18.75pt">
            <v:stroke endarrow="block"/>
          </v:line>
        </w:pict>
      </w:r>
      <w:r>
        <w:rPr>
          <w:b/>
          <w:noProof/>
          <w:sz w:val="28"/>
          <w:szCs w:val="28"/>
        </w:rPr>
        <w:pict>
          <v:shape id="_x0000_s1105" type="#_x0000_t202" style="position:absolute;left:0;text-align:left;margin-left:170.6pt;margin-top:18.75pt;width:149.05pt;height:41.25pt;z-index:251587072" o:regroupid="2">
            <v:textbox style="mso-next-textbox:#_x0000_s1105">
              <w:txbxContent>
                <w:p w:rsidR="00864FF6" w:rsidRPr="000B2434" w:rsidRDefault="00864FF6" w:rsidP="00FA69AB">
                  <w:pPr>
                    <w:pStyle w:val="31"/>
                    <w:jc w:val="center"/>
                    <w:rPr>
                      <w:b/>
                      <w:sz w:val="24"/>
                      <w:szCs w:val="24"/>
                    </w:rPr>
                  </w:pPr>
                  <w:r w:rsidRPr="000B2434">
                    <w:rPr>
                      <w:b/>
                      <w:sz w:val="24"/>
                      <w:szCs w:val="24"/>
                    </w:rPr>
                    <w:t>Конкурентоспособность продукции</w:t>
                  </w:r>
                </w:p>
              </w:txbxContent>
            </v:textbox>
          </v:shape>
        </w:pict>
      </w:r>
    </w:p>
    <w:p w:rsidR="00FA69AB" w:rsidRPr="00CF2D26" w:rsidRDefault="00FA69AB" w:rsidP="00FA69AB">
      <w:pPr>
        <w:pStyle w:val="10"/>
        <w:shd w:val="clear" w:color="auto" w:fill="FFFFFF"/>
        <w:spacing w:line="360" w:lineRule="auto"/>
        <w:ind w:firstLine="0"/>
        <w:rPr>
          <w:b/>
          <w:sz w:val="28"/>
          <w:szCs w:val="28"/>
        </w:rPr>
      </w:pPr>
    </w:p>
    <w:p w:rsidR="00FA69AB" w:rsidRPr="00CF2D26" w:rsidRDefault="002C106C" w:rsidP="00FA69AB">
      <w:pPr>
        <w:pStyle w:val="10"/>
        <w:shd w:val="clear" w:color="auto" w:fill="FFFFFF"/>
        <w:spacing w:line="360" w:lineRule="auto"/>
        <w:ind w:firstLine="0"/>
        <w:rPr>
          <w:b/>
          <w:sz w:val="28"/>
          <w:szCs w:val="28"/>
        </w:rPr>
      </w:pPr>
      <w:r>
        <w:rPr>
          <w:b/>
          <w:noProof/>
          <w:sz w:val="28"/>
          <w:szCs w:val="28"/>
        </w:rPr>
        <w:pict>
          <v:line id="_x0000_s1446" style="position:absolute;left:0;text-align:left;z-index:251744768" from="305pt,11.25pt" to="305pt,24.85pt">
            <v:stroke endarrow="block"/>
          </v:line>
        </w:pict>
      </w:r>
    </w:p>
    <w:p w:rsidR="00FA69AB" w:rsidRPr="00CF2D26" w:rsidRDefault="002C106C" w:rsidP="00FA69AB">
      <w:pPr>
        <w:pStyle w:val="10"/>
        <w:shd w:val="clear" w:color="auto" w:fill="FFFFFF"/>
        <w:spacing w:line="360" w:lineRule="auto"/>
        <w:ind w:firstLine="0"/>
        <w:rPr>
          <w:b/>
          <w:sz w:val="28"/>
          <w:szCs w:val="28"/>
        </w:rPr>
      </w:pPr>
      <w:r>
        <w:rPr>
          <w:b/>
          <w:noProof/>
          <w:sz w:val="28"/>
          <w:szCs w:val="28"/>
        </w:rPr>
        <w:pict>
          <v:line id="_x0000_s1445" style="position:absolute;left:0;text-align:left;z-index:251743744" from="195pt,21.1pt" to="290pt,21.1pt">
            <v:stroke endarrow="block"/>
          </v:line>
        </w:pict>
      </w:r>
      <w:r>
        <w:rPr>
          <w:b/>
          <w:noProof/>
          <w:sz w:val="28"/>
          <w:szCs w:val="28"/>
        </w:rPr>
        <w:pict>
          <v:shape id="_x0000_s1110" type="#_x0000_t202" style="position:absolute;left:0;text-align:left;margin-left:290pt;margin-top:.7pt;width:149.05pt;height:34pt;z-index:251589120" o:regroupid="2">
            <v:textbox style="mso-next-textbox:#_x0000_s1110">
              <w:txbxContent>
                <w:p w:rsidR="00864FF6" w:rsidRPr="000B2434" w:rsidRDefault="00864FF6" w:rsidP="00FA69AB">
                  <w:pPr>
                    <w:pStyle w:val="31"/>
                    <w:jc w:val="center"/>
                    <w:rPr>
                      <w:b/>
                      <w:sz w:val="24"/>
                      <w:szCs w:val="24"/>
                    </w:rPr>
                  </w:pPr>
                  <w:r w:rsidRPr="000B2434">
                    <w:rPr>
                      <w:b/>
                      <w:sz w:val="24"/>
                      <w:szCs w:val="24"/>
                    </w:rPr>
                    <w:t>Выбор покупателя</w:t>
                  </w:r>
                </w:p>
              </w:txbxContent>
            </v:textbox>
          </v:shape>
        </w:pict>
      </w:r>
      <w:r>
        <w:rPr>
          <w:b/>
          <w:noProof/>
          <w:sz w:val="28"/>
          <w:szCs w:val="28"/>
        </w:rPr>
        <w:pict>
          <v:shape id="_x0000_s1108" type="#_x0000_t202" style="position:absolute;left:0;text-align:left;margin-left:5pt;margin-top:.7pt;width:191.65pt;height:34pt;z-index:251588096" o:regroupid="2">
            <v:textbox style="mso-next-textbox:#_x0000_s1108">
              <w:txbxContent>
                <w:p w:rsidR="00864FF6" w:rsidRPr="000B2434" w:rsidRDefault="00864FF6" w:rsidP="00FA69AB">
                  <w:pPr>
                    <w:pStyle w:val="31"/>
                    <w:jc w:val="center"/>
                    <w:rPr>
                      <w:b/>
                      <w:sz w:val="24"/>
                      <w:szCs w:val="24"/>
                    </w:rPr>
                  </w:pPr>
                  <w:r w:rsidRPr="000B2434">
                    <w:rPr>
                      <w:b/>
                      <w:sz w:val="24"/>
                      <w:szCs w:val="24"/>
                    </w:rPr>
                    <w:t>Рекламная деятельность поставщика</w:t>
                  </w:r>
                </w:p>
              </w:txbxContent>
            </v:textbox>
          </v:shape>
        </w:pict>
      </w:r>
    </w:p>
    <w:p w:rsidR="00FA69AB" w:rsidRPr="00CF2D26" w:rsidRDefault="00FA69AB" w:rsidP="00FA69AB">
      <w:pPr>
        <w:pStyle w:val="10"/>
        <w:shd w:val="clear" w:color="auto" w:fill="FFFFFF"/>
        <w:spacing w:line="360" w:lineRule="auto"/>
        <w:ind w:firstLine="0"/>
        <w:jc w:val="center"/>
        <w:rPr>
          <w:b/>
          <w:sz w:val="28"/>
          <w:szCs w:val="28"/>
        </w:rPr>
      </w:pPr>
    </w:p>
    <w:p w:rsidR="000B2434" w:rsidRPr="00CF2D26" w:rsidRDefault="000B2434" w:rsidP="00FA69AB">
      <w:pPr>
        <w:pStyle w:val="10"/>
        <w:shd w:val="clear" w:color="auto" w:fill="FFFFFF"/>
        <w:spacing w:line="360" w:lineRule="auto"/>
        <w:ind w:firstLine="0"/>
        <w:jc w:val="center"/>
        <w:rPr>
          <w:b/>
          <w:sz w:val="28"/>
          <w:szCs w:val="28"/>
        </w:rPr>
      </w:pPr>
    </w:p>
    <w:p w:rsidR="00FA69AB" w:rsidRPr="00CF2D26" w:rsidRDefault="00FA69AB" w:rsidP="00F70ED3">
      <w:pPr>
        <w:pStyle w:val="10"/>
        <w:shd w:val="clear" w:color="auto" w:fill="FFFFFF"/>
        <w:spacing w:line="240" w:lineRule="auto"/>
        <w:ind w:firstLine="0"/>
        <w:jc w:val="center"/>
        <w:rPr>
          <w:sz w:val="28"/>
          <w:szCs w:val="28"/>
        </w:rPr>
      </w:pPr>
      <w:r w:rsidRPr="00CF2D26">
        <w:rPr>
          <w:sz w:val="28"/>
          <w:szCs w:val="28"/>
        </w:rPr>
        <w:t>Рис.2 Факторы, определяющие конкурентоспособность</w:t>
      </w:r>
      <w:r w:rsidR="00F70ED3" w:rsidRPr="00CF2D26">
        <w:rPr>
          <w:sz w:val="28"/>
          <w:szCs w:val="28"/>
        </w:rPr>
        <w:t xml:space="preserve"> </w:t>
      </w:r>
      <w:r w:rsidRPr="00CF2D26">
        <w:rPr>
          <w:sz w:val="28"/>
          <w:szCs w:val="28"/>
        </w:rPr>
        <w:t>промышленной продукции</w:t>
      </w:r>
    </w:p>
    <w:p w:rsidR="00FA69AB" w:rsidRPr="00CF2D26" w:rsidRDefault="00FA69AB" w:rsidP="00FA69AB">
      <w:pPr>
        <w:pStyle w:val="10"/>
        <w:shd w:val="clear" w:color="auto" w:fill="FFFFFF"/>
        <w:spacing w:line="360" w:lineRule="auto"/>
        <w:ind w:firstLine="400"/>
        <w:rPr>
          <w:sz w:val="28"/>
          <w:szCs w:val="28"/>
        </w:rPr>
      </w:pPr>
      <w:r w:rsidRPr="00CF2D26">
        <w:rPr>
          <w:sz w:val="28"/>
          <w:szCs w:val="28"/>
        </w:rPr>
        <w:t>Функциональная эффективность и экономичность потребления, наряду с ценой, определяют позиции товара в уже заданных назначением товара условиях конкуренции. Функциональная эффективность и экономичность потребления, как и качество товара вообще, закладываются на стадии проектирования и изготовления и не могут (в отличие от цены) быть предметом оперативного воздействия в ходе сбыта. Возможности ценового воздействия на конкурентоспособность очень ограничены и определяются</w:t>
      </w:r>
      <w:r w:rsidRPr="00CF2D26">
        <w:rPr>
          <w:color w:val="FF0000"/>
          <w:sz w:val="28"/>
          <w:szCs w:val="28"/>
        </w:rPr>
        <w:t xml:space="preserve"> </w:t>
      </w:r>
      <w:r w:rsidRPr="00CF2D26">
        <w:rPr>
          <w:sz w:val="28"/>
          <w:szCs w:val="28"/>
        </w:rPr>
        <w:t>разницей между достигнутым уровнем продажных цен и ценами нижнего предела, обеспечивающими рентабельность производства. Достижение оптимального соотношения между качеством изделия и издержками производства также закладывается на стадиях разработки и изготовления.</w:t>
      </w:r>
    </w:p>
    <w:p w:rsidR="00FA69AB" w:rsidRPr="00CF2D26" w:rsidRDefault="00FA69AB" w:rsidP="00FA69AB">
      <w:pPr>
        <w:pStyle w:val="10"/>
        <w:shd w:val="clear" w:color="auto" w:fill="FFFFFF"/>
        <w:spacing w:line="360" w:lineRule="auto"/>
        <w:ind w:firstLine="400"/>
        <w:rPr>
          <w:sz w:val="28"/>
          <w:szCs w:val="28"/>
        </w:rPr>
      </w:pPr>
      <w:r w:rsidRPr="00CF2D26">
        <w:rPr>
          <w:sz w:val="28"/>
          <w:szCs w:val="28"/>
        </w:rPr>
        <w:t>Таким образом, управлять конкурентоспособностью товара - значит обеспечивать оптимальное соотношение названых трех составляющих, которые определяются такими базовыми производственными факторами, как технический уровень продукции, технический уровень производства, уровень организации производства и управления.</w:t>
      </w:r>
    </w:p>
    <w:p w:rsidR="00FA69AB" w:rsidRPr="00CF2D26" w:rsidRDefault="00FA69AB" w:rsidP="00FA69AB">
      <w:pPr>
        <w:pStyle w:val="10"/>
        <w:shd w:val="clear" w:color="auto" w:fill="FFFFFF"/>
        <w:spacing w:line="360" w:lineRule="auto"/>
        <w:ind w:firstLine="300"/>
        <w:rPr>
          <w:sz w:val="28"/>
          <w:szCs w:val="28"/>
        </w:rPr>
      </w:pPr>
      <w:r w:rsidRPr="00CF2D26">
        <w:rPr>
          <w:sz w:val="28"/>
          <w:szCs w:val="28"/>
        </w:rPr>
        <w:t>Для успешного продвижения товара на 'рынке организация должна иметь преимущества в конкурентной борьбе за счет использования своих организационных сил и опыта (конкурентной силы). Оценка конкурентной силы организации определяется на основе анализа ключевых факторов успеха (КФУ) и конкурентных критериев, которые делят участников рынка на лидеров и аутсайдеров. Исследование конкурентов и их сравнительная оценка (в баллах) являются основой для определения конкурентных преимуществ и возможностей организации и ее основных соперников.</w:t>
      </w:r>
    </w:p>
    <w:p w:rsidR="00FA69AB" w:rsidRPr="00CF2D26" w:rsidRDefault="00FA69AB" w:rsidP="00FA69AB">
      <w:pPr>
        <w:pStyle w:val="10"/>
        <w:shd w:val="clear" w:color="auto" w:fill="FFFFFF"/>
        <w:spacing w:line="360" w:lineRule="auto"/>
        <w:ind w:firstLine="300"/>
        <w:rPr>
          <w:sz w:val="28"/>
          <w:szCs w:val="28"/>
        </w:rPr>
      </w:pPr>
      <w:r w:rsidRPr="00CF2D26">
        <w:rPr>
          <w:sz w:val="28"/>
          <w:szCs w:val="28"/>
        </w:rPr>
        <w:t>В качестве конкурентных критериев необходимо использовать:</w:t>
      </w:r>
    </w:p>
    <w:p w:rsidR="00FA69AB" w:rsidRPr="00CF2D26" w:rsidRDefault="00FA69AB" w:rsidP="00FA69AB">
      <w:pPr>
        <w:pStyle w:val="10"/>
        <w:shd w:val="clear" w:color="auto" w:fill="FFFFFF"/>
        <w:spacing w:line="360" w:lineRule="auto"/>
        <w:ind w:firstLine="300"/>
        <w:rPr>
          <w:sz w:val="28"/>
          <w:szCs w:val="28"/>
        </w:rPr>
      </w:pPr>
      <w:r w:rsidRPr="00CF2D26">
        <w:rPr>
          <w:sz w:val="28"/>
          <w:szCs w:val="28"/>
        </w:rPr>
        <w:t>• преимущества во внешней среде;</w:t>
      </w:r>
    </w:p>
    <w:p w:rsidR="00FA69AB" w:rsidRPr="00CF2D26" w:rsidRDefault="00FA69AB" w:rsidP="00FA69AB">
      <w:pPr>
        <w:pStyle w:val="10"/>
        <w:shd w:val="clear" w:color="auto" w:fill="FFFFFF"/>
        <w:spacing w:line="360" w:lineRule="auto"/>
        <w:ind w:firstLine="300"/>
        <w:rPr>
          <w:sz w:val="28"/>
          <w:szCs w:val="28"/>
        </w:rPr>
      </w:pPr>
      <w:r w:rsidRPr="00CF2D26">
        <w:rPr>
          <w:sz w:val="28"/>
          <w:szCs w:val="28"/>
        </w:rPr>
        <w:t>• преимущества во внутренней среде;</w:t>
      </w:r>
    </w:p>
    <w:p w:rsidR="0044476A" w:rsidRDefault="00FA69AB" w:rsidP="009314FC">
      <w:pPr>
        <w:pStyle w:val="10"/>
        <w:shd w:val="clear" w:color="auto" w:fill="FFFFFF"/>
        <w:spacing w:line="360" w:lineRule="auto"/>
        <w:ind w:firstLine="300"/>
        <w:rPr>
          <w:sz w:val="28"/>
          <w:szCs w:val="28"/>
          <w:lang w:val="en-US"/>
        </w:rPr>
      </w:pPr>
      <w:r w:rsidRPr="00CF2D26">
        <w:rPr>
          <w:sz w:val="28"/>
          <w:szCs w:val="28"/>
        </w:rPr>
        <w:t>• преимущества рыночные.</w:t>
      </w:r>
    </w:p>
    <w:p w:rsidR="009314FC" w:rsidRPr="009314FC" w:rsidRDefault="009314FC" w:rsidP="009314FC">
      <w:pPr>
        <w:pStyle w:val="10"/>
        <w:shd w:val="clear" w:color="auto" w:fill="FFFFFF"/>
        <w:spacing w:line="360" w:lineRule="auto"/>
        <w:ind w:firstLine="300"/>
        <w:rPr>
          <w:sz w:val="28"/>
          <w:szCs w:val="28"/>
          <w:lang w:val="en-US"/>
        </w:rPr>
      </w:pPr>
    </w:p>
    <w:p w:rsidR="009314FC" w:rsidRPr="009314FC" w:rsidRDefault="00C62D99" w:rsidP="009314FC">
      <w:pPr>
        <w:tabs>
          <w:tab w:val="left" w:pos="360"/>
        </w:tabs>
        <w:spacing w:line="360" w:lineRule="auto"/>
        <w:ind w:left="360" w:firstLine="300"/>
        <w:rPr>
          <w:sz w:val="28"/>
          <w:szCs w:val="28"/>
          <w:lang w:val="en-US"/>
        </w:rPr>
      </w:pPr>
      <w:r w:rsidRPr="00CF2D26">
        <w:rPr>
          <w:b/>
          <w:sz w:val="28"/>
          <w:szCs w:val="28"/>
        </w:rPr>
        <w:t xml:space="preserve">7.1 </w:t>
      </w:r>
      <w:r w:rsidR="000F6677" w:rsidRPr="00CF2D26">
        <w:rPr>
          <w:b/>
          <w:sz w:val="28"/>
          <w:szCs w:val="28"/>
        </w:rPr>
        <w:t>Оценка технического уровня</w:t>
      </w:r>
      <w:r w:rsidR="0044476A">
        <w:rPr>
          <w:sz w:val="28"/>
          <w:szCs w:val="28"/>
        </w:rPr>
        <w:t>.</w:t>
      </w:r>
    </w:p>
    <w:p w:rsidR="00C62D99" w:rsidRPr="00CF2D26" w:rsidRDefault="00C62D99" w:rsidP="00C62D99">
      <w:pPr>
        <w:pStyle w:val="10"/>
        <w:shd w:val="clear" w:color="auto" w:fill="FFFFFF"/>
        <w:spacing w:line="360" w:lineRule="auto"/>
        <w:ind w:firstLine="300"/>
        <w:rPr>
          <w:sz w:val="28"/>
          <w:szCs w:val="28"/>
        </w:rPr>
      </w:pPr>
      <w:r w:rsidRPr="00CF2D26">
        <w:rPr>
          <w:sz w:val="28"/>
          <w:szCs w:val="28"/>
        </w:rPr>
        <w:t>Общей схемой количественного анализа конкурентоспособности, которая может применяться на любом этапе существования изделий, является следующая:</w:t>
      </w:r>
    </w:p>
    <w:p w:rsidR="00C62D99" w:rsidRPr="00CF2D26" w:rsidRDefault="00C62D99" w:rsidP="00C62D99">
      <w:pPr>
        <w:pStyle w:val="10"/>
        <w:numPr>
          <w:ilvl w:val="0"/>
          <w:numId w:val="27"/>
        </w:numPr>
        <w:shd w:val="clear" w:color="auto" w:fill="FFFFFF"/>
        <w:snapToGrid/>
        <w:spacing w:line="360" w:lineRule="auto"/>
        <w:rPr>
          <w:sz w:val="28"/>
          <w:szCs w:val="28"/>
        </w:rPr>
      </w:pPr>
      <w:r w:rsidRPr="00CF2D26">
        <w:rPr>
          <w:sz w:val="28"/>
          <w:szCs w:val="28"/>
        </w:rPr>
        <w:t>Выбор базового образца, аналогичного по назначению и условиям эксплуатации с оцениваемой продукцией.</w:t>
      </w:r>
    </w:p>
    <w:p w:rsidR="00C62D99" w:rsidRPr="00CF2D26" w:rsidRDefault="00C62D99" w:rsidP="00C62D99">
      <w:pPr>
        <w:pStyle w:val="10"/>
        <w:numPr>
          <w:ilvl w:val="0"/>
          <w:numId w:val="27"/>
        </w:numPr>
        <w:shd w:val="clear" w:color="auto" w:fill="FFFFFF"/>
        <w:snapToGrid/>
        <w:spacing w:line="360" w:lineRule="auto"/>
        <w:rPr>
          <w:sz w:val="28"/>
          <w:szCs w:val="28"/>
        </w:rPr>
      </w:pPr>
      <w:r w:rsidRPr="00CF2D26">
        <w:rPr>
          <w:sz w:val="28"/>
          <w:szCs w:val="28"/>
        </w:rPr>
        <w:t>Определение перечня нормативных, технических и экономических параметров, подлежащих исследованию (показать в таблице).</w:t>
      </w:r>
    </w:p>
    <w:p w:rsidR="00C62D99" w:rsidRPr="00CF2D26" w:rsidRDefault="00C62D99" w:rsidP="00C62D99">
      <w:pPr>
        <w:pStyle w:val="10"/>
        <w:numPr>
          <w:ilvl w:val="0"/>
          <w:numId w:val="27"/>
        </w:numPr>
        <w:shd w:val="clear" w:color="auto" w:fill="FFFFFF"/>
        <w:snapToGrid/>
        <w:spacing w:line="360" w:lineRule="auto"/>
        <w:rPr>
          <w:sz w:val="28"/>
          <w:szCs w:val="28"/>
        </w:rPr>
      </w:pPr>
      <w:r w:rsidRPr="00CF2D26">
        <w:rPr>
          <w:sz w:val="28"/>
          <w:szCs w:val="28"/>
        </w:rPr>
        <w:t>Сравнение (по каждой из групп параметров) имеющихся параметров с соответствующими параметрами потребности, необходимыми для заказчика (потребителя). Инструментом сравнения является единичный показатель, представляющий собой отношение величины параметра рассматриваемого изделия к величине этого же параметра, необходимого покупателю.</w:t>
      </w:r>
    </w:p>
    <w:p w:rsidR="00C62D99" w:rsidRPr="00CF2D26" w:rsidRDefault="00C62D99" w:rsidP="00C62D99">
      <w:pPr>
        <w:pStyle w:val="10"/>
        <w:numPr>
          <w:ilvl w:val="0"/>
          <w:numId w:val="27"/>
        </w:numPr>
        <w:shd w:val="clear" w:color="auto" w:fill="FFFFFF"/>
        <w:snapToGrid/>
        <w:spacing w:line="360" w:lineRule="auto"/>
        <w:rPr>
          <w:sz w:val="28"/>
          <w:szCs w:val="28"/>
        </w:rPr>
      </w:pPr>
      <w:r w:rsidRPr="00CF2D26">
        <w:rPr>
          <w:sz w:val="28"/>
          <w:szCs w:val="28"/>
        </w:rPr>
        <w:t>Подсчет группового показателя на основе единичных показателей. Групповой показатель выражает различие между анализируемыми изделиями по всем группам параметров в целом.</w:t>
      </w:r>
    </w:p>
    <w:p w:rsidR="00C62D99" w:rsidRPr="00CF2D26" w:rsidRDefault="00C62D99" w:rsidP="00C62D99">
      <w:pPr>
        <w:pStyle w:val="10"/>
        <w:shd w:val="clear" w:color="auto" w:fill="FFFFFF"/>
        <w:snapToGrid/>
        <w:spacing w:line="360" w:lineRule="auto"/>
        <w:ind w:firstLine="300"/>
        <w:rPr>
          <w:sz w:val="28"/>
          <w:szCs w:val="28"/>
        </w:rPr>
      </w:pPr>
      <w:r w:rsidRPr="00CF2D26">
        <w:rPr>
          <w:sz w:val="28"/>
          <w:szCs w:val="28"/>
        </w:rPr>
        <w:t>Общими и методологическими принципами при соблюдении данной схемы анализа являются учет предельности отдельных элементов потребности, с тем, чтобы при нахождении образца на предельном уровне потребности не делался вывод о большей конкурентоспособности анализируемого изделия с более высокими, чем у образца аналогичными параметрами; необходимость придания количественной оценки тем параметрам, которые не имеют естественной физической меры (например, комфортность изделия), с использованием экспертных методов; необходимость построения весовой базы для технических параметров на основе всесторонних рыночных исследований.</w:t>
      </w:r>
    </w:p>
    <w:p w:rsidR="00C62D99" w:rsidRPr="00CF2D26" w:rsidRDefault="002C106C" w:rsidP="00C62D99">
      <w:pPr>
        <w:pStyle w:val="10"/>
        <w:shd w:val="clear" w:color="auto" w:fill="FFFFFF"/>
        <w:spacing w:line="360" w:lineRule="auto"/>
        <w:ind w:firstLine="300"/>
        <w:rPr>
          <w:sz w:val="28"/>
          <w:szCs w:val="28"/>
        </w:rPr>
      </w:pPr>
      <w:r>
        <w:rPr>
          <w:rFonts w:ascii="Arial"/>
          <w:i/>
          <w:noProof/>
          <w:sz w:val="28"/>
          <w:szCs w:val="28"/>
        </w:rPr>
        <w:object w:dxaOrig="1440" w:dyaOrig="1440">
          <v:shape id="_x0000_s1118" type="#_x0000_t75" style="position:absolute;left:0;text-align:left;margin-left:190pt;margin-top:65.3pt;width:53pt;height:35.65pt;z-index:-251726336;mso-wrap-edited:f" wrapcoords="11256 3840 3042 7200 0 9600 0 12480 8518 19680 11561 19680 16124 19680 16732 19200 19775 11520 20992 10080 19775 8160 13994 3840 11256 3840">
            <v:imagedata r:id="rId70" o:title=""/>
            <w10:wrap type="tight"/>
          </v:shape>
          <o:OLEObject Type="Embed" ProgID="Equation.3" ShapeID="_x0000_s1118" DrawAspect="Content" ObjectID="_1459316558" r:id="rId71"/>
        </w:object>
      </w:r>
      <w:r w:rsidR="00C62D99" w:rsidRPr="00CF2D26">
        <w:rPr>
          <w:sz w:val="28"/>
          <w:szCs w:val="28"/>
        </w:rPr>
        <w:t>Любое проектирование в идеале должно начинаться с выявления потребностей потенциальных покупателей. После такого анализа становится возможным вычислить единичный параметрический показатель.</w:t>
      </w:r>
    </w:p>
    <w:p w:rsidR="00C62D99" w:rsidRPr="00CF2D26" w:rsidRDefault="002C106C" w:rsidP="00C62D99">
      <w:pPr>
        <w:pStyle w:val="10"/>
        <w:shd w:val="clear" w:color="auto" w:fill="FFFFFF"/>
        <w:spacing w:line="360" w:lineRule="auto"/>
        <w:rPr>
          <w:sz w:val="28"/>
          <w:szCs w:val="28"/>
        </w:rPr>
      </w:pPr>
      <w:r>
        <w:rPr>
          <w:noProof/>
          <w:sz w:val="28"/>
          <w:szCs w:val="28"/>
        </w:rPr>
        <w:pict>
          <v:shape id="_x0000_s1123" type="#_x0000_t202" style="position:absolute;left:0;text-align:left;margin-left:430pt;margin-top:11.65pt;width:37.35pt;height:24.3pt;z-index:251595264" filled="f" stroked="f">
            <v:textbox style="mso-next-textbox:#_x0000_s1123">
              <w:txbxContent>
                <w:p w:rsidR="00864FF6" w:rsidRDefault="00864FF6" w:rsidP="00C62D99">
                  <w:r>
                    <w:rPr>
                      <w:color w:val="000000"/>
                    </w:rPr>
                    <w:t>(</w:t>
                  </w:r>
                  <w:r w:rsidR="0044476A">
                    <w:rPr>
                      <w:color w:val="000000"/>
                    </w:rPr>
                    <w:t>24)</w:t>
                  </w:r>
                </w:p>
              </w:txbxContent>
            </v:textbox>
            <w10:wrap type="square"/>
          </v:shape>
        </w:pict>
      </w:r>
      <w:r w:rsidR="00C62D99" w:rsidRPr="00CF2D26">
        <w:rPr>
          <w:sz w:val="28"/>
          <w:szCs w:val="28"/>
        </w:rPr>
        <w:t xml:space="preserve">       </w:t>
      </w:r>
    </w:p>
    <w:p w:rsidR="00C62D99" w:rsidRPr="00CF2D26" w:rsidRDefault="00C62D99" w:rsidP="00C62D99">
      <w:pPr>
        <w:pStyle w:val="10"/>
        <w:shd w:val="clear" w:color="auto" w:fill="FFFFFF"/>
        <w:spacing w:line="360" w:lineRule="auto"/>
        <w:rPr>
          <w:sz w:val="28"/>
          <w:szCs w:val="28"/>
        </w:rPr>
      </w:pPr>
    </w:p>
    <w:p w:rsidR="00C62D99" w:rsidRPr="00CF2D26" w:rsidRDefault="00C62D99" w:rsidP="00C62D99">
      <w:pPr>
        <w:pStyle w:val="10"/>
        <w:shd w:val="clear" w:color="auto" w:fill="FFFFFF"/>
        <w:spacing w:line="360" w:lineRule="auto"/>
        <w:ind w:firstLine="0"/>
        <w:rPr>
          <w:sz w:val="28"/>
          <w:szCs w:val="28"/>
        </w:rPr>
      </w:pPr>
      <w:r w:rsidRPr="00CF2D26">
        <w:rPr>
          <w:sz w:val="28"/>
          <w:szCs w:val="28"/>
        </w:rPr>
        <w:t xml:space="preserve">где </w:t>
      </w:r>
      <w:r w:rsidRPr="00CF2D26">
        <w:rPr>
          <w:i/>
          <w:sz w:val="28"/>
          <w:szCs w:val="28"/>
          <w:lang w:val="en-US"/>
        </w:rPr>
        <w:t>q</w:t>
      </w:r>
      <w:r w:rsidRPr="00CF2D26">
        <w:rPr>
          <w:i/>
          <w:sz w:val="28"/>
          <w:szCs w:val="28"/>
        </w:rPr>
        <w:t xml:space="preserve"> - </w:t>
      </w:r>
      <w:r w:rsidRPr="00CF2D26">
        <w:rPr>
          <w:sz w:val="28"/>
          <w:szCs w:val="28"/>
        </w:rPr>
        <w:t>параметрический показатель;</w:t>
      </w:r>
    </w:p>
    <w:p w:rsidR="00C62D99" w:rsidRPr="00CF2D26" w:rsidRDefault="00C62D99" w:rsidP="00C62D99">
      <w:pPr>
        <w:pStyle w:val="10"/>
        <w:shd w:val="clear" w:color="auto" w:fill="FFFFFF"/>
        <w:spacing w:line="360" w:lineRule="auto"/>
        <w:rPr>
          <w:sz w:val="28"/>
          <w:szCs w:val="28"/>
        </w:rPr>
      </w:pPr>
      <w:r w:rsidRPr="00CF2D26">
        <w:rPr>
          <w:i/>
          <w:sz w:val="28"/>
          <w:szCs w:val="28"/>
        </w:rPr>
        <w:t xml:space="preserve"> Р - </w:t>
      </w:r>
      <w:r w:rsidRPr="00CF2D26">
        <w:rPr>
          <w:sz w:val="28"/>
          <w:szCs w:val="28"/>
        </w:rPr>
        <w:t>величина параметра реального изделия;</w:t>
      </w:r>
    </w:p>
    <w:p w:rsidR="00F64A51" w:rsidRPr="00CF2D26" w:rsidRDefault="00F64A51" w:rsidP="00C62D99">
      <w:pPr>
        <w:pStyle w:val="10"/>
        <w:shd w:val="clear" w:color="auto" w:fill="FFFFFF"/>
        <w:spacing w:line="360" w:lineRule="auto"/>
        <w:rPr>
          <w:sz w:val="28"/>
          <w:szCs w:val="28"/>
        </w:rPr>
      </w:pPr>
    </w:p>
    <w:p w:rsidR="00C62D99" w:rsidRPr="00CF2D26" w:rsidRDefault="00C62D99" w:rsidP="00C62D99">
      <w:pPr>
        <w:pStyle w:val="10"/>
        <w:shd w:val="clear" w:color="auto" w:fill="FFFFFF"/>
        <w:spacing w:line="360" w:lineRule="auto"/>
        <w:ind w:firstLine="0"/>
        <w:rPr>
          <w:sz w:val="28"/>
          <w:szCs w:val="28"/>
        </w:rPr>
      </w:pPr>
      <w:r w:rsidRPr="00CF2D26">
        <w:rPr>
          <w:i/>
          <w:sz w:val="28"/>
          <w:szCs w:val="28"/>
        </w:rPr>
        <w:t xml:space="preserve">      Р</w:t>
      </w:r>
      <w:r w:rsidRPr="00CF2D26">
        <w:rPr>
          <w:i/>
          <w:sz w:val="28"/>
          <w:szCs w:val="28"/>
          <w:vertAlign w:val="subscript"/>
        </w:rPr>
        <w:t>100</w:t>
      </w:r>
      <w:r w:rsidRPr="00CF2D26">
        <w:rPr>
          <w:i/>
          <w:sz w:val="28"/>
          <w:szCs w:val="28"/>
        </w:rPr>
        <w:t xml:space="preserve"> </w:t>
      </w:r>
      <w:r w:rsidRPr="00CF2D26">
        <w:rPr>
          <w:sz w:val="28"/>
          <w:szCs w:val="28"/>
        </w:rPr>
        <w:t>- величина параметра гипотетического изделия, удовлетворяющего потребность на 100%;</w:t>
      </w:r>
    </w:p>
    <w:p w:rsidR="00C62D99" w:rsidRPr="00CF2D26" w:rsidRDefault="00C62D99" w:rsidP="00C62D99">
      <w:pPr>
        <w:pStyle w:val="10"/>
        <w:shd w:val="clear" w:color="auto" w:fill="FFFFFF"/>
        <w:spacing w:line="360" w:lineRule="auto"/>
        <w:ind w:firstLine="400"/>
        <w:rPr>
          <w:sz w:val="28"/>
          <w:szCs w:val="28"/>
        </w:rPr>
      </w:pPr>
      <w:r w:rsidRPr="00CF2D26">
        <w:rPr>
          <w:i/>
          <w:sz w:val="28"/>
          <w:szCs w:val="28"/>
        </w:rPr>
        <w:t xml:space="preserve">р </w:t>
      </w:r>
      <w:r w:rsidRPr="00CF2D26">
        <w:rPr>
          <w:sz w:val="28"/>
          <w:szCs w:val="28"/>
        </w:rPr>
        <w:t>- вероятность достижения величины параметра; вводится для получения более точного результата с учетом элемента случайности, что позволяет снизить риск осуществления проекта.</w:t>
      </w:r>
    </w:p>
    <w:p w:rsidR="00C62D99" w:rsidRPr="00CF2D26" w:rsidRDefault="00C62D99" w:rsidP="00C62D99">
      <w:pPr>
        <w:pStyle w:val="10"/>
        <w:shd w:val="clear" w:color="auto" w:fill="FFFFFF"/>
        <w:spacing w:line="360" w:lineRule="auto"/>
        <w:ind w:firstLine="300"/>
        <w:rPr>
          <w:sz w:val="28"/>
          <w:szCs w:val="28"/>
        </w:rPr>
      </w:pPr>
      <w:r w:rsidRPr="00CF2D26">
        <w:rPr>
          <w:sz w:val="28"/>
          <w:szCs w:val="28"/>
        </w:rPr>
        <w:t xml:space="preserve">Каждому параметрическому показателю по отношению к изделию в целом (т.е. обобщенному удовлетворению потребности) соответствует некий вес </w:t>
      </w:r>
      <w:r w:rsidRPr="00CF2D26">
        <w:rPr>
          <w:sz w:val="28"/>
          <w:szCs w:val="28"/>
          <w:lang w:val="en-US"/>
        </w:rPr>
        <w:t>d</w:t>
      </w:r>
      <w:r w:rsidRPr="00CF2D26">
        <w:rPr>
          <w:sz w:val="28"/>
          <w:szCs w:val="28"/>
        </w:rPr>
        <w:t>, разный для каждого показателя. После вычисления всех единичных показателей становится реальностью вычисление обобщенного (группового показателя), характеризующего соответствие изделия потребности в нем (полезный эффект товара)</w:t>
      </w:r>
    </w:p>
    <w:p w:rsidR="00C62D99" w:rsidRPr="00CF2D26" w:rsidRDefault="002C106C" w:rsidP="00C62D99">
      <w:pPr>
        <w:pStyle w:val="10"/>
        <w:shd w:val="clear" w:color="auto" w:fill="FFFFFF"/>
        <w:spacing w:line="360" w:lineRule="auto"/>
        <w:jc w:val="right"/>
        <w:rPr>
          <w:sz w:val="28"/>
          <w:szCs w:val="28"/>
        </w:rPr>
      </w:pPr>
      <w:r>
        <w:rPr>
          <w:noProof/>
          <w:sz w:val="28"/>
          <w:szCs w:val="28"/>
        </w:rPr>
        <w:object w:dxaOrig="1440" w:dyaOrig="1440">
          <v:shape id="_x0000_s1119" type="#_x0000_t75" style="position:absolute;left:0;text-align:left;margin-left:185pt;margin-top:2.9pt;width:58pt;height:35.6pt;z-index:-251725312;mso-wrap-edited:f" wrapcoords="9818 2400 2805 6240 281 8160 281 13440 5049 17760 8696 17760 8696 19680 13184 19680 12904 17760 19917 14400 20758 11520 19075 10080 19917 7680 18234 6240 11782 2400 9818 2400">
            <v:imagedata r:id="rId72" o:title=""/>
            <w10:wrap type="square"/>
          </v:shape>
          <o:OLEObject Type="Embed" ProgID="Equation.3" ShapeID="_x0000_s1119" DrawAspect="Content" ObjectID="_1459316559" r:id="rId73"/>
        </w:object>
      </w:r>
      <w:r>
        <w:rPr>
          <w:noProof/>
          <w:sz w:val="28"/>
          <w:szCs w:val="28"/>
        </w:rPr>
        <w:pict>
          <v:shape id="_x0000_s1120" type="#_x0000_t202" style="position:absolute;left:0;text-align:left;margin-left:425pt;margin-top:16.5pt;width:50.4pt;height:21.6pt;z-index:251592192" filled="f" stroked="f">
            <v:textbox style="mso-next-textbox:#_x0000_s1120">
              <w:txbxContent>
                <w:p w:rsidR="00864FF6" w:rsidRDefault="00864FF6" w:rsidP="00C62D99">
                  <w:r>
                    <w:rPr>
                      <w:color w:val="000000"/>
                    </w:rPr>
                    <w:t xml:space="preserve">     </w:t>
                  </w:r>
                  <w:r w:rsidR="0044476A">
                    <w:rPr>
                      <w:color w:val="000000"/>
                    </w:rPr>
                    <w:t>(25)</w:t>
                  </w:r>
                </w:p>
              </w:txbxContent>
            </v:textbox>
          </v:shape>
        </w:pict>
      </w:r>
      <w:r w:rsidR="00181C92" w:rsidRPr="00CF2D26">
        <w:rPr>
          <w:sz w:val="28"/>
          <w:szCs w:val="28"/>
        </w:rPr>
        <w:t xml:space="preserve">         </w:t>
      </w:r>
    </w:p>
    <w:p w:rsidR="00C62D99" w:rsidRPr="00CF2D26" w:rsidRDefault="00C62D99" w:rsidP="00C62D99">
      <w:pPr>
        <w:pStyle w:val="10"/>
        <w:shd w:val="clear" w:color="auto" w:fill="FFFFFF"/>
        <w:spacing w:line="360" w:lineRule="auto"/>
        <w:rPr>
          <w:sz w:val="28"/>
          <w:szCs w:val="28"/>
        </w:rPr>
      </w:pPr>
    </w:p>
    <w:p w:rsidR="00C62D99" w:rsidRPr="00CF2D26" w:rsidRDefault="00C62D99" w:rsidP="00181C92">
      <w:pPr>
        <w:pStyle w:val="10"/>
        <w:shd w:val="clear" w:color="auto" w:fill="FFFFFF"/>
        <w:tabs>
          <w:tab w:val="left" w:pos="8900"/>
        </w:tabs>
        <w:spacing w:line="360" w:lineRule="auto"/>
        <w:ind w:firstLine="0"/>
        <w:rPr>
          <w:sz w:val="28"/>
          <w:szCs w:val="28"/>
        </w:rPr>
      </w:pPr>
      <w:r w:rsidRPr="00CF2D26">
        <w:rPr>
          <w:sz w:val="28"/>
          <w:szCs w:val="28"/>
        </w:rPr>
        <w:t xml:space="preserve">где </w:t>
      </w:r>
      <w:r w:rsidRPr="00CF2D26">
        <w:rPr>
          <w:i/>
          <w:sz w:val="28"/>
          <w:szCs w:val="28"/>
          <w:lang w:val="en-US"/>
        </w:rPr>
        <w:t>Q</w:t>
      </w:r>
      <w:r w:rsidRPr="00CF2D26">
        <w:rPr>
          <w:i/>
          <w:sz w:val="28"/>
          <w:szCs w:val="28"/>
        </w:rPr>
        <w:t xml:space="preserve"> - </w:t>
      </w:r>
      <w:r w:rsidRPr="00CF2D26">
        <w:rPr>
          <w:sz w:val="28"/>
          <w:szCs w:val="28"/>
        </w:rPr>
        <w:t>групповой технический показатель (по техническим параметрам);</w:t>
      </w:r>
    </w:p>
    <w:p w:rsidR="00C62D99" w:rsidRPr="00CF2D26" w:rsidRDefault="00C62D99" w:rsidP="00C62D99">
      <w:pPr>
        <w:pStyle w:val="10"/>
        <w:shd w:val="clear" w:color="auto" w:fill="FFFFFF"/>
        <w:spacing w:line="360" w:lineRule="auto"/>
        <w:rPr>
          <w:sz w:val="28"/>
          <w:szCs w:val="28"/>
        </w:rPr>
      </w:pPr>
      <w:r w:rsidRPr="00CF2D26">
        <w:rPr>
          <w:i/>
          <w:sz w:val="28"/>
          <w:szCs w:val="28"/>
          <w:lang w:val="en-US"/>
        </w:rPr>
        <w:t>q</w:t>
      </w:r>
      <w:r w:rsidRPr="00CF2D26">
        <w:rPr>
          <w:i/>
          <w:sz w:val="28"/>
          <w:szCs w:val="28"/>
          <w:vertAlign w:val="subscript"/>
          <w:lang w:val="en-US"/>
        </w:rPr>
        <w:t>t</w:t>
      </w:r>
      <w:r w:rsidRPr="00CF2D26">
        <w:rPr>
          <w:i/>
          <w:sz w:val="28"/>
          <w:szCs w:val="28"/>
        </w:rPr>
        <w:t xml:space="preserve"> </w:t>
      </w:r>
      <w:r w:rsidRPr="00CF2D26">
        <w:rPr>
          <w:sz w:val="28"/>
          <w:szCs w:val="28"/>
        </w:rPr>
        <w:t xml:space="preserve">- единичный параметрический показатель по </w:t>
      </w:r>
      <w:r w:rsidRPr="00CF2D26">
        <w:rPr>
          <w:sz w:val="28"/>
          <w:szCs w:val="28"/>
          <w:lang w:val="en-US"/>
        </w:rPr>
        <w:t>i</w:t>
      </w:r>
      <w:r w:rsidRPr="00CF2D26">
        <w:rPr>
          <w:sz w:val="28"/>
          <w:szCs w:val="28"/>
        </w:rPr>
        <w:t>-му параметру;</w:t>
      </w:r>
    </w:p>
    <w:p w:rsidR="00C62D99" w:rsidRPr="00CF2D26" w:rsidRDefault="00C62D99" w:rsidP="00C62D99">
      <w:pPr>
        <w:pStyle w:val="10"/>
        <w:shd w:val="clear" w:color="auto" w:fill="FFFFFF"/>
        <w:spacing w:line="360" w:lineRule="auto"/>
        <w:rPr>
          <w:sz w:val="28"/>
          <w:szCs w:val="28"/>
        </w:rPr>
      </w:pPr>
      <w:r w:rsidRPr="00CF2D26">
        <w:rPr>
          <w:i/>
          <w:sz w:val="28"/>
          <w:szCs w:val="28"/>
          <w:lang w:val="en-US"/>
        </w:rPr>
        <w:t>d</w:t>
      </w:r>
      <w:r w:rsidRPr="00CF2D26">
        <w:rPr>
          <w:i/>
          <w:sz w:val="28"/>
          <w:szCs w:val="28"/>
          <w:vertAlign w:val="subscript"/>
        </w:rPr>
        <w:t>{</w:t>
      </w:r>
      <w:r w:rsidRPr="00CF2D26">
        <w:rPr>
          <w:i/>
          <w:sz w:val="28"/>
          <w:szCs w:val="28"/>
        </w:rPr>
        <w:t xml:space="preserve"> - </w:t>
      </w:r>
      <w:r w:rsidRPr="00CF2D26">
        <w:rPr>
          <w:sz w:val="28"/>
          <w:szCs w:val="28"/>
        </w:rPr>
        <w:t xml:space="preserve">вес </w:t>
      </w:r>
      <w:r w:rsidRPr="00CF2D26">
        <w:rPr>
          <w:sz w:val="28"/>
          <w:szCs w:val="28"/>
          <w:lang w:val="en-US"/>
        </w:rPr>
        <w:t>i</w:t>
      </w:r>
      <w:r w:rsidRPr="00CF2D26">
        <w:rPr>
          <w:sz w:val="28"/>
          <w:szCs w:val="28"/>
        </w:rPr>
        <w:t>-</w:t>
      </w:r>
      <w:r w:rsidRPr="00CF2D26">
        <w:rPr>
          <w:sz w:val="28"/>
          <w:szCs w:val="28"/>
          <w:lang w:val="en-US"/>
        </w:rPr>
        <w:t>ro</w:t>
      </w:r>
      <w:r w:rsidRPr="00CF2D26">
        <w:rPr>
          <w:sz w:val="28"/>
          <w:szCs w:val="28"/>
        </w:rPr>
        <w:t xml:space="preserve"> параметра;</w:t>
      </w:r>
    </w:p>
    <w:p w:rsidR="00C62D99" w:rsidRPr="00CF2D26" w:rsidRDefault="00C62D99" w:rsidP="00C62D99">
      <w:pPr>
        <w:pStyle w:val="10"/>
        <w:shd w:val="clear" w:color="auto" w:fill="FFFFFF"/>
        <w:spacing w:line="360" w:lineRule="auto"/>
        <w:rPr>
          <w:sz w:val="28"/>
          <w:szCs w:val="28"/>
        </w:rPr>
      </w:pPr>
      <w:r w:rsidRPr="00CF2D26">
        <w:rPr>
          <w:i/>
          <w:sz w:val="28"/>
          <w:szCs w:val="28"/>
        </w:rPr>
        <w:t xml:space="preserve">п - </w:t>
      </w:r>
      <w:r w:rsidRPr="00CF2D26">
        <w:rPr>
          <w:sz w:val="28"/>
          <w:szCs w:val="28"/>
        </w:rPr>
        <w:t>число параметров, подлежащих рассмотрению.</w:t>
      </w:r>
    </w:p>
    <w:p w:rsidR="00C62D99" w:rsidRPr="00CF2D26" w:rsidRDefault="00C62D99" w:rsidP="00C62D99">
      <w:pPr>
        <w:pStyle w:val="10"/>
        <w:shd w:val="clear" w:color="auto" w:fill="FFFFFF"/>
        <w:spacing w:line="360" w:lineRule="auto"/>
        <w:ind w:firstLine="300"/>
        <w:rPr>
          <w:sz w:val="28"/>
          <w:szCs w:val="28"/>
        </w:rPr>
      </w:pPr>
      <w:r w:rsidRPr="00CF2D26">
        <w:rPr>
          <w:sz w:val="28"/>
          <w:szCs w:val="28"/>
        </w:rPr>
        <w:t xml:space="preserve">Показатель конкурентоспособности нашего изделия по отношению к изделию другой фирмы </w:t>
      </w:r>
      <w:r w:rsidRPr="00CF2D26">
        <w:rPr>
          <w:i/>
          <w:sz w:val="28"/>
          <w:szCs w:val="28"/>
          <w:lang w:val="en-US"/>
        </w:rPr>
        <w:t>k</w:t>
      </w:r>
      <w:r w:rsidRPr="00CF2D26">
        <w:rPr>
          <w:i/>
          <w:sz w:val="28"/>
          <w:szCs w:val="28"/>
          <w:vertAlign w:val="subscript"/>
          <w:lang w:val="en-US"/>
        </w:rPr>
        <w:t>w</w:t>
      </w:r>
      <w:r w:rsidRPr="00CF2D26">
        <w:rPr>
          <w:i/>
          <w:sz w:val="28"/>
          <w:szCs w:val="28"/>
        </w:rPr>
        <w:t xml:space="preserve"> </w:t>
      </w:r>
      <w:r w:rsidRPr="00CF2D26">
        <w:rPr>
          <w:sz w:val="28"/>
          <w:szCs w:val="28"/>
        </w:rPr>
        <w:t>будет равен</w:t>
      </w:r>
    </w:p>
    <w:p w:rsidR="00C62D99" w:rsidRPr="00CF2D26" w:rsidRDefault="002C106C" w:rsidP="00C62D99">
      <w:pPr>
        <w:pStyle w:val="10"/>
        <w:shd w:val="clear" w:color="auto" w:fill="FFFFFF"/>
        <w:spacing w:line="360" w:lineRule="auto"/>
        <w:rPr>
          <w:sz w:val="28"/>
          <w:szCs w:val="28"/>
          <w:vertAlign w:val="subscript"/>
        </w:rPr>
      </w:pPr>
      <w:r>
        <w:rPr>
          <w:noProof/>
          <w:sz w:val="28"/>
          <w:szCs w:val="28"/>
          <w:vertAlign w:val="subscript"/>
        </w:rPr>
        <w:pict>
          <v:shape id="_x0000_s1122" type="#_x0000_t202" style="position:absolute;left:0;text-align:left;margin-left:425pt;margin-top:13.2pt;width:50.4pt;height:21.6pt;z-index:251594240" filled="f" stroked="f">
            <v:textbox style="mso-next-textbox:#_x0000_s1122">
              <w:txbxContent>
                <w:p w:rsidR="00864FF6" w:rsidRDefault="0044476A" w:rsidP="00C62D99">
                  <w:r>
                    <w:rPr>
                      <w:color w:val="000000"/>
                    </w:rPr>
                    <w:t xml:space="preserve">     (26)</w:t>
                  </w:r>
                </w:p>
              </w:txbxContent>
            </v:textbox>
          </v:shape>
        </w:pict>
      </w:r>
      <w:r>
        <w:rPr>
          <w:noProof/>
          <w:sz w:val="28"/>
          <w:szCs w:val="28"/>
        </w:rPr>
        <w:object w:dxaOrig="1440" w:dyaOrig="1440">
          <v:shape id="_x0000_s1121" type="#_x0000_t75" style="position:absolute;left:0;text-align:left;margin-left:188.55pt;margin-top:2.75pt;width:49.95pt;height:34pt;z-index:-251723264;mso-wrap-edited:f" wrapcoords="9818 2400 2805 6240 281 8160 281 13440 5049 17760 8696 17760 8696 19680 13184 19680 12904 17760 19917 14400 20758 11520 19075 10080 19917 7680 18234 6240 11782 2400 9818 2400" o:allowincell="f">
            <v:imagedata r:id="rId74" o:title=""/>
            <w10:wrap type="square"/>
          </v:shape>
          <o:OLEObject Type="Embed" ProgID="Equation.3" ShapeID="_x0000_s1121" DrawAspect="Content" ObjectID="_1459316560" r:id="rId75"/>
        </w:object>
      </w:r>
    </w:p>
    <w:p w:rsidR="00C62D99" w:rsidRPr="00CF2D26" w:rsidRDefault="00C62D99" w:rsidP="00C62D99">
      <w:pPr>
        <w:pStyle w:val="10"/>
        <w:shd w:val="clear" w:color="auto" w:fill="FFFFFF"/>
        <w:spacing w:line="360" w:lineRule="auto"/>
        <w:rPr>
          <w:sz w:val="28"/>
          <w:szCs w:val="28"/>
          <w:vertAlign w:val="subscript"/>
        </w:rPr>
      </w:pPr>
    </w:p>
    <w:p w:rsidR="00C62D99" w:rsidRPr="00CF2D26" w:rsidRDefault="00C62D99" w:rsidP="00C62D99">
      <w:pPr>
        <w:pStyle w:val="10"/>
        <w:shd w:val="clear" w:color="auto" w:fill="FFFFFF"/>
        <w:spacing w:line="360" w:lineRule="auto"/>
        <w:ind w:firstLine="0"/>
        <w:rPr>
          <w:sz w:val="28"/>
          <w:szCs w:val="28"/>
        </w:rPr>
      </w:pPr>
      <w:r w:rsidRPr="00CF2D26">
        <w:rPr>
          <w:sz w:val="28"/>
          <w:szCs w:val="28"/>
        </w:rPr>
        <w:t xml:space="preserve">где </w:t>
      </w:r>
      <w:r w:rsidRPr="00CF2D26">
        <w:rPr>
          <w:i/>
          <w:sz w:val="28"/>
          <w:szCs w:val="28"/>
          <w:lang w:val="en-US"/>
        </w:rPr>
        <w:t>k</w:t>
      </w:r>
      <w:r w:rsidRPr="00CF2D26">
        <w:rPr>
          <w:i/>
          <w:sz w:val="28"/>
          <w:szCs w:val="28"/>
          <w:vertAlign w:val="subscript"/>
          <w:lang w:val="en-US"/>
        </w:rPr>
        <w:t>w</w:t>
      </w:r>
      <w:r w:rsidRPr="00CF2D26">
        <w:rPr>
          <w:i/>
          <w:sz w:val="28"/>
          <w:szCs w:val="28"/>
        </w:rPr>
        <w:t xml:space="preserve"> - </w:t>
      </w:r>
      <w:r w:rsidRPr="00CF2D26">
        <w:rPr>
          <w:sz w:val="28"/>
          <w:szCs w:val="28"/>
        </w:rPr>
        <w:t>показатель конкурентоспособности нового изделия по отношению к конкурирующему по техническим параметрам;</w:t>
      </w:r>
    </w:p>
    <w:p w:rsidR="00C62D99" w:rsidRPr="00CF2D26" w:rsidRDefault="00C62D99" w:rsidP="00C62D99">
      <w:pPr>
        <w:pStyle w:val="10"/>
        <w:shd w:val="clear" w:color="auto" w:fill="FFFFFF"/>
        <w:spacing w:line="360" w:lineRule="auto"/>
        <w:ind w:firstLine="0"/>
        <w:rPr>
          <w:sz w:val="28"/>
          <w:szCs w:val="28"/>
        </w:rPr>
      </w:pPr>
      <w:r w:rsidRPr="00CF2D26">
        <w:rPr>
          <w:i/>
          <w:sz w:val="28"/>
          <w:szCs w:val="28"/>
        </w:rPr>
        <w:t xml:space="preserve">      </w:t>
      </w:r>
      <w:r w:rsidRPr="00CF2D26">
        <w:rPr>
          <w:i/>
          <w:sz w:val="28"/>
          <w:szCs w:val="28"/>
          <w:lang w:val="en-US"/>
        </w:rPr>
        <w:t>Q</w:t>
      </w:r>
      <w:r w:rsidRPr="00CF2D26">
        <w:rPr>
          <w:i/>
          <w:sz w:val="28"/>
          <w:szCs w:val="28"/>
          <w:vertAlign w:val="subscript"/>
          <w:lang w:val="en-US"/>
        </w:rPr>
        <w:t>w</w:t>
      </w:r>
      <w:r w:rsidRPr="00CF2D26">
        <w:rPr>
          <w:i/>
          <w:sz w:val="28"/>
          <w:szCs w:val="28"/>
        </w:rPr>
        <w:t xml:space="preserve"> </w:t>
      </w:r>
      <w:r w:rsidRPr="00CF2D26">
        <w:rPr>
          <w:i/>
          <w:smallCaps/>
          <w:sz w:val="28"/>
          <w:szCs w:val="28"/>
          <w:lang w:val="en-US"/>
        </w:rPr>
        <w:t>Q</w:t>
      </w:r>
      <w:r w:rsidRPr="00CF2D26">
        <w:rPr>
          <w:i/>
          <w:smallCaps/>
          <w:sz w:val="28"/>
          <w:szCs w:val="28"/>
          <w:vertAlign w:val="subscript"/>
          <w:lang w:val="en-US"/>
        </w:rPr>
        <w:t>k</w:t>
      </w:r>
      <w:r w:rsidRPr="00CF2D26">
        <w:rPr>
          <w:i/>
          <w:smallCaps/>
          <w:sz w:val="28"/>
          <w:szCs w:val="28"/>
        </w:rPr>
        <w:t xml:space="preserve"> </w:t>
      </w:r>
      <w:r w:rsidRPr="00CF2D26">
        <w:rPr>
          <w:i/>
          <w:sz w:val="28"/>
          <w:szCs w:val="28"/>
        </w:rPr>
        <w:t xml:space="preserve">~ </w:t>
      </w:r>
      <w:r w:rsidRPr="00CF2D26">
        <w:rPr>
          <w:sz w:val="28"/>
          <w:szCs w:val="28"/>
        </w:rPr>
        <w:t xml:space="preserve">соответствующие групповые технические показатели нового и конкурирующего изделия. </w:t>
      </w:r>
    </w:p>
    <w:p w:rsidR="00C62D99" w:rsidRPr="00CF2D26" w:rsidRDefault="00C62D99" w:rsidP="00C62D99">
      <w:pPr>
        <w:pStyle w:val="10"/>
        <w:shd w:val="clear" w:color="auto" w:fill="FFFFFF"/>
        <w:spacing w:line="360" w:lineRule="auto"/>
        <w:ind w:firstLine="720"/>
        <w:rPr>
          <w:sz w:val="28"/>
          <w:szCs w:val="28"/>
        </w:rPr>
      </w:pPr>
      <w:r w:rsidRPr="00CF2D26">
        <w:rPr>
          <w:sz w:val="28"/>
          <w:szCs w:val="28"/>
        </w:rPr>
        <w:t xml:space="preserve">                                К</w:t>
      </w:r>
      <w:r w:rsidRPr="00CF2D26">
        <w:rPr>
          <w:sz w:val="28"/>
          <w:szCs w:val="28"/>
          <w:vertAlign w:val="subscript"/>
        </w:rPr>
        <w:t>тп</w:t>
      </w:r>
      <w:r w:rsidRPr="00CF2D26">
        <w:rPr>
          <w:sz w:val="28"/>
          <w:szCs w:val="28"/>
        </w:rPr>
        <w:t xml:space="preserve"> = </w:t>
      </w:r>
      <w:r w:rsidR="00FD3BDD" w:rsidRPr="00CF2D26">
        <w:rPr>
          <w:sz w:val="28"/>
          <w:szCs w:val="28"/>
        </w:rPr>
        <w:t>0,</w:t>
      </w:r>
      <w:r w:rsidR="00E06F28" w:rsidRPr="00CF2D26">
        <w:rPr>
          <w:sz w:val="28"/>
          <w:szCs w:val="28"/>
        </w:rPr>
        <w:t>9</w:t>
      </w:r>
      <w:r w:rsidR="00423F94" w:rsidRPr="00CF2D26">
        <w:rPr>
          <w:sz w:val="28"/>
          <w:szCs w:val="28"/>
        </w:rPr>
        <w:t>5</w:t>
      </w:r>
      <w:r w:rsidRPr="00CF2D26">
        <w:rPr>
          <w:sz w:val="28"/>
          <w:szCs w:val="28"/>
        </w:rPr>
        <w:t xml:space="preserve"> / </w:t>
      </w:r>
      <w:r w:rsidR="00FD3BDD" w:rsidRPr="00CF2D26">
        <w:rPr>
          <w:sz w:val="28"/>
          <w:szCs w:val="28"/>
        </w:rPr>
        <w:t>0,</w:t>
      </w:r>
      <w:r w:rsidR="00610DF9" w:rsidRPr="00CF2D26">
        <w:rPr>
          <w:sz w:val="28"/>
          <w:szCs w:val="28"/>
        </w:rPr>
        <w:t>6</w:t>
      </w:r>
      <w:r w:rsidR="00423F94" w:rsidRPr="00CF2D26">
        <w:rPr>
          <w:sz w:val="28"/>
          <w:szCs w:val="28"/>
        </w:rPr>
        <w:t>7</w:t>
      </w:r>
      <w:r w:rsidRPr="00CF2D26">
        <w:rPr>
          <w:sz w:val="28"/>
          <w:szCs w:val="28"/>
        </w:rPr>
        <w:t xml:space="preserve"> = 1,</w:t>
      </w:r>
      <w:r w:rsidR="00610DF9" w:rsidRPr="00CF2D26">
        <w:rPr>
          <w:sz w:val="28"/>
          <w:szCs w:val="28"/>
        </w:rPr>
        <w:t>42</w:t>
      </w:r>
    </w:p>
    <w:p w:rsidR="00C62D99" w:rsidRPr="00CF2D26" w:rsidRDefault="00C62D99" w:rsidP="00C62D99">
      <w:pPr>
        <w:pStyle w:val="10"/>
        <w:shd w:val="clear" w:color="auto" w:fill="FFFFFF"/>
        <w:spacing w:line="360" w:lineRule="auto"/>
        <w:ind w:firstLine="300"/>
        <w:rPr>
          <w:sz w:val="28"/>
          <w:szCs w:val="28"/>
        </w:rPr>
      </w:pPr>
      <w:r w:rsidRPr="00CF2D26">
        <w:rPr>
          <w:sz w:val="28"/>
          <w:szCs w:val="28"/>
        </w:rPr>
        <w:t>Данные для оценки конкурентоспособности разрабатываемог</w:t>
      </w:r>
      <w:r w:rsidR="0044476A">
        <w:rPr>
          <w:sz w:val="28"/>
          <w:szCs w:val="28"/>
        </w:rPr>
        <w:t>о новшества привести в таблице 11.</w:t>
      </w:r>
    </w:p>
    <w:p w:rsidR="008E315B" w:rsidRPr="00CF2D26" w:rsidRDefault="008E315B" w:rsidP="00536C98">
      <w:pPr>
        <w:shd w:val="clear" w:color="auto" w:fill="FFFFFF"/>
        <w:ind w:left="2832" w:firstLine="708"/>
        <w:rPr>
          <w:sz w:val="28"/>
          <w:szCs w:val="28"/>
          <w:u w:val="single"/>
        </w:rPr>
      </w:pPr>
      <w:r w:rsidRPr="00CF2D26">
        <w:rPr>
          <w:sz w:val="28"/>
          <w:szCs w:val="28"/>
          <w:u w:val="single"/>
        </w:rPr>
        <w:t>Матрица предпочтений</w:t>
      </w:r>
    </w:p>
    <w:p w:rsidR="008E315B" w:rsidRPr="0044476A" w:rsidRDefault="0044476A" w:rsidP="0044476A">
      <w:pPr>
        <w:shd w:val="clear" w:color="auto" w:fill="FFFFFF"/>
        <w:ind w:left="4157"/>
        <w:jc w:val="right"/>
        <w:rPr>
          <w:sz w:val="28"/>
          <w:szCs w:val="28"/>
        </w:rPr>
      </w:pPr>
      <w:r w:rsidRPr="0044476A">
        <w:rPr>
          <w:sz w:val="28"/>
          <w:szCs w:val="28"/>
        </w:rPr>
        <w:t>Таблица-10</w:t>
      </w:r>
    </w:p>
    <w:p w:rsidR="008E315B" w:rsidRPr="00CF2D26" w:rsidRDefault="008E315B" w:rsidP="008E315B">
      <w:pPr>
        <w:spacing w:after="5" w:line="1" w:lineRule="exact"/>
        <w:rPr>
          <w:sz w:val="28"/>
          <w:szCs w:val="28"/>
        </w:rPr>
      </w:pP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200"/>
        <w:gridCol w:w="567"/>
        <w:gridCol w:w="567"/>
        <w:gridCol w:w="567"/>
        <w:gridCol w:w="567"/>
        <w:gridCol w:w="567"/>
        <w:gridCol w:w="567"/>
        <w:gridCol w:w="567"/>
        <w:gridCol w:w="567"/>
        <w:gridCol w:w="572"/>
        <w:gridCol w:w="1000"/>
        <w:gridCol w:w="792"/>
      </w:tblGrid>
      <w:tr w:rsidR="00B50055" w:rsidRPr="00CF2D26" w:rsidTr="00271DDE">
        <w:trPr>
          <w:trHeight w:val="540"/>
        </w:trPr>
        <w:tc>
          <w:tcPr>
            <w:tcW w:w="600" w:type="dxa"/>
            <w:shd w:val="clear" w:color="auto" w:fill="auto"/>
            <w:vAlign w:val="center"/>
          </w:tcPr>
          <w:p w:rsidR="00B50055" w:rsidRPr="00CF2D26" w:rsidRDefault="00B50055" w:rsidP="00D141A9">
            <w:pPr>
              <w:jc w:val="center"/>
              <w:rPr>
                <w:b/>
                <w:bCs/>
                <w:iCs/>
                <w:sz w:val="28"/>
                <w:szCs w:val="28"/>
              </w:rPr>
            </w:pPr>
            <w:r w:rsidRPr="00CF2D26">
              <w:rPr>
                <w:b/>
                <w:bCs/>
                <w:iCs/>
                <w:sz w:val="28"/>
                <w:szCs w:val="28"/>
              </w:rPr>
              <w:t>№ п/п</w:t>
            </w:r>
          </w:p>
        </w:tc>
        <w:tc>
          <w:tcPr>
            <w:tcW w:w="2200" w:type="dxa"/>
            <w:shd w:val="clear" w:color="auto" w:fill="auto"/>
            <w:vAlign w:val="center"/>
          </w:tcPr>
          <w:p w:rsidR="00B50055" w:rsidRPr="00CF2D26" w:rsidRDefault="00B50055" w:rsidP="00D141A9">
            <w:pPr>
              <w:jc w:val="center"/>
              <w:rPr>
                <w:b/>
                <w:bCs/>
                <w:iCs/>
                <w:color w:val="000000"/>
                <w:sz w:val="28"/>
                <w:szCs w:val="28"/>
              </w:rPr>
            </w:pPr>
            <w:r w:rsidRPr="00CF2D26">
              <w:rPr>
                <w:b/>
                <w:bCs/>
                <w:iCs/>
                <w:color w:val="000000"/>
                <w:spacing w:val="-7"/>
                <w:sz w:val="28"/>
                <w:szCs w:val="28"/>
              </w:rPr>
              <w:t>Наименование</w:t>
            </w:r>
          </w:p>
        </w:tc>
        <w:tc>
          <w:tcPr>
            <w:tcW w:w="567" w:type="dxa"/>
            <w:shd w:val="clear" w:color="auto" w:fill="auto"/>
            <w:vAlign w:val="center"/>
          </w:tcPr>
          <w:p w:rsidR="00B50055" w:rsidRPr="00271DDE" w:rsidRDefault="00B50055" w:rsidP="00D141A9">
            <w:pPr>
              <w:jc w:val="center"/>
              <w:rPr>
                <w:b/>
                <w:bCs/>
                <w:iCs/>
                <w:color w:val="000000"/>
              </w:rPr>
            </w:pPr>
            <w:r w:rsidRPr="00271DDE">
              <w:rPr>
                <w:b/>
                <w:bCs/>
                <w:iCs/>
                <w:color w:val="000000"/>
              </w:rPr>
              <w:t>1.1</w:t>
            </w:r>
          </w:p>
        </w:tc>
        <w:tc>
          <w:tcPr>
            <w:tcW w:w="567" w:type="dxa"/>
            <w:shd w:val="clear" w:color="auto" w:fill="auto"/>
            <w:vAlign w:val="center"/>
          </w:tcPr>
          <w:p w:rsidR="00B50055" w:rsidRPr="00271DDE" w:rsidRDefault="00B50055" w:rsidP="00D141A9">
            <w:pPr>
              <w:jc w:val="center"/>
              <w:rPr>
                <w:b/>
                <w:bCs/>
                <w:iCs/>
                <w:color w:val="000000"/>
              </w:rPr>
            </w:pPr>
            <w:r w:rsidRPr="00271DDE">
              <w:rPr>
                <w:b/>
                <w:bCs/>
                <w:iCs/>
                <w:color w:val="000000"/>
              </w:rPr>
              <w:t>1.2</w:t>
            </w:r>
          </w:p>
        </w:tc>
        <w:tc>
          <w:tcPr>
            <w:tcW w:w="567" w:type="dxa"/>
            <w:shd w:val="clear" w:color="auto" w:fill="auto"/>
            <w:vAlign w:val="center"/>
          </w:tcPr>
          <w:p w:rsidR="00B50055" w:rsidRPr="00271DDE" w:rsidRDefault="00B50055" w:rsidP="00D141A9">
            <w:pPr>
              <w:jc w:val="center"/>
              <w:rPr>
                <w:b/>
                <w:bCs/>
                <w:iCs/>
                <w:color w:val="000000"/>
              </w:rPr>
            </w:pPr>
            <w:r w:rsidRPr="00271DDE">
              <w:rPr>
                <w:b/>
                <w:bCs/>
                <w:iCs/>
                <w:color w:val="000000"/>
              </w:rPr>
              <w:t>1.3</w:t>
            </w:r>
          </w:p>
        </w:tc>
        <w:tc>
          <w:tcPr>
            <w:tcW w:w="567" w:type="dxa"/>
            <w:shd w:val="clear" w:color="auto" w:fill="auto"/>
            <w:vAlign w:val="center"/>
          </w:tcPr>
          <w:p w:rsidR="00B50055" w:rsidRPr="00271DDE" w:rsidRDefault="00B50055" w:rsidP="00D141A9">
            <w:pPr>
              <w:jc w:val="center"/>
              <w:rPr>
                <w:b/>
                <w:bCs/>
                <w:iCs/>
                <w:color w:val="000000"/>
              </w:rPr>
            </w:pPr>
            <w:r w:rsidRPr="00271DDE">
              <w:rPr>
                <w:b/>
                <w:bCs/>
                <w:iCs/>
                <w:color w:val="000000"/>
              </w:rPr>
              <w:t>1.4</w:t>
            </w:r>
          </w:p>
        </w:tc>
        <w:tc>
          <w:tcPr>
            <w:tcW w:w="567" w:type="dxa"/>
            <w:shd w:val="clear" w:color="auto" w:fill="auto"/>
            <w:vAlign w:val="center"/>
          </w:tcPr>
          <w:p w:rsidR="00B50055" w:rsidRPr="00271DDE" w:rsidRDefault="00FB7F88" w:rsidP="00D141A9">
            <w:pPr>
              <w:jc w:val="center"/>
              <w:rPr>
                <w:b/>
                <w:bCs/>
                <w:iCs/>
                <w:color w:val="000000"/>
                <w:lang w:val="en-US"/>
              </w:rPr>
            </w:pPr>
            <w:r w:rsidRPr="00271DDE">
              <w:rPr>
                <w:b/>
                <w:bCs/>
                <w:iCs/>
                <w:color w:val="000000"/>
                <w:lang w:val="en-US"/>
              </w:rPr>
              <w:t>1.5</w:t>
            </w:r>
          </w:p>
        </w:tc>
        <w:tc>
          <w:tcPr>
            <w:tcW w:w="567" w:type="dxa"/>
            <w:shd w:val="clear" w:color="auto" w:fill="auto"/>
            <w:vAlign w:val="center"/>
          </w:tcPr>
          <w:p w:rsidR="00B50055" w:rsidRPr="00271DDE" w:rsidRDefault="00FB7F88" w:rsidP="00D141A9">
            <w:pPr>
              <w:jc w:val="center"/>
              <w:rPr>
                <w:b/>
                <w:bCs/>
                <w:iCs/>
                <w:color w:val="000000"/>
                <w:lang w:val="en-US"/>
              </w:rPr>
            </w:pPr>
            <w:r w:rsidRPr="00271DDE">
              <w:rPr>
                <w:b/>
                <w:bCs/>
                <w:iCs/>
                <w:color w:val="000000"/>
                <w:lang w:val="en-US"/>
              </w:rPr>
              <w:t>1.6</w:t>
            </w:r>
          </w:p>
        </w:tc>
        <w:tc>
          <w:tcPr>
            <w:tcW w:w="567" w:type="dxa"/>
            <w:shd w:val="clear" w:color="auto" w:fill="auto"/>
            <w:vAlign w:val="center"/>
          </w:tcPr>
          <w:p w:rsidR="00B50055" w:rsidRPr="00271DDE" w:rsidRDefault="00FB7F88" w:rsidP="00D141A9">
            <w:pPr>
              <w:jc w:val="center"/>
              <w:rPr>
                <w:b/>
                <w:bCs/>
                <w:iCs/>
                <w:color w:val="000000"/>
                <w:lang w:val="en-US"/>
              </w:rPr>
            </w:pPr>
            <w:r w:rsidRPr="00271DDE">
              <w:rPr>
                <w:b/>
                <w:bCs/>
                <w:iCs/>
                <w:color w:val="000000"/>
                <w:lang w:val="en-US"/>
              </w:rPr>
              <w:t>1.7</w:t>
            </w:r>
          </w:p>
        </w:tc>
        <w:tc>
          <w:tcPr>
            <w:tcW w:w="567" w:type="dxa"/>
            <w:shd w:val="clear" w:color="auto" w:fill="auto"/>
            <w:vAlign w:val="center"/>
          </w:tcPr>
          <w:p w:rsidR="00B50055" w:rsidRPr="00271DDE" w:rsidRDefault="00FB7F88" w:rsidP="00D141A9">
            <w:pPr>
              <w:jc w:val="center"/>
              <w:rPr>
                <w:b/>
                <w:bCs/>
                <w:iCs/>
                <w:color w:val="000000"/>
                <w:lang w:val="en-US"/>
              </w:rPr>
            </w:pPr>
            <w:r w:rsidRPr="00271DDE">
              <w:rPr>
                <w:b/>
                <w:bCs/>
                <w:iCs/>
                <w:color w:val="000000"/>
                <w:lang w:val="en-US"/>
              </w:rPr>
              <w:t>1.8</w:t>
            </w:r>
          </w:p>
        </w:tc>
        <w:tc>
          <w:tcPr>
            <w:tcW w:w="572" w:type="dxa"/>
            <w:shd w:val="clear" w:color="auto" w:fill="auto"/>
            <w:vAlign w:val="center"/>
          </w:tcPr>
          <w:p w:rsidR="00B50055" w:rsidRPr="00271DDE" w:rsidRDefault="00FB7F88" w:rsidP="00D141A9">
            <w:pPr>
              <w:jc w:val="center"/>
              <w:rPr>
                <w:b/>
                <w:bCs/>
                <w:iCs/>
                <w:color w:val="000000"/>
                <w:lang w:val="en-US"/>
              </w:rPr>
            </w:pPr>
            <w:r w:rsidRPr="00271DDE">
              <w:rPr>
                <w:b/>
                <w:bCs/>
                <w:iCs/>
                <w:color w:val="000000"/>
                <w:lang w:val="en-US"/>
              </w:rPr>
              <w:t>1.9</w:t>
            </w:r>
          </w:p>
        </w:tc>
        <w:tc>
          <w:tcPr>
            <w:tcW w:w="1000" w:type="dxa"/>
            <w:shd w:val="clear" w:color="auto" w:fill="auto"/>
            <w:vAlign w:val="center"/>
          </w:tcPr>
          <w:p w:rsidR="00B50055" w:rsidRPr="00271DDE" w:rsidRDefault="00B50055" w:rsidP="00D141A9">
            <w:pPr>
              <w:jc w:val="center"/>
              <w:rPr>
                <w:b/>
                <w:bCs/>
                <w:iCs/>
                <w:color w:val="000000"/>
              </w:rPr>
            </w:pPr>
            <w:r w:rsidRPr="00271DDE">
              <w:rPr>
                <w:b/>
                <w:bCs/>
                <w:iCs/>
                <w:color w:val="000000"/>
                <w:spacing w:val="-2"/>
              </w:rPr>
              <w:t>сумма</w:t>
            </w:r>
          </w:p>
        </w:tc>
        <w:tc>
          <w:tcPr>
            <w:tcW w:w="792" w:type="dxa"/>
            <w:shd w:val="clear" w:color="auto" w:fill="auto"/>
            <w:vAlign w:val="center"/>
          </w:tcPr>
          <w:p w:rsidR="00B50055" w:rsidRPr="00271DDE" w:rsidRDefault="00B50055" w:rsidP="00D141A9">
            <w:pPr>
              <w:jc w:val="center"/>
              <w:rPr>
                <w:b/>
                <w:bCs/>
                <w:iCs/>
                <w:color w:val="000000"/>
              </w:rPr>
            </w:pPr>
            <w:r w:rsidRPr="00271DDE">
              <w:rPr>
                <w:b/>
                <w:bCs/>
                <w:iCs/>
                <w:color w:val="000000"/>
                <w:lang w:val="en-US"/>
              </w:rPr>
              <w:t>d</w:t>
            </w:r>
            <w:r w:rsidRPr="00271DDE">
              <w:rPr>
                <w:b/>
                <w:bCs/>
                <w:iCs/>
                <w:color w:val="000000"/>
                <w:vertAlign w:val="subscript"/>
                <w:lang w:val="en-US"/>
              </w:rPr>
              <w:t>ij</w:t>
            </w:r>
          </w:p>
        </w:tc>
      </w:tr>
      <w:tr w:rsidR="00FA02D4" w:rsidRPr="00CF2D26" w:rsidTr="00271DDE">
        <w:trPr>
          <w:trHeight w:val="419"/>
        </w:trPr>
        <w:tc>
          <w:tcPr>
            <w:tcW w:w="600" w:type="dxa"/>
            <w:shd w:val="clear" w:color="auto" w:fill="auto"/>
            <w:vAlign w:val="center"/>
          </w:tcPr>
          <w:p w:rsidR="00FA02D4" w:rsidRPr="00CF2D26" w:rsidRDefault="00FA02D4" w:rsidP="00D141A9">
            <w:pPr>
              <w:jc w:val="center"/>
              <w:rPr>
                <w:b/>
                <w:bCs/>
                <w:iCs/>
                <w:color w:val="000000"/>
                <w:sz w:val="28"/>
                <w:szCs w:val="28"/>
              </w:rPr>
            </w:pPr>
            <w:r w:rsidRPr="00CF2D26">
              <w:rPr>
                <w:b/>
                <w:bCs/>
                <w:iCs/>
                <w:color w:val="000000"/>
                <w:sz w:val="28"/>
                <w:szCs w:val="28"/>
              </w:rPr>
              <w:t>1.1</w:t>
            </w:r>
          </w:p>
        </w:tc>
        <w:tc>
          <w:tcPr>
            <w:tcW w:w="2200" w:type="dxa"/>
            <w:shd w:val="clear" w:color="auto" w:fill="FFFFFF"/>
            <w:vAlign w:val="center"/>
          </w:tcPr>
          <w:p w:rsidR="00FA02D4" w:rsidRPr="00CF2D26" w:rsidRDefault="00FA02D4" w:rsidP="00690018">
            <w:pPr>
              <w:pStyle w:val="10"/>
              <w:shd w:val="clear" w:color="auto" w:fill="FFFFFF"/>
              <w:spacing w:line="240" w:lineRule="auto"/>
              <w:ind w:firstLine="0"/>
              <w:rPr>
                <w:sz w:val="28"/>
                <w:szCs w:val="28"/>
              </w:rPr>
            </w:pPr>
            <w:r w:rsidRPr="00CF2D26">
              <w:rPr>
                <w:sz w:val="28"/>
                <w:szCs w:val="28"/>
              </w:rPr>
              <w:t>Общий объем</w:t>
            </w:r>
          </w:p>
          <w:p w:rsidR="00FA02D4" w:rsidRPr="00CF2D26" w:rsidRDefault="00FA02D4" w:rsidP="00690018">
            <w:pPr>
              <w:pStyle w:val="10"/>
              <w:shd w:val="clear" w:color="auto" w:fill="FFFFFF"/>
              <w:spacing w:line="240" w:lineRule="auto"/>
              <w:ind w:firstLine="0"/>
              <w:rPr>
                <w:sz w:val="28"/>
                <w:szCs w:val="28"/>
              </w:rPr>
            </w:pPr>
          </w:p>
        </w:tc>
        <w:tc>
          <w:tcPr>
            <w:tcW w:w="567" w:type="dxa"/>
            <w:shd w:val="clear" w:color="auto" w:fill="FFCC99"/>
            <w:vAlign w:val="center"/>
          </w:tcPr>
          <w:p w:rsidR="00FA02D4" w:rsidRPr="00AB579C" w:rsidRDefault="00FA02D4" w:rsidP="00E11A0B">
            <w:pPr>
              <w:jc w:val="center"/>
              <w:rPr>
                <w:b/>
              </w:rPr>
            </w:pPr>
            <w:r w:rsidRPr="00AB579C">
              <w:rPr>
                <w:b/>
              </w:rPr>
              <w:t>1</w:t>
            </w:r>
          </w:p>
        </w:tc>
        <w:tc>
          <w:tcPr>
            <w:tcW w:w="567" w:type="dxa"/>
            <w:shd w:val="clear" w:color="auto" w:fill="FFCC99"/>
            <w:vAlign w:val="center"/>
          </w:tcPr>
          <w:p w:rsidR="00FA02D4" w:rsidRPr="00AB579C" w:rsidRDefault="00FA02D4" w:rsidP="00E11A0B">
            <w:pPr>
              <w:jc w:val="center"/>
              <w:rPr>
                <w:b/>
              </w:rPr>
            </w:pPr>
            <w:r w:rsidRPr="00AB579C">
              <w:rPr>
                <w:b/>
              </w:rPr>
              <w:t>1</w:t>
            </w:r>
          </w:p>
        </w:tc>
        <w:tc>
          <w:tcPr>
            <w:tcW w:w="567" w:type="dxa"/>
            <w:shd w:val="clear" w:color="auto" w:fill="FFCC99"/>
            <w:vAlign w:val="center"/>
          </w:tcPr>
          <w:p w:rsidR="00FA02D4" w:rsidRPr="00AB579C" w:rsidRDefault="00FA02D4" w:rsidP="00E11A0B">
            <w:pPr>
              <w:jc w:val="center"/>
              <w:rPr>
                <w:b/>
              </w:rPr>
            </w:pPr>
            <w:r w:rsidRPr="00AB579C">
              <w:rPr>
                <w:b/>
              </w:rPr>
              <w:t>0,5</w:t>
            </w:r>
          </w:p>
        </w:tc>
        <w:tc>
          <w:tcPr>
            <w:tcW w:w="567" w:type="dxa"/>
            <w:shd w:val="clear" w:color="auto" w:fill="FFCC99"/>
            <w:vAlign w:val="center"/>
          </w:tcPr>
          <w:p w:rsidR="00FA02D4" w:rsidRPr="00AB579C" w:rsidRDefault="00FA02D4" w:rsidP="00E11A0B">
            <w:pPr>
              <w:jc w:val="center"/>
              <w:rPr>
                <w:b/>
              </w:rPr>
            </w:pPr>
            <w:r w:rsidRPr="00AB579C">
              <w:rPr>
                <w:b/>
              </w:rPr>
              <w:t>0,5</w:t>
            </w:r>
          </w:p>
        </w:tc>
        <w:tc>
          <w:tcPr>
            <w:tcW w:w="567" w:type="dxa"/>
            <w:shd w:val="clear" w:color="auto" w:fill="FFCC99"/>
            <w:vAlign w:val="center"/>
          </w:tcPr>
          <w:p w:rsidR="00FA02D4" w:rsidRPr="00AB579C" w:rsidRDefault="00FA02D4" w:rsidP="00E11A0B">
            <w:pPr>
              <w:jc w:val="center"/>
              <w:rPr>
                <w:b/>
              </w:rPr>
            </w:pPr>
            <w:r w:rsidRPr="00AB579C">
              <w:rPr>
                <w:b/>
              </w:rPr>
              <w:t>1,5</w:t>
            </w:r>
          </w:p>
        </w:tc>
        <w:tc>
          <w:tcPr>
            <w:tcW w:w="567" w:type="dxa"/>
            <w:shd w:val="clear" w:color="auto" w:fill="FFCC99"/>
            <w:vAlign w:val="center"/>
          </w:tcPr>
          <w:p w:rsidR="00FA02D4" w:rsidRPr="00AB579C" w:rsidRDefault="00FA02D4" w:rsidP="00E11A0B">
            <w:pPr>
              <w:jc w:val="center"/>
              <w:rPr>
                <w:b/>
              </w:rPr>
            </w:pPr>
            <w:r w:rsidRPr="00AB579C">
              <w:rPr>
                <w:b/>
              </w:rPr>
              <w:t>0,5</w:t>
            </w:r>
          </w:p>
        </w:tc>
        <w:tc>
          <w:tcPr>
            <w:tcW w:w="567" w:type="dxa"/>
            <w:shd w:val="clear" w:color="auto" w:fill="FFCC99"/>
            <w:vAlign w:val="center"/>
          </w:tcPr>
          <w:p w:rsidR="00FA02D4" w:rsidRPr="00AB579C" w:rsidRDefault="00FA02D4" w:rsidP="00E11A0B">
            <w:pPr>
              <w:jc w:val="center"/>
              <w:rPr>
                <w:b/>
              </w:rPr>
            </w:pPr>
            <w:r w:rsidRPr="00AB579C">
              <w:rPr>
                <w:b/>
              </w:rPr>
              <w:t>0,5</w:t>
            </w:r>
          </w:p>
        </w:tc>
        <w:tc>
          <w:tcPr>
            <w:tcW w:w="567" w:type="dxa"/>
            <w:shd w:val="clear" w:color="auto" w:fill="FFCC99"/>
            <w:vAlign w:val="center"/>
          </w:tcPr>
          <w:p w:rsidR="00FA02D4" w:rsidRPr="00AB579C" w:rsidRDefault="00FA02D4" w:rsidP="00E11A0B">
            <w:pPr>
              <w:jc w:val="center"/>
              <w:rPr>
                <w:b/>
              </w:rPr>
            </w:pPr>
            <w:r w:rsidRPr="00AB579C">
              <w:rPr>
                <w:b/>
              </w:rPr>
              <w:t>0,5</w:t>
            </w:r>
          </w:p>
        </w:tc>
        <w:tc>
          <w:tcPr>
            <w:tcW w:w="572" w:type="dxa"/>
            <w:shd w:val="clear" w:color="auto" w:fill="FFCC99"/>
            <w:vAlign w:val="center"/>
          </w:tcPr>
          <w:p w:rsidR="00FA02D4" w:rsidRPr="00AB579C" w:rsidRDefault="00FA02D4" w:rsidP="00E11A0B">
            <w:pPr>
              <w:jc w:val="center"/>
              <w:rPr>
                <w:b/>
              </w:rPr>
            </w:pPr>
            <w:r w:rsidRPr="00AB579C">
              <w:rPr>
                <w:b/>
              </w:rPr>
              <w:t>1</w:t>
            </w:r>
          </w:p>
        </w:tc>
        <w:tc>
          <w:tcPr>
            <w:tcW w:w="1000" w:type="dxa"/>
            <w:shd w:val="clear" w:color="auto" w:fill="FFFFFF"/>
            <w:vAlign w:val="center"/>
          </w:tcPr>
          <w:p w:rsidR="00FA02D4" w:rsidRPr="00AB579C" w:rsidRDefault="00FA02D4" w:rsidP="00E11A0B">
            <w:pPr>
              <w:jc w:val="center"/>
              <w:rPr>
                <w:b/>
              </w:rPr>
            </w:pPr>
            <w:r w:rsidRPr="00AB579C">
              <w:rPr>
                <w:b/>
              </w:rPr>
              <w:t>7</w:t>
            </w:r>
          </w:p>
        </w:tc>
        <w:tc>
          <w:tcPr>
            <w:tcW w:w="792" w:type="dxa"/>
            <w:shd w:val="clear" w:color="auto" w:fill="FFFFFF"/>
            <w:vAlign w:val="center"/>
          </w:tcPr>
          <w:p w:rsidR="00FA02D4" w:rsidRPr="00AB579C" w:rsidRDefault="00FA02D4" w:rsidP="00E11A0B">
            <w:pPr>
              <w:jc w:val="center"/>
              <w:rPr>
                <w:b/>
                <w:bCs/>
              </w:rPr>
            </w:pPr>
            <w:r w:rsidRPr="00AB579C">
              <w:rPr>
                <w:b/>
                <w:bCs/>
              </w:rPr>
              <w:t>0,09</w:t>
            </w:r>
          </w:p>
        </w:tc>
      </w:tr>
      <w:tr w:rsidR="00FA02D4" w:rsidRPr="00CF2D26" w:rsidTr="00271DDE">
        <w:trPr>
          <w:trHeight w:val="525"/>
        </w:trPr>
        <w:tc>
          <w:tcPr>
            <w:tcW w:w="600" w:type="dxa"/>
            <w:shd w:val="clear" w:color="auto" w:fill="auto"/>
            <w:vAlign w:val="center"/>
          </w:tcPr>
          <w:p w:rsidR="00FA02D4" w:rsidRPr="00CF2D26" w:rsidRDefault="00FA02D4" w:rsidP="00D141A9">
            <w:pPr>
              <w:jc w:val="center"/>
              <w:rPr>
                <w:b/>
                <w:bCs/>
                <w:iCs/>
                <w:color w:val="000000"/>
                <w:sz w:val="28"/>
                <w:szCs w:val="28"/>
              </w:rPr>
            </w:pPr>
            <w:r w:rsidRPr="00CF2D26">
              <w:rPr>
                <w:b/>
                <w:bCs/>
                <w:iCs/>
                <w:color w:val="000000"/>
                <w:sz w:val="28"/>
                <w:szCs w:val="28"/>
              </w:rPr>
              <w:t>1.2</w:t>
            </w:r>
          </w:p>
        </w:tc>
        <w:tc>
          <w:tcPr>
            <w:tcW w:w="2200" w:type="dxa"/>
            <w:shd w:val="clear" w:color="auto" w:fill="FFFFFF"/>
          </w:tcPr>
          <w:p w:rsidR="00FA02D4" w:rsidRPr="00CF2D26" w:rsidRDefault="00506889" w:rsidP="00690018">
            <w:pPr>
              <w:pStyle w:val="10"/>
              <w:shd w:val="clear" w:color="auto" w:fill="FFFFFF"/>
              <w:spacing w:line="240" w:lineRule="auto"/>
              <w:ind w:firstLine="0"/>
              <w:jc w:val="left"/>
              <w:rPr>
                <w:sz w:val="28"/>
                <w:szCs w:val="28"/>
              </w:rPr>
            </w:pPr>
            <w:r w:rsidRPr="00CF2D26">
              <w:rPr>
                <w:sz w:val="28"/>
                <w:szCs w:val="28"/>
              </w:rPr>
              <w:t xml:space="preserve"> Расход электроэнергии, кВт*сут</w:t>
            </w:r>
          </w:p>
        </w:tc>
        <w:tc>
          <w:tcPr>
            <w:tcW w:w="567" w:type="dxa"/>
            <w:shd w:val="clear" w:color="auto" w:fill="FFCC99"/>
            <w:vAlign w:val="center"/>
          </w:tcPr>
          <w:p w:rsidR="00FA02D4" w:rsidRPr="00AB579C" w:rsidRDefault="00FA02D4" w:rsidP="00E11A0B">
            <w:pPr>
              <w:jc w:val="center"/>
              <w:rPr>
                <w:b/>
              </w:rPr>
            </w:pPr>
            <w:r w:rsidRPr="00AB579C">
              <w:rPr>
                <w:b/>
              </w:rPr>
              <w:t>1</w:t>
            </w:r>
          </w:p>
        </w:tc>
        <w:tc>
          <w:tcPr>
            <w:tcW w:w="567" w:type="dxa"/>
            <w:shd w:val="clear" w:color="auto" w:fill="FFFF99"/>
            <w:vAlign w:val="center"/>
          </w:tcPr>
          <w:p w:rsidR="00FA02D4" w:rsidRPr="00AB579C" w:rsidRDefault="00FA02D4" w:rsidP="00E11A0B">
            <w:pPr>
              <w:jc w:val="center"/>
              <w:rPr>
                <w:b/>
              </w:rPr>
            </w:pPr>
            <w:r w:rsidRPr="00AB579C">
              <w:rPr>
                <w:b/>
              </w:rPr>
              <w:t>1</w:t>
            </w:r>
          </w:p>
        </w:tc>
        <w:tc>
          <w:tcPr>
            <w:tcW w:w="567" w:type="dxa"/>
            <w:shd w:val="clear" w:color="auto" w:fill="FFFFFF"/>
            <w:vAlign w:val="center"/>
          </w:tcPr>
          <w:p w:rsidR="00FA02D4" w:rsidRPr="00AB579C" w:rsidRDefault="00FA02D4" w:rsidP="00E11A0B">
            <w:pPr>
              <w:jc w:val="center"/>
              <w:rPr>
                <w:b/>
              </w:rPr>
            </w:pPr>
            <w:r w:rsidRPr="00AB579C">
              <w:rPr>
                <w:b/>
              </w:rPr>
              <w:t>0,5</w:t>
            </w:r>
          </w:p>
        </w:tc>
        <w:tc>
          <w:tcPr>
            <w:tcW w:w="567" w:type="dxa"/>
            <w:shd w:val="clear" w:color="auto" w:fill="FFFFFF"/>
            <w:vAlign w:val="center"/>
          </w:tcPr>
          <w:p w:rsidR="00FA02D4" w:rsidRPr="00AB579C" w:rsidRDefault="00FA02D4" w:rsidP="00E11A0B">
            <w:pPr>
              <w:jc w:val="center"/>
              <w:rPr>
                <w:b/>
              </w:rPr>
            </w:pPr>
            <w:r w:rsidRPr="00AB579C">
              <w:rPr>
                <w:b/>
              </w:rPr>
              <w:t>0,5</w:t>
            </w:r>
          </w:p>
        </w:tc>
        <w:tc>
          <w:tcPr>
            <w:tcW w:w="567" w:type="dxa"/>
            <w:shd w:val="clear" w:color="auto" w:fill="FFFFFF"/>
            <w:vAlign w:val="center"/>
          </w:tcPr>
          <w:p w:rsidR="00FA02D4" w:rsidRPr="00AB579C" w:rsidRDefault="00FA02D4" w:rsidP="00E11A0B">
            <w:pPr>
              <w:jc w:val="center"/>
              <w:rPr>
                <w:b/>
              </w:rPr>
            </w:pPr>
            <w:r w:rsidRPr="00AB579C">
              <w:rPr>
                <w:b/>
              </w:rPr>
              <w:t>1</w:t>
            </w:r>
          </w:p>
        </w:tc>
        <w:tc>
          <w:tcPr>
            <w:tcW w:w="567" w:type="dxa"/>
            <w:shd w:val="clear" w:color="auto" w:fill="FFFFFF"/>
            <w:vAlign w:val="center"/>
          </w:tcPr>
          <w:p w:rsidR="00FA02D4" w:rsidRPr="00AB579C" w:rsidRDefault="00FA02D4" w:rsidP="00E11A0B">
            <w:pPr>
              <w:jc w:val="center"/>
              <w:rPr>
                <w:b/>
              </w:rPr>
            </w:pPr>
            <w:r w:rsidRPr="00AB579C">
              <w:rPr>
                <w:b/>
              </w:rPr>
              <w:t>0,5</w:t>
            </w:r>
          </w:p>
        </w:tc>
        <w:tc>
          <w:tcPr>
            <w:tcW w:w="567" w:type="dxa"/>
            <w:shd w:val="clear" w:color="auto" w:fill="FFFFFF"/>
            <w:vAlign w:val="center"/>
          </w:tcPr>
          <w:p w:rsidR="00FA02D4" w:rsidRPr="00AB579C" w:rsidRDefault="00FA02D4" w:rsidP="00E11A0B">
            <w:pPr>
              <w:jc w:val="center"/>
              <w:rPr>
                <w:b/>
              </w:rPr>
            </w:pPr>
            <w:r w:rsidRPr="00AB579C">
              <w:rPr>
                <w:b/>
              </w:rPr>
              <w:t>0,5</w:t>
            </w:r>
          </w:p>
        </w:tc>
        <w:tc>
          <w:tcPr>
            <w:tcW w:w="567" w:type="dxa"/>
            <w:shd w:val="clear" w:color="auto" w:fill="FFFFFF"/>
            <w:vAlign w:val="center"/>
          </w:tcPr>
          <w:p w:rsidR="00FA02D4" w:rsidRPr="00AB579C" w:rsidRDefault="00FA02D4" w:rsidP="00E11A0B">
            <w:pPr>
              <w:jc w:val="center"/>
              <w:rPr>
                <w:b/>
              </w:rPr>
            </w:pPr>
            <w:r w:rsidRPr="00AB579C">
              <w:rPr>
                <w:b/>
              </w:rPr>
              <w:t>0,5</w:t>
            </w:r>
          </w:p>
        </w:tc>
        <w:tc>
          <w:tcPr>
            <w:tcW w:w="572" w:type="dxa"/>
            <w:shd w:val="clear" w:color="auto" w:fill="FFFFFF"/>
            <w:vAlign w:val="center"/>
          </w:tcPr>
          <w:p w:rsidR="00FA02D4" w:rsidRPr="00AB579C" w:rsidRDefault="00FA02D4" w:rsidP="00E11A0B">
            <w:pPr>
              <w:jc w:val="center"/>
              <w:rPr>
                <w:b/>
              </w:rPr>
            </w:pPr>
            <w:r w:rsidRPr="00AB579C">
              <w:rPr>
                <w:b/>
              </w:rPr>
              <w:t>0,5</w:t>
            </w:r>
          </w:p>
        </w:tc>
        <w:tc>
          <w:tcPr>
            <w:tcW w:w="1000" w:type="dxa"/>
            <w:shd w:val="clear" w:color="auto" w:fill="FFFFFF"/>
            <w:vAlign w:val="center"/>
          </w:tcPr>
          <w:p w:rsidR="00FA02D4" w:rsidRPr="00AB579C" w:rsidRDefault="00FA02D4" w:rsidP="00E11A0B">
            <w:pPr>
              <w:jc w:val="center"/>
              <w:rPr>
                <w:b/>
              </w:rPr>
            </w:pPr>
            <w:r w:rsidRPr="00AB579C">
              <w:rPr>
                <w:b/>
              </w:rPr>
              <w:t>6</w:t>
            </w:r>
          </w:p>
        </w:tc>
        <w:tc>
          <w:tcPr>
            <w:tcW w:w="792" w:type="dxa"/>
            <w:shd w:val="clear" w:color="auto" w:fill="FFFFFF"/>
            <w:vAlign w:val="center"/>
          </w:tcPr>
          <w:p w:rsidR="00FA02D4" w:rsidRPr="00AB579C" w:rsidRDefault="00FA02D4" w:rsidP="00E11A0B">
            <w:pPr>
              <w:jc w:val="center"/>
              <w:rPr>
                <w:b/>
                <w:bCs/>
              </w:rPr>
            </w:pPr>
            <w:r w:rsidRPr="00AB579C">
              <w:rPr>
                <w:b/>
                <w:bCs/>
              </w:rPr>
              <w:t>0,07</w:t>
            </w:r>
          </w:p>
        </w:tc>
      </w:tr>
      <w:tr w:rsidR="00FA02D4" w:rsidRPr="00CF2D26" w:rsidTr="00271DDE">
        <w:trPr>
          <w:trHeight w:val="237"/>
        </w:trPr>
        <w:tc>
          <w:tcPr>
            <w:tcW w:w="600" w:type="dxa"/>
            <w:shd w:val="clear" w:color="auto" w:fill="auto"/>
            <w:vAlign w:val="center"/>
          </w:tcPr>
          <w:p w:rsidR="00FA02D4" w:rsidRPr="00CF2D26" w:rsidRDefault="00FA02D4" w:rsidP="00D141A9">
            <w:pPr>
              <w:jc w:val="center"/>
              <w:rPr>
                <w:b/>
                <w:bCs/>
                <w:iCs/>
                <w:color w:val="000000"/>
                <w:sz w:val="28"/>
                <w:szCs w:val="28"/>
              </w:rPr>
            </w:pPr>
            <w:r w:rsidRPr="00CF2D26">
              <w:rPr>
                <w:b/>
                <w:bCs/>
                <w:iCs/>
                <w:color w:val="000000"/>
                <w:sz w:val="28"/>
                <w:szCs w:val="28"/>
              </w:rPr>
              <w:t>1.3</w:t>
            </w:r>
          </w:p>
        </w:tc>
        <w:tc>
          <w:tcPr>
            <w:tcW w:w="2200" w:type="dxa"/>
            <w:shd w:val="clear" w:color="auto" w:fill="FFFFFF"/>
          </w:tcPr>
          <w:p w:rsidR="00FA02D4" w:rsidRPr="00CF2D26" w:rsidRDefault="00506889" w:rsidP="00690018">
            <w:pPr>
              <w:pStyle w:val="10"/>
              <w:shd w:val="clear" w:color="auto" w:fill="FFFFFF"/>
              <w:spacing w:line="240" w:lineRule="auto"/>
              <w:ind w:firstLine="0"/>
              <w:jc w:val="left"/>
              <w:rPr>
                <w:sz w:val="28"/>
                <w:szCs w:val="28"/>
              </w:rPr>
            </w:pPr>
            <w:r w:rsidRPr="00CF2D26">
              <w:rPr>
                <w:sz w:val="28"/>
                <w:szCs w:val="28"/>
              </w:rPr>
              <w:t xml:space="preserve">Масса, </w:t>
            </w:r>
            <w:r w:rsidR="00FA02D4" w:rsidRPr="00CF2D26">
              <w:rPr>
                <w:sz w:val="28"/>
                <w:szCs w:val="28"/>
              </w:rPr>
              <w:t xml:space="preserve">г. </w:t>
            </w:r>
          </w:p>
        </w:tc>
        <w:tc>
          <w:tcPr>
            <w:tcW w:w="567" w:type="dxa"/>
            <w:shd w:val="clear" w:color="auto" w:fill="FFCC99"/>
            <w:vAlign w:val="center"/>
          </w:tcPr>
          <w:p w:rsidR="00FA02D4" w:rsidRPr="00AB579C" w:rsidRDefault="00FA02D4" w:rsidP="00E11A0B">
            <w:pPr>
              <w:jc w:val="center"/>
              <w:rPr>
                <w:b/>
              </w:rPr>
            </w:pPr>
            <w:r w:rsidRPr="00AB579C">
              <w:rPr>
                <w:b/>
              </w:rPr>
              <w:t>1,5</w:t>
            </w:r>
          </w:p>
        </w:tc>
        <w:tc>
          <w:tcPr>
            <w:tcW w:w="567" w:type="dxa"/>
            <w:shd w:val="clear" w:color="auto" w:fill="FFFFFF"/>
            <w:vAlign w:val="center"/>
          </w:tcPr>
          <w:p w:rsidR="00FA02D4" w:rsidRPr="00AB579C" w:rsidRDefault="00FA02D4" w:rsidP="00E11A0B">
            <w:pPr>
              <w:jc w:val="center"/>
              <w:rPr>
                <w:b/>
              </w:rPr>
            </w:pPr>
            <w:r w:rsidRPr="00AB579C">
              <w:rPr>
                <w:b/>
              </w:rPr>
              <w:t>1,5</w:t>
            </w:r>
          </w:p>
        </w:tc>
        <w:tc>
          <w:tcPr>
            <w:tcW w:w="567" w:type="dxa"/>
            <w:shd w:val="clear" w:color="auto" w:fill="FFFF99"/>
            <w:vAlign w:val="center"/>
          </w:tcPr>
          <w:p w:rsidR="00FA02D4" w:rsidRPr="00AB579C" w:rsidRDefault="00FA02D4" w:rsidP="00E11A0B">
            <w:pPr>
              <w:jc w:val="center"/>
              <w:rPr>
                <w:b/>
              </w:rPr>
            </w:pPr>
            <w:r w:rsidRPr="00AB579C">
              <w:rPr>
                <w:b/>
              </w:rPr>
              <w:t>1</w:t>
            </w:r>
          </w:p>
        </w:tc>
        <w:tc>
          <w:tcPr>
            <w:tcW w:w="567" w:type="dxa"/>
            <w:shd w:val="clear" w:color="auto" w:fill="FFCC99"/>
            <w:vAlign w:val="center"/>
          </w:tcPr>
          <w:p w:rsidR="00FA02D4" w:rsidRPr="00AB579C" w:rsidRDefault="00FA02D4" w:rsidP="00E11A0B">
            <w:pPr>
              <w:jc w:val="center"/>
              <w:rPr>
                <w:b/>
              </w:rPr>
            </w:pPr>
            <w:r w:rsidRPr="00AB579C">
              <w:rPr>
                <w:b/>
              </w:rPr>
              <w:t>1</w:t>
            </w:r>
          </w:p>
        </w:tc>
        <w:tc>
          <w:tcPr>
            <w:tcW w:w="567" w:type="dxa"/>
            <w:shd w:val="clear" w:color="auto" w:fill="FFCC99"/>
            <w:vAlign w:val="center"/>
          </w:tcPr>
          <w:p w:rsidR="00FA02D4" w:rsidRPr="00AB579C" w:rsidRDefault="00FA02D4" w:rsidP="00E11A0B">
            <w:pPr>
              <w:jc w:val="center"/>
              <w:rPr>
                <w:b/>
              </w:rPr>
            </w:pPr>
            <w:r w:rsidRPr="00AB579C">
              <w:rPr>
                <w:b/>
              </w:rPr>
              <w:t>0,5</w:t>
            </w:r>
          </w:p>
        </w:tc>
        <w:tc>
          <w:tcPr>
            <w:tcW w:w="567" w:type="dxa"/>
            <w:shd w:val="clear" w:color="auto" w:fill="FFCC99"/>
            <w:vAlign w:val="center"/>
          </w:tcPr>
          <w:p w:rsidR="00FA02D4" w:rsidRPr="00AB579C" w:rsidRDefault="00FA02D4" w:rsidP="00E11A0B">
            <w:pPr>
              <w:jc w:val="center"/>
              <w:rPr>
                <w:b/>
              </w:rPr>
            </w:pPr>
            <w:r w:rsidRPr="00AB579C">
              <w:rPr>
                <w:b/>
              </w:rPr>
              <w:t>1,5</w:t>
            </w:r>
          </w:p>
        </w:tc>
        <w:tc>
          <w:tcPr>
            <w:tcW w:w="567" w:type="dxa"/>
            <w:shd w:val="clear" w:color="auto" w:fill="FFCC99"/>
            <w:vAlign w:val="center"/>
          </w:tcPr>
          <w:p w:rsidR="00FA02D4" w:rsidRPr="00AB579C" w:rsidRDefault="00FA02D4" w:rsidP="00E11A0B">
            <w:pPr>
              <w:jc w:val="center"/>
              <w:rPr>
                <w:b/>
              </w:rPr>
            </w:pPr>
            <w:r w:rsidRPr="00AB579C">
              <w:rPr>
                <w:b/>
              </w:rPr>
              <w:t>1,5</w:t>
            </w:r>
          </w:p>
        </w:tc>
        <w:tc>
          <w:tcPr>
            <w:tcW w:w="567" w:type="dxa"/>
            <w:shd w:val="clear" w:color="auto" w:fill="FFCC99"/>
            <w:vAlign w:val="center"/>
          </w:tcPr>
          <w:p w:rsidR="00FA02D4" w:rsidRPr="00AB579C" w:rsidRDefault="00FA02D4" w:rsidP="00E11A0B">
            <w:pPr>
              <w:jc w:val="center"/>
              <w:rPr>
                <w:b/>
              </w:rPr>
            </w:pPr>
            <w:r w:rsidRPr="00AB579C">
              <w:rPr>
                <w:b/>
              </w:rPr>
              <w:t>0,5</w:t>
            </w:r>
          </w:p>
        </w:tc>
        <w:tc>
          <w:tcPr>
            <w:tcW w:w="572" w:type="dxa"/>
            <w:shd w:val="clear" w:color="auto" w:fill="FFCC99"/>
            <w:vAlign w:val="center"/>
          </w:tcPr>
          <w:p w:rsidR="00FA02D4" w:rsidRPr="00AB579C" w:rsidRDefault="00FA02D4" w:rsidP="00E11A0B">
            <w:pPr>
              <w:jc w:val="center"/>
              <w:rPr>
                <w:b/>
              </w:rPr>
            </w:pPr>
            <w:r w:rsidRPr="00AB579C">
              <w:rPr>
                <w:b/>
              </w:rPr>
              <w:t>0,5</w:t>
            </w:r>
          </w:p>
        </w:tc>
        <w:tc>
          <w:tcPr>
            <w:tcW w:w="1000" w:type="dxa"/>
            <w:shd w:val="clear" w:color="auto" w:fill="FFFFFF"/>
            <w:vAlign w:val="center"/>
          </w:tcPr>
          <w:p w:rsidR="00FA02D4" w:rsidRPr="00AB579C" w:rsidRDefault="00FA02D4" w:rsidP="00E11A0B">
            <w:pPr>
              <w:jc w:val="center"/>
              <w:rPr>
                <w:b/>
              </w:rPr>
            </w:pPr>
            <w:r w:rsidRPr="00AB579C">
              <w:rPr>
                <w:b/>
              </w:rPr>
              <w:t>9,5</w:t>
            </w:r>
          </w:p>
        </w:tc>
        <w:tc>
          <w:tcPr>
            <w:tcW w:w="792" w:type="dxa"/>
            <w:shd w:val="clear" w:color="auto" w:fill="FFFFFF"/>
            <w:vAlign w:val="center"/>
          </w:tcPr>
          <w:p w:rsidR="00FA02D4" w:rsidRPr="00AB579C" w:rsidRDefault="00FA02D4" w:rsidP="00E11A0B">
            <w:pPr>
              <w:jc w:val="center"/>
              <w:rPr>
                <w:b/>
                <w:bCs/>
              </w:rPr>
            </w:pPr>
            <w:r w:rsidRPr="00AB579C">
              <w:rPr>
                <w:b/>
                <w:bCs/>
              </w:rPr>
              <w:t>0,12</w:t>
            </w:r>
          </w:p>
        </w:tc>
      </w:tr>
      <w:tr w:rsidR="00FA02D4" w:rsidRPr="00CF2D26" w:rsidTr="00271DDE">
        <w:trPr>
          <w:trHeight w:val="305"/>
        </w:trPr>
        <w:tc>
          <w:tcPr>
            <w:tcW w:w="600" w:type="dxa"/>
            <w:shd w:val="clear" w:color="auto" w:fill="auto"/>
            <w:vAlign w:val="center"/>
          </w:tcPr>
          <w:p w:rsidR="00FA02D4" w:rsidRPr="00CF2D26" w:rsidRDefault="00FA02D4" w:rsidP="00D141A9">
            <w:pPr>
              <w:jc w:val="center"/>
              <w:rPr>
                <w:b/>
                <w:bCs/>
                <w:iCs/>
                <w:color w:val="000000"/>
                <w:sz w:val="28"/>
                <w:szCs w:val="28"/>
              </w:rPr>
            </w:pPr>
            <w:r w:rsidRPr="00CF2D26">
              <w:rPr>
                <w:b/>
                <w:bCs/>
                <w:iCs/>
                <w:color w:val="000000"/>
                <w:sz w:val="28"/>
                <w:szCs w:val="28"/>
              </w:rPr>
              <w:t>1.4</w:t>
            </w:r>
          </w:p>
        </w:tc>
        <w:tc>
          <w:tcPr>
            <w:tcW w:w="2200" w:type="dxa"/>
            <w:shd w:val="clear" w:color="auto" w:fill="FFFFFF"/>
          </w:tcPr>
          <w:p w:rsidR="00FA02D4" w:rsidRPr="00CF2D26" w:rsidRDefault="00FA02D4" w:rsidP="00690018">
            <w:pPr>
              <w:pStyle w:val="10"/>
              <w:shd w:val="clear" w:color="auto" w:fill="FFFFFF"/>
              <w:spacing w:line="240" w:lineRule="auto"/>
              <w:ind w:firstLine="0"/>
              <w:jc w:val="left"/>
              <w:rPr>
                <w:sz w:val="28"/>
                <w:szCs w:val="28"/>
              </w:rPr>
            </w:pPr>
            <w:r w:rsidRPr="00CF2D26">
              <w:rPr>
                <w:sz w:val="28"/>
                <w:szCs w:val="28"/>
              </w:rPr>
              <w:t>Срок службы, г.</w:t>
            </w:r>
          </w:p>
          <w:p w:rsidR="00FA02D4" w:rsidRPr="00CF2D26" w:rsidRDefault="00FA02D4" w:rsidP="00690018">
            <w:pPr>
              <w:pStyle w:val="10"/>
              <w:shd w:val="clear" w:color="auto" w:fill="FFFFFF"/>
              <w:spacing w:line="240" w:lineRule="auto"/>
              <w:ind w:firstLine="0"/>
              <w:jc w:val="left"/>
              <w:rPr>
                <w:sz w:val="28"/>
                <w:szCs w:val="28"/>
              </w:rPr>
            </w:pPr>
          </w:p>
        </w:tc>
        <w:tc>
          <w:tcPr>
            <w:tcW w:w="567" w:type="dxa"/>
            <w:shd w:val="clear" w:color="auto" w:fill="FFCC99"/>
            <w:vAlign w:val="center"/>
          </w:tcPr>
          <w:p w:rsidR="00FA02D4" w:rsidRPr="00AB579C" w:rsidRDefault="00FA02D4" w:rsidP="00E11A0B">
            <w:pPr>
              <w:jc w:val="center"/>
              <w:rPr>
                <w:b/>
              </w:rPr>
            </w:pPr>
            <w:r w:rsidRPr="00AB579C">
              <w:rPr>
                <w:b/>
              </w:rPr>
              <w:t>1,5</w:t>
            </w:r>
          </w:p>
        </w:tc>
        <w:tc>
          <w:tcPr>
            <w:tcW w:w="567" w:type="dxa"/>
            <w:shd w:val="clear" w:color="auto" w:fill="FFFFFF"/>
            <w:vAlign w:val="center"/>
          </w:tcPr>
          <w:p w:rsidR="00FA02D4" w:rsidRPr="00AB579C" w:rsidRDefault="00FA02D4" w:rsidP="00E11A0B">
            <w:pPr>
              <w:jc w:val="center"/>
              <w:rPr>
                <w:b/>
              </w:rPr>
            </w:pPr>
            <w:r w:rsidRPr="00AB579C">
              <w:rPr>
                <w:b/>
              </w:rPr>
              <w:t>1,5</w:t>
            </w:r>
          </w:p>
        </w:tc>
        <w:tc>
          <w:tcPr>
            <w:tcW w:w="567" w:type="dxa"/>
            <w:shd w:val="clear" w:color="auto" w:fill="FFCC99"/>
            <w:vAlign w:val="center"/>
          </w:tcPr>
          <w:p w:rsidR="00FA02D4" w:rsidRPr="00AB579C" w:rsidRDefault="00FA02D4" w:rsidP="00E11A0B">
            <w:pPr>
              <w:jc w:val="center"/>
              <w:rPr>
                <w:b/>
              </w:rPr>
            </w:pPr>
            <w:r w:rsidRPr="00AB579C">
              <w:rPr>
                <w:b/>
              </w:rPr>
              <w:t>1</w:t>
            </w:r>
          </w:p>
        </w:tc>
        <w:tc>
          <w:tcPr>
            <w:tcW w:w="567" w:type="dxa"/>
            <w:shd w:val="clear" w:color="auto" w:fill="FFFF99"/>
            <w:vAlign w:val="center"/>
          </w:tcPr>
          <w:p w:rsidR="00FA02D4" w:rsidRPr="00AB579C" w:rsidRDefault="00FA02D4" w:rsidP="00E11A0B">
            <w:pPr>
              <w:jc w:val="center"/>
              <w:rPr>
                <w:b/>
              </w:rPr>
            </w:pPr>
            <w:r w:rsidRPr="00AB579C">
              <w:rPr>
                <w:b/>
              </w:rPr>
              <w:t>1</w:t>
            </w:r>
          </w:p>
        </w:tc>
        <w:tc>
          <w:tcPr>
            <w:tcW w:w="567" w:type="dxa"/>
            <w:shd w:val="clear" w:color="auto" w:fill="FFFFFF"/>
            <w:vAlign w:val="center"/>
          </w:tcPr>
          <w:p w:rsidR="00FA02D4" w:rsidRPr="00AB579C" w:rsidRDefault="00FA02D4" w:rsidP="00E11A0B">
            <w:pPr>
              <w:jc w:val="center"/>
              <w:rPr>
                <w:b/>
              </w:rPr>
            </w:pPr>
            <w:r w:rsidRPr="00AB579C">
              <w:rPr>
                <w:b/>
              </w:rPr>
              <w:t>0,5</w:t>
            </w:r>
          </w:p>
        </w:tc>
        <w:tc>
          <w:tcPr>
            <w:tcW w:w="567" w:type="dxa"/>
            <w:shd w:val="clear" w:color="auto" w:fill="FFFFFF"/>
            <w:vAlign w:val="center"/>
          </w:tcPr>
          <w:p w:rsidR="00FA02D4" w:rsidRPr="00AB579C" w:rsidRDefault="00FA02D4" w:rsidP="00E11A0B">
            <w:pPr>
              <w:jc w:val="center"/>
              <w:rPr>
                <w:b/>
              </w:rPr>
            </w:pPr>
            <w:r w:rsidRPr="00AB579C">
              <w:rPr>
                <w:b/>
              </w:rPr>
              <w:t>0,5</w:t>
            </w:r>
          </w:p>
        </w:tc>
        <w:tc>
          <w:tcPr>
            <w:tcW w:w="567" w:type="dxa"/>
            <w:shd w:val="clear" w:color="auto" w:fill="FFFFFF"/>
            <w:vAlign w:val="center"/>
          </w:tcPr>
          <w:p w:rsidR="00FA02D4" w:rsidRPr="00AB579C" w:rsidRDefault="00FA02D4" w:rsidP="00E11A0B">
            <w:pPr>
              <w:jc w:val="center"/>
              <w:rPr>
                <w:b/>
              </w:rPr>
            </w:pPr>
            <w:r w:rsidRPr="00AB579C">
              <w:rPr>
                <w:b/>
              </w:rPr>
              <w:t>0,5</w:t>
            </w:r>
          </w:p>
        </w:tc>
        <w:tc>
          <w:tcPr>
            <w:tcW w:w="567" w:type="dxa"/>
            <w:shd w:val="clear" w:color="auto" w:fill="FFFFFF"/>
            <w:vAlign w:val="center"/>
          </w:tcPr>
          <w:p w:rsidR="00FA02D4" w:rsidRPr="00AB579C" w:rsidRDefault="00FA02D4" w:rsidP="00E11A0B">
            <w:pPr>
              <w:jc w:val="center"/>
              <w:rPr>
                <w:b/>
              </w:rPr>
            </w:pPr>
            <w:r w:rsidRPr="00AB579C">
              <w:rPr>
                <w:b/>
              </w:rPr>
              <w:t>1,5</w:t>
            </w:r>
          </w:p>
        </w:tc>
        <w:tc>
          <w:tcPr>
            <w:tcW w:w="572" w:type="dxa"/>
            <w:shd w:val="clear" w:color="auto" w:fill="FFFFFF"/>
            <w:vAlign w:val="center"/>
          </w:tcPr>
          <w:p w:rsidR="00FA02D4" w:rsidRPr="00AB579C" w:rsidRDefault="00FA02D4" w:rsidP="00E11A0B">
            <w:pPr>
              <w:jc w:val="center"/>
              <w:rPr>
                <w:b/>
              </w:rPr>
            </w:pPr>
            <w:r w:rsidRPr="00AB579C">
              <w:rPr>
                <w:b/>
              </w:rPr>
              <w:t>0,5</w:t>
            </w:r>
          </w:p>
        </w:tc>
        <w:tc>
          <w:tcPr>
            <w:tcW w:w="1000" w:type="dxa"/>
            <w:shd w:val="clear" w:color="auto" w:fill="FFFFFF"/>
            <w:vAlign w:val="center"/>
          </w:tcPr>
          <w:p w:rsidR="00FA02D4" w:rsidRPr="00AB579C" w:rsidRDefault="00FA02D4" w:rsidP="00E11A0B">
            <w:pPr>
              <w:jc w:val="center"/>
              <w:rPr>
                <w:b/>
              </w:rPr>
            </w:pPr>
            <w:r w:rsidRPr="00AB579C">
              <w:rPr>
                <w:b/>
              </w:rPr>
              <w:t>8,5</w:t>
            </w:r>
          </w:p>
        </w:tc>
        <w:tc>
          <w:tcPr>
            <w:tcW w:w="792" w:type="dxa"/>
            <w:shd w:val="clear" w:color="auto" w:fill="FFFFFF"/>
            <w:vAlign w:val="center"/>
          </w:tcPr>
          <w:p w:rsidR="00FA02D4" w:rsidRPr="00AB579C" w:rsidRDefault="00FA02D4" w:rsidP="00E11A0B">
            <w:pPr>
              <w:jc w:val="center"/>
              <w:rPr>
                <w:b/>
                <w:bCs/>
              </w:rPr>
            </w:pPr>
            <w:r w:rsidRPr="00AB579C">
              <w:rPr>
                <w:b/>
                <w:bCs/>
              </w:rPr>
              <w:t>0,10</w:t>
            </w:r>
          </w:p>
        </w:tc>
      </w:tr>
      <w:tr w:rsidR="00FA02D4" w:rsidRPr="00CF2D26" w:rsidTr="00271DDE">
        <w:trPr>
          <w:trHeight w:val="565"/>
        </w:trPr>
        <w:tc>
          <w:tcPr>
            <w:tcW w:w="600" w:type="dxa"/>
            <w:shd w:val="clear" w:color="auto" w:fill="auto"/>
            <w:vAlign w:val="center"/>
          </w:tcPr>
          <w:p w:rsidR="00FA02D4" w:rsidRPr="00CF2D26" w:rsidRDefault="00FA02D4" w:rsidP="00D141A9">
            <w:pPr>
              <w:jc w:val="center"/>
              <w:rPr>
                <w:b/>
                <w:bCs/>
                <w:iCs/>
                <w:color w:val="000000"/>
                <w:sz w:val="28"/>
                <w:szCs w:val="28"/>
                <w:lang w:val="en-US"/>
              </w:rPr>
            </w:pPr>
            <w:r w:rsidRPr="00CF2D26">
              <w:rPr>
                <w:b/>
                <w:bCs/>
                <w:iCs/>
                <w:color w:val="000000"/>
                <w:sz w:val="28"/>
                <w:szCs w:val="28"/>
              </w:rPr>
              <w:t>1</w:t>
            </w:r>
            <w:r w:rsidRPr="00CF2D26">
              <w:rPr>
                <w:b/>
                <w:bCs/>
                <w:iCs/>
                <w:color w:val="000000"/>
                <w:sz w:val="28"/>
                <w:szCs w:val="28"/>
                <w:lang w:val="en-US"/>
              </w:rPr>
              <w:t>.5</w:t>
            </w:r>
          </w:p>
        </w:tc>
        <w:tc>
          <w:tcPr>
            <w:tcW w:w="2200" w:type="dxa"/>
            <w:shd w:val="clear" w:color="auto" w:fill="FFFFFF"/>
          </w:tcPr>
          <w:p w:rsidR="00FA02D4" w:rsidRPr="00CF2D26" w:rsidRDefault="00FA02D4" w:rsidP="00690018">
            <w:pPr>
              <w:pStyle w:val="10"/>
              <w:shd w:val="clear" w:color="auto" w:fill="FFFFFF"/>
              <w:spacing w:line="240" w:lineRule="auto"/>
              <w:ind w:firstLine="0"/>
              <w:jc w:val="left"/>
              <w:rPr>
                <w:sz w:val="28"/>
                <w:szCs w:val="28"/>
              </w:rPr>
            </w:pPr>
            <w:r w:rsidRPr="00CF2D26">
              <w:rPr>
                <w:sz w:val="28"/>
                <w:szCs w:val="28"/>
              </w:rPr>
              <w:t xml:space="preserve"> Время работы, час. </w:t>
            </w:r>
          </w:p>
        </w:tc>
        <w:tc>
          <w:tcPr>
            <w:tcW w:w="567" w:type="dxa"/>
            <w:shd w:val="clear" w:color="auto" w:fill="FFCC99"/>
            <w:vAlign w:val="center"/>
          </w:tcPr>
          <w:p w:rsidR="00FA02D4" w:rsidRPr="00AB579C" w:rsidRDefault="00FA02D4" w:rsidP="00E11A0B">
            <w:pPr>
              <w:jc w:val="center"/>
              <w:rPr>
                <w:b/>
              </w:rPr>
            </w:pPr>
            <w:r w:rsidRPr="00AB579C">
              <w:rPr>
                <w:b/>
              </w:rPr>
              <w:t>0,5</w:t>
            </w:r>
          </w:p>
        </w:tc>
        <w:tc>
          <w:tcPr>
            <w:tcW w:w="567" w:type="dxa"/>
            <w:shd w:val="clear" w:color="auto" w:fill="FFFFFF"/>
            <w:vAlign w:val="center"/>
          </w:tcPr>
          <w:p w:rsidR="00FA02D4" w:rsidRPr="00AB579C" w:rsidRDefault="00FA02D4" w:rsidP="00E11A0B">
            <w:pPr>
              <w:jc w:val="center"/>
              <w:rPr>
                <w:b/>
              </w:rPr>
            </w:pPr>
            <w:r w:rsidRPr="00AB579C">
              <w:rPr>
                <w:b/>
              </w:rPr>
              <w:t>1</w:t>
            </w:r>
          </w:p>
        </w:tc>
        <w:tc>
          <w:tcPr>
            <w:tcW w:w="567" w:type="dxa"/>
            <w:shd w:val="clear" w:color="auto" w:fill="FFCC99"/>
            <w:vAlign w:val="center"/>
          </w:tcPr>
          <w:p w:rsidR="00FA02D4" w:rsidRPr="00AB579C" w:rsidRDefault="00FA02D4" w:rsidP="00E11A0B">
            <w:pPr>
              <w:jc w:val="center"/>
              <w:rPr>
                <w:b/>
              </w:rPr>
            </w:pPr>
            <w:r w:rsidRPr="00AB579C">
              <w:rPr>
                <w:b/>
              </w:rPr>
              <w:t>1,5</w:t>
            </w:r>
          </w:p>
        </w:tc>
        <w:tc>
          <w:tcPr>
            <w:tcW w:w="567" w:type="dxa"/>
            <w:shd w:val="clear" w:color="auto" w:fill="FFFFFF"/>
            <w:vAlign w:val="center"/>
          </w:tcPr>
          <w:p w:rsidR="00FA02D4" w:rsidRPr="00AB579C" w:rsidRDefault="00FA02D4" w:rsidP="00E11A0B">
            <w:pPr>
              <w:jc w:val="center"/>
              <w:rPr>
                <w:b/>
              </w:rPr>
            </w:pPr>
            <w:r w:rsidRPr="00AB579C">
              <w:rPr>
                <w:b/>
              </w:rPr>
              <w:t>1,5</w:t>
            </w:r>
          </w:p>
        </w:tc>
        <w:tc>
          <w:tcPr>
            <w:tcW w:w="567" w:type="dxa"/>
            <w:shd w:val="clear" w:color="auto" w:fill="FFCC99"/>
            <w:vAlign w:val="center"/>
          </w:tcPr>
          <w:p w:rsidR="00FA02D4" w:rsidRPr="00AB579C" w:rsidRDefault="00FA02D4" w:rsidP="00E11A0B">
            <w:pPr>
              <w:jc w:val="center"/>
              <w:rPr>
                <w:b/>
              </w:rPr>
            </w:pPr>
            <w:r w:rsidRPr="00AB579C">
              <w:rPr>
                <w:b/>
              </w:rPr>
              <w:t>1</w:t>
            </w:r>
          </w:p>
        </w:tc>
        <w:tc>
          <w:tcPr>
            <w:tcW w:w="567" w:type="dxa"/>
            <w:shd w:val="clear" w:color="auto" w:fill="FFCC99"/>
            <w:vAlign w:val="center"/>
          </w:tcPr>
          <w:p w:rsidR="00FA02D4" w:rsidRPr="00AB579C" w:rsidRDefault="00FA02D4" w:rsidP="00E11A0B">
            <w:pPr>
              <w:jc w:val="center"/>
              <w:rPr>
                <w:b/>
              </w:rPr>
            </w:pPr>
            <w:r w:rsidRPr="00AB579C">
              <w:rPr>
                <w:b/>
              </w:rPr>
              <w:t>1</w:t>
            </w:r>
          </w:p>
        </w:tc>
        <w:tc>
          <w:tcPr>
            <w:tcW w:w="567" w:type="dxa"/>
            <w:shd w:val="clear" w:color="auto" w:fill="FFCC99"/>
            <w:vAlign w:val="center"/>
          </w:tcPr>
          <w:p w:rsidR="00FA02D4" w:rsidRPr="00AB579C" w:rsidRDefault="00FA02D4" w:rsidP="00E11A0B">
            <w:pPr>
              <w:jc w:val="center"/>
              <w:rPr>
                <w:b/>
              </w:rPr>
            </w:pPr>
            <w:r w:rsidRPr="00AB579C">
              <w:rPr>
                <w:b/>
              </w:rPr>
              <w:t>1,5</w:t>
            </w:r>
          </w:p>
        </w:tc>
        <w:tc>
          <w:tcPr>
            <w:tcW w:w="567" w:type="dxa"/>
            <w:shd w:val="clear" w:color="auto" w:fill="FFCC99"/>
            <w:vAlign w:val="center"/>
          </w:tcPr>
          <w:p w:rsidR="00FA02D4" w:rsidRPr="00AB579C" w:rsidRDefault="00FA02D4" w:rsidP="00E11A0B">
            <w:pPr>
              <w:jc w:val="center"/>
              <w:rPr>
                <w:b/>
              </w:rPr>
            </w:pPr>
            <w:r w:rsidRPr="00AB579C">
              <w:rPr>
                <w:b/>
              </w:rPr>
              <w:t>1,5</w:t>
            </w:r>
          </w:p>
        </w:tc>
        <w:tc>
          <w:tcPr>
            <w:tcW w:w="572" w:type="dxa"/>
            <w:shd w:val="clear" w:color="auto" w:fill="FFCC99"/>
            <w:vAlign w:val="center"/>
          </w:tcPr>
          <w:p w:rsidR="00FA02D4" w:rsidRPr="00AB579C" w:rsidRDefault="00FA02D4" w:rsidP="00E11A0B">
            <w:pPr>
              <w:jc w:val="center"/>
              <w:rPr>
                <w:b/>
              </w:rPr>
            </w:pPr>
            <w:r w:rsidRPr="00AB579C">
              <w:rPr>
                <w:b/>
              </w:rPr>
              <w:t>1</w:t>
            </w:r>
          </w:p>
        </w:tc>
        <w:tc>
          <w:tcPr>
            <w:tcW w:w="1000" w:type="dxa"/>
            <w:shd w:val="clear" w:color="auto" w:fill="FFFFFF"/>
            <w:vAlign w:val="center"/>
          </w:tcPr>
          <w:p w:rsidR="00FA02D4" w:rsidRPr="00AB579C" w:rsidRDefault="00FA02D4" w:rsidP="00E11A0B">
            <w:pPr>
              <w:jc w:val="center"/>
              <w:rPr>
                <w:b/>
              </w:rPr>
            </w:pPr>
            <w:r w:rsidRPr="00AB579C">
              <w:rPr>
                <w:b/>
              </w:rPr>
              <w:t>10,5</w:t>
            </w:r>
          </w:p>
        </w:tc>
        <w:tc>
          <w:tcPr>
            <w:tcW w:w="792" w:type="dxa"/>
            <w:shd w:val="clear" w:color="auto" w:fill="FFFFFF"/>
            <w:vAlign w:val="center"/>
          </w:tcPr>
          <w:p w:rsidR="00FA02D4" w:rsidRPr="00AB579C" w:rsidRDefault="00FA02D4" w:rsidP="00E11A0B">
            <w:pPr>
              <w:jc w:val="center"/>
              <w:rPr>
                <w:b/>
                <w:bCs/>
              </w:rPr>
            </w:pPr>
            <w:r w:rsidRPr="00AB579C">
              <w:rPr>
                <w:b/>
                <w:bCs/>
              </w:rPr>
              <w:t>0,13</w:t>
            </w:r>
          </w:p>
        </w:tc>
      </w:tr>
      <w:tr w:rsidR="00FA02D4" w:rsidRPr="00CF2D26" w:rsidTr="00271DDE">
        <w:trPr>
          <w:trHeight w:val="399"/>
        </w:trPr>
        <w:tc>
          <w:tcPr>
            <w:tcW w:w="600" w:type="dxa"/>
            <w:shd w:val="clear" w:color="auto" w:fill="auto"/>
            <w:vAlign w:val="center"/>
          </w:tcPr>
          <w:p w:rsidR="00FA02D4" w:rsidRPr="00CF2D26" w:rsidRDefault="00FA02D4" w:rsidP="00D141A9">
            <w:pPr>
              <w:jc w:val="center"/>
              <w:rPr>
                <w:b/>
                <w:bCs/>
                <w:iCs/>
                <w:color w:val="000000"/>
                <w:sz w:val="28"/>
                <w:szCs w:val="28"/>
                <w:lang w:val="en-US"/>
              </w:rPr>
            </w:pPr>
            <w:r w:rsidRPr="00CF2D26">
              <w:rPr>
                <w:b/>
                <w:bCs/>
                <w:iCs/>
                <w:color w:val="000000"/>
                <w:sz w:val="28"/>
                <w:szCs w:val="28"/>
                <w:lang w:val="en-US"/>
              </w:rPr>
              <w:t>1.6</w:t>
            </w:r>
          </w:p>
        </w:tc>
        <w:tc>
          <w:tcPr>
            <w:tcW w:w="2200" w:type="dxa"/>
            <w:shd w:val="clear" w:color="auto" w:fill="FFFFFF"/>
          </w:tcPr>
          <w:p w:rsidR="00FA02D4" w:rsidRPr="00CF2D26" w:rsidRDefault="00FA02D4" w:rsidP="00690018">
            <w:pPr>
              <w:pStyle w:val="10"/>
              <w:shd w:val="clear" w:color="auto" w:fill="FFFFFF"/>
              <w:spacing w:line="240" w:lineRule="auto"/>
              <w:ind w:firstLine="0"/>
              <w:jc w:val="left"/>
              <w:rPr>
                <w:sz w:val="28"/>
                <w:szCs w:val="28"/>
              </w:rPr>
            </w:pPr>
            <w:r w:rsidRPr="00CF2D26">
              <w:rPr>
                <w:i/>
                <w:sz w:val="28"/>
                <w:szCs w:val="28"/>
              </w:rPr>
              <w:t xml:space="preserve"> </w:t>
            </w:r>
            <w:r w:rsidRPr="00CF2D26">
              <w:rPr>
                <w:sz w:val="28"/>
                <w:szCs w:val="28"/>
              </w:rPr>
              <w:t xml:space="preserve">Изоляция шума </w:t>
            </w:r>
          </w:p>
        </w:tc>
        <w:tc>
          <w:tcPr>
            <w:tcW w:w="567" w:type="dxa"/>
            <w:shd w:val="clear" w:color="auto" w:fill="FFCC99"/>
            <w:vAlign w:val="center"/>
          </w:tcPr>
          <w:p w:rsidR="00FA02D4" w:rsidRPr="00AB579C" w:rsidRDefault="00FA02D4" w:rsidP="00E11A0B">
            <w:pPr>
              <w:jc w:val="center"/>
              <w:rPr>
                <w:b/>
              </w:rPr>
            </w:pPr>
            <w:r w:rsidRPr="00AB579C">
              <w:rPr>
                <w:b/>
              </w:rPr>
              <w:t>1,5</w:t>
            </w:r>
          </w:p>
        </w:tc>
        <w:tc>
          <w:tcPr>
            <w:tcW w:w="567" w:type="dxa"/>
            <w:shd w:val="clear" w:color="auto" w:fill="FFFFFF"/>
            <w:vAlign w:val="center"/>
          </w:tcPr>
          <w:p w:rsidR="00FA02D4" w:rsidRPr="00AB579C" w:rsidRDefault="00FA02D4" w:rsidP="00E11A0B">
            <w:pPr>
              <w:jc w:val="center"/>
              <w:rPr>
                <w:b/>
              </w:rPr>
            </w:pPr>
            <w:r w:rsidRPr="00AB579C">
              <w:rPr>
                <w:b/>
              </w:rPr>
              <w:t>1,5</w:t>
            </w:r>
          </w:p>
        </w:tc>
        <w:tc>
          <w:tcPr>
            <w:tcW w:w="567" w:type="dxa"/>
            <w:shd w:val="clear" w:color="auto" w:fill="FFCC99"/>
            <w:vAlign w:val="center"/>
          </w:tcPr>
          <w:p w:rsidR="00FA02D4" w:rsidRPr="00AB579C" w:rsidRDefault="00FA02D4" w:rsidP="00E11A0B">
            <w:pPr>
              <w:jc w:val="center"/>
              <w:rPr>
                <w:b/>
              </w:rPr>
            </w:pPr>
            <w:r w:rsidRPr="00AB579C">
              <w:rPr>
                <w:b/>
              </w:rPr>
              <w:t>0,5</w:t>
            </w:r>
          </w:p>
        </w:tc>
        <w:tc>
          <w:tcPr>
            <w:tcW w:w="567" w:type="dxa"/>
            <w:shd w:val="clear" w:color="auto" w:fill="FFFFFF"/>
            <w:vAlign w:val="center"/>
          </w:tcPr>
          <w:p w:rsidR="00FA02D4" w:rsidRPr="00AB579C" w:rsidRDefault="00FA02D4" w:rsidP="00E11A0B">
            <w:pPr>
              <w:jc w:val="center"/>
              <w:rPr>
                <w:b/>
              </w:rPr>
            </w:pPr>
            <w:r w:rsidRPr="00AB579C">
              <w:rPr>
                <w:b/>
              </w:rPr>
              <w:t>1,5</w:t>
            </w:r>
          </w:p>
        </w:tc>
        <w:tc>
          <w:tcPr>
            <w:tcW w:w="567" w:type="dxa"/>
            <w:shd w:val="clear" w:color="auto" w:fill="FFCC99"/>
            <w:vAlign w:val="center"/>
          </w:tcPr>
          <w:p w:rsidR="00FA02D4" w:rsidRPr="00AB579C" w:rsidRDefault="00FA02D4" w:rsidP="00E11A0B">
            <w:pPr>
              <w:jc w:val="center"/>
              <w:rPr>
                <w:b/>
              </w:rPr>
            </w:pPr>
            <w:r w:rsidRPr="00AB579C">
              <w:rPr>
                <w:b/>
              </w:rPr>
              <w:t>1</w:t>
            </w:r>
          </w:p>
        </w:tc>
        <w:tc>
          <w:tcPr>
            <w:tcW w:w="567" w:type="dxa"/>
            <w:shd w:val="clear" w:color="auto" w:fill="FFFF99"/>
            <w:vAlign w:val="center"/>
          </w:tcPr>
          <w:p w:rsidR="00FA02D4" w:rsidRPr="00AB579C" w:rsidRDefault="00FA02D4" w:rsidP="00E11A0B">
            <w:pPr>
              <w:jc w:val="center"/>
              <w:rPr>
                <w:b/>
              </w:rPr>
            </w:pPr>
            <w:r w:rsidRPr="00AB579C">
              <w:rPr>
                <w:b/>
              </w:rPr>
              <w:t>1</w:t>
            </w:r>
          </w:p>
        </w:tc>
        <w:tc>
          <w:tcPr>
            <w:tcW w:w="567" w:type="dxa"/>
            <w:shd w:val="clear" w:color="auto" w:fill="FFFFFF"/>
            <w:vAlign w:val="center"/>
          </w:tcPr>
          <w:p w:rsidR="00FA02D4" w:rsidRPr="00AB579C" w:rsidRDefault="00FA02D4" w:rsidP="00E11A0B">
            <w:pPr>
              <w:jc w:val="center"/>
              <w:rPr>
                <w:b/>
              </w:rPr>
            </w:pPr>
            <w:r w:rsidRPr="00AB579C">
              <w:rPr>
                <w:b/>
              </w:rPr>
              <w:t>1</w:t>
            </w:r>
          </w:p>
        </w:tc>
        <w:tc>
          <w:tcPr>
            <w:tcW w:w="567" w:type="dxa"/>
            <w:shd w:val="clear" w:color="auto" w:fill="FFFFFF"/>
            <w:vAlign w:val="center"/>
          </w:tcPr>
          <w:p w:rsidR="00FA02D4" w:rsidRPr="00AB579C" w:rsidRDefault="00FA02D4" w:rsidP="00E11A0B">
            <w:pPr>
              <w:jc w:val="center"/>
              <w:rPr>
                <w:b/>
              </w:rPr>
            </w:pPr>
            <w:r w:rsidRPr="00AB579C">
              <w:rPr>
                <w:b/>
              </w:rPr>
              <w:t>1</w:t>
            </w:r>
          </w:p>
        </w:tc>
        <w:tc>
          <w:tcPr>
            <w:tcW w:w="572" w:type="dxa"/>
            <w:shd w:val="clear" w:color="auto" w:fill="FFFFFF"/>
            <w:vAlign w:val="center"/>
          </w:tcPr>
          <w:p w:rsidR="00FA02D4" w:rsidRPr="00AB579C" w:rsidRDefault="00FA02D4" w:rsidP="00E11A0B">
            <w:pPr>
              <w:jc w:val="center"/>
              <w:rPr>
                <w:b/>
              </w:rPr>
            </w:pPr>
            <w:r w:rsidRPr="00AB579C">
              <w:rPr>
                <w:b/>
              </w:rPr>
              <w:t>1</w:t>
            </w:r>
          </w:p>
        </w:tc>
        <w:tc>
          <w:tcPr>
            <w:tcW w:w="1000" w:type="dxa"/>
            <w:shd w:val="clear" w:color="auto" w:fill="FFFFFF"/>
            <w:vAlign w:val="center"/>
          </w:tcPr>
          <w:p w:rsidR="00FA02D4" w:rsidRPr="00AB579C" w:rsidRDefault="00FA02D4" w:rsidP="00E11A0B">
            <w:pPr>
              <w:jc w:val="center"/>
              <w:rPr>
                <w:b/>
              </w:rPr>
            </w:pPr>
            <w:r w:rsidRPr="00AB579C">
              <w:rPr>
                <w:b/>
              </w:rPr>
              <w:t>10</w:t>
            </w:r>
          </w:p>
        </w:tc>
        <w:tc>
          <w:tcPr>
            <w:tcW w:w="792" w:type="dxa"/>
            <w:shd w:val="clear" w:color="auto" w:fill="FFFFFF"/>
            <w:vAlign w:val="center"/>
          </w:tcPr>
          <w:p w:rsidR="00FA02D4" w:rsidRPr="00AB579C" w:rsidRDefault="00FA02D4" w:rsidP="00E11A0B">
            <w:pPr>
              <w:jc w:val="center"/>
              <w:rPr>
                <w:b/>
                <w:bCs/>
              </w:rPr>
            </w:pPr>
            <w:r w:rsidRPr="00AB579C">
              <w:rPr>
                <w:b/>
                <w:bCs/>
              </w:rPr>
              <w:t>0,12</w:t>
            </w:r>
          </w:p>
        </w:tc>
      </w:tr>
      <w:tr w:rsidR="00FA02D4" w:rsidRPr="00CF2D26" w:rsidTr="00271DDE">
        <w:trPr>
          <w:trHeight w:val="400"/>
        </w:trPr>
        <w:tc>
          <w:tcPr>
            <w:tcW w:w="600" w:type="dxa"/>
            <w:shd w:val="clear" w:color="auto" w:fill="auto"/>
            <w:vAlign w:val="center"/>
          </w:tcPr>
          <w:p w:rsidR="00FA02D4" w:rsidRPr="00CF2D26" w:rsidRDefault="00FA02D4" w:rsidP="00D141A9">
            <w:pPr>
              <w:jc w:val="center"/>
              <w:rPr>
                <w:b/>
                <w:bCs/>
                <w:iCs/>
                <w:color w:val="000000"/>
                <w:sz w:val="28"/>
                <w:szCs w:val="28"/>
              </w:rPr>
            </w:pPr>
            <w:r w:rsidRPr="00CF2D26">
              <w:rPr>
                <w:b/>
                <w:bCs/>
                <w:iCs/>
                <w:color w:val="000000"/>
                <w:sz w:val="28"/>
                <w:szCs w:val="28"/>
              </w:rPr>
              <w:t>1.7</w:t>
            </w:r>
          </w:p>
        </w:tc>
        <w:tc>
          <w:tcPr>
            <w:tcW w:w="2200" w:type="dxa"/>
            <w:shd w:val="clear" w:color="auto" w:fill="FFFFFF"/>
          </w:tcPr>
          <w:p w:rsidR="00FA02D4" w:rsidRPr="00CF2D26" w:rsidRDefault="00FA02D4" w:rsidP="00690018">
            <w:pPr>
              <w:pStyle w:val="10"/>
              <w:shd w:val="clear" w:color="auto" w:fill="FFFFFF"/>
              <w:spacing w:line="240" w:lineRule="auto"/>
              <w:ind w:firstLine="0"/>
              <w:jc w:val="left"/>
              <w:rPr>
                <w:sz w:val="28"/>
                <w:szCs w:val="28"/>
              </w:rPr>
            </w:pPr>
            <w:r w:rsidRPr="00CF2D26">
              <w:rPr>
                <w:sz w:val="28"/>
                <w:szCs w:val="28"/>
              </w:rPr>
              <w:t xml:space="preserve"> Гарантийный </w:t>
            </w:r>
          </w:p>
          <w:p w:rsidR="00FA02D4" w:rsidRPr="00CF2D26" w:rsidRDefault="00FA02D4" w:rsidP="00690018">
            <w:pPr>
              <w:pStyle w:val="10"/>
              <w:shd w:val="clear" w:color="auto" w:fill="FFFFFF"/>
              <w:spacing w:line="240" w:lineRule="auto"/>
              <w:ind w:firstLine="0"/>
              <w:jc w:val="left"/>
              <w:rPr>
                <w:sz w:val="28"/>
                <w:szCs w:val="28"/>
              </w:rPr>
            </w:pPr>
            <w:r w:rsidRPr="00CF2D26">
              <w:rPr>
                <w:sz w:val="28"/>
                <w:szCs w:val="28"/>
              </w:rPr>
              <w:t>срок, г.</w:t>
            </w:r>
          </w:p>
        </w:tc>
        <w:tc>
          <w:tcPr>
            <w:tcW w:w="567" w:type="dxa"/>
            <w:shd w:val="clear" w:color="auto" w:fill="FFCC99"/>
            <w:vAlign w:val="center"/>
          </w:tcPr>
          <w:p w:rsidR="00FA02D4" w:rsidRPr="00AB579C" w:rsidRDefault="00FA02D4" w:rsidP="00E11A0B">
            <w:pPr>
              <w:jc w:val="center"/>
              <w:rPr>
                <w:b/>
              </w:rPr>
            </w:pPr>
            <w:r w:rsidRPr="00AB579C">
              <w:rPr>
                <w:b/>
              </w:rPr>
              <w:t>1,5</w:t>
            </w:r>
          </w:p>
        </w:tc>
        <w:tc>
          <w:tcPr>
            <w:tcW w:w="567" w:type="dxa"/>
            <w:shd w:val="clear" w:color="auto" w:fill="FFFFFF"/>
            <w:vAlign w:val="center"/>
          </w:tcPr>
          <w:p w:rsidR="00FA02D4" w:rsidRPr="00AB579C" w:rsidRDefault="00FA02D4" w:rsidP="00E11A0B">
            <w:pPr>
              <w:jc w:val="center"/>
              <w:rPr>
                <w:b/>
              </w:rPr>
            </w:pPr>
            <w:r w:rsidRPr="00AB579C">
              <w:rPr>
                <w:b/>
              </w:rPr>
              <w:t>1,5</w:t>
            </w:r>
          </w:p>
        </w:tc>
        <w:tc>
          <w:tcPr>
            <w:tcW w:w="567" w:type="dxa"/>
            <w:shd w:val="clear" w:color="auto" w:fill="FFCC99"/>
            <w:vAlign w:val="center"/>
          </w:tcPr>
          <w:p w:rsidR="00FA02D4" w:rsidRPr="00AB579C" w:rsidRDefault="00FA02D4" w:rsidP="00E11A0B">
            <w:pPr>
              <w:jc w:val="center"/>
              <w:rPr>
                <w:b/>
              </w:rPr>
            </w:pPr>
            <w:r w:rsidRPr="00AB579C">
              <w:rPr>
                <w:b/>
              </w:rPr>
              <w:t>0,5</w:t>
            </w:r>
          </w:p>
        </w:tc>
        <w:tc>
          <w:tcPr>
            <w:tcW w:w="567" w:type="dxa"/>
            <w:shd w:val="clear" w:color="auto" w:fill="FFFFFF"/>
            <w:vAlign w:val="center"/>
          </w:tcPr>
          <w:p w:rsidR="00FA02D4" w:rsidRPr="00AB579C" w:rsidRDefault="00FA02D4" w:rsidP="00E11A0B">
            <w:pPr>
              <w:jc w:val="center"/>
              <w:rPr>
                <w:b/>
              </w:rPr>
            </w:pPr>
            <w:r w:rsidRPr="00AB579C">
              <w:rPr>
                <w:b/>
              </w:rPr>
              <w:t>1,5</w:t>
            </w:r>
          </w:p>
        </w:tc>
        <w:tc>
          <w:tcPr>
            <w:tcW w:w="567" w:type="dxa"/>
            <w:shd w:val="clear" w:color="auto" w:fill="FFCC99"/>
            <w:vAlign w:val="center"/>
          </w:tcPr>
          <w:p w:rsidR="00FA02D4" w:rsidRPr="00AB579C" w:rsidRDefault="00FA02D4" w:rsidP="00E11A0B">
            <w:pPr>
              <w:jc w:val="center"/>
              <w:rPr>
                <w:b/>
              </w:rPr>
            </w:pPr>
            <w:r w:rsidRPr="00AB579C">
              <w:rPr>
                <w:b/>
              </w:rPr>
              <w:t>0,5</w:t>
            </w:r>
          </w:p>
        </w:tc>
        <w:tc>
          <w:tcPr>
            <w:tcW w:w="567" w:type="dxa"/>
            <w:shd w:val="clear" w:color="auto" w:fill="FFFFFF"/>
            <w:vAlign w:val="center"/>
          </w:tcPr>
          <w:p w:rsidR="00FA02D4" w:rsidRPr="00AB579C" w:rsidRDefault="00FA02D4" w:rsidP="00E11A0B">
            <w:pPr>
              <w:jc w:val="center"/>
              <w:rPr>
                <w:b/>
              </w:rPr>
            </w:pPr>
            <w:r w:rsidRPr="00AB579C">
              <w:rPr>
                <w:b/>
              </w:rPr>
              <w:t>1</w:t>
            </w:r>
          </w:p>
        </w:tc>
        <w:tc>
          <w:tcPr>
            <w:tcW w:w="567" w:type="dxa"/>
            <w:shd w:val="clear" w:color="auto" w:fill="FFCC99"/>
            <w:vAlign w:val="center"/>
          </w:tcPr>
          <w:p w:rsidR="00FA02D4" w:rsidRPr="00AB579C" w:rsidRDefault="00FA02D4" w:rsidP="00E11A0B">
            <w:pPr>
              <w:jc w:val="center"/>
              <w:rPr>
                <w:b/>
              </w:rPr>
            </w:pPr>
            <w:r w:rsidRPr="00AB579C">
              <w:rPr>
                <w:b/>
              </w:rPr>
              <w:t>1</w:t>
            </w:r>
          </w:p>
        </w:tc>
        <w:tc>
          <w:tcPr>
            <w:tcW w:w="567" w:type="dxa"/>
            <w:shd w:val="clear" w:color="auto" w:fill="FFCC99"/>
            <w:vAlign w:val="center"/>
          </w:tcPr>
          <w:p w:rsidR="00FA02D4" w:rsidRPr="00AB579C" w:rsidRDefault="00FA02D4" w:rsidP="00E11A0B">
            <w:pPr>
              <w:jc w:val="center"/>
              <w:rPr>
                <w:b/>
              </w:rPr>
            </w:pPr>
            <w:r w:rsidRPr="00AB579C">
              <w:rPr>
                <w:b/>
              </w:rPr>
              <w:t>0,5</w:t>
            </w:r>
          </w:p>
        </w:tc>
        <w:tc>
          <w:tcPr>
            <w:tcW w:w="572" w:type="dxa"/>
            <w:shd w:val="clear" w:color="auto" w:fill="FFCC99"/>
            <w:vAlign w:val="center"/>
          </w:tcPr>
          <w:p w:rsidR="00FA02D4" w:rsidRPr="00AB579C" w:rsidRDefault="00FA02D4" w:rsidP="00E11A0B">
            <w:pPr>
              <w:jc w:val="center"/>
              <w:rPr>
                <w:b/>
              </w:rPr>
            </w:pPr>
            <w:r w:rsidRPr="00AB579C">
              <w:rPr>
                <w:b/>
              </w:rPr>
              <w:t>1</w:t>
            </w:r>
          </w:p>
        </w:tc>
        <w:tc>
          <w:tcPr>
            <w:tcW w:w="1000" w:type="dxa"/>
            <w:shd w:val="clear" w:color="auto" w:fill="FFFFFF"/>
            <w:vAlign w:val="center"/>
          </w:tcPr>
          <w:p w:rsidR="00FA02D4" w:rsidRPr="00AB579C" w:rsidRDefault="00FA02D4" w:rsidP="00E11A0B">
            <w:pPr>
              <w:jc w:val="center"/>
              <w:rPr>
                <w:b/>
              </w:rPr>
            </w:pPr>
            <w:r w:rsidRPr="00AB579C">
              <w:rPr>
                <w:b/>
              </w:rPr>
              <w:t>9</w:t>
            </w:r>
          </w:p>
        </w:tc>
        <w:tc>
          <w:tcPr>
            <w:tcW w:w="792" w:type="dxa"/>
            <w:shd w:val="clear" w:color="auto" w:fill="FFFFFF"/>
            <w:vAlign w:val="center"/>
          </w:tcPr>
          <w:p w:rsidR="00FA02D4" w:rsidRPr="00AB579C" w:rsidRDefault="00FA02D4" w:rsidP="00E11A0B">
            <w:pPr>
              <w:jc w:val="center"/>
              <w:rPr>
                <w:b/>
                <w:bCs/>
              </w:rPr>
            </w:pPr>
            <w:r w:rsidRPr="00AB579C">
              <w:rPr>
                <w:b/>
                <w:bCs/>
              </w:rPr>
              <w:t>0,11</w:t>
            </w:r>
          </w:p>
        </w:tc>
      </w:tr>
      <w:tr w:rsidR="00FA02D4" w:rsidRPr="00CF2D26" w:rsidTr="00271DDE">
        <w:trPr>
          <w:trHeight w:val="389"/>
        </w:trPr>
        <w:tc>
          <w:tcPr>
            <w:tcW w:w="600" w:type="dxa"/>
            <w:shd w:val="clear" w:color="auto" w:fill="auto"/>
            <w:vAlign w:val="center"/>
          </w:tcPr>
          <w:p w:rsidR="00FA02D4" w:rsidRPr="00CF2D26" w:rsidRDefault="00FA02D4" w:rsidP="00D141A9">
            <w:pPr>
              <w:jc w:val="center"/>
              <w:rPr>
                <w:b/>
                <w:bCs/>
                <w:iCs/>
                <w:color w:val="000000"/>
                <w:sz w:val="28"/>
                <w:szCs w:val="28"/>
              </w:rPr>
            </w:pPr>
            <w:r w:rsidRPr="00CF2D26">
              <w:rPr>
                <w:b/>
                <w:bCs/>
                <w:iCs/>
                <w:color w:val="000000"/>
                <w:sz w:val="28"/>
                <w:szCs w:val="28"/>
              </w:rPr>
              <w:t>1.8</w:t>
            </w:r>
          </w:p>
        </w:tc>
        <w:tc>
          <w:tcPr>
            <w:tcW w:w="2200" w:type="dxa"/>
            <w:shd w:val="clear" w:color="auto" w:fill="FFFFFF"/>
          </w:tcPr>
          <w:p w:rsidR="00FA02D4" w:rsidRPr="00CF2D26" w:rsidRDefault="00FA02D4" w:rsidP="00690018">
            <w:pPr>
              <w:pStyle w:val="10"/>
              <w:shd w:val="clear" w:color="auto" w:fill="FFFFFF"/>
              <w:spacing w:line="240" w:lineRule="auto"/>
              <w:ind w:firstLine="0"/>
              <w:jc w:val="left"/>
              <w:rPr>
                <w:sz w:val="28"/>
                <w:szCs w:val="28"/>
              </w:rPr>
            </w:pPr>
            <w:r w:rsidRPr="00CF2D26">
              <w:rPr>
                <w:sz w:val="28"/>
                <w:szCs w:val="28"/>
              </w:rPr>
              <w:t>Скорость закипания воды</w:t>
            </w:r>
          </w:p>
        </w:tc>
        <w:tc>
          <w:tcPr>
            <w:tcW w:w="567" w:type="dxa"/>
            <w:shd w:val="clear" w:color="auto" w:fill="FFCC99"/>
            <w:vAlign w:val="center"/>
          </w:tcPr>
          <w:p w:rsidR="00FA02D4" w:rsidRPr="00AB579C" w:rsidRDefault="00FA02D4" w:rsidP="00E11A0B">
            <w:pPr>
              <w:jc w:val="center"/>
              <w:rPr>
                <w:b/>
              </w:rPr>
            </w:pPr>
            <w:r w:rsidRPr="00AB579C">
              <w:rPr>
                <w:b/>
              </w:rPr>
              <w:t>1,5</w:t>
            </w:r>
          </w:p>
        </w:tc>
        <w:tc>
          <w:tcPr>
            <w:tcW w:w="567" w:type="dxa"/>
            <w:shd w:val="clear" w:color="auto" w:fill="FFFFFF"/>
            <w:vAlign w:val="center"/>
          </w:tcPr>
          <w:p w:rsidR="00FA02D4" w:rsidRPr="00AB579C" w:rsidRDefault="00FA02D4" w:rsidP="00E11A0B">
            <w:pPr>
              <w:jc w:val="center"/>
              <w:rPr>
                <w:b/>
              </w:rPr>
            </w:pPr>
            <w:r w:rsidRPr="00AB579C">
              <w:rPr>
                <w:b/>
              </w:rPr>
              <w:t>1,5</w:t>
            </w:r>
          </w:p>
        </w:tc>
        <w:tc>
          <w:tcPr>
            <w:tcW w:w="567" w:type="dxa"/>
            <w:shd w:val="clear" w:color="auto" w:fill="FFCC99"/>
            <w:vAlign w:val="center"/>
          </w:tcPr>
          <w:p w:rsidR="00FA02D4" w:rsidRPr="00AB579C" w:rsidRDefault="00FA02D4" w:rsidP="00E11A0B">
            <w:pPr>
              <w:jc w:val="center"/>
              <w:rPr>
                <w:b/>
              </w:rPr>
            </w:pPr>
            <w:r w:rsidRPr="00AB579C">
              <w:rPr>
                <w:b/>
              </w:rPr>
              <w:t>1,5</w:t>
            </w:r>
          </w:p>
        </w:tc>
        <w:tc>
          <w:tcPr>
            <w:tcW w:w="567" w:type="dxa"/>
            <w:shd w:val="clear" w:color="auto" w:fill="FFFFFF"/>
            <w:vAlign w:val="center"/>
          </w:tcPr>
          <w:p w:rsidR="00FA02D4" w:rsidRPr="00AB579C" w:rsidRDefault="00FA02D4" w:rsidP="00E11A0B">
            <w:pPr>
              <w:jc w:val="center"/>
              <w:rPr>
                <w:b/>
              </w:rPr>
            </w:pPr>
            <w:r w:rsidRPr="00AB579C">
              <w:rPr>
                <w:b/>
              </w:rPr>
              <w:t>0,5</w:t>
            </w:r>
          </w:p>
        </w:tc>
        <w:tc>
          <w:tcPr>
            <w:tcW w:w="567" w:type="dxa"/>
            <w:shd w:val="clear" w:color="auto" w:fill="FFCC99"/>
            <w:vAlign w:val="center"/>
          </w:tcPr>
          <w:p w:rsidR="00FA02D4" w:rsidRPr="00AB579C" w:rsidRDefault="00FA02D4" w:rsidP="00E11A0B">
            <w:pPr>
              <w:jc w:val="center"/>
              <w:rPr>
                <w:b/>
              </w:rPr>
            </w:pPr>
            <w:r w:rsidRPr="00AB579C">
              <w:rPr>
                <w:b/>
              </w:rPr>
              <w:t>0,5</w:t>
            </w:r>
          </w:p>
        </w:tc>
        <w:tc>
          <w:tcPr>
            <w:tcW w:w="567" w:type="dxa"/>
            <w:shd w:val="clear" w:color="auto" w:fill="FFFFFF"/>
            <w:vAlign w:val="center"/>
          </w:tcPr>
          <w:p w:rsidR="00FA02D4" w:rsidRPr="00AB579C" w:rsidRDefault="00FA02D4" w:rsidP="00E11A0B">
            <w:pPr>
              <w:jc w:val="center"/>
              <w:rPr>
                <w:b/>
              </w:rPr>
            </w:pPr>
            <w:r w:rsidRPr="00AB579C">
              <w:rPr>
                <w:b/>
              </w:rPr>
              <w:t>1</w:t>
            </w:r>
          </w:p>
        </w:tc>
        <w:tc>
          <w:tcPr>
            <w:tcW w:w="567" w:type="dxa"/>
            <w:shd w:val="clear" w:color="auto" w:fill="FFCC99"/>
            <w:vAlign w:val="center"/>
          </w:tcPr>
          <w:p w:rsidR="00FA02D4" w:rsidRPr="00AB579C" w:rsidRDefault="00FA02D4" w:rsidP="00E11A0B">
            <w:pPr>
              <w:jc w:val="center"/>
              <w:rPr>
                <w:b/>
              </w:rPr>
            </w:pPr>
            <w:r w:rsidRPr="00AB579C">
              <w:rPr>
                <w:b/>
              </w:rPr>
              <w:t>1,5</w:t>
            </w:r>
          </w:p>
        </w:tc>
        <w:tc>
          <w:tcPr>
            <w:tcW w:w="567" w:type="dxa"/>
            <w:shd w:val="clear" w:color="auto" w:fill="FFFF99"/>
            <w:vAlign w:val="center"/>
          </w:tcPr>
          <w:p w:rsidR="00FA02D4" w:rsidRPr="00AB579C" w:rsidRDefault="00FA02D4" w:rsidP="00E11A0B">
            <w:pPr>
              <w:jc w:val="center"/>
              <w:rPr>
                <w:b/>
              </w:rPr>
            </w:pPr>
            <w:r w:rsidRPr="00AB579C">
              <w:rPr>
                <w:b/>
              </w:rPr>
              <w:t>1</w:t>
            </w:r>
          </w:p>
        </w:tc>
        <w:tc>
          <w:tcPr>
            <w:tcW w:w="572" w:type="dxa"/>
            <w:shd w:val="clear" w:color="auto" w:fill="FFFFFF"/>
            <w:vAlign w:val="center"/>
          </w:tcPr>
          <w:p w:rsidR="00FA02D4" w:rsidRPr="00AB579C" w:rsidRDefault="00FA02D4" w:rsidP="00E11A0B">
            <w:pPr>
              <w:jc w:val="center"/>
              <w:rPr>
                <w:b/>
              </w:rPr>
            </w:pPr>
            <w:r w:rsidRPr="00AB579C">
              <w:rPr>
                <w:b/>
              </w:rPr>
              <w:t>0,5</w:t>
            </w:r>
          </w:p>
        </w:tc>
        <w:tc>
          <w:tcPr>
            <w:tcW w:w="1000" w:type="dxa"/>
            <w:shd w:val="clear" w:color="auto" w:fill="FFFFFF"/>
            <w:vAlign w:val="center"/>
          </w:tcPr>
          <w:p w:rsidR="00FA02D4" w:rsidRPr="00AB579C" w:rsidRDefault="00FA02D4" w:rsidP="00E11A0B">
            <w:pPr>
              <w:jc w:val="center"/>
              <w:rPr>
                <w:b/>
              </w:rPr>
            </w:pPr>
            <w:r w:rsidRPr="00AB579C">
              <w:rPr>
                <w:b/>
              </w:rPr>
              <w:t>9,5</w:t>
            </w:r>
          </w:p>
        </w:tc>
        <w:tc>
          <w:tcPr>
            <w:tcW w:w="792" w:type="dxa"/>
            <w:shd w:val="clear" w:color="auto" w:fill="FFFFFF"/>
            <w:vAlign w:val="center"/>
          </w:tcPr>
          <w:p w:rsidR="00FA02D4" w:rsidRPr="00AB579C" w:rsidRDefault="00FA02D4" w:rsidP="00E11A0B">
            <w:pPr>
              <w:jc w:val="center"/>
              <w:rPr>
                <w:b/>
                <w:bCs/>
              </w:rPr>
            </w:pPr>
            <w:r w:rsidRPr="00AB579C">
              <w:rPr>
                <w:b/>
                <w:bCs/>
              </w:rPr>
              <w:t>0,12</w:t>
            </w:r>
          </w:p>
        </w:tc>
      </w:tr>
      <w:tr w:rsidR="00FA02D4" w:rsidRPr="00CF2D26" w:rsidTr="00271DDE">
        <w:trPr>
          <w:trHeight w:val="405"/>
        </w:trPr>
        <w:tc>
          <w:tcPr>
            <w:tcW w:w="600" w:type="dxa"/>
            <w:shd w:val="clear" w:color="auto" w:fill="auto"/>
            <w:vAlign w:val="center"/>
          </w:tcPr>
          <w:p w:rsidR="00FA02D4" w:rsidRPr="00CF2D26" w:rsidRDefault="00FA02D4" w:rsidP="00D141A9">
            <w:pPr>
              <w:jc w:val="center"/>
              <w:rPr>
                <w:b/>
                <w:bCs/>
                <w:iCs/>
                <w:color w:val="000000"/>
                <w:sz w:val="28"/>
                <w:szCs w:val="28"/>
                <w:lang w:val="en-US"/>
              </w:rPr>
            </w:pPr>
            <w:r w:rsidRPr="00CF2D26">
              <w:rPr>
                <w:b/>
                <w:bCs/>
                <w:iCs/>
                <w:color w:val="000000"/>
                <w:sz w:val="28"/>
                <w:szCs w:val="28"/>
                <w:lang w:val="en-US"/>
              </w:rPr>
              <w:t>1.9</w:t>
            </w:r>
          </w:p>
        </w:tc>
        <w:tc>
          <w:tcPr>
            <w:tcW w:w="2200" w:type="dxa"/>
            <w:shd w:val="clear" w:color="auto" w:fill="FFFFFF"/>
          </w:tcPr>
          <w:p w:rsidR="00FA02D4" w:rsidRPr="00CF2D26" w:rsidRDefault="00FA02D4" w:rsidP="00690018">
            <w:pPr>
              <w:pStyle w:val="10"/>
              <w:shd w:val="clear" w:color="auto" w:fill="FFFFFF"/>
              <w:spacing w:line="240" w:lineRule="auto"/>
              <w:ind w:firstLine="0"/>
              <w:jc w:val="left"/>
              <w:rPr>
                <w:sz w:val="28"/>
                <w:szCs w:val="28"/>
              </w:rPr>
            </w:pPr>
            <w:r w:rsidRPr="00CF2D26">
              <w:rPr>
                <w:sz w:val="28"/>
                <w:szCs w:val="28"/>
              </w:rPr>
              <w:t xml:space="preserve"> Дизайн </w:t>
            </w:r>
          </w:p>
        </w:tc>
        <w:tc>
          <w:tcPr>
            <w:tcW w:w="567" w:type="dxa"/>
            <w:shd w:val="clear" w:color="auto" w:fill="FFCC99"/>
            <w:vAlign w:val="center"/>
          </w:tcPr>
          <w:p w:rsidR="00FA02D4" w:rsidRPr="00AB579C" w:rsidRDefault="00FA02D4" w:rsidP="00E11A0B">
            <w:pPr>
              <w:jc w:val="center"/>
              <w:rPr>
                <w:b/>
              </w:rPr>
            </w:pPr>
            <w:r w:rsidRPr="00AB579C">
              <w:rPr>
                <w:b/>
              </w:rPr>
              <w:t>1</w:t>
            </w:r>
          </w:p>
        </w:tc>
        <w:tc>
          <w:tcPr>
            <w:tcW w:w="567" w:type="dxa"/>
            <w:shd w:val="clear" w:color="auto" w:fill="FFFFFF"/>
            <w:vAlign w:val="center"/>
          </w:tcPr>
          <w:p w:rsidR="00FA02D4" w:rsidRPr="00AB579C" w:rsidRDefault="00FA02D4" w:rsidP="00E11A0B">
            <w:pPr>
              <w:jc w:val="center"/>
              <w:rPr>
                <w:b/>
              </w:rPr>
            </w:pPr>
            <w:r w:rsidRPr="00AB579C">
              <w:rPr>
                <w:b/>
              </w:rPr>
              <w:t>1,5</w:t>
            </w:r>
          </w:p>
        </w:tc>
        <w:tc>
          <w:tcPr>
            <w:tcW w:w="567" w:type="dxa"/>
            <w:shd w:val="clear" w:color="auto" w:fill="FFCC99"/>
            <w:vAlign w:val="center"/>
          </w:tcPr>
          <w:p w:rsidR="00FA02D4" w:rsidRPr="00AB579C" w:rsidRDefault="00FA02D4" w:rsidP="00E11A0B">
            <w:pPr>
              <w:jc w:val="center"/>
              <w:rPr>
                <w:b/>
              </w:rPr>
            </w:pPr>
            <w:r w:rsidRPr="00AB579C">
              <w:rPr>
                <w:b/>
              </w:rPr>
              <w:t>1,5</w:t>
            </w:r>
          </w:p>
        </w:tc>
        <w:tc>
          <w:tcPr>
            <w:tcW w:w="567" w:type="dxa"/>
            <w:shd w:val="clear" w:color="auto" w:fill="FFFFFF"/>
            <w:vAlign w:val="center"/>
          </w:tcPr>
          <w:p w:rsidR="00FA02D4" w:rsidRPr="00AB579C" w:rsidRDefault="00FA02D4" w:rsidP="00E11A0B">
            <w:pPr>
              <w:jc w:val="center"/>
              <w:rPr>
                <w:b/>
              </w:rPr>
            </w:pPr>
            <w:r w:rsidRPr="00AB579C">
              <w:rPr>
                <w:b/>
              </w:rPr>
              <w:t>1,5</w:t>
            </w:r>
          </w:p>
        </w:tc>
        <w:tc>
          <w:tcPr>
            <w:tcW w:w="567" w:type="dxa"/>
            <w:shd w:val="clear" w:color="auto" w:fill="FFCC99"/>
            <w:vAlign w:val="center"/>
          </w:tcPr>
          <w:p w:rsidR="00FA02D4" w:rsidRPr="00AB579C" w:rsidRDefault="00FA02D4" w:rsidP="00E11A0B">
            <w:pPr>
              <w:jc w:val="center"/>
              <w:rPr>
                <w:b/>
              </w:rPr>
            </w:pPr>
            <w:r w:rsidRPr="00AB579C">
              <w:rPr>
                <w:b/>
              </w:rPr>
              <w:t>1</w:t>
            </w:r>
          </w:p>
        </w:tc>
        <w:tc>
          <w:tcPr>
            <w:tcW w:w="567" w:type="dxa"/>
            <w:shd w:val="clear" w:color="auto" w:fill="FFFFFF"/>
            <w:vAlign w:val="center"/>
          </w:tcPr>
          <w:p w:rsidR="00FA02D4" w:rsidRPr="00AB579C" w:rsidRDefault="00FA02D4" w:rsidP="00E11A0B">
            <w:pPr>
              <w:jc w:val="center"/>
              <w:rPr>
                <w:b/>
              </w:rPr>
            </w:pPr>
            <w:r w:rsidRPr="00AB579C">
              <w:rPr>
                <w:b/>
              </w:rPr>
              <w:t>1</w:t>
            </w:r>
          </w:p>
        </w:tc>
        <w:tc>
          <w:tcPr>
            <w:tcW w:w="567" w:type="dxa"/>
            <w:shd w:val="clear" w:color="auto" w:fill="FFCC99"/>
            <w:vAlign w:val="center"/>
          </w:tcPr>
          <w:p w:rsidR="00FA02D4" w:rsidRPr="00AB579C" w:rsidRDefault="00FA02D4" w:rsidP="00E11A0B">
            <w:pPr>
              <w:jc w:val="center"/>
              <w:rPr>
                <w:b/>
              </w:rPr>
            </w:pPr>
            <w:r w:rsidRPr="00AB579C">
              <w:rPr>
                <w:b/>
              </w:rPr>
              <w:t>1</w:t>
            </w:r>
          </w:p>
        </w:tc>
        <w:tc>
          <w:tcPr>
            <w:tcW w:w="567" w:type="dxa"/>
            <w:shd w:val="clear" w:color="auto" w:fill="FFFFFF"/>
            <w:vAlign w:val="center"/>
          </w:tcPr>
          <w:p w:rsidR="00FA02D4" w:rsidRPr="00AB579C" w:rsidRDefault="00FA02D4" w:rsidP="00E11A0B">
            <w:pPr>
              <w:jc w:val="center"/>
              <w:rPr>
                <w:b/>
              </w:rPr>
            </w:pPr>
            <w:r w:rsidRPr="00AB579C">
              <w:rPr>
                <w:b/>
              </w:rPr>
              <w:t>1,5</w:t>
            </w:r>
          </w:p>
        </w:tc>
        <w:tc>
          <w:tcPr>
            <w:tcW w:w="572" w:type="dxa"/>
            <w:shd w:val="clear" w:color="auto" w:fill="FFFF99"/>
            <w:vAlign w:val="center"/>
          </w:tcPr>
          <w:p w:rsidR="00FA02D4" w:rsidRPr="00AB579C" w:rsidRDefault="00FA02D4" w:rsidP="00E11A0B">
            <w:pPr>
              <w:jc w:val="center"/>
              <w:rPr>
                <w:b/>
              </w:rPr>
            </w:pPr>
            <w:r w:rsidRPr="00AB579C">
              <w:rPr>
                <w:b/>
              </w:rPr>
              <w:t>1</w:t>
            </w:r>
          </w:p>
        </w:tc>
        <w:tc>
          <w:tcPr>
            <w:tcW w:w="1000" w:type="dxa"/>
            <w:shd w:val="clear" w:color="auto" w:fill="FFFFFF"/>
            <w:vAlign w:val="center"/>
          </w:tcPr>
          <w:p w:rsidR="00FA02D4" w:rsidRPr="00AB579C" w:rsidRDefault="00FA02D4" w:rsidP="00E11A0B">
            <w:pPr>
              <w:jc w:val="center"/>
              <w:rPr>
                <w:b/>
              </w:rPr>
            </w:pPr>
            <w:r w:rsidRPr="00AB579C">
              <w:rPr>
                <w:b/>
              </w:rPr>
              <w:t>11</w:t>
            </w:r>
          </w:p>
        </w:tc>
        <w:tc>
          <w:tcPr>
            <w:tcW w:w="792" w:type="dxa"/>
            <w:shd w:val="clear" w:color="auto" w:fill="FFFFFF"/>
            <w:vAlign w:val="center"/>
          </w:tcPr>
          <w:p w:rsidR="00FA02D4" w:rsidRPr="00AB579C" w:rsidRDefault="00FA02D4" w:rsidP="00E11A0B">
            <w:pPr>
              <w:jc w:val="center"/>
              <w:rPr>
                <w:b/>
                <w:bCs/>
              </w:rPr>
            </w:pPr>
            <w:r w:rsidRPr="00AB579C">
              <w:rPr>
                <w:b/>
                <w:bCs/>
              </w:rPr>
              <w:t>0,14</w:t>
            </w:r>
          </w:p>
        </w:tc>
      </w:tr>
      <w:tr w:rsidR="00FA02D4" w:rsidRPr="00CF2D26" w:rsidTr="00271DDE">
        <w:trPr>
          <w:trHeight w:val="405"/>
        </w:trPr>
        <w:tc>
          <w:tcPr>
            <w:tcW w:w="7908" w:type="dxa"/>
            <w:gridSpan w:val="11"/>
            <w:shd w:val="clear" w:color="auto" w:fill="auto"/>
            <w:vAlign w:val="center"/>
          </w:tcPr>
          <w:p w:rsidR="00FA02D4" w:rsidRPr="00CF2D26" w:rsidRDefault="00FA02D4" w:rsidP="00B50055">
            <w:pPr>
              <w:rPr>
                <w:b/>
                <w:sz w:val="28"/>
                <w:szCs w:val="28"/>
              </w:rPr>
            </w:pPr>
            <w:r w:rsidRPr="00CF2D26">
              <w:rPr>
                <w:b/>
                <w:sz w:val="28"/>
                <w:szCs w:val="28"/>
              </w:rPr>
              <w:t xml:space="preserve">          Итого</w:t>
            </w:r>
          </w:p>
        </w:tc>
        <w:tc>
          <w:tcPr>
            <w:tcW w:w="1000" w:type="dxa"/>
            <w:shd w:val="clear" w:color="auto" w:fill="FFFFFF"/>
            <w:vAlign w:val="center"/>
          </w:tcPr>
          <w:p w:rsidR="00FA02D4" w:rsidRPr="00CF2D26" w:rsidRDefault="00FA02D4" w:rsidP="00D141A9">
            <w:pPr>
              <w:jc w:val="center"/>
              <w:rPr>
                <w:b/>
                <w:sz w:val="28"/>
                <w:szCs w:val="28"/>
              </w:rPr>
            </w:pPr>
            <w:r w:rsidRPr="00CF2D26">
              <w:rPr>
                <w:b/>
                <w:sz w:val="28"/>
                <w:szCs w:val="28"/>
              </w:rPr>
              <w:t>81</w:t>
            </w:r>
          </w:p>
        </w:tc>
        <w:tc>
          <w:tcPr>
            <w:tcW w:w="792" w:type="dxa"/>
            <w:shd w:val="clear" w:color="auto" w:fill="FFFFFF"/>
            <w:vAlign w:val="bottom"/>
          </w:tcPr>
          <w:p w:rsidR="00FA02D4" w:rsidRPr="00CF2D26" w:rsidRDefault="00FA02D4" w:rsidP="00B50055">
            <w:pPr>
              <w:jc w:val="center"/>
              <w:rPr>
                <w:b/>
                <w:bCs/>
                <w:sz w:val="28"/>
                <w:szCs w:val="28"/>
              </w:rPr>
            </w:pPr>
            <w:r w:rsidRPr="00CF2D26">
              <w:rPr>
                <w:b/>
                <w:bCs/>
                <w:sz w:val="28"/>
                <w:szCs w:val="28"/>
              </w:rPr>
              <w:t>1</w:t>
            </w:r>
          </w:p>
        </w:tc>
      </w:tr>
    </w:tbl>
    <w:p w:rsidR="008E315B" w:rsidRPr="00CF2D26" w:rsidRDefault="008E315B" w:rsidP="008E315B">
      <w:pPr>
        <w:tabs>
          <w:tab w:val="left" w:pos="360"/>
        </w:tabs>
        <w:ind w:left="360"/>
        <w:jc w:val="both"/>
        <w:rPr>
          <w:b/>
          <w:sz w:val="28"/>
          <w:szCs w:val="28"/>
        </w:rPr>
      </w:pPr>
    </w:p>
    <w:p w:rsidR="008E315B" w:rsidRPr="00CF2D26" w:rsidRDefault="008E315B" w:rsidP="00C62D99">
      <w:pPr>
        <w:pStyle w:val="10"/>
        <w:shd w:val="clear" w:color="auto" w:fill="FFFFFF"/>
        <w:spacing w:line="360" w:lineRule="auto"/>
        <w:ind w:firstLine="300"/>
        <w:rPr>
          <w:sz w:val="28"/>
          <w:szCs w:val="28"/>
        </w:rPr>
      </w:pPr>
    </w:p>
    <w:p w:rsidR="00C62D99" w:rsidRPr="00CF2D26" w:rsidRDefault="00C62D99" w:rsidP="00C62D99">
      <w:pPr>
        <w:tabs>
          <w:tab w:val="left" w:pos="360"/>
        </w:tabs>
        <w:ind w:left="360"/>
        <w:jc w:val="center"/>
        <w:rPr>
          <w:sz w:val="28"/>
          <w:szCs w:val="28"/>
        </w:rPr>
      </w:pPr>
      <w:r w:rsidRPr="00CF2D26">
        <w:rPr>
          <w:sz w:val="28"/>
          <w:szCs w:val="28"/>
          <w:u w:val="single"/>
        </w:rPr>
        <w:t>Оценка технического уровня новшества.</w:t>
      </w:r>
    </w:p>
    <w:p w:rsidR="00C62D99" w:rsidRPr="00CF2D26" w:rsidRDefault="00C62D99" w:rsidP="00C62D99">
      <w:pPr>
        <w:tabs>
          <w:tab w:val="left" w:pos="360"/>
        </w:tabs>
        <w:ind w:left="360"/>
        <w:jc w:val="right"/>
        <w:rPr>
          <w:sz w:val="28"/>
          <w:szCs w:val="28"/>
        </w:rPr>
      </w:pPr>
      <w:r w:rsidRPr="00CF2D26">
        <w:rPr>
          <w:sz w:val="28"/>
          <w:szCs w:val="28"/>
        </w:rPr>
        <w:t>Таблиц</w:t>
      </w:r>
      <w:r w:rsidR="0044476A">
        <w:rPr>
          <w:sz w:val="28"/>
          <w:szCs w:val="28"/>
        </w:rPr>
        <w:t>а 11</w:t>
      </w:r>
    </w:p>
    <w:tbl>
      <w:tblPr>
        <w:tblW w:w="9600" w:type="dxa"/>
        <w:tblInd w:w="40" w:type="dxa"/>
        <w:tblLayout w:type="fixed"/>
        <w:tblCellMar>
          <w:left w:w="40" w:type="dxa"/>
          <w:right w:w="40" w:type="dxa"/>
        </w:tblCellMar>
        <w:tblLook w:val="0000" w:firstRow="0" w:lastRow="0" w:firstColumn="0" w:lastColumn="0" w:noHBand="0" w:noVBand="0"/>
      </w:tblPr>
      <w:tblGrid>
        <w:gridCol w:w="3100"/>
        <w:gridCol w:w="1600"/>
        <w:gridCol w:w="734"/>
        <w:gridCol w:w="706"/>
        <w:gridCol w:w="720"/>
        <w:gridCol w:w="720"/>
        <w:gridCol w:w="720"/>
        <w:gridCol w:w="1300"/>
      </w:tblGrid>
      <w:tr w:rsidR="00905403" w:rsidRPr="00CF2D26">
        <w:trPr>
          <w:trHeight w:val="557"/>
        </w:trPr>
        <w:tc>
          <w:tcPr>
            <w:tcW w:w="3100" w:type="dxa"/>
            <w:tcBorders>
              <w:top w:val="single" w:sz="6" w:space="0" w:color="auto"/>
              <w:left w:val="single" w:sz="6" w:space="0" w:color="auto"/>
              <w:bottom w:val="single" w:sz="6" w:space="0" w:color="auto"/>
              <w:right w:val="single" w:sz="6" w:space="0" w:color="auto"/>
            </w:tcBorders>
            <w:shd w:val="clear" w:color="auto" w:fill="auto"/>
          </w:tcPr>
          <w:p w:rsidR="00905403" w:rsidRPr="00CF2D26" w:rsidRDefault="00905403" w:rsidP="00944C23">
            <w:pPr>
              <w:autoSpaceDE w:val="0"/>
              <w:autoSpaceDN w:val="0"/>
              <w:adjustRightInd w:val="0"/>
              <w:jc w:val="center"/>
              <w:rPr>
                <w:b/>
                <w:bCs/>
                <w:iCs/>
                <w:color w:val="000000"/>
                <w:sz w:val="28"/>
                <w:szCs w:val="28"/>
              </w:rPr>
            </w:pPr>
            <w:r w:rsidRPr="00CF2D26">
              <w:rPr>
                <w:b/>
                <w:bCs/>
                <w:iCs/>
                <w:color w:val="000000"/>
                <w:sz w:val="28"/>
                <w:szCs w:val="28"/>
              </w:rPr>
              <w:t>Характеристики</w:t>
            </w:r>
          </w:p>
        </w:tc>
        <w:tc>
          <w:tcPr>
            <w:tcW w:w="1600" w:type="dxa"/>
            <w:tcBorders>
              <w:top w:val="single" w:sz="6" w:space="0" w:color="auto"/>
              <w:left w:val="single" w:sz="6" w:space="0" w:color="auto"/>
              <w:bottom w:val="single" w:sz="6" w:space="0" w:color="auto"/>
              <w:right w:val="single" w:sz="6" w:space="0" w:color="auto"/>
            </w:tcBorders>
            <w:shd w:val="clear" w:color="auto" w:fill="auto"/>
          </w:tcPr>
          <w:p w:rsidR="00905403" w:rsidRPr="00CF2D26" w:rsidRDefault="00905403" w:rsidP="00944C23">
            <w:pPr>
              <w:autoSpaceDE w:val="0"/>
              <w:autoSpaceDN w:val="0"/>
              <w:adjustRightInd w:val="0"/>
              <w:jc w:val="center"/>
              <w:rPr>
                <w:b/>
                <w:bCs/>
                <w:iCs/>
                <w:color w:val="000000"/>
                <w:sz w:val="28"/>
                <w:szCs w:val="28"/>
              </w:rPr>
            </w:pPr>
            <w:r w:rsidRPr="00CF2D26">
              <w:rPr>
                <w:b/>
                <w:bCs/>
                <w:iCs/>
                <w:color w:val="000000"/>
                <w:sz w:val="28"/>
                <w:szCs w:val="28"/>
              </w:rPr>
              <w:t>Вес показателей</w:t>
            </w:r>
          </w:p>
        </w:tc>
        <w:tc>
          <w:tcPr>
            <w:tcW w:w="14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05403" w:rsidRPr="00CF2D26" w:rsidRDefault="00905403" w:rsidP="00944C23">
            <w:pPr>
              <w:autoSpaceDE w:val="0"/>
              <w:autoSpaceDN w:val="0"/>
              <w:adjustRightInd w:val="0"/>
              <w:jc w:val="center"/>
              <w:rPr>
                <w:b/>
                <w:bCs/>
                <w:iCs/>
                <w:color w:val="000000"/>
                <w:sz w:val="28"/>
                <w:szCs w:val="28"/>
              </w:rPr>
            </w:pPr>
            <w:r w:rsidRPr="00CF2D26">
              <w:rPr>
                <w:b/>
                <w:bCs/>
                <w:iCs/>
                <w:color w:val="000000"/>
                <w:sz w:val="28"/>
                <w:szCs w:val="28"/>
              </w:rPr>
              <w:t>Новшество</w:t>
            </w:r>
          </w:p>
        </w:tc>
        <w:tc>
          <w:tcPr>
            <w:tcW w:w="14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05403" w:rsidRPr="00CF2D26" w:rsidRDefault="00905403" w:rsidP="00944C23">
            <w:pPr>
              <w:autoSpaceDE w:val="0"/>
              <w:autoSpaceDN w:val="0"/>
              <w:adjustRightInd w:val="0"/>
              <w:jc w:val="center"/>
              <w:rPr>
                <w:b/>
                <w:bCs/>
                <w:iCs/>
                <w:color w:val="000000"/>
                <w:sz w:val="28"/>
                <w:szCs w:val="28"/>
              </w:rPr>
            </w:pPr>
            <w:r w:rsidRPr="00CF2D26">
              <w:rPr>
                <w:b/>
                <w:bCs/>
                <w:iCs/>
                <w:color w:val="000000"/>
                <w:sz w:val="28"/>
                <w:szCs w:val="28"/>
              </w:rPr>
              <w:t>Конкурент</w:t>
            </w:r>
          </w:p>
        </w:tc>
        <w:tc>
          <w:tcPr>
            <w:tcW w:w="20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05403" w:rsidRPr="00CF2D26" w:rsidRDefault="00905403" w:rsidP="00944C23">
            <w:pPr>
              <w:autoSpaceDE w:val="0"/>
              <w:autoSpaceDN w:val="0"/>
              <w:adjustRightInd w:val="0"/>
              <w:jc w:val="center"/>
              <w:rPr>
                <w:b/>
                <w:bCs/>
                <w:iCs/>
                <w:color w:val="000000"/>
                <w:sz w:val="28"/>
                <w:szCs w:val="28"/>
              </w:rPr>
            </w:pPr>
            <w:r w:rsidRPr="00CF2D26">
              <w:rPr>
                <w:b/>
                <w:bCs/>
                <w:iCs/>
                <w:color w:val="000000"/>
                <w:sz w:val="28"/>
                <w:szCs w:val="28"/>
              </w:rPr>
              <w:t>Гипотетический образец</w:t>
            </w:r>
          </w:p>
        </w:tc>
      </w:tr>
      <w:tr w:rsidR="00905403" w:rsidRPr="00CF2D26">
        <w:trPr>
          <w:trHeight w:val="192"/>
        </w:trPr>
        <w:tc>
          <w:tcPr>
            <w:tcW w:w="3100" w:type="dxa"/>
            <w:tcBorders>
              <w:top w:val="single" w:sz="6" w:space="0" w:color="auto"/>
              <w:left w:val="single" w:sz="6" w:space="0" w:color="auto"/>
              <w:bottom w:val="single" w:sz="6" w:space="0" w:color="auto"/>
              <w:right w:val="single" w:sz="6" w:space="0" w:color="auto"/>
            </w:tcBorders>
            <w:shd w:val="clear" w:color="auto" w:fill="auto"/>
          </w:tcPr>
          <w:p w:rsidR="00905403" w:rsidRPr="00CF2D26" w:rsidRDefault="00905403" w:rsidP="00944C23">
            <w:pPr>
              <w:autoSpaceDE w:val="0"/>
              <w:autoSpaceDN w:val="0"/>
              <w:adjustRightInd w:val="0"/>
              <w:rPr>
                <w:color w:val="000000"/>
                <w:sz w:val="28"/>
                <w:szCs w:val="28"/>
              </w:rPr>
            </w:pPr>
          </w:p>
        </w:tc>
        <w:tc>
          <w:tcPr>
            <w:tcW w:w="1600" w:type="dxa"/>
            <w:tcBorders>
              <w:top w:val="single" w:sz="6" w:space="0" w:color="auto"/>
              <w:left w:val="single" w:sz="6" w:space="0" w:color="auto"/>
              <w:bottom w:val="single" w:sz="6" w:space="0" w:color="auto"/>
              <w:right w:val="single" w:sz="6" w:space="0" w:color="auto"/>
            </w:tcBorders>
            <w:shd w:val="clear" w:color="auto" w:fill="auto"/>
          </w:tcPr>
          <w:p w:rsidR="00905403" w:rsidRPr="00CF2D26" w:rsidRDefault="00905403" w:rsidP="00944C23">
            <w:pPr>
              <w:autoSpaceDE w:val="0"/>
              <w:autoSpaceDN w:val="0"/>
              <w:adjustRightInd w:val="0"/>
              <w:jc w:val="center"/>
              <w:rPr>
                <w:b/>
                <w:bCs/>
                <w:iCs/>
                <w:color w:val="000000"/>
                <w:sz w:val="28"/>
                <w:szCs w:val="28"/>
              </w:rPr>
            </w:pPr>
            <w:r w:rsidRPr="00CF2D26">
              <w:rPr>
                <w:b/>
                <w:bCs/>
                <w:iCs/>
                <w:color w:val="000000"/>
                <w:sz w:val="28"/>
                <w:szCs w:val="28"/>
              </w:rPr>
              <w:t>di</w:t>
            </w:r>
          </w:p>
        </w:tc>
        <w:tc>
          <w:tcPr>
            <w:tcW w:w="734" w:type="dxa"/>
            <w:tcBorders>
              <w:top w:val="single" w:sz="6" w:space="0" w:color="auto"/>
              <w:left w:val="single" w:sz="6" w:space="0" w:color="auto"/>
              <w:bottom w:val="single" w:sz="6" w:space="0" w:color="auto"/>
              <w:right w:val="single" w:sz="6" w:space="0" w:color="auto"/>
            </w:tcBorders>
            <w:shd w:val="clear" w:color="auto" w:fill="auto"/>
          </w:tcPr>
          <w:p w:rsidR="00905403" w:rsidRPr="00CF2D26" w:rsidRDefault="00905403" w:rsidP="00944C23">
            <w:pPr>
              <w:autoSpaceDE w:val="0"/>
              <w:autoSpaceDN w:val="0"/>
              <w:adjustRightInd w:val="0"/>
              <w:jc w:val="center"/>
              <w:rPr>
                <w:b/>
                <w:bCs/>
                <w:iCs/>
                <w:color w:val="000000"/>
                <w:sz w:val="28"/>
                <w:szCs w:val="28"/>
              </w:rPr>
            </w:pPr>
            <w:r w:rsidRPr="00CF2D26">
              <w:rPr>
                <w:b/>
                <w:bCs/>
                <w:iCs/>
                <w:color w:val="000000"/>
                <w:sz w:val="28"/>
                <w:szCs w:val="28"/>
              </w:rPr>
              <w:t>Pi</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905403" w:rsidRPr="00CF2D26" w:rsidRDefault="00905403" w:rsidP="00944C23">
            <w:pPr>
              <w:autoSpaceDE w:val="0"/>
              <w:autoSpaceDN w:val="0"/>
              <w:adjustRightInd w:val="0"/>
              <w:jc w:val="center"/>
              <w:rPr>
                <w:b/>
                <w:bCs/>
                <w:iCs/>
                <w:color w:val="000000"/>
                <w:sz w:val="28"/>
                <w:szCs w:val="28"/>
              </w:rPr>
            </w:pPr>
            <w:r w:rsidRPr="00CF2D26">
              <w:rPr>
                <w:b/>
                <w:bCs/>
                <w:iCs/>
                <w:color w:val="000000"/>
                <w:sz w:val="28"/>
                <w:szCs w:val="28"/>
              </w:rPr>
              <w:t>qi</w:t>
            </w: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905403" w:rsidRPr="00CF2D26" w:rsidRDefault="00905403" w:rsidP="00944C23">
            <w:pPr>
              <w:autoSpaceDE w:val="0"/>
              <w:autoSpaceDN w:val="0"/>
              <w:adjustRightInd w:val="0"/>
              <w:jc w:val="center"/>
              <w:rPr>
                <w:b/>
                <w:bCs/>
                <w:iCs/>
                <w:color w:val="000000"/>
                <w:sz w:val="28"/>
                <w:szCs w:val="28"/>
              </w:rPr>
            </w:pPr>
            <w:r w:rsidRPr="00CF2D26">
              <w:rPr>
                <w:b/>
                <w:bCs/>
                <w:iCs/>
                <w:color w:val="000000"/>
                <w:sz w:val="28"/>
                <w:szCs w:val="28"/>
              </w:rPr>
              <w:t>Pi</w:t>
            </w: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905403" w:rsidRPr="00CF2D26" w:rsidRDefault="00A45233" w:rsidP="00A45233">
            <w:pPr>
              <w:autoSpaceDE w:val="0"/>
              <w:autoSpaceDN w:val="0"/>
              <w:adjustRightInd w:val="0"/>
              <w:jc w:val="center"/>
              <w:rPr>
                <w:color w:val="000000"/>
                <w:sz w:val="28"/>
                <w:szCs w:val="28"/>
              </w:rPr>
            </w:pPr>
            <w:r w:rsidRPr="00CF2D26">
              <w:rPr>
                <w:b/>
                <w:bCs/>
                <w:iCs/>
                <w:color w:val="000000"/>
                <w:sz w:val="28"/>
                <w:szCs w:val="28"/>
              </w:rPr>
              <w:t>qi</w:t>
            </w: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905403" w:rsidRPr="00CF2D26" w:rsidRDefault="00905403" w:rsidP="00944C23">
            <w:pPr>
              <w:autoSpaceDE w:val="0"/>
              <w:autoSpaceDN w:val="0"/>
              <w:adjustRightInd w:val="0"/>
              <w:jc w:val="center"/>
              <w:rPr>
                <w:b/>
                <w:bCs/>
                <w:iCs/>
                <w:color w:val="000000"/>
                <w:sz w:val="28"/>
                <w:szCs w:val="28"/>
              </w:rPr>
            </w:pPr>
            <w:r w:rsidRPr="00CF2D26">
              <w:rPr>
                <w:b/>
                <w:bCs/>
                <w:iCs/>
                <w:color w:val="000000"/>
                <w:sz w:val="28"/>
                <w:szCs w:val="28"/>
              </w:rPr>
              <w:t>P</w:t>
            </w:r>
            <w:r w:rsidRPr="00CF2D26">
              <w:rPr>
                <w:b/>
                <w:bCs/>
                <w:iCs/>
                <w:color w:val="000000"/>
                <w:sz w:val="28"/>
                <w:szCs w:val="28"/>
                <w:vertAlign w:val="subscript"/>
              </w:rPr>
              <w:t>100</w:t>
            </w:r>
          </w:p>
        </w:tc>
        <w:tc>
          <w:tcPr>
            <w:tcW w:w="1300" w:type="dxa"/>
            <w:tcBorders>
              <w:top w:val="single" w:sz="6" w:space="0" w:color="auto"/>
              <w:left w:val="single" w:sz="6" w:space="0" w:color="auto"/>
              <w:bottom w:val="single" w:sz="6" w:space="0" w:color="auto"/>
              <w:right w:val="single" w:sz="6" w:space="0" w:color="auto"/>
            </w:tcBorders>
            <w:shd w:val="clear" w:color="auto" w:fill="auto"/>
          </w:tcPr>
          <w:p w:rsidR="00905403" w:rsidRPr="00CF2D26" w:rsidRDefault="00905403" w:rsidP="00944C23">
            <w:pPr>
              <w:autoSpaceDE w:val="0"/>
              <w:autoSpaceDN w:val="0"/>
              <w:adjustRightInd w:val="0"/>
              <w:jc w:val="center"/>
              <w:rPr>
                <w:b/>
                <w:bCs/>
                <w:iCs/>
                <w:color w:val="000000"/>
                <w:sz w:val="28"/>
                <w:szCs w:val="28"/>
              </w:rPr>
            </w:pPr>
            <w:r w:rsidRPr="00CF2D26">
              <w:rPr>
                <w:b/>
                <w:bCs/>
                <w:iCs/>
                <w:color w:val="000000"/>
                <w:sz w:val="28"/>
                <w:szCs w:val="28"/>
                <w:lang w:val="en-US"/>
              </w:rPr>
              <w:t>q</w:t>
            </w:r>
            <w:r w:rsidRPr="00CF2D26">
              <w:rPr>
                <w:b/>
                <w:bCs/>
                <w:iCs/>
                <w:color w:val="000000"/>
                <w:sz w:val="28"/>
                <w:szCs w:val="28"/>
                <w:vertAlign w:val="subscript"/>
              </w:rPr>
              <w:t>100</w:t>
            </w:r>
          </w:p>
        </w:tc>
      </w:tr>
      <w:tr w:rsidR="00A15A7A" w:rsidRPr="00CF2D26" w:rsidTr="00AB579C">
        <w:trPr>
          <w:trHeight w:val="474"/>
        </w:trPr>
        <w:tc>
          <w:tcPr>
            <w:tcW w:w="3100" w:type="dxa"/>
            <w:tcBorders>
              <w:top w:val="single" w:sz="6" w:space="0" w:color="auto"/>
              <w:left w:val="single" w:sz="6" w:space="0" w:color="auto"/>
              <w:bottom w:val="single" w:sz="6" w:space="0" w:color="auto"/>
              <w:right w:val="single" w:sz="6" w:space="0" w:color="auto"/>
            </w:tcBorders>
            <w:shd w:val="clear" w:color="auto" w:fill="FFFFFF"/>
            <w:vAlign w:val="center"/>
          </w:tcPr>
          <w:p w:rsidR="00A15A7A" w:rsidRPr="00CF2D26" w:rsidRDefault="00A15A7A" w:rsidP="002913F8">
            <w:pPr>
              <w:pStyle w:val="10"/>
              <w:shd w:val="clear" w:color="auto" w:fill="FFFFFF"/>
              <w:spacing w:line="240" w:lineRule="auto"/>
              <w:ind w:firstLine="0"/>
              <w:rPr>
                <w:sz w:val="28"/>
                <w:szCs w:val="28"/>
              </w:rPr>
            </w:pPr>
            <w:r w:rsidRPr="00CF2D26">
              <w:rPr>
                <w:sz w:val="28"/>
                <w:szCs w:val="28"/>
              </w:rPr>
              <w:t xml:space="preserve">1. </w:t>
            </w:r>
            <w:r w:rsidRPr="00CF2D26">
              <w:rPr>
                <w:b/>
                <w:sz w:val="28"/>
                <w:szCs w:val="28"/>
              </w:rPr>
              <w:t>Полезный эффект товара</w:t>
            </w:r>
            <w:r w:rsidRPr="00CF2D26">
              <w:rPr>
                <w:sz w:val="28"/>
                <w:szCs w:val="28"/>
              </w:rPr>
              <w:t xml:space="preserve"> (интегральный показатель качества), </w:t>
            </w:r>
            <w:r w:rsidRPr="00CF2D26">
              <w:rPr>
                <w:sz w:val="28"/>
                <w:szCs w:val="28"/>
                <w:lang w:val="en-US"/>
              </w:rPr>
              <w:t>Q</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A15A7A" w:rsidRPr="00AB579C" w:rsidRDefault="00FE0586" w:rsidP="00C62D99">
            <w:pPr>
              <w:jc w:val="center"/>
              <w:rPr>
                <w:b/>
                <w:snapToGrid w:val="0"/>
              </w:rPr>
            </w:pPr>
            <w:r w:rsidRPr="00AB579C">
              <w:rPr>
                <w:b/>
                <w:snapToGrid w:val="0"/>
              </w:rPr>
              <w:t>1</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15A7A" w:rsidRPr="00AB579C" w:rsidRDefault="00A15A7A" w:rsidP="00C62D99">
            <w:pPr>
              <w:jc w:val="center"/>
              <w:rPr>
                <w:b/>
                <w:snapToGrid w:val="0"/>
              </w:rPr>
            </w:pPr>
            <w:r w:rsidRPr="00AB579C">
              <w:rPr>
                <w:b/>
                <w:snapToGrid w:val="0"/>
              </w:rPr>
              <w:t>0,</w:t>
            </w:r>
            <w:r w:rsidR="00E06F28" w:rsidRPr="00AB579C">
              <w:rPr>
                <w:b/>
                <w:snapToGrid w:val="0"/>
              </w:rPr>
              <w:t>9</w:t>
            </w:r>
            <w:r w:rsidR="007E5A7A" w:rsidRPr="00AB579C">
              <w:rPr>
                <w:b/>
                <w:snapToGrid w:val="0"/>
              </w:rPr>
              <w:t>5</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15A7A" w:rsidRPr="00AB579C" w:rsidRDefault="00A15A7A" w:rsidP="00C62D99">
            <w:pPr>
              <w:jc w:val="center"/>
              <w:rPr>
                <w:b/>
                <w:snapToGrid w:val="0"/>
              </w:rPr>
            </w:pPr>
            <w:r w:rsidRPr="00AB579C">
              <w:rPr>
                <w:b/>
                <w:snapToGrid w:val="0"/>
              </w:rPr>
              <w:t>0,</w:t>
            </w:r>
            <w:r w:rsidR="00610DF9" w:rsidRPr="00AB579C">
              <w:rPr>
                <w:b/>
                <w:snapToGrid w:val="0"/>
              </w:rPr>
              <w:t>6</w:t>
            </w:r>
            <w:r w:rsidR="007E5A7A" w:rsidRPr="00AB579C">
              <w:rPr>
                <w:b/>
                <w:snapToGrid w:val="0"/>
              </w:rPr>
              <w:t>7</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A15A7A" w:rsidRPr="00AB579C" w:rsidRDefault="00A15A7A" w:rsidP="00C62D99">
            <w:pPr>
              <w:jc w:val="center"/>
              <w:rPr>
                <w:b/>
                <w:snapToGrid w:val="0"/>
              </w:rPr>
            </w:pPr>
          </w:p>
        </w:tc>
        <w:tc>
          <w:tcPr>
            <w:tcW w:w="1300" w:type="dxa"/>
            <w:tcBorders>
              <w:top w:val="single" w:sz="6" w:space="0" w:color="auto"/>
              <w:left w:val="single" w:sz="6" w:space="0" w:color="auto"/>
              <w:bottom w:val="single" w:sz="6" w:space="0" w:color="auto"/>
              <w:right w:val="single" w:sz="6" w:space="0" w:color="auto"/>
            </w:tcBorders>
            <w:shd w:val="clear" w:color="auto" w:fill="FFFFFF"/>
            <w:vAlign w:val="center"/>
          </w:tcPr>
          <w:p w:rsidR="00A15A7A" w:rsidRPr="00AB579C" w:rsidRDefault="00A15A7A" w:rsidP="00C62D99">
            <w:pPr>
              <w:jc w:val="center"/>
              <w:rPr>
                <w:b/>
                <w:snapToGrid w:val="0"/>
              </w:rPr>
            </w:pPr>
          </w:p>
        </w:tc>
      </w:tr>
      <w:tr w:rsidR="001F5DAF" w:rsidRPr="00CF2D26" w:rsidTr="00AB579C">
        <w:trPr>
          <w:trHeight w:val="499"/>
        </w:trPr>
        <w:tc>
          <w:tcPr>
            <w:tcW w:w="310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CF2D26" w:rsidRDefault="001F5DAF" w:rsidP="002913F8">
            <w:pPr>
              <w:pStyle w:val="10"/>
              <w:shd w:val="clear" w:color="auto" w:fill="FFFFFF"/>
              <w:spacing w:line="240" w:lineRule="auto"/>
              <w:ind w:firstLine="0"/>
              <w:rPr>
                <w:sz w:val="28"/>
                <w:szCs w:val="28"/>
              </w:rPr>
            </w:pPr>
            <w:r w:rsidRPr="00CF2D26">
              <w:rPr>
                <w:sz w:val="28"/>
                <w:szCs w:val="28"/>
              </w:rPr>
              <w:t>1.1. Общий объем, л.</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E11A0B">
            <w:pPr>
              <w:jc w:val="center"/>
              <w:rPr>
                <w:b/>
                <w:bCs/>
              </w:rPr>
            </w:pPr>
            <w:r w:rsidRPr="00AB579C">
              <w:rPr>
                <w:b/>
                <w:bCs/>
              </w:rPr>
              <w:t>0,09</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C62D99">
            <w:pPr>
              <w:jc w:val="center"/>
              <w:rPr>
                <w:b/>
                <w:snapToGrid w:val="0"/>
              </w:rPr>
            </w:pPr>
            <w:r w:rsidRPr="00AB579C">
              <w:rPr>
                <w:b/>
                <w:snapToGrid w:val="0"/>
              </w:rPr>
              <w:t>1,7</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506889" w:rsidP="00C62D99">
            <w:pPr>
              <w:jc w:val="center"/>
              <w:rPr>
                <w:b/>
                <w:snapToGrid w:val="0"/>
              </w:rPr>
            </w:pPr>
            <w:r w:rsidRPr="00AB579C">
              <w:rPr>
                <w:b/>
                <w:snapToGrid w:val="0"/>
              </w:rPr>
              <w:t>0,85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C62D99">
            <w:pPr>
              <w:jc w:val="center"/>
              <w:rPr>
                <w:b/>
                <w:snapToGrid w:val="0"/>
              </w:rPr>
            </w:pPr>
            <w:r w:rsidRPr="00AB579C">
              <w:rPr>
                <w:b/>
                <w:snapToGrid w:val="0"/>
              </w:rPr>
              <w:t>1,5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506889" w:rsidP="00C62D99">
            <w:pPr>
              <w:jc w:val="center"/>
              <w:rPr>
                <w:b/>
                <w:snapToGrid w:val="0"/>
              </w:rPr>
            </w:pPr>
            <w:r w:rsidRPr="00AB579C">
              <w:rPr>
                <w:b/>
                <w:snapToGrid w:val="0"/>
              </w:rPr>
              <w:t>0,75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C62D99">
            <w:pPr>
              <w:jc w:val="center"/>
              <w:rPr>
                <w:b/>
                <w:snapToGrid w:val="0"/>
              </w:rPr>
            </w:pPr>
            <w:r w:rsidRPr="00AB579C">
              <w:rPr>
                <w:b/>
                <w:snapToGrid w:val="0"/>
              </w:rPr>
              <w:t>2</w:t>
            </w:r>
          </w:p>
        </w:tc>
        <w:tc>
          <w:tcPr>
            <w:tcW w:w="130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C62D99">
            <w:pPr>
              <w:jc w:val="center"/>
              <w:rPr>
                <w:b/>
                <w:snapToGrid w:val="0"/>
              </w:rPr>
            </w:pPr>
            <w:r w:rsidRPr="00AB579C">
              <w:rPr>
                <w:b/>
                <w:snapToGrid w:val="0"/>
              </w:rPr>
              <w:t>1</w:t>
            </w:r>
          </w:p>
        </w:tc>
      </w:tr>
      <w:tr w:rsidR="001F5DAF" w:rsidRPr="00CF2D26" w:rsidTr="00AB579C">
        <w:trPr>
          <w:trHeight w:val="557"/>
        </w:trPr>
        <w:tc>
          <w:tcPr>
            <w:tcW w:w="3100" w:type="dxa"/>
            <w:tcBorders>
              <w:top w:val="single" w:sz="6" w:space="0" w:color="auto"/>
              <w:left w:val="single" w:sz="6" w:space="0" w:color="auto"/>
              <w:bottom w:val="single" w:sz="6" w:space="0" w:color="auto"/>
              <w:right w:val="single" w:sz="6" w:space="0" w:color="auto"/>
            </w:tcBorders>
            <w:shd w:val="clear" w:color="auto" w:fill="FFFFFF"/>
          </w:tcPr>
          <w:p w:rsidR="001F5DAF" w:rsidRPr="00CF2D26" w:rsidRDefault="00AB579C" w:rsidP="002913F8">
            <w:pPr>
              <w:pStyle w:val="10"/>
              <w:shd w:val="clear" w:color="auto" w:fill="FFFFFF"/>
              <w:spacing w:line="240" w:lineRule="auto"/>
              <w:ind w:firstLine="0"/>
              <w:rPr>
                <w:sz w:val="28"/>
                <w:szCs w:val="28"/>
              </w:rPr>
            </w:pPr>
            <w:r>
              <w:rPr>
                <w:sz w:val="28"/>
                <w:szCs w:val="28"/>
              </w:rPr>
              <w:t>1.2.</w:t>
            </w:r>
            <w:r w:rsidR="001F5DAF" w:rsidRPr="00CF2D26">
              <w:rPr>
                <w:sz w:val="28"/>
                <w:szCs w:val="28"/>
              </w:rPr>
              <w:t>Расход электроэнергии</w:t>
            </w:r>
            <w:r w:rsidR="00B700B8" w:rsidRPr="00CF2D26">
              <w:rPr>
                <w:sz w:val="28"/>
                <w:szCs w:val="28"/>
              </w:rPr>
              <w:t>, кВт*сут</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E11A0B">
            <w:pPr>
              <w:jc w:val="center"/>
              <w:rPr>
                <w:b/>
                <w:bCs/>
              </w:rPr>
            </w:pPr>
            <w:r w:rsidRPr="00AB579C">
              <w:rPr>
                <w:b/>
                <w:bCs/>
              </w:rPr>
              <w:t>0,07</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B700B8" w:rsidP="00C62D99">
            <w:pPr>
              <w:jc w:val="center"/>
              <w:rPr>
                <w:b/>
                <w:snapToGrid w:val="0"/>
              </w:rPr>
            </w:pPr>
            <w:r w:rsidRPr="00AB579C">
              <w:rPr>
                <w:b/>
                <w:snapToGrid w:val="0"/>
              </w:rPr>
              <w:t>3</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506889" w:rsidP="00C62D99">
            <w:pPr>
              <w:jc w:val="center"/>
              <w:rPr>
                <w:b/>
                <w:snapToGrid w:val="0"/>
              </w:rPr>
            </w:pPr>
            <w:r w:rsidRPr="00AB579C">
              <w:rPr>
                <w:b/>
                <w:snapToGrid w:val="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B700B8" w:rsidP="00C62D99">
            <w:pPr>
              <w:jc w:val="center"/>
              <w:rPr>
                <w:b/>
                <w:snapToGrid w:val="0"/>
              </w:rPr>
            </w:pPr>
            <w:r w:rsidRPr="00AB579C">
              <w:rPr>
                <w:b/>
                <w:snapToGrid w:val="0"/>
              </w:rPr>
              <w:t>4,5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506889" w:rsidP="00C62D99">
            <w:pPr>
              <w:jc w:val="center"/>
              <w:rPr>
                <w:b/>
                <w:snapToGrid w:val="0"/>
              </w:rPr>
            </w:pPr>
            <w:r w:rsidRPr="00AB579C">
              <w:rPr>
                <w:b/>
                <w:snapToGrid w:val="0"/>
              </w:rPr>
              <w:t>1,5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B700B8" w:rsidP="00C62D99">
            <w:pPr>
              <w:jc w:val="center"/>
              <w:rPr>
                <w:b/>
                <w:snapToGrid w:val="0"/>
              </w:rPr>
            </w:pPr>
            <w:r w:rsidRPr="00AB579C">
              <w:rPr>
                <w:b/>
                <w:snapToGrid w:val="0"/>
              </w:rPr>
              <w:t>3</w:t>
            </w:r>
          </w:p>
        </w:tc>
        <w:tc>
          <w:tcPr>
            <w:tcW w:w="130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C62D99">
            <w:pPr>
              <w:jc w:val="center"/>
              <w:rPr>
                <w:b/>
                <w:snapToGrid w:val="0"/>
              </w:rPr>
            </w:pPr>
            <w:r w:rsidRPr="00AB579C">
              <w:rPr>
                <w:b/>
                <w:snapToGrid w:val="0"/>
              </w:rPr>
              <w:t>1</w:t>
            </w:r>
          </w:p>
        </w:tc>
      </w:tr>
      <w:tr w:rsidR="001F5DAF" w:rsidRPr="00CF2D26" w:rsidTr="00AB579C">
        <w:trPr>
          <w:trHeight w:val="221"/>
        </w:trPr>
        <w:tc>
          <w:tcPr>
            <w:tcW w:w="3100" w:type="dxa"/>
            <w:tcBorders>
              <w:top w:val="single" w:sz="6" w:space="0" w:color="auto"/>
              <w:left w:val="single" w:sz="6" w:space="0" w:color="auto"/>
              <w:bottom w:val="single" w:sz="6" w:space="0" w:color="auto"/>
              <w:right w:val="single" w:sz="6" w:space="0" w:color="auto"/>
            </w:tcBorders>
            <w:shd w:val="clear" w:color="auto" w:fill="FFFFFF"/>
          </w:tcPr>
          <w:p w:rsidR="001F5DAF" w:rsidRPr="00CF2D26" w:rsidRDefault="001F5DAF" w:rsidP="002913F8">
            <w:pPr>
              <w:pStyle w:val="10"/>
              <w:shd w:val="clear" w:color="auto" w:fill="FFFFFF"/>
              <w:spacing w:line="240" w:lineRule="auto"/>
              <w:ind w:firstLine="0"/>
              <w:jc w:val="left"/>
              <w:rPr>
                <w:sz w:val="28"/>
                <w:szCs w:val="28"/>
              </w:rPr>
            </w:pPr>
            <w:r w:rsidRPr="00CF2D26">
              <w:rPr>
                <w:sz w:val="28"/>
                <w:szCs w:val="28"/>
              </w:rPr>
              <w:t xml:space="preserve">1.3. </w:t>
            </w:r>
            <w:r w:rsidR="00B700B8" w:rsidRPr="00CF2D26">
              <w:rPr>
                <w:sz w:val="28"/>
                <w:szCs w:val="28"/>
              </w:rPr>
              <w:t xml:space="preserve">Масса, </w:t>
            </w:r>
            <w:r w:rsidRPr="00CF2D26">
              <w:rPr>
                <w:sz w:val="28"/>
                <w:szCs w:val="28"/>
              </w:rPr>
              <w:t xml:space="preserve">г. </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E11A0B">
            <w:pPr>
              <w:jc w:val="center"/>
              <w:rPr>
                <w:b/>
                <w:bCs/>
              </w:rPr>
            </w:pPr>
            <w:r w:rsidRPr="00AB579C">
              <w:rPr>
                <w:b/>
                <w:bCs/>
              </w:rPr>
              <w:t>0,12</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C62D99">
            <w:pPr>
              <w:jc w:val="center"/>
              <w:rPr>
                <w:b/>
                <w:snapToGrid w:val="0"/>
              </w:rPr>
            </w:pPr>
            <w:r w:rsidRPr="00AB579C">
              <w:rPr>
                <w:b/>
                <w:snapToGrid w:val="0"/>
              </w:rPr>
              <w:t>600</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506889" w:rsidP="00C62D99">
            <w:pPr>
              <w:jc w:val="center"/>
              <w:rPr>
                <w:b/>
                <w:snapToGrid w:val="0"/>
              </w:rPr>
            </w:pPr>
            <w:r w:rsidRPr="00AB579C">
              <w:rPr>
                <w:b/>
                <w:snapToGrid w:val="0"/>
              </w:rPr>
              <w:t>0,86</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506889" w:rsidP="00C62D99">
            <w:pPr>
              <w:jc w:val="center"/>
              <w:rPr>
                <w:b/>
                <w:snapToGrid w:val="0"/>
              </w:rPr>
            </w:pPr>
            <w:r w:rsidRPr="00AB579C">
              <w:rPr>
                <w:b/>
                <w:snapToGrid w:val="0"/>
              </w:rPr>
              <w:t>5</w:t>
            </w:r>
            <w:r w:rsidR="001F5DAF" w:rsidRPr="00AB579C">
              <w:rPr>
                <w:b/>
                <w:snapToGrid w:val="0"/>
              </w:rPr>
              <w:t>00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506889" w:rsidP="00C62D99">
            <w:pPr>
              <w:jc w:val="center"/>
              <w:rPr>
                <w:b/>
                <w:snapToGrid w:val="0"/>
              </w:rPr>
            </w:pPr>
            <w:r w:rsidRPr="00AB579C">
              <w:rPr>
                <w:b/>
                <w:snapToGrid w:val="0"/>
              </w:rPr>
              <w:t>0,7</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C62D99">
            <w:pPr>
              <w:jc w:val="center"/>
              <w:rPr>
                <w:b/>
                <w:snapToGrid w:val="0"/>
              </w:rPr>
            </w:pPr>
            <w:r w:rsidRPr="00AB579C">
              <w:rPr>
                <w:b/>
                <w:snapToGrid w:val="0"/>
              </w:rPr>
              <w:t>700</w:t>
            </w:r>
          </w:p>
        </w:tc>
        <w:tc>
          <w:tcPr>
            <w:tcW w:w="130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C62D99">
            <w:pPr>
              <w:jc w:val="center"/>
              <w:rPr>
                <w:b/>
                <w:snapToGrid w:val="0"/>
              </w:rPr>
            </w:pPr>
            <w:r w:rsidRPr="00AB579C">
              <w:rPr>
                <w:b/>
                <w:snapToGrid w:val="0"/>
              </w:rPr>
              <w:t>1</w:t>
            </w:r>
          </w:p>
        </w:tc>
      </w:tr>
      <w:tr w:rsidR="001F5DAF" w:rsidRPr="00CF2D26" w:rsidTr="00AB579C">
        <w:trPr>
          <w:trHeight w:val="278"/>
        </w:trPr>
        <w:tc>
          <w:tcPr>
            <w:tcW w:w="3100" w:type="dxa"/>
            <w:tcBorders>
              <w:top w:val="single" w:sz="6" w:space="0" w:color="auto"/>
              <w:left w:val="single" w:sz="6" w:space="0" w:color="auto"/>
              <w:bottom w:val="single" w:sz="6" w:space="0" w:color="auto"/>
              <w:right w:val="single" w:sz="6" w:space="0" w:color="auto"/>
            </w:tcBorders>
            <w:shd w:val="clear" w:color="auto" w:fill="FFFFFF"/>
          </w:tcPr>
          <w:p w:rsidR="001F5DAF" w:rsidRPr="00CF2D26" w:rsidRDefault="001F5DAF" w:rsidP="002913F8">
            <w:pPr>
              <w:pStyle w:val="10"/>
              <w:shd w:val="clear" w:color="auto" w:fill="FFFFFF"/>
              <w:spacing w:line="240" w:lineRule="auto"/>
              <w:ind w:firstLine="0"/>
              <w:jc w:val="left"/>
              <w:rPr>
                <w:sz w:val="28"/>
                <w:szCs w:val="28"/>
              </w:rPr>
            </w:pPr>
            <w:r w:rsidRPr="00CF2D26">
              <w:rPr>
                <w:sz w:val="28"/>
                <w:szCs w:val="28"/>
              </w:rPr>
              <w:t>1.4. Срок службы, г.</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E11A0B">
            <w:pPr>
              <w:jc w:val="center"/>
              <w:rPr>
                <w:b/>
                <w:bCs/>
              </w:rPr>
            </w:pPr>
            <w:r w:rsidRPr="00AB579C">
              <w:rPr>
                <w:b/>
                <w:bCs/>
              </w:rPr>
              <w:t>0,10</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C62D99">
            <w:pPr>
              <w:jc w:val="center"/>
              <w:rPr>
                <w:b/>
                <w:snapToGrid w:val="0"/>
              </w:rPr>
            </w:pPr>
            <w:r w:rsidRPr="00AB579C">
              <w:rPr>
                <w:b/>
                <w:snapToGrid w:val="0"/>
              </w:rPr>
              <w:t>5</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506889" w:rsidP="00C62D99">
            <w:pPr>
              <w:jc w:val="center"/>
              <w:rPr>
                <w:b/>
                <w:snapToGrid w:val="0"/>
              </w:rPr>
            </w:pPr>
            <w:r w:rsidRPr="00AB579C">
              <w:rPr>
                <w:b/>
                <w:snapToGrid w:val="0"/>
              </w:rPr>
              <w:t>0,83</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C62D99">
            <w:pPr>
              <w:jc w:val="center"/>
              <w:rPr>
                <w:b/>
                <w:snapToGrid w:val="0"/>
              </w:rPr>
            </w:pPr>
            <w:r w:rsidRPr="00AB579C">
              <w:rPr>
                <w:b/>
                <w:snapToGrid w:val="0"/>
              </w:rPr>
              <w:t>4</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506889" w:rsidP="00C62D99">
            <w:pPr>
              <w:jc w:val="center"/>
              <w:rPr>
                <w:b/>
                <w:snapToGrid w:val="0"/>
              </w:rPr>
            </w:pPr>
            <w:r w:rsidRPr="00AB579C">
              <w:rPr>
                <w:b/>
                <w:snapToGrid w:val="0"/>
              </w:rPr>
              <w:t>0,6</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C62D99">
            <w:pPr>
              <w:jc w:val="center"/>
              <w:rPr>
                <w:b/>
                <w:snapToGrid w:val="0"/>
              </w:rPr>
            </w:pPr>
            <w:r w:rsidRPr="00AB579C">
              <w:rPr>
                <w:b/>
                <w:snapToGrid w:val="0"/>
              </w:rPr>
              <w:t>6</w:t>
            </w:r>
          </w:p>
        </w:tc>
        <w:tc>
          <w:tcPr>
            <w:tcW w:w="130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C62D99">
            <w:pPr>
              <w:jc w:val="center"/>
              <w:rPr>
                <w:b/>
                <w:snapToGrid w:val="0"/>
              </w:rPr>
            </w:pPr>
            <w:r w:rsidRPr="00AB579C">
              <w:rPr>
                <w:b/>
                <w:snapToGrid w:val="0"/>
              </w:rPr>
              <w:t>1</w:t>
            </w:r>
          </w:p>
        </w:tc>
      </w:tr>
      <w:tr w:rsidR="001F5DAF" w:rsidRPr="00CF2D26" w:rsidTr="00AB579C">
        <w:trPr>
          <w:trHeight w:val="374"/>
        </w:trPr>
        <w:tc>
          <w:tcPr>
            <w:tcW w:w="3100" w:type="dxa"/>
            <w:tcBorders>
              <w:top w:val="single" w:sz="6" w:space="0" w:color="auto"/>
              <w:left w:val="single" w:sz="6" w:space="0" w:color="auto"/>
              <w:bottom w:val="single" w:sz="6" w:space="0" w:color="auto"/>
              <w:right w:val="single" w:sz="6" w:space="0" w:color="auto"/>
            </w:tcBorders>
            <w:shd w:val="clear" w:color="auto" w:fill="FFFFFF"/>
          </w:tcPr>
          <w:p w:rsidR="001F5DAF" w:rsidRPr="00CF2D26" w:rsidRDefault="001F5DAF" w:rsidP="002913F8">
            <w:pPr>
              <w:pStyle w:val="10"/>
              <w:shd w:val="clear" w:color="auto" w:fill="FFFFFF"/>
              <w:spacing w:line="240" w:lineRule="auto"/>
              <w:ind w:firstLine="0"/>
              <w:jc w:val="left"/>
              <w:rPr>
                <w:sz w:val="28"/>
                <w:szCs w:val="28"/>
              </w:rPr>
            </w:pPr>
            <w:r w:rsidRPr="00CF2D26">
              <w:rPr>
                <w:sz w:val="28"/>
                <w:szCs w:val="28"/>
              </w:rPr>
              <w:t xml:space="preserve">1.5. Время работы, час. </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E11A0B">
            <w:pPr>
              <w:jc w:val="center"/>
              <w:rPr>
                <w:b/>
                <w:bCs/>
              </w:rPr>
            </w:pPr>
            <w:r w:rsidRPr="00AB579C">
              <w:rPr>
                <w:b/>
                <w:bCs/>
              </w:rPr>
              <w:t>0,13</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C62D99">
            <w:pPr>
              <w:jc w:val="center"/>
              <w:rPr>
                <w:b/>
                <w:snapToGrid w:val="0"/>
              </w:rPr>
            </w:pPr>
            <w:r w:rsidRPr="00AB579C">
              <w:rPr>
                <w:b/>
                <w:snapToGrid w:val="0"/>
              </w:rPr>
              <w:t>6</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506889" w:rsidP="00C62D99">
            <w:pPr>
              <w:jc w:val="center"/>
              <w:rPr>
                <w:b/>
                <w:snapToGrid w:val="0"/>
              </w:rPr>
            </w:pPr>
            <w:r w:rsidRPr="00AB579C">
              <w:rPr>
                <w:b/>
                <w:snapToGrid w:val="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C62D99">
            <w:pPr>
              <w:jc w:val="center"/>
              <w:rPr>
                <w:b/>
                <w:snapToGrid w:val="0"/>
              </w:rPr>
            </w:pPr>
            <w:r w:rsidRPr="00AB579C">
              <w:rPr>
                <w:b/>
                <w:snapToGrid w:val="0"/>
              </w:rPr>
              <w:t>3</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506889" w:rsidP="00C62D99">
            <w:pPr>
              <w:jc w:val="center"/>
              <w:rPr>
                <w:b/>
                <w:snapToGrid w:val="0"/>
              </w:rPr>
            </w:pPr>
            <w:r w:rsidRPr="00AB579C">
              <w:rPr>
                <w:b/>
                <w:snapToGrid w:val="0"/>
              </w:rPr>
              <w:t>0,5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C62D99">
            <w:pPr>
              <w:jc w:val="center"/>
              <w:rPr>
                <w:b/>
                <w:snapToGrid w:val="0"/>
              </w:rPr>
            </w:pPr>
            <w:r w:rsidRPr="00AB579C">
              <w:rPr>
                <w:b/>
                <w:snapToGrid w:val="0"/>
              </w:rPr>
              <w:t>6</w:t>
            </w:r>
          </w:p>
        </w:tc>
        <w:tc>
          <w:tcPr>
            <w:tcW w:w="130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C62D99">
            <w:pPr>
              <w:jc w:val="center"/>
              <w:rPr>
                <w:b/>
                <w:snapToGrid w:val="0"/>
              </w:rPr>
            </w:pPr>
            <w:r w:rsidRPr="00AB579C">
              <w:rPr>
                <w:b/>
                <w:snapToGrid w:val="0"/>
              </w:rPr>
              <w:t>1</w:t>
            </w:r>
          </w:p>
        </w:tc>
      </w:tr>
      <w:tr w:rsidR="001F5DAF" w:rsidRPr="00CF2D26" w:rsidTr="00AB579C">
        <w:trPr>
          <w:trHeight w:val="374"/>
        </w:trPr>
        <w:tc>
          <w:tcPr>
            <w:tcW w:w="3100" w:type="dxa"/>
            <w:tcBorders>
              <w:top w:val="single" w:sz="6" w:space="0" w:color="auto"/>
              <w:left w:val="single" w:sz="6" w:space="0" w:color="auto"/>
              <w:bottom w:val="single" w:sz="6" w:space="0" w:color="auto"/>
              <w:right w:val="single" w:sz="6" w:space="0" w:color="auto"/>
            </w:tcBorders>
            <w:shd w:val="clear" w:color="auto" w:fill="FFFFFF"/>
          </w:tcPr>
          <w:p w:rsidR="001F5DAF" w:rsidRPr="00CF2D26" w:rsidRDefault="001F5DAF" w:rsidP="002913F8">
            <w:pPr>
              <w:pStyle w:val="10"/>
              <w:shd w:val="clear" w:color="auto" w:fill="FFFFFF"/>
              <w:spacing w:line="240" w:lineRule="auto"/>
              <w:ind w:firstLine="0"/>
              <w:jc w:val="left"/>
              <w:rPr>
                <w:sz w:val="28"/>
                <w:szCs w:val="28"/>
              </w:rPr>
            </w:pPr>
            <w:r w:rsidRPr="00CF2D26">
              <w:rPr>
                <w:sz w:val="28"/>
                <w:szCs w:val="28"/>
              </w:rPr>
              <w:t>1.6.</w:t>
            </w:r>
            <w:r w:rsidRPr="00CF2D26">
              <w:rPr>
                <w:i/>
                <w:sz w:val="28"/>
                <w:szCs w:val="28"/>
              </w:rPr>
              <w:t xml:space="preserve">  </w:t>
            </w:r>
            <w:r w:rsidRPr="00CF2D26">
              <w:rPr>
                <w:sz w:val="28"/>
                <w:szCs w:val="28"/>
              </w:rPr>
              <w:t xml:space="preserve">Изоляция шума </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E11A0B">
            <w:pPr>
              <w:jc w:val="center"/>
              <w:rPr>
                <w:b/>
                <w:bCs/>
              </w:rPr>
            </w:pPr>
            <w:r w:rsidRPr="00AB579C">
              <w:rPr>
                <w:b/>
                <w:bCs/>
              </w:rPr>
              <w:t>0,12</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C62D99">
            <w:pPr>
              <w:jc w:val="center"/>
              <w:rPr>
                <w:b/>
                <w:snapToGrid w:val="0"/>
              </w:rPr>
            </w:pPr>
            <w:r w:rsidRPr="00AB579C">
              <w:rPr>
                <w:b/>
                <w:snapToGrid w:val="0"/>
              </w:rPr>
              <w:t>16</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506889" w:rsidP="00C62D99">
            <w:pPr>
              <w:jc w:val="center"/>
              <w:rPr>
                <w:b/>
                <w:snapToGrid w:val="0"/>
              </w:rPr>
            </w:pPr>
            <w:r w:rsidRPr="00AB579C">
              <w:rPr>
                <w:b/>
                <w:snapToGrid w:val="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C62D99">
            <w:pPr>
              <w:jc w:val="center"/>
              <w:rPr>
                <w:b/>
                <w:snapToGrid w:val="0"/>
              </w:rPr>
            </w:pPr>
            <w:r w:rsidRPr="00AB579C">
              <w:rPr>
                <w:b/>
                <w:snapToGrid w:val="0"/>
              </w:rPr>
              <w:t>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506889" w:rsidP="00C62D99">
            <w:pPr>
              <w:jc w:val="center"/>
              <w:rPr>
                <w:b/>
                <w:snapToGrid w:val="0"/>
              </w:rPr>
            </w:pPr>
            <w:r w:rsidRPr="00AB579C">
              <w:rPr>
                <w:b/>
                <w:snapToGrid w:val="0"/>
              </w:rPr>
              <w:t>0,3</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C62D99">
            <w:pPr>
              <w:jc w:val="center"/>
              <w:rPr>
                <w:b/>
                <w:snapToGrid w:val="0"/>
              </w:rPr>
            </w:pPr>
            <w:r w:rsidRPr="00AB579C">
              <w:rPr>
                <w:b/>
                <w:snapToGrid w:val="0"/>
              </w:rPr>
              <w:t>16</w:t>
            </w:r>
          </w:p>
        </w:tc>
        <w:tc>
          <w:tcPr>
            <w:tcW w:w="130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C62D99">
            <w:pPr>
              <w:jc w:val="center"/>
              <w:rPr>
                <w:b/>
                <w:snapToGrid w:val="0"/>
              </w:rPr>
            </w:pPr>
            <w:r w:rsidRPr="00AB579C">
              <w:rPr>
                <w:b/>
                <w:snapToGrid w:val="0"/>
              </w:rPr>
              <w:t>1</w:t>
            </w:r>
          </w:p>
        </w:tc>
      </w:tr>
      <w:tr w:rsidR="001F5DAF" w:rsidRPr="00CF2D26" w:rsidTr="00AB579C">
        <w:trPr>
          <w:trHeight w:val="192"/>
        </w:trPr>
        <w:tc>
          <w:tcPr>
            <w:tcW w:w="3100" w:type="dxa"/>
            <w:tcBorders>
              <w:top w:val="single" w:sz="6" w:space="0" w:color="auto"/>
              <w:left w:val="single" w:sz="6" w:space="0" w:color="auto"/>
              <w:bottom w:val="single" w:sz="6" w:space="0" w:color="auto"/>
              <w:right w:val="single" w:sz="6" w:space="0" w:color="auto"/>
            </w:tcBorders>
            <w:shd w:val="clear" w:color="auto" w:fill="FFFFFF"/>
          </w:tcPr>
          <w:p w:rsidR="001F5DAF" w:rsidRPr="00CF2D26" w:rsidRDefault="001F5DAF" w:rsidP="002913F8">
            <w:pPr>
              <w:pStyle w:val="10"/>
              <w:shd w:val="clear" w:color="auto" w:fill="FFFFFF"/>
              <w:spacing w:line="240" w:lineRule="auto"/>
              <w:ind w:firstLine="0"/>
              <w:jc w:val="left"/>
              <w:rPr>
                <w:sz w:val="28"/>
                <w:szCs w:val="28"/>
              </w:rPr>
            </w:pPr>
            <w:r w:rsidRPr="00CF2D26">
              <w:rPr>
                <w:sz w:val="28"/>
                <w:szCs w:val="28"/>
              </w:rPr>
              <w:t>1.7. Гарантийный срок, г.</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E11A0B">
            <w:pPr>
              <w:jc w:val="center"/>
              <w:rPr>
                <w:b/>
                <w:bCs/>
              </w:rPr>
            </w:pPr>
            <w:r w:rsidRPr="00AB579C">
              <w:rPr>
                <w:b/>
                <w:bCs/>
              </w:rPr>
              <w:t>0,11</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2913F8">
            <w:pPr>
              <w:jc w:val="center"/>
              <w:rPr>
                <w:b/>
                <w:snapToGrid w:val="0"/>
              </w:rPr>
            </w:pPr>
            <w:r w:rsidRPr="00AB579C">
              <w:rPr>
                <w:b/>
                <w:snapToGrid w:val="0"/>
              </w:rPr>
              <w:t>2</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506889" w:rsidP="002913F8">
            <w:pPr>
              <w:jc w:val="center"/>
              <w:rPr>
                <w:b/>
                <w:snapToGrid w:val="0"/>
              </w:rPr>
            </w:pPr>
            <w:r w:rsidRPr="00AB579C">
              <w:rPr>
                <w:b/>
                <w:snapToGrid w:val="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2913F8">
            <w:pPr>
              <w:jc w:val="center"/>
              <w:rPr>
                <w:b/>
                <w:snapToGrid w:val="0"/>
              </w:rPr>
            </w:pPr>
            <w:r w:rsidRPr="00AB579C">
              <w:rPr>
                <w:b/>
                <w:snapToGrid w:val="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506889" w:rsidP="002913F8">
            <w:pPr>
              <w:jc w:val="center"/>
              <w:rPr>
                <w:b/>
                <w:snapToGrid w:val="0"/>
              </w:rPr>
            </w:pPr>
            <w:r w:rsidRPr="00AB579C">
              <w:rPr>
                <w:b/>
                <w:snapToGrid w:val="0"/>
              </w:rPr>
              <w:t>0,5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2913F8">
            <w:pPr>
              <w:jc w:val="center"/>
              <w:rPr>
                <w:b/>
                <w:snapToGrid w:val="0"/>
              </w:rPr>
            </w:pPr>
            <w:r w:rsidRPr="00AB579C">
              <w:rPr>
                <w:b/>
                <w:snapToGrid w:val="0"/>
              </w:rPr>
              <w:t>2</w:t>
            </w:r>
          </w:p>
        </w:tc>
        <w:tc>
          <w:tcPr>
            <w:tcW w:w="130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2913F8">
            <w:pPr>
              <w:jc w:val="center"/>
              <w:rPr>
                <w:b/>
                <w:snapToGrid w:val="0"/>
              </w:rPr>
            </w:pPr>
            <w:r w:rsidRPr="00AB579C">
              <w:rPr>
                <w:b/>
                <w:snapToGrid w:val="0"/>
              </w:rPr>
              <w:t>1</w:t>
            </w:r>
          </w:p>
        </w:tc>
      </w:tr>
      <w:tr w:rsidR="001F5DAF" w:rsidRPr="00CF2D26" w:rsidTr="00AB579C">
        <w:trPr>
          <w:trHeight w:val="374"/>
        </w:trPr>
        <w:tc>
          <w:tcPr>
            <w:tcW w:w="3100" w:type="dxa"/>
            <w:tcBorders>
              <w:top w:val="single" w:sz="6" w:space="0" w:color="auto"/>
              <w:left w:val="single" w:sz="6" w:space="0" w:color="auto"/>
              <w:bottom w:val="single" w:sz="6" w:space="0" w:color="auto"/>
              <w:right w:val="single" w:sz="6" w:space="0" w:color="auto"/>
            </w:tcBorders>
            <w:shd w:val="clear" w:color="auto" w:fill="FFFFFF"/>
          </w:tcPr>
          <w:p w:rsidR="001F5DAF" w:rsidRPr="00CF2D26" w:rsidRDefault="001F5DAF" w:rsidP="002913F8">
            <w:pPr>
              <w:pStyle w:val="10"/>
              <w:shd w:val="clear" w:color="auto" w:fill="FFFFFF"/>
              <w:spacing w:line="240" w:lineRule="auto"/>
              <w:ind w:firstLine="0"/>
              <w:jc w:val="left"/>
              <w:rPr>
                <w:sz w:val="28"/>
                <w:szCs w:val="28"/>
              </w:rPr>
            </w:pPr>
            <w:r w:rsidRPr="00CF2D26">
              <w:rPr>
                <w:sz w:val="28"/>
                <w:szCs w:val="28"/>
              </w:rPr>
              <w:t>1.8. Скорость закипания воды</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E11A0B">
            <w:pPr>
              <w:jc w:val="center"/>
              <w:rPr>
                <w:b/>
                <w:bCs/>
              </w:rPr>
            </w:pPr>
            <w:r w:rsidRPr="00AB579C">
              <w:rPr>
                <w:b/>
                <w:bCs/>
              </w:rPr>
              <w:t>0,12</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2913F8">
            <w:pPr>
              <w:jc w:val="center"/>
              <w:rPr>
                <w:b/>
                <w:snapToGrid w:val="0"/>
              </w:rPr>
            </w:pPr>
            <w:r w:rsidRPr="00AB579C">
              <w:rPr>
                <w:b/>
                <w:snapToGrid w:val="0"/>
              </w:rPr>
              <w:t>5</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506889" w:rsidP="002913F8">
            <w:pPr>
              <w:jc w:val="center"/>
              <w:rPr>
                <w:b/>
                <w:snapToGrid w:val="0"/>
              </w:rPr>
            </w:pPr>
            <w:r w:rsidRPr="00AB579C">
              <w:rPr>
                <w:b/>
                <w:snapToGrid w:val="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506889" w:rsidP="002913F8">
            <w:pPr>
              <w:jc w:val="center"/>
              <w:rPr>
                <w:b/>
                <w:snapToGrid w:val="0"/>
              </w:rPr>
            </w:pPr>
            <w:r w:rsidRPr="00AB579C">
              <w:rPr>
                <w:b/>
                <w:snapToGrid w:val="0"/>
              </w:rPr>
              <w:t>6</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506889" w:rsidP="002913F8">
            <w:pPr>
              <w:jc w:val="center"/>
              <w:rPr>
                <w:b/>
                <w:snapToGrid w:val="0"/>
              </w:rPr>
            </w:pPr>
            <w:r w:rsidRPr="00AB579C">
              <w:rPr>
                <w:b/>
                <w:snapToGrid w:val="0"/>
              </w:rPr>
              <w:t>1,2</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2913F8">
            <w:pPr>
              <w:jc w:val="center"/>
              <w:rPr>
                <w:b/>
                <w:snapToGrid w:val="0"/>
              </w:rPr>
            </w:pPr>
            <w:r w:rsidRPr="00AB579C">
              <w:rPr>
                <w:b/>
                <w:snapToGrid w:val="0"/>
              </w:rPr>
              <w:t>5</w:t>
            </w:r>
          </w:p>
        </w:tc>
        <w:tc>
          <w:tcPr>
            <w:tcW w:w="130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2913F8">
            <w:pPr>
              <w:jc w:val="center"/>
              <w:rPr>
                <w:b/>
                <w:snapToGrid w:val="0"/>
              </w:rPr>
            </w:pPr>
            <w:r w:rsidRPr="00AB579C">
              <w:rPr>
                <w:b/>
                <w:snapToGrid w:val="0"/>
              </w:rPr>
              <w:t>1</w:t>
            </w:r>
          </w:p>
        </w:tc>
      </w:tr>
      <w:tr w:rsidR="001F5DAF" w:rsidRPr="00CF2D26" w:rsidTr="00AB579C">
        <w:trPr>
          <w:trHeight w:val="365"/>
        </w:trPr>
        <w:tc>
          <w:tcPr>
            <w:tcW w:w="3100" w:type="dxa"/>
            <w:tcBorders>
              <w:top w:val="single" w:sz="6" w:space="0" w:color="auto"/>
              <w:left w:val="single" w:sz="6" w:space="0" w:color="auto"/>
              <w:bottom w:val="single" w:sz="6" w:space="0" w:color="auto"/>
              <w:right w:val="single" w:sz="6" w:space="0" w:color="auto"/>
            </w:tcBorders>
            <w:shd w:val="clear" w:color="auto" w:fill="FFFFFF"/>
          </w:tcPr>
          <w:p w:rsidR="001F5DAF" w:rsidRPr="00CF2D26" w:rsidRDefault="001F5DAF" w:rsidP="002913F8">
            <w:pPr>
              <w:pStyle w:val="10"/>
              <w:shd w:val="clear" w:color="auto" w:fill="FFFFFF"/>
              <w:spacing w:line="240" w:lineRule="auto"/>
              <w:ind w:firstLine="0"/>
              <w:jc w:val="left"/>
              <w:rPr>
                <w:sz w:val="28"/>
                <w:szCs w:val="28"/>
              </w:rPr>
            </w:pPr>
            <w:r w:rsidRPr="00CF2D26">
              <w:rPr>
                <w:sz w:val="28"/>
                <w:szCs w:val="28"/>
              </w:rPr>
              <w:t xml:space="preserve">1.9. Дизайн </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E11A0B">
            <w:pPr>
              <w:jc w:val="center"/>
              <w:rPr>
                <w:b/>
                <w:bCs/>
              </w:rPr>
            </w:pPr>
            <w:r w:rsidRPr="00AB579C">
              <w:rPr>
                <w:b/>
                <w:bCs/>
              </w:rPr>
              <w:t>0,14</w:t>
            </w:r>
          </w:p>
        </w:tc>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2913F8">
            <w:pPr>
              <w:jc w:val="center"/>
              <w:rPr>
                <w:b/>
                <w:snapToGrid w:val="0"/>
              </w:rPr>
            </w:pPr>
            <w:r w:rsidRPr="00AB579C">
              <w:rPr>
                <w:b/>
                <w:snapToGrid w:val="0"/>
              </w:rPr>
              <w:t>10</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506889" w:rsidP="002913F8">
            <w:pPr>
              <w:jc w:val="center"/>
              <w:rPr>
                <w:b/>
                <w:snapToGrid w:val="0"/>
              </w:rPr>
            </w:pPr>
            <w:r w:rsidRPr="00AB579C">
              <w:rPr>
                <w:b/>
                <w:snapToGrid w:val="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2913F8">
            <w:pPr>
              <w:jc w:val="center"/>
              <w:rPr>
                <w:b/>
                <w:snapToGrid w:val="0"/>
              </w:rPr>
            </w:pPr>
            <w:r w:rsidRPr="00AB579C">
              <w:rPr>
                <w:b/>
                <w:snapToGrid w:val="0"/>
              </w:rPr>
              <w:t>4</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506889" w:rsidP="002913F8">
            <w:pPr>
              <w:jc w:val="center"/>
              <w:rPr>
                <w:b/>
                <w:snapToGrid w:val="0"/>
              </w:rPr>
            </w:pPr>
            <w:r w:rsidRPr="00AB579C">
              <w:rPr>
                <w:b/>
                <w:snapToGrid w:val="0"/>
              </w:rPr>
              <w:t>0,4</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2913F8">
            <w:pPr>
              <w:jc w:val="center"/>
              <w:rPr>
                <w:b/>
                <w:snapToGrid w:val="0"/>
              </w:rPr>
            </w:pPr>
            <w:r w:rsidRPr="00AB579C">
              <w:rPr>
                <w:b/>
                <w:snapToGrid w:val="0"/>
              </w:rPr>
              <w:t>10</w:t>
            </w:r>
          </w:p>
        </w:tc>
        <w:tc>
          <w:tcPr>
            <w:tcW w:w="1300" w:type="dxa"/>
            <w:tcBorders>
              <w:top w:val="single" w:sz="6" w:space="0" w:color="auto"/>
              <w:left w:val="single" w:sz="6" w:space="0" w:color="auto"/>
              <w:bottom w:val="single" w:sz="6" w:space="0" w:color="auto"/>
              <w:right w:val="single" w:sz="6" w:space="0" w:color="auto"/>
            </w:tcBorders>
            <w:shd w:val="clear" w:color="auto" w:fill="FFFFFF"/>
            <w:vAlign w:val="center"/>
          </w:tcPr>
          <w:p w:rsidR="001F5DAF" w:rsidRPr="00AB579C" w:rsidRDefault="001F5DAF" w:rsidP="002913F8">
            <w:pPr>
              <w:jc w:val="center"/>
              <w:rPr>
                <w:b/>
                <w:snapToGrid w:val="0"/>
              </w:rPr>
            </w:pPr>
            <w:r w:rsidRPr="00AB579C">
              <w:rPr>
                <w:b/>
                <w:snapToGrid w:val="0"/>
              </w:rPr>
              <w:t>1</w:t>
            </w:r>
          </w:p>
        </w:tc>
      </w:tr>
    </w:tbl>
    <w:p w:rsidR="00C62D99" w:rsidRPr="00CF2D26" w:rsidRDefault="00C62D99" w:rsidP="002913F8">
      <w:pPr>
        <w:spacing w:line="360" w:lineRule="auto"/>
        <w:ind w:firstLine="720"/>
        <w:rPr>
          <w:sz w:val="28"/>
          <w:szCs w:val="28"/>
        </w:rPr>
      </w:pPr>
    </w:p>
    <w:p w:rsidR="00633610" w:rsidRPr="00CF2D26" w:rsidRDefault="00633610" w:rsidP="00D637F6">
      <w:pPr>
        <w:tabs>
          <w:tab w:val="left" w:pos="360"/>
        </w:tabs>
        <w:rPr>
          <w:sz w:val="28"/>
          <w:szCs w:val="28"/>
        </w:rPr>
      </w:pPr>
    </w:p>
    <w:p w:rsidR="00225CEA" w:rsidRPr="00CF2D26" w:rsidRDefault="000F6677" w:rsidP="00D637F6">
      <w:pPr>
        <w:tabs>
          <w:tab w:val="left" w:pos="360"/>
        </w:tabs>
        <w:ind w:left="360"/>
        <w:rPr>
          <w:b/>
          <w:sz w:val="28"/>
          <w:szCs w:val="28"/>
        </w:rPr>
      </w:pPr>
      <w:r w:rsidRPr="00CF2D26">
        <w:rPr>
          <w:b/>
          <w:sz w:val="28"/>
          <w:szCs w:val="28"/>
        </w:rPr>
        <w:t xml:space="preserve">7.2 Оценка цепочки затрат (совокупных затрат) </w:t>
      </w:r>
    </w:p>
    <w:p w:rsidR="000F6677" w:rsidRPr="00CF2D26" w:rsidRDefault="000F6677" w:rsidP="00D637F6">
      <w:pPr>
        <w:tabs>
          <w:tab w:val="left" w:pos="360"/>
        </w:tabs>
        <w:ind w:left="360"/>
        <w:rPr>
          <w:b/>
          <w:sz w:val="28"/>
          <w:szCs w:val="28"/>
        </w:rPr>
      </w:pPr>
      <w:r w:rsidRPr="00CF2D26">
        <w:rPr>
          <w:b/>
          <w:sz w:val="28"/>
          <w:szCs w:val="28"/>
        </w:rPr>
        <w:t>на жизненный цикл инновации.</w:t>
      </w:r>
    </w:p>
    <w:p w:rsidR="00225CEA" w:rsidRPr="00CF2D26" w:rsidRDefault="00225CEA" w:rsidP="000F6677">
      <w:pPr>
        <w:tabs>
          <w:tab w:val="left" w:pos="360"/>
        </w:tabs>
        <w:ind w:left="360"/>
        <w:jc w:val="center"/>
        <w:rPr>
          <w:sz w:val="28"/>
          <w:szCs w:val="28"/>
        </w:rPr>
      </w:pPr>
    </w:p>
    <w:p w:rsidR="00225CEA" w:rsidRPr="00CF2D26" w:rsidRDefault="002C106C" w:rsidP="00225CEA">
      <w:pPr>
        <w:pStyle w:val="10"/>
        <w:shd w:val="clear" w:color="auto" w:fill="FFFFFF"/>
        <w:spacing w:line="360" w:lineRule="auto"/>
        <w:ind w:firstLine="300"/>
        <w:rPr>
          <w:sz w:val="28"/>
          <w:szCs w:val="28"/>
        </w:rPr>
      </w:pPr>
      <w:r>
        <w:rPr>
          <w:rFonts w:ascii="Arial" w:hAnsi="Arial"/>
          <w:noProof/>
          <w:sz w:val="28"/>
          <w:szCs w:val="28"/>
        </w:rPr>
        <w:object w:dxaOrig="1440" w:dyaOrig="1440">
          <v:shape id="_x0000_s1129" type="#_x0000_t75" style="position:absolute;left:0;text-align:left;margin-left:150pt;margin-top:45.8pt;width:131pt;height:66pt;z-index:251596288">
            <v:imagedata r:id="rId76" o:title=""/>
            <w10:wrap type="topAndBottom"/>
          </v:shape>
          <o:OLEObject Type="Embed" ProgID="Equation.3" ShapeID="_x0000_s1129" DrawAspect="Content" ObjectID="_1459316561" r:id="rId77"/>
        </w:object>
      </w:r>
      <w:r>
        <w:rPr>
          <w:rFonts w:ascii="Arial" w:hAnsi="Arial"/>
          <w:noProof/>
          <w:sz w:val="28"/>
          <w:szCs w:val="28"/>
        </w:rPr>
        <w:pict>
          <v:shape id="_x0000_s1130" type="#_x0000_t202" style="position:absolute;left:0;text-align:left;margin-left:425pt;margin-top:58.1pt;width:43.65pt;height:26.9pt;z-index:251597312" filled="f" stroked="f">
            <v:textbox style="mso-next-textbox:#_x0000_s1130">
              <w:txbxContent>
                <w:p w:rsidR="00864FF6" w:rsidRPr="00225CEA" w:rsidRDefault="00864FF6" w:rsidP="00225CEA">
                  <w:r>
                    <w:rPr>
                      <w:color w:val="000000"/>
                      <w:lang w:val="en-US"/>
                    </w:rPr>
                    <w:t xml:space="preserve">   </w:t>
                  </w:r>
                  <w:r w:rsidRPr="00225CEA">
                    <w:rPr>
                      <w:color w:val="000000"/>
                    </w:rPr>
                    <w:t>(2</w:t>
                  </w:r>
                  <w:r w:rsidR="0044476A">
                    <w:rPr>
                      <w:color w:val="000000"/>
                    </w:rPr>
                    <w:t>7</w:t>
                  </w:r>
                  <w:r w:rsidRPr="00225CEA">
                    <w:rPr>
                      <w:color w:val="000000"/>
                    </w:rPr>
                    <w:t>)</w:t>
                  </w:r>
                </w:p>
              </w:txbxContent>
            </v:textbox>
          </v:shape>
        </w:pict>
      </w:r>
      <w:r w:rsidR="00225CEA" w:rsidRPr="00CF2D26">
        <w:rPr>
          <w:sz w:val="28"/>
          <w:szCs w:val="28"/>
        </w:rPr>
        <w:t>Расчет показателя конкурентоспособности по экономическим параметрам к</w:t>
      </w:r>
      <w:r w:rsidR="00225CEA" w:rsidRPr="00CF2D26">
        <w:rPr>
          <w:sz w:val="28"/>
          <w:szCs w:val="28"/>
          <w:vertAlign w:val="subscript"/>
        </w:rPr>
        <w:t>эп</w:t>
      </w:r>
      <w:r w:rsidR="00225CEA" w:rsidRPr="00CF2D26">
        <w:rPr>
          <w:sz w:val="28"/>
          <w:szCs w:val="28"/>
        </w:rPr>
        <w:t xml:space="preserve"> производится по следующей формуле:</w:t>
      </w:r>
    </w:p>
    <w:p w:rsidR="00225CEA" w:rsidRPr="00CF2D26" w:rsidRDefault="00225CEA" w:rsidP="00225CEA">
      <w:pPr>
        <w:pStyle w:val="10"/>
        <w:shd w:val="clear" w:color="auto" w:fill="FFFFFF"/>
        <w:spacing w:line="360" w:lineRule="auto"/>
        <w:ind w:firstLine="0"/>
        <w:rPr>
          <w:sz w:val="28"/>
          <w:szCs w:val="28"/>
        </w:rPr>
      </w:pPr>
      <w:r w:rsidRPr="00CF2D26">
        <w:rPr>
          <w:sz w:val="28"/>
          <w:szCs w:val="28"/>
        </w:rPr>
        <w:t xml:space="preserve">где </w:t>
      </w:r>
      <w:r w:rsidRPr="00CF2D26">
        <w:rPr>
          <w:i/>
          <w:sz w:val="28"/>
          <w:szCs w:val="28"/>
        </w:rPr>
        <w:t>3</w:t>
      </w:r>
      <w:r w:rsidRPr="00CF2D26">
        <w:rPr>
          <w:i/>
          <w:sz w:val="28"/>
          <w:szCs w:val="28"/>
          <w:vertAlign w:val="subscript"/>
        </w:rPr>
        <w:t>сн</w:t>
      </w:r>
      <w:r w:rsidRPr="00CF2D26">
        <w:rPr>
          <w:i/>
          <w:sz w:val="28"/>
          <w:szCs w:val="28"/>
        </w:rPr>
        <w:t>, З</w:t>
      </w:r>
      <w:r w:rsidRPr="00CF2D26">
        <w:rPr>
          <w:i/>
          <w:sz w:val="28"/>
          <w:szCs w:val="28"/>
          <w:vertAlign w:val="subscript"/>
        </w:rPr>
        <w:t>кс</w:t>
      </w:r>
      <w:r w:rsidRPr="00CF2D26">
        <w:rPr>
          <w:i/>
          <w:sz w:val="28"/>
          <w:szCs w:val="28"/>
        </w:rPr>
        <w:t xml:space="preserve"> - </w:t>
      </w:r>
      <w:r w:rsidRPr="00CF2D26">
        <w:rPr>
          <w:sz w:val="28"/>
          <w:szCs w:val="28"/>
        </w:rPr>
        <w:t xml:space="preserve">совокупные затраты за жизненный цикл товара </w:t>
      </w:r>
      <w:r w:rsidRPr="00CF2D26">
        <w:rPr>
          <w:i/>
          <w:sz w:val="28"/>
          <w:szCs w:val="28"/>
        </w:rPr>
        <w:t>(З</w:t>
      </w:r>
      <w:r w:rsidRPr="00CF2D26">
        <w:rPr>
          <w:i/>
          <w:sz w:val="28"/>
          <w:szCs w:val="28"/>
          <w:vertAlign w:val="subscript"/>
        </w:rPr>
        <w:t>с</w:t>
      </w:r>
      <w:r w:rsidRPr="00CF2D26">
        <w:rPr>
          <w:i/>
          <w:sz w:val="28"/>
          <w:szCs w:val="28"/>
        </w:rPr>
        <w:t xml:space="preserve">) </w:t>
      </w:r>
      <w:r w:rsidRPr="00CF2D26">
        <w:rPr>
          <w:sz w:val="28"/>
          <w:szCs w:val="28"/>
        </w:rPr>
        <w:t>нового и конкурирующего образца;</w:t>
      </w:r>
    </w:p>
    <w:p w:rsidR="00225CEA" w:rsidRPr="00CF2D26" w:rsidRDefault="00225CEA" w:rsidP="00225CEA">
      <w:pPr>
        <w:pStyle w:val="10"/>
        <w:shd w:val="clear" w:color="auto" w:fill="FFFFFF"/>
        <w:spacing w:line="360" w:lineRule="auto"/>
        <w:ind w:firstLine="300"/>
        <w:rPr>
          <w:sz w:val="28"/>
          <w:szCs w:val="28"/>
        </w:rPr>
      </w:pPr>
      <w:r w:rsidRPr="00CF2D26">
        <w:rPr>
          <w:i/>
          <w:sz w:val="28"/>
          <w:szCs w:val="28"/>
        </w:rPr>
        <w:t>К</w:t>
      </w:r>
      <w:r w:rsidRPr="00CF2D26">
        <w:rPr>
          <w:i/>
          <w:sz w:val="28"/>
          <w:szCs w:val="28"/>
          <w:vertAlign w:val="subscript"/>
        </w:rPr>
        <w:t>н</w:t>
      </w:r>
      <w:r w:rsidRPr="00CF2D26">
        <w:rPr>
          <w:i/>
          <w:sz w:val="28"/>
          <w:szCs w:val="28"/>
        </w:rPr>
        <w:t>, К</w:t>
      </w:r>
      <w:r w:rsidRPr="00CF2D26">
        <w:rPr>
          <w:i/>
          <w:sz w:val="28"/>
          <w:szCs w:val="28"/>
          <w:vertAlign w:val="subscript"/>
        </w:rPr>
        <w:t>к</w:t>
      </w:r>
      <w:r w:rsidRPr="00CF2D26">
        <w:rPr>
          <w:i/>
          <w:sz w:val="28"/>
          <w:szCs w:val="28"/>
        </w:rPr>
        <w:t xml:space="preserve"> — </w:t>
      </w:r>
      <w:r w:rsidRPr="00CF2D26">
        <w:rPr>
          <w:sz w:val="28"/>
          <w:szCs w:val="28"/>
        </w:rPr>
        <w:t>единовременные затраты по разрабатываемому и конкурирующему образцу на маркетинговые исследования, научно-исследовательские и опытно-конструкторские работы, на организационно-техническую подготовку производства, производство и внедрение нового и конкурирующего товара;</w:t>
      </w:r>
    </w:p>
    <w:p w:rsidR="00225CEA" w:rsidRPr="00CF2D26" w:rsidRDefault="002C106C" w:rsidP="00225CEA">
      <w:pPr>
        <w:pStyle w:val="10"/>
        <w:shd w:val="clear" w:color="auto" w:fill="FFFFFF"/>
        <w:spacing w:line="360" w:lineRule="auto"/>
        <w:ind w:firstLine="300"/>
        <w:rPr>
          <w:i/>
          <w:sz w:val="28"/>
          <w:szCs w:val="28"/>
        </w:rPr>
      </w:pPr>
      <w:r>
        <w:rPr>
          <w:i/>
          <w:noProof/>
          <w:sz w:val="28"/>
          <w:szCs w:val="28"/>
        </w:rPr>
        <w:object w:dxaOrig="1440" w:dyaOrig="1440">
          <v:shape id="_x0000_s1131" type="#_x0000_t75" style="position:absolute;left:0;text-align:left;margin-left:1.9pt;margin-top:4pt;width:71pt;height:35pt;z-index:-251718144;mso-wrap-edited:f" wrapcoords="1137 2298 227 6894 455 9191 1592 9651 227 14706 455 19302 9549 19302 11141 19302 14552 19302 15461 18843 15006 17004 20236 14247 20691 11030 18189 6434 14324 2298 1137 2298" o:allowincell="f">
            <v:imagedata r:id="rId78" o:title=""/>
            <w10:wrap type="through"/>
          </v:shape>
          <o:OLEObject Type="Embed" ProgID="Equation.3" ShapeID="_x0000_s1131" DrawAspect="Content" ObjectID="_1459316562" r:id="rId79"/>
        </w:object>
      </w:r>
    </w:p>
    <w:p w:rsidR="00225CEA" w:rsidRPr="00CF2D26" w:rsidRDefault="00225CEA" w:rsidP="00225CEA">
      <w:pPr>
        <w:pStyle w:val="10"/>
        <w:shd w:val="clear" w:color="auto" w:fill="FFFFFF"/>
        <w:spacing w:line="360" w:lineRule="auto"/>
        <w:ind w:firstLine="300"/>
        <w:rPr>
          <w:i/>
          <w:sz w:val="28"/>
          <w:szCs w:val="28"/>
        </w:rPr>
      </w:pPr>
      <w:r w:rsidRPr="00CF2D26">
        <w:rPr>
          <w:i/>
          <w:sz w:val="28"/>
          <w:szCs w:val="28"/>
        </w:rPr>
        <w:t xml:space="preserve">— </w:t>
      </w:r>
      <w:r w:rsidRPr="00CF2D26">
        <w:rPr>
          <w:sz w:val="28"/>
          <w:szCs w:val="28"/>
        </w:rPr>
        <w:t>средние суммарные затраты на эксплуатацию, техническое обслуживание и ремонт, приведенные к одному году службы соответственно оцениваемого и конкурирующего образца (без амортизации),</w:t>
      </w:r>
    </w:p>
    <w:p w:rsidR="00225CEA" w:rsidRPr="00CF2D26" w:rsidRDefault="00225CEA" w:rsidP="00225CEA">
      <w:pPr>
        <w:pStyle w:val="10"/>
        <w:shd w:val="clear" w:color="auto" w:fill="FFFFFF"/>
        <w:spacing w:line="360" w:lineRule="auto"/>
        <w:ind w:firstLine="300"/>
        <w:rPr>
          <w:rFonts w:ascii="Arial"/>
          <w:sz w:val="28"/>
          <w:szCs w:val="28"/>
        </w:rPr>
      </w:pPr>
      <w:r w:rsidRPr="00CF2D26">
        <w:rPr>
          <w:i/>
          <w:sz w:val="28"/>
          <w:szCs w:val="28"/>
        </w:rPr>
        <w:t>Т</w:t>
      </w:r>
      <w:r w:rsidRPr="00CF2D26">
        <w:rPr>
          <w:i/>
          <w:sz w:val="28"/>
          <w:szCs w:val="28"/>
          <w:vertAlign w:val="subscript"/>
        </w:rPr>
        <w:t>н</w:t>
      </w:r>
      <w:r w:rsidRPr="00CF2D26">
        <w:rPr>
          <w:i/>
          <w:sz w:val="28"/>
          <w:szCs w:val="28"/>
        </w:rPr>
        <w:t xml:space="preserve"> Т</w:t>
      </w:r>
      <w:r w:rsidRPr="00CF2D26">
        <w:rPr>
          <w:i/>
          <w:sz w:val="28"/>
          <w:szCs w:val="28"/>
          <w:vertAlign w:val="subscript"/>
        </w:rPr>
        <w:t>к</w:t>
      </w:r>
      <w:r w:rsidRPr="00CF2D26">
        <w:rPr>
          <w:i/>
          <w:sz w:val="28"/>
          <w:szCs w:val="28"/>
        </w:rPr>
        <w:t xml:space="preserve"> - </w:t>
      </w:r>
      <w:r w:rsidRPr="00CF2D26">
        <w:rPr>
          <w:sz w:val="28"/>
          <w:szCs w:val="28"/>
        </w:rPr>
        <w:t>сроки службы нового и конкурирующего образца соответственно;</w:t>
      </w:r>
      <w:r w:rsidRPr="00CF2D26">
        <w:rPr>
          <w:rFonts w:ascii="Arial"/>
          <w:sz w:val="28"/>
          <w:szCs w:val="28"/>
        </w:rPr>
        <w:t xml:space="preserve"> </w:t>
      </w:r>
    </w:p>
    <w:p w:rsidR="00225CEA" w:rsidRPr="00CF2D26" w:rsidRDefault="00225CEA" w:rsidP="00225CEA">
      <w:pPr>
        <w:pStyle w:val="10"/>
        <w:shd w:val="clear" w:color="auto" w:fill="FFFFFF"/>
        <w:spacing w:line="360" w:lineRule="auto"/>
        <w:ind w:firstLine="300"/>
        <w:rPr>
          <w:sz w:val="28"/>
          <w:szCs w:val="28"/>
        </w:rPr>
      </w:pPr>
      <w:r w:rsidRPr="00CF2D26">
        <w:rPr>
          <w:i/>
          <w:sz w:val="28"/>
          <w:szCs w:val="28"/>
        </w:rPr>
        <w:t xml:space="preserve">п - </w:t>
      </w:r>
      <w:r w:rsidRPr="00CF2D26">
        <w:rPr>
          <w:sz w:val="28"/>
          <w:szCs w:val="28"/>
        </w:rPr>
        <w:t>количество статей эксплуатационных затрат.</w:t>
      </w:r>
    </w:p>
    <w:p w:rsidR="001B0362" w:rsidRPr="00CF2D26" w:rsidRDefault="00E25627" w:rsidP="001B0362">
      <w:pPr>
        <w:tabs>
          <w:tab w:val="left" w:pos="3015"/>
        </w:tabs>
        <w:spacing w:line="360" w:lineRule="auto"/>
        <w:jc w:val="center"/>
        <w:rPr>
          <w:sz w:val="28"/>
          <w:szCs w:val="28"/>
        </w:rPr>
      </w:pPr>
      <w:r w:rsidRPr="00CF2D26">
        <w:rPr>
          <w:sz w:val="28"/>
          <w:szCs w:val="28"/>
        </w:rPr>
        <w:t>Кэп= 9,398</w:t>
      </w:r>
      <w:r w:rsidR="001B0362" w:rsidRPr="00CF2D26">
        <w:rPr>
          <w:sz w:val="28"/>
          <w:szCs w:val="28"/>
        </w:rPr>
        <w:t>/</w:t>
      </w:r>
      <w:r w:rsidRPr="00CF2D26">
        <w:rPr>
          <w:sz w:val="28"/>
          <w:szCs w:val="28"/>
        </w:rPr>
        <w:t>11,034=0,85</w:t>
      </w:r>
    </w:p>
    <w:p w:rsidR="00225CEA" w:rsidRPr="00CF2D26" w:rsidRDefault="00225CEA" w:rsidP="001B0362">
      <w:pPr>
        <w:pStyle w:val="10"/>
        <w:shd w:val="clear" w:color="auto" w:fill="FFFFFF"/>
        <w:spacing w:line="360" w:lineRule="auto"/>
        <w:ind w:firstLine="300"/>
        <w:rPr>
          <w:sz w:val="28"/>
          <w:szCs w:val="28"/>
        </w:rPr>
      </w:pPr>
      <w:r w:rsidRPr="00CF2D26">
        <w:rPr>
          <w:sz w:val="28"/>
          <w:szCs w:val="28"/>
        </w:rPr>
        <w:t>В совокупных затратах за жизненный цикл новшества все затраты (кроме затрат на эксплуатацию) являются единовременными</w:t>
      </w:r>
      <w:r w:rsidRPr="00CF2D26">
        <w:rPr>
          <w:rFonts w:ascii="Arial" w:hAnsi="Arial"/>
          <w:sz w:val="28"/>
          <w:szCs w:val="28"/>
        </w:rPr>
        <w:t xml:space="preserve"> </w:t>
      </w:r>
      <w:r w:rsidRPr="00CF2D26">
        <w:rPr>
          <w:sz w:val="28"/>
          <w:szCs w:val="28"/>
        </w:rPr>
        <w:t>и</w:t>
      </w:r>
      <w:r w:rsidRPr="00CF2D26">
        <w:rPr>
          <w:rFonts w:ascii="Arial" w:hAnsi="Arial"/>
          <w:sz w:val="28"/>
          <w:szCs w:val="28"/>
        </w:rPr>
        <w:t xml:space="preserve"> </w:t>
      </w:r>
      <w:r w:rsidRPr="00CF2D26">
        <w:rPr>
          <w:sz w:val="28"/>
          <w:szCs w:val="28"/>
        </w:rPr>
        <w:t>рассчитываются</w:t>
      </w:r>
      <w:r w:rsidRPr="00CF2D26">
        <w:rPr>
          <w:rFonts w:ascii="Arial" w:hAnsi="Arial"/>
          <w:sz w:val="28"/>
          <w:szCs w:val="28"/>
        </w:rPr>
        <w:t xml:space="preserve"> </w:t>
      </w:r>
      <w:r w:rsidRPr="00CF2D26">
        <w:rPr>
          <w:sz w:val="28"/>
          <w:szCs w:val="28"/>
        </w:rPr>
        <w:t>на</w:t>
      </w:r>
      <w:r w:rsidRPr="00CF2D26">
        <w:rPr>
          <w:rFonts w:ascii="Arial" w:hAnsi="Arial"/>
          <w:sz w:val="28"/>
          <w:szCs w:val="28"/>
        </w:rPr>
        <w:t xml:space="preserve"> </w:t>
      </w:r>
      <w:r w:rsidRPr="00CF2D26">
        <w:rPr>
          <w:sz w:val="28"/>
          <w:szCs w:val="28"/>
        </w:rPr>
        <w:t>единицу</w:t>
      </w:r>
      <w:r w:rsidRPr="00CF2D26">
        <w:rPr>
          <w:rFonts w:ascii="Arial" w:hAnsi="Arial"/>
          <w:sz w:val="28"/>
          <w:szCs w:val="28"/>
        </w:rPr>
        <w:t xml:space="preserve"> </w:t>
      </w:r>
      <w:r w:rsidRPr="00CF2D26">
        <w:rPr>
          <w:sz w:val="28"/>
          <w:szCs w:val="28"/>
        </w:rPr>
        <w:t>продукции</w:t>
      </w:r>
    </w:p>
    <w:p w:rsidR="00225CEA" w:rsidRPr="00CF2D26" w:rsidRDefault="002C106C" w:rsidP="00225CEA">
      <w:pPr>
        <w:pStyle w:val="10"/>
        <w:shd w:val="clear" w:color="auto" w:fill="FFFFFF"/>
        <w:spacing w:line="360" w:lineRule="auto"/>
        <w:ind w:firstLine="300"/>
        <w:rPr>
          <w:sz w:val="28"/>
          <w:szCs w:val="28"/>
        </w:rPr>
      </w:pPr>
      <w:r>
        <w:rPr>
          <w:noProof/>
          <w:sz w:val="28"/>
          <w:szCs w:val="28"/>
        </w:rPr>
        <w:pict>
          <v:shape id="_x0000_s1133" type="#_x0000_t202" style="position:absolute;left:0;text-align:left;margin-left:420pt;margin-top:10.45pt;width:43.65pt;height:26.9pt;z-index:251600384" filled="f" stroked="f">
            <v:textbox style="mso-next-textbox:#_x0000_s1133">
              <w:txbxContent>
                <w:p w:rsidR="00864FF6" w:rsidRDefault="00864FF6" w:rsidP="00225CEA">
                  <w:r>
                    <w:rPr>
                      <w:color w:val="000000"/>
                      <w:lang w:val="en-US"/>
                    </w:rPr>
                    <w:t xml:space="preserve">   </w:t>
                  </w:r>
                  <w:r>
                    <w:rPr>
                      <w:color w:val="000000"/>
                    </w:rPr>
                    <w:t>(2</w:t>
                  </w:r>
                  <w:r w:rsidR="0044476A">
                    <w:rPr>
                      <w:color w:val="000000"/>
                    </w:rPr>
                    <w:t>8</w:t>
                  </w:r>
                  <w:r>
                    <w:rPr>
                      <w:color w:val="000000"/>
                    </w:rPr>
                    <w:t>)</w:t>
                  </w:r>
                </w:p>
              </w:txbxContent>
            </v:textbox>
          </v:shape>
        </w:pict>
      </w:r>
      <w:r>
        <w:rPr>
          <w:noProof/>
          <w:sz w:val="28"/>
          <w:szCs w:val="28"/>
        </w:rPr>
        <w:object w:dxaOrig="1440" w:dyaOrig="1440">
          <v:shape id="_x0000_s1132" type="#_x0000_t75" style="position:absolute;left:0;text-align:left;margin-left:102.15pt;margin-top:5.3pt;width:154pt;height:33pt;z-index:-251717120;mso-wrap-edited:f" wrapcoords="17912 1964 632 2455 211 7855 1580 9818 211 11782 2213 17673 2213 19636 19177 19636 19493 17673 21073 13745 21284 11782 20336 9818 21284 8836 21073 6873 18860 1964 17912 1964" o:allowincell="f">
            <v:imagedata r:id="rId80" o:title=""/>
            <w10:wrap type="through"/>
          </v:shape>
          <o:OLEObject Type="Embed" ProgID="Equation.3" ShapeID="_x0000_s1132" DrawAspect="Content" ObjectID="_1459316563" r:id="rId81"/>
        </w:object>
      </w:r>
    </w:p>
    <w:p w:rsidR="00225CEA" w:rsidRPr="00CF2D26" w:rsidRDefault="00225CEA" w:rsidP="00225CEA">
      <w:pPr>
        <w:pStyle w:val="10"/>
        <w:shd w:val="clear" w:color="auto" w:fill="FFFFFF"/>
        <w:spacing w:line="360" w:lineRule="auto"/>
        <w:ind w:firstLine="300"/>
        <w:rPr>
          <w:sz w:val="28"/>
          <w:szCs w:val="28"/>
        </w:rPr>
      </w:pPr>
    </w:p>
    <w:p w:rsidR="00225CEA" w:rsidRDefault="00225CEA" w:rsidP="00225CEA">
      <w:pPr>
        <w:pStyle w:val="10"/>
        <w:shd w:val="clear" w:color="auto" w:fill="FFFFFF"/>
        <w:spacing w:line="360" w:lineRule="auto"/>
        <w:ind w:firstLine="300"/>
        <w:rPr>
          <w:sz w:val="28"/>
          <w:szCs w:val="28"/>
        </w:rPr>
      </w:pPr>
      <w:r w:rsidRPr="00CF2D26">
        <w:rPr>
          <w:sz w:val="28"/>
          <w:szCs w:val="28"/>
        </w:rPr>
        <w:t>Затраты у потребителя (на эксплуатацию) рассчитываются за нормативный срок службы (С</w:t>
      </w:r>
      <w:r w:rsidRPr="00CF2D26">
        <w:rPr>
          <w:sz w:val="28"/>
          <w:szCs w:val="28"/>
          <w:vertAlign w:val="subscript"/>
        </w:rPr>
        <w:t>ися</w:t>
      </w:r>
      <w:r w:rsidRPr="00CF2D26">
        <w:rPr>
          <w:sz w:val="28"/>
          <w:szCs w:val="28"/>
        </w:rPr>
        <w:t>).</w:t>
      </w:r>
    </w:p>
    <w:p w:rsidR="0044476A" w:rsidRPr="00CF2D26" w:rsidRDefault="0044476A" w:rsidP="00225CEA">
      <w:pPr>
        <w:pStyle w:val="10"/>
        <w:shd w:val="clear" w:color="auto" w:fill="FFFFFF"/>
        <w:spacing w:line="360" w:lineRule="auto"/>
        <w:ind w:firstLine="300"/>
        <w:rPr>
          <w:sz w:val="28"/>
          <w:szCs w:val="28"/>
        </w:rPr>
      </w:pPr>
    </w:p>
    <w:p w:rsidR="00225CEA" w:rsidRDefault="00225CEA" w:rsidP="00225CEA">
      <w:pPr>
        <w:pStyle w:val="10"/>
        <w:shd w:val="clear" w:color="auto" w:fill="FFFFFF"/>
        <w:spacing w:line="360" w:lineRule="auto"/>
        <w:ind w:firstLine="300"/>
        <w:rPr>
          <w:sz w:val="28"/>
          <w:szCs w:val="28"/>
        </w:rPr>
      </w:pPr>
      <w:r w:rsidRPr="00CF2D26">
        <w:rPr>
          <w:sz w:val="28"/>
          <w:szCs w:val="28"/>
        </w:rPr>
        <w:t>Совокупные затраты за жизненный цикл новшества и конкурента приведен в табл</w:t>
      </w:r>
      <w:r w:rsidR="00DF2E48" w:rsidRPr="00CF2D26">
        <w:rPr>
          <w:sz w:val="28"/>
          <w:szCs w:val="28"/>
        </w:rPr>
        <w:t>ице</w:t>
      </w:r>
      <w:r w:rsidRPr="00CF2D26">
        <w:rPr>
          <w:sz w:val="28"/>
          <w:szCs w:val="28"/>
        </w:rPr>
        <w:t xml:space="preserve"> </w:t>
      </w:r>
      <w:r w:rsidR="0044476A">
        <w:rPr>
          <w:sz w:val="28"/>
          <w:szCs w:val="28"/>
        </w:rPr>
        <w:t>12.</w:t>
      </w:r>
      <w:r w:rsidRPr="00CF2D26">
        <w:rPr>
          <w:sz w:val="28"/>
          <w:szCs w:val="28"/>
        </w:rPr>
        <w:t>Затраты у конкурента рассчитываются по структуре затрат, приняв затраты на использование в размере 20% от З</w:t>
      </w:r>
      <w:r w:rsidRPr="00CF2D26">
        <w:rPr>
          <w:sz w:val="28"/>
          <w:szCs w:val="28"/>
          <w:vertAlign w:val="subscript"/>
        </w:rPr>
        <w:t>ск</w:t>
      </w:r>
      <w:r w:rsidRPr="00CF2D26">
        <w:rPr>
          <w:sz w:val="28"/>
          <w:szCs w:val="28"/>
        </w:rPr>
        <w:t>.</w:t>
      </w:r>
    </w:p>
    <w:p w:rsidR="0044476A" w:rsidRDefault="0044476A" w:rsidP="00225CEA">
      <w:pPr>
        <w:pStyle w:val="10"/>
        <w:shd w:val="clear" w:color="auto" w:fill="FFFFFF"/>
        <w:spacing w:line="360" w:lineRule="auto"/>
        <w:ind w:firstLine="300"/>
        <w:rPr>
          <w:sz w:val="28"/>
          <w:szCs w:val="28"/>
        </w:rPr>
      </w:pPr>
    </w:p>
    <w:p w:rsidR="0044476A" w:rsidRDefault="0044476A" w:rsidP="00225CEA">
      <w:pPr>
        <w:pStyle w:val="10"/>
        <w:shd w:val="clear" w:color="auto" w:fill="FFFFFF"/>
        <w:spacing w:line="360" w:lineRule="auto"/>
        <w:ind w:firstLine="300"/>
        <w:rPr>
          <w:sz w:val="28"/>
          <w:szCs w:val="28"/>
        </w:rPr>
      </w:pPr>
    </w:p>
    <w:p w:rsidR="0044476A" w:rsidRDefault="0044476A" w:rsidP="00225CEA">
      <w:pPr>
        <w:pStyle w:val="10"/>
        <w:shd w:val="clear" w:color="auto" w:fill="FFFFFF"/>
        <w:spacing w:line="360" w:lineRule="auto"/>
        <w:ind w:firstLine="300"/>
        <w:rPr>
          <w:sz w:val="28"/>
          <w:szCs w:val="28"/>
        </w:rPr>
      </w:pPr>
    </w:p>
    <w:p w:rsidR="0044476A" w:rsidRDefault="0044476A" w:rsidP="00225CEA">
      <w:pPr>
        <w:pStyle w:val="10"/>
        <w:shd w:val="clear" w:color="auto" w:fill="FFFFFF"/>
        <w:spacing w:line="360" w:lineRule="auto"/>
        <w:ind w:firstLine="300"/>
        <w:rPr>
          <w:sz w:val="28"/>
          <w:szCs w:val="28"/>
          <w:lang w:val="en-US"/>
        </w:rPr>
      </w:pPr>
    </w:p>
    <w:p w:rsidR="0044476A" w:rsidRPr="00B41C3D" w:rsidRDefault="0044476A" w:rsidP="00B41C3D">
      <w:pPr>
        <w:pStyle w:val="10"/>
        <w:shd w:val="clear" w:color="auto" w:fill="FFFFFF"/>
        <w:spacing w:line="360" w:lineRule="auto"/>
        <w:ind w:firstLine="0"/>
        <w:rPr>
          <w:sz w:val="28"/>
          <w:szCs w:val="28"/>
          <w:lang w:val="en-US"/>
        </w:rPr>
      </w:pPr>
    </w:p>
    <w:p w:rsidR="00225CEA" w:rsidRPr="00CF2D26" w:rsidRDefault="00225CEA" w:rsidP="00225CEA">
      <w:pPr>
        <w:pStyle w:val="10"/>
        <w:shd w:val="clear" w:color="auto" w:fill="FFFFFF"/>
        <w:spacing w:line="360" w:lineRule="auto"/>
        <w:jc w:val="center"/>
        <w:rPr>
          <w:sz w:val="28"/>
          <w:szCs w:val="28"/>
        </w:rPr>
      </w:pPr>
      <w:r w:rsidRPr="00CF2D26">
        <w:rPr>
          <w:sz w:val="28"/>
          <w:szCs w:val="28"/>
          <w:u w:val="single"/>
        </w:rPr>
        <w:t xml:space="preserve"> Совокупные затраты за жизненный цикл единицы товара</w:t>
      </w:r>
    </w:p>
    <w:p w:rsidR="00225CEA" w:rsidRPr="0044476A" w:rsidRDefault="00225CEA" w:rsidP="00225CEA">
      <w:pPr>
        <w:tabs>
          <w:tab w:val="left" w:pos="360"/>
        </w:tabs>
        <w:ind w:left="360"/>
        <w:jc w:val="right"/>
        <w:rPr>
          <w:sz w:val="28"/>
          <w:szCs w:val="28"/>
        </w:rPr>
      </w:pPr>
      <w:r w:rsidRPr="00CF2D26">
        <w:rPr>
          <w:sz w:val="28"/>
          <w:szCs w:val="28"/>
        </w:rPr>
        <w:t xml:space="preserve"> Таблица </w:t>
      </w:r>
      <w:r w:rsidR="0044476A">
        <w:rPr>
          <w:sz w:val="28"/>
          <w:szCs w:val="28"/>
          <w:lang w:val="en-US"/>
        </w:rPr>
        <w:t>1</w:t>
      </w:r>
      <w:r w:rsidR="0044476A">
        <w:rPr>
          <w:sz w:val="28"/>
          <w:szCs w:val="28"/>
        </w:rPr>
        <w:t>2</w:t>
      </w:r>
    </w:p>
    <w:tbl>
      <w:tblPr>
        <w:tblW w:w="4968" w:type="pct"/>
        <w:tblLayout w:type="fixed"/>
        <w:tblLook w:val="0000" w:firstRow="0" w:lastRow="0" w:firstColumn="0" w:lastColumn="0" w:noHBand="0" w:noVBand="0"/>
      </w:tblPr>
      <w:tblGrid>
        <w:gridCol w:w="5362"/>
        <w:gridCol w:w="1366"/>
        <w:gridCol w:w="944"/>
        <w:gridCol w:w="1260"/>
        <w:gridCol w:w="1050"/>
      </w:tblGrid>
      <w:tr w:rsidR="00944C23" w:rsidRPr="00CF2D26" w:rsidTr="00271DDE">
        <w:trPr>
          <w:trHeight w:val="315"/>
        </w:trPr>
        <w:tc>
          <w:tcPr>
            <w:tcW w:w="2685"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944C23" w:rsidRPr="00CF2D26" w:rsidRDefault="00944C23" w:rsidP="00225CEA">
            <w:pPr>
              <w:jc w:val="center"/>
              <w:rPr>
                <w:b/>
                <w:sz w:val="28"/>
                <w:szCs w:val="28"/>
              </w:rPr>
            </w:pPr>
            <w:r w:rsidRPr="00CF2D26">
              <w:rPr>
                <w:b/>
                <w:sz w:val="28"/>
                <w:szCs w:val="28"/>
              </w:rPr>
              <w:t>Показатели</w:t>
            </w:r>
          </w:p>
          <w:p w:rsidR="00944C23" w:rsidRPr="00CF2D26" w:rsidRDefault="00944C23" w:rsidP="00944C23">
            <w:pPr>
              <w:jc w:val="center"/>
              <w:rPr>
                <w:b/>
                <w:sz w:val="28"/>
                <w:szCs w:val="28"/>
              </w:rPr>
            </w:pPr>
          </w:p>
        </w:tc>
        <w:tc>
          <w:tcPr>
            <w:tcW w:w="1157" w:type="pct"/>
            <w:gridSpan w:val="2"/>
            <w:tcBorders>
              <w:top w:val="single" w:sz="4" w:space="0" w:color="auto"/>
              <w:left w:val="nil"/>
              <w:bottom w:val="single" w:sz="4" w:space="0" w:color="auto"/>
              <w:right w:val="single" w:sz="4" w:space="0" w:color="auto"/>
            </w:tcBorders>
            <w:shd w:val="clear" w:color="auto" w:fill="auto"/>
            <w:noWrap/>
            <w:vAlign w:val="bottom"/>
          </w:tcPr>
          <w:p w:rsidR="00944C23" w:rsidRPr="00CF2D26" w:rsidRDefault="00944C23" w:rsidP="00225CEA">
            <w:pPr>
              <w:jc w:val="center"/>
              <w:rPr>
                <w:b/>
                <w:sz w:val="28"/>
                <w:szCs w:val="28"/>
              </w:rPr>
            </w:pPr>
            <w:r w:rsidRPr="00CF2D26">
              <w:rPr>
                <w:b/>
                <w:sz w:val="28"/>
                <w:szCs w:val="28"/>
              </w:rPr>
              <w:t>Новшество З</w:t>
            </w:r>
            <w:r w:rsidRPr="00CF2D26">
              <w:rPr>
                <w:b/>
                <w:sz w:val="28"/>
                <w:szCs w:val="28"/>
                <w:vertAlign w:val="subscript"/>
              </w:rPr>
              <w:t>сн</w:t>
            </w:r>
          </w:p>
        </w:tc>
        <w:tc>
          <w:tcPr>
            <w:tcW w:w="1157" w:type="pct"/>
            <w:gridSpan w:val="2"/>
            <w:tcBorders>
              <w:top w:val="single" w:sz="4" w:space="0" w:color="auto"/>
              <w:left w:val="nil"/>
              <w:bottom w:val="single" w:sz="4" w:space="0" w:color="auto"/>
              <w:right w:val="single" w:sz="4" w:space="0" w:color="auto"/>
            </w:tcBorders>
            <w:shd w:val="clear" w:color="auto" w:fill="auto"/>
            <w:noWrap/>
            <w:vAlign w:val="bottom"/>
          </w:tcPr>
          <w:p w:rsidR="00944C23" w:rsidRPr="00CF2D26" w:rsidRDefault="00944C23" w:rsidP="00225CEA">
            <w:pPr>
              <w:jc w:val="center"/>
              <w:rPr>
                <w:b/>
                <w:sz w:val="28"/>
                <w:szCs w:val="28"/>
              </w:rPr>
            </w:pPr>
            <w:r w:rsidRPr="00CF2D26">
              <w:rPr>
                <w:b/>
                <w:sz w:val="28"/>
                <w:szCs w:val="28"/>
              </w:rPr>
              <w:t>Конкурент З</w:t>
            </w:r>
            <w:r w:rsidRPr="00CF2D26">
              <w:rPr>
                <w:b/>
                <w:sz w:val="28"/>
                <w:szCs w:val="28"/>
                <w:vertAlign w:val="subscript"/>
              </w:rPr>
              <w:t>ск</w:t>
            </w:r>
          </w:p>
        </w:tc>
      </w:tr>
      <w:tr w:rsidR="00FF67CF" w:rsidRPr="00CF2D26" w:rsidTr="00271DDE">
        <w:trPr>
          <w:trHeight w:val="259"/>
        </w:trPr>
        <w:tc>
          <w:tcPr>
            <w:tcW w:w="2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225CEA" w:rsidRPr="00CF2D26" w:rsidRDefault="00225CEA" w:rsidP="00225CEA">
            <w:pPr>
              <w:jc w:val="center"/>
              <w:rPr>
                <w:b/>
                <w:sz w:val="28"/>
                <w:szCs w:val="28"/>
              </w:rPr>
            </w:pPr>
          </w:p>
        </w:tc>
        <w:tc>
          <w:tcPr>
            <w:tcW w:w="684" w:type="pct"/>
            <w:tcBorders>
              <w:top w:val="nil"/>
              <w:left w:val="nil"/>
              <w:bottom w:val="single" w:sz="4" w:space="0" w:color="auto"/>
              <w:right w:val="single" w:sz="4" w:space="0" w:color="auto"/>
            </w:tcBorders>
            <w:shd w:val="clear" w:color="auto" w:fill="auto"/>
            <w:noWrap/>
            <w:vAlign w:val="bottom"/>
          </w:tcPr>
          <w:p w:rsidR="00944C23" w:rsidRPr="00CF2D26" w:rsidRDefault="00BB71B1" w:rsidP="00944C23">
            <w:pPr>
              <w:jc w:val="center"/>
              <w:rPr>
                <w:b/>
                <w:sz w:val="28"/>
                <w:szCs w:val="28"/>
              </w:rPr>
            </w:pPr>
            <w:r w:rsidRPr="00CF2D26">
              <w:rPr>
                <w:b/>
                <w:sz w:val="28"/>
                <w:szCs w:val="28"/>
              </w:rPr>
              <w:t>тыс. руб</w:t>
            </w:r>
            <w:r w:rsidR="00225CEA" w:rsidRPr="00CF2D26">
              <w:rPr>
                <w:b/>
                <w:sz w:val="28"/>
                <w:szCs w:val="28"/>
              </w:rPr>
              <w:t>.</w:t>
            </w:r>
          </w:p>
        </w:tc>
        <w:tc>
          <w:tcPr>
            <w:tcW w:w="473" w:type="pct"/>
            <w:tcBorders>
              <w:top w:val="nil"/>
              <w:left w:val="nil"/>
              <w:bottom w:val="single" w:sz="4" w:space="0" w:color="auto"/>
              <w:right w:val="single" w:sz="4" w:space="0" w:color="auto"/>
            </w:tcBorders>
            <w:shd w:val="clear" w:color="auto" w:fill="auto"/>
            <w:noWrap/>
            <w:vAlign w:val="bottom"/>
          </w:tcPr>
          <w:p w:rsidR="00944C23" w:rsidRPr="00CF2D26" w:rsidRDefault="00225CEA" w:rsidP="00944C23">
            <w:pPr>
              <w:jc w:val="center"/>
              <w:rPr>
                <w:b/>
                <w:sz w:val="28"/>
                <w:szCs w:val="28"/>
              </w:rPr>
            </w:pPr>
            <w:r w:rsidRPr="00CF2D26">
              <w:rPr>
                <w:b/>
                <w:sz w:val="28"/>
                <w:szCs w:val="28"/>
              </w:rPr>
              <w:t>%</w:t>
            </w:r>
          </w:p>
        </w:tc>
        <w:tc>
          <w:tcPr>
            <w:tcW w:w="631" w:type="pct"/>
            <w:tcBorders>
              <w:top w:val="nil"/>
              <w:left w:val="nil"/>
              <w:bottom w:val="single" w:sz="4" w:space="0" w:color="auto"/>
              <w:right w:val="single" w:sz="4" w:space="0" w:color="auto"/>
            </w:tcBorders>
            <w:shd w:val="clear" w:color="auto" w:fill="auto"/>
            <w:noWrap/>
            <w:vAlign w:val="bottom"/>
          </w:tcPr>
          <w:p w:rsidR="00944C23" w:rsidRPr="00CF2D26" w:rsidRDefault="00BB71B1" w:rsidP="00944C23">
            <w:pPr>
              <w:jc w:val="center"/>
              <w:rPr>
                <w:b/>
                <w:sz w:val="28"/>
                <w:szCs w:val="28"/>
              </w:rPr>
            </w:pPr>
            <w:r w:rsidRPr="00CF2D26">
              <w:rPr>
                <w:b/>
                <w:sz w:val="28"/>
                <w:szCs w:val="28"/>
              </w:rPr>
              <w:t>тыс. руб</w:t>
            </w:r>
            <w:r w:rsidR="00225CEA" w:rsidRPr="00CF2D26">
              <w:rPr>
                <w:b/>
                <w:sz w:val="28"/>
                <w:szCs w:val="28"/>
              </w:rPr>
              <w:t>.</w:t>
            </w:r>
          </w:p>
        </w:tc>
        <w:tc>
          <w:tcPr>
            <w:tcW w:w="526" w:type="pct"/>
            <w:tcBorders>
              <w:top w:val="nil"/>
              <w:left w:val="nil"/>
              <w:bottom w:val="single" w:sz="4" w:space="0" w:color="auto"/>
              <w:right w:val="single" w:sz="4" w:space="0" w:color="auto"/>
            </w:tcBorders>
            <w:shd w:val="clear" w:color="auto" w:fill="auto"/>
            <w:noWrap/>
            <w:vAlign w:val="bottom"/>
          </w:tcPr>
          <w:p w:rsidR="00944C23" w:rsidRPr="00CF2D26" w:rsidRDefault="00225CEA" w:rsidP="00944C23">
            <w:pPr>
              <w:jc w:val="center"/>
              <w:rPr>
                <w:b/>
                <w:sz w:val="28"/>
                <w:szCs w:val="28"/>
              </w:rPr>
            </w:pPr>
            <w:r w:rsidRPr="00CF2D26">
              <w:rPr>
                <w:b/>
                <w:sz w:val="28"/>
                <w:szCs w:val="28"/>
              </w:rPr>
              <w:t>%</w:t>
            </w:r>
          </w:p>
        </w:tc>
      </w:tr>
      <w:tr w:rsidR="00944C23" w:rsidRPr="00CF2D26" w:rsidTr="00271DDE">
        <w:trPr>
          <w:trHeight w:val="658"/>
        </w:trPr>
        <w:tc>
          <w:tcPr>
            <w:tcW w:w="2685" w:type="pct"/>
            <w:tcBorders>
              <w:top w:val="nil"/>
              <w:left w:val="single" w:sz="4" w:space="0" w:color="auto"/>
              <w:bottom w:val="single" w:sz="4" w:space="0" w:color="auto"/>
              <w:right w:val="single" w:sz="4" w:space="0" w:color="auto"/>
            </w:tcBorders>
            <w:shd w:val="clear" w:color="auto" w:fill="auto"/>
            <w:vAlign w:val="bottom"/>
          </w:tcPr>
          <w:p w:rsidR="00225CEA" w:rsidRPr="00CF2D26" w:rsidRDefault="00225CEA" w:rsidP="00D3157D">
            <w:pPr>
              <w:rPr>
                <w:sz w:val="28"/>
                <w:szCs w:val="28"/>
              </w:rPr>
            </w:pPr>
            <w:r w:rsidRPr="00CF2D26">
              <w:rPr>
                <w:sz w:val="28"/>
                <w:szCs w:val="28"/>
              </w:rPr>
              <w:t xml:space="preserve">2. Совокупные затраты за жизненный цикл товара (Зс) </w:t>
            </w:r>
          </w:p>
          <w:p w:rsidR="00944C23" w:rsidRPr="00CF2D26" w:rsidRDefault="00944C23" w:rsidP="00D3157D">
            <w:pPr>
              <w:rPr>
                <w:sz w:val="28"/>
                <w:szCs w:val="28"/>
              </w:rPr>
            </w:pPr>
          </w:p>
        </w:tc>
        <w:tc>
          <w:tcPr>
            <w:tcW w:w="684" w:type="pct"/>
            <w:tcBorders>
              <w:top w:val="nil"/>
              <w:left w:val="nil"/>
              <w:bottom w:val="single" w:sz="4" w:space="0" w:color="auto"/>
              <w:right w:val="single" w:sz="4" w:space="0" w:color="auto"/>
            </w:tcBorders>
            <w:shd w:val="clear" w:color="auto" w:fill="auto"/>
            <w:noWrap/>
            <w:vAlign w:val="bottom"/>
          </w:tcPr>
          <w:p w:rsidR="00944C23" w:rsidRPr="00CF2D26" w:rsidRDefault="00944C23" w:rsidP="00944C23">
            <w:pPr>
              <w:jc w:val="center"/>
              <w:rPr>
                <w:b/>
                <w:sz w:val="28"/>
                <w:szCs w:val="28"/>
              </w:rPr>
            </w:pPr>
          </w:p>
          <w:p w:rsidR="00944C23" w:rsidRPr="00CF2D26" w:rsidRDefault="00944C23" w:rsidP="00944C23">
            <w:pPr>
              <w:jc w:val="center"/>
              <w:rPr>
                <w:b/>
                <w:sz w:val="28"/>
                <w:szCs w:val="28"/>
              </w:rPr>
            </w:pPr>
          </w:p>
        </w:tc>
        <w:tc>
          <w:tcPr>
            <w:tcW w:w="473" w:type="pct"/>
            <w:tcBorders>
              <w:top w:val="nil"/>
              <w:left w:val="nil"/>
              <w:bottom w:val="single" w:sz="4" w:space="0" w:color="auto"/>
              <w:right w:val="single" w:sz="4" w:space="0" w:color="auto"/>
            </w:tcBorders>
            <w:shd w:val="clear" w:color="auto" w:fill="auto"/>
            <w:noWrap/>
            <w:vAlign w:val="bottom"/>
          </w:tcPr>
          <w:p w:rsidR="00944C23" w:rsidRPr="00CF2D26" w:rsidRDefault="00944C23" w:rsidP="00944C23">
            <w:pPr>
              <w:jc w:val="center"/>
              <w:rPr>
                <w:b/>
                <w:sz w:val="28"/>
                <w:szCs w:val="28"/>
              </w:rPr>
            </w:pPr>
          </w:p>
          <w:p w:rsidR="00944C23" w:rsidRPr="00CF2D26" w:rsidRDefault="00944C23" w:rsidP="00944C23">
            <w:pPr>
              <w:jc w:val="center"/>
              <w:rPr>
                <w:b/>
                <w:sz w:val="28"/>
                <w:szCs w:val="28"/>
              </w:rPr>
            </w:pPr>
          </w:p>
        </w:tc>
        <w:tc>
          <w:tcPr>
            <w:tcW w:w="631" w:type="pct"/>
            <w:tcBorders>
              <w:top w:val="nil"/>
              <w:left w:val="nil"/>
              <w:bottom w:val="single" w:sz="4" w:space="0" w:color="auto"/>
              <w:right w:val="single" w:sz="4" w:space="0" w:color="auto"/>
            </w:tcBorders>
            <w:shd w:val="clear" w:color="auto" w:fill="auto"/>
            <w:noWrap/>
            <w:vAlign w:val="bottom"/>
          </w:tcPr>
          <w:p w:rsidR="00944C23" w:rsidRPr="00CF2D26" w:rsidRDefault="00944C23" w:rsidP="00944C23">
            <w:pPr>
              <w:jc w:val="center"/>
              <w:rPr>
                <w:b/>
                <w:sz w:val="28"/>
                <w:szCs w:val="28"/>
              </w:rPr>
            </w:pPr>
          </w:p>
        </w:tc>
        <w:tc>
          <w:tcPr>
            <w:tcW w:w="526" w:type="pct"/>
            <w:tcBorders>
              <w:top w:val="nil"/>
              <w:left w:val="nil"/>
              <w:bottom w:val="single" w:sz="4" w:space="0" w:color="auto"/>
              <w:right w:val="single" w:sz="4" w:space="0" w:color="auto"/>
            </w:tcBorders>
            <w:shd w:val="clear" w:color="auto" w:fill="auto"/>
            <w:noWrap/>
            <w:vAlign w:val="bottom"/>
          </w:tcPr>
          <w:p w:rsidR="00944C23" w:rsidRPr="00CF2D26" w:rsidRDefault="00944C23" w:rsidP="00944C23">
            <w:pPr>
              <w:jc w:val="center"/>
              <w:rPr>
                <w:b/>
                <w:sz w:val="28"/>
                <w:szCs w:val="28"/>
              </w:rPr>
            </w:pPr>
          </w:p>
          <w:p w:rsidR="00944C23" w:rsidRPr="00CF2D26" w:rsidRDefault="00944C23" w:rsidP="00944C23">
            <w:pPr>
              <w:jc w:val="center"/>
              <w:rPr>
                <w:b/>
                <w:sz w:val="28"/>
                <w:szCs w:val="28"/>
              </w:rPr>
            </w:pPr>
          </w:p>
        </w:tc>
      </w:tr>
      <w:tr w:rsidR="00944C23" w:rsidRPr="00CF2D26" w:rsidTr="00271DDE">
        <w:trPr>
          <w:trHeight w:val="315"/>
        </w:trPr>
        <w:tc>
          <w:tcPr>
            <w:tcW w:w="2685" w:type="pct"/>
            <w:tcBorders>
              <w:top w:val="nil"/>
              <w:left w:val="single" w:sz="4" w:space="0" w:color="auto"/>
              <w:bottom w:val="single" w:sz="4" w:space="0" w:color="auto"/>
              <w:right w:val="single" w:sz="4" w:space="0" w:color="auto"/>
            </w:tcBorders>
            <w:shd w:val="clear" w:color="auto" w:fill="auto"/>
            <w:vAlign w:val="bottom"/>
          </w:tcPr>
          <w:p w:rsidR="00225CEA" w:rsidRPr="00CF2D26" w:rsidRDefault="00944C23" w:rsidP="00944C23">
            <w:pPr>
              <w:rPr>
                <w:sz w:val="28"/>
                <w:szCs w:val="28"/>
              </w:rPr>
            </w:pPr>
            <w:r w:rsidRPr="00CF2D26">
              <w:rPr>
                <w:sz w:val="28"/>
                <w:szCs w:val="28"/>
              </w:rPr>
              <w:t>Всего</w:t>
            </w:r>
          </w:p>
          <w:p w:rsidR="0078133A" w:rsidRPr="00CF2D26" w:rsidRDefault="0078133A" w:rsidP="00944C23">
            <w:pPr>
              <w:rPr>
                <w:sz w:val="28"/>
                <w:szCs w:val="28"/>
              </w:rPr>
            </w:pPr>
          </w:p>
        </w:tc>
        <w:tc>
          <w:tcPr>
            <w:tcW w:w="684" w:type="pct"/>
            <w:tcBorders>
              <w:top w:val="nil"/>
              <w:left w:val="nil"/>
              <w:bottom w:val="single" w:sz="4" w:space="0" w:color="auto"/>
              <w:right w:val="single" w:sz="4" w:space="0" w:color="auto"/>
            </w:tcBorders>
            <w:shd w:val="clear" w:color="auto" w:fill="auto"/>
            <w:noWrap/>
            <w:vAlign w:val="bottom"/>
          </w:tcPr>
          <w:p w:rsidR="0078133A" w:rsidRPr="00CF2D26" w:rsidRDefault="00761926" w:rsidP="0078133A">
            <w:pPr>
              <w:jc w:val="center"/>
              <w:rPr>
                <w:b/>
                <w:sz w:val="28"/>
                <w:szCs w:val="28"/>
              </w:rPr>
            </w:pPr>
            <w:r w:rsidRPr="00CF2D26">
              <w:rPr>
                <w:b/>
                <w:sz w:val="28"/>
                <w:szCs w:val="28"/>
              </w:rPr>
              <w:t>9,398</w:t>
            </w:r>
          </w:p>
          <w:p w:rsidR="00225CEA" w:rsidRPr="00CF2D26" w:rsidRDefault="00225CEA" w:rsidP="00944C23">
            <w:pPr>
              <w:jc w:val="center"/>
              <w:rPr>
                <w:sz w:val="28"/>
                <w:szCs w:val="28"/>
              </w:rPr>
            </w:pPr>
          </w:p>
        </w:tc>
        <w:tc>
          <w:tcPr>
            <w:tcW w:w="473" w:type="pct"/>
            <w:tcBorders>
              <w:top w:val="nil"/>
              <w:left w:val="nil"/>
              <w:bottom w:val="single" w:sz="4" w:space="0" w:color="auto"/>
              <w:right w:val="single" w:sz="4" w:space="0" w:color="auto"/>
            </w:tcBorders>
            <w:shd w:val="clear" w:color="auto" w:fill="auto"/>
            <w:noWrap/>
            <w:vAlign w:val="bottom"/>
          </w:tcPr>
          <w:p w:rsidR="0078133A" w:rsidRPr="00CF2D26" w:rsidRDefault="0078133A" w:rsidP="0078133A">
            <w:pPr>
              <w:jc w:val="center"/>
              <w:rPr>
                <w:b/>
                <w:sz w:val="28"/>
                <w:szCs w:val="28"/>
              </w:rPr>
            </w:pPr>
            <w:r w:rsidRPr="00CF2D26">
              <w:rPr>
                <w:b/>
                <w:sz w:val="28"/>
                <w:szCs w:val="28"/>
              </w:rPr>
              <w:t>100</w:t>
            </w:r>
          </w:p>
          <w:p w:rsidR="00225CEA" w:rsidRPr="00CF2D26" w:rsidRDefault="00225CEA" w:rsidP="00944C23">
            <w:pPr>
              <w:jc w:val="center"/>
              <w:rPr>
                <w:sz w:val="28"/>
                <w:szCs w:val="28"/>
              </w:rPr>
            </w:pPr>
          </w:p>
        </w:tc>
        <w:tc>
          <w:tcPr>
            <w:tcW w:w="631" w:type="pct"/>
            <w:tcBorders>
              <w:top w:val="nil"/>
              <w:left w:val="nil"/>
              <w:bottom w:val="single" w:sz="4" w:space="0" w:color="auto"/>
              <w:right w:val="single" w:sz="4" w:space="0" w:color="auto"/>
            </w:tcBorders>
            <w:shd w:val="clear" w:color="auto" w:fill="auto"/>
            <w:noWrap/>
            <w:vAlign w:val="bottom"/>
          </w:tcPr>
          <w:p w:rsidR="00225CEA" w:rsidRPr="00CF2D26" w:rsidRDefault="00EE1DBF" w:rsidP="00944C23">
            <w:pPr>
              <w:jc w:val="center"/>
              <w:rPr>
                <w:b/>
                <w:sz w:val="28"/>
                <w:szCs w:val="28"/>
              </w:rPr>
            </w:pPr>
            <w:r w:rsidRPr="00CF2D26">
              <w:rPr>
                <w:b/>
                <w:sz w:val="28"/>
                <w:szCs w:val="28"/>
              </w:rPr>
              <w:t>11,034</w:t>
            </w:r>
          </w:p>
          <w:p w:rsidR="0078133A" w:rsidRPr="00CF2D26" w:rsidRDefault="0078133A" w:rsidP="00944C23">
            <w:pPr>
              <w:jc w:val="center"/>
              <w:rPr>
                <w:sz w:val="28"/>
                <w:szCs w:val="28"/>
              </w:rPr>
            </w:pPr>
          </w:p>
        </w:tc>
        <w:tc>
          <w:tcPr>
            <w:tcW w:w="526" w:type="pct"/>
            <w:tcBorders>
              <w:top w:val="nil"/>
              <w:left w:val="nil"/>
              <w:bottom w:val="single" w:sz="4" w:space="0" w:color="auto"/>
              <w:right w:val="single" w:sz="4" w:space="0" w:color="auto"/>
            </w:tcBorders>
            <w:shd w:val="clear" w:color="auto" w:fill="auto"/>
            <w:noWrap/>
            <w:vAlign w:val="bottom"/>
          </w:tcPr>
          <w:p w:rsidR="0078133A" w:rsidRPr="00CF2D26" w:rsidRDefault="0078133A" w:rsidP="0078133A">
            <w:pPr>
              <w:jc w:val="center"/>
              <w:rPr>
                <w:b/>
                <w:sz w:val="28"/>
                <w:szCs w:val="28"/>
              </w:rPr>
            </w:pPr>
            <w:r w:rsidRPr="00CF2D26">
              <w:rPr>
                <w:b/>
                <w:sz w:val="28"/>
                <w:szCs w:val="28"/>
              </w:rPr>
              <w:t>100</w:t>
            </w:r>
          </w:p>
          <w:p w:rsidR="00225CEA" w:rsidRPr="00CF2D26" w:rsidRDefault="00225CEA" w:rsidP="00944C23">
            <w:pPr>
              <w:jc w:val="center"/>
              <w:rPr>
                <w:sz w:val="28"/>
                <w:szCs w:val="28"/>
              </w:rPr>
            </w:pPr>
          </w:p>
        </w:tc>
      </w:tr>
      <w:tr w:rsidR="00944C23" w:rsidRPr="00CF2D26" w:rsidTr="00271DDE">
        <w:trPr>
          <w:trHeight w:val="315"/>
        </w:trPr>
        <w:tc>
          <w:tcPr>
            <w:tcW w:w="2685" w:type="pct"/>
            <w:tcBorders>
              <w:top w:val="nil"/>
              <w:left w:val="single" w:sz="4" w:space="0" w:color="auto"/>
              <w:bottom w:val="single" w:sz="4" w:space="0" w:color="auto"/>
              <w:right w:val="single" w:sz="4" w:space="0" w:color="auto"/>
            </w:tcBorders>
            <w:shd w:val="clear" w:color="auto" w:fill="auto"/>
            <w:vAlign w:val="bottom"/>
          </w:tcPr>
          <w:p w:rsidR="00225CEA" w:rsidRPr="00CF2D26" w:rsidRDefault="00225CEA" w:rsidP="00944C23">
            <w:pPr>
              <w:rPr>
                <w:sz w:val="28"/>
                <w:szCs w:val="28"/>
              </w:rPr>
            </w:pPr>
            <w:r w:rsidRPr="00CF2D26">
              <w:rPr>
                <w:sz w:val="28"/>
                <w:szCs w:val="28"/>
              </w:rPr>
              <w:t>В том числе:</w:t>
            </w:r>
          </w:p>
        </w:tc>
        <w:tc>
          <w:tcPr>
            <w:tcW w:w="684" w:type="pct"/>
            <w:tcBorders>
              <w:top w:val="nil"/>
              <w:left w:val="nil"/>
              <w:bottom w:val="single" w:sz="4" w:space="0" w:color="auto"/>
              <w:right w:val="single" w:sz="4" w:space="0" w:color="auto"/>
            </w:tcBorders>
            <w:shd w:val="clear" w:color="auto" w:fill="auto"/>
            <w:noWrap/>
            <w:vAlign w:val="bottom"/>
          </w:tcPr>
          <w:p w:rsidR="00225CEA" w:rsidRPr="00CF2D26" w:rsidRDefault="00225CEA" w:rsidP="00944C23">
            <w:pPr>
              <w:jc w:val="center"/>
              <w:rPr>
                <w:sz w:val="28"/>
                <w:szCs w:val="28"/>
              </w:rPr>
            </w:pPr>
          </w:p>
        </w:tc>
        <w:tc>
          <w:tcPr>
            <w:tcW w:w="473" w:type="pct"/>
            <w:tcBorders>
              <w:top w:val="nil"/>
              <w:left w:val="nil"/>
              <w:bottom w:val="single" w:sz="4" w:space="0" w:color="auto"/>
              <w:right w:val="single" w:sz="4" w:space="0" w:color="auto"/>
            </w:tcBorders>
            <w:shd w:val="clear" w:color="auto" w:fill="auto"/>
            <w:noWrap/>
            <w:vAlign w:val="bottom"/>
          </w:tcPr>
          <w:p w:rsidR="00225CEA" w:rsidRPr="00CF2D26" w:rsidRDefault="00225CEA" w:rsidP="00944C23">
            <w:pPr>
              <w:jc w:val="center"/>
              <w:rPr>
                <w:sz w:val="28"/>
                <w:szCs w:val="28"/>
              </w:rPr>
            </w:pPr>
          </w:p>
        </w:tc>
        <w:tc>
          <w:tcPr>
            <w:tcW w:w="631" w:type="pct"/>
            <w:tcBorders>
              <w:top w:val="nil"/>
              <w:left w:val="nil"/>
              <w:bottom w:val="single" w:sz="4" w:space="0" w:color="auto"/>
              <w:right w:val="single" w:sz="4" w:space="0" w:color="auto"/>
            </w:tcBorders>
            <w:shd w:val="clear" w:color="auto" w:fill="auto"/>
            <w:noWrap/>
            <w:vAlign w:val="bottom"/>
          </w:tcPr>
          <w:p w:rsidR="00225CEA" w:rsidRPr="00CF2D26" w:rsidRDefault="00225CEA" w:rsidP="00944C23">
            <w:pPr>
              <w:jc w:val="center"/>
              <w:rPr>
                <w:sz w:val="28"/>
                <w:szCs w:val="28"/>
              </w:rPr>
            </w:pPr>
          </w:p>
        </w:tc>
        <w:tc>
          <w:tcPr>
            <w:tcW w:w="526" w:type="pct"/>
            <w:tcBorders>
              <w:top w:val="nil"/>
              <w:left w:val="nil"/>
              <w:bottom w:val="single" w:sz="4" w:space="0" w:color="auto"/>
              <w:right w:val="single" w:sz="4" w:space="0" w:color="auto"/>
            </w:tcBorders>
            <w:shd w:val="clear" w:color="auto" w:fill="auto"/>
            <w:noWrap/>
            <w:vAlign w:val="bottom"/>
          </w:tcPr>
          <w:p w:rsidR="00225CEA" w:rsidRPr="00CF2D26" w:rsidRDefault="00225CEA" w:rsidP="00944C23">
            <w:pPr>
              <w:jc w:val="center"/>
              <w:rPr>
                <w:sz w:val="28"/>
                <w:szCs w:val="28"/>
              </w:rPr>
            </w:pPr>
          </w:p>
        </w:tc>
      </w:tr>
      <w:tr w:rsidR="0078133A" w:rsidRPr="00CF2D26" w:rsidTr="00271DDE">
        <w:trPr>
          <w:trHeight w:val="534"/>
        </w:trPr>
        <w:tc>
          <w:tcPr>
            <w:tcW w:w="2685" w:type="pct"/>
            <w:tcBorders>
              <w:top w:val="nil"/>
              <w:left w:val="single" w:sz="4" w:space="0" w:color="auto"/>
              <w:bottom w:val="single" w:sz="4" w:space="0" w:color="auto"/>
              <w:right w:val="single" w:sz="4" w:space="0" w:color="auto"/>
            </w:tcBorders>
            <w:shd w:val="clear" w:color="auto" w:fill="auto"/>
            <w:vAlign w:val="bottom"/>
          </w:tcPr>
          <w:p w:rsidR="0078133A" w:rsidRPr="00CF2D26" w:rsidRDefault="0078133A" w:rsidP="00944C23">
            <w:pPr>
              <w:rPr>
                <w:sz w:val="28"/>
                <w:szCs w:val="28"/>
              </w:rPr>
            </w:pPr>
            <w:r w:rsidRPr="00CF2D26">
              <w:rPr>
                <w:sz w:val="28"/>
                <w:szCs w:val="28"/>
              </w:rPr>
              <w:t xml:space="preserve"> 2.1. Затраты на стратегический  маркетинг и рекламу</w:t>
            </w:r>
          </w:p>
        </w:tc>
        <w:tc>
          <w:tcPr>
            <w:tcW w:w="684" w:type="pct"/>
            <w:tcBorders>
              <w:top w:val="nil"/>
              <w:left w:val="nil"/>
              <w:bottom w:val="single" w:sz="4" w:space="0" w:color="auto"/>
              <w:right w:val="single" w:sz="4" w:space="0" w:color="auto"/>
            </w:tcBorders>
            <w:shd w:val="clear" w:color="auto" w:fill="auto"/>
            <w:noWrap/>
            <w:vAlign w:val="center"/>
          </w:tcPr>
          <w:p w:rsidR="0078133A" w:rsidRPr="00CF2D26" w:rsidRDefault="00761926" w:rsidP="00271DDE">
            <w:pPr>
              <w:jc w:val="center"/>
              <w:rPr>
                <w:sz w:val="28"/>
                <w:szCs w:val="28"/>
              </w:rPr>
            </w:pPr>
            <w:r w:rsidRPr="00CF2D26">
              <w:rPr>
                <w:sz w:val="28"/>
                <w:szCs w:val="28"/>
              </w:rPr>
              <w:t>0,0</w:t>
            </w:r>
            <w:r w:rsidR="007008B4" w:rsidRPr="00CF2D26">
              <w:rPr>
                <w:sz w:val="28"/>
                <w:szCs w:val="28"/>
              </w:rPr>
              <w:t>62</w:t>
            </w:r>
            <w:r w:rsidR="00271DDE">
              <w:rPr>
                <w:sz w:val="28"/>
                <w:szCs w:val="28"/>
              </w:rPr>
              <w:t xml:space="preserve"> </w:t>
            </w:r>
          </w:p>
        </w:tc>
        <w:tc>
          <w:tcPr>
            <w:tcW w:w="473" w:type="pct"/>
            <w:tcBorders>
              <w:top w:val="nil"/>
              <w:left w:val="nil"/>
              <w:bottom w:val="single" w:sz="4" w:space="0" w:color="auto"/>
              <w:right w:val="single" w:sz="4" w:space="0" w:color="auto"/>
            </w:tcBorders>
            <w:shd w:val="clear" w:color="auto" w:fill="auto"/>
            <w:noWrap/>
            <w:vAlign w:val="center"/>
          </w:tcPr>
          <w:p w:rsidR="0078133A" w:rsidRPr="00CF2D26" w:rsidRDefault="002929A9" w:rsidP="00271DDE">
            <w:pPr>
              <w:jc w:val="center"/>
              <w:rPr>
                <w:sz w:val="28"/>
                <w:szCs w:val="28"/>
              </w:rPr>
            </w:pPr>
            <w:r w:rsidRPr="00CF2D26">
              <w:rPr>
                <w:sz w:val="28"/>
                <w:szCs w:val="28"/>
              </w:rPr>
              <w:t>0,66</w:t>
            </w:r>
          </w:p>
        </w:tc>
        <w:tc>
          <w:tcPr>
            <w:tcW w:w="631" w:type="pct"/>
            <w:tcBorders>
              <w:top w:val="nil"/>
              <w:left w:val="nil"/>
              <w:bottom w:val="single" w:sz="4" w:space="0" w:color="auto"/>
              <w:right w:val="single" w:sz="4" w:space="0" w:color="auto"/>
            </w:tcBorders>
            <w:shd w:val="clear" w:color="auto" w:fill="auto"/>
            <w:noWrap/>
            <w:vAlign w:val="center"/>
          </w:tcPr>
          <w:p w:rsidR="0078133A" w:rsidRPr="00CF2D26" w:rsidRDefault="0078133A" w:rsidP="00271DDE">
            <w:pPr>
              <w:jc w:val="center"/>
              <w:rPr>
                <w:sz w:val="28"/>
                <w:szCs w:val="28"/>
              </w:rPr>
            </w:pPr>
          </w:p>
        </w:tc>
        <w:tc>
          <w:tcPr>
            <w:tcW w:w="526" w:type="pct"/>
            <w:tcBorders>
              <w:top w:val="nil"/>
              <w:left w:val="nil"/>
              <w:bottom w:val="single" w:sz="4" w:space="0" w:color="auto"/>
              <w:right w:val="single" w:sz="4" w:space="0" w:color="auto"/>
            </w:tcBorders>
            <w:shd w:val="clear" w:color="auto" w:fill="auto"/>
            <w:noWrap/>
            <w:vAlign w:val="center"/>
          </w:tcPr>
          <w:p w:rsidR="0078133A" w:rsidRPr="00CF2D26" w:rsidRDefault="0078133A" w:rsidP="00271DDE">
            <w:pPr>
              <w:jc w:val="center"/>
              <w:rPr>
                <w:sz w:val="28"/>
                <w:szCs w:val="28"/>
              </w:rPr>
            </w:pPr>
          </w:p>
        </w:tc>
      </w:tr>
      <w:tr w:rsidR="0078133A" w:rsidRPr="00CF2D26" w:rsidTr="00271DDE">
        <w:trPr>
          <w:trHeight w:val="315"/>
        </w:trPr>
        <w:tc>
          <w:tcPr>
            <w:tcW w:w="2685" w:type="pct"/>
            <w:tcBorders>
              <w:top w:val="nil"/>
              <w:left w:val="single" w:sz="4" w:space="0" w:color="auto"/>
              <w:bottom w:val="single" w:sz="4" w:space="0" w:color="auto"/>
              <w:right w:val="single" w:sz="4" w:space="0" w:color="auto"/>
            </w:tcBorders>
            <w:shd w:val="clear" w:color="auto" w:fill="auto"/>
            <w:vAlign w:val="bottom"/>
          </w:tcPr>
          <w:p w:rsidR="0078133A" w:rsidRPr="00CF2D26" w:rsidRDefault="0078133A" w:rsidP="00944C23">
            <w:pPr>
              <w:rPr>
                <w:sz w:val="28"/>
                <w:szCs w:val="28"/>
              </w:rPr>
            </w:pPr>
            <w:r w:rsidRPr="00CF2D26">
              <w:rPr>
                <w:sz w:val="28"/>
                <w:szCs w:val="28"/>
              </w:rPr>
              <w:t xml:space="preserve">2.2. Затраты на НИОКР </w:t>
            </w:r>
          </w:p>
        </w:tc>
        <w:tc>
          <w:tcPr>
            <w:tcW w:w="684" w:type="pct"/>
            <w:tcBorders>
              <w:top w:val="nil"/>
              <w:left w:val="nil"/>
              <w:bottom w:val="single" w:sz="4" w:space="0" w:color="auto"/>
              <w:right w:val="single" w:sz="4" w:space="0" w:color="auto"/>
            </w:tcBorders>
            <w:shd w:val="clear" w:color="auto" w:fill="auto"/>
            <w:noWrap/>
            <w:vAlign w:val="center"/>
          </w:tcPr>
          <w:p w:rsidR="0078133A" w:rsidRPr="00CF2D26" w:rsidRDefault="00761926" w:rsidP="00271DDE">
            <w:pPr>
              <w:jc w:val="center"/>
              <w:rPr>
                <w:sz w:val="28"/>
                <w:szCs w:val="28"/>
              </w:rPr>
            </w:pPr>
            <w:r w:rsidRPr="00CF2D26">
              <w:rPr>
                <w:sz w:val="28"/>
                <w:szCs w:val="28"/>
              </w:rPr>
              <w:t>0,</w:t>
            </w:r>
            <w:r w:rsidR="007008B4" w:rsidRPr="00CF2D26">
              <w:rPr>
                <w:sz w:val="28"/>
                <w:szCs w:val="28"/>
              </w:rPr>
              <w:t>894</w:t>
            </w:r>
          </w:p>
        </w:tc>
        <w:tc>
          <w:tcPr>
            <w:tcW w:w="473" w:type="pct"/>
            <w:tcBorders>
              <w:top w:val="nil"/>
              <w:left w:val="nil"/>
              <w:bottom w:val="single" w:sz="4" w:space="0" w:color="auto"/>
              <w:right w:val="single" w:sz="4" w:space="0" w:color="auto"/>
            </w:tcBorders>
            <w:shd w:val="clear" w:color="auto" w:fill="auto"/>
            <w:noWrap/>
            <w:vAlign w:val="center"/>
          </w:tcPr>
          <w:p w:rsidR="0078133A" w:rsidRPr="00CF2D26" w:rsidRDefault="002929A9" w:rsidP="00271DDE">
            <w:pPr>
              <w:jc w:val="center"/>
              <w:rPr>
                <w:sz w:val="28"/>
                <w:szCs w:val="28"/>
              </w:rPr>
            </w:pPr>
            <w:r w:rsidRPr="00CF2D26">
              <w:rPr>
                <w:sz w:val="28"/>
                <w:szCs w:val="28"/>
              </w:rPr>
              <w:t>9,51</w:t>
            </w:r>
          </w:p>
        </w:tc>
        <w:tc>
          <w:tcPr>
            <w:tcW w:w="631" w:type="pct"/>
            <w:tcBorders>
              <w:top w:val="nil"/>
              <w:left w:val="nil"/>
              <w:bottom w:val="single" w:sz="4" w:space="0" w:color="auto"/>
              <w:right w:val="single" w:sz="4" w:space="0" w:color="auto"/>
            </w:tcBorders>
            <w:shd w:val="clear" w:color="auto" w:fill="auto"/>
            <w:noWrap/>
            <w:vAlign w:val="center"/>
          </w:tcPr>
          <w:p w:rsidR="0078133A" w:rsidRPr="00CF2D26" w:rsidRDefault="0078133A" w:rsidP="00271DDE">
            <w:pPr>
              <w:jc w:val="center"/>
              <w:rPr>
                <w:sz w:val="28"/>
                <w:szCs w:val="28"/>
              </w:rPr>
            </w:pPr>
          </w:p>
        </w:tc>
        <w:tc>
          <w:tcPr>
            <w:tcW w:w="526" w:type="pct"/>
            <w:tcBorders>
              <w:top w:val="nil"/>
              <w:left w:val="nil"/>
              <w:bottom w:val="single" w:sz="4" w:space="0" w:color="auto"/>
              <w:right w:val="single" w:sz="4" w:space="0" w:color="auto"/>
            </w:tcBorders>
            <w:shd w:val="clear" w:color="auto" w:fill="auto"/>
            <w:noWrap/>
            <w:vAlign w:val="center"/>
          </w:tcPr>
          <w:p w:rsidR="0078133A" w:rsidRPr="00CF2D26" w:rsidRDefault="0078133A" w:rsidP="00271DDE">
            <w:pPr>
              <w:jc w:val="center"/>
              <w:rPr>
                <w:sz w:val="28"/>
                <w:szCs w:val="28"/>
              </w:rPr>
            </w:pPr>
          </w:p>
        </w:tc>
      </w:tr>
      <w:tr w:rsidR="0078133A" w:rsidRPr="00CF2D26" w:rsidTr="00271DDE">
        <w:trPr>
          <w:trHeight w:val="315"/>
        </w:trPr>
        <w:tc>
          <w:tcPr>
            <w:tcW w:w="2685" w:type="pct"/>
            <w:tcBorders>
              <w:top w:val="nil"/>
              <w:left w:val="single" w:sz="4" w:space="0" w:color="auto"/>
              <w:bottom w:val="single" w:sz="4" w:space="0" w:color="auto"/>
              <w:right w:val="single" w:sz="4" w:space="0" w:color="auto"/>
            </w:tcBorders>
            <w:shd w:val="clear" w:color="auto" w:fill="auto"/>
            <w:vAlign w:val="bottom"/>
          </w:tcPr>
          <w:p w:rsidR="0078133A" w:rsidRPr="00CF2D26" w:rsidRDefault="0078133A" w:rsidP="00FF67CF">
            <w:pPr>
              <w:rPr>
                <w:sz w:val="28"/>
                <w:szCs w:val="28"/>
              </w:rPr>
            </w:pPr>
            <w:r w:rsidRPr="00CF2D26">
              <w:rPr>
                <w:sz w:val="28"/>
                <w:szCs w:val="28"/>
              </w:rPr>
              <w:t xml:space="preserve">2.3. Затраты на организационно-техническую подготовку производства </w:t>
            </w:r>
          </w:p>
          <w:p w:rsidR="0078133A" w:rsidRPr="00CF2D26" w:rsidRDefault="0078133A" w:rsidP="00944C23">
            <w:pPr>
              <w:rPr>
                <w:sz w:val="28"/>
                <w:szCs w:val="28"/>
              </w:rPr>
            </w:pPr>
          </w:p>
        </w:tc>
        <w:tc>
          <w:tcPr>
            <w:tcW w:w="684" w:type="pct"/>
            <w:tcBorders>
              <w:top w:val="nil"/>
              <w:left w:val="nil"/>
              <w:bottom w:val="single" w:sz="4" w:space="0" w:color="auto"/>
              <w:right w:val="single" w:sz="4" w:space="0" w:color="auto"/>
            </w:tcBorders>
            <w:shd w:val="clear" w:color="auto" w:fill="auto"/>
            <w:noWrap/>
            <w:vAlign w:val="center"/>
          </w:tcPr>
          <w:p w:rsidR="0078133A" w:rsidRPr="00CF2D26" w:rsidRDefault="00761926" w:rsidP="00271DDE">
            <w:pPr>
              <w:jc w:val="center"/>
              <w:rPr>
                <w:sz w:val="28"/>
                <w:szCs w:val="28"/>
              </w:rPr>
            </w:pPr>
            <w:r w:rsidRPr="00CF2D26">
              <w:rPr>
                <w:sz w:val="28"/>
                <w:szCs w:val="28"/>
              </w:rPr>
              <w:t>0,</w:t>
            </w:r>
            <w:r w:rsidR="0078133A" w:rsidRPr="00CF2D26">
              <w:rPr>
                <w:sz w:val="28"/>
                <w:szCs w:val="28"/>
              </w:rPr>
              <w:t>2</w:t>
            </w:r>
            <w:r w:rsidR="007008B4" w:rsidRPr="00CF2D26">
              <w:rPr>
                <w:sz w:val="28"/>
                <w:szCs w:val="28"/>
              </w:rPr>
              <w:t>24</w:t>
            </w:r>
          </w:p>
        </w:tc>
        <w:tc>
          <w:tcPr>
            <w:tcW w:w="473" w:type="pct"/>
            <w:tcBorders>
              <w:top w:val="nil"/>
              <w:left w:val="nil"/>
              <w:bottom w:val="single" w:sz="4" w:space="0" w:color="auto"/>
              <w:right w:val="single" w:sz="4" w:space="0" w:color="auto"/>
            </w:tcBorders>
            <w:shd w:val="clear" w:color="auto" w:fill="auto"/>
            <w:noWrap/>
            <w:vAlign w:val="center"/>
          </w:tcPr>
          <w:p w:rsidR="0078133A" w:rsidRPr="00CF2D26" w:rsidRDefault="002929A9" w:rsidP="00271DDE">
            <w:pPr>
              <w:jc w:val="center"/>
              <w:rPr>
                <w:sz w:val="28"/>
                <w:szCs w:val="28"/>
              </w:rPr>
            </w:pPr>
            <w:r w:rsidRPr="00CF2D26">
              <w:rPr>
                <w:sz w:val="28"/>
                <w:szCs w:val="28"/>
              </w:rPr>
              <w:t>2,38</w:t>
            </w:r>
          </w:p>
        </w:tc>
        <w:tc>
          <w:tcPr>
            <w:tcW w:w="631" w:type="pct"/>
            <w:tcBorders>
              <w:top w:val="nil"/>
              <w:left w:val="nil"/>
              <w:bottom w:val="single" w:sz="4" w:space="0" w:color="auto"/>
              <w:right w:val="single" w:sz="4" w:space="0" w:color="auto"/>
            </w:tcBorders>
            <w:shd w:val="clear" w:color="auto" w:fill="auto"/>
            <w:noWrap/>
            <w:vAlign w:val="center"/>
          </w:tcPr>
          <w:p w:rsidR="0078133A" w:rsidRPr="00CF2D26" w:rsidRDefault="0078133A" w:rsidP="00271DDE">
            <w:pPr>
              <w:jc w:val="center"/>
              <w:rPr>
                <w:sz w:val="28"/>
                <w:szCs w:val="28"/>
              </w:rPr>
            </w:pPr>
          </w:p>
        </w:tc>
        <w:tc>
          <w:tcPr>
            <w:tcW w:w="526" w:type="pct"/>
            <w:tcBorders>
              <w:top w:val="nil"/>
              <w:left w:val="nil"/>
              <w:bottom w:val="single" w:sz="4" w:space="0" w:color="auto"/>
              <w:right w:val="single" w:sz="4" w:space="0" w:color="auto"/>
            </w:tcBorders>
            <w:shd w:val="clear" w:color="auto" w:fill="auto"/>
            <w:noWrap/>
            <w:vAlign w:val="center"/>
          </w:tcPr>
          <w:p w:rsidR="0078133A" w:rsidRPr="00CF2D26" w:rsidRDefault="0078133A" w:rsidP="00271DDE">
            <w:pPr>
              <w:jc w:val="center"/>
              <w:rPr>
                <w:sz w:val="28"/>
                <w:szCs w:val="28"/>
              </w:rPr>
            </w:pPr>
          </w:p>
        </w:tc>
      </w:tr>
      <w:tr w:rsidR="0078133A" w:rsidRPr="00CF2D26" w:rsidTr="00271DDE">
        <w:trPr>
          <w:trHeight w:val="328"/>
        </w:trPr>
        <w:tc>
          <w:tcPr>
            <w:tcW w:w="2685" w:type="pct"/>
            <w:tcBorders>
              <w:top w:val="nil"/>
              <w:left w:val="single" w:sz="4" w:space="0" w:color="auto"/>
              <w:bottom w:val="single" w:sz="4" w:space="0" w:color="auto"/>
              <w:right w:val="single" w:sz="4" w:space="0" w:color="auto"/>
            </w:tcBorders>
            <w:shd w:val="clear" w:color="auto" w:fill="auto"/>
            <w:vAlign w:val="bottom"/>
          </w:tcPr>
          <w:p w:rsidR="0078133A" w:rsidRPr="00CF2D26" w:rsidRDefault="0078133A" w:rsidP="00944C23">
            <w:pPr>
              <w:rPr>
                <w:sz w:val="28"/>
                <w:szCs w:val="28"/>
              </w:rPr>
            </w:pPr>
            <w:r w:rsidRPr="00CF2D26">
              <w:rPr>
                <w:sz w:val="28"/>
                <w:szCs w:val="28"/>
              </w:rPr>
              <w:t>2.4. Затраты на производство (операционные)</w:t>
            </w:r>
          </w:p>
          <w:p w:rsidR="0078133A" w:rsidRPr="00CF2D26" w:rsidRDefault="0078133A" w:rsidP="00944C23">
            <w:pPr>
              <w:rPr>
                <w:sz w:val="28"/>
                <w:szCs w:val="28"/>
              </w:rPr>
            </w:pPr>
            <w:r w:rsidRPr="00CF2D26">
              <w:rPr>
                <w:sz w:val="28"/>
                <w:szCs w:val="28"/>
              </w:rPr>
              <w:t xml:space="preserve"> </w:t>
            </w:r>
          </w:p>
        </w:tc>
        <w:tc>
          <w:tcPr>
            <w:tcW w:w="684" w:type="pct"/>
            <w:tcBorders>
              <w:top w:val="nil"/>
              <w:left w:val="nil"/>
              <w:bottom w:val="single" w:sz="4" w:space="0" w:color="auto"/>
              <w:right w:val="single" w:sz="4" w:space="0" w:color="auto"/>
            </w:tcBorders>
            <w:shd w:val="clear" w:color="auto" w:fill="auto"/>
            <w:noWrap/>
            <w:vAlign w:val="center"/>
          </w:tcPr>
          <w:p w:rsidR="0078133A" w:rsidRPr="00CF2D26" w:rsidRDefault="00761926" w:rsidP="00271DDE">
            <w:pPr>
              <w:jc w:val="center"/>
              <w:rPr>
                <w:sz w:val="28"/>
                <w:szCs w:val="28"/>
              </w:rPr>
            </w:pPr>
            <w:r w:rsidRPr="00CF2D26">
              <w:rPr>
                <w:sz w:val="28"/>
                <w:szCs w:val="28"/>
              </w:rPr>
              <w:t>0,</w:t>
            </w:r>
            <w:r w:rsidR="007008B4" w:rsidRPr="00CF2D26">
              <w:rPr>
                <w:sz w:val="28"/>
                <w:szCs w:val="28"/>
              </w:rPr>
              <w:t>49</w:t>
            </w:r>
            <w:r w:rsidRPr="00CF2D26">
              <w:rPr>
                <w:sz w:val="28"/>
                <w:szCs w:val="28"/>
              </w:rPr>
              <w:t>9</w:t>
            </w:r>
          </w:p>
        </w:tc>
        <w:tc>
          <w:tcPr>
            <w:tcW w:w="473" w:type="pct"/>
            <w:tcBorders>
              <w:top w:val="nil"/>
              <w:left w:val="nil"/>
              <w:bottom w:val="single" w:sz="4" w:space="0" w:color="auto"/>
              <w:right w:val="single" w:sz="4" w:space="0" w:color="auto"/>
            </w:tcBorders>
            <w:shd w:val="clear" w:color="auto" w:fill="auto"/>
            <w:noWrap/>
            <w:vAlign w:val="center"/>
          </w:tcPr>
          <w:p w:rsidR="0078133A" w:rsidRPr="00CF2D26" w:rsidRDefault="002929A9" w:rsidP="00271DDE">
            <w:pPr>
              <w:jc w:val="center"/>
              <w:rPr>
                <w:sz w:val="28"/>
                <w:szCs w:val="28"/>
              </w:rPr>
            </w:pPr>
            <w:r w:rsidRPr="00CF2D26">
              <w:rPr>
                <w:sz w:val="28"/>
                <w:szCs w:val="28"/>
              </w:rPr>
              <w:t>5,31</w:t>
            </w:r>
          </w:p>
        </w:tc>
        <w:tc>
          <w:tcPr>
            <w:tcW w:w="631" w:type="pct"/>
            <w:tcBorders>
              <w:top w:val="nil"/>
              <w:left w:val="nil"/>
              <w:bottom w:val="single" w:sz="4" w:space="0" w:color="auto"/>
              <w:right w:val="single" w:sz="4" w:space="0" w:color="auto"/>
            </w:tcBorders>
            <w:shd w:val="clear" w:color="auto" w:fill="auto"/>
            <w:noWrap/>
            <w:vAlign w:val="center"/>
          </w:tcPr>
          <w:p w:rsidR="0078133A" w:rsidRPr="00CF2D26" w:rsidRDefault="0078133A" w:rsidP="00271DDE">
            <w:pPr>
              <w:jc w:val="center"/>
              <w:rPr>
                <w:sz w:val="28"/>
                <w:szCs w:val="28"/>
              </w:rPr>
            </w:pPr>
          </w:p>
        </w:tc>
        <w:tc>
          <w:tcPr>
            <w:tcW w:w="526" w:type="pct"/>
            <w:tcBorders>
              <w:top w:val="nil"/>
              <w:left w:val="nil"/>
              <w:bottom w:val="single" w:sz="4" w:space="0" w:color="auto"/>
              <w:right w:val="single" w:sz="4" w:space="0" w:color="auto"/>
            </w:tcBorders>
            <w:shd w:val="clear" w:color="auto" w:fill="auto"/>
            <w:noWrap/>
            <w:vAlign w:val="center"/>
          </w:tcPr>
          <w:p w:rsidR="0078133A" w:rsidRPr="00CF2D26" w:rsidRDefault="0078133A" w:rsidP="00271DDE">
            <w:pPr>
              <w:jc w:val="center"/>
              <w:rPr>
                <w:sz w:val="28"/>
                <w:szCs w:val="28"/>
              </w:rPr>
            </w:pPr>
          </w:p>
        </w:tc>
      </w:tr>
      <w:tr w:rsidR="0078133A" w:rsidRPr="00CF2D26" w:rsidTr="00271DDE">
        <w:trPr>
          <w:trHeight w:val="315"/>
        </w:trPr>
        <w:tc>
          <w:tcPr>
            <w:tcW w:w="2685" w:type="pct"/>
            <w:tcBorders>
              <w:top w:val="nil"/>
              <w:left w:val="single" w:sz="4" w:space="0" w:color="auto"/>
              <w:bottom w:val="single" w:sz="4" w:space="0" w:color="auto"/>
              <w:right w:val="single" w:sz="4" w:space="0" w:color="auto"/>
            </w:tcBorders>
            <w:shd w:val="clear" w:color="auto" w:fill="auto"/>
            <w:vAlign w:val="bottom"/>
          </w:tcPr>
          <w:p w:rsidR="0078133A" w:rsidRPr="00CF2D26" w:rsidRDefault="0078133A" w:rsidP="00944C23">
            <w:pPr>
              <w:rPr>
                <w:sz w:val="28"/>
                <w:szCs w:val="28"/>
              </w:rPr>
            </w:pPr>
            <w:r w:rsidRPr="00CF2D26">
              <w:rPr>
                <w:sz w:val="28"/>
                <w:szCs w:val="28"/>
              </w:rPr>
              <w:t xml:space="preserve">2.5. Затраты на сервис </w:t>
            </w:r>
          </w:p>
        </w:tc>
        <w:tc>
          <w:tcPr>
            <w:tcW w:w="684" w:type="pct"/>
            <w:tcBorders>
              <w:top w:val="nil"/>
              <w:left w:val="nil"/>
              <w:bottom w:val="single" w:sz="4" w:space="0" w:color="auto"/>
              <w:right w:val="single" w:sz="4" w:space="0" w:color="auto"/>
            </w:tcBorders>
            <w:shd w:val="clear" w:color="auto" w:fill="auto"/>
            <w:noWrap/>
            <w:vAlign w:val="center"/>
          </w:tcPr>
          <w:p w:rsidR="0078133A" w:rsidRPr="00CF2D26" w:rsidRDefault="0078133A" w:rsidP="00271DDE">
            <w:pPr>
              <w:jc w:val="center"/>
              <w:rPr>
                <w:sz w:val="28"/>
                <w:szCs w:val="28"/>
              </w:rPr>
            </w:pPr>
            <w:r w:rsidRPr="00CF2D26">
              <w:rPr>
                <w:sz w:val="28"/>
                <w:szCs w:val="28"/>
              </w:rPr>
              <w:t>0</w:t>
            </w:r>
          </w:p>
        </w:tc>
        <w:tc>
          <w:tcPr>
            <w:tcW w:w="473" w:type="pct"/>
            <w:tcBorders>
              <w:top w:val="nil"/>
              <w:left w:val="nil"/>
              <w:bottom w:val="single" w:sz="4" w:space="0" w:color="auto"/>
              <w:right w:val="single" w:sz="4" w:space="0" w:color="auto"/>
            </w:tcBorders>
            <w:shd w:val="clear" w:color="auto" w:fill="auto"/>
            <w:noWrap/>
            <w:vAlign w:val="center"/>
          </w:tcPr>
          <w:p w:rsidR="0078133A" w:rsidRPr="00CF2D26" w:rsidRDefault="0078133A" w:rsidP="00271DDE">
            <w:pPr>
              <w:jc w:val="center"/>
              <w:rPr>
                <w:sz w:val="28"/>
                <w:szCs w:val="28"/>
              </w:rPr>
            </w:pPr>
            <w:r w:rsidRPr="00CF2D26">
              <w:rPr>
                <w:sz w:val="28"/>
                <w:szCs w:val="28"/>
              </w:rPr>
              <w:t>0</w:t>
            </w:r>
          </w:p>
        </w:tc>
        <w:tc>
          <w:tcPr>
            <w:tcW w:w="631" w:type="pct"/>
            <w:tcBorders>
              <w:top w:val="nil"/>
              <w:left w:val="nil"/>
              <w:bottom w:val="single" w:sz="4" w:space="0" w:color="auto"/>
              <w:right w:val="single" w:sz="4" w:space="0" w:color="auto"/>
            </w:tcBorders>
            <w:shd w:val="clear" w:color="auto" w:fill="auto"/>
            <w:noWrap/>
            <w:vAlign w:val="center"/>
          </w:tcPr>
          <w:p w:rsidR="0078133A" w:rsidRPr="00CF2D26" w:rsidRDefault="0078133A" w:rsidP="00271DDE">
            <w:pPr>
              <w:jc w:val="center"/>
              <w:rPr>
                <w:sz w:val="28"/>
                <w:szCs w:val="28"/>
              </w:rPr>
            </w:pPr>
          </w:p>
        </w:tc>
        <w:tc>
          <w:tcPr>
            <w:tcW w:w="526" w:type="pct"/>
            <w:tcBorders>
              <w:top w:val="nil"/>
              <w:left w:val="nil"/>
              <w:bottom w:val="single" w:sz="4" w:space="0" w:color="auto"/>
              <w:right w:val="single" w:sz="4" w:space="0" w:color="auto"/>
            </w:tcBorders>
            <w:shd w:val="clear" w:color="auto" w:fill="auto"/>
            <w:noWrap/>
            <w:vAlign w:val="center"/>
          </w:tcPr>
          <w:p w:rsidR="0078133A" w:rsidRPr="00CF2D26" w:rsidRDefault="0078133A" w:rsidP="00271DDE">
            <w:pPr>
              <w:jc w:val="center"/>
              <w:rPr>
                <w:sz w:val="28"/>
                <w:szCs w:val="28"/>
              </w:rPr>
            </w:pPr>
          </w:p>
        </w:tc>
      </w:tr>
      <w:tr w:rsidR="006473C8" w:rsidRPr="00CF2D26" w:rsidTr="00271DDE">
        <w:trPr>
          <w:trHeight w:val="315"/>
        </w:trPr>
        <w:tc>
          <w:tcPr>
            <w:tcW w:w="2685" w:type="pct"/>
            <w:tcBorders>
              <w:top w:val="nil"/>
              <w:left w:val="single" w:sz="4" w:space="0" w:color="auto"/>
              <w:bottom w:val="single" w:sz="4" w:space="0" w:color="auto"/>
              <w:right w:val="single" w:sz="4" w:space="0" w:color="auto"/>
            </w:tcBorders>
            <w:shd w:val="clear" w:color="auto" w:fill="auto"/>
            <w:vAlign w:val="bottom"/>
          </w:tcPr>
          <w:p w:rsidR="006473C8" w:rsidRPr="00CF2D26" w:rsidRDefault="006473C8" w:rsidP="00FF67CF">
            <w:pPr>
              <w:rPr>
                <w:sz w:val="28"/>
                <w:szCs w:val="28"/>
              </w:rPr>
            </w:pPr>
            <w:r w:rsidRPr="00CF2D26">
              <w:rPr>
                <w:sz w:val="28"/>
                <w:szCs w:val="28"/>
              </w:rPr>
              <w:t xml:space="preserve">2.6. Затраты у потребителя на эксплуатацию (использование) и ремонт (утилизацию) за нормативный срок службы товара. </w:t>
            </w:r>
          </w:p>
          <w:p w:rsidR="006473C8" w:rsidRPr="00CF2D26" w:rsidRDefault="006473C8" w:rsidP="00944C23">
            <w:pPr>
              <w:rPr>
                <w:sz w:val="28"/>
                <w:szCs w:val="28"/>
              </w:rPr>
            </w:pPr>
          </w:p>
        </w:tc>
        <w:tc>
          <w:tcPr>
            <w:tcW w:w="684" w:type="pct"/>
            <w:tcBorders>
              <w:top w:val="nil"/>
              <w:left w:val="nil"/>
              <w:bottom w:val="single" w:sz="4" w:space="0" w:color="auto"/>
              <w:right w:val="single" w:sz="4" w:space="0" w:color="auto"/>
            </w:tcBorders>
            <w:shd w:val="clear" w:color="auto" w:fill="auto"/>
            <w:noWrap/>
            <w:vAlign w:val="center"/>
          </w:tcPr>
          <w:p w:rsidR="006473C8" w:rsidRPr="00CF2D26" w:rsidRDefault="0057394E" w:rsidP="00271DDE">
            <w:pPr>
              <w:jc w:val="center"/>
              <w:rPr>
                <w:sz w:val="28"/>
                <w:szCs w:val="28"/>
              </w:rPr>
            </w:pPr>
            <w:r w:rsidRPr="00CF2D26">
              <w:rPr>
                <w:sz w:val="28"/>
                <w:szCs w:val="28"/>
              </w:rPr>
              <w:t>7,719</w:t>
            </w:r>
          </w:p>
          <w:p w:rsidR="006473C8" w:rsidRPr="00CF2D26" w:rsidRDefault="006473C8" w:rsidP="00271DDE">
            <w:pPr>
              <w:jc w:val="center"/>
              <w:rPr>
                <w:sz w:val="28"/>
                <w:szCs w:val="28"/>
              </w:rPr>
            </w:pPr>
          </w:p>
        </w:tc>
        <w:tc>
          <w:tcPr>
            <w:tcW w:w="473" w:type="pct"/>
            <w:tcBorders>
              <w:top w:val="nil"/>
              <w:left w:val="nil"/>
              <w:bottom w:val="single" w:sz="4" w:space="0" w:color="auto"/>
              <w:right w:val="single" w:sz="4" w:space="0" w:color="auto"/>
            </w:tcBorders>
            <w:shd w:val="clear" w:color="auto" w:fill="auto"/>
            <w:noWrap/>
            <w:vAlign w:val="center"/>
          </w:tcPr>
          <w:p w:rsidR="006473C8" w:rsidRPr="00CF2D26" w:rsidRDefault="002929A9" w:rsidP="00271DDE">
            <w:pPr>
              <w:jc w:val="center"/>
              <w:rPr>
                <w:sz w:val="28"/>
                <w:szCs w:val="28"/>
              </w:rPr>
            </w:pPr>
            <w:r w:rsidRPr="00CF2D26">
              <w:rPr>
                <w:sz w:val="28"/>
                <w:szCs w:val="28"/>
              </w:rPr>
              <w:t>82,13</w:t>
            </w:r>
          </w:p>
          <w:p w:rsidR="006473C8" w:rsidRPr="00CF2D26" w:rsidRDefault="006473C8" w:rsidP="00271DDE">
            <w:pPr>
              <w:jc w:val="center"/>
              <w:rPr>
                <w:sz w:val="28"/>
                <w:szCs w:val="28"/>
              </w:rPr>
            </w:pPr>
          </w:p>
        </w:tc>
        <w:tc>
          <w:tcPr>
            <w:tcW w:w="631" w:type="pct"/>
            <w:tcBorders>
              <w:top w:val="nil"/>
              <w:left w:val="nil"/>
              <w:bottom w:val="single" w:sz="4" w:space="0" w:color="auto"/>
              <w:right w:val="single" w:sz="4" w:space="0" w:color="auto"/>
            </w:tcBorders>
            <w:shd w:val="clear" w:color="auto" w:fill="auto"/>
            <w:noWrap/>
            <w:vAlign w:val="center"/>
          </w:tcPr>
          <w:p w:rsidR="006473C8" w:rsidRPr="00CF2D26" w:rsidRDefault="0057394E" w:rsidP="00271DDE">
            <w:pPr>
              <w:jc w:val="center"/>
              <w:rPr>
                <w:sz w:val="28"/>
                <w:szCs w:val="28"/>
              </w:rPr>
            </w:pPr>
            <w:r w:rsidRPr="00CF2D26">
              <w:rPr>
                <w:sz w:val="28"/>
                <w:szCs w:val="28"/>
              </w:rPr>
              <w:t>9,062</w:t>
            </w:r>
          </w:p>
          <w:p w:rsidR="006473C8" w:rsidRPr="00CF2D26" w:rsidRDefault="006473C8" w:rsidP="00271DDE">
            <w:pPr>
              <w:jc w:val="center"/>
              <w:rPr>
                <w:sz w:val="28"/>
                <w:szCs w:val="28"/>
              </w:rPr>
            </w:pPr>
          </w:p>
        </w:tc>
        <w:tc>
          <w:tcPr>
            <w:tcW w:w="526" w:type="pct"/>
            <w:tcBorders>
              <w:top w:val="nil"/>
              <w:left w:val="nil"/>
              <w:bottom w:val="single" w:sz="4" w:space="0" w:color="auto"/>
              <w:right w:val="single" w:sz="4" w:space="0" w:color="auto"/>
            </w:tcBorders>
            <w:shd w:val="clear" w:color="auto" w:fill="auto"/>
            <w:noWrap/>
            <w:vAlign w:val="center"/>
          </w:tcPr>
          <w:p w:rsidR="006473C8" w:rsidRPr="00CF2D26" w:rsidRDefault="00EE1DBF" w:rsidP="00271DDE">
            <w:pPr>
              <w:jc w:val="center"/>
              <w:rPr>
                <w:sz w:val="28"/>
                <w:szCs w:val="28"/>
              </w:rPr>
            </w:pPr>
            <w:r w:rsidRPr="00CF2D26">
              <w:rPr>
                <w:sz w:val="28"/>
                <w:szCs w:val="28"/>
              </w:rPr>
              <w:t>82,13</w:t>
            </w:r>
          </w:p>
          <w:p w:rsidR="006473C8" w:rsidRPr="00CF2D26" w:rsidRDefault="006473C8" w:rsidP="00271DDE">
            <w:pPr>
              <w:jc w:val="center"/>
              <w:rPr>
                <w:sz w:val="28"/>
                <w:szCs w:val="28"/>
              </w:rPr>
            </w:pPr>
          </w:p>
        </w:tc>
      </w:tr>
    </w:tbl>
    <w:p w:rsidR="000F6677" w:rsidRPr="00CF2D26" w:rsidRDefault="000F6677" w:rsidP="000F6677">
      <w:pPr>
        <w:tabs>
          <w:tab w:val="left" w:pos="360"/>
        </w:tabs>
        <w:ind w:left="360"/>
        <w:jc w:val="both"/>
        <w:rPr>
          <w:sz w:val="28"/>
          <w:szCs w:val="28"/>
        </w:rPr>
      </w:pPr>
    </w:p>
    <w:p w:rsidR="0044476A" w:rsidRPr="0069663B" w:rsidRDefault="0044476A" w:rsidP="0044476A">
      <w:pPr>
        <w:jc w:val="both"/>
        <w:rPr>
          <w:color w:val="000000"/>
          <w:sz w:val="28"/>
          <w:szCs w:val="28"/>
        </w:rPr>
      </w:pPr>
      <w:r w:rsidRPr="0069663B">
        <w:rPr>
          <w:color w:val="000000"/>
          <w:sz w:val="28"/>
          <w:szCs w:val="28"/>
        </w:rPr>
        <w:t>Затраты на стратегический маркетинг и</w:t>
      </w:r>
      <w:r>
        <w:rPr>
          <w:color w:val="000000"/>
          <w:sz w:val="28"/>
          <w:szCs w:val="28"/>
        </w:rPr>
        <w:t xml:space="preserve"> рекламу</w:t>
      </w:r>
    </w:p>
    <w:p w:rsidR="0044476A" w:rsidRDefault="0044476A" w:rsidP="0044476A">
      <w:pPr>
        <w:ind w:firstLine="567"/>
        <w:jc w:val="both"/>
        <w:rPr>
          <w:color w:val="FF0000"/>
          <w:sz w:val="28"/>
          <w:szCs w:val="28"/>
        </w:rPr>
      </w:pPr>
    </w:p>
    <w:p w:rsidR="0044476A" w:rsidRPr="0069663B" w:rsidRDefault="0044476A" w:rsidP="0044476A">
      <w:pPr>
        <w:ind w:firstLine="567"/>
        <w:jc w:val="center"/>
        <w:rPr>
          <w:color w:val="000000"/>
          <w:sz w:val="28"/>
          <w:szCs w:val="28"/>
        </w:rPr>
      </w:pPr>
      <w:r w:rsidRPr="0069663B">
        <w:rPr>
          <w:color w:val="000000"/>
          <w:sz w:val="28"/>
          <w:szCs w:val="28"/>
        </w:rPr>
        <w:t>С</w:t>
      </w:r>
      <w:r w:rsidRPr="0069663B">
        <w:rPr>
          <w:color w:val="000000"/>
          <w:sz w:val="28"/>
          <w:szCs w:val="28"/>
          <w:vertAlign w:val="subscript"/>
        </w:rPr>
        <w:t>марк</w:t>
      </w:r>
      <w:r w:rsidRPr="0069663B">
        <w:rPr>
          <w:color w:val="000000"/>
          <w:sz w:val="28"/>
          <w:szCs w:val="28"/>
        </w:rPr>
        <w:t xml:space="preserve"> / </w:t>
      </w:r>
      <w:r w:rsidRPr="0069663B">
        <w:rPr>
          <w:color w:val="000000"/>
          <w:sz w:val="28"/>
          <w:szCs w:val="28"/>
          <w:lang w:val="en-US"/>
        </w:rPr>
        <w:t>V</w:t>
      </w:r>
      <w:r w:rsidRPr="0069663B">
        <w:rPr>
          <w:color w:val="000000"/>
          <w:sz w:val="28"/>
          <w:szCs w:val="28"/>
          <w:vertAlign w:val="subscript"/>
          <w:lang w:val="en-US"/>
        </w:rPr>
        <w:t>r</w:t>
      </w:r>
      <w:r w:rsidRPr="0069663B">
        <w:rPr>
          <w:color w:val="000000"/>
          <w:sz w:val="28"/>
          <w:szCs w:val="28"/>
        </w:rPr>
        <w:t xml:space="preserve"> = </w:t>
      </w:r>
      <w:r>
        <w:rPr>
          <w:color w:val="000000"/>
          <w:sz w:val="28"/>
          <w:szCs w:val="28"/>
        </w:rPr>
        <w:t>124/200=0,062</w:t>
      </w:r>
      <w:r w:rsidRPr="0069663B">
        <w:rPr>
          <w:color w:val="000000"/>
          <w:sz w:val="28"/>
          <w:szCs w:val="28"/>
        </w:rPr>
        <w:t>тыс. руб.</w:t>
      </w:r>
    </w:p>
    <w:p w:rsidR="0044476A" w:rsidRDefault="0044476A" w:rsidP="0044476A">
      <w:pPr>
        <w:ind w:firstLine="567"/>
        <w:jc w:val="both"/>
        <w:rPr>
          <w:color w:val="FF0000"/>
          <w:sz w:val="28"/>
          <w:szCs w:val="28"/>
        </w:rPr>
      </w:pPr>
    </w:p>
    <w:p w:rsidR="0044476A" w:rsidRPr="00A51296" w:rsidRDefault="0044476A" w:rsidP="0044476A">
      <w:pPr>
        <w:jc w:val="both"/>
        <w:rPr>
          <w:color w:val="000000"/>
          <w:sz w:val="28"/>
          <w:szCs w:val="28"/>
        </w:rPr>
      </w:pPr>
      <w:r w:rsidRPr="00A51296">
        <w:rPr>
          <w:color w:val="000000"/>
          <w:sz w:val="28"/>
          <w:szCs w:val="28"/>
        </w:rPr>
        <w:t xml:space="preserve">Затраты на НИОКР:    </w:t>
      </w:r>
    </w:p>
    <w:p w:rsidR="0044476A" w:rsidRPr="00A51296" w:rsidRDefault="0044476A" w:rsidP="0044476A">
      <w:pPr>
        <w:ind w:firstLine="567"/>
        <w:jc w:val="both"/>
        <w:rPr>
          <w:color w:val="000000"/>
          <w:sz w:val="28"/>
          <w:szCs w:val="28"/>
        </w:rPr>
      </w:pPr>
    </w:p>
    <w:p w:rsidR="0044476A" w:rsidRDefault="0044476A" w:rsidP="0044476A">
      <w:pPr>
        <w:ind w:firstLine="567"/>
        <w:jc w:val="center"/>
        <w:rPr>
          <w:color w:val="000000"/>
          <w:sz w:val="28"/>
          <w:szCs w:val="28"/>
        </w:rPr>
      </w:pPr>
      <w:r w:rsidRPr="00A51296">
        <w:rPr>
          <w:color w:val="000000"/>
          <w:sz w:val="28"/>
          <w:szCs w:val="28"/>
        </w:rPr>
        <w:t>К</w:t>
      </w:r>
      <w:r w:rsidRPr="00A51296">
        <w:rPr>
          <w:color w:val="000000"/>
          <w:sz w:val="28"/>
          <w:szCs w:val="28"/>
          <w:vertAlign w:val="subscript"/>
        </w:rPr>
        <w:t>ниокр</w:t>
      </w:r>
      <w:r w:rsidRPr="00A51296">
        <w:rPr>
          <w:color w:val="000000"/>
          <w:sz w:val="28"/>
          <w:szCs w:val="28"/>
        </w:rPr>
        <w:t xml:space="preserve"> /</w:t>
      </w:r>
      <w:r w:rsidRPr="00A51296">
        <w:rPr>
          <w:color w:val="000000"/>
          <w:sz w:val="28"/>
          <w:szCs w:val="28"/>
          <w:lang w:val="en-US"/>
        </w:rPr>
        <w:t>V</w:t>
      </w:r>
      <w:r w:rsidRPr="00A51296">
        <w:rPr>
          <w:color w:val="000000"/>
          <w:sz w:val="28"/>
          <w:szCs w:val="28"/>
          <w:vertAlign w:val="subscript"/>
          <w:lang w:val="en-US"/>
        </w:rPr>
        <w:t>r</w:t>
      </w:r>
      <w:r w:rsidRPr="00A51296">
        <w:rPr>
          <w:color w:val="000000"/>
          <w:sz w:val="28"/>
          <w:szCs w:val="28"/>
        </w:rPr>
        <w:t xml:space="preserve"> = </w:t>
      </w:r>
      <w:r>
        <w:rPr>
          <w:color w:val="000000"/>
          <w:sz w:val="28"/>
          <w:szCs w:val="28"/>
        </w:rPr>
        <w:t>1787,5/2000=0,894 тыс.руб.</w:t>
      </w:r>
    </w:p>
    <w:p w:rsidR="0044476A" w:rsidRPr="00A51296" w:rsidRDefault="0044476A" w:rsidP="0044476A">
      <w:pPr>
        <w:rPr>
          <w:color w:val="000000"/>
          <w:sz w:val="28"/>
          <w:szCs w:val="28"/>
        </w:rPr>
      </w:pPr>
    </w:p>
    <w:p w:rsidR="0044476A" w:rsidRPr="00A51296" w:rsidRDefault="0044476A" w:rsidP="0044476A">
      <w:pPr>
        <w:ind w:firstLine="567"/>
        <w:jc w:val="both"/>
        <w:rPr>
          <w:color w:val="000000"/>
          <w:sz w:val="28"/>
          <w:szCs w:val="28"/>
        </w:rPr>
      </w:pPr>
    </w:p>
    <w:p w:rsidR="0044476A" w:rsidRPr="00A51296" w:rsidRDefault="0044476A" w:rsidP="0044476A">
      <w:pPr>
        <w:rPr>
          <w:color w:val="000000"/>
          <w:sz w:val="28"/>
          <w:szCs w:val="28"/>
        </w:rPr>
      </w:pPr>
      <w:r w:rsidRPr="00A51296">
        <w:rPr>
          <w:color w:val="000000"/>
          <w:sz w:val="28"/>
          <w:szCs w:val="28"/>
        </w:rPr>
        <w:t>Затраты на организационно-техническую подготовку производства:</w:t>
      </w:r>
    </w:p>
    <w:p w:rsidR="0044476A" w:rsidRDefault="0044476A" w:rsidP="0044476A">
      <w:pPr>
        <w:ind w:firstLine="567"/>
        <w:jc w:val="both"/>
        <w:rPr>
          <w:color w:val="FF0000"/>
          <w:sz w:val="28"/>
          <w:szCs w:val="28"/>
        </w:rPr>
      </w:pPr>
    </w:p>
    <w:p w:rsidR="0044476A" w:rsidRPr="00A51296" w:rsidRDefault="0044476A" w:rsidP="0044476A">
      <w:pPr>
        <w:ind w:firstLine="567"/>
        <w:jc w:val="center"/>
        <w:rPr>
          <w:color w:val="000000"/>
          <w:sz w:val="28"/>
          <w:szCs w:val="28"/>
        </w:rPr>
      </w:pPr>
      <w:r w:rsidRPr="00A51296">
        <w:rPr>
          <w:color w:val="000000"/>
          <w:sz w:val="28"/>
          <w:szCs w:val="28"/>
        </w:rPr>
        <w:t>(К</w:t>
      </w:r>
      <w:r w:rsidRPr="00A51296">
        <w:rPr>
          <w:color w:val="000000"/>
          <w:sz w:val="28"/>
          <w:szCs w:val="28"/>
          <w:vertAlign w:val="subscript"/>
        </w:rPr>
        <w:t>об</w:t>
      </w:r>
      <w:r w:rsidRPr="00A51296">
        <w:rPr>
          <w:color w:val="000000"/>
          <w:sz w:val="28"/>
          <w:szCs w:val="28"/>
        </w:rPr>
        <w:t xml:space="preserve"> +  ∆К) / </w:t>
      </w:r>
      <w:r w:rsidRPr="00A51296">
        <w:rPr>
          <w:color w:val="000000"/>
          <w:sz w:val="28"/>
          <w:szCs w:val="28"/>
          <w:lang w:val="en-US"/>
        </w:rPr>
        <w:t>V</w:t>
      </w:r>
      <w:r w:rsidRPr="00A51296">
        <w:rPr>
          <w:color w:val="000000"/>
          <w:sz w:val="28"/>
          <w:szCs w:val="28"/>
          <w:vertAlign w:val="subscript"/>
          <w:lang w:val="en-US"/>
        </w:rPr>
        <w:t>r</w:t>
      </w:r>
      <w:r w:rsidRPr="00A51296">
        <w:rPr>
          <w:color w:val="000000"/>
          <w:sz w:val="28"/>
          <w:szCs w:val="28"/>
        </w:rPr>
        <w:t xml:space="preserve"> = </w:t>
      </w:r>
      <w:r>
        <w:rPr>
          <w:color w:val="000000"/>
          <w:sz w:val="28"/>
          <w:szCs w:val="28"/>
        </w:rPr>
        <w:t>(117,11+328)/2000=0,222 тыс.руб.</w:t>
      </w:r>
    </w:p>
    <w:p w:rsidR="0044476A" w:rsidRPr="00A51296" w:rsidRDefault="0044476A" w:rsidP="0044476A">
      <w:pPr>
        <w:rPr>
          <w:color w:val="000000"/>
          <w:sz w:val="28"/>
          <w:szCs w:val="28"/>
        </w:rPr>
      </w:pPr>
      <w:r w:rsidRPr="00A51296">
        <w:rPr>
          <w:color w:val="000000"/>
          <w:sz w:val="28"/>
          <w:szCs w:val="28"/>
        </w:rPr>
        <w:t>где: ∆К =</w:t>
      </w:r>
      <w:r>
        <w:rPr>
          <w:color w:val="000000"/>
          <w:sz w:val="28"/>
          <w:szCs w:val="28"/>
        </w:rPr>
        <w:t xml:space="preserve">328 </w:t>
      </w:r>
      <w:r w:rsidRPr="00A51296">
        <w:rPr>
          <w:color w:val="000000"/>
          <w:sz w:val="28"/>
          <w:szCs w:val="28"/>
        </w:rPr>
        <w:t xml:space="preserve"> тыс. руб.</w:t>
      </w:r>
    </w:p>
    <w:p w:rsidR="0044476A" w:rsidRDefault="0044476A" w:rsidP="0044476A">
      <w:pPr>
        <w:ind w:firstLine="567"/>
        <w:jc w:val="both"/>
        <w:rPr>
          <w:color w:val="FF0000"/>
          <w:sz w:val="28"/>
          <w:szCs w:val="28"/>
        </w:rPr>
      </w:pPr>
    </w:p>
    <w:p w:rsidR="0044476A" w:rsidRPr="00A51296" w:rsidRDefault="0044476A" w:rsidP="0044476A">
      <w:pPr>
        <w:jc w:val="both"/>
        <w:rPr>
          <w:color w:val="000000"/>
          <w:sz w:val="28"/>
          <w:szCs w:val="28"/>
        </w:rPr>
      </w:pPr>
      <w:r w:rsidRPr="00A51296">
        <w:rPr>
          <w:color w:val="000000"/>
          <w:sz w:val="28"/>
          <w:szCs w:val="28"/>
        </w:rPr>
        <w:t>Затраты на производство (операционные):</w:t>
      </w:r>
    </w:p>
    <w:p w:rsidR="0044476A" w:rsidRDefault="0044476A" w:rsidP="0044476A">
      <w:pPr>
        <w:ind w:firstLine="567"/>
        <w:jc w:val="both"/>
        <w:rPr>
          <w:color w:val="FF0000"/>
          <w:sz w:val="28"/>
          <w:szCs w:val="28"/>
        </w:rPr>
      </w:pPr>
    </w:p>
    <w:p w:rsidR="0044476A" w:rsidRPr="00A51296" w:rsidRDefault="0044476A" w:rsidP="0044476A">
      <w:pPr>
        <w:ind w:firstLine="567"/>
        <w:jc w:val="center"/>
        <w:rPr>
          <w:color w:val="000000"/>
          <w:sz w:val="28"/>
          <w:szCs w:val="28"/>
        </w:rPr>
      </w:pPr>
      <w:r w:rsidRPr="00A51296">
        <w:rPr>
          <w:color w:val="000000"/>
          <w:sz w:val="28"/>
          <w:szCs w:val="28"/>
        </w:rPr>
        <w:t>С</w:t>
      </w:r>
      <w:r w:rsidRPr="00A51296">
        <w:rPr>
          <w:color w:val="000000"/>
          <w:sz w:val="28"/>
          <w:szCs w:val="28"/>
          <w:vertAlign w:val="subscript"/>
        </w:rPr>
        <w:t>оп</w:t>
      </w:r>
      <w:r w:rsidRPr="00A51296">
        <w:rPr>
          <w:color w:val="000000"/>
          <w:sz w:val="28"/>
          <w:szCs w:val="28"/>
        </w:rPr>
        <w:t xml:space="preserve"> / </w:t>
      </w:r>
      <w:r w:rsidRPr="00A51296">
        <w:rPr>
          <w:color w:val="000000"/>
          <w:sz w:val="28"/>
          <w:szCs w:val="28"/>
          <w:lang w:val="en-US"/>
        </w:rPr>
        <w:t>V</w:t>
      </w:r>
      <w:r w:rsidRPr="00A51296">
        <w:rPr>
          <w:color w:val="000000"/>
          <w:sz w:val="28"/>
          <w:szCs w:val="28"/>
          <w:vertAlign w:val="subscript"/>
          <w:lang w:val="en-US"/>
        </w:rPr>
        <w:t>r</w:t>
      </w:r>
      <w:r w:rsidRPr="00A51296">
        <w:rPr>
          <w:color w:val="000000"/>
          <w:sz w:val="28"/>
          <w:szCs w:val="28"/>
        </w:rPr>
        <w:t xml:space="preserve"> = </w:t>
      </w:r>
      <w:r>
        <w:rPr>
          <w:color w:val="000000"/>
          <w:sz w:val="28"/>
          <w:szCs w:val="28"/>
        </w:rPr>
        <w:t>997</w:t>
      </w:r>
      <w:r w:rsidRPr="00A51296">
        <w:rPr>
          <w:color w:val="000000"/>
          <w:sz w:val="28"/>
          <w:szCs w:val="28"/>
        </w:rPr>
        <w:t>/</w:t>
      </w:r>
      <w:r>
        <w:rPr>
          <w:color w:val="000000"/>
          <w:sz w:val="28"/>
          <w:szCs w:val="28"/>
        </w:rPr>
        <w:t>20</w:t>
      </w:r>
      <w:r w:rsidRPr="00A51296">
        <w:rPr>
          <w:color w:val="000000"/>
          <w:sz w:val="28"/>
          <w:szCs w:val="28"/>
        </w:rPr>
        <w:t>00=0,</w:t>
      </w:r>
      <w:r w:rsidR="00D637F6">
        <w:rPr>
          <w:color w:val="000000"/>
          <w:sz w:val="28"/>
          <w:szCs w:val="28"/>
        </w:rPr>
        <w:t>0495 тыс.руб.</w:t>
      </w:r>
    </w:p>
    <w:p w:rsidR="0044476A" w:rsidRDefault="0044476A" w:rsidP="0044476A">
      <w:pPr>
        <w:ind w:firstLine="567"/>
        <w:jc w:val="both"/>
        <w:rPr>
          <w:color w:val="FF0000"/>
          <w:sz w:val="28"/>
          <w:szCs w:val="28"/>
        </w:rPr>
      </w:pPr>
    </w:p>
    <w:p w:rsidR="0044476A" w:rsidRPr="00A51296" w:rsidRDefault="0044476A" w:rsidP="0044476A">
      <w:pPr>
        <w:jc w:val="both"/>
        <w:rPr>
          <w:color w:val="000000"/>
          <w:sz w:val="28"/>
          <w:szCs w:val="28"/>
        </w:rPr>
      </w:pPr>
      <w:r w:rsidRPr="00A51296">
        <w:rPr>
          <w:color w:val="000000"/>
          <w:sz w:val="28"/>
          <w:szCs w:val="28"/>
        </w:rPr>
        <w:t>Затраты у потребителя на эксплуатацию  и ремонт за нормативный срок службы товара:</w:t>
      </w:r>
    </w:p>
    <w:p w:rsidR="0044476A" w:rsidRPr="007E3AB3" w:rsidRDefault="0044476A" w:rsidP="0044476A">
      <w:pPr>
        <w:ind w:firstLine="567"/>
        <w:jc w:val="center"/>
        <w:rPr>
          <w:color w:val="000000"/>
          <w:sz w:val="28"/>
          <w:szCs w:val="28"/>
        </w:rPr>
      </w:pPr>
      <w:r w:rsidRPr="007E3AB3">
        <w:rPr>
          <w:color w:val="000000"/>
          <w:sz w:val="28"/>
          <w:szCs w:val="28"/>
        </w:rPr>
        <w:t>∆С</w:t>
      </w:r>
      <w:r w:rsidRPr="007E3AB3">
        <w:rPr>
          <w:color w:val="000000"/>
          <w:sz w:val="28"/>
          <w:szCs w:val="28"/>
          <w:vertAlign w:val="subscript"/>
        </w:rPr>
        <w:t>исп</w:t>
      </w:r>
      <w:r w:rsidRPr="007E3AB3">
        <w:rPr>
          <w:color w:val="000000"/>
          <w:sz w:val="28"/>
          <w:szCs w:val="28"/>
        </w:rPr>
        <w:t xml:space="preserve"> *Т</w:t>
      </w:r>
      <w:r w:rsidRPr="007E3AB3">
        <w:rPr>
          <w:color w:val="000000"/>
          <w:sz w:val="28"/>
          <w:szCs w:val="28"/>
          <w:vertAlign w:val="subscript"/>
        </w:rPr>
        <w:t>сл</w:t>
      </w:r>
      <w:r w:rsidRPr="007E3AB3">
        <w:rPr>
          <w:color w:val="000000"/>
          <w:sz w:val="28"/>
          <w:szCs w:val="28"/>
        </w:rPr>
        <w:t xml:space="preserve"> = </w:t>
      </w:r>
      <w:r w:rsidR="00D637F6">
        <w:rPr>
          <w:color w:val="000000"/>
          <w:sz w:val="28"/>
          <w:szCs w:val="28"/>
        </w:rPr>
        <w:t>7,719</w:t>
      </w:r>
      <w:r w:rsidRPr="007E3AB3">
        <w:rPr>
          <w:color w:val="000000"/>
          <w:sz w:val="28"/>
          <w:szCs w:val="28"/>
        </w:rPr>
        <w:t>*</w:t>
      </w:r>
      <w:r w:rsidR="00D637F6">
        <w:rPr>
          <w:color w:val="000000"/>
          <w:sz w:val="28"/>
          <w:szCs w:val="28"/>
        </w:rPr>
        <w:t xml:space="preserve">7 </w:t>
      </w:r>
      <w:r w:rsidRPr="007E3AB3">
        <w:rPr>
          <w:color w:val="000000"/>
          <w:sz w:val="28"/>
          <w:szCs w:val="28"/>
        </w:rPr>
        <w:t xml:space="preserve">= </w:t>
      </w:r>
      <w:r w:rsidR="00D637F6">
        <w:rPr>
          <w:color w:val="000000"/>
          <w:sz w:val="28"/>
          <w:szCs w:val="28"/>
        </w:rPr>
        <w:t>54,033</w:t>
      </w:r>
      <w:r w:rsidRPr="007E3AB3">
        <w:rPr>
          <w:color w:val="000000"/>
          <w:sz w:val="28"/>
          <w:szCs w:val="28"/>
        </w:rPr>
        <w:t>тыс. руб.</w:t>
      </w:r>
    </w:p>
    <w:p w:rsidR="0044476A" w:rsidRPr="007E3AB3" w:rsidRDefault="0044476A" w:rsidP="0044476A">
      <w:pPr>
        <w:ind w:firstLine="567"/>
        <w:jc w:val="center"/>
        <w:rPr>
          <w:color w:val="000000"/>
          <w:sz w:val="28"/>
          <w:szCs w:val="28"/>
        </w:rPr>
      </w:pPr>
    </w:p>
    <w:p w:rsidR="0044476A" w:rsidRPr="007E3AB3" w:rsidRDefault="0044476A" w:rsidP="0044476A">
      <w:pPr>
        <w:ind w:firstLine="567"/>
        <w:rPr>
          <w:color w:val="000000"/>
          <w:sz w:val="28"/>
          <w:szCs w:val="28"/>
        </w:rPr>
      </w:pPr>
    </w:p>
    <w:p w:rsidR="00D637F6" w:rsidRPr="00CF2D26" w:rsidRDefault="0044476A" w:rsidP="00D637F6">
      <w:pPr>
        <w:jc w:val="center"/>
        <w:rPr>
          <w:b/>
          <w:sz w:val="28"/>
          <w:szCs w:val="28"/>
        </w:rPr>
      </w:pPr>
      <w:r>
        <w:rPr>
          <w:color w:val="000000"/>
          <w:sz w:val="28"/>
          <w:szCs w:val="28"/>
        </w:rPr>
        <w:t xml:space="preserve">К = </w:t>
      </w:r>
      <w:r w:rsidR="00D637F6" w:rsidRPr="00D637F6">
        <w:rPr>
          <w:sz w:val="28"/>
          <w:szCs w:val="28"/>
        </w:rPr>
        <w:t>9,398</w:t>
      </w:r>
      <w:r w:rsidRPr="00D637F6">
        <w:rPr>
          <w:color w:val="000000"/>
          <w:sz w:val="28"/>
          <w:szCs w:val="28"/>
        </w:rPr>
        <w:t>/</w:t>
      </w:r>
      <w:r w:rsidR="00D637F6" w:rsidRPr="00D637F6">
        <w:rPr>
          <w:sz w:val="28"/>
          <w:szCs w:val="28"/>
        </w:rPr>
        <w:t>11,034</w:t>
      </w:r>
      <w:r w:rsidR="00D637F6">
        <w:rPr>
          <w:sz w:val="28"/>
          <w:szCs w:val="28"/>
        </w:rPr>
        <w:t>=0,85</w:t>
      </w:r>
    </w:p>
    <w:p w:rsidR="001B0362" w:rsidRPr="00CF2D26" w:rsidRDefault="001B0362" w:rsidP="000F6677">
      <w:pPr>
        <w:tabs>
          <w:tab w:val="left" w:pos="360"/>
        </w:tabs>
        <w:ind w:left="360"/>
        <w:jc w:val="both"/>
        <w:rPr>
          <w:sz w:val="28"/>
          <w:szCs w:val="28"/>
        </w:rPr>
      </w:pPr>
    </w:p>
    <w:p w:rsidR="00FF67CF" w:rsidRPr="00CF2D26" w:rsidRDefault="00FF67CF" w:rsidP="00D637F6">
      <w:pPr>
        <w:pStyle w:val="2"/>
        <w:jc w:val="left"/>
        <w:rPr>
          <w:b/>
          <w:i w:val="0"/>
          <w:sz w:val="28"/>
          <w:szCs w:val="28"/>
          <w:u w:val="none"/>
        </w:rPr>
      </w:pPr>
      <w:bookmarkStart w:id="0" w:name="_Toc223439142"/>
      <w:r w:rsidRPr="00CF2D26">
        <w:rPr>
          <w:b/>
          <w:i w:val="0"/>
          <w:sz w:val="28"/>
          <w:szCs w:val="28"/>
          <w:u w:val="none"/>
        </w:rPr>
        <w:t>7.3. Оценка конкурентных преимуществ при продвижении</w:t>
      </w:r>
    </w:p>
    <w:p w:rsidR="00FF67CF" w:rsidRPr="00CF2D26" w:rsidRDefault="00FF67CF" w:rsidP="00D637F6">
      <w:pPr>
        <w:pStyle w:val="2"/>
        <w:jc w:val="left"/>
        <w:rPr>
          <w:b/>
          <w:i w:val="0"/>
          <w:sz w:val="28"/>
          <w:szCs w:val="28"/>
          <w:u w:val="none"/>
        </w:rPr>
      </w:pPr>
      <w:r w:rsidRPr="00CF2D26">
        <w:rPr>
          <w:b/>
          <w:i w:val="0"/>
          <w:sz w:val="28"/>
          <w:szCs w:val="28"/>
          <w:u w:val="none"/>
        </w:rPr>
        <w:t xml:space="preserve"> товара на рынок</w:t>
      </w:r>
      <w:bookmarkEnd w:id="0"/>
      <w:r w:rsidR="00D637F6">
        <w:rPr>
          <w:b/>
          <w:i w:val="0"/>
          <w:sz w:val="28"/>
          <w:szCs w:val="28"/>
          <w:u w:val="none"/>
        </w:rPr>
        <w:t>.</w:t>
      </w:r>
    </w:p>
    <w:p w:rsidR="00FF67CF" w:rsidRPr="00CF2D26" w:rsidRDefault="00FF67CF" w:rsidP="00D637F6">
      <w:pPr>
        <w:rPr>
          <w:sz w:val="28"/>
          <w:szCs w:val="28"/>
        </w:rPr>
      </w:pPr>
    </w:p>
    <w:p w:rsidR="00CA32C2" w:rsidRPr="00D637F6" w:rsidRDefault="00FF67CF" w:rsidP="00D637F6">
      <w:pPr>
        <w:pStyle w:val="10"/>
        <w:shd w:val="clear" w:color="auto" w:fill="FFFFFF"/>
        <w:spacing w:line="360" w:lineRule="auto"/>
        <w:ind w:firstLine="300"/>
        <w:rPr>
          <w:sz w:val="28"/>
          <w:szCs w:val="28"/>
        </w:rPr>
      </w:pPr>
      <w:r w:rsidRPr="00CF2D26">
        <w:rPr>
          <w:sz w:val="28"/>
          <w:szCs w:val="28"/>
        </w:rPr>
        <w:t xml:space="preserve">Оценку внутренней среды фирмы - ее силу и слабость, а также внешних возможностей и угроз обычно называют </w:t>
      </w:r>
      <w:r w:rsidRPr="00CF2D26">
        <w:rPr>
          <w:sz w:val="28"/>
          <w:szCs w:val="28"/>
          <w:lang w:val="en-US"/>
        </w:rPr>
        <w:t>SWOT</w:t>
      </w:r>
      <w:r w:rsidRPr="00CF2D26">
        <w:rPr>
          <w:sz w:val="28"/>
          <w:szCs w:val="28"/>
        </w:rPr>
        <w:t xml:space="preserve"> - анализ (табл. 1</w:t>
      </w:r>
      <w:r w:rsidR="00D637F6">
        <w:rPr>
          <w:sz w:val="28"/>
          <w:szCs w:val="28"/>
        </w:rPr>
        <w:t>3</w:t>
      </w:r>
      <w:r w:rsidRPr="00CF2D26">
        <w:rPr>
          <w:sz w:val="28"/>
          <w:szCs w:val="28"/>
        </w:rPr>
        <w:t xml:space="preserve">). Из всего многообразия факторов, влияющих на конкурентоспособность, необходимо выделить </w:t>
      </w:r>
      <w:r w:rsidRPr="00CF2D26">
        <w:rPr>
          <w:b/>
          <w:sz w:val="28"/>
          <w:szCs w:val="28"/>
        </w:rPr>
        <w:t>ключевые факторы успеха (КФУ)</w:t>
      </w:r>
      <w:r w:rsidRPr="00CF2D26">
        <w:rPr>
          <w:sz w:val="28"/>
          <w:szCs w:val="28"/>
        </w:rPr>
        <w:t xml:space="preserve"> - это те факторы, которым необходимо уделять особое внимание, так как они определяют успех (или провал) фирмы на рынке, ее конкурентные возможности, непосредственно влияющие на ее прибыльность. Ключевые факторы успеха в разных отраслях различны.</w:t>
      </w:r>
    </w:p>
    <w:p w:rsidR="00FF67CF" w:rsidRPr="00CF2D26" w:rsidRDefault="00FF67CF" w:rsidP="00EE289F">
      <w:pPr>
        <w:pStyle w:val="10"/>
        <w:shd w:val="clear" w:color="auto" w:fill="FFFFFF"/>
        <w:spacing w:line="240" w:lineRule="auto"/>
        <w:ind w:firstLine="318"/>
        <w:jc w:val="center"/>
        <w:rPr>
          <w:sz w:val="28"/>
          <w:szCs w:val="28"/>
          <w:u w:val="single"/>
        </w:rPr>
      </w:pPr>
      <w:r w:rsidRPr="00CF2D26">
        <w:rPr>
          <w:sz w:val="28"/>
          <w:szCs w:val="28"/>
          <w:u w:val="single"/>
          <w:lang w:val="en-US"/>
        </w:rPr>
        <w:t>SWOT</w:t>
      </w:r>
      <w:r w:rsidRPr="00CF2D26">
        <w:rPr>
          <w:sz w:val="28"/>
          <w:szCs w:val="28"/>
          <w:u w:val="single"/>
        </w:rPr>
        <w:t>-анализ: характеристики при оценке сильных и слабых сторон компании, ее возможностей и угроз ей</w:t>
      </w:r>
    </w:p>
    <w:p w:rsidR="00EE289F" w:rsidRPr="00CF2D26" w:rsidRDefault="00EE289F" w:rsidP="00F563B4">
      <w:pPr>
        <w:pStyle w:val="10"/>
        <w:shd w:val="clear" w:color="auto" w:fill="FFFFFF"/>
        <w:spacing w:line="240" w:lineRule="auto"/>
        <w:ind w:firstLine="0"/>
        <w:rPr>
          <w:sz w:val="28"/>
          <w:szCs w:val="28"/>
        </w:rPr>
      </w:pPr>
      <w:r w:rsidRPr="00CF2D26">
        <w:rPr>
          <w:sz w:val="28"/>
          <w:szCs w:val="28"/>
        </w:rPr>
        <w:t xml:space="preserve">      Таблица </w:t>
      </w:r>
      <w:r w:rsidR="00D637F6">
        <w:rPr>
          <w:sz w:val="28"/>
          <w:szCs w:val="28"/>
        </w:rPr>
        <w:t>13</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8"/>
        <w:gridCol w:w="4800"/>
      </w:tblGrid>
      <w:tr w:rsidR="00D637F6" w:rsidRPr="00BF349A" w:rsidTr="00D637F6">
        <w:tc>
          <w:tcPr>
            <w:tcW w:w="4708" w:type="dxa"/>
          </w:tcPr>
          <w:p w:rsidR="00D637F6" w:rsidRPr="00BF349A" w:rsidRDefault="00D637F6" w:rsidP="00C25C28">
            <w:pPr>
              <w:jc w:val="center"/>
              <w:rPr>
                <w:b/>
              </w:rPr>
            </w:pPr>
            <w:r w:rsidRPr="00BF349A">
              <w:rPr>
                <w:b/>
              </w:rPr>
              <w:t>Потенциальные внутренние сильные стороны</w:t>
            </w:r>
          </w:p>
        </w:tc>
        <w:tc>
          <w:tcPr>
            <w:tcW w:w="4800" w:type="dxa"/>
          </w:tcPr>
          <w:p w:rsidR="00D637F6" w:rsidRPr="00BF349A" w:rsidRDefault="00D637F6" w:rsidP="00C25C28">
            <w:pPr>
              <w:jc w:val="center"/>
              <w:rPr>
                <w:b/>
              </w:rPr>
            </w:pPr>
            <w:r w:rsidRPr="00BF349A">
              <w:rPr>
                <w:b/>
              </w:rPr>
              <w:t>Потенциальные внешние возможности фирмы</w:t>
            </w:r>
          </w:p>
        </w:tc>
      </w:tr>
      <w:tr w:rsidR="00D637F6" w:rsidRPr="00BF349A" w:rsidTr="00D637F6">
        <w:tc>
          <w:tcPr>
            <w:tcW w:w="4708" w:type="dxa"/>
          </w:tcPr>
          <w:p w:rsidR="00D637F6" w:rsidRPr="00BF349A" w:rsidRDefault="00D637F6" w:rsidP="00C25C28">
            <w:r w:rsidRPr="00BF349A">
              <w:t>-полная компетентность в ключевых вопросах;</w:t>
            </w:r>
          </w:p>
          <w:p w:rsidR="00D637F6" w:rsidRPr="00BF349A" w:rsidRDefault="00D637F6" w:rsidP="00C25C28">
            <w:r w:rsidRPr="00BF349A">
              <w:t>-адекватные финансовые ресурсы;</w:t>
            </w:r>
          </w:p>
          <w:p w:rsidR="00D637F6" w:rsidRPr="00BF349A" w:rsidRDefault="00D637F6" w:rsidP="00C25C28">
            <w:r w:rsidRPr="00BF349A">
              <w:t>-собственная технология;</w:t>
            </w:r>
          </w:p>
          <w:p w:rsidR="00D637F6" w:rsidRPr="00BF349A" w:rsidRDefault="00D637F6" w:rsidP="00C25C28">
            <w:r w:rsidRPr="00BF349A">
              <w:t>-более низкие издержки;</w:t>
            </w:r>
          </w:p>
          <w:p w:rsidR="00D637F6" w:rsidRPr="00BF349A" w:rsidRDefault="00D637F6" w:rsidP="00C25C28">
            <w:pPr>
              <w:tabs>
                <w:tab w:val="num" w:pos="-426"/>
                <w:tab w:val="left" w:pos="284"/>
              </w:tabs>
            </w:pPr>
            <w:r w:rsidRPr="00BF349A">
              <w:t>-проверенный менеджмент;</w:t>
            </w:r>
          </w:p>
          <w:p w:rsidR="00D637F6" w:rsidRPr="00BF349A" w:rsidRDefault="00D637F6" w:rsidP="00C25C28">
            <w:pPr>
              <w:tabs>
                <w:tab w:val="num" w:pos="-426"/>
                <w:tab w:val="left" w:pos="284"/>
              </w:tabs>
            </w:pPr>
            <w:r w:rsidRPr="00BF349A">
              <w:t>-лучшие рекламные кампании;</w:t>
            </w:r>
          </w:p>
          <w:p w:rsidR="00D637F6" w:rsidRPr="00BF349A" w:rsidRDefault="00D637F6" w:rsidP="00C25C28">
            <w:pPr>
              <w:tabs>
                <w:tab w:val="num" w:pos="-426"/>
                <w:tab w:val="left" w:pos="284"/>
              </w:tabs>
            </w:pPr>
            <w:r w:rsidRPr="00BF349A">
              <w:t>-опыт в разработке новых товаров;</w:t>
            </w:r>
          </w:p>
          <w:p w:rsidR="00D637F6" w:rsidRPr="00BF349A" w:rsidRDefault="00D637F6" w:rsidP="00C25C28">
            <w:pPr>
              <w:tabs>
                <w:tab w:val="num" w:pos="-426"/>
                <w:tab w:val="left" w:pos="284"/>
              </w:tabs>
            </w:pPr>
          </w:p>
        </w:tc>
        <w:tc>
          <w:tcPr>
            <w:tcW w:w="4800" w:type="dxa"/>
          </w:tcPr>
          <w:p w:rsidR="00D637F6" w:rsidRPr="00BF349A" w:rsidRDefault="00D637F6" w:rsidP="00C25C28">
            <w:pPr>
              <w:jc w:val="both"/>
            </w:pPr>
            <w:r w:rsidRPr="00BF349A">
              <w:t>-способность обслужить     дополнительные группы клиентов или выйти на новые рынки или  новые сегменты рынка;</w:t>
            </w:r>
          </w:p>
          <w:p w:rsidR="00D637F6" w:rsidRPr="00BF349A" w:rsidRDefault="00D637F6" w:rsidP="00C25C28">
            <w:pPr>
              <w:jc w:val="both"/>
            </w:pPr>
            <w:r w:rsidRPr="00BF349A">
              <w:t>-пути расширения ассортимента продукции, чтобы удовлетворить больше потребностей клиентов;</w:t>
            </w:r>
          </w:p>
          <w:p w:rsidR="00D637F6" w:rsidRPr="00BF349A" w:rsidRDefault="00D637F6" w:rsidP="00C25C28">
            <w:pPr>
              <w:jc w:val="both"/>
            </w:pPr>
            <w:r w:rsidRPr="00BF349A">
              <w:t>-способность использовать навыки и технологические ноу-хау в выпуске новой продукции или в новых видах уже выпущенной продукции.</w:t>
            </w:r>
          </w:p>
        </w:tc>
      </w:tr>
      <w:tr w:rsidR="00D637F6" w:rsidRPr="00BF349A" w:rsidTr="00D637F6">
        <w:tc>
          <w:tcPr>
            <w:tcW w:w="4708" w:type="dxa"/>
          </w:tcPr>
          <w:p w:rsidR="00D637F6" w:rsidRPr="00BF349A" w:rsidRDefault="00D637F6" w:rsidP="00C25C28">
            <w:pPr>
              <w:jc w:val="center"/>
              <w:rPr>
                <w:b/>
              </w:rPr>
            </w:pPr>
            <w:r w:rsidRPr="00BF349A">
              <w:rPr>
                <w:b/>
              </w:rPr>
              <w:t>Потенциальные внутренние слабые стороны</w:t>
            </w:r>
          </w:p>
        </w:tc>
        <w:tc>
          <w:tcPr>
            <w:tcW w:w="4800" w:type="dxa"/>
          </w:tcPr>
          <w:p w:rsidR="00D637F6" w:rsidRPr="00BF349A" w:rsidRDefault="00D637F6" w:rsidP="00C25C28">
            <w:pPr>
              <w:jc w:val="center"/>
              <w:rPr>
                <w:b/>
              </w:rPr>
            </w:pPr>
            <w:r w:rsidRPr="00BF349A">
              <w:rPr>
                <w:b/>
              </w:rPr>
              <w:t>Потенциальные внешние угрозы</w:t>
            </w:r>
          </w:p>
        </w:tc>
      </w:tr>
      <w:tr w:rsidR="00D637F6" w:rsidRPr="00BF349A" w:rsidTr="00D637F6">
        <w:tc>
          <w:tcPr>
            <w:tcW w:w="4708" w:type="dxa"/>
          </w:tcPr>
          <w:p w:rsidR="00D637F6" w:rsidRPr="00BF349A" w:rsidRDefault="00D637F6" w:rsidP="00C25C28">
            <w:r w:rsidRPr="00BF349A">
              <w:t>-нет чёткого стратегического направления;</w:t>
            </w:r>
          </w:p>
          <w:p w:rsidR="00D637F6" w:rsidRPr="00BF349A" w:rsidRDefault="00D637F6" w:rsidP="00C25C28">
            <w:r w:rsidRPr="00BF349A">
              <w:t>-недостаточный имидж на рынке;</w:t>
            </w:r>
          </w:p>
          <w:p w:rsidR="00D637F6" w:rsidRPr="00BF349A" w:rsidRDefault="00D637F6" w:rsidP="00C25C28">
            <w:r w:rsidRPr="00BF349A">
              <w:t>-неудовлетворительная организация маркетинговой деятельности</w:t>
            </w:r>
          </w:p>
        </w:tc>
        <w:tc>
          <w:tcPr>
            <w:tcW w:w="4800" w:type="dxa"/>
          </w:tcPr>
          <w:p w:rsidR="00D637F6" w:rsidRPr="00BF349A" w:rsidRDefault="00D637F6" w:rsidP="00C25C28">
            <w:r w:rsidRPr="00BF349A">
              <w:t>-выход на рынок иностранных конкурентов с более низкими издержками;</w:t>
            </w:r>
          </w:p>
          <w:p w:rsidR="00D637F6" w:rsidRPr="00BF349A" w:rsidRDefault="00D637F6" w:rsidP="00C25C28">
            <w:r w:rsidRPr="00BF349A">
              <w:t xml:space="preserve">-высокая зависимость от снижения спроса и этапа жизненного цикла развития бизнеса </w:t>
            </w:r>
          </w:p>
        </w:tc>
      </w:tr>
    </w:tbl>
    <w:p w:rsidR="00FF67CF" w:rsidRDefault="00FF67CF" w:rsidP="00FF67CF">
      <w:pPr>
        <w:pStyle w:val="10"/>
        <w:shd w:val="clear" w:color="auto" w:fill="FFFFFF"/>
        <w:spacing w:line="360" w:lineRule="auto"/>
        <w:rPr>
          <w:sz w:val="28"/>
          <w:szCs w:val="28"/>
          <w:lang w:val="en-US"/>
        </w:rPr>
      </w:pPr>
    </w:p>
    <w:p w:rsidR="00970F44" w:rsidRDefault="00970F44" w:rsidP="00FF67CF">
      <w:pPr>
        <w:pStyle w:val="10"/>
        <w:shd w:val="clear" w:color="auto" w:fill="FFFFFF"/>
        <w:spacing w:line="360" w:lineRule="auto"/>
        <w:rPr>
          <w:sz w:val="28"/>
          <w:szCs w:val="28"/>
          <w:lang w:val="en-US"/>
        </w:rPr>
      </w:pPr>
    </w:p>
    <w:p w:rsidR="00970F44" w:rsidRPr="00970F44" w:rsidRDefault="00970F44" w:rsidP="00FF67CF">
      <w:pPr>
        <w:pStyle w:val="10"/>
        <w:shd w:val="clear" w:color="auto" w:fill="FFFFFF"/>
        <w:spacing w:line="360" w:lineRule="auto"/>
        <w:rPr>
          <w:b/>
          <w:sz w:val="28"/>
          <w:szCs w:val="28"/>
        </w:rPr>
      </w:pPr>
      <w:r w:rsidRPr="00970F44">
        <w:rPr>
          <w:b/>
          <w:sz w:val="28"/>
          <w:szCs w:val="28"/>
        </w:rPr>
        <w:t xml:space="preserve">7.4. </w:t>
      </w:r>
      <w:r>
        <w:rPr>
          <w:b/>
          <w:sz w:val="28"/>
          <w:szCs w:val="28"/>
        </w:rPr>
        <w:t>К</w:t>
      </w:r>
      <w:r w:rsidRPr="00970F44">
        <w:rPr>
          <w:b/>
          <w:sz w:val="28"/>
          <w:szCs w:val="28"/>
        </w:rPr>
        <w:t>лючевые факторы успеха.</w:t>
      </w:r>
    </w:p>
    <w:p w:rsidR="001B0ACC" w:rsidRPr="00CF2D26" w:rsidRDefault="00970F44" w:rsidP="001B0ACC">
      <w:pPr>
        <w:pStyle w:val="10"/>
        <w:shd w:val="clear" w:color="auto" w:fill="FFFFFF"/>
        <w:spacing w:line="360" w:lineRule="auto"/>
        <w:ind w:firstLine="300"/>
        <w:rPr>
          <w:sz w:val="28"/>
          <w:szCs w:val="28"/>
        </w:rPr>
      </w:pPr>
      <w:r>
        <w:rPr>
          <w:sz w:val="28"/>
          <w:szCs w:val="28"/>
        </w:rPr>
        <w:t xml:space="preserve">В таблице </w:t>
      </w:r>
      <w:r w:rsidR="00D637F6">
        <w:rPr>
          <w:sz w:val="28"/>
          <w:szCs w:val="28"/>
        </w:rPr>
        <w:t>13</w:t>
      </w:r>
      <w:r>
        <w:rPr>
          <w:sz w:val="28"/>
          <w:szCs w:val="28"/>
        </w:rPr>
        <w:t xml:space="preserve"> </w:t>
      </w:r>
      <w:r w:rsidR="001B0ACC" w:rsidRPr="00CF2D26">
        <w:rPr>
          <w:sz w:val="28"/>
          <w:szCs w:val="28"/>
        </w:rPr>
        <w:t>представлены основные типы КФУ. Очень редко можно в определенный момент времени выделить более трех-четырех ключевых факторов успеха в конкретной отрасли. И даже среди этих трех-четырех КФУ обычно только один или два имеют более важное значение. Надо отказаться от искушения включать в перечень КФУ факторы, имеющие второстепенное значение. Включение в КФУ большого количества факторов затрудняет анализ конкурентной силы фирмы.</w:t>
      </w:r>
    </w:p>
    <w:p w:rsidR="00FF6D32" w:rsidRPr="00CF2D26" w:rsidRDefault="00FF6D32" w:rsidP="00FF6D32">
      <w:pPr>
        <w:rPr>
          <w:sz w:val="28"/>
          <w:szCs w:val="28"/>
        </w:rPr>
      </w:pPr>
    </w:p>
    <w:p w:rsidR="00FF6D32" w:rsidRPr="00D637F6" w:rsidRDefault="00FF6D32" w:rsidP="00D637F6">
      <w:pPr>
        <w:jc w:val="center"/>
        <w:rPr>
          <w:sz w:val="28"/>
          <w:szCs w:val="28"/>
          <w:u w:val="single"/>
        </w:rPr>
      </w:pPr>
      <w:r w:rsidRPr="00CF2D26">
        <w:rPr>
          <w:sz w:val="28"/>
          <w:szCs w:val="28"/>
          <w:u w:val="single"/>
        </w:rPr>
        <w:t>Типы ключевых факторов успеха (КФУ)</w:t>
      </w:r>
    </w:p>
    <w:p w:rsidR="00FF6D32" w:rsidRPr="00CF2D26" w:rsidRDefault="00AA0071" w:rsidP="00FF6D32">
      <w:pPr>
        <w:ind w:left="7788"/>
        <w:rPr>
          <w:sz w:val="28"/>
          <w:szCs w:val="28"/>
        </w:rPr>
      </w:pPr>
      <w:r w:rsidRPr="00CF2D26">
        <w:rPr>
          <w:sz w:val="28"/>
          <w:szCs w:val="28"/>
        </w:rPr>
        <w:t xml:space="preserve">     </w:t>
      </w:r>
      <w:r w:rsidR="00D637F6">
        <w:rPr>
          <w:sz w:val="28"/>
          <w:szCs w:val="28"/>
        </w:rPr>
        <w:t>Таблица</w:t>
      </w:r>
      <w:r w:rsidR="00FF6D32" w:rsidRPr="00CF2D26">
        <w:rPr>
          <w:sz w:val="28"/>
          <w:szCs w:val="28"/>
        </w:rPr>
        <w:t>1</w:t>
      </w:r>
      <w:r w:rsidR="00D637F6">
        <w:rPr>
          <w:sz w:val="28"/>
          <w:szCs w:val="2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FF6D32" w:rsidRPr="00CF2D26" w:rsidTr="00170FE6">
        <w:tc>
          <w:tcPr>
            <w:tcW w:w="9570" w:type="dxa"/>
          </w:tcPr>
          <w:p w:rsidR="00FF6D32" w:rsidRPr="00CF2D26" w:rsidRDefault="00FF6D32" w:rsidP="00170FE6">
            <w:pPr>
              <w:widowControl w:val="0"/>
              <w:autoSpaceDE w:val="0"/>
              <w:autoSpaceDN w:val="0"/>
              <w:adjustRightInd w:val="0"/>
              <w:spacing w:line="360" w:lineRule="auto"/>
              <w:jc w:val="both"/>
              <w:rPr>
                <w:b/>
                <w:sz w:val="28"/>
                <w:szCs w:val="28"/>
              </w:rPr>
            </w:pPr>
            <w:r w:rsidRPr="00CF2D26">
              <w:rPr>
                <w:b/>
                <w:sz w:val="28"/>
                <w:szCs w:val="28"/>
              </w:rPr>
              <w:t>КФУ, зависящие от технологии:</w:t>
            </w:r>
          </w:p>
          <w:p w:rsidR="00FF6D32" w:rsidRPr="00CF2D26" w:rsidRDefault="00FF6D32" w:rsidP="00170FE6">
            <w:pPr>
              <w:pStyle w:val="10"/>
              <w:numPr>
                <w:ilvl w:val="0"/>
                <w:numId w:val="31"/>
              </w:numPr>
              <w:shd w:val="clear" w:color="auto" w:fill="FFFFFF"/>
              <w:autoSpaceDE w:val="0"/>
              <w:autoSpaceDN w:val="0"/>
              <w:adjustRightInd w:val="0"/>
              <w:snapToGrid/>
              <w:spacing w:line="360" w:lineRule="auto"/>
              <w:rPr>
                <w:sz w:val="28"/>
                <w:szCs w:val="28"/>
              </w:rPr>
            </w:pPr>
            <w:r w:rsidRPr="00CF2D26">
              <w:rPr>
                <w:sz w:val="28"/>
                <w:szCs w:val="28"/>
              </w:rPr>
              <w:t>возможность разработки новых товаров (результативность творческого коллектива).</w:t>
            </w:r>
          </w:p>
        </w:tc>
      </w:tr>
      <w:tr w:rsidR="00FF6D32" w:rsidRPr="00CF2D26" w:rsidTr="00170FE6">
        <w:tc>
          <w:tcPr>
            <w:tcW w:w="9570" w:type="dxa"/>
          </w:tcPr>
          <w:p w:rsidR="00FF6D32" w:rsidRPr="00CF2D26" w:rsidRDefault="00FF6D32" w:rsidP="00170FE6">
            <w:pPr>
              <w:pStyle w:val="10"/>
              <w:shd w:val="clear" w:color="auto" w:fill="FFFFFF"/>
              <w:autoSpaceDE w:val="0"/>
              <w:autoSpaceDN w:val="0"/>
              <w:adjustRightInd w:val="0"/>
              <w:spacing w:line="360" w:lineRule="auto"/>
              <w:ind w:firstLine="0"/>
              <w:rPr>
                <w:b/>
                <w:sz w:val="28"/>
                <w:szCs w:val="28"/>
              </w:rPr>
            </w:pPr>
            <w:r w:rsidRPr="00CF2D26">
              <w:rPr>
                <w:b/>
                <w:sz w:val="28"/>
                <w:szCs w:val="28"/>
              </w:rPr>
              <w:t>КФУ, относящиеся к производству:</w:t>
            </w:r>
          </w:p>
          <w:p w:rsidR="00FF6D32" w:rsidRPr="00CF2D26" w:rsidRDefault="00FF6D32" w:rsidP="00170FE6">
            <w:pPr>
              <w:pStyle w:val="10"/>
              <w:numPr>
                <w:ilvl w:val="0"/>
                <w:numId w:val="32"/>
              </w:numPr>
              <w:shd w:val="clear" w:color="auto" w:fill="FFFFFF"/>
              <w:autoSpaceDE w:val="0"/>
              <w:autoSpaceDN w:val="0"/>
              <w:adjustRightInd w:val="0"/>
              <w:snapToGrid/>
              <w:spacing w:line="360" w:lineRule="auto"/>
              <w:jc w:val="left"/>
              <w:rPr>
                <w:sz w:val="28"/>
                <w:szCs w:val="28"/>
              </w:rPr>
            </w:pPr>
            <w:r w:rsidRPr="00CF2D26">
              <w:rPr>
                <w:sz w:val="28"/>
                <w:szCs w:val="28"/>
              </w:rPr>
              <w:t>качество продукции (снижение количества дефектов, уменьшение потребности в ремонте).</w:t>
            </w:r>
          </w:p>
        </w:tc>
      </w:tr>
      <w:tr w:rsidR="00FF6D32" w:rsidRPr="00CF2D26" w:rsidTr="00170FE6">
        <w:tc>
          <w:tcPr>
            <w:tcW w:w="9570" w:type="dxa"/>
          </w:tcPr>
          <w:p w:rsidR="00FF6D32" w:rsidRPr="00CF2D26" w:rsidRDefault="00FF6D32" w:rsidP="00170FE6">
            <w:pPr>
              <w:pStyle w:val="10"/>
              <w:shd w:val="clear" w:color="auto" w:fill="FFFFFF"/>
              <w:autoSpaceDE w:val="0"/>
              <w:autoSpaceDN w:val="0"/>
              <w:adjustRightInd w:val="0"/>
              <w:spacing w:line="360" w:lineRule="auto"/>
              <w:ind w:firstLine="0"/>
              <w:rPr>
                <w:sz w:val="28"/>
                <w:szCs w:val="28"/>
              </w:rPr>
            </w:pPr>
            <w:r w:rsidRPr="00CF2D26">
              <w:rPr>
                <w:b/>
                <w:sz w:val="28"/>
                <w:szCs w:val="28"/>
              </w:rPr>
              <w:t>КФУ, относящиеся к реализации продукции</w:t>
            </w:r>
            <w:r w:rsidRPr="00CF2D26">
              <w:rPr>
                <w:sz w:val="28"/>
                <w:szCs w:val="28"/>
              </w:rPr>
              <w:t>:</w:t>
            </w:r>
          </w:p>
          <w:p w:rsidR="00FF6D32" w:rsidRPr="00CF2D26" w:rsidRDefault="00FF6D32" w:rsidP="00170FE6">
            <w:pPr>
              <w:pStyle w:val="10"/>
              <w:numPr>
                <w:ilvl w:val="0"/>
                <w:numId w:val="33"/>
              </w:numPr>
              <w:shd w:val="clear" w:color="auto" w:fill="FFFFFF"/>
              <w:autoSpaceDE w:val="0"/>
              <w:autoSpaceDN w:val="0"/>
              <w:adjustRightInd w:val="0"/>
              <w:snapToGrid/>
              <w:spacing w:line="360" w:lineRule="auto"/>
              <w:jc w:val="left"/>
              <w:rPr>
                <w:sz w:val="28"/>
                <w:szCs w:val="28"/>
              </w:rPr>
            </w:pPr>
            <w:r w:rsidRPr="00CF2D26">
              <w:rPr>
                <w:sz w:val="28"/>
                <w:szCs w:val="28"/>
              </w:rPr>
              <w:t>низкие расходы по реализации.</w:t>
            </w:r>
          </w:p>
        </w:tc>
      </w:tr>
      <w:tr w:rsidR="00FF6D32" w:rsidRPr="00CF2D26" w:rsidTr="00170FE6">
        <w:tc>
          <w:tcPr>
            <w:tcW w:w="9570" w:type="dxa"/>
          </w:tcPr>
          <w:p w:rsidR="00FF6D32" w:rsidRPr="00CF2D26" w:rsidRDefault="00FF6D32" w:rsidP="00170FE6">
            <w:pPr>
              <w:pStyle w:val="10"/>
              <w:shd w:val="clear" w:color="auto" w:fill="FFFFFF"/>
              <w:autoSpaceDE w:val="0"/>
              <w:autoSpaceDN w:val="0"/>
              <w:adjustRightInd w:val="0"/>
              <w:spacing w:line="360" w:lineRule="auto"/>
              <w:ind w:firstLine="0"/>
              <w:rPr>
                <w:b/>
                <w:sz w:val="28"/>
                <w:szCs w:val="28"/>
              </w:rPr>
            </w:pPr>
            <w:r w:rsidRPr="00CF2D26">
              <w:rPr>
                <w:b/>
                <w:sz w:val="28"/>
                <w:szCs w:val="28"/>
              </w:rPr>
              <w:t>КФУ, относящиеся к маркетингу:</w:t>
            </w:r>
          </w:p>
          <w:p w:rsidR="00FF6D32" w:rsidRPr="00CF2D26" w:rsidRDefault="00FF6D32" w:rsidP="00170FE6">
            <w:pPr>
              <w:pStyle w:val="10"/>
              <w:numPr>
                <w:ilvl w:val="0"/>
                <w:numId w:val="34"/>
              </w:numPr>
              <w:autoSpaceDE w:val="0"/>
              <w:autoSpaceDN w:val="0"/>
              <w:adjustRightInd w:val="0"/>
              <w:snapToGrid/>
              <w:spacing w:line="360" w:lineRule="auto"/>
              <w:jc w:val="left"/>
              <w:rPr>
                <w:sz w:val="28"/>
                <w:szCs w:val="28"/>
              </w:rPr>
            </w:pPr>
            <w:r w:rsidRPr="00CF2D26">
              <w:rPr>
                <w:sz w:val="28"/>
                <w:szCs w:val="28"/>
              </w:rPr>
              <w:t>гарантии для покупателей (важны при заказах по почте, реализации новых продуктов).</w:t>
            </w:r>
          </w:p>
        </w:tc>
      </w:tr>
      <w:tr w:rsidR="00FF6D32" w:rsidRPr="00CF2D26" w:rsidTr="00170FE6">
        <w:tc>
          <w:tcPr>
            <w:tcW w:w="9570" w:type="dxa"/>
          </w:tcPr>
          <w:p w:rsidR="00FF6D32" w:rsidRPr="00CF2D26" w:rsidRDefault="00FF6D32" w:rsidP="00170FE6">
            <w:pPr>
              <w:pStyle w:val="10"/>
              <w:shd w:val="clear" w:color="auto" w:fill="FFFFFF"/>
              <w:autoSpaceDE w:val="0"/>
              <w:autoSpaceDN w:val="0"/>
              <w:adjustRightInd w:val="0"/>
              <w:spacing w:line="360" w:lineRule="auto"/>
              <w:rPr>
                <w:sz w:val="28"/>
                <w:szCs w:val="28"/>
              </w:rPr>
            </w:pPr>
            <w:r w:rsidRPr="00CF2D26">
              <w:rPr>
                <w:sz w:val="28"/>
                <w:szCs w:val="28"/>
              </w:rPr>
              <w:t>КФУ, относящиеся к профессиональным навыкам:</w:t>
            </w:r>
          </w:p>
          <w:p w:rsidR="00FF6D32" w:rsidRPr="00CF2D26" w:rsidRDefault="00FF6D32" w:rsidP="00170FE6">
            <w:pPr>
              <w:pStyle w:val="10"/>
              <w:numPr>
                <w:ilvl w:val="0"/>
                <w:numId w:val="35"/>
              </w:numPr>
              <w:shd w:val="clear" w:color="auto" w:fill="FFFFFF"/>
              <w:autoSpaceDE w:val="0"/>
              <w:autoSpaceDN w:val="0"/>
              <w:adjustRightInd w:val="0"/>
              <w:snapToGrid/>
              <w:spacing w:line="360" w:lineRule="auto"/>
              <w:jc w:val="left"/>
              <w:rPr>
                <w:sz w:val="28"/>
                <w:szCs w:val="28"/>
              </w:rPr>
            </w:pPr>
            <w:r w:rsidRPr="00CF2D26">
              <w:rPr>
                <w:sz w:val="28"/>
                <w:szCs w:val="28"/>
              </w:rPr>
              <w:t>степень овладения (знание) определенной технологии.</w:t>
            </w:r>
          </w:p>
        </w:tc>
      </w:tr>
      <w:tr w:rsidR="00FF6D32" w:rsidRPr="00CF2D26" w:rsidTr="00170FE6">
        <w:tc>
          <w:tcPr>
            <w:tcW w:w="9570" w:type="dxa"/>
          </w:tcPr>
          <w:p w:rsidR="00FF6D32" w:rsidRPr="00CF2D26" w:rsidRDefault="00FF6D32" w:rsidP="00170FE6">
            <w:pPr>
              <w:pStyle w:val="10"/>
              <w:shd w:val="clear" w:color="auto" w:fill="FFFFFF"/>
              <w:autoSpaceDE w:val="0"/>
              <w:autoSpaceDN w:val="0"/>
              <w:adjustRightInd w:val="0"/>
              <w:spacing w:line="360" w:lineRule="auto"/>
              <w:rPr>
                <w:sz w:val="28"/>
                <w:szCs w:val="28"/>
              </w:rPr>
            </w:pPr>
            <w:r w:rsidRPr="00CF2D26">
              <w:rPr>
                <w:sz w:val="28"/>
                <w:szCs w:val="28"/>
              </w:rPr>
              <w:t>КФУ, связанные с организационными возможностями:</w:t>
            </w:r>
          </w:p>
          <w:p w:rsidR="00FF6D32" w:rsidRPr="00CF2D26" w:rsidRDefault="00FF6D32" w:rsidP="00170FE6">
            <w:pPr>
              <w:pStyle w:val="10"/>
              <w:numPr>
                <w:ilvl w:val="0"/>
                <w:numId w:val="36"/>
              </w:numPr>
              <w:autoSpaceDE w:val="0"/>
              <w:autoSpaceDN w:val="0"/>
              <w:adjustRightInd w:val="0"/>
              <w:snapToGrid/>
              <w:spacing w:line="360" w:lineRule="auto"/>
              <w:jc w:val="left"/>
              <w:rPr>
                <w:sz w:val="28"/>
                <w:szCs w:val="28"/>
              </w:rPr>
            </w:pPr>
            <w:r w:rsidRPr="00CF2D26">
              <w:rPr>
                <w:sz w:val="28"/>
                <w:szCs w:val="28"/>
              </w:rPr>
              <w:t>большой опыт ноу-хау в области менеджмента.</w:t>
            </w:r>
          </w:p>
        </w:tc>
      </w:tr>
      <w:tr w:rsidR="00FF6D32" w:rsidRPr="00CF2D26" w:rsidTr="00170FE6">
        <w:tc>
          <w:tcPr>
            <w:tcW w:w="9570" w:type="dxa"/>
          </w:tcPr>
          <w:p w:rsidR="00FF6D32" w:rsidRPr="00CF2D26" w:rsidRDefault="00FF6D32" w:rsidP="00170FE6">
            <w:pPr>
              <w:pStyle w:val="10"/>
              <w:shd w:val="clear" w:color="auto" w:fill="FFFFFF"/>
              <w:autoSpaceDE w:val="0"/>
              <w:autoSpaceDN w:val="0"/>
              <w:adjustRightInd w:val="0"/>
              <w:spacing w:line="360" w:lineRule="auto"/>
              <w:rPr>
                <w:sz w:val="28"/>
                <w:szCs w:val="28"/>
              </w:rPr>
            </w:pPr>
            <w:r w:rsidRPr="00CF2D26">
              <w:rPr>
                <w:sz w:val="28"/>
                <w:szCs w:val="28"/>
              </w:rPr>
              <w:t>Прочие КФУ:</w:t>
            </w:r>
          </w:p>
          <w:p w:rsidR="00FF6D32" w:rsidRPr="00CF2D26" w:rsidRDefault="00FF6D32" w:rsidP="00170FE6">
            <w:pPr>
              <w:pStyle w:val="10"/>
              <w:numPr>
                <w:ilvl w:val="0"/>
                <w:numId w:val="37"/>
              </w:numPr>
              <w:autoSpaceDE w:val="0"/>
              <w:autoSpaceDN w:val="0"/>
              <w:adjustRightInd w:val="0"/>
              <w:snapToGrid/>
              <w:spacing w:line="360" w:lineRule="auto"/>
              <w:jc w:val="left"/>
              <w:rPr>
                <w:sz w:val="28"/>
                <w:szCs w:val="28"/>
              </w:rPr>
            </w:pPr>
            <w:r w:rsidRPr="00CF2D26">
              <w:rPr>
                <w:sz w:val="28"/>
                <w:szCs w:val="28"/>
              </w:rPr>
              <w:t>доступ на финансовые рынки (особенно важен для молодых фирм, работающих в рискованных или капиталоемких отраслях);</w:t>
            </w:r>
          </w:p>
          <w:p w:rsidR="00FF6D32" w:rsidRPr="00CF2D26" w:rsidRDefault="00FF6D32" w:rsidP="00170FE6">
            <w:pPr>
              <w:pStyle w:val="10"/>
              <w:numPr>
                <w:ilvl w:val="0"/>
                <w:numId w:val="37"/>
              </w:numPr>
              <w:autoSpaceDE w:val="0"/>
              <w:autoSpaceDN w:val="0"/>
              <w:adjustRightInd w:val="0"/>
              <w:snapToGrid/>
              <w:spacing w:line="360" w:lineRule="auto"/>
              <w:jc w:val="left"/>
              <w:rPr>
                <w:sz w:val="28"/>
                <w:szCs w:val="28"/>
              </w:rPr>
            </w:pPr>
            <w:r w:rsidRPr="00CF2D26">
              <w:rPr>
                <w:sz w:val="28"/>
                <w:szCs w:val="28"/>
              </w:rPr>
              <w:t>наличие патентов.</w:t>
            </w:r>
          </w:p>
        </w:tc>
      </w:tr>
    </w:tbl>
    <w:p w:rsidR="00FF6D32" w:rsidRPr="00CF2D26" w:rsidRDefault="00FF6D32" w:rsidP="00FF6D32">
      <w:pPr>
        <w:jc w:val="both"/>
        <w:rPr>
          <w:sz w:val="28"/>
          <w:szCs w:val="28"/>
        </w:rPr>
      </w:pPr>
    </w:p>
    <w:p w:rsidR="00F35F80" w:rsidRPr="00CF2D26" w:rsidRDefault="00F35F80" w:rsidP="00FF6D32">
      <w:pPr>
        <w:rPr>
          <w:i/>
          <w:sz w:val="28"/>
          <w:szCs w:val="28"/>
          <w:u w:val="single"/>
        </w:rPr>
      </w:pPr>
    </w:p>
    <w:p w:rsidR="00B0642F" w:rsidRDefault="00B0642F" w:rsidP="00FF6D32">
      <w:pPr>
        <w:rPr>
          <w:i/>
          <w:sz w:val="28"/>
          <w:szCs w:val="28"/>
          <w:u w:val="single"/>
          <w:lang w:val="en-US"/>
        </w:rPr>
      </w:pPr>
    </w:p>
    <w:p w:rsidR="0035755C" w:rsidRPr="0035755C" w:rsidRDefault="0035755C" w:rsidP="00FF6D32">
      <w:pPr>
        <w:rPr>
          <w:i/>
          <w:sz w:val="28"/>
          <w:szCs w:val="28"/>
          <w:u w:val="single"/>
          <w:lang w:val="en-US"/>
        </w:rPr>
      </w:pPr>
    </w:p>
    <w:p w:rsidR="00D23320" w:rsidRPr="00CF2D26" w:rsidRDefault="00D23320" w:rsidP="00D23320">
      <w:pPr>
        <w:shd w:val="clear" w:color="auto" w:fill="FFFFFF"/>
        <w:ind w:left="2832" w:firstLine="708"/>
        <w:rPr>
          <w:sz w:val="28"/>
          <w:szCs w:val="28"/>
          <w:u w:val="single"/>
        </w:rPr>
      </w:pPr>
      <w:r w:rsidRPr="00CF2D26">
        <w:rPr>
          <w:sz w:val="28"/>
          <w:szCs w:val="28"/>
          <w:u w:val="single"/>
        </w:rPr>
        <w:t>Матрица предпочтений</w:t>
      </w:r>
    </w:p>
    <w:p w:rsidR="00FB7F88" w:rsidRPr="00D821A4" w:rsidRDefault="00D821A4" w:rsidP="00D821A4">
      <w:pPr>
        <w:shd w:val="clear" w:color="auto" w:fill="FFFFFF"/>
        <w:ind w:left="2832" w:firstLine="708"/>
        <w:jc w:val="right"/>
        <w:rPr>
          <w:sz w:val="28"/>
          <w:szCs w:val="28"/>
        </w:rPr>
      </w:pPr>
      <w:r>
        <w:rPr>
          <w:sz w:val="28"/>
          <w:szCs w:val="28"/>
        </w:rPr>
        <w:t>Таблица 15</w:t>
      </w:r>
    </w:p>
    <w:tbl>
      <w:tblPr>
        <w:tblW w:w="9735" w:type="dxa"/>
        <w:tblLayout w:type="fixed"/>
        <w:tblLook w:val="0000" w:firstRow="0" w:lastRow="0" w:firstColumn="0" w:lastColumn="0" w:noHBand="0" w:noVBand="0"/>
      </w:tblPr>
      <w:tblGrid>
        <w:gridCol w:w="558"/>
        <w:gridCol w:w="2398"/>
        <w:gridCol w:w="552"/>
        <w:gridCol w:w="545"/>
        <w:gridCol w:w="545"/>
        <w:gridCol w:w="557"/>
        <w:gridCol w:w="557"/>
        <w:gridCol w:w="538"/>
        <w:gridCol w:w="557"/>
        <w:gridCol w:w="538"/>
        <w:gridCol w:w="545"/>
        <w:gridCol w:w="997"/>
        <w:gridCol w:w="848"/>
      </w:tblGrid>
      <w:tr w:rsidR="00FB7F88" w:rsidRPr="00CF2D26">
        <w:trPr>
          <w:trHeight w:val="540"/>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FB7F88" w:rsidRPr="00271DDE" w:rsidRDefault="00FB7F88" w:rsidP="00D141A9">
            <w:pPr>
              <w:jc w:val="center"/>
              <w:rPr>
                <w:b/>
                <w:bCs/>
                <w:iCs/>
              </w:rPr>
            </w:pPr>
            <w:r w:rsidRPr="00271DDE">
              <w:rPr>
                <w:b/>
                <w:bCs/>
                <w:iCs/>
              </w:rPr>
              <w:t>№ п/п</w:t>
            </w:r>
          </w:p>
        </w:tc>
        <w:tc>
          <w:tcPr>
            <w:tcW w:w="2398" w:type="dxa"/>
            <w:tcBorders>
              <w:top w:val="single" w:sz="8" w:space="0" w:color="auto"/>
              <w:left w:val="nil"/>
              <w:bottom w:val="single" w:sz="8" w:space="0" w:color="auto"/>
              <w:right w:val="nil"/>
            </w:tcBorders>
            <w:shd w:val="clear" w:color="auto" w:fill="auto"/>
            <w:vAlign w:val="center"/>
          </w:tcPr>
          <w:p w:rsidR="00FB7F88" w:rsidRPr="00271DDE" w:rsidRDefault="00FB7F88" w:rsidP="00D141A9">
            <w:pPr>
              <w:jc w:val="center"/>
              <w:rPr>
                <w:b/>
                <w:bCs/>
                <w:iCs/>
                <w:color w:val="000000"/>
              </w:rPr>
            </w:pPr>
            <w:r w:rsidRPr="00271DDE">
              <w:rPr>
                <w:b/>
                <w:bCs/>
                <w:iCs/>
                <w:color w:val="000000"/>
                <w:spacing w:val="-7"/>
              </w:rPr>
              <w:t>Наименование</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FB7F88" w:rsidRPr="00271DDE" w:rsidRDefault="00FB7F88" w:rsidP="00D141A9">
            <w:pPr>
              <w:jc w:val="center"/>
              <w:rPr>
                <w:b/>
                <w:bCs/>
                <w:iCs/>
                <w:color w:val="000000"/>
              </w:rPr>
            </w:pPr>
            <w:r w:rsidRPr="00271DDE">
              <w:rPr>
                <w:b/>
                <w:bCs/>
                <w:iCs/>
                <w:color w:val="000000"/>
                <w:lang w:val="en-US"/>
              </w:rPr>
              <w:t>3</w:t>
            </w:r>
            <w:r w:rsidRPr="00271DDE">
              <w:rPr>
                <w:b/>
                <w:bCs/>
                <w:iCs/>
                <w:color w:val="000000"/>
              </w:rPr>
              <w:t>.1</w:t>
            </w:r>
          </w:p>
        </w:tc>
        <w:tc>
          <w:tcPr>
            <w:tcW w:w="545" w:type="dxa"/>
            <w:tcBorders>
              <w:top w:val="single" w:sz="4" w:space="0" w:color="auto"/>
              <w:left w:val="nil"/>
              <w:bottom w:val="single" w:sz="4" w:space="0" w:color="auto"/>
              <w:right w:val="single" w:sz="4" w:space="0" w:color="auto"/>
            </w:tcBorders>
            <w:shd w:val="clear" w:color="auto" w:fill="auto"/>
            <w:vAlign w:val="center"/>
          </w:tcPr>
          <w:p w:rsidR="00FB7F88" w:rsidRPr="00271DDE" w:rsidRDefault="00FB7F88" w:rsidP="00D141A9">
            <w:pPr>
              <w:jc w:val="center"/>
              <w:rPr>
                <w:b/>
                <w:bCs/>
                <w:iCs/>
                <w:color w:val="000000"/>
              </w:rPr>
            </w:pPr>
            <w:r w:rsidRPr="00271DDE">
              <w:rPr>
                <w:b/>
                <w:bCs/>
                <w:iCs/>
                <w:color w:val="000000"/>
                <w:lang w:val="en-US"/>
              </w:rPr>
              <w:t>3</w:t>
            </w:r>
            <w:r w:rsidRPr="00271DDE">
              <w:rPr>
                <w:b/>
                <w:bCs/>
                <w:iCs/>
                <w:color w:val="000000"/>
              </w:rPr>
              <w:t>.2</w:t>
            </w:r>
          </w:p>
        </w:tc>
        <w:tc>
          <w:tcPr>
            <w:tcW w:w="545" w:type="dxa"/>
            <w:tcBorders>
              <w:top w:val="single" w:sz="4" w:space="0" w:color="auto"/>
              <w:left w:val="nil"/>
              <w:bottom w:val="single" w:sz="4" w:space="0" w:color="auto"/>
              <w:right w:val="single" w:sz="4" w:space="0" w:color="auto"/>
            </w:tcBorders>
            <w:shd w:val="clear" w:color="auto" w:fill="auto"/>
            <w:vAlign w:val="center"/>
          </w:tcPr>
          <w:p w:rsidR="00FB7F88" w:rsidRPr="00271DDE" w:rsidRDefault="00FB7F88" w:rsidP="00D141A9">
            <w:pPr>
              <w:jc w:val="center"/>
              <w:rPr>
                <w:b/>
                <w:bCs/>
                <w:iCs/>
                <w:color w:val="000000"/>
              </w:rPr>
            </w:pPr>
            <w:r w:rsidRPr="00271DDE">
              <w:rPr>
                <w:b/>
                <w:bCs/>
                <w:iCs/>
                <w:color w:val="000000"/>
                <w:lang w:val="en-US"/>
              </w:rPr>
              <w:t>3</w:t>
            </w:r>
            <w:r w:rsidRPr="00271DDE">
              <w:rPr>
                <w:b/>
                <w:bCs/>
                <w:iCs/>
                <w:color w:val="000000"/>
              </w:rPr>
              <w:t>.3</w:t>
            </w:r>
          </w:p>
        </w:tc>
        <w:tc>
          <w:tcPr>
            <w:tcW w:w="557" w:type="dxa"/>
            <w:tcBorders>
              <w:top w:val="single" w:sz="4" w:space="0" w:color="auto"/>
              <w:left w:val="nil"/>
              <w:bottom w:val="single" w:sz="4" w:space="0" w:color="auto"/>
              <w:right w:val="single" w:sz="4" w:space="0" w:color="auto"/>
            </w:tcBorders>
            <w:shd w:val="clear" w:color="auto" w:fill="auto"/>
            <w:vAlign w:val="center"/>
          </w:tcPr>
          <w:p w:rsidR="00FB7F88" w:rsidRPr="00271DDE" w:rsidRDefault="00FB7F88" w:rsidP="00D141A9">
            <w:pPr>
              <w:jc w:val="center"/>
              <w:rPr>
                <w:b/>
                <w:bCs/>
                <w:iCs/>
                <w:color w:val="000000"/>
              </w:rPr>
            </w:pPr>
            <w:r w:rsidRPr="00271DDE">
              <w:rPr>
                <w:b/>
                <w:bCs/>
                <w:iCs/>
                <w:color w:val="000000"/>
                <w:lang w:val="en-US"/>
              </w:rPr>
              <w:t>3</w:t>
            </w:r>
            <w:r w:rsidRPr="00271DDE">
              <w:rPr>
                <w:b/>
                <w:bCs/>
                <w:iCs/>
                <w:color w:val="000000"/>
              </w:rPr>
              <w:t>.4</w:t>
            </w:r>
          </w:p>
        </w:tc>
        <w:tc>
          <w:tcPr>
            <w:tcW w:w="557" w:type="dxa"/>
            <w:tcBorders>
              <w:top w:val="single" w:sz="4" w:space="0" w:color="auto"/>
              <w:left w:val="nil"/>
              <w:bottom w:val="single" w:sz="4" w:space="0" w:color="auto"/>
              <w:right w:val="single" w:sz="4" w:space="0" w:color="auto"/>
            </w:tcBorders>
            <w:shd w:val="clear" w:color="auto" w:fill="auto"/>
            <w:vAlign w:val="center"/>
          </w:tcPr>
          <w:p w:rsidR="00FB7F88" w:rsidRPr="00271DDE" w:rsidRDefault="00FB7F88" w:rsidP="00D141A9">
            <w:pPr>
              <w:jc w:val="center"/>
              <w:rPr>
                <w:b/>
                <w:bCs/>
                <w:iCs/>
                <w:color w:val="000000"/>
                <w:lang w:val="en-US"/>
              </w:rPr>
            </w:pPr>
            <w:r w:rsidRPr="00271DDE">
              <w:rPr>
                <w:b/>
                <w:bCs/>
                <w:iCs/>
                <w:color w:val="000000"/>
                <w:lang w:val="en-US"/>
              </w:rPr>
              <w:t>3.5</w:t>
            </w:r>
          </w:p>
        </w:tc>
        <w:tc>
          <w:tcPr>
            <w:tcW w:w="538" w:type="dxa"/>
            <w:tcBorders>
              <w:top w:val="single" w:sz="4" w:space="0" w:color="auto"/>
              <w:left w:val="nil"/>
              <w:bottom w:val="single" w:sz="4" w:space="0" w:color="auto"/>
              <w:right w:val="single" w:sz="4" w:space="0" w:color="auto"/>
            </w:tcBorders>
            <w:shd w:val="clear" w:color="auto" w:fill="auto"/>
            <w:vAlign w:val="center"/>
          </w:tcPr>
          <w:p w:rsidR="00FB7F88" w:rsidRPr="00271DDE" w:rsidRDefault="00FB7F88" w:rsidP="00D141A9">
            <w:pPr>
              <w:jc w:val="center"/>
              <w:rPr>
                <w:b/>
                <w:bCs/>
                <w:iCs/>
                <w:color w:val="000000"/>
                <w:lang w:val="en-US"/>
              </w:rPr>
            </w:pPr>
            <w:r w:rsidRPr="00271DDE">
              <w:rPr>
                <w:b/>
                <w:bCs/>
                <w:iCs/>
                <w:color w:val="000000"/>
                <w:lang w:val="en-US"/>
              </w:rPr>
              <w:t>3.6</w:t>
            </w:r>
          </w:p>
        </w:tc>
        <w:tc>
          <w:tcPr>
            <w:tcW w:w="557" w:type="dxa"/>
            <w:tcBorders>
              <w:top w:val="single" w:sz="4" w:space="0" w:color="auto"/>
              <w:left w:val="nil"/>
              <w:bottom w:val="single" w:sz="4" w:space="0" w:color="auto"/>
              <w:right w:val="single" w:sz="4" w:space="0" w:color="auto"/>
            </w:tcBorders>
            <w:shd w:val="clear" w:color="auto" w:fill="auto"/>
            <w:vAlign w:val="center"/>
          </w:tcPr>
          <w:p w:rsidR="00FB7F88" w:rsidRPr="00271DDE" w:rsidRDefault="00FB7F88" w:rsidP="00D141A9">
            <w:pPr>
              <w:jc w:val="center"/>
              <w:rPr>
                <w:b/>
                <w:bCs/>
                <w:iCs/>
                <w:color w:val="000000"/>
                <w:lang w:val="en-US"/>
              </w:rPr>
            </w:pPr>
            <w:r w:rsidRPr="00271DDE">
              <w:rPr>
                <w:b/>
                <w:bCs/>
                <w:iCs/>
                <w:color w:val="000000"/>
                <w:lang w:val="en-US"/>
              </w:rPr>
              <w:t>3.7</w:t>
            </w:r>
          </w:p>
        </w:tc>
        <w:tc>
          <w:tcPr>
            <w:tcW w:w="538" w:type="dxa"/>
            <w:tcBorders>
              <w:top w:val="single" w:sz="4" w:space="0" w:color="auto"/>
              <w:left w:val="nil"/>
              <w:bottom w:val="single" w:sz="4" w:space="0" w:color="auto"/>
              <w:right w:val="single" w:sz="4" w:space="0" w:color="auto"/>
            </w:tcBorders>
            <w:shd w:val="clear" w:color="auto" w:fill="auto"/>
            <w:vAlign w:val="center"/>
          </w:tcPr>
          <w:p w:rsidR="00FB7F88" w:rsidRPr="00271DDE" w:rsidRDefault="00FB7F88" w:rsidP="00D141A9">
            <w:pPr>
              <w:jc w:val="center"/>
              <w:rPr>
                <w:b/>
                <w:bCs/>
                <w:iCs/>
                <w:color w:val="000000"/>
                <w:lang w:val="en-US"/>
              </w:rPr>
            </w:pPr>
            <w:r w:rsidRPr="00271DDE">
              <w:rPr>
                <w:b/>
                <w:bCs/>
                <w:iCs/>
                <w:color w:val="000000"/>
                <w:lang w:val="en-US"/>
              </w:rPr>
              <w:t>3.8</w:t>
            </w:r>
          </w:p>
        </w:tc>
        <w:tc>
          <w:tcPr>
            <w:tcW w:w="545" w:type="dxa"/>
            <w:tcBorders>
              <w:top w:val="single" w:sz="4" w:space="0" w:color="auto"/>
              <w:left w:val="nil"/>
              <w:bottom w:val="single" w:sz="4" w:space="0" w:color="auto"/>
              <w:right w:val="single" w:sz="4" w:space="0" w:color="auto"/>
            </w:tcBorders>
            <w:shd w:val="clear" w:color="auto" w:fill="auto"/>
            <w:vAlign w:val="center"/>
          </w:tcPr>
          <w:p w:rsidR="00FB7F88" w:rsidRPr="00271DDE" w:rsidRDefault="00FB7F88" w:rsidP="00D141A9">
            <w:pPr>
              <w:jc w:val="center"/>
              <w:rPr>
                <w:b/>
                <w:bCs/>
                <w:iCs/>
                <w:color w:val="000000"/>
                <w:lang w:val="en-US"/>
              </w:rPr>
            </w:pPr>
            <w:r w:rsidRPr="00271DDE">
              <w:rPr>
                <w:b/>
                <w:bCs/>
                <w:iCs/>
                <w:color w:val="000000"/>
              </w:rPr>
              <w:t>3.</w:t>
            </w:r>
            <w:r w:rsidRPr="00271DDE">
              <w:rPr>
                <w:b/>
                <w:bCs/>
                <w:iCs/>
                <w:color w:val="000000"/>
                <w:lang w:val="en-US"/>
              </w:rPr>
              <w:t>9</w:t>
            </w:r>
          </w:p>
        </w:tc>
        <w:tc>
          <w:tcPr>
            <w:tcW w:w="997" w:type="dxa"/>
            <w:tcBorders>
              <w:top w:val="single" w:sz="8" w:space="0" w:color="auto"/>
              <w:left w:val="nil"/>
              <w:bottom w:val="single" w:sz="8" w:space="0" w:color="auto"/>
              <w:right w:val="single" w:sz="8" w:space="0" w:color="auto"/>
            </w:tcBorders>
            <w:shd w:val="clear" w:color="auto" w:fill="auto"/>
            <w:vAlign w:val="center"/>
          </w:tcPr>
          <w:p w:rsidR="00FB7F88" w:rsidRPr="00271DDE" w:rsidRDefault="00FB7F88" w:rsidP="00D141A9">
            <w:pPr>
              <w:jc w:val="center"/>
              <w:rPr>
                <w:b/>
                <w:bCs/>
                <w:iCs/>
                <w:color w:val="000000"/>
              </w:rPr>
            </w:pPr>
            <w:r w:rsidRPr="00271DDE">
              <w:rPr>
                <w:b/>
                <w:bCs/>
                <w:iCs/>
                <w:color w:val="000000"/>
                <w:spacing w:val="-2"/>
              </w:rPr>
              <w:t>сумма</w:t>
            </w:r>
          </w:p>
        </w:tc>
        <w:tc>
          <w:tcPr>
            <w:tcW w:w="848" w:type="dxa"/>
            <w:tcBorders>
              <w:top w:val="single" w:sz="8" w:space="0" w:color="auto"/>
              <w:left w:val="nil"/>
              <w:bottom w:val="single" w:sz="8" w:space="0" w:color="auto"/>
              <w:right w:val="single" w:sz="8" w:space="0" w:color="auto"/>
            </w:tcBorders>
            <w:shd w:val="clear" w:color="auto" w:fill="auto"/>
            <w:vAlign w:val="center"/>
          </w:tcPr>
          <w:p w:rsidR="00FB7F88" w:rsidRPr="00271DDE" w:rsidRDefault="00FB7F88" w:rsidP="00D141A9">
            <w:pPr>
              <w:jc w:val="center"/>
              <w:rPr>
                <w:b/>
                <w:bCs/>
                <w:iCs/>
                <w:color w:val="000000"/>
              </w:rPr>
            </w:pPr>
            <w:r w:rsidRPr="00271DDE">
              <w:rPr>
                <w:b/>
                <w:bCs/>
                <w:iCs/>
                <w:color w:val="000000"/>
                <w:lang w:val="en-US"/>
              </w:rPr>
              <w:t>d</w:t>
            </w:r>
            <w:r w:rsidRPr="00271DDE">
              <w:rPr>
                <w:b/>
                <w:bCs/>
                <w:iCs/>
                <w:color w:val="000000"/>
                <w:vertAlign w:val="subscript"/>
                <w:lang w:val="en-US"/>
              </w:rPr>
              <w:t>ij</w:t>
            </w:r>
          </w:p>
        </w:tc>
      </w:tr>
      <w:tr w:rsidR="00FB7F88" w:rsidRPr="00CF2D26">
        <w:trPr>
          <w:trHeight w:val="561"/>
        </w:trPr>
        <w:tc>
          <w:tcPr>
            <w:tcW w:w="558" w:type="dxa"/>
            <w:tcBorders>
              <w:top w:val="nil"/>
              <w:left w:val="single" w:sz="4" w:space="0" w:color="auto"/>
              <w:bottom w:val="single" w:sz="4" w:space="0" w:color="auto"/>
              <w:right w:val="single" w:sz="4" w:space="0" w:color="auto"/>
            </w:tcBorders>
            <w:shd w:val="clear" w:color="auto" w:fill="auto"/>
            <w:vAlign w:val="center"/>
          </w:tcPr>
          <w:p w:rsidR="00FB7F88" w:rsidRPr="00271DDE" w:rsidRDefault="00FB7F88" w:rsidP="00D141A9">
            <w:pPr>
              <w:jc w:val="center"/>
              <w:rPr>
                <w:b/>
                <w:bCs/>
                <w:iCs/>
                <w:color w:val="000000"/>
              </w:rPr>
            </w:pPr>
            <w:r w:rsidRPr="00271DDE">
              <w:rPr>
                <w:b/>
                <w:bCs/>
                <w:iCs/>
                <w:color w:val="000000"/>
                <w:lang w:val="en-US"/>
              </w:rPr>
              <w:t>3</w:t>
            </w:r>
            <w:r w:rsidRPr="00271DDE">
              <w:rPr>
                <w:b/>
                <w:bCs/>
                <w:iCs/>
                <w:color w:val="000000"/>
              </w:rPr>
              <w:t>.1</w:t>
            </w:r>
          </w:p>
        </w:tc>
        <w:tc>
          <w:tcPr>
            <w:tcW w:w="2398" w:type="dxa"/>
            <w:tcBorders>
              <w:top w:val="nil"/>
              <w:left w:val="nil"/>
              <w:bottom w:val="single" w:sz="8" w:space="0" w:color="auto"/>
              <w:right w:val="single" w:sz="8" w:space="0" w:color="auto"/>
            </w:tcBorders>
            <w:shd w:val="clear" w:color="auto" w:fill="FFFFFF"/>
          </w:tcPr>
          <w:p w:rsidR="00FB7F88" w:rsidRPr="00271DDE" w:rsidRDefault="00FB7F88" w:rsidP="00D141A9">
            <w:pPr>
              <w:rPr>
                <w:b/>
                <w:color w:val="000000"/>
              </w:rPr>
            </w:pPr>
            <w:r w:rsidRPr="00271DDE">
              <w:rPr>
                <w:b/>
              </w:rPr>
              <w:t>Результативность творческого коллектива</w:t>
            </w:r>
          </w:p>
        </w:tc>
        <w:tc>
          <w:tcPr>
            <w:tcW w:w="552" w:type="dxa"/>
            <w:tcBorders>
              <w:top w:val="single" w:sz="4" w:space="0" w:color="auto"/>
              <w:left w:val="nil"/>
              <w:bottom w:val="single" w:sz="8" w:space="0" w:color="auto"/>
              <w:right w:val="single" w:sz="8" w:space="0" w:color="auto"/>
            </w:tcBorders>
            <w:shd w:val="clear" w:color="auto" w:fill="FFFF99"/>
            <w:vAlign w:val="center"/>
          </w:tcPr>
          <w:p w:rsidR="00FB7F88" w:rsidRPr="00AB579C" w:rsidRDefault="00FB7F88" w:rsidP="00D141A9">
            <w:pPr>
              <w:jc w:val="center"/>
              <w:rPr>
                <w:b/>
              </w:rPr>
            </w:pPr>
            <w:r w:rsidRPr="00AB579C">
              <w:rPr>
                <w:b/>
              </w:rPr>
              <w:t>1</w:t>
            </w:r>
          </w:p>
        </w:tc>
        <w:tc>
          <w:tcPr>
            <w:tcW w:w="545" w:type="dxa"/>
            <w:tcBorders>
              <w:top w:val="nil"/>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1</w:t>
            </w:r>
          </w:p>
        </w:tc>
        <w:tc>
          <w:tcPr>
            <w:tcW w:w="545" w:type="dxa"/>
            <w:tcBorders>
              <w:top w:val="nil"/>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0,5</w:t>
            </w:r>
          </w:p>
        </w:tc>
        <w:tc>
          <w:tcPr>
            <w:tcW w:w="557" w:type="dxa"/>
            <w:tcBorders>
              <w:top w:val="nil"/>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1</w:t>
            </w:r>
          </w:p>
        </w:tc>
        <w:tc>
          <w:tcPr>
            <w:tcW w:w="557" w:type="dxa"/>
            <w:tcBorders>
              <w:top w:val="nil"/>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1,5</w:t>
            </w:r>
          </w:p>
        </w:tc>
        <w:tc>
          <w:tcPr>
            <w:tcW w:w="538" w:type="dxa"/>
            <w:tcBorders>
              <w:top w:val="nil"/>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1,5</w:t>
            </w:r>
          </w:p>
        </w:tc>
        <w:tc>
          <w:tcPr>
            <w:tcW w:w="557" w:type="dxa"/>
            <w:tcBorders>
              <w:top w:val="nil"/>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1,5</w:t>
            </w:r>
          </w:p>
        </w:tc>
        <w:tc>
          <w:tcPr>
            <w:tcW w:w="538" w:type="dxa"/>
            <w:tcBorders>
              <w:top w:val="nil"/>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1</w:t>
            </w:r>
          </w:p>
        </w:tc>
        <w:tc>
          <w:tcPr>
            <w:tcW w:w="545" w:type="dxa"/>
            <w:tcBorders>
              <w:top w:val="nil"/>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1</w:t>
            </w:r>
          </w:p>
        </w:tc>
        <w:tc>
          <w:tcPr>
            <w:tcW w:w="997"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10</w:t>
            </w:r>
          </w:p>
        </w:tc>
        <w:tc>
          <w:tcPr>
            <w:tcW w:w="848" w:type="dxa"/>
            <w:tcBorders>
              <w:top w:val="nil"/>
              <w:left w:val="nil"/>
              <w:bottom w:val="single" w:sz="8" w:space="0" w:color="auto"/>
              <w:right w:val="single" w:sz="8" w:space="0" w:color="auto"/>
            </w:tcBorders>
            <w:shd w:val="clear" w:color="auto" w:fill="FFFFFF"/>
            <w:vAlign w:val="bottom"/>
          </w:tcPr>
          <w:p w:rsidR="00FB7F88" w:rsidRPr="00271DDE" w:rsidRDefault="00FB7F88" w:rsidP="00D141A9">
            <w:pPr>
              <w:jc w:val="center"/>
              <w:rPr>
                <w:b/>
                <w:bCs/>
              </w:rPr>
            </w:pPr>
            <w:r w:rsidRPr="00271DDE">
              <w:rPr>
                <w:b/>
                <w:bCs/>
              </w:rPr>
              <w:t>0,12</w:t>
            </w:r>
          </w:p>
          <w:p w:rsidR="00FB7F88" w:rsidRPr="00271DDE" w:rsidRDefault="00FB7F88" w:rsidP="00FB7F88">
            <w:pPr>
              <w:rPr>
                <w:b/>
                <w:bCs/>
                <w:lang w:val="en-US"/>
              </w:rPr>
            </w:pPr>
          </w:p>
        </w:tc>
      </w:tr>
      <w:tr w:rsidR="00FB7F88" w:rsidRPr="00CF2D26">
        <w:trPr>
          <w:trHeight w:val="525"/>
        </w:trPr>
        <w:tc>
          <w:tcPr>
            <w:tcW w:w="558" w:type="dxa"/>
            <w:tcBorders>
              <w:top w:val="nil"/>
              <w:left w:val="single" w:sz="4" w:space="0" w:color="auto"/>
              <w:bottom w:val="single" w:sz="4" w:space="0" w:color="auto"/>
              <w:right w:val="single" w:sz="4" w:space="0" w:color="auto"/>
            </w:tcBorders>
            <w:shd w:val="clear" w:color="auto" w:fill="auto"/>
            <w:vAlign w:val="center"/>
          </w:tcPr>
          <w:p w:rsidR="00FB7F88" w:rsidRPr="00271DDE" w:rsidRDefault="00FB7F88" w:rsidP="00D141A9">
            <w:pPr>
              <w:jc w:val="center"/>
              <w:rPr>
                <w:b/>
                <w:bCs/>
                <w:iCs/>
                <w:color w:val="000000"/>
              </w:rPr>
            </w:pPr>
            <w:r w:rsidRPr="00271DDE">
              <w:rPr>
                <w:b/>
                <w:bCs/>
                <w:iCs/>
                <w:color w:val="000000"/>
                <w:lang w:val="en-US"/>
              </w:rPr>
              <w:t>3</w:t>
            </w:r>
            <w:r w:rsidRPr="00271DDE">
              <w:rPr>
                <w:b/>
                <w:bCs/>
                <w:iCs/>
                <w:color w:val="000000"/>
              </w:rPr>
              <w:t>.2</w:t>
            </w:r>
          </w:p>
        </w:tc>
        <w:tc>
          <w:tcPr>
            <w:tcW w:w="2398" w:type="dxa"/>
            <w:tcBorders>
              <w:top w:val="nil"/>
              <w:left w:val="nil"/>
              <w:bottom w:val="single" w:sz="8" w:space="0" w:color="auto"/>
              <w:right w:val="single" w:sz="8" w:space="0" w:color="auto"/>
            </w:tcBorders>
            <w:shd w:val="clear" w:color="auto" w:fill="FFFFFF"/>
          </w:tcPr>
          <w:p w:rsidR="00FB7F88" w:rsidRPr="00271DDE" w:rsidRDefault="00FB7F88" w:rsidP="00D141A9">
            <w:pPr>
              <w:rPr>
                <w:b/>
                <w:color w:val="000000"/>
              </w:rPr>
            </w:pPr>
            <w:r w:rsidRPr="00271DDE">
              <w:rPr>
                <w:b/>
              </w:rPr>
              <w:t>Связи с потребителями</w:t>
            </w:r>
          </w:p>
        </w:tc>
        <w:tc>
          <w:tcPr>
            <w:tcW w:w="552" w:type="dxa"/>
            <w:tcBorders>
              <w:top w:val="single" w:sz="8" w:space="0" w:color="auto"/>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1</w:t>
            </w:r>
          </w:p>
        </w:tc>
        <w:tc>
          <w:tcPr>
            <w:tcW w:w="545" w:type="dxa"/>
            <w:tcBorders>
              <w:top w:val="nil"/>
              <w:left w:val="nil"/>
              <w:bottom w:val="single" w:sz="8" w:space="0" w:color="auto"/>
              <w:right w:val="single" w:sz="8" w:space="0" w:color="auto"/>
            </w:tcBorders>
            <w:shd w:val="clear" w:color="auto" w:fill="FFFF99"/>
            <w:vAlign w:val="center"/>
          </w:tcPr>
          <w:p w:rsidR="00FB7F88" w:rsidRPr="00AB579C" w:rsidRDefault="00FB7F88" w:rsidP="00D141A9">
            <w:pPr>
              <w:jc w:val="center"/>
              <w:rPr>
                <w:b/>
              </w:rPr>
            </w:pPr>
            <w:r w:rsidRPr="00AB579C">
              <w:rPr>
                <w:b/>
              </w:rPr>
              <w:t>1</w:t>
            </w:r>
          </w:p>
        </w:tc>
        <w:tc>
          <w:tcPr>
            <w:tcW w:w="545"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1</w:t>
            </w:r>
          </w:p>
        </w:tc>
        <w:tc>
          <w:tcPr>
            <w:tcW w:w="557"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0,5</w:t>
            </w:r>
          </w:p>
        </w:tc>
        <w:tc>
          <w:tcPr>
            <w:tcW w:w="557"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1,5</w:t>
            </w:r>
          </w:p>
        </w:tc>
        <w:tc>
          <w:tcPr>
            <w:tcW w:w="538"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1</w:t>
            </w:r>
          </w:p>
        </w:tc>
        <w:tc>
          <w:tcPr>
            <w:tcW w:w="557"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1</w:t>
            </w:r>
          </w:p>
        </w:tc>
        <w:tc>
          <w:tcPr>
            <w:tcW w:w="538"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1</w:t>
            </w:r>
          </w:p>
        </w:tc>
        <w:tc>
          <w:tcPr>
            <w:tcW w:w="545"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0,5</w:t>
            </w:r>
          </w:p>
        </w:tc>
        <w:tc>
          <w:tcPr>
            <w:tcW w:w="997"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8,5</w:t>
            </w:r>
          </w:p>
        </w:tc>
        <w:tc>
          <w:tcPr>
            <w:tcW w:w="848" w:type="dxa"/>
            <w:tcBorders>
              <w:top w:val="nil"/>
              <w:left w:val="nil"/>
              <w:bottom w:val="single" w:sz="8" w:space="0" w:color="auto"/>
              <w:right w:val="single" w:sz="8" w:space="0" w:color="auto"/>
            </w:tcBorders>
            <w:shd w:val="clear" w:color="auto" w:fill="FFFFFF"/>
            <w:vAlign w:val="bottom"/>
          </w:tcPr>
          <w:p w:rsidR="00FB7F88" w:rsidRPr="00271DDE" w:rsidRDefault="00FB7F88" w:rsidP="00FB7F88">
            <w:pPr>
              <w:jc w:val="center"/>
              <w:rPr>
                <w:b/>
                <w:bCs/>
                <w:lang w:val="en-US"/>
              </w:rPr>
            </w:pPr>
            <w:r w:rsidRPr="00271DDE">
              <w:rPr>
                <w:b/>
                <w:bCs/>
              </w:rPr>
              <w:t>0,10</w:t>
            </w:r>
          </w:p>
          <w:p w:rsidR="00FB7F88" w:rsidRPr="00271DDE" w:rsidRDefault="00FB7F88" w:rsidP="00FB7F88">
            <w:pPr>
              <w:jc w:val="center"/>
              <w:rPr>
                <w:b/>
                <w:bCs/>
                <w:lang w:val="en-US"/>
              </w:rPr>
            </w:pPr>
          </w:p>
        </w:tc>
      </w:tr>
      <w:tr w:rsidR="00FB7F88" w:rsidRPr="00CF2D26">
        <w:trPr>
          <w:trHeight w:val="540"/>
        </w:trPr>
        <w:tc>
          <w:tcPr>
            <w:tcW w:w="558" w:type="dxa"/>
            <w:tcBorders>
              <w:top w:val="nil"/>
              <w:left w:val="single" w:sz="4" w:space="0" w:color="auto"/>
              <w:bottom w:val="single" w:sz="4" w:space="0" w:color="auto"/>
              <w:right w:val="single" w:sz="4" w:space="0" w:color="auto"/>
            </w:tcBorders>
            <w:shd w:val="clear" w:color="auto" w:fill="auto"/>
            <w:vAlign w:val="center"/>
          </w:tcPr>
          <w:p w:rsidR="00FB7F88" w:rsidRPr="00271DDE" w:rsidRDefault="00FB7F88" w:rsidP="00D141A9">
            <w:pPr>
              <w:jc w:val="center"/>
              <w:rPr>
                <w:b/>
                <w:bCs/>
                <w:iCs/>
                <w:color w:val="000000"/>
              </w:rPr>
            </w:pPr>
            <w:r w:rsidRPr="00271DDE">
              <w:rPr>
                <w:b/>
                <w:bCs/>
                <w:iCs/>
                <w:color w:val="000000"/>
                <w:lang w:val="en-US"/>
              </w:rPr>
              <w:t>3</w:t>
            </w:r>
            <w:r w:rsidRPr="00271DDE">
              <w:rPr>
                <w:b/>
                <w:bCs/>
                <w:iCs/>
                <w:color w:val="000000"/>
              </w:rPr>
              <w:t>.3</w:t>
            </w:r>
          </w:p>
        </w:tc>
        <w:tc>
          <w:tcPr>
            <w:tcW w:w="2398" w:type="dxa"/>
            <w:tcBorders>
              <w:top w:val="nil"/>
              <w:left w:val="nil"/>
              <w:bottom w:val="single" w:sz="8" w:space="0" w:color="auto"/>
              <w:right w:val="single" w:sz="8" w:space="0" w:color="auto"/>
            </w:tcBorders>
            <w:shd w:val="clear" w:color="auto" w:fill="FFFFFF"/>
          </w:tcPr>
          <w:p w:rsidR="00EC5309" w:rsidRPr="00271DDE" w:rsidRDefault="00EC5309" w:rsidP="00D141A9">
            <w:pPr>
              <w:rPr>
                <w:b/>
                <w:color w:val="000000"/>
              </w:rPr>
            </w:pPr>
          </w:p>
          <w:p w:rsidR="00FB7F88" w:rsidRPr="00271DDE" w:rsidRDefault="00EC5309" w:rsidP="00D141A9">
            <w:pPr>
              <w:rPr>
                <w:b/>
                <w:color w:val="000000"/>
              </w:rPr>
            </w:pPr>
            <w:r w:rsidRPr="00271DDE">
              <w:rPr>
                <w:b/>
                <w:color w:val="000000"/>
              </w:rPr>
              <w:t>Особенность создавать эффективную рекламу</w:t>
            </w:r>
          </w:p>
        </w:tc>
        <w:tc>
          <w:tcPr>
            <w:tcW w:w="552" w:type="dxa"/>
            <w:tcBorders>
              <w:top w:val="single" w:sz="8" w:space="0" w:color="auto"/>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1,5</w:t>
            </w:r>
          </w:p>
        </w:tc>
        <w:tc>
          <w:tcPr>
            <w:tcW w:w="545"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1</w:t>
            </w:r>
          </w:p>
        </w:tc>
        <w:tc>
          <w:tcPr>
            <w:tcW w:w="545" w:type="dxa"/>
            <w:tcBorders>
              <w:top w:val="nil"/>
              <w:left w:val="nil"/>
              <w:bottom w:val="single" w:sz="8" w:space="0" w:color="auto"/>
              <w:right w:val="single" w:sz="8" w:space="0" w:color="auto"/>
            </w:tcBorders>
            <w:shd w:val="clear" w:color="auto" w:fill="FFFF99"/>
            <w:vAlign w:val="center"/>
          </w:tcPr>
          <w:p w:rsidR="00FB7F88" w:rsidRPr="00AB579C" w:rsidRDefault="00FB7F88" w:rsidP="00D141A9">
            <w:pPr>
              <w:jc w:val="center"/>
              <w:rPr>
                <w:b/>
              </w:rPr>
            </w:pPr>
            <w:r w:rsidRPr="00AB579C">
              <w:rPr>
                <w:b/>
              </w:rPr>
              <w:t>1</w:t>
            </w:r>
          </w:p>
        </w:tc>
        <w:tc>
          <w:tcPr>
            <w:tcW w:w="557" w:type="dxa"/>
            <w:tcBorders>
              <w:top w:val="nil"/>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1</w:t>
            </w:r>
          </w:p>
        </w:tc>
        <w:tc>
          <w:tcPr>
            <w:tcW w:w="557" w:type="dxa"/>
            <w:tcBorders>
              <w:top w:val="nil"/>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1,5</w:t>
            </w:r>
          </w:p>
        </w:tc>
        <w:tc>
          <w:tcPr>
            <w:tcW w:w="538" w:type="dxa"/>
            <w:tcBorders>
              <w:top w:val="nil"/>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1</w:t>
            </w:r>
          </w:p>
        </w:tc>
        <w:tc>
          <w:tcPr>
            <w:tcW w:w="557" w:type="dxa"/>
            <w:tcBorders>
              <w:top w:val="nil"/>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1,5</w:t>
            </w:r>
          </w:p>
        </w:tc>
        <w:tc>
          <w:tcPr>
            <w:tcW w:w="538" w:type="dxa"/>
            <w:tcBorders>
              <w:top w:val="nil"/>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1,5</w:t>
            </w:r>
          </w:p>
        </w:tc>
        <w:tc>
          <w:tcPr>
            <w:tcW w:w="545" w:type="dxa"/>
            <w:tcBorders>
              <w:top w:val="nil"/>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1</w:t>
            </w:r>
          </w:p>
        </w:tc>
        <w:tc>
          <w:tcPr>
            <w:tcW w:w="997"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11</w:t>
            </w:r>
          </w:p>
        </w:tc>
        <w:tc>
          <w:tcPr>
            <w:tcW w:w="848" w:type="dxa"/>
            <w:tcBorders>
              <w:top w:val="nil"/>
              <w:left w:val="nil"/>
              <w:bottom w:val="single" w:sz="8" w:space="0" w:color="auto"/>
              <w:right w:val="single" w:sz="8" w:space="0" w:color="auto"/>
            </w:tcBorders>
            <w:shd w:val="clear" w:color="auto" w:fill="FFFFFF"/>
            <w:vAlign w:val="bottom"/>
          </w:tcPr>
          <w:p w:rsidR="00FB7F88" w:rsidRPr="00271DDE" w:rsidRDefault="00FB7F88" w:rsidP="00271DDE">
            <w:pPr>
              <w:jc w:val="center"/>
              <w:rPr>
                <w:b/>
                <w:bCs/>
                <w:lang w:val="en-US"/>
              </w:rPr>
            </w:pPr>
            <w:r w:rsidRPr="00271DDE">
              <w:rPr>
                <w:b/>
                <w:bCs/>
              </w:rPr>
              <w:t>0,14</w:t>
            </w:r>
          </w:p>
          <w:p w:rsidR="00FB7F88" w:rsidRPr="00271DDE" w:rsidRDefault="00FB7F88" w:rsidP="00FB7F88">
            <w:pPr>
              <w:rPr>
                <w:b/>
                <w:bCs/>
                <w:lang w:val="en-US"/>
              </w:rPr>
            </w:pPr>
          </w:p>
          <w:p w:rsidR="00FB7F88" w:rsidRPr="00271DDE" w:rsidRDefault="00FB7F88" w:rsidP="00FB7F88">
            <w:pPr>
              <w:rPr>
                <w:b/>
                <w:bCs/>
                <w:lang w:val="en-US"/>
              </w:rPr>
            </w:pPr>
          </w:p>
        </w:tc>
      </w:tr>
      <w:tr w:rsidR="00FB7F88" w:rsidRPr="00CF2D26">
        <w:trPr>
          <w:trHeight w:val="540"/>
        </w:trPr>
        <w:tc>
          <w:tcPr>
            <w:tcW w:w="558" w:type="dxa"/>
            <w:tcBorders>
              <w:top w:val="nil"/>
              <w:left w:val="single" w:sz="4" w:space="0" w:color="auto"/>
              <w:bottom w:val="single" w:sz="4" w:space="0" w:color="auto"/>
              <w:right w:val="single" w:sz="4" w:space="0" w:color="auto"/>
            </w:tcBorders>
            <w:shd w:val="clear" w:color="auto" w:fill="auto"/>
            <w:vAlign w:val="center"/>
          </w:tcPr>
          <w:p w:rsidR="00FB7F88" w:rsidRPr="00271DDE" w:rsidRDefault="00FB7F88" w:rsidP="00D141A9">
            <w:pPr>
              <w:jc w:val="center"/>
              <w:rPr>
                <w:b/>
                <w:bCs/>
                <w:iCs/>
                <w:color w:val="000000"/>
              </w:rPr>
            </w:pPr>
            <w:r w:rsidRPr="00271DDE">
              <w:rPr>
                <w:b/>
                <w:bCs/>
                <w:iCs/>
                <w:color w:val="000000"/>
                <w:lang w:val="en-US"/>
              </w:rPr>
              <w:t>3</w:t>
            </w:r>
            <w:r w:rsidRPr="00271DDE">
              <w:rPr>
                <w:b/>
                <w:bCs/>
                <w:iCs/>
                <w:color w:val="000000"/>
              </w:rPr>
              <w:t>.4</w:t>
            </w:r>
          </w:p>
        </w:tc>
        <w:tc>
          <w:tcPr>
            <w:tcW w:w="2398" w:type="dxa"/>
            <w:tcBorders>
              <w:top w:val="nil"/>
              <w:left w:val="nil"/>
              <w:bottom w:val="single" w:sz="8" w:space="0" w:color="auto"/>
              <w:right w:val="single" w:sz="8" w:space="0" w:color="auto"/>
            </w:tcBorders>
            <w:shd w:val="clear" w:color="auto" w:fill="FFFFFF"/>
          </w:tcPr>
          <w:p w:rsidR="00FB7F88" w:rsidRPr="00271DDE" w:rsidRDefault="00E43D56" w:rsidP="00D141A9">
            <w:pPr>
              <w:rPr>
                <w:b/>
                <w:color w:val="000000"/>
                <w:spacing w:val="-3"/>
              </w:rPr>
            </w:pPr>
            <w:r w:rsidRPr="00271DDE">
              <w:rPr>
                <w:b/>
              </w:rPr>
              <w:t>Высокая квалификация сотрудников фирмы</w:t>
            </w:r>
          </w:p>
        </w:tc>
        <w:tc>
          <w:tcPr>
            <w:tcW w:w="552" w:type="dxa"/>
            <w:tcBorders>
              <w:top w:val="single" w:sz="8" w:space="0" w:color="auto"/>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1</w:t>
            </w:r>
          </w:p>
        </w:tc>
        <w:tc>
          <w:tcPr>
            <w:tcW w:w="545"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1,5</w:t>
            </w:r>
          </w:p>
        </w:tc>
        <w:tc>
          <w:tcPr>
            <w:tcW w:w="545" w:type="dxa"/>
            <w:tcBorders>
              <w:top w:val="nil"/>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1</w:t>
            </w:r>
          </w:p>
        </w:tc>
        <w:tc>
          <w:tcPr>
            <w:tcW w:w="557" w:type="dxa"/>
            <w:tcBorders>
              <w:top w:val="nil"/>
              <w:left w:val="nil"/>
              <w:bottom w:val="single" w:sz="8" w:space="0" w:color="auto"/>
              <w:right w:val="single" w:sz="8" w:space="0" w:color="auto"/>
            </w:tcBorders>
            <w:shd w:val="clear" w:color="auto" w:fill="FFFF99"/>
            <w:vAlign w:val="center"/>
          </w:tcPr>
          <w:p w:rsidR="00FB7F88" w:rsidRPr="00AB579C" w:rsidRDefault="00FB7F88" w:rsidP="00D141A9">
            <w:pPr>
              <w:jc w:val="center"/>
              <w:rPr>
                <w:b/>
              </w:rPr>
            </w:pPr>
            <w:r w:rsidRPr="00AB579C">
              <w:rPr>
                <w:b/>
              </w:rPr>
              <w:t>1</w:t>
            </w:r>
          </w:p>
        </w:tc>
        <w:tc>
          <w:tcPr>
            <w:tcW w:w="557"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1,5</w:t>
            </w:r>
          </w:p>
        </w:tc>
        <w:tc>
          <w:tcPr>
            <w:tcW w:w="538"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1</w:t>
            </w:r>
          </w:p>
        </w:tc>
        <w:tc>
          <w:tcPr>
            <w:tcW w:w="557"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1,5</w:t>
            </w:r>
          </w:p>
        </w:tc>
        <w:tc>
          <w:tcPr>
            <w:tcW w:w="538"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1</w:t>
            </w:r>
          </w:p>
        </w:tc>
        <w:tc>
          <w:tcPr>
            <w:tcW w:w="545"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1</w:t>
            </w:r>
          </w:p>
        </w:tc>
        <w:tc>
          <w:tcPr>
            <w:tcW w:w="997"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10,5</w:t>
            </w:r>
          </w:p>
        </w:tc>
        <w:tc>
          <w:tcPr>
            <w:tcW w:w="848" w:type="dxa"/>
            <w:tcBorders>
              <w:top w:val="nil"/>
              <w:left w:val="nil"/>
              <w:bottom w:val="single" w:sz="8" w:space="0" w:color="auto"/>
              <w:right w:val="single" w:sz="8" w:space="0" w:color="auto"/>
            </w:tcBorders>
            <w:shd w:val="clear" w:color="auto" w:fill="FFFFFF"/>
            <w:vAlign w:val="bottom"/>
          </w:tcPr>
          <w:p w:rsidR="00FB7F88" w:rsidRPr="00271DDE" w:rsidRDefault="00FB7F88" w:rsidP="00FB7F88">
            <w:pPr>
              <w:jc w:val="center"/>
              <w:rPr>
                <w:b/>
                <w:bCs/>
                <w:lang w:val="en-US"/>
              </w:rPr>
            </w:pPr>
            <w:r w:rsidRPr="00271DDE">
              <w:rPr>
                <w:b/>
                <w:bCs/>
              </w:rPr>
              <w:t>0,13</w:t>
            </w:r>
          </w:p>
          <w:p w:rsidR="00FB7F88" w:rsidRPr="00271DDE" w:rsidRDefault="00FB7F88" w:rsidP="00FB7F88">
            <w:pPr>
              <w:jc w:val="center"/>
              <w:rPr>
                <w:b/>
                <w:bCs/>
                <w:lang w:val="en-US"/>
              </w:rPr>
            </w:pPr>
          </w:p>
        </w:tc>
      </w:tr>
      <w:tr w:rsidR="00FB7F88" w:rsidRPr="00CF2D26">
        <w:trPr>
          <w:trHeight w:val="540"/>
        </w:trPr>
        <w:tc>
          <w:tcPr>
            <w:tcW w:w="558" w:type="dxa"/>
            <w:tcBorders>
              <w:top w:val="nil"/>
              <w:left w:val="single" w:sz="4" w:space="0" w:color="auto"/>
              <w:bottom w:val="single" w:sz="4" w:space="0" w:color="auto"/>
              <w:right w:val="single" w:sz="4" w:space="0" w:color="auto"/>
            </w:tcBorders>
            <w:shd w:val="clear" w:color="auto" w:fill="auto"/>
            <w:vAlign w:val="center"/>
          </w:tcPr>
          <w:p w:rsidR="00FB7F88" w:rsidRPr="00271DDE" w:rsidRDefault="00FB7F88" w:rsidP="00D141A9">
            <w:pPr>
              <w:jc w:val="center"/>
              <w:rPr>
                <w:b/>
                <w:bCs/>
                <w:iCs/>
                <w:color w:val="000000"/>
                <w:lang w:val="en-US"/>
              </w:rPr>
            </w:pPr>
            <w:r w:rsidRPr="00271DDE">
              <w:rPr>
                <w:b/>
                <w:bCs/>
                <w:iCs/>
                <w:color w:val="000000"/>
                <w:lang w:val="en-US"/>
              </w:rPr>
              <w:t>3</w:t>
            </w:r>
            <w:r w:rsidRPr="00271DDE">
              <w:rPr>
                <w:b/>
                <w:bCs/>
                <w:iCs/>
                <w:color w:val="000000"/>
              </w:rPr>
              <w:t>.</w:t>
            </w:r>
            <w:r w:rsidRPr="00271DDE">
              <w:rPr>
                <w:b/>
                <w:bCs/>
                <w:iCs/>
                <w:color w:val="000000"/>
                <w:lang w:val="en-US"/>
              </w:rPr>
              <w:t>5</w:t>
            </w:r>
          </w:p>
        </w:tc>
        <w:tc>
          <w:tcPr>
            <w:tcW w:w="2398" w:type="dxa"/>
            <w:tcBorders>
              <w:top w:val="nil"/>
              <w:left w:val="nil"/>
              <w:bottom w:val="single" w:sz="8" w:space="0" w:color="auto"/>
              <w:right w:val="single" w:sz="8" w:space="0" w:color="auto"/>
            </w:tcBorders>
            <w:shd w:val="clear" w:color="auto" w:fill="FFFFFF"/>
          </w:tcPr>
          <w:p w:rsidR="00FB7F88" w:rsidRPr="00271DDE" w:rsidRDefault="00FB7F88" w:rsidP="00D141A9">
            <w:pPr>
              <w:rPr>
                <w:b/>
                <w:color w:val="000000"/>
                <w:spacing w:val="-3"/>
              </w:rPr>
            </w:pPr>
            <w:r w:rsidRPr="00271DDE">
              <w:rPr>
                <w:b/>
              </w:rPr>
              <w:t>Большой опыт ноу-хау в области менеджмента</w:t>
            </w:r>
          </w:p>
        </w:tc>
        <w:tc>
          <w:tcPr>
            <w:tcW w:w="552" w:type="dxa"/>
            <w:tcBorders>
              <w:top w:val="single" w:sz="8" w:space="0" w:color="auto"/>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0,5</w:t>
            </w:r>
          </w:p>
        </w:tc>
        <w:tc>
          <w:tcPr>
            <w:tcW w:w="545"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0,5</w:t>
            </w:r>
          </w:p>
        </w:tc>
        <w:tc>
          <w:tcPr>
            <w:tcW w:w="545" w:type="dxa"/>
            <w:tcBorders>
              <w:top w:val="nil"/>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0,5</w:t>
            </w:r>
          </w:p>
        </w:tc>
        <w:tc>
          <w:tcPr>
            <w:tcW w:w="557"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0,5</w:t>
            </w:r>
          </w:p>
        </w:tc>
        <w:tc>
          <w:tcPr>
            <w:tcW w:w="557" w:type="dxa"/>
            <w:tcBorders>
              <w:top w:val="nil"/>
              <w:left w:val="nil"/>
              <w:bottom w:val="single" w:sz="8" w:space="0" w:color="auto"/>
              <w:right w:val="single" w:sz="8" w:space="0" w:color="auto"/>
            </w:tcBorders>
            <w:shd w:val="clear" w:color="auto" w:fill="FFFF99"/>
            <w:vAlign w:val="center"/>
          </w:tcPr>
          <w:p w:rsidR="00FB7F88" w:rsidRPr="00AB579C" w:rsidRDefault="00FB7F88" w:rsidP="00D141A9">
            <w:pPr>
              <w:jc w:val="center"/>
              <w:rPr>
                <w:b/>
              </w:rPr>
            </w:pPr>
            <w:r w:rsidRPr="00AB579C">
              <w:rPr>
                <w:b/>
              </w:rPr>
              <w:t>1</w:t>
            </w:r>
          </w:p>
        </w:tc>
        <w:tc>
          <w:tcPr>
            <w:tcW w:w="538" w:type="dxa"/>
            <w:tcBorders>
              <w:top w:val="nil"/>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1,5</w:t>
            </w:r>
          </w:p>
        </w:tc>
        <w:tc>
          <w:tcPr>
            <w:tcW w:w="557" w:type="dxa"/>
            <w:tcBorders>
              <w:top w:val="nil"/>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1,5</w:t>
            </w:r>
          </w:p>
        </w:tc>
        <w:tc>
          <w:tcPr>
            <w:tcW w:w="538" w:type="dxa"/>
            <w:tcBorders>
              <w:top w:val="nil"/>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1,5</w:t>
            </w:r>
          </w:p>
        </w:tc>
        <w:tc>
          <w:tcPr>
            <w:tcW w:w="545" w:type="dxa"/>
            <w:tcBorders>
              <w:top w:val="nil"/>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0,5</w:t>
            </w:r>
          </w:p>
        </w:tc>
        <w:tc>
          <w:tcPr>
            <w:tcW w:w="997"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8</w:t>
            </w:r>
          </w:p>
        </w:tc>
        <w:tc>
          <w:tcPr>
            <w:tcW w:w="848" w:type="dxa"/>
            <w:tcBorders>
              <w:top w:val="nil"/>
              <w:left w:val="nil"/>
              <w:bottom w:val="single" w:sz="8" w:space="0" w:color="auto"/>
              <w:right w:val="single" w:sz="8" w:space="0" w:color="auto"/>
            </w:tcBorders>
            <w:shd w:val="clear" w:color="auto" w:fill="FFFFFF"/>
            <w:vAlign w:val="bottom"/>
          </w:tcPr>
          <w:p w:rsidR="00FB7F88" w:rsidRPr="00271DDE" w:rsidRDefault="00FB7F88" w:rsidP="00D141A9">
            <w:pPr>
              <w:jc w:val="center"/>
              <w:rPr>
                <w:b/>
                <w:bCs/>
              </w:rPr>
            </w:pPr>
            <w:r w:rsidRPr="00271DDE">
              <w:rPr>
                <w:b/>
                <w:bCs/>
              </w:rPr>
              <w:t>0,10</w:t>
            </w:r>
          </w:p>
          <w:p w:rsidR="00FB7F88" w:rsidRPr="00271DDE" w:rsidRDefault="00FB7F88" w:rsidP="00FB7F88">
            <w:pPr>
              <w:rPr>
                <w:b/>
                <w:bCs/>
                <w:lang w:val="en-US"/>
              </w:rPr>
            </w:pPr>
          </w:p>
        </w:tc>
      </w:tr>
      <w:tr w:rsidR="00FB7F88" w:rsidRPr="00CF2D26">
        <w:trPr>
          <w:trHeight w:val="540"/>
        </w:trPr>
        <w:tc>
          <w:tcPr>
            <w:tcW w:w="558" w:type="dxa"/>
            <w:tcBorders>
              <w:top w:val="nil"/>
              <w:left w:val="single" w:sz="4" w:space="0" w:color="auto"/>
              <w:bottom w:val="single" w:sz="4" w:space="0" w:color="auto"/>
              <w:right w:val="single" w:sz="4" w:space="0" w:color="auto"/>
            </w:tcBorders>
            <w:shd w:val="clear" w:color="auto" w:fill="auto"/>
            <w:vAlign w:val="center"/>
          </w:tcPr>
          <w:p w:rsidR="00FB7F88" w:rsidRPr="00271DDE" w:rsidRDefault="00FB7F88" w:rsidP="00D141A9">
            <w:pPr>
              <w:jc w:val="center"/>
              <w:rPr>
                <w:b/>
                <w:bCs/>
                <w:iCs/>
                <w:color w:val="000000"/>
                <w:lang w:val="en-US"/>
              </w:rPr>
            </w:pPr>
            <w:r w:rsidRPr="00271DDE">
              <w:rPr>
                <w:b/>
                <w:bCs/>
                <w:iCs/>
                <w:color w:val="000000"/>
                <w:lang w:val="en-US"/>
              </w:rPr>
              <w:t>3.6</w:t>
            </w:r>
          </w:p>
        </w:tc>
        <w:tc>
          <w:tcPr>
            <w:tcW w:w="2398" w:type="dxa"/>
            <w:tcBorders>
              <w:top w:val="nil"/>
              <w:left w:val="nil"/>
              <w:bottom w:val="single" w:sz="8" w:space="0" w:color="auto"/>
              <w:right w:val="single" w:sz="8" w:space="0" w:color="auto"/>
            </w:tcBorders>
            <w:shd w:val="clear" w:color="auto" w:fill="FFFFFF"/>
          </w:tcPr>
          <w:p w:rsidR="00FB7F88" w:rsidRPr="00271DDE" w:rsidRDefault="00FB7F88" w:rsidP="00D141A9">
            <w:pPr>
              <w:rPr>
                <w:b/>
                <w:color w:val="000000"/>
                <w:spacing w:val="-2"/>
              </w:rPr>
            </w:pPr>
            <w:r w:rsidRPr="00271DDE">
              <w:rPr>
                <w:b/>
              </w:rPr>
              <w:t>Собственная технология</w:t>
            </w:r>
          </w:p>
        </w:tc>
        <w:tc>
          <w:tcPr>
            <w:tcW w:w="552" w:type="dxa"/>
            <w:tcBorders>
              <w:top w:val="single" w:sz="8" w:space="0" w:color="auto"/>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0,5</w:t>
            </w:r>
          </w:p>
        </w:tc>
        <w:tc>
          <w:tcPr>
            <w:tcW w:w="545"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1</w:t>
            </w:r>
          </w:p>
        </w:tc>
        <w:tc>
          <w:tcPr>
            <w:tcW w:w="545" w:type="dxa"/>
            <w:tcBorders>
              <w:top w:val="nil"/>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1</w:t>
            </w:r>
          </w:p>
        </w:tc>
        <w:tc>
          <w:tcPr>
            <w:tcW w:w="557"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1</w:t>
            </w:r>
          </w:p>
        </w:tc>
        <w:tc>
          <w:tcPr>
            <w:tcW w:w="557" w:type="dxa"/>
            <w:tcBorders>
              <w:top w:val="nil"/>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0,5</w:t>
            </w:r>
          </w:p>
        </w:tc>
        <w:tc>
          <w:tcPr>
            <w:tcW w:w="538" w:type="dxa"/>
            <w:tcBorders>
              <w:top w:val="nil"/>
              <w:left w:val="nil"/>
              <w:bottom w:val="single" w:sz="8" w:space="0" w:color="auto"/>
              <w:right w:val="single" w:sz="8" w:space="0" w:color="auto"/>
            </w:tcBorders>
            <w:shd w:val="clear" w:color="auto" w:fill="FFFF99"/>
            <w:vAlign w:val="center"/>
          </w:tcPr>
          <w:p w:rsidR="00FB7F88" w:rsidRPr="00AB579C" w:rsidRDefault="00FB7F88" w:rsidP="00D141A9">
            <w:pPr>
              <w:jc w:val="center"/>
              <w:rPr>
                <w:b/>
              </w:rPr>
            </w:pPr>
            <w:r w:rsidRPr="00AB579C">
              <w:rPr>
                <w:b/>
              </w:rPr>
              <w:t>1</w:t>
            </w:r>
          </w:p>
        </w:tc>
        <w:tc>
          <w:tcPr>
            <w:tcW w:w="557"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1</w:t>
            </w:r>
          </w:p>
        </w:tc>
        <w:tc>
          <w:tcPr>
            <w:tcW w:w="538"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1</w:t>
            </w:r>
          </w:p>
        </w:tc>
        <w:tc>
          <w:tcPr>
            <w:tcW w:w="545"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1</w:t>
            </w:r>
          </w:p>
        </w:tc>
        <w:tc>
          <w:tcPr>
            <w:tcW w:w="997"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8</w:t>
            </w:r>
          </w:p>
        </w:tc>
        <w:tc>
          <w:tcPr>
            <w:tcW w:w="848" w:type="dxa"/>
            <w:tcBorders>
              <w:top w:val="nil"/>
              <w:left w:val="nil"/>
              <w:bottom w:val="single" w:sz="8" w:space="0" w:color="auto"/>
              <w:right w:val="single" w:sz="8" w:space="0" w:color="auto"/>
            </w:tcBorders>
            <w:shd w:val="clear" w:color="auto" w:fill="FFFFFF"/>
            <w:vAlign w:val="bottom"/>
          </w:tcPr>
          <w:p w:rsidR="00FB7F88" w:rsidRPr="00271DDE" w:rsidRDefault="00FB7F88" w:rsidP="00D141A9">
            <w:pPr>
              <w:jc w:val="center"/>
              <w:rPr>
                <w:b/>
                <w:bCs/>
                <w:lang w:val="en-US"/>
              </w:rPr>
            </w:pPr>
            <w:r w:rsidRPr="00271DDE">
              <w:rPr>
                <w:b/>
                <w:bCs/>
              </w:rPr>
              <w:t>0,10</w:t>
            </w:r>
          </w:p>
        </w:tc>
      </w:tr>
      <w:tr w:rsidR="00FB7F88" w:rsidRPr="00CF2D26">
        <w:trPr>
          <w:trHeight w:val="540"/>
        </w:trPr>
        <w:tc>
          <w:tcPr>
            <w:tcW w:w="558" w:type="dxa"/>
            <w:tcBorders>
              <w:top w:val="nil"/>
              <w:left w:val="single" w:sz="4" w:space="0" w:color="auto"/>
              <w:bottom w:val="single" w:sz="4" w:space="0" w:color="auto"/>
              <w:right w:val="single" w:sz="4" w:space="0" w:color="auto"/>
            </w:tcBorders>
            <w:shd w:val="clear" w:color="auto" w:fill="auto"/>
            <w:vAlign w:val="center"/>
          </w:tcPr>
          <w:p w:rsidR="00FB7F88" w:rsidRPr="00271DDE" w:rsidRDefault="00FB7F88" w:rsidP="00D141A9">
            <w:pPr>
              <w:jc w:val="center"/>
              <w:rPr>
                <w:b/>
                <w:bCs/>
                <w:iCs/>
                <w:color w:val="000000"/>
                <w:lang w:val="en-US"/>
              </w:rPr>
            </w:pPr>
            <w:r w:rsidRPr="00271DDE">
              <w:rPr>
                <w:b/>
                <w:bCs/>
                <w:iCs/>
                <w:color w:val="000000"/>
                <w:lang w:val="en-US"/>
              </w:rPr>
              <w:t>3.7</w:t>
            </w:r>
          </w:p>
        </w:tc>
        <w:tc>
          <w:tcPr>
            <w:tcW w:w="2398" w:type="dxa"/>
            <w:tcBorders>
              <w:top w:val="nil"/>
              <w:left w:val="nil"/>
              <w:bottom w:val="single" w:sz="8" w:space="0" w:color="auto"/>
              <w:right w:val="single" w:sz="8" w:space="0" w:color="auto"/>
            </w:tcBorders>
            <w:shd w:val="clear" w:color="auto" w:fill="FFFFFF"/>
          </w:tcPr>
          <w:p w:rsidR="00FB7F88" w:rsidRPr="00271DDE" w:rsidRDefault="00FB7F88" w:rsidP="00D141A9">
            <w:pPr>
              <w:rPr>
                <w:b/>
                <w:color w:val="000000"/>
                <w:spacing w:val="-1"/>
              </w:rPr>
            </w:pPr>
            <w:r w:rsidRPr="00271DDE">
              <w:rPr>
                <w:b/>
              </w:rPr>
              <w:t>Превосходные технологические навыки</w:t>
            </w:r>
          </w:p>
        </w:tc>
        <w:tc>
          <w:tcPr>
            <w:tcW w:w="552" w:type="dxa"/>
            <w:tcBorders>
              <w:top w:val="single" w:sz="8" w:space="0" w:color="auto"/>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0,5</w:t>
            </w:r>
          </w:p>
        </w:tc>
        <w:tc>
          <w:tcPr>
            <w:tcW w:w="545"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1</w:t>
            </w:r>
          </w:p>
        </w:tc>
        <w:tc>
          <w:tcPr>
            <w:tcW w:w="545" w:type="dxa"/>
            <w:tcBorders>
              <w:top w:val="nil"/>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0,5</w:t>
            </w:r>
          </w:p>
        </w:tc>
        <w:tc>
          <w:tcPr>
            <w:tcW w:w="557"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0,5</w:t>
            </w:r>
          </w:p>
        </w:tc>
        <w:tc>
          <w:tcPr>
            <w:tcW w:w="557" w:type="dxa"/>
            <w:tcBorders>
              <w:top w:val="nil"/>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0,5</w:t>
            </w:r>
          </w:p>
        </w:tc>
        <w:tc>
          <w:tcPr>
            <w:tcW w:w="538"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1</w:t>
            </w:r>
          </w:p>
        </w:tc>
        <w:tc>
          <w:tcPr>
            <w:tcW w:w="557" w:type="dxa"/>
            <w:tcBorders>
              <w:top w:val="nil"/>
              <w:left w:val="nil"/>
              <w:bottom w:val="single" w:sz="8" w:space="0" w:color="auto"/>
              <w:right w:val="single" w:sz="8" w:space="0" w:color="auto"/>
            </w:tcBorders>
            <w:shd w:val="clear" w:color="auto" w:fill="FFFF99"/>
            <w:vAlign w:val="center"/>
          </w:tcPr>
          <w:p w:rsidR="00FB7F88" w:rsidRPr="00AB579C" w:rsidRDefault="00FB7F88" w:rsidP="00D141A9">
            <w:pPr>
              <w:jc w:val="center"/>
              <w:rPr>
                <w:b/>
              </w:rPr>
            </w:pPr>
            <w:r w:rsidRPr="00AB579C">
              <w:rPr>
                <w:b/>
              </w:rPr>
              <w:t>1</w:t>
            </w:r>
          </w:p>
        </w:tc>
        <w:tc>
          <w:tcPr>
            <w:tcW w:w="538" w:type="dxa"/>
            <w:tcBorders>
              <w:top w:val="nil"/>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1</w:t>
            </w:r>
          </w:p>
        </w:tc>
        <w:tc>
          <w:tcPr>
            <w:tcW w:w="545" w:type="dxa"/>
            <w:tcBorders>
              <w:top w:val="nil"/>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1,5</w:t>
            </w:r>
          </w:p>
        </w:tc>
        <w:tc>
          <w:tcPr>
            <w:tcW w:w="997"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7,5</w:t>
            </w:r>
          </w:p>
        </w:tc>
        <w:tc>
          <w:tcPr>
            <w:tcW w:w="848" w:type="dxa"/>
            <w:tcBorders>
              <w:top w:val="nil"/>
              <w:left w:val="nil"/>
              <w:bottom w:val="single" w:sz="8" w:space="0" w:color="auto"/>
              <w:right w:val="single" w:sz="8" w:space="0" w:color="auto"/>
            </w:tcBorders>
            <w:shd w:val="clear" w:color="auto" w:fill="FFFFFF"/>
            <w:vAlign w:val="bottom"/>
          </w:tcPr>
          <w:p w:rsidR="00FB7F88" w:rsidRPr="00271DDE" w:rsidRDefault="00FB7F88" w:rsidP="00D141A9">
            <w:pPr>
              <w:jc w:val="center"/>
              <w:rPr>
                <w:b/>
                <w:bCs/>
              </w:rPr>
            </w:pPr>
            <w:r w:rsidRPr="00271DDE">
              <w:rPr>
                <w:b/>
                <w:bCs/>
              </w:rPr>
              <w:t>0,09</w:t>
            </w:r>
          </w:p>
          <w:p w:rsidR="00FB7F88" w:rsidRPr="00271DDE" w:rsidRDefault="00FB7F88" w:rsidP="00D141A9">
            <w:pPr>
              <w:jc w:val="center"/>
              <w:rPr>
                <w:b/>
                <w:bCs/>
              </w:rPr>
            </w:pPr>
          </w:p>
        </w:tc>
      </w:tr>
      <w:tr w:rsidR="00FB7F88" w:rsidRPr="00CF2D26">
        <w:trPr>
          <w:trHeight w:val="540"/>
        </w:trPr>
        <w:tc>
          <w:tcPr>
            <w:tcW w:w="558" w:type="dxa"/>
            <w:tcBorders>
              <w:top w:val="nil"/>
              <w:left w:val="single" w:sz="4" w:space="0" w:color="auto"/>
              <w:bottom w:val="single" w:sz="4" w:space="0" w:color="auto"/>
              <w:right w:val="single" w:sz="4" w:space="0" w:color="auto"/>
            </w:tcBorders>
            <w:shd w:val="clear" w:color="auto" w:fill="auto"/>
            <w:vAlign w:val="center"/>
          </w:tcPr>
          <w:p w:rsidR="00FB7F88" w:rsidRPr="00271DDE" w:rsidRDefault="00FB7F88" w:rsidP="00D141A9">
            <w:pPr>
              <w:jc w:val="center"/>
              <w:rPr>
                <w:b/>
                <w:bCs/>
                <w:iCs/>
                <w:color w:val="000000"/>
                <w:lang w:val="en-US"/>
              </w:rPr>
            </w:pPr>
            <w:r w:rsidRPr="00271DDE">
              <w:rPr>
                <w:b/>
                <w:bCs/>
                <w:iCs/>
                <w:color w:val="000000"/>
                <w:lang w:val="en-US"/>
              </w:rPr>
              <w:t>3.8</w:t>
            </w:r>
          </w:p>
        </w:tc>
        <w:tc>
          <w:tcPr>
            <w:tcW w:w="2398" w:type="dxa"/>
            <w:tcBorders>
              <w:top w:val="nil"/>
              <w:left w:val="nil"/>
              <w:bottom w:val="single" w:sz="8" w:space="0" w:color="auto"/>
              <w:right w:val="single" w:sz="8" w:space="0" w:color="auto"/>
            </w:tcBorders>
            <w:shd w:val="clear" w:color="auto" w:fill="FFFFFF"/>
          </w:tcPr>
          <w:p w:rsidR="00FB7F88" w:rsidRPr="00271DDE" w:rsidRDefault="00FB7F88" w:rsidP="00D141A9">
            <w:pPr>
              <w:rPr>
                <w:b/>
                <w:color w:val="000000"/>
                <w:spacing w:val="-1"/>
              </w:rPr>
            </w:pPr>
            <w:r w:rsidRPr="00271DDE">
              <w:rPr>
                <w:b/>
              </w:rPr>
              <w:t>Появление новых технологий</w:t>
            </w:r>
          </w:p>
        </w:tc>
        <w:tc>
          <w:tcPr>
            <w:tcW w:w="552" w:type="dxa"/>
            <w:tcBorders>
              <w:top w:val="single" w:sz="8" w:space="0" w:color="auto"/>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1</w:t>
            </w:r>
          </w:p>
        </w:tc>
        <w:tc>
          <w:tcPr>
            <w:tcW w:w="545"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1</w:t>
            </w:r>
          </w:p>
        </w:tc>
        <w:tc>
          <w:tcPr>
            <w:tcW w:w="545" w:type="dxa"/>
            <w:tcBorders>
              <w:top w:val="nil"/>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0,5</w:t>
            </w:r>
          </w:p>
        </w:tc>
        <w:tc>
          <w:tcPr>
            <w:tcW w:w="557"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1</w:t>
            </w:r>
          </w:p>
        </w:tc>
        <w:tc>
          <w:tcPr>
            <w:tcW w:w="557" w:type="dxa"/>
            <w:tcBorders>
              <w:top w:val="nil"/>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0,5</w:t>
            </w:r>
          </w:p>
        </w:tc>
        <w:tc>
          <w:tcPr>
            <w:tcW w:w="538"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1</w:t>
            </w:r>
          </w:p>
        </w:tc>
        <w:tc>
          <w:tcPr>
            <w:tcW w:w="557" w:type="dxa"/>
            <w:tcBorders>
              <w:top w:val="nil"/>
              <w:left w:val="nil"/>
              <w:bottom w:val="single" w:sz="8" w:space="0" w:color="auto"/>
              <w:right w:val="single" w:sz="8" w:space="0" w:color="auto"/>
            </w:tcBorders>
            <w:shd w:val="clear" w:color="auto" w:fill="FFCC99"/>
            <w:vAlign w:val="center"/>
          </w:tcPr>
          <w:p w:rsidR="00FB7F88" w:rsidRPr="00AB579C" w:rsidRDefault="00FB7F88" w:rsidP="00D141A9">
            <w:pPr>
              <w:jc w:val="center"/>
              <w:rPr>
                <w:b/>
              </w:rPr>
            </w:pPr>
            <w:r w:rsidRPr="00AB579C">
              <w:rPr>
                <w:b/>
              </w:rPr>
              <w:t>1</w:t>
            </w:r>
          </w:p>
        </w:tc>
        <w:tc>
          <w:tcPr>
            <w:tcW w:w="538" w:type="dxa"/>
            <w:tcBorders>
              <w:top w:val="nil"/>
              <w:left w:val="nil"/>
              <w:bottom w:val="single" w:sz="8" w:space="0" w:color="auto"/>
              <w:right w:val="single" w:sz="8" w:space="0" w:color="auto"/>
            </w:tcBorders>
            <w:shd w:val="clear" w:color="auto" w:fill="FFFF99"/>
            <w:vAlign w:val="center"/>
          </w:tcPr>
          <w:p w:rsidR="00FB7F88" w:rsidRPr="00AB579C" w:rsidRDefault="00FB7F88" w:rsidP="00D141A9">
            <w:pPr>
              <w:jc w:val="center"/>
              <w:rPr>
                <w:b/>
              </w:rPr>
            </w:pPr>
            <w:r w:rsidRPr="00AB579C">
              <w:rPr>
                <w:b/>
              </w:rPr>
              <w:t>1</w:t>
            </w:r>
          </w:p>
        </w:tc>
        <w:tc>
          <w:tcPr>
            <w:tcW w:w="545"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1</w:t>
            </w:r>
          </w:p>
        </w:tc>
        <w:tc>
          <w:tcPr>
            <w:tcW w:w="997"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8</w:t>
            </w:r>
          </w:p>
        </w:tc>
        <w:tc>
          <w:tcPr>
            <w:tcW w:w="848" w:type="dxa"/>
            <w:tcBorders>
              <w:top w:val="nil"/>
              <w:left w:val="nil"/>
              <w:bottom w:val="single" w:sz="8" w:space="0" w:color="auto"/>
              <w:right w:val="single" w:sz="8" w:space="0" w:color="auto"/>
            </w:tcBorders>
            <w:shd w:val="clear" w:color="auto" w:fill="FFFFFF"/>
            <w:vAlign w:val="bottom"/>
          </w:tcPr>
          <w:p w:rsidR="00FB7F88" w:rsidRPr="00271DDE" w:rsidRDefault="00FB7F88" w:rsidP="00D141A9">
            <w:pPr>
              <w:jc w:val="center"/>
              <w:rPr>
                <w:b/>
                <w:bCs/>
                <w:lang w:val="en-US"/>
              </w:rPr>
            </w:pPr>
            <w:r w:rsidRPr="00271DDE">
              <w:rPr>
                <w:b/>
                <w:bCs/>
              </w:rPr>
              <w:t>0,10</w:t>
            </w:r>
          </w:p>
          <w:p w:rsidR="00FB7F88" w:rsidRPr="00271DDE" w:rsidRDefault="00FB7F88" w:rsidP="00D141A9">
            <w:pPr>
              <w:jc w:val="center"/>
              <w:rPr>
                <w:b/>
                <w:bCs/>
                <w:lang w:val="en-US"/>
              </w:rPr>
            </w:pPr>
          </w:p>
        </w:tc>
      </w:tr>
      <w:tr w:rsidR="00FB7F88" w:rsidRPr="00CF2D26">
        <w:trPr>
          <w:trHeight w:val="390"/>
        </w:trPr>
        <w:tc>
          <w:tcPr>
            <w:tcW w:w="558" w:type="dxa"/>
            <w:tcBorders>
              <w:top w:val="nil"/>
              <w:left w:val="single" w:sz="4" w:space="0" w:color="auto"/>
              <w:bottom w:val="single" w:sz="4" w:space="0" w:color="auto"/>
              <w:right w:val="single" w:sz="4" w:space="0" w:color="auto"/>
            </w:tcBorders>
            <w:shd w:val="clear" w:color="auto" w:fill="auto"/>
            <w:vAlign w:val="center"/>
          </w:tcPr>
          <w:p w:rsidR="00FB7F88" w:rsidRPr="00271DDE" w:rsidRDefault="00FB7F88" w:rsidP="00D141A9">
            <w:pPr>
              <w:jc w:val="center"/>
              <w:rPr>
                <w:b/>
                <w:bCs/>
                <w:iCs/>
                <w:color w:val="000000"/>
                <w:lang w:val="en-US"/>
              </w:rPr>
            </w:pPr>
            <w:r w:rsidRPr="00271DDE">
              <w:rPr>
                <w:b/>
                <w:bCs/>
                <w:iCs/>
                <w:color w:val="000000"/>
              </w:rPr>
              <w:t>3.</w:t>
            </w:r>
            <w:r w:rsidRPr="00271DDE">
              <w:rPr>
                <w:b/>
                <w:bCs/>
                <w:iCs/>
                <w:color w:val="000000"/>
                <w:lang w:val="en-US"/>
              </w:rPr>
              <w:t>9</w:t>
            </w:r>
          </w:p>
        </w:tc>
        <w:tc>
          <w:tcPr>
            <w:tcW w:w="2398" w:type="dxa"/>
            <w:tcBorders>
              <w:top w:val="nil"/>
              <w:left w:val="nil"/>
              <w:bottom w:val="single" w:sz="8" w:space="0" w:color="auto"/>
              <w:right w:val="single" w:sz="8" w:space="0" w:color="auto"/>
            </w:tcBorders>
            <w:shd w:val="clear" w:color="auto" w:fill="FFFFFF"/>
          </w:tcPr>
          <w:p w:rsidR="00FB7F88" w:rsidRPr="00271DDE" w:rsidRDefault="00FB7F88" w:rsidP="00D141A9">
            <w:pPr>
              <w:rPr>
                <w:b/>
                <w:color w:val="000000"/>
                <w:spacing w:val="-2"/>
              </w:rPr>
            </w:pPr>
            <w:r w:rsidRPr="00271DDE">
              <w:rPr>
                <w:b/>
              </w:rPr>
              <w:t>Наличие патентов</w:t>
            </w:r>
          </w:p>
        </w:tc>
        <w:tc>
          <w:tcPr>
            <w:tcW w:w="552" w:type="dxa"/>
            <w:tcBorders>
              <w:top w:val="single" w:sz="8" w:space="0" w:color="auto"/>
              <w:left w:val="nil"/>
              <w:bottom w:val="single" w:sz="8" w:space="0" w:color="auto"/>
              <w:right w:val="single" w:sz="8" w:space="0" w:color="auto"/>
            </w:tcBorders>
            <w:shd w:val="clear" w:color="auto" w:fill="FFCC99"/>
            <w:vAlign w:val="center"/>
          </w:tcPr>
          <w:p w:rsidR="00CA32C2" w:rsidRPr="00AB579C" w:rsidRDefault="00FB7F88" w:rsidP="00CA32C2">
            <w:pPr>
              <w:jc w:val="center"/>
              <w:rPr>
                <w:b/>
              </w:rPr>
            </w:pPr>
            <w:r w:rsidRPr="00AB579C">
              <w:rPr>
                <w:b/>
              </w:rPr>
              <w:t>1</w:t>
            </w:r>
          </w:p>
        </w:tc>
        <w:tc>
          <w:tcPr>
            <w:tcW w:w="545" w:type="dxa"/>
            <w:tcBorders>
              <w:top w:val="nil"/>
              <w:left w:val="nil"/>
              <w:bottom w:val="single" w:sz="8" w:space="0" w:color="auto"/>
              <w:right w:val="single" w:sz="8" w:space="0" w:color="auto"/>
            </w:tcBorders>
            <w:shd w:val="clear" w:color="auto" w:fill="FFFFFF"/>
            <w:vAlign w:val="center"/>
          </w:tcPr>
          <w:p w:rsidR="00CA32C2" w:rsidRPr="00AB579C" w:rsidRDefault="00FB7F88" w:rsidP="00CA32C2">
            <w:pPr>
              <w:jc w:val="center"/>
              <w:rPr>
                <w:b/>
              </w:rPr>
            </w:pPr>
            <w:r w:rsidRPr="00AB579C">
              <w:rPr>
                <w:b/>
              </w:rPr>
              <w:t>1,5</w:t>
            </w:r>
          </w:p>
        </w:tc>
        <w:tc>
          <w:tcPr>
            <w:tcW w:w="545" w:type="dxa"/>
            <w:tcBorders>
              <w:top w:val="nil"/>
              <w:left w:val="nil"/>
              <w:bottom w:val="single" w:sz="8" w:space="0" w:color="auto"/>
              <w:right w:val="single" w:sz="8" w:space="0" w:color="auto"/>
            </w:tcBorders>
            <w:shd w:val="clear" w:color="auto" w:fill="FFCC99"/>
            <w:vAlign w:val="center"/>
          </w:tcPr>
          <w:p w:rsidR="00CA32C2" w:rsidRPr="00AB579C" w:rsidRDefault="00FB7F88" w:rsidP="00CA32C2">
            <w:pPr>
              <w:jc w:val="center"/>
              <w:rPr>
                <w:b/>
              </w:rPr>
            </w:pPr>
            <w:r w:rsidRPr="00AB579C">
              <w:rPr>
                <w:b/>
              </w:rPr>
              <w:t>1</w:t>
            </w:r>
          </w:p>
        </w:tc>
        <w:tc>
          <w:tcPr>
            <w:tcW w:w="557" w:type="dxa"/>
            <w:tcBorders>
              <w:top w:val="nil"/>
              <w:left w:val="nil"/>
              <w:bottom w:val="single" w:sz="8" w:space="0" w:color="auto"/>
              <w:right w:val="single" w:sz="8" w:space="0" w:color="auto"/>
            </w:tcBorders>
            <w:shd w:val="clear" w:color="auto" w:fill="FFFFFF"/>
            <w:vAlign w:val="center"/>
          </w:tcPr>
          <w:p w:rsidR="00CA32C2" w:rsidRPr="00AB579C" w:rsidRDefault="00FB7F88" w:rsidP="00CA32C2">
            <w:pPr>
              <w:jc w:val="center"/>
              <w:rPr>
                <w:b/>
              </w:rPr>
            </w:pPr>
            <w:r w:rsidRPr="00AB579C">
              <w:rPr>
                <w:b/>
              </w:rPr>
              <w:t>1</w:t>
            </w:r>
          </w:p>
        </w:tc>
        <w:tc>
          <w:tcPr>
            <w:tcW w:w="557" w:type="dxa"/>
            <w:tcBorders>
              <w:top w:val="nil"/>
              <w:left w:val="nil"/>
              <w:bottom w:val="single" w:sz="8" w:space="0" w:color="auto"/>
              <w:right w:val="single" w:sz="8" w:space="0" w:color="auto"/>
            </w:tcBorders>
            <w:shd w:val="clear" w:color="auto" w:fill="FFCC99"/>
            <w:vAlign w:val="center"/>
          </w:tcPr>
          <w:p w:rsidR="00CA32C2" w:rsidRPr="00AB579C" w:rsidRDefault="00FB7F88" w:rsidP="00CA32C2">
            <w:pPr>
              <w:jc w:val="center"/>
              <w:rPr>
                <w:b/>
              </w:rPr>
            </w:pPr>
            <w:r w:rsidRPr="00AB579C">
              <w:rPr>
                <w:b/>
              </w:rPr>
              <w:t>1,5</w:t>
            </w:r>
          </w:p>
        </w:tc>
        <w:tc>
          <w:tcPr>
            <w:tcW w:w="538" w:type="dxa"/>
            <w:tcBorders>
              <w:top w:val="nil"/>
              <w:left w:val="nil"/>
              <w:bottom w:val="single" w:sz="8" w:space="0" w:color="auto"/>
              <w:right w:val="single" w:sz="8" w:space="0" w:color="auto"/>
            </w:tcBorders>
            <w:shd w:val="clear" w:color="auto" w:fill="FFFFFF"/>
            <w:vAlign w:val="center"/>
          </w:tcPr>
          <w:p w:rsidR="00CA32C2" w:rsidRPr="00AB579C" w:rsidRDefault="00FB7F88" w:rsidP="00CA32C2">
            <w:pPr>
              <w:jc w:val="center"/>
              <w:rPr>
                <w:b/>
              </w:rPr>
            </w:pPr>
            <w:r w:rsidRPr="00AB579C">
              <w:rPr>
                <w:b/>
              </w:rPr>
              <w:t>1</w:t>
            </w:r>
          </w:p>
        </w:tc>
        <w:tc>
          <w:tcPr>
            <w:tcW w:w="557" w:type="dxa"/>
            <w:tcBorders>
              <w:top w:val="nil"/>
              <w:left w:val="nil"/>
              <w:bottom w:val="single" w:sz="8" w:space="0" w:color="auto"/>
              <w:right w:val="single" w:sz="8" w:space="0" w:color="auto"/>
            </w:tcBorders>
            <w:shd w:val="clear" w:color="auto" w:fill="FFCC99"/>
            <w:vAlign w:val="center"/>
          </w:tcPr>
          <w:p w:rsidR="00CA32C2" w:rsidRPr="00AB579C" w:rsidRDefault="00FB7F88" w:rsidP="00CA32C2">
            <w:pPr>
              <w:jc w:val="center"/>
              <w:rPr>
                <w:b/>
              </w:rPr>
            </w:pPr>
            <w:r w:rsidRPr="00AB579C">
              <w:rPr>
                <w:b/>
              </w:rPr>
              <w:t>0,5</w:t>
            </w:r>
          </w:p>
        </w:tc>
        <w:tc>
          <w:tcPr>
            <w:tcW w:w="538" w:type="dxa"/>
            <w:tcBorders>
              <w:top w:val="nil"/>
              <w:left w:val="nil"/>
              <w:bottom w:val="single" w:sz="8" w:space="0" w:color="auto"/>
              <w:right w:val="single" w:sz="8" w:space="0" w:color="auto"/>
            </w:tcBorders>
            <w:shd w:val="clear" w:color="auto" w:fill="FFFFFF"/>
            <w:vAlign w:val="center"/>
          </w:tcPr>
          <w:p w:rsidR="00CA32C2" w:rsidRPr="00AB579C" w:rsidRDefault="00FB7F88" w:rsidP="00CA32C2">
            <w:pPr>
              <w:jc w:val="center"/>
              <w:rPr>
                <w:b/>
              </w:rPr>
            </w:pPr>
            <w:r w:rsidRPr="00AB579C">
              <w:rPr>
                <w:b/>
              </w:rPr>
              <w:t>1</w:t>
            </w:r>
          </w:p>
        </w:tc>
        <w:tc>
          <w:tcPr>
            <w:tcW w:w="545" w:type="dxa"/>
            <w:tcBorders>
              <w:top w:val="nil"/>
              <w:left w:val="nil"/>
              <w:bottom w:val="single" w:sz="8" w:space="0" w:color="auto"/>
              <w:right w:val="single" w:sz="8" w:space="0" w:color="auto"/>
            </w:tcBorders>
            <w:shd w:val="clear" w:color="auto" w:fill="FFFF99"/>
            <w:vAlign w:val="center"/>
          </w:tcPr>
          <w:p w:rsidR="00CA32C2" w:rsidRPr="00AB579C" w:rsidRDefault="00FB7F88" w:rsidP="00CA32C2">
            <w:pPr>
              <w:jc w:val="center"/>
              <w:rPr>
                <w:b/>
              </w:rPr>
            </w:pPr>
            <w:r w:rsidRPr="00AB579C">
              <w:rPr>
                <w:b/>
              </w:rPr>
              <w:t>1</w:t>
            </w:r>
          </w:p>
        </w:tc>
        <w:tc>
          <w:tcPr>
            <w:tcW w:w="997" w:type="dxa"/>
            <w:tcBorders>
              <w:top w:val="nil"/>
              <w:left w:val="nil"/>
              <w:bottom w:val="single" w:sz="8" w:space="0" w:color="auto"/>
              <w:right w:val="single" w:sz="8" w:space="0" w:color="auto"/>
            </w:tcBorders>
            <w:shd w:val="clear" w:color="auto" w:fill="FFFFFF"/>
            <w:vAlign w:val="center"/>
          </w:tcPr>
          <w:p w:rsidR="00FB7F88" w:rsidRPr="00AB579C" w:rsidRDefault="00FB7F88" w:rsidP="00D141A9">
            <w:pPr>
              <w:jc w:val="center"/>
              <w:rPr>
                <w:b/>
              </w:rPr>
            </w:pPr>
            <w:r w:rsidRPr="00AB579C">
              <w:rPr>
                <w:b/>
              </w:rPr>
              <w:t>9,5</w:t>
            </w:r>
          </w:p>
        </w:tc>
        <w:tc>
          <w:tcPr>
            <w:tcW w:w="848" w:type="dxa"/>
            <w:tcBorders>
              <w:top w:val="nil"/>
              <w:left w:val="nil"/>
              <w:bottom w:val="single" w:sz="8" w:space="0" w:color="auto"/>
              <w:right w:val="single" w:sz="8" w:space="0" w:color="auto"/>
            </w:tcBorders>
            <w:shd w:val="clear" w:color="auto" w:fill="FFFFFF"/>
            <w:vAlign w:val="bottom"/>
          </w:tcPr>
          <w:p w:rsidR="00FB7F88" w:rsidRPr="00271DDE" w:rsidRDefault="00FB7F88" w:rsidP="00D141A9">
            <w:pPr>
              <w:jc w:val="center"/>
              <w:rPr>
                <w:b/>
                <w:bCs/>
                <w:lang w:val="en-US"/>
              </w:rPr>
            </w:pPr>
            <w:r w:rsidRPr="00271DDE">
              <w:rPr>
                <w:b/>
                <w:bCs/>
              </w:rPr>
              <w:t>0,12</w:t>
            </w:r>
          </w:p>
        </w:tc>
      </w:tr>
      <w:tr w:rsidR="00FB7F88" w:rsidRPr="00CF2D26">
        <w:trPr>
          <w:trHeight w:val="205"/>
        </w:trPr>
        <w:tc>
          <w:tcPr>
            <w:tcW w:w="7890" w:type="dxa"/>
            <w:gridSpan w:val="11"/>
            <w:tcBorders>
              <w:top w:val="nil"/>
              <w:left w:val="single" w:sz="4" w:space="0" w:color="auto"/>
              <w:bottom w:val="single" w:sz="4" w:space="0" w:color="auto"/>
              <w:right w:val="single" w:sz="8" w:space="0" w:color="auto"/>
            </w:tcBorders>
            <w:shd w:val="clear" w:color="auto" w:fill="FFFFFF"/>
            <w:vAlign w:val="center"/>
          </w:tcPr>
          <w:p w:rsidR="00FB7F88" w:rsidRPr="00271DDE" w:rsidRDefault="00FB7F88" w:rsidP="00D141A9">
            <w:pPr>
              <w:rPr>
                <w:b/>
              </w:rPr>
            </w:pPr>
            <w:r w:rsidRPr="00271DDE">
              <w:rPr>
                <w:b/>
              </w:rPr>
              <w:t xml:space="preserve">              Итого</w:t>
            </w:r>
          </w:p>
        </w:tc>
        <w:tc>
          <w:tcPr>
            <w:tcW w:w="997" w:type="dxa"/>
            <w:tcBorders>
              <w:top w:val="nil"/>
              <w:left w:val="nil"/>
              <w:bottom w:val="single" w:sz="8" w:space="0" w:color="auto"/>
              <w:right w:val="single" w:sz="8" w:space="0" w:color="auto"/>
            </w:tcBorders>
            <w:shd w:val="clear" w:color="auto" w:fill="FFFFFF"/>
            <w:vAlign w:val="center"/>
          </w:tcPr>
          <w:p w:rsidR="00FB7F88" w:rsidRPr="00271DDE" w:rsidRDefault="00FB7F88" w:rsidP="00D141A9">
            <w:pPr>
              <w:jc w:val="center"/>
              <w:rPr>
                <w:b/>
                <w:lang w:val="en-US"/>
              </w:rPr>
            </w:pPr>
            <w:r w:rsidRPr="00271DDE">
              <w:rPr>
                <w:b/>
              </w:rPr>
              <w:t>8</w:t>
            </w:r>
            <w:r w:rsidRPr="00271DDE">
              <w:rPr>
                <w:b/>
                <w:lang w:val="en-US"/>
              </w:rPr>
              <w:t>1</w:t>
            </w:r>
          </w:p>
        </w:tc>
        <w:tc>
          <w:tcPr>
            <w:tcW w:w="848" w:type="dxa"/>
            <w:tcBorders>
              <w:top w:val="nil"/>
              <w:left w:val="nil"/>
              <w:bottom w:val="single" w:sz="8" w:space="0" w:color="auto"/>
              <w:right w:val="single" w:sz="8" w:space="0" w:color="auto"/>
            </w:tcBorders>
            <w:shd w:val="clear" w:color="auto" w:fill="FFFFFF"/>
            <w:vAlign w:val="bottom"/>
          </w:tcPr>
          <w:p w:rsidR="00FB7F88" w:rsidRPr="00271DDE" w:rsidRDefault="00FB7F88" w:rsidP="00D141A9">
            <w:pPr>
              <w:jc w:val="center"/>
              <w:rPr>
                <w:b/>
              </w:rPr>
            </w:pPr>
            <w:r w:rsidRPr="00271DDE">
              <w:rPr>
                <w:b/>
              </w:rPr>
              <w:t xml:space="preserve"> 1</w:t>
            </w:r>
          </w:p>
        </w:tc>
      </w:tr>
    </w:tbl>
    <w:p w:rsidR="00FB7F88" w:rsidRPr="00CF2D26" w:rsidRDefault="00FB7F88" w:rsidP="00D23320">
      <w:pPr>
        <w:shd w:val="clear" w:color="auto" w:fill="FFFFFF"/>
        <w:ind w:left="2832" w:firstLine="708"/>
        <w:rPr>
          <w:i/>
          <w:sz w:val="28"/>
          <w:szCs w:val="28"/>
          <w:u w:val="single"/>
        </w:rPr>
      </w:pPr>
    </w:p>
    <w:p w:rsidR="00D23320" w:rsidRPr="00CF2D26" w:rsidRDefault="00D23320" w:rsidP="00D23320">
      <w:pPr>
        <w:spacing w:after="5" w:line="1" w:lineRule="exact"/>
        <w:rPr>
          <w:sz w:val="28"/>
          <w:szCs w:val="28"/>
        </w:rPr>
      </w:pPr>
    </w:p>
    <w:p w:rsidR="00D23320" w:rsidRPr="00CF2D26" w:rsidRDefault="00D23320" w:rsidP="00FF6D32">
      <w:pPr>
        <w:rPr>
          <w:i/>
          <w:sz w:val="28"/>
          <w:szCs w:val="28"/>
          <w:u w:val="single"/>
        </w:rPr>
      </w:pPr>
    </w:p>
    <w:p w:rsidR="00FF67CF" w:rsidRPr="00CF2D26" w:rsidRDefault="00FF67CF" w:rsidP="00FF67CF">
      <w:pPr>
        <w:pStyle w:val="10"/>
        <w:shd w:val="clear" w:color="auto" w:fill="FFFFFF"/>
        <w:spacing w:line="360" w:lineRule="auto"/>
        <w:ind w:firstLine="709"/>
        <w:jc w:val="center"/>
        <w:rPr>
          <w:sz w:val="28"/>
          <w:szCs w:val="28"/>
          <w:u w:val="single"/>
        </w:rPr>
      </w:pPr>
      <w:r w:rsidRPr="00CF2D26">
        <w:rPr>
          <w:sz w:val="28"/>
          <w:szCs w:val="28"/>
          <w:u w:val="single"/>
        </w:rPr>
        <w:t>Оценка конкурентной силы организации</w:t>
      </w:r>
    </w:p>
    <w:p w:rsidR="00B0642F" w:rsidRPr="00CF2D26" w:rsidRDefault="00B0642F" w:rsidP="002342FB">
      <w:pPr>
        <w:pStyle w:val="10"/>
        <w:shd w:val="clear" w:color="auto" w:fill="FFFFFF"/>
        <w:spacing w:line="240" w:lineRule="auto"/>
        <w:jc w:val="right"/>
        <w:rPr>
          <w:sz w:val="28"/>
          <w:szCs w:val="28"/>
        </w:rPr>
      </w:pPr>
      <w:r w:rsidRPr="00CF2D26">
        <w:rPr>
          <w:sz w:val="28"/>
          <w:szCs w:val="28"/>
        </w:rPr>
        <w:t>Таблица 1</w:t>
      </w:r>
      <w:r w:rsidR="00D821A4">
        <w:rPr>
          <w:sz w:val="28"/>
          <w:szCs w:val="28"/>
        </w:rPr>
        <w:t>6</w:t>
      </w:r>
    </w:p>
    <w:tbl>
      <w:tblPr>
        <w:tblW w:w="980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33CCCC"/>
        <w:tblLayout w:type="fixed"/>
        <w:tblCellMar>
          <w:left w:w="30" w:type="dxa"/>
          <w:right w:w="30" w:type="dxa"/>
        </w:tblCellMar>
        <w:tblLook w:val="0000" w:firstRow="0" w:lastRow="0" w:firstColumn="0" w:lastColumn="0" w:noHBand="0" w:noVBand="0"/>
      </w:tblPr>
      <w:tblGrid>
        <w:gridCol w:w="3900"/>
        <w:gridCol w:w="958"/>
        <w:gridCol w:w="540"/>
        <w:gridCol w:w="902"/>
        <w:gridCol w:w="540"/>
        <w:gridCol w:w="860"/>
        <w:gridCol w:w="1053"/>
        <w:gridCol w:w="1047"/>
      </w:tblGrid>
      <w:tr w:rsidR="00B0642F" w:rsidRPr="00CF2D26" w:rsidTr="00AB579C">
        <w:trPr>
          <w:trHeight w:val="914"/>
        </w:trPr>
        <w:tc>
          <w:tcPr>
            <w:tcW w:w="3900" w:type="dxa"/>
            <w:shd w:val="clear" w:color="auto" w:fill="auto"/>
            <w:vAlign w:val="center"/>
          </w:tcPr>
          <w:p w:rsidR="00B0642F" w:rsidRPr="00AB579C" w:rsidRDefault="00B0642F" w:rsidP="002342FB">
            <w:pPr>
              <w:autoSpaceDE w:val="0"/>
              <w:autoSpaceDN w:val="0"/>
              <w:adjustRightInd w:val="0"/>
              <w:jc w:val="center"/>
              <w:rPr>
                <w:b/>
                <w:bCs/>
                <w:iCs/>
                <w:color w:val="000000"/>
              </w:rPr>
            </w:pPr>
            <w:r w:rsidRPr="00AB579C">
              <w:rPr>
                <w:b/>
                <w:bCs/>
                <w:iCs/>
                <w:color w:val="000000"/>
              </w:rPr>
              <w:t>Ключевые факторы успеха</w:t>
            </w:r>
          </w:p>
        </w:tc>
        <w:tc>
          <w:tcPr>
            <w:tcW w:w="958" w:type="dxa"/>
            <w:shd w:val="clear" w:color="auto" w:fill="auto"/>
            <w:vAlign w:val="center"/>
          </w:tcPr>
          <w:p w:rsidR="00B0642F" w:rsidRPr="00AB579C" w:rsidRDefault="00B0642F" w:rsidP="002342FB">
            <w:pPr>
              <w:autoSpaceDE w:val="0"/>
              <w:autoSpaceDN w:val="0"/>
              <w:adjustRightInd w:val="0"/>
              <w:jc w:val="center"/>
              <w:rPr>
                <w:b/>
                <w:bCs/>
                <w:iCs/>
                <w:color w:val="000000"/>
              </w:rPr>
            </w:pPr>
            <w:r w:rsidRPr="00AB579C">
              <w:rPr>
                <w:b/>
                <w:bCs/>
                <w:iCs/>
                <w:color w:val="000000"/>
              </w:rPr>
              <w:t>Вес</w:t>
            </w:r>
          </w:p>
        </w:tc>
        <w:tc>
          <w:tcPr>
            <w:tcW w:w="1442" w:type="dxa"/>
            <w:gridSpan w:val="2"/>
            <w:shd w:val="clear" w:color="auto" w:fill="auto"/>
            <w:vAlign w:val="center"/>
          </w:tcPr>
          <w:p w:rsidR="00B0642F" w:rsidRPr="00AB579C" w:rsidRDefault="00B0642F" w:rsidP="002342FB">
            <w:pPr>
              <w:autoSpaceDE w:val="0"/>
              <w:autoSpaceDN w:val="0"/>
              <w:adjustRightInd w:val="0"/>
              <w:jc w:val="center"/>
              <w:rPr>
                <w:b/>
                <w:bCs/>
                <w:iCs/>
                <w:color w:val="000000"/>
              </w:rPr>
            </w:pPr>
            <w:r w:rsidRPr="00AB579C">
              <w:rPr>
                <w:b/>
                <w:bCs/>
                <w:iCs/>
                <w:color w:val="000000"/>
              </w:rPr>
              <w:t>Новшество</w:t>
            </w:r>
          </w:p>
        </w:tc>
        <w:tc>
          <w:tcPr>
            <w:tcW w:w="1400" w:type="dxa"/>
            <w:gridSpan w:val="2"/>
            <w:shd w:val="clear" w:color="auto" w:fill="auto"/>
            <w:vAlign w:val="center"/>
          </w:tcPr>
          <w:p w:rsidR="00B0642F" w:rsidRPr="00AB579C" w:rsidRDefault="00B0642F" w:rsidP="002342FB">
            <w:pPr>
              <w:autoSpaceDE w:val="0"/>
              <w:autoSpaceDN w:val="0"/>
              <w:adjustRightInd w:val="0"/>
              <w:jc w:val="center"/>
              <w:rPr>
                <w:b/>
                <w:bCs/>
                <w:iCs/>
                <w:color w:val="000000"/>
              </w:rPr>
            </w:pPr>
            <w:r w:rsidRPr="00AB579C">
              <w:rPr>
                <w:b/>
                <w:bCs/>
                <w:iCs/>
                <w:color w:val="000000"/>
              </w:rPr>
              <w:t>Конкурент</w:t>
            </w:r>
          </w:p>
        </w:tc>
        <w:tc>
          <w:tcPr>
            <w:tcW w:w="2100" w:type="dxa"/>
            <w:gridSpan w:val="2"/>
            <w:shd w:val="clear" w:color="auto" w:fill="auto"/>
            <w:vAlign w:val="center"/>
          </w:tcPr>
          <w:p w:rsidR="00B0642F" w:rsidRPr="00AB579C" w:rsidRDefault="00B0642F" w:rsidP="002342FB">
            <w:pPr>
              <w:autoSpaceDE w:val="0"/>
              <w:autoSpaceDN w:val="0"/>
              <w:adjustRightInd w:val="0"/>
              <w:jc w:val="center"/>
              <w:rPr>
                <w:b/>
                <w:bCs/>
                <w:iCs/>
                <w:color w:val="000000"/>
              </w:rPr>
            </w:pPr>
            <w:r w:rsidRPr="00AB579C">
              <w:rPr>
                <w:b/>
                <w:bCs/>
                <w:iCs/>
                <w:color w:val="000000"/>
              </w:rPr>
              <w:t>Гипотетический образец</w:t>
            </w:r>
          </w:p>
        </w:tc>
      </w:tr>
      <w:tr w:rsidR="00B0642F" w:rsidRPr="00CF2D26" w:rsidTr="00AB579C">
        <w:trPr>
          <w:trHeight w:val="305"/>
        </w:trPr>
        <w:tc>
          <w:tcPr>
            <w:tcW w:w="3900" w:type="dxa"/>
            <w:tcBorders>
              <w:bottom w:val="single" w:sz="6" w:space="0" w:color="auto"/>
            </w:tcBorders>
            <w:shd w:val="clear" w:color="auto" w:fill="auto"/>
            <w:vAlign w:val="center"/>
          </w:tcPr>
          <w:p w:rsidR="00B0642F" w:rsidRPr="00AB579C" w:rsidRDefault="00B0642F" w:rsidP="00D3157D">
            <w:pPr>
              <w:autoSpaceDE w:val="0"/>
              <w:autoSpaceDN w:val="0"/>
              <w:adjustRightInd w:val="0"/>
              <w:rPr>
                <w:b/>
                <w:color w:val="000000"/>
              </w:rPr>
            </w:pPr>
          </w:p>
        </w:tc>
        <w:tc>
          <w:tcPr>
            <w:tcW w:w="958" w:type="dxa"/>
            <w:tcBorders>
              <w:bottom w:val="single" w:sz="6" w:space="0" w:color="auto"/>
            </w:tcBorders>
            <w:shd w:val="clear" w:color="auto" w:fill="auto"/>
            <w:vAlign w:val="center"/>
          </w:tcPr>
          <w:p w:rsidR="00B0642F" w:rsidRPr="00AB579C" w:rsidRDefault="00B0642F" w:rsidP="00D3157D">
            <w:pPr>
              <w:autoSpaceDE w:val="0"/>
              <w:autoSpaceDN w:val="0"/>
              <w:adjustRightInd w:val="0"/>
              <w:jc w:val="center"/>
              <w:rPr>
                <w:b/>
                <w:bCs/>
                <w:iCs/>
                <w:color w:val="000000"/>
              </w:rPr>
            </w:pPr>
            <w:r w:rsidRPr="00AB579C">
              <w:rPr>
                <w:b/>
                <w:bCs/>
                <w:iCs/>
                <w:color w:val="000000"/>
              </w:rPr>
              <w:t>di</w:t>
            </w:r>
          </w:p>
        </w:tc>
        <w:tc>
          <w:tcPr>
            <w:tcW w:w="540" w:type="dxa"/>
            <w:tcBorders>
              <w:bottom w:val="single" w:sz="6" w:space="0" w:color="auto"/>
            </w:tcBorders>
            <w:shd w:val="clear" w:color="auto" w:fill="auto"/>
            <w:vAlign w:val="center"/>
          </w:tcPr>
          <w:p w:rsidR="00B0642F" w:rsidRPr="00AB579C" w:rsidRDefault="00B0642F" w:rsidP="00D3157D">
            <w:pPr>
              <w:autoSpaceDE w:val="0"/>
              <w:autoSpaceDN w:val="0"/>
              <w:adjustRightInd w:val="0"/>
              <w:jc w:val="center"/>
              <w:rPr>
                <w:b/>
                <w:bCs/>
                <w:iCs/>
                <w:color w:val="000000"/>
              </w:rPr>
            </w:pPr>
            <w:r w:rsidRPr="00AB579C">
              <w:rPr>
                <w:b/>
                <w:bCs/>
                <w:iCs/>
                <w:color w:val="000000"/>
              </w:rPr>
              <w:t>Pi</w:t>
            </w:r>
          </w:p>
        </w:tc>
        <w:tc>
          <w:tcPr>
            <w:tcW w:w="902" w:type="dxa"/>
            <w:tcBorders>
              <w:bottom w:val="single" w:sz="6" w:space="0" w:color="auto"/>
            </w:tcBorders>
            <w:shd w:val="clear" w:color="auto" w:fill="auto"/>
            <w:vAlign w:val="center"/>
          </w:tcPr>
          <w:p w:rsidR="00B0642F" w:rsidRPr="00AB579C" w:rsidRDefault="00B0642F" w:rsidP="00D3157D">
            <w:pPr>
              <w:autoSpaceDE w:val="0"/>
              <w:autoSpaceDN w:val="0"/>
              <w:adjustRightInd w:val="0"/>
              <w:jc w:val="center"/>
              <w:rPr>
                <w:b/>
                <w:bCs/>
                <w:iCs/>
                <w:color w:val="000000"/>
              </w:rPr>
            </w:pPr>
            <w:r w:rsidRPr="00AB579C">
              <w:rPr>
                <w:b/>
                <w:bCs/>
                <w:iCs/>
                <w:color w:val="000000"/>
                <w:lang w:val="en-US"/>
              </w:rPr>
              <w:t>g</w:t>
            </w:r>
            <w:r w:rsidRPr="00AB579C">
              <w:rPr>
                <w:b/>
                <w:bCs/>
                <w:iCs/>
                <w:color w:val="000000"/>
              </w:rPr>
              <w:t>i</w:t>
            </w:r>
          </w:p>
        </w:tc>
        <w:tc>
          <w:tcPr>
            <w:tcW w:w="540" w:type="dxa"/>
            <w:tcBorders>
              <w:bottom w:val="single" w:sz="6" w:space="0" w:color="auto"/>
            </w:tcBorders>
            <w:shd w:val="clear" w:color="auto" w:fill="auto"/>
            <w:vAlign w:val="center"/>
          </w:tcPr>
          <w:p w:rsidR="00B0642F" w:rsidRPr="00AB579C" w:rsidRDefault="00B0642F" w:rsidP="00D3157D">
            <w:pPr>
              <w:autoSpaceDE w:val="0"/>
              <w:autoSpaceDN w:val="0"/>
              <w:adjustRightInd w:val="0"/>
              <w:jc w:val="center"/>
              <w:rPr>
                <w:b/>
                <w:bCs/>
                <w:iCs/>
                <w:color w:val="000000"/>
              </w:rPr>
            </w:pPr>
            <w:r w:rsidRPr="00AB579C">
              <w:rPr>
                <w:b/>
                <w:bCs/>
                <w:iCs/>
                <w:color w:val="000000"/>
              </w:rPr>
              <w:t>Pi</w:t>
            </w:r>
          </w:p>
        </w:tc>
        <w:tc>
          <w:tcPr>
            <w:tcW w:w="860" w:type="dxa"/>
            <w:tcBorders>
              <w:bottom w:val="single" w:sz="6" w:space="0" w:color="auto"/>
            </w:tcBorders>
            <w:shd w:val="clear" w:color="auto" w:fill="auto"/>
            <w:vAlign w:val="center"/>
          </w:tcPr>
          <w:p w:rsidR="00B0642F" w:rsidRPr="00AB579C" w:rsidRDefault="00B0642F" w:rsidP="00D3157D">
            <w:pPr>
              <w:autoSpaceDE w:val="0"/>
              <w:autoSpaceDN w:val="0"/>
              <w:adjustRightInd w:val="0"/>
              <w:jc w:val="center"/>
              <w:rPr>
                <w:b/>
                <w:bCs/>
                <w:iCs/>
                <w:color w:val="000000"/>
              </w:rPr>
            </w:pPr>
            <w:r w:rsidRPr="00AB579C">
              <w:rPr>
                <w:b/>
                <w:bCs/>
                <w:iCs/>
                <w:color w:val="000000"/>
                <w:lang w:val="en-US"/>
              </w:rPr>
              <w:t>g</w:t>
            </w:r>
            <w:r w:rsidRPr="00AB579C">
              <w:rPr>
                <w:b/>
                <w:bCs/>
                <w:iCs/>
                <w:color w:val="000000"/>
              </w:rPr>
              <w:t>i</w:t>
            </w:r>
          </w:p>
        </w:tc>
        <w:tc>
          <w:tcPr>
            <w:tcW w:w="1053" w:type="dxa"/>
            <w:tcBorders>
              <w:bottom w:val="single" w:sz="6" w:space="0" w:color="auto"/>
            </w:tcBorders>
            <w:shd w:val="clear" w:color="auto" w:fill="auto"/>
            <w:vAlign w:val="center"/>
          </w:tcPr>
          <w:p w:rsidR="00B0642F" w:rsidRPr="00AB579C" w:rsidRDefault="00B0642F" w:rsidP="00D3157D">
            <w:pPr>
              <w:autoSpaceDE w:val="0"/>
              <w:autoSpaceDN w:val="0"/>
              <w:adjustRightInd w:val="0"/>
              <w:jc w:val="center"/>
              <w:rPr>
                <w:b/>
                <w:bCs/>
                <w:iCs/>
                <w:color w:val="000000"/>
                <w:vertAlign w:val="subscript"/>
                <w:lang w:val="en-US"/>
              </w:rPr>
            </w:pPr>
            <w:r w:rsidRPr="00AB579C">
              <w:rPr>
                <w:b/>
                <w:bCs/>
                <w:iCs/>
                <w:color w:val="000000"/>
              </w:rPr>
              <w:t>P</w:t>
            </w:r>
            <w:r w:rsidRPr="00AB579C">
              <w:rPr>
                <w:b/>
                <w:bCs/>
                <w:iCs/>
                <w:color w:val="000000"/>
                <w:vertAlign w:val="subscript"/>
              </w:rPr>
              <w:t>10</w:t>
            </w:r>
          </w:p>
        </w:tc>
        <w:tc>
          <w:tcPr>
            <w:tcW w:w="1047" w:type="dxa"/>
            <w:tcBorders>
              <w:bottom w:val="single" w:sz="6" w:space="0" w:color="auto"/>
            </w:tcBorders>
            <w:shd w:val="clear" w:color="auto" w:fill="auto"/>
            <w:vAlign w:val="center"/>
          </w:tcPr>
          <w:p w:rsidR="00B0642F" w:rsidRPr="00AB579C" w:rsidRDefault="00B0642F" w:rsidP="00D3157D">
            <w:pPr>
              <w:autoSpaceDE w:val="0"/>
              <w:autoSpaceDN w:val="0"/>
              <w:adjustRightInd w:val="0"/>
              <w:jc w:val="center"/>
              <w:rPr>
                <w:b/>
                <w:bCs/>
                <w:iCs/>
                <w:color w:val="000000"/>
                <w:vertAlign w:val="subscript"/>
                <w:lang w:val="en-US"/>
              </w:rPr>
            </w:pPr>
            <w:r w:rsidRPr="00AB579C">
              <w:rPr>
                <w:b/>
                <w:bCs/>
                <w:iCs/>
                <w:color w:val="000000"/>
                <w:lang w:val="en-US"/>
              </w:rPr>
              <w:t>g</w:t>
            </w:r>
            <w:r w:rsidRPr="00AB579C">
              <w:rPr>
                <w:b/>
                <w:bCs/>
                <w:iCs/>
                <w:color w:val="000000"/>
                <w:vertAlign w:val="subscript"/>
                <w:lang w:val="en-US"/>
              </w:rPr>
              <w:t>10</w:t>
            </w:r>
          </w:p>
        </w:tc>
      </w:tr>
      <w:tr w:rsidR="002342FB" w:rsidRPr="00CF2D26" w:rsidTr="00AB579C">
        <w:trPr>
          <w:trHeight w:val="305"/>
        </w:trPr>
        <w:tc>
          <w:tcPr>
            <w:tcW w:w="3900" w:type="dxa"/>
            <w:shd w:val="clear" w:color="auto" w:fill="FFFFFF"/>
            <w:vAlign w:val="center"/>
          </w:tcPr>
          <w:p w:rsidR="002342FB" w:rsidRPr="00AB579C" w:rsidRDefault="002342FB" w:rsidP="00D3157D">
            <w:pPr>
              <w:autoSpaceDE w:val="0"/>
              <w:autoSpaceDN w:val="0"/>
              <w:adjustRightInd w:val="0"/>
              <w:rPr>
                <w:b/>
                <w:color w:val="000000"/>
              </w:rPr>
            </w:pPr>
            <w:r w:rsidRPr="00AB579C">
              <w:rPr>
                <w:b/>
              </w:rPr>
              <w:t>3. Конкурентные преимущества</w:t>
            </w:r>
          </w:p>
        </w:tc>
        <w:tc>
          <w:tcPr>
            <w:tcW w:w="958" w:type="dxa"/>
            <w:shd w:val="clear" w:color="auto" w:fill="FFFFFF"/>
            <w:vAlign w:val="center"/>
          </w:tcPr>
          <w:p w:rsidR="002342FB" w:rsidRPr="00AB579C" w:rsidRDefault="002342FB" w:rsidP="00D3157D">
            <w:pPr>
              <w:jc w:val="center"/>
              <w:rPr>
                <w:b/>
                <w:snapToGrid w:val="0"/>
              </w:rPr>
            </w:pPr>
            <w:r w:rsidRPr="00AB579C">
              <w:rPr>
                <w:b/>
                <w:snapToGrid w:val="0"/>
              </w:rPr>
              <w:t>1</w:t>
            </w:r>
          </w:p>
        </w:tc>
        <w:tc>
          <w:tcPr>
            <w:tcW w:w="1442" w:type="dxa"/>
            <w:gridSpan w:val="2"/>
            <w:shd w:val="clear" w:color="auto" w:fill="FFFFFF"/>
            <w:vAlign w:val="center"/>
          </w:tcPr>
          <w:p w:rsidR="002342FB" w:rsidRPr="00AB579C" w:rsidRDefault="002342FB" w:rsidP="00D3157D">
            <w:pPr>
              <w:jc w:val="center"/>
              <w:rPr>
                <w:b/>
                <w:snapToGrid w:val="0"/>
              </w:rPr>
            </w:pPr>
            <w:r w:rsidRPr="00AB579C">
              <w:rPr>
                <w:b/>
                <w:snapToGrid w:val="0"/>
              </w:rPr>
              <w:t>0,</w:t>
            </w:r>
            <w:r w:rsidR="003134F1" w:rsidRPr="00AB579C">
              <w:rPr>
                <w:b/>
                <w:snapToGrid w:val="0"/>
              </w:rPr>
              <w:t>9</w:t>
            </w:r>
            <w:r w:rsidR="002E0E9D" w:rsidRPr="00AB579C">
              <w:rPr>
                <w:b/>
                <w:snapToGrid w:val="0"/>
              </w:rPr>
              <w:t>2</w:t>
            </w:r>
          </w:p>
        </w:tc>
        <w:tc>
          <w:tcPr>
            <w:tcW w:w="1400" w:type="dxa"/>
            <w:gridSpan w:val="2"/>
            <w:shd w:val="clear" w:color="auto" w:fill="FFFFFF"/>
            <w:vAlign w:val="center"/>
          </w:tcPr>
          <w:p w:rsidR="002342FB" w:rsidRPr="00AB579C" w:rsidRDefault="002342FB" w:rsidP="00D3157D">
            <w:pPr>
              <w:jc w:val="center"/>
              <w:rPr>
                <w:b/>
                <w:snapToGrid w:val="0"/>
              </w:rPr>
            </w:pPr>
            <w:r w:rsidRPr="00AB579C">
              <w:rPr>
                <w:b/>
                <w:snapToGrid w:val="0"/>
              </w:rPr>
              <w:t>0,</w:t>
            </w:r>
            <w:r w:rsidR="00F04753" w:rsidRPr="00AB579C">
              <w:rPr>
                <w:b/>
                <w:snapToGrid w:val="0"/>
              </w:rPr>
              <w:t>5</w:t>
            </w:r>
            <w:r w:rsidR="002E0E9D" w:rsidRPr="00AB579C">
              <w:rPr>
                <w:b/>
                <w:snapToGrid w:val="0"/>
              </w:rPr>
              <w:t>3</w:t>
            </w:r>
            <w:r w:rsidR="00F04753" w:rsidRPr="00AB579C">
              <w:rPr>
                <w:b/>
                <w:snapToGrid w:val="0"/>
              </w:rPr>
              <w:t xml:space="preserve">                                               </w:t>
            </w:r>
          </w:p>
        </w:tc>
        <w:tc>
          <w:tcPr>
            <w:tcW w:w="1053" w:type="dxa"/>
            <w:shd w:val="clear" w:color="auto" w:fill="FFFFFF"/>
            <w:vAlign w:val="center"/>
          </w:tcPr>
          <w:p w:rsidR="002342FB" w:rsidRPr="00AB579C" w:rsidRDefault="002342FB" w:rsidP="00D3157D">
            <w:pPr>
              <w:jc w:val="center"/>
              <w:rPr>
                <w:snapToGrid w:val="0"/>
              </w:rPr>
            </w:pPr>
          </w:p>
        </w:tc>
        <w:tc>
          <w:tcPr>
            <w:tcW w:w="1047" w:type="dxa"/>
            <w:shd w:val="clear" w:color="auto" w:fill="FFFFFF"/>
            <w:vAlign w:val="center"/>
          </w:tcPr>
          <w:p w:rsidR="002342FB" w:rsidRPr="00AB579C" w:rsidRDefault="002342FB" w:rsidP="00D3157D">
            <w:pPr>
              <w:jc w:val="center"/>
              <w:rPr>
                <w:snapToGrid w:val="0"/>
              </w:rPr>
            </w:pPr>
          </w:p>
        </w:tc>
      </w:tr>
      <w:tr w:rsidR="002342FB" w:rsidRPr="00CF2D26" w:rsidTr="00AB579C">
        <w:trPr>
          <w:trHeight w:val="238"/>
        </w:trPr>
        <w:tc>
          <w:tcPr>
            <w:tcW w:w="3900" w:type="dxa"/>
            <w:shd w:val="clear" w:color="auto" w:fill="FFFFFF"/>
            <w:vAlign w:val="center"/>
          </w:tcPr>
          <w:p w:rsidR="002342FB" w:rsidRPr="00AB579C" w:rsidRDefault="002342FB" w:rsidP="00D3157D">
            <w:pPr>
              <w:autoSpaceDE w:val="0"/>
              <w:autoSpaceDN w:val="0"/>
              <w:adjustRightInd w:val="0"/>
              <w:rPr>
                <w:b/>
                <w:color w:val="000000"/>
              </w:rPr>
            </w:pPr>
            <w:r w:rsidRPr="00AB579C">
              <w:rPr>
                <w:b/>
              </w:rPr>
              <w:t>3.1. Результативность творческого коллектива</w:t>
            </w:r>
          </w:p>
        </w:tc>
        <w:tc>
          <w:tcPr>
            <w:tcW w:w="958" w:type="dxa"/>
            <w:shd w:val="clear" w:color="auto" w:fill="FFFFFF"/>
            <w:vAlign w:val="center"/>
          </w:tcPr>
          <w:p w:rsidR="00940F07" w:rsidRPr="00AB579C" w:rsidRDefault="002342FB" w:rsidP="00AB579C">
            <w:pPr>
              <w:jc w:val="center"/>
              <w:rPr>
                <w:b/>
                <w:bCs/>
              </w:rPr>
            </w:pPr>
            <w:r w:rsidRPr="00AB579C">
              <w:rPr>
                <w:b/>
                <w:bCs/>
              </w:rPr>
              <w:t>0,12</w:t>
            </w:r>
          </w:p>
        </w:tc>
        <w:tc>
          <w:tcPr>
            <w:tcW w:w="540" w:type="dxa"/>
            <w:shd w:val="clear" w:color="auto" w:fill="FFFFFF"/>
            <w:vAlign w:val="center"/>
          </w:tcPr>
          <w:p w:rsidR="00940F07" w:rsidRPr="00AB579C" w:rsidRDefault="002E0E9D" w:rsidP="00AB579C">
            <w:pPr>
              <w:jc w:val="center"/>
              <w:rPr>
                <w:b/>
                <w:snapToGrid w:val="0"/>
              </w:rPr>
            </w:pPr>
            <w:r w:rsidRPr="00AB579C">
              <w:rPr>
                <w:b/>
                <w:snapToGrid w:val="0"/>
              </w:rPr>
              <w:t>5,0</w:t>
            </w:r>
          </w:p>
        </w:tc>
        <w:tc>
          <w:tcPr>
            <w:tcW w:w="902" w:type="dxa"/>
            <w:shd w:val="clear" w:color="auto" w:fill="FFFFFF"/>
            <w:vAlign w:val="center"/>
          </w:tcPr>
          <w:p w:rsidR="00851A5B" w:rsidRPr="00AB579C" w:rsidRDefault="002342FB" w:rsidP="00AB579C">
            <w:pPr>
              <w:jc w:val="center"/>
              <w:rPr>
                <w:b/>
                <w:snapToGrid w:val="0"/>
              </w:rPr>
            </w:pPr>
            <w:r w:rsidRPr="00AB579C">
              <w:rPr>
                <w:b/>
                <w:snapToGrid w:val="0"/>
              </w:rPr>
              <w:t>0,</w:t>
            </w:r>
            <w:r w:rsidR="002E0E9D" w:rsidRPr="00AB579C">
              <w:rPr>
                <w:b/>
                <w:snapToGrid w:val="0"/>
              </w:rPr>
              <w:t>5</w:t>
            </w:r>
          </w:p>
        </w:tc>
        <w:tc>
          <w:tcPr>
            <w:tcW w:w="540" w:type="dxa"/>
            <w:shd w:val="clear" w:color="auto" w:fill="FFFFFF"/>
            <w:vAlign w:val="center"/>
          </w:tcPr>
          <w:p w:rsidR="00851A5B" w:rsidRPr="00AB579C" w:rsidRDefault="002E0E9D" w:rsidP="00AB579C">
            <w:pPr>
              <w:jc w:val="center"/>
              <w:rPr>
                <w:b/>
                <w:snapToGrid w:val="0"/>
              </w:rPr>
            </w:pPr>
            <w:r w:rsidRPr="00AB579C">
              <w:rPr>
                <w:b/>
                <w:snapToGrid w:val="0"/>
              </w:rPr>
              <w:t>4,9</w:t>
            </w:r>
          </w:p>
        </w:tc>
        <w:tc>
          <w:tcPr>
            <w:tcW w:w="860" w:type="dxa"/>
            <w:shd w:val="clear" w:color="auto" w:fill="FFFFFF"/>
            <w:vAlign w:val="center"/>
          </w:tcPr>
          <w:p w:rsidR="00851A5B" w:rsidRPr="00AB579C" w:rsidRDefault="002342FB" w:rsidP="00AB579C">
            <w:pPr>
              <w:jc w:val="center"/>
              <w:rPr>
                <w:b/>
                <w:snapToGrid w:val="0"/>
              </w:rPr>
            </w:pPr>
            <w:r w:rsidRPr="00AB579C">
              <w:rPr>
                <w:b/>
                <w:snapToGrid w:val="0"/>
              </w:rPr>
              <w:t>0,</w:t>
            </w:r>
            <w:r w:rsidR="002E0E9D" w:rsidRPr="00AB579C">
              <w:rPr>
                <w:b/>
                <w:snapToGrid w:val="0"/>
              </w:rPr>
              <w:t>49</w:t>
            </w:r>
          </w:p>
        </w:tc>
        <w:tc>
          <w:tcPr>
            <w:tcW w:w="1053" w:type="dxa"/>
            <w:shd w:val="clear" w:color="auto" w:fill="FFFFFF"/>
            <w:vAlign w:val="center"/>
          </w:tcPr>
          <w:p w:rsidR="00851A5B" w:rsidRPr="00AB579C" w:rsidRDefault="002342FB" w:rsidP="00AB579C">
            <w:pPr>
              <w:jc w:val="center"/>
              <w:rPr>
                <w:b/>
                <w:snapToGrid w:val="0"/>
              </w:rPr>
            </w:pPr>
            <w:r w:rsidRPr="00AB579C">
              <w:rPr>
                <w:b/>
                <w:snapToGrid w:val="0"/>
              </w:rPr>
              <w:t>10</w:t>
            </w:r>
          </w:p>
        </w:tc>
        <w:tc>
          <w:tcPr>
            <w:tcW w:w="1047" w:type="dxa"/>
            <w:shd w:val="clear" w:color="auto" w:fill="FFFFFF"/>
            <w:vAlign w:val="center"/>
          </w:tcPr>
          <w:p w:rsidR="00851A5B" w:rsidRPr="00AB579C" w:rsidRDefault="002342FB" w:rsidP="00AB579C">
            <w:pPr>
              <w:jc w:val="center"/>
              <w:rPr>
                <w:b/>
                <w:snapToGrid w:val="0"/>
              </w:rPr>
            </w:pPr>
            <w:r w:rsidRPr="00AB579C">
              <w:rPr>
                <w:b/>
                <w:snapToGrid w:val="0"/>
              </w:rPr>
              <w:t>1</w:t>
            </w:r>
          </w:p>
        </w:tc>
      </w:tr>
      <w:tr w:rsidR="00851A5B" w:rsidRPr="00CF2D26" w:rsidTr="00AB579C">
        <w:trPr>
          <w:trHeight w:val="238"/>
        </w:trPr>
        <w:tc>
          <w:tcPr>
            <w:tcW w:w="3900" w:type="dxa"/>
            <w:shd w:val="clear" w:color="auto" w:fill="FFFFFF"/>
            <w:vAlign w:val="center"/>
          </w:tcPr>
          <w:p w:rsidR="00851A5B" w:rsidRPr="00AB579C" w:rsidRDefault="00851A5B" w:rsidP="00D3157D">
            <w:pPr>
              <w:autoSpaceDE w:val="0"/>
              <w:autoSpaceDN w:val="0"/>
              <w:adjustRightInd w:val="0"/>
              <w:rPr>
                <w:b/>
              </w:rPr>
            </w:pPr>
            <w:r w:rsidRPr="00AB579C">
              <w:rPr>
                <w:b/>
              </w:rPr>
              <w:t>3.2. Связи с потребителями</w:t>
            </w:r>
          </w:p>
        </w:tc>
        <w:tc>
          <w:tcPr>
            <w:tcW w:w="958" w:type="dxa"/>
            <w:shd w:val="clear" w:color="auto" w:fill="FFFFFF"/>
            <w:vAlign w:val="center"/>
          </w:tcPr>
          <w:p w:rsidR="00851A5B" w:rsidRPr="00AB579C" w:rsidRDefault="00851A5B" w:rsidP="00AB579C">
            <w:pPr>
              <w:jc w:val="center"/>
              <w:rPr>
                <w:b/>
                <w:bCs/>
              </w:rPr>
            </w:pPr>
            <w:r w:rsidRPr="00AB579C">
              <w:rPr>
                <w:b/>
                <w:bCs/>
              </w:rPr>
              <w:t>0</w:t>
            </w:r>
            <w:r w:rsidR="00943A84" w:rsidRPr="00AB579C">
              <w:rPr>
                <w:b/>
                <w:bCs/>
              </w:rPr>
              <w:t>,</w:t>
            </w:r>
            <w:r w:rsidRPr="00AB579C">
              <w:rPr>
                <w:b/>
                <w:bCs/>
              </w:rPr>
              <w:t>10</w:t>
            </w:r>
          </w:p>
        </w:tc>
        <w:tc>
          <w:tcPr>
            <w:tcW w:w="540" w:type="dxa"/>
            <w:shd w:val="clear" w:color="auto" w:fill="FFFFFF"/>
            <w:vAlign w:val="center"/>
          </w:tcPr>
          <w:p w:rsidR="00851A5B" w:rsidRPr="00AB579C" w:rsidRDefault="003134F1" w:rsidP="00AB579C">
            <w:pPr>
              <w:jc w:val="center"/>
              <w:rPr>
                <w:b/>
                <w:snapToGrid w:val="0"/>
              </w:rPr>
            </w:pPr>
            <w:r w:rsidRPr="00AB579C">
              <w:rPr>
                <w:b/>
                <w:snapToGrid w:val="0"/>
              </w:rPr>
              <w:t>10</w:t>
            </w:r>
          </w:p>
        </w:tc>
        <w:tc>
          <w:tcPr>
            <w:tcW w:w="902" w:type="dxa"/>
            <w:shd w:val="clear" w:color="auto" w:fill="FFFFFF"/>
            <w:vAlign w:val="center"/>
          </w:tcPr>
          <w:p w:rsidR="00851A5B" w:rsidRPr="00AB579C" w:rsidRDefault="003134F1" w:rsidP="00AB579C">
            <w:pPr>
              <w:jc w:val="center"/>
              <w:rPr>
                <w:b/>
                <w:snapToGrid w:val="0"/>
              </w:rPr>
            </w:pPr>
            <w:r w:rsidRPr="00AB579C">
              <w:rPr>
                <w:b/>
                <w:snapToGrid w:val="0"/>
              </w:rPr>
              <w:t>1</w:t>
            </w:r>
          </w:p>
        </w:tc>
        <w:tc>
          <w:tcPr>
            <w:tcW w:w="540" w:type="dxa"/>
            <w:shd w:val="clear" w:color="auto" w:fill="FFFFFF"/>
            <w:vAlign w:val="center"/>
          </w:tcPr>
          <w:p w:rsidR="00851A5B" w:rsidRPr="00AB579C" w:rsidRDefault="00851A5B" w:rsidP="00AB579C">
            <w:pPr>
              <w:jc w:val="center"/>
              <w:rPr>
                <w:b/>
                <w:snapToGrid w:val="0"/>
              </w:rPr>
            </w:pPr>
            <w:r w:rsidRPr="00AB579C">
              <w:rPr>
                <w:b/>
                <w:snapToGrid w:val="0"/>
              </w:rPr>
              <w:t>2</w:t>
            </w:r>
          </w:p>
        </w:tc>
        <w:tc>
          <w:tcPr>
            <w:tcW w:w="860" w:type="dxa"/>
            <w:shd w:val="clear" w:color="auto" w:fill="FFFFFF"/>
            <w:vAlign w:val="center"/>
          </w:tcPr>
          <w:p w:rsidR="00851A5B" w:rsidRPr="00AB579C" w:rsidRDefault="00851A5B" w:rsidP="00AB579C">
            <w:pPr>
              <w:jc w:val="center"/>
              <w:rPr>
                <w:b/>
                <w:snapToGrid w:val="0"/>
              </w:rPr>
            </w:pPr>
            <w:r w:rsidRPr="00AB579C">
              <w:rPr>
                <w:b/>
                <w:snapToGrid w:val="0"/>
              </w:rPr>
              <w:t>0,2</w:t>
            </w:r>
          </w:p>
        </w:tc>
        <w:tc>
          <w:tcPr>
            <w:tcW w:w="1053" w:type="dxa"/>
            <w:shd w:val="clear" w:color="auto" w:fill="FFFFFF"/>
            <w:vAlign w:val="center"/>
          </w:tcPr>
          <w:p w:rsidR="00851A5B" w:rsidRPr="00AB579C" w:rsidRDefault="00851A5B" w:rsidP="00AB579C">
            <w:pPr>
              <w:jc w:val="center"/>
              <w:rPr>
                <w:b/>
                <w:snapToGrid w:val="0"/>
              </w:rPr>
            </w:pPr>
            <w:r w:rsidRPr="00AB579C">
              <w:rPr>
                <w:b/>
                <w:snapToGrid w:val="0"/>
              </w:rPr>
              <w:t>10</w:t>
            </w:r>
          </w:p>
        </w:tc>
        <w:tc>
          <w:tcPr>
            <w:tcW w:w="1047" w:type="dxa"/>
            <w:shd w:val="clear" w:color="auto" w:fill="FFFFFF"/>
            <w:vAlign w:val="center"/>
          </w:tcPr>
          <w:p w:rsidR="00851A5B" w:rsidRPr="00AB579C" w:rsidRDefault="00851A5B" w:rsidP="00AB579C">
            <w:pPr>
              <w:jc w:val="center"/>
              <w:rPr>
                <w:b/>
                <w:snapToGrid w:val="0"/>
              </w:rPr>
            </w:pPr>
            <w:r w:rsidRPr="00AB579C">
              <w:rPr>
                <w:b/>
                <w:snapToGrid w:val="0"/>
              </w:rPr>
              <w:t>1</w:t>
            </w:r>
          </w:p>
        </w:tc>
      </w:tr>
      <w:tr w:rsidR="00851A5B" w:rsidRPr="00CF2D26" w:rsidTr="00AB579C">
        <w:trPr>
          <w:trHeight w:val="238"/>
        </w:trPr>
        <w:tc>
          <w:tcPr>
            <w:tcW w:w="3900" w:type="dxa"/>
            <w:shd w:val="clear" w:color="auto" w:fill="FFFFFF"/>
            <w:vAlign w:val="center"/>
          </w:tcPr>
          <w:p w:rsidR="00851A5B" w:rsidRPr="00AB579C" w:rsidRDefault="00851A5B" w:rsidP="00195BEA">
            <w:pPr>
              <w:autoSpaceDE w:val="0"/>
              <w:autoSpaceDN w:val="0"/>
              <w:adjustRightInd w:val="0"/>
              <w:rPr>
                <w:b/>
              </w:rPr>
            </w:pPr>
            <w:r w:rsidRPr="00AB579C">
              <w:rPr>
                <w:b/>
              </w:rPr>
              <w:t xml:space="preserve">3.3. </w:t>
            </w:r>
            <w:r w:rsidR="00CF3D9E" w:rsidRPr="00AB579C">
              <w:rPr>
                <w:b/>
              </w:rPr>
              <w:t xml:space="preserve"> Особенность создавать эффективную рекламу</w:t>
            </w:r>
          </w:p>
        </w:tc>
        <w:tc>
          <w:tcPr>
            <w:tcW w:w="958" w:type="dxa"/>
            <w:shd w:val="clear" w:color="auto" w:fill="FFFFFF"/>
            <w:vAlign w:val="center"/>
          </w:tcPr>
          <w:p w:rsidR="00851A5B" w:rsidRPr="00AB579C" w:rsidRDefault="00851A5B" w:rsidP="00AB579C">
            <w:pPr>
              <w:jc w:val="center"/>
              <w:rPr>
                <w:b/>
                <w:bCs/>
              </w:rPr>
            </w:pPr>
            <w:r w:rsidRPr="00AB579C">
              <w:rPr>
                <w:b/>
                <w:bCs/>
              </w:rPr>
              <w:t>0</w:t>
            </w:r>
            <w:r w:rsidR="00943A84" w:rsidRPr="00AB579C">
              <w:rPr>
                <w:b/>
                <w:bCs/>
              </w:rPr>
              <w:t>,</w:t>
            </w:r>
            <w:r w:rsidRPr="00AB579C">
              <w:rPr>
                <w:b/>
                <w:bCs/>
              </w:rPr>
              <w:t>14</w:t>
            </w:r>
          </w:p>
        </w:tc>
        <w:tc>
          <w:tcPr>
            <w:tcW w:w="540" w:type="dxa"/>
            <w:shd w:val="clear" w:color="auto" w:fill="FFFFFF"/>
            <w:vAlign w:val="center"/>
          </w:tcPr>
          <w:p w:rsidR="00851A5B" w:rsidRPr="00AB579C" w:rsidRDefault="007A6088" w:rsidP="00AB579C">
            <w:pPr>
              <w:jc w:val="center"/>
              <w:rPr>
                <w:b/>
                <w:snapToGrid w:val="0"/>
              </w:rPr>
            </w:pPr>
            <w:r w:rsidRPr="00AB579C">
              <w:rPr>
                <w:b/>
                <w:snapToGrid w:val="0"/>
              </w:rPr>
              <w:t>9</w:t>
            </w:r>
          </w:p>
        </w:tc>
        <w:tc>
          <w:tcPr>
            <w:tcW w:w="902" w:type="dxa"/>
            <w:shd w:val="clear" w:color="auto" w:fill="FFFFFF"/>
            <w:vAlign w:val="center"/>
          </w:tcPr>
          <w:p w:rsidR="00851A5B" w:rsidRPr="00AB579C" w:rsidRDefault="00851A5B" w:rsidP="00AB579C">
            <w:pPr>
              <w:jc w:val="center"/>
              <w:rPr>
                <w:b/>
                <w:snapToGrid w:val="0"/>
              </w:rPr>
            </w:pPr>
            <w:r w:rsidRPr="00AB579C">
              <w:rPr>
                <w:b/>
                <w:snapToGrid w:val="0"/>
              </w:rPr>
              <w:t>0,</w:t>
            </w:r>
            <w:r w:rsidR="007A6088" w:rsidRPr="00AB579C">
              <w:rPr>
                <w:b/>
                <w:snapToGrid w:val="0"/>
              </w:rPr>
              <w:t>9</w:t>
            </w:r>
          </w:p>
        </w:tc>
        <w:tc>
          <w:tcPr>
            <w:tcW w:w="540" w:type="dxa"/>
            <w:shd w:val="clear" w:color="auto" w:fill="FFFFFF"/>
            <w:vAlign w:val="center"/>
          </w:tcPr>
          <w:p w:rsidR="00851A5B" w:rsidRPr="00AB579C" w:rsidRDefault="001741F3" w:rsidP="00AB579C">
            <w:pPr>
              <w:jc w:val="center"/>
              <w:rPr>
                <w:b/>
                <w:snapToGrid w:val="0"/>
              </w:rPr>
            </w:pPr>
            <w:r w:rsidRPr="00AB579C">
              <w:rPr>
                <w:b/>
                <w:snapToGrid w:val="0"/>
              </w:rPr>
              <w:t>8</w:t>
            </w:r>
          </w:p>
        </w:tc>
        <w:tc>
          <w:tcPr>
            <w:tcW w:w="860" w:type="dxa"/>
            <w:shd w:val="clear" w:color="auto" w:fill="FFFFFF"/>
            <w:vAlign w:val="center"/>
          </w:tcPr>
          <w:p w:rsidR="00851A5B" w:rsidRPr="00AB579C" w:rsidRDefault="00851A5B" w:rsidP="00AB579C">
            <w:pPr>
              <w:jc w:val="center"/>
              <w:rPr>
                <w:b/>
                <w:snapToGrid w:val="0"/>
              </w:rPr>
            </w:pPr>
            <w:r w:rsidRPr="00AB579C">
              <w:rPr>
                <w:b/>
                <w:snapToGrid w:val="0"/>
              </w:rPr>
              <w:t>0,</w:t>
            </w:r>
            <w:r w:rsidR="001741F3" w:rsidRPr="00AB579C">
              <w:rPr>
                <w:b/>
                <w:snapToGrid w:val="0"/>
              </w:rPr>
              <w:t>8</w:t>
            </w:r>
          </w:p>
        </w:tc>
        <w:tc>
          <w:tcPr>
            <w:tcW w:w="1053" w:type="dxa"/>
            <w:shd w:val="clear" w:color="auto" w:fill="FFFFFF"/>
            <w:vAlign w:val="center"/>
          </w:tcPr>
          <w:p w:rsidR="00851A5B" w:rsidRPr="00AB579C" w:rsidRDefault="00851A5B" w:rsidP="00AB579C">
            <w:pPr>
              <w:jc w:val="center"/>
              <w:rPr>
                <w:b/>
                <w:snapToGrid w:val="0"/>
              </w:rPr>
            </w:pPr>
            <w:r w:rsidRPr="00AB579C">
              <w:rPr>
                <w:b/>
                <w:snapToGrid w:val="0"/>
              </w:rPr>
              <w:t>10</w:t>
            </w:r>
          </w:p>
        </w:tc>
        <w:tc>
          <w:tcPr>
            <w:tcW w:w="1047" w:type="dxa"/>
            <w:shd w:val="clear" w:color="auto" w:fill="FFFFFF"/>
            <w:vAlign w:val="center"/>
          </w:tcPr>
          <w:p w:rsidR="00851A5B" w:rsidRPr="00AB579C" w:rsidRDefault="00851A5B" w:rsidP="00AB579C">
            <w:pPr>
              <w:jc w:val="center"/>
              <w:rPr>
                <w:b/>
                <w:snapToGrid w:val="0"/>
              </w:rPr>
            </w:pPr>
            <w:r w:rsidRPr="00AB579C">
              <w:rPr>
                <w:b/>
                <w:snapToGrid w:val="0"/>
              </w:rPr>
              <w:t>1</w:t>
            </w:r>
          </w:p>
        </w:tc>
      </w:tr>
      <w:tr w:rsidR="002342FB" w:rsidRPr="00CF2D26" w:rsidTr="00AB579C">
        <w:trPr>
          <w:trHeight w:val="305"/>
        </w:trPr>
        <w:tc>
          <w:tcPr>
            <w:tcW w:w="3900" w:type="dxa"/>
            <w:shd w:val="clear" w:color="auto" w:fill="FFFFFF"/>
            <w:vAlign w:val="center"/>
          </w:tcPr>
          <w:p w:rsidR="002342FB" w:rsidRPr="00AB579C" w:rsidRDefault="002342FB" w:rsidP="00940F07">
            <w:pPr>
              <w:pStyle w:val="10"/>
              <w:shd w:val="clear" w:color="auto" w:fill="FFFFFF"/>
              <w:spacing w:line="240" w:lineRule="auto"/>
              <w:ind w:firstLine="0"/>
              <w:jc w:val="left"/>
              <w:rPr>
                <w:b/>
                <w:sz w:val="24"/>
                <w:szCs w:val="24"/>
              </w:rPr>
            </w:pPr>
            <w:r w:rsidRPr="00AB579C">
              <w:rPr>
                <w:b/>
                <w:sz w:val="24"/>
                <w:szCs w:val="24"/>
              </w:rPr>
              <w:t xml:space="preserve">3.4. </w:t>
            </w:r>
            <w:r w:rsidR="00F04753" w:rsidRPr="00AB579C">
              <w:rPr>
                <w:b/>
                <w:sz w:val="24"/>
                <w:szCs w:val="24"/>
              </w:rPr>
              <w:t>Высокая квалификация сотрудников фирмы</w:t>
            </w:r>
          </w:p>
        </w:tc>
        <w:tc>
          <w:tcPr>
            <w:tcW w:w="958" w:type="dxa"/>
            <w:shd w:val="clear" w:color="auto" w:fill="FFFFFF"/>
            <w:vAlign w:val="center"/>
          </w:tcPr>
          <w:p w:rsidR="00940F07" w:rsidRPr="00AB579C" w:rsidRDefault="002342FB" w:rsidP="00AB579C">
            <w:pPr>
              <w:jc w:val="center"/>
              <w:rPr>
                <w:b/>
                <w:bCs/>
              </w:rPr>
            </w:pPr>
            <w:r w:rsidRPr="00AB579C">
              <w:rPr>
                <w:b/>
                <w:bCs/>
              </w:rPr>
              <w:t>0,13</w:t>
            </w:r>
          </w:p>
        </w:tc>
        <w:tc>
          <w:tcPr>
            <w:tcW w:w="540" w:type="dxa"/>
            <w:shd w:val="clear" w:color="auto" w:fill="FFFFFF"/>
            <w:vAlign w:val="center"/>
          </w:tcPr>
          <w:p w:rsidR="00940F07" w:rsidRPr="00AB579C" w:rsidRDefault="003134F1" w:rsidP="00AB579C">
            <w:pPr>
              <w:jc w:val="center"/>
              <w:rPr>
                <w:b/>
                <w:snapToGrid w:val="0"/>
              </w:rPr>
            </w:pPr>
            <w:r w:rsidRPr="00AB579C">
              <w:rPr>
                <w:b/>
                <w:snapToGrid w:val="0"/>
              </w:rPr>
              <w:t>10</w:t>
            </w:r>
          </w:p>
        </w:tc>
        <w:tc>
          <w:tcPr>
            <w:tcW w:w="902" w:type="dxa"/>
            <w:shd w:val="clear" w:color="auto" w:fill="FFFFFF"/>
            <w:vAlign w:val="center"/>
          </w:tcPr>
          <w:p w:rsidR="00940F07" w:rsidRPr="00AB579C" w:rsidRDefault="003134F1" w:rsidP="00AB579C">
            <w:pPr>
              <w:jc w:val="center"/>
              <w:rPr>
                <w:b/>
                <w:snapToGrid w:val="0"/>
              </w:rPr>
            </w:pPr>
            <w:r w:rsidRPr="00AB579C">
              <w:rPr>
                <w:b/>
                <w:snapToGrid w:val="0"/>
              </w:rPr>
              <w:t>1</w:t>
            </w:r>
          </w:p>
        </w:tc>
        <w:tc>
          <w:tcPr>
            <w:tcW w:w="540" w:type="dxa"/>
            <w:shd w:val="clear" w:color="auto" w:fill="FFFFFF"/>
            <w:vAlign w:val="center"/>
          </w:tcPr>
          <w:p w:rsidR="00940F07" w:rsidRPr="00AB579C" w:rsidRDefault="002342FB" w:rsidP="00AB579C">
            <w:pPr>
              <w:jc w:val="center"/>
              <w:rPr>
                <w:b/>
                <w:snapToGrid w:val="0"/>
              </w:rPr>
            </w:pPr>
            <w:r w:rsidRPr="00AB579C">
              <w:rPr>
                <w:b/>
                <w:snapToGrid w:val="0"/>
              </w:rPr>
              <w:t>7</w:t>
            </w:r>
          </w:p>
        </w:tc>
        <w:tc>
          <w:tcPr>
            <w:tcW w:w="860" w:type="dxa"/>
            <w:shd w:val="clear" w:color="auto" w:fill="FFFFFF"/>
            <w:vAlign w:val="center"/>
          </w:tcPr>
          <w:p w:rsidR="00940F07" w:rsidRPr="00AB579C" w:rsidRDefault="002342FB" w:rsidP="00AB579C">
            <w:pPr>
              <w:jc w:val="center"/>
              <w:rPr>
                <w:b/>
                <w:snapToGrid w:val="0"/>
              </w:rPr>
            </w:pPr>
            <w:r w:rsidRPr="00AB579C">
              <w:rPr>
                <w:b/>
                <w:snapToGrid w:val="0"/>
              </w:rPr>
              <w:t>0,7</w:t>
            </w:r>
          </w:p>
        </w:tc>
        <w:tc>
          <w:tcPr>
            <w:tcW w:w="1053" w:type="dxa"/>
            <w:shd w:val="clear" w:color="auto" w:fill="FFFFFF"/>
            <w:vAlign w:val="center"/>
          </w:tcPr>
          <w:p w:rsidR="00940F07" w:rsidRPr="00AB579C" w:rsidRDefault="002342FB" w:rsidP="00AB579C">
            <w:pPr>
              <w:jc w:val="center"/>
              <w:rPr>
                <w:b/>
              </w:rPr>
            </w:pPr>
            <w:r w:rsidRPr="00AB579C">
              <w:rPr>
                <w:b/>
                <w:snapToGrid w:val="0"/>
              </w:rPr>
              <w:t>10</w:t>
            </w:r>
          </w:p>
        </w:tc>
        <w:tc>
          <w:tcPr>
            <w:tcW w:w="1047" w:type="dxa"/>
            <w:shd w:val="clear" w:color="auto" w:fill="FFFFFF"/>
            <w:vAlign w:val="center"/>
          </w:tcPr>
          <w:p w:rsidR="00F04753" w:rsidRPr="00AB579C" w:rsidRDefault="002342FB" w:rsidP="00AB579C">
            <w:pPr>
              <w:jc w:val="center"/>
              <w:rPr>
                <w:b/>
                <w:snapToGrid w:val="0"/>
              </w:rPr>
            </w:pPr>
            <w:r w:rsidRPr="00AB579C">
              <w:rPr>
                <w:b/>
                <w:snapToGrid w:val="0"/>
              </w:rPr>
              <w:t>1</w:t>
            </w:r>
          </w:p>
        </w:tc>
      </w:tr>
      <w:tr w:rsidR="002342FB" w:rsidRPr="00CF2D26" w:rsidTr="00AB579C">
        <w:trPr>
          <w:trHeight w:val="416"/>
        </w:trPr>
        <w:tc>
          <w:tcPr>
            <w:tcW w:w="3900" w:type="dxa"/>
            <w:shd w:val="clear" w:color="auto" w:fill="FFFFFF"/>
          </w:tcPr>
          <w:p w:rsidR="002342FB" w:rsidRPr="00AB579C" w:rsidRDefault="002342FB" w:rsidP="00F04753">
            <w:pPr>
              <w:pStyle w:val="10"/>
              <w:shd w:val="clear" w:color="auto" w:fill="FFFFFF"/>
              <w:spacing w:line="240" w:lineRule="auto"/>
              <w:ind w:firstLine="0"/>
              <w:jc w:val="left"/>
              <w:rPr>
                <w:b/>
                <w:sz w:val="24"/>
                <w:szCs w:val="24"/>
              </w:rPr>
            </w:pPr>
            <w:r w:rsidRPr="00AB579C">
              <w:rPr>
                <w:b/>
                <w:sz w:val="24"/>
                <w:szCs w:val="24"/>
              </w:rPr>
              <w:t>3.5. Большой опыт ноу-хау в области менеджмента</w:t>
            </w:r>
          </w:p>
        </w:tc>
        <w:tc>
          <w:tcPr>
            <w:tcW w:w="958" w:type="dxa"/>
            <w:shd w:val="clear" w:color="auto" w:fill="FFFFFF"/>
            <w:vAlign w:val="center"/>
          </w:tcPr>
          <w:p w:rsidR="00F04753" w:rsidRPr="00AB579C" w:rsidRDefault="002342FB" w:rsidP="00AB579C">
            <w:pPr>
              <w:jc w:val="center"/>
              <w:rPr>
                <w:b/>
                <w:bCs/>
              </w:rPr>
            </w:pPr>
            <w:r w:rsidRPr="00AB579C">
              <w:rPr>
                <w:b/>
                <w:bCs/>
              </w:rPr>
              <w:t>0,10</w:t>
            </w:r>
          </w:p>
        </w:tc>
        <w:tc>
          <w:tcPr>
            <w:tcW w:w="540" w:type="dxa"/>
            <w:shd w:val="clear" w:color="auto" w:fill="FFFFFF"/>
            <w:vAlign w:val="center"/>
          </w:tcPr>
          <w:p w:rsidR="00195BEA" w:rsidRPr="00AB579C" w:rsidRDefault="003134F1" w:rsidP="00AB579C">
            <w:pPr>
              <w:jc w:val="center"/>
              <w:rPr>
                <w:b/>
                <w:snapToGrid w:val="0"/>
              </w:rPr>
            </w:pPr>
            <w:r w:rsidRPr="00AB579C">
              <w:rPr>
                <w:b/>
                <w:snapToGrid w:val="0"/>
              </w:rPr>
              <w:t>9</w:t>
            </w:r>
          </w:p>
        </w:tc>
        <w:tc>
          <w:tcPr>
            <w:tcW w:w="902" w:type="dxa"/>
            <w:shd w:val="clear" w:color="auto" w:fill="FFFFFF"/>
            <w:vAlign w:val="center"/>
          </w:tcPr>
          <w:p w:rsidR="00195BEA" w:rsidRPr="00AB579C" w:rsidRDefault="002342FB" w:rsidP="00AB579C">
            <w:pPr>
              <w:jc w:val="center"/>
              <w:rPr>
                <w:b/>
                <w:snapToGrid w:val="0"/>
              </w:rPr>
            </w:pPr>
            <w:r w:rsidRPr="00AB579C">
              <w:rPr>
                <w:b/>
                <w:snapToGrid w:val="0"/>
              </w:rPr>
              <w:t>0,</w:t>
            </w:r>
            <w:r w:rsidR="003134F1" w:rsidRPr="00AB579C">
              <w:rPr>
                <w:b/>
                <w:snapToGrid w:val="0"/>
              </w:rPr>
              <w:t>9</w:t>
            </w:r>
          </w:p>
        </w:tc>
        <w:tc>
          <w:tcPr>
            <w:tcW w:w="540" w:type="dxa"/>
            <w:shd w:val="clear" w:color="auto" w:fill="FFFFFF"/>
            <w:vAlign w:val="center"/>
          </w:tcPr>
          <w:p w:rsidR="00F04753" w:rsidRPr="00AB579C" w:rsidRDefault="001741F3" w:rsidP="00AB579C">
            <w:pPr>
              <w:jc w:val="center"/>
              <w:rPr>
                <w:b/>
                <w:snapToGrid w:val="0"/>
              </w:rPr>
            </w:pPr>
            <w:r w:rsidRPr="00AB579C">
              <w:rPr>
                <w:b/>
                <w:snapToGrid w:val="0"/>
              </w:rPr>
              <w:t>4</w:t>
            </w:r>
          </w:p>
        </w:tc>
        <w:tc>
          <w:tcPr>
            <w:tcW w:w="860" w:type="dxa"/>
            <w:shd w:val="clear" w:color="auto" w:fill="FFFFFF"/>
            <w:vAlign w:val="center"/>
          </w:tcPr>
          <w:p w:rsidR="00F04753" w:rsidRPr="00AB579C" w:rsidRDefault="001741F3" w:rsidP="00AB579C">
            <w:pPr>
              <w:jc w:val="center"/>
              <w:rPr>
                <w:b/>
                <w:snapToGrid w:val="0"/>
              </w:rPr>
            </w:pPr>
            <w:r w:rsidRPr="00AB579C">
              <w:rPr>
                <w:b/>
                <w:snapToGrid w:val="0"/>
              </w:rPr>
              <w:t>0,4</w:t>
            </w:r>
          </w:p>
        </w:tc>
        <w:tc>
          <w:tcPr>
            <w:tcW w:w="1053" w:type="dxa"/>
            <w:shd w:val="clear" w:color="auto" w:fill="FFFFFF"/>
            <w:vAlign w:val="center"/>
          </w:tcPr>
          <w:p w:rsidR="00F04753" w:rsidRPr="00AB579C" w:rsidRDefault="002342FB" w:rsidP="00AB579C">
            <w:pPr>
              <w:jc w:val="center"/>
              <w:rPr>
                <w:b/>
              </w:rPr>
            </w:pPr>
            <w:r w:rsidRPr="00AB579C">
              <w:rPr>
                <w:b/>
                <w:snapToGrid w:val="0"/>
              </w:rPr>
              <w:t>10</w:t>
            </w:r>
          </w:p>
        </w:tc>
        <w:tc>
          <w:tcPr>
            <w:tcW w:w="1047" w:type="dxa"/>
            <w:shd w:val="clear" w:color="auto" w:fill="FFFFFF"/>
            <w:vAlign w:val="center"/>
          </w:tcPr>
          <w:p w:rsidR="00195BEA" w:rsidRPr="00AB579C" w:rsidRDefault="002342FB" w:rsidP="00AB579C">
            <w:pPr>
              <w:jc w:val="center"/>
              <w:rPr>
                <w:b/>
                <w:snapToGrid w:val="0"/>
              </w:rPr>
            </w:pPr>
            <w:r w:rsidRPr="00AB579C">
              <w:rPr>
                <w:b/>
                <w:snapToGrid w:val="0"/>
              </w:rPr>
              <w:t>1</w:t>
            </w:r>
          </w:p>
        </w:tc>
      </w:tr>
      <w:tr w:rsidR="002342FB" w:rsidRPr="00CF2D26" w:rsidTr="00AB579C">
        <w:trPr>
          <w:trHeight w:val="305"/>
        </w:trPr>
        <w:tc>
          <w:tcPr>
            <w:tcW w:w="3900" w:type="dxa"/>
            <w:shd w:val="clear" w:color="auto" w:fill="FFFFFF"/>
            <w:vAlign w:val="center"/>
          </w:tcPr>
          <w:p w:rsidR="002342FB" w:rsidRPr="00AB579C" w:rsidRDefault="002342FB" w:rsidP="00B0642F">
            <w:pPr>
              <w:pStyle w:val="10"/>
              <w:shd w:val="clear" w:color="auto" w:fill="FFFFFF"/>
              <w:ind w:firstLine="0"/>
              <w:rPr>
                <w:b/>
                <w:sz w:val="24"/>
                <w:szCs w:val="24"/>
              </w:rPr>
            </w:pPr>
            <w:r w:rsidRPr="00AB579C">
              <w:rPr>
                <w:b/>
                <w:sz w:val="24"/>
                <w:szCs w:val="24"/>
              </w:rPr>
              <w:t>3.6. Собственная технология</w:t>
            </w:r>
          </w:p>
        </w:tc>
        <w:tc>
          <w:tcPr>
            <w:tcW w:w="958" w:type="dxa"/>
            <w:shd w:val="clear" w:color="auto" w:fill="FFFFFF"/>
            <w:vAlign w:val="center"/>
          </w:tcPr>
          <w:p w:rsidR="00940F07" w:rsidRPr="00AB579C" w:rsidRDefault="002342FB" w:rsidP="00AB579C">
            <w:pPr>
              <w:jc w:val="center"/>
              <w:rPr>
                <w:b/>
                <w:bCs/>
              </w:rPr>
            </w:pPr>
            <w:r w:rsidRPr="00AB579C">
              <w:rPr>
                <w:b/>
                <w:bCs/>
              </w:rPr>
              <w:t>0,10</w:t>
            </w:r>
          </w:p>
        </w:tc>
        <w:tc>
          <w:tcPr>
            <w:tcW w:w="540" w:type="dxa"/>
            <w:shd w:val="clear" w:color="auto" w:fill="FFFFFF"/>
            <w:vAlign w:val="center"/>
          </w:tcPr>
          <w:p w:rsidR="002342FB" w:rsidRPr="00AB579C" w:rsidRDefault="003134F1" w:rsidP="00AB579C">
            <w:pPr>
              <w:jc w:val="center"/>
              <w:rPr>
                <w:b/>
                <w:snapToGrid w:val="0"/>
              </w:rPr>
            </w:pPr>
            <w:r w:rsidRPr="00AB579C">
              <w:rPr>
                <w:b/>
                <w:snapToGrid w:val="0"/>
              </w:rPr>
              <w:t>10</w:t>
            </w:r>
          </w:p>
        </w:tc>
        <w:tc>
          <w:tcPr>
            <w:tcW w:w="902" w:type="dxa"/>
            <w:shd w:val="clear" w:color="auto" w:fill="FFFFFF"/>
            <w:vAlign w:val="center"/>
          </w:tcPr>
          <w:p w:rsidR="002342FB" w:rsidRPr="00AB579C" w:rsidRDefault="003134F1" w:rsidP="00AB579C">
            <w:pPr>
              <w:jc w:val="center"/>
              <w:rPr>
                <w:b/>
                <w:snapToGrid w:val="0"/>
              </w:rPr>
            </w:pPr>
            <w:r w:rsidRPr="00AB579C">
              <w:rPr>
                <w:b/>
                <w:snapToGrid w:val="0"/>
              </w:rPr>
              <w:t>1</w:t>
            </w:r>
          </w:p>
        </w:tc>
        <w:tc>
          <w:tcPr>
            <w:tcW w:w="540" w:type="dxa"/>
            <w:shd w:val="clear" w:color="auto" w:fill="FFFFFF"/>
            <w:vAlign w:val="center"/>
          </w:tcPr>
          <w:p w:rsidR="002342FB" w:rsidRPr="00AB579C" w:rsidRDefault="001741F3" w:rsidP="00AB579C">
            <w:pPr>
              <w:jc w:val="center"/>
              <w:rPr>
                <w:b/>
                <w:snapToGrid w:val="0"/>
              </w:rPr>
            </w:pPr>
            <w:r w:rsidRPr="00AB579C">
              <w:rPr>
                <w:b/>
                <w:snapToGrid w:val="0"/>
              </w:rPr>
              <w:t>3</w:t>
            </w:r>
          </w:p>
        </w:tc>
        <w:tc>
          <w:tcPr>
            <w:tcW w:w="860" w:type="dxa"/>
            <w:shd w:val="clear" w:color="auto" w:fill="FFFFFF"/>
            <w:vAlign w:val="center"/>
          </w:tcPr>
          <w:p w:rsidR="002342FB" w:rsidRPr="00AB579C" w:rsidRDefault="002342FB" w:rsidP="00AB579C">
            <w:pPr>
              <w:jc w:val="center"/>
              <w:rPr>
                <w:b/>
                <w:snapToGrid w:val="0"/>
              </w:rPr>
            </w:pPr>
            <w:r w:rsidRPr="00AB579C">
              <w:rPr>
                <w:b/>
                <w:snapToGrid w:val="0"/>
              </w:rPr>
              <w:t>0,</w:t>
            </w:r>
            <w:r w:rsidR="001741F3" w:rsidRPr="00AB579C">
              <w:rPr>
                <w:b/>
                <w:snapToGrid w:val="0"/>
              </w:rPr>
              <w:t>3</w:t>
            </w:r>
          </w:p>
        </w:tc>
        <w:tc>
          <w:tcPr>
            <w:tcW w:w="1053" w:type="dxa"/>
            <w:shd w:val="clear" w:color="auto" w:fill="FFFFFF"/>
            <w:vAlign w:val="center"/>
          </w:tcPr>
          <w:p w:rsidR="002342FB" w:rsidRPr="00AB579C" w:rsidRDefault="002342FB" w:rsidP="00AB579C">
            <w:pPr>
              <w:jc w:val="center"/>
              <w:rPr>
                <w:b/>
              </w:rPr>
            </w:pPr>
            <w:r w:rsidRPr="00AB579C">
              <w:rPr>
                <w:b/>
                <w:snapToGrid w:val="0"/>
              </w:rPr>
              <w:t>10</w:t>
            </w:r>
          </w:p>
        </w:tc>
        <w:tc>
          <w:tcPr>
            <w:tcW w:w="1047" w:type="dxa"/>
            <w:shd w:val="clear" w:color="auto" w:fill="FFFFFF"/>
            <w:vAlign w:val="center"/>
          </w:tcPr>
          <w:p w:rsidR="002342FB" w:rsidRPr="00AB579C" w:rsidRDefault="002342FB" w:rsidP="00AB579C">
            <w:pPr>
              <w:jc w:val="center"/>
              <w:rPr>
                <w:b/>
                <w:snapToGrid w:val="0"/>
              </w:rPr>
            </w:pPr>
            <w:r w:rsidRPr="00AB579C">
              <w:rPr>
                <w:b/>
                <w:snapToGrid w:val="0"/>
              </w:rPr>
              <w:t>1</w:t>
            </w:r>
          </w:p>
        </w:tc>
      </w:tr>
      <w:tr w:rsidR="00F04753" w:rsidRPr="00CF2D26" w:rsidTr="00AB579C">
        <w:trPr>
          <w:trHeight w:val="305"/>
        </w:trPr>
        <w:tc>
          <w:tcPr>
            <w:tcW w:w="3900" w:type="dxa"/>
            <w:shd w:val="clear" w:color="auto" w:fill="FFFFFF"/>
            <w:vAlign w:val="center"/>
          </w:tcPr>
          <w:p w:rsidR="00F04753" w:rsidRPr="00AB579C" w:rsidRDefault="00AB579C" w:rsidP="00B0642F">
            <w:pPr>
              <w:pStyle w:val="10"/>
              <w:shd w:val="clear" w:color="auto" w:fill="FFFFFF"/>
              <w:ind w:firstLine="0"/>
              <w:rPr>
                <w:b/>
                <w:sz w:val="24"/>
                <w:szCs w:val="24"/>
              </w:rPr>
            </w:pPr>
            <w:r w:rsidRPr="00AB579C">
              <w:rPr>
                <w:b/>
                <w:sz w:val="24"/>
                <w:szCs w:val="24"/>
              </w:rPr>
              <w:t>3.7.</w:t>
            </w:r>
            <w:r w:rsidR="00F04753" w:rsidRPr="00AB579C">
              <w:rPr>
                <w:b/>
                <w:sz w:val="24"/>
                <w:szCs w:val="24"/>
              </w:rPr>
              <w:t>Превосходные технологические навыки</w:t>
            </w:r>
          </w:p>
        </w:tc>
        <w:tc>
          <w:tcPr>
            <w:tcW w:w="958" w:type="dxa"/>
            <w:shd w:val="clear" w:color="auto" w:fill="FFFFFF"/>
            <w:vAlign w:val="center"/>
          </w:tcPr>
          <w:p w:rsidR="00940F07" w:rsidRPr="00AB579C" w:rsidRDefault="00F04753" w:rsidP="00AB579C">
            <w:pPr>
              <w:jc w:val="center"/>
              <w:rPr>
                <w:b/>
                <w:bCs/>
              </w:rPr>
            </w:pPr>
            <w:r w:rsidRPr="00AB579C">
              <w:rPr>
                <w:b/>
                <w:bCs/>
              </w:rPr>
              <w:t>0,09</w:t>
            </w:r>
          </w:p>
        </w:tc>
        <w:tc>
          <w:tcPr>
            <w:tcW w:w="540" w:type="dxa"/>
            <w:shd w:val="clear" w:color="auto" w:fill="FFFFFF"/>
            <w:vAlign w:val="center"/>
          </w:tcPr>
          <w:p w:rsidR="00F04753" w:rsidRPr="00AB579C" w:rsidRDefault="00F04753" w:rsidP="00AB579C">
            <w:pPr>
              <w:jc w:val="center"/>
              <w:rPr>
                <w:b/>
                <w:snapToGrid w:val="0"/>
              </w:rPr>
            </w:pPr>
            <w:r w:rsidRPr="00AB579C">
              <w:rPr>
                <w:b/>
                <w:snapToGrid w:val="0"/>
              </w:rPr>
              <w:t>10</w:t>
            </w:r>
          </w:p>
        </w:tc>
        <w:tc>
          <w:tcPr>
            <w:tcW w:w="902" w:type="dxa"/>
            <w:shd w:val="clear" w:color="auto" w:fill="FFFFFF"/>
            <w:vAlign w:val="center"/>
          </w:tcPr>
          <w:p w:rsidR="00F04753" w:rsidRPr="00AB579C" w:rsidRDefault="00F04753" w:rsidP="00AB579C">
            <w:pPr>
              <w:jc w:val="center"/>
              <w:rPr>
                <w:b/>
                <w:snapToGrid w:val="0"/>
              </w:rPr>
            </w:pPr>
            <w:r w:rsidRPr="00AB579C">
              <w:rPr>
                <w:b/>
                <w:snapToGrid w:val="0"/>
              </w:rPr>
              <w:t>1</w:t>
            </w:r>
          </w:p>
        </w:tc>
        <w:tc>
          <w:tcPr>
            <w:tcW w:w="540" w:type="dxa"/>
            <w:shd w:val="clear" w:color="auto" w:fill="FFFFFF"/>
            <w:vAlign w:val="center"/>
          </w:tcPr>
          <w:p w:rsidR="00F04753" w:rsidRPr="00AB579C" w:rsidRDefault="003134F1" w:rsidP="00AB579C">
            <w:pPr>
              <w:jc w:val="center"/>
              <w:rPr>
                <w:b/>
                <w:snapToGrid w:val="0"/>
              </w:rPr>
            </w:pPr>
            <w:r w:rsidRPr="00AB579C">
              <w:rPr>
                <w:b/>
                <w:snapToGrid w:val="0"/>
              </w:rPr>
              <w:t>5</w:t>
            </w:r>
          </w:p>
        </w:tc>
        <w:tc>
          <w:tcPr>
            <w:tcW w:w="860" w:type="dxa"/>
            <w:shd w:val="clear" w:color="auto" w:fill="FFFFFF"/>
            <w:vAlign w:val="center"/>
          </w:tcPr>
          <w:p w:rsidR="00F04753" w:rsidRPr="00AB579C" w:rsidRDefault="00F04753" w:rsidP="00AB579C">
            <w:pPr>
              <w:jc w:val="center"/>
              <w:rPr>
                <w:b/>
                <w:snapToGrid w:val="0"/>
              </w:rPr>
            </w:pPr>
            <w:r w:rsidRPr="00AB579C">
              <w:rPr>
                <w:b/>
                <w:snapToGrid w:val="0"/>
              </w:rPr>
              <w:t>0,</w:t>
            </w:r>
            <w:r w:rsidR="003134F1" w:rsidRPr="00AB579C">
              <w:rPr>
                <w:b/>
                <w:snapToGrid w:val="0"/>
              </w:rPr>
              <w:t>5</w:t>
            </w:r>
          </w:p>
        </w:tc>
        <w:tc>
          <w:tcPr>
            <w:tcW w:w="1053" w:type="dxa"/>
            <w:shd w:val="clear" w:color="auto" w:fill="FFFFFF"/>
            <w:vAlign w:val="center"/>
          </w:tcPr>
          <w:p w:rsidR="00F04753" w:rsidRPr="00AB579C" w:rsidRDefault="00F04753" w:rsidP="00AB579C">
            <w:pPr>
              <w:jc w:val="center"/>
              <w:rPr>
                <w:b/>
                <w:snapToGrid w:val="0"/>
              </w:rPr>
            </w:pPr>
            <w:r w:rsidRPr="00AB579C">
              <w:rPr>
                <w:b/>
                <w:snapToGrid w:val="0"/>
              </w:rPr>
              <w:t>10</w:t>
            </w:r>
          </w:p>
        </w:tc>
        <w:tc>
          <w:tcPr>
            <w:tcW w:w="1047" w:type="dxa"/>
            <w:shd w:val="clear" w:color="auto" w:fill="FFFFFF"/>
            <w:vAlign w:val="center"/>
          </w:tcPr>
          <w:p w:rsidR="00F04753" w:rsidRPr="00AB579C" w:rsidRDefault="00F04753" w:rsidP="00AB579C">
            <w:pPr>
              <w:jc w:val="center"/>
              <w:rPr>
                <w:b/>
                <w:snapToGrid w:val="0"/>
              </w:rPr>
            </w:pPr>
            <w:r w:rsidRPr="00AB579C">
              <w:rPr>
                <w:b/>
                <w:snapToGrid w:val="0"/>
              </w:rPr>
              <w:t>1</w:t>
            </w:r>
          </w:p>
        </w:tc>
      </w:tr>
      <w:tr w:rsidR="00F04753" w:rsidRPr="00CF2D26" w:rsidTr="00AB579C">
        <w:trPr>
          <w:trHeight w:val="305"/>
        </w:trPr>
        <w:tc>
          <w:tcPr>
            <w:tcW w:w="3900" w:type="dxa"/>
            <w:shd w:val="clear" w:color="auto" w:fill="FFFFFF"/>
            <w:vAlign w:val="center"/>
          </w:tcPr>
          <w:p w:rsidR="00F04753" w:rsidRPr="00AB579C" w:rsidRDefault="00AB579C" w:rsidP="00B0642F">
            <w:pPr>
              <w:pStyle w:val="10"/>
              <w:shd w:val="clear" w:color="auto" w:fill="FFFFFF"/>
              <w:ind w:firstLine="0"/>
              <w:rPr>
                <w:b/>
                <w:sz w:val="24"/>
                <w:szCs w:val="24"/>
              </w:rPr>
            </w:pPr>
            <w:r w:rsidRPr="00AB579C">
              <w:rPr>
                <w:b/>
                <w:sz w:val="24"/>
                <w:szCs w:val="24"/>
              </w:rPr>
              <w:t>3.8.</w:t>
            </w:r>
            <w:r w:rsidR="00F04753" w:rsidRPr="00AB579C">
              <w:rPr>
                <w:b/>
                <w:sz w:val="24"/>
                <w:szCs w:val="24"/>
              </w:rPr>
              <w:t>Появление новых технологий</w:t>
            </w:r>
          </w:p>
        </w:tc>
        <w:tc>
          <w:tcPr>
            <w:tcW w:w="958" w:type="dxa"/>
            <w:shd w:val="clear" w:color="auto" w:fill="FFFFFF"/>
            <w:vAlign w:val="center"/>
          </w:tcPr>
          <w:p w:rsidR="00940F07" w:rsidRPr="00AB579C" w:rsidRDefault="00F04753" w:rsidP="00AB579C">
            <w:pPr>
              <w:jc w:val="center"/>
              <w:rPr>
                <w:b/>
                <w:bCs/>
              </w:rPr>
            </w:pPr>
            <w:r w:rsidRPr="00AB579C">
              <w:rPr>
                <w:b/>
                <w:bCs/>
              </w:rPr>
              <w:t>0,10</w:t>
            </w:r>
          </w:p>
        </w:tc>
        <w:tc>
          <w:tcPr>
            <w:tcW w:w="540" w:type="dxa"/>
            <w:shd w:val="clear" w:color="auto" w:fill="FFFFFF"/>
            <w:vAlign w:val="center"/>
          </w:tcPr>
          <w:p w:rsidR="00F04753" w:rsidRPr="00AB579C" w:rsidRDefault="00F04753" w:rsidP="00AB579C">
            <w:pPr>
              <w:jc w:val="center"/>
              <w:rPr>
                <w:b/>
                <w:snapToGrid w:val="0"/>
              </w:rPr>
            </w:pPr>
            <w:r w:rsidRPr="00AB579C">
              <w:rPr>
                <w:b/>
                <w:snapToGrid w:val="0"/>
              </w:rPr>
              <w:t>10</w:t>
            </w:r>
          </w:p>
        </w:tc>
        <w:tc>
          <w:tcPr>
            <w:tcW w:w="902" w:type="dxa"/>
            <w:shd w:val="clear" w:color="auto" w:fill="FFFFFF"/>
            <w:vAlign w:val="center"/>
          </w:tcPr>
          <w:p w:rsidR="00F04753" w:rsidRPr="00AB579C" w:rsidRDefault="00F04753" w:rsidP="00AB579C">
            <w:pPr>
              <w:jc w:val="center"/>
              <w:rPr>
                <w:b/>
                <w:snapToGrid w:val="0"/>
              </w:rPr>
            </w:pPr>
            <w:r w:rsidRPr="00AB579C">
              <w:rPr>
                <w:b/>
                <w:snapToGrid w:val="0"/>
              </w:rPr>
              <w:t>1</w:t>
            </w:r>
          </w:p>
        </w:tc>
        <w:tc>
          <w:tcPr>
            <w:tcW w:w="540" w:type="dxa"/>
            <w:shd w:val="clear" w:color="auto" w:fill="FFFFFF"/>
            <w:vAlign w:val="center"/>
          </w:tcPr>
          <w:p w:rsidR="00F04753" w:rsidRPr="00AB579C" w:rsidRDefault="001741F3" w:rsidP="00AB579C">
            <w:pPr>
              <w:jc w:val="center"/>
              <w:rPr>
                <w:b/>
                <w:snapToGrid w:val="0"/>
              </w:rPr>
            </w:pPr>
            <w:r w:rsidRPr="00AB579C">
              <w:rPr>
                <w:b/>
                <w:snapToGrid w:val="0"/>
              </w:rPr>
              <w:t>4</w:t>
            </w:r>
          </w:p>
        </w:tc>
        <w:tc>
          <w:tcPr>
            <w:tcW w:w="860" w:type="dxa"/>
            <w:shd w:val="clear" w:color="auto" w:fill="FFFFFF"/>
            <w:vAlign w:val="center"/>
          </w:tcPr>
          <w:p w:rsidR="00F04753" w:rsidRPr="00AB579C" w:rsidRDefault="00F04753" w:rsidP="00AB579C">
            <w:pPr>
              <w:jc w:val="center"/>
              <w:rPr>
                <w:b/>
                <w:snapToGrid w:val="0"/>
              </w:rPr>
            </w:pPr>
            <w:r w:rsidRPr="00AB579C">
              <w:rPr>
                <w:b/>
                <w:snapToGrid w:val="0"/>
              </w:rPr>
              <w:t>0,</w:t>
            </w:r>
            <w:r w:rsidR="001741F3" w:rsidRPr="00AB579C">
              <w:rPr>
                <w:b/>
                <w:snapToGrid w:val="0"/>
              </w:rPr>
              <w:t>4</w:t>
            </w:r>
          </w:p>
        </w:tc>
        <w:tc>
          <w:tcPr>
            <w:tcW w:w="1053" w:type="dxa"/>
            <w:shd w:val="clear" w:color="auto" w:fill="FFFFFF"/>
            <w:vAlign w:val="center"/>
          </w:tcPr>
          <w:p w:rsidR="00F04753" w:rsidRPr="00AB579C" w:rsidRDefault="00F04753" w:rsidP="00AB579C">
            <w:pPr>
              <w:jc w:val="center"/>
              <w:rPr>
                <w:b/>
                <w:snapToGrid w:val="0"/>
              </w:rPr>
            </w:pPr>
            <w:r w:rsidRPr="00AB579C">
              <w:rPr>
                <w:b/>
                <w:snapToGrid w:val="0"/>
              </w:rPr>
              <w:t>10</w:t>
            </w:r>
          </w:p>
        </w:tc>
        <w:tc>
          <w:tcPr>
            <w:tcW w:w="1047" w:type="dxa"/>
            <w:shd w:val="clear" w:color="auto" w:fill="FFFFFF"/>
            <w:vAlign w:val="center"/>
          </w:tcPr>
          <w:p w:rsidR="00F04753" w:rsidRPr="00AB579C" w:rsidRDefault="00F04753" w:rsidP="00AB579C">
            <w:pPr>
              <w:jc w:val="center"/>
              <w:rPr>
                <w:b/>
                <w:snapToGrid w:val="0"/>
              </w:rPr>
            </w:pPr>
            <w:r w:rsidRPr="00AB579C">
              <w:rPr>
                <w:b/>
                <w:snapToGrid w:val="0"/>
              </w:rPr>
              <w:t>1</w:t>
            </w:r>
          </w:p>
        </w:tc>
      </w:tr>
      <w:tr w:rsidR="002342FB" w:rsidRPr="00CF2D26" w:rsidTr="00AB579C">
        <w:trPr>
          <w:trHeight w:val="305"/>
        </w:trPr>
        <w:tc>
          <w:tcPr>
            <w:tcW w:w="3900" w:type="dxa"/>
            <w:shd w:val="clear" w:color="auto" w:fill="FFFFFF"/>
          </w:tcPr>
          <w:p w:rsidR="002342FB" w:rsidRPr="00AB579C" w:rsidRDefault="002342FB" w:rsidP="00B0642F">
            <w:pPr>
              <w:pStyle w:val="10"/>
              <w:shd w:val="clear" w:color="auto" w:fill="FFFFFF"/>
              <w:ind w:firstLine="0"/>
              <w:rPr>
                <w:b/>
                <w:sz w:val="24"/>
                <w:szCs w:val="24"/>
              </w:rPr>
            </w:pPr>
            <w:r w:rsidRPr="00AB579C">
              <w:rPr>
                <w:b/>
                <w:sz w:val="24"/>
                <w:szCs w:val="24"/>
              </w:rPr>
              <w:t>3.9. Наличие патентов</w:t>
            </w:r>
          </w:p>
        </w:tc>
        <w:tc>
          <w:tcPr>
            <w:tcW w:w="958" w:type="dxa"/>
            <w:shd w:val="clear" w:color="auto" w:fill="FFFFFF"/>
            <w:vAlign w:val="center"/>
          </w:tcPr>
          <w:p w:rsidR="00940F07" w:rsidRPr="00AB579C" w:rsidRDefault="002342FB" w:rsidP="00AB579C">
            <w:pPr>
              <w:jc w:val="center"/>
              <w:rPr>
                <w:b/>
                <w:bCs/>
              </w:rPr>
            </w:pPr>
            <w:r w:rsidRPr="00AB579C">
              <w:rPr>
                <w:b/>
                <w:bCs/>
              </w:rPr>
              <w:t>0,12</w:t>
            </w:r>
          </w:p>
        </w:tc>
        <w:tc>
          <w:tcPr>
            <w:tcW w:w="540" w:type="dxa"/>
            <w:shd w:val="clear" w:color="auto" w:fill="FFFFFF"/>
            <w:vAlign w:val="center"/>
          </w:tcPr>
          <w:p w:rsidR="002342FB" w:rsidRPr="00AB579C" w:rsidRDefault="007A6088" w:rsidP="00AB579C">
            <w:pPr>
              <w:jc w:val="center"/>
              <w:rPr>
                <w:b/>
                <w:snapToGrid w:val="0"/>
              </w:rPr>
            </w:pPr>
            <w:r w:rsidRPr="00AB579C">
              <w:rPr>
                <w:b/>
                <w:snapToGrid w:val="0"/>
              </w:rPr>
              <w:t>9</w:t>
            </w:r>
          </w:p>
        </w:tc>
        <w:tc>
          <w:tcPr>
            <w:tcW w:w="902" w:type="dxa"/>
            <w:shd w:val="clear" w:color="auto" w:fill="FFFFFF"/>
            <w:vAlign w:val="center"/>
          </w:tcPr>
          <w:p w:rsidR="002342FB" w:rsidRPr="00AB579C" w:rsidRDefault="007A6088" w:rsidP="00AB579C">
            <w:pPr>
              <w:jc w:val="center"/>
              <w:rPr>
                <w:b/>
                <w:snapToGrid w:val="0"/>
              </w:rPr>
            </w:pPr>
            <w:r w:rsidRPr="00AB579C">
              <w:rPr>
                <w:b/>
                <w:snapToGrid w:val="0"/>
              </w:rPr>
              <w:t>0,9</w:t>
            </w:r>
          </w:p>
        </w:tc>
        <w:tc>
          <w:tcPr>
            <w:tcW w:w="540" w:type="dxa"/>
            <w:shd w:val="clear" w:color="auto" w:fill="FFFFFF"/>
            <w:vAlign w:val="center"/>
          </w:tcPr>
          <w:p w:rsidR="002342FB" w:rsidRPr="00AB579C" w:rsidRDefault="002342FB" w:rsidP="00AB579C">
            <w:pPr>
              <w:jc w:val="center"/>
              <w:rPr>
                <w:b/>
                <w:snapToGrid w:val="0"/>
              </w:rPr>
            </w:pPr>
            <w:r w:rsidRPr="00AB579C">
              <w:rPr>
                <w:b/>
                <w:snapToGrid w:val="0"/>
              </w:rPr>
              <w:t>8</w:t>
            </w:r>
          </w:p>
        </w:tc>
        <w:tc>
          <w:tcPr>
            <w:tcW w:w="860" w:type="dxa"/>
            <w:shd w:val="clear" w:color="auto" w:fill="FFFFFF"/>
            <w:vAlign w:val="center"/>
          </w:tcPr>
          <w:p w:rsidR="002342FB" w:rsidRPr="00AB579C" w:rsidRDefault="002342FB" w:rsidP="00AB579C">
            <w:pPr>
              <w:jc w:val="center"/>
              <w:rPr>
                <w:b/>
                <w:snapToGrid w:val="0"/>
              </w:rPr>
            </w:pPr>
            <w:r w:rsidRPr="00AB579C">
              <w:rPr>
                <w:b/>
                <w:snapToGrid w:val="0"/>
              </w:rPr>
              <w:t>0,8</w:t>
            </w:r>
          </w:p>
        </w:tc>
        <w:tc>
          <w:tcPr>
            <w:tcW w:w="1053" w:type="dxa"/>
            <w:shd w:val="clear" w:color="auto" w:fill="FFFFFF"/>
            <w:vAlign w:val="center"/>
          </w:tcPr>
          <w:p w:rsidR="002342FB" w:rsidRPr="00AB579C" w:rsidRDefault="002342FB" w:rsidP="00AB579C">
            <w:pPr>
              <w:jc w:val="center"/>
              <w:rPr>
                <w:b/>
              </w:rPr>
            </w:pPr>
            <w:r w:rsidRPr="00AB579C">
              <w:rPr>
                <w:b/>
                <w:snapToGrid w:val="0"/>
              </w:rPr>
              <w:t>10</w:t>
            </w:r>
          </w:p>
        </w:tc>
        <w:tc>
          <w:tcPr>
            <w:tcW w:w="1047" w:type="dxa"/>
            <w:shd w:val="clear" w:color="auto" w:fill="FFFFFF"/>
            <w:vAlign w:val="center"/>
          </w:tcPr>
          <w:p w:rsidR="002342FB" w:rsidRPr="00AB579C" w:rsidRDefault="002342FB" w:rsidP="00AB579C">
            <w:pPr>
              <w:jc w:val="center"/>
              <w:rPr>
                <w:b/>
                <w:snapToGrid w:val="0"/>
              </w:rPr>
            </w:pPr>
            <w:r w:rsidRPr="00AB579C">
              <w:rPr>
                <w:b/>
                <w:snapToGrid w:val="0"/>
              </w:rPr>
              <w:t>1</w:t>
            </w:r>
          </w:p>
        </w:tc>
      </w:tr>
    </w:tbl>
    <w:p w:rsidR="002644F5" w:rsidRPr="00CF2D26" w:rsidRDefault="002644F5" w:rsidP="00B0642F">
      <w:pPr>
        <w:pStyle w:val="10"/>
        <w:shd w:val="clear" w:color="auto" w:fill="FFFFFF"/>
        <w:spacing w:line="360" w:lineRule="auto"/>
        <w:rPr>
          <w:sz w:val="28"/>
          <w:szCs w:val="28"/>
        </w:rPr>
      </w:pPr>
    </w:p>
    <w:p w:rsidR="00B0642F" w:rsidRPr="00CF2D26" w:rsidRDefault="002C106C" w:rsidP="00B0642F">
      <w:pPr>
        <w:pStyle w:val="10"/>
        <w:shd w:val="clear" w:color="auto" w:fill="FFFFFF"/>
        <w:spacing w:line="360" w:lineRule="auto"/>
        <w:rPr>
          <w:sz w:val="28"/>
          <w:szCs w:val="28"/>
        </w:rPr>
      </w:pPr>
      <w:r>
        <w:rPr>
          <w:noProof/>
          <w:sz w:val="28"/>
          <w:szCs w:val="28"/>
        </w:rPr>
        <w:pict>
          <v:shape id="_x0000_s1140" type="#_x0000_t202" style="position:absolute;left:0;text-align:left;margin-left:440pt;margin-top:27.2pt;width:36pt;height:21.6pt;z-index:251604480" filled="f" stroked="f">
            <v:textbox style="mso-next-textbox:#_x0000_s1140">
              <w:txbxContent>
                <w:p w:rsidR="00864FF6" w:rsidRDefault="00D821A4" w:rsidP="00B0642F">
                  <w:pPr>
                    <w:pStyle w:val="10"/>
                    <w:shd w:val="clear" w:color="auto" w:fill="FFFFFF"/>
                    <w:ind w:firstLine="0"/>
                    <w:rPr>
                      <w:sz w:val="24"/>
                    </w:rPr>
                  </w:pPr>
                  <w:r>
                    <w:rPr>
                      <w:sz w:val="24"/>
                    </w:rPr>
                    <w:t>(31)</w:t>
                  </w:r>
                </w:p>
              </w:txbxContent>
            </v:textbox>
          </v:shape>
        </w:pict>
      </w:r>
      <w:r w:rsidR="00B0642F" w:rsidRPr="00CF2D26">
        <w:rPr>
          <w:sz w:val="28"/>
          <w:szCs w:val="28"/>
        </w:rPr>
        <w:t xml:space="preserve">Конкурентная сила организации </w:t>
      </w:r>
      <w:r w:rsidR="00B0642F" w:rsidRPr="00CF2D26">
        <w:rPr>
          <w:i/>
          <w:sz w:val="28"/>
          <w:szCs w:val="28"/>
          <w:lang w:val="en-US"/>
        </w:rPr>
        <w:t>G</w:t>
      </w:r>
      <w:r w:rsidR="00B0642F" w:rsidRPr="00CF2D26">
        <w:rPr>
          <w:i/>
          <w:sz w:val="28"/>
          <w:szCs w:val="28"/>
        </w:rPr>
        <w:t xml:space="preserve"> </w:t>
      </w:r>
      <w:r w:rsidR="00B0642F" w:rsidRPr="00CF2D26">
        <w:rPr>
          <w:sz w:val="28"/>
          <w:szCs w:val="28"/>
        </w:rPr>
        <w:t>рассчитывается по формуле</w:t>
      </w:r>
      <w:r w:rsidR="000D37E1" w:rsidRPr="00CF2D26">
        <w:rPr>
          <w:sz w:val="28"/>
          <w:szCs w:val="28"/>
        </w:rPr>
        <w:t>:</w:t>
      </w:r>
    </w:p>
    <w:p w:rsidR="00FF67CF" w:rsidRPr="00CF2D26" w:rsidRDefault="002C106C" w:rsidP="007A1624">
      <w:pPr>
        <w:pStyle w:val="10"/>
        <w:shd w:val="clear" w:color="auto" w:fill="FFFFFF"/>
        <w:spacing w:line="360" w:lineRule="auto"/>
        <w:ind w:firstLine="0"/>
        <w:rPr>
          <w:sz w:val="28"/>
          <w:szCs w:val="28"/>
        </w:rPr>
      </w:pPr>
      <w:r>
        <w:rPr>
          <w:i/>
          <w:noProof/>
          <w:sz w:val="28"/>
          <w:szCs w:val="28"/>
        </w:rPr>
        <w:object w:dxaOrig="1440" w:dyaOrig="1440">
          <v:shape id="_x0000_s1139" type="#_x0000_t75" style="position:absolute;left:0;text-align:left;margin-left:165pt;margin-top:1.75pt;width:64pt;height:34pt;z-index:251603456">
            <v:imagedata r:id="rId82" o:title=""/>
            <w10:wrap type="topAndBottom"/>
          </v:shape>
          <o:OLEObject Type="Embed" ProgID="Equation.3" ShapeID="_x0000_s1139" DrawAspect="Content" ObjectID="_1459316564" r:id="rId83"/>
        </w:object>
      </w:r>
      <w:r w:rsidR="00FF67CF" w:rsidRPr="00CF2D26">
        <w:rPr>
          <w:sz w:val="28"/>
          <w:szCs w:val="28"/>
        </w:rPr>
        <w:t xml:space="preserve">где </w:t>
      </w:r>
      <w:r w:rsidR="00FF67CF" w:rsidRPr="00CF2D26">
        <w:rPr>
          <w:i/>
          <w:sz w:val="28"/>
          <w:szCs w:val="28"/>
          <w:lang w:val="en-US"/>
        </w:rPr>
        <w:t>gi</w:t>
      </w:r>
      <w:r w:rsidR="00FF67CF" w:rsidRPr="00CF2D26">
        <w:rPr>
          <w:i/>
          <w:sz w:val="28"/>
          <w:szCs w:val="28"/>
        </w:rPr>
        <w:t xml:space="preserve"> - </w:t>
      </w:r>
      <w:r w:rsidR="00FF67CF" w:rsidRPr="00CF2D26">
        <w:rPr>
          <w:sz w:val="28"/>
          <w:szCs w:val="28"/>
        </w:rPr>
        <w:t xml:space="preserve">единичный относительный показатель, соответствующий </w:t>
      </w:r>
      <w:r w:rsidR="00FF67CF" w:rsidRPr="00CF2D26">
        <w:rPr>
          <w:sz w:val="28"/>
          <w:szCs w:val="28"/>
          <w:lang w:val="en-US"/>
        </w:rPr>
        <w:t>i</w:t>
      </w:r>
      <w:r w:rsidR="00FF67CF" w:rsidRPr="00CF2D26">
        <w:rPr>
          <w:sz w:val="28"/>
          <w:szCs w:val="28"/>
        </w:rPr>
        <w:t>-му фактору успеха;</w:t>
      </w:r>
    </w:p>
    <w:p w:rsidR="00FF67CF" w:rsidRPr="00CF2D26" w:rsidRDefault="007A1624" w:rsidP="007A1624">
      <w:pPr>
        <w:pStyle w:val="10"/>
        <w:shd w:val="clear" w:color="auto" w:fill="FFFFFF"/>
        <w:spacing w:line="360" w:lineRule="auto"/>
        <w:ind w:firstLine="300"/>
        <w:rPr>
          <w:sz w:val="28"/>
          <w:szCs w:val="28"/>
        </w:rPr>
      </w:pPr>
      <w:r w:rsidRPr="00CF2D26">
        <w:rPr>
          <w:i/>
          <w:sz w:val="28"/>
          <w:szCs w:val="28"/>
        </w:rPr>
        <w:t xml:space="preserve">  </w:t>
      </w:r>
      <w:r w:rsidR="00FF67CF" w:rsidRPr="00CF2D26">
        <w:rPr>
          <w:i/>
          <w:sz w:val="28"/>
          <w:szCs w:val="28"/>
          <w:lang w:val="en-US"/>
        </w:rPr>
        <w:t>di</w:t>
      </w:r>
      <w:r w:rsidR="00FF67CF" w:rsidRPr="00CF2D26">
        <w:rPr>
          <w:i/>
          <w:sz w:val="28"/>
          <w:szCs w:val="28"/>
        </w:rPr>
        <w:t xml:space="preserve"> - </w:t>
      </w:r>
      <w:r w:rsidR="00FF67CF" w:rsidRPr="00CF2D26">
        <w:rPr>
          <w:sz w:val="28"/>
          <w:szCs w:val="28"/>
        </w:rPr>
        <w:t xml:space="preserve">вес </w:t>
      </w:r>
      <w:r w:rsidR="00FF67CF" w:rsidRPr="00CF2D26">
        <w:rPr>
          <w:sz w:val="28"/>
          <w:szCs w:val="28"/>
          <w:lang w:val="en-US"/>
        </w:rPr>
        <w:t>i</w:t>
      </w:r>
      <w:r w:rsidR="00FF67CF" w:rsidRPr="00CF2D26">
        <w:rPr>
          <w:sz w:val="28"/>
          <w:szCs w:val="28"/>
        </w:rPr>
        <w:t>-</w:t>
      </w:r>
      <w:r w:rsidR="00FF67CF" w:rsidRPr="00CF2D26">
        <w:rPr>
          <w:sz w:val="28"/>
          <w:szCs w:val="28"/>
          <w:lang w:val="en-US"/>
        </w:rPr>
        <w:t>ro</w:t>
      </w:r>
      <w:r w:rsidR="00FF67CF" w:rsidRPr="00CF2D26">
        <w:rPr>
          <w:sz w:val="28"/>
          <w:szCs w:val="28"/>
        </w:rPr>
        <w:t xml:space="preserve"> фактора успеха; </w:t>
      </w:r>
    </w:p>
    <w:p w:rsidR="00FF67CF" w:rsidRPr="00CF2D26" w:rsidRDefault="007A1624" w:rsidP="007A1624">
      <w:pPr>
        <w:pStyle w:val="10"/>
        <w:shd w:val="clear" w:color="auto" w:fill="FFFFFF"/>
        <w:spacing w:line="360" w:lineRule="auto"/>
        <w:ind w:firstLine="300"/>
        <w:rPr>
          <w:sz w:val="28"/>
          <w:szCs w:val="28"/>
        </w:rPr>
      </w:pPr>
      <w:r w:rsidRPr="00CF2D26">
        <w:rPr>
          <w:i/>
          <w:sz w:val="28"/>
          <w:szCs w:val="28"/>
        </w:rPr>
        <w:t xml:space="preserve">  </w:t>
      </w:r>
      <w:r w:rsidR="00FF67CF" w:rsidRPr="00CF2D26">
        <w:rPr>
          <w:i/>
          <w:sz w:val="28"/>
          <w:szCs w:val="28"/>
        </w:rPr>
        <w:t xml:space="preserve">п - </w:t>
      </w:r>
      <w:r w:rsidR="00FF67CF" w:rsidRPr="00CF2D26">
        <w:rPr>
          <w:sz w:val="28"/>
          <w:szCs w:val="28"/>
        </w:rPr>
        <w:t>число факторов успеха.</w:t>
      </w:r>
    </w:p>
    <w:p w:rsidR="00FF67CF" w:rsidRPr="00CF2D26" w:rsidRDefault="00FF67CF" w:rsidP="00CC4A16">
      <w:pPr>
        <w:pStyle w:val="10"/>
        <w:shd w:val="clear" w:color="auto" w:fill="FFFFFF"/>
        <w:spacing w:line="360" w:lineRule="auto"/>
        <w:ind w:left="2832" w:firstLine="708"/>
        <w:rPr>
          <w:sz w:val="28"/>
          <w:szCs w:val="28"/>
        </w:rPr>
      </w:pPr>
      <w:r w:rsidRPr="00CF2D26">
        <w:rPr>
          <w:sz w:val="28"/>
          <w:szCs w:val="28"/>
          <w:lang w:val="en-US"/>
        </w:rPr>
        <w:t>G</w:t>
      </w:r>
      <w:r w:rsidRPr="00CF2D26">
        <w:rPr>
          <w:sz w:val="28"/>
          <w:szCs w:val="28"/>
          <w:vertAlign w:val="subscript"/>
        </w:rPr>
        <w:t>н</w:t>
      </w:r>
      <w:r w:rsidRPr="00CF2D26">
        <w:rPr>
          <w:sz w:val="28"/>
          <w:szCs w:val="28"/>
        </w:rPr>
        <w:t xml:space="preserve"> = </w:t>
      </w:r>
      <w:r w:rsidR="001B0362" w:rsidRPr="00CF2D26">
        <w:rPr>
          <w:sz w:val="28"/>
          <w:szCs w:val="28"/>
        </w:rPr>
        <w:t>0,</w:t>
      </w:r>
      <w:r w:rsidR="006F0E58" w:rsidRPr="00CF2D26">
        <w:rPr>
          <w:sz w:val="28"/>
          <w:szCs w:val="28"/>
        </w:rPr>
        <w:t>92</w:t>
      </w:r>
    </w:p>
    <w:p w:rsidR="00FF67CF" w:rsidRPr="00CF2D26" w:rsidRDefault="00CC4A16" w:rsidP="00CC4A16">
      <w:pPr>
        <w:pStyle w:val="10"/>
        <w:shd w:val="clear" w:color="auto" w:fill="FFFFFF"/>
        <w:spacing w:line="360" w:lineRule="auto"/>
        <w:ind w:firstLine="300"/>
        <w:rPr>
          <w:sz w:val="28"/>
          <w:szCs w:val="28"/>
        </w:rPr>
      </w:pPr>
      <w:r w:rsidRPr="00CF2D26">
        <w:rPr>
          <w:sz w:val="28"/>
          <w:szCs w:val="28"/>
        </w:rPr>
        <w:t xml:space="preserve">    </w:t>
      </w:r>
      <w:r w:rsidRPr="00CF2D26">
        <w:rPr>
          <w:sz w:val="28"/>
          <w:szCs w:val="28"/>
        </w:rPr>
        <w:tab/>
      </w:r>
      <w:r w:rsidRPr="00CF2D26">
        <w:rPr>
          <w:sz w:val="28"/>
          <w:szCs w:val="28"/>
        </w:rPr>
        <w:tab/>
      </w:r>
      <w:r w:rsidRPr="00CF2D26">
        <w:rPr>
          <w:sz w:val="28"/>
          <w:szCs w:val="28"/>
        </w:rPr>
        <w:tab/>
      </w:r>
      <w:r w:rsidRPr="00CF2D26">
        <w:rPr>
          <w:sz w:val="28"/>
          <w:szCs w:val="28"/>
        </w:rPr>
        <w:tab/>
      </w:r>
      <w:r w:rsidRPr="00CF2D26">
        <w:rPr>
          <w:sz w:val="28"/>
          <w:szCs w:val="28"/>
        </w:rPr>
        <w:tab/>
      </w:r>
      <w:r w:rsidR="00FF67CF" w:rsidRPr="00CF2D26">
        <w:rPr>
          <w:sz w:val="28"/>
          <w:szCs w:val="28"/>
          <w:lang w:val="en-US"/>
        </w:rPr>
        <w:t>G</w:t>
      </w:r>
      <w:r w:rsidR="00FF67CF" w:rsidRPr="00CF2D26">
        <w:rPr>
          <w:sz w:val="28"/>
          <w:szCs w:val="28"/>
          <w:vertAlign w:val="subscript"/>
        </w:rPr>
        <w:t>к</w:t>
      </w:r>
      <w:r w:rsidR="00FF67CF" w:rsidRPr="00CF2D26">
        <w:rPr>
          <w:sz w:val="28"/>
          <w:szCs w:val="28"/>
        </w:rPr>
        <w:t xml:space="preserve"> = </w:t>
      </w:r>
      <w:r w:rsidR="00195BEA" w:rsidRPr="00CF2D26">
        <w:rPr>
          <w:sz w:val="28"/>
          <w:szCs w:val="28"/>
        </w:rPr>
        <w:t>0,5</w:t>
      </w:r>
      <w:r w:rsidR="006F0E58" w:rsidRPr="00CF2D26">
        <w:rPr>
          <w:sz w:val="28"/>
          <w:szCs w:val="28"/>
        </w:rPr>
        <w:t>3</w:t>
      </w:r>
    </w:p>
    <w:p w:rsidR="007A1624" w:rsidRPr="00CF2D26" w:rsidRDefault="002C106C" w:rsidP="007A1624">
      <w:pPr>
        <w:pStyle w:val="10"/>
        <w:shd w:val="clear" w:color="auto" w:fill="FFFFFF"/>
        <w:spacing w:line="360" w:lineRule="auto"/>
        <w:ind w:firstLine="300"/>
        <w:rPr>
          <w:sz w:val="28"/>
          <w:szCs w:val="28"/>
        </w:rPr>
      </w:pPr>
      <w:r>
        <w:rPr>
          <w:rFonts w:ascii="Arial"/>
          <w:i/>
          <w:noProof/>
          <w:sz w:val="28"/>
          <w:szCs w:val="28"/>
        </w:rPr>
        <w:pict>
          <v:shape id="_x0000_s1141" type="#_x0000_t202" style="position:absolute;left:0;text-align:left;margin-left:425pt;margin-top:31.7pt;width:50.4pt;height:21.6pt;z-index:251605504" filled="f" stroked="f">
            <v:textbox style="mso-next-textbox:#_x0000_s1141">
              <w:txbxContent>
                <w:p w:rsidR="00864FF6" w:rsidRDefault="00864FF6" w:rsidP="007A1624">
                  <w:r>
                    <w:rPr>
                      <w:color w:val="000000"/>
                    </w:rPr>
                    <w:t xml:space="preserve">     (</w:t>
                  </w:r>
                  <w:r w:rsidR="00D821A4">
                    <w:rPr>
                      <w:color w:val="000000"/>
                    </w:rPr>
                    <w:t>32</w:t>
                  </w:r>
                  <w:r>
                    <w:rPr>
                      <w:color w:val="000000"/>
                    </w:rPr>
                    <w:t>)</w:t>
                  </w:r>
                </w:p>
              </w:txbxContent>
            </v:textbox>
          </v:shape>
        </w:pict>
      </w:r>
      <w:r>
        <w:rPr>
          <w:rFonts w:ascii="Arial"/>
          <w:i/>
          <w:noProof/>
          <w:sz w:val="28"/>
          <w:szCs w:val="28"/>
        </w:rPr>
        <w:object w:dxaOrig="1440" w:dyaOrig="1440">
          <v:shape id="_x0000_s1136" type="#_x0000_t75" style="position:absolute;left:0;text-align:left;margin-left:165pt;margin-top:31.2pt;width:50.4pt;height:37pt;z-index:251601408">
            <v:imagedata r:id="rId84" o:title=""/>
            <w10:wrap type="topAndBottom"/>
          </v:shape>
          <o:OLEObject Type="Embed" ProgID="Equation.3" ShapeID="_x0000_s1136" DrawAspect="Content" ObjectID="_1459316565" r:id="rId85"/>
        </w:object>
      </w:r>
      <w:r w:rsidR="007A1624" w:rsidRPr="00CF2D26">
        <w:rPr>
          <w:sz w:val="28"/>
          <w:szCs w:val="28"/>
        </w:rPr>
        <w:t xml:space="preserve">Относительный показатель </w:t>
      </w:r>
      <w:r w:rsidR="007A1624" w:rsidRPr="00CF2D26">
        <w:rPr>
          <w:sz w:val="28"/>
          <w:szCs w:val="28"/>
          <w:lang w:val="en-US"/>
        </w:rPr>
        <w:t>j</w:t>
      </w:r>
      <w:r w:rsidR="007A1624" w:rsidRPr="00CF2D26">
        <w:rPr>
          <w:sz w:val="28"/>
          <w:szCs w:val="28"/>
        </w:rPr>
        <w:t>-г</w:t>
      </w:r>
      <w:r w:rsidR="007A1624" w:rsidRPr="00CF2D26">
        <w:rPr>
          <w:sz w:val="28"/>
          <w:szCs w:val="28"/>
          <w:lang w:val="en-US"/>
        </w:rPr>
        <w:t>o</w:t>
      </w:r>
      <w:r w:rsidR="007A1624" w:rsidRPr="00CF2D26">
        <w:rPr>
          <w:sz w:val="28"/>
          <w:szCs w:val="28"/>
        </w:rPr>
        <w:t xml:space="preserve"> фактора успеха </w:t>
      </w:r>
      <w:r w:rsidR="007A1624" w:rsidRPr="00CF2D26">
        <w:rPr>
          <w:sz w:val="28"/>
          <w:szCs w:val="28"/>
          <w:lang w:val="en-US"/>
        </w:rPr>
        <w:t>gi</w:t>
      </w:r>
      <w:r w:rsidR="007A1624" w:rsidRPr="00CF2D26">
        <w:rPr>
          <w:sz w:val="28"/>
          <w:szCs w:val="28"/>
        </w:rPr>
        <w:t xml:space="preserve"> определяется по отношению</w:t>
      </w:r>
    </w:p>
    <w:p w:rsidR="00FF67CF" w:rsidRPr="00CF2D26" w:rsidRDefault="00FF67CF" w:rsidP="007A1624">
      <w:pPr>
        <w:pStyle w:val="10"/>
        <w:shd w:val="clear" w:color="auto" w:fill="FFFFFF"/>
        <w:spacing w:line="360" w:lineRule="auto"/>
        <w:ind w:firstLine="0"/>
        <w:rPr>
          <w:sz w:val="28"/>
          <w:szCs w:val="28"/>
        </w:rPr>
      </w:pPr>
      <w:r w:rsidRPr="00CF2D26">
        <w:rPr>
          <w:sz w:val="28"/>
          <w:szCs w:val="28"/>
        </w:rPr>
        <w:t xml:space="preserve">где </w:t>
      </w:r>
      <w:r w:rsidRPr="00CF2D26">
        <w:rPr>
          <w:i/>
          <w:sz w:val="28"/>
          <w:szCs w:val="28"/>
          <w:lang w:val="en-US"/>
        </w:rPr>
        <w:t>Pi</w:t>
      </w:r>
      <w:r w:rsidRPr="00CF2D26">
        <w:rPr>
          <w:i/>
          <w:sz w:val="28"/>
          <w:szCs w:val="28"/>
        </w:rPr>
        <w:t xml:space="preserve"> - </w:t>
      </w:r>
      <w:r w:rsidRPr="00CF2D26">
        <w:rPr>
          <w:sz w:val="28"/>
          <w:szCs w:val="28"/>
        </w:rPr>
        <w:t xml:space="preserve">количество баллов </w:t>
      </w:r>
      <w:r w:rsidRPr="00CF2D26">
        <w:rPr>
          <w:sz w:val="28"/>
          <w:szCs w:val="28"/>
          <w:lang w:val="en-US"/>
        </w:rPr>
        <w:t>i</w:t>
      </w:r>
      <w:r w:rsidRPr="00CF2D26">
        <w:rPr>
          <w:sz w:val="28"/>
          <w:szCs w:val="28"/>
        </w:rPr>
        <w:t>-</w:t>
      </w:r>
      <w:r w:rsidRPr="00CF2D26">
        <w:rPr>
          <w:sz w:val="28"/>
          <w:szCs w:val="28"/>
          <w:lang w:val="en-US"/>
        </w:rPr>
        <w:t>ro</w:t>
      </w:r>
      <w:r w:rsidRPr="00CF2D26">
        <w:rPr>
          <w:sz w:val="28"/>
          <w:szCs w:val="28"/>
        </w:rPr>
        <w:t xml:space="preserve"> фактора успеха; </w:t>
      </w:r>
    </w:p>
    <w:p w:rsidR="00FF67CF" w:rsidRPr="00CF2D26" w:rsidRDefault="007A1624" w:rsidP="007A1624">
      <w:pPr>
        <w:pStyle w:val="10"/>
        <w:shd w:val="clear" w:color="auto" w:fill="FFFFFF"/>
        <w:spacing w:line="360" w:lineRule="auto"/>
        <w:ind w:firstLine="300"/>
        <w:rPr>
          <w:sz w:val="28"/>
          <w:szCs w:val="28"/>
        </w:rPr>
      </w:pPr>
      <w:r w:rsidRPr="00CF2D26">
        <w:rPr>
          <w:smallCaps/>
          <w:sz w:val="28"/>
          <w:szCs w:val="28"/>
        </w:rPr>
        <w:t xml:space="preserve">  </w:t>
      </w:r>
      <w:r w:rsidR="00FF67CF" w:rsidRPr="00CF2D26">
        <w:rPr>
          <w:smallCaps/>
          <w:sz w:val="28"/>
          <w:szCs w:val="28"/>
        </w:rPr>
        <w:t>р</w:t>
      </w:r>
      <w:r w:rsidR="00FF67CF" w:rsidRPr="00CF2D26">
        <w:rPr>
          <w:smallCaps/>
          <w:sz w:val="28"/>
          <w:szCs w:val="28"/>
          <w:vertAlign w:val="subscript"/>
        </w:rPr>
        <w:t>10</w:t>
      </w:r>
      <w:r w:rsidR="00FF67CF" w:rsidRPr="00CF2D26">
        <w:rPr>
          <w:smallCaps/>
          <w:sz w:val="28"/>
          <w:szCs w:val="28"/>
        </w:rPr>
        <w:t xml:space="preserve">, </w:t>
      </w:r>
      <w:r w:rsidR="00FF67CF" w:rsidRPr="00CF2D26">
        <w:rPr>
          <w:sz w:val="28"/>
          <w:szCs w:val="28"/>
        </w:rPr>
        <w:t>- максимальное количество баллов (10).</w:t>
      </w:r>
    </w:p>
    <w:p w:rsidR="00FF67CF" w:rsidRPr="00CF2D26" w:rsidRDefault="00FF67CF" w:rsidP="00232E10">
      <w:pPr>
        <w:pStyle w:val="10"/>
        <w:shd w:val="clear" w:color="auto" w:fill="FFFFFF"/>
        <w:spacing w:line="360" w:lineRule="auto"/>
        <w:ind w:firstLine="300"/>
        <w:rPr>
          <w:sz w:val="28"/>
          <w:szCs w:val="28"/>
        </w:rPr>
      </w:pPr>
      <w:r w:rsidRPr="00CF2D26">
        <w:rPr>
          <w:sz w:val="28"/>
          <w:szCs w:val="28"/>
        </w:rPr>
        <w:t>Для</w:t>
      </w:r>
      <w:r w:rsidRPr="00CF2D26">
        <w:rPr>
          <w:i/>
          <w:sz w:val="28"/>
          <w:szCs w:val="28"/>
        </w:rPr>
        <w:t xml:space="preserve"> </w:t>
      </w:r>
      <w:r w:rsidRPr="00CF2D26">
        <w:rPr>
          <w:sz w:val="28"/>
          <w:szCs w:val="28"/>
        </w:rPr>
        <w:t>факторов, имеющих количественную оценку относительный показатель новшества определяется как отношение абсолютных показателей, например,</w:t>
      </w:r>
    </w:p>
    <w:p w:rsidR="00232E10" w:rsidRPr="00CF2D26" w:rsidRDefault="002C106C" w:rsidP="00232E10">
      <w:pPr>
        <w:pStyle w:val="10"/>
        <w:shd w:val="clear" w:color="auto" w:fill="FFFFFF"/>
        <w:spacing w:line="360" w:lineRule="auto"/>
        <w:ind w:firstLine="300"/>
        <w:rPr>
          <w:sz w:val="28"/>
          <w:szCs w:val="28"/>
        </w:rPr>
      </w:pPr>
      <w:r>
        <w:rPr>
          <w:rFonts w:ascii="Arial"/>
          <w:i/>
          <w:noProof/>
          <w:sz w:val="28"/>
          <w:szCs w:val="28"/>
        </w:rPr>
        <w:object w:dxaOrig="1440" w:dyaOrig="1440">
          <v:shape id="_x0000_s1138" type="#_x0000_t75" style="position:absolute;left:0;text-align:left;margin-left:110pt;margin-top:9.55pt;width:232pt;height:28.8pt;z-index:251602432">
            <v:imagedata r:id="rId86" o:title=""/>
            <w10:wrap type="topAndBottom"/>
          </v:shape>
          <o:OLEObject Type="Embed" ProgID="Equation.3" ShapeID="_x0000_s1138" DrawAspect="Content" ObjectID="_1459316566" r:id="rId87"/>
        </w:object>
      </w:r>
    </w:p>
    <w:p w:rsidR="00FF67CF" w:rsidRPr="00CF2D26" w:rsidRDefault="00232E10" w:rsidP="00232E10">
      <w:pPr>
        <w:pStyle w:val="10"/>
        <w:shd w:val="clear" w:color="auto" w:fill="FFFFFF"/>
        <w:spacing w:line="360" w:lineRule="auto"/>
        <w:ind w:firstLine="720"/>
        <w:rPr>
          <w:sz w:val="28"/>
          <w:szCs w:val="28"/>
        </w:rPr>
      </w:pPr>
      <w:r w:rsidRPr="00CF2D26">
        <w:rPr>
          <w:sz w:val="28"/>
          <w:szCs w:val="28"/>
        </w:rPr>
        <w:t xml:space="preserve">                                          </w:t>
      </w:r>
      <w:r w:rsidR="00FF67CF" w:rsidRPr="00CF2D26">
        <w:rPr>
          <w:sz w:val="28"/>
          <w:szCs w:val="28"/>
          <w:lang w:val="en-US"/>
        </w:rPr>
        <w:t>gi</w:t>
      </w:r>
      <w:r w:rsidR="00FF67CF" w:rsidRPr="00CF2D26">
        <w:rPr>
          <w:sz w:val="28"/>
          <w:szCs w:val="28"/>
        </w:rPr>
        <w:t>&gt;1, если Ц</w:t>
      </w:r>
      <w:r w:rsidR="00FF67CF" w:rsidRPr="00CF2D26">
        <w:rPr>
          <w:sz w:val="28"/>
          <w:szCs w:val="28"/>
          <w:vertAlign w:val="subscript"/>
        </w:rPr>
        <w:t>Н</w:t>
      </w:r>
      <w:r w:rsidR="00FF67CF" w:rsidRPr="00CF2D26">
        <w:rPr>
          <w:sz w:val="28"/>
          <w:szCs w:val="28"/>
        </w:rPr>
        <w:t>&lt;Ц</w:t>
      </w:r>
      <w:r w:rsidR="00FF67CF" w:rsidRPr="00CF2D26">
        <w:rPr>
          <w:sz w:val="28"/>
          <w:szCs w:val="28"/>
          <w:vertAlign w:val="subscript"/>
        </w:rPr>
        <w:t>К</w:t>
      </w:r>
    </w:p>
    <w:p w:rsidR="00FF67CF" w:rsidRPr="00CF2D26" w:rsidRDefault="00FF67CF" w:rsidP="00232E10">
      <w:pPr>
        <w:pStyle w:val="10"/>
        <w:shd w:val="clear" w:color="auto" w:fill="FFFFFF"/>
        <w:spacing w:line="360" w:lineRule="auto"/>
        <w:ind w:firstLine="300"/>
        <w:rPr>
          <w:sz w:val="28"/>
          <w:szCs w:val="28"/>
        </w:rPr>
      </w:pPr>
      <w:r w:rsidRPr="00CF2D26">
        <w:rPr>
          <w:sz w:val="28"/>
          <w:szCs w:val="28"/>
        </w:rPr>
        <w:t xml:space="preserve">Конкурентные преимущества инновационной организации </w:t>
      </w:r>
      <w:r w:rsidRPr="00CF2D26">
        <w:rPr>
          <w:i/>
          <w:sz w:val="28"/>
          <w:szCs w:val="28"/>
        </w:rPr>
        <w:t>К</w:t>
      </w:r>
      <w:r w:rsidRPr="00CF2D26">
        <w:rPr>
          <w:i/>
          <w:sz w:val="28"/>
          <w:szCs w:val="28"/>
          <w:vertAlign w:val="subscript"/>
        </w:rPr>
        <w:t>кп</w:t>
      </w:r>
      <w:r w:rsidRPr="00CF2D26">
        <w:rPr>
          <w:i/>
          <w:sz w:val="28"/>
          <w:szCs w:val="28"/>
        </w:rPr>
        <w:t xml:space="preserve"> </w:t>
      </w:r>
      <w:r w:rsidRPr="00CF2D26">
        <w:rPr>
          <w:sz w:val="28"/>
          <w:szCs w:val="28"/>
        </w:rPr>
        <w:t>можно определить из соотношения</w:t>
      </w:r>
    </w:p>
    <w:p w:rsidR="00FF67CF" w:rsidRPr="00CF2D26" w:rsidRDefault="00232E10" w:rsidP="00232E10">
      <w:pPr>
        <w:pStyle w:val="10"/>
        <w:shd w:val="clear" w:color="auto" w:fill="FFFFFF"/>
        <w:spacing w:line="360" w:lineRule="auto"/>
        <w:jc w:val="center"/>
        <w:rPr>
          <w:sz w:val="28"/>
          <w:szCs w:val="28"/>
        </w:rPr>
      </w:pPr>
      <w:r w:rsidRPr="00CF2D26">
        <w:rPr>
          <w:sz w:val="28"/>
          <w:szCs w:val="28"/>
        </w:rPr>
        <w:t xml:space="preserve">                    </w:t>
      </w:r>
      <w:r w:rsidR="00AA0071" w:rsidRPr="00CF2D26">
        <w:rPr>
          <w:sz w:val="28"/>
          <w:szCs w:val="28"/>
        </w:rPr>
        <w:t xml:space="preserve">                              </w:t>
      </w:r>
      <w:r w:rsidR="00FF67CF" w:rsidRPr="00CF2D26">
        <w:rPr>
          <w:sz w:val="28"/>
          <w:szCs w:val="28"/>
        </w:rPr>
        <w:t>К</w:t>
      </w:r>
      <w:r w:rsidR="00FF67CF" w:rsidRPr="00CF2D26">
        <w:rPr>
          <w:sz w:val="28"/>
          <w:szCs w:val="28"/>
          <w:vertAlign w:val="subscript"/>
        </w:rPr>
        <w:t>кп</w:t>
      </w:r>
      <w:r w:rsidR="00FF67CF" w:rsidRPr="00CF2D26">
        <w:rPr>
          <w:sz w:val="28"/>
          <w:szCs w:val="28"/>
        </w:rPr>
        <w:t>=</w:t>
      </w:r>
      <w:r w:rsidR="00FF67CF" w:rsidRPr="00CF2D26">
        <w:rPr>
          <w:sz w:val="28"/>
          <w:szCs w:val="28"/>
          <w:lang w:val="en-US"/>
        </w:rPr>
        <w:t>G</w:t>
      </w:r>
      <w:r w:rsidR="00FF67CF" w:rsidRPr="00CF2D26">
        <w:rPr>
          <w:sz w:val="28"/>
          <w:szCs w:val="28"/>
          <w:vertAlign w:val="subscript"/>
        </w:rPr>
        <w:t>н</w:t>
      </w:r>
      <w:r w:rsidR="00FF67CF" w:rsidRPr="00CF2D26">
        <w:rPr>
          <w:sz w:val="28"/>
          <w:szCs w:val="28"/>
        </w:rPr>
        <w:t>/</w:t>
      </w:r>
      <w:r w:rsidR="00FF67CF" w:rsidRPr="00CF2D26">
        <w:rPr>
          <w:sz w:val="28"/>
          <w:szCs w:val="28"/>
          <w:lang w:val="en-US"/>
        </w:rPr>
        <w:t>G</w:t>
      </w:r>
      <w:r w:rsidR="00FF67CF" w:rsidRPr="00CF2D26">
        <w:rPr>
          <w:sz w:val="28"/>
          <w:szCs w:val="28"/>
          <w:vertAlign w:val="subscript"/>
        </w:rPr>
        <w:t>к</w:t>
      </w:r>
      <w:r w:rsidR="00AA0071" w:rsidRPr="00CF2D26">
        <w:rPr>
          <w:sz w:val="28"/>
          <w:szCs w:val="28"/>
        </w:rPr>
        <w:t xml:space="preserve"> </w:t>
      </w:r>
      <w:r w:rsidR="00AA0071" w:rsidRPr="00CF2D26">
        <w:rPr>
          <w:sz w:val="28"/>
          <w:szCs w:val="28"/>
        </w:rPr>
        <w:tab/>
      </w:r>
      <w:r w:rsidR="00FF67CF" w:rsidRPr="00CF2D26">
        <w:rPr>
          <w:sz w:val="28"/>
          <w:szCs w:val="28"/>
        </w:rPr>
        <w:tab/>
      </w:r>
      <w:r w:rsidR="00AA0071" w:rsidRPr="00CF2D26">
        <w:rPr>
          <w:sz w:val="28"/>
          <w:szCs w:val="28"/>
        </w:rPr>
        <w:t xml:space="preserve">   </w:t>
      </w:r>
      <w:r w:rsidR="00D821A4">
        <w:rPr>
          <w:sz w:val="28"/>
          <w:szCs w:val="28"/>
        </w:rPr>
        <w:t xml:space="preserve">                               </w:t>
      </w:r>
      <w:r w:rsidR="00FF67CF" w:rsidRPr="00CF2D26">
        <w:rPr>
          <w:sz w:val="28"/>
          <w:szCs w:val="28"/>
        </w:rPr>
        <w:t>(</w:t>
      </w:r>
      <w:r w:rsidR="00D821A4">
        <w:rPr>
          <w:sz w:val="28"/>
          <w:szCs w:val="28"/>
        </w:rPr>
        <w:t>33</w:t>
      </w:r>
      <w:r w:rsidR="00FF67CF" w:rsidRPr="00CF2D26">
        <w:rPr>
          <w:sz w:val="28"/>
          <w:szCs w:val="28"/>
        </w:rPr>
        <w:t>)</w:t>
      </w:r>
    </w:p>
    <w:p w:rsidR="00FF67CF" w:rsidRPr="00CF2D26" w:rsidRDefault="00232E10" w:rsidP="00232E10">
      <w:pPr>
        <w:pStyle w:val="10"/>
        <w:shd w:val="clear" w:color="auto" w:fill="FFFFFF"/>
        <w:spacing w:line="360" w:lineRule="auto"/>
        <w:ind w:firstLine="720"/>
        <w:rPr>
          <w:sz w:val="28"/>
          <w:szCs w:val="28"/>
        </w:rPr>
      </w:pPr>
      <w:r w:rsidRPr="00CF2D26">
        <w:rPr>
          <w:sz w:val="28"/>
          <w:szCs w:val="28"/>
        </w:rPr>
        <w:t xml:space="preserve">                                       </w:t>
      </w:r>
      <w:r w:rsidR="00FF67CF" w:rsidRPr="00CF2D26">
        <w:rPr>
          <w:sz w:val="28"/>
          <w:szCs w:val="28"/>
        </w:rPr>
        <w:t>К</w:t>
      </w:r>
      <w:r w:rsidR="00FF67CF" w:rsidRPr="00CF2D26">
        <w:rPr>
          <w:sz w:val="28"/>
          <w:szCs w:val="28"/>
          <w:vertAlign w:val="subscript"/>
        </w:rPr>
        <w:t>кп</w:t>
      </w:r>
      <w:r w:rsidR="00FF67CF" w:rsidRPr="00CF2D26">
        <w:rPr>
          <w:sz w:val="28"/>
          <w:szCs w:val="28"/>
        </w:rPr>
        <w:t xml:space="preserve"> = </w:t>
      </w:r>
      <w:r w:rsidR="001B0362" w:rsidRPr="00CF2D26">
        <w:rPr>
          <w:sz w:val="28"/>
          <w:szCs w:val="28"/>
        </w:rPr>
        <w:t>0,</w:t>
      </w:r>
      <w:r w:rsidR="006F0E58" w:rsidRPr="00CF2D26">
        <w:rPr>
          <w:sz w:val="28"/>
          <w:szCs w:val="28"/>
        </w:rPr>
        <w:t>92</w:t>
      </w:r>
      <w:r w:rsidR="00FF67CF" w:rsidRPr="00CF2D26">
        <w:rPr>
          <w:sz w:val="28"/>
          <w:szCs w:val="28"/>
        </w:rPr>
        <w:t xml:space="preserve"> / </w:t>
      </w:r>
      <w:r w:rsidR="00195BEA" w:rsidRPr="00CF2D26">
        <w:rPr>
          <w:sz w:val="28"/>
          <w:szCs w:val="28"/>
        </w:rPr>
        <w:t>0,5</w:t>
      </w:r>
      <w:r w:rsidR="006F0E58" w:rsidRPr="00CF2D26">
        <w:rPr>
          <w:sz w:val="28"/>
          <w:szCs w:val="28"/>
        </w:rPr>
        <w:t>3</w:t>
      </w:r>
      <w:r w:rsidR="00FF67CF" w:rsidRPr="00CF2D26">
        <w:rPr>
          <w:sz w:val="28"/>
          <w:szCs w:val="28"/>
        </w:rPr>
        <w:t xml:space="preserve"> = 1,</w:t>
      </w:r>
      <w:r w:rsidR="006F0E58" w:rsidRPr="00CF2D26">
        <w:rPr>
          <w:sz w:val="28"/>
          <w:szCs w:val="28"/>
        </w:rPr>
        <w:t>74</w:t>
      </w:r>
    </w:p>
    <w:p w:rsidR="00FF67CF" w:rsidRPr="00CF2D26" w:rsidRDefault="00FF67CF" w:rsidP="00232E10">
      <w:pPr>
        <w:pStyle w:val="10"/>
        <w:shd w:val="clear" w:color="auto" w:fill="FFFFFF"/>
        <w:spacing w:line="360" w:lineRule="auto"/>
        <w:ind w:firstLine="0"/>
        <w:rPr>
          <w:sz w:val="28"/>
          <w:szCs w:val="28"/>
        </w:rPr>
      </w:pPr>
      <w:r w:rsidRPr="00CF2D26">
        <w:rPr>
          <w:sz w:val="28"/>
          <w:szCs w:val="28"/>
        </w:rPr>
        <w:t>где С</w:t>
      </w:r>
      <w:r w:rsidRPr="00CF2D26">
        <w:rPr>
          <w:sz w:val="28"/>
          <w:szCs w:val="28"/>
          <w:vertAlign w:val="subscript"/>
        </w:rPr>
        <w:t>н</w:t>
      </w:r>
      <w:r w:rsidRPr="00CF2D26">
        <w:rPr>
          <w:sz w:val="28"/>
          <w:szCs w:val="28"/>
        </w:rPr>
        <w:t xml:space="preserve"> и </w:t>
      </w:r>
      <w:r w:rsidRPr="00CF2D26">
        <w:rPr>
          <w:smallCaps/>
          <w:sz w:val="28"/>
          <w:szCs w:val="28"/>
          <w:lang w:val="en-US"/>
        </w:rPr>
        <w:t>G</w:t>
      </w:r>
      <w:r w:rsidRPr="00CF2D26">
        <w:rPr>
          <w:smallCaps/>
          <w:sz w:val="28"/>
          <w:szCs w:val="28"/>
          <w:vertAlign w:val="subscript"/>
        </w:rPr>
        <w:t>к</w:t>
      </w:r>
      <w:r w:rsidRPr="00CF2D26">
        <w:rPr>
          <w:smallCaps/>
          <w:sz w:val="28"/>
          <w:szCs w:val="28"/>
        </w:rPr>
        <w:t xml:space="preserve"> </w:t>
      </w:r>
      <w:r w:rsidRPr="00CF2D26">
        <w:rPr>
          <w:sz w:val="28"/>
          <w:szCs w:val="28"/>
        </w:rPr>
        <w:t>- показатели конкурентной силы инновационной организации и фирмы - конкурента соответственно.</w:t>
      </w:r>
    </w:p>
    <w:p w:rsidR="00FF67CF" w:rsidRPr="00CF2D26" w:rsidRDefault="00FF67CF" w:rsidP="00232E10">
      <w:pPr>
        <w:pStyle w:val="10"/>
        <w:shd w:val="clear" w:color="auto" w:fill="FFFFFF"/>
        <w:spacing w:line="360" w:lineRule="auto"/>
        <w:ind w:firstLine="300"/>
        <w:rPr>
          <w:sz w:val="28"/>
          <w:szCs w:val="28"/>
        </w:rPr>
      </w:pPr>
      <w:r w:rsidRPr="00CF2D26">
        <w:rPr>
          <w:sz w:val="28"/>
          <w:szCs w:val="28"/>
        </w:rPr>
        <w:t xml:space="preserve">В итоге конкурентоспособность новшества </w:t>
      </w:r>
      <w:r w:rsidRPr="00CF2D26">
        <w:rPr>
          <w:i/>
          <w:sz w:val="28"/>
          <w:szCs w:val="28"/>
        </w:rPr>
        <w:t>К</w:t>
      </w:r>
      <w:r w:rsidRPr="00CF2D26">
        <w:rPr>
          <w:i/>
          <w:sz w:val="28"/>
          <w:szCs w:val="28"/>
          <w:vertAlign w:val="subscript"/>
        </w:rPr>
        <w:t>к</w:t>
      </w:r>
      <w:r w:rsidRPr="00CF2D26">
        <w:rPr>
          <w:i/>
          <w:sz w:val="28"/>
          <w:szCs w:val="28"/>
        </w:rPr>
        <w:t xml:space="preserve"> с </w:t>
      </w:r>
      <w:r w:rsidRPr="00CF2D26">
        <w:rPr>
          <w:sz w:val="28"/>
          <w:szCs w:val="28"/>
        </w:rPr>
        <w:t>учетом его технического уровня, затрат на удовлетворение потребности в нем и конкурентных преимуществ при движении товара на рынке определяется по формуле</w:t>
      </w:r>
    </w:p>
    <w:p w:rsidR="00FF67CF" w:rsidRPr="00CF2D26" w:rsidRDefault="00232E10" w:rsidP="00FF67CF">
      <w:pPr>
        <w:pStyle w:val="10"/>
        <w:shd w:val="clear" w:color="auto" w:fill="FFFFFF"/>
        <w:spacing w:line="360" w:lineRule="auto"/>
        <w:jc w:val="center"/>
        <w:rPr>
          <w:sz w:val="28"/>
          <w:szCs w:val="28"/>
        </w:rPr>
      </w:pPr>
      <w:r w:rsidRPr="00CF2D26">
        <w:rPr>
          <w:sz w:val="28"/>
          <w:szCs w:val="28"/>
        </w:rPr>
        <w:t xml:space="preserve">                                             </w:t>
      </w:r>
      <w:r w:rsidR="00FF67CF" w:rsidRPr="00CF2D26">
        <w:rPr>
          <w:sz w:val="28"/>
          <w:szCs w:val="28"/>
        </w:rPr>
        <w:t>К</w:t>
      </w:r>
      <w:r w:rsidR="00FF67CF" w:rsidRPr="00CF2D26">
        <w:rPr>
          <w:sz w:val="28"/>
          <w:szCs w:val="28"/>
          <w:vertAlign w:val="subscript"/>
        </w:rPr>
        <w:t>к</w:t>
      </w:r>
      <w:r w:rsidR="00FF67CF" w:rsidRPr="00CF2D26">
        <w:rPr>
          <w:sz w:val="28"/>
          <w:szCs w:val="28"/>
        </w:rPr>
        <w:t>=(К</w:t>
      </w:r>
      <w:r w:rsidR="00FF67CF" w:rsidRPr="00CF2D26">
        <w:rPr>
          <w:sz w:val="28"/>
          <w:szCs w:val="28"/>
          <w:vertAlign w:val="subscript"/>
        </w:rPr>
        <w:t>тп</w:t>
      </w:r>
      <w:r w:rsidR="00FF67CF" w:rsidRPr="00CF2D26">
        <w:rPr>
          <w:sz w:val="28"/>
          <w:szCs w:val="28"/>
        </w:rPr>
        <w:t>/К</w:t>
      </w:r>
      <w:r w:rsidR="00FF67CF" w:rsidRPr="00CF2D26">
        <w:rPr>
          <w:sz w:val="28"/>
          <w:szCs w:val="28"/>
          <w:vertAlign w:val="subscript"/>
        </w:rPr>
        <w:t>эп</w:t>
      </w:r>
      <w:r w:rsidR="00FF67CF" w:rsidRPr="00CF2D26">
        <w:rPr>
          <w:sz w:val="28"/>
          <w:szCs w:val="28"/>
        </w:rPr>
        <w:t>)*К</w:t>
      </w:r>
      <w:r w:rsidR="00FF67CF" w:rsidRPr="00CF2D26">
        <w:rPr>
          <w:sz w:val="28"/>
          <w:szCs w:val="28"/>
          <w:vertAlign w:val="subscript"/>
        </w:rPr>
        <w:t>кп</w:t>
      </w:r>
      <w:r w:rsidR="00FF67CF" w:rsidRPr="00CF2D26">
        <w:rPr>
          <w:sz w:val="28"/>
          <w:szCs w:val="28"/>
        </w:rPr>
        <w:tab/>
      </w:r>
      <w:r w:rsidR="00FF67CF" w:rsidRPr="00CF2D26">
        <w:rPr>
          <w:sz w:val="28"/>
          <w:szCs w:val="28"/>
        </w:rPr>
        <w:tab/>
      </w:r>
      <w:r w:rsidR="00FF67CF" w:rsidRPr="00CF2D26">
        <w:rPr>
          <w:sz w:val="28"/>
          <w:szCs w:val="28"/>
        </w:rPr>
        <w:tab/>
      </w:r>
      <w:r w:rsidR="00FF67CF" w:rsidRPr="00CF2D26">
        <w:rPr>
          <w:sz w:val="28"/>
          <w:szCs w:val="28"/>
        </w:rPr>
        <w:tab/>
      </w:r>
      <w:r w:rsidRPr="00CF2D26">
        <w:rPr>
          <w:sz w:val="28"/>
          <w:szCs w:val="28"/>
        </w:rPr>
        <w:t xml:space="preserve">    </w:t>
      </w:r>
      <w:r w:rsidR="00FF67CF" w:rsidRPr="00CF2D26">
        <w:rPr>
          <w:sz w:val="28"/>
          <w:szCs w:val="28"/>
        </w:rPr>
        <w:tab/>
      </w:r>
      <w:r w:rsidR="00AA0071" w:rsidRPr="00CF2D26">
        <w:rPr>
          <w:sz w:val="28"/>
          <w:szCs w:val="28"/>
        </w:rPr>
        <w:t xml:space="preserve">     </w:t>
      </w:r>
      <w:r w:rsidR="00FF67CF" w:rsidRPr="00CF2D26">
        <w:rPr>
          <w:sz w:val="28"/>
          <w:szCs w:val="28"/>
        </w:rPr>
        <w:t>(</w:t>
      </w:r>
      <w:r w:rsidR="00D821A4">
        <w:rPr>
          <w:sz w:val="28"/>
          <w:szCs w:val="28"/>
        </w:rPr>
        <w:t>34</w:t>
      </w:r>
      <w:r w:rsidR="00FF67CF" w:rsidRPr="00CF2D26">
        <w:rPr>
          <w:sz w:val="28"/>
          <w:szCs w:val="28"/>
        </w:rPr>
        <w:t>)</w:t>
      </w:r>
    </w:p>
    <w:p w:rsidR="00FF67CF" w:rsidRPr="00CF2D26" w:rsidRDefault="00232E10" w:rsidP="00232E10">
      <w:pPr>
        <w:spacing w:line="360" w:lineRule="auto"/>
        <w:ind w:firstLine="720"/>
        <w:rPr>
          <w:sz w:val="28"/>
          <w:szCs w:val="28"/>
        </w:rPr>
      </w:pPr>
      <w:r w:rsidRPr="00CF2D26">
        <w:rPr>
          <w:sz w:val="28"/>
          <w:szCs w:val="28"/>
        </w:rPr>
        <w:t xml:space="preserve">                              </w:t>
      </w:r>
      <w:r w:rsidR="00FF67CF" w:rsidRPr="00CF2D26">
        <w:rPr>
          <w:sz w:val="28"/>
          <w:szCs w:val="28"/>
        </w:rPr>
        <w:t>К</w:t>
      </w:r>
      <w:r w:rsidR="00FF67CF" w:rsidRPr="00CF2D26">
        <w:rPr>
          <w:sz w:val="28"/>
          <w:szCs w:val="28"/>
          <w:vertAlign w:val="subscript"/>
        </w:rPr>
        <w:t>к</w:t>
      </w:r>
      <w:r w:rsidR="00F373A4" w:rsidRPr="00CF2D26">
        <w:rPr>
          <w:sz w:val="28"/>
          <w:szCs w:val="28"/>
        </w:rPr>
        <w:t xml:space="preserve"> = (0,95/0,6</w:t>
      </w:r>
      <w:r w:rsidR="00F20432" w:rsidRPr="00CF2D26">
        <w:rPr>
          <w:sz w:val="28"/>
          <w:szCs w:val="28"/>
        </w:rPr>
        <w:t xml:space="preserve">7) </w:t>
      </w:r>
      <w:r w:rsidR="00FF67CF" w:rsidRPr="00CF2D26">
        <w:rPr>
          <w:sz w:val="28"/>
          <w:szCs w:val="28"/>
        </w:rPr>
        <w:t>/ 0,</w:t>
      </w:r>
      <w:r w:rsidR="00F20432" w:rsidRPr="00CF2D26">
        <w:rPr>
          <w:sz w:val="28"/>
          <w:szCs w:val="28"/>
        </w:rPr>
        <w:t>8</w:t>
      </w:r>
      <w:r w:rsidR="00F373A4" w:rsidRPr="00CF2D26">
        <w:rPr>
          <w:sz w:val="28"/>
          <w:szCs w:val="28"/>
        </w:rPr>
        <w:t>5</w:t>
      </w:r>
      <w:r w:rsidR="00FF67CF" w:rsidRPr="00CF2D26">
        <w:rPr>
          <w:sz w:val="28"/>
          <w:szCs w:val="28"/>
        </w:rPr>
        <w:t>) * 1,</w:t>
      </w:r>
      <w:r w:rsidR="00AF227F" w:rsidRPr="00CF2D26">
        <w:rPr>
          <w:sz w:val="28"/>
          <w:szCs w:val="28"/>
        </w:rPr>
        <w:t>74</w:t>
      </w:r>
      <w:r w:rsidR="00FF67CF" w:rsidRPr="00CF2D26">
        <w:rPr>
          <w:sz w:val="28"/>
          <w:szCs w:val="28"/>
        </w:rPr>
        <w:t xml:space="preserve">= </w:t>
      </w:r>
      <w:r w:rsidR="00AF227F" w:rsidRPr="00CF2D26">
        <w:rPr>
          <w:sz w:val="28"/>
          <w:szCs w:val="28"/>
        </w:rPr>
        <w:t>2,90</w:t>
      </w:r>
    </w:p>
    <w:p w:rsidR="00887AE6" w:rsidRPr="00CF2D26" w:rsidRDefault="00887AE6" w:rsidP="00887AE6">
      <w:pPr>
        <w:tabs>
          <w:tab w:val="left" w:pos="300"/>
          <w:tab w:val="left" w:pos="3015"/>
        </w:tabs>
        <w:spacing w:line="360" w:lineRule="auto"/>
        <w:rPr>
          <w:sz w:val="28"/>
          <w:szCs w:val="28"/>
        </w:rPr>
      </w:pPr>
      <w:r w:rsidRPr="00CF2D26">
        <w:rPr>
          <w:sz w:val="28"/>
          <w:szCs w:val="28"/>
        </w:rPr>
        <w:t>Максимальная цена нового товара: Ц</w:t>
      </w:r>
      <w:r w:rsidRPr="00CF2D26">
        <w:rPr>
          <w:sz w:val="28"/>
          <w:szCs w:val="28"/>
          <w:vertAlign w:val="subscript"/>
        </w:rPr>
        <w:t>н</w:t>
      </w:r>
      <w:r w:rsidRPr="00CF2D26">
        <w:rPr>
          <w:sz w:val="28"/>
          <w:szCs w:val="28"/>
        </w:rPr>
        <w:t>=Ц</w:t>
      </w:r>
      <w:r w:rsidRPr="00CF2D26">
        <w:rPr>
          <w:sz w:val="28"/>
          <w:szCs w:val="28"/>
          <w:vertAlign w:val="subscript"/>
        </w:rPr>
        <w:t>к</w:t>
      </w:r>
      <w:r w:rsidRPr="00CF2D26">
        <w:rPr>
          <w:sz w:val="28"/>
          <w:szCs w:val="28"/>
        </w:rPr>
        <w:t>*К</w:t>
      </w:r>
      <w:r w:rsidRPr="00CF2D26">
        <w:rPr>
          <w:sz w:val="28"/>
          <w:szCs w:val="28"/>
          <w:vertAlign w:val="subscript"/>
        </w:rPr>
        <w:t>к</w:t>
      </w:r>
      <w:r w:rsidR="00F20432" w:rsidRPr="00CF2D26">
        <w:rPr>
          <w:sz w:val="28"/>
          <w:szCs w:val="28"/>
        </w:rPr>
        <w:t xml:space="preserve"> = </w:t>
      </w:r>
      <w:r w:rsidR="00B37265" w:rsidRPr="00CF2D26">
        <w:rPr>
          <w:sz w:val="28"/>
          <w:szCs w:val="28"/>
        </w:rPr>
        <w:t>0,6</w:t>
      </w:r>
      <w:r w:rsidRPr="00CF2D26">
        <w:rPr>
          <w:sz w:val="28"/>
          <w:szCs w:val="28"/>
        </w:rPr>
        <w:t>00*</w:t>
      </w:r>
      <w:r w:rsidR="00AF227F" w:rsidRPr="00CF2D26">
        <w:rPr>
          <w:sz w:val="28"/>
          <w:szCs w:val="28"/>
        </w:rPr>
        <w:t>2,90</w:t>
      </w:r>
      <w:r w:rsidRPr="00CF2D26">
        <w:rPr>
          <w:sz w:val="28"/>
          <w:szCs w:val="28"/>
        </w:rPr>
        <w:t>=</w:t>
      </w:r>
      <w:r w:rsidR="00AF227F" w:rsidRPr="00CF2D26">
        <w:rPr>
          <w:sz w:val="28"/>
          <w:szCs w:val="28"/>
        </w:rPr>
        <w:t>1</w:t>
      </w:r>
      <w:r w:rsidR="00B37265" w:rsidRPr="00CF2D26">
        <w:rPr>
          <w:sz w:val="28"/>
          <w:szCs w:val="28"/>
        </w:rPr>
        <w:t>,</w:t>
      </w:r>
      <w:r w:rsidR="00AF227F" w:rsidRPr="00CF2D26">
        <w:rPr>
          <w:sz w:val="28"/>
          <w:szCs w:val="28"/>
        </w:rPr>
        <w:t>740</w:t>
      </w:r>
    </w:p>
    <w:p w:rsidR="00AB579C" w:rsidRDefault="00887AE6" w:rsidP="00E12162">
      <w:pPr>
        <w:tabs>
          <w:tab w:val="left" w:pos="300"/>
          <w:tab w:val="left" w:pos="3015"/>
        </w:tabs>
        <w:spacing w:line="360" w:lineRule="auto"/>
        <w:jc w:val="both"/>
        <w:rPr>
          <w:sz w:val="28"/>
          <w:szCs w:val="28"/>
        </w:rPr>
      </w:pPr>
      <w:r w:rsidRPr="00CF2D26">
        <w:rPr>
          <w:sz w:val="28"/>
          <w:szCs w:val="28"/>
        </w:rPr>
        <w:t>При этом цена нижнего предела нового товара составляет Ц</w:t>
      </w:r>
      <w:r w:rsidRPr="00CF2D26">
        <w:rPr>
          <w:sz w:val="28"/>
          <w:szCs w:val="28"/>
          <w:vertAlign w:val="subscript"/>
        </w:rPr>
        <w:t>н</w:t>
      </w:r>
      <w:r w:rsidRPr="00CF2D26">
        <w:rPr>
          <w:sz w:val="28"/>
          <w:szCs w:val="28"/>
        </w:rPr>
        <w:t>=1,4*</w:t>
      </w:r>
      <w:r w:rsidR="00AF227F" w:rsidRPr="00CF2D26">
        <w:rPr>
          <w:sz w:val="28"/>
          <w:szCs w:val="28"/>
        </w:rPr>
        <w:t>0,</w:t>
      </w:r>
      <w:r w:rsidR="00F20432" w:rsidRPr="00CF2D26">
        <w:rPr>
          <w:sz w:val="28"/>
          <w:szCs w:val="28"/>
        </w:rPr>
        <w:t>76</w:t>
      </w:r>
      <w:r w:rsidR="00AF227F" w:rsidRPr="00CF2D26">
        <w:rPr>
          <w:sz w:val="28"/>
          <w:szCs w:val="28"/>
        </w:rPr>
        <w:t>3</w:t>
      </w:r>
      <w:r w:rsidRPr="00CF2D26">
        <w:rPr>
          <w:sz w:val="28"/>
          <w:szCs w:val="28"/>
        </w:rPr>
        <w:t>=</w:t>
      </w:r>
      <w:r w:rsidR="00AF227F" w:rsidRPr="00CF2D26">
        <w:rPr>
          <w:sz w:val="28"/>
          <w:szCs w:val="28"/>
        </w:rPr>
        <w:t>1,068</w:t>
      </w:r>
    </w:p>
    <w:p w:rsidR="00D821A4" w:rsidRDefault="00D821A4" w:rsidP="00E12162">
      <w:pPr>
        <w:tabs>
          <w:tab w:val="left" w:pos="300"/>
          <w:tab w:val="left" w:pos="3015"/>
        </w:tabs>
        <w:spacing w:line="360" w:lineRule="auto"/>
        <w:jc w:val="both"/>
        <w:rPr>
          <w:sz w:val="28"/>
          <w:szCs w:val="28"/>
        </w:rPr>
      </w:pPr>
    </w:p>
    <w:p w:rsidR="000E6080" w:rsidRPr="00CF2D26" w:rsidRDefault="00887AE6" w:rsidP="00D821A4">
      <w:pPr>
        <w:tabs>
          <w:tab w:val="left" w:pos="300"/>
          <w:tab w:val="left" w:pos="3015"/>
        </w:tabs>
        <w:spacing w:line="360" w:lineRule="auto"/>
        <w:jc w:val="both"/>
        <w:rPr>
          <w:b/>
          <w:bCs/>
          <w:sz w:val="28"/>
          <w:szCs w:val="28"/>
        </w:rPr>
      </w:pPr>
      <w:r w:rsidRPr="00CF2D26">
        <w:rPr>
          <w:sz w:val="28"/>
          <w:szCs w:val="28"/>
        </w:rPr>
        <w:t xml:space="preserve">    </w:t>
      </w:r>
      <w:r w:rsidR="00E16355" w:rsidRPr="00CF2D26">
        <w:rPr>
          <w:b/>
          <w:sz w:val="28"/>
          <w:szCs w:val="28"/>
        </w:rPr>
        <w:t>8.</w:t>
      </w:r>
      <w:r w:rsidR="00E16355" w:rsidRPr="00CF2D26">
        <w:rPr>
          <w:b/>
          <w:color w:val="FF0000"/>
          <w:sz w:val="28"/>
          <w:szCs w:val="28"/>
        </w:rPr>
        <w:t xml:space="preserve"> </w:t>
      </w:r>
      <w:r w:rsidR="000F6677" w:rsidRPr="00CF2D26">
        <w:rPr>
          <w:b/>
          <w:bCs/>
          <w:sz w:val="28"/>
          <w:szCs w:val="28"/>
        </w:rPr>
        <w:t>Источники финансирования инновационной деятельности</w:t>
      </w:r>
      <w:r w:rsidR="00D821A4">
        <w:rPr>
          <w:b/>
          <w:bCs/>
          <w:sz w:val="28"/>
          <w:szCs w:val="28"/>
        </w:rPr>
        <w:t>.</w:t>
      </w:r>
    </w:p>
    <w:p w:rsidR="00232E10" w:rsidRPr="00CF2D26" w:rsidRDefault="00232E10" w:rsidP="002644F0">
      <w:pPr>
        <w:tabs>
          <w:tab w:val="left" w:pos="3015"/>
        </w:tabs>
        <w:spacing w:line="360" w:lineRule="auto"/>
        <w:ind w:firstLine="300"/>
        <w:jc w:val="both"/>
        <w:rPr>
          <w:bCs/>
          <w:sz w:val="28"/>
          <w:szCs w:val="28"/>
        </w:rPr>
      </w:pPr>
      <w:r w:rsidRPr="00CF2D26">
        <w:rPr>
          <w:bCs/>
          <w:sz w:val="28"/>
          <w:szCs w:val="28"/>
        </w:rPr>
        <w:t xml:space="preserve">Величину собственных средств для инновационных затрат принять в размере </w:t>
      </w:r>
      <w:r w:rsidR="00610CAA" w:rsidRPr="00CF2D26">
        <w:rPr>
          <w:bCs/>
          <w:sz w:val="28"/>
          <w:szCs w:val="28"/>
        </w:rPr>
        <w:t>7</w:t>
      </w:r>
      <w:r w:rsidR="002644F0" w:rsidRPr="00CF2D26">
        <w:rPr>
          <w:bCs/>
          <w:sz w:val="28"/>
          <w:szCs w:val="28"/>
        </w:rPr>
        <w:t>0%</w:t>
      </w:r>
      <w:r w:rsidRPr="00CF2D26">
        <w:rPr>
          <w:bCs/>
          <w:sz w:val="28"/>
          <w:szCs w:val="28"/>
        </w:rPr>
        <w:t xml:space="preserve"> от</w:t>
      </w:r>
      <w:r w:rsidRPr="00CF2D26">
        <w:rPr>
          <w:sz w:val="28"/>
          <w:szCs w:val="28"/>
        </w:rPr>
        <w:t xml:space="preserve"> К = ∆К + К</w:t>
      </w:r>
      <w:r w:rsidRPr="00CF2D26">
        <w:rPr>
          <w:sz w:val="28"/>
          <w:szCs w:val="28"/>
          <w:vertAlign w:val="subscript"/>
        </w:rPr>
        <w:t xml:space="preserve">об </w:t>
      </w:r>
      <w:r w:rsidRPr="00CF2D26">
        <w:rPr>
          <w:sz w:val="28"/>
          <w:szCs w:val="28"/>
        </w:rPr>
        <w:t>+ К</w:t>
      </w:r>
      <w:r w:rsidRPr="00CF2D26">
        <w:rPr>
          <w:sz w:val="28"/>
          <w:szCs w:val="28"/>
          <w:vertAlign w:val="subscript"/>
        </w:rPr>
        <w:t xml:space="preserve">НИОКР. </w:t>
      </w:r>
      <w:r w:rsidRPr="00CF2D26">
        <w:rPr>
          <w:sz w:val="28"/>
          <w:szCs w:val="28"/>
        </w:rPr>
        <w:t>Остальные инвестиционные затраты осуществляются за счет долгосрочного кредита, величина которого определяется в процессе расчета потока наличности с учетом капитализации процентных платежей.</w:t>
      </w:r>
    </w:p>
    <w:p w:rsidR="000F6677" w:rsidRPr="00CF2D26" w:rsidRDefault="000F6677" w:rsidP="002644F0">
      <w:pPr>
        <w:tabs>
          <w:tab w:val="left" w:pos="3015"/>
        </w:tabs>
        <w:spacing w:line="360" w:lineRule="auto"/>
        <w:jc w:val="both"/>
        <w:rPr>
          <w:sz w:val="28"/>
          <w:szCs w:val="28"/>
        </w:rPr>
      </w:pPr>
      <w:r w:rsidRPr="00CF2D26">
        <w:rPr>
          <w:sz w:val="28"/>
          <w:szCs w:val="28"/>
        </w:rPr>
        <w:t>К = ∆К + К</w:t>
      </w:r>
      <w:r w:rsidRPr="00CF2D26">
        <w:rPr>
          <w:sz w:val="28"/>
          <w:szCs w:val="28"/>
          <w:vertAlign w:val="subscript"/>
        </w:rPr>
        <w:t xml:space="preserve">об </w:t>
      </w:r>
      <w:r w:rsidRPr="00CF2D26">
        <w:rPr>
          <w:sz w:val="28"/>
          <w:szCs w:val="28"/>
        </w:rPr>
        <w:t>+ К</w:t>
      </w:r>
      <w:r w:rsidRPr="00CF2D26">
        <w:rPr>
          <w:sz w:val="28"/>
          <w:szCs w:val="28"/>
          <w:vertAlign w:val="subscript"/>
        </w:rPr>
        <w:t>НИОКР</w:t>
      </w:r>
      <w:r w:rsidRPr="00CF2D26">
        <w:rPr>
          <w:sz w:val="28"/>
          <w:szCs w:val="28"/>
        </w:rPr>
        <w:t xml:space="preserve"> = 3</w:t>
      </w:r>
      <w:r w:rsidR="00145DE5" w:rsidRPr="00CF2D26">
        <w:rPr>
          <w:sz w:val="28"/>
          <w:szCs w:val="28"/>
        </w:rPr>
        <w:t>28</w:t>
      </w:r>
      <w:r w:rsidRPr="00CF2D26">
        <w:rPr>
          <w:sz w:val="28"/>
          <w:szCs w:val="28"/>
        </w:rPr>
        <w:t>+</w:t>
      </w:r>
      <w:r w:rsidR="002F2F96" w:rsidRPr="00CF2D26">
        <w:rPr>
          <w:sz w:val="28"/>
          <w:szCs w:val="28"/>
        </w:rPr>
        <w:t>120</w:t>
      </w:r>
      <w:r w:rsidRPr="00CF2D26">
        <w:rPr>
          <w:sz w:val="28"/>
          <w:szCs w:val="28"/>
        </w:rPr>
        <w:t>+</w:t>
      </w:r>
      <w:r w:rsidR="00CF60CF" w:rsidRPr="00CF2D26">
        <w:rPr>
          <w:sz w:val="28"/>
          <w:szCs w:val="28"/>
        </w:rPr>
        <w:t>1788</w:t>
      </w:r>
      <w:r w:rsidRPr="00CF2D26">
        <w:rPr>
          <w:sz w:val="28"/>
          <w:szCs w:val="28"/>
        </w:rPr>
        <w:t xml:space="preserve"> = </w:t>
      </w:r>
      <w:r w:rsidR="002F2F96" w:rsidRPr="00CF2D26">
        <w:rPr>
          <w:sz w:val="28"/>
          <w:szCs w:val="28"/>
        </w:rPr>
        <w:t>223</w:t>
      </w:r>
      <w:r w:rsidR="00CF60CF" w:rsidRPr="00CF2D26">
        <w:rPr>
          <w:sz w:val="28"/>
          <w:szCs w:val="28"/>
        </w:rPr>
        <w:t>6</w:t>
      </w:r>
      <w:r w:rsidRPr="00CF2D26">
        <w:rPr>
          <w:sz w:val="28"/>
          <w:szCs w:val="28"/>
        </w:rPr>
        <w:t xml:space="preserve"> </w:t>
      </w:r>
      <w:r w:rsidR="002644F0" w:rsidRPr="00CF2D26">
        <w:rPr>
          <w:sz w:val="28"/>
          <w:szCs w:val="28"/>
        </w:rPr>
        <w:t xml:space="preserve">руб. </w:t>
      </w:r>
    </w:p>
    <w:p w:rsidR="000F6677" w:rsidRPr="00CF2D26" w:rsidRDefault="002644F0" w:rsidP="002644F0">
      <w:pPr>
        <w:tabs>
          <w:tab w:val="left" w:pos="3015"/>
        </w:tabs>
        <w:spacing w:line="360" w:lineRule="auto"/>
        <w:jc w:val="both"/>
        <w:rPr>
          <w:sz w:val="28"/>
          <w:szCs w:val="28"/>
        </w:rPr>
      </w:pPr>
      <w:r w:rsidRPr="00CF2D26">
        <w:rPr>
          <w:sz w:val="28"/>
          <w:szCs w:val="28"/>
        </w:rPr>
        <w:t>К</w:t>
      </w:r>
      <w:r w:rsidRPr="00CF2D26">
        <w:rPr>
          <w:sz w:val="28"/>
          <w:szCs w:val="28"/>
          <w:vertAlign w:val="subscript"/>
        </w:rPr>
        <w:t>соб</w:t>
      </w:r>
      <w:r w:rsidR="002F2F96" w:rsidRPr="00CF2D26">
        <w:rPr>
          <w:sz w:val="28"/>
          <w:szCs w:val="28"/>
        </w:rPr>
        <w:t>=223</w:t>
      </w:r>
      <w:r w:rsidR="00CF60CF" w:rsidRPr="00CF2D26">
        <w:rPr>
          <w:sz w:val="28"/>
          <w:szCs w:val="28"/>
        </w:rPr>
        <w:t>6</w:t>
      </w:r>
      <w:r w:rsidR="002F2F96" w:rsidRPr="00CF2D26">
        <w:rPr>
          <w:sz w:val="28"/>
          <w:szCs w:val="28"/>
        </w:rPr>
        <w:t>*0,7=1565</w:t>
      </w:r>
      <w:r w:rsidR="00035AB5" w:rsidRPr="00CF2D26">
        <w:rPr>
          <w:sz w:val="28"/>
          <w:szCs w:val="28"/>
        </w:rPr>
        <w:t xml:space="preserve"> тыс. руб.</w:t>
      </w:r>
    </w:p>
    <w:p w:rsidR="00D867BC" w:rsidRPr="00CF2D26" w:rsidRDefault="00D867BC" w:rsidP="00D867BC">
      <w:pPr>
        <w:tabs>
          <w:tab w:val="left" w:pos="3015"/>
        </w:tabs>
        <w:spacing w:line="360" w:lineRule="auto"/>
        <w:jc w:val="both"/>
        <w:rPr>
          <w:sz w:val="28"/>
          <w:szCs w:val="28"/>
        </w:rPr>
      </w:pPr>
      <w:r w:rsidRPr="00CF2D26">
        <w:rPr>
          <w:sz w:val="28"/>
          <w:szCs w:val="28"/>
        </w:rPr>
        <w:t>Остальные инвестиционные затраты осуществляется за счет долгосрочного кредита, величина которого определяется в процессе расчета потока наличности с учетом капитализации процентных платежей.</w:t>
      </w:r>
    </w:p>
    <w:p w:rsidR="006B17D2" w:rsidRPr="00CF2D26" w:rsidRDefault="006B17D2" w:rsidP="006B17D2">
      <w:pPr>
        <w:tabs>
          <w:tab w:val="left" w:pos="3015"/>
        </w:tabs>
        <w:spacing w:line="360" w:lineRule="auto"/>
        <w:rPr>
          <w:sz w:val="28"/>
          <w:szCs w:val="28"/>
        </w:rPr>
      </w:pPr>
      <w:r w:rsidRPr="00CF2D26">
        <w:rPr>
          <w:sz w:val="28"/>
          <w:szCs w:val="28"/>
        </w:rPr>
        <w:t>Таким образом, получаем:</w:t>
      </w:r>
    </w:p>
    <w:p w:rsidR="00CC4A16" w:rsidRPr="00CF2D26" w:rsidRDefault="006B17D2" w:rsidP="00D821A4">
      <w:pPr>
        <w:tabs>
          <w:tab w:val="left" w:pos="3015"/>
        </w:tabs>
        <w:spacing w:line="360" w:lineRule="auto"/>
        <w:rPr>
          <w:sz w:val="28"/>
          <w:szCs w:val="28"/>
        </w:rPr>
      </w:pPr>
      <w:r w:rsidRPr="00CF2D26">
        <w:rPr>
          <w:sz w:val="28"/>
          <w:szCs w:val="28"/>
        </w:rPr>
        <w:t xml:space="preserve">Сумма кредита составляет: </w:t>
      </w:r>
      <w:r w:rsidR="00CF60CF" w:rsidRPr="00CF2D26">
        <w:rPr>
          <w:sz w:val="28"/>
          <w:szCs w:val="28"/>
        </w:rPr>
        <w:t>1788</w:t>
      </w:r>
      <w:r w:rsidRPr="00CF2D26">
        <w:rPr>
          <w:sz w:val="28"/>
          <w:szCs w:val="28"/>
        </w:rPr>
        <w:t xml:space="preserve">-1565 = </w:t>
      </w:r>
      <w:r w:rsidR="00CF60CF" w:rsidRPr="00CF2D26">
        <w:rPr>
          <w:sz w:val="28"/>
          <w:szCs w:val="28"/>
        </w:rPr>
        <w:t>223</w:t>
      </w:r>
      <w:r w:rsidRPr="00CF2D26">
        <w:rPr>
          <w:sz w:val="28"/>
          <w:szCs w:val="28"/>
        </w:rPr>
        <w:t xml:space="preserve"> тыс. руб.</w:t>
      </w:r>
    </w:p>
    <w:p w:rsidR="00CC4A16" w:rsidRPr="00CA65DB" w:rsidRDefault="00CC4A16" w:rsidP="000F6677">
      <w:pPr>
        <w:tabs>
          <w:tab w:val="left" w:pos="3015"/>
        </w:tabs>
        <w:rPr>
          <w:b/>
          <w:sz w:val="28"/>
          <w:szCs w:val="28"/>
        </w:rPr>
      </w:pPr>
    </w:p>
    <w:p w:rsidR="00CC4A16" w:rsidRPr="00CA65DB" w:rsidRDefault="008E7A20" w:rsidP="00D821A4">
      <w:pPr>
        <w:pStyle w:val="1"/>
        <w:spacing w:line="360" w:lineRule="auto"/>
        <w:jc w:val="left"/>
        <w:rPr>
          <w:b/>
          <w:i w:val="0"/>
          <w:u w:val="none"/>
        </w:rPr>
      </w:pPr>
      <w:bookmarkStart w:id="1" w:name="_Toc223439145"/>
      <w:r w:rsidRPr="00CA65DB">
        <w:rPr>
          <w:b/>
          <w:i w:val="0"/>
          <w:u w:val="none"/>
        </w:rPr>
        <w:t xml:space="preserve">    </w:t>
      </w:r>
      <w:r w:rsidR="00CC4A16" w:rsidRPr="00CA65DB">
        <w:rPr>
          <w:b/>
          <w:i w:val="0"/>
          <w:u w:val="none"/>
        </w:rPr>
        <w:t>9</w:t>
      </w:r>
      <w:r w:rsidR="00E16355" w:rsidRPr="00CA65DB">
        <w:rPr>
          <w:b/>
          <w:i w:val="0"/>
          <w:u w:val="none"/>
        </w:rPr>
        <w:t>. Экономическое обоснование инновационного проекта</w:t>
      </w:r>
      <w:bookmarkEnd w:id="1"/>
      <w:r w:rsidR="00D821A4" w:rsidRPr="00CA65DB">
        <w:rPr>
          <w:b/>
          <w:i w:val="0"/>
          <w:u w:val="none"/>
        </w:rPr>
        <w:t>.</w:t>
      </w:r>
    </w:p>
    <w:p w:rsidR="00E16355" w:rsidRPr="00CF2D26" w:rsidRDefault="00E16355" w:rsidP="00CC4A16">
      <w:pPr>
        <w:pStyle w:val="10"/>
        <w:shd w:val="clear" w:color="auto" w:fill="FFFFFF"/>
        <w:spacing w:line="360" w:lineRule="auto"/>
        <w:ind w:firstLine="300"/>
        <w:rPr>
          <w:b/>
          <w:sz w:val="28"/>
          <w:szCs w:val="28"/>
        </w:rPr>
      </w:pPr>
      <w:r w:rsidRPr="00CF2D26">
        <w:rPr>
          <w:sz w:val="28"/>
          <w:szCs w:val="28"/>
        </w:rPr>
        <w:t xml:space="preserve">В связи с тем, что длительность инновационного процесса составляет несколько лет (в среднем 3-5), то при расчете экономической эффективности необходимо учитывать изменение стоимости денег со временем. </w:t>
      </w:r>
      <w:r w:rsidRPr="00CF2D26">
        <w:rPr>
          <w:b/>
          <w:sz w:val="28"/>
          <w:szCs w:val="28"/>
        </w:rPr>
        <w:t>Процесс приведения к сопоставимости по времени разновременных затрат и результатов называется дисконтированием.</w:t>
      </w:r>
    </w:p>
    <w:p w:rsidR="00E16355" w:rsidRPr="00CF2D26" w:rsidRDefault="00E16355" w:rsidP="00CC4A16">
      <w:pPr>
        <w:pStyle w:val="10"/>
        <w:shd w:val="clear" w:color="auto" w:fill="FFFFFF"/>
        <w:spacing w:line="360" w:lineRule="auto"/>
        <w:ind w:firstLine="300"/>
        <w:rPr>
          <w:sz w:val="28"/>
          <w:szCs w:val="28"/>
        </w:rPr>
      </w:pPr>
      <w:r w:rsidRPr="00CF2D26">
        <w:rPr>
          <w:sz w:val="28"/>
          <w:szCs w:val="28"/>
        </w:rPr>
        <w:t>Для учета фактора времени прошлые затраты приводятся к будущему году</w:t>
      </w:r>
    </w:p>
    <w:p w:rsidR="00E16355" w:rsidRPr="00CF2D26" w:rsidRDefault="00CC4A16" w:rsidP="00CC4A16">
      <w:pPr>
        <w:pStyle w:val="10"/>
        <w:shd w:val="clear" w:color="auto" w:fill="FFFFFF"/>
        <w:spacing w:line="360" w:lineRule="auto"/>
        <w:ind w:firstLine="300"/>
        <w:jc w:val="center"/>
        <w:rPr>
          <w:sz w:val="28"/>
          <w:szCs w:val="28"/>
        </w:rPr>
      </w:pPr>
      <w:r w:rsidRPr="00CF2D26">
        <w:rPr>
          <w:sz w:val="28"/>
          <w:szCs w:val="28"/>
        </w:rPr>
        <w:t xml:space="preserve">                                                  </w:t>
      </w:r>
      <w:r w:rsidR="00E16355" w:rsidRPr="00CF2D26">
        <w:rPr>
          <w:sz w:val="28"/>
          <w:szCs w:val="28"/>
        </w:rPr>
        <w:t>З</w:t>
      </w:r>
      <w:r w:rsidR="00E16355" w:rsidRPr="00CF2D26">
        <w:rPr>
          <w:sz w:val="28"/>
          <w:szCs w:val="28"/>
          <w:vertAlign w:val="superscript"/>
        </w:rPr>
        <w:t>’</w:t>
      </w:r>
      <w:r w:rsidR="00E16355" w:rsidRPr="00CF2D26">
        <w:rPr>
          <w:sz w:val="28"/>
          <w:szCs w:val="28"/>
          <w:vertAlign w:val="subscript"/>
        </w:rPr>
        <w:t xml:space="preserve">п </w:t>
      </w:r>
      <w:r w:rsidR="00E16355" w:rsidRPr="00CF2D26">
        <w:rPr>
          <w:sz w:val="28"/>
          <w:szCs w:val="28"/>
        </w:rPr>
        <w:t>= З</w:t>
      </w:r>
      <w:r w:rsidR="00E16355" w:rsidRPr="00CF2D26">
        <w:rPr>
          <w:sz w:val="28"/>
          <w:szCs w:val="28"/>
          <w:vertAlign w:val="subscript"/>
        </w:rPr>
        <w:t xml:space="preserve">н </w:t>
      </w:r>
      <w:r w:rsidR="00E16355" w:rsidRPr="00CF2D26">
        <w:rPr>
          <w:sz w:val="28"/>
          <w:szCs w:val="28"/>
        </w:rPr>
        <w:t xml:space="preserve">* </w:t>
      </w:r>
      <w:r w:rsidR="00E16355" w:rsidRPr="00CF2D26">
        <w:rPr>
          <w:sz w:val="28"/>
          <w:szCs w:val="28"/>
          <w:lang w:val="en-US"/>
        </w:rPr>
        <w:t>K</w:t>
      </w:r>
      <w:r w:rsidR="00E16355" w:rsidRPr="00CF2D26">
        <w:rPr>
          <w:sz w:val="28"/>
          <w:szCs w:val="28"/>
          <w:vertAlign w:val="subscript"/>
        </w:rPr>
        <w:t>н</w:t>
      </w:r>
      <w:r w:rsidR="00E16355" w:rsidRPr="00CF2D26">
        <w:rPr>
          <w:sz w:val="28"/>
          <w:szCs w:val="28"/>
        </w:rPr>
        <w:tab/>
      </w:r>
      <w:r w:rsidR="00E16355" w:rsidRPr="00CF2D26">
        <w:rPr>
          <w:sz w:val="28"/>
          <w:szCs w:val="28"/>
        </w:rPr>
        <w:tab/>
      </w:r>
      <w:r w:rsidR="00E16355" w:rsidRPr="00CF2D26">
        <w:rPr>
          <w:sz w:val="28"/>
          <w:szCs w:val="28"/>
        </w:rPr>
        <w:tab/>
      </w:r>
      <w:r w:rsidRPr="00CF2D26">
        <w:rPr>
          <w:sz w:val="28"/>
          <w:szCs w:val="28"/>
        </w:rPr>
        <w:t xml:space="preserve">       </w:t>
      </w:r>
      <w:r w:rsidR="00CA65DB">
        <w:rPr>
          <w:sz w:val="28"/>
          <w:szCs w:val="28"/>
        </w:rPr>
        <w:t xml:space="preserve">                  </w:t>
      </w:r>
      <w:r w:rsidR="00E16355" w:rsidRPr="00CF2D26">
        <w:rPr>
          <w:sz w:val="28"/>
          <w:szCs w:val="28"/>
        </w:rPr>
        <w:t>(</w:t>
      </w:r>
      <w:r w:rsidR="00CA65DB">
        <w:rPr>
          <w:sz w:val="28"/>
          <w:szCs w:val="28"/>
        </w:rPr>
        <w:t>35</w:t>
      </w:r>
      <w:r w:rsidR="00E16355" w:rsidRPr="00CF2D26">
        <w:rPr>
          <w:sz w:val="28"/>
          <w:szCs w:val="28"/>
        </w:rPr>
        <w:t>)</w:t>
      </w:r>
    </w:p>
    <w:p w:rsidR="00E16355" w:rsidRPr="00CF2D26" w:rsidRDefault="00E16355" w:rsidP="007333C3">
      <w:pPr>
        <w:pStyle w:val="10"/>
        <w:shd w:val="clear" w:color="auto" w:fill="FFFFFF"/>
        <w:spacing w:line="360" w:lineRule="auto"/>
        <w:ind w:firstLine="0"/>
        <w:rPr>
          <w:sz w:val="28"/>
          <w:szCs w:val="28"/>
        </w:rPr>
      </w:pPr>
      <w:r w:rsidRPr="00CF2D26">
        <w:rPr>
          <w:sz w:val="28"/>
          <w:szCs w:val="28"/>
        </w:rPr>
        <w:t>где З</w:t>
      </w:r>
      <w:r w:rsidRPr="00CF2D26">
        <w:rPr>
          <w:sz w:val="28"/>
          <w:szCs w:val="28"/>
          <w:vertAlign w:val="superscript"/>
        </w:rPr>
        <w:t>’</w:t>
      </w:r>
      <w:r w:rsidRPr="00CF2D26">
        <w:rPr>
          <w:sz w:val="28"/>
          <w:szCs w:val="28"/>
          <w:vertAlign w:val="subscript"/>
        </w:rPr>
        <w:t>п</w:t>
      </w:r>
      <w:r w:rsidRPr="00CF2D26">
        <w:rPr>
          <w:sz w:val="28"/>
          <w:szCs w:val="28"/>
        </w:rPr>
        <w:t xml:space="preserve"> - приведенные к будущему периоду текущие затраты;</w:t>
      </w:r>
    </w:p>
    <w:p w:rsidR="00E16355" w:rsidRPr="00CF2D26" w:rsidRDefault="00CC4A16" w:rsidP="00CC4A16">
      <w:pPr>
        <w:pStyle w:val="10"/>
        <w:shd w:val="clear" w:color="auto" w:fill="FFFFFF"/>
        <w:spacing w:line="360" w:lineRule="auto"/>
        <w:ind w:firstLine="300"/>
        <w:rPr>
          <w:sz w:val="28"/>
          <w:szCs w:val="28"/>
        </w:rPr>
      </w:pPr>
      <w:r w:rsidRPr="00CF2D26">
        <w:rPr>
          <w:i/>
          <w:sz w:val="28"/>
          <w:szCs w:val="28"/>
        </w:rPr>
        <w:t xml:space="preserve">  </w:t>
      </w:r>
      <w:r w:rsidR="00E16355" w:rsidRPr="00CF2D26">
        <w:rPr>
          <w:i/>
          <w:sz w:val="28"/>
          <w:szCs w:val="28"/>
        </w:rPr>
        <w:t>3</w:t>
      </w:r>
      <w:r w:rsidR="00E16355" w:rsidRPr="00CF2D26">
        <w:rPr>
          <w:i/>
          <w:sz w:val="28"/>
          <w:szCs w:val="28"/>
          <w:vertAlign w:val="subscript"/>
        </w:rPr>
        <w:t>н</w:t>
      </w:r>
      <w:r w:rsidR="00E16355" w:rsidRPr="00CF2D26">
        <w:rPr>
          <w:i/>
          <w:sz w:val="28"/>
          <w:szCs w:val="28"/>
        </w:rPr>
        <w:t xml:space="preserve"> - </w:t>
      </w:r>
      <w:r w:rsidR="00E16355" w:rsidRPr="00CF2D26">
        <w:rPr>
          <w:sz w:val="28"/>
          <w:szCs w:val="28"/>
        </w:rPr>
        <w:t>текущие затраты;</w:t>
      </w:r>
    </w:p>
    <w:p w:rsidR="00E16355" w:rsidRPr="00CF2D26" w:rsidRDefault="00CC4A16" w:rsidP="00CC4A16">
      <w:pPr>
        <w:pStyle w:val="10"/>
        <w:shd w:val="clear" w:color="auto" w:fill="FFFFFF"/>
        <w:spacing w:line="360" w:lineRule="auto"/>
        <w:ind w:firstLine="300"/>
        <w:rPr>
          <w:sz w:val="28"/>
          <w:szCs w:val="28"/>
        </w:rPr>
      </w:pPr>
      <w:r w:rsidRPr="00CF2D26">
        <w:rPr>
          <w:i/>
          <w:sz w:val="28"/>
          <w:szCs w:val="28"/>
        </w:rPr>
        <w:t xml:space="preserve">  </w:t>
      </w:r>
      <w:r w:rsidR="00E16355" w:rsidRPr="00CF2D26">
        <w:rPr>
          <w:i/>
          <w:sz w:val="28"/>
          <w:szCs w:val="28"/>
        </w:rPr>
        <w:t>К</w:t>
      </w:r>
      <w:r w:rsidR="00E16355" w:rsidRPr="00CF2D26">
        <w:rPr>
          <w:i/>
          <w:sz w:val="28"/>
          <w:szCs w:val="28"/>
          <w:vertAlign w:val="subscript"/>
        </w:rPr>
        <w:t>н</w:t>
      </w:r>
      <w:r w:rsidR="00E16355" w:rsidRPr="00CF2D26">
        <w:rPr>
          <w:i/>
          <w:sz w:val="28"/>
          <w:szCs w:val="28"/>
        </w:rPr>
        <w:t xml:space="preserve"> - </w:t>
      </w:r>
      <w:r w:rsidR="00E16355" w:rsidRPr="00CF2D26">
        <w:rPr>
          <w:sz w:val="28"/>
          <w:szCs w:val="28"/>
        </w:rPr>
        <w:t xml:space="preserve">коэффициент накопления, который определяется через ставку накопления </w:t>
      </w:r>
      <w:r w:rsidR="00E16355" w:rsidRPr="00CF2D26">
        <w:rPr>
          <w:i/>
          <w:sz w:val="28"/>
          <w:szCs w:val="28"/>
        </w:rPr>
        <w:t xml:space="preserve">Е </w:t>
      </w:r>
      <w:r w:rsidR="00E16355" w:rsidRPr="00CF2D26">
        <w:rPr>
          <w:sz w:val="28"/>
          <w:szCs w:val="28"/>
        </w:rPr>
        <w:t xml:space="preserve">и количество лет между годом вложения инвестиций и годом пуска объекта в эксплуатацию </w:t>
      </w:r>
      <w:r w:rsidR="00E16355" w:rsidRPr="00CF2D26">
        <w:rPr>
          <w:sz w:val="28"/>
          <w:szCs w:val="28"/>
          <w:lang w:val="en-US"/>
        </w:rPr>
        <w:t>t</w:t>
      </w:r>
      <w:r w:rsidR="00E16355" w:rsidRPr="00CF2D26">
        <w:rPr>
          <w:sz w:val="28"/>
          <w:szCs w:val="28"/>
        </w:rPr>
        <w:t xml:space="preserve">. </w:t>
      </w:r>
    </w:p>
    <w:p w:rsidR="00E16355" w:rsidRPr="00CF2D26" w:rsidRDefault="00CC4A16" w:rsidP="0032357D">
      <w:pPr>
        <w:pStyle w:val="10"/>
        <w:shd w:val="clear" w:color="auto" w:fill="FFFFFF"/>
        <w:spacing w:line="240" w:lineRule="auto"/>
        <w:ind w:firstLine="301"/>
        <w:jc w:val="center"/>
        <w:rPr>
          <w:sz w:val="28"/>
          <w:szCs w:val="28"/>
        </w:rPr>
      </w:pPr>
      <w:r w:rsidRPr="00CF2D26">
        <w:rPr>
          <w:sz w:val="28"/>
          <w:szCs w:val="28"/>
        </w:rPr>
        <w:t xml:space="preserve">                                                        </w:t>
      </w:r>
      <w:r w:rsidR="00E16355" w:rsidRPr="00CF2D26">
        <w:rPr>
          <w:sz w:val="28"/>
          <w:szCs w:val="28"/>
        </w:rPr>
        <w:t>К</w:t>
      </w:r>
      <w:r w:rsidR="00E16355" w:rsidRPr="00CF2D26">
        <w:rPr>
          <w:sz w:val="28"/>
          <w:szCs w:val="28"/>
          <w:vertAlign w:val="subscript"/>
        </w:rPr>
        <w:t xml:space="preserve">н </w:t>
      </w:r>
      <w:r w:rsidR="00E16355" w:rsidRPr="00CF2D26">
        <w:rPr>
          <w:sz w:val="28"/>
          <w:szCs w:val="28"/>
        </w:rPr>
        <w:t>= (1 + Е)</w:t>
      </w:r>
      <w:r w:rsidR="00E16355" w:rsidRPr="00CF2D26">
        <w:rPr>
          <w:sz w:val="28"/>
          <w:szCs w:val="28"/>
          <w:vertAlign w:val="superscript"/>
          <w:lang w:val="en-US"/>
        </w:rPr>
        <w:t>t</w:t>
      </w:r>
      <w:r w:rsidR="00E16355" w:rsidRPr="00CF2D26">
        <w:rPr>
          <w:sz w:val="28"/>
          <w:szCs w:val="28"/>
        </w:rPr>
        <w:tab/>
      </w:r>
      <w:r w:rsidR="00E16355" w:rsidRPr="00CF2D26">
        <w:rPr>
          <w:sz w:val="28"/>
          <w:szCs w:val="28"/>
        </w:rPr>
        <w:tab/>
      </w:r>
      <w:r w:rsidRPr="00CF2D26">
        <w:rPr>
          <w:sz w:val="28"/>
          <w:szCs w:val="28"/>
        </w:rPr>
        <w:t xml:space="preserve">        </w:t>
      </w:r>
      <w:r w:rsidR="00CA65DB">
        <w:rPr>
          <w:sz w:val="28"/>
          <w:szCs w:val="28"/>
        </w:rPr>
        <w:t xml:space="preserve">                           </w:t>
      </w:r>
      <w:r w:rsidR="00E16355" w:rsidRPr="00CF2D26">
        <w:rPr>
          <w:sz w:val="28"/>
          <w:szCs w:val="28"/>
        </w:rPr>
        <w:t>(</w:t>
      </w:r>
      <w:r w:rsidR="00CA65DB">
        <w:rPr>
          <w:sz w:val="28"/>
          <w:szCs w:val="28"/>
        </w:rPr>
        <w:t>36</w:t>
      </w:r>
      <w:r w:rsidR="00E16355" w:rsidRPr="00CF2D26">
        <w:rPr>
          <w:sz w:val="28"/>
          <w:szCs w:val="28"/>
        </w:rPr>
        <w:t>)</w:t>
      </w:r>
    </w:p>
    <w:p w:rsidR="00E16355" w:rsidRPr="00CF2D26" w:rsidRDefault="00E16355" w:rsidP="00CC4A16">
      <w:pPr>
        <w:pStyle w:val="10"/>
        <w:shd w:val="clear" w:color="auto" w:fill="FFFFFF"/>
        <w:spacing w:line="360" w:lineRule="auto"/>
        <w:ind w:firstLine="300"/>
        <w:rPr>
          <w:sz w:val="28"/>
          <w:szCs w:val="28"/>
        </w:rPr>
      </w:pPr>
      <w:r w:rsidRPr="00CF2D26">
        <w:rPr>
          <w:sz w:val="28"/>
          <w:szCs w:val="28"/>
        </w:rPr>
        <w:t>Приведенные к текущему периоду будущие затраты (З'</w:t>
      </w:r>
      <w:r w:rsidRPr="00CF2D26">
        <w:rPr>
          <w:sz w:val="28"/>
          <w:szCs w:val="28"/>
          <w:vertAlign w:val="subscript"/>
        </w:rPr>
        <w:t>л</w:t>
      </w:r>
      <w:r w:rsidRPr="00CF2D26">
        <w:rPr>
          <w:sz w:val="28"/>
          <w:szCs w:val="28"/>
        </w:rPr>
        <w:t>) определяются по формуле</w:t>
      </w:r>
      <w:r w:rsidR="00CC4A16" w:rsidRPr="00CF2D26">
        <w:rPr>
          <w:sz w:val="28"/>
          <w:szCs w:val="28"/>
        </w:rPr>
        <w:t>;</w:t>
      </w:r>
    </w:p>
    <w:p w:rsidR="00E16355" w:rsidRPr="00CF2D26" w:rsidRDefault="00CC4A16" w:rsidP="0032357D">
      <w:pPr>
        <w:pStyle w:val="10"/>
        <w:shd w:val="clear" w:color="auto" w:fill="FFFFFF"/>
        <w:spacing w:line="240" w:lineRule="auto"/>
        <w:ind w:left="1418" w:firstLine="0"/>
        <w:jc w:val="center"/>
        <w:rPr>
          <w:sz w:val="28"/>
          <w:szCs w:val="28"/>
        </w:rPr>
      </w:pPr>
      <w:r w:rsidRPr="00CF2D26">
        <w:rPr>
          <w:sz w:val="28"/>
          <w:szCs w:val="28"/>
        </w:rPr>
        <w:t xml:space="preserve">                                     </w:t>
      </w:r>
      <w:r w:rsidR="00E16355" w:rsidRPr="00CF2D26">
        <w:rPr>
          <w:sz w:val="28"/>
          <w:szCs w:val="28"/>
        </w:rPr>
        <w:t>З</w:t>
      </w:r>
      <w:r w:rsidR="00E16355" w:rsidRPr="00CF2D26">
        <w:rPr>
          <w:sz w:val="28"/>
          <w:szCs w:val="28"/>
          <w:vertAlign w:val="superscript"/>
        </w:rPr>
        <w:t>”</w:t>
      </w:r>
      <w:r w:rsidR="00E16355" w:rsidRPr="00CF2D26">
        <w:rPr>
          <w:sz w:val="28"/>
          <w:szCs w:val="28"/>
          <w:vertAlign w:val="subscript"/>
        </w:rPr>
        <w:t xml:space="preserve">п </w:t>
      </w:r>
      <w:r w:rsidR="00E16355" w:rsidRPr="00CF2D26">
        <w:rPr>
          <w:sz w:val="28"/>
          <w:szCs w:val="28"/>
        </w:rPr>
        <w:t>= З</w:t>
      </w:r>
      <w:r w:rsidR="00E16355" w:rsidRPr="00CF2D26">
        <w:rPr>
          <w:sz w:val="28"/>
          <w:szCs w:val="28"/>
          <w:vertAlign w:val="subscript"/>
        </w:rPr>
        <w:t xml:space="preserve">н </w:t>
      </w:r>
      <w:r w:rsidR="00E16355" w:rsidRPr="00CF2D26">
        <w:rPr>
          <w:sz w:val="28"/>
          <w:szCs w:val="28"/>
        </w:rPr>
        <w:t xml:space="preserve">* </w:t>
      </w:r>
      <w:r w:rsidR="00E16355" w:rsidRPr="00CF2D26">
        <w:rPr>
          <w:sz w:val="28"/>
          <w:szCs w:val="28"/>
          <w:lang w:val="en-US"/>
        </w:rPr>
        <w:t>K</w:t>
      </w:r>
      <w:r w:rsidR="00E16355" w:rsidRPr="00CF2D26">
        <w:rPr>
          <w:sz w:val="28"/>
          <w:szCs w:val="28"/>
          <w:vertAlign w:val="subscript"/>
          <w:lang w:val="en-US"/>
        </w:rPr>
        <w:t>d</w:t>
      </w:r>
      <w:r w:rsidRPr="00CF2D26">
        <w:rPr>
          <w:sz w:val="28"/>
          <w:szCs w:val="28"/>
        </w:rPr>
        <w:tab/>
        <w:t xml:space="preserve">            </w:t>
      </w:r>
      <w:r w:rsidR="00E16355" w:rsidRPr="00CF2D26">
        <w:rPr>
          <w:sz w:val="28"/>
          <w:szCs w:val="28"/>
        </w:rPr>
        <w:tab/>
      </w:r>
      <w:r w:rsidR="00CA65DB">
        <w:rPr>
          <w:sz w:val="28"/>
          <w:szCs w:val="28"/>
        </w:rPr>
        <w:t xml:space="preserve">            </w:t>
      </w:r>
      <w:r w:rsidR="00CA65DB">
        <w:rPr>
          <w:sz w:val="28"/>
          <w:szCs w:val="28"/>
        </w:rPr>
        <w:tab/>
        <w:t xml:space="preserve">    </w:t>
      </w:r>
      <w:r w:rsidR="00E16355" w:rsidRPr="00CF2D26">
        <w:rPr>
          <w:sz w:val="28"/>
          <w:szCs w:val="28"/>
        </w:rPr>
        <w:t>(</w:t>
      </w:r>
      <w:r w:rsidR="00CA65DB">
        <w:rPr>
          <w:sz w:val="28"/>
          <w:szCs w:val="28"/>
        </w:rPr>
        <w:t>37</w:t>
      </w:r>
      <w:r w:rsidR="00E16355" w:rsidRPr="00CF2D26">
        <w:rPr>
          <w:sz w:val="28"/>
          <w:szCs w:val="28"/>
        </w:rPr>
        <w:t>)</w:t>
      </w:r>
    </w:p>
    <w:p w:rsidR="000E6080" w:rsidRPr="00CF2D26" w:rsidRDefault="000E6080" w:rsidP="00CA65DB">
      <w:pPr>
        <w:pStyle w:val="10"/>
        <w:shd w:val="clear" w:color="auto" w:fill="FFFFFF"/>
        <w:spacing w:line="240" w:lineRule="auto"/>
        <w:ind w:firstLine="0"/>
        <w:rPr>
          <w:sz w:val="28"/>
          <w:szCs w:val="28"/>
        </w:rPr>
      </w:pPr>
    </w:p>
    <w:p w:rsidR="00E16355" w:rsidRPr="00CF2D26" w:rsidRDefault="00E16355" w:rsidP="00CC4A16">
      <w:pPr>
        <w:pStyle w:val="10"/>
        <w:shd w:val="clear" w:color="auto" w:fill="FFFFFF"/>
        <w:spacing w:line="360" w:lineRule="auto"/>
        <w:ind w:firstLine="0"/>
        <w:rPr>
          <w:sz w:val="28"/>
          <w:szCs w:val="28"/>
        </w:rPr>
      </w:pPr>
      <w:r w:rsidRPr="00CF2D26">
        <w:rPr>
          <w:sz w:val="28"/>
          <w:szCs w:val="28"/>
        </w:rPr>
        <w:t xml:space="preserve">где </w:t>
      </w:r>
      <w:r w:rsidRPr="00CF2D26">
        <w:rPr>
          <w:i/>
          <w:sz w:val="28"/>
          <w:szCs w:val="28"/>
          <w:lang w:val="en-US"/>
        </w:rPr>
        <w:t>K</w:t>
      </w:r>
      <w:r w:rsidRPr="00CF2D26">
        <w:rPr>
          <w:i/>
          <w:sz w:val="28"/>
          <w:szCs w:val="28"/>
          <w:vertAlign w:val="subscript"/>
          <w:lang w:val="en-US"/>
        </w:rPr>
        <w:t>d</w:t>
      </w:r>
      <w:r w:rsidRPr="00CF2D26">
        <w:rPr>
          <w:i/>
          <w:sz w:val="28"/>
          <w:szCs w:val="28"/>
        </w:rPr>
        <w:t>-</w:t>
      </w:r>
      <w:r w:rsidRPr="00CF2D26">
        <w:rPr>
          <w:sz w:val="28"/>
          <w:szCs w:val="28"/>
        </w:rPr>
        <w:t xml:space="preserve">коэффициент дисконтирования, определяемый по ставке дисконтирования </w:t>
      </w:r>
      <w:r w:rsidRPr="00CF2D26">
        <w:rPr>
          <w:i/>
          <w:sz w:val="28"/>
          <w:szCs w:val="28"/>
        </w:rPr>
        <w:t>Е</w:t>
      </w:r>
    </w:p>
    <w:p w:rsidR="00E16355" w:rsidRPr="00CF2D26" w:rsidRDefault="00CC4A16" w:rsidP="00D44BF3">
      <w:pPr>
        <w:pStyle w:val="10"/>
        <w:shd w:val="clear" w:color="auto" w:fill="FFFFFF"/>
        <w:spacing w:line="360" w:lineRule="auto"/>
        <w:ind w:firstLine="301"/>
        <w:jc w:val="center"/>
        <w:rPr>
          <w:rFonts w:hAnsi="Arial"/>
          <w:sz w:val="28"/>
          <w:szCs w:val="28"/>
        </w:rPr>
      </w:pPr>
      <w:r w:rsidRPr="00CF2D26">
        <w:rPr>
          <w:sz w:val="28"/>
          <w:szCs w:val="28"/>
        </w:rPr>
        <w:t xml:space="preserve">                                                     </w:t>
      </w:r>
      <w:r w:rsidR="00E16355" w:rsidRPr="00CF2D26">
        <w:rPr>
          <w:sz w:val="28"/>
          <w:szCs w:val="28"/>
          <w:lang w:val="en-US"/>
        </w:rPr>
        <w:t>K</w:t>
      </w:r>
      <w:r w:rsidR="00E16355" w:rsidRPr="00CF2D26">
        <w:rPr>
          <w:sz w:val="28"/>
          <w:szCs w:val="28"/>
          <w:vertAlign w:val="subscript"/>
          <w:lang w:val="en-US"/>
        </w:rPr>
        <w:t>d</w:t>
      </w:r>
      <w:r w:rsidR="00E16355" w:rsidRPr="00CF2D26">
        <w:rPr>
          <w:rFonts w:hAnsi="Arial"/>
          <w:sz w:val="28"/>
          <w:szCs w:val="28"/>
        </w:rPr>
        <w:t xml:space="preserve"> </w:t>
      </w:r>
      <w:r w:rsidR="00E16355" w:rsidRPr="00CF2D26">
        <w:rPr>
          <w:sz w:val="28"/>
          <w:szCs w:val="28"/>
        </w:rPr>
        <w:t>= 1 / (1 + Е)</w:t>
      </w:r>
      <w:r w:rsidR="00E16355" w:rsidRPr="00CF2D26">
        <w:rPr>
          <w:sz w:val="28"/>
          <w:szCs w:val="28"/>
          <w:vertAlign w:val="superscript"/>
          <w:lang w:val="en-US"/>
        </w:rPr>
        <w:t>t</w:t>
      </w:r>
      <w:r w:rsidR="00E16355" w:rsidRPr="00CF2D26">
        <w:rPr>
          <w:sz w:val="28"/>
          <w:szCs w:val="28"/>
        </w:rPr>
        <w:tab/>
      </w:r>
      <w:r w:rsidRPr="00CF2D26">
        <w:rPr>
          <w:sz w:val="28"/>
          <w:szCs w:val="28"/>
        </w:rPr>
        <w:t xml:space="preserve">      </w:t>
      </w:r>
      <w:r w:rsidR="00CA65DB">
        <w:rPr>
          <w:sz w:val="28"/>
          <w:szCs w:val="28"/>
        </w:rPr>
        <w:tab/>
      </w:r>
      <w:r w:rsidR="00CA65DB">
        <w:rPr>
          <w:sz w:val="28"/>
          <w:szCs w:val="28"/>
        </w:rPr>
        <w:tab/>
      </w:r>
      <w:r w:rsidR="00CA65DB">
        <w:rPr>
          <w:sz w:val="28"/>
          <w:szCs w:val="28"/>
        </w:rPr>
        <w:tab/>
      </w:r>
      <w:r w:rsidR="00E16355" w:rsidRPr="00CF2D26">
        <w:rPr>
          <w:rFonts w:hAnsi="Arial"/>
          <w:sz w:val="28"/>
          <w:szCs w:val="28"/>
        </w:rPr>
        <w:t>(3</w:t>
      </w:r>
      <w:r w:rsidR="00CA65DB">
        <w:rPr>
          <w:rFonts w:hAnsi="Arial"/>
          <w:sz w:val="28"/>
          <w:szCs w:val="28"/>
        </w:rPr>
        <w:t>8</w:t>
      </w:r>
      <w:r w:rsidR="00E16355" w:rsidRPr="00CF2D26">
        <w:rPr>
          <w:rFonts w:hAnsi="Arial"/>
          <w:sz w:val="28"/>
          <w:szCs w:val="28"/>
        </w:rPr>
        <w:t>)</w:t>
      </w:r>
    </w:p>
    <w:p w:rsidR="00D44BF3" w:rsidRPr="00CF2D26" w:rsidRDefault="00D44BF3" w:rsidP="00D44BF3">
      <w:pPr>
        <w:pStyle w:val="10"/>
        <w:shd w:val="clear" w:color="auto" w:fill="FFFFFF"/>
        <w:spacing w:line="360" w:lineRule="auto"/>
        <w:ind w:firstLine="301"/>
        <w:rPr>
          <w:sz w:val="28"/>
          <w:szCs w:val="28"/>
        </w:rPr>
      </w:pPr>
      <w:r w:rsidRPr="00CF2D26">
        <w:rPr>
          <w:sz w:val="28"/>
          <w:szCs w:val="28"/>
        </w:rPr>
        <w:t>Схема действия фактора времени показана на рисунке 3, из которого следует: сколько товаров купили вчера на 100 у.е., сегодня их купим на 133 у.е.; сколько товаров купим за 100 у.е., сегодня их купим за 75 у.е.</w:t>
      </w:r>
    </w:p>
    <w:p w:rsidR="00934B86" w:rsidRPr="00CF2D26" w:rsidRDefault="00934B86" w:rsidP="00D44BF3">
      <w:pPr>
        <w:pStyle w:val="10"/>
        <w:shd w:val="clear" w:color="auto" w:fill="FFFFFF"/>
        <w:spacing w:line="360" w:lineRule="auto"/>
        <w:ind w:firstLine="301"/>
        <w:rPr>
          <w:sz w:val="28"/>
          <w:szCs w:val="28"/>
        </w:rPr>
      </w:pPr>
    </w:p>
    <w:p w:rsidR="00D44BF3" w:rsidRPr="00CF2D26" w:rsidRDefault="002C106C" w:rsidP="00D44BF3">
      <w:pPr>
        <w:pStyle w:val="10"/>
        <w:shd w:val="clear" w:color="auto" w:fill="FFFFFF"/>
        <w:spacing w:line="360" w:lineRule="auto"/>
        <w:ind w:firstLine="301"/>
        <w:rPr>
          <w:sz w:val="28"/>
          <w:szCs w:val="28"/>
        </w:rPr>
      </w:pPr>
      <w:r>
        <w:rPr>
          <w:noProof/>
          <w:sz w:val="28"/>
          <w:szCs w:val="28"/>
        </w:rPr>
        <w:pict>
          <v:line id="_x0000_s1193" style="position:absolute;left:0;text-align:left;flip:y;z-index:251609600" from="25pt,8.9pt" to="25pt,178.55pt" strokeweight="1pt">
            <v:stroke endarrow="block"/>
          </v:line>
        </w:pict>
      </w:r>
      <w:r w:rsidR="008A7C7E" w:rsidRPr="00CF2D26">
        <w:rPr>
          <w:sz w:val="28"/>
          <w:szCs w:val="28"/>
        </w:rPr>
        <w:t>З</w:t>
      </w:r>
      <w:r w:rsidR="00934B86" w:rsidRPr="00CF2D26">
        <w:rPr>
          <w:sz w:val="28"/>
          <w:szCs w:val="28"/>
        </w:rPr>
        <w:t xml:space="preserve">        Накопление</w:t>
      </w:r>
    </w:p>
    <w:p w:rsidR="00D44BF3" w:rsidRPr="00CF2D26" w:rsidRDefault="002C106C" w:rsidP="008A7C7E">
      <w:pPr>
        <w:pStyle w:val="10"/>
        <w:shd w:val="clear" w:color="auto" w:fill="FFFFFF"/>
        <w:spacing w:line="360" w:lineRule="auto"/>
        <w:ind w:firstLine="0"/>
        <w:rPr>
          <w:sz w:val="28"/>
          <w:szCs w:val="28"/>
          <w:vertAlign w:val="superscript"/>
        </w:rPr>
      </w:pPr>
      <w:r>
        <w:rPr>
          <w:noProof/>
          <w:sz w:val="28"/>
          <w:szCs w:val="28"/>
        </w:rPr>
        <w:pict>
          <v:line id="_x0000_s1268" style="position:absolute;left:0;text-align:left;flip:x;z-index:251649536" from="130pt,20.1pt" to="160pt,60.9pt"/>
        </w:pict>
      </w:r>
      <w:r>
        <w:rPr>
          <w:noProof/>
          <w:sz w:val="28"/>
          <w:szCs w:val="28"/>
        </w:rPr>
        <w:pict>
          <v:line id="_x0000_s1267" style="position:absolute;left:0;text-align:left;flip:x;z-index:251648512" from="130pt,13.3pt" to="160pt,54.1pt"/>
        </w:pict>
      </w:r>
      <w:r>
        <w:rPr>
          <w:noProof/>
          <w:sz w:val="28"/>
          <w:szCs w:val="28"/>
        </w:rPr>
        <w:pict>
          <v:line id="_x0000_s1266" style="position:absolute;left:0;text-align:left;flip:x;z-index:251647488" from="130pt,6.5pt" to="160pt,47.3pt"/>
        </w:pict>
      </w:r>
      <w:r>
        <w:rPr>
          <w:noProof/>
          <w:sz w:val="28"/>
          <w:szCs w:val="28"/>
        </w:rPr>
        <w:pict>
          <v:line id="_x0000_s1265" style="position:absolute;left:0;text-align:left;flip:x;z-index:251646464" from="130pt,6.5pt" to="155pt,40.5pt"/>
        </w:pict>
      </w:r>
      <w:r>
        <w:rPr>
          <w:noProof/>
          <w:sz w:val="28"/>
          <w:szCs w:val="28"/>
        </w:rPr>
        <w:pict>
          <v:line id="_x0000_s1264" style="position:absolute;left:0;text-align:left;flip:x;z-index:251645440" from="130pt,6.5pt" to="150pt,33.7pt"/>
        </w:pict>
      </w:r>
      <w:r>
        <w:rPr>
          <w:noProof/>
          <w:sz w:val="28"/>
          <w:szCs w:val="28"/>
        </w:rPr>
        <w:pict>
          <v:line id="_x0000_s1263" style="position:absolute;left:0;text-align:left;flip:x;z-index:251644416" from="130pt,6.5pt" to="145pt,26.9pt"/>
        </w:pict>
      </w:r>
      <w:r>
        <w:rPr>
          <w:noProof/>
          <w:sz w:val="28"/>
          <w:szCs w:val="28"/>
        </w:rPr>
        <w:pict>
          <v:line id="_x0000_s1262" style="position:absolute;left:0;text-align:left;flip:x;z-index:251643392" from="130pt,6.5pt" to="140pt,20.1pt"/>
        </w:pict>
      </w:r>
      <w:r>
        <w:rPr>
          <w:noProof/>
          <w:sz w:val="28"/>
          <w:szCs w:val="28"/>
        </w:rPr>
        <w:pict>
          <v:line id="_x0000_s1261" style="position:absolute;left:0;text-align:left;flip:x;z-index:251642368" from="130pt,6.5pt" to="135pt,13.3pt"/>
        </w:pict>
      </w:r>
      <w:r>
        <w:rPr>
          <w:noProof/>
          <w:sz w:val="28"/>
          <w:szCs w:val="28"/>
        </w:rPr>
        <w:pict>
          <v:line id="_x0000_s1236" style="position:absolute;left:0;text-align:left;flip:x;z-index:251621888" from="25pt,6.5pt" to="130pt,6.5pt">
            <v:stroke dashstyle="dash"/>
          </v:line>
        </w:pict>
      </w:r>
      <w:r>
        <w:rPr>
          <w:noProof/>
          <w:sz w:val="28"/>
          <w:szCs w:val="28"/>
        </w:rPr>
        <w:pict>
          <v:line id="_x0000_s1207" style="position:absolute;left:0;text-align:left;z-index:251616768" from="130pt,6.5pt" to="160pt,6.5pt"/>
        </w:pict>
      </w:r>
      <w:r>
        <w:rPr>
          <w:noProof/>
          <w:sz w:val="28"/>
          <w:szCs w:val="28"/>
        </w:rPr>
        <w:pict>
          <v:line id="_x0000_s1206" style="position:absolute;left:0;text-align:left;z-index:251615744" from="160pt,6.5pt" to="160pt,156.1pt"/>
        </w:pict>
      </w:r>
      <w:r>
        <w:rPr>
          <w:noProof/>
          <w:sz w:val="28"/>
          <w:szCs w:val="28"/>
        </w:rPr>
        <w:pict>
          <v:line id="_x0000_s1205" style="position:absolute;left:0;text-align:left;z-index:251614720" from="130pt,6.5pt" to="130pt,156.1pt"/>
        </w:pict>
      </w:r>
      <w:r w:rsidR="008A7C7E" w:rsidRPr="00CF2D26">
        <w:rPr>
          <w:sz w:val="28"/>
          <w:szCs w:val="28"/>
        </w:rPr>
        <w:t>З</w:t>
      </w:r>
      <w:r w:rsidR="008A7C7E" w:rsidRPr="00CF2D26">
        <w:rPr>
          <w:sz w:val="28"/>
          <w:szCs w:val="28"/>
          <w:vertAlign w:val="subscript"/>
        </w:rPr>
        <w:t>п</w:t>
      </w:r>
      <w:r w:rsidR="008A7C7E" w:rsidRPr="00CF2D26">
        <w:rPr>
          <w:sz w:val="28"/>
          <w:szCs w:val="28"/>
        </w:rPr>
        <w:t>'</w:t>
      </w:r>
      <w:r w:rsidR="00934B86" w:rsidRPr="00CF2D26">
        <w:rPr>
          <w:sz w:val="28"/>
          <w:szCs w:val="28"/>
        </w:rPr>
        <w:t xml:space="preserve">                                                  133,1=100(1+0,1)</w:t>
      </w:r>
      <w:r w:rsidR="00934B86" w:rsidRPr="00CF2D26">
        <w:rPr>
          <w:sz w:val="28"/>
          <w:szCs w:val="28"/>
          <w:vertAlign w:val="superscript"/>
        </w:rPr>
        <w:t>3</w:t>
      </w:r>
    </w:p>
    <w:p w:rsidR="00D44BF3" w:rsidRPr="00CF2D26" w:rsidRDefault="002C106C" w:rsidP="00D44BF3">
      <w:pPr>
        <w:pStyle w:val="10"/>
        <w:shd w:val="clear" w:color="auto" w:fill="FFFFFF"/>
        <w:spacing w:line="360" w:lineRule="auto"/>
        <w:ind w:firstLine="301"/>
        <w:rPr>
          <w:sz w:val="28"/>
          <w:szCs w:val="28"/>
        </w:rPr>
      </w:pPr>
      <w:r>
        <w:rPr>
          <w:noProof/>
          <w:sz w:val="28"/>
          <w:szCs w:val="28"/>
        </w:rPr>
        <w:pict>
          <v:line id="_x0000_s1271" style="position:absolute;left:0;text-align:left;flip:x;z-index:251652608" from="130pt,18.1pt" to="160pt,58.9pt"/>
        </w:pict>
      </w:r>
      <w:r>
        <w:rPr>
          <w:noProof/>
          <w:sz w:val="28"/>
          <w:szCs w:val="28"/>
        </w:rPr>
        <w:pict>
          <v:line id="_x0000_s1270" style="position:absolute;left:0;text-align:left;flip:x;z-index:251651584" from="130pt,11.3pt" to="160pt,52.1pt"/>
        </w:pict>
      </w:r>
      <w:r>
        <w:rPr>
          <w:noProof/>
          <w:sz w:val="28"/>
          <w:szCs w:val="28"/>
        </w:rPr>
        <w:pict>
          <v:line id="_x0000_s1269" style="position:absolute;left:0;text-align:left;flip:x;z-index:251650560" from="130pt,4.5pt" to="160pt,45.3pt"/>
        </w:pict>
      </w:r>
      <w:r w:rsidR="00402FE2" w:rsidRPr="00CF2D26">
        <w:rPr>
          <w:sz w:val="28"/>
          <w:szCs w:val="28"/>
        </w:rPr>
        <w:t xml:space="preserve">                                                                       </w:t>
      </w:r>
    </w:p>
    <w:p w:rsidR="008A7C7E" w:rsidRPr="00CF2D26" w:rsidRDefault="002C106C" w:rsidP="008A7C7E">
      <w:pPr>
        <w:pStyle w:val="10"/>
        <w:shd w:val="clear" w:color="auto" w:fill="FFFFFF"/>
        <w:spacing w:line="360" w:lineRule="auto"/>
        <w:ind w:firstLine="0"/>
        <w:rPr>
          <w:sz w:val="28"/>
          <w:szCs w:val="28"/>
        </w:rPr>
      </w:pPr>
      <w:r>
        <w:rPr>
          <w:noProof/>
          <w:sz w:val="28"/>
          <w:szCs w:val="28"/>
        </w:rPr>
        <w:pict>
          <v:line id="_x0000_s1315" style="position:absolute;left:0;text-align:left;flip:x;z-index:251692544" from="300pt,16.05pt" to="330pt,56.85pt"/>
        </w:pict>
      </w:r>
      <w:r>
        <w:rPr>
          <w:noProof/>
          <w:sz w:val="28"/>
          <w:szCs w:val="28"/>
        </w:rPr>
        <w:pict>
          <v:line id="_x0000_s1314" style="position:absolute;left:0;text-align:left;flip:x;z-index:251691520" from="300pt,16.05pt" to="325pt,50.05pt"/>
        </w:pict>
      </w:r>
      <w:r>
        <w:rPr>
          <w:noProof/>
          <w:sz w:val="28"/>
          <w:szCs w:val="28"/>
        </w:rPr>
        <w:pict>
          <v:line id="_x0000_s1313" style="position:absolute;left:0;text-align:left;flip:x;z-index:251690496" from="300pt,16.05pt" to="320pt,43.25pt"/>
        </w:pict>
      </w:r>
      <w:r>
        <w:rPr>
          <w:noProof/>
          <w:sz w:val="28"/>
          <w:szCs w:val="28"/>
        </w:rPr>
        <w:pict>
          <v:line id="_x0000_s1312" style="position:absolute;left:0;text-align:left;flip:x;z-index:251689472" from="300pt,16.05pt" to="315pt,36.45pt"/>
        </w:pict>
      </w:r>
      <w:r>
        <w:rPr>
          <w:noProof/>
          <w:sz w:val="28"/>
          <w:szCs w:val="28"/>
        </w:rPr>
        <w:pict>
          <v:line id="_x0000_s1311" style="position:absolute;left:0;text-align:left;flip:x;z-index:251688448" from="300pt,16.05pt" to="310pt,29.65pt"/>
        </w:pict>
      </w:r>
      <w:r>
        <w:rPr>
          <w:noProof/>
          <w:sz w:val="28"/>
          <w:szCs w:val="28"/>
        </w:rPr>
        <w:pict>
          <v:line id="_x0000_s1310" style="position:absolute;left:0;text-align:left;flip:x;z-index:251687424" from="300pt,16.05pt" to="305pt,22.85pt"/>
        </w:pict>
      </w:r>
      <w:r>
        <w:rPr>
          <w:noProof/>
          <w:sz w:val="28"/>
          <w:szCs w:val="28"/>
        </w:rPr>
        <w:pict>
          <v:line id="_x0000_s1274" style="position:absolute;left:0;text-align:left;flip:x;z-index:251655680" from="130pt,16.05pt" to="160pt,56.85pt"/>
        </w:pict>
      </w:r>
      <w:r>
        <w:rPr>
          <w:noProof/>
          <w:sz w:val="28"/>
          <w:szCs w:val="28"/>
        </w:rPr>
        <w:pict>
          <v:line id="_x0000_s1273" style="position:absolute;left:0;text-align:left;flip:x;z-index:251654656" from="130pt,9.25pt" to="160pt,50.05pt"/>
        </w:pict>
      </w:r>
      <w:r>
        <w:rPr>
          <w:noProof/>
          <w:sz w:val="28"/>
          <w:szCs w:val="28"/>
        </w:rPr>
        <w:pict>
          <v:line id="_x0000_s1272" style="position:absolute;left:0;text-align:left;flip:x;z-index:251653632" from="130pt,2.45pt" to="160pt,43.25pt"/>
        </w:pict>
      </w:r>
      <w:r>
        <w:rPr>
          <w:noProof/>
          <w:sz w:val="28"/>
          <w:szCs w:val="28"/>
        </w:rPr>
        <w:pict>
          <v:line id="_x0000_s1244" style="position:absolute;left:0;text-align:left;flip:x;z-index:251628032" from="25pt,16.05pt" to="55pt,56.85pt"/>
        </w:pict>
      </w:r>
      <w:r>
        <w:rPr>
          <w:noProof/>
          <w:sz w:val="28"/>
          <w:szCs w:val="28"/>
        </w:rPr>
        <w:pict>
          <v:line id="_x0000_s1243" style="position:absolute;left:0;text-align:left;flip:x;z-index:251627008" from="25pt,16.05pt" to="50pt,50.05pt"/>
        </w:pict>
      </w:r>
      <w:r>
        <w:rPr>
          <w:noProof/>
          <w:sz w:val="28"/>
          <w:szCs w:val="28"/>
        </w:rPr>
        <w:pict>
          <v:line id="_x0000_s1242" style="position:absolute;left:0;text-align:left;flip:x;z-index:251625984" from="25pt,16.05pt" to="45pt,43.25pt"/>
        </w:pict>
      </w:r>
      <w:r>
        <w:rPr>
          <w:noProof/>
          <w:sz w:val="28"/>
          <w:szCs w:val="28"/>
        </w:rPr>
        <w:pict>
          <v:line id="_x0000_s1241" style="position:absolute;left:0;text-align:left;flip:x;z-index:251624960" from="25pt,16.05pt" to="40pt,36.45pt"/>
        </w:pict>
      </w:r>
      <w:r>
        <w:rPr>
          <w:noProof/>
          <w:sz w:val="28"/>
          <w:szCs w:val="28"/>
        </w:rPr>
        <w:pict>
          <v:line id="_x0000_s1238" style="position:absolute;left:0;text-align:left;flip:x;z-index:251623936" from="25pt,16.05pt" to="35pt,29.65pt"/>
        </w:pict>
      </w:r>
      <w:r>
        <w:rPr>
          <w:noProof/>
          <w:sz w:val="28"/>
          <w:szCs w:val="28"/>
        </w:rPr>
        <w:pict>
          <v:line id="_x0000_s1237" style="position:absolute;left:0;text-align:left;flip:x;z-index:251622912" from="25pt,16.05pt" to="30pt,22.85pt"/>
        </w:pict>
      </w:r>
      <w:r>
        <w:rPr>
          <w:noProof/>
          <w:sz w:val="28"/>
          <w:szCs w:val="28"/>
        </w:rPr>
        <w:pict>
          <v:line id="_x0000_s1195" style="position:absolute;left:0;text-align:left;flip:y;z-index:251611648" from="25pt,16.05pt" to="330pt,16.45pt">
            <v:stroke dashstyle="dash"/>
          </v:line>
        </w:pict>
      </w:r>
      <w:r>
        <w:rPr>
          <w:noProof/>
          <w:sz w:val="28"/>
          <w:szCs w:val="28"/>
        </w:rPr>
        <w:pict>
          <v:line id="_x0000_s1211" style="position:absolute;left:0;text-align:left;z-index:251620864" from="330pt,16.05pt" to="330pt,111.25pt"/>
        </w:pict>
      </w:r>
      <w:r>
        <w:rPr>
          <w:noProof/>
          <w:sz w:val="28"/>
          <w:szCs w:val="28"/>
        </w:rPr>
        <w:pict>
          <v:line id="_x0000_s1210" style="position:absolute;left:0;text-align:left;z-index:251619840" from="300pt,16.05pt" to="300pt,111.25pt"/>
        </w:pict>
      </w:r>
      <w:r>
        <w:rPr>
          <w:noProof/>
          <w:sz w:val="28"/>
          <w:szCs w:val="28"/>
        </w:rPr>
        <w:pict>
          <v:line id="_x0000_s1204" style="position:absolute;left:0;text-align:left;z-index:251613696" from="55pt,16.05pt" to="55pt,111.25pt"/>
        </w:pict>
      </w:r>
      <w:r w:rsidR="008A7C7E" w:rsidRPr="00CF2D26">
        <w:rPr>
          <w:sz w:val="28"/>
          <w:szCs w:val="28"/>
        </w:rPr>
        <w:t>З</w:t>
      </w:r>
      <w:r w:rsidR="008A7C7E" w:rsidRPr="00CF2D26">
        <w:rPr>
          <w:sz w:val="28"/>
          <w:szCs w:val="28"/>
          <w:vertAlign w:val="subscript"/>
        </w:rPr>
        <w:t>н</w:t>
      </w:r>
      <w:r w:rsidR="008A7C7E" w:rsidRPr="00CF2D26">
        <w:rPr>
          <w:sz w:val="28"/>
          <w:szCs w:val="28"/>
        </w:rPr>
        <w:t>'</w:t>
      </w:r>
      <w:r w:rsidR="00934B86" w:rsidRPr="00CF2D26">
        <w:rPr>
          <w:sz w:val="28"/>
          <w:szCs w:val="28"/>
        </w:rPr>
        <w:t xml:space="preserve">                                                                    Дисконтирование</w:t>
      </w:r>
    </w:p>
    <w:p w:rsidR="008A7C7E" w:rsidRPr="00CF2D26" w:rsidRDefault="002C106C" w:rsidP="008A7C7E">
      <w:pPr>
        <w:pStyle w:val="10"/>
        <w:shd w:val="clear" w:color="auto" w:fill="FFFFFF"/>
        <w:spacing w:line="360" w:lineRule="auto"/>
        <w:ind w:firstLine="0"/>
        <w:rPr>
          <w:sz w:val="28"/>
          <w:szCs w:val="28"/>
        </w:rPr>
      </w:pPr>
      <w:r>
        <w:rPr>
          <w:noProof/>
          <w:sz w:val="28"/>
          <w:szCs w:val="28"/>
        </w:rPr>
        <w:pict>
          <v:line id="_x0000_s1319" style="position:absolute;left:0;text-align:left;flip:x;z-index:251696640" from="300pt,20.85pt" to="330pt,61.65pt"/>
        </w:pict>
      </w:r>
      <w:r>
        <w:rPr>
          <w:noProof/>
          <w:sz w:val="28"/>
          <w:szCs w:val="28"/>
        </w:rPr>
        <w:pict>
          <v:line id="_x0000_s1318" style="position:absolute;left:0;text-align:left;flip:x;z-index:251695616" from="300pt,14.05pt" to="330pt,54.85pt"/>
        </w:pict>
      </w:r>
      <w:r>
        <w:rPr>
          <w:noProof/>
          <w:sz w:val="28"/>
          <w:szCs w:val="28"/>
        </w:rPr>
        <w:pict>
          <v:line id="_x0000_s1317" style="position:absolute;left:0;text-align:left;flip:x;z-index:251694592" from="300pt,7.25pt" to="330pt,48.05pt"/>
        </w:pict>
      </w:r>
      <w:r>
        <w:rPr>
          <w:noProof/>
          <w:sz w:val="28"/>
          <w:szCs w:val="28"/>
        </w:rPr>
        <w:pict>
          <v:line id="_x0000_s1316" style="position:absolute;left:0;text-align:left;flip:x;z-index:251693568" from="300pt,.45pt" to="330pt,41.25pt"/>
        </w:pict>
      </w:r>
      <w:r>
        <w:rPr>
          <w:noProof/>
          <w:sz w:val="28"/>
          <w:szCs w:val="28"/>
        </w:rPr>
        <w:pict>
          <v:line id="_x0000_s1298" style="position:absolute;left:0;text-align:left;flip:x;z-index:251677184" from="165pt,20.85pt" to="195pt,61.65pt"/>
        </w:pict>
      </w:r>
      <w:r>
        <w:rPr>
          <w:noProof/>
          <w:sz w:val="28"/>
          <w:szCs w:val="28"/>
        </w:rPr>
        <w:pict>
          <v:line id="_x0000_s1297" style="position:absolute;left:0;text-align:left;flip:x;z-index:251676160" from="165pt,14.05pt" to="195pt,54.85pt"/>
        </w:pict>
      </w:r>
      <w:r>
        <w:rPr>
          <w:noProof/>
          <w:sz w:val="28"/>
          <w:szCs w:val="28"/>
        </w:rPr>
        <w:pict>
          <v:line id="_x0000_s1296" style="position:absolute;left:0;text-align:left;flip:x;z-index:251675136" from="165pt,7.25pt" to="195pt,48.05pt"/>
        </w:pict>
      </w:r>
      <w:r>
        <w:rPr>
          <w:noProof/>
          <w:sz w:val="28"/>
          <w:szCs w:val="28"/>
        </w:rPr>
        <w:pict>
          <v:line id="_x0000_s1295" style="position:absolute;left:0;text-align:left;flip:x;z-index:251674112" from="165pt,7.25pt" to="190pt,41.25pt"/>
        </w:pict>
      </w:r>
      <w:r>
        <w:rPr>
          <w:noProof/>
          <w:sz w:val="28"/>
          <w:szCs w:val="28"/>
        </w:rPr>
        <w:pict>
          <v:line id="_x0000_s1294" style="position:absolute;left:0;text-align:left;flip:x;z-index:251673088" from="165pt,7.25pt" to="185pt,34.45pt"/>
        </w:pict>
      </w:r>
      <w:r>
        <w:rPr>
          <w:noProof/>
          <w:sz w:val="28"/>
          <w:szCs w:val="28"/>
        </w:rPr>
        <w:pict>
          <v:line id="_x0000_s1293" style="position:absolute;left:0;text-align:left;flip:x;z-index:251672064" from="165pt,7.25pt" to="180pt,27.65pt"/>
        </w:pict>
      </w:r>
      <w:r>
        <w:rPr>
          <w:noProof/>
          <w:sz w:val="28"/>
          <w:szCs w:val="28"/>
        </w:rPr>
        <w:pict>
          <v:line id="_x0000_s1292" style="position:absolute;left:0;text-align:left;flip:x;z-index:251671040" from="165pt,7.25pt" to="175pt,20.85pt"/>
        </w:pict>
      </w:r>
      <w:r>
        <w:rPr>
          <w:noProof/>
          <w:sz w:val="28"/>
          <w:szCs w:val="28"/>
        </w:rPr>
        <w:pict>
          <v:line id="_x0000_s1290" style="position:absolute;left:0;text-align:left;flip:x;z-index:251670016" from="165pt,7.25pt" to="170pt,14.05pt"/>
        </w:pict>
      </w:r>
      <w:r>
        <w:rPr>
          <w:noProof/>
          <w:sz w:val="28"/>
          <w:szCs w:val="28"/>
        </w:rPr>
        <w:pict>
          <v:line id="_x0000_s1278" style="position:absolute;left:0;text-align:left;flip:x;z-index:251659776" from="130pt,20.85pt" to="160pt,61.65pt"/>
        </w:pict>
      </w:r>
      <w:r>
        <w:rPr>
          <w:noProof/>
          <w:sz w:val="28"/>
          <w:szCs w:val="28"/>
        </w:rPr>
        <w:pict>
          <v:line id="_x0000_s1277" style="position:absolute;left:0;text-align:left;flip:x;z-index:251658752" from="130pt,14.05pt" to="160pt,54.85pt"/>
        </w:pict>
      </w:r>
      <w:r>
        <w:rPr>
          <w:noProof/>
          <w:sz w:val="28"/>
          <w:szCs w:val="28"/>
        </w:rPr>
        <w:pict>
          <v:line id="_x0000_s1276" style="position:absolute;left:0;text-align:left;flip:x;z-index:251657728" from="130pt,7.25pt" to="160pt,48.05pt"/>
        </w:pict>
      </w:r>
      <w:r>
        <w:rPr>
          <w:noProof/>
          <w:sz w:val="28"/>
          <w:szCs w:val="28"/>
        </w:rPr>
        <w:pict>
          <v:line id="_x0000_s1275" style="position:absolute;left:0;text-align:left;flip:x;z-index:251656704" from="130pt,.45pt" to="160pt,41.25pt"/>
        </w:pict>
      </w:r>
      <w:r>
        <w:rPr>
          <w:noProof/>
          <w:sz w:val="28"/>
          <w:szCs w:val="28"/>
        </w:rPr>
        <w:pict>
          <v:line id="_x0000_s1248" style="position:absolute;left:0;text-align:left;flip:x;z-index:251632128" from="25pt,20.85pt" to="55pt,61.65pt"/>
        </w:pict>
      </w:r>
      <w:r>
        <w:rPr>
          <w:noProof/>
          <w:sz w:val="28"/>
          <w:szCs w:val="28"/>
        </w:rPr>
        <w:pict>
          <v:line id="_x0000_s1247" style="position:absolute;left:0;text-align:left;flip:x;z-index:251631104" from="25pt,14.05pt" to="55pt,54.85pt"/>
        </w:pict>
      </w:r>
      <w:r>
        <w:rPr>
          <w:noProof/>
          <w:sz w:val="28"/>
          <w:szCs w:val="28"/>
        </w:rPr>
        <w:pict>
          <v:line id="_x0000_s1246" style="position:absolute;left:0;text-align:left;flip:x;z-index:251630080" from="25pt,7.25pt" to="55pt,48.05pt"/>
        </w:pict>
      </w:r>
      <w:r>
        <w:rPr>
          <w:noProof/>
          <w:sz w:val="28"/>
          <w:szCs w:val="28"/>
        </w:rPr>
        <w:pict>
          <v:line id="_x0000_s1245" style="position:absolute;left:0;text-align:left;flip:x;z-index:251629056" from="25pt,.45pt" to="55pt,41.25pt"/>
        </w:pict>
      </w:r>
      <w:r>
        <w:rPr>
          <w:noProof/>
          <w:sz w:val="28"/>
          <w:szCs w:val="28"/>
        </w:rPr>
        <w:pict>
          <v:line id="_x0000_s1198" style="position:absolute;left:0;text-align:left;z-index:251612672" from="25pt,7.25pt" to="195pt,7.25pt">
            <v:stroke dashstyle="dash"/>
          </v:line>
        </w:pict>
      </w:r>
      <w:r>
        <w:rPr>
          <w:noProof/>
          <w:sz w:val="28"/>
          <w:szCs w:val="28"/>
        </w:rPr>
        <w:pict>
          <v:line id="_x0000_s1208" style="position:absolute;left:0;text-align:left;z-index:251617792" from="195pt,7.25pt" to="195pt,88.85pt"/>
        </w:pict>
      </w:r>
      <w:r>
        <w:rPr>
          <w:noProof/>
          <w:sz w:val="28"/>
          <w:szCs w:val="28"/>
        </w:rPr>
        <w:pict>
          <v:line id="_x0000_s1209" style="position:absolute;left:0;text-align:left;z-index:251618816" from="165pt,7.25pt" to="165pt,88.85pt"/>
        </w:pict>
      </w:r>
      <w:r w:rsidR="008A7C7E" w:rsidRPr="00CF2D26">
        <w:rPr>
          <w:sz w:val="28"/>
          <w:szCs w:val="28"/>
        </w:rPr>
        <w:t>З</w:t>
      </w:r>
      <w:r w:rsidR="008A7C7E" w:rsidRPr="00CF2D26">
        <w:rPr>
          <w:sz w:val="28"/>
          <w:szCs w:val="28"/>
          <w:vertAlign w:val="subscript"/>
        </w:rPr>
        <w:t>п</w:t>
      </w:r>
      <w:r w:rsidR="008A7C7E" w:rsidRPr="00CF2D26">
        <w:rPr>
          <w:sz w:val="28"/>
          <w:szCs w:val="28"/>
        </w:rPr>
        <w:t>'</w:t>
      </w:r>
      <w:r w:rsidR="00444BAE" w:rsidRPr="00CF2D26">
        <w:rPr>
          <w:sz w:val="28"/>
          <w:szCs w:val="28"/>
        </w:rPr>
        <w:t>'</w:t>
      </w:r>
    </w:p>
    <w:p w:rsidR="00D44BF3" w:rsidRPr="00CF2D26" w:rsidRDefault="002C106C" w:rsidP="00D44BF3">
      <w:pPr>
        <w:pStyle w:val="10"/>
        <w:shd w:val="clear" w:color="auto" w:fill="FFFFFF"/>
        <w:spacing w:line="360" w:lineRule="auto"/>
        <w:ind w:firstLine="301"/>
        <w:rPr>
          <w:sz w:val="28"/>
          <w:szCs w:val="28"/>
          <w:vertAlign w:val="superscript"/>
        </w:rPr>
      </w:pPr>
      <w:r>
        <w:rPr>
          <w:noProof/>
          <w:sz w:val="28"/>
          <w:szCs w:val="28"/>
        </w:rPr>
        <w:pict>
          <v:line id="_x0000_s1322" style="position:absolute;left:0;text-align:left;flip:x;z-index:251699712" from="300pt,18.85pt" to="330pt,59.65pt"/>
        </w:pict>
      </w:r>
      <w:r>
        <w:rPr>
          <w:noProof/>
          <w:sz w:val="28"/>
          <w:szCs w:val="28"/>
        </w:rPr>
        <w:pict>
          <v:line id="_x0000_s1321" style="position:absolute;left:0;text-align:left;flip:x;z-index:251698688" from="300pt,12.05pt" to="330pt,52.85pt"/>
        </w:pict>
      </w:r>
      <w:r>
        <w:rPr>
          <w:noProof/>
          <w:sz w:val="28"/>
          <w:szCs w:val="28"/>
        </w:rPr>
        <w:pict>
          <v:line id="_x0000_s1320" style="position:absolute;left:0;text-align:left;flip:x;z-index:251697664" from="300pt,5.25pt" to="330pt,46.05pt"/>
        </w:pict>
      </w:r>
      <w:r>
        <w:rPr>
          <w:noProof/>
          <w:sz w:val="28"/>
          <w:szCs w:val="28"/>
        </w:rPr>
        <w:pict>
          <v:line id="_x0000_s1301" style="position:absolute;left:0;text-align:left;flip:x;z-index:251680256" from="165pt,18.85pt" to="195pt,59.65pt"/>
        </w:pict>
      </w:r>
      <w:r>
        <w:rPr>
          <w:noProof/>
          <w:sz w:val="28"/>
          <w:szCs w:val="28"/>
        </w:rPr>
        <w:pict>
          <v:line id="_x0000_s1300" style="position:absolute;left:0;text-align:left;flip:x;z-index:251679232" from="165pt,12.05pt" to="195pt,52.85pt"/>
        </w:pict>
      </w:r>
      <w:r>
        <w:rPr>
          <w:noProof/>
          <w:sz w:val="28"/>
          <w:szCs w:val="28"/>
        </w:rPr>
        <w:pict>
          <v:line id="_x0000_s1299" style="position:absolute;left:0;text-align:left;flip:x;z-index:251678208" from="165pt,5.25pt" to="195pt,46.05pt"/>
        </w:pict>
      </w:r>
      <w:r>
        <w:rPr>
          <w:noProof/>
          <w:sz w:val="28"/>
          <w:szCs w:val="28"/>
        </w:rPr>
        <w:pict>
          <v:line id="_x0000_s1281" style="position:absolute;left:0;text-align:left;flip:x;z-index:251662848" from="130pt,18.85pt" to="160pt,59.65pt"/>
        </w:pict>
      </w:r>
      <w:r>
        <w:rPr>
          <w:noProof/>
          <w:sz w:val="28"/>
          <w:szCs w:val="28"/>
        </w:rPr>
        <w:pict>
          <v:line id="_x0000_s1280" style="position:absolute;left:0;text-align:left;flip:x;z-index:251661824" from="130pt,12.05pt" to="160pt,52.85pt"/>
        </w:pict>
      </w:r>
      <w:r>
        <w:rPr>
          <w:noProof/>
          <w:sz w:val="28"/>
          <w:szCs w:val="28"/>
        </w:rPr>
        <w:pict>
          <v:line id="_x0000_s1279" style="position:absolute;left:0;text-align:left;flip:x;z-index:251660800" from="130pt,5.25pt" to="160pt,46.05pt"/>
        </w:pict>
      </w:r>
      <w:r>
        <w:rPr>
          <w:noProof/>
          <w:sz w:val="28"/>
          <w:szCs w:val="28"/>
        </w:rPr>
        <w:pict>
          <v:line id="_x0000_s1251" style="position:absolute;left:0;text-align:left;flip:x;z-index:251635200" from="25pt,18.85pt" to="55pt,59.65pt"/>
        </w:pict>
      </w:r>
      <w:r>
        <w:rPr>
          <w:noProof/>
          <w:sz w:val="28"/>
          <w:szCs w:val="28"/>
        </w:rPr>
        <w:pict>
          <v:line id="_x0000_s1250" style="position:absolute;left:0;text-align:left;flip:x;z-index:251634176" from="25pt,12.05pt" to="55pt,52.85pt"/>
        </w:pict>
      </w:r>
      <w:r>
        <w:rPr>
          <w:noProof/>
          <w:sz w:val="28"/>
          <w:szCs w:val="28"/>
        </w:rPr>
        <w:pict>
          <v:line id="_x0000_s1249" style="position:absolute;left:0;text-align:left;flip:x;z-index:251633152" from="25pt,5.25pt" to="55pt,46.05pt"/>
        </w:pict>
      </w:r>
      <w:r w:rsidR="00934B86" w:rsidRPr="00CF2D26">
        <w:rPr>
          <w:sz w:val="28"/>
          <w:szCs w:val="28"/>
        </w:rPr>
        <w:t xml:space="preserve">                                                         75,1=100/(1+0,1)</w:t>
      </w:r>
      <w:r w:rsidR="00934B86" w:rsidRPr="00CF2D26">
        <w:rPr>
          <w:sz w:val="28"/>
          <w:szCs w:val="28"/>
          <w:vertAlign w:val="superscript"/>
        </w:rPr>
        <w:t>3</w:t>
      </w:r>
    </w:p>
    <w:p w:rsidR="00D44BF3" w:rsidRPr="00CF2D26" w:rsidRDefault="002C106C" w:rsidP="00D44BF3">
      <w:pPr>
        <w:pStyle w:val="10"/>
        <w:shd w:val="clear" w:color="auto" w:fill="FFFFFF"/>
        <w:spacing w:line="360" w:lineRule="auto"/>
        <w:ind w:firstLine="301"/>
        <w:rPr>
          <w:sz w:val="28"/>
          <w:szCs w:val="28"/>
        </w:rPr>
      </w:pPr>
      <w:r>
        <w:rPr>
          <w:noProof/>
          <w:sz w:val="28"/>
          <w:szCs w:val="28"/>
        </w:rPr>
        <w:pict>
          <v:line id="_x0000_s1325" style="position:absolute;left:0;text-align:left;flip:x;z-index:251702784" from="310pt,16.8pt" to="330pt,44pt"/>
        </w:pict>
      </w:r>
      <w:r>
        <w:rPr>
          <w:noProof/>
          <w:sz w:val="28"/>
          <w:szCs w:val="28"/>
        </w:rPr>
        <w:pict>
          <v:line id="_x0000_s1324" style="position:absolute;left:0;text-align:left;flip:x;z-index:251701760" from="305pt,10pt" to="330pt,44pt"/>
        </w:pict>
      </w:r>
      <w:r>
        <w:rPr>
          <w:noProof/>
          <w:sz w:val="28"/>
          <w:szCs w:val="28"/>
        </w:rPr>
        <w:pict>
          <v:line id="_x0000_s1323" style="position:absolute;left:0;text-align:left;flip:x;z-index:251700736" from="300pt,3.2pt" to="330pt,44pt"/>
        </w:pict>
      </w:r>
      <w:r>
        <w:rPr>
          <w:noProof/>
          <w:sz w:val="28"/>
          <w:szCs w:val="28"/>
        </w:rPr>
        <w:pict>
          <v:line id="_x0000_s1304" style="position:absolute;left:0;text-align:left;flip:x;z-index:251683328" from="175pt,16.8pt" to="195pt,44pt"/>
        </w:pict>
      </w:r>
      <w:r>
        <w:rPr>
          <w:noProof/>
          <w:sz w:val="28"/>
          <w:szCs w:val="28"/>
        </w:rPr>
        <w:pict>
          <v:line id="_x0000_s1303" style="position:absolute;left:0;text-align:left;flip:x;z-index:251682304" from="170pt,10pt" to="195pt,44pt"/>
        </w:pict>
      </w:r>
      <w:r>
        <w:rPr>
          <w:noProof/>
          <w:sz w:val="28"/>
          <w:szCs w:val="28"/>
        </w:rPr>
        <w:pict>
          <v:line id="_x0000_s1302" style="position:absolute;left:0;text-align:left;flip:x;z-index:251681280" from="165pt,3.2pt" to="195pt,44pt"/>
        </w:pict>
      </w:r>
      <w:r>
        <w:rPr>
          <w:noProof/>
          <w:sz w:val="28"/>
          <w:szCs w:val="28"/>
        </w:rPr>
        <w:pict>
          <v:line id="_x0000_s1284" style="position:absolute;left:0;text-align:left;flip:x;z-index:251665920" from="140pt,16.8pt" to="160pt,44pt"/>
        </w:pict>
      </w:r>
      <w:r>
        <w:rPr>
          <w:noProof/>
          <w:sz w:val="28"/>
          <w:szCs w:val="28"/>
        </w:rPr>
        <w:pict>
          <v:line id="_x0000_s1283" style="position:absolute;left:0;text-align:left;flip:x;z-index:251664896" from="135pt,10pt" to="160pt,44pt"/>
        </w:pict>
      </w:r>
      <w:r>
        <w:rPr>
          <w:noProof/>
          <w:sz w:val="28"/>
          <w:szCs w:val="28"/>
        </w:rPr>
        <w:pict>
          <v:line id="_x0000_s1282" style="position:absolute;left:0;text-align:left;flip:x;z-index:251663872" from="130pt,3.2pt" to="160pt,44pt"/>
        </w:pict>
      </w:r>
      <w:r>
        <w:rPr>
          <w:noProof/>
          <w:sz w:val="28"/>
          <w:szCs w:val="28"/>
        </w:rPr>
        <w:pict>
          <v:line id="_x0000_s1253" style="position:absolute;left:0;text-align:left;flip:x;z-index:251637248" from="30pt,10pt" to="55pt,44pt"/>
        </w:pict>
      </w:r>
      <w:r>
        <w:rPr>
          <w:noProof/>
          <w:sz w:val="28"/>
          <w:szCs w:val="28"/>
        </w:rPr>
        <w:pict>
          <v:line id="_x0000_s1254" style="position:absolute;left:0;text-align:left;flip:x;z-index:251638272" from="35pt,16.8pt" to="55pt,44pt"/>
        </w:pict>
      </w:r>
      <w:r>
        <w:rPr>
          <w:noProof/>
          <w:sz w:val="28"/>
          <w:szCs w:val="28"/>
        </w:rPr>
        <w:pict>
          <v:line id="_x0000_s1252" style="position:absolute;left:0;text-align:left;flip:x;z-index:251636224" from="25pt,3.2pt" to="55pt,44pt"/>
        </w:pict>
      </w:r>
    </w:p>
    <w:p w:rsidR="00444BAE" w:rsidRPr="00CF2D26" w:rsidRDefault="002C106C" w:rsidP="008A7C7E">
      <w:pPr>
        <w:pStyle w:val="10"/>
        <w:shd w:val="clear" w:color="auto" w:fill="FFFFFF"/>
        <w:spacing w:line="360" w:lineRule="auto"/>
        <w:ind w:firstLine="301"/>
        <w:jc w:val="center"/>
        <w:rPr>
          <w:sz w:val="28"/>
          <w:szCs w:val="28"/>
        </w:rPr>
      </w:pPr>
      <w:r>
        <w:rPr>
          <w:noProof/>
          <w:sz w:val="28"/>
          <w:szCs w:val="28"/>
        </w:rPr>
        <w:pict>
          <v:line id="_x0000_s1328" style="position:absolute;left:0;text-align:left;flip:x;z-index:251705856" from="325pt,14.8pt" to="330pt,21.6pt"/>
        </w:pict>
      </w:r>
      <w:r>
        <w:rPr>
          <w:noProof/>
          <w:sz w:val="28"/>
          <w:szCs w:val="28"/>
        </w:rPr>
        <w:pict>
          <v:line id="_x0000_s1327" style="position:absolute;left:0;text-align:left;flip:x;z-index:251704832" from="320pt,8pt" to="330pt,21.6pt"/>
        </w:pict>
      </w:r>
      <w:r>
        <w:rPr>
          <w:noProof/>
          <w:sz w:val="28"/>
          <w:szCs w:val="28"/>
        </w:rPr>
        <w:pict>
          <v:line id="_x0000_s1326" style="position:absolute;left:0;text-align:left;flip:x;z-index:251703808" from="315pt,1.2pt" to="330pt,21.6pt"/>
        </w:pict>
      </w:r>
      <w:r>
        <w:rPr>
          <w:noProof/>
          <w:sz w:val="28"/>
          <w:szCs w:val="28"/>
        </w:rPr>
        <w:pict>
          <v:line id="_x0000_s1307" style="position:absolute;left:0;text-align:left;flip:x;z-index:251686400" from="190pt,14.8pt" to="195pt,21.6pt"/>
        </w:pict>
      </w:r>
      <w:r>
        <w:rPr>
          <w:noProof/>
          <w:sz w:val="28"/>
          <w:szCs w:val="28"/>
        </w:rPr>
        <w:pict>
          <v:line id="_x0000_s1306" style="position:absolute;left:0;text-align:left;flip:x;z-index:251685376" from="185pt,8pt" to="195pt,21.6pt"/>
        </w:pict>
      </w:r>
      <w:r>
        <w:rPr>
          <w:noProof/>
          <w:sz w:val="28"/>
          <w:szCs w:val="28"/>
        </w:rPr>
        <w:pict>
          <v:line id="_x0000_s1305" style="position:absolute;left:0;text-align:left;flip:x;z-index:251684352" from="180pt,1.2pt" to="195pt,21.6pt"/>
        </w:pict>
      </w:r>
      <w:r>
        <w:rPr>
          <w:noProof/>
          <w:sz w:val="28"/>
          <w:szCs w:val="28"/>
        </w:rPr>
        <w:pict>
          <v:line id="_x0000_s1287" style="position:absolute;left:0;text-align:left;flip:x;z-index:251668992" from="155pt,14.8pt" to="160pt,21.6pt"/>
        </w:pict>
      </w:r>
      <w:r>
        <w:rPr>
          <w:noProof/>
          <w:sz w:val="28"/>
          <w:szCs w:val="28"/>
        </w:rPr>
        <w:pict>
          <v:line id="_x0000_s1286" style="position:absolute;left:0;text-align:left;flip:x;z-index:251667968" from="150pt,8pt" to="160pt,21.6pt"/>
        </w:pict>
      </w:r>
      <w:r>
        <w:rPr>
          <w:noProof/>
          <w:sz w:val="28"/>
          <w:szCs w:val="28"/>
        </w:rPr>
        <w:pict>
          <v:line id="_x0000_s1285" style="position:absolute;left:0;text-align:left;flip:x;z-index:251666944" from="145pt,1.2pt" to="160pt,21.6pt"/>
        </w:pict>
      </w:r>
      <w:r>
        <w:rPr>
          <w:noProof/>
          <w:sz w:val="28"/>
          <w:szCs w:val="28"/>
        </w:rPr>
        <w:pict>
          <v:line id="_x0000_s1257" style="position:absolute;left:0;text-align:left;flip:x;z-index:251641344" from="50pt,14.8pt" to="55pt,21.6pt"/>
        </w:pict>
      </w:r>
      <w:r>
        <w:rPr>
          <w:noProof/>
          <w:sz w:val="28"/>
          <w:szCs w:val="28"/>
        </w:rPr>
        <w:pict>
          <v:line id="_x0000_s1256" style="position:absolute;left:0;text-align:left;flip:x;z-index:251640320" from="45pt,8pt" to="55pt,21.6pt"/>
        </w:pict>
      </w:r>
      <w:r>
        <w:rPr>
          <w:noProof/>
          <w:sz w:val="28"/>
          <w:szCs w:val="28"/>
        </w:rPr>
        <w:pict>
          <v:line id="_x0000_s1255" style="position:absolute;left:0;text-align:left;flip:x;z-index:251639296" from="40pt,1.2pt" to="55pt,21.6pt"/>
        </w:pict>
      </w:r>
      <w:r>
        <w:rPr>
          <w:noProof/>
          <w:sz w:val="28"/>
          <w:szCs w:val="28"/>
        </w:rPr>
        <w:pict>
          <v:line id="_x0000_s1194" style="position:absolute;left:0;text-align:left;z-index:251610624" from="25pt,21.6pt" to="405pt,21.6pt" strokeweight="1.5pt">
            <v:stroke endarrow="block"/>
          </v:line>
        </w:pict>
      </w:r>
    </w:p>
    <w:p w:rsidR="00444BAE" w:rsidRPr="00CF2D26" w:rsidRDefault="00CF5A81" w:rsidP="00934B86">
      <w:pPr>
        <w:pStyle w:val="10"/>
        <w:shd w:val="clear" w:color="auto" w:fill="FFFFFF"/>
        <w:spacing w:line="360" w:lineRule="auto"/>
        <w:ind w:firstLine="301"/>
        <w:rPr>
          <w:sz w:val="28"/>
          <w:szCs w:val="28"/>
        </w:rPr>
      </w:pPr>
      <w:r w:rsidRPr="00CF2D26">
        <w:rPr>
          <w:sz w:val="28"/>
          <w:szCs w:val="28"/>
        </w:rPr>
        <w:t xml:space="preserve">       2003</w:t>
      </w:r>
      <w:r w:rsidR="00402FE2" w:rsidRPr="00CF2D26">
        <w:rPr>
          <w:sz w:val="28"/>
          <w:szCs w:val="28"/>
        </w:rPr>
        <w:t xml:space="preserve">                             200</w:t>
      </w:r>
      <w:r w:rsidRPr="00CF2D26">
        <w:rPr>
          <w:sz w:val="28"/>
          <w:szCs w:val="28"/>
        </w:rPr>
        <w:t>6</w:t>
      </w:r>
      <w:r w:rsidR="00402FE2" w:rsidRPr="00CF2D26">
        <w:rPr>
          <w:sz w:val="28"/>
          <w:szCs w:val="28"/>
        </w:rPr>
        <w:t xml:space="preserve">               </w:t>
      </w:r>
      <w:r w:rsidRPr="00CF2D26">
        <w:rPr>
          <w:sz w:val="28"/>
          <w:szCs w:val="28"/>
        </w:rPr>
        <w:t xml:space="preserve">                            2009</w:t>
      </w:r>
      <w:r w:rsidR="00402FE2" w:rsidRPr="00CF2D26">
        <w:rPr>
          <w:sz w:val="28"/>
          <w:szCs w:val="28"/>
        </w:rPr>
        <w:t xml:space="preserve">                   Т</w:t>
      </w:r>
    </w:p>
    <w:p w:rsidR="00D44BF3" w:rsidRPr="00CF2D26" w:rsidRDefault="008A7C7E" w:rsidP="008A7C7E">
      <w:pPr>
        <w:pStyle w:val="10"/>
        <w:shd w:val="clear" w:color="auto" w:fill="FFFFFF"/>
        <w:spacing w:line="360" w:lineRule="auto"/>
        <w:ind w:firstLine="301"/>
        <w:jc w:val="center"/>
        <w:rPr>
          <w:sz w:val="28"/>
          <w:szCs w:val="28"/>
        </w:rPr>
      </w:pPr>
      <w:r w:rsidRPr="00CF2D26">
        <w:rPr>
          <w:sz w:val="28"/>
          <w:szCs w:val="28"/>
        </w:rPr>
        <w:t>Рис. 3 Схема действия фактора времени</w:t>
      </w:r>
    </w:p>
    <w:p w:rsidR="00E16355" w:rsidRPr="00CF2D26" w:rsidRDefault="00E16355" w:rsidP="00D44BF3">
      <w:pPr>
        <w:pStyle w:val="10"/>
        <w:shd w:val="clear" w:color="auto" w:fill="FFFFFF"/>
        <w:spacing w:line="360" w:lineRule="auto"/>
        <w:ind w:firstLine="300"/>
        <w:rPr>
          <w:sz w:val="28"/>
          <w:szCs w:val="28"/>
        </w:rPr>
      </w:pPr>
      <w:r w:rsidRPr="00CF2D26">
        <w:rPr>
          <w:sz w:val="28"/>
          <w:szCs w:val="28"/>
        </w:rPr>
        <w:t xml:space="preserve">При оценке эффективности проекта все разновременные затраты, результаты и эффекты приводятся к единому моменту времени т (точке приведения). Для приведения разновременных затрат выбирается расчетный период </w:t>
      </w:r>
      <w:r w:rsidRPr="00CF2D26">
        <w:rPr>
          <w:i/>
          <w:sz w:val="28"/>
          <w:szCs w:val="28"/>
        </w:rPr>
        <w:t xml:space="preserve">Т- </w:t>
      </w:r>
      <w:r w:rsidRPr="00CF2D26">
        <w:rPr>
          <w:sz w:val="28"/>
          <w:szCs w:val="28"/>
        </w:rPr>
        <w:t xml:space="preserve">горизонт расчета, равный, как правило, сроку службы объекта, </w:t>
      </w:r>
      <w:r w:rsidRPr="00CF2D26">
        <w:rPr>
          <w:sz w:val="28"/>
          <w:szCs w:val="28"/>
          <w:lang w:val="en-US"/>
        </w:rPr>
        <w:t>t</w:t>
      </w:r>
      <w:r w:rsidRPr="00CF2D26">
        <w:rPr>
          <w:i/>
          <w:sz w:val="28"/>
          <w:szCs w:val="28"/>
        </w:rPr>
        <w:t xml:space="preserve"> </w:t>
      </w:r>
      <w:r w:rsidRPr="00CF2D26">
        <w:rPr>
          <w:sz w:val="28"/>
          <w:szCs w:val="28"/>
        </w:rPr>
        <w:t>- шаг дисконтирования (год, неделя, день); τ - год приведения, который может быть любым наперёд заданным годом (годом зарождения идеи, появления результатов в виде объёма продаж и прибыли, окончания производства и т.д.) и Е - норма дисконта, которая представляет собой приемлемую для инвестора норму дохода на капитал. Величина дисконта определяется, исходя из устанавливаемого банками депозитного процента по вкладам, с учетом инфляции и риска.</w:t>
      </w:r>
    </w:p>
    <w:p w:rsidR="00E16355" w:rsidRPr="00CF2D26" w:rsidRDefault="00E16355" w:rsidP="00CC4A16">
      <w:pPr>
        <w:pStyle w:val="10"/>
        <w:shd w:val="clear" w:color="auto" w:fill="FFFFFF"/>
        <w:spacing w:line="360" w:lineRule="auto"/>
        <w:ind w:firstLine="300"/>
        <w:rPr>
          <w:sz w:val="28"/>
          <w:szCs w:val="28"/>
        </w:rPr>
      </w:pPr>
      <w:r w:rsidRPr="00CF2D26">
        <w:rPr>
          <w:sz w:val="28"/>
          <w:szCs w:val="28"/>
        </w:rPr>
        <w:t>Если принять норму дисконта ниже депозитного процента, инвесторы предпочтут класть деньги в банк, а не в производство. Если норма дисконта станет выше депозитного процента на величину большую, чем та, которая оправдывается инфляцией и ее инвестиционным риском, возникнет перетекание денег в инвестиции, повышенный спрос на деньги приведет к повышению их цены, т.е. банковского процента.</w:t>
      </w:r>
    </w:p>
    <w:p w:rsidR="00E16355" w:rsidRPr="00CF2D26" w:rsidRDefault="00E16355" w:rsidP="00CC4A16">
      <w:pPr>
        <w:pStyle w:val="10"/>
        <w:shd w:val="clear" w:color="auto" w:fill="FFFFFF"/>
        <w:spacing w:line="360" w:lineRule="auto"/>
        <w:ind w:firstLine="300"/>
        <w:rPr>
          <w:sz w:val="28"/>
          <w:szCs w:val="28"/>
        </w:rPr>
      </w:pPr>
      <w:r w:rsidRPr="00CF2D26">
        <w:rPr>
          <w:sz w:val="28"/>
          <w:szCs w:val="28"/>
        </w:rPr>
        <w:t>Для оценки народнохозяйственной эффективности норма дисконта должна быть социально-экономическим нормативом, устанавливаемым государством, учитывающим не только чистые финансовые интересы государства, но и социальные, экологические и другие последствия для всех членов общества.</w:t>
      </w:r>
    </w:p>
    <w:p w:rsidR="00A975EA" w:rsidRPr="00CF2D26" w:rsidRDefault="00E16355" w:rsidP="00CC4A16">
      <w:pPr>
        <w:pStyle w:val="10"/>
        <w:shd w:val="clear" w:color="auto" w:fill="FFFFFF"/>
        <w:spacing w:line="360" w:lineRule="auto"/>
        <w:ind w:firstLine="300"/>
        <w:rPr>
          <w:sz w:val="28"/>
          <w:szCs w:val="28"/>
        </w:rPr>
      </w:pPr>
      <w:r w:rsidRPr="00CF2D26">
        <w:rPr>
          <w:sz w:val="28"/>
          <w:szCs w:val="28"/>
        </w:rPr>
        <w:t xml:space="preserve">Для оценки коммерческой эффективности сам инвестор оценивает цену денег, т.е. определяет норму годового дохода на вложенный капитал. </w:t>
      </w:r>
    </w:p>
    <w:p w:rsidR="00402FE2" w:rsidRPr="00CF2D26" w:rsidRDefault="00402FE2" w:rsidP="00CC4A16">
      <w:pPr>
        <w:pStyle w:val="10"/>
        <w:shd w:val="clear" w:color="auto" w:fill="FFFFFF"/>
        <w:spacing w:line="360" w:lineRule="auto"/>
        <w:ind w:firstLine="300"/>
        <w:rPr>
          <w:b/>
          <w:sz w:val="28"/>
          <w:szCs w:val="28"/>
        </w:rPr>
      </w:pPr>
    </w:p>
    <w:p w:rsidR="00E16355" w:rsidRPr="00CF2D26" w:rsidRDefault="00E16355" w:rsidP="00A975EA">
      <w:pPr>
        <w:pStyle w:val="10"/>
        <w:shd w:val="clear" w:color="auto" w:fill="FFFFFF"/>
        <w:spacing w:line="360" w:lineRule="auto"/>
        <w:ind w:firstLine="300"/>
        <w:jc w:val="center"/>
        <w:rPr>
          <w:b/>
          <w:sz w:val="28"/>
          <w:szCs w:val="28"/>
        </w:rPr>
      </w:pPr>
      <w:r w:rsidRPr="00CF2D26">
        <w:rPr>
          <w:b/>
          <w:sz w:val="28"/>
          <w:szCs w:val="28"/>
        </w:rPr>
        <w:t>Выбор инновационною проекта для реализации</w:t>
      </w:r>
    </w:p>
    <w:p w:rsidR="00E16355" w:rsidRPr="00CF2D26" w:rsidRDefault="00E16355" w:rsidP="00CC4A16">
      <w:pPr>
        <w:pStyle w:val="10"/>
        <w:shd w:val="clear" w:color="auto" w:fill="FFFFFF"/>
        <w:spacing w:line="360" w:lineRule="auto"/>
        <w:ind w:firstLine="300"/>
        <w:rPr>
          <w:sz w:val="28"/>
          <w:szCs w:val="28"/>
        </w:rPr>
      </w:pPr>
      <w:r w:rsidRPr="00CF2D26">
        <w:rPr>
          <w:sz w:val="28"/>
          <w:szCs w:val="28"/>
        </w:rPr>
        <w:t>Всякий проект характеризуется несколькими; видами показателей. В каждый из видов показателей входят несколько конкретных показателей, дополняя друг друга. Нередко для отбора инновационных проектов приходится использовать экспертные (неформальные) процедуры для учета значений всех факторов и их взаимосвязей. Выбор проекта должен осуществляться с учетом множества различных, зачастую противоречащих характеристик проекта и его участников, носящих количественный или качественный характер.</w:t>
      </w:r>
    </w:p>
    <w:p w:rsidR="00E16355" w:rsidRPr="00CF2D26" w:rsidRDefault="00E16355" w:rsidP="00CC4A16">
      <w:pPr>
        <w:pStyle w:val="10"/>
        <w:shd w:val="clear" w:color="auto" w:fill="FFFFFF"/>
        <w:spacing w:line="360" w:lineRule="auto"/>
        <w:ind w:firstLine="300"/>
        <w:rPr>
          <w:sz w:val="28"/>
          <w:szCs w:val="28"/>
        </w:rPr>
      </w:pPr>
      <w:r w:rsidRPr="00CF2D26">
        <w:rPr>
          <w:sz w:val="28"/>
          <w:szCs w:val="28"/>
        </w:rPr>
        <w:t>Критерии отбора инвестиционных проектов условно подразделяются на следующие группы:</w:t>
      </w:r>
    </w:p>
    <w:p w:rsidR="00E16355" w:rsidRPr="00CF2D26" w:rsidRDefault="00E16355" w:rsidP="00CC4A16">
      <w:pPr>
        <w:pStyle w:val="10"/>
        <w:shd w:val="clear" w:color="auto" w:fill="FFFFFF"/>
        <w:spacing w:line="360" w:lineRule="auto"/>
        <w:ind w:firstLine="300"/>
        <w:rPr>
          <w:sz w:val="28"/>
          <w:szCs w:val="28"/>
        </w:rPr>
      </w:pPr>
      <w:r w:rsidRPr="00CF2D26">
        <w:rPr>
          <w:sz w:val="28"/>
          <w:szCs w:val="28"/>
        </w:rPr>
        <w:t xml:space="preserve">• </w:t>
      </w:r>
      <w:r w:rsidRPr="00CF2D26">
        <w:rPr>
          <w:b/>
          <w:sz w:val="28"/>
          <w:szCs w:val="28"/>
        </w:rPr>
        <w:t>целевые критерии</w:t>
      </w:r>
      <w:r w:rsidRPr="00CF2D26">
        <w:rPr>
          <w:sz w:val="28"/>
          <w:szCs w:val="28"/>
        </w:rPr>
        <w:t xml:space="preserve"> (связаны с социально-экономической ситуацией в стране);</w:t>
      </w:r>
    </w:p>
    <w:p w:rsidR="00E16355" w:rsidRPr="00CF2D26" w:rsidRDefault="00E16355" w:rsidP="00CC4A16">
      <w:pPr>
        <w:pStyle w:val="10"/>
        <w:shd w:val="clear" w:color="auto" w:fill="FFFFFF"/>
        <w:spacing w:line="360" w:lineRule="auto"/>
        <w:ind w:firstLine="300"/>
        <w:rPr>
          <w:sz w:val="28"/>
          <w:szCs w:val="28"/>
        </w:rPr>
      </w:pPr>
      <w:r w:rsidRPr="00CF2D26">
        <w:rPr>
          <w:sz w:val="28"/>
          <w:szCs w:val="28"/>
        </w:rPr>
        <w:t xml:space="preserve">• </w:t>
      </w:r>
      <w:r w:rsidRPr="00CF2D26">
        <w:rPr>
          <w:b/>
          <w:sz w:val="28"/>
          <w:szCs w:val="28"/>
        </w:rPr>
        <w:t>внешние и экологические критерии</w:t>
      </w:r>
      <w:r w:rsidRPr="00CF2D26">
        <w:rPr>
          <w:sz w:val="28"/>
          <w:szCs w:val="28"/>
        </w:rPr>
        <w:t xml:space="preserve"> (правовая обеспеченность</w:t>
      </w:r>
    </w:p>
    <w:p w:rsidR="00E16355" w:rsidRPr="00CF2D26" w:rsidRDefault="00E16355" w:rsidP="00CC4A16">
      <w:pPr>
        <w:pStyle w:val="10"/>
        <w:shd w:val="clear" w:color="auto" w:fill="FFFFFF"/>
        <w:spacing w:line="360" w:lineRule="auto"/>
        <w:ind w:firstLine="300"/>
        <w:rPr>
          <w:sz w:val="28"/>
          <w:szCs w:val="28"/>
        </w:rPr>
      </w:pPr>
      <w:r w:rsidRPr="00CF2D26">
        <w:rPr>
          <w:sz w:val="28"/>
          <w:szCs w:val="28"/>
        </w:rPr>
        <w:t>проекта; возможная реакция общественного мнения; воздействие на уровень занятости; экологические последствия);</w:t>
      </w:r>
    </w:p>
    <w:p w:rsidR="00E16355" w:rsidRPr="00CF2D26" w:rsidRDefault="00E16355" w:rsidP="00CC4A16">
      <w:pPr>
        <w:pStyle w:val="10"/>
        <w:shd w:val="clear" w:color="auto" w:fill="FFFFFF"/>
        <w:spacing w:line="360" w:lineRule="auto"/>
        <w:ind w:firstLine="300"/>
        <w:rPr>
          <w:sz w:val="28"/>
          <w:szCs w:val="28"/>
        </w:rPr>
      </w:pPr>
      <w:r w:rsidRPr="00CF2D26">
        <w:rPr>
          <w:sz w:val="28"/>
          <w:szCs w:val="28"/>
        </w:rPr>
        <w:t xml:space="preserve">• </w:t>
      </w:r>
      <w:r w:rsidRPr="00CF2D26">
        <w:rPr>
          <w:b/>
          <w:sz w:val="28"/>
          <w:szCs w:val="28"/>
        </w:rPr>
        <w:t>критерии реципиента</w:t>
      </w:r>
      <w:r w:rsidRPr="00CF2D26">
        <w:rPr>
          <w:sz w:val="28"/>
          <w:szCs w:val="28"/>
        </w:rPr>
        <w:t>, осуществляющего проект (навыки управления; качество и компетентность руководства; стратегия в области маркетинга; опыт работы на внешнем рынке; финансовая состоятельность; потенциал роста; показатели диверсификации);</w:t>
      </w:r>
    </w:p>
    <w:p w:rsidR="00E16355" w:rsidRPr="00CF2D26" w:rsidRDefault="00E16355" w:rsidP="00CC4A16">
      <w:pPr>
        <w:pStyle w:val="10"/>
        <w:shd w:val="clear" w:color="auto" w:fill="FFFFFF"/>
        <w:spacing w:line="360" w:lineRule="auto"/>
        <w:ind w:firstLine="300"/>
        <w:rPr>
          <w:rFonts w:ascii="Arial"/>
          <w:sz w:val="28"/>
          <w:szCs w:val="28"/>
        </w:rPr>
      </w:pPr>
      <w:r w:rsidRPr="00CF2D26">
        <w:rPr>
          <w:sz w:val="28"/>
          <w:szCs w:val="28"/>
        </w:rPr>
        <w:t xml:space="preserve">• </w:t>
      </w:r>
      <w:r w:rsidRPr="00CF2D26">
        <w:rPr>
          <w:b/>
          <w:sz w:val="28"/>
          <w:szCs w:val="28"/>
        </w:rPr>
        <w:t>критерии научно-технической перспективности</w:t>
      </w:r>
      <w:r w:rsidRPr="00CF2D26">
        <w:rPr>
          <w:sz w:val="28"/>
          <w:szCs w:val="28"/>
        </w:rPr>
        <w:t xml:space="preserve"> (патентная чистота изделий; патентоспособность технических решений; положительное воздействие на другие проекты и др.);</w:t>
      </w:r>
      <w:r w:rsidRPr="00CF2D26">
        <w:rPr>
          <w:rFonts w:ascii="Arial"/>
          <w:sz w:val="28"/>
          <w:szCs w:val="28"/>
        </w:rPr>
        <w:t xml:space="preserve"> </w:t>
      </w:r>
    </w:p>
    <w:p w:rsidR="00E16355" w:rsidRPr="00CF2D26" w:rsidRDefault="00E16355" w:rsidP="00CC4A16">
      <w:pPr>
        <w:pStyle w:val="10"/>
        <w:numPr>
          <w:ilvl w:val="0"/>
          <w:numId w:val="39"/>
        </w:numPr>
        <w:shd w:val="clear" w:color="auto" w:fill="FFFFFF"/>
        <w:snapToGrid/>
        <w:spacing w:line="360" w:lineRule="auto"/>
        <w:ind w:left="0" w:firstLine="300"/>
        <w:rPr>
          <w:sz w:val="28"/>
          <w:szCs w:val="28"/>
        </w:rPr>
      </w:pPr>
      <w:r w:rsidRPr="00CF2D26">
        <w:rPr>
          <w:b/>
          <w:sz w:val="28"/>
          <w:szCs w:val="28"/>
        </w:rPr>
        <w:t>коммерческие критерии</w:t>
      </w:r>
      <w:r w:rsidRPr="00CF2D26">
        <w:rPr>
          <w:sz w:val="28"/>
          <w:szCs w:val="28"/>
        </w:rPr>
        <w:t xml:space="preserve"> (размер инвестиций; стартовые затраты; размер прибыли; ожидаемая норма чистой дисконтированной прибыли; значение внутренней нормы доходности, удовлетворяющей инвестора; срок окупаемости и сальдо реальных денежных потоков; стабильность поступления доходов от проекта; возможность использования налоговых льгот; необходимость привлечения заемного капитала; финансовый риск, связанный с осуществлением проекта);</w:t>
      </w:r>
    </w:p>
    <w:p w:rsidR="00E16355" w:rsidRPr="00CF2D26" w:rsidRDefault="00E16355" w:rsidP="00A975EA">
      <w:pPr>
        <w:pStyle w:val="30"/>
        <w:spacing w:line="360" w:lineRule="auto"/>
        <w:ind w:left="0" w:firstLine="300"/>
        <w:rPr>
          <w:sz w:val="28"/>
          <w:szCs w:val="28"/>
        </w:rPr>
      </w:pPr>
      <w:r w:rsidRPr="00CF2D26">
        <w:rPr>
          <w:sz w:val="28"/>
          <w:szCs w:val="28"/>
        </w:rPr>
        <w:t xml:space="preserve">• </w:t>
      </w:r>
      <w:r w:rsidRPr="00CF2D26">
        <w:rPr>
          <w:b/>
          <w:sz w:val="28"/>
          <w:szCs w:val="28"/>
        </w:rPr>
        <w:t>производственные критерии</w:t>
      </w:r>
      <w:r w:rsidRPr="00CF2D26">
        <w:rPr>
          <w:sz w:val="28"/>
          <w:szCs w:val="28"/>
        </w:rPr>
        <w:t xml:space="preserve"> (доступность сырья, материалов, оборудования; необходимость технологических нововведений; наличие производственного персонала; возможность использования отходов производства; потребность в дополнительных производственных мощностях);</w:t>
      </w:r>
    </w:p>
    <w:p w:rsidR="00E16355" w:rsidRPr="00CF2D26" w:rsidRDefault="00E16355" w:rsidP="00A975EA">
      <w:pPr>
        <w:pStyle w:val="30"/>
        <w:spacing w:line="360" w:lineRule="auto"/>
        <w:ind w:left="-100" w:firstLine="300"/>
        <w:rPr>
          <w:sz w:val="28"/>
          <w:szCs w:val="28"/>
        </w:rPr>
      </w:pPr>
      <w:r w:rsidRPr="00CF2D26">
        <w:rPr>
          <w:sz w:val="28"/>
          <w:szCs w:val="28"/>
        </w:rPr>
        <w:t xml:space="preserve">• </w:t>
      </w:r>
      <w:r w:rsidRPr="00CF2D26">
        <w:rPr>
          <w:b/>
          <w:sz w:val="28"/>
          <w:szCs w:val="28"/>
        </w:rPr>
        <w:t>рыночные критерии</w:t>
      </w:r>
      <w:r w:rsidRPr="00CF2D26">
        <w:rPr>
          <w:sz w:val="28"/>
          <w:szCs w:val="28"/>
        </w:rPr>
        <w:t xml:space="preserve"> (соответствие проекта потребностям рынка, оценка общей емкости рынка; оценка вероятности коммерческого успеха; эластичность цены на продукцию; необходимость маркетинговых исследований и рекламы для продвижения предлагаемого продукта на рынок; оценка ожидаемого характера конкуренции);</w:t>
      </w:r>
    </w:p>
    <w:p w:rsidR="00E16355" w:rsidRPr="00CF2D26" w:rsidRDefault="00E16355" w:rsidP="00A975EA">
      <w:pPr>
        <w:pStyle w:val="30"/>
        <w:spacing w:line="360" w:lineRule="auto"/>
        <w:ind w:left="0" w:firstLine="300"/>
        <w:rPr>
          <w:sz w:val="28"/>
          <w:szCs w:val="28"/>
        </w:rPr>
      </w:pPr>
      <w:r w:rsidRPr="00CF2D26">
        <w:rPr>
          <w:sz w:val="28"/>
          <w:szCs w:val="28"/>
        </w:rPr>
        <w:t xml:space="preserve">• </w:t>
      </w:r>
      <w:r w:rsidRPr="00CF2D26">
        <w:rPr>
          <w:b/>
          <w:sz w:val="28"/>
          <w:szCs w:val="28"/>
        </w:rPr>
        <w:t>критерии региональных особенностей реализации проекта</w:t>
      </w:r>
      <w:r w:rsidRPr="00CF2D26">
        <w:rPr>
          <w:sz w:val="28"/>
          <w:szCs w:val="28"/>
        </w:rPr>
        <w:t xml:space="preserve"> (ресурсные возможности регионов; степень социальной нестабильности; состояние инфраструктуры и т.д.).</w:t>
      </w:r>
    </w:p>
    <w:p w:rsidR="00E16355" w:rsidRPr="00CF2D26" w:rsidRDefault="00E16355" w:rsidP="00A975EA">
      <w:pPr>
        <w:pStyle w:val="30"/>
        <w:spacing w:line="360" w:lineRule="auto"/>
        <w:ind w:left="-100" w:firstLine="300"/>
        <w:rPr>
          <w:sz w:val="28"/>
          <w:szCs w:val="28"/>
        </w:rPr>
      </w:pPr>
      <w:r w:rsidRPr="00CF2D26">
        <w:rPr>
          <w:sz w:val="28"/>
          <w:szCs w:val="28"/>
        </w:rPr>
        <w:t>Для всех групп критериев, кроме коммерческой, определяется средний балл и критерий проходного балла на основе обработки индивидуальных оценок проекта независимыми экспертами (метод экспертных оценок).</w:t>
      </w:r>
    </w:p>
    <w:p w:rsidR="00E16355" w:rsidRPr="00CF2D26" w:rsidRDefault="00E16355" w:rsidP="00A975EA">
      <w:pPr>
        <w:pStyle w:val="30"/>
        <w:spacing w:line="360" w:lineRule="auto"/>
        <w:ind w:left="-100" w:firstLine="300"/>
        <w:rPr>
          <w:sz w:val="28"/>
          <w:szCs w:val="28"/>
        </w:rPr>
      </w:pPr>
      <w:r w:rsidRPr="00CF2D26">
        <w:rPr>
          <w:sz w:val="28"/>
          <w:szCs w:val="28"/>
        </w:rPr>
        <w:t>Для проектов, прошедших по некоммерческим критериям, рассчитываются смещающие показатели экономического эффекта или эффективности:</w:t>
      </w:r>
    </w:p>
    <w:p w:rsidR="004006A9" w:rsidRPr="00CF2D26" w:rsidRDefault="004006A9" w:rsidP="00A975EA">
      <w:pPr>
        <w:pStyle w:val="30"/>
        <w:spacing w:line="360" w:lineRule="auto"/>
        <w:ind w:left="-100" w:firstLine="300"/>
        <w:rPr>
          <w:sz w:val="28"/>
          <w:szCs w:val="28"/>
        </w:rPr>
      </w:pPr>
    </w:p>
    <w:p w:rsidR="00E16355" w:rsidRPr="00CF2D26" w:rsidRDefault="00E16355" w:rsidP="00A975EA">
      <w:pPr>
        <w:pStyle w:val="30"/>
        <w:spacing w:line="360" w:lineRule="auto"/>
        <w:ind w:left="-100" w:firstLine="300"/>
        <w:rPr>
          <w:sz w:val="28"/>
          <w:szCs w:val="28"/>
        </w:rPr>
      </w:pPr>
      <w:r w:rsidRPr="00CF2D26">
        <w:rPr>
          <w:b/>
          <w:sz w:val="28"/>
          <w:szCs w:val="28"/>
        </w:rPr>
        <w:t>Чистый дисконтированный доход ЧДД</w:t>
      </w:r>
      <w:r w:rsidRPr="00CF2D26">
        <w:rPr>
          <w:sz w:val="28"/>
          <w:szCs w:val="28"/>
        </w:rPr>
        <w:t xml:space="preserve"> (</w:t>
      </w:r>
      <w:r w:rsidR="00402FE2" w:rsidRPr="00CF2D26">
        <w:rPr>
          <w:sz w:val="28"/>
          <w:szCs w:val="28"/>
        </w:rPr>
        <w:t>п</w:t>
      </w:r>
      <w:r w:rsidRPr="00CF2D26">
        <w:rPr>
          <w:sz w:val="28"/>
          <w:szCs w:val="28"/>
        </w:rPr>
        <w:t xml:space="preserve">о международной терминологии </w:t>
      </w:r>
      <w:r w:rsidRPr="00CF2D26">
        <w:rPr>
          <w:sz w:val="28"/>
          <w:szCs w:val="28"/>
          <w:lang w:val="en-US"/>
        </w:rPr>
        <w:t>NPV</w:t>
      </w:r>
      <w:r w:rsidRPr="00CF2D26">
        <w:rPr>
          <w:sz w:val="28"/>
          <w:szCs w:val="28"/>
        </w:rPr>
        <w:t xml:space="preserve">) или интегральный эффект </w:t>
      </w:r>
      <w:r w:rsidRPr="00CF2D26">
        <w:rPr>
          <w:i/>
          <w:sz w:val="28"/>
          <w:szCs w:val="28"/>
        </w:rPr>
        <w:t>Э</w:t>
      </w:r>
      <w:r w:rsidRPr="00CF2D26">
        <w:rPr>
          <w:i/>
          <w:sz w:val="28"/>
          <w:szCs w:val="28"/>
          <w:vertAlign w:val="subscript"/>
        </w:rPr>
        <w:t>т</w:t>
      </w:r>
      <w:r w:rsidRPr="00CF2D26">
        <w:rPr>
          <w:i/>
          <w:sz w:val="28"/>
          <w:szCs w:val="28"/>
        </w:rPr>
        <w:t xml:space="preserve"> </w:t>
      </w:r>
      <w:r w:rsidRPr="00CF2D26">
        <w:rPr>
          <w:sz w:val="28"/>
          <w:szCs w:val="28"/>
        </w:rPr>
        <w:t>равен</w:t>
      </w:r>
    </w:p>
    <w:p w:rsidR="00E16355" w:rsidRPr="00CF2D26" w:rsidRDefault="00A975EA" w:rsidP="00B4432D">
      <w:pPr>
        <w:pStyle w:val="10"/>
        <w:shd w:val="clear" w:color="auto" w:fill="FFFFFF"/>
        <w:spacing w:line="360" w:lineRule="auto"/>
        <w:ind w:firstLine="300"/>
        <w:jc w:val="center"/>
        <w:rPr>
          <w:sz w:val="28"/>
          <w:szCs w:val="28"/>
        </w:rPr>
      </w:pPr>
      <w:r w:rsidRPr="00CF2D26">
        <w:rPr>
          <w:sz w:val="28"/>
          <w:szCs w:val="28"/>
        </w:rPr>
        <w:t xml:space="preserve">                                    </w:t>
      </w:r>
      <w:r w:rsidR="00E16355" w:rsidRPr="00CF2D26">
        <w:rPr>
          <w:position w:val="-30"/>
          <w:sz w:val="28"/>
          <w:szCs w:val="28"/>
        </w:rPr>
        <w:object w:dxaOrig="2120" w:dyaOrig="680">
          <v:shape id="_x0000_i1060" type="#_x0000_t75" style="width:150pt;height:48pt" o:ole="" fillcolor="window">
            <v:imagedata r:id="rId88" o:title=""/>
          </v:shape>
          <o:OLEObject Type="Embed" ProgID="Equation.3" ShapeID="_x0000_i1060" DrawAspect="Content" ObjectID="_1459316546" r:id="rId89"/>
        </w:object>
      </w:r>
      <w:r w:rsidR="00E16355" w:rsidRPr="00CF2D26">
        <w:rPr>
          <w:sz w:val="28"/>
          <w:szCs w:val="28"/>
        </w:rPr>
        <w:tab/>
      </w:r>
      <w:r w:rsidR="00E16355" w:rsidRPr="00CF2D26">
        <w:rPr>
          <w:sz w:val="28"/>
          <w:szCs w:val="28"/>
        </w:rPr>
        <w:tab/>
      </w:r>
      <w:r w:rsidRPr="00CF2D26">
        <w:rPr>
          <w:sz w:val="28"/>
          <w:szCs w:val="28"/>
        </w:rPr>
        <w:t xml:space="preserve">                        </w:t>
      </w:r>
      <w:r w:rsidR="00E16355" w:rsidRPr="00CF2D26">
        <w:rPr>
          <w:sz w:val="28"/>
          <w:szCs w:val="28"/>
        </w:rPr>
        <w:t>(3</w:t>
      </w:r>
      <w:r w:rsidR="00CA65DB">
        <w:rPr>
          <w:sz w:val="28"/>
          <w:szCs w:val="28"/>
        </w:rPr>
        <w:t>9</w:t>
      </w:r>
      <w:r w:rsidR="00E16355" w:rsidRPr="00CF2D26">
        <w:rPr>
          <w:sz w:val="28"/>
          <w:szCs w:val="28"/>
        </w:rPr>
        <w:t>)</w:t>
      </w:r>
    </w:p>
    <w:p w:rsidR="00E16355" w:rsidRPr="00CF2D26" w:rsidRDefault="00E16355" w:rsidP="00B4432D">
      <w:pPr>
        <w:pStyle w:val="30"/>
        <w:spacing w:line="360" w:lineRule="auto"/>
        <w:ind w:left="0"/>
        <w:rPr>
          <w:sz w:val="28"/>
          <w:szCs w:val="28"/>
        </w:rPr>
      </w:pPr>
      <w:r w:rsidRPr="00CF2D26">
        <w:rPr>
          <w:sz w:val="28"/>
          <w:szCs w:val="28"/>
        </w:rPr>
        <w:t xml:space="preserve">где </w:t>
      </w:r>
      <w:r w:rsidRPr="00CF2D26">
        <w:rPr>
          <w:sz w:val="28"/>
          <w:szCs w:val="28"/>
          <w:lang w:val="en-US"/>
        </w:rPr>
        <w:t>R</w:t>
      </w:r>
      <w:r w:rsidRPr="00CF2D26">
        <w:rPr>
          <w:sz w:val="28"/>
          <w:szCs w:val="28"/>
          <w:vertAlign w:val="subscript"/>
          <w:lang w:val="en-US"/>
        </w:rPr>
        <w:t>t</w:t>
      </w:r>
      <w:r w:rsidRPr="00CF2D26">
        <w:rPr>
          <w:sz w:val="28"/>
          <w:szCs w:val="28"/>
        </w:rPr>
        <w:t xml:space="preserve"> - результаты, достигнутые на </w:t>
      </w:r>
      <w:r w:rsidRPr="00CF2D26">
        <w:rPr>
          <w:sz w:val="28"/>
          <w:szCs w:val="28"/>
          <w:lang w:val="en-US"/>
        </w:rPr>
        <w:t>t</w:t>
      </w:r>
      <w:r w:rsidRPr="00CF2D26">
        <w:rPr>
          <w:sz w:val="28"/>
          <w:szCs w:val="28"/>
        </w:rPr>
        <w:t>-ом шаге расчета;</w:t>
      </w:r>
    </w:p>
    <w:p w:rsidR="00E16355" w:rsidRPr="00CF2D26" w:rsidRDefault="00A975EA" w:rsidP="00B4432D">
      <w:pPr>
        <w:pStyle w:val="30"/>
        <w:spacing w:line="360" w:lineRule="auto"/>
        <w:rPr>
          <w:sz w:val="28"/>
          <w:szCs w:val="28"/>
        </w:rPr>
      </w:pPr>
      <w:r w:rsidRPr="00CF2D26">
        <w:rPr>
          <w:sz w:val="28"/>
          <w:szCs w:val="28"/>
        </w:rPr>
        <w:t xml:space="preserve"> </w:t>
      </w:r>
      <w:r w:rsidR="00E16355" w:rsidRPr="00CF2D26">
        <w:rPr>
          <w:sz w:val="28"/>
          <w:szCs w:val="28"/>
        </w:rPr>
        <w:t>3</w:t>
      </w:r>
      <w:r w:rsidR="00E16355" w:rsidRPr="00CF2D26">
        <w:rPr>
          <w:sz w:val="28"/>
          <w:szCs w:val="28"/>
          <w:vertAlign w:val="subscript"/>
        </w:rPr>
        <w:t>t</w:t>
      </w:r>
      <w:r w:rsidR="00E16355" w:rsidRPr="00CF2D26">
        <w:rPr>
          <w:sz w:val="28"/>
          <w:szCs w:val="28"/>
        </w:rPr>
        <w:t xml:space="preserve"> - затраты, осуществляемые на этом шаге, включая капитальные вложения;</w:t>
      </w:r>
    </w:p>
    <w:p w:rsidR="00E16355" w:rsidRPr="00CF2D26" w:rsidRDefault="00A975EA" w:rsidP="00B4432D">
      <w:pPr>
        <w:pStyle w:val="30"/>
        <w:spacing w:line="360" w:lineRule="auto"/>
        <w:rPr>
          <w:sz w:val="28"/>
          <w:szCs w:val="28"/>
        </w:rPr>
      </w:pPr>
      <w:r w:rsidRPr="00CF2D26">
        <w:rPr>
          <w:sz w:val="28"/>
          <w:szCs w:val="28"/>
        </w:rPr>
        <w:t xml:space="preserve"> </w:t>
      </w:r>
      <w:r w:rsidR="00E16355" w:rsidRPr="00CF2D26">
        <w:rPr>
          <w:sz w:val="28"/>
          <w:szCs w:val="28"/>
        </w:rPr>
        <w:t>Т- горизонт расчета;</w:t>
      </w:r>
    </w:p>
    <w:p w:rsidR="00E16355" w:rsidRPr="00CF2D26" w:rsidRDefault="00A975EA" w:rsidP="00B4432D">
      <w:pPr>
        <w:pStyle w:val="30"/>
        <w:spacing w:line="360" w:lineRule="auto"/>
        <w:rPr>
          <w:sz w:val="28"/>
          <w:szCs w:val="28"/>
        </w:rPr>
      </w:pPr>
      <w:r w:rsidRPr="00CF2D26">
        <w:rPr>
          <w:sz w:val="28"/>
          <w:szCs w:val="28"/>
        </w:rPr>
        <w:t xml:space="preserve"> </w:t>
      </w:r>
      <w:r w:rsidR="00E16355" w:rsidRPr="00CF2D26">
        <w:rPr>
          <w:sz w:val="28"/>
          <w:szCs w:val="28"/>
        </w:rPr>
        <w:t>Е- норма дисконта.</w:t>
      </w:r>
    </w:p>
    <w:p w:rsidR="00E16355" w:rsidRPr="00CF2D26" w:rsidRDefault="00E16355" w:rsidP="00B4432D">
      <w:pPr>
        <w:pStyle w:val="30"/>
        <w:spacing w:line="360" w:lineRule="auto"/>
        <w:ind w:left="0" w:firstLine="300"/>
        <w:rPr>
          <w:sz w:val="28"/>
          <w:szCs w:val="28"/>
        </w:rPr>
      </w:pPr>
      <w:r w:rsidRPr="00CF2D26">
        <w:rPr>
          <w:sz w:val="28"/>
          <w:szCs w:val="28"/>
        </w:rPr>
        <w:t>Чем больше ЧДД, тем эффективнее проект. При отрицательном ЧДД проект неэффективен.</w:t>
      </w:r>
    </w:p>
    <w:p w:rsidR="00E16355" w:rsidRPr="00CF2D26" w:rsidRDefault="00E16355" w:rsidP="00A975EA">
      <w:pPr>
        <w:pStyle w:val="30"/>
        <w:spacing w:line="360" w:lineRule="auto"/>
        <w:ind w:left="0" w:firstLine="300"/>
        <w:rPr>
          <w:sz w:val="28"/>
          <w:szCs w:val="28"/>
        </w:rPr>
      </w:pPr>
      <w:r w:rsidRPr="00CF2D26">
        <w:rPr>
          <w:sz w:val="28"/>
          <w:szCs w:val="28"/>
        </w:rPr>
        <w:t xml:space="preserve">На практике пользуются модифицированной формулой для определения ЧДД. Для этого из состава затрат 3, исключают капиталовложения и обозначают </w:t>
      </w:r>
      <w:r w:rsidRPr="00CF2D26">
        <w:rPr>
          <w:sz w:val="28"/>
          <w:szCs w:val="28"/>
          <w:lang w:val="en-US"/>
        </w:rPr>
        <w:t>K</w:t>
      </w:r>
      <w:r w:rsidRPr="00CF2D26">
        <w:rPr>
          <w:sz w:val="28"/>
          <w:szCs w:val="28"/>
          <w:vertAlign w:val="subscript"/>
          <w:lang w:val="en-US"/>
        </w:rPr>
        <w:t>t</w:t>
      </w:r>
      <w:r w:rsidRPr="00CF2D26">
        <w:rPr>
          <w:sz w:val="28"/>
          <w:szCs w:val="28"/>
        </w:rPr>
        <w:t xml:space="preserve"> - капиталовложения в t - год.</w:t>
      </w:r>
    </w:p>
    <w:p w:rsidR="00E16355" w:rsidRPr="00CF2D26" w:rsidRDefault="00E16355" w:rsidP="00A975EA">
      <w:pPr>
        <w:pStyle w:val="30"/>
        <w:spacing w:line="360" w:lineRule="auto"/>
        <w:ind w:left="0" w:firstLine="300"/>
        <w:rPr>
          <w:sz w:val="28"/>
          <w:szCs w:val="28"/>
        </w:rPr>
      </w:pPr>
      <w:r w:rsidRPr="00CF2D26">
        <w:rPr>
          <w:sz w:val="28"/>
          <w:szCs w:val="28"/>
        </w:rPr>
        <w:t>Сумма дисконтированных капиталовложений</w:t>
      </w:r>
    </w:p>
    <w:p w:rsidR="00E16355" w:rsidRPr="00CF2D26" w:rsidRDefault="00A975EA" w:rsidP="005A0AA8">
      <w:pPr>
        <w:pStyle w:val="30"/>
        <w:ind w:left="357" w:firstLine="301"/>
        <w:jc w:val="center"/>
        <w:rPr>
          <w:sz w:val="28"/>
          <w:szCs w:val="28"/>
        </w:rPr>
      </w:pPr>
      <w:r w:rsidRPr="00CF2D26">
        <w:rPr>
          <w:sz w:val="28"/>
          <w:szCs w:val="28"/>
        </w:rPr>
        <w:t xml:space="preserve">                            </w:t>
      </w:r>
      <w:r w:rsidR="005A0AA8" w:rsidRPr="00CF2D26">
        <w:rPr>
          <w:position w:val="-28"/>
          <w:sz w:val="28"/>
          <w:szCs w:val="28"/>
        </w:rPr>
        <w:object w:dxaOrig="2200" w:dyaOrig="680">
          <v:shape id="_x0000_i1061" type="#_x0000_t75" style="width:156pt;height:45pt" o:ole="" fillcolor="window">
            <v:imagedata r:id="rId90" o:title=""/>
          </v:shape>
          <o:OLEObject Type="Embed" ProgID="Equation.3" ShapeID="_x0000_i1061" DrawAspect="Content" ObjectID="_1459316547" r:id="rId91"/>
        </w:object>
      </w:r>
      <w:r w:rsidR="00E16355" w:rsidRPr="00CF2D26">
        <w:rPr>
          <w:sz w:val="28"/>
          <w:szCs w:val="28"/>
        </w:rPr>
        <w:tab/>
      </w:r>
      <w:r w:rsidRPr="00CF2D26">
        <w:rPr>
          <w:sz w:val="28"/>
          <w:szCs w:val="28"/>
        </w:rPr>
        <w:t xml:space="preserve">                   </w:t>
      </w:r>
      <w:r w:rsidR="00CA65DB">
        <w:rPr>
          <w:sz w:val="28"/>
          <w:szCs w:val="28"/>
        </w:rPr>
        <w:tab/>
      </w:r>
      <w:r w:rsidR="00CA65DB">
        <w:rPr>
          <w:sz w:val="28"/>
          <w:szCs w:val="28"/>
        </w:rPr>
        <w:tab/>
      </w:r>
      <w:r w:rsidR="00E16355" w:rsidRPr="00CF2D26">
        <w:rPr>
          <w:sz w:val="28"/>
          <w:szCs w:val="28"/>
        </w:rPr>
        <w:t>(</w:t>
      </w:r>
      <w:r w:rsidR="00CA65DB">
        <w:rPr>
          <w:sz w:val="28"/>
          <w:szCs w:val="28"/>
        </w:rPr>
        <w:t>40</w:t>
      </w:r>
      <w:r w:rsidR="00E16355" w:rsidRPr="00CF2D26">
        <w:rPr>
          <w:sz w:val="28"/>
          <w:szCs w:val="28"/>
        </w:rPr>
        <w:t>)</w:t>
      </w:r>
    </w:p>
    <w:p w:rsidR="00E16355" w:rsidRPr="00CF2D26" w:rsidRDefault="00E16355" w:rsidP="00B4432D">
      <w:pPr>
        <w:pStyle w:val="30"/>
        <w:spacing w:line="360" w:lineRule="auto"/>
        <w:ind w:left="0"/>
        <w:rPr>
          <w:sz w:val="28"/>
          <w:szCs w:val="28"/>
        </w:rPr>
      </w:pPr>
      <w:r w:rsidRPr="00CF2D26">
        <w:rPr>
          <w:sz w:val="28"/>
          <w:szCs w:val="28"/>
        </w:rPr>
        <w:t xml:space="preserve">где </w:t>
      </w:r>
      <w:r w:rsidR="00A975EA" w:rsidRPr="00CF2D26">
        <w:rPr>
          <w:sz w:val="28"/>
          <w:szCs w:val="28"/>
          <w:lang w:val="en-US"/>
        </w:rPr>
        <w:t>τ</w:t>
      </w:r>
      <w:r w:rsidRPr="00CF2D26">
        <w:rPr>
          <w:sz w:val="28"/>
          <w:szCs w:val="28"/>
        </w:rPr>
        <w:t xml:space="preserve"> - год приведения;</w:t>
      </w:r>
    </w:p>
    <w:p w:rsidR="00B4432D" w:rsidRPr="00CF2D26" w:rsidRDefault="00A975EA" w:rsidP="00B4432D">
      <w:pPr>
        <w:pStyle w:val="30"/>
        <w:spacing w:line="360" w:lineRule="auto"/>
        <w:rPr>
          <w:sz w:val="28"/>
          <w:szCs w:val="28"/>
        </w:rPr>
      </w:pPr>
      <w:r w:rsidRPr="00CF2D26">
        <w:rPr>
          <w:sz w:val="28"/>
          <w:szCs w:val="28"/>
        </w:rPr>
        <w:t xml:space="preserve"> </w:t>
      </w:r>
      <w:r w:rsidR="00E16355" w:rsidRPr="00CF2D26">
        <w:rPr>
          <w:sz w:val="28"/>
          <w:szCs w:val="28"/>
        </w:rPr>
        <w:t>t - год вложения средств.</w:t>
      </w:r>
    </w:p>
    <w:p w:rsidR="00E16355" w:rsidRPr="00CF2D26" w:rsidRDefault="00E16355" w:rsidP="00A975EA">
      <w:pPr>
        <w:pStyle w:val="30"/>
        <w:spacing w:line="360" w:lineRule="auto"/>
        <w:ind w:left="0" w:firstLine="300"/>
        <w:rPr>
          <w:sz w:val="28"/>
          <w:szCs w:val="28"/>
        </w:rPr>
      </w:pPr>
      <w:r w:rsidRPr="00CF2D26">
        <w:rPr>
          <w:sz w:val="28"/>
          <w:szCs w:val="28"/>
        </w:rPr>
        <w:t>Чистый дисконтированный доход определяется как разность между дисконтированными доходом и капиталовложениями.</w:t>
      </w:r>
    </w:p>
    <w:p w:rsidR="00E16355" w:rsidRPr="00CF2D26" w:rsidRDefault="00B13038" w:rsidP="005A0AA8">
      <w:pPr>
        <w:pStyle w:val="30"/>
        <w:ind w:left="357" w:firstLine="301"/>
        <w:jc w:val="center"/>
        <w:rPr>
          <w:sz w:val="28"/>
          <w:szCs w:val="28"/>
        </w:rPr>
      </w:pPr>
      <w:r w:rsidRPr="00CF2D26">
        <w:rPr>
          <w:sz w:val="28"/>
          <w:szCs w:val="28"/>
        </w:rPr>
        <w:t xml:space="preserve">                </w:t>
      </w:r>
      <w:r w:rsidR="005A0AA8" w:rsidRPr="00CF2D26">
        <w:rPr>
          <w:position w:val="-30"/>
          <w:sz w:val="28"/>
          <w:szCs w:val="28"/>
        </w:rPr>
        <w:object w:dxaOrig="3600" w:dyaOrig="680">
          <v:shape id="_x0000_i1062" type="#_x0000_t75" style="width:267.75pt;height:46.5pt" o:ole="" fillcolor="window">
            <v:imagedata r:id="rId92" o:title=""/>
          </v:shape>
          <o:OLEObject Type="Embed" ProgID="Equation.3" ShapeID="_x0000_i1062" DrawAspect="Content" ObjectID="_1459316548" r:id="rId93"/>
        </w:object>
      </w:r>
      <w:r w:rsidR="00E16355" w:rsidRPr="00CF2D26">
        <w:rPr>
          <w:sz w:val="28"/>
          <w:szCs w:val="28"/>
        </w:rPr>
        <w:tab/>
      </w:r>
      <w:r w:rsidR="00E16355" w:rsidRPr="00CF2D26">
        <w:rPr>
          <w:sz w:val="28"/>
          <w:szCs w:val="28"/>
        </w:rPr>
        <w:tab/>
      </w:r>
      <w:r w:rsidRPr="00CF2D26">
        <w:rPr>
          <w:sz w:val="28"/>
          <w:szCs w:val="28"/>
        </w:rPr>
        <w:t xml:space="preserve"> </w:t>
      </w:r>
      <w:r w:rsidR="00CA65DB">
        <w:rPr>
          <w:sz w:val="28"/>
          <w:szCs w:val="28"/>
        </w:rPr>
        <w:t xml:space="preserve">    </w:t>
      </w:r>
      <w:r w:rsidR="00E16355" w:rsidRPr="00CF2D26">
        <w:rPr>
          <w:sz w:val="28"/>
          <w:szCs w:val="28"/>
        </w:rPr>
        <w:t>(</w:t>
      </w:r>
      <w:r w:rsidR="00CA65DB">
        <w:rPr>
          <w:sz w:val="28"/>
          <w:szCs w:val="28"/>
        </w:rPr>
        <w:t>41</w:t>
      </w:r>
      <w:r w:rsidR="00E16355" w:rsidRPr="00CF2D26">
        <w:rPr>
          <w:sz w:val="28"/>
          <w:szCs w:val="28"/>
        </w:rPr>
        <w:t>)</w:t>
      </w:r>
    </w:p>
    <w:p w:rsidR="00E16355" w:rsidRPr="00CF2D26" w:rsidRDefault="00E16355" w:rsidP="00B4432D">
      <w:pPr>
        <w:pStyle w:val="30"/>
        <w:spacing w:line="360" w:lineRule="auto"/>
        <w:ind w:left="0"/>
        <w:rPr>
          <w:sz w:val="28"/>
          <w:szCs w:val="28"/>
        </w:rPr>
      </w:pPr>
      <w:r w:rsidRPr="00CF2D26">
        <w:rPr>
          <w:sz w:val="28"/>
          <w:szCs w:val="28"/>
        </w:rPr>
        <w:t>где П</w:t>
      </w:r>
      <w:r w:rsidRPr="00CF2D26">
        <w:rPr>
          <w:sz w:val="28"/>
          <w:szCs w:val="28"/>
          <w:vertAlign w:val="superscript"/>
        </w:rPr>
        <w:t>ч</w:t>
      </w:r>
      <w:r w:rsidRPr="00CF2D26">
        <w:rPr>
          <w:sz w:val="28"/>
          <w:szCs w:val="28"/>
          <w:vertAlign w:val="subscript"/>
          <w:lang w:val="en-US"/>
        </w:rPr>
        <w:t>t</w:t>
      </w:r>
      <w:r w:rsidRPr="00CF2D26">
        <w:rPr>
          <w:sz w:val="28"/>
          <w:szCs w:val="28"/>
        </w:rPr>
        <w:t xml:space="preserve"> - чистая прибыль;</w:t>
      </w:r>
    </w:p>
    <w:p w:rsidR="00B4432D" w:rsidRPr="00CF2D26" w:rsidRDefault="00B13038" w:rsidP="00B4432D">
      <w:pPr>
        <w:pStyle w:val="30"/>
        <w:spacing w:line="360" w:lineRule="auto"/>
        <w:rPr>
          <w:sz w:val="28"/>
          <w:szCs w:val="28"/>
        </w:rPr>
      </w:pPr>
      <w:r w:rsidRPr="00CF2D26">
        <w:rPr>
          <w:i/>
          <w:sz w:val="28"/>
          <w:szCs w:val="28"/>
        </w:rPr>
        <w:t xml:space="preserve">  </w:t>
      </w:r>
      <w:r w:rsidR="00E16355" w:rsidRPr="00CF2D26">
        <w:rPr>
          <w:i/>
          <w:sz w:val="28"/>
          <w:szCs w:val="28"/>
          <w:lang w:val="en-US"/>
        </w:rPr>
        <w:t>A</w:t>
      </w:r>
      <w:r w:rsidR="00E16355" w:rsidRPr="00CF2D26">
        <w:rPr>
          <w:i/>
          <w:sz w:val="28"/>
          <w:szCs w:val="28"/>
          <w:vertAlign w:val="subscript"/>
          <w:lang w:val="en-US"/>
        </w:rPr>
        <w:t>t</w:t>
      </w:r>
      <w:r w:rsidR="00E16355" w:rsidRPr="00CF2D26">
        <w:rPr>
          <w:i/>
          <w:sz w:val="28"/>
          <w:szCs w:val="28"/>
        </w:rPr>
        <w:t xml:space="preserve"> - </w:t>
      </w:r>
      <w:r w:rsidR="00E16355" w:rsidRPr="00CF2D26">
        <w:rPr>
          <w:sz w:val="28"/>
          <w:szCs w:val="28"/>
        </w:rPr>
        <w:t>амортизационные отчисления.</w:t>
      </w:r>
    </w:p>
    <w:p w:rsidR="00E16355" w:rsidRPr="00CF2D26" w:rsidRDefault="00E16355" w:rsidP="00B13038">
      <w:pPr>
        <w:pStyle w:val="30"/>
        <w:spacing w:line="360" w:lineRule="auto"/>
        <w:rPr>
          <w:sz w:val="28"/>
          <w:szCs w:val="28"/>
        </w:rPr>
      </w:pPr>
      <w:r w:rsidRPr="00CF2D26">
        <w:rPr>
          <w:sz w:val="28"/>
          <w:szCs w:val="28"/>
        </w:rPr>
        <w:t>Чем выше ЧДД, тем эффективнее проект.</w:t>
      </w:r>
    </w:p>
    <w:p w:rsidR="004006A9" w:rsidRPr="00CF2D26" w:rsidRDefault="004006A9" w:rsidP="00B13038">
      <w:pPr>
        <w:pStyle w:val="30"/>
        <w:spacing w:line="360" w:lineRule="auto"/>
        <w:rPr>
          <w:sz w:val="28"/>
          <w:szCs w:val="28"/>
        </w:rPr>
      </w:pPr>
    </w:p>
    <w:p w:rsidR="00E16355" w:rsidRPr="00CF2D26" w:rsidRDefault="00E16355" w:rsidP="00B13038">
      <w:pPr>
        <w:pStyle w:val="30"/>
        <w:spacing w:line="360" w:lineRule="auto"/>
        <w:ind w:left="0" w:firstLine="300"/>
        <w:rPr>
          <w:sz w:val="28"/>
          <w:szCs w:val="28"/>
        </w:rPr>
      </w:pPr>
      <w:r w:rsidRPr="00CF2D26">
        <w:rPr>
          <w:b/>
          <w:sz w:val="28"/>
          <w:szCs w:val="28"/>
        </w:rPr>
        <w:t>Индекс доходности ИД</w:t>
      </w:r>
      <w:r w:rsidRPr="00CF2D26">
        <w:rPr>
          <w:sz w:val="28"/>
          <w:szCs w:val="28"/>
        </w:rPr>
        <w:t xml:space="preserve"> (</w:t>
      </w:r>
      <w:r w:rsidRPr="00CF2D26">
        <w:rPr>
          <w:sz w:val="28"/>
          <w:szCs w:val="28"/>
          <w:lang w:val="en-US"/>
        </w:rPr>
        <w:t>PI</w:t>
      </w:r>
      <w:r w:rsidRPr="00CF2D26">
        <w:rPr>
          <w:sz w:val="28"/>
          <w:szCs w:val="28"/>
        </w:rPr>
        <w:t>) или индекс рентабельности капвложений рассчитывается как</w:t>
      </w:r>
    </w:p>
    <w:p w:rsidR="00E16355" w:rsidRPr="00CF2D26" w:rsidRDefault="00B13038" w:rsidP="00C5043E">
      <w:pPr>
        <w:pStyle w:val="30"/>
        <w:ind w:left="357" w:firstLine="301"/>
        <w:jc w:val="center"/>
        <w:rPr>
          <w:sz w:val="28"/>
          <w:szCs w:val="28"/>
        </w:rPr>
      </w:pPr>
      <w:r w:rsidRPr="00CF2D26">
        <w:rPr>
          <w:sz w:val="28"/>
          <w:szCs w:val="28"/>
        </w:rPr>
        <w:t xml:space="preserve"> </w:t>
      </w:r>
      <w:r w:rsidR="004006A9" w:rsidRPr="00CF2D26">
        <w:rPr>
          <w:sz w:val="28"/>
          <w:szCs w:val="28"/>
        </w:rPr>
        <w:t xml:space="preserve">                       </w:t>
      </w:r>
      <w:r w:rsidRPr="00CF2D26">
        <w:rPr>
          <w:sz w:val="28"/>
          <w:szCs w:val="28"/>
        </w:rPr>
        <w:t xml:space="preserve">       </w:t>
      </w:r>
      <w:r w:rsidR="004006A9" w:rsidRPr="00CF2D26">
        <w:rPr>
          <w:position w:val="-62"/>
          <w:sz w:val="28"/>
          <w:szCs w:val="28"/>
        </w:rPr>
        <w:object w:dxaOrig="2220" w:dyaOrig="1320">
          <v:shape id="_x0000_i1063" type="#_x0000_t75" style="width:165pt;height:88.5pt" o:ole="" fillcolor="window">
            <v:imagedata r:id="rId94" o:title=""/>
          </v:shape>
          <o:OLEObject Type="Embed" ProgID="Equation.3" ShapeID="_x0000_i1063" DrawAspect="Content" ObjectID="_1459316549" r:id="rId95"/>
        </w:object>
      </w:r>
      <w:r w:rsidR="00E16355" w:rsidRPr="00CF2D26">
        <w:rPr>
          <w:sz w:val="28"/>
          <w:szCs w:val="28"/>
        </w:rPr>
        <w:tab/>
      </w:r>
      <w:r w:rsidR="00E16355" w:rsidRPr="00CF2D26">
        <w:rPr>
          <w:sz w:val="28"/>
          <w:szCs w:val="28"/>
        </w:rPr>
        <w:tab/>
      </w:r>
      <w:r w:rsidR="00E16355" w:rsidRPr="00CF2D26">
        <w:rPr>
          <w:sz w:val="28"/>
          <w:szCs w:val="28"/>
        </w:rPr>
        <w:tab/>
      </w:r>
      <w:r w:rsidR="00CA65DB">
        <w:rPr>
          <w:sz w:val="28"/>
          <w:szCs w:val="28"/>
        </w:rPr>
        <w:t xml:space="preserve">               </w:t>
      </w:r>
      <w:r w:rsidR="00E16355" w:rsidRPr="00CF2D26">
        <w:rPr>
          <w:sz w:val="28"/>
          <w:szCs w:val="28"/>
        </w:rPr>
        <w:t>(</w:t>
      </w:r>
      <w:r w:rsidR="00CA65DB">
        <w:rPr>
          <w:sz w:val="28"/>
          <w:szCs w:val="28"/>
        </w:rPr>
        <w:t>42</w:t>
      </w:r>
      <w:r w:rsidR="00E16355" w:rsidRPr="00CF2D26">
        <w:rPr>
          <w:sz w:val="28"/>
          <w:szCs w:val="28"/>
        </w:rPr>
        <w:t>)</w:t>
      </w:r>
    </w:p>
    <w:p w:rsidR="00E16355" w:rsidRPr="00CF2D26" w:rsidRDefault="00E16355" w:rsidP="00CC4A16">
      <w:pPr>
        <w:pStyle w:val="10"/>
        <w:shd w:val="clear" w:color="auto" w:fill="FFFFFF"/>
        <w:spacing w:line="360" w:lineRule="auto"/>
        <w:ind w:firstLine="300"/>
        <w:rPr>
          <w:sz w:val="28"/>
          <w:szCs w:val="28"/>
        </w:rPr>
      </w:pPr>
      <w:r w:rsidRPr="00CF2D26">
        <w:rPr>
          <w:sz w:val="28"/>
          <w:szCs w:val="28"/>
        </w:rPr>
        <w:t>Если ИД &lt; 1, то проект отвергается.</w:t>
      </w:r>
    </w:p>
    <w:p w:rsidR="00E16355" w:rsidRPr="00CF2D26" w:rsidRDefault="00E16355" w:rsidP="00CC4A16">
      <w:pPr>
        <w:pStyle w:val="10"/>
        <w:shd w:val="clear" w:color="auto" w:fill="FFFFFF"/>
        <w:spacing w:line="360" w:lineRule="auto"/>
        <w:ind w:firstLine="300"/>
        <w:rPr>
          <w:sz w:val="28"/>
          <w:szCs w:val="28"/>
        </w:rPr>
      </w:pPr>
      <w:r w:rsidRPr="00CF2D26">
        <w:rPr>
          <w:b/>
          <w:sz w:val="28"/>
          <w:szCs w:val="28"/>
        </w:rPr>
        <w:t xml:space="preserve">Окупаемость инвестиций </w:t>
      </w:r>
      <w:r w:rsidRPr="00CF2D26">
        <w:rPr>
          <w:b/>
          <w:i/>
          <w:sz w:val="28"/>
          <w:szCs w:val="28"/>
        </w:rPr>
        <w:t>Т</w:t>
      </w:r>
      <w:r w:rsidRPr="00CF2D26">
        <w:rPr>
          <w:b/>
          <w:i/>
          <w:sz w:val="28"/>
          <w:szCs w:val="28"/>
          <w:vertAlign w:val="subscript"/>
        </w:rPr>
        <w:t>ок</w:t>
      </w:r>
      <w:r w:rsidRPr="00CF2D26">
        <w:rPr>
          <w:i/>
          <w:sz w:val="28"/>
          <w:szCs w:val="28"/>
        </w:rPr>
        <w:t xml:space="preserve"> (РР) </w:t>
      </w:r>
      <w:r w:rsidRPr="00CF2D26">
        <w:rPr>
          <w:sz w:val="28"/>
          <w:szCs w:val="28"/>
        </w:rPr>
        <w:t>или срок возврата средств, который находится из равенства</w:t>
      </w:r>
    </w:p>
    <w:p w:rsidR="00E16355" w:rsidRPr="00CF2D26" w:rsidRDefault="002C106C" w:rsidP="00170BBD">
      <w:pPr>
        <w:pStyle w:val="10"/>
        <w:shd w:val="clear" w:color="auto" w:fill="FFFFFF"/>
        <w:tabs>
          <w:tab w:val="left" w:pos="8600"/>
        </w:tabs>
        <w:spacing w:line="360" w:lineRule="auto"/>
        <w:ind w:firstLine="300"/>
        <w:rPr>
          <w:sz w:val="28"/>
          <w:szCs w:val="28"/>
        </w:rPr>
      </w:pPr>
      <w:r>
        <w:rPr>
          <w:rFonts w:ascii="Arial" w:hAnsi="Arial"/>
          <w:noProof/>
          <w:sz w:val="28"/>
          <w:szCs w:val="28"/>
        </w:rPr>
        <w:object w:dxaOrig="1440" w:dyaOrig="1440">
          <v:shape id="_x0000_s1142" type="#_x0000_t75" style="position:absolute;left:0;text-align:left;margin-left:110pt;margin-top:2.35pt;width:219.85pt;height:39.35pt;z-index:251606528">
            <v:imagedata r:id="rId96" o:title=""/>
            <w10:wrap type="square"/>
          </v:shape>
          <o:OLEObject Type="Embed" ProgID="Equation.3" ShapeID="_x0000_s1142" DrawAspect="Content" ObjectID="_1459316567" r:id="rId97"/>
        </w:object>
      </w:r>
      <w:r w:rsidR="00170BBD" w:rsidRPr="00CF2D26">
        <w:rPr>
          <w:sz w:val="28"/>
          <w:szCs w:val="28"/>
        </w:rPr>
        <w:t xml:space="preserve">                                                                                                                                                                           (</w:t>
      </w:r>
      <w:r w:rsidR="00CA65DB">
        <w:rPr>
          <w:sz w:val="28"/>
          <w:szCs w:val="28"/>
        </w:rPr>
        <w:t>43</w:t>
      </w:r>
      <w:r w:rsidR="00170BBD" w:rsidRPr="00CF2D26">
        <w:rPr>
          <w:sz w:val="28"/>
          <w:szCs w:val="28"/>
        </w:rPr>
        <w:t xml:space="preserve">)                                 ,                                                                                                                                                      </w:t>
      </w:r>
    </w:p>
    <w:p w:rsidR="00170BBD" w:rsidRPr="00CF2D26" w:rsidRDefault="00170BBD" w:rsidP="00CC4A16">
      <w:pPr>
        <w:pStyle w:val="10"/>
        <w:shd w:val="clear" w:color="auto" w:fill="FFFFFF"/>
        <w:spacing w:line="360" w:lineRule="auto"/>
        <w:ind w:firstLine="300"/>
        <w:rPr>
          <w:sz w:val="28"/>
          <w:szCs w:val="28"/>
        </w:rPr>
      </w:pPr>
    </w:p>
    <w:p w:rsidR="00E16355" w:rsidRPr="00CF2D26" w:rsidRDefault="00E16355" w:rsidP="00CC4A16">
      <w:pPr>
        <w:pStyle w:val="10"/>
        <w:shd w:val="clear" w:color="auto" w:fill="FFFFFF"/>
        <w:spacing w:line="360" w:lineRule="auto"/>
        <w:ind w:firstLine="300"/>
        <w:rPr>
          <w:sz w:val="28"/>
          <w:szCs w:val="28"/>
        </w:rPr>
      </w:pPr>
      <w:r w:rsidRPr="00CF2D26">
        <w:rPr>
          <w:sz w:val="28"/>
          <w:szCs w:val="28"/>
        </w:rPr>
        <w:t>Срок окупаемости - минимальный временной интервал (от начала осуществления проекта), за пределами которого ЧДД становится и в дальнейшем остается положительным.</w:t>
      </w:r>
    </w:p>
    <w:p w:rsidR="00E16355" w:rsidRPr="00CF2D26" w:rsidRDefault="00E16355" w:rsidP="00CC4A16">
      <w:pPr>
        <w:pStyle w:val="10"/>
        <w:shd w:val="clear" w:color="auto" w:fill="FFFFFF"/>
        <w:spacing w:line="360" w:lineRule="auto"/>
        <w:ind w:firstLine="300"/>
        <w:rPr>
          <w:sz w:val="28"/>
          <w:szCs w:val="28"/>
        </w:rPr>
      </w:pPr>
      <w:r w:rsidRPr="00CF2D26">
        <w:rPr>
          <w:b/>
          <w:sz w:val="28"/>
          <w:szCs w:val="28"/>
        </w:rPr>
        <w:t>Внутренняя норма доходности ВНД</w:t>
      </w:r>
      <w:r w:rsidRPr="00CF2D26">
        <w:rPr>
          <w:sz w:val="28"/>
          <w:szCs w:val="28"/>
        </w:rPr>
        <w:t xml:space="preserve"> (</w:t>
      </w:r>
      <w:r w:rsidRPr="00CF2D26">
        <w:rPr>
          <w:sz w:val="28"/>
          <w:szCs w:val="28"/>
          <w:lang w:val="en-US"/>
        </w:rPr>
        <w:t>IRR</w:t>
      </w:r>
      <w:r w:rsidRPr="00CF2D26">
        <w:rPr>
          <w:sz w:val="28"/>
          <w:szCs w:val="28"/>
        </w:rPr>
        <w:t>), которая равна ставке дисконтирования Е</w:t>
      </w:r>
      <w:r w:rsidRPr="00CF2D26">
        <w:rPr>
          <w:sz w:val="28"/>
          <w:szCs w:val="28"/>
          <w:vertAlign w:val="subscript"/>
        </w:rPr>
        <w:t>вн</w:t>
      </w:r>
      <w:r w:rsidRPr="00CF2D26">
        <w:rPr>
          <w:sz w:val="28"/>
          <w:szCs w:val="28"/>
        </w:rPr>
        <w:t>, при которой чистый дисконтированный доход (ЧДД) проекта равен нулю.</w:t>
      </w:r>
    </w:p>
    <w:p w:rsidR="00E16355" w:rsidRPr="00CF2D26" w:rsidRDefault="00E16355" w:rsidP="00CC4A16">
      <w:pPr>
        <w:pStyle w:val="10"/>
        <w:shd w:val="clear" w:color="auto" w:fill="FFFFFF"/>
        <w:spacing w:line="360" w:lineRule="auto"/>
        <w:ind w:firstLine="300"/>
        <w:rPr>
          <w:sz w:val="28"/>
          <w:szCs w:val="28"/>
        </w:rPr>
      </w:pPr>
      <w:r w:rsidRPr="00CF2D26">
        <w:rPr>
          <w:sz w:val="28"/>
          <w:szCs w:val="28"/>
        </w:rPr>
        <w:t>Если весь проект выполняется только за счет заемных средств, то ВНД равна максимальному проценту, под который можно взять заем с тем, чтобы суметь расплатиться из доходов от реализации проекта за расчетный период.</w:t>
      </w:r>
    </w:p>
    <w:p w:rsidR="00E16355" w:rsidRPr="00CF2D26" w:rsidRDefault="00E16355" w:rsidP="00CC4A16">
      <w:pPr>
        <w:pStyle w:val="10"/>
        <w:shd w:val="clear" w:color="auto" w:fill="FFFFFF"/>
        <w:spacing w:line="360" w:lineRule="auto"/>
        <w:ind w:firstLine="300"/>
        <w:rPr>
          <w:sz w:val="28"/>
          <w:szCs w:val="28"/>
        </w:rPr>
      </w:pPr>
      <w:r w:rsidRPr="00CF2D26">
        <w:rPr>
          <w:sz w:val="28"/>
          <w:szCs w:val="28"/>
        </w:rPr>
        <w:t>ВНД находится из равенства</w:t>
      </w:r>
    </w:p>
    <w:p w:rsidR="00CA65DB" w:rsidRPr="00CF2D26" w:rsidRDefault="002C106C" w:rsidP="00CA65DB">
      <w:pPr>
        <w:pStyle w:val="10"/>
        <w:shd w:val="clear" w:color="auto" w:fill="FFFFFF"/>
        <w:spacing w:line="240" w:lineRule="auto"/>
        <w:ind w:firstLine="301"/>
        <w:jc w:val="center"/>
        <w:rPr>
          <w:sz w:val="28"/>
          <w:szCs w:val="28"/>
        </w:rPr>
      </w:pPr>
      <w:r>
        <w:rPr>
          <w:rFonts w:ascii="Arial" w:hAnsi="Arial"/>
          <w:noProof/>
          <w:sz w:val="28"/>
          <w:szCs w:val="28"/>
        </w:rPr>
        <w:object w:dxaOrig="1440" w:dyaOrig="1440">
          <v:shape id="_x0000_s1143" type="#_x0000_t75" style="position:absolute;left:0;text-align:left;margin-left:100pt;margin-top:6.25pt;width:236.05pt;height:39.35pt;z-index:251607552">
            <v:imagedata r:id="rId98" o:title=""/>
            <w10:wrap type="square"/>
          </v:shape>
          <o:OLEObject Type="Embed" ProgID="Equation.3" ShapeID="_x0000_s1143" DrawAspect="Content" ObjectID="_1459316568" r:id="rId99"/>
        </w:object>
      </w:r>
      <w:r w:rsidR="00170BBD" w:rsidRPr="00CF2D26">
        <w:rPr>
          <w:sz w:val="28"/>
          <w:szCs w:val="28"/>
        </w:rPr>
        <w:t xml:space="preserve">                                                                                                                            </w:t>
      </w:r>
      <w:r w:rsidR="00CA65DB">
        <w:rPr>
          <w:sz w:val="28"/>
          <w:szCs w:val="28"/>
        </w:rPr>
        <w:t xml:space="preserve">                     </w:t>
      </w:r>
      <w:r w:rsidR="00CA65DB">
        <w:rPr>
          <w:sz w:val="28"/>
          <w:szCs w:val="28"/>
        </w:rPr>
        <w:tab/>
      </w:r>
      <w:r w:rsidR="00CA65DB">
        <w:rPr>
          <w:sz w:val="28"/>
          <w:szCs w:val="28"/>
        </w:rPr>
        <w:tab/>
        <w:t xml:space="preserve">        </w:t>
      </w:r>
      <w:r w:rsidR="00CA65DB" w:rsidRPr="00CF2D26">
        <w:rPr>
          <w:sz w:val="28"/>
          <w:szCs w:val="28"/>
        </w:rPr>
        <w:t>(</w:t>
      </w:r>
      <w:r w:rsidR="00CA65DB">
        <w:rPr>
          <w:sz w:val="28"/>
          <w:szCs w:val="28"/>
        </w:rPr>
        <w:t>44</w:t>
      </w:r>
      <w:r w:rsidR="00CA65DB" w:rsidRPr="00CF2D26">
        <w:rPr>
          <w:sz w:val="28"/>
          <w:szCs w:val="28"/>
        </w:rPr>
        <w:t>)</w:t>
      </w:r>
    </w:p>
    <w:p w:rsidR="00B4432D" w:rsidRDefault="00B4432D" w:rsidP="00170BBD">
      <w:pPr>
        <w:pStyle w:val="10"/>
        <w:shd w:val="clear" w:color="auto" w:fill="FFFFFF"/>
        <w:spacing w:line="360" w:lineRule="auto"/>
        <w:ind w:firstLine="300"/>
        <w:jc w:val="center"/>
        <w:rPr>
          <w:sz w:val="28"/>
          <w:szCs w:val="28"/>
        </w:rPr>
      </w:pPr>
    </w:p>
    <w:p w:rsidR="00970F44" w:rsidRDefault="00970F44" w:rsidP="00170BBD">
      <w:pPr>
        <w:pStyle w:val="10"/>
        <w:shd w:val="clear" w:color="auto" w:fill="FFFFFF"/>
        <w:spacing w:line="360" w:lineRule="auto"/>
        <w:ind w:firstLine="300"/>
        <w:jc w:val="center"/>
        <w:rPr>
          <w:sz w:val="28"/>
          <w:szCs w:val="28"/>
        </w:rPr>
      </w:pPr>
    </w:p>
    <w:p w:rsidR="00970F44" w:rsidRDefault="00970F44" w:rsidP="00170BBD">
      <w:pPr>
        <w:pStyle w:val="10"/>
        <w:shd w:val="clear" w:color="auto" w:fill="FFFFFF"/>
        <w:spacing w:line="360" w:lineRule="auto"/>
        <w:ind w:firstLine="300"/>
        <w:jc w:val="center"/>
        <w:rPr>
          <w:sz w:val="28"/>
          <w:szCs w:val="28"/>
        </w:rPr>
      </w:pPr>
    </w:p>
    <w:p w:rsidR="00CA65DB" w:rsidRPr="00CF2D26" w:rsidRDefault="00CA65DB" w:rsidP="00170BBD">
      <w:pPr>
        <w:pStyle w:val="10"/>
        <w:shd w:val="clear" w:color="auto" w:fill="FFFFFF"/>
        <w:spacing w:line="360" w:lineRule="auto"/>
        <w:ind w:firstLine="300"/>
        <w:jc w:val="center"/>
        <w:rPr>
          <w:sz w:val="28"/>
          <w:szCs w:val="28"/>
        </w:rPr>
      </w:pPr>
    </w:p>
    <w:p w:rsidR="00AB168B" w:rsidRPr="00CF2D26" w:rsidRDefault="00AB168B" w:rsidP="00CA65DB">
      <w:pPr>
        <w:pStyle w:val="2"/>
        <w:jc w:val="left"/>
        <w:rPr>
          <w:b/>
          <w:i w:val="0"/>
          <w:sz w:val="28"/>
          <w:szCs w:val="28"/>
          <w:u w:val="none"/>
        </w:rPr>
      </w:pPr>
      <w:bookmarkStart w:id="2" w:name="_Toc223439146"/>
      <w:r w:rsidRPr="00CF2D26">
        <w:rPr>
          <w:b/>
          <w:i w:val="0"/>
          <w:sz w:val="28"/>
          <w:szCs w:val="28"/>
          <w:u w:val="none"/>
        </w:rPr>
        <w:t>9.1. Расчет потока наличности, связанного</w:t>
      </w:r>
    </w:p>
    <w:p w:rsidR="00AB168B" w:rsidRPr="00CF2D26" w:rsidRDefault="00AB168B" w:rsidP="00CA65DB">
      <w:pPr>
        <w:pStyle w:val="2"/>
        <w:jc w:val="left"/>
        <w:rPr>
          <w:b/>
          <w:i w:val="0"/>
          <w:sz w:val="28"/>
          <w:szCs w:val="28"/>
          <w:u w:val="none"/>
        </w:rPr>
      </w:pPr>
      <w:r w:rsidRPr="00CF2D26">
        <w:rPr>
          <w:b/>
          <w:i w:val="0"/>
          <w:sz w:val="28"/>
          <w:szCs w:val="28"/>
          <w:u w:val="none"/>
        </w:rPr>
        <w:t>с коммерциализацией новшества</w:t>
      </w:r>
      <w:bookmarkEnd w:id="2"/>
      <w:r w:rsidR="00CA65DB">
        <w:rPr>
          <w:b/>
          <w:i w:val="0"/>
          <w:sz w:val="28"/>
          <w:szCs w:val="28"/>
          <w:u w:val="none"/>
        </w:rPr>
        <w:t>.</w:t>
      </w:r>
    </w:p>
    <w:p w:rsidR="00AB168B" w:rsidRPr="00CF2D26" w:rsidRDefault="00AB168B" w:rsidP="00AB168B">
      <w:pPr>
        <w:pStyle w:val="10"/>
        <w:shd w:val="clear" w:color="auto" w:fill="FFFFFF"/>
        <w:spacing w:line="360" w:lineRule="auto"/>
        <w:jc w:val="center"/>
        <w:rPr>
          <w:i/>
          <w:sz w:val="28"/>
          <w:szCs w:val="28"/>
          <w:u w:val="single"/>
        </w:rPr>
      </w:pPr>
    </w:p>
    <w:p w:rsidR="00AA3E5E" w:rsidRPr="00CF2D26" w:rsidRDefault="00AB168B" w:rsidP="00AB168B">
      <w:pPr>
        <w:pStyle w:val="10"/>
        <w:shd w:val="clear" w:color="auto" w:fill="FFFFFF"/>
        <w:spacing w:line="360" w:lineRule="auto"/>
        <w:ind w:firstLine="300"/>
        <w:rPr>
          <w:sz w:val="28"/>
          <w:szCs w:val="28"/>
        </w:rPr>
      </w:pPr>
      <w:r w:rsidRPr="00CF2D26">
        <w:rPr>
          <w:sz w:val="28"/>
          <w:szCs w:val="28"/>
        </w:rPr>
        <w:t>В курсовой работе приняли длительность жизненного цикла новшества Т</w:t>
      </w:r>
      <w:r w:rsidRPr="00CF2D26">
        <w:rPr>
          <w:sz w:val="28"/>
          <w:szCs w:val="28"/>
          <w:vertAlign w:val="subscript"/>
        </w:rPr>
        <w:t>жц</w:t>
      </w:r>
      <w:r w:rsidRPr="00CF2D26">
        <w:rPr>
          <w:sz w:val="28"/>
          <w:szCs w:val="28"/>
        </w:rPr>
        <w:t xml:space="preserve"> равную сроку службы оборудования Т</w:t>
      </w:r>
      <w:r w:rsidRPr="00CF2D26">
        <w:rPr>
          <w:sz w:val="28"/>
          <w:szCs w:val="28"/>
          <w:vertAlign w:val="subscript"/>
        </w:rPr>
        <w:t>сл</w:t>
      </w:r>
      <w:r w:rsidRPr="00CF2D26">
        <w:rPr>
          <w:sz w:val="28"/>
          <w:szCs w:val="28"/>
        </w:rPr>
        <w:t xml:space="preserve"> плюс Т</w:t>
      </w:r>
      <w:r w:rsidRPr="00CF2D26">
        <w:rPr>
          <w:sz w:val="28"/>
          <w:szCs w:val="28"/>
          <w:vertAlign w:val="subscript"/>
        </w:rPr>
        <w:t>НИОКР</w:t>
      </w:r>
      <w:r w:rsidR="00AA3E5E" w:rsidRPr="00CF2D26">
        <w:rPr>
          <w:sz w:val="28"/>
          <w:szCs w:val="28"/>
        </w:rPr>
        <w:t xml:space="preserve"> и </w:t>
      </w:r>
      <w:r w:rsidRPr="00CF2D26">
        <w:rPr>
          <w:sz w:val="28"/>
          <w:szCs w:val="28"/>
        </w:rPr>
        <w:t xml:space="preserve">на подготовку производства. В зависимости от полученных результатов горизонт расчёта можно изменить (увеличить, если денежных поступлений недостаточно для возврата кредитов и наоборот). </w:t>
      </w:r>
    </w:p>
    <w:p w:rsidR="00AB168B" w:rsidRPr="00CF2D26" w:rsidRDefault="00AB168B" w:rsidP="00AB168B">
      <w:pPr>
        <w:pStyle w:val="10"/>
        <w:shd w:val="clear" w:color="auto" w:fill="FFFFFF"/>
        <w:spacing w:line="360" w:lineRule="auto"/>
        <w:ind w:firstLine="300"/>
        <w:rPr>
          <w:sz w:val="28"/>
          <w:szCs w:val="28"/>
        </w:rPr>
      </w:pPr>
      <w:r w:rsidRPr="00CF2D26">
        <w:rPr>
          <w:sz w:val="28"/>
          <w:szCs w:val="28"/>
        </w:rPr>
        <w:t>Распредели</w:t>
      </w:r>
      <w:r w:rsidR="00AA3E5E" w:rsidRPr="00CF2D26">
        <w:rPr>
          <w:sz w:val="28"/>
          <w:szCs w:val="28"/>
        </w:rPr>
        <w:t>м</w:t>
      </w:r>
      <w:r w:rsidRPr="00CF2D26">
        <w:rPr>
          <w:sz w:val="28"/>
          <w:szCs w:val="28"/>
        </w:rPr>
        <w:t xml:space="preserve"> инвестиции по годам жизненного цикла новшества </w:t>
      </w:r>
      <w:r w:rsidR="00AA3E5E" w:rsidRPr="00CF2D26">
        <w:rPr>
          <w:sz w:val="28"/>
          <w:szCs w:val="28"/>
        </w:rPr>
        <w:t>(табл. 14)</w:t>
      </w:r>
      <w:r w:rsidRPr="00CF2D26">
        <w:rPr>
          <w:sz w:val="28"/>
          <w:szCs w:val="28"/>
        </w:rPr>
        <w:t>.</w:t>
      </w:r>
    </w:p>
    <w:p w:rsidR="00AB168B" w:rsidRPr="00CF2D26" w:rsidRDefault="00AB168B" w:rsidP="00AB168B">
      <w:pPr>
        <w:pStyle w:val="10"/>
        <w:shd w:val="clear" w:color="auto" w:fill="FFFFFF"/>
        <w:spacing w:line="360" w:lineRule="auto"/>
        <w:jc w:val="center"/>
        <w:rPr>
          <w:sz w:val="28"/>
          <w:szCs w:val="28"/>
          <w:u w:val="single"/>
        </w:rPr>
      </w:pPr>
      <w:r w:rsidRPr="00CF2D26">
        <w:rPr>
          <w:sz w:val="28"/>
          <w:szCs w:val="28"/>
          <w:u w:val="single"/>
        </w:rPr>
        <w:t>Потребность в инвестициях</w:t>
      </w:r>
    </w:p>
    <w:p w:rsidR="00B20A8C" w:rsidRPr="00CF2D26" w:rsidRDefault="00B20A8C" w:rsidP="00B20A8C">
      <w:pPr>
        <w:pStyle w:val="10"/>
        <w:shd w:val="clear" w:color="auto" w:fill="FFFFFF"/>
        <w:spacing w:line="240" w:lineRule="auto"/>
        <w:jc w:val="right"/>
        <w:rPr>
          <w:sz w:val="28"/>
          <w:szCs w:val="28"/>
        </w:rPr>
      </w:pPr>
      <w:r w:rsidRPr="00CF2D26">
        <w:rPr>
          <w:sz w:val="28"/>
          <w:szCs w:val="28"/>
        </w:rPr>
        <w:t>Таблица 1</w:t>
      </w:r>
      <w:r w:rsidR="005E2D91">
        <w:rPr>
          <w:sz w:val="28"/>
          <w:szCs w:val="28"/>
        </w:rPr>
        <w:t>7</w:t>
      </w:r>
    </w:p>
    <w:tbl>
      <w:tblPr>
        <w:tblW w:w="10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3"/>
        <w:gridCol w:w="300"/>
        <w:gridCol w:w="200"/>
        <w:gridCol w:w="500"/>
        <w:gridCol w:w="700"/>
        <w:gridCol w:w="700"/>
        <w:gridCol w:w="700"/>
        <w:gridCol w:w="500"/>
        <w:gridCol w:w="700"/>
        <w:gridCol w:w="800"/>
        <w:gridCol w:w="700"/>
        <w:gridCol w:w="800"/>
        <w:gridCol w:w="800"/>
        <w:gridCol w:w="236"/>
        <w:gridCol w:w="271"/>
        <w:gridCol w:w="757"/>
      </w:tblGrid>
      <w:tr w:rsidR="005E2D91" w:rsidRPr="00CF2D26" w:rsidTr="005E2D91">
        <w:tc>
          <w:tcPr>
            <w:tcW w:w="1933" w:type="dxa"/>
            <w:vMerge w:val="restart"/>
            <w:shd w:val="clear" w:color="auto" w:fill="auto"/>
          </w:tcPr>
          <w:p w:rsidR="00B20A8C" w:rsidRPr="00CF2D26" w:rsidRDefault="00B20A8C" w:rsidP="00170FE6">
            <w:pPr>
              <w:pStyle w:val="10"/>
              <w:autoSpaceDE w:val="0"/>
              <w:autoSpaceDN w:val="0"/>
              <w:adjustRightInd w:val="0"/>
              <w:spacing w:line="240" w:lineRule="auto"/>
              <w:ind w:firstLine="0"/>
              <w:jc w:val="center"/>
              <w:rPr>
                <w:b/>
                <w:bCs/>
                <w:iCs/>
                <w:sz w:val="28"/>
                <w:szCs w:val="28"/>
              </w:rPr>
            </w:pPr>
          </w:p>
          <w:p w:rsidR="00B20A8C" w:rsidRPr="00CF2D26" w:rsidRDefault="00B20A8C" w:rsidP="00170FE6">
            <w:pPr>
              <w:pStyle w:val="10"/>
              <w:autoSpaceDE w:val="0"/>
              <w:autoSpaceDN w:val="0"/>
              <w:adjustRightInd w:val="0"/>
              <w:spacing w:line="240" w:lineRule="auto"/>
              <w:ind w:firstLine="0"/>
              <w:jc w:val="center"/>
              <w:rPr>
                <w:sz w:val="28"/>
                <w:szCs w:val="28"/>
              </w:rPr>
            </w:pPr>
            <w:r w:rsidRPr="00CF2D26">
              <w:rPr>
                <w:b/>
                <w:bCs/>
                <w:iCs/>
                <w:sz w:val="28"/>
                <w:szCs w:val="28"/>
              </w:rPr>
              <w:t>Наименование показателей</w:t>
            </w:r>
          </w:p>
        </w:tc>
        <w:tc>
          <w:tcPr>
            <w:tcW w:w="8664" w:type="dxa"/>
            <w:gridSpan w:val="15"/>
            <w:shd w:val="clear" w:color="auto" w:fill="auto"/>
          </w:tcPr>
          <w:p w:rsidR="00B20A8C" w:rsidRPr="00CF2D26" w:rsidRDefault="00B20A8C" w:rsidP="005E2D91">
            <w:pPr>
              <w:pStyle w:val="10"/>
              <w:autoSpaceDE w:val="0"/>
              <w:autoSpaceDN w:val="0"/>
              <w:adjustRightInd w:val="0"/>
              <w:spacing w:line="240" w:lineRule="auto"/>
              <w:ind w:left="-508" w:firstLine="508"/>
              <w:jc w:val="center"/>
              <w:rPr>
                <w:b/>
                <w:bCs/>
                <w:iCs/>
                <w:sz w:val="28"/>
                <w:szCs w:val="28"/>
              </w:rPr>
            </w:pPr>
            <w:r w:rsidRPr="00CF2D26">
              <w:rPr>
                <w:b/>
                <w:bCs/>
                <w:iCs/>
                <w:sz w:val="28"/>
                <w:szCs w:val="28"/>
              </w:rPr>
              <w:t xml:space="preserve">Значение показателей по годам жизненного цикла, </w:t>
            </w:r>
            <w:r w:rsidR="00C66A62" w:rsidRPr="00CF2D26">
              <w:rPr>
                <w:b/>
                <w:bCs/>
                <w:iCs/>
                <w:sz w:val="28"/>
                <w:szCs w:val="28"/>
              </w:rPr>
              <w:t>руб.</w:t>
            </w:r>
          </w:p>
          <w:p w:rsidR="00B20A8C" w:rsidRPr="00CF2D26" w:rsidRDefault="002C106C" w:rsidP="005E2D91">
            <w:pPr>
              <w:pStyle w:val="10"/>
              <w:autoSpaceDE w:val="0"/>
              <w:autoSpaceDN w:val="0"/>
              <w:adjustRightInd w:val="0"/>
              <w:spacing w:line="240" w:lineRule="auto"/>
              <w:ind w:left="-508" w:firstLine="508"/>
              <w:jc w:val="center"/>
              <w:rPr>
                <w:sz w:val="28"/>
                <w:szCs w:val="28"/>
              </w:rPr>
            </w:pPr>
            <w:r>
              <w:rPr>
                <w:rFonts w:ascii="Arial" w:hAnsi="Arial" w:cs="Arial"/>
                <w:sz w:val="28"/>
                <w:szCs w:val="28"/>
              </w:rPr>
              <w:pict>
                <v:line id="_x0000_s1342" style="position:absolute;left:0;text-align:left;flip:y;z-index:251706880" from="337.85pt,9.15pt" to="592.85pt,10.1pt" strokecolor="windowText" o:insetmode="auto">
                  <v:stroke endarrow="block"/>
                </v:line>
              </w:pict>
            </w:r>
            <w:r>
              <w:rPr>
                <w:rFonts w:ascii="Arial" w:hAnsi="Arial" w:cs="Arial"/>
                <w:sz w:val="28"/>
                <w:szCs w:val="28"/>
              </w:rPr>
              <w:pict>
                <v:line id="_x0000_s1343" style="position:absolute;left:0;text-align:left;flip:x y;z-index:251707904" from="2.85pt,9.15pt" to="265.9pt,9.2pt" strokecolor="windowText" o:insetmode="auto">
                  <v:stroke endarrow="block"/>
                </v:line>
              </w:pict>
            </w:r>
            <w:r w:rsidR="00B20A8C" w:rsidRPr="00CF2D26">
              <w:rPr>
                <w:b/>
                <w:bCs/>
                <w:iCs/>
                <w:sz w:val="28"/>
                <w:szCs w:val="28"/>
              </w:rPr>
              <w:t>Тжц</w:t>
            </w:r>
          </w:p>
        </w:tc>
      </w:tr>
      <w:tr w:rsidR="005E2D91" w:rsidRPr="00CF2D26" w:rsidTr="005E2D91">
        <w:tc>
          <w:tcPr>
            <w:tcW w:w="1933" w:type="dxa"/>
            <w:vMerge/>
            <w:shd w:val="clear" w:color="auto" w:fill="auto"/>
          </w:tcPr>
          <w:p w:rsidR="00F8316B" w:rsidRPr="00CF2D26" w:rsidRDefault="00F8316B" w:rsidP="00170FE6">
            <w:pPr>
              <w:pStyle w:val="10"/>
              <w:autoSpaceDE w:val="0"/>
              <w:autoSpaceDN w:val="0"/>
              <w:adjustRightInd w:val="0"/>
              <w:spacing w:line="240" w:lineRule="auto"/>
              <w:ind w:firstLine="0"/>
              <w:jc w:val="right"/>
              <w:rPr>
                <w:sz w:val="28"/>
                <w:szCs w:val="28"/>
              </w:rPr>
            </w:pPr>
          </w:p>
        </w:tc>
        <w:tc>
          <w:tcPr>
            <w:tcW w:w="500" w:type="dxa"/>
            <w:gridSpan w:val="2"/>
            <w:shd w:val="clear" w:color="auto" w:fill="auto"/>
            <w:vAlign w:val="bottom"/>
          </w:tcPr>
          <w:p w:rsidR="00F8316B" w:rsidRPr="00CF2D26" w:rsidRDefault="00F8316B" w:rsidP="005E2D91">
            <w:pPr>
              <w:widowControl w:val="0"/>
              <w:autoSpaceDE w:val="0"/>
              <w:autoSpaceDN w:val="0"/>
              <w:adjustRightInd w:val="0"/>
              <w:ind w:left="-508" w:firstLine="508"/>
              <w:jc w:val="center"/>
              <w:rPr>
                <w:b/>
                <w:bCs/>
                <w:iCs/>
                <w:sz w:val="28"/>
                <w:szCs w:val="28"/>
              </w:rPr>
            </w:pPr>
            <w:r w:rsidRPr="00CF2D26">
              <w:rPr>
                <w:b/>
                <w:bCs/>
                <w:iCs/>
                <w:sz w:val="28"/>
                <w:szCs w:val="28"/>
              </w:rPr>
              <w:t>0</w:t>
            </w:r>
          </w:p>
        </w:tc>
        <w:tc>
          <w:tcPr>
            <w:tcW w:w="500" w:type="dxa"/>
            <w:shd w:val="clear" w:color="auto" w:fill="auto"/>
            <w:vAlign w:val="bottom"/>
          </w:tcPr>
          <w:p w:rsidR="00F8316B" w:rsidRPr="00CF2D26" w:rsidRDefault="00F8316B" w:rsidP="005E2D91">
            <w:pPr>
              <w:widowControl w:val="0"/>
              <w:autoSpaceDE w:val="0"/>
              <w:autoSpaceDN w:val="0"/>
              <w:adjustRightInd w:val="0"/>
              <w:ind w:left="-508" w:firstLine="508"/>
              <w:jc w:val="center"/>
              <w:rPr>
                <w:b/>
                <w:bCs/>
                <w:iCs/>
                <w:sz w:val="28"/>
                <w:szCs w:val="28"/>
              </w:rPr>
            </w:pPr>
            <w:r w:rsidRPr="00CF2D26">
              <w:rPr>
                <w:b/>
                <w:bCs/>
                <w:iCs/>
                <w:sz w:val="28"/>
                <w:szCs w:val="28"/>
              </w:rPr>
              <w:t>1</w:t>
            </w:r>
          </w:p>
        </w:tc>
        <w:tc>
          <w:tcPr>
            <w:tcW w:w="700" w:type="dxa"/>
            <w:shd w:val="clear" w:color="auto" w:fill="auto"/>
            <w:vAlign w:val="bottom"/>
          </w:tcPr>
          <w:p w:rsidR="00F8316B" w:rsidRPr="00CF2D26" w:rsidRDefault="00F8316B" w:rsidP="005E2D91">
            <w:pPr>
              <w:widowControl w:val="0"/>
              <w:autoSpaceDE w:val="0"/>
              <w:autoSpaceDN w:val="0"/>
              <w:adjustRightInd w:val="0"/>
              <w:ind w:left="-508" w:firstLine="508"/>
              <w:jc w:val="center"/>
              <w:rPr>
                <w:b/>
                <w:bCs/>
                <w:iCs/>
                <w:sz w:val="28"/>
                <w:szCs w:val="28"/>
              </w:rPr>
            </w:pPr>
            <w:r w:rsidRPr="00CF2D26">
              <w:rPr>
                <w:b/>
                <w:bCs/>
                <w:iCs/>
                <w:sz w:val="28"/>
                <w:szCs w:val="28"/>
              </w:rPr>
              <w:t>2</w:t>
            </w:r>
          </w:p>
        </w:tc>
        <w:tc>
          <w:tcPr>
            <w:tcW w:w="700" w:type="dxa"/>
            <w:shd w:val="clear" w:color="auto" w:fill="auto"/>
            <w:vAlign w:val="bottom"/>
          </w:tcPr>
          <w:p w:rsidR="00F8316B" w:rsidRPr="00CF2D26" w:rsidRDefault="00F8316B" w:rsidP="005E2D91">
            <w:pPr>
              <w:widowControl w:val="0"/>
              <w:autoSpaceDE w:val="0"/>
              <w:autoSpaceDN w:val="0"/>
              <w:adjustRightInd w:val="0"/>
              <w:ind w:left="-508" w:firstLine="508"/>
              <w:jc w:val="center"/>
              <w:rPr>
                <w:b/>
                <w:bCs/>
                <w:iCs/>
                <w:sz w:val="28"/>
                <w:szCs w:val="28"/>
              </w:rPr>
            </w:pPr>
            <w:r w:rsidRPr="00CF2D26">
              <w:rPr>
                <w:b/>
                <w:bCs/>
                <w:iCs/>
                <w:sz w:val="28"/>
                <w:szCs w:val="28"/>
              </w:rPr>
              <w:t>3</w:t>
            </w:r>
          </w:p>
        </w:tc>
        <w:tc>
          <w:tcPr>
            <w:tcW w:w="700" w:type="dxa"/>
            <w:shd w:val="clear" w:color="auto" w:fill="auto"/>
            <w:vAlign w:val="bottom"/>
          </w:tcPr>
          <w:p w:rsidR="00F8316B" w:rsidRPr="00CF2D26" w:rsidRDefault="00F8316B" w:rsidP="005E2D91">
            <w:pPr>
              <w:widowControl w:val="0"/>
              <w:autoSpaceDE w:val="0"/>
              <w:autoSpaceDN w:val="0"/>
              <w:adjustRightInd w:val="0"/>
              <w:ind w:left="-508" w:firstLine="508"/>
              <w:jc w:val="center"/>
              <w:rPr>
                <w:b/>
                <w:bCs/>
                <w:iCs/>
                <w:sz w:val="28"/>
                <w:szCs w:val="28"/>
              </w:rPr>
            </w:pPr>
            <w:r w:rsidRPr="00CF2D26">
              <w:rPr>
                <w:b/>
                <w:bCs/>
                <w:iCs/>
                <w:sz w:val="28"/>
                <w:szCs w:val="28"/>
              </w:rPr>
              <w:t>4</w:t>
            </w:r>
          </w:p>
        </w:tc>
        <w:tc>
          <w:tcPr>
            <w:tcW w:w="500" w:type="dxa"/>
            <w:shd w:val="clear" w:color="auto" w:fill="auto"/>
            <w:vAlign w:val="bottom"/>
          </w:tcPr>
          <w:p w:rsidR="00F8316B" w:rsidRPr="00CF2D26" w:rsidRDefault="00F8316B" w:rsidP="005E2D91">
            <w:pPr>
              <w:widowControl w:val="0"/>
              <w:autoSpaceDE w:val="0"/>
              <w:autoSpaceDN w:val="0"/>
              <w:adjustRightInd w:val="0"/>
              <w:ind w:left="-508" w:firstLine="508"/>
              <w:jc w:val="center"/>
              <w:rPr>
                <w:b/>
                <w:bCs/>
                <w:iCs/>
                <w:sz w:val="28"/>
                <w:szCs w:val="28"/>
              </w:rPr>
            </w:pPr>
            <w:r w:rsidRPr="00CF2D26">
              <w:rPr>
                <w:b/>
                <w:bCs/>
                <w:iCs/>
                <w:sz w:val="28"/>
                <w:szCs w:val="28"/>
              </w:rPr>
              <w:t>5</w:t>
            </w:r>
          </w:p>
        </w:tc>
        <w:tc>
          <w:tcPr>
            <w:tcW w:w="700" w:type="dxa"/>
            <w:shd w:val="clear" w:color="auto" w:fill="auto"/>
            <w:vAlign w:val="bottom"/>
          </w:tcPr>
          <w:p w:rsidR="00F8316B" w:rsidRPr="00CF2D26" w:rsidRDefault="00F8316B" w:rsidP="005E2D91">
            <w:pPr>
              <w:widowControl w:val="0"/>
              <w:autoSpaceDE w:val="0"/>
              <w:autoSpaceDN w:val="0"/>
              <w:adjustRightInd w:val="0"/>
              <w:ind w:left="-508" w:firstLine="508"/>
              <w:jc w:val="center"/>
              <w:rPr>
                <w:b/>
                <w:bCs/>
                <w:iCs/>
                <w:sz w:val="28"/>
                <w:szCs w:val="28"/>
              </w:rPr>
            </w:pPr>
            <w:r w:rsidRPr="00CF2D26">
              <w:rPr>
                <w:b/>
                <w:bCs/>
                <w:iCs/>
                <w:sz w:val="28"/>
                <w:szCs w:val="28"/>
              </w:rPr>
              <w:t>6</w:t>
            </w:r>
          </w:p>
        </w:tc>
        <w:tc>
          <w:tcPr>
            <w:tcW w:w="800" w:type="dxa"/>
            <w:shd w:val="clear" w:color="auto" w:fill="auto"/>
            <w:vAlign w:val="bottom"/>
          </w:tcPr>
          <w:p w:rsidR="00F8316B" w:rsidRPr="00CF2D26" w:rsidRDefault="00F8316B" w:rsidP="005E2D91">
            <w:pPr>
              <w:widowControl w:val="0"/>
              <w:autoSpaceDE w:val="0"/>
              <w:autoSpaceDN w:val="0"/>
              <w:adjustRightInd w:val="0"/>
              <w:ind w:left="-508" w:firstLine="508"/>
              <w:jc w:val="center"/>
              <w:rPr>
                <w:b/>
                <w:bCs/>
                <w:iCs/>
                <w:sz w:val="28"/>
                <w:szCs w:val="28"/>
              </w:rPr>
            </w:pPr>
            <w:r w:rsidRPr="00CF2D26">
              <w:rPr>
                <w:b/>
                <w:bCs/>
                <w:iCs/>
                <w:sz w:val="28"/>
                <w:szCs w:val="28"/>
              </w:rPr>
              <w:t>7</w:t>
            </w:r>
          </w:p>
        </w:tc>
        <w:tc>
          <w:tcPr>
            <w:tcW w:w="700" w:type="dxa"/>
            <w:shd w:val="clear" w:color="auto" w:fill="auto"/>
            <w:vAlign w:val="bottom"/>
          </w:tcPr>
          <w:p w:rsidR="00F8316B" w:rsidRPr="00CF2D26" w:rsidRDefault="00F8316B" w:rsidP="005E2D91">
            <w:pPr>
              <w:widowControl w:val="0"/>
              <w:autoSpaceDE w:val="0"/>
              <w:autoSpaceDN w:val="0"/>
              <w:adjustRightInd w:val="0"/>
              <w:ind w:left="-508" w:firstLine="508"/>
              <w:jc w:val="center"/>
              <w:rPr>
                <w:b/>
                <w:bCs/>
                <w:iCs/>
                <w:sz w:val="28"/>
                <w:szCs w:val="28"/>
              </w:rPr>
            </w:pPr>
            <w:r w:rsidRPr="00CF2D26">
              <w:rPr>
                <w:b/>
                <w:bCs/>
                <w:iCs/>
                <w:sz w:val="28"/>
                <w:szCs w:val="28"/>
              </w:rPr>
              <w:t>8</w:t>
            </w:r>
          </w:p>
        </w:tc>
        <w:tc>
          <w:tcPr>
            <w:tcW w:w="800" w:type="dxa"/>
            <w:shd w:val="clear" w:color="auto" w:fill="auto"/>
            <w:vAlign w:val="bottom"/>
          </w:tcPr>
          <w:p w:rsidR="00F8316B" w:rsidRPr="00CF2D26" w:rsidRDefault="00F8316B" w:rsidP="005E2D91">
            <w:pPr>
              <w:widowControl w:val="0"/>
              <w:autoSpaceDE w:val="0"/>
              <w:autoSpaceDN w:val="0"/>
              <w:adjustRightInd w:val="0"/>
              <w:ind w:left="-508" w:firstLine="508"/>
              <w:jc w:val="center"/>
              <w:rPr>
                <w:b/>
                <w:bCs/>
                <w:iCs/>
                <w:sz w:val="28"/>
                <w:szCs w:val="28"/>
              </w:rPr>
            </w:pPr>
            <w:r w:rsidRPr="00CF2D26">
              <w:rPr>
                <w:b/>
                <w:bCs/>
                <w:iCs/>
                <w:sz w:val="28"/>
                <w:szCs w:val="28"/>
              </w:rPr>
              <w:t>9</w:t>
            </w:r>
          </w:p>
        </w:tc>
        <w:tc>
          <w:tcPr>
            <w:tcW w:w="800" w:type="dxa"/>
            <w:shd w:val="clear" w:color="auto" w:fill="auto"/>
            <w:vAlign w:val="bottom"/>
          </w:tcPr>
          <w:p w:rsidR="00F8316B" w:rsidRPr="00CF2D26" w:rsidRDefault="00F8316B" w:rsidP="005E2D91">
            <w:pPr>
              <w:widowControl w:val="0"/>
              <w:autoSpaceDE w:val="0"/>
              <w:autoSpaceDN w:val="0"/>
              <w:adjustRightInd w:val="0"/>
              <w:ind w:left="-508" w:firstLine="508"/>
              <w:jc w:val="center"/>
              <w:rPr>
                <w:b/>
                <w:bCs/>
                <w:iCs/>
                <w:sz w:val="28"/>
                <w:szCs w:val="28"/>
              </w:rPr>
            </w:pPr>
            <w:r w:rsidRPr="00CF2D26">
              <w:rPr>
                <w:b/>
                <w:bCs/>
                <w:iCs/>
                <w:sz w:val="28"/>
                <w:szCs w:val="28"/>
              </w:rPr>
              <w:t>10</w:t>
            </w:r>
          </w:p>
        </w:tc>
        <w:tc>
          <w:tcPr>
            <w:tcW w:w="236" w:type="dxa"/>
            <w:shd w:val="clear" w:color="auto" w:fill="auto"/>
            <w:vAlign w:val="bottom"/>
          </w:tcPr>
          <w:p w:rsidR="00F8316B" w:rsidRPr="00CF2D26" w:rsidRDefault="00F8316B" w:rsidP="005E2D91">
            <w:pPr>
              <w:widowControl w:val="0"/>
              <w:autoSpaceDE w:val="0"/>
              <w:autoSpaceDN w:val="0"/>
              <w:adjustRightInd w:val="0"/>
              <w:ind w:left="-508" w:firstLine="508"/>
              <w:jc w:val="center"/>
              <w:rPr>
                <w:b/>
                <w:bCs/>
                <w:iCs/>
                <w:sz w:val="28"/>
                <w:szCs w:val="28"/>
              </w:rPr>
            </w:pPr>
          </w:p>
        </w:tc>
        <w:tc>
          <w:tcPr>
            <w:tcW w:w="271" w:type="dxa"/>
            <w:shd w:val="clear" w:color="auto" w:fill="auto"/>
            <w:vAlign w:val="bottom"/>
          </w:tcPr>
          <w:p w:rsidR="00F8316B" w:rsidRPr="00CF2D26" w:rsidRDefault="00F8316B" w:rsidP="005E2D91">
            <w:pPr>
              <w:widowControl w:val="0"/>
              <w:autoSpaceDE w:val="0"/>
              <w:autoSpaceDN w:val="0"/>
              <w:adjustRightInd w:val="0"/>
              <w:ind w:left="-508" w:firstLine="508"/>
              <w:rPr>
                <w:b/>
                <w:bCs/>
                <w:iCs/>
                <w:sz w:val="28"/>
                <w:szCs w:val="28"/>
              </w:rPr>
            </w:pPr>
          </w:p>
        </w:tc>
        <w:tc>
          <w:tcPr>
            <w:tcW w:w="757" w:type="dxa"/>
            <w:shd w:val="clear" w:color="auto" w:fill="auto"/>
            <w:vAlign w:val="bottom"/>
          </w:tcPr>
          <w:p w:rsidR="00F8316B" w:rsidRPr="00CF2D26" w:rsidRDefault="00F8316B" w:rsidP="005E2D91">
            <w:pPr>
              <w:pStyle w:val="10"/>
              <w:autoSpaceDE w:val="0"/>
              <w:autoSpaceDN w:val="0"/>
              <w:adjustRightInd w:val="0"/>
              <w:spacing w:line="240" w:lineRule="auto"/>
              <w:ind w:left="-508" w:firstLine="508"/>
              <w:rPr>
                <w:b/>
                <w:sz w:val="28"/>
                <w:szCs w:val="28"/>
              </w:rPr>
            </w:pPr>
          </w:p>
        </w:tc>
      </w:tr>
      <w:tr w:rsidR="005E2D91" w:rsidRPr="00CF2D26" w:rsidTr="005E2D91">
        <w:tc>
          <w:tcPr>
            <w:tcW w:w="1933" w:type="dxa"/>
            <w:vMerge/>
            <w:shd w:val="clear" w:color="auto" w:fill="auto"/>
          </w:tcPr>
          <w:p w:rsidR="00B20A8C" w:rsidRPr="00CF2D26" w:rsidRDefault="00B20A8C" w:rsidP="00170FE6">
            <w:pPr>
              <w:pStyle w:val="10"/>
              <w:autoSpaceDE w:val="0"/>
              <w:autoSpaceDN w:val="0"/>
              <w:adjustRightInd w:val="0"/>
              <w:spacing w:line="240" w:lineRule="auto"/>
              <w:ind w:firstLine="0"/>
              <w:jc w:val="right"/>
              <w:rPr>
                <w:sz w:val="28"/>
                <w:szCs w:val="28"/>
              </w:rPr>
            </w:pPr>
          </w:p>
        </w:tc>
        <w:tc>
          <w:tcPr>
            <w:tcW w:w="8664" w:type="dxa"/>
            <w:gridSpan w:val="15"/>
            <w:shd w:val="clear" w:color="auto" w:fill="auto"/>
          </w:tcPr>
          <w:p w:rsidR="00B20A8C" w:rsidRPr="00CF2D26" w:rsidRDefault="00B20A8C" w:rsidP="005E2D91">
            <w:pPr>
              <w:pStyle w:val="10"/>
              <w:autoSpaceDE w:val="0"/>
              <w:autoSpaceDN w:val="0"/>
              <w:adjustRightInd w:val="0"/>
              <w:spacing w:line="240" w:lineRule="auto"/>
              <w:ind w:left="-508" w:firstLine="508"/>
              <w:jc w:val="center"/>
              <w:rPr>
                <w:sz w:val="28"/>
                <w:szCs w:val="28"/>
              </w:rPr>
            </w:pPr>
            <w:r w:rsidRPr="00CF2D26">
              <w:rPr>
                <w:b/>
                <w:bCs/>
                <w:iCs/>
                <w:sz w:val="28"/>
                <w:szCs w:val="28"/>
              </w:rPr>
              <w:t>Год приведения τ = 0</w:t>
            </w:r>
          </w:p>
        </w:tc>
      </w:tr>
      <w:tr w:rsidR="005E2D91" w:rsidRPr="00CF2D26" w:rsidTr="005E2D91">
        <w:tc>
          <w:tcPr>
            <w:tcW w:w="1933" w:type="dxa"/>
          </w:tcPr>
          <w:p w:rsidR="00F8316B" w:rsidRPr="00CF2D26" w:rsidRDefault="00F8316B" w:rsidP="00170FE6">
            <w:pPr>
              <w:pStyle w:val="10"/>
              <w:autoSpaceDE w:val="0"/>
              <w:autoSpaceDN w:val="0"/>
              <w:adjustRightInd w:val="0"/>
              <w:spacing w:line="240" w:lineRule="auto"/>
              <w:ind w:firstLine="0"/>
              <w:jc w:val="left"/>
              <w:rPr>
                <w:sz w:val="28"/>
                <w:szCs w:val="28"/>
              </w:rPr>
            </w:pPr>
            <w:r w:rsidRPr="00CF2D26">
              <w:rPr>
                <w:sz w:val="28"/>
                <w:szCs w:val="28"/>
              </w:rPr>
              <w:t>1.Инвестиции в НИОКР (нематериальные активы)</w:t>
            </w:r>
          </w:p>
        </w:tc>
        <w:tc>
          <w:tcPr>
            <w:tcW w:w="300" w:type="dxa"/>
          </w:tcPr>
          <w:p w:rsidR="00F8316B" w:rsidRPr="00CF2D26" w:rsidRDefault="00F8316B" w:rsidP="005E2D91">
            <w:pPr>
              <w:pStyle w:val="10"/>
              <w:autoSpaceDE w:val="0"/>
              <w:autoSpaceDN w:val="0"/>
              <w:adjustRightInd w:val="0"/>
              <w:spacing w:line="240" w:lineRule="auto"/>
              <w:ind w:left="-508" w:firstLine="508"/>
              <w:jc w:val="center"/>
              <w:rPr>
                <w:b/>
                <w:bCs/>
                <w:i/>
                <w:iCs/>
                <w:sz w:val="28"/>
                <w:szCs w:val="28"/>
              </w:rPr>
            </w:pPr>
          </w:p>
        </w:tc>
        <w:tc>
          <w:tcPr>
            <w:tcW w:w="700" w:type="dxa"/>
            <w:gridSpan w:val="2"/>
          </w:tcPr>
          <w:p w:rsidR="00F8316B" w:rsidRPr="00CF2D26" w:rsidRDefault="007C25B0" w:rsidP="005E2D91">
            <w:pPr>
              <w:pStyle w:val="10"/>
              <w:autoSpaceDE w:val="0"/>
              <w:autoSpaceDN w:val="0"/>
              <w:adjustRightInd w:val="0"/>
              <w:spacing w:line="240" w:lineRule="auto"/>
              <w:ind w:left="-508" w:firstLine="508"/>
              <w:jc w:val="center"/>
              <w:rPr>
                <w:bCs/>
                <w:iCs/>
                <w:sz w:val="28"/>
                <w:szCs w:val="28"/>
              </w:rPr>
            </w:pPr>
            <w:r w:rsidRPr="00CF2D26">
              <w:rPr>
                <w:bCs/>
                <w:iCs/>
                <w:sz w:val="28"/>
                <w:szCs w:val="28"/>
              </w:rPr>
              <w:t>59</w:t>
            </w:r>
            <w:r w:rsidR="007F227F" w:rsidRPr="00CF2D26">
              <w:rPr>
                <w:bCs/>
                <w:iCs/>
                <w:sz w:val="28"/>
                <w:szCs w:val="28"/>
              </w:rPr>
              <w:t>6</w:t>
            </w:r>
          </w:p>
        </w:tc>
        <w:tc>
          <w:tcPr>
            <w:tcW w:w="700" w:type="dxa"/>
          </w:tcPr>
          <w:p w:rsidR="00F8316B" w:rsidRPr="00CF2D26" w:rsidRDefault="007C25B0" w:rsidP="005E2D91">
            <w:pPr>
              <w:pStyle w:val="10"/>
              <w:autoSpaceDE w:val="0"/>
              <w:autoSpaceDN w:val="0"/>
              <w:adjustRightInd w:val="0"/>
              <w:spacing w:line="240" w:lineRule="auto"/>
              <w:ind w:left="-508" w:firstLine="508"/>
              <w:jc w:val="center"/>
              <w:rPr>
                <w:bCs/>
                <w:iCs/>
                <w:sz w:val="28"/>
                <w:szCs w:val="28"/>
              </w:rPr>
            </w:pPr>
            <w:r w:rsidRPr="00CF2D26">
              <w:rPr>
                <w:bCs/>
                <w:iCs/>
                <w:sz w:val="28"/>
                <w:szCs w:val="28"/>
              </w:rPr>
              <w:t>59</w:t>
            </w:r>
            <w:r w:rsidR="007F227F" w:rsidRPr="00CF2D26">
              <w:rPr>
                <w:bCs/>
                <w:iCs/>
                <w:sz w:val="28"/>
                <w:szCs w:val="28"/>
              </w:rPr>
              <w:t>6</w:t>
            </w:r>
          </w:p>
        </w:tc>
        <w:tc>
          <w:tcPr>
            <w:tcW w:w="700" w:type="dxa"/>
          </w:tcPr>
          <w:p w:rsidR="00F8316B" w:rsidRPr="00CF2D26" w:rsidRDefault="007C25B0" w:rsidP="005E2D91">
            <w:pPr>
              <w:pStyle w:val="10"/>
              <w:autoSpaceDE w:val="0"/>
              <w:autoSpaceDN w:val="0"/>
              <w:adjustRightInd w:val="0"/>
              <w:spacing w:line="240" w:lineRule="auto"/>
              <w:ind w:left="-508" w:firstLine="508"/>
              <w:jc w:val="center"/>
              <w:rPr>
                <w:bCs/>
                <w:iCs/>
                <w:sz w:val="28"/>
                <w:szCs w:val="28"/>
              </w:rPr>
            </w:pPr>
            <w:r w:rsidRPr="00CF2D26">
              <w:rPr>
                <w:bCs/>
                <w:iCs/>
                <w:sz w:val="28"/>
                <w:szCs w:val="28"/>
              </w:rPr>
              <w:t>59</w:t>
            </w:r>
            <w:r w:rsidR="007F227F" w:rsidRPr="00CF2D26">
              <w:rPr>
                <w:bCs/>
                <w:iCs/>
                <w:sz w:val="28"/>
                <w:szCs w:val="28"/>
              </w:rPr>
              <w:t>6</w:t>
            </w:r>
          </w:p>
        </w:tc>
        <w:tc>
          <w:tcPr>
            <w:tcW w:w="700"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500"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700"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800"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700"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800"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800"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236"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271"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757" w:type="dxa"/>
          </w:tcPr>
          <w:p w:rsidR="00F8316B" w:rsidRPr="00CF2D26" w:rsidRDefault="00F8316B" w:rsidP="005E2D91">
            <w:pPr>
              <w:pStyle w:val="10"/>
              <w:autoSpaceDE w:val="0"/>
              <w:autoSpaceDN w:val="0"/>
              <w:adjustRightInd w:val="0"/>
              <w:spacing w:line="240" w:lineRule="auto"/>
              <w:ind w:left="-508" w:firstLine="508"/>
              <w:jc w:val="center"/>
              <w:rPr>
                <w:b/>
                <w:bCs/>
                <w:i/>
                <w:iCs/>
                <w:sz w:val="28"/>
                <w:szCs w:val="28"/>
              </w:rPr>
            </w:pPr>
          </w:p>
        </w:tc>
      </w:tr>
      <w:tr w:rsidR="005E2D91" w:rsidRPr="00CF2D26" w:rsidTr="005E2D91">
        <w:tc>
          <w:tcPr>
            <w:tcW w:w="1933" w:type="dxa"/>
          </w:tcPr>
          <w:p w:rsidR="00F8316B" w:rsidRPr="00CF2D26" w:rsidRDefault="00F8316B" w:rsidP="00170FE6">
            <w:pPr>
              <w:pStyle w:val="10"/>
              <w:autoSpaceDE w:val="0"/>
              <w:autoSpaceDN w:val="0"/>
              <w:adjustRightInd w:val="0"/>
              <w:spacing w:line="240" w:lineRule="auto"/>
              <w:ind w:firstLine="0"/>
              <w:jc w:val="left"/>
              <w:rPr>
                <w:sz w:val="28"/>
                <w:szCs w:val="28"/>
              </w:rPr>
            </w:pPr>
            <w:r w:rsidRPr="00CF2D26">
              <w:rPr>
                <w:sz w:val="28"/>
                <w:szCs w:val="28"/>
              </w:rPr>
              <w:t xml:space="preserve">2.Инвестиции в подготовку производства </w:t>
            </w:r>
            <w:r w:rsidR="00F35F80" w:rsidRPr="00CF2D26">
              <w:rPr>
                <w:sz w:val="28"/>
                <w:szCs w:val="28"/>
              </w:rPr>
              <w:t>(основные средства + затраты на монтаж оборудования + постоянные расходы)</w:t>
            </w:r>
          </w:p>
        </w:tc>
        <w:tc>
          <w:tcPr>
            <w:tcW w:w="300" w:type="dxa"/>
          </w:tcPr>
          <w:p w:rsidR="00F8316B" w:rsidRPr="00CF2D26" w:rsidRDefault="00F8316B" w:rsidP="005E2D91">
            <w:pPr>
              <w:pStyle w:val="10"/>
              <w:autoSpaceDE w:val="0"/>
              <w:autoSpaceDN w:val="0"/>
              <w:adjustRightInd w:val="0"/>
              <w:spacing w:line="240" w:lineRule="auto"/>
              <w:ind w:left="-508" w:firstLine="508"/>
              <w:jc w:val="center"/>
              <w:rPr>
                <w:b/>
                <w:bCs/>
                <w:i/>
                <w:iCs/>
                <w:sz w:val="28"/>
                <w:szCs w:val="28"/>
              </w:rPr>
            </w:pPr>
          </w:p>
        </w:tc>
        <w:tc>
          <w:tcPr>
            <w:tcW w:w="700" w:type="dxa"/>
            <w:gridSpan w:val="2"/>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700"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700"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700" w:type="dxa"/>
          </w:tcPr>
          <w:p w:rsidR="00F8316B" w:rsidRPr="00CF2D26" w:rsidRDefault="00C239A3" w:rsidP="005E2D91">
            <w:pPr>
              <w:pStyle w:val="10"/>
              <w:autoSpaceDE w:val="0"/>
              <w:autoSpaceDN w:val="0"/>
              <w:adjustRightInd w:val="0"/>
              <w:spacing w:line="240" w:lineRule="auto"/>
              <w:ind w:left="-508" w:firstLine="508"/>
              <w:jc w:val="center"/>
              <w:rPr>
                <w:bCs/>
                <w:iCs/>
                <w:sz w:val="28"/>
                <w:szCs w:val="28"/>
              </w:rPr>
            </w:pPr>
            <w:r w:rsidRPr="00CF2D26">
              <w:rPr>
                <w:bCs/>
                <w:iCs/>
                <w:sz w:val="28"/>
                <w:szCs w:val="28"/>
              </w:rPr>
              <w:t>47</w:t>
            </w:r>
            <w:r w:rsidR="00D83C30" w:rsidRPr="00CF2D26">
              <w:rPr>
                <w:bCs/>
                <w:iCs/>
                <w:sz w:val="28"/>
                <w:szCs w:val="28"/>
              </w:rPr>
              <w:t>1</w:t>
            </w:r>
          </w:p>
        </w:tc>
        <w:tc>
          <w:tcPr>
            <w:tcW w:w="500"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700"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800"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700"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800"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800"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236"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271"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757" w:type="dxa"/>
          </w:tcPr>
          <w:p w:rsidR="00F8316B" w:rsidRPr="00CF2D26" w:rsidRDefault="00F8316B" w:rsidP="005E2D91">
            <w:pPr>
              <w:pStyle w:val="10"/>
              <w:autoSpaceDE w:val="0"/>
              <w:autoSpaceDN w:val="0"/>
              <w:adjustRightInd w:val="0"/>
              <w:spacing w:line="240" w:lineRule="auto"/>
              <w:ind w:left="-508" w:firstLine="508"/>
              <w:jc w:val="center"/>
              <w:rPr>
                <w:b/>
                <w:bCs/>
                <w:i/>
                <w:iCs/>
                <w:sz w:val="28"/>
                <w:szCs w:val="28"/>
              </w:rPr>
            </w:pPr>
          </w:p>
        </w:tc>
      </w:tr>
      <w:tr w:rsidR="005E2D91" w:rsidRPr="00CF2D26" w:rsidTr="005E2D91">
        <w:tc>
          <w:tcPr>
            <w:tcW w:w="1933" w:type="dxa"/>
          </w:tcPr>
          <w:p w:rsidR="00F8316B" w:rsidRPr="00CF2D26" w:rsidRDefault="00F8316B" w:rsidP="00170FE6">
            <w:pPr>
              <w:pStyle w:val="10"/>
              <w:autoSpaceDE w:val="0"/>
              <w:autoSpaceDN w:val="0"/>
              <w:adjustRightInd w:val="0"/>
              <w:spacing w:line="240" w:lineRule="auto"/>
              <w:ind w:firstLine="0"/>
              <w:jc w:val="left"/>
              <w:rPr>
                <w:sz w:val="28"/>
                <w:szCs w:val="28"/>
              </w:rPr>
            </w:pPr>
            <w:r w:rsidRPr="00CF2D26">
              <w:rPr>
                <w:sz w:val="28"/>
                <w:szCs w:val="28"/>
              </w:rPr>
              <w:t>3. Инвестиции в производство (оборотные средства)</w:t>
            </w:r>
          </w:p>
        </w:tc>
        <w:tc>
          <w:tcPr>
            <w:tcW w:w="300" w:type="dxa"/>
          </w:tcPr>
          <w:p w:rsidR="00F8316B" w:rsidRPr="00CF2D26" w:rsidRDefault="00F8316B" w:rsidP="005E2D91">
            <w:pPr>
              <w:pStyle w:val="10"/>
              <w:autoSpaceDE w:val="0"/>
              <w:autoSpaceDN w:val="0"/>
              <w:adjustRightInd w:val="0"/>
              <w:spacing w:line="240" w:lineRule="auto"/>
              <w:ind w:left="-508" w:firstLine="508"/>
              <w:jc w:val="center"/>
              <w:rPr>
                <w:b/>
                <w:bCs/>
                <w:i/>
                <w:iCs/>
                <w:sz w:val="28"/>
                <w:szCs w:val="28"/>
              </w:rPr>
            </w:pPr>
          </w:p>
        </w:tc>
        <w:tc>
          <w:tcPr>
            <w:tcW w:w="700" w:type="dxa"/>
            <w:gridSpan w:val="2"/>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700"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700"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700" w:type="dxa"/>
          </w:tcPr>
          <w:p w:rsidR="00F8316B" w:rsidRPr="00CF2D26" w:rsidRDefault="005F42D5" w:rsidP="005E2D91">
            <w:pPr>
              <w:pStyle w:val="10"/>
              <w:autoSpaceDE w:val="0"/>
              <w:autoSpaceDN w:val="0"/>
              <w:adjustRightInd w:val="0"/>
              <w:spacing w:line="240" w:lineRule="auto"/>
              <w:ind w:left="-508" w:firstLine="508"/>
              <w:jc w:val="center"/>
              <w:rPr>
                <w:bCs/>
                <w:iCs/>
                <w:sz w:val="28"/>
                <w:szCs w:val="28"/>
              </w:rPr>
            </w:pPr>
            <w:r w:rsidRPr="00CF2D26">
              <w:rPr>
                <w:bCs/>
                <w:iCs/>
                <w:sz w:val="28"/>
                <w:szCs w:val="28"/>
              </w:rPr>
              <w:t>71</w:t>
            </w:r>
          </w:p>
        </w:tc>
        <w:tc>
          <w:tcPr>
            <w:tcW w:w="500" w:type="dxa"/>
          </w:tcPr>
          <w:p w:rsidR="00F8316B" w:rsidRPr="00CF2D26" w:rsidRDefault="005F42D5" w:rsidP="005E2D91">
            <w:pPr>
              <w:pStyle w:val="10"/>
              <w:autoSpaceDE w:val="0"/>
              <w:autoSpaceDN w:val="0"/>
              <w:adjustRightInd w:val="0"/>
              <w:spacing w:line="240" w:lineRule="auto"/>
              <w:ind w:left="-508" w:firstLine="508"/>
              <w:jc w:val="center"/>
              <w:rPr>
                <w:bCs/>
                <w:iCs/>
                <w:sz w:val="28"/>
                <w:szCs w:val="28"/>
              </w:rPr>
            </w:pPr>
            <w:r w:rsidRPr="00CF2D26">
              <w:rPr>
                <w:bCs/>
                <w:iCs/>
                <w:sz w:val="28"/>
                <w:szCs w:val="28"/>
              </w:rPr>
              <w:t>4</w:t>
            </w:r>
            <w:r w:rsidR="007F227F" w:rsidRPr="00CF2D26">
              <w:rPr>
                <w:bCs/>
                <w:iCs/>
                <w:sz w:val="28"/>
                <w:szCs w:val="28"/>
              </w:rPr>
              <w:t>9</w:t>
            </w:r>
          </w:p>
        </w:tc>
        <w:tc>
          <w:tcPr>
            <w:tcW w:w="700"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800"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700"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800"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800"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236"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271"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757" w:type="dxa"/>
          </w:tcPr>
          <w:p w:rsidR="00F8316B" w:rsidRPr="00CF2D26" w:rsidRDefault="00F8316B" w:rsidP="005E2D91">
            <w:pPr>
              <w:pStyle w:val="10"/>
              <w:autoSpaceDE w:val="0"/>
              <w:autoSpaceDN w:val="0"/>
              <w:adjustRightInd w:val="0"/>
              <w:spacing w:line="240" w:lineRule="auto"/>
              <w:ind w:left="-508" w:firstLine="508"/>
              <w:jc w:val="center"/>
              <w:rPr>
                <w:b/>
                <w:bCs/>
                <w:i/>
                <w:iCs/>
                <w:sz w:val="28"/>
                <w:szCs w:val="28"/>
              </w:rPr>
            </w:pPr>
          </w:p>
        </w:tc>
      </w:tr>
      <w:tr w:rsidR="005E2D91" w:rsidRPr="00CF2D26" w:rsidTr="005E2D91">
        <w:tc>
          <w:tcPr>
            <w:tcW w:w="1933" w:type="dxa"/>
          </w:tcPr>
          <w:p w:rsidR="00F8316B" w:rsidRPr="00CF2D26" w:rsidRDefault="00F8316B" w:rsidP="00170FE6">
            <w:pPr>
              <w:pStyle w:val="10"/>
              <w:autoSpaceDE w:val="0"/>
              <w:autoSpaceDN w:val="0"/>
              <w:adjustRightInd w:val="0"/>
              <w:spacing w:line="240" w:lineRule="auto"/>
              <w:ind w:firstLine="0"/>
              <w:jc w:val="left"/>
              <w:rPr>
                <w:sz w:val="28"/>
                <w:szCs w:val="28"/>
              </w:rPr>
            </w:pPr>
            <w:r w:rsidRPr="00CF2D26">
              <w:rPr>
                <w:sz w:val="28"/>
                <w:szCs w:val="28"/>
              </w:rPr>
              <w:t>4. Освоение производственной мощности, %</w:t>
            </w:r>
          </w:p>
        </w:tc>
        <w:tc>
          <w:tcPr>
            <w:tcW w:w="300" w:type="dxa"/>
          </w:tcPr>
          <w:p w:rsidR="00F8316B" w:rsidRPr="00CF2D26" w:rsidRDefault="00F8316B" w:rsidP="005E2D91">
            <w:pPr>
              <w:pStyle w:val="10"/>
              <w:autoSpaceDE w:val="0"/>
              <w:autoSpaceDN w:val="0"/>
              <w:adjustRightInd w:val="0"/>
              <w:spacing w:line="240" w:lineRule="auto"/>
              <w:ind w:left="-508" w:firstLine="508"/>
              <w:jc w:val="center"/>
              <w:rPr>
                <w:b/>
                <w:bCs/>
                <w:i/>
                <w:iCs/>
                <w:sz w:val="28"/>
                <w:szCs w:val="28"/>
              </w:rPr>
            </w:pPr>
          </w:p>
        </w:tc>
        <w:tc>
          <w:tcPr>
            <w:tcW w:w="700" w:type="dxa"/>
            <w:gridSpan w:val="2"/>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700"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700"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700"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500" w:type="dxa"/>
          </w:tcPr>
          <w:p w:rsidR="00F8316B" w:rsidRPr="00CF2D26" w:rsidRDefault="007C25B0" w:rsidP="005E2D91">
            <w:pPr>
              <w:pStyle w:val="10"/>
              <w:autoSpaceDE w:val="0"/>
              <w:autoSpaceDN w:val="0"/>
              <w:adjustRightInd w:val="0"/>
              <w:spacing w:line="240" w:lineRule="auto"/>
              <w:ind w:left="-508" w:firstLine="508"/>
              <w:jc w:val="center"/>
              <w:rPr>
                <w:bCs/>
                <w:iCs/>
                <w:sz w:val="28"/>
                <w:szCs w:val="28"/>
              </w:rPr>
            </w:pPr>
            <w:r w:rsidRPr="00CF2D26">
              <w:rPr>
                <w:bCs/>
                <w:iCs/>
                <w:sz w:val="28"/>
                <w:szCs w:val="28"/>
              </w:rPr>
              <w:t>60</w:t>
            </w:r>
          </w:p>
        </w:tc>
        <w:tc>
          <w:tcPr>
            <w:tcW w:w="700" w:type="dxa"/>
          </w:tcPr>
          <w:p w:rsidR="00F8316B" w:rsidRPr="00CF2D26" w:rsidRDefault="007C25B0" w:rsidP="005E2D91">
            <w:pPr>
              <w:pStyle w:val="10"/>
              <w:autoSpaceDE w:val="0"/>
              <w:autoSpaceDN w:val="0"/>
              <w:adjustRightInd w:val="0"/>
              <w:spacing w:line="240" w:lineRule="auto"/>
              <w:ind w:left="-508" w:firstLine="508"/>
              <w:jc w:val="center"/>
              <w:rPr>
                <w:bCs/>
                <w:iCs/>
                <w:sz w:val="28"/>
                <w:szCs w:val="28"/>
              </w:rPr>
            </w:pPr>
            <w:r w:rsidRPr="00CF2D26">
              <w:rPr>
                <w:bCs/>
                <w:iCs/>
                <w:sz w:val="28"/>
                <w:szCs w:val="28"/>
              </w:rPr>
              <w:t>100</w:t>
            </w:r>
          </w:p>
        </w:tc>
        <w:tc>
          <w:tcPr>
            <w:tcW w:w="800"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r w:rsidRPr="00CF2D26">
              <w:rPr>
                <w:bCs/>
                <w:iCs/>
                <w:sz w:val="28"/>
                <w:szCs w:val="28"/>
              </w:rPr>
              <w:t>100</w:t>
            </w:r>
          </w:p>
        </w:tc>
        <w:tc>
          <w:tcPr>
            <w:tcW w:w="700"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r w:rsidRPr="00CF2D26">
              <w:rPr>
                <w:bCs/>
                <w:iCs/>
                <w:sz w:val="28"/>
                <w:szCs w:val="28"/>
              </w:rPr>
              <w:t>100</w:t>
            </w:r>
          </w:p>
        </w:tc>
        <w:tc>
          <w:tcPr>
            <w:tcW w:w="800"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r w:rsidRPr="00CF2D26">
              <w:rPr>
                <w:bCs/>
                <w:iCs/>
                <w:sz w:val="28"/>
                <w:szCs w:val="28"/>
              </w:rPr>
              <w:t>100</w:t>
            </w:r>
          </w:p>
        </w:tc>
        <w:tc>
          <w:tcPr>
            <w:tcW w:w="800"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r w:rsidRPr="00CF2D26">
              <w:rPr>
                <w:bCs/>
                <w:iCs/>
                <w:sz w:val="28"/>
                <w:szCs w:val="28"/>
              </w:rPr>
              <w:t>100</w:t>
            </w:r>
          </w:p>
        </w:tc>
        <w:tc>
          <w:tcPr>
            <w:tcW w:w="236"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271"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c>
          <w:tcPr>
            <w:tcW w:w="757" w:type="dxa"/>
          </w:tcPr>
          <w:p w:rsidR="00F8316B" w:rsidRPr="00CF2D26" w:rsidRDefault="00F8316B" w:rsidP="005E2D91">
            <w:pPr>
              <w:pStyle w:val="10"/>
              <w:autoSpaceDE w:val="0"/>
              <w:autoSpaceDN w:val="0"/>
              <w:adjustRightInd w:val="0"/>
              <w:spacing w:line="240" w:lineRule="auto"/>
              <w:ind w:left="-508" w:firstLine="508"/>
              <w:jc w:val="center"/>
              <w:rPr>
                <w:bCs/>
                <w:iCs/>
                <w:sz w:val="28"/>
                <w:szCs w:val="28"/>
              </w:rPr>
            </w:pPr>
          </w:p>
        </w:tc>
      </w:tr>
    </w:tbl>
    <w:p w:rsidR="00AA3E5E" w:rsidRPr="00CF2D26" w:rsidRDefault="00AA3E5E" w:rsidP="00AB168B">
      <w:pPr>
        <w:pStyle w:val="10"/>
        <w:shd w:val="clear" w:color="auto" w:fill="FFFFFF"/>
        <w:spacing w:line="240" w:lineRule="auto"/>
        <w:jc w:val="right"/>
        <w:rPr>
          <w:sz w:val="28"/>
          <w:szCs w:val="28"/>
        </w:rPr>
      </w:pPr>
    </w:p>
    <w:p w:rsidR="00AB168B" w:rsidRPr="00CF2D26" w:rsidRDefault="00AB168B" w:rsidP="00AB168B">
      <w:pPr>
        <w:pStyle w:val="10"/>
        <w:shd w:val="clear" w:color="auto" w:fill="FFFFFF"/>
        <w:spacing w:line="360" w:lineRule="auto"/>
        <w:ind w:firstLine="0"/>
        <w:rPr>
          <w:sz w:val="28"/>
          <w:szCs w:val="28"/>
        </w:rPr>
        <w:sectPr w:rsidR="00AB168B" w:rsidRPr="00CF2D26" w:rsidSect="009314FC">
          <w:pgSz w:w="11906" w:h="16838"/>
          <w:pgMar w:top="851" w:right="851" w:bottom="851" w:left="1225" w:header="720" w:footer="720" w:gutter="0"/>
          <w:pgNumType w:start="29"/>
          <w:cols w:space="720"/>
        </w:sectPr>
      </w:pPr>
    </w:p>
    <w:p w:rsidR="00C767E1" w:rsidRPr="00CF2D26" w:rsidRDefault="00C767E1" w:rsidP="004E180B">
      <w:pPr>
        <w:pStyle w:val="10"/>
        <w:shd w:val="clear" w:color="auto" w:fill="FFFFFF"/>
        <w:spacing w:line="360" w:lineRule="auto"/>
        <w:rPr>
          <w:sz w:val="28"/>
          <w:szCs w:val="28"/>
        </w:rPr>
      </w:pPr>
    </w:p>
    <w:p w:rsidR="004E180B" w:rsidRPr="00CF2D26" w:rsidRDefault="004E180B" w:rsidP="005E2D91">
      <w:pPr>
        <w:pStyle w:val="10"/>
        <w:shd w:val="clear" w:color="auto" w:fill="FFFFFF"/>
        <w:tabs>
          <w:tab w:val="left" w:pos="3400"/>
        </w:tabs>
        <w:spacing w:line="360" w:lineRule="auto"/>
        <w:rPr>
          <w:sz w:val="28"/>
          <w:szCs w:val="28"/>
        </w:rPr>
      </w:pPr>
      <w:r w:rsidRPr="00CF2D26">
        <w:rPr>
          <w:sz w:val="28"/>
          <w:szCs w:val="28"/>
        </w:rPr>
        <w:t>Расчет среднегодового поток</w:t>
      </w:r>
      <w:r w:rsidR="00A037F4" w:rsidRPr="00CF2D26">
        <w:rPr>
          <w:sz w:val="28"/>
          <w:szCs w:val="28"/>
        </w:rPr>
        <w:t>а наличности представить в таблице</w:t>
      </w:r>
      <w:r w:rsidRPr="00CF2D26">
        <w:rPr>
          <w:sz w:val="28"/>
          <w:szCs w:val="28"/>
        </w:rPr>
        <w:t>1</w:t>
      </w:r>
      <w:r w:rsidR="005E2D91">
        <w:rPr>
          <w:sz w:val="28"/>
          <w:szCs w:val="28"/>
        </w:rPr>
        <w:t>8</w:t>
      </w:r>
      <w:r w:rsidRPr="00CF2D26">
        <w:rPr>
          <w:sz w:val="28"/>
          <w:szCs w:val="28"/>
        </w:rPr>
        <w:t>.</w:t>
      </w:r>
    </w:p>
    <w:p w:rsidR="004E180B" w:rsidRPr="00CF2D26" w:rsidRDefault="004E180B" w:rsidP="004E180B">
      <w:pPr>
        <w:pStyle w:val="10"/>
        <w:shd w:val="clear" w:color="auto" w:fill="FFFFFF"/>
        <w:spacing w:line="360" w:lineRule="auto"/>
        <w:jc w:val="center"/>
        <w:rPr>
          <w:sz w:val="28"/>
          <w:szCs w:val="28"/>
          <w:u w:val="single"/>
        </w:rPr>
      </w:pPr>
      <w:r w:rsidRPr="00CF2D26">
        <w:rPr>
          <w:sz w:val="28"/>
          <w:szCs w:val="28"/>
          <w:u w:val="single"/>
        </w:rPr>
        <w:t>Поток реальных денег (поток наличности)</w:t>
      </w:r>
    </w:p>
    <w:p w:rsidR="00A037F4" w:rsidRPr="00CF2D26" w:rsidRDefault="00A420D4" w:rsidP="00B17FE3">
      <w:pPr>
        <w:pStyle w:val="10"/>
        <w:shd w:val="clear" w:color="auto" w:fill="FFFFFF"/>
        <w:spacing w:line="240" w:lineRule="auto"/>
        <w:jc w:val="right"/>
        <w:rPr>
          <w:sz w:val="28"/>
          <w:szCs w:val="28"/>
        </w:rPr>
      </w:pPr>
      <w:r w:rsidRPr="00CF2D26">
        <w:rPr>
          <w:sz w:val="28"/>
          <w:szCs w:val="28"/>
        </w:rPr>
        <w:t xml:space="preserve"> </w:t>
      </w:r>
      <w:r w:rsidR="00A037F4" w:rsidRPr="00CF2D26">
        <w:rPr>
          <w:sz w:val="28"/>
          <w:szCs w:val="28"/>
        </w:rPr>
        <w:t>Таблица 1</w:t>
      </w:r>
      <w:r w:rsidR="00210AD4" w:rsidRPr="00CF2D26">
        <w:rPr>
          <w:sz w:val="28"/>
          <w:szCs w:val="28"/>
        </w:rPr>
        <w:t>5</w:t>
      </w:r>
    </w:p>
    <w:tbl>
      <w:tblPr>
        <w:tblW w:w="15998"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0"/>
        <w:gridCol w:w="400"/>
        <w:gridCol w:w="900"/>
        <w:gridCol w:w="900"/>
        <w:gridCol w:w="900"/>
        <w:gridCol w:w="900"/>
        <w:gridCol w:w="900"/>
        <w:gridCol w:w="1000"/>
        <w:gridCol w:w="1000"/>
        <w:gridCol w:w="1000"/>
        <w:gridCol w:w="1000"/>
        <w:gridCol w:w="998"/>
        <w:gridCol w:w="1000"/>
        <w:gridCol w:w="1000"/>
        <w:gridCol w:w="1000"/>
      </w:tblGrid>
      <w:tr w:rsidR="00884D45" w:rsidRPr="00CF2D26" w:rsidTr="00170FE6">
        <w:tc>
          <w:tcPr>
            <w:tcW w:w="3100" w:type="dxa"/>
            <w:vMerge w:val="restart"/>
            <w:shd w:val="clear" w:color="auto" w:fill="auto"/>
          </w:tcPr>
          <w:p w:rsidR="00150A63" w:rsidRPr="00CF2D26" w:rsidRDefault="00150A63" w:rsidP="00170FE6">
            <w:pPr>
              <w:widowControl w:val="0"/>
              <w:autoSpaceDE w:val="0"/>
              <w:autoSpaceDN w:val="0"/>
              <w:adjustRightInd w:val="0"/>
              <w:jc w:val="center"/>
              <w:rPr>
                <w:b/>
                <w:sz w:val="28"/>
                <w:szCs w:val="28"/>
              </w:rPr>
            </w:pPr>
            <w:r w:rsidRPr="00CF2D26">
              <w:rPr>
                <w:b/>
                <w:sz w:val="28"/>
                <w:szCs w:val="28"/>
              </w:rPr>
              <w:t xml:space="preserve">Наименование показателей </w:t>
            </w:r>
          </w:p>
          <w:p w:rsidR="00150A63" w:rsidRPr="00CF2D26" w:rsidRDefault="00150A63" w:rsidP="00170FE6">
            <w:pPr>
              <w:pStyle w:val="10"/>
              <w:autoSpaceDE w:val="0"/>
              <w:autoSpaceDN w:val="0"/>
              <w:adjustRightInd w:val="0"/>
              <w:spacing w:line="240" w:lineRule="auto"/>
              <w:ind w:firstLine="0"/>
              <w:jc w:val="right"/>
              <w:rPr>
                <w:b/>
                <w:sz w:val="28"/>
                <w:szCs w:val="28"/>
              </w:rPr>
            </w:pPr>
          </w:p>
        </w:tc>
        <w:tc>
          <w:tcPr>
            <w:tcW w:w="12898" w:type="dxa"/>
            <w:gridSpan w:val="14"/>
            <w:shd w:val="clear" w:color="auto" w:fill="auto"/>
          </w:tcPr>
          <w:p w:rsidR="00150A63" w:rsidRPr="00CF2D26" w:rsidRDefault="00150A63" w:rsidP="00170FE6">
            <w:pPr>
              <w:pStyle w:val="10"/>
              <w:autoSpaceDE w:val="0"/>
              <w:autoSpaceDN w:val="0"/>
              <w:adjustRightInd w:val="0"/>
              <w:spacing w:line="240" w:lineRule="auto"/>
              <w:ind w:firstLine="0"/>
              <w:jc w:val="center"/>
              <w:rPr>
                <w:b/>
                <w:sz w:val="28"/>
                <w:szCs w:val="28"/>
              </w:rPr>
            </w:pPr>
            <w:r w:rsidRPr="00CF2D26">
              <w:rPr>
                <w:b/>
                <w:sz w:val="28"/>
                <w:szCs w:val="28"/>
              </w:rPr>
              <w:t>Значение показателей по годам жизненного цикла, руб.</w:t>
            </w:r>
          </w:p>
        </w:tc>
      </w:tr>
      <w:tr w:rsidR="00170FE6" w:rsidRPr="00CF2D26" w:rsidTr="005E2D91">
        <w:tc>
          <w:tcPr>
            <w:tcW w:w="3100" w:type="dxa"/>
            <w:vMerge/>
            <w:shd w:val="clear" w:color="auto" w:fill="auto"/>
          </w:tcPr>
          <w:p w:rsidR="00150A63" w:rsidRPr="00CF2D26" w:rsidRDefault="00150A63" w:rsidP="00170FE6">
            <w:pPr>
              <w:pStyle w:val="10"/>
              <w:autoSpaceDE w:val="0"/>
              <w:autoSpaceDN w:val="0"/>
              <w:adjustRightInd w:val="0"/>
              <w:spacing w:line="240" w:lineRule="auto"/>
              <w:ind w:firstLine="0"/>
              <w:jc w:val="right"/>
              <w:rPr>
                <w:b/>
                <w:sz w:val="28"/>
                <w:szCs w:val="28"/>
              </w:rPr>
            </w:pPr>
          </w:p>
        </w:tc>
        <w:tc>
          <w:tcPr>
            <w:tcW w:w="400" w:type="dxa"/>
            <w:shd w:val="clear" w:color="auto" w:fill="auto"/>
            <w:vAlign w:val="bottom"/>
          </w:tcPr>
          <w:p w:rsidR="00150A63" w:rsidRPr="00CF2D26" w:rsidRDefault="00A71A1F" w:rsidP="00170FE6">
            <w:pPr>
              <w:widowControl w:val="0"/>
              <w:autoSpaceDE w:val="0"/>
              <w:autoSpaceDN w:val="0"/>
              <w:adjustRightInd w:val="0"/>
              <w:jc w:val="center"/>
              <w:rPr>
                <w:b/>
                <w:sz w:val="28"/>
                <w:szCs w:val="28"/>
              </w:rPr>
            </w:pPr>
            <w:r w:rsidRPr="00CF2D26">
              <w:rPr>
                <w:b/>
                <w:sz w:val="28"/>
                <w:szCs w:val="28"/>
              </w:rPr>
              <w:t>0</w:t>
            </w:r>
          </w:p>
        </w:tc>
        <w:tc>
          <w:tcPr>
            <w:tcW w:w="900" w:type="dxa"/>
            <w:shd w:val="clear" w:color="auto" w:fill="auto"/>
            <w:vAlign w:val="bottom"/>
          </w:tcPr>
          <w:p w:rsidR="00150A63" w:rsidRPr="00CF2D26" w:rsidRDefault="00A71A1F" w:rsidP="00170FE6">
            <w:pPr>
              <w:widowControl w:val="0"/>
              <w:autoSpaceDE w:val="0"/>
              <w:autoSpaceDN w:val="0"/>
              <w:adjustRightInd w:val="0"/>
              <w:jc w:val="center"/>
              <w:rPr>
                <w:b/>
                <w:sz w:val="28"/>
                <w:szCs w:val="28"/>
              </w:rPr>
            </w:pPr>
            <w:r w:rsidRPr="00CF2D26">
              <w:rPr>
                <w:b/>
                <w:sz w:val="28"/>
                <w:szCs w:val="28"/>
              </w:rPr>
              <w:t>1</w:t>
            </w:r>
          </w:p>
        </w:tc>
        <w:tc>
          <w:tcPr>
            <w:tcW w:w="900" w:type="dxa"/>
            <w:shd w:val="clear" w:color="auto" w:fill="auto"/>
            <w:vAlign w:val="bottom"/>
          </w:tcPr>
          <w:p w:rsidR="00150A63" w:rsidRPr="00CF2D26" w:rsidRDefault="00A71A1F" w:rsidP="00170FE6">
            <w:pPr>
              <w:widowControl w:val="0"/>
              <w:autoSpaceDE w:val="0"/>
              <w:autoSpaceDN w:val="0"/>
              <w:adjustRightInd w:val="0"/>
              <w:jc w:val="center"/>
              <w:rPr>
                <w:b/>
                <w:sz w:val="28"/>
                <w:szCs w:val="28"/>
              </w:rPr>
            </w:pPr>
            <w:r w:rsidRPr="00CF2D26">
              <w:rPr>
                <w:b/>
                <w:sz w:val="28"/>
                <w:szCs w:val="28"/>
              </w:rPr>
              <w:t>2</w:t>
            </w:r>
          </w:p>
        </w:tc>
        <w:tc>
          <w:tcPr>
            <w:tcW w:w="900" w:type="dxa"/>
            <w:shd w:val="clear" w:color="auto" w:fill="auto"/>
            <w:vAlign w:val="bottom"/>
          </w:tcPr>
          <w:p w:rsidR="00150A63" w:rsidRPr="00CF2D26" w:rsidRDefault="00A71A1F" w:rsidP="00170FE6">
            <w:pPr>
              <w:widowControl w:val="0"/>
              <w:autoSpaceDE w:val="0"/>
              <w:autoSpaceDN w:val="0"/>
              <w:adjustRightInd w:val="0"/>
              <w:jc w:val="center"/>
              <w:rPr>
                <w:b/>
                <w:sz w:val="28"/>
                <w:szCs w:val="28"/>
              </w:rPr>
            </w:pPr>
            <w:r w:rsidRPr="00CF2D26">
              <w:rPr>
                <w:b/>
                <w:sz w:val="28"/>
                <w:szCs w:val="28"/>
              </w:rPr>
              <w:t>3</w:t>
            </w:r>
          </w:p>
        </w:tc>
        <w:tc>
          <w:tcPr>
            <w:tcW w:w="900" w:type="dxa"/>
            <w:shd w:val="clear" w:color="auto" w:fill="auto"/>
            <w:vAlign w:val="bottom"/>
          </w:tcPr>
          <w:p w:rsidR="00150A63" w:rsidRPr="00CF2D26" w:rsidRDefault="00A71A1F" w:rsidP="00170FE6">
            <w:pPr>
              <w:widowControl w:val="0"/>
              <w:autoSpaceDE w:val="0"/>
              <w:autoSpaceDN w:val="0"/>
              <w:adjustRightInd w:val="0"/>
              <w:jc w:val="center"/>
              <w:rPr>
                <w:b/>
                <w:sz w:val="28"/>
                <w:szCs w:val="28"/>
              </w:rPr>
            </w:pPr>
            <w:r w:rsidRPr="00CF2D26">
              <w:rPr>
                <w:b/>
                <w:sz w:val="28"/>
                <w:szCs w:val="28"/>
              </w:rPr>
              <w:t>4</w:t>
            </w:r>
          </w:p>
        </w:tc>
        <w:tc>
          <w:tcPr>
            <w:tcW w:w="900" w:type="dxa"/>
            <w:shd w:val="clear" w:color="auto" w:fill="auto"/>
            <w:vAlign w:val="bottom"/>
          </w:tcPr>
          <w:p w:rsidR="00150A63" w:rsidRPr="00CF2D26" w:rsidRDefault="00A71A1F" w:rsidP="00170FE6">
            <w:pPr>
              <w:widowControl w:val="0"/>
              <w:autoSpaceDE w:val="0"/>
              <w:autoSpaceDN w:val="0"/>
              <w:adjustRightInd w:val="0"/>
              <w:jc w:val="center"/>
              <w:rPr>
                <w:b/>
                <w:sz w:val="28"/>
                <w:szCs w:val="28"/>
              </w:rPr>
            </w:pPr>
            <w:r w:rsidRPr="00CF2D26">
              <w:rPr>
                <w:b/>
                <w:sz w:val="28"/>
                <w:szCs w:val="28"/>
              </w:rPr>
              <w:t>5</w:t>
            </w:r>
          </w:p>
        </w:tc>
        <w:tc>
          <w:tcPr>
            <w:tcW w:w="1000" w:type="dxa"/>
            <w:shd w:val="clear" w:color="auto" w:fill="auto"/>
            <w:vAlign w:val="bottom"/>
          </w:tcPr>
          <w:p w:rsidR="00150A63" w:rsidRPr="00CF2D26" w:rsidRDefault="00A71A1F" w:rsidP="00170FE6">
            <w:pPr>
              <w:widowControl w:val="0"/>
              <w:autoSpaceDE w:val="0"/>
              <w:autoSpaceDN w:val="0"/>
              <w:adjustRightInd w:val="0"/>
              <w:jc w:val="center"/>
              <w:rPr>
                <w:b/>
                <w:sz w:val="28"/>
                <w:szCs w:val="28"/>
              </w:rPr>
            </w:pPr>
            <w:r w:rsidRPr="00CF2D26">
              <w:rPr>
                <w:b/>
                <w:sz w:val="28"/>
                <w:szCs w:val="28"/>
              </w:rPr>
              <w:t>6</w:t>
            </w:r>
          </w:p>
        </w:tc>
        <w:tc>
          <w:tcPr>
            <w:tcW w:w="1000" w:type="dxa"/>
            <w:shd w:val="clear" w:color="auto" w:fill="auto"/>
            <w:vAlign w:val="bottom"/>
          </w:tcPr>
          <w:p w:rsidR="00150A63" w:rsidRPr="00CF2D26" w:rsidRDefault="00A71A1F" w:rsidP="00170FE6">
            <w:pPr>
              <w:widowControl w:val="0"/>
              <w:autoSpaceDE w:val="0"/>
              <w:autoSpaceDN w:val="0"/>
              <w:adjustRightInd w:val="0"/>
              <w:jc w:val="center"/>
              <w:rPr>
                <w:b/>
                <w:sz w:val="28"/>
                <w:szCs w:val="28"/>
              </w:rPr>
            </w:pPr>
            <w:r w:rsidRPr="00CF2D26">
              <w:rPr>
                <w:b/>
                <w:sz w:val="28"/>
                <w:szCs w:val="28"/>
              </w:rPr>
              <w:t>7</w:t>
            </w:r>
          </w:p>
        </w:tc>
        <w:tc>
          <w:tcPr>
            <w:tcW w:w="1000" w:type="dxa"/>
            <w:shd w:val="clear" w:color="auto" w:fill="auto"/>
            <w:vAlign w:val="bottom"/>
          </w:tcPr>
          <w:p w:rsidR="00150A63" w:rsidRPr="00CF2D26" w:rsidRDefault="00A71A1F" w:rsidP="00170FE6">
            <w:pPr>
              <w:widowControl w:val="0"/>
              <w:autoSpaceDE w:val="0"/>
              <w:autoSpaceDN w:val="0"/>
              <w:adjustRightInd w:val="0"/>
              <w:jc w:val="center"/>
              <w:rPr>
                <w:b/>
                <w:sz w:val="28"/>
                <w:szCs w:val="28"/>
              </w:rPr>
            </w:pPr>
            <w:r w:rsidRPr="00CF2D26">
              <w:rPr>
                <w:b/>
                <w:sz w:val="28"/>
                <w:szCs w:val="28"/>
              </w:rPr>
              <w:t>8</w:t>
            </w:r>
          </w:p>
        </w:tc>
        <w:tc>
          <w:tcPr>
            <w:tcW w:w="1000" w:type="dxa"/>
            <w:shd w:val="clear" w:color="auto" w:fill="auto"/>
            <w:vAlign w:val="bottom"/>
          </w:tcPr>
          <w:p w:rsidR="00150A63" w:rsidRPr="00CF2D26" w:rsidRDefault="00A71A1F" w:rsidP="00170FE6">
            <w:pPr>
              <w:widowControl w:val="0"/>
              <w:autoSpaceDE w:val="0"/>
              <w:autoSpaceDN w:val="0"/>
              <w:adjustRightInd w:val="0"/>
              <w:jc w:val="center"/>
              <w:rPr>
                <w:b/>
                <w:sz w:val="28"/>
                <w:szCs w:val="28"/>
              </w:rPr>
            </w:pPr>
            <w:r w:rsidRPr="00CF2D26">
              <w:rPr>
                <w:b/>
                <w:sz w:val="28"/>
                <w:szCs w:val="28"/>
              </w:rPr>
              <w:t>9</w:t>
            </w:r>
          </w:p>
        </w:tc>
        <w:tc>
          <w:tcPr>
            <w:tcW w:w="998" w:type="dxa"/>
            <w:shd w:val="clear" w:color="auto" w:fill="auto"/>
            <w:vAlign w:val="bottom"/>
          </w:tcPr>
          <w:p w:rsidR="00150A63" w:rsidRPr="00CF2D26" w:rsidRDefault="00A71A1F" w:rsidP="00170FE6">
            <w:pPr>
              <w:widowControl w:val="0"/>
              <w:autoSpaceDE w:val="0"/>
              <w:autoSpaceDN w:val="0"/>
              <w:adjustRightInd w:val="0"/>
              <w:jc w:val="center"/>
              <w:rPr>
                <w:b/>
                <w:sz w:val="28"/>
                <w:szCs w:val="28"/>
              </w:rPr>
            </w:pPr>
            <w:r w:rsidRPr="00CF2D26">
              <w:rPr>
                <w:b/>
                <w:sz w:val="28"/>
                <w:szCs w:val="28"/>
              </w:rPr>
              <w:t>10</w:t>
            </w:r>
          </w:p>
        </w:tc>
        <w:tc>
          <w:tcPr>
            <w:tcW w:w="1000" w:type="dxa"/>
            <w:shd w:val="clear" w:color="auto" w:fill="auto"/>
            <w:vAlign w:val="bottom"/>
          </w:tcPr>
          <w:p w:rsidR="00150A63" w:rsidRPr="00CF2D26" w:rsidRDefault="00150A63" w:rsidP="00170FE6">
            <w:pPr>
              <w:widowControl w:val="0"/>
              <w:autoSpaceDE w:val="0"/>
              <w:autoSpaceDN w:val="0"/>
              <w:adjustRightInd w:val="0"/>
              <w:jc w:val="center"/>
              <w:rPr>
                <w:b/>
                <w:sz w:val="28"/>
                <w:szCs w:val="28"/>
              </w:rPr>
            </w:pPr>
          </w:p>
        </w:tc>
        <w:tc>
          <w:tcPr>
            <w:tcW w:w="1000" w:type="dxa"/>
            <w:shd w:val="clear" w:color="auto" w:fill="auto"/>
            <w:vAlign w:val="bottom"/>
          </w:tcPr>
          <w:p w:rsidR="00150A63" w:rsidRPr="00CF2D26" w:rsidRDefault="00150A63" w:rsidP="00170FE6">
            <w:pPr>
              <w:widowControl w:val="0"/>
              <w:autoSpaceDE w:val="0"/>
              <w:autoSpaceDN w:val="0"/>
              <w:adjustRightInd w:val="0"/>
              <w:jc w:val="center"/>
              <w:rPr>
                <w:b/>
                <w:sz w:val="28"/>
                <w:szCs w:val="28"/>
              </w:rPr>
            </w:pPr>
          </w:p>
        </w:tc>
        <w:tc>
          <w:tcPr>
            <w:tcW w:w="1000" w:type="dxa"/>
            <w:shd w:val="clear" w:color="auto" w:fill="auto"/>
            <w:vAlign w:val="bottom"/>
          </w:tcPr>
          <w:p w:rsidR="00150A63" w:rsidRPr="00CF2D26" w:rsidRDefault="00150A63" w:rsidP="00170FE6">
            <w:pPr>
              <w:widowControl w:val="0"/>
              <w:autoSpaceDE w:val="0"/>
              <w:autoSpaceDN w:val="0"/>
              <w:adjustRightInd w:val="0"/>
              <w:jc w:val="center"/>
              <w:rPr>
                <w:b/>
                <w:sz w:val="28"/>
                <w:szCs w:val="28"/>
              </w:rPr>
            </w:pPr>
          </w:p>
        </w:tc>
      </w:tr>
      <w:tr w:rsidR="00170FE6" w:rsidRPr="00CF2D26" w:rsidTr="005E2D91">
        <w:tc>
          <w:tcPr>
            <w:tcW w:w="3100" w:type="dxa"/>
          </w:tcPr>
          <w:p w:rsidR="00150A63" w:rsidRPr="00CF2D26" w:rsidRDefault="00150A63" w:rsidP="00170FE6">
            <w:pPr>
              <w:widowControl w:val="0"/>
              <w:autoSpaceDE w:val="0"/>
              <w:autoSpaceDN w:val="0"/>
              <w:adjustRightInd w:val="0"/>
              <w:rPr>
                <w:b/>
                <w:sz w:val="28"/>
                <w:szCs w:val="28"/>
              </w:rPr>
            </w:pPr>
            <w:r w:rsidRPr="00CF2D26">
              <w:rPr>
                <w:b/>
                <w:sz w:val="28"/>
                <w:szCs w:val="28"/>
              </w:rPr>
              <w:t>1. Операционная деятельность</w:t>
            </w:r>
            <w:r w:rsidR="00F10EB8" w:rsidRPr="00CF2D26">
              <w:rPr>
                <w:b/>
                <w:sz w:val="28"/>
                <w:szCs w:val="28"/>
              </w:rPr>
              <w:t xml:space="preserve"> </w:t>
            </w:r>
            <w:r w:rsidR="00F10EB8" w:rsidRPr="00CF2D26">
              <w:rPr>
                <w:sz w:val="28"/>
                <w:szCs w:val="28"/>
              </w:rPr>
              <w:t>(п.14+п.6)</w:t>
            </w:r>
          </w:p>
        </w:tc>
        <w:tc>
          <w:tcPr>
            <w:tcW w:w="400" w:type="dxa"/>
          </w:tcPr>
          <w:p w:rsidR="00150A63" w:rsidRPr="00CF2D26" w:rsidRDefault="00150A63" w:rsidP="00170FE6">
            <w:pPr>
              <w:pStyle w:val="10"/>
              <w:autoSpaceDE w:val="0"/>
              <w:autoSpaceDN w:val="0"/>
              <w:adjustRightInd w:val="0"/>
              <w:spacing w:line="240" w:lineRule="auto"/>
              <w:ind w:firstLine="0"/>
              <w:jc w:val="center"/>
              <w:rPr>
                <w:b/>
                <w:sz w:val="28"/>
                <w:szCs w:val="28"/>
              </w:rPr>
            </w:pPr>
          </w:p>
        </w:tc>
        <w:tc>
          <w:tcPr>
            <w:tcW w:w="900" w:type="dxa"/>
          </w:tcPr>
          <w:p w:rsidR="00150A63" w:rsidRPr="00CF2D26" w:rsidRDefault="00150A63" w:rsidP="00170FE6">
            <w:pPr>
              <w:pStyle w:val="10"/>
              <w:autoSpaceDE w:val="0"/>
              <w:autoSpaceDN w:val="0"/>
              <w:adjustRightInd w:val="0"/>
              <w:spacing w:line="240" w:lineRule="auto"/>
              <w:ind w:firstLine="0"/>
              <w:jc w:val="center"/>
              <w:rPr>
                <w:b/>
                <w:sz w:val="28"/>
                <w:szCs w:val="28"/>
              </w:rPr>
            </w:pPr>
          </w:p>
        </w:tc>
        <w:tc>
          <w:tcPr>
            <w:tcW w:w="900" w:type="dxa"/>
          </w:tcPr>
          <w:p w:rsidR="00150A63" w:rsidRPr="00CF2D26" w:rsidRDefault="00150A63" w:rsidP="00170FE6">
            <w:pPr>
              <w:pStyle w:val="10"/>
              <w:autoSpaceDE w:val="0"/>
              <w:autoSpaceDN w:val="0"/>
              <w:adjustRightInd w:val="0"/>
              <w:spacing w:line="240" w:lineRule="auto"/>
              <w:ind w:firstLine="0"/>
              <w:jc w:val="center"/>
              <w:rPr>
                <w:b/>
                <w:sz w:val="28"/>
                <w:szCs w:val="28"/>
              </w:rPr>
            </w:pPr>
          </w:p>
        </w:tc>
        <w:tc>
          <w:tcPr>
            <w:tcW w:w="900" w:type="dxa"/>
          </w:tcPr>
          <w:p w:rsidR="00150A63" w:rsidRPr="00CF2D26" w:rsidRDefault="00150A63" w:rsidP="00170FE6">
            <w:pPr>
              <w:pStyle w:val="10"/>
              <w:autoSpaceDE w:val="0"/>
              <w:autoSpaceDN w:val="0"/>
              <w:adjustRightInd w:val="0"/>
              <w:spacing w:line="240" w:lineRule="auto"/>
              <w:ind w:firstLine="0"/>
              <w:jc w:val="center"/>
              <w:rPr>
                <w:b/>
                <w:sz w:val="28"/>
                <w:szCs w:val="28"/>
              </w:rPr>
            </w:pPr>
          </w:p>
        </w:tc>
        <w:tc>
          <w:tcPr>
            <w:tcW w:w="900" w:type="dxa"/>
          </w:tcPr>
          <w:p w:rsidR="00150A63" w:rsidRPr="00CF2D26" w:rsidRDefault="009B5AFC" w:rsidP="00170FE6">
            <w:pPr>
              <w:pStyle w:val="10"/>
              <w:autoSpaceDE w:val="0"/>
              <w:autoSpaceDN w:val="0"/>
              <w:adjustRightInd w:val="0"/>
              <w:spacing w:line="240" w:lineRule="auto"/>
              <w:ind w:firstLine="0"/>
              <w:jc w:val="center"/>
              <w:rPr>
                <w:b/>
                <w:sz w:val="28"/>
                <w:szCs w:val="28"/>
              </w:rPr>
            </w:pPr>
            <w:r w:rsidRPr="00CF2D26">
              <w:rPr>
                <w:b/>
                <w:sz w:val="28"/>
                <w:szCs w:val="28"/>
              </w:rPr>
              <w:t>-1</w:t>
            </w:r>
            <w:r w:rsidR="00B13E73" w:rsidRPr="00CF2D26">
              <w:rPr>
                <w:b/>
                <w:sz w:val="28"/>
                <w:szCs w:val="28"/>
              </w:rPr>
              <w:t>65</w:t>
            </w:r>
          </w:p>
        </w:tc>
        <w:tc>
          <w:tcPr>
            <w:tcW w:w="900" w:type="dxa"/>
          </w:tcPr>
          <w:p w:rsidR="00150A63" w:rsidRPr="00CF2D26" w:rsidRDefault="00B13E73" w:rsidP="00170FE6">
            <w:pPr>
              <w:pStyle w:val="10"/>
              <w:autoSpaceDE w:val="0"/>
              <w:autoSpaceDN w:val="0"/>
              <w:adjustRightInd w:val="0"/>
              <w:spacing w:line="240" w:lineRule="auto"/>
              <w:ind w:firstLine="0"/>
              <w:jc w:val="center"/>
              <w:rPr>
                <w:b/>
                <w:sz w:val="28"/>
                <w:szCs w:val="28"/>
              </w:rPr>
            </w:pPr>
            <w:r w:rsidRPr="00CF2D26">
              <w:rPr>
                <w:b/>
                <w:sz w:val="28"/>
                <w:szCs w:val="28"/>
              </w:rPr>
              <w:t>1043</w:t>
            </w:r>
          </w:p>
        </w:tc>
        <w:tc>
          <w:tcPr>
            <w:tcW w:w="1000" w:type="dxa"/>
          </w:tcPr>
          <w:p w:rsidR="00150A63" w:rsidRPr="00CF2D26" w:rsidRDefault="00B13E73" w:rsidP="00170FE6">
            <w:pPr>
              <w:pStyle w:val="10"/>
              <w:autoSpaceDE w:val="0"/>
              <w:autoSpaceDN w:val="0"/>
              <w:adjustRightInd w:val="0"/>
              <w:spacing w:line="240" w:lineRule="auto"/>
              <w:ind w:firstLine="0"/>
              <w:jc w:val="center"/>
              <w:rPr>
                <w:b/>
                <w:sz w:val="28"/>
                <w:szCs w:val="28"/>
              </w:rPr>
            </w:pPr>
            <w:r w:rsidRPr="00CF2D26">
              <w:rPr>
                <w:b/>
                <w:sz w:val="28"/>
                <w:szCs w:val="28"/>
              </w:rPr>
              <w:t>1943</w:t>
            </w:r>
          </w:p>
        </w:tc>
        <w:tc>
          <w:tcPr>
            <w:tcW w:w="1000" w:type="dxa"/>
          </w:tcPr>
          <w:p w:rsidR="00150A63" w:rsidRPr="00CF2D26" w:rsidRDefault="00B13E73" w:rsidP="00170FE6">
            <w:pPr>
              <w:pStyle w:val="10"/>
              <w:autoSpaceDE w:val="0"/>
              <w:autoSpaceDN w:val="0"/>
              <w:adjustRightInd w:val="0"/>
              <w:spacing w:line="240" w:lineRule="auto"/>
              <w:ind w:firstLine="0"/>
              <w:jc w:val="center"/>
              <w:rPr>
                <w:b/>
                <w:sz w:val="28"/>
                <w:szCs w:val="28"/>
              </w:rPr>
            </w:pPr>
            <w:r w:rsidRPr="00CF2D26">
              <w:rPr>
                <w:b/>
                <w:sz w:val="28"/>
                <w:szCs w:val="28"/>
              </w:rPr>
              <w:t>1954</w:t>
            </w:r>
          </w:p>
        </w:tc>
        <w:tc>
          <w:tcPr>
            <w:tcW w:w="1000" w:type="dxa"/>
          </w:tcPr>
          <w:p w:rsidR="00150A63" w:rsidRPr="00CF2D26" w:rsidRDefault="00B13E73" w:rsidP="00170FE6">
            <w:pPr>
              <w:pStyle w:val="10"/>
              <w:autoSpaceDE w:val="0"/>
              <w:autoSpaceDN w:val="0"/>
              <w:adjustRightInd w:val="0"/>
              <w:spacing w:line="240" w:lineRule="auto"/>
              <w:ind w:firstLine="0"/>
              <w:jc w:val="center"/>
              <w:rPr>
                <w:b/>
                <w:sz w:val="28"/>
                <w:szCs w:val="28"/>
              </w:rPr>
            </w:pPr>
            <w:r w:rsidRPr="00CF2D26">
              <w:rPr>
                <w:b/>
                <w:sz w:val="28"/>
                <w:szCs w:val="28"/>
              </w:rPr>
              <w:t>1960</w:t>
            </w:r>
          </w:p>
        </w:tc>
        <w:tc>
          <w:tcPr>
            <w:tcW w:w="1000" w:type="dxa"/>
          </w:tcPr>
          <w:p w:rsidR="00150A63" w:rsidRPr="00CF2D26" w:rsidRDefault="00B13E73" w:rsidP="00170FE6">
            <w:pPr>
              <w:pStyle w:val="10"/>
              <w:autoSpaceDE w:val="0"/>
              <w:autoSpaceDN w:val="0"/>
              <w:adjustRightInd w:val="0"/>
              <w:spacing w:line="240" w:lineRule="auto"/>
              <w:ind w:firstLine="0"/>
              <w:jc w:val="center"/>
              <w:rPr>
                <w:b/>
                <w:sz w:val="28"/>
                <w:szCs w:val="28"/>
              </w:rPr>
            </w:pPr>
            <w:r w:rsidRPr="00CF2D26">
              <w:rPr>
                <w:b/>
                <w:sz w:val="28"/>
                <w:szCs w:val="28"/>
              </w:rPr>
              <w:t>1967</w:t>
            </w:r>
          </w:p>
        </w:tc>
        <w:tc>
          <w:tcPr>
            <w:tcW w:w="998" w:type="dxa"/>
          </w:tcPr>
          <w:p w:rsidR="00150A63" w:rsidRPr="00CF2D26" w:rsidRDefault="00B13E73" w:rsidP="00170FE6">
            <w:pPr>
              <w:pStyle w:val="10"/>
              <w:autoSpaceDE w:val="0"/>
              <w:autoSpaceDN w:val="0"/>
              <w:adjustRightInd w:val="0"/>
              <w:spacing w:line="240" w:lineRule="auto"/>
              <w:ind w:firstLine="0"/>
              <w:jc w:val="center"/>
              <w:rPr>
                <w:b/>
                <w:sz w:val="28"/>
                <w:szCs w:val="28"/>
              </w:rPr>
            </w:pPr>
            <w:r w:rsidRPr="00CF2D26">
              <w:rPr>
                <w:b/>
                <w:sz w:val="28"/>
                <w:szCs w:val="28"/>
              </w:rPr>
              <w:t>1610</w:t>
            </w:r>
          </w:p>
        </w:tc>
        <w:tc>
          <w:tcPr>
            <w:tcW w:w="1000" w:type="dxa"/>
          </w:tcPr>
          <w:p w:rsidR="00150A63" w:rsidRPr="00CF2D26" w:rsidRDefault="00150A63" w:rsidP="00170FE6">
            <w:pPr>
              <w:pStyle w:val="10"/>
              <w:autoSpaceDE w:val="0"/>
              <w:autoSpaceDN w:val="0"/>
              <w:adjustRightInd w:val="0"/>
              <w:spacing w:line="240" w:lineRule="auto"/>
              <w:ind w:firstLine="0"/>
              <w:jc w:val="center"/>
              <w:rPr>
                <w:b/>
                <w:sz w:val="28"/>
                <w:szCs w:val="28"/>
              </w:rPr>
            </w:pPr>
          </w:p>
        </w:tc>
        <w:tc>
          <w:tcPr>
            <w:tcW w:w="1000" w:type="dxa"/>
          </w:tcPr>
          <w:p w:rsidR="00150A63" w:rsidRPr="00CF2D26" w:rsidRDefault="00150A63" w:rsidP="00170FE6">
            <w:pPr>
              <w:pStyle w:val="10"/>
              <w:autoSpaceDE w:val="0"/>
              <w:autoSpaceDN w:val="0"/>
              <w:adjustRightInd w:val="0"/>
              <w:spacing w:line="240" w:lineRule="auto"/>
              <w:ind w:firstLine="0"/>
              <w:jc w:val="center"/>
              <w:rPr>
                <w:b/>
                <w:sz w:val="28"/>
                <w:szCs w:val="28"/>
              </w:rPr>
            </w:pPr>
          </w:p>
        </w:tc>
        <w:tc>
          <w:tcPr>
            <w:tcW w:w="1000" w:type="dxa"/>
          </w:tcPr>
          <w:p w:rsidR="00150A63" w:rsidRPr="00CF2D26" w:rsidRDefault="00150A63" w:rsidP="00170FE6">
            <w:pPr>
              <w:pStyle w:val="10"/>
              <w:autoSpaceDE w:val="0"/>
              <w:autoSpaceDN w:val="0"/>
              <w:adjustRightInd w:val="0"/>
              <w:spacing w:line="240" w:lineRule="auto"/>
              <w:ind w:firstLine="0"/>
              <w:jc w:val="center"/>
              <w:rPr>
                <w:b/>
                <w:sz w:val="28"/>
                <w:szCs w:val="28"/>
              </w:rPr>
            </w:pPr>
          </w:p>
        </w:tc>
      </w:tr>
      <w:tr w:rsidR="00170FE6" w:rsidRPr="00CF2D26" w:rsidTr="005E2D91">
        <w:tc>
          <w:tcPr>
            <w:tcW w:w="3100" w:type="dxa"/>
          </w:tcPr>
          <w:p w:rsidR="00A71A1F" w:rsidRPr="00CF2D26" w:rsidRDefault="00A71A1F" w:rsidP="00170FE6">
            <w:pPr>
              <w:widowControl w:val="0"/>
              <w:autoSpaceDE w:val="0"/>
              <w:autoSpaceDN w:val="0"/>
              <w:adjustRightInd w:val="0"/>
              <w:jc w:val="both"/>
              <w:rPr>
                <w:sz w:val="28"/>
                <w:szCs w:val="28"/>
              </w:rPr>
            </w:pPr>
            <w:r w:rsidRPr="00CF2D26">
              <w:rPr>
                <w:sz w:val="28"/>
                <w:szCs w:val="28"/>
              </w:rPr>
              <w:t xml:space="preserve">2. Объем продаж </w:t>
            </w:r>
          </w:p>
        </w:tc>
        <w:tc>
          <w:tcPr>
            <w:tcW w:w="400" w:type="dxa"/>
          </w:tcPr>
          <w:p w:rsidR="00A71A1F" w:rsidRPr="00CF2D26" w:rsidRDefault="00A71A1F" w:rsidP="00170FE6">
            <w:pPr>
              <w:pStyle w:val="10"/>
              <w:autoSpaceDE w:val="0"/>
              <w:autoSpaceDN w:val="0"/>
              <w:adjustRightInd w:val="0"/>
              <w:spacing w:line="240" w:lineRule="auto"/>
              <w:ind w:firstLine="0"/>
              <w:jc w:val="center"/>
              <w:rPr>
                <w:sz w:val="28"/>
                <w:szCs w:val="28"/>
              </w:rPr>
            </w:pPr>
          </w:p>
        </w:tc>
        <w:tc>
          <w:tcPr>
            <w:tcW w:w="900" w:type="dxa"/>
          </w:tcPr>
          <w:p w:rsidR="00A71A1F" w:rsidRPr="00CF2D26" w:rsidRDefault="00A71A1F" w:rsidP="00170FE6">
            <w:pPr>
              <w:pStyle w:val="10"/>
              <w:autoSpaceDE w:val="0"/>
              <w:autoSpaceDN w:val="0"/>
              <w:adjustRightInd w:val="0"/>
              <w:spacing w:line="240" w:lineRule="auto"/>
              <w:ind w:firstLine="0"/>
              <w:jc w:val="center"/>
              <w:rPr>
                <w:sz w:val="28"/>
                <w:szCs w:val="28"/>
              </w:rPr>
            </w:pPr>
          </w:p>
        </w:tc>
        <w:tc>
          <w:tcPr>
            <w:tcW w:w="900" w:type="dxa"/>
          </w:tcPr>
          <w:p w:rsidR="00A71A1F" w:rsidRPr="00CF2D26" w:rsidRDefault="00A71A1F" w:rsidP="00170FE6">
            <w:pPr>
              <w:pStyle w:val="10"/>
              <w:autoSpaceDE w:val="0"/>
              <w:autoSpaceDN w:val="0"/>
              <w:adjustRightInd w:val="0"/>
              <w:spacing w:line="240" w:lineRule="auto"/>
              <w:ind w:firstLine="0"/>
              <w:jc w:val="center"/>
              <w:rPr>
                <w:sz w:val="28"/>
                <w:szCs w:val="28"/>
              </w:rPr>
            </w:pPr>
          </w:p>
        </w:tc>
        <w:tc>
          <w:tcPr>
            <w:tcW w:w="900" w:type="dxa"/>
          </w:tcPr>
          <w:p w:rsidR="00A71A1F" w:rsidRPr="00CF2D26" w:rsidRDefault="00A71A1F" w:rsidP="00170FE6">
            <w:pPr>
              <w:pStyle w:val="10"/>
              <w:autoSpaceDE w:val="0"/>
              <w:autoSpaceDN w:val="0"/>
              <w:adjustRightInd w:val="0"/>
              <w:spacing w:line="240" w:lineRule="auto"/>
              <w:ind w:firstLine="0"/>
              <w:jc w:val="center"/>
              <w:rPr>
                <w:sz w:val="28"/>
                <w:szCs w:val="28"/>
              </w:rPr>
            </w:pPr>
          </w:p>
        </w:tc>
        <w:tc>
          <w:tcPr>
            <w:tcW w:w="900" w:type="dxa"/>
          </w:tcPr>
          <w:p w:rsidR="00A71A1F" w:rsidRPr="00CF2D26" w:rsidRDefault="00A71A1F" w:rsidP="00170FE6">
            <w:pPr>
              <w:pStyle w:val="10"/>
              <w:autoSpaceDE w:val="0"/>
              <w:autoSpaceDN w:val="0"/>
              <w:adjustRightInd w:val="0"/>
              <w:spacing w:line="240" w:lineRule="auto"/>
              <w:ind w:firstLine="0"/>
              <w:jc w:val="center"/>
              <w:rPr>
                <w:sz w:val="28"/>
                <w:szCs w:val="28"/>
              </w:rPr>
            </w:pPr>
          </w:p>
        </w:tc>
        <w:tc>
          <w:tcPr>
            <w:tcW w:w="900" w:type="dxa"/>
          </w:tcPr>
          <w:p w:rsidR="00A71A1F" w:rsidRPr="00CF2D26" w:rsidRDefault="00B841C9" w:rsidP="00170FE6">
            <w:pPr>
              <w:pStyle w:val="10"/>
              <w:autoSpaceDE w:val="0"/>
              <w:autoSpaceDN w:val="0"/>
              <w:adjustRightInd w:val="0"/>
              <w:spacing w:line="240" w:lineRule="auto"/>
              <w:ind w:firstLine="0"/>
              <w:jc w:val="center"/>
              <w:rPr>
                <w:sz w:val="28"/>
                <w:szCs w:val="28"/>
              </w:rPr>
            </w:pPr>
            <w:r w:rsidRPr="00CF2D26">
              <w:rPr>
                <w:sz w:val="28"/>
                <w:szCs w:val="28"/>
              </w:rPr>
              <w:t>1200</w:t>
            </w:r>
          </w:p>
        </w:tc>
        <w:tc>
          <w:tcPr>
            <w:tcW w:w="1000" w:type="dxa"/>
          </w:tcPr>
          <w:p w:rsidR="00A71A1F" w:rsidRPr="00CF2D26" w:rsidRDefault="00B841C9" w:rsidP="00170FE6">
            <w:pPr>
              <w:pStyle w:val="10"/>
              <w:autoSpaceDE w:val="0"/>
              <w:autoSpaceDN w:val="0"/>
              <w:adjustRightInd w:val="0"/>
              <w:spacing w:line="240" w:lineRule="auto"/>
              <w:ind w:firstLine="0"/>
              <w:jc w:val="center"/>
              <w:rPr>
                <w:sz w:val="28"/>
                <w:szCs w:val="28"/>
              </w:rPr>
            </w:pPr>
            <w:r w:rsidRPr="00CF2D26">
              <w:rPr>
                <w:sz w:val="28"/>
                <w:szCs w:val="28"/>
              </w:rPr>
              <w:t>2000</w:t>
            </w:r>
          </w:p>
        </w:tc>
        <w:tc>
          <w:tcPr>
            <w:tcW w:w="1000" w:type="dxa"/>
          </w:tcPr>
          <w:p w:rsidR="00A71A1F" w:rsidRPr="00CF2D26" w:rsidRDefault="00B841C9" w:rsidP="00170FE6">
            <w:pPr>
              <w:pStyle w:val="10"/>
              <w:autoSpaceDE w:val="0"/>
              <w:autoSpaceDN w:val="0"/>
              <w:adjustRightInd w:val="0"/>
              <w:spacing w:line="240" w:lineRule="auto"/>
              <w:ind w:firstLine="0"/>
              <w:jc w:val="center"/>
              <w:rPr>
                <w:sz w:val="28"/>
                <w:szCs w:val="28"/>
              </w:rPr>
            </w:pPr>
            <w:r w:rsidRPr="00CF2D26">
              <w:rPr>
                <w:sz w:val="28"/>
                <w:szCs w:val="28"/>
              </w:rPr>
              <w:t>2000</w:t>
            </w:r>
          </w:p>
        </w:tc>
        <w:tc>
          <w:tcPr>
            <w:tcW w:w="1000" w:type="dxa"/>
          </w:tcPr>
          <w:p w:rsidR="00A71A1F" w:rsidRPr="00CF2D26" w:rsidRDefault="00B841C9" w:rsidP="00170FE6">
            <w:pPr>
              <w:pStyle w:val="10"/>
              <w:autoSpaceDE w:val="0"/>
              <w:autoSpaceDN w:val="0"/>
              <w:adjustRightInd w:val="0"/>
              <w:spacing w:line="240" w:lineRule="auto"/>
              <w:ind w:firstLine="0"/>
              <w:jc w:val="center"/>
              <w:rPr>
                <w:sz w:val="28"/>
                <w:szCs w:val="28"/>
              </w:rPr>
            </w:pPr>
            <w:r w:rsidRPr="00CF2D26">
              <w:rPr>
                <w:sz w:val="28"/>
                <w:szCs w:val="28"/>
              </w:rPr>
              <w:t>2000</w:t>
            </w:r>
          </w:p>
        </w:tc>
        <w:tc>
          <w:tcPr>
            <w:tcW w:w="1000" w:type="dxa"/>
          </w:tcPr>
          <w:p w:rsidR="00A71A1F" w:rsidRPr="00CF2D26" w:rsidRDefault="00B841C9" w:rsidP="00170FE6">
            <w:pPr>
              <w:pStyle w:val="10"/>
              <w:autoSpaceDE w:val="0"/>
              <w:autoSpaceDN w:val="0"/>
              <w:adjustRightInd w:val="0"/>
              <w:spacing w:line="240" w:lineRule="auto"/>
              <w:ind w:firstLine="0"/>
              <w:jc w:val="center"/>
              <w:rPr>
                <w:sz w:val="28"/>
                <w:szCs w:val="28"/>
              </w:rPr>
            </w:pPr>
            <w:r w:rsidRPr="00CF2D26">
              <w:rPr>
                <w:sz w:val="28"/>
                <w:szCs w:val="28"/>
              </w:rPr>
              <w:t>2000</w:t>
            </w:r>
          </w:p>
        </w:tc>
        <w:tc>
          <w:tcPr>
            <w:tcW w:w="998" w:type="dxa"/>
          </w:tcPr>
          <w:p w:rsidR="00A71A1F" w:rsidRPr="00CF2D26" w:rsidRDefault="00B841C9" w:rsidP="00170FE6">
            <w:pPr>
              <w:pStyle w:val="10"/>
              <w:autoSpaceDE w:val="0"/>
              <w:autoSpaceDN w:val="0"/>
              <w:adjustRightInd w:val="0"/>
              <w:spacing w:line="240" w:lineRule="auto"/>
              <w:ind w:firstLine="0"/>
              <w:jc w:val="center"/>
              <w:rPr>
                <w:sz w:val="28"/>
                <w:szCs w:val="28"/>
              </w:rPr>
            </w:pPr>
            <w:r w:rsidRPr="00CF2D26">
              <w:rPr>
                <w:sz w:val="28"/>
                <w:szCs w:val="28"/>
              </w:rPr>
              <w:t>2000</w:t>
            </w:r>
          </w:p>
        </w:tc>
        <w:tc>
          <w:tcPr>
            <w:tcW w:w="1000" w:type="dxa"/>
          </w:tcPr>
          <w:p w:rsidR="00A71A1F" w:rsidRPr="00CF2D26" w:rsidRDefault="00A71A1F" w:rsidP="00170FE6">
            <w:pPr>
              <w:pStyle w:val="10"/>
              <w:autoSpaceDE w:val="0"/>
              <w:autoSpaceDN w:val="0"/>
              <w:adjustRightInd w:val="0"/>
              <w:spacing w:line="240" w:lineRule="auto"/>
              <w:ind w:firstLine="0"/>
              <w:jc w:val="center"/>
              <w:rPr>
                <w:sz w:val="28"/>
                <w:szCs w:val="28"/>
              </w:rPr>
            </w:pPr>
          </w:p>
        </w:tc>
        <w:tc>
          <w:tcPr>
            <w:tcW w:w="1000" w:type="dxa"/>
          </w:tcPr>
          <w:p w:rsidR="00A71A1F" w:rsidRPr="00CF2D26" w:rsidRDefault="00A71A1F" w:rsidP="00170FE6">
            <w:pPr>
              <w:pStyle w:val="10"/>
              <w:autoSpaceDE w:val="0"/>
              <w:autoSpaceDN w:val="0"/>
              <w:adjustRightInd w:val="0"/>
              <w:spacing w:line="240" w:lineRule="auto"/>
              <w:ind w:firstLine="0"/>
              <w:jc w:val="center"/>
              <w:rPr>
                <w:sz w:val="28"/>
                <w:szCs w:val="28"/>
              </w:rPr>
            </w:pPr>
          </w:p>
        </w:tc>
        <w:tc>
          <w:tcPr>
            <w:tcW w:w="1000" w:type="dxa"/>
          </w:tcPr>
          <w:p w:rsidR="00A71A1F" w:rsidRPr="00CF2D26" w:rsidRDefault="00A71A1F" w:rsidP="00170FE6">
            <w:pPr>
              <w:pStyle w:val="10"/>
              <w:autoSpaceDE w:val="0"/>
              <w:autoSpaceDN w:val="0"/>
              <w:adjustRightInd w:val="0"/>
              <w:spacing w:line="240" w:lineRule="auto"/>
              <w:ind w:firstLine="0"/>
              <w:jc w:val="center"/>
              <w:rPr>
                <w:sz w:val="28"/>
                <w:szCs w:val="28"/>
              </w:rPr>
            </w:pPr>
          </w:p>
        </w:tc>
      </w:tr>
      <w:tr w:rsidR="00170FE6" w:rsidRPr="00CF2D26" w:rsidTr="005E2D91">
        <w:tc>
          <w:tcPr>
            <w:tcW w:w="3100" w:type="dxa"/>
          </w:tcPr>
          <w:p w:rsidR="00A71A1F" w:rsidRPr="00CF2D26" w:rsidRDefault="00A71A1F" w:rsidP="00170FE6">
            <w:pPr>
              <w:widowControl w:val="0"/>
              <w:autoSpaceDE w:val="0"/>
              <w:autoSpaceDN w:val="0"/>
              <w:adjustRightInd w:val="0"/>
              <w:jc w:val="both"/>
              <w:rPr>
                <w:sz w:val="28"/>
                <w:szCs w:val="28"/>
              </w:rPr>
            </w:pPr>
            <w:r w:rsidRPr="00CF2D26">
              <w:rPr>
                <w:sz w:val="28"/>
                <w:szCs w:val="28"/>
              </w:rPr>
              <w:t xml:space="preserve">3. Цена продаж </w:t>
            </w:r>
          </w:p>
        </w:tc>
        <w:tc>
          <w:tcPr>
            <w:tcW w:w="400" w:type="dxa"/>
          </w:tcPr>
          <w:p w:rsidR="00A71A1F" w:rsidRPr="00CF2D26" w:rsidRDefault="00A71A1F" w:rsidP="00170FE6">
            <w:pPr>
              <w:pStyle w:val="10"/>
              <w:autoSpaceDE w:val="0"/>
              <w:autoSpaceDN w:val="0"/>
              <w:adjustRightInd w:val="0"/>
              <w:spacing w:line="240" w:lineRule="auto"/>
              <w:ind w:firstLine="0"/>
              <w:jc w:val="center"/>
              <w:rPr>
                <w:sz w:val="28"/>
                <w:szCs w:val="28"/>
              </w:rPr>
            </w:pPr>
          </w:p>
        </w:tc>
        <w:tc>
          <w:tcPr>
            <w:tcW w:w="900" w:type="dxa"/>
          </w:tcPr>
          <w:p w:rsidR="00A71A1F" w:rsidRPr="00CF2D26" w:rsidRDefault="00A71A1F" w:rsidP="00170FE6">
            <w:pPr>
              <w:pStyle w:val="10"/>
              <w:autoSpaceDE w:val="0"/>
              <w:autoSpaceDN w:val="0"/>
              <w:adjustRightInd w:val="0"/>
              <w:spacing w:line="240" w:lineRule="auto"/>
              <w:ind w:firstLine="0"/>
              <w:jc w:val="center"/>
              <w:rPr>
                <w:sz w:val="28"/>
                <w:szCs w:val="28"/>
              </w:rPr>
            </w:pPr>
          </w:p>
        </w:tc>
        <w:tc>
          <w:tcPr>
            <w:tcW w:w="900" w:type="dxa"/>
          </w:tcPr>
          <w:p w:rsidR="00A71A1F" w:rsidRPr="00CF2D26" w:rsidRDefault="00A71A1F" w:rsidP="00170FE6">
            <w:pPr>
              <w:pStyle w:val="10"/>
              <w:autoSpaceDE w:val="0"/>
              <w:autoSpaceDN w:val="0"/>
              <w:adjustRightInd w:val="0"/>
              <w:spacing w:line="240" w:lineRule="auto"/>
              <w:ind w:firstLine="0"/>
              <w:jc w:val="center"/>
              <w:rPr>
                <w:sz w:val="28"/>
                <w:szCs w:val="28"/>
              </w:rPr>
            </w:pPr>
          </w:p>
        </w:tc>
        <w:tc>
          <w:tcPr>
            <w:tcW w:w="900" w:type="dxa"/>
          </w:tcPr>
          <w:p w:rsidR="00A71A1F" w:rsidRPr="00CF2D26" w:rsidRDefault="00A71A1F" w:rsidP="00170FE6">
            <w:pPr>
              <w:pStyle w:val="10"/>
              <w:autoSpaceDE w:val="0"/>
              <w:autoSpaceDN w:val="0"/>
              <w:adjustRightInd w:val="0"/>
              <w:spacing w:line="240" w:lineRule="auto"/>
              <w:ind w:firstLine="0"/>
              <w:jc w:val="center"/>
              <w:rPr>
                <w:sz w:val="28"/>
                <w:szCs w:val="28"/>
              </w:rPr>
            </w:pPr>
          </w:p>
        </w:tc>
        <w:tc>
          <w:tcPr>
            <w:tcW w:w="900" w:type="dxa"/>
          </w:tcPr>
          <w:p w:rsidR="00A71A1F" w:rsidRPr="00CF2D26" w:rsidRDefault="00A71A1F" w:rsidP="00170FE6">
            <w:pPr>
              <w:pStyle w:val="10"/>
              <w:autoSpaceDE w:val="0"/>
              <w:autoSpaceDN w:val="0"/>
              <w:adjustRightInd w:val="0"/>
              <w:spacing w:line="240" w:lineRule="auto"/>
              <w:ind w:firstLine="0"/>
              <w:jc w:val="center"/>
              <w:rPr>
                <w:sz w:val="28"/>
                <w:szCs w:val="28"/>
              </w:rPr>
            </w:pPr>
          </w:p>
        </w:tc>
        <w:tc>
          <w:tcPr>
            <w:tcW w:w="900" w:type="dxa"/>
          </w:tcPr>
          <w:p w:rsidR="00A71A1F"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1,740</w:t>
            </w:r>
          </w:p>
        </w:tc>
        <w:tc>
          <w:tcPr>
            <w:tcW w:w="1000" w:type="dxa"/>
          </w:tcPr>
          <w:p w:rsidR="00A71A1F"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1,740</w:t>
            </w:r>
          </w:p>
        </w:tc>
        <w:tc>
          <w:tcPr>
            <w:tcW w:w="1000" w:type="dxa"/>
          </w:tcPr>
          <w:p w:rsidR="00A71A1F"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1,740</w:t>
            </w:r>
          </w:p>
        </w:tc>
        <w:tc>
          <w:tcPr>
            <w:tcW w:w="1000" w:type="dxa"/>
          </w:tcPr>
          <w:p w:rsidR="00A71A1F"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1,740</w:t>
            </w:r>
          </w:p>
        </w:tc>
        <w:tc>
          <w:tcPr>
            <w:tcW w:w="1000" w:type="dxa"/>
          </w:tcPr>
          <w:p w:rsidR="00A71A1F"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1,740</w:t>
            </w:r>
          </w:p>
        </w:tc>
        <w:tc>
          <w:tcPr>
            <w:tcW w:w="998" w:type="dxa"/>
          </w:tcPr>
          <w:p w:rsidR="00A71A1F"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1,740</w:t>
            </w:r>
          </w:p>
        </w:tc>
        <w:tc>
          <w:tcPr>
            <w:tcW w:w="1000" w:type="dxa"/>
          </w:tcPr>
          <w:p w:rsidR="00A71A1F" w:rsidRPr="00CF2D26" w:rsidRDefault="00A71A1F" w:rsidP="00170FE6">
            <w:pPr>
              <w:pStyle w:val="10"/>
              <w:autoSpaceDE w:val="0"/>
              <w:autoSpaceDN w:val="0"/>
              <w:adjustRightInd w:val="0"/>
              <w:spacing w:line="240" w:lineRule="auto"/>
              <w:ind w:firstLine="0"/>
              <w:jc w:val="center"/>
              <w:rPr>
                <w:sz w:val="28"/>
                <w:szCs w:val="28"/>
              </w:rPr>
            </w:pPr>
          </w:p>
        </w:tc>
        <w:tc>
          <w:tcPr>
            <w:tcW w:w="1000" w:type="dxa"/>
          </w:tcPr>
          <w:p w:rsidR="00A71A1F" w:rsidRPr="00CF2D26" w:rsidRDefault="00A71A1F" w:rsidP="00170FE6">
            <w:pPr>
              <w:pStyle w:val="10"/>
              <w:autoSpaceDE w:val="0"/>
              <w:autoSpaceDN w:val="0"/>
              <w:adjustRightInd w:val="0"/>
              <w:spacing w:line="240" w:lineRule="auto"/>
              <w:ind w:firstLine="0"/>
              <w:jc w:val="center"/>
              <w:rPr>
                <w:sz w:val="28"/>
                <w:szCs w:val="28"/>
              </w:rPr>
            </w:pPr>
          </w:p>
        </w:tc>
        <w:tc>
          <w:tcPr>
            <w:tcW w:w="1000" w:type="dxa"/>
          </w:tcPr>
          <w:p w:rsidR="00A71A1F" w:rsidRPr="00CF2D26" w:rsidRDefault="00A71A1F" w:rsidP="00170FE6">
            <w:pPr>
              <w:pStyle w:val="10"/>
              <w:autoSpaceDE w:val="0"/>
              <w:autoSpaceDN w:val="0"/>
              <w:adjustRightInd w:val="0"/>
              <w:spacing w:line="240" w:lineRule="auto"/>
              <w:ind w:firstLine="0"/>
              <w:jc w:val="center"/>
              <w:rPr>
                <w:sz w:val="28"/>
                <w:szCs w:val="28"/>
              </w:rPr>
            </w:pPr>
          </w:p>
        </w:tc>
      </w:tr>
      <w:tr w:rsidR="00170FE6" w:rsidRPr="00CF2D26" w:rsidTr="005E2D91">
        <w:tc>
          <w:tcPr>
            <w:tcW w:w="3100" w:type="dxa"/>
          </w:tcPr>
          <w:p w:rsidR="0007578D" w:rsidRPr="00CF2D26" w:rsidRDefault="0007578D" w:rsidP="00170FE6">
            <w:pPr>
              <w:widowControl w:val="0"/>
              <w:autoSpaceDE w:val="0"/>
              <w:autoSpaceDN w:val="0"/>
              <w:adjustRightInd w:val="0"/>
              <w:jc w:val="both"/>
              <w:rPr>
                <w:sz w:val="28"/>
                <w:szCs w:val="28"/>
              </w:rPr>
            </w:pPr>
            <w:r w:rsidRPr="00CF2D26">
              <w:rPr>
                <w:sz w:val="28"/>
                <w:szCs w:val="28"/>
              </w:rPr>
              <w:t xml:space="preserve">4. Выручка от продаж </w:t>
            </w:r>
          </w:p>
        </w:tc>
        <w:tc>
          <w:tcPr>
            <w:tcW w:w="4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2088</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3480</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3480</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3480</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3480</w:t>
            </w:r>
          </w:p>
        </w:tc>
        <w:tc>
          <w:tcPr>
            <w:tcW w:w="998"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3480</w:t>
            </w:r>
          </w:p>
        </w:tc>
        <w:tc>
          <w:tcPr>
            <w:tcW w:w="10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10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10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r>
      <w:tr w:rsidR="00170FE6" w:rsidRPr="00CF2D26" w:rsidTr="005E2D91">
        <w:tc>
          <w:tcPr>
            <w:tcW w:w="3100" w:type="dxa"/>
          </w:tcPr>
          <w:p w:rsidR="0007578D" w:rsidRPr="00CF2D26" w:rsidRDefault="0007578D" w:rsidP="00170FE6">
            <w:pPr>
              <w:widowControl w:val="0"/>
              <w:autoSpaceDE w:val="0"/>
              <w:autoSpaceDN w:val="0"/>
              <w:adjustRightInd w:val="0"/>
              <w:jc w:val="both"/>
              <w:rPr>
                <w:sz w:val="28"/>
                <w:szCs w:val="28"/>
              </w:rPr>
            </w:pPr>
            <w:r w:rsidRPr="00CF2D26">
              <w:rPr>
                <w:sz w:val="28"/>
                <w:szCs w:val="28"/>
              </w:rPr>
              <w:t xml:space="preserve">5.Операционные затраты </w:t>
            </w:r>
          </w:p>
        </w:tc>
        <w:tc>
          <w:tcPr>
            <w:tcW w:w="4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143</w:t>
            </w:r>
          </w:p>
        </w:tc>
        <w:tc>
          <w:tcPr>
            <w:tcW w:w="9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656</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997</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997</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997</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997</w:t>
            </w:r>
          </w:p>
        </w:tc>
        <w:tc>
          <w:tcPr>
            <w:tcW w:w="998"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997</w:t>
            </w:r>
          </w:p>
        </w:tc>
        <w:tc>
          <w:tcPr>
            <w:tcW w:w="10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10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10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r>
      <w:tr w:rsidR="00170FE6" w:rsidRPr="00CF2D26" w:rsidTr="005E2D91">
        <w:tc>
          <w:tcPr>
            <w:tcW w:w="3100" w:type="dxa"/>
          </w:tcPr>
          <w:p w:rsidR="0007578D" w:rsidRPr="00CF2D26" w:rsidRDefault="0007578D" w:rsidP="00170FE6">
            <w:pPr>
              <w:widowControl w:val="0"/>
              <w:autoSpaceDE w:val="0"/>
              <w:autoSpaceDN w:val="0"/>
              <w:adjustRightInd w:val="0"/>
              <w:jc w:val="both"/>
              <w:rPr>
                <w:sz w:val="28"/>
                <w:szCs w:val="28"/>
              </w:rPr>
            </w:pPr>
            <w:r w:rsidRPr="00CF2D26">
              <w:rPr>
                <w:sz w:val="28"/>
                <w:szCs w:val="28"/>
              </w:rPr>
              <w:t xml:space="preserve">6. Амортизация </w:t>
            </w:r>
          </w:p>
        </w:tc>
        <w:tc>
          <w:tcPr>
            <w:tcW w:w="4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405</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405</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405</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405</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405</w:t>
            </w:r>
          </w:p>
        </w:tc>
        <w:tc>
          <w:tcPr>
            <w:tcW w:w="998"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47</w:t>
            </w:r>
          </w:p>
        </w:tc>
        <w:tc>
          <w:tcPr>
            <w:tcW w:w="10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10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10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r>
      <w:tr w:rsidR="00170FE6" w:rsidRPr="00CF2D26" w:rsidTr="005E2D91">
        <w:tc>
          <w:tcPr>
            <w:tcW w:w="3100" w:type="dxa"/>
          </w:tcPr>
          <w:p w:rsidR="0007578D" w:rsidRPr="00CF2D26" w:rsidRDefault="0007578D" w:rsidP="00170FE6">
            <w:pPr>
              <w:widowControl w:val="0"/>
              <w:autoSpaceDE w:val="0"/>
              <w:autoSpaceDN w:val="0"/>
              <w:adjustRightInd w:val="0"/>
              <w:rPr>
                <w:sz w:val="28"/>
                <w:szCs w:val="28"/>
              </w:rPr>
            </w:pPr>
            <w:r w:rsidRPr="00CF2D26">
              <w:rPr>
                <w:sz w:val="28"/>
                <w:szCs w:val="28"/>
              </w:rPr>
              <w:t xml:space="preserve">7. Затраты на рекламу и маркетинговые исследования </w:t>
            </w:r>
          </w:p>
        </w:tc>
        <w:tc>
          <w:tcPr>
            <w:tcW w:w="4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124</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124</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124</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124</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124</w:t>
            </w:r>
          </w:p>
        </w:tc>
        <w:tc>
          <w:tcPr>
            <w:tcW w:w="998"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124</w:t>
            </w:r>
          </w:p>
        </w:tc>
        <w:tc>
          <w:tcPr>
            <w:tcW w:w="10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10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10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r>
      <w:tr w:rsidR="00170FE6" w:rsidRPr="00CF2D26" w:rsidTr="005E2D91">
        <w:tc>
          <w:tcPr>
            <w:tcW w:w="3100" w:type="dxa"/>
          </w:tcPr>
          <w:p w:rsidR="0007578D" w:rsidRPr="00CF2D26" w:rsidRDefault="0007578D" w:rsidP="00170FE6">
            <w:pPr>
              <w:widowControl w:val="0"/>
              <w:autoSpaceDE w:val="0"/>
              <w:autoSpaceDN w:val="0"/>
              <w:adjustRightInd w:val="0"/>
              <w:rPr>
                <w:sz w:val="28"/>
                <w:szCs w:val="28"/>
              </w:rPr>
            </w:pPr>
            <w:r w:rsidRPr="00CF2D26">
              <w:rPr>
                <w:sz w:val="28"/>
                <w:szCs w:val="28"/>
              </w:rPr>
              <w:t xml:space="preserve">8. Суммарные издержки (п.5+п.6+п.7) </w:t>
            </w:r>
          </w:p>
        </w:tc>
        <w:tc>
          <w:tcPr>
            <w:tcW w:w="4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143</w:t>
            </w:r>
          </w:p>
        </w:tc>
        <w:tc>
          <w:tcPr>
            <w:tcW w:w="9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1185</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1526</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1526</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1526</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1526</w:t>
            </w:r>
          </w:p>
        </w:tc>
        <w:tc>
          <w:tcPr>
            <w:tcW w:w="998"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1526</w:t>
            </w:r>
          </w:p>
        </w:tc>
        <w:tc>
          <w:tcPr>
            <w:tcW w:w="10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10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10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r>
      <w:tr w:rsidR="00170FE6" w:rsidRPr="00CF2D26" w:rsidTr="005E2D91">
        <w:tc>
          <w:tcPr>
            <w:tcW w:w="3100" w:type="dxa"/>
          </w:tcPr>
          <w:p w:rsidR="0007578D" w:rsidRPr="00CF2D26" w:rsidRDefault="0007578D" w:rsidP="00170FE6">
            <w:pPr>
              <w:widowControl w:val="0"/>
              <w:autoSpaceDE w:val="0"/>
              <w:autoSpaceDN w:val="0"/>
              <w:adjustRightInd w:val="0"/>
              <w:jc w:val="both"/>
              <w:rPr>
                <w:sz w:val="28"/>
                <w:szCs w:val="28"/>
              </w:rPr>
            </w:pPr>
            <w:r w:rsidRPr="00CF2D26">
              <w:rPr>
                <w:sz w:val="28"/>
                <w:szCs w:val="28"/>
              </w:rPr>
              <w:t>9. Прибыль балансовая (п.4 - п.8)</w:t>
            </w:r>
          </w:p>
        </w:tc>
        <w:tc>
          <w:tcPr>
            <w:tcW w:w="4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-143</w:t>
            </w:r>
          </w:p>
        </w:tc>
        <w:tc>
          <w:tcPr>
            <w:tcW w:w="9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903</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1954</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1954</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1954</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1954</w:t>
            </w:r>
          </w:p>
        </w:tc>
        <w:tc>
          <w:tcPr>
            <w:tcW w:w="998"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1954</w:t>
            </w:r>
          </w:p>
        </w:tc>
        <w:tc>
          <w:tcPr>
            <w:tcW w:w="10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10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10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r>
      <w:tr w:rsidR="00170FE6" w:rsidRPr="00CF2D26" w:rsidTr="005E2D91">
        <w:tc>
          <w:tcPr>
            <w:tcW w:w="3100" w:type="dxa"/>
          </w:tcPr>
          <w:p w:rsidR="0007578D" w:rsidRPr="00CF2D26" w:rsidRDefault="0007578D" w:rsidP="00170FE6">
            <w:pPr>
              <w:widowControl w:val="0"/>
              <w:autoSpaceDE w:val="0"/>
              <w:autoSpaceDN w:val="0"/>
              <w:adjustRightInd w:val="0"/>
              <w:jc w:val="both"/>
              <w:rPr>
                <w:sz w:val="28"/>
                <w:szCs w:val="28"/>
              </w:rPr>
            </w:pPr>
            <w:r w:rsidRPr="00CF2D26">
              <w:rPr>
                <w:sz w:val="28"/>
                <w:szCs w:val="28"/>
              </w:rPr>
              <w:t>10. Налог Н</w:t>
            </w:r>
            <w:r w:rsidRPr="00CF2D26">
              <w:rPr>
                <w:sz w:val="28"/>
                <w:szCs w:val="28"/>
                <w:vertAlign w:val="subscript"/>
              </w:rPr>
              <w:t>1</w:t>
            </w:r>
          </w:p>
        </w:tc>
        <w:tc>
          <w:tcPr>
            <w:tcW w:w="4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34,2</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26,1</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18,0</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9,9</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1,8</w:t>
            </w:r>
          </w:p>
        </w:tc>
        <w:tc>
          <w:tcPr>
            <w:tcW w:w="998"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0,9</w:t>
            </w:r>
          </w:p>
        </w:tc>
        <w:tc>
          <w:tcPr>
            <w:tcW w:w="10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10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10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r>
      <w:tr w:rsidR="00170FE6" w:rsidRPr="00CF2D26" w:rsidTr="005E2D91">
        <w:tc>
          <w:tcPr>
            <w:tcW w:w="3100" w:type="dxa"/>
          </w:tcPr>
          <w:p w:rsidR="0007578D" w:rsidRPr="00CF2D26" w:rsidRDefault="0007578D" w:rsidP="00170FE6">
            <w:pPr>
              <w:widowControl w:val="0"/>
              <w:autoSpaceDE w:val="0"/>
              <w:autoSpaceDN w:val="0"/>
              <w:adjustRightInd w:val="0"/>
              <w:jc w:val="both"/>
              <w:rPr>
                <w:sz w:val="28"/>
                <w:szCs w:val="28"/>
                <w:vertAlign w:val="subscript"/>
              </w:rPr>
            </w:pPr>
            <w:r w:rsidRPr="00CF2D26">
              <w:rPr>
                <w:sz w:val="28"/>
                <w:szCs w:val="28"/>
              </w:rPr>
              <w:t>11. Плата за кредит, 14%</w:t>
            </w:r>
          </w:p>
        </w:tc>
        <w:tc>
          <w:tcPr>
            <w:tcW w:w="4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22,3</w:t>
            </w:r>
          </w:p>
        </w:tc>
        <w:tc>
          <w:tcPr>
            <w:tcW w:w="9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70,7</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4,9</w:t>
            </w:r>
          </w:p>
        </w:tc>
        <w:tc>
          <w:tcPr>
            <w:tcW w:w="1000" w:type="dxa"/>
          </w:tcPr>
          <w:p w:rsidR="0007578D" w:rsidRPr="00CF2D26" w:rsidRDefault="00B5444A" w:rsidP="00170FE6">
            <w:pPr>
              <w:pStyle w:val="10"/>
              <w:autoSpaceDE w:val="0"/>
              <w:autoSpaceDN w:val="0"/>
              <w:adjustRightInd w:val="0"/>
              <w:spacing w:line="240" w:lineRule="auto"/>
              <w:ind w:firstLine="0"/>
              <w:jc w:val="center"/>
              <w:rPr>
                <w:sz w:val="28"/>
                <w:szCs w:val="28"/>
              </w:rPr>
            </w:pPr>
            <w:r w:rsidRPr="00CF2D26">
              <w:rPr>
                <w:sz w:val="28"/>
                <w:szCs w:val="28"/>
              </w:rPr>
              <w:t>-</w:t>
            </w:r>
          </w:p>
        </w:tc>
        <w:tc>
          <w:tcPr>
            <w:tcW w:w="1000" w:type="dxa"/>
          </w:tcPr>
          <w:p w:rsidR="0007578D" w:rsidRPr="00CF2D26" w:rsidRDefault="00B5444A" w:rsidP="00170FE6">
            <w:pPr>
              <w:pStyle w:val="10"/>
              <w:autoSpaceDE w:val="0"/>
              <w:autoSpaceDN w:val="0"/>
              <w:adjustRightInd w:val="0"/>
              <w:spacing w:line="240" w:lineRule="auto"/>
              <w:ind w:firstLine="0"/>
              <w:jc w:val="center"/>
              <w:rPr>
                <w:sz w:val="28"/>
                <w:szCs w:val="28"/>
              </w:rPr>
            </w:pPr>
            <w:r w:rsidRPr="00CF2D26">
              <w:rPr>
                <w:sz w:val="28"/>
                <w:szCs w:val="28"/>
              </w:rPr>
              <w:t>-</w:t>
            </w:r>
          </w:p>
        </w:tc>
        <w:tc>
          <w:tcPr>
            <w:tcW w:w="1000" w:type="dxa"/>
          </w:tcPr>
          <w:p w:rsidR="0007578D" w:rsidRPr="00CF2D26" w:rsidRDefault="00B5444A" w:rsidP="00170FE6">
            <w:pPr>
              <w:pStyle w:val="10"/>
              <w:autoSpaceDE w:val="0"/>
              <w:autoSpaceDN w:val="0"/>
              <w:adjustRightInd w:val="0"/>
              <w:spacing w:line="240" w:lineRule="auto"/>
              <w:ind w:firstLine="0"/>
              <w:jc w:val="center"/>
              <w:rPr>
                <w:sz w:val="28"/>
                <w:szCs w:val="28"/>
              </w:rPr>
            </w:pPr>
            <w:r w:rsidRPr="00CF2D26">
              <w:rPr>
                <w:sz w:val="28"/>
                <w:szCs w:val="28"/>
              </w:rPr>
              <w:t>-</w:t>
            </w:r>
          </w:p>
        </w:tc>
        <w:tc>
          <w:tcPr>
            <w:tcW w:w="998" w:type="dxa"/>
          </w:tcPr>
          <w:p w:rsidR="0007578D" w:rsidRPr="00CF2D26" w:rsidRDefault="00B5444A" w:rsidP="00170FE6">
            <w:pPr>
              <w:pStyle w:val="10"/>
              <w:autoSpaceDE w:val="0"/>
              <w:autoSpaceDN w:val="0"/>
              <w:adjustRightInd w:val="0"/>
              <w:spacing w:line="240" w:lineRule="auto"/>
              <w:ind w:firstLine="0"/>
              <w:jc w:val="center"/>
              <w:rPr>
                <w:sz w:val="28"/>
                <w:szCs w:val="28"/>
              </w:rPr>
            </w:pPr>
            <w:r w:rsidRPr="00CF2D26">
              <w:rPr>
                <w:sz w:val="28"/>
                <w:szCs w:val="28"/>
              </w:rPr>
              <w:t>-</w:t>
            </w:r>
          </w:p>
        </w:tc>
        <w:tc>
          <w:tcPr>
            <w:tcW w:w="10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10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10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r>
      <w:tr w:rsidR="00170FE6" w:rsidRPr="00CF2D26" w:rsidTr="005E2D91">
        <w:tc>
          <w:tcPr>
            <w:tcW w:w="3100" w:type="dxa"/>
          </w:tcPr>
          <w:p w:rsidR="0007578D" w:rsidRPr="00CF2D26" w:rsidRDefault="0007578D" w:rsidP="00170FE6">
            <w:pPr>
              <w:widowControl w:val="0"/>
              <w:autoSpaceDE w:val="0"/>
              <w:autoSpaceDN w:val="0"/>
              <w:adjustRightInd w:val="0"/>
              <w:rPr>
                <w:sz w:val="28"/>
                <w:szCs w:val="28"/>
              </w:rPr>
            </w:pPr>
            <w:r w:rsidRPr="00CF2D26">
              <w:rPr>
                <w:sz w:val="28"/>
                <w:szCs w:val="28"/>
              </w:rPr>
              <w:t xml:space="preserve">12. Налогооблагаемая прибыль  (п.9-п.10-п.11) </w:t>
            </w:r>
          </w:p>
        </w:tc>
        <w:tc>
          <w:tcPr>
            <w:tcW w:w="400" w:type="dxa"/>
          </w:tcPr>
          <w:p w:rsidR="0007578D" w:rsidRPr="00CF2D26" w:rsidRDefault="0007578D" w:rsidP="00170FE6">
            <w:pPr>
              <w:pStyle w:val="10"/>
              <w:autoSpaceDE w:val="0"/>
              <w:autoSpaceDN w:val="0"/>
              <w:adjustRightInd w:val="0"/>
              <w:spacing w:line="240" w:lineRule="auto"/>
              <w:ind w:firstLine="0"/>
              <w:jc w:val="center"/>
              <w:rPr>
                <w:color w:val="FF6600"/>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color w:val="FF6600"/>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color w:val="FF6600"/>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color w:val="FF6600"/>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798</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1923</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1936</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1944</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1952</w:t>
            </w:r>
          </w:p>
        </w:tc>
        <w:tc>
          <w:tcPr>
            <w:tcW w:w="998"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1953</w:t>
            </w:r>
          </w:p>
        </w:tc>
        <w:tc>
          <w:tcPr>
            <w:tcW w:w="10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10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10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r>
      <w:tr w:rsidR="00170FE6" w:rsidRPr="00CF2D26" w:rsidTr="005E2D91">
        <w:tc>
          <w:tcPr>
            <w:tcW w:w="3100" w:type="dxa"/>
          </w:tcPr>
          <w:p w:rsidR="0007578D" w:rsidRPr="00CF2D26" w:rsidRDefault="0007578D" w:rsidP="00170FE6">
            <w:pPr>
              <w:widowControl w:val="0"/>
              <w:autoSpaceDE w:val="0"/>
              <w:autoSpaceDN w:val="0"/>
              <w:adjustRightInd w:val="0"/>
              <w:jc w:val="both"/>
              <w:rPr>
                <w:sz w:val="28"/>
                <w:szCs w:val="28"/>
              </w:rPr>
            </w:pPr>
            <w:r w:rsidRPr="00CF2D26">
              <w:rPr>
                <w:sz w:val="28"/>
                <w:szCs w:val="28"/>
              </w:rPr>
              <w:t>13. Налог Н</w:t>
            </w:r>
            <w:r w:rsidRPr="00CF2D26">
              <w:rPr>
                <w:sz w:val="28"/>
                <w:szCs w:val="28"/>
                <w:vertAlign w:val="subscript"/>
              </w:rPr>
              <w:t>2</w:t>
            </w:r>
            <w:r w:rsidRPr="00CF2D26">
              <w:rPr>
                <w:sz w:val="28"/>
                <w:szCs w:val="28"/>
              </w:rPr>
              <w:t xml:space="preserve"> (0,24 *п. 12)</w:t>
            </w:r>
          </w:p>
        </w:tc>
        <w:tc>
          <w:tcPr>
            <w:tcW w:w="400" w:type="dxa"/>
          </w:tcPr>
          <w:p w:rsidR="0007578D" w:rsidRPr="00CF2D26" w:rsidRDefault="0007578D" w:rsidP="00170FE6">
            <w:pPr>
              <w:pStyle w:val="10"/>
              <w:autoSpaceDE w:val="0"/>
              <w:autoSpaceDN w:val="0"/>
              <w:adjustRightInd w:val="0"/>
              <w:spacing w:line="240" w:lineRule="auto"/>
              <w:ind w:firstLine="0"/>
              <w:jc w:val="center"/>
              <w:rPr>
                <w:color w:val="FF6600"/>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color w:val="FF6600"/>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color w:val="FF6600"/>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color w:val="FF6600"/>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color w:val="FF6600"/>
                <w:sz w:val="28"/>
                <w:szCs w:val="28"/>
              </w:rPr>
            </w:pPr>
          </w:p>
        </w:tc>
        <w:tc>
          <w:tcPr>
            <w:tcW w:w="900" w:type="dxa"/>
          </w:tcPr>
          <w:p w:rsidR="0007578D" w:rsidRPr="00CF2D26" w:rsidRDefault="00B13E73" w:rsidP="00170FE6">
            <w:pPr>
              <w:pStyle w:val="10"/>
              <w:autoSpaceDE w:val="0"/>
              <w:autoSpaceDN w:val="0"/>
              <w:adjustRightInd w:val="0"/>
              <w:spacing w:line="240" w:lineRule="auto"/>
              <w:ind w:firstLine="0"/>
              <w:jc w:val="center"/>
              <w:rPr>
                <w:color w:val="000000"/>
                <w:sz w:val="28"/>
                <w:szCs w:val="28"/>
              </w:rPr>
            </w:pPr>
            <w:r w:rsidRPr="00CF2D26">
              <w:rPr>
                <w:color w:val="000000"/>
                <w:sz w:val="28"/>
                <w:szCs w:val="28"/>
              </w:rPr>
              <w:t>160</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385</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387</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389</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390</w:t>
            </w:r>
          </w:p>
        </w:tc>
        <w:tc>
          <w:tcPr>
            <w:tcW w:w="998"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390</w:t>
            </w:r>
          </w:p>
        </w:tc>
        <w:tc>
          <w:tcPr>
            <w:tcW w:w="10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10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10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r>
      <w:tr w:rsidR="00170FE6" w:rsidRPr="00CF2D26" w:rsidTr="005E2D91">
        <w:tc>
          <w:tcPr>
            <w:tcW w:w="3100" w:type="dxa"/>
          </w:tcPr>
          <w:p w:rsidR="0007578D" w:rsidRPr="00CF2D26" w:rsidRDefault="0007578D" w:rsidP="00170FE6">
            <w:pPr>
              <w:widowControl w:val="0"/>
              <w:autoSpaceDE w:val="0"/>
              <w:autoSpaceDN w:val="0"/>
              <w:adjustRightInd w:val="0"/>
              <w:rPr>
                <w:sz w:val="28"/>
                <w:szCs w:val="28"/>
              </w:rPr>
            </w:pPr>
            <w:r w:rsidRPr="00CF2D26">
              <w:rPr>
                <w:sz w:val="28"/>
                <w:szCs w:val="28"/>
              </w:rPr>
              <w:t>14. Прибыль чистая</w:t>
            </w:r>
          </w:p>
          <w:p w:rsidR="0007578D" w:rsidRPr="00CF2D26" w:rsidRDefault="0007578D" w:rsidP="00170FE6">
            <w:pPr>
              <w:widowControl w:val="0"/>
              <w:autoSpaceDE w:val="0"/>
              <w:autoSpaceDN w:val="0"/>
              <w:adjustRightInd w:val="0"/>
              <w:rPr>
                <w:sz w:val="28"/>
                <w:szCs w:val="28"/>
              </w:rPr>
            </w:pPr>
            <w:r w:rsidRPr="00CF2D26">
              <w:rPr>
                <w:sz w:val="28"/>
                <w:szCs w:val="28"/>
              </w:rPr>
              <w:t xml:space="preserve"> (п.9- п.10 - п.1 1 - п.13) </w:t>
            </w:r>
          </w:p>
        </w:tc>
        <w:tc>
          <w:tcPr>
            <w:tcW w:w="4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9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638</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1538</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1549</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1555</w:t>
            </w:r>
          </w:p>
        </w:tc>
        <w:tc>
          <w:tcPr>
            <w:tcW w:w="1000"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1562</w:t>
            </w:r>
          </w:p>
        </w:tc>
        <w:tc>
          <w:tcPr>
            <w:tcW w:w="998" w:type="dxa"/>
          </w:tcPr>
          <w:p w:rsidR="0007578D"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1563</w:t>
            </w:r>
          </w:p>
        </w:tc>
        <w:tc>
          <w:tcPr>
            <w:tcW w:w="10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10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c>
          <w:tcPr>
            <w:tcW w:w="1000" w:type="dxa"/>
          </w:tcPr>
          <w:p w:rsidR="0007578D" w:rsidRPr="00CF2D26" w:rsidRDefault="0007578D" w:rsidP="00170FE6">
            <w:pPr>
              <w:pStyle w:val="10"/>
              <w:autoSpaceDE w:val="0"/>
              <w:autoSpaceDN w:val="0"/>
              <w:adjustRightInd w:val="0"/>
              <w:spacing w:line="240" w:lineRule="auto"/>
              <w:ind w:firstLine="0"/>
              <w:jc w:val="center"/>
              <w:rPr>
                <w:sz w:val="28"/>
                <w:szCs w:val="28"/>
              </w:rPr>
            </w:pPr>
          </w:p>
        </w:tc>
      </w:tr>
      <w:tr w:rsidR="00170FE6" w:rsidRPr="00CF2D26" w:rsidTr="005E2D91">
        <w:tc>
          <w:tcPr>
            <w:tcW w:w="3100" w:type="dxa"/>
          </w:tcPr>
          <w:p w:rsidR="009D284F" w:rsidRPr="00CF2D26" w:rsidRDefault="009D284F" w:rsidP="00170FE6">
            <w:pPr>
              <w:widowControl w:val="0"/>
              <w:autoSpaceDE w:val="0"/>
              <w:autoSpaceDN w:val="0"/>
              <w:adjustRightInd w:val="0"/>
              <w:rPr>
                <w:b/>
                <w:sz w:val="28"/>
                <w:szCs w:val="28"/>
              </w:rPr>
            </w:pPr>
            <w:r w:rsidRPr="00CF2D26">
              <w:rPr>
                <w:b/>
                <w:sz w:val="28"/>
                <w:szCs w:val="28"/>
              </w:rPr>
              <w:t xml:space="preserve">15. Инвестиционная деятельность (К)  </w:t>
            </w:r>
            <w:r w:rsidRPr="00CF2D26">
              <w:rPr>
                <w:sz w:val="28"/>
                <w:szCs w:val="28"/>
              </w:rPr>
              <w:t>(п.17-п.16)</w:t>
            </w:r>
          </w:p>
        </w:tc>
        <w:tc>
          <w:tcPr>
            <w:tcW w:w="400" w:type="dxa"/>
          </w:tcPr>
          <w:p w:rsidR="009D284F" w:rsidRPr="00CF2D26" w:rsidRDefault="009D284F" w:rsidP="00170FE6">
            <w:pPr>
              <w:pStyle w:val="10"/>
              <w:autoSpaceDE w:val="0"/>
              <w:autoSpaceDN w:val="0"/>
              <w:adjustRightInd w:val="0"/>
              <w:spacing w:line="240" w:lineRule="auto"/>
              <w:ind w:firstLine="0"/>
              <w:jc w:val="center"/>
              <w:rPr>
                <w:b/>
                <w:sz w:val="28"/>
                <w:szCs w:val="28"/>
              </w:rPr>
            </w:pPr>
          </w:p>
        </w:tc>
        <w:tc>
          <w:tcPr>
            <w:tcW w:w="900" w:type="dxa"/>
          </w:tcPr>
          <w:p w:rsidR="009D284F"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-596</w:t>
            </w:r>
          </w:p>
        </w:tc>
        <w:tc>
          <w:tcPr>
            <w:tcW w:w="900" w:type="dxa"/>
          </w:tcPr>
          <w:p w:rsidR="009D284F"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-596</w:t>
            </w:r>
          </w:p>
        </w:tc>
        <w:tc>
          <w:tcPr>
            <w:tcW w:w="900" w:type="dxa"/>
          </w:tcPr>
          <w:p w:rsidR="009D284F"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-596</w:t>
            </w:r>
          </w:p>
        </w:tc>
        <w:tc>
          <w:tcPr>
            <w:tcW w:w="900" w:type="dxa"/>
          </w:tcPr>
          <w:p w:rsidR="009D284F"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-542</w:t>
            </w:r>
          </w:p>
        </w:tc>
        <w:tc>
          <w:tcPr>
            <w:tcW w:w="900" w:type="dxa"/>
          </w:tcPr>
          <w:p w:rsidR="009D284F"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-49</w:t>
            </w:r>
          </w:p>
        </w:tc>
        <w:tc>
          <w:tcPr>
            <w:tcW w:w="1000" w:type="dxa"/>
          </w:tcPr>
          <w:p w:rsidR="009D284F" w:rsidRPr="00CF2D26" w:rsidRDefault="009D284F" w:rsidP="00170FE6">
            <w:pPr>
              <w:pStyle w:val="10"/>
              <w:autoSpaceDE w:val="0"/>
              <w:autoSpaceDN w:val="0"/>
              <w:adjustRightInd w:val="0"/>
              <w:spacing w:line="240" w:lineRule="auto"/>
              <w:ind w:firstLine="0"/>
              <w:jc w:val="center"/>
              <w:rPr>
                <w:b/>
                <w:sz w:val="28"/>
                <w:szCs w:val="28"/>
              </w:rPr>
            </w:pPr>
          </w:p>
        </w:tc>
        <w:tc>
          <w:tcPr>
            <w:tcW w:w="1000" w:type="dxa"/>
          </w:tcPr>
          <w:p w:rsidR="009D284F" w:rsidRPr="00CF2D26" w:rsidRDefault="009D284F" w:rsidP="00170FE6">
            <w:pPr>
              <w:pStyle w:val="10"/>
              <w:autoSpaceDE w:val="0"/>
              <w:autoSpaceDN w:val="0"/>
              <w:adjustRightInd w:val="0"/>
              <w:spacing w:line="240" w:lineRule="auto"/>
              <w:ind w:firstLine="0"/>
              <w:jc w:val="center"/>
              <w:rPr>
                <w:b/>
                <w:sz w:val="28"/>
                <w:szCs w:val="28"/>
              </w:rPr>
            </w:pPr>
          </w:p>
        </w:tc>
        <w:tc>
          <w:tcPr>
            <w:tcW w:w="1000" w:type="dxa"/>
          </w:tcPr>
          <w:p w:rsidR="009D284F" w:rsidRPr="00CF2D26" w:rsidRDefault="009D284F" w:rsidP="00170FE6">
            <w:pPr>
              <w:pStyle w:val="10"/>
              <w:autoSpaceDE w:val="0"/>
              <w:autoSpaceDN w:val="0"/>
              <w:adjustRightInd w:val="0"/>
              <w:spacing w:line="240" w:lineRule="auto"/>
              <w:ind w:firstLine="0"/>
              <w:jc w:val="center"/>
              <w:rPr>
                <w:b/>
                <w:sz w:val="28"/>
                <w:szCs w:val="28"/>
              </w:rPr>
            </w:pPr>
          </w:p>
        </w:tc>
        <w:tc>
          <w:tcPr>
            <w:tcW w:w="1000" w:type="dxa"/>
          </w:tcPr>
          <w:p w:rsidR="009D284F" w:rsidRPr="00CF2D26" w:rsidRDefault="009D284F" w:rsidP="00170FE6">
            <w:pPr>
              <w:pStyle w:val="10"/>
              <w:autoSpaceDE w:val="0"/>
              <w:autoSpaceDN w:val="0"/>
              <w:adjustRightInd w:val="0"/>
              <w:spacing w:line="240" w:lineRule="auto"/>
              <w:ind w:firstLine="0"/>
              <w:jc w:val="center"/>
              <w:rPr>
                <w:b/>
                <w:sz w:val="28"/>
                <w:szCs w:val="28"/>
              </w:rPr>
            </w:pPr>
          </w:p>
        </w:tc>
        <w:tc>
          <w:tcPr>
            <w:tcW w:w="998" w:type="dxa"/>
          </w:tcPr>
          <w:p w:rsidR="009D284F" w:rsidRPr="00CF2D26" w:rsidRDefault="009D284F" w:rsidP="00170FE6">
            <w:pPr>
              <w:pStyle w:val="10"/>
              <w:autoSpaceDE w:val="0"/>
              <w:autoSpaceDN w:val="0"/>
              <w:adjustRightInd w:val="0"/>
              <w:spacing w:line="240" w:lineRule="auto"/>
              <w:ind w:firstLine="0"/>
              <w:jc w:val="center"/>
              <w:rPr>
                <w:b/>
                <w:sz w:val="28"/>
                <w:szCs w:val="28"/>
              </w:rPr>
            </w:pPr>
          </w:p>
        </w:tc>
        <w:tc>
          <w:tcPr>
            <w:tcW w:w="1000" w:type="dxa"/>
          </w:tcPr>
          <w:p w:rsidR="009D284F" w:rsidRPr="00CF2D26" w:rsidRDefault="009D284F" w:rsidP="00170FE6">
            <w:pPr>
              <w:pStyle w:val="10"/>
              <w:autoSpaceDE w:val="0"/>
              <w:autoSpaceDN w:val="0"/>
              <w:adjustRightInd w:val="0"/>
              <w:spacing w:line="240" w:lineRule="auto"/>
              <w:ind w:firstLine="0"/>
              <w:jc w:val="center"/>
              <w:rPr>
                <w:b/>
                <w:sz w:val="28"/>
                <w:szCs w:val="28"/>
              </w:rPr>
            </w:pPr>
          </w:p>
        </w:tc>
        <w:tc>
          <w:tcPr>
            <w:tcW w:w="1000" w:type="dxa"/>
          </w:tcPr>
          <w:p w:rsidR="009D284F" w:rsidRPr="00CF2D26" w:rsidRDefault="009D284F" w:rsidP="00170FE6">
            <w:pPr>
              <w:pStyle w:val="10"/>
              <w:autoSpaceDE w:val="0"/>
              <w:autoSpaceDN w:val="0"/>
              <w:adjustRightInd w:val="0"/>
              <w:spacing w:line="240" w:lineRule="auto"/>
              <w:ind w:firstLine="0"/>
              <w:jc w:val="center"/>
              <w:rPr>
                <w:b/>
                <w:sz w:val="28"/>
                <w:szCs w:val="28"/>
              </w:rPr>
            </w:pPr>
          </w:p>
        </w:tc>
        <w:tc>
          <w:tcPr>
            <w:tcW w:w="1000" w:type="dxa"/>
          </w:tcPr>
          <w:p w:rsidR="009D284F" w:rsidRPr="00CF2D26" w:rsidRDefault="009D284F" w:rsidP="00170FE6">
            <w:pPr>
              <w:pStyle w:val="10"/>
              <w:autoSpaceDE w:val="0"/>
              <w:autoSpaceDN w:val="0"/>
              <w:adjustRightInd w:val="0"/>
              <w:spacing w:line="240" w:lineRule="auto"/>
              <w:ind w:firstLine="0"/>
              <w:jc w:val="center"/>
              <w:rPr>
                <w:b/>
                <w:sz w:val="28"/>
                <w:szCs w:val="28"/>
              </w:rPr>
            </w:pPr>
          </w:p>
        </w:tc>
      </w:tr>
      <w:tr w:rsidR="00170FE6" w:rsidRPr="00CF2D26" w:rsidTr="005E2D91">
        <w:tc>
          <w:tcPr>
            <w:tcW w:w="3100" w:type="dxa"/>
          </w:tcPr>
          <w:p w:rsidR="009D284F" w:rsidRPr="00CF2D26" w:rsidRDefault="009D284F" w:rsidP="00170FE6">
            <w:pPr>
              <w:widowControl w:val="0"/>
              <w:autoSpaceDE w:val="0"/>
              <w:autoSpaceDN w:val="0"/>
              <w:adjustRightInd w:val="0"/>
              <w:rPr>
                <w:sz w:val="28"/>
                <w:szCs w:val="28"/>
              </w:rPr>
            </w:pPr>
            <w:r w:rsidRPr="00CF2D26">
              <w:rPr>
                <w:sz w:val="28"/>
                <w:szCs w:val="28"/>
              </w:rPr>
              <w:t>16. Затраты на приобретение активов</w:t>
            </w:r>
          </w:p>
        </w:tc>
        <w:tc>
          <w:tcPr>
            <w:tcW w:w="400" w:type="dxa"/>
          </w:tcPr>
          <w:p w:rsidR="009D284F" w:rsidRPr="00CF2D26" w:rsidRDefault="009D284F" w:rsidP="00170FE6">
            <w:pPr>
              <w:pStyle w:val="10"/>
              <w:autoSpaceDE w:val="0"/>
              <w:autoSpaceDN w:val="0"/>
              <w:adjustRightInd w:val="0"/>
              <w:spacing w:line="240" w:lineRule="auto"/>
              <w:ind w:firstLine="0"/>
              <w:jc w:val="center"/>
              <w:rPr>
                <w:sz w:val="28"/>
                <w:szCs w:val="28"/>
              </w:rPr>
            </w:pPr>
          </w:p>
        </w:tc>
        <w:tc>
          <w:tcPr>
            <w:tcW w:w="900" w:type="dxa"/>
          </w:tcPr>
          <w:p w:rsidR="009D284F"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596</w:t>
            </w:r>
          </w:p>
        </w:tc>
        <w:tc>
          <w:tcPr>
            <w:tcW w:w="900" w:type="dxa"/>
          </w:tcPr>
          <w:p w:rsidR="009D284F"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596</w:t>
            </w:r>
          </w:p>
        </w:tc>
        <w:tc>
          <w:tcPr>
            <w:tcW w:w="900" w:type="dxa"/>
          </w:tcPr>
          <w:p w:rsidR="009D284F"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596</w:t>
            </w:r>
          </w:p>
        </w:tc>
        <w:tc>
          <w:tcPr>
            <w:tcW w:w="900" w:type="dxa"/>
          </w:tcPr>
          <w:p w:rsidR="009D284F"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542</w:t>
            </w:r>
          </w:p>
        </w:tc>
        <w:tc>
          <w:tcPr>
            <w:tcW w:w="900" w:type="dxa"/>
          </w:tcPr>
          <w:p w:rsidR="009D284F" w:rsidRPr="00CF2D26" w:rsidRDefault="00B13E73" w:rsidP="00170FE6">
            <w:pPr>
              <w:pStyle w:val="10"/>
              <w:autoSpaceDE w:val="0"/>
              <w:autoSpaceDN w:val="0"/>
              <w:adjustRightInd w:val="0"/>
              <w:spacing w:line="240" w:lineRule="auto"/>
              <w:ind w:firstLine="0"/>
              <w:jc w:val="center"/>
              <w:rPr>
                <w:sz w:val="28"/>
                <w:szCs w:val="28"/>
              </w:rPr>
            </w:pPr>
            <w:r w:rsidRPr="00CF2D26">
              <w:rPr>
                <w:sz w:val="28"/>
                <w:szCs w:val="28"/>
              </w:rPr>
              <w:t>49</w:t>
            </w:r>
          </w:p>
        </w:tc>
        <w:tc>
          <w:tcPr>
            <w:tcW w:w="1000" w:type="dxa"/>
          </w:tcPr>
          <w:p w:rsidR="009D284F" w:rsidRPr="00CF2D26" w:rsidRDefault="009D284F" w:rsidP="00170FE6">
            <w:pPr>
              <w:pStyle w:val="10"/>
              <w:autoSpaceDE w:val="0"/>
              <w:autoSpaceDN w:val="0"/>
              <w:adjustRightInd w:val="0"/>
              <w:spacing w:line="240" w:lineRule="auto"/>
              <w:ind w:firstLine="0"/>
              <w:jc w:val="center"/>
              <w:rPr>
                <w:sz w:val="28"/>
                <w:szCs w:val="28"/>
              </w:rPr>
            </w:pPr>
          </w:p>
        </w:tc>
        <w:tc>
          <w:tcPr>
            <w:tcW w:w="1000" w:type="dxa"/>
          </w:tcPr>
          <w:p w:rsidR="009D284F" w:rsidRPr="00CF2D26" w:rsidRDefault="009D284F" w:rsidP="00170FE6">
            <w:pPr>
              <w:pStyle w:val="10"/>
              <w:autoSpaceDE w:val="0"/>
              <w:autoSpaceDN w:val="0"/>
              <w:adjustRightInd w:val="0"/>
              <w:spacing w:line="240" w:lineRule="auto"/>
              <w:ind w:firstLine="0"/>
              <w:jc w:val="center"/>
              <w:rPr>
                <w:sz w:val="28"/>
                <w:szCs w:val="28"/>
              </w:rPr>
            </w:pPr>
          </w:p>
        </w:tc>
        <w:tc>
          <w:tcPr>
            <w:tcW w:w="1000" w:type="dxa"/>
          </w:tcPr>
          <w:p w:rsidR="009D284F" w:rsidRPr="00CF2D26" w:rsidRDefault="009D284F" w:rsidP="00170FE6">
            <w:pPr>
              <w:pStyle w:val="10"/>
              <w:autoSpaceDE w:val="0"/>
              <w:autoSpaceDN w:val="0"/>
              <w:adjustRightInd w:val="0"/>
              <w:spacing w:line="240" w:lineRule="auto"/>
              <w:ind w:firstLine="0"/>
              <w:jc w:val="center"/>
              <w:rPr>
                <w:sz w:val="28"/>
                <w:szCs w:val="28"/>
              </w:rPr>
            </w:pPr>
          </w:p>
        </w:tc>
        <w:tc>
          <w:tcPr>
            <w:tcW w:w="1000" w:type="dxa"/>
          </w:tcPr>
          <w:p w:rsidR="009D284F" w:rsidRPr="00CF2D26" w:rsidRDefault="009D284F" w:rsidP="00170FE6">
            <w:pPr>
              <w:pStyle w:val="10"/>
              <w:autoSpaceDE w:val="0"/>
              <w:autoSpaceDN w:val="0"/>
              <w:adjustRightInd w:val="0"/>
              <w:spacing w:line="240" w:lineRule="auto"/>
              <w:ind w:firstLine="0"/>
              <w:jc w:val="center"/>
              <w:rPr>
                <w:sz w:val="28"/>
                <w:szCs w:val="28"/>
              </w:rPr>
            </w:pPr>
          </w:p>
        </w:tc>
        <w:tc>
          <w:tcPr>
            <w:tcW w:w="998" w:type="dxa"/>
          </w:tcPr>
          <w:p w:rsidR="009D284F" w:rsidRPr="00CF2D26" w:rsidRDefault="009D284F" w:rsidP="00170FE6">
            <w:pPr>
              <w:pStyle w:val="10"/>
              <w:autoSpaceDE w:val="0"/>
              <w:autoSpaceDN w:val="0"/>
              <w:adjustRightInd w:val="0"/>
              <w:spacing w:line="240" w:lineRule="auto"/>
              <w:ind w:firstLine="0"/>
              <w:jc w:val="center"/>
              <w:rPr>
                <w:sz w:val="28"/>
                <w:szCs w:val="28"/>
              </w:rPr>
            </w:pPr>
          </w:p>
        </w:tc>
        <w:tc>
          <w:tcPr>
            <w:tcW w:w="1000" w:type="dxa"/>
          </w:tcPr>
          <w:p w:rsidR="009D284F" w:rsidRPr="00CF2D26" w:rsidRDefault="009D284F" w:rsidP="00170FE6">
            <w:pPr>
              <w:pStyle w:val="10"/>
              <w:autoSpaceDE w:val="0"/>
              <w:autoSpaceDN w:val="0"/>
              <w:adjustRightInd w:val="0"/>
              <w:spacing w:line="240" w:lineRule="auto"/>
              <w:ind w:firstLine="0"/>
              <w:jc w:val="center"/>
              <w:rPr>
                <w:sz w:val="28"/>
                <w:szCs w:val="28"/>
              </w:rPr>
            </w:pPr>
          </w:p>
        </w:tc>
        <w:tc>
          <w:tcPr>
            <w:tcW w:w="1000" w:type="dxa"/>
          </w:tcPr>
          <w:p w:rsidR="009D284F" w:rsidRPr="00CF2D26" w:rsidRDefault="009D284F" w:rsidP="00170FE6">
            <w:pPr>
              <w:pStyle w:val="10"/>
              <w:autoSpaceDE w:val="0"/>
              <w:autoSpaceDN w:val="0"/>
              <w:adjustRightInd w:val="0"/>
              <w:spacing w:line="240" w:lineRule="auto"/>
              <w:ind w:firstLine="0"/>
              <w:jc w:val="center"/>
              <w:rPr>
                <w:sz w:val="28"/>
                <w:szCs w:val="28"/>
              </w:rPr>
            </w:pPr>
          </w:p>
        </w:tc>
        <w:tc>
          <w:tcPr>
            <w:tcW w:w="1000" w:type="dxa"/>
          </w:tcPr>
          <w:p w:rsidR="009D284F" w:rsidRPr="00CF2D26" w:rsidRDefault="009D284F" w:rsidP="00170FE6">
            <w:pPr>
              <w:pStyle w:val="10"/>
              <w:autoSpaceDE w:val="0"/>
              <w:autoSpaceDN w:val="0"/>
              <w:adjustRightInd w:val="0"/>
              <w:spacing w:line="240" w:lineRule="auto"/>
              <w:ind w:firstLine="0"/>
              <w:jc w:val="center"/>
              <w:rPr>
                <w:sz w:val="28"/>
                <w:szCs w:val="28"/>
              </w:rPr>
            </w:pPr>
          </w:p>
        </w:tc>
      </w:tr>
      <w:tr w:rsidR="00170FE6" w:rsidRPr="00CF2D26" w:rsidTr="005E2D91">
        <w:tc>
          <w:tcPr>
            <w:tcW w:w="3100" w:type="dxa"/>
          </w:tcPr>
          <w:p w:rsidR="009D284F" w:rsidRPr="00CF2D26" w:rsidRDefault="009D284F" w:rsidP="00170FE6">
            <w:pPr>
              <w:widowControl w:val="0"/>
              <w:autoSpaceDE w:val="0"/>
              <w:autoSpaceDN w:val="0"/>
              <w:adjustRightInd w:val="0"/>
              <w:rPr>
                <w:sz w:val="28"/>
                <w:szCs w:val="28"/>
              </w:rPr>
            </w:pPr>
            <w:r w:rsidRPr="00CF2D26">
              <w:rPr>
                <w:sz w:val="28"/>
                <w:szCs w:val="28"/>
              </w:rPr>
              <w:t xml:space="preserve">17. Поступление от продажи активов </w:t>
            </w:r>
          </w:p>
        </w:tc>
        <w:tc>
          <w:tcPr>
            <w:tcW w:w="400" w:type="dxa"/>
          </w:tcPr>
          <w:p w:rsidR="009D284F" w:rsidRPr="00CF2D26" w:rsidRDefault="009D284F" w:rsidP="00170FE6">
            <w:pPr>
              <w:pStyle w:val="10"/>
              <w:autoSpaceDE w:val="0"/>
              <w:autoSpaceDN w:val="0"/>
              <w:adjustRightInd w:val="0"/>
              <w:spacing w:line="240" w:lineRule="auto"/>
              <w:ind w:firstLine="0"/>
              <w:jc w:val="center"/>
              <w:rPr>
                <w:sz w:val="28"/>
                <w:szCs w:val="28"/>
              </w:rPr>
            </w:pPr>
          </w:p>
        </w:tc>
        <w:tc>
          <w:tcPr>
            <w:tcW w:w="900" w:type="dxa"/>
          </w:tcPr>
          <w:p w:rsidR="009D284F" w:rsidRPr="00CF2D26" w:rsidRDefault="009D284F" w:rsidP="00170FE6">
            <w:pPr>
              <w:pStyle w:val="10"/>
              <w:autoSpaceDE w:val="0"/>
              <w:autoSpaceDN w:val="0"/>
              <w:adjustRightInd w:val="0"/>
              <w:spacing w:line="240" w:lineRule="auto"/>
              <w:ind w:firstLine="0"/>
              <w:jc w:val="center"/>
              <w:rPr>
                <w:sz w:val="28"/>
                <w:szCs w:val="28"/>
              </w:rPr>
            </w:pPr>
          </w:p>
        </w:tc>
        <w:tc>
          <w:tcPr>
            <w:tcW w:w="900" w:type="dxa"/>
          </w:tcPr>
          <w:p w:rsidR="009D284F" w:rsidRPr="00CF2D26" w:rsidRDefault="009D284F" w:rsidP="00170FE6">
            <w:pPr>
              <w:pStyle w:val="10"/>
              <w:autoSpaceDE w:val="0"/>
              <w:autoSpaceDN w:val="0"/>
              <w:adjustRightInd w:val="0"/>
              <w:spacing w:line="240" w:lineRule="auto"/>
              <w:ind w:firstLine="0"/>
              <w:jc w:val="center"/>
              <w:rPr>
                <w:sz w:val="28"/>
                <w:szCs w:val="28"/>
              </w:rPr>
            </w:pPr>
          </w:p>
        </w:tc>
        <w:tc>
          <w:tcPr>
            <w:tcW w:w="900" w:type="dxa"/>
          </w:tcPr>
          <w:p w:rsidR="009D284F" w:rsidRPr="00CF2D26" w:rsidRDefault="009D284F" w:rsidP="00170FE6">
            <w:pPr>
              <w:pStyle w:val="10"/>
              <w:autoSpaceDE w:val="0"/>
              <w:autoSpaceDN w:val="0"/>
              <w:adjustRightInd w:val="0"/>
              <w:spacing w:line="240" w:lineRule="auto"/>
              <w:ind w:firstLine="0"/>
              <w:jc w:val="center"/>
              <w:rPr>
                <w:sz w:val="28"/>
                <w:szCs w:val="28"/>
              </w:rPr>
            </w:pPr>
          </w:p>
        </w:tc>
        <w:tc>
          <w:tcPr>
            <w:tcW w:w="900" w:type="dxa"/>
          </w:tcPr>
          <w:p w:rsidR="009D284F" w:rsidRPr="00CF2D26" w:rsidRDefault="009D284F" w:rsidP="00170FE6">
            <w:pPr>
              <w:pStyle w:val="10"/>
              <w:autoSpaceDE w:val="0"/>
              <w:autoSpaceDN w:val="0"/>
              <w:adjustRightInd w:val="0"/>
              <w:spacing w:line="240" w:lineRule="auto"/>
              <w:ind w:firstLine="0"/>
              <w:jc w:val="center"/>
              <w:rPr>
                <w:sz w:val="28"/>
                <w:szCs w:val="28"/>
              </w:rPr>
            </w:pPr>
          </w:p>
        </w:tc>
        <w:tc>
          <w:tcPr>
            <w:tcW w:w="900" w:type="dxa"/>
          </w:tcPr>
          <w:p w:rsidR="009D284F" w:rsidRPr="00CF2D26" w:rsidRDefault="009D284F" w:rsidP="00170FE6">
            <w:pPr>
              <w:pStyle w:val="10"/>
              <w:autoSpaceDE w:val="0"/>
              <w:autoSpaceDN w:val="0"/>
              <w:adjustRightInd w:val="0"/>
              <w:spacing w:line="240" w:lineRule="auto"/>
              <w:ind w:firstLine="0"/>
              <w:jc w:val="center"/>
              <w:rPr>
                <w:sz w:val="28"/>
                <w:szCs w:val="28"/>
              </w:rPr>
            </w:pPr>
          </w:p>
        </w:tc>
        <w:tc>
          <w:tcPr>
            <w:tcW w:w="1000" w:type="dxa"/>
          </w:tcPr>
          <w:p w:rsidR="009D284F" w:rsidRPr="00CF2D26" w:rsidRDefault="009D284F" w:rsidP="00170FE6">
            <w:pPr>
              <w:pStyle w:val="10"/>
              <w:autoSpaceDE w:val="0"/>
              <w:autoSpaceDN w:val="0"/>
              <w:adjustRightInd w:val="0"/>
              <w:spacing w:line="240" w:lineRule="auto"/>
              <w:ind w:firstLine="0"/>
              <w:jc w:val="center"/>
              <w:rPr>
                <w:sz w:val="28"/>
                <w:szCs w:val="28"/>
              </w:rPr>
            </w:pPr>
          </w:p>
        </w:tc>
        <w:tc>
          <w:tcPr>
            <w:tcW w:w="1000" w:type="dxa"/>
          </w:tcPr>
          <w:p w:rsidR="009D284F" w:rsidRPr="00CF2D26" w:rsidRDefault="009D284F" w:rsidP="00170FE6">
            <w:pPr>
              <w:pStyle w:val="10"/>
              <w:autoSpaceDE w:val="0"/>
              <w:autoSpaceDN w:val="0"/>
              <w:adjustRightInd w:val="0"/>
              <w:spacing w:line="240" w:lineRule="auto"/>
              <w:ind w:firstLine="0"/>
              <w:jc w:val="center"/>
              <w:rPr>
                <w:sz w:val="28"/>
                <w:szCs w:val="28"/>
              </w:rPr>
            </w:pPr>
          </w:p>
        </w:tc>
        <w:tc>
          <w:tcPr>
            <w:tcW w:w="1000" w:type="dxa"/>
          </w:tcPr>
          <w:p w:rsidR="009D284F" w:rsidRPr="00CF2D26" w:rsidRDefault="009D284F" w:rsidP="00170FE6">
            <w:pPr>
              <w:pStyle w:val="10"/>
              <w:autoSpaceDE w:val="0"/>
              <w:autoSpaceDN w:val="0"/>
              <w:adjustRightInd w:val="0"/>
              <w:spacing w:line="240" w:lineRule="auto"/>
              <w:ind w:firstLine="0"/>
              <w:jc w:val="center"/>
              <w:rPr>
                <w:sz w:val="28"/>
                <w:szCs w:val="28"/>
              </w:rPr>
            </w:pPr>
          </w:p>
        </w:tc>
        <w:tc>
          <w:tcPr>
            <w:tcW w:w="1000" w:type="dxa"/>
          </w:tcPr>
          <w:p w:rsidR="009D284F" w:rsidRPr="00CF2D26" w:rsidRDefault="009D284F" w:rsidP="00170FE6">
            <w:pPr>
              <w:pStyle w:val="10"/>
              <w:autoSpaceDE w:val="0"/>
              <w:autoSpaceDN w:val="0"/>
              <w:adjustRightInd w:val="0"/>
              <w:spacing w:line="240" w:lineRule="auto"/>
              <w:ind w:firstLine="0"/>
              <w:jc w:val="center"/>
              <w:rPr>
                <w:sz w:val="28"/>
                <w:szCs w:val="28"/>
              </w:rPr>
            </w:pPr>
          </w:p>
        </w:tc>
        <w:tc>
          <w:tcPr>
            <w:tcW w:w="998" w:type="dxa"/>
          </w:tcPr>
          <w:p w:rsidR="009D284F" w:rsidRPr="00CF2D26" w:rsidRDefault="009D284F" w:rsidP="00170FE6">
            <w:pPr>
              <w:pStyle w:val="10"/>
              <w:autoSpaceDE w:val="0"/>
              <w:autoSpaceDN w:val="0"/>
              <w:adjustRightInd w:val="0"/>
              <w:spacing w:line="240" w:lineRule="auto"/>
              <w:ind w:firstLine="0"/>
              <w:jc w:val="center"/>
              <w:rPr>
                <w:sz w:val="28"/>
                <w:szCs w:val="28"/>
              </w:rPr>
            </w:pPr>
          </w:p>
        </w:tc>
        <w:tc>
          <w:tcPr>
            <w:tcW w:w="1000" w:type="dxa"/>
          </w:tcPr>
          <w:p w:rsidR="009D284F" w:rsidRPr="00CF2D26" w:rsidRDefault="009D284F" w:rsidP="00170FE6">
            <w:pPr>
              <w:pStyle w:val="10"/>
              <w:autoSpaceDE w:val="0"/>
              <w:autoSpaceDN w:val="0"/>
              <w:adjustRightInd w:val="0"/>
              <w:spacing w:line="240" w:lineRule="auto"/>
              <w:ind w:firstLine="0"/>
              <w:jc w:val="center"/>
              <w:rPr>
                <w:sz w:val="28"/>
                <w:szCs w:val="28"/>
              </w:rPr>
            </w:pPr>
          </w:p>
        </w:tc>
        <w:tc>
          <w:tcPr>
            <w:tcW w:w="1000" w:type="dxa"/>
          </w:tcPr>
          <w:p w:rsidR="009D284F" w:rsidRPr="00CF2D26" w:rsidRDefault="009D284F" w:rsidP="00170FE6">
            <w:pPr>
              <w:pStyle w:val="10"/>
              <w:autoSpaceDE w:val="0"/>
              <w:autoSpaceDN w:val="0"/>
              <w:adjustRightInd w:val="0"/>
              <w:spacing w:line="240" w:lineRule="auto"/>
              <w:ind w:firstLine="0"/>
              <w:jc w:val="center"/>
              <w:rPr>
                <w:sz w:val="28"/>
                <w:szCs w:val="28"/>
              </w:rPr>
            </w:pPr>
          </w:p>
        </w:tc>
        <w:tc>
          <w:tcPr>
            <w:tcW w:w="1000" w:type="dxa"/>
          </w:tcPr>
          <w:p w:rsidR="009D284F" w:rsidRPr="00CF2D26" w:rsidRDefault="009D284F" w:rsidP="00170FE6">
            <w:pPr>
              <w:pStyle w:val="10"/>
              <w:autoSpaceDE w:val="0"/>
              <w:autoSpaceDN w:val="0"/>
              <w:adjustRightInd w:val="0"/>
              <w:spacing w:line="240" w:lineRule="auto"/>
              <w:ind w:firstLine="0"/>
              <w:jc w:val="center"/>
              <w:rPr>
                <w:sz w:val="28"/>
                <w:szCs w:val="28"/>
              </w:rPr>
            </w:pPr>
          </w:p>
        </w:tc>
      </w:tr>
    </w:tbl>
    <w:p w:rsidR="00AC30E7" w:rsidRPr="00CF2D26" w:rsidRDefault="00A420D4" w:rsidP="000F6677">
      <w:pPr>
        <w:tabs>
          <w:tab w:val="left" w:pos="3015"/>
        </w:tabs>
        <w:rPr>
          <w:sz w:val="28"/>
          <w:szCs w:val="28"/>
        </w:rPr>
      </w:pPr>
      <w:r w:rsidRPr="00CF2D26">
        <w:rPr>
          <w:sz w:val="28"/>
          <w:szCs w:val="28"/>
        </w:rPr>
        <w:tab/>
      </w:r>
      <w:r w:rsidRPr="00CF2D26">
        <w:rPr>
          <w:sz w:val="28"/>
          <w:szCs w:val="28"/>
        </w:rPr>
        <w:tab/>
      </w:r>
      <w:r w:rsidRPr="00CF2D26">
        <w:rPr>
          <w:sz w:val="28"/>
          <w:szCs w:val="28"/>
        </w:rPr>
        <w:tab/>
      </w:r>
      <w:r w:rsidRPr="00CF2D26">
        <w:rPr>
          <w:sz w:val="28"/>
          <w:szCs w:val="28"/>
        </w:rPr>
        <w:tab/>
      </w:r>
      <w:r w:rsidRPr="00CF2D26">
        <w:rPr>
          <w:sz w:val="28"/>
          <w:szCs w:val="28"/>
        </w:rPr>
        <w:tab/>
      </w:r>
      <w:r w:rsidRPr="00CF2D26">
        <w:rPr>
          <w:sz w:val="28"/>
          <w:szCs w:val="28"/>
        </w:rPr>
        <w:tab/>
      </w:r>
      <w:r w:rsidRPr="00CF2D26">
        <w:rPr>
          <w:sz w:val="28"/>
          <w:szCs w:val="28"/>
        </w:rPr>
        <w:tab/>
      </w:r>
      <w:r w:rsidRPr="00CF2D26">
        <w:rPr>
          <w:sz w:val="28"/>
          <w:szCs w:val="28"/>
        </w:rPr>
        <w:tab/>
      </w:r>
      <w:r w:rsidRPr="00CF2D26">
        <w:rPr>
          <w:sz w:val="28"/>
          <w:szCs w:val="28"/>
        </w:rPr>
        <w:tab/>
      </w:r>
      <w:r w:rsidRPr="00CF2D26">
        <w:rPr>
          <w:sz w:val="28"/>
          <w:szCs w:val="28"/>
        </w:rPr>
        <w:tab/>
      </w:r>
      <w:r w:rsidRPr="00CF2D26">
        <w:rPr>
          <w:sz w:val="28"/>
          <w:szCs w:val="28"/>
        </w:rPr>
        <w:tab/>
      </w:r>
      <w:r w:rsidRPr="00CF2D26">
        <w:rPr>
          <w:sz w:val="28"/>
          <w:szCs w:val="28"/>
        </w:rPr>
        <w:tab/>
      </w:r>
      <w:r w:rsidRPr="00CF2D26">
        <w:rPr>
          <w:sz w:val="28"/>
          <w:szCs w:val="28"/>
        </w:rPr>
        <w:tab/>
        <w:t xml:space="preserve">         </w:t>
      </w:r>
    </w:p>
    <w:tbl>
      <w:tblPr>
        <w:tblW w:w="16098"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0"/>
        <w:gridCol w:w="400"/>
        <w:gridCol w:w="900"/>
        <w:gridCol w:w="900"/>
        <w:gridCol w:w="900"/>
        <w:gridCol w:w="900"/>
        <w:gridCol w:w="1000"/>
        <w:gridCol w:w="1000"/>
        <w:gridCol w:w="1000"/>
        <w:gridCol w:w="1000"/>
        <w:gridCol w:w="1000"/>
        <w:gridCol w:w="998"/>
        <w:gridCol w:w="1000"/>
        <w:gridCol w:w="1000"/>
        <w:gridCol w:w="1000"/>
      </w:tblGrid>
      <w:tr w:rsidR="00170FE6" w:rsidRPr="00CF2D26" w:rsidTr="00170FE6">
        <w:tc>
          <w:tcPr>
            <w:tcW w:w="3100" w:type="dxa"/>
            <w:shd w:val="clear" w:color="auto" w:fill="auto"/>
          </w:tcPr>
          <w:p w:rsidR="006D3FCC" w:rsidRPr="00CF2D26" w:rsidRDefault="006D3FCC" w:rsidP="00170FE6">
            <w:pPr>
              <w:widowControl w:val="0"/>
              <w:autoSpaceDE w:val="0"/>
              <w:autoSpaceDN w:val="0"/>
              <w:adjustRightInd w:val="0"/>
              <w:jc w:val="both"/>
              <w:rPr>
                <w:sz w:val="28"/>
                <w:szCs w:val="28"/>
              </w:rPr>
            </w:pPr>
          </w:p>
        </w:tc>
        <w:tc>
          <w:tcPr>
            <w:tcW w:w="400" w:type="dxa"/>
            <w:shd w:val="clear" w:color="auto" w:fill="auto"/>
            <w:vAlign w:val="bottom"/>
          </w:tcPr>
          <w:p w:rsidR="006D3FCC" w:rsidRPr="00CF2D26" w:rsidRDefault="006D3FCC" w:rsidP="00170FE6">
            <w:pPr>
              <w:widowControl w:val="0"/>
              <w:autoSpaceDE w:val="0"/>
              <w:autoSpaceDN w:val="0"/>
              <w:adjustRightInd w:val="0"/>
              <w:jc w:val="center"/>
              <w:rPr>
                <w:b/>
                <w:sz w:val="28"/>
                <w:szCs w:val="28"/>
              </w:rPr>
            </w:pPr>
            <w:r w:rsidRPr="00CF2D26">
              <w:rPr>
                <w:b/>
                <w:sz w:val="28"/>
                <w:szCs w:val="28"/>
              </w:rPr>
              <w:t>0</w:t>
            </w:r>
          </w:p>
        </w:tc>
        <w:tc>
          <w:tcPr>
            <w:tcW w:w="900" w:type="dxa"/>
            <w:shd w:val="clear" w:color="auto" w:fill="auto"/>
            <w:vAlign w:val="bottom"/>
          </w:tcPr>
          <w:p w:rsidR="006D3FCC" w:rsidRPr="00CF2D26" w:rsidRDefault="006D3FCC" w:rsidP="00170FE6">
            <w:pPr>
              <w:widowControl w:val="0"/>
              <w:autoSpaceDE w:val="0"/>
              <w:autoSpaceDN w:val="0"/>
              <w:adjustRightInd w:val="0"/>
              <w:jc w:val="center"/>
              <w:rPr>
                <w:b/>
                <w:sz w:val="28"/>
                <w:szCs w:val="28"/>
              </w:rPr>
            </w:pPr>
            <w:r w:rsidRPr="00CF2D26">
              <w:rPr>
                <w:b/>
                <w:sz w:val="28"/>
                <w:szCs w:val="28"/>
              </w:rPr>
              <w:t>1</w:t>
            </w:r>
          </w:p>
        </w:tc>
        <w:tc>
          <w:tcPr>
            <w:tcW w:w="900" w:type="dxa"/>
            <w:shd w:val="clear" w:color="auto" w:fill="auto"/>
            <w:vAlign w:val="bottom"/>
          </w:tcPr>
          <w:p w:rsidR="006D3FCC" w:rsidRPr="00CF2D26" w:rsidRDefault="006D3FCC" w:rsidP="00170FE6">
            <w:pPr>
              <w:widowControl w:val="0"/>
              <w:autoSpaceDE w:val="0"/>
              <w:autoSpaceDN w:val="0"/>
              <w:adjustRightInd w:val="0"/>
              <w:jc w:val="center"/>
              <w:rPr>
                <w:b/>
                <w:sz w:val="28"/>
                <w:szCs w:val="28"/>
              </w:rPr>
            </w:pPr>
            <w:r w:rsidRPr="00CF2D26">
              <w:rPr>
                <w:b/>
                <w:sz w:val="28"/>
                <w:szCs w:val="28"/>
              </w:rPr>
              <w:t>2</w:t>
            </w:r>
          </w:p>
        </w:tc>
        <w:tc>
          <w:tcPr>
            <w:tcW w:w="900" w:type="dxa"/>
            <w:shd w:val="clear" w:color="auto" w:fill="auto"/>
            <w:vAlign w:val="bottom"/>
          </w:tcPr>
          <w:p w:rsidR="006D3FCC" w:rsidRPr="00CF2D26" w:rsidRDefault="006D3FCC" w:rsidP="00170FE6">
            <w:pPr>
              <w:widowControl w:val="0"/>
              <w:autoSpaceDE w:val="0"/>
              <w:autoSpaceDN w:val="0"/>
              <w:adjustRightInd w:val="0"/>
              <w:jc w:val="center"/>
              <w:rPr>
                <w:b/>
                <w:sz w:val="28"/>
                <w:szCs w:val="28"/>
              </w:rPr>
            </w:pPr>
            <w:r w:rsidRPr="00CF2D26">
              <w:rPr>
                <w:b/>
                <w:sz w:val="28"/>
                <w:szCs w:val="28"/>
              </w:rPr>
              <w:t>3</w:t>
            </w:r>
          </w:p>
        </w:tc>
        <w:tc>
          <w:tcPr>
            <w:tcW w:w="900" w:type="dxa"/>
            <w:shd w:val="clear" w:color="auto" w:fill="auto"/>
            <w:vAlign w:val="bottom"/>
          </w:tcPr>
          <w:p w:rsidR="006D3FCC" w:rsidRPr="00CF2D26" w:rsidRDefault="006D3FCC" w:rsidP="00170FE6">
            <w:pPr>
              <w:widowControl w:val="0"/>
              <w:autoSpaceDE w:val="0"/>
              <w:autoSpaceDN w:val="0"/>
              <w:adjustRightInd w:val="0"/>
              <w:jc w:val="center"/>
              <w:rPr>
                <w:b/>
                <w:sz w:val="28"/>
                <w:szCs w:val="28"/>
              </w:rPr>
            </w:pPr>
            <w:r w:rsidRPr="00CF2D26">
              <w:rPr>
                <w:b/>
                <w:sz w:val="28"/>
                <w:szCs w:val="28"/>
              </w:rPr>
              <w:t>4</w:t>
            </w:r>
          </w:p>
        </w:tc>
        <w:tc>
          <w:tcPr>
            <w:tcW w:w="1000" w:type="dxa"/>
            <w:shd w:val="clear" w:color="auto" w:fill="auto"/>
            <w:vAlign w:val="bottom"/>
          </w:tcPr>
          <w:p w:rsidR="006D3FCC" w:rsidRPr="00CF2D26" w:rsidRDefault="006D3FCC" w:rsidP="00170FE6">
            <w:pPr>
              <w:widowControl w:val="0"/>
              <w:autoSpaceDE w:val="0"/>
              <w:autoSpaceDN w:val="0"/>
              <w:adjustRightInd w:val="0"/>
              <w:jc w:val="center"/>
              <w:rPr>
                <w:b/>
                <w:sz w:val="28"/>
                <w:szCs w:val="28"/>
              </w:rPr>
            </w:pPr>
            <w:r w:rsidRPr="00CF2D26">
              <w:rPr>
                <w:b/>
                <w:sz w:val="28"/>
                <w:szCs w:val="28"/>
              </w:rPr>
              <w:t>5</w:t>
            </w:r>
          </w:p>
        </w:tc>
        <w:tc>
          <w:tcPr>
            <w:tcW w:w="1000" w:type="dxa"/>
            <w:shd w:val="clear" w:color="auto" w:fill="auto"/>
            <w:vAlign w:val="bottom"/>
          </w:tcPr>
          <w:p w:rsidR="006D3FCC" w:rsidRPr="00CF2D26" w:rsidRDefault="006D3FCC" w:rsidP="00170FE6">
            <w:pPr>
              <w:widowControl w:val="0"/>
              <w:autoSpaceDE w:val="0"/>
              <w:autoSpaceDN w:val="0"/>
              <w:adjustRightInd w:val="0"/>
              <w:jc w:val="center"/>
              <w:rPr>
                <w:b/>
                <w:sz w:val="28"/>
                <w:szCs w:val="28"/>
              </w:rPr>
            </w:pPr>
            <w:r w:rsidRPr="00CF2D26">
              <w:rPr>
                <w:b/>
                <w:sz w:val="28"/>
                <w:szCs w:val="28"/>
              </w:rPr>
              <w:t>6</w:t>
            </w:r>
          </w:p>
        </w:tc>
        <w:tc>
          <w:tcPr>
            <w:tcW w:w="1000" w:type="dxa"/>
            <w:shd w:val="clear" w:color="auto" w:fill="auto"/>
            <w:vAlign w:val="bottom"/>
          </w:tcPr>
          <w:p w:rsidR="006D3FCC" w:rsidRPr="00CF2D26" w:rsidRDefault="006D3FCC" w:rsidP="00170FE6">
            <w:pPr>
              <w:widowControl w:val="0"/>
              <w:autoSpaceDE w:val="0"/>
              <w:autoSpaceDN w:val="0"/>
              <w:adjustRightInd w:val="0"/>
              <w:jc w:val="center"/>
              <w:rPr>
                <w:b/>
                <w:sz w:val="28"/>
                <w:szCs w:val="28"/>
              </w:rPr>
            </w:pPr>
            <w:r w:rsidRPr="00CF2D26">
              <w:rPr>
                <w:b/>
                <w:sz w:val="28"/>
                <w:szCs w:val="28"/>
              </w:rPr>
              <w:t>7</w:t>
            </w:r>
          </w:p>
        </w:tc>
        <w:tc>
          <w:tcPr>
            <w:tcW w:w="1000" w:type="dxa"/>
            <w:shd w:val="clear" w:color="auto" w:fill="auto"/>
            <w:vAlign w:val="bottom"/>
          </w:tcPr>
          <w:p w:rsidR="006D3FCC" w:rsidRPr="00CF2D26" w:rsidRDefault="006D3FCC" w:rsidP="00170FE6">
            <w:pPr>
              <w:widowControl w:val="0"/>
              <w:autoSpaceDE w:val="0"/>
              <w:autoSpaceDN w:val="0"/>
              <w:adjustRightInd w:val="0"/>
              <w:jc w:val="center"/>
              <w:rPr>
                <w:b/>
                <w:sz w:val="28"/>
                <w:szCs w:val="28"/>
              </w:rPr>
            </w:pPr>
            <w:r w:rsidRPr="00CF2D26">
              <w:rPr>
                <w:b/>
                <w:sz w:val="28"/>
                <w:szCs w:val="28"/>
              </w:rPr>
              <w:t>8</w:t>
            </w:r>
          </w:p>
        </w:tc>
        <w:tc>
          <w:tcPr>
            <w:tcW w:w="1000" w:type="dxa"/>
            <w:shd w:val="clear" w:color="auto" w:fill="auto"/>
            <w:vAlign w:val="bottom"/>
          </w:tcPr>
          <w:p w:rsidR="006D3FCC" w:rsidRPr="00CF2D26" w:rsidRDefault="006D3FCC" w:rsidP="00170FE6">
            <w:pPr>
              <w:widowControl w:val="0"/>
              <w:autoSpaceDE w:val="0"/>
              <w:autoSpaceDN w:val="0"/>
              <w:adjustRightInd w:val="0"/>
              <w:jc w:val="center"/>
              <w:rPr>
                <w:b/>
                <w:sz w:val="28"/>
                <w:szCs w:val="28"/>
              </w:rPr>
            </w:pPr>
            <w:r w:rsidRPr="00CF2D26">
              <w:rPr>
                <w:b/>
                <w:sz w:val="28"/>
                <w:szCs w:val="28"/>
              </w:rPr>
              <w:t>9</w:t>
            </w:r>
          </w:p>
        </w:tc>
        <w:tc>
          <w:tcPr>
            <w:tcW w:w="998" w:type="dxa"/>
            <w:shd w:val="clear" w:color="auto" w:fill="auto"/>
            <w:vAlign w:val="bottom"/>
          </w:tcPr>
          <w:p w:rsidR="006D3FCC" w:rsidRPr="00CF2D26" w:rsidRDefault="006D3FCC" w:rsidP="00170FE6">
            <w:pPr>
              <w:widowControl w:val="0"/>
              <w:autoSpaceDE w:val="0"/>
              <w:autoSpaceDN w:val="0"/>
              <w:adjustRightInd w:val="0"/>
              <w:jc w:val="center"/>
              <w:rPr>
                <w:b/>
                <w:sz w:val="28"/>
                <w:szCs w:val="28"/>
              </w:rPr>
            </w:pPr>
            <w:r w:rsidRPr="00CF2D26">
              <w:rPr>
                <w:b/>
                <w:sz w:val="28"/>
                <w:szCs w:val="28"/>
              </w:rPr>
              <w:t>10</w:t>
            </w:r>
          </w:p>
        </w:tc>
        <w:tc>
          <w:tcPr>
            <w:tcW w:w="1000" w:type="dxa"/>
            <w:shd w:val="clear" w:color="auto" w:fill="auto"/>
            <w:vAlign w:val="bottom"/>
          </w:tcPr>
          <w:p w:rsidR="006D3FCC" w:rsidRPr="00CF2D26" w:rsidRDefault="006D3FCC" w:rsidP="00170FE6">
            <w:pPr>
              <w:widowControl w:val="0"/>
              <w:autoSpaceDE w:val="0"/>
              <w:autoSpaceDN w:val="0"/>
              <w:adjustRightInd w:val="0"/>
              <w:jc w:val="center"/>
              <w:rPr>
                <w:b/>
                <w:sz w:val="28"/>
                <w:szCs w:val="28"/>
              </w:rPr>
            </w:pPr>
          </w:p>
        </w:tc>
        <w:tc>
          <w:tcPr>
            <w:tcW w:w="1000" w:type="dxa"/>
            <w:shd w:val="clear" w:color="auto" w:fill="auto"/>
            <w:vAlign w:val="bottom"/>
          </w:tcPr>
          <w:p w:rsidR="006D3FCC" w:rsidRPr="00CF2D26" w:rsidRDefault="006D3FCC" w:rsidP="00170FE6">
            <w:pPr>
              <w:widowControl w:val="0"/>
              <w:autoSpaceDE w:val="0"/>
              <w:autoSpaceDN w:val="0"/>
              <w:adjustRightInd w:val="0"/>
              <w:jc w:val="center"/>
              <w:rPr>
                <w:b/>
                <w:sz w:val="28"/>
                <w:szCs w:val="28"/>
              </w:rPr>
            </w:pPr>
          </w:p>
        </w:tc>
        <w:tc>
          <w:tcPr>
            <w:tcW w:w="1000" w:type="dxa"/>
            <w:shd w:val="clear" w:color="auto" w:fill="auto"/>
            <w:vAlign w:val="bottom"/>
          </w:tcPr>
          <w:p w:rsidR="006D3FCC" w:rsidRPr="00CF2D26" w:rsidRDefault="006D3FCC" w:rsidP="00170FE6">
            <w:pPr>
              <w:widowControl w:val="0"/>
              <w:autoSpaceDE w:val="0"/>
              <w:autoSpaceDN w:val="0"/>
              <w:adjustRightInd w:val="0"/>
              <w:jc w:val="center"/>
              <w:rPr>
                <w:b/>
                <w:sz w:val="28"/>
                <w:szCs w:val="28"/>
              </w:rPr>
            </w:pPr>
          </w:p>
        </w:tc>
      </w:tr>
      <w:tr w:rsidR="00170FE6" w:rsidRPr="00CF2D26" w:rsidTr="00170FE6">
        <w:tc>
          <w:tcPr>
            <w:tcW w:w="3100" w:type="dxa"/>
            <w:shd w:val="clear" w:color="auto" w:fill="auto"/>
          </w:tcPr>
          <w:p w:rsidR="00A420D4" w:rsidRPr="00CF2D26" w:rsidRDefault="00A420D4" w:rsidP="00170FE6">
            <w:pPr>
              <w:widowControl w:val="0"/>
              <w:autoSpaceDE w:val="0"/>
              <w:autoSpaceDN w:val="0"/>
              <w:adjustRightInd w:val="0"/>
              <w:rPr>
                <w:b/>
                <w:sz w:val="28"/>
                <w:szCs w:val="28"/>
              </w:rPr>
            </w:pPr>
            <w:r w:rsidRPr="00CF2D26">
              <w:rPr>
                <w:b/>
                <w:sz w:val="28"/>
                <w:szCs w:val="28"/>
              </w:rPr>
              <w:t xml:space="preserve">18. Финансовая деятельность </w:t>
            </w:r>
            <w:r w:rsidRPr="00CF2D26">
              <w:rPr>
                <w:sz w:val="28"/>
                <w:szCs w:val="28"/>
              </w:rPr>
              <w:t>(п.19+п.20-п.21-п.23)</w:t>
            </w:r>
          </w:p>
        </w:tc>
        <w:tc>
          <w:tcPr>
            <w:tcW w:w="400" w:type="dxa"/>
            <w:shd w:val="clear" w:color="auto" w:fill="auto"/>
          </w:tcPr>
          <w:p w:rsidR="00A420D4" w:rsidRPr="00CF2D26" w:rsidRDefault="00A420D4" w:rsidP="00170FE6">
            <w:pPr>
              <w:pStyle w:val="10"/>
              <w:autoSpaceDE w:val="0"/>
              <w:autoSpaceDN w:val="0"/>
              <w:adjustRightInd w:val="0"/>
              <w:spacing w:line="240" w:lineRule="auto"/>
              <w:ind w:firstLine="0"/>
              <w:jc w:val="center"/>
              <w:rPr>
                <w:b/>
                <w:sz w:val="28"/>
                <w:szCs w:val="28"/>
              </w:rPr>
            </w:pPr>
          </w:p>
        </w:tc>
        <w:tc>
          <w:tcPr>
            <w:tcW w:w="900" w:type="dxa"/>
            <w:shd w:val="clear" w:color="auto" w:fill="auto"/>
          </w:tcPr>
          <w:p w:rsidR="00A420D4" w:rsidRPr="00CF2D26" w:rsidRDefault="00AA1430" w:rsidP="00170FE6">
            <w:pPr>
              <w:pStyle w:val="10"/>
              <w:autoSpaceDE w:val="0"/>
              <w:autoSpaceDN w:val="0"/>
              <w:adjustRightInd w:val="0"/>
              <w:spacing w:line="240" w:lineRule="auto"/>
              <w:ind w:firstLine="0"/>
              <w:jc w:val="center"/>
              <w:rPr>
                <w:b/>
                <w:sz w:val="28"/>
                <w:szCs w:val="28"/>
              </w:rPr>
            </w:pPr>
            <w:r w:rsidRPr="00CF2D26">
              <w:rPr>
                <w:b/>
                <w:sz w:val="28"/>
                <w:szCs w:val="28"/>
              </w:rPr>
              <w:t>596</w:t>
            </w:r>
          </w:p>
        </w:tc>
        <w:tc>
          <w:tcPr>
            <w:tcW w:w="900" w:type="dxa"/>
            <w:shd w:val="clear" w:color="auto" w:fill="auto"/>
          </w:tcPr>
          <w:p w:rsidR="00A420D4" w:rsidRPr="00CF2D26" w:rsidRDefault="00AA1430" w:rsidP="00170FE6">
            <w:pPr>
              <w:pStyle w:val="10"/>
              <w:autoSpaceDE w:val="0"/>
              <w:autoSpaceDN w:val="0"/>
              <w:adjustRightInd w:val="0"/>
              <w:spacing w:line="240" w:lineRule="auto"/>
              <w:ind w:firstLine="0"/>
              <w:jc w:val="center"/>
              <w:rPr>
                <w:b/>
                <w:sz w:val="28"/>
                <w:szCs w:val="28"/>
              </w:rPr>
            </w:pPr>
            <w:r w:rsidRPr="00CF2D26">
              <w:rPr>
                <w:b/>
                <w:sz w:val="28"/>
                <w:szCs w:val="28"/>
              </w:rPr>
              <w:t>596</w:t>
            </w:r>
          </w:p>
        </w:tc>
        <w:tc>
          <w:tcPr>
            <w:tcW w:w="900" w:type="dxa"/>
            <w:shd w:val="clear" w:color="auto" w:fill="auto"/>
          </w:tcPr>
          <w:p w:rsidR="00A420D4" w:rsidRPr="00CF2D26" w:rsidRDefault="00AA1430" w:rsidP="00170FE6">
            <w:pPr>
              <w:pStyle w:val="10"/>
              <w:autoSpaceDE w:val="0"/>
              <w:autoSpaceDN w:val="0"/>
              <w:adjustRightInd w:val="0"/>
              <w:spacing w:line="240" w:lineRule="auto"/>
              <w:ind w:firstLine="0"/>
              <w:jc w:val="center"/>
              <w:rPr>
                <w:b/>
                <w:sz w:val="28"/>
                <w:szCs w:val="28"/>
              </w:rPr>
            </w:pPr>
            <w:r w:rsidRPr="00CF2D26">
              <w:rPr>
                <w:b/>
                <w:sz w:val="28"/>
                <w:szCs w:val="28"/>
              </w:rPr>
              <w:t>596</w:t>
            </w:r>
          </w:p>
        </w:tc>
        <w:tc>
          <w:tcPr>
            <w:tcW w:w="900" w:type="dxa"/>
            <w:shd w:val="clear" w:color="auto" w:fill="auto"/>
          </w:tcPr>
          <w:p w:rsidR="00A420D4" w:rsidRPr="00CF2D26" w:rsidRDefault="00AA1430" w:rsidP="00170FE6">
            <w:pPr>
              <w:pStyle w:val="10"/>
              <w:autoSpaceDE w:val="0"/>
              <w:autoSpaceDN w:val="0"/>
              <w:adjustRightInd w:val="0"/>
              <w:spacing w:line="240" w:lineRule="auto"/>
              <w:ind w:firstLine="0"/>
              <w:jc w:val="center"/>
              <w:rPr>
                <w:b/>
                <w:sz w:val="28"/>
                <w:szCs w:val="28"/>
              </w:rPr>
            </w:pPr>
            <w:r w:rsidRPr="00CF2D26">
              <w:rPr>
                <w:b/>
                <w:sz w:val="28"/>
                <w:szCs w:val="28"/>
              </w:rPr>
              <w:t>707</w:t>
            </w:r>
          </w:p>
        </w:tc>
        <w:tc>
          <w:tcPr>
            <w:tcW w:w="1000" w:type="dxa"/>
            <w:shd w:val="clear" w:color="auto" w:fill="auto"/>
          </w:tcPr>
          <w:p w:rsidR="00A420D4" w:rsidRPr="00CF2D26" w:rsidRDefault="00AA1430" w:rsidP="00170FE6">
            <w:pPr>
              <w:pStyle w:val="10"/>
              <w:autoSpaceDE w:val="0"/>
              <w:autoSpaceDN w:val="0"/>
              <w:adjustRightInd w:val="0"/>
              <w:spacing w:line="240" w:lineRule="auto"/>
              <w:ind w:firstLine="0"/>
              <w:jc w:val="center"/>
              <w:rPr>
                <w:b/>
                <w:sz w:val="28"/>
                <w:szCs w:val="28"/>
              </w:rPr>
            </w:pPr>
            <w:r w:rsidRPr="00CF2D26">
              <w:rPr>
                <w:b/>
                <w:sz w:val="28"/>
                <w:szCs w:val="28"/>
              </w:rPr>
              <w:t>-589</w:t>
            </w:r>
          </w:p>
        </w:tc>
        <w:tc>
          <w:tcPr>
            <w:tcW w:w="1000" w:type="dxa"/>
            <w:shd w:val="clear" w:color="auto" w:fill="auto"/>
          </w:tcPr>
          <w:p w:rsidR="00A420D4" w:rsidRPr="00CF2D26" w:rsidRDefault="00AA1430" w:rsidP="00170FE6">
            <w:pPr>
              <w:pStyle w:val="10"/>
              <w:autoSpaceDE w:val="0"/>
              <w:autoSpaceDN w:val="0"/>
              <w:adjustRightInd w:val="0"/>
              <w:spacing w:line="240" w:lineRule="auto"/>
              <w:ind w:firstLine="0"/>
              <w:jc w:val="center"/>
              <w:rPr>
                <w:b/>
                <w:sz w:val="28"/>
                <w:szCs w:val="28"/>
              </w:rPr>
            </w:pPr>
            <w:r w:rsidRPr="00CF2D26">
              <w:rPr>
                <w:b/>
                <w:sz w:val="28"/>
                <w:szCs w:val="28"/>
              </w:rPr>
              <w:t>-292</w:t>
            </w:r>
          </w:p>
        </w:tc>
        <w:tc>
          <w:tcPr>
            <w:tcW w:w="1000" w:type="dxa"/>
            <w:shd w:val="clear" w:color="auto" w:fill="auto"/>
          </w:tcPr>
          <w:p w:rsidR="00A420D4" w:rsidRPr="00CF2D26" w:rsidRDefault="00037393" w:rsidP="00170FE6">
            <w:pPr>
              <w:pStyle w:val="10"/>
              <w:autoSpaceDE w:val="0"/>
              <w:autoSpaceDN w:val="0"/>
              <w:adjustRightInd w:val="0"/>
              <w:spacing w:line="240" w:lineRule="auto"/>
              <w:ind w:firstLine="0"/>
              <w:jc w:val="center"/>
              <w:rPr>
                <w:b/>
                <w:sz w:val="28"/>
                <w:szCs w:val="28"/>
              </w:rPr>
            </w:pPr>
            <w:r w:rsidRPr="00CF2D26">
              <w:rPr>
                <w:b/>
                <w:sz w:val="28"/>
                <w:szCs w:val="28"/>
              </w:rPr>
              <w:t>-</w:t>
            </w:r>
          </w:p>
        </w:tc>
        <w:tc>
          <w:tcPr>
            <w:tcW w:w="1000" w:type="dxa"/>
            <w:shd w:val="clear" w:color="auto" w:fill="auto"/>
          </w:tcPr>
          <w:p w:rsidR="00A420D4" w:rsidRPr="00CF2D26" w:rsidRDefault="00037393" w:rsidP="00170FE6">
            <w:pPr>
              <w:pStyle w:val="10"/>
              <w:autoSpaceDE w:val="0"/>
              <w:autoSpaceDN w:val="0"/>
              <w:adjustRightInd w:val="0"/>
              <w:spacing w:line="240" w:lineRule="auto"/>
              <w:ind w:firstLine="0"/>
              <w:jc w:val="center"/>
              <w:rPr>
                <w:b/>
                <w:sz w:val="28"/>
                <w:szCs w:val="28"/>
              </w:rPr>
            </w:pPr>
            <w:r w:rsidRPr="00CF2D26">
              <w:rPr>
                <w:b/>
                <w:sz w:val="28"/>
                <w:szCs w:val="28"/>
              </w:rPr>
              <w:t>-</w:t>
            </w:r>
          </w:p>
        </w:tc>
        <w:tc>
          <w:tcPr>
            <w:tcW w:w="1000" w:type="dxa"/>
            <w:shd w:val="clear" w:color="auto" w:fill="auto"/>
          </w:tcPr>
          <w:p w:rsidR="00A420D4" w:rsidRPr="00CF2D26" w:rsidRDefault="00037393" w:rsidP="00170FE6">
            <w:pPr>
              <w:pStyle w:val="10"/>
              <w:autoSpaceDE w:val="0"/>
              <w:autoSpaceDN w:val="0"/>
              <w:adjustRightInd w:val="0"/>
              <w:spacing w:line="240" w:lineRule="auto"/>
              <w:ind w:firstLine="0"/>
              <w:jc w:val="center"/>
              <w:rPr>
                <w:b/>
                <w:sz w:val="28"/>
                <w:szCs w:val="28"/>
              </w:rPr>
            </w:pPr>
            <w:r w:rsidRPr="00CF2D26">
              <w:rPr>
                <w:b/>
                <w:sz w:val="28"/>
                <w:szCs w:val="28"/>
              </w:rPr>
              <w:t>-</w:t>
            </w:r>
          </w:p>
        </w:tc>
        <w:tc>
          <w:tcPr>
            <w:tcW w:w="998" w:type="dxa"/>
            <w:shd w:val="clear" w:color="auto" w:fill="auto"/>
          </w:tcPr>
          <w:p w:rsidR="00A420D4" w:rsidRPr="00CF2D26" w:rsidRDefault="00037393" w:rsidP="00170FE6">
            <w:pPr>
              <w:pStyle w:val="10"/>
              <w:autoSpaceDE w:val="0"/>
              <w:autoSpaceDN w:val="0"/>
              <w:adjustRightInd w:val="0"/>
              <w:spacing w:line="240" w:lineRule="auto"/>
              <w:ind w:firstLine="0"/>
              <w:jc w:val="center"/>
              <w:rPr>
                <w:b/>
                <w:sz w:val="28"/>
                <w:szCs w:val="28"/>
              </w:rPr>
            </w:pPr>
            <w:r w:rsidRPr="00CF2D26">
              <w:rPr>
                <w:b/>
                <w:sz w:val="28"/>
                <w:szCs w:val="28"/>
              </w:rPr>
              <w:t>-</w:t>
            </w:r>
          </w:p>
        </w:tc>
        <w:tc>
          <w:tcPr>
            <w:tcW w:w="1000" w:type="dxa"/>
            <w:shd w:val="clear" w:color="auto" w:fill="auto"/>
          </w:tcPr>
          <w:p w:rsidR="00A420D4" w:rsidRPr="00CF2D26" w:rsidRDefault="00A420D4" w:rsidP="00170FE6">
            <w:pPr>
              <w:pStyle w:val="10"/>
              <w:autoSpaceDE w:val="0"/>
              <w:autoSpaceDN w:val="0"/>
              <w:adjustRightInd w:val="0"/>
              <w:spacing w:line="240" w:lineRule="auto"/>
              <w:ind w:firstLine="0"/>
              <w:jc w:val="center"/>
              <w:rPr>
                <w:b/>
                <w:sz w:val="28"/>
                <w:szCs w:val="28"/>
              </w:rPr>
            </w:pPr>
          </w:p>
        </w:tc>
        <w:tc>
          <w:tcPr>
            <w:tcW w:w="1000" w:type="dxa"/>
            <w:shd w:val="clear" w:color="auto" w:fill="auto"/>
          </w:tcPr>
          <w:p w:rsidR="00A420D4" w:rsidRPr="00CF2D26" w:rsidRDefault="00A420D4" w:rsidP="00170FE6">
            <w:pPr>
              <w:pStyle w:val="10"/>
              <w:autoSpaceDE w:val="0"/>
              <w:autoSpaceDN w:val="0"/>
              <w:adjustRightInd w:val="0"/>
              <w:spacing w:line="240" w:lineRule="auto"/>
              <w:ind w:firstLine="0"/>
              <w:jc w:val="center"/>
              <w:rPr>
                <w:b/>
                <w:sz w:val="28"/>
                <w:szCs w:val="28"/>
              </w:rPr>
            </w:pPr>
          </w:p>
        </w:tc>
        <w:tc>
          <w:tcPr>
            <w:tcW w:w="1000" w:type="dxa"/>
            <w:shd w:val="clear" w:color="auto" w:fill="auto"/>
          </w:tcPr>
          <w:p w:rsidR="00A420D4" w:rsidRPr="00CF2D26" w:rsidRDefault="00A420D4" w:rsidP="00170FE6">
            <w:pPr>
              <w:pStyle w:val="10"/>
              <w:autoSpaceDE w:val="0"/>
              <w:autoSpaceDN w:val="0"/>
              <w:adjustRightInd w:val="0"/>
              <w:spacing w:line="240" w:lineRule="auto"/>
              <w:ind w:firstLine="0"/>
              <w:jc w:val="center"/>
              <w:rPr>
                <w:b/>
                <w:sz w:val="28"/>
                <w:szCs w:val="28"/>
              </w:rPr>
            </w:pPr>
          </w:p>
        </w:tc>
      </w:tr>
      <w:tr w:rsidR="00170FE6" w:rsidRPr="00CF2D26" w:rsidTr="00170FE6">
        <w:tc>
          <w:tcPr>
            <w:tcW w:w="3100" w:type="dxa"/>
            <w:shd w:val="clear" w:color="auto" w:fill="auto"/>
          </w:tcPr>
          <w:p w:rsidR="00A420D4" w:rsidRPr="00CF2D26" w:rsidRDefault="00A420D4" w:rsidP="00170FE6">
            <w:pPr>
              <w:widowControl w:val="0"/>
              <w:autoSpaceDE w:val="0"/>
              <w:autoSpaceDN w:val="0"/>
              <w:adjustRightInd w:val="0"/>
              <w:jc w:val="both"/>
              <w:rPr>
                <w:sz w:val="28"/>
                <w:szCs w:val="28"/>
              </w:rPr>
            </w:pPr>
            <w:r w:rsidRPr="00CF2D26">
              <w:rPr>
                <w:sz w:val="28"/>
                <w:szCs w:val="28"/>
              </w:rPr>
              <w:t xml:space="preserve">19. Собственный (акционерный) капитал </w:t>
            </w:r>
          </w:p>
        </w:tc>
        <w:tc>
          <w:tcPr>
            <w:tcW w:w="400" w:type="dxa"/>
            <w:shd w:val="clear" w:color="auto" w:fill="auto"/>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900" w:type="dxa"/>
            <w:shd w:val="clear" w:color="auto" w:fill="auto"/>
          </w:tcPr>
          <w:p w:rsidR="00A420D4" w:rsidRPr="00CF2D26" w:rsidRDefault="00AA1430" w:rsidP="00170FE6">
            <w:pPr>
              <w:pStyle w:val="10"/>
              <w:autoSpaceDE w:val="0"/>
              <w:autoSpaceDN w:val="0"/>
              <w:adjustRightInd w:val="0"/>
              <w:spacing w:line="240" w:lineRule="auto"/>
              <w:ind w:firstLine="0"/>
              <w:jc w:val="center"/>
              <w:rPr>
                <w:sz w:val="28"/>
                <w:szCs w:val="28"/>
              </w:rPr>
            </w:pPr>
            <w:r w:rsidRPr="00CF2D26">
              <w:rPr>
                <w:sz w:val="28"/>
                <w:szCs w:val="28"/>
              </w:rPr>
              <w:t>596</w:t>
            </w:r>
          </w:p>
        </w:tc>
        <w:tc>
          <w:tcPr>
            <w:tcW w:w="900" w:type="dxa"/>
            <w:shd w:val="clear" w:color="auto" w:fill="auto"/>
          </w:tcPr>
          <w:p w:rsidR="00A420D4" w:rsidRPr="00CF2D26" w:rsidRDefault="00AA1430" w:rsidP="00170FE6">
            <w:pPr>
              <w:pStyle w:val="10"/>
              <w:autoSpaceDE w:val="0"/>
              <w:autoSpaceDN w:val="0"/>
              <w:adjustRightInd w:val="0"/>
              <w:spacing w:line="240" w:lineRule="auto"/>
              <w:ind w:firstLine="0"/>
              <w:jc w:val="center"/>
              <w:rPr>
                <w:sz w:val="28"/>
                <w:szCs w:val="28"/>
              </w:rPr>
            </w:pPr>
            <w:r w:rsidRPr="00CF2D26">
              <w:rPr>
                <w:sz w:val="28"/>
                <w:szCs w:val="28"/>
              </w:rPr>
              <w:t>596</w:t>
            </w:r>
          </w:p>
        </w:tc>
        <w:tc>
          <w:tcPr>
            <w:tcW w:w="900" w:type="dxa"/>
            <w:shd w:val="clear" w:color="auto" w:fill="auto"/>
          </w:tcPr>
          <w:p w:rsidR="00A420D4" w:rsidRPr="00CF2D26" w:rsidRDefault="00AA1430" w:rsidP="00170FE6">
            <w:pPr>
              <w:pStyle w:val="10"/>
              <w:autoSpaceDE w:val="0"/>
              <w:autoSpaceDN w:val="0"/>
              <w:adjustRightInd w:val="0"/>
              <w:spacing w:line="240" w:lineRule="auto"/>
              <w:ind w:firstLine="0"/>
              <w:jc w:val="center"/>
              <w:rPr>
                <w:sz w:val="28"/>
                <w:szCs w:val="28"/>
              </w:rPr>
            </w:pPr>
            <w:r w:rsidRPr="00CF2D26">
              <w:rPr>
                <w:sz w:val="28"/>
                <w:szCs w:val="28"/>
              </w:rPr>
              <w:t>373</w:t>
            </w:r>
          </w:p>
        </w:tc>
        <w:tc>
          <w:tcPr>
            <w:tcW w:w="900" w:type="dxa"/>
            <w:shd w:val="clear" w:color="auto" w:fill="auto"/>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shd w:val="clear" w:color="auto" w:fill="auto"/>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shd w:val="clear" w:color="auto" w:fill="auto"/>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shd w:val="clear" w:color="auto" w:fill="auto"/>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shd w:val="clear" w:color="auto" w:fill="auto"/>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shd w:val="clear" w:color="auto" w:fill="auto"/>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998" w:type="dxa"/>
            <w:shd w:val="clear" w:color="auto" w:fill="auto"/>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shd w:val="clear" w:color="auto" w:fill="auto"/>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shd w:val="clear" w:color="auto" w:fill="auto"/>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shd w:val="clear" w:color="auto" w:fill="auto"/>
          </w:tcPr>
          <w:p w:rsidR="00A420D4" w:rsidRPr="00CF2D26" w:rsidRDefault="00A420D4" w:rsidP="00170FE6">
            <w:pPr>
              <w:pStyle w:val="10"/>
              <w:autoSpaceDE w:val="0"/>
              <w:autoSpaceDN w:val="0"/>
              <w:adjustRightInd w:val="0"/>
              <w:spacing w:line="240" w:lineRule="auto"/>
              <w:ind w:firstLine="0"/>
              <w:jc w:val="center"/>
              <w:rPr>
                <w:sz w:val="28"/>
                <w:szCs w:val="28"/>
              </w:rPr>
            </w:pPr>
          </w:p>
        </w:tc>
      </w:tr>
      <w:tr w:rsidR="00170FE6" w:rsidRPr="00CF2D26" w:rsidTr="00170FE6">
        <w:tc>
          <w:tcPr>
            <w:tcW w:w="3100" w:type="dxa"/>
            <w:shd w:val="clear" w:color="auto" w:fill="auto"/>
          </w:tcPr>
          <w:p w:rsidR="00A420D4" w:rsidRPr="00CF2D26" w:rsidRDefault="00A420D4" w:rsidP="00170FE6">
            <w:pPr>
              <w:widowControl w:val="0"/>
              <w:tabs>
                <w:tab w:val="left" w:pos="3015"/>
              </w:tabs>
              <w:autoSpaceDE w:val="0"/>
              <w:autoSpaceDN w:val="0"/>
              <w:adjustRightInd w:val="0"/>
              <w:jc w:val="both"/>
              <w:rPr>
                <w:sz w:val="28"/>
                <w:szCs w:val="28"/>
              </w:rPr>
            </w:pPr>
            <w:r w:rsidRPr="00CF2D26">
              <w:rPr>
                <w:sz w:val="28"/>
                <w:szCs w:val="28"/>
              </w:rPr>
              <w:t>20. Долгосрочные кредиты</w:t>
            </w:r>
          </w:p>
        </w:tc>
        <w:tc>
          <w:tcPr>
            <w:tcW w:w="400" w:type="dxa"/>
            <w:shd w:val="clear" w:color="auto" w:fill="auto"/>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900" w:type="dxa"/>
            <w:shd w:val="clear" w:color="auto" w:fill="auto"/>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900" w:type="dxa"/>
            <w:shd w:val="clear" w:color="auto" w:fill="auto"/>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900" w:type="dxa"/>
            <w:shd w:val="clear" w:color="auto" w:fill="auto"/>
          </w:tcPr>
          <w:p w:rsidR="00A420D4" w:rsidRPr="00CF2D26" w:rsidRDefault="00AA1430" w:rsidP="00170FE6">
            <w:pPr>
              <w:pStyle w:val="10"/>
              <w:autoSpaceDE w:val="0"/>
              <w:autoSpaceDN w:val="0"/>
              <w:adjustRightInd w:val="0"/>
              <w:spacing w:line="240" w:lineRule="auto"/>
              <w:ind w:firstLine="0"/>
              <w:jc w:val="center"/>
              <w:rPr>
                <w:sz w:val="28"/>
                <w:szCs w:val="28"/>
              </w:rPr>
            </w:pPr>
            <w:r w:rsidRPr="00CF2D26">
              <w:rPr>
                <w:sz w:val="28"/>
                <w:szCs w:val="28"/>
              </w:rPr>
              <w:t>223</w:t>
            </w:r>
          </w:p>
        </w:tc>
        <w:tc>
          <w:tcPr>
            <w:tcW w:w="900" w:type="dxa"/>
            <w:shd w:val="clear" w:color="auto" w:fill="auto"/>
          </w:tcPr>
          <w:p w:rsidR="00A420D4" w:rsidRPr="00CF2D26" w:rsidRDefault="00AA1430" w:rsidP="00170FE6">
            <w:pPr>
              <w:pStyle w:val="10"/>
              <w:autoSpaceDE w:val="0"/>
              <w:autoSpaceDN w:val="0"/>
              <w:adjustRightInd w:val="0"/>
              <w:spacing w:line="240" w:lineRule="auto"/>
              <w:ind w:firstLine="0"/>
              <w:jc w:val="center"/>
              <w:rPr>
                <w:sz w:val="28"/>
                <w:szCs w:val="28"/>
              </w:rPr>
            </w:pPr>
            <w:r w:rsidRPr="00CF2D26">
              <w:rPr>
                <w:sz w:val="28"/>
                <w:szCs w:val="28"/>
              </w:rPr>
              <w:t>707</w:t>
            </w:r>
          </w:p>
        </w:tc>
        <w:tc>
          <w:tcPr>
            <w:tcW w:w="1000" w:type="dxa"/>
            <w:shd w:val="clear" w:color="auto" w:fill="auto"/>
          </w:tcPr>
          <w:p w:rsidR="00A420D4" w:rsidRPr="00CF2D26" w:rsidRDefault="00AA1430" w:rsidP="00170FE6">
            <w:pPr>
              <w:pStyle w:val="10"/>
              <w:autoSpaceDE w:val="0"/>
              <w:autoSpaceDN w:val="0"/>
              <w:adjustRightInd w:val="0"/>
              <w:spacing w:line="240" w:lineRule="auto"/>
              <w:ind w:firstLine="0"/>
              <w:jc w:val="center"/>
              <w:rPr>
                <w:sz w:val="28"/>
                <w:szCs w:val="28"/>
              </w:rPr>
            </w:pPr>
            <w:r w:rsidRPr="00CF2D26">
              <w:rPr>
                <w:sz w:val="28"/>
                <w:szCs w:val="28"/>
              </w:rPr>
              <w:t>49</w:t>
            </w:r>
          </w:p>
        </w:tc>
        <w:tc>
          <w:tcPr>
            <w:tcW w:w="1000" w:type="dxa"/>
            <w:shd w:val="clear" w:color="auto" w:fill="auto"/>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shd w:val="clear" w:color="auto" w:fill="auto"/>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shd w:val="clear" w:color="auto" w:fill="auto"/>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shd w:val="clear" w:color="auto" w:fill="auto"/>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998" w:type="dxa"/>
            <w:shd w:val="clear" w:color="auto" w:fill="auto"/>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shd w:val="clear" w:color="auto" w:fill="auto"/>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shd w:val="clear" w:color="auto" w:fill="auto"/>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shd w:val="clear" w:color="auto" w:fill="auto"/>
          </w:tcPr>
          <w:p w:rsidR="00A420D4" w:rsidRPr="00CF2D26" w:rsidRDefault="00A420D4" w:rsidP="00170FE6">
            <w:pPr>
              <w:pStyle w:val="10"/>
              <w:autoSpaceDE w:val="0"/>
              <w:autoSpaceDN w:val="0"/>
              <w:adjustRightInd w:val="0"/>
              <w:spacing w:line="240" w:lineRule="auto"/>
              <w:ind w:firstLine="0"/>
              <w:jc w:val="center"/>
              <w:rPr>
                <w:sz w:val="28"/>
                <w:szCs w:val="28"/>
              </w:rPr>
            </w:pPr>
          </w:p>
        </w:tc>
      </w:tr>
      <w:tr w:rsidR="00170FE6" w:rsidRPr="00CF2D26" w:rsidTr="00170FE6">
        <w:tc>
          <w:tcPr>
            <w:tcW w:w="3100" w:type="dxa"/>
          </w:tcPr>
          <w:p w:rsidR="00A420D4" w:rsidRPr="00CF2D26" w:rsidRDefault="00A420D4" w:rsidP="00170FE6">
            <w:pPr>
              <w:widowControl w:val="0"/>
              <w:autoSpaceDE w:val="0"/>
              <w:autoSpaceDN w:val="0"/>
              <w:adjustRightInd w:val="0"/>
              <w:jc w:val="both"/>
              <w:rPr>
                <w:sz w:val="28"/>
                <w:szCs w:val="28"/>
              </w:rPr>
            </w:pPr>
            <w:r w:rsidRPr="00CF2D26">
              <w:rPr>
                <w:sz w:val="28"/>
                <w:szCs w:val="28"/>
              </w:rPr>
              <w:t>21. Погашение задолженности по кредитам</w:t>
            </w:r>
          </w:p>
        </w:tc>
        <w:tc>
          <w:tcPr>
            <w:tcW w:w="4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9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9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9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9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tcPr>
          <w:p w:rsidR="00A420D4" w:rsidRPr="00CF2D26" w:rsidRDefault="00AA1430" w:rsidP="00170FE6">
            <w:pPr>
              <w:pStyle w:val="10"/>
              <w:autoSpaceDE w:val="0"/>
              <w:autoSpaceDN w:val="0"/>
              <w:adjustRightInd w:val="0"/>
              <w:spacing w:line="240" w:lineRule="auto"/>
              <w:ind w:firstLine="0"/>
              <w:jc w:val="center"/>
              <w:rPr>
                <w:sz w:val="28"/>
                <w:szCs w:val="28"/>
              </w:rPr>
            </w:pPr>
            <w:r w:rsidRPr="00CF2D26">
              <w:rPr>
                <w:sz w:val="28"/>
                <w:szCs w:val="28"/>
              </w:rPr>
              <w:t>638</w:t>
            </w:r>
          </w:p>
        </w:tc>
        <w:tc>
          <w:tcPr>
            <w:tcW w:w="1000" w:type="dxa"/>
          </w:tcPr>
          <w:p w:rsidR="00A420D4" w:rsidRPr="00CF2D26" w:rsidRDefault="00AA1430" w:rsidP="00170FE6">
            <w:pPr>
              <w:pStyle w:val="10"/>
              <w:autoSpaceDE w:val="0"/>
              <w:autoSpaceDN w:val="0"/>
              <w:adjustRightInd w:val="0"/>
              <w:spacing w:line="240" w:lineRule="auto"/>
              <w:ind w:firstLine="0"/>
              <w:jc w:val="center"/>
              <w:rPr>
                <w:sz w:val="28"/>
                <w:szCs w:val="28"/>
              </w:rPr>
            </w:pPr>
            <w:r w:rsidRPr="00CF2D26">
              <w:rPr>
                <w:sz w:val="28"/>
                <w:szCs w:val="28"/>
              </w:rPr>
              <w:t>292</w:t>
            </w:r>
          </w:p>
        </w:tc>
        <w:tc>
          <w:tcPr>
            <w:tcW w:w="10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998"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r>
      <w:tr w:rsidR="00170FE6" w:rsidRPr="00CF2D26" w:rsidTr="00170FE6">
        <w:tc>
          <w:tcPr>
            <w:tcW w:w="3100" w:type="dxa"/>
          </w:tcPr>
          <w:p w:rsidR="00A420D4" w:rsidRPr="00CF2D26" w:rsidRDefault="00A420D4" w:rsidP="00170FE6">
            <w:pPr>
              <w:widowControl w:val="0"/>
              <w:autoSpaceDE w:val="0"/>
              <w:autoSpaceDN w:val="0"/>
              <w:adjustRightInd w:val="0"/>
              <w:jc w:val="both"/>
              <w:rPr>
                <w:sz w:val="28"/>
                <w:szCs w:val="28"/>
              </w:rPr>
            </w:pPr>
            <w:r w:rsidRPr="00CF2D26">
              <w:rPr>
                <w:sz w:val="28"/>
                <w:szCs w:val="28"/>
              </w:rPr>
              <w:t>22. Остаточная задолженность по кредитам</w:t>
            </w:r>
          </w:p>
        </w:tc>
        <w:tc>
          <w:tcPr>
            <w:tcW w:w="4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9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9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9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900" w:type="dxa"/>
          </w:tcPr>
          <w:p w:rsidR="00A420D4" w:rsidRPr="00CF2D26" w:rsidRDefault="00AA1430" w:rsidP="00170FE6">
            <w:pPr>
              <w:pStyle w:val="10"/>
              <w:autoSpaceDE w:val="0"/>
              <w:autoSpaceDN w:val="0"/>
              <w:adjustRightInd w:val="0"/>
              <w:spacing w:line="240" w:lineRule="auto"/>
              <w:ind w:firstLine="0"/>
              <w:jc w:val="center"/>
              <w:rPr>
                <w:sz w:val="28"/>
                <w:szCs w:val="28"/>
              </w:rPr>
            </w:pPr>
            <w:r w:rsidRPr="00CF2D26">
              <w:rPr>
                <w:sz w:val="28"/>
                <w:szCs w:val="28"/>
              </w:rPr>
              <w:t>930</w:t>
            </w:r>
          </w:p>
        </w:tc>
        <w:tc>
          <w:tcPr>
            <w:tcW w:w="1000" w:type="dxa"/>
          </w:tcPr>
          <w:p w:rsidR="00A420D4" w:rsidRPr="00CF2D26" w:rsidRDefault="00AA1430" w:rsidP="00170FE6">
            <w:pPr>
              <w:pStyle w:val="10"/>
              <w:autoSpaceDE w:val="0"/>
              <w:autoSpaceDN w:val="0"/>
              <w:adjustRightInd w:val="0"/>
              <w:spacing w:line="240" w:lineRule="auto"/>
              <w:ind w:firstLine="0"/>
              <w:jc w:val="center"/>
              <w:rPr>
                <w:sz w:val="28"/>
                <w:szCs w:val="28"/>
              </w:rPr>
            </w:pPr>
            <w:r w:rsidRPr="00CF2D26">
              <w:rPr>
                <w:sz w:val="28"/>
                <w:szCs w:val="28"/>
              </w:rPr>
              <w:t>292</w:t>
            </w:r>
          </w:p>
        </w:tc>
        <w:tc>
          <w:tcPr>
            <w:tcW w:w="10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998"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r>
      <w:tr w:rsidR="00170FE6" w:rsidRPr="00CF2D26" w:rsidTr="00170FE6">
        <w:tc>
          <w:tcPr>
            <w:tcW w:w="3100" w:type="dxa"/>
          </w:tcPr>
          <w:p w:rsidR="00A420D4" w:rsidRPr="00CF2D26" w:rsidRDefault="00A420D4" w:rsidP="00170FE6">
            <w:pPr>
              <w:widowControl w:val="0"/>
              <w:autoSpaceDE w:val="0"/>
              <w:autoSpaceDN w:val="0"/>
              <w:adjustRightInd w:val="0"/>
              <w:jc w:val="both"/>
              <w:rPr>
                <w:sz w:val="28"/>
                <w:szCs w:val="28"/>
              </w:rPr>
            </w:pPr>
            <w:r w:rsidRPr="00CF2D26">
              <w:rPr>
                <w:sz w:val="28"/>
                <w:szCs w:val="28"/>
              </w:rPr>
              <w:t>23. Выплата дивидендов</w:t>
            </w:r>
            <w:r w:rsidR="00A56278" w:rsidRPr="00CF2D26">
              <w:rPr>
                <w:sz w:val="28"/>
                <w:szCs w:val="28"/>
              </w:rPr>
              <w:t>, 10%</w:t>
            </w:r>
          </w:p>
        </w:tc>
        <w:tc>
          <w:tcPr>
            <w:tcW w:w="4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9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9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9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9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998"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c>
          <w:tcPr>
            <w:tcW w:w="1000" w:type="dxa"/>
          </w:tcPr>
          <w:p w:rsidR="00A420D4" w:rsidRPr="00CF2D26" w:rsidRDefault="00A420D4" w:rsidP="00170FE6">
            <w:pPr>
              <w:pStyle w:val="10"/>
              <w:autoSpaceDE w:val="0"/>
              <w:autoSpaceDN w:val="0"/>
              <w:adjustRightInd w:val="0"/>
              <w:spacing w:line="240" w:lineRule="auto"/>
              <w:ind w:firstLine="0"/>
              <w:jc w:val="center"/>
              <w:rPr>
                <w:sz w:val="28"/>
                <w:szCs w:val="28"/>
              </w:rPr>
            </w:pPr>
          </w:p>
        </w:tc>
      </w:tr>
      <w:tr w:rsidR="00170FE6" w:rsidRPr="00CF2D26" w:rsidTr="00170FE6">
        <w:tc>
          <w:tcPr>
            <w:tcW w:w="3100" w:type="dxa"/>
          </w:tcPr>
          <w:p w:rsidR="00FC646F" w:rsidRPr="00CF2D26" w:rsidRDefault="00FC646F" w:rsidP="00170FE6">
            <w:pPr>
              <w:widowControl w:val="0"/>
              <w:autoSpaceDE w:val="0"/>
              <w:autoSpaceDN w:val="0"/>
              <w:adjustRightInd w:val="0"/>
              <w:jc w:val="both"/>
              <w:rPr>
                <w:b/>
                <w:sz w:val="28"/>
                <w:szCs w:val="28"/>
              </w:rPr>
            </w:pPr>
            <w:r w:rsidRPr="00CF2D26">
              <w:rPr>
                <w:sz w:val="28"/>
                <w:szCs w:val="28"/>
              </w:rPr>
              <w:t>24</w:t>
            </w:r>
            <w:r w:rsidRPr="00CF2D26">
              <w:rPr>
                <w:b/>
                <w:sz w:val="28"/>
                <w:szCs w:val="28"/>
              </w:rPr>
              <w:t>. Излишек средств</w:t>
            </w:r>
          </w:p>
          <w:p w:rsidR="00FC646F" w:rsidRPr="00CF2D26" w:rsidRDefault="00FC646F" w:rsidP="00170FE6">
            <w:pPr>
              <w:widowControl w:val="0"/>
              <w:autoSpaceDE w:val="0"/>
              <w:autoSpaceDN w:val="0"/>
              <w:adjustRightInd w:val="0"/>
              <w:jc w:val="both"/>
              <w:rPr>
                <w:sz w:val="28"/>
                <w:szCs w:val="28"/>
              </w:rPr>
            </w:pPr>
            <w:r w:rsidRPr="00CF2D26">
              <w:rPr>
                <w:sz w:val="28"/>
                <w:szCs w:val="28"/>
              </w:rPr>
              <w:t xml:space="preserve"> (п.1+п.15+п.18) </w:t>
            </w:r>
          </w:p>
          <w:p w:rsidR="00FC646F" w:rsidRPr="00CF2D26" w:rsidRDefault="00FC646F" w:rsidP="00170FE6">
            <w:pPr>
              <w:widowControl w:val="0"/>
              <w:autoSpaceDE w:val="0"/>
              <w:autoSpaceDN w:val="0"/>
              <w:adjustRightInd w:val="0"/>
              <w:rPr>
                <w:sz w:val="28"/>
                <w:szCs w:val="28"/>
              </w:rPr>
            </w:pPr>
            <w:r w:rsidRPr="00CF2D26">
              <w:rPr>
                <w:sz w:val="28"/>
                <w:szCs w:val="28"/>
              </w:rPr>
              <w:t>Сальдо потока реальных денег</w:t>
            </w:r>
          </w:p>
        </w:tc>
        <w:tc>
          <w:tcPr>
            <w:tcW w:w="400" w:type="dxa"/>
          </w:tcPr>
          <w:p w:rsidR="00FC646F" w:rsidRPr="00CF2D26" w:rsidRDefault="00FC646F" w:rsidP="00170FE6">
            <w:pPr>
              <w:pStyle w:val="10"/>
              <w:autoSpaceDE w:val="0"/>
              <w:autoSpaceDN w:val="0"/>
              <w:adjustRightInd w:val="0"/>
              <w:spacing w:line="240" w:lineRule="auto"/>
              <w:ind w:firstLine="0"/>
              <w:jc w:val="center"/>
              <w:rPr>
                <w:sz w:val="28"/>
                <w:szCs w:val="28"/>
              </w:rPr>
            </w:pPr>
          </w:p>
        </w:tc>
        <w:tc>
          <w:tcPr>
            <w:tcW w:w="900" w:type="dxa"/>
          </w:tcPr>
          <w:p w:rsidR="00FC646F" w:rsidRPr="00CF2D26" w:rsidRDefault="00FC646F" w:rsidP="00170FE6">
            <w:pPr>
              <w:pStyle w:val="10"/>
              <w:autoSpaceDE w:val="0"/>
              <w:autoSpaceDN w:val="0"/>
              <w:adjustRightInd w:val="0"/>
              <w:spacing w:line="240" w:lineRule="auto"/>
              <w:ind w:firstLine="0"/>
              <w:jc w:val="center"/>
              <w:rPr>
                <w:sz w:val="28"/>
                <w:szCs w:val="28"/>
              </w:rPr>
            </w:pPr>
          </w:p>
        </w:tc>
        <w:tc>
          <w:tcPr>
            <w:tcW w:w="900" w:type="dxa"/>
          </w:tcPr>
          <w:p w:rsidR="00FC646F" w:rsidRPr="00CF2D26" w:rsidRDefault="00FC646F" w:rsidP="00170FE6">
            <w:pPr>
              <w:pStyle w:val="10"/>
              <w:autoSpaceDE w:val="0"/>
              <w:autoSpaceDN w:val="0"/>
              <w:adjustRightInd w:val="0"/>
              <w:spacing w:line="240" w:lineRule="auto"/>
              <w:ind w:firstLine="0"/>
              <w:jc w:val="center"/>
              <w:rPr>
                <w:sz w:val="28"/>
                <w:szCs w:val="28"/>
              </w:rPr>
            </w:pPr>
          </w:p>
        </w:tc>
        <w:tc>
          <w:tcPr>
            <w:tcW w:w="900" w:type="dxa"/>
          </w:tcPr>
          <w:p w:rsidR="00FC646F" w:rsidRPr="00CF2D26" w:rsidRDefault="00FC646F" w:rsidP="00170FE6">
            <w:pPr>
              <w:pStyle w:val="10"/>
              <w:autoSpaceDE w:val="0"/>
              <w:autoSpaceDN w:val="0"/>
              <w:adjustRightInd w:val="0"/>
              <w:spacing w:line="240" w:lineRule="auto"/>
              <w:ind w:firstLine="0"/>
              <w:jc w:val="center"/>
              <w:rPr>
                <w:sz w:val="28"/>
                <w:szCs w:val="28"/>
              </w:rPr>
            </w:pPr>
          </w:p>
        </w:tc>
        <w:tc>
          <w:tcPr>
            <w:tcW w:w="900" w:type="dxa"/>
          </w:tcPr>
          <w:p w:rsidR="00FC646F" w:rsidRPr="00CF2D26" w:rsidRDefault="00FC646F" w:rsidP="00170FE6">
            <w:pPr>
              <w:pStyle w:val="10"/>
              <w:autoSpaceDE w:val="0"/>
              <w:autoSpaceDN w:val="0"/>
              <w:adjustRightInd w:val="0"/>
              <w:spacing w:line="240" w:lineRule="auto"/>
              <w:ind w:firstLine="0"/>
              <w:jc w:val="center"/>
              <w:rPr>
                <w:sz w:val="28"/>
                <w:szCs w:val="28"/>
              </w:rPr>
            </w:pPr>
          </w:p>
        </w:tc>
        <w:tc>
          <w:tcPr>
            <w:tcW w:w="1000" w:type="dxa"/>
          </w:tcPr>
          <w:p w:rsidR="00FC646F" w:rsidRPr="00CF2D26" w:rsidRDefault="00AA1430" w:rsidP="00170FE6">
            <w:pPr>
              <w:pStyle w:val="10"/>
              <w:autoSpaceDE w:val="0"/>
              <w:autoSpaceDN w:val="0"/>
              <w:adjustRightInd w:val="0"/>
              <w:spacing w:line="240" w:lineRule="auto"/>
              <w:ind w:firstLine="0"/>
              <w:jc w:val="center"/>
              <w:rPr>
                <w:sz w:val="28"/>
                <w:szCs w:val="28"/>
              </w:rPr>
            </w:pPr>
            <w:r w:rsidRPr="00CF2D26">
              <w:rPr>
                <w:sz w:val="28"/>
                <w:szCs w:val="28"/>
              </w:rPr>
              <w:t>405</w:t>
            </w:r>
          </w:p>
        </w:tc>
        <w:tc>
          <w:tcPr>
            <w:tcW w:w="1000" w:type="dxa"/>
          </w:tcPr>
          <w:p w:rsidR="00FC646F" w:rsidRPr="00CF2D26" w:rsidRDefault="00AA1430" w:rsidP="00170FE6">
            <w:pPr>
              <w:pStyle w:val="10"/>
              <w:autoSpaceDE w:val="0"/>
              <w:autoSpaceDN w:val="0"/>
              <w:adjustRightInd w:val="0"/>
              <w:spacing w:line="240" w:lineRule="auto"/>
              <w:ind w:firstLine="0"/>
              <w:jc w:val="center"/>
              <w:rPr>
                <w:sz w:val="28"/>
                <w:szCs w:val="28"/>
              </w:rPr>
            </w:pPr>
            <w:r w:rsidRPr="00CF2D26">
              <w:rPr>
                <w:sz w:val="28"/>
                <w:szCs w:val="28"/>
              </w:rPr>
              <w:t>1651</w:t>
            </w:r>
          </w:p>
        </w:tc>
        <w:tc>
          <w:tcPr>
            <w:tcW w:w="1000" w:type="dxa"/>
          </w:tcPr>
          <w:p w:rsidR="00FC646F" w:rsidRPr="00CF2D26" w:rsidRDefault="00AA1430" w:rsidP="00170FE6">
            <w:pPr>
              <w:pStyle w:val="10"/>
              <w:autoSpaceDE w:val="0"/>
              <w:autoSpaceDN w:val="0"/>
              <w:adjustRightInd w:val="0"/>
              <w:spacing w:line="240" w:lineRule="auto"/>
              <w:ind w:firstLine="0"/>
              <w:jc w:val="center"/>
              <w:rPr>
                <w:sz w:val="28"/>
                <w:szCs w:val="28"/>
              </w:rPr>
            </w:pPr>
            <w:r w:rsidRPr="00CF2D26">
              <w:rPr>
                <w:sz w:val="28"/>
                <w:szCs w:val="28"/>
              </w:rPr>
              <w:t>1954</w:t>
            </w:r>
          </w:p>
        </w:tc>
        <w:tc>
          <w:tcPr>
            <w:tcW w:w="1000" w:type="dxa"/>
          </w:tcPr>
          <w:p w:rsidR="00FC646F" w:rsidRPr="00CF2D26" w:rsidRDefault="00AA1430" w:rsidP="00170FE6">
            <w:pPr>
              <w:pStyle w:val="10"/>
              <w:autoSpaceDE w:val="0"/>
              <w:autoSpaceDN w:val="0"/>
              <w:adjustRightInd w:val="0"/>
              <w:spacing w:line="240" w:lineRule="auto"/>
              <w:ind w:firstLine="0"/>
              <w:jc w:val="center"/>
              <w:rPr>
                <w:sz w:val="28"/>
                <w:szCs w:val="28"/>
              </w:rPr>
            </w:pPr>
            <w:r w:rsidRPr="00CF2D26">
              <w:rPr>
                <w:sz w:val="28"/>
                <w:szCs w:val="28"/>
              </w:rPr>
              <w:t>1960</w:t>
            </w:r>
          </w:p>
        </w:tc>
        <w:tc>
          <w:tcPr>
            <w:tcW w:w="1000" w:type="dxa"/>
          </w:tcPr>
          <w:p w:rsidR="00FC646F" w:rsidRPr="00CF2D26" w:rsidRDefault="00AA1430" w:rsidP="00170FE6">
            <w:pPr>
              <w:pStyle w:val="10"/>
              <w:autoSpaceDE w:val="0"/>
              <w:autoSpaceDN w:val="0"/>
              <w:adjustRightInd w:val="0"/>
              <w:spacing w:line="240" w:lineRule="auto"/>
              <w:ind w:firstLine="0"/>
              <w:jc w:val="center"/>
              <w:rPr>
                <w:sz w:val="28"/>
                <w:szCs w:val="28"/>
              </w:rPr>
            </w:pPr>
            <w:r w:rsidRPr="00CF2D26">
              <w:rPr>
                <w:sz w:val="28"/>
                <w:szCs w:val="28"/>
              </w:rPr>
              <w:t>1967</w:t>
            </w:r>
          </w:p>
        </w:tc>
        <w:tc>
          <w:tcPr>
            <w:tcW w:w="998" w:type="dxa"/>
          </w:tcPr>
          <w:p w:rsidR="00FC646F" w:rsidRPr="00CF2D26" w:rsidRDefault="00AA1430" w:rsidP="00170FE6">
            <w:pPr>
              <w:pStyle w:val="10"/>
              <w:autoSpaceDE w:val="0"/>
              <w:autoSpaceDN w:val="0"/>
              <w:adjustRightInd w:val="0"/>
              <w:spacing w:line="240" w:lineRule="auto"/>
              <w:ind w:firstLine="0"/>
              <w:jc w:val="center"/>
              <w:rPr>
                <w:sz w:val="28"/>
                <w:szCs w:val="28"/>
              </w:rPr>
            </w:pPr>
            <w:r w:rsidRPr="00CF2D26">
              <w:rPr>
                <w:sz w:val="28"/>
                <w:szCs w:val="28"/>
              </w:rPr>
              <w:t>1610</w:t>
            </w:r>
          </w:p>
        </w:tc>
        <w:tc>
          <w:tcPr>
            <w:tcW w:w="1000" w:type="dxa"/>
          </w:tcPr>
          <w:p w:rsidR="00FC646F" w:rsidRPr="00CF2D26" w:rsidRDefault="00FC646F" w:rsidP="00170FE6">
            <w:pPr>
              <w:pStyle w:val="10"/>
              <w:autoSpaceDE w:val="0"/>
              <w:autoSpaceDN w:val="0"/>
              <w:adjustRightInd w:val="0"/>
              <w:spacing w:line="240" w:lineRule="auto"/>
              <w:ind w:firstLine="0"/>
              <w:jc w:val="center"/>
              <w:rPr>
                <w:sz w:val="28"/>
                <w:szCs w:val="28"/>
              </w:rPr>
            </w:pPr>
          </w:p>
        </w:tc>
        <w:tc>
          <w:tcPr>
            <w:tcW w:w="1000" w:type="dxa"/>
          </w:tcPr>
          <w:p w:rsidR="00FC646F" w:rsidRPr="00CF2D26" w:rsidRDefault="00FC646F" w:rsidP="00170FE6">
            <w:pPr>
              <w:pStyle w:val="10"/>
              <w:autoSpaceDE w:val="0"/>
              <w:autoSpaceDN w:val="0"/>
              <w:adjustRightInd w:val="0"/>
              <w:spacing w:line="240" w:lineRule="auto"/>
              <w:ind w:firstLine="0"/>
              <w:jc w:val="center"/>
              <w:rPr>
                <w:sz w:val="28"/>
                <w:szCs w:val="28"/>
              </w:rPr>
            </w:pPr>
          </w:p>
        </w:tc>
        <w:tc>
          <w:tcPr>
            <w:tcW w:w="1000" w:type="dxa"/>
          </w:tcPr>
          <w:p w:rsidR="00FC646F" w:rsidRPr="00CF2D26" w:rsidRDefault="00FC646F" w:rsidP="00170FE6">
            <w:pPr>
              <w:pStyle w:val="10"/>
              <w:autoSpaceDE w:val="0"/>
              <w:autoSpaceDN w:val="0"/>
              <w:adjustRightInd w:val="0"/>
              <w:spacing w:line="240" w:lineRule="auto"/>
              <w:ind w:firstLine="0"/>
              <w:jc w:val="center"/>
              <w:rPr>
                <w:sz w:val="28"/>
                <w:szCs w:val="28"/>
              </w:rPr>
            </w:pPr>
          </w:p>
        </w:tc>
      </w:tr>
      <w:tr w:rsidR="00170FE6" w:rsidRPr="00CF2D26" w:rsidTr="00170FE6">
        <w:tc>
          <w:tcPr>
            <w:tcW w:w="3100" w:type="dxa"/>
          </w:tcPr>
          <w:p w:rsidR="00FC646F" w:rsidRPr="00CF2D26" w:rsidRDefault="00FC646F" w:rsidP="00170FE6">
            <w:pPr>
              <w:widowControl w:val="0"/>
              <w:autoSpaceDE w:val="0"/>
              <w:autoSpaceDN w:val="0"/>
              <w:adjustRightInd w:val="0"/>
              <w:rPr>
                <w:sz w:val="28"/>
                <w:szCs w:val="28"/>
              </w:rPr>
            </w:pPr>
            <w:r w:rsidRPr="00CF2D26">
              <w:rPr>
                <w:sz w:val="28"/>
                <w:szCs w:val="28"/>
              </w:rPr>
              <w:t xml:space="preserve">25. </w:t>
            </w:r>
            <w:r w:rsidRPr="00CF2D26">
              <w:rPr>
                <w:b/>
                <w:sz w:val="28"/>
                <w:szCs w:val="28"/>
              </w:rPr>
              <w:t>Суммарная потребность в средствах</w:t>
            </w:r>
            <w:r w:rsidRPr="00CF2D26">
              <w:rPr>
                <w:sz w:val="28"/>
                <w:szCs w:val="28"/>
              </w:rPr>
              <w:t xml:space="preserve"> </w:t>
            </w:r>
          </w:p>
          <w:p w:rsidR="00FC646F" w:rsidRPr="00CF2D26" w:rsidRDefault="00FC646F" w:rsidP="00170FE6">
            <w:pPr>
              <w:widowControl w:val="0"/>
              <w:autoSpaceDE w:val="0"/>
              <w:autoSpaceDN w:val="0"/>
              <w:adjustRightInd w:val="0"/>
              <w:jc w:val="both"/>
              <w:rPr>
                <w:sz w:val="28"/>
                <w:szCs w:val="28"/>
              </w:rPr>
            </w:pPr>
            <w:r w:rsidRPr="00CF2D26">
              <w:rPr>
                <w:sz w:val="28"/>
                <w:szCs w:val="28"/>
              </w:rPr>
              <w:t>(п.25=п.24, если п.24 отрицательный; 0 - если положительный)</w:t>
            </w:r>
          </w:p>
        </w:tc>
        <w:tc>
          <w:tcPr>
            <w:tcW w:w="400" w:type="dxa"/>
          </w:tcPr>
          <w:p w:rsidR="00FC646F" w:rsidRPr="00CF2D26" w:rsidRDefault="00FC646F" w:rsidP="00170FE6">
            <w:pPr>
              <w:pStyle w:val="10"/>
              <w:autoSpaceDE w:val="0"/>
              <w:autoSpaceDN w:val="0"/>
              <w:adjustRightInd w:val="0"/>
              <w:spacing w:line="240" w:lineRule="auto"/>
              <w:ind w:firstLine="0"/>
              <w:jc w:val="center"/>
              <w:rPr>
                <w:sz w:val="28"/>
                <w:szCs w:val="28"/>
              </w:rPr>
            </w:pPr>
          </w:p>
        </w:tc>
        <w:tc>
          <w:tcPr>
            <w:tcW w:w="900" w:type="dxa"/>
          </w:tcPr>
          <w:p w:rsidR="00FC646F" w:rsidRPr="00CF2D26" w:rsidRDefault="00FC646F" w:rsidP="00170FE6">
            <w:pPr>
              <w:pStyle w:val="10"/>
              <w:autoSpaceDE w:val="0"/>
              <w:autoSpaceDN w:val="0"/>
              <w:adjustRightInd w:val="0"/>
              <w:spacing w:line="240" w:lineRule="auto"/>
              <w:ind w:firstLine="0"/>
              <w:jc w:val="center"/>
              <w:rPr>
                <w:sz w:val="28"/>
                <w:szCs w:val="28"/>
              </w:rPr>
            </w:pPr>
          </w:p>
        </w:tc>
        <w:tc>
          <w:tcPr>
            <w:tcW w:w="900" w:type="dxa"/>
          </w:tcPr>
          <w:p w:rsidR="00FC646F" w:rsidRPr="00CF2D26" w:rsidRDefault="00FC646F" w:rsidP="00170FE6">
            <w:pPr>
              <w:pStyle w:val="10"/>
              <w:autoSpaceDE w:val="0"/>
              <w:autoSpaceDN w:val="0"/>
              <w:adjustRightInd w:val="0"/>
              <w:spacing w:line="240" w:lineRule="auto"/>
              <w:ind w:firstLine="0"/>
              <w:jc w:val="center"/>
              <w:rPr>
                <w:sz w:val="28"/>
                <w:szCs w:val="28"/>
              </w:rPr>
            </w:pPr>
          </w:p>
        </w:tc>
        <w:tc>
          <w:tcPr>
            <w:tcW w:w="900" w:type="dxa"/>
          </w:tcPr>
          <w:p w:rsidR="00FC646F" w:rsidRPr="00CF2D26" w:rsidRDefault="00FC646F" w:rsidP="00170FE6">
            <w:pPr>
              <w:pStyle w:val="10"/>
              <w:autoSpaceDE w:val="0"/>
              <w:autoSpaceDN w:val="0"/>
              <w:adjustRightInd w:val="0"/>
              <w:spacing w:line="240" w:lineRule="auto"/>
              <w:ind w:firstLine="0"/>
              <w:jc w:val="center"/>
              <w:rPr>
                <w:sz w:val="28"/>
                <w:szCs w:val="28"/>
              </w:rPr>
            </w:pPr>
          </w:p>
        </w:tc>
        <w:tc>
          <w:tcPr>
            <w:tcW w:w="900" w:type="dxa"/>
          </w:tcPr>
          <w:p w:rsidR="00FC646F" w:rsidRPr="00CF2D26" w:rsidRDefault="00FC646F" w:rsidP="00170FE6">
            <w:pPr>
              <w:pStyle w:val="10"/>
              <w:autoSpaceDE w:val="0"/>
              <w:autoSpaceDN w:val="0"/>
              <w:adjustRightInd w:val="0"/>
              <w:spacing w:line="240" w:lineRule="auto"/>
              <w:ind w:firstLine="0"/>
              <w:jc w:val="center"/>
              <w:rPr>
                <w:sz w:val="28"/>
                <w:szCs w:val="28"/>
              </w:rPr>
            </w:pPr>
          </w:p>
        </w:tc>
        <w:tc>
          <w:tcPr>
            <w:tcW w:w="1000" w:type="dxa"/>
          </w:tcPr>
          <w:p w:rsidR="00FC646F" w:rsidRPr="00CF2D26" w:rsidRDefault="00FC646F" w:rsidP="00170FE6">
            <w:pPr>
              <w:pStyle w:val="10"/>
              <w:autoSpaceDE w:val="0"/>
              <w:autoSpaceDN w:val="0"/>
              <w:adjustRightInd w:val="0"/>
              <w:spacing w:line="240" w:lineRule="auto"/>
              <w:ind w:firstLine="0"/>
              <w:jc w:val="center"/>
              <w:rPr>
                <w:sz w:val="28"/>
                <w:szCs w:val="28"/>
              </w:rPr>
            </w:pPr>
          </w:p>
        </w:tc>
        <w:tc>
          <w:tcPr>
            <w:tcW w:w="1000" w:type="dxa"/>
          </w:tcPr>
          <w:p w:rsidR="00FC646F" w:rsidRPr="00CF2D26" w:rsidRDefault="00FC646F" w:rsidP="00170FE6">
            <w:pPr>
              <w:pStyle w:val="10"/>
              <w:autoSpaceDE w:val="0"/>
              <w:autoSpaceDN w:val="0"/>
              <w:adjustRightInd w:val="0"/>
              <w:spacing w:line="240" w:lineRule="auto"/>
              <w:ind w:firstLine="0"/>
              <w:jc w:val="center"/>
              <w:rPr>
                <w:sz w:val="28"/>
                <w:szCs w:val="28"/>
              </w:rPr>
            </w:pPr>
          </w:p>
        </w:tc>
        <w:tc>
          <w:tcPr>
            <w:tcW w:w="1000" w:type="dxa"/>
          </w:tcPr>
          <w:p w:rsidR="00FC646F" w:rsidRPr="00CF2D26" w:rsidRDefault="00FC646F" w:rsidP="00170FE6">
            <w:pPr>
              <w:pStyle w:val="10"/>
              <w:autoSpaceDE w:val="0"/>
              <w:autoSpaceDN w:val="0"/>
              <w:adjustRightInd w:val="0"/>
              <w:spacing w:line="240" w:lineRule="auto"/>
              <w:ind w:firstLine="0"/>
              <w:jc w:val="center"/>
              <w:rPr>
                <w:sz w:val="28"/>
                <w:szCs w:val="28"/>
              </w:rPr>
            </w:pPr>
          </w:p>
        </w:tc>
        <w:tc>
          <w:tcPr>
            <w:tcW w:w="1000" w:type="dxa"/>
          </w:tcPr>
          <w:p w:rsidR="00FC646F" w:rsidRPr="00CF2D26" w:rsidRDefault="00FC646F" w:rsidP="00170FE6">
            <w:pPr>
              <w:pStyle w:val="10"/>
              <w:autoSpaceDE w:val="0"/>
              <w:autoSpaceDN w:val="0"/>
              <w:adjustRightInd w:val="0"/>
              <w:spacing w:line="240" w:lineRule="auto"/>
              <w:ind w:firstLine="0"/>
              <w:jc w:val="center"/>
              <w:rPr>
                <w:sz w:val="28"/>
                <w:szCs w:val="28"/>
              </w:rPr>
            </w:pPr>
          </w:p>
        </w:tc>
        <w:tc>
          <w:tcPr>
            <w:tcW w:w="1000" w:type="dxa"/>
          </w:tcPr>
          <w:p w:rsidR="00FC646F" w:rsidRPr="00CF2D26" w:rsidRDefault="00FC646F" w:rsidP="00170FE6">
            <w:pPr>
              <w:pStyle w:val="10"/>
              <w:autoSpaceDE w:val="0"/>
              <w:autoSpaceDN w:val="0"/>
              <w:adjustRightInd w:val="0"/>
              <w:spacing w:line="240" w:lineRule="auto"/>
              <w:ind w:firstLine="0"/>
              <w:jc w:val="center"/>
              <w:rPr>
                <w:sz w:val="28"/>
                <w:szCs w:val="28"/>
              </w:rPr>
            </w:pPr>
          </w:p>
        </w:tc>
        <w:tc>
          <w:tcPr>
            <w:tcW w:w="998" w:type="dxa"/>
          </w:tcPr>
          <w:p w:rsidR="00FC646F" w:rsidRPr="00CF2D26" w:rsidRDefault="00FC646F" w:rsidP="00170FE6">
            <w:pPr>
              <w:pStyle w:val="10"/>
              <w:autoSpaceDE w:val="0"/>
              <w:autoSpaceDN w:val="0"/>
              <w:adjustRightInd w:val="0"/>
              <w:spacing w:line="240" w:lineRule="auto"/>
              <w:ind w:firstLine="0"/>
              <w:jc w:val="center"/>
              <w:rPr>
                <w:sz w:val="28"/>
                <w:szCs w:val="28"/>
              </w:rPr>
            </w:pPr>
          </w:p>
        </w:tc>
        <w:tc>
          <w:tcPr>
            <w:tcW w:w="1000" w:type="dxa"/>
          </w:tcPr>
          <w:p w:rsidR="00FC646F" w:rsidRPr="00CF2D26" w:rsidRDefault="00FC646F" w:rsidP="00170FE6">
            <w:pPr>
              <w:pStyle w:val="10"/>
              <w:autoSpaceDE w:val="0"/>
              <w:autoSpaceDN w:val="0"/>
              <w:adjustRightInd w:val="0"/>
              <w:spacing w:line="240" w:lineRule="auto"/>
              <w:ind w:firstLine="0"/>
              <w:jc w:val="center"/>
              <w:rPr>
                <w:sz w:val="28"/>
                <w:szCs w:val="28"/>
              </w:rPr>
            </w:pPr>
          </w:p>
        </w:tc>
        <w:tc>
          <w:tcPr>
            <w:tcW w:w="1000" w:type="dxa"/>
          </w:tcPr>
          <w:p w:rsidR="00FC646F" w:rsidRPr="00CF2D26" w:rsidRDefault="00FC646F" w:rsidP="00170FE6">
            <w:pPr>
              <w:pStyle w:val="10"/>
              <w:autoSpaceDE w:val="0"/>
              <w:autoSpaceDN w:val="0"/>
              <w:adjustRightInd w:val="0"/>
              <w:spacing w:line="240" w:lineRule="auto"/>
              <w:ind w:firstLine="0"/>
              <w:jc w:val="center"/>
              <w:rPr>
                <w:sz w:val="28"/>
                <w:szCs w:val="28"/>
              </w:rPr>
            </w:pPr>
          </w:p>
        </w:tc>
        <w:tc>
          <w:tcPr>
            <w:tcW w:w="1000" w:type="dxa"/>
          </w:tcPr>
          <w:p w:rsidR="00FC646F" w:rsidRPr="00CF2D26" w:rsidRDefault="00FC646F" w:rsidP="00170FE6">
            <w:pPr>
              <w:pStyle w:val="10"/>
              <w:autoSpaceDE w:val="0"/>
              <w:autoSpaceDN w:val="0"/>
              <w:adjustRightInd w:val="0"/>
              <w:spacing w:line="240" w:lineRule="auto"/>
              <w:ind w:firstLine="0"/>
              <w:jc w:val="center"/>
              <w:rPr>
                <w:sz w:val="28"/>
                <w:szCs w:val="28"/>
              </w:rPr>
            </w:pPr>
          </w:p>
        </w:tc>
      </w:tr>
      <w:tr w:rsidR="00170FE6" w:rsidRPr="00CF2D26" w:rsidTr="00170FE6">
        <w:tc>
          <w:tcPr>
            <w:tcW w:w="3100" w:type="dxa"/>
          </w:tcPr>
          <w:p w:rsidR="00FC646F" w:rsidRPr="00CF2D26" w:rsidRDefault="00FC646F" w:rsidP="00170FE6">
            <w:pPr>
              <w:widowControl w:val="0"/>
              <w:autoSpaceDE w:val="0"/>
              <w:autoSpaceDN w:val="0"/>
              <w:adjustRightInd w:val="0"/>
              <w:jc w:val="both"/>
              <w:rPr>
                <w:sz w:val="28"/>
                <w:szCs w:val="28"/>
              </w:rPr>
            </w:pPr>
            <w:r w:rsidRPr="00CF2D26">
              <w:rPr>
                <w:sz w:val="28"/>
                <w:szCs w:val="28"/>
              </w:rPr>
              <w:t xml:space="preserve">26. </w:t>
            </w:r>
            <w:r w:rsidRPr="00CF2D26">
              <w:rPr>
                <w:b/>
                <w:sz w:val="28"/>
                <w:szCs w:val="28"/>
              </w:rPr>
              <w:t>Сальдо на конец года</w:t>
            </w:r>
            <w:r w:rsidRPr="00CF2D26">
              <w:rPr>
                <w:sz w:val="28"/>
                <w:szCs w:val="28"/>
              </w:rPr>
              <w:t xml:space="preserve"> (равно сумме в строке 26 на предыдущем шаге и в строке 24 на данном шаге)</w:t>
            </w:r>
          </w:p>
        </w:tc>
        <w:tc>
          <w:tcPr>
            <w:tcW w:w="400" w:type="dxa"/>
          </w:tcPr>
          <w:p w:rsidR="00FC646F" w:rsidRPr="00CF2D26" w:rsidRDefault="00FC646F" w:rsidP="00170FE6">
            <w:pPr>
              <w:pStyle w:val="10"/>
              <w:autoSpaceDE w:val="0"/>
              <w:autoSpaceDN w:val="0"/>
              <w:adjustRightInd w:val="0"/>
              <w:spacing w:line="240" w:lineRule="auto"/>
              <w:ind w:firstLine="0"/>
              <w:jc w:val="center"/>
              <w:rPr>
                <w:sz w:val="28"/>
                <w:szCs w:val="28"/>
              </w:rPr>
            </w:pPr>
          </w:p>
        </w:tc>
        <w:tc>
          <w:tcPr>
            <w:tcW w:w="900" w:type="dxa"/>
          </w:tcPr>
          <w:p w:rsidR="00FC646F" w:rsidRPr="00CF2D26" w:rsidRDefault="00FC646F" w:rsidP="00170FE6">
            <w:pPr>
              <w:pStyle w:val="10"/>
              <w:autoSpaceDE w:val="0"/>
              <w:autoSpaceDN w:val="0"/>
              <w:adjustRightInd w:val="0"/>
              <w:spacing w:line="240" w:lineRule="auto"/>
              <w:ind w:firstLine="0"/>
              <w:jc w:val="center"/>
              <w:rPr>
                <w:sz w:val="28"/>
                <w:szCs w:val="28"/>
              </w:rPr>
            </w:pPr>
          </w:p>
        </w:tc>
        <w:tc>
          <w:tcPr>
            <w:tcW w:w="900" w:type="dxa"/>
          </w:tcPr>
          <w:p w:rsidR="00FC646F" w:rsidRPr="00CF2D26" w:rsidRDefault="00FC646F" w:rsidP="00170FE6">
            <w:pPr>
              <w:pStyle w:val="10"/>
              <w:autoSpaceDE w:val="0"/>
              <w:autoSpaceDN w:val="0"/>
              <w:adjustRightInd w:val="0"/>
              <w:spacing w:line="240" w:lineRule="auto"/>
              <w:ind w:firstLine="0"/>
              <w:jc w:val="center"/>
              <w:rPr>
                <w:sz w:val="28"/>
                <w:szCs w:val="28"/>
              </w:rPr>
            </w:pPr>
          </w:p>
        </w:tc>
        <w:tc>
          <w:tcPr>
            <w:tcW w:w="900" w:type="dxa"/>
          </w:tcPr>
          <w:p w:rsidR="00FC646F" w:rsidRPr="00CF2D26" w:rsidRDefault="00FC646F" w:rsidP="00170FE6">
            <w:pPr>
              <w:pStyle w:val="10"/>
              <w:autoSpaceDE w:val="0"/>
              <w:autoSpaceDN w:val="0"/>
              <w:adjustRightInd w:val="0"/>
              <w:spacing w:line="240" w:lineRule="auto"/>
              <w:ind w:firstLine="0"/>
              <w:jc w:val="center"/>
              <w:rPr>
                <w:sz w:val="28"/>
                <w:szCs w:val="28"/>
              </w:rPr>
            </w:pPr>
          </w:p>
        </w:tc>
        <w:tc>
          <w:tcPr>
            <w:tcW w:w="900" w:type="dxa"/>
          </w:tcPr>
          <w:p w:rsidR="00FC646F" w:rsidRPr="00CF2D26" w:rsidRDefault="00FC646F" w:rsidP="00170FE6">
            <w:pPr>
              <w:pStyle w:val="10"/>
              <w:autoSpaceDE w:val="0"/>
              <w:autoSpaceDN w:val="0"/>
              <w:adjustRightInd w:val="0"/>
              <w:spacing w:line="240" w:lineRule="auto"/>
              <w:ind w:firstLine="0"/>
              <w:jc w:val="center"/>
              <w:rPr>
                <w:sz w:val="28"/>
                <w:szCs w:val="28"/>
              </w:rPr>
            </w:pPr>
          </w:p>
        </w:tc>
        <w:tc>
          <w:tcPr>
            <w:tcW w:w="1000" w:type="dxa"/>
          </w:tcPr>
          <w:p w:rsidR="00FC646F" w:rsidRPr="00CF2D26" w:rsidRDefault="00AA1430" w:rsidP="00170FE6">
            <w:pPr>
              <w:pStyle w:val="10"/>
              <w:autoSpaceDE w:val="0"/>
              <w:autoSpaceDN w:val="0"/>
              <w:adjustRightInd w:val="0"/>
              <w:spacing w:line="240" w:lineRule="auto"/>
              <w:ind w:firstLine="0"/>
              <w:jc w:val="center"/>
              <w:rPr>
                <w:sz w:val="28"/>
                <w:szCs w:val="28"/>
              </w:rPr>
            </w:pPr>
            <w:r w:rsidRPr="00CF2D26">
              <w:rPr>
                <w:sz w:val="28"/>
                <w:szCs w:val="28"/>
              </w:rPr>
              <w:t>405</w:t>
            </w:r>
          </w:p>
        </w:tc>
        <w:tc>
          <w:tcPr>
            <w:tcW w:w="1000" w:type="dxa"/>
          </w:tcPr>
          <w:p w:rsidR="00FC646F" w:rsidRPr="00CF2D26" w:rsidRDefault="00AA1430" w:rsidP="00170FE6">
            <w:pPr>
              <w:pStyle w:val="10"/>
              <w:autoSpaceDE w:val="0"/>
              <w:autoSpaceDN w:val="0"/>
              <w:adjustRightInd w:val="0"/>
              <w:spacing w:line="240" w:lineRule="auto"/>
              <w:ind w:firstLine="0"/>
              <w:jc w:val="center"/>
              <w:rPr>
                <w:sz w:val="28"/>
                <w:szCs w:val="28"/>
              </w:rPr>
            </w:pPr>
            <w:r w:rsidRPr="00CF2D26">
              <w:rPr>
                <w:sz w:val="28"/>
                <w:szCs w:val="28"/>
              </w:rPr>
              <w:t>2056</w:t>
            </w:r>
          </w:p>
        </w:tc>
        <w:tc>
          <w:tcPr>
            <w:tcW w:w="1000" w:type="dxa"/>
          </w:tcPr>
          <w:p w:rsidR="00FC646F" w:rsidRPr="00CF2D26" w:rsidRDefault="00AA1430" w:rsidP="00170FE6">
            <w:pPr>
              <w:pStyle w:val="10"/>
              <w:autoSpaceDE w:val="0"/>
              <w:autoSpaceDN w:val="0"/>
              <w:adjustRightInd w:val="0"/>
              <w:spacing w:line="240" w:lineRule="auto"/>
              <w:ind w:firstLine="0"/>
              <w:jc w:val="center"/>
              <w:rPr>
                <w:sz w:val="28"/>
                <w:szCs w:val="28"/>
              </w:rPr>
            </w:pPr>
            <w:r w:rsidRPr="00CF2D26">
              <w:rPr>
                <w:sz w:val="28"/>
                <w:szCs w:val="28"/>
              </w:rPr>
              <w:t>4010</w:t>
            </w:r>
          </w:p>
        </w:tc>
        <w:tc>
          <w:tcPr>
            <w:tcW w:w="1000" w:type="dxa"/>
          </w:tcPr>
          <w:p w:rsidR="00FC646F" w:rsidRPr="00CF2D26" w:rsidRDefault="00AA1430" w:rsidP="00170FE6">
            <w:pPr>
              <w:pStyle w:val="10"/>
              <w:autoSpaceDE w:val="0"/>
              <w:autoSpaceDN w:val="0"/>
              <w:adjustRightInd w:val="0"/>
              <w:spacing w:line="240" w:lineRule="auto"/>
              <w:ind w:firstLine="0"/>
              <w:jc w:val="center"/>
              <w:rPr>
                <w:sz w:val="28"/>
                <w:szCs w:val="28"/>
              </w:rPr>
            </w:pPr>
            <w:r w:rsidRPr="00CF2D26">
              <w:rPr>
                <w:sz w:val="28"/>
                <w:szCs w:val="28"/>
              </w:rPr>
              <w:t>5970</w:t>
            </w:r>
          </w:p>
        </w:tc>
        <w:tc>
          <w:tcPr>
            <w:tcW w:w="1000" w:type="dxa"/>
          </w:tcPr>
          <w:p w:rsidR="00FC646F" w:rsidRPr="00CF2D26" w:rsidRDefault="00AA1430" w:rsidP="00170FE6">
            <w:pPr>
              <w:pStyle w:val="10"/>
              <w:autoSpaceDE w:val="0"/>
              <w:autoSpaceDN w:val="0"/>
              <w:adjustRightInd w:val="0"/>
              <w:spacing w:line="240" w:lineRule="auto"/>
              <w:ind w:firstLine="0"/>
              <w:jc w:val="center"/>
              <w:rPr>
                <w:sz w:val="28"/>
                <w:szCs w:val="28"/>
              </w:rPr>
            </w:pPr>
            <w:r w:rsidRPr="00CF2D26">
              <w:rPr>
                <w:sz w:val="28"/>
                <w:szCs w:val="28"/>
              </w:rPr>
              <w:t>7937</w:t>
            </w:r>
          </w:p>
        </w:tc>
        <w:tc>
          <w:tcPr>
            <w:tcW w:w="998" w:type="dxa"/>
          </w:tcPr>
          <w:p w:rsidR="00FC646F" w:rsidRPr="00CF2D26" w:rsidRDefault="00AA1430" w:rsidP="00170FE6">
            <w:pPr>
              <w:pStyle w:val="10"/>
              <w:autoSpaceDE w:val="0"/>
              <w:autoSpaceDN w:val="0"/>
              <w:adjustRightInd w:val="0"/>
              <w:spacing w:line="240" w:lineRule="auto"/>
              <w:ind w:firstLine="0"/>
              <w:jc w:val="center"/>
              <w:rPr>
                <w:sz w:val="28"/>
                <w:szCs w:val="28"/>
              </w:rPr>
            </w:pPr>
            <w:r w:rsidRPr="00CF2D26">
              <w:rPr>
                <w:sz w:val="28"/>
                <w:szCs w:val="28"/>
              </w:rPr>
              <w:t>9547</w:t>
            </w:r>
          </w:p>
        </w:tc>
        <w:tc>
          <w:tcPr>
            <w:tcW w:w="1000" w:type="dxa"/>
          </w:tcPr>
          <w:p w:rsidR="00FC646F" w:rsidRPr="00CF2D26" w:rsidRDefault="00FC646F" w:rsidP="00170FE6">
            <w:pPr>
              <w:pStyle w:val="10"/>
              <w:autoSpaceDE w:val="0"/>
              <w:autoSpaceDN w:val="0"/>
              <w:adjustRightInd w:val="0"/>
              <w:spacing w:line="240" w:lineRule="auto"/>
              <w:ind w:firstLine="0"/>
              <w:jc w:val="center"/>
              <w:rPr>
                <w:sz w:val="28"/>
                <w:szCs w:val="28"/>
              </w:rPr>
            </w:pPr>
          </w:p>
        </w:tc>
        <w:tc>
          <w:tcPr>
            <w:tcW w:w="1000" w:type="dxa"/>
          </w:tcPr>
          <w:p w:rsidR="00FC646F" w:rsidRPr="00CF2D26" w:rsidRDefault="00FC646F" w:rsidP="00170FE6">
            <w:pPr>
              <w:pStyle w:val="10"/>
              <w:autoSpaceDE w:val="0"/>
              <w:autoSpaceDN w:val="0"/>
              <w:adjustRightInd w:val="0"/>
              <w:spacing w:line="240" w:lineRule="auto"/>
              <w:ind w:firstLine="0"/>
              <w:jc w:val="center"/>
              <w:rPr>
                <w:sz w:val="28"/>
                <w:szCs w:val="28"/>
              </w:rPr>
            </w:pPr>
          </w:p>
        </w:tc>
        <w:tc>
          <w:tcPr>
            <w:tcW w:w="1000" w:type="dxa"/>
          </w:tcPr>
          <w:p w:rsidR="00FC646F" w:rsidRPr="00CF2D26" w:rsidRDefault="00FC646F" w:rsidP="00170FE6">
            <w:pPr>
              <w:pStyle w:val="10"/>
              <w:autoSpaceDE w:val="0"/>
              <w:autoSpaceDN w:val="0"/>
              <w:adjustRightInd w:val="0"/>
              <w:spacing w:line="240" w:lineRule="auto"/>
              <w:ind w:firstLine="0"/>
              <w:jc w:val="center"/>
              <w:rPr>
                <w:sz w:val="28"/>
                <w:szCs w:val="28"/>
              </w:rPr>
            </w:pPr>
          </w:p>
        </w:tc>
      </w:tr>
    </w:tbl>
    <w:p w:rsidR="006D3FCC" w:rsidRPr="00CF2D26" w:rsidRDefault="006D3FCC" w:rsidP="006D3FCC">
      <w:pPr>
        <w:tabs>
          <w:tab w:val="left" w:pos="3015"/>
        </w:tabs>
        <w:rPr>
          <w:sz w:val="28"/>
          <w:szCs w:val="28"/>
        </w:rPr>
      </w:pPr>
    </w:p>
    <w:p w:rsidR="006D3FCC" w:rsidRPr="00CF2D26" w:rsidRDefault="006D3FCC" w:rsidP="005E2D91">
      <w:pPr>
        <w:tabs>
          <w:tab w:val="left" w:pos="3015"/>
        </w:tabs>
        <w:rPr>
          <w:sz w:val="28"/>
          <w:szCs w:val="28"/>
        </w:rPr>
      </w:pPr>
    </w:p>
    <w:p w:rsidR="006D3FCC" w:rsidRPr="00CF2D26" w:rsidRDefault="006D3FCC" w:rsidP="006D3FCC">
      <w:pPr>
        <w:tabs>
          <w:tab w:val="left" w:pos="3015"/>
        </w:tabs>
        <w:jc w:val="center"/>
        <w:rPr>
          <w:sz w:val="28"/>
          <w:szCs w:val="28"/>
        </w:rPr>
      </w:pPr>
      <w:r w:rsidRPr="00CF2D26">
        <w:rPr>
          <w:sz w:val="28"/>
          <w:szCs w:val="28"/>
        </w:rPr>
        <w:t>Остаточная стоимость основных фондов</w:t>
      </w:r>
    </w:p>
    <w:p w:rsidR="006D3FCC" w:rsidRPr="00CF2D26" w:rsidRDefault="00532783" w:rsidP="00532783">
      <w:pPr>
        <w:tabs>
          <w:tab w:val="left" w:pos="3015"/>
        </w:tabs>
        <w:jc w:val="right"/>
        <w:rPr>
          <w:sz w:val="28"/>
          <w:szCs w:val="28"/>
        </w:rPr>
      </w:pPr>
      <w:r>
        <w:rPr>
          <w:sz w:val="28"/>
          <w:szCs w:val="28"/>
        </w:rPr>
        <w:t>Таблица 19</w:t>
      </w:r>
    </w:p>
    <w:tbl>
      <w:tblPr>
        <w:tblW w:w="16028"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0"/>
        <w:gridCol w:w="400"/>
        <w:gridCol w:w="1000"/>
        <w:gridCol w:w="800"/>
        <w:gridCol w:w="1000"/>
        <w:gridCol w:w="900"/>
        <w:gridCol w:w="900"/>
        <w:gridCol w:w="1000"/>
        <w:gridCol w:w="1028"/>
        <w:gridCol w:w="1000"/>
        <w:gridCol w:w="1000"/>
        <w:gridCol w:w="1000"/>
        <w:gridCol w:w="1000"/>
        <w:gridCol w:w="1000"/>
        <w:gridCol w:w="1000"/>
      </w:tblGrid>
      <w:tr w:rsidR="00170FE6" w:rsidRPr="00CF2D26" w:rsidTr="00170FE6">
        <w:tc>
          <w:tcPr>
            <w:tcW w:w="3000" w:type="dxa"/>
            <w:shd w:val="clear" w:color="auto" w:fill="auto"/>
          </w:tcPr>
          <w:p w:rsidR="006D3FCC" w:rsidRPr="00CF2D26" w:rsidRDefault="006D3FCC" w:rsidP="00170FE6">
            <w:pPr>
              <w:widowControl w:val="0"/>
              <w:tabs>
                <w:tab w:val="left" w:pos="3015"/>
              </w:tabs>
              <w:autoSpaceDE w:val="0"/>
              <w:autoSpaceDN w:val="0"/>
              <w:adjustRightInd w:val="0"/>
              <w:jc w:val="both"/>
              <w:rPr>
                <w:sz w:val="28"/>
                <w:szCs w:val="28"/>
              </w:rPr>
            </w:pPr>
          </w:p>
        </w:tc>
        <w:tc>
          <w:tcPr>
            <w:tcW w:w="400" w:type="dxa"/>
            <w:shd w:val="clear" w:color="auto" w:fill="auto"/>
            <w:vAlign w:val="bottom"/>
          </w:tcPr>
          <w:p w:rsidR="006D3FCC" w:rsidRPr="00CF2D26" w:rsidRDefault="006D3FCC" w:rsidP="00170FE6">
            <w:pPr>
              <w:widowControl w:val="0"/>
              <w:autoSpaceDE w:val="0"/>
              <w:autoSpaceDN w:val="0"/>
              <w:adjustRightInd w:val="0"/>
              <w:jc w:val="center"/>
              <w:rPr>
                <w:b/>
                <w:sz w:val="28"/>
                <w:szCs w:val="28"/>
              </w:rPr>
            </w:pPr>
            <w:r w:rsidRPr="00CF2D26">
              <w:rPr>
                <w:b/>
                <w:sz w:val="28"/>
                <w:szCs w:val="28"/>
              </w:rPr>
              <w:t>0</w:t>
            </w:r>
          </w:p>
        </w:tc>
        <w:tc>
          <w:tcPr>
            <w:tcW w:w="1000" w:type="dxa"/>
            <w:shd w:val="clear" w:color="auto" w:fill="auto"/>
            <w:vAlign w:val="bottom"/>
          </w:tcPr>
          <w:p w:rsidR="006D3FCC" w:rsidRPr="00CF2D26" w:rsidRDefault="006D3FCC" w:rsidP="00170FE6">
            <w:pPr>
              <w:widowControl w:val="0"/>
              <w:autoSpaceDE w:val="0"/>
              <w:autoSpaceDN w:val="0"/>
              <w:adjustRightInd w:val="0"/>
              <w:jc w:val="center"/>
              <w:rPr>
                <w:b/>
                <w:sz w:val="28"/>
                <w:szCs w:val="28"/>
              </w:rPr>
            </w:pPr>
            <w:r w:rsidRPr="00CF2D26">
              <w:rPr>
                <w:b/>
                <w:sz w:val="28"/>
                <w:szCs w:val="28"/>
              </w:rPr>
              <w:t>1</w:t>
            </w:r>
          </w:p>
        </w:tc>
        <w:tc>
          <w:tcPr>
            <w:tcW w:w="800" w:type="dxa"/>
            <w:shd w:val="clear" w:color="auto" w:fill="auto"/>
            <w:vAlign w:val="bottom"/>
          </w:tcPr>
          <w:p w:rsidR="006D3FCC" w:rsidRPr="00CF2D26" w:rsidRDefault="006D3FCC" w:rsidP="00170FE6">
            <w:pPr>
              <w:widowControl w:val="0"/>
              <w:autoSpaceDE w:val="0"/>
              <w:autoSpaceDN w:val="0"/>
              <w:adjustRightInd w:val="0"/>
              <w:jc w:val="center"/>
              <w:rPr>
                <w:b/>
                <w:sz w:val="28"/>
                <w:szCs w:val="28"/>
              </w:rPr>
            </w:pPr>
            <w:r w:rsidRPr="00CF2D26">
              <w:rPr>
                <w:b/>
                <w:sz w:val="28"/>
                <w:szCs w:val="28"/>
              </w:rPr>
              <w:t>2</w:t>
            </w:r>
          </w:p>
        </w:tc>
        <w:tc>
          <w:tcPr>
            <w:tcW w:w="1000" w:type="dxa"/>
            <w:shd w:val="clear" w:color="auto" w:fill="auto"/>
            <w:vAlign w:val="bottom"/>
          </w:tcPr>
          <w:p w:rsidR="006D3FCC" w:rsidRPr="00CF2D26" w:rsidRDefault="006D3FCC" w:rsidP="00170FE6">
            <w:pPr>
              <w:widowControl w:val="0"/>
              <w:autoSpaceDE w:val="0"/>
              <w:autoSpaceDN w:val="0"/>
              <w:adjustRightInd w:val="0"/>
              <w:jc w:val="center"/>
              <w:rPr>
                <w:b/>
                <w:sz w:val="28"/>
                <w:szCs w:val="28"/>
              </w:rPr>
            </w:pPr>
            <w:r w:rsidRPr="00CF2D26">
              <w:rPr>
                <w:b/>
                <w:sz w:val="28"/>
                <w:szCs w:val="28"/>
              </w:rPr>
              <w:t>3</w:t>
            </w:r>
          </w:p>
        </w:tc>
        <w:tc>
          <w:tcPr>
            <w:tcW w:w="900" w:type="dxa"/>
            <w:shd w:val="clear" w:color="auto" w:fill="auto"/>
            <w:vAlign w:val="bottom"/>
          </w:tcPr>
          <w:p w:rsidR="006D3FCC" w:rsidRPr="00CF2D26" w:rsidRDefault="006D3FCC" w:rsidP="00170FE6">
            <w:pPr>
              <w:widowControl w:val="0"/>
              <w:autoSpaceDE w:val="0"/>
              <w:autoSpaceDN w:val="0"/>
              <w:adjustRightInd w:val="0"/>
              <w:jc w:val="center"/>
              <w:rPr>
                <w:b/>
                <w:sz w:val="28"/>
                <w:szCs w:val="28"/>
              </w:rPr>
            </w:pPr>
            <w:r w:rsidRPr="00CF2D26">
              <w:rPr>
                <w:b/>
                <w:sz w:val="28"/>
                <w:szCs w:val="28"/>
              </w:rPr>
              <w:t>4</w:t>
            </w:r>
          </w:p>
        </w:tc>
        <w:tc>
          <w:tcPr>
            <w:tcW w:w="900" w:type="dxa"/>
            <w:shd w:val="clear" w:color="auto" w:fill="auto"/>
            <w:vAlign w:val="bottom"/>
          </w:tcPr>
          <w:p w:rsidR="006D3FCC" w:rsidRPr="00CF2D26" w:rsidRDefault="006D3FCC" w:rsidP="00170FE6">
            <w:pPr>
              <w:widowControl w:val="0"/>
              <w:autoSpaceDE w:val="0"/>
              <w:autoSpaceDN w:val="0"/>
              <w:adjustRightInd w:val="0"/>
              <w:jc w:val="center"/>
              <w:rPr>
                <w:b/>
                <w:sz w:val="28"/>
                <w:szCs w:val="28"/>
              </w:rPr>
            </w:pPr>
            <w:r w:rsidRPr="00CF2D26">
              <w:rPr>
                <w:b/>
                <w:sz w:val="28"/>
                <w:szCs w:val="28"/>
              </w:rPr>
              <w:t>5</w:t>
            </w:r>
          </w:p>
        </w:tc>
        <w:tc>
          <w:tcPr>
            <w:tcW w:w="1000" w:type="dxa"/>
            <w:shd w:val="clear" w:color="auto" w:fill="auto"/>
            <w:vAlign w:val="bottom"/>
          </w:tcPr>
          <w:p w:rsidR="006D3FCC" w:rsidRPr="00CF2D26" w:rsidRDefault="006D3FCC" w:rsidP="00170FE6">
            <w:pPr>
              <w:widowControl w:val="0"/>
              <w:autoSpaceDE w:val="0"/>
              <w:autoSpaceDN w:val="0"/>
              <w:adjustRightInd w:val="0"/>
              <w:jc w:val="center"/>
              <w:rPr>
                <w:b/>
                <w:sz w:val="28"/>
                <w:szCs w:val="28"/>
              </w:rPr>
            </w:pPr>
            <w:r w:rsidRPr="00CF2D26">
              <w:rPr>
                <w:b/>
                <w:sz w:val="28"/>
                <w:szCs w:val="28"/>
              </w:rPr>
              <w:t>6</w:t>
            </w:r>
          </w:p>
        </w:tc>
        <w:tc>
          <w:tcPr>
            <w:tcW w:w="1028" w:type="dxa"/>
            <w:shd w:val="clear" w:color="auto" w:fill="auto"/>
            <w:vAlign w:val="bottom"/>
          </w:tcPr>
          <w:p w:rsidR="006D3FCC" w:rsidRPr="00CF2D26" w:rsidRDefault="006D3FCC" w:rsidP="00170FE6">
            <w:pPr>
              <w:widowControl w:val="0"/>
              <w:autoSpaceDE w:val="0"/>
              <w:autoSpaceDN w:val="0"/>
              <w:adjustRightInd w:val="0"/>
              <w:jc w:val="center"/>
              <w:rPr>
                <w:b/>
                <w:sz w:val="28"/>
                <w:szCs w:val="28"/>
              </w:rPr>
            </w:pPr>
            <w:r w:rsidRPr="00CF2D26">
              <w:rPr>
                <w:b/>
                <w:sz w:val="28"/>
                <w:szCs w:val="28"/>
              </w:rPr>
              <w:t>7</w:t>
            </w:r>
          </w:p>
        </w:tc>
        <w:tc>
          <w:tcPr>
            <w:tcW w:w="1000" w:type="dxa"/>
            <w:shd w:val="clear" w:color="auto" w:fill="auto"/>
            <w:vAlign w:val="bottom"/>
          </w:tcPr>
          <w:p w:rsidR="006D3FCC" w:rsidRPr="00CF2D26" w:rsidRDefault="006D3FCC" w:rsidP="00170FE6">
            <w:pPr>
              <w:widowControl w:val="0"/>
              <w:autoSpaceDE w:val="0"/>
              <w:autoSpaceDN w:val="0"/>
              <w:adjustRightInd w:val="0"/>
              <w:jc w:val="center"/>
              <w:rPr>
                <w:b/>
                <w:sz w:val="28"/>
                <w:szCs w:val="28"/>
              </w:rPr>
            </w:pPr>
            <w:r w:rsidRPr="00CF2D26">
              <w:rPr>
                <w:b/>
                <w:sz w:val="28"/>
                <w:szCs w:val="28"/>
              </w:rPr>
              <w:t>8</w:t>
            </w:r>
          </w:p>
        </w:tc>
        <w:tc>
          <w:tcPr>
            <w:tcW w:w="1000" w:type="dxa"/>
            <w:shd w:val="clear" w:color="auto" w:fill="auto"/>
            <w:vAlign w:val="bottom"/>
          </w:tcPr>
          <w:p w:rsidR="006D3FCC" w:rsidRPr="00CF2D26" w:rsidRDefault="006D3FCC" w:rsidP="00170FE6">
            <w:pPr>
              <w:widowControl w:val="0"/>
              <w:autoSpaceDE w:val="0"/>
              <w:autoSpaceDN w:val="0"/>
              <w:adjustRightInd w:val="0"/>
              <w:jc w:val="center"/>
              <w:rPr>
                <w:b/>
                <w:sz w:val="28"/>
                <w:szCs w:val="28"/>
              </w:rPr>
            </w:pPr>
            <w:r w:rsidRPr="00CF2D26">
              <w:rPr>
                <w:b/>
                <w:sz w:val="28"/>
                <w:szCs w:val="28"/>
              </w:rPr>
              <w:t>9</w:t>
            </w:r>
          </w:p>
        </w:tc>
        <w:tc>
          <w:tcPr>
            <w:tcW w:w="1000" w:type="dxa"/>
            <w:shd w:val="clear" w:color="auto" w:fill="auto"/>
            <w:vAlign w:val="bottom"/>
          </w:tcPr>
          <w:p w:rsidR="006D3FCC" w:rsidRPr="00CF2D26" w:rsidRDefault="006D3FCC" w:rsidP="00170FE6">
            <w:pPr>
              <w:widowControl w:val="0"/>
              <w:autoSpaceDE w:val="0"/>
              <w:autoSpaceDN w:val="0"/>
              <w:adjustRightInd w:val="0"/>
              <w:jc w:val="center"/>
              <w:rPr>
                <w:b/>
                <w:sz w:val="28"/>
                <w:szCs w:val="28"/>
              </w:rPr>
            </w:pPr>
            <w:r w:rsidRPr="00CF2D26">
              <w:rPr>
                <w:b/>
                <w:sz w:val="28"/>
                <w:szCs w:val="28"/>
              </w:rPr>
              <w:t>10</w:t>
            </w:r>
          </w:p>
        </w:tc>
        <w:tc>
          <w:tcPr>
            <w:tcW w:w="1000" w:type="dxa"/>
            <w:shd w:val="clear" w:color="auto" w:fill="auto"/>
            <w:vAlign w:val="bottom"/>
          </w:tcPr>
          <w:p w:rsidR="006D3FCC" w:rsidRPr="00CF2D26" w:rsidRDefault="006D3FCC" w:rsidP="00170FE6">
            <w:pPr>
              <w:widowControl w:val="0"/>
              <w:autoSpaceDE w:val="0"/>
              <w:autoSpaceDN w:val="0"/>
              <w:adjustRightInd w:val="0"/>
              <w:jc w:val="center"/>
              <w:rPr>
                <w:b/>
                <w:sz w:val="28"/>
                <w:szCs w:val="28"/>
              </w:rPr>
            </w:pPr>
          </w:p>
        </w:tc>
        <w:tc>
          <w:tcPr>
            <w:tcW w:w="1000" w:type="dxa"/>
            <w:shd w:val="clear" w:color="auto" w:fill="auto"/>
            <w:vAlign w:val="bottom"/>
          </w:tcPr>
          <w:p w:rsidR="006D3FCC" w:rsidRPr="00CF2D26" w:rsidRDefault="006D3FCC" w:rsidP="00170FE6">
            <w:pPr>
              <w:widowControl w:val="0"/>
              <w:autoSpaceDE w:val="0"/>
              <w:autoSpaceDN w:val="0"/>
              <w:adjustRightInd w:val="0"/>
              <w:jc w:val="center"/>
              <w:rPr>
                <w:b/>
                <w:sz w:val="28"/>
                <w:szCs w:val="28"/>
              </w:rPr>
            </w:pPr>
          </w:p>
        </w:tc>
        <w:tc>
          <w:tcPr>
            <w:tcW w:w="1000" w:type="dxa"/>
            <w:shd w:val="clear" w:color="auto" w:fill="auto"/>
            <w:vAlign w:val="bottom"/>
          </w:tcPr>
          <w:p w:rsidR="006D3FCC" w:rsidRPr="00CF2D26" w:rsidRDefault="006D3FCC" w:rsidP="00170FE6">
            <w:pPr>
              <w:widowControl w:val="0"/>
              <w:autoSpaceDE w:val="0"/>
              <w:autoSpaceDN w:val="0"/>
              <w:adjustRightInd w:val="0"/>
              <w:jc w:val="center"/>
              <w:rPr>
                <w:b/>
                <w:sz w:val="28"/>
                <w:szCs w:val="28"/>
              </w:rPr>
            </w:pPr>
          </w:p>
        </w:tc>
      </w:tr>
      <w:tr w:rsidR="00170FE6" w:rsidRPr="00CF2D26" w:rsidTr="00170FE6">
        <w:tc>
          <w:tcPr>
            <w:tcW w:w="3000" w:type="dxa"/>
          </w:tcPr>
          <w:p w:rsidR="006D3FCC" w:rsidRPr="00CF2D26" w:rsidRDefault="006D3FCC" w:rsidP="00170FE6">
            <w:pPr>
              <w:widowControl w:val="0"/>
              <w:tabs>
                <w:tab w:val="left" w:pos="3015"/>
              </w:tabs>
              <w:autoSpaceDE w:val="0"/>
              <w:autoSpaceDN w:val="0"/>
              <w:adjustRightInd w:val="0"/>
              <w:jc w:val="both"/>
              <w:rPr>
                <w:sz w:val="28"/>
                <w:szCs w:val="28"/>
              </w:rPr>
            </w:pPr>
            <w:r w:rsidRPr="00CF2D26">
              <w:rPr>
                <w:sz w:val="28"/>
                <w:szCs w:val="28"/>
              </w:rPr>
              <w:t>Амортизация основных фондов, руб.</w:t>
            </w:r>
          </w:p>
        </w:tc>
        <w:tc>
          <w:tcPr>
            <w:tcW w:w="400" w:type="dxa"/>
          </w:tcPr>
          <w:p w:rsidR="006D3FCC" w:rsidRPr="00CF2D26" w:rsidRDefault="006D3FCC" w:rsidP="00170FE6">
            <w:pPr>
              <w:widowControl w:val="0"/>
              <w:tabs>
                <w:tab w:val="left" w:pos="3015"/>
              </w:tabs>
              <w:autoSpaceDE w:val="0"/>
              <w:autoSpaceDN w:val="0"/>
              <w:adjustRightInd w:val="0"/>
              <w:spacing w:line="360" w:lineRule="auto"/>
              <w:ind w:firstLine="720"/>
              <w:jc w:val="both"/>
              <w:rPr>
                <w:sz w:val="28"/>
                <w:szCs w:val="28"/>
              </w:rPr>
            </w:pPr>
          </w:p>
        </w:tc>
        <w:tc>
          <w:tcPr>
            <w:tcW w:w="1000" w:type="dxa"/>
          </w:tcPr>
          <w:p w:rsidR="006D3FCC" w:rsidRPr="00CF2D26" w:rsidRDefault="006D3FCC" w:rsidP="00170FE6">
            <w:pPr>
              <w:widowControl w:val="0"/>
              <w:tabs>
                <w:tab w:val="left" w:pos="3015"/>
              </w:tabs>
              <w:autoSpaceDE w:val="0"/>
              <w:autoSpaceDN w:val="0"/>
              <w:adjustRightInd w:val="0"/>
              <w:spacing w:line="360" w:lineRule="auto"/>
              <w:ind w:firstLine="720"/>
              <w:jc w:val="both"/>
              <w:rPr>
                <w:sz w:val="28"/>
                <w:szCs w:val="28"/>
              </w:rPr>
            </w:pPr>
          </w:p>
        </w:tc>
        <w:tc>
          <w:tcPr>
            <w:tcW w:w="800" w:type="dxa"/>
          </w:tcPr>
          <w:p w:rsidR="006D3FCC" w:rsidRPr="00CF2D26" w:rsidRDefault="006D3FCC" w:rsidP="00170FE6">
            <w:pPr>
              <w:widowControl w:val="0"/>
              <w:tabs>
                <w:tab w:val="left" w:pos="3015"/>
              </w:tabs>
              <w:autoSpaceDE w:val="0"/>
              <w:autoSpaceDN w:val="0"/>
              <w:adjustRightInd w:val="0"/>
              <w:spacing w:line="360" w:lineRule="auto"/>
              <w:ind w:left="-208" w:firstLine="928"/>
              <w:jc w:val="both"/>
              <w:rPr>
                <w:sz w:val="28"/>
                <w:szCs w:val="28"/>
              </w:rPr>
            </w:pPr>
          </w:p>
        </w:tc>
        <w:tc>
          <w:tcPr>
            <w:tcW w:w="1000" w:type="dxa"/>
          </w:tcPr>
          <w:p w:rsidR="006D3FCC" w:rsidRPr="00CF2D26" w:rsidRDefault="006D3FCC" w:rsidP="00170FE6">
            <w:pPr>
              <w:widowControl w:val="0"/>
              <w:tabs>
                <w:tab w:val="left" w:pos="3015"/>
              </w:tabs>
              <w:autoSpaceDE w:val="0"/>
              <w:autoSpaceDN w:val="0"/>
              <w:adjustRightInd w:val="0"/>
              <w:spacing w:line="360" w:lineRule="auto"/>
              <w:ind w:firstLine="720"/>
              <w:jc w:val="both"/>
              <w:rPr>
                <w:sz w:val="28"/>
                <w:szCs w:val="28"/>
              </w:rPr>
            </w:pPr>
          </w:p>
        </w:tc>
        <w:tc>
          <w:tcPr>
            <w:tcW w:w="900" w:type="dxa"/>
          </w:tcPr>
          <w:p w:rsidR="006D3FCC" w:rsidRPr="00CF2D26" w:rsidRDefault="006D3FCC" w:rsidP="00170FE6">
            <w:pPr>
              <w:widowControl w:val="0"/>
              <w:tabs>
                <w:tab w:val="left" w:pos="3015"/>
              </w:tabs>
              <w:autoSpaceDE w:val="0"/>
              <w:autoSpaceDN w:val="0"/>
              <w:adjustRightInd w:val="0"/>
              <w:spacing w:line="360" w:lineRule="auto"/>
              <w:ind w:firstLine="720"/>
              <w:jc w:val="both"/>
              <w:rPr>
                <w:sz w:val="28"/>
                <w:szCs w:val="28"/>
              </w:rPr>
            </w:pPr>
          </w:p>
        </w:tc>
        <w:tc>
          <w:tcPr>
            <w:tcW w:w="900" w:type="dxa"/>
          </w:tcPr>
          <w:p w:rsidR="006D3FCC" w:rsidRPr="00CF2D26" w:rsidRDefault="00976BF6" w:rsidP="00170FE6">
            <w:pPr>
              <w:widowControl w:val="0"/>
              <w:tabs>
                <w:tab w:val="left" w:pos="3015"/>
              </w:tabs>
              <w:autoSpaceDE w:val="0"/>
              <w:autoSpaceDN w:val="0"/>
              <w:adjustRightInd w:val="0"/>
              <w:spacing w:line="360" w:lineRule="auto"/>
              <w:ind w:left="-254" w:firstLine="175"/>
              <w:jc w:val="center"/>
              <w:rPr>
                <w:sz w:val="28"/>
                <w:szCs w:val="28"/>
              </w:rPr>
            </w:pPr>
            <w:r w:rsidRPr="00CF2D26">
              <w:rPr>
                <w:sz w:val="28"/>
                <w:szCs w:val="28"/>
              </w:rPr>
              <w:t>405</w:t>
            </w:r>
          </w:p>
        </w:tc>
        <w:tc>
          <w:tcPr>
            <w:tcW w:w="1000" w:type="dxa"/>
          </w:tcPr>
          <w:p w:rsidR="006D3FCC" w:rsidRPr="00CF2D26" w:rsidRDefault="00976BF6" w:rsidP="00170FE6">
            <w:pPr>
              <w:widowControl w:val="0"/>
              <w:tabs>
                <w:tab w:val="left" w:pos="3015"/>
              </w:tabs>
              <w:autoSpaceDE w:val="0"/>
              <w:autoSpaceDN w:val="0"/>
              <w:adjustRightInd w:val="0"/>
              <w:spacing w:line="360" w:lineRule="auto"/>
              <w:jc w:val="center"/>
              <w:rPr>
                <w:sz w:val="28"/>
                <w:szCs w:val="28"/>
              </w:rPr>
            </w:pPr>
            <w:r w:rsidRPr="00CF2D26">
              <w:rPr>
                <w:sz w:val="28"/>
                <w:szCs w:val="28"/>
              </w:rPr>
              <w:t>405</w:t>
            </w:r>
          </w:p>
        </w:tc>
        <w:tc>
          <w:tcPr>
            <w:tcW w:w="1028" w:type="dxa"/>
          </w:tcPr>
          <w:p w:rsidR="006D3FCC" w:rsidRPr="00CF2D26" w:rsidRDefault="00976BF6" w:rsidP="00170FE6">
            <w:pPr>
              <w:widowControl w:val="0"/>
              <w:tabs>
                <w:tab w:val="left" w:pos="3015"/>
              </w:tabs>
              <w:autoSpaceDE w:val="0"/>
              <w:autoSpaceDN w:val="0"/>
              <w:adjustRightInd w:val="0"/>
              <w:spacing w:line="360" w:lineRule="auto"/>
              <w:ind w:left="-726" w:firstLine="720"/>
              <w:jc w:val="center"/>
              <w:rPr>
                <w:sz w:val="28"/>
                <w:szCs w:val="28"/>
              </w:rPr>
            </w:pPr>
            <w:r w:rsidRPr="00CF2D26">
              <w:rPr>
                <w:sz w:val="28"/>
                <w:szCs w:val="28"/>
              </w:rPr>
              <w:t>405</w:t>
            </w:r>
          </w:p>
        </w:tc>
        <w:tc>
          <w:tcPr>
            <w:tcW w:w="1000" w:type="dxa"/>
          </w:tcPr>
          <w:p w:rsidR="006D3FCC" w:rsidRPr="00CF2D26" w:rsidRDefault="00976BF6" w:rsidP="00170FE6">
            <w:pPr>
              <w:widowControl w:val="0"/>
              <w:tabs>
                <w:tab w:val="left" w:pos="3015"/>
              </w:tabs>
              <w:autoSpaceDE w:val="0"/>
              <w:autoSpaceDN w:val="0"/>
              <w:adjustRightInd w:val="0"/>
              <w:spacing w:line="360" w:lineRule="auto"/>
              <w:ind w:left="-254" w:firstLine="175"/>
              <w:jc w:val="center"/>
              <w:rPr>
                <w:sz w:val="28"/>
                <w:szCs w:val="28"/>
              </w:rPr>
            </w:pPr>
            <w:r w:rsidRPr="00CF2D26">
              <w:rPr>
                <w:sz w:val="28"/>
                <w:szCs w:val="28"/>
              </w:rPr>
              <w:t>405</w:t>
            </w:r>
          </w:p>
        </w:tc>
        <w:tc>
          <w:tcPr>
            <w:tcW w:w="1000" w:type="dxa"/>
          </w:tcPr>
          <w:p w:rsidR="006D3FCC" w:rsidRPr="00CF2D26" w:rsidRDefault="00976BF6" w:rsidP="00170FE6">
            <w:pPr>
              <w:widowControl w:val="0"/>
              <w:tabs>
                <w:tab w:val="left" w:pos="3015"/>
              </w:tabs>
              <w:autoSpaceDE w:val="0"/>
              <w:autoSpaceDN w:val="0"/>
              <w:adjustRightInd w:val="0"/>
              <w:spacing w:line="360" w:lineRule="auto"/>
              <w:ind w:left="-254" w:firstLine="175"/>
              <w:jc w:val="center"/>
              <w:rPr>
                <w:sz w:val="28"/>
                <w:szCs w:val="28"/>
              </w:rPr>
            </w:pPr>
            <w:r w:rsidRPr="00CF2D26">
              <w:rPr>
                <w:sz w:val="28"/>
                <w:szCs w:val="28"/>
              </w:rPr>
              <w:t>47</w:t>
            </w:r>
          </w:p>
        </w:tc>
        <w:tc>
          <w:tcPr>
            <w:tcW w:w="1000" w:type="dxa"/>
          </w:tcPr>
          <w:p w:rsidR="006D3FCC" w:rsidRPr="00CF2D26" w:rsidRDefault="00976BF6" w:rsidP="00170FE6">
            <w:pPr>
              <w:widowControl w:val="0"/>
              <w:tabs>
                <w:tab w:val="left" w:pos="3015"/>
              </w:tabs>
              <w:autoSpaceDE w:val="0"/>
              <w:autoSpaceDN w:val="0"/>
              <w:adjustRightInd w:val="0"/>
              <w:spacing w:line="360" w:lineRule="auto"/>
              <w:ind w:left="-254" w:firstLine="175"/>
              <w:jc w:val="center"/>
              <w:rPr>
                <w:sz w:val="28"/>
                <w:szCs w:val="28"/>
              </w:rPr>
            </w:pPr>
            <w:r w:rsidRPr="00CF2D26">
              <w:rPr>
                <w:sz w:val="28"/>
                <w:szCs w:val="28"/>
              </w:rPr>
              <w:t>47</w:t>
            </w:r>
          </w:p>
        </w:tc>
        <w:tc>
          <w:tcPr>
            <w:tcW w:w="1000" w:type="dxa"/>
          </w:tcPr>
          <w:p w:rsidR="006D3FCC" w:rsidRPr="00CF2D26" w:rsidRDefault="006D3FCC" w:rsidP="00170FE6">
            <w:pPr>
              <w:widowControl w:val="0"/>
              <w:tabs>
                <w:tab w:val="left" w:pos="3015"/>
              </w:tabs>
              <w:autoSpaceDE w:val="0"/>
              <w:autoSpaceDN w:val="0"/>
              <w:adjustRightInd w:val="0"/>
              <w:spacing w:line="360" w:lineRule="auto"/>
              <w:ind w:left="-254" w:firstLine="175"/>
              <w:jc w:val="center"/>
              <w:rPr>
                <w:sz w:val="28"/>
                <w:szCs w:val="28"/>
              </w:rPr>
            </w:pPr>
          </w:p>
        </w:tc>
        <w:tc>
          <w:tcPr>
            <w:tcW w:w="1000" w:type="dxa"/>
          </w:tcPr>
          <w:p w:rsidR="006D3FCC" w:rsidRPr="00CF2D26" w:rsidRDefault="006D3FCC" w:rsidP="00170FE6">
            <w:pPr>
              <w:widowControl w:val="0"/>
              <w:tabs>
                <w:tab w:val="left" w:pos="3015"/>
              </w:tabs>
              <w:autoSpaceDE w:val="0"/>
              <w:autoSpaceDN w:val="0"/>
              <w:adjustRightInd w:val="0"/>
              <w:spacing w:line="360" w:lineRule="auto"/>
              <w:ind w:left="-254" w:firstLine="175"/>
              <w:jc w:val="center"/>
              <w:rPr>
                <w:sz w:val="28"/>
                <w:szCs w:val="28"/>
              </w:rPr>
            </w:pPr>
          </w:p>
        </w:tc>
        <w:tc>
          <w:tcPr>
            <w:tcW w:w="1000" w:type="dxa"/>
          </w:tcPr>
          <w:p w:rsidR="006D3FCC" w:rsidRPr="00CF2D26" w:rsidRDefault="006D3FCC" w:rsidP="00170FE6">
            <w:pPr>
              <w:widowControl w:val="0"/>
              <w:tabs>
                <w:tab w:val="left" w:pos="3015"/>
              </w:tabs>
              <w:autoSpaceDE w:val="0"/>
              <w:autoSpaceDN w:val="0"/>
              <w:adjustRightInd w:val="0"/>
              <w:spacing w:line="360" w:lineRule="auto"/>
              <w:jc w:val="center"/>
              <w:rPr>
                <w:sz w:val="28"/>
                <w:szCs w:val="28"/>
              </w:rPr>
            </w:pPr>
          </w:p>
        </w:tc>
      </w:tr>
      <w:tr w:rsidR="00170FE6" w:rsidRPr="00CF2D26" w:rsidTr="00170FE6">
        <w:tc>
          <w:tcPr>
            <w:tcW w:w="3000" w:type="dxa"/>
          </w:tcPr>
          <w:p w:rsidR="006D3FCC" w:rsidRPr="00CF2D26" w:rsidRDefault="006D3FCC" w:rsidP="00170FE6">
            <w:pPr>
              <w:widowControl w:val="0"/>
              <w:tabs>
                <w:tab w:val="left" w:pos="3015"/>
              </w:tabs>
              <w:autoSpaceDE w:val="0"/>
              <w:autoSpaceDN w:val="0"/>
              <w:adjustRightInd w:val="0"/>
              <w:rPr>
                <w:sz w:val="28"/>
                <w:szCs w:val="28"/>
              </w:rPr>
            </w:pPr>
            <w:r w:rsidRPr="00CF2D26">
              <w:rPr>
                <w:sz w:val="28"/>
                <w:szCs w:val="28"/>
              </w:rPr>
              <w:t>Остаточная стоимость основных фондов, руб.</w:t>
            </w:r>
          </w:p>
        </w:tc>
        <w:tc>
          <w:tcPr>
            <w:tcW w:w="400" w:type="dxa"/>
          </w:tcPr>
          <w:p w:rsidR="006D3FCC" w:rsidRPr="00CF2D26" w:rsidRDefault="006D3FCC" w:rsidP="00170FE6">
            <w:pPr>
              <w:widowControl w:val="0"/>
              <w:tabs>
                <w:tab w:val="left" w:pos="3015"/>
              </w:tabs>
              <w:autoSpaceDE w:val="0"/>
              <w:autoSpaceDN w:val="0"/>
              <w:adjustRightInd w:val="0"/>
              <w:spacing w:line="360" w:lineRule="auto"/>
              <w:ind w:firstLine="720"/>
              <w:jc w:val="both"/>
              <w:rPr>
                <w:sz w:val="28"/>
                <w:szCs w:val="28"/>
              </w:rPr>
            </w:pPr>
          </w:p>
        </w:tc>
        <w:tc>
          <w:tcPr>
            <w:tcW w:w="1000" w:type="dxa"/>
          </w:tcPr>
          <w:p w:rsidR="006D3FCC" w:rsidRPr="00CF2D26" w:rsidRDefault="006D3FCC" w:rsidP="00170FE6">
            <w:pPr>
              <w:widowControl w:val="0"/>
              <w:tabs>
                <w:tab w:val="left" w:pos="3015"/>
              </w:tabs>
              <w:autoSpaceDE w:val="0"/>
              <w:autoSpaceDN w:val="0"/>
              <w:adjustRightInd w:val="0"/>
              <w:spacing w:line="360" w:lineRule="auto"/>
              <w:ind w:firstLine="720"/>
              <w:jc w:val="both"/>
              <w:rPr>
                <w:sz w:val="28"/>
                <w:szCs w:val="28"/>
              </w:rPr>
            </w:pPr>
          </w:p>
        </w:tc>
        <w:tc>
          <w:tcPr>
            <w:tcW w:w="800" w:type="dxa"/>
          </w:tcPr>
          <w:p w:rsidR="006D3FCC" w:rsidRPr="00CF2D26" w:rsidRDefault="006D3FCC" w:rsidP="00170FE6">
            <w:pPr>
              <w:widowControl w:val="0"/>
              <w:tabs>
                <w:tab w:val="left" w:pos="3015"/>
              </w:tabs>
              <w:autoSpaceDE w:val="0"/>
              <w:autoSpaceDN w:val="0"/>
              <w:adjustRightInd w:val="0"/>
              <w:spacing w:line="360" w:lineRule="auto"/>
              <w:ind w:firstLine="720"/>
              <w:jc w:val="both"/>
              <w:rPr>
                <w:sz w:val="28"/>
                <w:szCs w:val="28"/>
              </w:rPr>
            </w:pPr>
          </w:p>
        </w:tc>
        <w:tc>
          <w:tcPr>
            <w:tcW w:w="1000" w:type="dxa"/>
          </w:tcPr>
          <w:p w:rsidR="006D3FCC" w:rsidRPr="00CF2D26" w:rsidRDefault="006D3FCC" w:rsidP="00170FE6">
            <w:pPr>
              <w:widowControl w:val="0"/>
              <w:tabs>
                <w:tab w:val="left" w:pos="3015"/>
              </w:tabs>
              <w:autoSpaceDE w:val="0"/>
              <w:autoSpaceDN w:val="0"/>
              <w:adjustRightInd w:val="0"/>
              <w:spacing w:line="360" w:lineRule="auto"/>
              <w:ind w:firstLine="720"/>
              <w:jc w:val="both"/>
              <w:rPr>
                <w:sz w:val="28"/>
                <w:szCs w:val="28"/>
              </w:rPr>
            </w:pPr>
          </w:p>
        </w:tc>
        <w:tc>
          <w:tcPr>
            <w:tcW w:w="900" w:type="dxa"/>
          </w:tcPr>
          <w:p w:rsidR="006D3FCC" w:rsidRPr="00CF2D26" w:rsidRDefault="00976BF6" w:rsidP="00170FE6">
            <w:pPr>
              <w:widowControl w:val="0"/>
              <w:tabs>
                <w:tab w:val="left" w:pos="3015"/>
              </w:tabs>
              <w:autoSpaceDE w:val="0"/>
              <w:autoSpaceDN w:val="0"/>
              <w:adjustRightInd w:val="0"/>
              <w:spacing w:line="360" w:lineRule="auto"/>
              <w:rPr>
                <w:sz w:val="28"/>
                <w:szCs w:val="28"/>
              </w:rPr>
            </w:pPr>
            <w:r w:rsidRPr="00CF2D26">
              <w:rPr>
                <w:sz w:val="28"/>
                <w:szCs w:val="28"/>
              </w:rPr>
              <w:t>1711</w:t>
            </w:r>
          </w:p>
        </w:tc>
        <w:tc>
          <w:tcPr>
            <w:tcW w:w="900" w:type="dxa"/>
          </w:tcPr>
          <w:p w:rsidR="006D3FCC" w:rsidRPr="00CF2D26" w:rsidRDefault="00976BF6" w:rsidP="00170FE6">
            <w:pPr>
              <w:widowControl w:val="0"/>
              <w:tabs>
                <w:tab w:val="left" w:pos="3015"/>
              </w:tabs>
              <w:autoSpaceDE w:val="0"/>
              <w:autoSpaceDN w:val="0"/>
              <w:adjustRightInd w:val="0"/>
              <w:spacing w:line="360" w:lineRule="auto"/>
              <w:ind w:left="-254" w:firstLine="175"/>
              <w:jc w:val="center"/>
              <w:rPr>
                <w:sz w:val="28"/>
                <w:szCs w:val="28"/>
              </w:rPr>
            </w:pPr>
            <w:r w:rsidRPr="00CF2D26">
              <w:rPr>
                <w:sz w:val="28"/>
                <w:szCs w:val="28"/>
              </w:rPr>
              <w:t>1307</w:t>
            </w:r>
          </w:p>
        </w:tc>
        <w:tc>
          <w:tcPr>
            <w:tcW w:w="1000" w:type="dxa"/>
          </w:tcPr>
          <w:p w:rsidR="006D3FCC" w:rsidRPr="00CF2D26" w:rsidRDefault="00976BF6" w:rsidP="00170FE6">
            <w:pPr>
              <w:widowControl w:val="0"/>
              <w:tabs>
                <w:tab w:val="left" w:pos="3015"/>
              </w:tabs>
              <w:autoSpaceDE w:val="0"/>
              <w:autoSpaceDN w:val="0"/>
              <w:adjustRightInd w:val="0"/>
              <w:spacing w:line="360" w:lineRule="auto"/>
              <w:jc w:val="center"/>
              <w:rPr>
                <w:sz w:val="28"/>
                <w:szCs w:val="28"/>
              </w:rPr>
            </w:pPr>
            <w:r w:rsidRPr="00CF2D26">
              <w:rPr>
                <w:sz w:val="28"/>
                <w:szCs w:val="28"/>
              </w:rPr>
              <w:t>903</w:t>
            </w:r>
          </w:p>
        </w:tc>
        <w:tc>
          <w:tcPr>
            <w:tcW w:w="1028" w:type="dxa"/>
          </w:tcPr>
          <w:p w:rsidR="006D3FCC" w:rsidRPr="00CF2D26" w:rsidRDefault="00976BF6" w:rsidP="00170FE6">
            <w:pPr>
              <w:widowControl w:val="0"/>
              <w:tabs>
                <w:tab w:val="left" w:pos="3015"/>
              </w:tabs>
              <w:autoSpaceDE w:val="0"/>
              <w:autoSpaceDN w:val="0"/>
              <w:adjustRightInd w:val="0"/>
              <w:spacing w:line="360" w:lineRule="auto"/>
              <w:ind w:left="-726" w:firstLine="720"/>
              <w:jc w:val="center"/>
              <w:rPr>
                <w:sz w:val="28"/>
                <w:szCs w:val="28"/>
              </w:rPr>
            </w:pPr>
            <w:r w:rsidRPr="00CF2D26">
              <w:rPr>
                <w:sz w:val="28"/>
                <w:szCs w:val="28"/>
              </w:rPr>
              <w:t>498</w:t>
            </w:r>
          </w:p>
        </w:tc>
        <w:tc>
          <w:tcPr>
            <w:tcW w:w="1000" w:type="dxa"/>
          </w:tcPr>
          <w:p w:rsidR="006D3FCC" w:rsidRPr="00CF2D26" w:rsidRDefault="00976BF6" w:rsidP="00170FE6">
            <w:pPr>
              <w:widowControl w:val="0"/>
              <w:tabs>
                <w:tab w:val="left" w:pos="3015"/>
              </w:tabs>
              <w:autoSpaceDE w:val="0"/>
              <w:autoSpaceDN w:val="0"/>
              <w:adjustRightInd w:val="0"/>
              <w:spacing w:line="360" w:lineRule="auto"/>
              <w:ind w:left="-254" w:firstLine="175"/>
              <w:jc w:val="center"/>
              <w:rPr>
                <w:sz w:val="28"/>
                <w:szCs w:val="28"/>
              </w:rPr>
            </w:pPr>
            <w:r w:rsidRPr="00CF2D26">
              <w:rPr>
                <w:sz w:val="28"/>
                <w:szCs w:val="28"/>
              </w:rPr>
              <w:t>94</w:t>
            </w:r>
          </w:p>
        </w:tc>
        <w:tc>
          <w:tcPr>
            <w:tcW w:w="1000" w:type="dxa"/>
          </w:tcPr>
          <w:p w:rsidR="006D3FCC" w:rsidRPr="00CF2D26" w:rsidRDefault="00976BF6" w:rsidP="00170FE6">
            <w:pPr>
              <w:widowControl w:val="0"/>
              <w:tabs>
                <w:tab w:val="left" w:pos="3015"/>
              </w:tabs>
              <w:autoSpaceDE w:val="0"/>
              <w:autoSpaceDN w:val="0"/>
              <w:adjustRightInd w:val="0"/>
              <w:spacing w:line="360" w:lineRule="auto"/>
              <w:ind w:left="-254" w:firstLine="175"/>
              <w:jc w:val="center"/>
              <w:rPr>
                <w:sz w:val="28"/>
                <w:szCs w:val="28"/>
              </w:rPr>
            </w:pPr>
            <w:r w:rsidRPr="00CF2D26">
              <w:rPr>
                <w:sz w:val="28"/>
                <w:szCs w:val="28"/>
              </w:rPr>
              <w:t>47</w:t>
            </w:r>
          </w:p>
        </w:tc>
        <w:tc>
          <w:tcPr>
            <w:tcW w:w="1000" w:type="dxa"/>
          </w:tcPr>
          <w:p w:rsidR="006D3FCC" w:rsidRPr="00CF2D26" w:rsidRDefault="00FE670C" w:rsidP="00170FE6">
            <w:pPr>
              <w:widowControl w:val="0"/>
              <w:tabs>
                <w:tab w:val="left" w:pos="3015"/>
              </w:tabs>
              <w:autoSpaceDE w:val="0"/>
              <w:autoSpaceDN w:val="0"/>
              <w:adjustRightInd w:val="0"/>
              <w:spacing w:line="360" w:lineRule="auto"/>
              <w:ind w:left="-254" w:firstLine="175"/>
              <w:jc w:val="center"/>
              <w:rPr>
                <w:sz w:val="28"/>
                <w:szCs w:val="28"/>
              </w:rPr>
            </w:pPr>
            <w:r w:rsidRPr="00CF2D26">
              <w:rPr>
                <w:sz w:val="28"/>
                <w:szCs w:val="28"/>
              </w:rPr>
              <w:t>0</w:t>
            </w:r>
          </w:p>
        </w:tc>
        <w:tc>
          <w:tcPr>
            <w:tcW w:w="1000" w:type="dxa"/>
          </w:tcPr>
          <w:p w:rsidR="006D3FCC" w:rsidRPr="00CF2D26" w:rsidRDefault="006D3FCC" w:rsidP="00170FE6">
            <w:pPr>
              <w:widowControl w:val="0"/>
              <w:tabs>
                <w:tab w:val="left" w:pos="3015"/>
              </w:tabs>
              <w:autoSpaceDE w:val="0"/>
              <w:autoSpaceDN w:val="0"/>
              <w:adjustRightInd w:val="0"/>
              <w:spacing w:line="360" w:lineRule="auto"/>
              <w:ind w:left="-254" w:firstLine="175"/>
              <w:jc w:val="center"/>
              <w:rPr>
                <w:sz w:val="28"/>
                <w:szCs w:val="28"/>
              </w:rPr>
            </w:pPr>
          </w:p>
        </w:tc>
        <w:tc>
          <w:tcPr>
            <w:tcW w:w="1000" w:type="dxa"/>
          </w:tcPr>
          <w:p w:rsidR="006D3FCC" w:rsidRPr="00CF2D26" w:rsidRDefault="006D3FCC" w:rsidP="00170FE6">
            <w:pPr>
              <w:widowControl w:val="0"/>
              <w:tabs>
                <w:tab w:val="left" w:pos="3015"/>
              </w:tabs>
              <w:autoSpaceDE w:val="0"/>
              <w:autoSpaceDN w:val="0"/>
              <w:adjustRightInd w:val="0"/>
              <w:spacing w:line="360" w:lineRule="auto"/>
              <w:ind w:left="-254" w:firstLine="175"/>
              <w:jc w:val="center"/>
              <w:rPr>
                <w:sz w:val="28"/>
                <w:szCs w:val="28"/>
              </w:rPr>
            </w:pPr>
          </w:p>
        </w:tc>
        <w:tc>
          <w:tcPr>
            <w:tcW w:w="1000" w:type="dxa"/>
          </w:tcPr>
          <w:p w:rsidR="006D3FCC" w:rsidRPr="00CF2D26" w:rsidRDefault="006D3FCC" w:rsidP="00170FE6">
            <w:pPr>
              <w:widowControl w:val="0"/>
              <w:tabs>
                <w:tab w:val="left" w:pos="3015"/>
              </w:tabs>
              <w:autoSpaceDE w:val="0"/>
              <w:autoSpaceDN w:val="0"/>
              <w:adjustRightInd w:val="0"/>
              <w:spacing w:line="360" w:lineRule="auto"/>
              <w:jc w:val="center"/>
              <w:rPr>
                <w:sz w:val="28"/>
                <w:szCs w:val="28"/>
              </w:rPr>
            </w:pPr>
          </w:p>
        </w:tc>
      </w:tr>
    </w:tbl>
    <w:p w:rsidR="006D3FCC" w:rsidRPr="00CF2D26" w:rsidRDefault="006D3FCC" w:rsidP="006D3FCC">
      <w:pPr>
        <w:tabs>
          <w:tab w:val="left" w:pos="3015"/>
        </w:tabs>
        <w:rPr>
          <w:sz w:val="28"/>
          <w:szCs w:val="28"/>
        </w:rPr>
      </w:pPr>
    </w:p>
    <w:p w:rsidR="000F1586" w:rsidRPr="00CF2D26" w:rsidRDefault="000F1586" w:rsidP="000F6677">
      <w:pPr>
        <w:tabs>
          <w:tab w:val="left" w:pos="3015"/>
        </w:tabs>
        <w:rPr>
          <w:sz w:val="28"/>
          <w:szCs w:val="28"/>
        </w:rPr>
        <w:sectPr w:rsidR="000F1586" w:rsidRPr="00CF2D26" w:rsidSect="0035755C">
          <w:pgSz w:w="16838" w:h="11906" w:orient="landscape"/>
          <w:pgMar w:top="851" w:right="1134" w:bottom="1134" w:left="1134" w:header="720" w:footer="720" w:gutter="0"/>
          <w:pgNumType w:start="57"/>
          <w:cols w:space="720"/>
        </w:sectPr>
      </w:pPr>
    </w:p>
    <w:p w:rsidR="000F1586" w:rsidRPr="00CF2D26" w:rsidRDefault="000F1586" w:rsidP="000F1586">
      <w:pPr>
        <w:pStyle w:val="2"/>
        <w:numPr>
          <w:ilvl w:val="1"/>
          <w:numId w:val="23"/>
        </w:numPr>
        <w:rPr>
          <w:b/>
          <w:i w:val="0"/>
          <w:sz w:val="28"/>
          <w:szCs w:val="28"/>
          <w:u w:val="none"/>
        </w:rPr>
      </w:pPr>
      <w:r w:rsidRPr="00CF2D26">
        <w:rPr>
          <w:b/>
          <w:i w:val="0"/>
          <w:sz w:val="28"/>
          <w:szCs w:val="28"/>
          <w:u w:val="none"/>
        </w:rPr>
        <w:t>Интегральные показатели эффективности</w:t>
      </w:r>
    </w:p>
    <w:p w:rsidR="000F1586" w:rsidRPr="00CF2D26" w:rsidRDefault="000F1586" w:rsidP="000F1586">
      <w:pPr>
        <w:ind w:left="360"/>
        <w:rPr>
          <w:sz w:val="28"/>
          <w:szCs w:val="28"/>
        </w:rPr>
      </w:pPr>
    </w:p>
    <w:p w:rsidR="000F1586" w:rsidRPr="00CF2D26" w:rsidRDefault="000F1586" w:rsidP="000F1586">
      <w:pPr>
        <w:pStyle w:val="10"/>
        <w:shd w:val="clear" w:color="auto" w:fill="FFFFFF"/>
        <w:spacing w:line="360" w:lineRule="auto"/>
        <w:rPr>
          <w:sz w:val="28"/>
          <w:szCs w:val="28"/>
        </w:rPr>
      </w:pPr>
      <w:r w:rsidRPr="00CF2D26">
        <w:rPr>
          <w:sz w:val="28"/>
          <w:szCs w:val="28"/>
        </w:rPr>
        <w:t>Показатели эффективности (ЧДД, ИД, ВНД, Ток) рассчитаем в таблице 16.</w:t>
      </w:r>
    </w:p>
    <w:p w:rsidR="000F1586" w:rsidRPr="00CF2D26" w:rsidRDefault="000F1586" w:rsidP="000F1586">
      <w:pPr>
        <w:pStyle w:val="10"/>
        <w:shd w:val="clear" w:color="auto" w:fill="FFFFFF"/>
        <w:spacing w:line="360" w:lineRule="auto"/>
        <w:rPr>
          <w:sz w:val="28"/>
          <w:szCs w:val="28"/>
        </w:rPr>
      </w:pPr>
      <w:r w:rsidRPr="00CF2D26">
        <w:rPr>
          <w:sz w:val="28"/>
          <w:szCs w:val="28"/>
        </w:rPr>
        <w:t>Дисконтирование осуществляется по заданной ставке дисконтирования. Коэффициент дисконтирования К</w:t>
      </w:r>
      <w:r w:rsidRPr="00CF2D26">
        <w:rPr>
          <w:sz w:val="28"/>
          <w:szCs w:val="28"/>
          <w:vertAlign w:val="subscript"/>
          <w:lang w:val="en-US"/>
        </w:rPr>
        <w:t>d</w:t>
      </w:r>
      <w:r w:rsidRPr="00CF2D26">
        <w:rPr>
          <w:sz w:val="28"/>
          <w:szCs w:val="28"/>
        </w:rPr>
        <w:t xml:space="preserve"> определяется по формуле сложных процентов:</w:t>
      </w:r>
    </w:p>
    <w:p w:rsidR="000F1586" w:rsidRPr="00CF2D26" w:rsidRDefault="000F1586" w:rsidP="000F1586">
      <w:pPr>
        <w:pStyle w:val="10"/>
        <w:shd w:val="clear" w:color="auto" w:fill="FFFFFF"/>
        <w:spacing w:line="360" w:lineRule="auto"/>
        <w:jc w:val="center"/>
        <w:rPr>
          <w:sz w:val="28"/>
          <w:szCs w:val="28"/>
          <w:vertAlign w:val="superscript"/>
        </w:rPr>
      </w:pPr>
      <w:r w:rsidRPr="00CF2D26">
        <w:rPr>
          <w:sz w:val="28"/>
          <w:szCs w:val="28"/>
        </w:rPr>
        <w:t>К</w:t>
      </w:r>
      <w:r w:rsidRPr="00CF2D26">
        <w:rPr>
          <w:sz w:val="28"/>
          <w:szCs w:val="28"/>
          <w:vertAlign w:val="subscript"/>
          <w:lang w:val="en-US"/>
        </w:rPr>
        <w:t>d</w:t>
      </w:r>
      <w:r w:rsidRPr="00CF2D26">
        <w:rPr>
          <w:sz w:val="28"/>
          <w:szCs w:val="28"/>
        </w:rPr>
        <w:t>=(1+Е)</w:t>
      </w:r>
      <w:r w:rsidRPr="00CF2D26">
        <w:rPr>
          <w:sz w:val="28"/>
          <w:szCs w:val="28"/>
          <w:vertAlign w:val="superscript"/>
        </w:rPr>
        <w:t>τ-</w:t>
      </w:r>
      <w:r w:rsidRPr="00CF2D26">
        <w:rPr>
          <w:sz w:val="28"/>
          <w:szCs w:val="28"/>
          <w:vertAlign w:val="superscript"/>
          <w:lang w:val="en-US"/>
        </w:rPr>
        <w:t>t</w:t>
      </w:r>
    </w:p>
    <w:p w:rsidR="000F1586" w:rsidRPr="00CF2D26" w:rsidRDefault="000F1586" w:rsidP="000F1586">
      <w:pPr>
        <w:pStyle w:val="10"/>
        <w:shd w:val="clear" w:color="auto" w:fill="FFFFFF"/>
        <w:spacing w:line="360" w:lineRule="auto"/>
        <w:ind w:firstLine="0"/>
        <w:rPr>
          <w:sz w:val="28"/>
          <w:szCs w:val="28"/>
        </w:rPr>
      </w:pPr>
      <w:r w:rsidRPr="00CF2D26">
        <w:rPr>
          <w:sz w:val="28"/>
          <w:szCs w:val="28"/>
        </w:rPr>
        <w:t>где τ – год приведение;</w:t>
      </w:r>
    </w:p>
    <w:p w:rsidR="000F1586" w:rsidRPr="00CF2D26" w:rsidRDefault="000F1586" w:rsidP="000F1586">
      <w:pPr>
        <w:pStyle w:val="10"/>
        <w:shd w:val="clear" w:color="auto" w:fill="FFFFFF"/>
        <w:spacing w:line="360" w:lineRule="auto"/>
        <w:ind w:firstLine="0"/>
        <w:rPr>
          <w:sz w:val="28"/>
          <w:szCs w:val="28"/>
        </w:rPr>
      </w:pPr>
      <w:r w:rsidRPr="00CF2D26">
        <w:rPr>
          <w:sz w:val="28"/>
          <w:szCs w:val="28"/>
        </w:rPr>
        <w:t xml:space="preserve">       </w:t>
      </w:r>
      <w:r w:rsidR="004006A9" w:rsidRPr="00CF2D26">
        <w:rPr>
          <w:sz w:val="28"/>
          <w:szCs w:val="28"/>
          <w:lang w:val="en-US"/>
        </w:rPr>
        <w:t>t</w:t>
      </w:r>
      <w:r w:rsidR="004006A9" w:rsidRPr="00CF2D26">
        <w:rPr>
          <w:sz w:val="28"/>
          <w:szCs w:val="28"/>
        </w:rPr>
        <w:t xml:space="preserve"> – любой год расчетного периода.</w:t>
      </w:r>
    </w:p>
    <w:p w:rsidR="004006A9" w:rsidRPr="00CF2D26" w:rsidRDefault="004006A9" w:rsidP="004006A9">
      <w:pPr>
        <w:pStyle w:val="10"/>
        <w:shd w:val="clear" w:color="auto" w:fill="FFFFFF"/>
        <w:spacing w:line="360" w:lineRule="auto"/>
        <w:ind w:firstLine="300"/>
        <w:rPr>
          <w:sz w:val="28"/>
          <w:szCs w:val="28"/>
        </w:rPr>
      </w:pPr>
      <w:r w:rsidRPr="00CF2D26">
        <w:rPr>
          <w:sz w:val="28"/>
          <w:szCs w:val="28"/>
        </w:rPr>
        <w:t>Вторая дисконтированная ставка выбирается в зависимости от результата полученного ЧДД</w:t>
      </w:r>
      <w:r w:rsidRPr="00CF2D26">
        <w:rPr>
          <w:sz w:val="28"/>
          <w:szCs w:val="28"/>
          <w:vertAlign w:val="subscript"/>
        </w:rPr>
        <w:t>1</w:t>
      </w:r>
      <w:r w:rsidRPr="00CF2D26">
        <w:rPr>
          <w:sz w:val="28"/>
          <w:szCs w:val="28"/>
        </w:rPr>
        <w:t xml:space="preserve"> </w:t>
      </w:r>
      <w:r w:rsidR="008727BE" w:rsidRPr="00CF2D26">
        <w:rPr>
          <w:sz w:val="28"/>
          <w:szCs w:val="28"/>
        </w:rPr>
        <w:t>при заданной дисконтной ставке Е</w:t>
      </w:r>
      <w:r w:rsidR="008727BE" w:rsidRPr="00CF2D26">
        <w:rPr>
          <w:sz w:val="28"/>
          <w:szCs w:val="28"/>
          <w:vertAlign w:val="subscript"/>
        </w:rPr>
        <w:t>1</w:t>
      </w:r>
      <w:r w:rsidR="008727BE" w:rsidRPr="00CF2D26">
        <w:rPr>
          <w:sz w:val="28"/>
          <w:szCs w:val="28"/>
        </w:rPr>
        <w:t>. Если ЧДД</w:t>
      </w:r>
      <w:r w:rsidR="008727BE" w:rsidRPr="00CF2D26">
        <w:rPr>
          <w:sz w:val="28"/>
          <w:szCs w:val="28"/>
          <w:vertAlign w:val="subscript"/>
        </w:rPr>
        <w:t xml:space="preserve">1 </w:t>
      </w:r>
      <w:r w:rsidR="008727BE" w:rsidRPr="00CF2D26">
        <w:rPr>
          <w:sz w:val="28"/>
          <w:szCs w:val="28"/>
        </w:rPr>
        <w:t>положительный, то ставка Е</w:t>
      </w:r>
      <w:r w:rsidR="008727BE" w:rsidRPr="00CF2D26">
        <w:rPr>
          <w:sz w:val="28"/>
          <w:szCs w:val="28"/>
          <w:vertAlign w:val="subscript"/>
        </w:rPr>
        <w:t>2</w:t>
      </w:r>
      <w:r w:rsidR="008727BE" w:rsidRPr="00CF2D26">
        <w:rPr>
          <w:sz w:val="28"/>
          <w:szCs w:val="28"/>
        </w:rPr>
        <w:t xml:space="preserve"> увеличивается, чтобы ЧДД</w:t>
      </w:r>
      <w:r w:rsidR="008727BE" w:rsidRPr="00CF2D26">
        <w:rPr>
          <w:sz w:val="28"/>
          <w:szCs w:val="28"/>
          <w:vertAlign w:val="subscript"/>
        </w:rPr>
        <w:t xml:space="preserve">2 </w:t>
      </w:r>
      <w:r w:rsidR="008727BE" w:rsidRPr="00CF2D26">
        <w:rPr>
          <w:sz w:val="28"/>
          <w:szCs w:val="28"/>
        </w:rPr>
        <w:t xml:space="preserve"> стал отрицательным, и наоборот, при ЧДД</w:t>
      </w:r>
      <w:r w:rsidR="008727BE" w:rsidRPr="00CF2D26">
        <w:rPr>
          <w:sz w:val="28"/>
          <w:szCs w:val="28"/>
          <w:vertAlign w:val="subscript"/>
        </w:rPr>
        <w:t>1</w:t>
      </w:r>
      <w:r w:rsidR="008727BE" w:rsidRPr="00CF2D26">
        <w:rPr>
          <w:sz w:val="28"/>
          <w:szCs w:val="28"/>
        </w:rPr>
        <w:t xml:space="preserve"> отрицательном надо Е</w:t>
      </w:r>
      <w:r w:rsidR="008727BE" w:rsidRPr="00CF2D26">
        <w:rPr>
          <w:sz w:val="28"/>
          <w:szCs w:val="28"/>
          <w:vertAlign w:val="subscript"/>
        </w:rPr>
        <w:t>2</w:t>
      </w:r>
      <w:r w:rsidR="008727BE" w:rsidRPr="00CF2D26">
        <w:rPr>
          <w:sz w:val="28"/>
          <w:szCs w:val="28"/>
        </w:rPr>
        <w:t xml:space="preserve"> уменьшить, чтобы получился положительным ЧДД.</w:t>
      </w:r>
    </w:p>
    <w:p w:rsidR="008727BE" w:rsidRPr="00CF2D26" w:rsidRDefault="008727BE" w:rsidP="004006A9">
      <w:pPr>
        <w:pStyle w:val="10"/>
        <w:shd w:val="clear" w:color="auto" w:fill="FFFFFF"/>
        <w:spacing w:line="360" w:lineRule="auto"/>
        <w:ind w:firstLine="300"/>
        <w:rPr>
          <w:sz w:val="28"/>
          <w:szCs w:val="28"/>
        </w:rPr>
      </w:pPr>
      <w:r w:rsidRPr="00CF2D26">
        <w:rPr>
          <w:sz w:val="28"/>
          <w:szCs w:val="28"/>
        </w:rPr>
        <w:t>Внутренняя норма доходности Е</w:t>
      </w:r>
      <w:r w:rsidRPr="00CF2D26">
        <w:rPr>
          <w:sz w:val="28"/>
          <w:szCs w:val="28"/>
          <w:vertAlign w:val="subscript"/>
        </w:rPr>
        <w:t>вн</w:t>
      </w:r>
      <w:r w:rsidRPr="00CF2D26">
        <w:rPr>
          <w:sz w:val="28"/>
          <w:szCs w:val="28"/>
        </w:rPr>
        <w:t xml:space="preserve"> рассчитывается по формуле для рассчитанных ЧДД при двух дисконтных ставках, при которых ЧДД положителен (Е</w:t>
      </w:r>
      <w:r w:rsidRPr="00CF2D26">
        <w:rPr>
          <w:sz w:val="28"/>
          <w:szCs w:val="28"/>
          <w:vertAlign w:val="subscript"/>
        </w:rPr>
        <w:t>1</w:t>
      </w:r>
      <w:r w:rsidRPr="00CF2D26">
        <w:rPr>
          <w:sz w:val="28"/>
          <w:szCs w:val="28"/>
        </w:rPr>
        <w:t>) и отрицателен (Е</w:t>
      </w:r>
      <w:r w:rsidRPr="00CF2D26">
        <w:rPr>
          <w:sz w:val="28"/>
          <w:szCs w:val="28"/>
          <w:vertAlign w:val="subscript"/>
        </w:rPr>
        <w:t>2</w:t>
      </w:r>
      <w:r w:rsidRPr="00CF2D26">
        <w:rPr>
          <w:sz w:val="28"/>
          <w:szCs w:val="28"/>
        </w:rPr>
        <w:t>)</w:t>
      </w:r>
    </w:p>
    <w:p w:rsidR="008727BE" w:rsidRPr="00CF2D26" w:rsidRDefault="00B06C41" w:rsidP="008727BE">
      <w:pPr>
        <w:pStyle w:val="10"/>
        <w:shd w:val="clear" w:color="auto" w:fill="FFFFFF"/>
        <w:spacing w:line="360" w:lineRule="auto"/>
        <w:ind w:firstLine="300"/>
        <w:jc w:val="center"/>
        <w:rPr>
          <w:sz w:val="28"/>
          <w:szCs w:val="28"/>
        </w:rPr>
      </w:pPr>
      <w:r w:rsidRPr="00CF2D26">
        <w:rPr>
          <w:sz w:val="28"/>
          <w:szCs w:val="28"/>
        </w:rPr>
        <w:t>Е</w:t>
      </w:r>
      <w:r w:rsidRPr="00CF2D26">
        <w:rPr>
          <w:sz w:val="28"/>
          <w:szCs w:val="28"/>
          <w:vertAlign w:val="subscript"/>
        </w:rPr>
        <w:t>вн</w:t>
      </w:r>
      <w:r w:rsidRPr="00CF2D26">
        <w:rPr>
          <w:sz w:val="28"/>
          <w:szCs w:val="28"/>
        </w:rPr>
        <w:t xml:space="preserve"> =</w:t>
      </w:r>
      <w:r w:rsidRPr="00CF2D26">
        <w:rPr>
          <w:position w:val="-30"/>
          <w:sz w:val="28"/>
          <w:szCs w:val="28"/>
        </w:rPr>
        <w:object w:dxaOrig="3140" w:dyaOrig="680">
          <v:shape id="_x0000_i1066" type="#_x0000_t75" style="width:177.75pt;height:38.25pt" o:ole="">
            <v:imagedata r:id="rId100" o:title=""/>
          </v:shape>
          <o:OLEObject Type="Embed" ProgID="Equation.3" ShapeID="_x0000_i1066" DrawAspect="Content" ObjectID="_1459316550" r:id="rId101"/>
        </w:object>
      </w:r>
    </w:p>
    <w:p w:rsidR="000F1586" w:rsidRPr="00532783" w:rsidRDefault="004006A9" w:rsidP="00532783">
      <w:pPr>
        <w:tabs>
          <w:tab w:val="left" w:pos="3015"/>
        </w:tabs>
        <w:rPr>
          <w:sz w:val="28"/>
          <w:szCs w:val="28"/>
        </w:rPr>
      </w:pPr>
      <w:r w:rsidRPr="00CF2D26">
        <w:tab/>
      </w:r>
    </w:p>
    <w:p w:rsidR="00532783" w:rsidRPr="00CF2D26" w:rsidRDefault="00532783" w:rsidP="00532783">
      <w:pPr>
        <w:pStyle w:val="10"/>
        <w:shd w:val="clear" w:color="auto" w:fill="FFFFFF"/>
        <w:spacing w:line="360" w:lineRule="auto"/>
        <w:ind w:firstLine="301"/>
        <w:rPr>
          <w:sz w:val="28"/>
          <w:szCs w:val="28"/>
          <w:u w:val="single"/>
        </w:rPr>
      </w:pPr>
      <w:r w:rsidRPr="00CF2D26">
        <w:rPr>
          <w:sz w:val="28"/>
          <w:szCs w:val="28"/>
          <w:u w:val="single"/>
        </w:rPr>
        <w:t>Определим чистый дисконтированный доход</w:t>
      </w:r>
    </w:p>
    <w:p w:rsidR="00532783" w:rsidRPr="00CF2D26" w:rsidRDefault="00532783" w:rsidP="00532783">
      <w:pPr>
        <w:pStyle w:val="10"/>
        <w:shd w:val="clear" w:color="auto" w:fill="FFFFFF"/>
        <w:spacing w:line="360" w:lineRule="auto"/>
        <w:ind w:firstLine="301"/>
        <w:rPr>
          <w:sz w:val="28"/>
          <w:szCs w:val="28"/>
          <w:u w:val="single"/>
        </w:rPr>
      </w:pPr>
      <w:r w:rsidRPr="00CF2D26">
        <w:rPr>
          <w:sz w:val="28"/>
          <w:szCs w:val="28"/>
        </w:rPr>
        <w:t xml:space="preserve"> ЧДД =4834-4800=34</w:t>
      </w:r>
    </w:p>
    <w:p w:rsidR="00532783" w:rsidRPr="00CF2D26" w:rsidRDefault="00532783" w:rsidP="00532783">
      <w:pPr>
        <w:pStyle w:val="10"/>
        <w:shd w:val="clear" w:color="auto" w:fill="FFFFFF"/>
        <w:spacing w:line="360" w:lineRule="auto"/>
        <w:ind w:firstLine="301"/>
        <w:rPr>
          <w:sz w:val="28"/>
          <w:szCs w:val="28"/>
          <w:u w:val="single"/>
        </w:rPr>
      </w:pPr>
      <w:r w:rsidRPr="00CF2D26">
        <w:rPr>
          <w:sz w:val="28"/>
          <w:szCs w:val="28"/>
          <w:u w:val="single"/>
        </w:rPr>
        <w:t>Определим индекс доходности</w:t>
      </w:r>
    </w:p>
    <w:p w:rsidR="00532783" w:rsidRPr="00CF2D26" w:rsidRDefault="00532783" w:rsidP="00532783">
      <w:pPr>
        <w:spacing w:line="360" w:lineRule="auto"/>
        <w:ind w:firstLine="403"/>
        <w:jc w:val="both"/>
        <w:rPr>
          <w:sz w:val="28"/>
          <w:szCs w:val="28"/>
        </w:rPr>
      </w:pPr>
      <w:r w:rsidRPr="00CF2D26">
        <w:rPr>
          <w:sz w:val="28"/>
          <w:szCs w:val="28"/>
        </w:rPr>
        <w:t>Индекс доходности показывает, сколько приходится  дисконтированных денежных поступлений на рубль инвестиций.</w:t>
      </w:r>
    </w:p>
    <w:p w:rsidR="00532783" w:rsidRPr="00CF2D26" w:rsidRDefault="00532783" w:rsidP="00532783">
      <w:pPr>
        <w:pStyle w:val="10"/>
        <w:shd w:val="clear" w:color="auto" w:fill="FFFFFF"/>
        <w:tabs>
          <w:tab w:val="left" w:pos="1100"/>
        </w:tabs>
        <w:spacing w:line="360" w:lineRule="auto"/>
        <w:ind w:firstLine="301"/>
        <w:rPr>
          <w:sz w:val="28"/>
          <w:szCs w:val="28"/>
        </w:rPr>
      </w:pPr>
      <w:r w:rsidRPr="00CF2D26">
        <w:rPr>
          <w:sz w:val="28"/>
          <w:szCs w:val="28"/>
        </w:rPr>
        <w:t xml:space="preserve">ИД = </w:t>
      </w:r>
      <w:r w:rsidRPr="00CF2D26">
        <w:rPr>
          <w:position w:val="-24"/>
          <w:sz w:val="28"/>
          <w:szCs w:val="28"/>
        </w:rPr>
        <w:object w:dxaOrig="600" w:dyaOrig="620">
          <v:shape id="_x0000_i1067" type="#_x0000_t75" style="width:33.75pt;height:34.5pt" o:ole="">
            <v:imagedata r:id="rId102" o:title=""/>
          </v:shape>
          <o:OLEObject Type="Embed" ProgID="Equation.3" ShapeID="_x0000_i1067" DrawAspect="Content" ObjectID="_1459316551" r:id="rId103"/>
        </w:object>
      </w:r>
      <w:r w:rsidRPr="00CF2D26">
        <w:rPr>
          <w:sz w:val="28"/>
          <w:szCs w:val="28"/>
        </w:rPr>
        <w:t>=1,01</w:t>
      </w:r>
    </w:p>
    <w:p w:rsidR="00532783" w:rsidRPr="00CF2D26" w:rsidRDefault="00532783" w:rsidP="00532783">
      <w:pPr>
        <w:jc w:val="both"/>
        <w:rPr>
          <w:b/>
          <w:sz w:val="28"/>
          <w:szCs w:val="28"/>
        </w:rPr>
      </w:pPr>
    </w:p>
    <w:p w:rsidR="00532783" w:rsidRPr="00CF2D26" w:rsidRDefault="00532783" w:rsidP="00532783">
      <w:pPr>
        <w:tabs>
          <w:tab w:val="left" w:pos="3404"/>
        </w:tabs>
        <w:spacing w:line="360" w:lineRule="auto"/>
        <w:jc w:val="both"/>
        <w:rPr>
          <w:sz w:val="28"/>
          <w:szCs w:val="28"/>
        </w:rPr>
      </w:pPr>
      <w:r w:rsidRPr="00CF2D26">
        <w:rPr>
          <w:sz w:val="28"/>
          <w:szCs w:val="28"/>
        </w:rPr>
        <w:t xml:space="preserve">      Признаком экономичности инвестиционного проекта является выполнение неравенства ИД &gt;1, в нашем случае это условие соблюдается (1,01&gt;1).</w:t>
      </w:r>
    </w:p>
    <w:p w:rsidR="00532783" w:rsidRPr="00CF2D26" w:rsidRDefault="00532783" w:rsidP="00532783">
      <w:pPr>
        <w:tabs>
          <w:tab w:val="left" w:pos="3404"/>
        </w:tabs>
        <w:spacing w:line="360" w:lineRule="auto"/>
        <w:ind w:firstLine="300"/>
        <w:jc w:val="both"/>
        <w:rPr>
          <w:sz w:val="28"/>
          <w:szCs w:val="28"/>
        </w:rPr>
      </w:pPr>
      <w:r w:rsidRPr="00CF2D26">
        <w:rPr>
          <w:sz w:val="28"/>
          <w:szCs w:val="28"/>
        </w:rPr>
        <w:t>Возьмем вторую дисконтную ставку, так как ЧДД положительный, то надо Е увеличить, чтобы получился отрицательным ЧДД.</w:t>
      </w:r>
    </w:p>
    <w:p w:rsidR="000F1586" w:rsidRPr="00CF2D26" w:rsidRDefault="000F1586" w:rsidP="000F6677">
      <w:pPr>
        <w:tabs>
          <w:tab w:val="left" w:pos="3015"/>
        </w:tabs>
        <w:rPr>
          <w:sz w:val="28"/>
          <w:szCs w:val="28"/>
        </w:rPr>
      </w:pPr>
    </w:p>
    <w:p w:rsidR="00532783" w:rsidRPr="00CF2D26" w:rsidRDefault="00532783" w:rsidP="00532783">
      <w:pPr>
        <w:pStyle w:val="10"/>
        <w:shd w:val="clear" w:color="auto" w:fill="FFFFFF"/>
        <w:spacing w:line="360" w:lineRule="auto"/>
        <w:ind w:firstLine="0"/>
        <w:rPr>
          <w:sz w:val="28"/>
          <w:szCs w:val="28"/>
          <w:u w:val="single"/>
        </w:rPr>
      </w:pPr>
      <w:r w:rsidRPr="00CF2D26">
        <w:rPr>
          <w:sz w:val="28"/>
          <w:szCs w:val="28"/>
        </w:rPr>
        <w:t xml:space="preserve">    </w:t>
      </w:r>
      <w:r w:rsidRPr="00CF2D26">
        <w:rPr>
          <w:sz w:val="28"/>
          <w:szCs w:val="28"/>
          <w:u w:val="single"/>
        </w:rPr>
        <w:t>Определим чистый дисконтированный доход</w:t>
      </w:r>
    </w:p>
    <w:p w:rsidR="00532783" w:rsidRPr="00CF2D26" w:rsidRDefault="00532783" w:rsidP="00532783">
      <w:pPr>
        <w:pStyle w:val="10"/>
        <w:spacing w:line="360" w:lineRule="auto"/>
        <w:ind w:firstLine="300"/>
        <w:jc w:val="left"/>
        <w:rPr>
          <w:sz w:val="28"/>
          <w:szCs w:val="28"/>
        </w:rPr>
      </w:pPr>
      <w:r w:rsidRPr="00CF2D26">
        <w:rPr>
          <w:sz w:val="28"/>
          <w:szCs w:val="28"/>
        </w:rPr>
        <w:t>ЧДД = 4097-5898= -1801</w:t>
      </w:r>
    </w:p>
    <w:p w:rsidR="00532783" w:rsidRPr="00CF2D26" w:rsidRDefault="00532783" w:rsidP="00532783">
      <w:pPr>
        <w:pStyle w:val="10"/>
        <w:shd w:val="clear" w:color="auto" w:fill="FFFFFF"/>
        <w:spacing w:line="360" w:lineRule="auto"/>
        <w:ind w:firstLine="301"/>
        <w:rPr>
          <w:sz w:val="28"/>
          <w:szCs w:val="28"/>
          <w:u w:val="single"/>
        </w:rPr>
      </w:pPr>
      <w:r w:rsidRPr="00CF2D26">
        <w:rPr>
          <w:sz w:val="28"/>
          <w:szCs w:val="28"/>
          <w:u w:val="single"/>
        </w:rPr>
        <w:t>Определим индекс доходности</w:t>
      </w:r>
    </w:p>
    <w:p w:rsidR="00532783" w:rsidRPr="00CF2D26" w:rsidRDefault="00532783" w:rsidP="00532783">
      <w:pPr>
        <w:pStyle w:val="10"/>
        <w:shd w:val="clear" w:color="auto" w:fill="FFFFFF"/>
        <w:spacing w:line="360" w:lineRule="auto"/>
        <w:ind w:firstLine="300"/>
        <w:jc w:val="left"/>
        <w:rPr>
          <w:sz w:val="28"/>
          <w:szCs w:val="28"/>
        </w:rPr>
      </w:pPr>
      <w:r w:rsidRPr="00CF2D26">
        <w:rPr>
          <w:sz w:val="28"/>
          <w:szCs w:val="28"/>
        </w:rPr>
        <w:t xml:space="preserve"> ИД = </w:t>
      </w:r>
      <w:r w:rsidRPr="00CF2D26">
        <w:rPr>
          <w:position w:val="-24"/>
          <w:sz w:val="28"/>
          <w:szCs w:val="28"/>
        </w:rPr>
        <w:object w:dxaOrig="600" w:dyaOrig="620">
          <v:shape id="_x0000_i1068" type="#_x0000_t75" style="width:33.75pt;height:34.5pt" o:ole="">
            <v:imagedata r:id="rId104" o:title=""/>
          </v:shape>
          <o:OLEObject Type="Embed" ProgID="Equation.3" ShapeID="_x0000_i1068" DrawAspect="Content" ObjectID="_1459316552" r:id="rId105"/>
        </w:object>
      </w:r>
      <w:r w:rsidRPr="00CF2D26">
        <w:rPr>
          <w:sz w:val="28"/>
          <w:szCs w:val="28"/>
        </w:rPr>
        <w:t xml:space="preserve"> = 0,69</w:t>
      </w:r>
    </w:p>
    <w:p w:rsidR="00532783" w:rsidRPr="00CF2D26" w:rsidRDefault="00532783" w:rsidP="00532783">
      <w:pPr>
        <w:pStyle w:val="10"/>
        <w:shd w:val="clear" w:color="auto" w:fill="FFFFFF"/>
        <w:spacing w:line="360" w:lineRule="auto"/>
        <w:ind w:firstLine="301"/>
        <w:rPr>
          <w:sz w:val="28"/>
          <w:szCs w:val="28"/>
        </w:rPr>
      </w:pPr>
      <w:r w:rsidRPr="00CF2D26">
        <w:rPr>
          <w:sz w:val="28"/>
          <w:szCs w:val="28"/>
          <w:u w:val="single"/>
        </w:rPr>
        <w:t>Определим дисконтированный срок окупаемости</w:t>
      </w:r>
      <w:r w:rsidRPr="00CF2D26">
        <w:rPr>
          <w:sz w:val="28"/>
          <w:szCs w:val="28"/>
        </w:rPr>
        <w:t>.</w:t>
      </w:r>
    </w:p>
    <w:p w:rsidR="00532783" w:rsidRPr="00CF2D26" w:rsidRDefault="00532783" w:rsidP="00532783">
      <w:pPr>
        <w:pStyle w:val="10"/>
        <w:shd w:val="clear" w:color="auto" w:fill="FFFFFF"/>
        <w:spacing w:line="240" w:lineRule="auto"/>
        <w:ind w:firstLine="0"/>
        <w:rPr>
          <w:sz w:val="28"/>
          <w:szCs w:val="28"/>
        </w:rPr>
      </w:pPr>
    </w:p>
    <w:p w:rsidR="00532783" w:rsidRPr="00532783" w:rsidRDefault="00532783" w:rsidP="00532783">
      <w:pPr>
        <w:ind w:firstLine="300"/>
        <w:jc w:val="both"/>
        <w:rPr>
          <w:sz w:val="28"/>
          <w:szCs w:val="28"/>
        </w:rPr>
      </w:pPr>
      <w:r w:rsidRPr="00CF2D26">
        <w:rPr>
          <w:sz w:val="28"/>
          <w:szCs w:val="28"/>
        </w:rPr>
        <w:t>Т</w:t>
      </w:r>
      <w:r w:rsidRPr="00CF2D26">
        <w:rPr>
          <w:sz w:val="28"/>
          <w:szCs w:val="28"/>
          <w:vertAlign w:val="subscript"/>
        </w:rPr>
        <w:t xml:space="preserve">ок </w:t>
      </w:r>
      <w:r w:rsidRPr="00CF2D26">
        <w:rPr>
          <w:sz w:val="28"/>
          <w:szCs w:val="28"/>
        </w:rPr>
        <w:t xml:space="preserve">= </w:t>
      </w:r>
      <w:r w:rsidRPr="00CF2D26">
        <w:rPr>
          <w:position w:val="-24"/>
          <w:sz w:val="28"/>
          <w:szCs w:val="28"/>
        </w:rPr>
        <w:object w:dxaOrig="1620" w:dyaOrig="620">
          <v:shape id="_x0000_i1069" type="#_x0000_t75" style="width:91.5pt;height:34.5pt" o:ole="">
            <v:imagedata r:id="rId106" o:title=""/>
          </v:shape>
          <o:OLEObject Type="Embed" ProgID="Equation.3" ShapeID="_x0000_i1069" DrawAspect="Content" ObjectID="_1459316553" r:id="rId107"/>
        </w:object>
      </w:r>
      <w:r w:rsidRPr="00CF2D26">
        <w:rPr>
          <w:i/>
          <w:sz w:val="28"/>
          <w:szCs w:val="28"/>
        </w:rPr>
        <w:t>=</w:t>
      </w:r>
      <w:r w:rsidRPr="00CF2D26">
        <w:rPr>
          <w:sz w:val="28"/>
          <w:szCs w:val="28"/>
        </w:rPr>
        <w:t xml:space="preserve"> 9+0,92=9,92 или 9 лет 336 дней  </w:t>
      </w:r>
    </w:p>
    <w:p w:rsidR="00532783" w:rsidRPr="00CF2D26" w:rsidRDefault="00532783" w:rsidP="00532783">
      <w:pPr>
        <w:tabs>
          <w:tab w:val="left" w:pos="3404"/>
        </w:tabs>
        <w:spacing w:line="360" w:lineRule="auto"/>
        <w:jc w:val="both"/>
        <w:rPr>
          <w:color w:val="000000"/>
          <w:sz w:val="28"/>
          <w:szCs w:val="28"/>
        </w:rPr>
      </w:pPr>
      <w:r w:rsidRPr="00CF2D26">
        <w:rPr>
          <w:color w:val="000000"/>
          <w:sz w:val="28"/>
          <w:szCs w:val="28"/>
        </w:rPr>
        <w:t xml:space="preserve">      Таким образом, </w:t>
      </w:r>
      <w:r w:rsidRPr="00CF2D26">
        <w:rPr>
          <w:sz w:val="28"/>
          <w:szCs w:val="28"/>
        </w:rPr>
        <w:t>Т</w:t>
      </w:r>
      <w:r w:rsidRPr="00CF2D26">
        <w:rPr>
          <w:sz w:val="28"/>
          <w:szCs w:val="28"/>
          <w:vertAlign w:val="subscript"/>
        </w:rPr>
        <w:t xml:space="preserve">ок </w:t>
      </w:r>
      <w:r w:rsidRPr="00CF2D26">
        <w:rPr>
          <w:color w:val="000000"/>
          <w:sz w:val="28"/>
          <w:szCs w:val="28"/>
        </w:rPr>
        <w:t xml:space="preserve"> равен 9 годам 336  дням, то есть через 9 лет 336 дней наши инвестиции будут полностью погашены денежными поступлениями.</w:t>
      </w:r>
    </w:p>
    <w:p w:rsidR="00532783" w:rsidRPr="00CF2D26" w:rsidRDefault="00532783" w:rsidP="00532783">
      <w:pPr>
        <w:pStyle w:val="10"/>
        <w:shd w:val="clear" w:color="auto" w:fill="FFFFFF"/>
        <w:spacing w:line="360" w:lineRule="auto"/>
        <w:ind w:firstLine="301"/>
        <w:rPr>
          <w:sz w:val="28"/>
          <w:szCs w:val="28"/>
        </w:rPr>
      </w:pPr>
      <w:r w:rsidRPr="00CF2D26">
        <w:rPr>
          <w:sz w:val="28"/>
          <w:szCs w:val="28"/>
        </w:rPr>
        <w:t>Повысив ставку на 10%, видим, что при ставке 30% данный проект будет эффективным, так как признаком экономичности инвестиционного проекта является выполнение неравенства ИД&gt;1, при ставке 40% условие не соблюдается (0,69&lt;1).</w:t>
      </w:r>
    </w:p>
    <w:p w:rsidR="00532783" w:rsidRPr="00CF2D26" w:rsidRDefault="00532783" w:rsidP="00532783">
      <w:pPr>
        <w:pStyle w:val="10"/>
        <w:shd w:val="clear" w:color="auto" w:fill="FFFFFF"/>
        <w:spacing w:line="360" w:lineRule="auto"/>
        <w:ind w:firstLine="301"/>
        <w:rPr>
          <w:sz w:val="28"/>
          <w:szCs w:val="28"/>
          <w:u w:val="single"/>
        </w:rPr>
      </w:pPr>
      <w:r w:rsidRPr="00CF2D26">
        <w:rPr>
          <w:sz w:val="28"/>
          <w:szCs w:val="28"/>
          <w:u w:val="single"/>
        </w:rPr>
        <w:t>Определим внутреннюю норму доходности</w:t>
      </w:r>
    </w:p>
    <w:p w:rsidR="00532783" w:rsidRPr="00CF2D26" w:rsidRDefault="00532783" w:rsidP="00532783">
      <w:pPr>
        <w:pStyle w:val="10"/>
        <w:shd w:val="clear" w:color="auto" w:fill="FFFFFF"/>
        <w:spacing w:line="360" w:lineRule="auto"/>
        <w:ind w:firstLine="300"/>
        <w:rPr>
          <w:sz w:val="28"/>
          <w:szCs w:val="28"/>
        </w:rPr>
      </w:pPr>
      <w:r w:rsidRPr="00CF2D26">
        <w:rPr>
          <w:sz w:val="28"/>
          <w:szCs w:val="28"/>
        </w:rPr>
        <w:t>Внутренняя норма доходности Е</w:t>
      </w:r>
      <w:r w:rsidRPr="00CF2D26">
        <w:rPr>
          <w:sz w:val="28"/>
          <w:szCs w:val="28"/>
          <w:vertAlign w:val="subscript"/>
        </w:rPr>
        <w:t>вн</w:t>
      </w:r>
      <w:r w:rsidRPr="00CF2D26">
        <w:rPr>
          <w:sz w:val="28"/>
          <w:szCs w:val="28"/>
        </w:rPr>
        <w:t xml:space="preserve"> рассчитывается по формуле для рассчитанных ЧДД при двух дисконтных ставках, при которых ЧДД положителен (Е</w:t>
      </w:r>
      <w:r w:rsidRPr="00CF2D26">
        <w:rPr>
          <w:sz w:val="28"/>
          <w:szCs w:val="28"/>
          <w:vertAlign w:val="subscript"/>
        </w:rPr>
        <w:t>1</w:t>
      </w:r>
      <w:r w:rsidRPr="00CF2D26">
        <w:rPr>
          <w:sz w:val="28"/>
          <w:szCs w:val="28"/>
        </w:rPr>
        <w:t>=30) и отрицателен (Е</w:t>
      </w:r>
      <w:r w:rsidRPr="00CF2D26">
        <w:rPr>
          <w:sz w:val="28"/>
          <w:szCs w:val="28"/>
          <w:vertAlign w:val="subscript"/>
        </w:rPr>
        <w:t>2</w:t>
      </w:r>
      <w:r w:rsidRPr="00CF2D26">
        <w:rPr>
          <w:sz w:val="28"/>
          <w:szCs w:val="28"/>
        </w:rPr>
        <w:t>=40)</w:t>
      </w:r>
    </w:p>
    <w:p w:rsidR="00532783" w:rsidRPr="00532783" w:rsidRDefault="00532783" w:rsidP="00532783">
      <w:pPr>
        <w:pStyle w:val="10"/>
        <w:shd w:val="clear" w:color="auto" w:fill="FFFFFF"/>
        <w:spacing w:line="360" w:lineRule="auto"/>
        <w:ind w:firstLine="300"/>
        <w:jc w:val="center"/>
        <w:rPr>
          <w:sz w:val="28"/>
          <w:szCs w:val="28"/>
        </w:rPr>
      </w:pPr>
      <w:r w:rsidRPr="00CF2D26">
        <w:rPr>
          <w:sz w:val="28"/>
          <w:szCs w:val="28"/>
        </w:rPr>
        <w:t>Е</w:t>
      </w:r>
      <w:r w:rsidRPr="00CF2D26">
        <w:rPr>
          <w:sz w:val="28"/>
          <w:szCs w:val="28"/>
          <w:vertAlign w:val="subscript"/>
        </w:rPr>
        <w:t>вн</w:t>
      </w:r>
      <w:r w:rsidRPr="00CF2D26">
        <w:rPr>
          <w:sz w:val="28"/>
          <w:szCs w:val="28"/>
        </w:rPr>
        <w:t xml:space="preserve"> =</w:t>
      </w:r>
      <w:r w:rsidRPr="00CF2D26">
        <w:rPr>
          <w:position w:val="-30"/>
          <w:sz w:val="28"/>
          <w:szCs w:val="28"/>
        </w:rPr>
        <w:object w:dxaOrig="3140" w:dyaOrig="680">
          <v:shape id="_x0000_i1070" type="#_x0000_t75" style="width:177.75pt;height:38.25pt" o:ole="">
            <v:imagedata r:id="rId100" o:title=""/>
          </v:shape>
          <o:OLEObject Type="Embed" ProgID="Equation.3" ShapeID="_x0000_i1070" DrawAspect="Content" ObjectID="_1459316554" r:id="rId108"/>
        </w:object>
      </w:r>
    </w:p>
    <w:p w:rsidR="00532783" w:rsidRPr="00CF2D26" w:rsidRDefault="00532783" w:rsidP="00532783">
      <w:pPr>
        <w:spacing w:line="360" w:lineRule="auto"/>
        <w:ind w:firstLine="300"/>
        <w:jc w:val="both"/>
        <w:rPr>
          <w:sz w:val="28"/>
          <w:szCs w:val="28"/>
        </w:rPr>
      </w:pPr>
      <w:r w:rsidRPr="00CF2D26">
        <w:rPr>
          <w:sz w:val="28"/>
          <w:szCs w:val="28"/>
        </w:rPr>
        <w:t>Е</w:t>
      </w:r>
      <w:r w:rsidRPr="00CF2D26">
        <w:rPr>
          <w:sz w:val="28"/>
          <w:szCs w:val="28"/>
          <w:vertAlign w:val="subscript"/>
        </w:rPr>
        <w:t>вн</w:t>
      </w:r>
      <w:r w:rsidRPr="00CF2D26">
        <w:rPr>
          <w:sz w:val="28"/>
          <w:szCs w:val="28"/>
        </w:rPr>
        <w:t>=</w:t>
      </w:r>
      <w:r w:rsidRPr="00CF2D26">
        <w:rPr>
          <w:position w:val="-28"/>
          <w:sz w:val="28"/>
          <w:szCs w:val="28"/>
        </w:rPr>
        <w:object w:dxaOrig="2740" w:dyaOrig="660">
          <v:shape id="_x0000_i1071" type="#_x0000_t75" style="width:155.25pt;height:36.75pt" o:ole="">
            <v:imagedata r:id="rId109" o:title=""/>
          </v:shape>
          <o:OLEObject Type="Embed" ProgID="Equation.3" ShapeID="_x0000_i1071" DrawAspect="Content" ObjectID="_1459316555" r:id="rId110"/>
        </w:object>
      </w:r>
      <w:r w:rsidRPr="00CF2D26">
        <w:rPr>
          <w:i/>
          <w:sz w:val="28"/>
          <w:szCs w:val="28"/>
        </w:rPr>
        <w:t xml:space="preserve">= </w:t>
      </w:r>
      <w:r w:rsidRPr="00CF2D26">
        <w:rPr>
          <w:sz w:val="28"/>
          <w:szCs w:val="28"/>
        </w:rPr>
        <w:t>30,19% - ставка, при которой НИОКР за 10 лет окупится.</w:t>
      </w:r>
    </w:p>
    <w:p w:rsidR="00532783" w:rsidRPr="00CF2D26" w:rsidRDefault="00532783" w:rsidP="00532783">
      <w:pPr>
        <w:pStyle w:val="10"/>
        <w:shd w:val="clear" w:color="auto" w:fill="FFFFFF"/>
        <w:spacing w:line="240" w:lineRule="auto"/>
        <w:ind w:firstLine="300"/>
        <w:rPr>
          <w:sz w:val="28"/>
          <w:szCs w:val="28"/>
        </w:rPr>
      </w:pPr>
    </w:p>
    <w:p w:rsidR="00532783" w:rsidRPr="00CF2D26" w:rsidRDefault="00532783" w:rsidP="00532783">
      <w:pPr>
        <w:tabs>
          <w:tab w:val="left" w:pos="3404"/>
        </w:tabs>
        <w:spacing w:line="360" w:lineRule="auto"/>
        <w:jc w:val="both"/>
        <w:rPr>
          <w:sz w:val="28"/>
          <w:szCs w:val="28"/>
        </w:rPr>
      </w:pPr>
      <w:r w:rsidRPr="00CF2D26">
        <w:rPr>
          <w:sz w:val="28"/>
          <w:szCs w:val="28"/>
        </w:rPr>
        <w:t xml:space="preserve">      Условием признания экономической целесообразности инвестиционного проекта является неравенство Е</w:t>
      </w:r>
      <w:r w:rsidRPr="00CF2D26">
        <w:rPr>
          <w:sz w:val="28"/>
          <w:szCs w:val="28"/>
          <w:vertAlign w:val="subscript"/>
        </w:rPr>
        <w:t>вн</w:t>
      </w:r>
      <w:r w:rsidRPr="00CF2D26">
        <w:rPr>
          <w:sz w:val="28"/>
          <w:szCs w:val="28"/>
        </w:rPr>
        <w:t>&gt;Е в нашем случае это условие выполняется 30,19%&gt;30%.</w:t>
      </w:r>
    </w:p>
    <w:p w:rsidR="00532783" w:rsidRPr="00CF2D26" w:rsidRDefault="00532783" w:rsidP="00532783">
      <w:pPr>
        <w:tabs>
          <w:tab w:val="left" w:pos="3404"/>
        </w:tabs>
        <w:spacing w:line="360" w:lineRule="auto"/>
        <w:jc w:val="both"/>
        <w:rPr>
          <w:sz w:val="28"/>
          <w:szCs w:val="28"/>
        </w:rPr>
      </w:pPr>
    </w:p>
    <w:p w:rsidR="000F1586" w:rsidRPr="00CF2D26" w:rsidRDefault="000F1586" w:rsidP="000F6677">
      <w:pPr>
        <w:tabs>
          <w:tab w:val="left" w:pos="3015"/>
        </w:tabs>
        <w:rPr>
          <w:sz w:val="28"/>
          <w:szCs w:val="28"/>
        </w:rPr>
        <w:sectPr w:rsidR="000F1586" w:rsidRPr="00CF2D26" w:rsidSect="0035755C">
          <w:pgSz w:w="11906" w:h="16838"/>
          <w:pgMar w:top="851" w:right="851" w:bottom="567" w:left="1701" w:header="720" w:footer="720" w:gutter="0"/>
          <w:pgNumType w:start="60"/>
          <w:cols w:space="720"/>
        </w:sectPr>
      </w:pPr>
    </w:p>
    <w:p w:rsidR="000F1586" w:rsidRPr="00CF2D26" w:rsidRDefault="000F1586" w:rsidP="000F6677">
      <w:pPr>
        <w:tabs>
          <w:tab w:val="left" w:pos="3015"/>
        </w:tabs>
        <w:rPr>
          <w:sz w:val="28"/>
          <w:szCs w:val="28"/>
        </w:rPr>
      </w:pPr>
    </w:p>
    <w:p w:rsidR="00C767E1" w:rsidRPr="00CF2D26" w:rsidRDefault="00C767E1" w:rsidP="000F6677">
      <w:pPr>
        <w:tabs>
          <w:tab w:val="left" w:pos="3015"/>
        </w:tabs>
        <w:rPr>
          <w:sz w:val="28"/>
          <w:szCs w:val="28"/>
        </w:rPr>
      </w:pPr>
    </w:p>
    <w:p w:rsidR="00C767E1" w:rsidRPr="00CF2D26" w:rsidRDefault="00C767E1" w:rsidP="000F6677">
      <w:pPr>
        <w:tabs>
          <w:tab w:val="left" w:pos="3015"/>
        </w:tabs>
        <w:rPr>
          <w:sz w:val="28"/>
          <w:szCs w:val="28"/>
        </w:rPr>
      </w:pPr>
    </w:p>
    <w:p w:rsidR="001E3B6B" w:rsidRPr="00CF2D26" w:rsidRDefault="001E3B6B" w:rsidP="001E3B6B">
      <w:pPr>
        <w:pStyle w:val="10"/>
        <w:shd w:val="clear" w:color="auto" w:fill="FFFFFF"/>
        <w:jc w:val="center"/>
        <w:rPr>
          <w:sz w:val="28"/>
          <w:szCs w:val="28"/>
          <w:u w:val="single"/>
        </w:rPr>
      </w:pPr>
      <w:r w:rsidRPr="00CF2D26">
        <w:rPr>
          <w:sz w:val="28"/>
          <w:szCs w:val="28"/>
          <w:u w:val="single"/>
        </w:rPr>
        <w:t>Интегральные показатели эффективности</w:t>
      </w:r>
    </w:p>
    <w:p w:rsidR="00293228" w:rsidRPr="00CF2D26" w:rsidRDefault="00293228" w:rsidP="007B20EC">
      <w:pPr>
        <w:pStyle w:val="10"/>
        <w:shd w:val="clear" w:color="auto" w:fill="FFFFFF"/>
        <w:jc w:val="center"/>
        <w:rPr>
          <w:sz w:val="28"/>
          <w:szCs w:val="28"/>
        </w:rPr>
      </w:pPr>
      <w:r w:rsidRPr="00CF2D26">
        <w:rPr>
          <w:sz w:val="28"/>
          <w:szCs w:val="28"/>
        </w:rPr>
        <w:t xml:space="preserve">Таблица </w:t>
      </w:r>
      <w:r w:rsidR="00532783">
        <w:rPr>
          <w:sz w:val="28"/>
          <w:szCs w:val="28"/>
        </w:rPr>
        <w:t>20</w:t>
      </w:r>
    </w:p>
    <w:tbl>
      <w:tblPr>
        <w:tblW w:w="14528"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0"/>
        <w:gridCol w:w="236"/>
        <w:gridCol w:w="1000"/>
        <w:gridCol w:w="1000"/>
        <w:gridCol w:w="1000"/>
        <w:gridCol w:w="1000"/>
        <w:gridCol w:w="1000"/>
        <w:gridCol w:w="1000"/>
        <w:gridCol w:w="1000"/>
        <w:gridCol w:w="1004"/>
        <w:gridCol w:w="1004"/>
        <w:gridCol w:w="1004"/>
        <w:gridCol w:w="480"/>
        <w:gridCol w:w="172"/>
        <w:gridCol w:w="64"/>
        <w:gridCol w:w="464"/>
      </w:tblGrid>
      <w:tr w:rsidR="00DD3DAD" w:rsidRPr="00CF2D26" w:rsidTr="007B20EC">
        <w:trPr>
          <w:gridAfter w:val="2"/>
          <w:wAfter w:w="528" w:type="dxa"/>
          <w:trHeight w:val="373"/>
        </w:trPr>
        <w:tc>
          <w:tcPr>
            <w:tcW w:w="3100" w:type="dxa"/>
            <w:vMerge w:val="restart"/>
            <w:shd w:val="clear" w:color="auto" w:fill="auto"/>
            <w:vAlign w:val="bottom"/>
          </w:tcPr>
          <w:p w:rsidR="00DD3DAD" w:rsidRPr="00CF2D26" w:rsidRDefault="00DD3DAD" w:rsidP="00170FE6">
            <w:pPr>
              <w:widowControl w:val="0"/>
              <w:autoSpaceDE w:val="0"/>
              <w:autoSpaceDN w:val="0"/>
              <w:adjustRightInd w:val="0"/>
              <w:jc w:val="center"/>
              <w:rPr>
                <w:b/>
                <w:sz w:val="28"/>
                <w:szCs w:val="28"/>
              </w:rPr>
            </w:pPr>
            <w:r w:rsidRPr="00CF2D26">
              <w:rPr>
                <w:b/>
                <w:sz w:val="28"/>
                <w:szCs w:val="28"/>
              </w:rPr>
              <w:t>Наименование показателей</w:t>
            </w:r>
          </w:p>
          <w:p w:rsidR="00DD3DAD" w:rsidRPr="00CF2D26" w:rsidRDefault="00DD3DAD" w:rsidP="00170FE6">
            <w:pPr>
              <w:widowControl w:val="0"/>
              <w:autoSpaceDE w:val="0"/>
              <w:autoSpaceDN w:val="0"/>
              <w:adjustRightInd w:val="0"/>
              <w:jc w:val="center"/>
              <w:rPr>
                <w:b/>
                <w:sz w:val="28"/>
                <w:szCs w:val="28"/>
              </w:rPr>
            </w:pPr>
          </w:p>
        </w:tc>
        <w:tc>
          <w:tcPr>
            <w:tcW w:w="10900" w:type="dxa"/>
            <w:gridSpan w:val="13"/>
            <w:shd w:val="clear" w:color="auto" w:fill="auto"/>
            <w:vAlign w:val="bottom"/>
          </w:tcPr>
          <w:p w:rsidR="00DD3DAD" w:rsidRPr="00CF2D26" w:rsidRDefault="00DD3DAD" w:rsidP="00170FE6">
            <w:pPr>
              <w:pStyle w:val="10"/>
              <w:autoSpaceDE w:val="0"/>
              <w:autoSpaceDN w:val="0"/>
              <w:adjustRightInd w:val="0"/>
              <w:spacing w:line="240" w:lineRule="auto"/>
              <w:jc w:val="center"/>
              <w:rPr>
                <w:b/>
                <w:sz w:val="28"/>
                <w:szCs w:val="28"/>
              </w:rPr>
            </w:pPr>
            <w:r w:rsidRPr="00CF2D26">
              <w:rPr>
                <w:b/>
                <w:sz w:val="28"/>
                <w:szCs w:val="28"/>
              </w:rPr>
              <w:t xml:space="preserve">Значение показателей по годам, </w:t>
            </w:r>
            <w:r w:rsidR="00DC2F72" w:rsidRPr="00CF2D26">
              <w:rPr>
                <w:b/>
                <w:sz w:val="28"/>
                <w:szCs w:val="28"/>
              </w:rPr>
              <w:t>руб.</w:t>
            </w:r>
          </w:p>
          <w:p w:rsidR="00DD3DAD" w:rsidRPr="00CF2D26" w:rsidRDefault="00DD3DAD" w:rsidP="00170FE6">
            <w:pPr>
              <w:pStyle w:val="10"/>
              <w:autoSpaceDE w:val="0"/>
              <w:autoSpaceDN w:val="0"/>
              <w:adjustRightInd w:val="0"/>
              <w:spacing w:line="240" w:lineRule="auto"/>
              <w:jc w:val="center"/>
              <w:rPr>
                <w:b/>
                <w:sz w:val="28"/>
                <w:szCs w:val="28"/>
              </w:rPr>
            </w:pPr>
          </w:p>
        </w:tc>
      </w:tr>
      <w:tr w:rsidR="00170FE6" w:rsidRPr="00CF2D26" w:rsidTr="007B20EC">
        <w:tc>
          <w:tcPr>
            <w:tcW w:w="3100" w:type="dxa"/>
            <w:vMerge/>
            <w:shd w:val="clear" w:color="auto" w:fill="auto"/>
            <w:vAlign w:val="center"/>
          </w:tcPr>
          <w:p w:rsidR="00DD3DAD" w:rsidRPr="00CF2D26" w:rsidRDefault="00DD3DAD" w:rsidP="00170FE6">
            <w:pPr>
              <w:widowControl w:val="0"/>
              <w:autoSpaceDE w:val="0"/>
              <w:autoSpaceDN w:val="0"/>
              <w:adjustRightInd w:val="0"/>
              <w:ind w:firstLine="720"/>
              <w:jc w:val="both"/>
              <w:rPr>
                <w:b/>
                <w:sz w:val="28"/>
                <w:szCs w:val="28"/>
              </w:rPr>
            </w:pPr>
          </w:p>
        </w:tc>
        <w:tc>
          <w:tcPr>
            <w:tcW w:w="236" w:type="dxa"/>
            <w:shd w:val="clear" w:color="auto" w:fill="auto"/>
            <w:vAlign w:val="bottom"/>
          </w:tcPr>
          <w:p w:rsidR="00DD3DAD" w:rsidRPr="00CF2D26" w:rsidRDefault="00DD3DAD" w:rsidP="00170FE6">
            <w:pPr>
              <w:widowControl w:val="0"/>
              <w:autoSpaceDE w:val="0"/>
              <w:autoSpaceDN w:val="0"/>
              <w:adjustRightInd w:val="0"/>
              <w:jc w:val="center"/>
              <w:rPr>
                <w:b/>
                <w:sz w:val="28"/>
                <w:szCs w:val="28"/>
              </w:rPr>
            </w:pPr>
            <w:r w:rsidRPr="00CF2D26">
              <w:rPr>
                <w:b/>
                <w:sz w:val="28"/>
                <w:szCs w:val="28"/>
              </w:rPr>
              <w:t>0</w:t>
            </w:r>
          </w:p>
        </w:tc>
        <w:tc>
          <w:tcPr>
            <w:tcW w:w="1000" w:type="dxa"/>
            <w:shd w:val="clear" w:color="auto" w:fill="auto"/>
            <w:vAlign w:val="bottom"/>
          </w:tcPr>
          <w:p w:rsidR="00DD3DAD" w:rsidRPr="00CF2D26" w:rsidRDefault="00DD3DAD" w:rsidP="00170FE6">
            <w:pPr>
              <w:widowControl w:val="0"/>
              <w:autoSpaceDE w:val="0"/>
              <w:autoSpaceDN w:val="0"/>
              <w:adjustRightInd w:val="0"/>
              <w:jc w:val="center"/>
              <w:rPr>
                <w:b/>
                <w:sz w:val="28"/>
                <w:szCs w:val="28"/>
              </w:rPr>
            </w:pPr>
            <w:r w:rsidRPr="00CF2D26">
              <w:rPr>
                <w:b/>
                <w:sz w:val="28"/>
                <w:szCs w:val="28"/>
              </w:rPr>
              <w:t>1</w:t>
            </w:r>
          </w:p>
        </w:tc>
        <w:tc>
          <w:tcPr>
            <w:tcW w:w="1000" w:type="dxa"/>
            <w:shd w:val="clear" w:color="auto" w:fill="auto"/>
            <w:vAlign w:val="bottom"/>
          </w:tcPr>
          <w:p w:rsidR="00DD3DAD" w:rsidRPr="00CF2D26" w:rsidRDefault="00DD3DAD" w:rsidP="00170FE6">
            <w:pPr>
              <w:widowControl w:val="0"/>
              <w:autoSpaceDE w:val="0"/>
              <w:autoSpaceDN w:val="0"/>
              <w:adjustRightInd w:val="0"/>
              <w:jc w:val="center"/>
              <w:rPr>
                <w:b/>
                <w:sz w:val="28"/>
                <w:szCs w:val="28"/>
              </w:rPr>
            </w:pPr>
            <w:r w:rsidRPr="00CF2D26">
              <w:rPr>
                <w:b/>
                <w:sz w:val="28"/>
                <w:szCs w:val="28"/>
              </w:rPr>
              <w:t>2</w:t>
            </w:r>
          </w:p>
        </w:tc>
        <w:tc>
          <w:tcPr>
            <w:tcW w:w="1000" w:type="dxa"/>
            <w:shd w:val="clear" w:color="auto" w:fill="auto"/>
            <w:vAlign w:val="bottom"/>
          </w:tcPr>
          <w:p w:rsidR="00DD3DAD" w:rsidRPr="00CF2D26" w:rsidRDefault="00DD3DAD" w:rsidP="00170FE6">
            <w:pPr>
              <w:widowControl w:val="0"/>
              <w:autoSpaceDE w:val="0"/>
              <w:autoSpaceDN w:val="0"/>
              <w:adjustRightInd w:val="0"/>
              <w:jc w:val="center"/>
              <w:rPr>
                <w:b/>
                <w:sz w:val="28"/>
                <w:szCs w:val="28"/>
              </w:rPr>
            </w:pPr>
            <w:r w:rsidRPr="00CF2D26">
              <w:rPr>
                <w:b/>
                <w:sz w:val="28"/>
                <w:szCs w:val="28"/>
              </w:rPr>
              <w:t>3</w:t>
            </w:r>
          </w:p>
        </w:tc>
        <w:tc>
          <w:tcPr>
            <w:tcW w:w="1000" w:type="dxa"/>
            <w:shd w:val="clear" w:color="auto" w:fill="auto"/>
            <w:vAlign w:val="bottom"/>
          </w:tcPr>
          <w:p w:rsidR="00DD3DAD" w:rsidRPr="00CF2D26" w:rsidRDefault="00DD3DAD" w:rsidP="00170FE6">
            <w:pPr>
              <w:widowControl w:val="0"/>
              <w:autoSpaceDE w:val="0"/>
              <w:autoSpaceDN w:val="0"/>
              <w:adjustRightInd w:val="0"/>
              <w:jc w:val="center"/>
              <w:rPr>
                <w:b/>
                <w:sz w:val="28"/>
                <w:szCs w:val="28"/>
              </w:rPr>
            </w:pPr>
            <w:r w:rsidRPr="00CF2D26">
              <w:rPr>
                <w:b/>
                <w:sz w:val="28"/>
                <w:szCs w:val="28"/>
              </w:rPr>
              <w:t>4</w:t>
            </w:r>
          </w:p>
        </w:tc>
        <w:tc>
          <w:tcPr>
            <w:tcW w:w="1000" w:type="dxa"/>
            <w:shd w:val="clear" w:color="auto" w:fill="auto"/>
            <w:vAlign w:val="bottom"/>
          </w:tcPr>
          <w:p w:rsidR="00DD3DAD" w:rsidRPr="00CF2D26" w:rsidRDefault="00DD3DAD" w:rsidP="00170FE6">
            <w:pPr>
              <w:widowControl w:val="0"/>
              <w:autoSpaceDE w:val="0"/>
              <w:autoSpaceDN w:val="0"/>
              <w:adjustRightInd w:val="0"/>
              <w:jc w:val="center"/>
              <w:rPr>
                <w:b/>
                <w:sz w:val="28"/>
                <w:szCs w:val="28"/>
              </w:rPr>
            </w:pPr>
            <w:r w:rsidRPr="00CF2D26">
              <w:rPr>
                <w:b/>
                <w:sz w:val="28"/>
                <w:szCs w:val="28"/>
              </w:rPr>
              <w:t>5</w:t>
            </w:r>
          </w:p>
        </w:tc>
        <w:tc>
          <w:tcPr>
            <w:tcW w:w="1000" w:type="dxa"/>
            <w:shd w:val="clear" w:color="auto" w:fill="auto"/>
            <w:vAlign w:val="bottom"/>
          </w:tcPr>
          <w:p w:rsidR="00DD3DAD" w:rsidRPr="00CF2D26" w:rsidRDefault="00DD3DAD" w:rsidP="00170FE6">
            <w:pPr>
              <w:widowControl w:val="0"/>
              <w:autoSpaceDE w:val="0"/>
              <w:autoSpaceDN w:val="0"/>
              <w:adjustRightInd w:val="0"/>
              <w:jc w:val="center"/>
              <w:rPr>
                <w:b/>
                <w:sz w:val="28"/>
                <w:szCs w:val="28"/>
              </w:rPr>
            </w:pPr>
            <w:r w:rsidRPr="00CF2D26">
              <w:rPr>
                <w:b/>
                <w:sz w:val="28"/>
                <w:szCs w:val="28"/>
              </w:rPr>
              <w:t>6</w:t>
            </w:r>
          </w:p>
        </w:tc>
        <w:tc>
          <w:tcPr>
            <w:tcW w:w="1000" w:type="dxa"/>
            <w:shd w:val="clear" w:color="auto" w:fill="auto"/>
            <w:vAlign w:val="bottom"/>
          </w:tcPr>
          <w:p w:rsidR="00DD3DAD" w:rsidRPr="00CF2D26" w:rsidRDefault="00DD3DAD" w:rsidP="00170FE6">
            <w:pPr>
              <w:widowControl w:val="0"/>
              <w:autoSpaceDE w:val="0"/>
              <w:autoSpaceDN w:val="0"/>
              <w:adjustRightInd w:val="0"/>
              <w:jc w:val="center"/>
              <w:rPr>
                <w:b/>
                <w:sz w:val="28"/>
                <w:szCs w:val="28"/>
              </w:rPr>
            </w:pPr>
            <w:r w:rsidRPr="00CF2D26">
              <w:rPr>
                <w:b/>
                <w:sz w:val="28"/>
                <w:szCs w:val="28"/>
              </w:rPr>
              <w:t>7</w:t>
            </w:r>
          </w:p>
        </w:tc>
        <w:tc>
          <w:tcPr>
            <w:tcW w:w="1004" w:type="dxa"/>
            <w:shd w:val="clear" w:color="auto" w:fill="auto"/>
            <w:vAlign w:val="bottom"/>
          </w:tcPr>
          <w:p w:rsidR="00DD3DAD" w:rsidRPr="00CF2D26" w:rsidRDefault="00DD3DAD" w:rsidP="00170FE6">
            <w:pPr>
              <w:widowControl w:val="0"/>
              <w:autoSpaceDE w:val="0"/>
              <w:autoSpaceDN w:val="0"/>
              <w:adjustRightInd w:val="0"/>
              <w:jc w:val="center"/>
              <w:rPr>
                <w:b/>
                <w:sz w:val="28"/>
                <w:szCs w:val="28"/>
              </w:rPr>
            </w:pPr>
            <w:r w:rsidRPr="00CF2D26">
              <w:rPr>
                <w:b/>
                <w:sz w:val="28"/>
                <w:szCs w:val="28"/>
              </w:rPr>
              <w:t>8</w:t>
            </w:r>
          </w:p>
        </w:tc>
        <w:tc>
          <w:tcPr>
            <w:tcW w:w="1004" w:type="dxa"/>
            <w:shd w:val="clear" w:color="auto" w:fill="auto"/>
            <w:vAlign w:val="bottom"/>
          </w:tcPr>
          <w:p w:rsidR="00DD3DAD" w:rsidRPr="00CF2D26" w:rsidRDefault="00DD3DAD" w:rsidP="00170FE6">
            <w:pPr>
              <w:widowControl w:val="0"/>
              <w:autoSpaceDE w:val="0"/>
              <w:autoSpaceDN w:val="0"/>
              <w:adjustRightInd w:val="0"/>
              <w:jc w:val="center"/>
              <w:rPr>
                <w:b/>
                <w:sz w:val="28"/>
                <w:szCs w:val="28"/>
              </w:rPr>
            </w:pPr>
            <w:r w:rsidRPr="00CF2D26">
              <w:rPr>
                <w:b/>
                <w:sz w:val="28"/>
                <w:szCs w:val="28"/>
              </w:rPr>
              <w:t>9</w:t>
            </w:r>
          </w:p>
        </w:tc>
        <w:tc>
          <w:tcPr>
            <w:tcW w:w="1004" w:type="dxa"/>
            <w:shd w:val="clear" w:color="auto" w:fill="auto"/>
            <w:vAlign w:val="bottom"/>
          </w:tcPr>
          <w:p w:rsidR="00DD3DAD" w:rsidRPr="00CF2D26" w:rsidRDefault="00DD3DAD" w:rsidP="00170FE6">
            <w:pPr>
              <w:widowControl w:val="0"/>
              <w:autoSpaceDE w:val="0"/>
              <w:autoSpaceDN w:val="0"/>
              <w:adjustRightInd w:val="0"/>
              <w:jc w:val="center"/>
              <w:rPr>
                <w:b/>
                <w:sz w:val="28"/>
                <w:szCs w:val="28"/>
              </w:rPr>
            </w:pPr>
            <w:r w:rsidRPr="00CF2D26">
              <w:rPr>
                <w:b/>
                <w:sz w:val="28"/>
                <w:szCs w:val="28"/>
              </w:rPr>
              <w:t>10</w:t>
            </w:r>
          </w:p>
        </w:tc>
        <w:tc>
          <w:tcPr>
            <w:tcW w:w="480" w:type="dxa"/>
            <w:shd w:val="clear" w:color="auto" w:fill="auto"/>
            <w:vAlign w:val="bottom"/>
          </w:tcPr>
          <w:p w:rsidR="00DD3DAD" w:rsidRPr="00CF2D26" w:rsidRDefault="00DD3DAD" w:rsidP="00170FE6">
            <w:pPr>
              <w:widowControl w:val="0"/>
              <w:autoSpaceDE w:val="0"/>
              <w:autoSpaceDN w:val="0"/>
              <w:adjustRightInd w:val="0"/>
              <w:jc w:val="center"/>
              <w:rPr>
                <w:b/>
                <w:sz w:val="28"/>
                <w:szCs w:val="28"/>
              </w:rPr>
            </w:pPr>
          </w:p>
        </w:tc>
        <w:tc>
          <w:tcPr>
            <w:tcW w:w="236" w:type="dxa"/>
            <w:gridSpan w:val="2"/>
            <w:shd w:val="clear" w:color="auto" w:fill="auto"/>
            <w:vAlign w:val="bottom"/>
          </w:tcPr>
          <w:p w:rsidR="00DD3DAD" w:rsidRPr="00CF2D26" w:rsidRDefault="00DD3DAD" w:rsidP="00170FE6">
            <w:pPr>
              <w:widowControl w:val="0"/>
              <w:autoSpaceDE w:val="0"/>
              <w:autoSpaceDN w:val="0"/>
              <w:adjustRightInd w:val="0"/>
              <w:jc w:val="center"/>
              <w:rPr>
                <w:b/>
                <w:sz w:val="28"/>
                <w:szCs w:val="28"/>
              </w:rPr>
            </w:pPr>
          </w:p>
        </w:tc>
        <w:tc>
          <w:tcPr>
            <w:tcW w:w="464" w:type="dxa"/>
            <w:shd w:val="clear" w:color="auto" w:fill="auto"/>
            <w:vAlign w:val="bottom"/>
          </w:tcPr>
          <w:p w:rsidR="00DD3DAD" w:rsidRPr="00CF2D26" w:rsidRDefault="00DD3DAD" w:rsidP="00170FE6">
            <w:pPr>
              <w:widowControl w:val="0"/>
              <w:autoSpaceDE w:val="0"/>
              <w:autoSpaceDN w:val="0"/>
              <w:adjustRightInd w:val="0"/>
              <w:jc w:val="center"/>
              <w:rPr>
                <w:b/>
                <w:sz w:val="28"/>
                <w:szCs w:val="28"/>
              </w:rPr>
            </w:pPr>
          </w:p>
        </w:tc>
      </w:tr>
      <w:tr w:rsidR="00170FE6" w:rsidRPr="00CF2D26" w:rsidTr="007B20EC">
        <w:tc>
          <w:tcPr>
            <w:tcW w:w="3100" w:type="dxa"/>
            <w:vAlign w:val="bottom"/>
          </w:tcPr>
          <w:p w:rsidR="00DD3DAD" w:rsidRPr="00CF2D26" w:rsidRDefault="00DD3DAD" w:rsidP="00170FE6">
            <w:pPr>
              <w:widowControl w:val="0"/>
              <w:autoSpaceDE w:val="0"/>
              <w:autoSpaceDN w:val="0"/>
              <w:adjustRightInd w:val="0"/>
              <w:jc w:val="both"/>
              <w:rPr>
                <w:sz w:val="28"/>
                <w:szCs w:val="28"/>
              </w:rPr>
            </w:pPr>
            <w:r w:rsidRPr="00CF2D26">
              <w:rPr>
                <w:sz w:val="28"/>
                <w:szCs w:val="28"/>
              </w:rPr>
              <w:t>1.Капитальные вложения (инвестиционная деятельность)</w:t>
            </w:r>
          </w:p>
        </w:tc>
        <w:tc>
          <w:tcPr>
            <w:tcW w:w="236" w:type="dxa"/>
            <w:vAlign w:val="bottom"/>
          </w:tcPr>
          <w:p w:rsidR="00DD3DAD" w:rsidRPr="00CF2D26" w:rsidRDefault="00DD3DAD" w:rsidP="00170FE6">
            <w:pPr>
              <w:widowControl w:val="0"/>
              <w:autoSpaceDE w:val="0"/>
              <w:autoSpaceDN w:val="0"/>
              <w:adjustRightInd w:val="0"/>
              <w:ind w:firstLine="720"/>
              <w:jc w:val="center"/>
              <w:rPr>
                <w:sz w:val="28"/>
                <w:szCs w:val="28"/>
              </w:rPr>
            </w:pPr>
          </w:p>
        </w:tc>
        <w:tc>
          <w:tcPr>
            <w:tcW w:w="1000" w:type="dxa"/>
          </w:tcPr>
          <w:p w:rsidR="00DD3DAD" w:rsidRPr="00CF2D26" w:rsidRDefault="001A4F68" w:rsidP="00170FE6">
            <w:pPr>
              <w:pStyle w:val="10"/>
              <w:autoSpaceDE w:val="0"/>
              <w:autoSpaceDN w:val="0"/>
              <w:adjustRightInd w:val="0"/>
              <w:spacing w:line="240" w:lineRule="auto"/>
              <w:ind w:firstLine="0"/>
              <w:jc w:val="center"/>
              <w:rPr>
                <w:sz w:val="28"/>
                <w:szCs w:val="28"/>
              </w:rPr>
            </w:pPr>
            <w:r w:rsidRPr="00CF2D26">
              <w:rPr>
                <w:sz w:val="28"/>
                <w:szCs w:val="28"/>
              </w:rPr>
              <w:t>-596</w:t>
            </w:r>
          </w:p>
        </w:tc>
        <w:tc>
          <w:tcPr>
            <w:tcW w:w="1000" w:type="dxa"/>
          </w:tcPr>
          <w:p w:rsidR="00DD3DAD" w:rsidRPr="00CF2D26" w:rsidRDefault="001A4F68" w:rsidP="00170FE6">
            <w:pPr>
              <w:pStyle w:val="10"/>
              <w:autoSpaceDE w:val="0"/>
              <w:autoSpaceDN w:val="0"/>
              <w:adjustRightInd w:val="0"/>
              <w:spacing w:line="240" w:lineRule="auto"/>
              <w:ind w:firstLine="0"/>
              <w:jc w:val="center"/>
              <w:rPr>
                <w:sz w:val="28"/>
                <w:szCs w:val="28"/>
              </w:rPr>
            </w:pPr>
            <w:r w:rsidRPr="00CF2D26">
              <w:rPr>
                <w:sz w:val="28"/>
                <w:szCs w:val="28"/>
              </w:rPr>
              <w:t>-596</w:t>
            </w:r>
          </w:p>
        </w:tc>
        <w:tc>
          <w:tcPr>
            <w:tcW w:w="1000" w:type="dxa"/>
          </w:tcPr>
          <w:p w:rsidR="00DD3DAD" w:rsidRPr="00CF2D26" w:rsidRDefault="001A4F68" w:rsidP="00170FE6">
            <w:pPr>
              <w:pStyle w:val="10"/>
              <w:autoSpaceDE w:val="0"/>
              <w:autoSpaceDN w:val="0"/>
              <w:adjustRightInd w:val="0"/>
              <w:spacing w:line="240" w:lineRule="auto"/>
              <w:ind w:firstLine="0"/>
              <w:jc w:val="center"/>
              <w:rPr>
                <w:sz w:val="28"/>
                <w:szCs w:val="28"/>
              </w:rPr>
            </w:pPr>
            <w:r w:rsidRPr="00CF2D26">
              <w:rPr>
                <w:sz w:val="28"/>
                <w:szCs w:val="28"/>
              </w:rPr>
              <w:t>-596</w:t>
            </w:r>
          </w:p>
        </w:tc>
        <w:tc>
          <w:tcPr>
            <w:tcW w:w="1000" w:type="dxa"/>
          </w:tcPr>
          <w:p w:rsidR="00DD3DAD" w:rsidRPr="00CF2D26" w:rsidRDefault="001A4F68" w:rsidP="00170FE6">
            <w:pPr>
              <w:pStyle w:val="10"/>
              <w:autoSpaceDE w:val="0"/>
              <w:autoSpaceDN w:val="0"/>
              <w:adjustRightInd w:val="0"/>
              <w:spacing w:line="240" w:lineRule="auto"/>
              <w:ind w:firstLine="0"/>
              <w:jc w:val="center"/>
              <w:rPr>
                <w:sz w:val="28"/>
                <w:szCs w:val="28"/>
              </w:rPr>
            </w:pPr>
            <w:r w:rsidRPr="00CF2D26">
              <w:rPr>
                <w:sz w:val="28"/>
                <w:szCs w:val="28"/>
              </w:rPr>
              <w:t>-542</w:t>
            </w:r>
          </w:p>
        </w:tc>
        <w:tc>
          <w:tcPr>
            <w:tcW w:w="1000" w:type="dxa"/>
          </w:tcPr>
          <w:p w:rsidR="00DD3DAD" w:rsidRPr="00CF2D26" w:rsidRDefault="001A4F68" w:rsidP="00170FE6">
            <w:pPr>
              <w:pStyle w:val="10"/>
              <w:autoSpaceDE w:val="0"/>
              <w:autoSpaceDN w:val="0"/>
              <w:adjustRightInd w:val="0"/>
              <w:spacing w:line="240" w:lineRule="auto"/>
              <w:ind w:firstLine="0"/>
              <w:jc w:val="center"/>
              <w:rPr>
                <w:sz w:val="28"/>
                <w:szCs w:val="28"/>
              </w:rPr>
            </w:pPr>
            <w:r w:rsidRPr="00CF2D26">
              <w:rPr>
                <w:sz w:val="28"/>
                <w:szCs w:val="28"/>
              </w:rPr>
              <w:t>-49</w:t>
            </w:r>
          </w:p>
        </w:tc>
        <w:tc>
          <w:tcPr>
            <w:tcW w:w="1000" w:type="dxa"/>
          </w:tcPr>
          <w:p w:rsidR="00DD3DAD" w:rsidRPr="00CF2D26" w:rsidRDefault="00DD3DAD" w:rsidP="00170FE6">
            <w:pPr>
              <w:pStyle w:val="10"/>
              <w:autoSpaceDE w:val="0"/>
              <w:autoSpaceDN w:val="0"/>
              <w:adjustRightInd w:val="0"/>
              <w:spacing w:line="240" w:lineRule="auto"/>
              <w:ind w:firstLine="0"/>
              <w:jc w:val="center"/>
              <w:rPr>
                <w:sz w:val="28"/>
                <w:szCs w:val="28"/>
              </w:rPr>
            </w:pPr>
          </w:p>
        </w:tc>
        <w:tc>
          <w:tcPr>
            <w:tcW w:w="1000" w:type="dxa"/>
            <w:vAlign w:val="bottom"/>
          </w:tcPr>
          <w:p w:rsidR="00DD3DAD" w:rsidRPr="00CF2D26" w:rsidRDefault="00DD3DAD" w:rsidP="00170FE6">
            <w:pPr>
              <w:widowControl w:val="0"/>
              <w:autoSpaceDE w:val="0"/>
              <w:autoSpaceDN w:val="0"/>
              <w:adjustRightInd w:val="0"/>
              <w:rPr>
                <w:sz w:val="28"/>
                <w:szCs w:val="28"/>
              </w:rPr>
            </w:pPr>
          </w:p>
        </w:tc>
        <w:tc>
          <w:tcPr>
            <w:tcW w:w="1004" w:type="dxa"/>
            <w:vAlign w:val="bottom"/>
          </w:tcPr>
          <w:p w:rsidR="00DD3DAD" w:rsidRPr="00CF2D26" w:rsidRDefault="00DD3DAD" w:rsidP="00170FE6">
            <w:pPr>
              <w:widowControl w:val="0"/>
              <w:autoSpaceDE w:val="0"/>
              <w:autoSpaceDN w:val="0"/>
              <w:adjustRightInd w:val="0"/>
              <w:rPr>
                <w:sz w:val="28"/>
                <w:szCs w:val="28"/>
              </w:rPr>
            </w:pPr>
          </w:p>
        </w:tc>
        <w:tc>
          <w:tcPr>
            <w:tcW w:w="1004" w:type="dxa"/>
            <w:vAlign w:val="bottom"/>
          </w:tcPr>
          <w:p w:rsidR="00DD3DAD" w:rsidRPr="00CF2D26" w:rsidRDefault="00DD3DAD" w:rsidP="00170FE6">
            <w:pPr>
              <w:widowControl w:val="0"/>
              <w:autoSpaceDE w:val="0"/>
              <w:autoSpaceDN w:val="0"/>
              <w:adjustRightInd w:val="0"/>
              <w:rPr>
                <w:sz w:val="28"/>
                <w:szCs w:val="28"/>
              </w:rPr>
            </w:pPr>
          </w:p>
        </w:tc>
        <w:tc>
          <w:tcPr>
            <w:tcW w:w="1004" w:type="dxa"/>
            <w:vAlign w:val="bottom"/>
          </w:tcPr>
          <w:p w:rsidR="00DD3DAD" w:rsidRPr="00CF2D26" w:rsidRDefault="00DD3DAD" w:rsidP="00170FE6">
            <w:pPr>
              <w:widowControl w:val="0"/>
              <w:autoSpaceDE w:val="0"/>
              <w:autoSpaceDN w:val="0"/>
              <w:adjustRightInd w:val="0"/>
              <w:rPr>
                <w:sz w:val="28"/>
                <w:szCs w:val="28"/>
              </w:rPr>
            </w:pPr>
          </w:p>
        </w:tc>
        <w:tc>
          <w:tcPr>
            <w:tcW w:w="480" w:type="dxa"/>
            <w:vAlign w:val="bottom"/>
          </w:tcPr>
          <w:p w:rsidR="00DD3DAD" w:rsidRPr="00CF2D26" w:rsidRDefault="00DD3DAD" w:rsidP="00170FE6">
            <w:pPr>
              <w:widowControl w:val="0"/>
              <w:autoSpaceDE w:val="0"/>
              <w:autoSpaceDN w:val="0"/>
              <w:adjustRightInd w:val="0"/>
              <w:rPr>
                <w:sz w:val="28"/>
                <w:szCs w:val="28"/>
              </w:rPr>
            </w:pPr>
          </w:p>
        </w:tc>
        <w:tc>
          <w:tcPr>
            <w:tcW w:w="236" w:type="dxa"/>
            <w:gridSpan w:val="2"/>
            <w:vAlign w:val="bottom"/>
          </w:tcPr>
          <w:p w:rsidR="00DD3DAD" w:rsidRPr="00CF2D26" w:rsidRDefault="00DD3DAD" w:rsidP="00170FE6">
            <w:pPr>
              <w:widowControl w:val="0"/>
              <w:autoSpaceDE w:val="0"/>
              <w:autoSpaceDN w:val="0"/>
              <w:adjustRightInd w:val="0"/>
              <w:rPr>
                <w:sz w:val="28"/>
                <w:szCs w:val="28"/>
              </w:rPr>
            </w:pPr>
          </w:p>
        </w:tc>
        <w:tc>
          <w:tcPr>
            <w:tcW w:w="464" w:type="dxa"/>
            <w:vAlign w:val="bottom"/>
          </w:tcPr>
          <w:p w:rsidR="00DD3DAD" w:rsidRPr="00CF2D26" w:rsidRDefault="00DD3DAD" w:rsidP="00170FE6">
            <w:pPr>
              <w:widowControl w:val="0"/>
              <w:autoSpaceDE w:val="0"/>
              <w:autoSpaceDN w:val="0"/>
              <w:adjustRightInd w:val="0"/>
              <w:rPr>
                <w:sz w:val="28"/>
                <w:szCs w:val="28"/>
              </w:rPr>
            </w:pPr>
          </w:p>
        </w:tc>
      </w:tr>
      <w:tr w:rsidR="00170FE6" w:rsidRPr="00CF2D26" w:rsidTr="007B20EC">
        <w:tc>
          <w:tcPr>
            <w:tcW w:w="3100" w:type="dxa"/>
            <w:vAlign w:val="bottom"/>
          </w:tcPr>
          <w:p w:rsidR="00A4124B" w:rsidRPr="00CF2D26" w:rsidRDefault="00A4124B" w:rsidP="00170FE6">
            <w:pPr>
              <w:widowControl w:val="0"/>
              <w:autoSpaceDE w:val="0"/>
              <w:autoSpaceDN w:val="0"/>
              <w:adjustRightInd w:val="0"/>
              <w:rPr>
                <w:sz w:val="28"/>
                <w:szCs w:val="28"/>
              </w:rPr>
            </w:pPr>
            <w:r w:rsidRPr="00CF2D26">
              <w:rPr>
                <w:sz w:val="28"/>
                <w:szCs w:val="28"/>
              </w:rPr>
              <w:t>2. Доход (сальдо потока реальных лет)</w:t>
            </w:r>
          </w:p>
        </w:tc>
        <w:tc>
          <w:tcPr>
            <w:tcW w:w="236" w:type="dxa"/>
            <w:vAlign w:val="bottom"/>
          </w:tcPr>
          <w:p w:rsidR="00A4124B" w:rsidRPr="00CF2D26" w:rsidRDefault="00A4124B" w:rsidP="00170FE6">
            <w:pPr>
              <w:widowControl w:val="0"/>
              <w:autoSpaceDE w:val="0"/>
              <w:autoSpaceDN w:val="0"/>
              <w:adjustRightInd w:val="0"/>
              <w:spacing w:line="360" w:lineRule="auto"/>
              <w:ind w:firstLine="720"/>
              <w:jc w:val="center"/>
              <w:rPr>
                <w:sz w:val="28"/>
                <w:szCs w:val="28"/>
              </w:rPr>
            </w:pPr>
          </w:p>
        </w:tc>
        <w:tc>
          <w:tcPr>
            <w:tcW w:w="1000" w:type="dxa"/>
            <w:vAlign w:val="bottom"/>
          </w:tcPr>
          <w:p w:rsidR="00A4124B" w:rsidRPr="00CF2D26" w:rsidRDefault="00A4124B" w:rsidP="00170FE6">
            <w:pPr>
              <w:widowControl w:val="0"/>
              <w:autoSpaceDE w:val="0"/>
              <w:autoSpaceDN w:val="0"/>
              <w:adjustRightInd w:val="0"/>
              <w:spacing w:line="360" w:lineRule="auto"/>
              <w:ind w:firstLine="720"/>
              <w:jc w:val="center"/>
              <w:rPr>
                <w:sz w:val="28"/>
                <w:szCs w:val="28"/>
              </w:rPr>
            </w:pPr>
          </w:p>
        </w:tc>
        <w:tc>
          <w:tcPr>
            <w:tcW w:w="1000" w:type="dxa"/>
            <w:vAlign w:val="bottom"/>
          </w:tcPr>
          <w:p w:rsidR="00A4124B" w:rsidRPr="00CF2D26" w:rsidRDefault="00A4124B" w:rsidP="00170FE6">
            <w:pPr>
              <w:widowControl w:val="0"/>
              <w:autoSpaceDE w:val="0"/>
              <w:autoSpaceDN w:val="0"/>
              <w:adjustRightInd w:val="0"/>
              <w:spacing w:line="360" w:lineRule="auto"/>
              <w:ind w:firstLine="720"/>
              <w:jc w:val="both"/>
              <w:rPr>
                <w:sz w:val="28"/>
                <w:szCs w:val="28"/>
              </w:rPr>
            </w:pPr>
          </w:p>
        </w:tc>
        <w:tc>
          <w:tcPr>
            <w:tcW w:w="1000" w:type="dxa"/>
            <w:vAlign w:val="bottom"/>
          </w:tcPr>
          <w:p w:rsidR="00A4124B" w:rsidRPr="00CF2D26" w:rsidRDefault="00A4124B" w:rsidP="00170FE6">
            <w:pPr>
              <w:widowControl w:val="0"/>
              <w:autoSpaceDE w:val="0"/>
              <w:autoSpaceDN w:val="0"/>
              <w:adjustRightInd w:val="0"/>
              <w:spacing w:line="360" w:lineRule="auto"/>
              <w:ind w:firstLine="720"/>
              <w:jc w:val="both"/>
              <w:rPr>
                <w:sz w:val="28"/>
                <w:szCs w:val="28"/>
              </w:rPr>
            </w:pPr>
          </w:p>
        </w:tc>
        <w:tc>
          <w:tcPr>
            <w:tcW w:w="1000" w:type="dxa"/>
            <w:vAlign w:val="bottom"/>
          </w:tcPr>
          <w:p w:rsidR="00A4124B" w:rsidRPr="00CF2D26" w:rsidRDefault="00A4124B" w:rsidP="00170FE6">
            <w:pPr>
              <w:widowControl w:val="0"/>
              <w:autoSpaceDE w:val="0"/>
              <w:autoSpaceDN w:val="0"/>
              <w:adjustRightInd w:val="0"/>
              <w:spacing w:line="360" w:lineRule="auto"/>
              <w:ind w:firstLine="720"/>
              <w:jc w:val="both"/>
              <w:rPr>
                <w:sz w:val="28"/>
                <w:szCs w:val="28"/>
              </w:rPr>
            </w:pPr>
          </w:p>
        </w:tc>
        <w:tc>
          <w:tcPr>
            <w:tcW w:w="1000" w:type="dxa"/>
          </w:tcPr>
          <w:p w:rsidR="00A4124B" w:rsidRPr="00CF2D26" w:rsidRDefault="001A4F68" w:rsidP="00170FE6">
            <w:pPr>
              <w:pStyle w:val="10"/>
              <w:autoSpaceDE w:val="0"/>
              <w:autoSpaceDN w:val="0"/>
              <w:adjustRightInd w:val="0"/>
              <w:spacing w:line="240" w:lineRule="auto"/>
              <w:ind w:firstLine="0"/>
              <w:jc w:val="center"/>
              <w:rPr>
                <w:sz w:val="28"/>
                <w:szCs w:val="28"/>
              </w:rPr>
            </w:pPr>
            <w:r w:rsidRPr="00CF2D26">
              <w:rPr>
                <w:sz w:val="28"/>
                <w:szCs w:val="28"/>
              </w:rPr>
              <w:t>405</w:t>
            </w:r>
          </w:p>
        </w:tc>
        <w:tc>
          <w:tcPr>
            <w:tcW w:w="1000" w:type="dxa"/>
          </w:tcPr>
          <w:p w:rsidR="00A4124B" w:rsidRPr="00CF2D26" w:rsidRDefault="001A4F68" w:rsidP="00170FE6">
            <w:pPr>
              <w:pStyle w:val="10"/>
              <w:autoSpaceDE w:val="0"/>
              <w:autoSpaceDN w:val="0"/>
              <w:adjustRightInd w:val="0"/>
              <w:spacing w:line="240" w:lineRule="auto"/>
              <w:ind w:firstLine="0"/>
              <w:jc w:val="center"/>
              <w:rPr>
                <w:sz w:val="28"/>
                <w:szCs w:val="28"/>
              </w:rPr>
            </w:pPr>
            <w:r w:rsidRPr="00CF2D26">
              <w:rPr>
                <w:sz w:val="28"/>
                <w:szCs w:val="28"/>
              </w:rPr>
              <w:t>1651</w:t>
            </w:r>
          </w:p>
        </w:tc>
        <w:tc>
          <w:tcPr>
            <w:tcW w:w="1000" w:type="dxa"/>
          </w:tcPr>
          <w:p w:rsidR="00A4124B" w:rsidRPr="00CF2D26" w:rsidRDefault="001A4F68" w:rsidP="00170FE6">
            <w:pPr>
              <w:pStyle w:val="10"/>
              <w:autoSpaceDE w:val="0"/>
              <w:autoSpaceDN w:val="0"/>
              <w:adjustRightInd w:val="0"/>
              <w:spacing w:line="240" w:lineRule="auto"/>
              <w:ind w:firstLine="0"/>
              <w:jc w:val="center"/>
              <w:rPr>
                <w:sz w:val="28"/>
                <w:szCs w:val="28"/>
              </w:rPr>
            </w:pPr>
            <w:r w:rsidRPr="00CF2D26">
              <w:rPr>
                <w:sz w:val="28"/>
                <w:szCs w:val="28"/>
              </w:rPr>
              <w:t>1954</w:t>
            </w:r>
          </w:p>
        </w:tc>
        <w:tc>
          <w:tcPr>
            <w:tcW w:w="1004" w:type="dxa"/>
          </w:tcPr>
          <w:p w:rsidR="00A4124B" w:rsidRPr="00CF2D26" w:rsidRDefault="001A4F68" w:rsidP="00170FE6">
            <w:pPr>
              <w:pStyle w:val="10"/>
              <w:autoSpaceDE w:val="0"/>
              <w:autoSpaceDN w:val="0"/>
              <w:adjustRightInd w:val="0"/>
              <w:spacing w:line="240" w:lineRule="auto"/>
              <w:ind w:firstLine="0"/>
              <w:jc w:val="center"/>
              <w:rPr>
                <w:sz w:val="28"/>
                <w:szCs w:val="28"/>
              </w:rPr>
            </w:pPr>
            <w:r w:rsidRPr="00CF2D26">
              <w:rPr>
                <w:sz w:val="28"/>
                <w:szCs w:val="28"/>
              </w:rPr>
              <w:t>1960</w:t>
            </w:r>
          </w:p>
        </w:tc>
        <w:tc>
          <w:tcPr>
            <w:tcW w:w="1004" w:type="dxa"/>
          </w:tcPr>
          <w:p w:rsidR="00A4124B" w:rsidRPr="00CF2D26" w:rsidRDefault="001A4F68" w:rsidP="00170FE6">
            <w:pPr>
              <w:pStyle w:val="10"/>
              <w:autoSpaceDE w:val="0"/>
              <w:autoSpaceDN w:val="0"/>
              <w:adjustRightInd w:val="0"/>
              <w:spacing w:line="240" w:lineRule="auto"/>
              <w:ind w:firstLine="0"/>
              <w:jc w:val="center"/>
              <w:rPr>
                <w:sz w:val="28"/>
                <w:szCs w:val="28"/>
              </w:rPr>
            </w:pPr>
            <w:r w:rsidRPr="00CF2D26">
              <w:rPr>
                <w:sz w:val="28"/>
                <w:szCs w:val="28"/>
              </w:rPr>
              <w:t>1967</w:t>
            </w:r>
          </w:p>
        </w:tc>
        <w:tc>
          <w:tcPr>
            <w:tcW w:w="1004" w:type="dxa"/>
          </w:tcPr>
          <w:p w:rsidR="00A4124B" w:rsidRPr="00CF2D26" w:rsidRDefault="001A4F68" w:rsidP="00170FE6">
            <w:pPr>
              <w:pStyle w:val="10"/>
              <w:autoSpaceDE w:val="0"/>
              <w:autoSpaceDN w:val="0"/>
              <w:adjustRightInd w:val="0"/>
              <w:spacing w:line="240" w:lineRule="auto"/>
              <w:ind w:firstLine="0"/>
              <w:jc w:val="center"/>
              <w:rPr>
                <w:sz w:val="28"/>
                <w:szCs w:val="28"/>
              </w:rPr>
            </w:pPr>
            <w:r w:rsidRPr="00CF2D26">
              <w:rPr>
                <w:sz w:val="28"/>
                <w:szCs w:val="28"/>
              </w:rPr>
              <w:t>1610</w:t>
            </w:r>
          </w:p>
        </w:tc>
        <w:tc>
          <w:tcPr>
            <w:tcW w:w="480" w:type="dxa"/>
          </w:tcPr>
          <w:p w:rsidR="00A4124B" w:rsidRPr="00CF2D26" w:rsidRDefault="00A4124B" w:rsidP="00170FE6">
            <w:pPr>
              <w:pStyle w:val="10"/>
              <w:autoSpaceDE w:val="0"/>
              <w:autoSpaceDN w:val="0"/>
              <w:adjustRightInd w:val="0"/>
              <w:spacing w:line="240" w:lineRule="auto"/>
              <w:ind w:firstLine="0"/>
              <w:jc w:val="center"/>
              <w:rPr>
                <w:sz w:val="28"/>
                <w:szCs w:val="28"/>
              </w:rPr>
            </w:pPr>
          </w:p>
        </w:tc>
        <w:tc>
          <w:tcPr>
            <w:tcW w:w="236" w:type="dxa"/>
            <w:gridSpan w:val="2"/>
          </w:tcPr>
          <w:p w:rsidR="00A4124B" w:rsidRPr="00CF2D26" w:rsidRDefault="00A4124B" w:rsidP="00170FE6">
            <w:pPr>
              <w:pStyle w:val="10"/>
              <w:autoSpaceDE w:val="0"/>
              <w:autoSpaceDN w:val="0"/>
              <w:adjustRightInd w:val="0"/>
              <w:spacing w:line="240" w:lineRule="auto"/>
              <w:ind w:firstLine="0"/>
              <w:jc w:val="center"/>
              <w:rPr>
                <w:sz w:val="28"/>
                <w:szCs w:val="28"/>
              </w:rPr>
            </w:pPr>
          </w:p>
        </w:tc>
        <w:tc>
          <w:tcPr>
            <w:tcW w:w="464" w:type="dxa"/>
          </w:tcPr>
          <w:p w:rsidR="00A4124B" w:rsidRPr="00CF2D26" w:rsidRDefault="00A4124B" w:rsidP="00170FE6">
            <w:pPr>
              <w:pStyle w:val="10"/>
              <w:autoSpaceDE w:val="0"/>
              <w:autoSpaceDN w:val="0"/>
              <w:adjustRightInd w:val="0"/>
              <w:spacing w:line="240" w:lineRule="auto"/>
              <w:ind w:firstLine="0"/>
              <w:jc w:val="center"/>
              <w:rPr>
                <w:sz w:val="28"/>
                <w:szCs w:val="28"/>
              </w:rPr>
            </w:pPr>
          </w:p>
        </w:tc>
      </w:tr>
      <w:tr w:rsidR="00170FE6" w:rsidRPr="00CF2D26" w:rsidTr="007B20EC">
        <w:tc>
          <w:tcPr>
            <w:tcW w:w="3100" w:type="dxa"/>
            <w:vAlign w:val="bottom"/>
          </w:tcPr>
          <w:p w:rsidR="00A4124B" w:rsidRPr="00CF2D26" w:rsidRDefault="00A4124B" w:rsidP="00170FE6">
            <w:pPr>
              <w:widowControl w:val="0"/>
              <w:autoSpaceDE w:val="0"/>
              <w:autoSpaceDN w:val="0"/>
              <w:adjustRightInd w:val="0"/>
              <w:rPr>
                <w:sz w:val="28"/>
                <w:szCs w:val="28"/>
              </w:rPr>
            </w:pPr>
            <w:r w:rsidRPr="00CF2D26">
              <w:rPr>
                <w:sz w:val="28"/>
                <w:szCs w:val="28"/>
              </w:rPr>
              <w:t>3. Коэффициент дисконтирования при Е</w:t>
            </w:r>
            <w:r w:rsidRPr="00CF2D26">
              <w:rPr>
                <w:sz w:val="28"/>
                <w:szCs w:val="28"/>
                <w:vertAlign w:val="subscript"/>
              </w:rPr>
              <w:t>1</w:t>
            </w:r>
            <w:r w:rsidR="00C143E9" w:rsidRPr="00CF2D26">
              <w:rPr>
                <w:sz w:val="28"/>
                <w:szCs w:val="28"/>
              </w:rPr>
              <w:t>=30</w:t>
            </w:r>
            <w:r w:rsidRPr="00CF2D26">
              <w:rPr>
                <w:sz w:val="28"/>
                <w:szCs w:val="28"/>
              </w:rPr>
              <w:t>%</w:t>
            </w:r>
          </w:p>
        </w:tc>
        <w:tc>
          <w:tcPr>
            <w:tcW w:w="236" w:type="dxa"/>
            <w:vAlign w:val="bottom"/>
          </w:tcPr>
          <w:p w:rsidR="00A4124B" w:rsidRPr="00CF2D26" w:rsidRDefault="00A4124B" w:rsidP="00170FE6">
            <w:pPr>
              <w:widowControl w:val="0"/>
              <w:autoSpaceDE w:val="0"/>
              <w:autoSpaceDN w:val="0"/>
              <w:adjustRightInd w:val="0"/>
              <w:spacing w:line="360" w:lineRule="auto"/>
              <w:ind w:firstLine="720"/>
              <w:jc w:val="center"/>
              <w:rPr>
                <w:sz w:val="28"/>
                <w:szCs w:val="28"/>
              </w:rPr>
            </w:pPr>
          </w:p>
        </w:tc>
        <w:tc>
          <w:tcPr>
            <w:tcW w:w="1000" w:type="dxa"/>
          </w:tcPr>
          <w:p w:rsidR="00A4124B" w:rsidRPr="00CF2D26" w:rsidRDefault="00C143E9" w:rsidP="00170FE6">
            <w:pPr>
              <w:pStyle w:val="10"/>
              <w:autoSpaceDE w:val="0"/>
              <w:autoSpaceDN w:val="0"/>
              <w:adjustRightInd w:val="0"/>
              <w:spacing w:line="240" w:lineRule="auto"/>
              <w:ind w:firstLine="0"/>
              <w:jc w:val="center"/>
              <w:rPr>
                <w:sz w:val="28"/>
                <w:szCs w:val="28"/>
              </w:rPr>
            </w:pPr>
            <w:r w:rsidRPr="00CF2D26">
              <w:rPr>
                <w:sz w:val="28"/>
                <w:szCs w:val="28"/>
              </w:rPr>
              <w:t>2,</w:t>
            </w:r>
            <w:r w:rsidR="001A4F68" w:rsidRPr="00CF2D26">
              <w:rPr>
                <w:sz w:val="28"/>
                <w:szCs w:val="28"/>
              </w:rPr>
              <w:t>9</w:t>
            </w:r>
          </w:p>
        </w:tc>
        <w:tc>
          <w:tcPr>
            <w:tcW w:w="1000" w:type="dxa"/>
          </w:tcPr>
          <w:p w:rsidR="00A4124B" w:rsidRPr="00CF2D26" w:rsidRDefault="00C143E9" w:rsidP="00170FE6">
            <w:pPr>
              <w:pStyle w:val="10"/>
              <w:tabs>
                <w:tab w:val="center" w:pos="393"/>
              </w:tabs>
              <w:autoSpaceDE w:val="0"/>
              <w:autoSpaceDN w:val="0"/>
              <w:adjustRightInd w:val="0"/>
              <w:spacing w:line="240" w:lineRule="auto"/>
              <w:ind w:firstLine="0"/>
              <w:jc w:val="center"/>
              <w:rPr>
                <w:sz w:val="28"/>
                <w:szCs w:val="28"/>
              </w:rPr>
            </w:pPr>
            <w:r w:rsidRPr="00CF2D26">
              <w:rPr>
                <w:sz w:val="28"/>
                <w:szCs w:val="28"/>
              </w:rPr>
              <w:t>2,2</w:t>
            </w:r>
          </w:p>
        </w:tc>
        <w:tc>
          <w:tcPr>
            <w:tcW w:w="1000" w:type="dxa"/>
          </w:tcPr>
          <w:p w:rsidR="00A4124B" w:rsidRPr="00CF2D26" w:rsidRDefault="00C143E9" w:rsidP="00170FE6">
            <w:pPr>
              <w:pStyle w:val="10"/>
              <w:autoSpaceDE w:val="0"/>
              <w:autoSpaceDN w:val="0"/>
              <w:adjustRightInd w:val="0"/>
              <w:spacing w:line="240" w:lineRule="auto"/>
              <w:ind w:firstLine="0"/>
              <w:jc w:val="center"/>
              <w:rPr>
                <w:sz w:val="28"/>
                <w:szCs w:val="28"/>
              </w:rPr>
            </w:pPr>
            <w:r w:rsidRPr="00CF2D26">
              <w:rPr>
                <w:sz w:val="28"/>
                <w:szCs w:val="28"/>
              </w:rPr>
              <w:t>1,69</w:t>
            </w:r>
          </w:p>
        </w:tc>
        <w:tc>
          <w:tcPr>
            <w:tcW w:w="1000" w:type="dxa"/>
          </w:tcPr>
          <w:p w:rsidR="00A4124B" w:rsidRPr="00CF2D26" w:rsidRDefault="00C143E9" w:rsidP="00170FE6">
            <w:pPr>
              <w:pStyle w:val="10"/>
              <w:autoSpaceDE w:val="0"/>
              <w:autoSpaceDN w:val="0"/>
              <w:adjustRightInd w:val="0"/>
              <w:spacing w:line="240" w:lineRule="auto"/>
              <w:ind w:firstLine="0"/>
              <w:jc w:val="center"/>
              <w:rPr>
                <w:sz w:val="28"/>
                <w:szCs w:val="28"/>
              </w:rPr>
            </w:pPr>
            <w:r w:rsidRPr="00CF2D26">
              <w:rPr>
                <w:sz w:val="28"/>
                <w:szCs w:val="28"/>
              </w:rPr>
              <w:t>1,3</w:t>
            </w:r>
          </w:p>
        </w:tc>
        <w:tc>
          <w:tcPr>
            <w:tcW w:w="1000" w:type="dxa"/>
          </w:tcPr>
          <w:p w:rsidR="00A4124B" w:rsidRPr="00CF2D26" w:rsidRDefault="002A02C4" w:rsidP="00170FE6">
            <w:pPr>
              <w:pStyle w:val="10"/>
              <w:autoSpaceDE w:val="0"/>
              <w:autoSpaceDN w:val="0"/>
              <w:adjustRightInd w:val="0"/>
              <w:spacing w:line="240" w:lineRule="auto"/>
              <w:ind w:firstLine="0"/>
              <w:jc w:val="center"/>
              <w:rPr>
                <w:sz w:val="28"/>
                <w:szCs w:val="28"/>
              </w:rPr>
            </w:pPr>
            <w:r w:rsidRPr="00CF2D26">
              <w:rPr>
                <w:sz w:val="28"/>
                <w:szCs w:val="28"/>
              </w:rPr>
              <w:t>1</w:t>
            </w:r>
          </w:p>
        </w:tc>
        <w:tc>
          <w:tcPr>
            <w:tcW w:w="1000" w:type="dxa"/>
          </w:tcPr>
          <w:p w:rsidR="00A4124B" w:rsidRPr="00CF2D26" w:rsidRDefault="00941B2E" w:rsidP="00170FE6">
            <w:pPr>
              <w:pStyle w:val="10"/>
              <w:autoSpaceDE w:val="0"/>
              <w:autoSpaceDN w:val="0"/>
              <w:adjustRightInd w:val="0"/>
              <w:spacing w:line="240" w:lineRule="auto"/>
              <w:ind w:firstLine="0"/>
              <w:jc w:val="center"/>
              <w:rPr>
                <w:sz w:val="28"/>
                <w:szCs w:val="28"/>
              </w:rPr>
            </w:pPr>
            <w:r w:rsidRPr="00CF2D26">
              <w:rPr>
                <w:sz w:val="28"/>
                <w:szCs w:val="28"/>
              </w:rPr>
              <w:t>0,77</w:t>
            </w:r>
          </w:p>
        </w:tc>
        <w:tc>
          <w:tcPr>
            <w:tcW w:w="1000" w:type="dxa"/>
          </w:tcPr>
          <w:p w:rsidR="00A4124B" w:rsidRPr="00CF2D26" w:rsidRDefault="00941B2E" w:rsidP="00170FE6">
            <w:pPr>
              <w:pStyle w:val="10"/>
              <w:autoSpaceDE w:val="0"/>
              <w:autoSpaceDN w:val="0"/>
              <w:adjustRightInd w:val="0"/>
              <w:spacing w:line="240" w:lineRule="auto"/>
              <w:ind w:firstLine="0"/>
              <w:jc w:val="center"/>
              <w:rPr>
                <w:sz w:val="28"/>
                <w:szCs w:val="28"/>
              </w:rPr>
            </w:pPr>
            <w:r w:rsidRPr="00CF2D26">
              <w:rPr>
                <w:sz w:val="28"/>
                <w:szCs w:val="28"/>
              </w:rPr>
              <w:t>0,59</w:t>
            </w:r>
          </w:p>
        </w:tc>
        <w:tc>
          <w:tcPr>
            <w:tcW w:w="1004" w:type="dxa"/>
          </w:tcPr>
          <w:p w:rsidR="00A4124B" w:rsidRPr="00CF2D26" w:rsidRDefault="00941B2E" w:rsidP="00170FE6">
            <w:pPr>
              <w:pStyle w:val="10"/>
              <w:autoSpaceDE w:val="0"/>
              <w:autoSpaceDN w:val="0"/>
              <w:adjustRightInd w:val="0"/>
              <w:spacing w:line="240" w:lineRule="auto"/>
              <w:ind w:firstLine="0"/>
              <w:jc w:val="center"/>
              <w:rPr>
                <w:sz w:val="28"/>
                <w:szCs w:val="28"/>
              </w:rPr>
            </w:pPr>
            <w:r w:rsidRPr="00CF2D26">
              <w:rPr>
                <w:sz w:val="28"/>
                <w:szCs w:val="28"/>
              </w:rPr>
              <w:t>0,4</w:t>
            </w:r>
            <w:r w:rsidR="001A4F68" w:rsidRPr="00CF2D26">
              <w:rPr>
                <w:sz w:val="28"/>
                <w:szCs w:val="28"/>
              </w:rPr>
              <w:t>5</w:t>
            </w:r>
          </w:p>
        </w:tc>
        <w:tc>
          <w:tcPr>
            <w:tcW w:w="1004" w:type="dxa"/>
          </w:tcPr>
          <w:p w:rsidR="00A4124B" w:rsidRPr="00CF2D26" w:rsidRDefault="00941B2E" w:rsidP="00170FE6">
            <w:pPr>
              <w:pStyle w:val="10"/>
              <w:autoSpaceDE w:val="0"/>
              <w:autoSpaceDN w:val="0"/>
              <w:adjustRightInd w:val="0"/>
              <w:spacing w:line="240" w:lineRule="auto"/>
              <w:ind w:firstLine="0"/>
              <w:jc w:val="center"/>
              <w:rPr>
                <w:sz w:val="28"/>
                <w:szCs w:val="28"/>
              </w:rPr>
            </w:pPr>
            <w:r w:rsidRPr="00CF2D26">
              <w:rPr>
                <w:sz w:val="28"/>
                <w:szCs w:val="28"/>
              </w:rPr>
              <w:t>0,35</w:t>
            </w:r>
          </w:p>
        </w:tc>
        <w:tc>
          <w:tcPr>
            <w:tcW w:w="1004" w:type="dxa"/>
          </w:tcPr>
          <w:p w:rsidR="00A4124B" w:rsidRPr="00CF2D26" w:rsidRDefault="00941B2E" w:rsidP="00170FE6">
            <w:pPr>
              <w:pStyle w:val="10"/>
              <w:autoSpaceDE w:val="0"/>
              <w:autoSpaceDN w:val="0"/>
              <w:adjustRightInd w:val="0"/>
              <w:spacing w:line="240" w:lineRule="auto"/>
              <w:ind w:firstLine="0"/>
              <w:jc w:val="center"/>
              <w:rPr>
                <w:sz w:val="28"/>
                <w:szCs w:val="28"/>
              </w:rPr>
            </w:pPr>
            <w:r w:rsidRPr="00CF2D26">
              <w:rPr>
                <w:sz w:val="28"/>
                <w:szCs w:val="28"/>
              </w:rPr>
              <w:t>0,27</w:t>
            </w:r>
          </w:p>
        </w:tc>
        <w:tc>
          <w:tcPr>
            <w:tcW w:w="480" w:type="dxa"/>
          </w:tcPr>
          <w:p w:rsidR="00A4124B" w:rsidRPr="00CF2D26" w:rsidRDefault="00A4124B" w:rsidP="00170FE6">
            <w:pPr>
              <w:pStyle w:val="10"/>
              <w:autoSpaceDE w:val="0"/>
              <w:autoSpaceDN w:val="0"/>
              <w:adjustRightInd w:val="0"/>
              <w:spacing w:line="240" w:lineRule="auto"/>
              <w:ind w:firstLine="0"/>
              <w:jc w:val="center"/>
              <w:rPr>
                <w:sz w:val="28"/>
                <w:szCs w:val="28"/>
              </w:rPr>
            </w:pPr>
          </w:p>
        </w:tc>
        <w:tc>
          <w:tcPr>
            <w:tcW w:w="236" w:type="dxa"/>
            <w:gridSpan w:val="2"/>
          </w:tcPr>
          <w:p w:rsidR="00A4124B" w:rsidRPr="00CF2D26" w:rsidRDefault="00A4124B" w:rsidP="00170FE6">
            <w:pPr>
              <w:pStyle w:val="10"/>
              <w:autoSpaceDE w:val="0"/>
              <w:autoSpaceDN w:val="0"/>
              <w:adjustRightInd w:val="0"/>
              <w:spacing w:line="240" w:lineRule="auto"/>
              <w:ind w:firstLine="0"/>
              <w:jc w:val="center"/>
              <w:rPr>
                <w:sz w:val="28"/>
                <w:szCs w:val="28"/>
              </w:rPr>
            </w:pPr>
          </w:p>
        </w:tc>
        <w:tc>
          <w:tcPr>
            <w:tcW w:w="464" w:type="dxa"/>
          </w:tcPr>
          <w:p w:rsidR="00A4124B" w:rsidRPr="00CF2D26" w:rsidRDefault="00A4124B" w:rsidP="00170FE6">
            <w:pPr>
              <w:pStyle w:val="10"/>
              <w:autoSpaceDE w:val="0"/>
              <w:autoSpaceDN w:val="0"/>
              <w:adjustRightInd w:val="0"/>
              <w:spacing w:line="240" w:lineRule="auto"/>
              <w:ind w:firstLine="0"/>
              <w:jc w:val="center"/>
              <w:rPr>
                <w:sz w:val="28"/>
                <w:szCs w:val="28"/>
              </w:rPr>
            </w:pPr>
          </w:p>
        </w:tc>
      </w:tr>
      <w:tr w:rsidR="00170FE6" w:rsidRPr="00CF2D26" w:rsidTr="007B20EC">
        <w:tc>
          <w:tcPr>
            <w:tcW w:w="3100" w:type="dxa"/>
            <w:vAlign w:val="bottom"/>
          </w:tcPr>
          <w:p w:rsidR="00A4124B" w:rsidRPr="00CF2D26" w:rsidRDefault="00A4124B" w:rsidP="00170FE6">
            <w:pPr>
              <w:widowControl w:val="0"/>
              <w:autoSpaceDE w:val="0"/>
              <w:autoSpaceDN w:val="0"/>
              <w:adjustRightInd w:val="0"/>
              <w:jc w:val="both"/>
              <w:rPr>
                <w:sz w:val="28"/>
                <w:szCs w:val="28"/>
              </w:rPr>
            </w:pPr>
            <w:r w:rsidRPr="00CF2D26">
              <w:rPr>
                <w:sz w:val="28"/>
                <w:szCs w:val="28"/>
              </w:rPr>
              <w:t>4.Дисконтированные капитальные вложения</w:t>
            </w:r>
          </w:p>
          <w:p w:rsidR="00A4124B" w:rsidRPr="00CF2D26" w:rsidRDefault="00A4124B" w:rsidP="00170FE6">
            <w:pPr>
              <w:widowControl w:val="0"/>
              <w:autoSpaceDE w:val="0"/>
              <w:autoSpaceDN w:val="0"/>
              <w:adjustRightInd w:val="0"/>
              <w:jc w:val="both"/>
              <w:rPr>
                <w:sz w:val="28"/>
                <w:szCs w:val="28"/>
              </w:rPr>
            </w:pPr>
            <w:r w:rsidRPr="00CF2D26">
              <w:rPr>
                <w:sz w:val="28"/>
                <w:szCs w:val="28"/>
              </w:rPr>
              <w:t>(п.1 · п.3)</w:t>
            </w:r>
          </w:p>
        </w:tc>
        <w:tc>
          <w:tcPr>
            <w:tcW w:w="236" w:type="dxa"/>
            <w:vAlign w:val="bottom"/>
          </w:tcPr>
          <w:p w:rsidR="00A4124B" w:rsidRPr="00CF2D26" w:rsidRDefault="00A4124B" w:rsidP="00170FE6">
            <w:pPr>
              <w:widowControl w:val="0"/>
              <w:autoSpaceDE w:val="0"/>
              <w:autoSpaceDN w:val="0"/>
              <w:adjustRightInd w:val="0"/>
              <w:ind w:firstLine="720"/>
              <w:jc w:val="center"/>
              <w:rPr>
                <w:sz w:val="28"/>
                <w:szCs w:val="28"/>
              </w:rPr>
            </w:pPr>
          </w:p>
        </w:tc>
        <w:tc>
          <w:tcPr>
            <w:tcW w:w="1000" w:type="dxa"/>
          </w:tcPr>
          <w:p w:rsidR="00A4124B" w:rsidRPr="00CF2D26" w:rsidRDefault="001A4F68" w:rsidP="00170FE6">
            <w:pPr>
              <w:pStyle w:val="10"/>
              <w:autoSpaceDE w:val="0"/>
              <w:autoSpaceDN w:val="0"/>
              <w:adjustRightInd w:val="0"/>
              <w:spacing w:line="240" w:lineRule="auto"/>
              <w:ind w:firstLine="0"/>
              <w:jc w:val="center"/>
              <w:rPr>
                <w:sz w:val="28"/>
                <w:szCs w:val="28"/>
              </w:rPr>
            </w:pPr>
            <w:r w:rsidRPr="00CF2D26">
              <w:rPr>
                <w:sz w:val="28"/>
                <w:szCs w:val="28"/>
              </w:rPr>
              <w:t>-1728</w:t>
            </w:r>
          </w:p>
        </w:tc>
        <w:tc>
          <w:tcPr>
            <w:tcW w:w="1000" w:type="dxa"/>
          </w:tcPr>
          <w:p w:rsidR="00A4124B" w:rsidRPr="00CF2D26" w:rsidRDefault="001A4F68" w:rsidP="00170FE6">
            <w:pPr>
              <w:pStyle w:val="10"/>
              <w:autoSpaceDE w:val="0"/>
              <w:autoSpaceDN w:val="0"/>
              <w:adjustRightInd w:val="0"/>
              <w:spacing w:line="240" w:lineRule="auto"/>
              <w:ind w:firstLine="0"/>
              <w:jc w:val="center"/>
              <w:rPr>
                <w:sz w:val="28"/>
                <w:szCs w:val="28"/>
              </w:rPr>
            </w:pPr>
            <w:r w:rsidRPr="00CF2D26">
              <w:rPr>
                <w:sz w:val="28"/>
                <w:szCs w:val="28"/>
              </w:rPr>
              <w:t>-1311</w:t>
            </w:r>
          </w:p>
        </w:tc>
        <w:tc>
          <w:tcPr>
            <w:tcW w:w="1000" w:type="dxa"/>
          </w:tcPr>
          <w:p w:rsidR="00A4124B" w:rsidRPr="00CF2D26" w:rsidRDefault="001A4F68" w:rsidP="00170FE6">
            <w:pPr>
              <w:pStyle w:val="10"/>
              <w:tabs>
                <w:tab w:val="center" w:pos="341"/>
              </w:tabs>
              <w:autoSpaceDE w:val="0"/>
              <w:autoSpaceDN w:val="0"/>
              <w:adjustRightInd w:val="0"/>
              <w:spacing w:line="240" w:lineRule="auto"/>
              <w:ind w:firstLine="0"/>
              <w:jc w:val="left"/>
              <w:rPr>
                <w:sz w:val="28"/>
                <w:szCs w:val="28"/>
              </w:rPr>
            </w:pPr>
            <w:r w:rsidRPr="00CF2D26">
              <w:rPr>
                <w:sz w:val="28"/>
                <w:szCs w:val="28"/>
              </w:rPr>
              <w:t>-1007</w:t>
            </w:r>
          </w:p>
        </w:tc>
        <w:tc>
          <w:tcPr>
            <w:tcW w:w="1000" w:type="dxa"/>
          </w:tcPr>
          <w:p w:rsidR="00A4124B" w:rsidRPr="00CF2D26" w:rsidRDefault="001A4F68" w:rsidP="00170FE6">
            <w:pPr>
              <w:pStyle w:val="10"/>
              <w:autoSpaceDE w:val="0"/>
              <w:autoSpaceDN w:val="0"/>
              <w:adjustRightInd w:val="0"/>
              <w:spacing w:line="240" w:lineRule="auto"/>
              <w:ind w:firstLine="0"/>
              <w:jc w:val="center"/>
              <w:rPr>
                <w:sz w:val="28"/>
                <w:szCs w:val="28"/>
              </w:rPr>
            </w:pPr>
            <w:r w:rsidRPr="00CF2D26">
              <w:rPr>
                <w:sz w:val="28"/>
                <w:szCs w:val="28"/>
              </w:rPr>
              <w:t>-705</w:t>
            </w:r>
          </w:p>
        </w:tc>
        <w:tc>
          <w:tcPr>
            <w:tcW w:w="1000" w:type="dxa"/>
          </w:tcPr>
          <w:p w:rsidR="00A4124B" w:rsidRPr="00CF2D26" w:rsidRDefault="001A4F68" w:rsidP="00170FE6">
            <w:pPr>
              <w:pStyle w:val="10"/>
              <w:autoSpaceDE w:val="0"/>
              <w:autoSpaceDN w:val="0"/>
              <w:adjustRightInd w:val="0"/>
              <w:spacing w:line="240" w:lineRule="auto"/>
              <w:ind w:firstLine="0"/>
              <w:jc w:val="center"/>
              <w:rPr>
                <w:sz w:val="28"/>
                <w:szCs w:val="28"/>
              </w:rPr>
            </w:pPr>
            <w:r w:rsidRPr="00CF2D26">
              <w:rPr>
                <w:sz w:val="28"/>
                <w:szCs w:val="28"/>
              </w:rPr>
              <w:t>-49</w:t>
            </w:r>
          </w:p>
        </w:tc>
        <w:tc>
          <w:tcPr>
            <w:tcW w:w="1000" w:type="dxa"/>
          </w:tcPr>
          <w:p w:rsidR="00A4124B" w:rsidRPr="00CF2D26" w:rsidRDefault="00A4124B" w:rsidP="00170FE6">
            <w:pPr>
              <w:pStyle w:val="10"/>
              <w:autoSpaceDE w:val="0"/>
              <w:autoSpaceDN w:val="0"/>
              <w:adjustRightInd w:val="0"/>
              <w:spacing w:line="240" w:lineRule="auto"/>
              <w:ind w:firstLine="0"/>
              <w:jc w:val="center"/>
              <w:rPr>
                <w:sz w:val="28"/>
                <w:szCs w:val="28"/>
              </w:rPr>
            </w:pPr>
          </w:p>
        </w:tc>
        <w:tc>
          <w:tcPr>
            <w:tcW w:w="1000" w:type="dxa"/>
            <w:vAlign w:val="bottom"/>
          </w:tcPr>
          <w:p w:rsidR="00A4124B" w:rsidRPr="00CF2D26" w:rsidRDefault="00A4124B" w:rsidP="00170FE6">
            <w:pPr>
              <w:widowControl w:val="0"/>
              <w:autoSpaceDE w:val="0"/>
              <w:autoSpaceDN w:val="0"/>
              <w:adjustRightInd w:val="0"/>
              <w:rPr>
                <w:sz w:val="28"/>
                <w:szCs w:val="28"/>
              </w:rPr>
            </w:pPr>
          </w:p>
        </w:tc>
        <w:tc>
          <w:tcPr>
            <w:tcW w:w="1004" w:type="dxa"/>
            <w:vAlign w:val="bottom"/>
          </w:tcPr>
          <w:p w:rsidR="00A4124B" w:rsidRPr="00CF2D26" w:rsidRDefault="00A4124B" w:rsidP="00170FE6">
            <w:pPr>
              <w:widowControl w:val="0"/>
              <w:autoSpaceDE w:val="0"/>
              <w:autoSpaceDN w:val="0"/>
              <w:adjustRightInd w:val="0"/>
              <w:rPr>
                <w:sz w:val="28"/>
                <w:szCs w:val="28"/>
              </w:rPr>
            </w:pPr>
          </w:p>
        </w:tc>
        <w:tc>
          <w:tcPr>
            <w:tcW w:w="1004" w:type="dxa"/>
            <w:vAlign w:val="bottom"/>
          </w:tcPr>
          <w:p w:rsidR="00A4124B" w:rsidRPr="00CF2D26" w:rsidRDefault="00A4124B" w:rsidP="00170FE6">
            <w:pPr>
              <w:widowControl w:val="0"/>
              <w:autoSpaceDE w:val="0"/>
              <w:autoSpaceDN w:val="0"/>
              <w:adjustRightInd w:val="0"/>
              <w:rPr>
                <w:sz w:val="28"/>
                <w:szCs w:val="28"/>
              </w:rPr>
            </w:pPr>
          </w:p>
        </w:tc>
        <w:tc>
          <w:tcPr>
            <w:tcW w:w="1004" w:type="dxa"/>
            <w:vAlign w:val="bottom"/>
          </w:tcPr>
          <w:p w:rsidR="00A4124B" w:rsidRPr="00CF2D26" w:rsidRDefault="00A4124B" w:rsidP="00170FE6">
            <w:pPr>
              <w:widowControl w:val="0"/>
              <w:autoSpaceDE w:val="0"/>
              <w:autoSpaceDN w:val="0"/>
              <w:adjustRightInd w:val="0"/>
              <w:rPr>
                <w:sz w:val="28"/>
                <w:szCs w:val="28"/>
              </w:rPr>
            </w:pPr>
          </w:p>
        </w:tc>
        <w:tc>
          <w:tcPr>
            <w:tcW w:w="480" w:type="dxa"/>
            <w:vAlign w:val="bottom"/>
          </w:tcPr>
          <w:p w:rsidR="00A4124B" w:rsidRPr="00CF2D26" w:rsidRDefault="00A4124B" w:rsidP="00170FE6">
            <w:pPr>
              <w:widowControl w:val="0"/>
              <w:autoSpaceDE w:val="0"/>
              <w:autoSpaceDN w:val="0"/>
              <w:adjustRightInd w:val="0"/>
              <w:rPr>
                <w:sz w:val="28"/>
                <w:szCs w:val="28"/>
              </w:rPr>
            </w:pPr>
          </w:p>
        </w:tc>
        <w:tc>
          <w:tcPr>
            <w:tcW w:w="236" w:type="dxa"/>
            <w:gridSpan w:val="2"/>
            <w:vAlign w:val="bottom"/>
          </w:tcPr>
          <w:p w:rsidR="00A4124B" w:rsidRPr="00CF2D26" w:rsidRDefault="00A4124B" w:rsidP="00170FE6">
            <w:pPr>
              <w:widowControl w:val="0"/>
              <w:autoSpaceDE w:val="0"/>
              <w:autoSpaceDN w:val="0"/>
              <w:adjustRightInd w:val="0"/>
              <w:rPr>
                <w:sz w:val="28"/>
                <w:szCs w:val="28"/>
              </w:rPr>
            </w:pPr>
          </w:p>
        </w:tc>
        <w:tc>
          <w:tcPr>
            <w:tcW w:w="464" w:type="dxa"/>
            <w:vAlign w:val="bottom"/>
          </w:tcPr>
          <w:p w:rsidR="00A4124B" w:rsidRPr="00CF2D26" w:rsidRDefault="00A4124B" w:rsidP="00170FE6">
            <w:pPr>
              <w:widowControl w:val="0"/>
              <w:autoSpaceDE w:val="0"/>
              <w:autoSpaceDN w:val="0"/>
              <w:adjustRightInd w:val="0"/>
              <w:rPr>
                <w:sz w:val="28"/>
                <w:szCs w:val="28"/>
              </w:rPr>
            </w:pPr>
          </w:p>
        </w:tc>
      </w:tr>
      <w:tr w:rsidR="00170FE6" w:rsidRPr="00CF2D26" w:rsidTr="007B20EC">
        <w:tc>
          <w:tcPr>
            <w:tcW w:w="3100" w:type="dxa"/>
            <w:vAlign w:val="bottom"/>
          </w:tcPr>
          <w:p w:rsidR="00A4124B" w:rsidRPr="00CF2D26" w:rsidRDefault="00A4124B" w:rsidP="00170FE6">
            <w:pPr>
              <w:widowControl w:val="0"/>
              <w:autoSpaceDE w:val="0"/>
              <w:autoSpaceDN w:val="0"/>
              <w:adjustRightInd w:val="0"/>
              <w:rPr>
                <w:sz w:val="28"/>
                <w:szCs w:val="28"/>
              </w:rPr>
            </w:pPr>
            <w:r w:rsidRPr="00CF2D26">
              <w:rPr>
                <w:sz w:val="28"/>
                <w:szCs w:val="28"/>
              </w:rPr>
              <w:t>5.Суммарные дисконтированные капитальные вложений с нарастающим итогом</w:t>
            </w:r>
          </w:p>
        </w:tc>
        <w:tc>
          <w:tcPr>
            <w:tcW w:w="236" w:type="dxa"/>
            <w:vAlign w:val="bottom"/>
          </w:tcPr>
          <w:p w:rsidR="00A4124B" w:rsidRPr="00CF2D26" w:rsidRDefault="00A4124B" w:rsidP="00170FE6">
            <w:pPr>
              <w:widowControl w:val="0"/>
              <w:autoSpaceDE w:val="0"/>
              <w:autoSpaceDN w:val="0"/>
              <w:adjustRightInd w:val="0"/>
              <w:spacing w:line="360" w:lineRule="auto"/>
              <w:ind w:firstLine="720"/>
              <w:jc w:val="center"/>
              <w:rPr>
                <w:sz w:val="28"/>
                <w:szCs w:val="28"/>
              </w:rPr>
            </w:pPr>
          </w:p>
        </w:tc>
        <w:tc>
          <w:tcPr>
            <w:tcW w:w="1000" w:type="dxa"/>
          </w:tcPr>
          <w:p w:rsidR="00A4124B" w:rsidRPr="00CF2D26" w:rsidRDefault="001A4F68" w:rsidP="00170FE6">
            <w:pPr>
              <w:pStyle w:val="10"/>
              <w:autoSpaceDE w:val="0"/>
              <w:autoSpaceDN w:val="0"/>
              <w:adjustRightInd w:val="0"/>
              <w:spacing w:line="240" w:lineRule="auto"/>
              <w:ind w:firstLine="0"/>
              <w:jc w:val="center"/>
              <w:rPr>
                <w:sz w:val="28"/>
                <w:szCs w:val="28"/>
              </w:rPr>
            </w:pPr>
            <w:r w:rsidRPr="00CF2D26">
              <w:rPr>
                <w:sz w:val="28"/>
                <w:szCs w:val="28"/>
              </w:rPr>
              <w:t>-1728</w:t>
            </w:r>
          </w:p>
        </w:tc>
        <w:tc>
          <w:tcPr>
            <w:tcW w:w="1000" w:type="dxa"/>
          </w:tcPr>
          <w:p w:rsidR="00A4124B" w:rsidRPr="00CF2D26" w:rsidRDefault="001A4F68" w:rsidP="00170FE6">
            <w:pPr>
              <w:pStyle w:val="10"/>
              <w:autoSpaceDE w:val="0"/>
              <w:autoSpaceDN w:val="0"/>
              <w:adjustRightInd w:val="0"/>
              <w:spacing w:line="240" w:lineRule="auto"/>
              <w:ind w:firstLine="0"/>
              <w:jc w:val="center"/>
              <w:rPr>
                <w:sz w:val="28"/>
                <w:szCs w:val="28"/>
              </w:rPr>
            </w:pPr>
            <w:r w:rsidRPr="00CF2D26">
              <w:rPr>
                <w:sz w:val="28"/>
                <w:szCs w:val="28"/>
              </w:rPr>
              <w:t>-3039</w:t>
            </w:r>
          </w:p>
        </w:tc>
        <w:tc>
          <w:tcPr>
            <w:tcW w:w="1000" w:type="dxa"/>
          </w:tcPr>
          <w:p w:rsidR="00A4124B" w:rsidRPr="00CF2D26" w:rsidRDefault="001A4F68" w:rsidP="00170FE6">
            <w:pPr>
              <w:pStyle w:val="10"/>
              <w:tabs>
                <w:tab w:val="center" w:pos="341"/>
              </w:tabs>
              <w:autoSpaceDE w:val="0"/>
              <w:autoSpaceDN w:val="0"/>
              <w:adjustRightInd w:val="0"/>
              <w:spacing w:line="240" w:lineRule="auto"/>
              <w:ind w:firstLine="0"/>
              <w:jc w:val="left"/>
              <w:rPr>
                <w:sz w:val="28"/>
                <w:szCs w:val="28"/>
              </w:rPr>
            </w:pPr>
            <w:r w:rsidRPr="00CF2D26">
              <w:rPr>
                <w:sz w:val="28"/>
                <w:szCs w:val="28"/>
              </w:rPr>
              <w:t>-4046</w:t>
            </w:r>
          </w:p>
        </w:tc>
        <w:tc>
          <w:tcPr>
            <w:tcW w:w="1000" w:type="dxa"/>
          </w:tcPr>
          <w:p w:rsidR="00A4124B" w:rsidRPr="00CF2D26" w:rsidRDefault="001A4F68" w:rsidP="00170FE6">
            <w:pPr>
              <w:pStyle w:val="10"/>
              <w:autoSpaceDE w:val="0"/>
              <w:autoSpaceDN w:val="0"/>
              <w:adjustRightInd w:val="0"/>
              <w:spacing w:line="240" w:lineRule="auto"/>
              <w:ind w:firstLine="0"/>
              <w:jc w:val="center"/>
              <w:rPr>
                <w:sz w:val="28"/>
                <w:szCs w:val="28"/>
              </w:rPr>
            </w:pPr>
            <w:r w:rsidRPr="00CF2D26">
              <w:rPr>
                <w:sz w:val="28"/>
                <w:szCs w:val="28"/>
              </w:rPr>
              <w:t>-4751</w:t>
            </w:r>
          </w:p>
        </w:tc>
        <w:tc>
          <w:tcPr>
            <w:tcW w:w="1000" w:type="dxa"/>
          </w:tcPr>
          <w:p w:rsidR="00A4124B" w:rsidRPr="00CF2D26" w:rsidRDefault="001A4F68" w:rsidP="00170FE6">
            <w:pPr>
              <w:pStyle w:val="10"/>
              <w:autoSpaceDE w:val="0"/>
              <w:autoSpaceDN w:val="0"/>
              <w:adjustRightInd w:val="0"/>
              <w:spacing w:line="240" w:lineRule="auto"/>
              <w:ind w:firstLine="0"/>
              <w:jc w:val="center"/>
              <w:rPr>
                <w:b/>
                <w:sz w:val="28"/>
                <w:szCs w:val="28"/>
              </w:rPr>
            </w:pPr>
            <w:r w:rsidRPr="00CF2D26">
              <w:rPr>
                <w:b/>
                <w:sz w:val="28"/>
                <w:szCs w:val="28"/>
              </w:rPr>
              <w:t>-4800</w:t>
            </w:r>
          </w:p>
        </w:tc>
        <w:tc>
          <w:tcPr>
            <w:tcW w:w="1000" w:type="dxa"/>
          </w:tcPr>
          <w:p w:rsidR="00A4124B" w:rsidRPr="00CF2D26" w:rsidRDefault="00A4124B" w:rsidP="00170FE6">
            <w:pPr>
              <w:pStyle w:val="10"/>
              <w:autoSpaceDE w:val="0"/>
              <w:autoSpaceDN w:val="0"/>
              <w:adjustRightInd w:val="0"/>
              <w:spacing w:line="240" w:lineRule="auto"/>
              <w:ind w:firstLine="0"/>
              <w:jc w:val="center"/>
              <w:rPr>
                <w:sz w:val="28"/>
                <w:szCs w:val="28"/>
              </w:rPr>
            </w:pPr>
          </w:p>
        </w:tc>
        <w:tc>
          <w:tcPr>
            <w:tcW w:w="1000" w:type="dxa"/>
          </w:tcPr>
          <w:p w:rsidR="00A4124B" w:rsidRPr="00CF2D26" w:rsidRDefault="00A4124B" w:rsidP="00170FE6">
            <w:pPr>
              <w:pStyle w:val="10"/>
              <w:autoSpaceDE w:val="0"/>
              <w:autoSpaceDN w:val="0"/>
              <w:adjustRightInd w:val="0"/>
              <w:spacing w:line="240" w:lineRule="auto"/>
              <w:ind w:firstLine="0"/>
              <w:jc w:val="center"/>
              <w:rPr>
                <w:sz w:val="28"/>
                <w:szCs w:val="28"/>
              </w:rPr>
            </w:pPr>
          </w:p>
        </w:tc>
        <w:tc>
          <w:tcPr>
            <w:tcW w:w="1004" w:type="dxa"/>
          </w:tcPr>
          <w:p w:rsidR="00A4124B" w:rsidRPr="00CF2D26" w:rsidRDefault="00A4124B" w:rsidP="00170FE6">
            <w:pPr>
              <w:pStyle w:val="10"/>
              <w:autoSpaceDE w:val="0"/>
              <w:autoSpaceDN w:val="0"/>
              <w:adjustRightInd w:val="0"/>
              <w:spacing w:line="240" w:lineRule="auto"/>
              <w:ind w:firstLine="0"/>
              <w:jc w:val="center"/>
              <w:rPr>
                <w:sz w:val="28"/>
                <w:szCs w:val="28"/>
              </w:rPr>
            </w:pPr>
          </w:p>
        </w:tc>
        <w:tc>
          <w:tcPr>
            <w:tcW w:w="1004" w:type="dxa"/>
            <w:vAlign w:val="bottom"/>
          </w:tcPr>
          <w:p w:rsidR="00A4124B" w:rsidRPr="00CF2D26" w:rsidRDefault="00A4124B" w:rsidP="00170FE6">
            <w:pPr>
              <w:widowControl w:val="0"/>
              <w:autoSpaceDE w:val="0"/>
              <w:autoSpaceDN w:val="0"/>
              <w:adjustRightInd w:val="0"/>
              <w:spacing w:line="360" w:lineRule="auto"/>
              <w:ind w:firstLine="720"/>
              <w:jc w:val="both"/>
              <w:rPr>
                <w:sz w:val="28"/>
                <w:szCs w:val="28"/>
              </w:rPr>
            </w:pPr>
          </w:p>
        </w:tc>
        <w:tc>
          <w:tcPr>
            <w:tcW w:w="1004" w:type="dxa"/>
            <w:vAlign w:val="bottom"/>
          </w:tcPr>
          <w:p w:rsidR="00A4124B" w:rsidRPr="00CF2D26" w:rsidRDefault="00A4124B" w:rsidP="00170FE6">
            <w:pPr>
              <w:widowControl w:val="0"/>
              <w:autoSpaceDE w:val="0"/>
              <w:autoSpaceDN w:val="0"/>
              <w:adjustRightInd w:val="0"/>
              <w:spacing w:line="360" w:lineRule="auto"/>
              <w:ind w:firstLine="720"/>
              <w:jc w:val="both"/>
              <w:rPr>
                <w:sz w:val="28"/>
                <w:szCs w:val="28"/>
              </w:rPr>
            </w:pPr>
          </w:p>
        </w:tc>
        <w:tc>
          <w:tcPr>
            <w:tcW w:w="480" w:type="dxa"/>
            <w:vAlign w:val="bottom"/>
          </w:tcPr>
          <w:p w:rsidR="00A4124B" w:rsidRPr="00CF2D26" w:rsidRDefault="00A4124B" w:rsidP="00170FE6">
            <w:pPr>
              <w:widowControl w:val="0"/>
              <w:autoSpaceDE w:val="0"/>
              <w:autoSpaceDN w:val="0"/>
              <w:adjustRightInd w:val="0"/>
              <w:spacing w:line="360" w:lineRule="auto"/>
              <w:ind w:firstLine="720"/>
              <w:jc w:val="both"/>
              <w:rPr>
                <w:sz w:val="28"/>
                <w:szCs w:val="28"/>
              </w:rPr>
            </w:pPr>
          </w:p>
        </w:tc>
        <w:tc>
          <w:tcPr>
            <w:tcW w:w="236" w:type="dxa"/>
            <w:gridSpan w:val="2"/>
            <w:vAlign w:val="bottom"/>
          </w:tcPr>
          <w:p w:rsidR="00A4124B" w:rsidRPr="00CF2D26" w:rsidRDefault="00A4124B" w:rsidP="00170FE6">
            <w:pPr>
              <w:widowControl w:val="0"/>
              <w:autoSpaceDE w:val="0"/>
              <w:autoSpaceDN w:val="0"/>
              <w:adjustRightInd w:val="0"/>
              <w:spacing w:line="360" w:lineRule="auto"/>
              <w:ind w:firstLine="720"/>
              <w:jc w:val="both"/>
              <w:rPr>
                <w:sz w:val="28"/>
                <w:szCs w:val="28"/>
              </w:rPr>
            </w:pPr>
          </w:p>
        </w:tc>
        <w:tc>
          <w:tcPr>
            <w:tcW w:w="464" w:type="dxa"/>
            <w:vAlign w:val="bottom"/>
          </w:tcPr>
          <w:p w:rsidR="00A4124B" w:rsidRPr="00CF2D26" w:rsidRDefault="00A4124B" w:rsidP="00170FE6">
            <w:pPr>
              <w:widowControl w:val="0"/>
              <w:autoSpaceDE w:val="0"/>
              <w:autoSpaceDN w:val="0"/>
              <w:adjustRightInd w:val="0"/>
              <w:spacing w:line="360" w:lineRule="auto"/>
              <w:ind w:firstLine="720"/>
              <w:jc w:val="both"/>
              <w:rPr>
                <w:sz w:val="28"/>
                <w:szCs w:val="28"/>
              </w:rPr>
            </w:pPr>
          </w:p>
        </w:tc>
      </w:tr>
      <w:tr w:rsidR="00170FE6" w:rsidRPr="00CF2D26" w:rsidTr="007B20EC">
        <w:tc>
          <w:tcPr>
            <w:tcW w:w="3100" w:type="dxa"/>
            <w:vAlign w:val="bottom"/>
          </w:tcPr>
          <w:p w:rsidR="00A4124B" w:rsidRPr="00CF2D26" w:rsidRDefault="00A4124B" w:rsidP="00170FE6">
            <w:pPr>
              <w:widowControl w:val="0"/>
              <w:autoSpaceDE w:val="0"/>
              <w:autoSpaceDN w:val="0"/>
              <w:adjustRightInd w:val="0"/>
              <w:rPr>
                <w:sz w:val="28"/>
                <w:szCs w:val="28"/>
              </w:rPr>
            </w:pPr>
            <w:r w:rsidRPr="00CF2D26">
              <w:rPr>
                <w:sz w:val="28"/>
                <w:szCs w:val="28"/>
              </w:rPr>
              <w:t>6. Дисконтированный доход (п.2 · п.3)</w:t>
            </w:r>
          </w:p>
        </w:tc>
        <w:tc>
          <w:tcPr>
            <w:tcW w:w="236" w:type="dxa"/>
            <w:vAlign w:val="bottom"/>
          </w:tcPr>
          <w:p w:rsidR="00A4124B" w:rsidRPr="00CF2D26" w:rsidRDefault="00A4124B" w:rsidP="00170FE6">
            <w:pPr>
              <w:widowControl w:val="0"/>
              <w:autoSpaceDE w:val="0"/>
              <w:autoSpaceDN w:val="0"/>
              <w:adjustRightInd w:val="0"/>
              <w:ind w:firstLine="720"/>
              <w:jc w:val="center"/>
              <w:rPr>
                <w:sz w:val="28"/>
                <w:szCs w:val="28"/>
              </w:rPr>
            </w:pPr>
          </w:p>
        </w:tc>
        <w:tc>
          <w:tcPr>
            <w:tcW w:w="1000" w:type="dxa"/>
            <w:vAlign w:val="bottom"/>
          </w:tcPr>
          <w:p w:rsidR="00A4124B" w:rsidRPr="00CF2D26" w:rsidRDefault="00A4124B" w:rsidP="00170FE6">
            <w:pPr>
              <w:widowControl w:val="0"/>
              <w:autoSpaceDE w:val="0"/>
              <w:autoSpaceDN w:val="0"/>
              <w:adjustRightInd w:val="0"/>
              <w:rPr>
                <w:sz w:val="28"/>
                <w:szCs w:val="28"/>
              </w:rPr>
            </w:pPr>
          </w:p>
        </w:tc>
        <w:tc>
          <w:tcPr>
            <w:tcW w:w="1000" w:type="dxa"/>
            <w:vAlign w:val="bottom"/>
          </w:tcPr>
          <w:p w:rsidR="00A4124B" w:rsidRPr="00CF2D26" w:rsidRDefault="00A4124B" w:rsidP="00170FE6">
            <w:pPr>
              <w:widowControl w:val="0"/>
              <w:autoSpaceDE w:val="0"/>
              <w:autoSpaceDN w:val="0"/>
              <w:adjustRightInd w:val="0"/>
              <w:rPr>
                <w:sz w:val="28"/>
                <w:szCs w:val="28"/>
              </w:rPr>
            </w:pPr>
          </w:p>
        </w:tc>
        <w:tc>
          <w:tcPr>
            <w:tcW w:w="1000" w:type="dxa"/>
            <w:vAlign w:val="bottom"/>
          </w:tcPr>
          <w:p w:rsidR="00A4124B" w:rsidRPr="00CF2D26" w:rsidRDefault="00A4124B" w:rsidP="00170FE6">
            <w:pPr>
              <w:widowControl w:val="0"/>
              <w:autoSpaceDE w:val="0"/>
              <w:autoSpaceDN w:val="0"/>
              <w:adjustRightInd w:val="0"/>
              <w:rPr>
                <w:sz w:val="28"/>
                <w:szCs w:val="28"/>
              </w:rPr>
            </w:pPr>
          </w:p>
        </w:tc>
        <w:tc>
          <w:tcPr>
            <w:tcW w:w="1000" w:type="dxa"/>
            <w:vAlign w:val="bottom"/>
          </w:tcPr>
          <w:p w:rsidR="00A4124B" w:rsidRPr="00CF2D26" w:rsidRDefault="00A4124B" w:rsidP="00170FE6">
            <w:pPr>
              <w:widowControl w:val="0"/>
              <w:autoSpaceDE w:val="0"/>
              <w:autoSpaceDN w:val="0"/>
              <w:adjustRightInd w:val="0"/>
              <w:rPr>
                <w:sz w:val="28"/>
                <w:szCs w:val="28"/>
              </w:rPr>
            </w:pPr>
          </w:p>
        </w:tc>
        <w:tc>
          <w:tcPr>
            <w:tcW w:w="1000" w:type="dxa"/>
          </w:tcPr>
          <w:p w:rsidR="00A4124B" w:rsidRPr="00CF2D26" w:rsidRDefault="001A4F68" w:rsidP="00170FE6">
            <w:pPr>
              <w:pStyle w:val="10"/>
              <w:autoSpaceDE w:val="0"/>
              <w:autoSpaceDN w:val="0"/>
              <w:adjustRightInd w:val="0"/>
              <w:spacing w:line="240" w:lineRule="auto"/>
              <w:ind w:firstLine="0"/>
              <w:jc w:val="center"/>
              <w:rPr>
                <w:sz w:val="28"/>
                <w:szCs w:val="28"/>
              </w:rPr>
            </w:pPr>
            <w:r w:rsidRPr="00CF2D26">
              <w:rPr>
                <w:sz w:val="28"/>
                <w:szCs w:val="28"/>
              </w:rPr>
              <w:t>405</w:t>
            </w:r>
          </w:p>
        </w:tc>
        <w:tc>
          <w:tcPr>
            <w:tcW w:w="1000" w:type="dxa"/>
          </w:tcPr>
          <w:p w:rsidR="00A4124B" w:rsidRPr="00CF2D26" w:rsidRDefault="001A4F68" w:rsidP="00170FE6">
            <w:pPr>
              <w:pStyle w:val="10"/>
              <w:autoSpaceDE w:val="0"/>
              <w:autoSpaceDN w:val="0"/>
              <w:adjustRightInd w:val="0"/>
              <w:spacing w:line="240" w:lineRule="auto"/>
              <w:ind w:firstLine="0"/>
              <w:jc w:val="center"/>
              <w:rPr>
                <w:sz w:val="28"/>
                <w:szCs w:val="28"/>
              </w:rPr>
            </w:pPr>
            <w:r w:rsidRPr="00CF2D26">
              <w:rPr>
                <w:sz w:val="28"/>
                <w:szCs w:val="28"/>
              </w:rPr>
              <w:t>1271</w:t>
            </w:r>
          </w:p>
        </w:tc>
        <w:tc>
          <w:tcPr>
            <w:tcW w:w="1000" w:type="dxa"/>
          </w:tcPr>
          <w:p w:rsidR="00A4124B" w:rsidRPr="00CF2D26" w:rsidRDefault="001A4F68" w:rsidP="00170FE6">
            <w:pPr>
              <w:pStyle w:val="10"/>
              <w:autoSpaceDE w:val="0"/>
              <w:autoSpaceDN w:val="0"/>
              <w:adjustRightInd w:val="0"/>
              <w:spacing w:line="240" w:lineRule="auto"/>
              <w:ind w:firstLine="0"/>
              <w:jc w:val="center"/>
              <w:rPr>
                <w:sz w:val="28"/>
                <w:szCs w:val="28"/>
              </w:rPr>
            </w:pPr>
            <w:r w:rsidRPr="00CF2D26">
              <w:rPr>
                <w:sz w:val="28"/>
                <w:szCs w:val="28"/>
              </w:rPr>
              <w:t>1153</w:t>
            </w:r>
          </w:p>
        </w:tc>
        <w:tc>
          <w:tcPr>
            <w:tcW w:w="1004" w:type="dxa"/>
          </w:tcPr>
          <w:p w:rsidR="00A4124B" w:rsidRPr="00CF2D26" w:rsidRDefault="001A4F68" w:rsidP="00170FE6">
            <w:pPr>
              <w:pStyle w:val="10"/>
              <w:autoSpaceDE w:val="0"/>
              <w:autoSpaceDN w:val="0"/>
              <w:adjustRightInd w:val="0"/>
              <w:spacing w:line="240" w:lineRule="auto"/>
              <w:ind w:firstLine="0"/>
              <w:jc w:val="center"/>
              <w:rPr>
                <w:sz w:val="28"/>
                <w:szCs w:val="28"/>
              </w:rPr>
            </w:pPr>
            <w:r w:rsidRPr="00CF2D26">
              <w:rPr>
                <w:sz w:val="28"/>
                <w:szCs w:val="28"/>
              </w:rPr>
              <w:t>882</w:t>
            </w:r>
          </w:p>
        </w:tc>
        <w:tc>
          <w:tcPr>
            <w:tcW w:w="1004" w:type="dxa"/>
          </w:tcPr>
          <w:p w:rsidR="00A4124B" w:rsidRPr="00CF2D26" w:rsidRDefault="001A4F68" w:rsidP="00170FE6">
            <w:pPr>
              <w:pStyle w:val="10"/>
              <w:autoSpaceDE w:val="0"/>
              <w:autoSpaceDN w:val="0"/>
              <w:adjustRightInd w:val="0"/>
              <w:spacing w:line="240" w:lineRule="auto"/>
              <w:ind w:firstLine="0"/>
              <w:jc w:val="center"/>
              <w:rPr>
                <w:sz w:val="28"/>
                <w:szCs w:val="28"/>
              </w:rPr>
            </w:pPr>
            <w:r w:rsidRPr="00CF2D26">
              <w:rPr>
                <w:sz w:val="28"/>
                <w:szCs w:val="28"/>
              </w:rPr>
              <w:t>688</w:t>
            </w:r>
          </w:p>
        </w:tc>
        <w:tc>
          <w:tcPr>
            <w:tcW w:w="1004" w:type="dxa"/>
          </w:tcPr>
          <w:p w:rsidR="00A4124B" w:rsidRPr="00CF2D26" w:rsidRDefault="001A4F68" w:rsidP="00170FE6">
            <w:pPr>
              <w:pStyle w:val="10"/>
              <w:autoSpaceDE w:val="0"/>
              <w:autoSpaceDN w:val="0"/>
              <w:adjustRightInd w:val="0"/>
              <w:spacing w:line="240" w:lineRule="auto"/>
              <w:ind w:firstLine="0"/>
              <w:jc w:val="center"/>
              <w:rPr>
                <w:sz w:val="28"/>
                <w:szCs w:val="28"/>
              </w:rPr>
            </w:pPr>
            <w:r w:rsidRPr="00CF2D26">
              <w:rPr>
                <w:sz w:val="28"/>
                <w:szCs w:val="28"/>
              </w:rPr>
              <w:t>435</w:t>
            </w:r>
          </w:p>
        </w:tc>
        <w:tc>
          <w:tcPr>
            <w:tcW w:w="480" w:type="dxa"/>
          </w:tcPr>
          <w:p w:rsidR="00A4124B" w:rsidRPr="00CF2D26" w:rsidRDefault="00A4124B" w:rsidP="00170FE6">
            <w:pPr>
              <w:pStyle w:val="10"/>
              <w:autoSpaceDE w:val="0"/>
              <w:autoSpaceDN w:val="0"/>
              <w:adjustRightInd w:val="0"/>
              <w:spacing w:line="240" w:lineRule="auto"/>
              <w:ind w:firstLine="0"/>
              <w:jc w:val="center"/>
              <w:rPr>
                <w:sz w:val="28"/>
                <w:szCs w:val="28"/>
              </w:rPr>
            </w:pPr>
          </w:p>
        </w:tc>
        <w:tc>
          <w:tcPr>
            <w:tcW w:w="236" w:type="dxa"/>
            <w:gridSpan w:val="2"/>
          </w:tcPr>
          <w:p w:rsidR="00A4124B" w:rsidRPr="00CF2D26" w:rsidRDefault="00A4124B" w:rsidP="00170FE6">
            <w:pPr>
              <w:pStyle w:val="10"/>
              <w:autoSpaceDE w:val="0"/>
              <w:autoSpaceDN w:val="0"/>
              <w:adjustRightInd w:val="0"/>
              <w:spacing w:line="240" w:lineRule="auto"/>
              <w:ind w:firstLine="0"/>
              <w:jc w:val="center"/>
              <w:rPr>
                <w:sz w:val="28"/>
                <w:szCs w:val="28"/>
              </w:rPr>
            </w:pPr>
          </w:p>
        </w:tc>
        <w:tc>
          <w:tcPr>
            <w:tcW w:w="464" w:type="dxa"/>
          </w:tcPr>
          <w:p w:rsidR="00A4124B" w:rsidRPr="00CF2D26" w:rsidRDefault="00A4124B" w:rsidP="00170FE6">
            <w:pPr>
              <w:pStyle w:val="10"/>
              <w:autoSpaceDE w:val="0"/>
              <w:autoSpaceDN w:val="0"/>
              <w:adjustRightInd w:val="0"/>
              <w:spacing w:line="240" w:lineRule="auto"/>
              <w:ind w:firstLine="0"/>
              <w:jc w:val="center"/>
              <w:rPr>
                <w:sz w:val="28"/>
                <w:szCs w:val="28"/>
              </w:rPr>
            </w:pPr>
          </w:p>
        </w:tc>
      </w:tr>
      <w:tr w:rsidR="00170FE6" w:rsidRPr="00CF2D26" w:rsidTr="007B20EC">
        <w:tc>
          <w:tcPr>
            <w:tcW w:w="3100" w:type="dxa"/>
            <w:vAlign w:val="bottom"/>
          </w:tcPr>
          <w:p w:rsidR="00A4124B" w:rsidRPr="00CF2D26" w:rsidRDefault="00A4124B" w:rsidP="00170FE6">
            <w:pPr>
              <w:widowControl w:val="0"/>
              <w:autoSpaceDE w:val="0"/>
              <w:autoSpaceDN w:val="0"/>
              <w:adjustRightInd w:val="0"/>
              <w:rPr>
                <w:sz w:val="28"/>
                <w:szCs w:val="28"/>
              </w:rPr>
            </w:pPr>
            <w:r w:rsidRPr="00CF2D26">
              <w:rPr>
                <w:sz w:val="28"/>
                <w:szCs w:val="28"/>
              </w:rPr>
              <w:t>7. Суммарный дисконтированный доход нарастающим итогом</w:t>
            </w:r>
          </w:p>
        </w:tc>
        <w:tc>
          <w:tcPr>
            <w:tcW w:w="236" w:type="dxa"/>
            <w:vAlign w:val="bottom"/>
          </w:tcPr>
          <w:p w:rsidR="00A4124B" w:rsidRPr="00CF2D26" w:rsidRDefault="00A4124B" w:rsidP="00170FE6">
            <w:pPr>
              <w:widowControl w:val="0"/>
              <w:autoSpaceDE w:val="0"/>
              <w:autoSpaceDN w:val="0"/>
              <w:adjustRightInd w:val="0"/>
              <w:ind w:firstLine="720"/>
              <w:jc w:val="center"/>
              <w:rPr>
                <w:sz w:val="28"/>
                <w:szCs w:val="28"/>
              </w:rPr>
            </w:pPr>
          </w:p>
        </w:tc>
        <w:tc>
          <w:tcPr>
            <w:tcW w:w="1000" w:type="dxa"/>
            <w:vAlign w:val="bottom"/>
          </w:tcPr>
          <w:p w:rsidR="00A4124B" w:rsidRPr="00CF2D26" w:rsidRDefault="00A4124B" w:rsidP="00170FE6">
            <w:pPr>
              <w:widowControl w:val="0"/>
              <w:autoSpaceDE w:val="0"/>
              <w:autoSpaceDN w:val="0"/>
              <w:adjustRightInd w:val="0"/>
              <w:ind w:firstLine="720"/>
              <w:jc w:val="center"/>
              <w:rPr>
                <w:sz w:val="28"/>
                <w:szCs w:val="28"/>
              </w:rPr>
            </w:pPr>
          </w:p>
        </w:tc>
        <w:tc>
          <w:tcPr>
            <w:tcW w:w="1000" w:type="dxa"/>
            <w:vAlign w:val="bottom"/>
          </w:tcPr>
          <w:p w:rsidR="00A4124B" w:rsidRPr="00CF2D26" w:rsidRDefault="00A4124B" w:rsidP="00170FE6">
            <w:pPr>
              <w:widowControl w:val="0"/>
              <w:autoSpaceDE w:val="0"/>
              <w:autoSpaceDN w:val="0"/>
              <w:adjustRightInd w:val="0"/>
              <w:ind w:firstLine="720"/>
              <w:jc w:val="center"/>
              <w:rPr>
                <w:sz w:val="28"/>
                <w:szCs w:val="28"/>
              </w:rPr>
            </w:pPr>
          </w:p>
        </w:tc>
        <w:tc>
          <w:tcPr>
            <w:tcW w:w="1000" w:type="dxa"/>
            <w:vAlign w:val="bottom"/>
          </w:tcPr>
          <w:p w:rsidR="00A4124B" w:rsidRPr="00CF2D26" w:rsidRDefault="00A4124B" w:rsidP="00170FE6">
            <w:pPr>
              <w:widowControl w:val="0"/>
              <w:autoSpaceDE w:val="0"/>
              <w:autoSpaceDN w:val="0"/>
              <w:adjustRightInd w:val="0"/>
              <w:ind w:firstLine="720"/>
              <w:jc w:val="center"/>
              <w:rPr>
                <w:sz w:val="28"/>
                <w:szCs w:val="28"/>
              </w:rPr>
            </w:pPr>
          </w:p>
        </w:tc>
        <w:tc>
          <w:tcPr>
            <w:tcW w:w="1000" w:type="dxa"/>
            <w:vAlign w:val="bottom"/>
          </w:tcPr>
          <w:p w:rsidR="00A4124B" w:rsidRPr="00CF2D26" w:rsidRDefault="00A4124B" w:rsidP="00170FE6">
            <w:pPr>
              <w:widowControl w:val="0"/>
              <w:autoSpaceDE w:val="0"/>
              <w:autoSpaceDN w:val="0"/>
              <w:adjustRightInd w:val="0"/>
              <w:ind w:firstLine="720"/>
              <w:jc w:val="center"/>
              <w:rPr>
                <w:sz w:val="28"/>
                <w:szCs w:val="28"/>
              </w:rPr>
            </w:pPr>
          </w:p>
        </w:tc>
        <w:tc>
          <w:tcPr>
            <w:tcW w:w="1000" w:type="dxa"/>
          </w:tcPr>
          <w:p w:rsidR="00A4124B" w:rsidRPr="00CF2D26" w:rsidRDefault="001A4F68" w:rsidP="00170FE6">
            <w:pPr>
              <w:pStyle w:val="10"/>
              <w:autoSpaceDE w:val="0"/>
              <w:autoSpaceDN w:val="0"/>
              <w:adjustRightInd w:val="0"/>
              <w:spacing w:line="240" w:lineRule="auto"/>
              <w:ind w:firstLine="0"/>
              <w:jc w:val="center"/>
              <w:rPr>
                <w:sz w:val="28"/>
                <w:szCs w:val="28"/>
              </w:rPr>
            </w:pPr>
            <w:r w:rsidRPr="00CF2D26">
              <w:rPr>
                <w:sz w:val="28"/>
                <w:szCs w:val="28"/>
              </w:rPr>
              <w:t>405</w:t>
            </w:r>
          </w:p>
        </w:tc>
        <w:tc>
          <w:tcPr>
            <w:tcW w:w="1000" w:type="dxa"/>
          </w:tcPr>
          <w:p w:rsidR="00A4124B" w:rsidRPr="00CF2D26" w:rsidRDefault="001A4F68" w:rsidP="00170FE6">
            <w:pPr>
              <w:pStyle w:val="10"/>
              <w:autoSpaceDE w:val="0"/>
              <w:autoSpaceDN w:val="0"/>
              <w:adjustRightInd w:val="0"/>
              <w:spacing w:line="240" w:lineRule="auto"/>
              <w:ind w:firstLine="0"/>
              <w:jc w:val="center"/>
              <w:rPr>
                <w:sz w:val="28"/>
                <w:szCs w:val="28"/>
              </w:rPr>
            </w:pPr>
            <w:r w:rsidRPr="00CF2D26">
              <w:rPr>
                <w:sz w:val="28"/>
                <w:szCs w:val="28"/>
              </w:rPr>
              <w:t>1676</w:t>
            </w:r>
          </w:p>
        </w:tc>
        <w:tc>
          <w:tcPr>
            <w:tcW w:w="1000" w:type="dxa"/>
          </w:tcPr>
          <w:p w:rsidR="00A4124B" w:rsidRPr="00CF2D26" w:rsidRDefault="001A4F68" w:rsidP="00170FE6">
            <w:pPr>
              <w:pStyle w:val="10"/>
              <w:autoSpaceDE w:val="0"/>
              <w:autoSpaceDN w:val="0"/>
              <w:adjustRightInd w:val="0"/>
              <w:spacing w:line="240" w:lineRule="auto"/>
              <w:ind w:firstLine="0"/>
              <w:jc w:val="center"/>
              <w:rPr>
                <w:sz w:val="28"/>
                <w:szCs w:val="28"/>
              </w:rPr>
            </w:pPr>
            <w:r w:rsidRPr="00CF2D26">
              <w:rPr>
                <w:sz w:val="28"/>
                <w:szCs w:val="28"/>
              </w:rPr>
              <w:t>2829</w:t>
            </w:r>
          </w:p>
        </w:tc>
        <w:tc>
          <w:tcPr>
            <w:tcW w:w="1004" w:type="dxa"/>
          </w:tcPr>
          <w:p w:rsidR="00A4124B" w:rsidRPr="00CF2D26" w:rsidRDefault="001A4F68" w:rsidP="00170FE6">
            <w:pPr>
              <w:pStyle w:val="10"/>
              <w:autoSpaceDE w:val="0"/>
              <w:autoSpaceDN w:val="0"/>
              <w:adjustRightInd w:val="0"/>
              <w:spacing w:line="240" w:lineRule="auto"/>
              <w:ind w:firstLine="0"/>
              <w:jc w:val="center"/>
              <w:rPr>
                <w:sz w:val="28"/>
                <w:szCs w:val="28"/>
              </w:rPr>
            </w:pPr>
            <w:r w:rsidRPr="00CF2D26">
              <w:rPr>
                <w:sz w:val="28"/>
                <w:szCs w:val="28"/>
              </w:rPr>
              <w:t>3711</w:t>
            </w:r>
          </w:p>
        </w:tc>
        <w:tc>
          <w:tcPr>
            <w:tcW w:w="1004" w:type="dxa"/>
          </w:tcPr>
          <w:p w:rsidR="00A4124B" w:rsidRPr="00CF2D26" w:rsidRDefault="001A4F68" w:rsidP="00170FE6">
            <w:pPr>
              <w:pStyle w:val="10"/>
              <w:autoSpaceDE w:val="0"/>
              <w:autoSpaceDN w:val="0"/>
              <w:adjustRightInd w:val="0"/>
              <w:spacing w:line="240" w:lineRule="auto"/>
              <w:ind w:firstLine="0"/>
              <w:jc w:val="center"/>
              <w:rPr>
                <w:sz w:val="28"/>
                <w:szCs w:val="28"/>
              </w:rPr>
            </w:pPr>
            <w:r w:rsidRPr="00CF2D26">
              <w:rPr>
                <w:sz w:val="28"/>
                <w:szCs w:val="28"/>
              </w:rPr>
              <w:t>4399</w:t>
            </w:r>
          </w:p>
        </w:tc>
        <w:tc>
          <w:tcPr>
            <w:tcW w:w="1004" w:type="dxa"/>
          </w:tcPr>
          <w:p w:rsidR="00A4124B" w:rsidRPr="00CF2D26" w:rsidRDefault="001A4F68" w:rsidP="00170FE6">
            <w:pPr>
              <w:pStyle w:val="10"/>
              <w:tabs>
                <w:tab w:val="center" w:pos="394"/>
              </w:tabs>
              <w:autoSpaceDE w:val="0"/>
              <w:autoSpaceDN w:val="0"/>
              <w:adjustRightInd w:val="0"/>
              <w:spacing w:line="240" w:lineRule="auto"/>
              <w:ind w:firstLine="0"/>
              <w:jc w:val="left"/>
              <w:rPr>
                <w:b/>
                <w:sz w:val="28"/>
                <w:szCs w:val="28"/>
              </w:rPr>
            </w:pPr>
            <w:r w:rsidRPr="00CF2D26">
              <w:rPr>
                <w:b/>
                <w:sz w:val="28"/>
                <w:szCs w:val="28"/>
              </w:rPr>
              <w:t>4834</w:t>
            </w:r>
          </w:p>
        </w:tc>
        <w:tc>
          <w:tcPr>
            <w:tcW w:w="480" w:type="dxa"/>
            <w:vAlign w:val="bottom"/>
          </w:tcPr>
          <w:p w:rsidR="00A4124B" w:rsidRPr="00CF2D26" w:rsidRDefault="00A4124B" w:rsidP="00170FE6">
            <w:pPr>
              <w:widowControl w:val="0"/>
              <w:autoSpaceDE w:val="0"/>
              <w:autoSpaceDN w:val="0"/>
              <w:adjustRightInd w:val="0"/>
              <w:rPr>
                <w:sz w:val="28"/>
                <w:szCs w:val="28"/>
              </w:rPr>
            </w:pPr>
          </w:p>
        </w:tc>
        <w:tc>
          <w:tcPr>
            <w:tcW w:w="236" w:type="dxa"/>
            <w:gridSpan w:val="2"/>
          </w:tcPr>
          <w:p w:rsidR="00A4124B" w:rsidRPr="00CF2D26" w:rsidRDefault="00A4124B" w:rsidP="00170FE6">
            <w:pPr>
              <w:pStyle w:val="10"/>
              <w:autoSpaceDE w:val="0"/>
              <w:autoSpaceDN w:val="0"/>
              <w:adjustRightInd w:val="0"/>
              <w:spacing w:line="240" w:lineRule="auto"/>
              <w:ind w:firstLine="0"/>
              <w:jc w:val="center"/>
              <w:rPr>
                <w:sz w:val="28"/>
                <w:szCs w:val="28"/>
              </w:rPr>
            </w:pPr>
          </w:p>
        </w:tc>
        <w:tc>
          <w:tcPr>
            <w:tcW w:w="464" w:type="dxa"/>
          </w:tcPr>
          <w:p w:rsidR="00A4124B" w:rsidRPr="00CF2D26" w:rsidRDefault="00A4124B" w:rsidP="00170FE6">
            <w:pPr>
              <w:pStyle w:val="10"/>
              <w:autoSpaceDE w:val="0"/>
              <w:autoSpaceDN w:val="0"/>
              <w:adjustRightInd w:val="0"/>
              <w:spacing w:line="240" w:lineRule="auto"/>
              <w:ind w:firstLine="0"/>
              <w:jc w:val="center"/>
              <w:rPr>
                <w:sz w:val="28"/>
                <w:szCs w:val="28"/>
              </w:rPr>
            </w:pPr>
          </w:p>
        </w:tc>
      </w:tr>
      <w:tr w:rsidR="00A4124B" w:rsidRPr="00CF2D26" w:rsidTr="007B20EC">
        <w:tc>
          <w:tcPr>
            <w:tcW w:w="3100" w:type="dxa"/>
            <w:vAlign w:val="bottom"/>
          </w:tcPr>
          <w:p w:rsidR="00A4124B" w:rsidRPr="00CF2D26" w:rsidRDefault="00A4124B" w:rsidP="00170FE6">
            <w:pPr>
              <w:widowControl w:val="0"/>
              <w:autoSpaceDE w:val="0"/>
              <w:autoSpaceDN w:val="0"/>
              <w:adjustRightInd w:val="0"/>
              <w:rPr>
                <w:sz w:val="28"/>
                <w:szCs w:val="28"/>
              </w:rPr>
            </w:pPr>
            <w:r w:rsidRPr="00CF2D26">
              <w:rPr>
                <w:sz w:val="28"/>
                <w:szCs w:val="28"/>
              </w:rPr>
              <w:t>8.Чистый дисконтированный доход (п.7 - п.5)</w:t>
            </w:r>
          </w:p>
        </w:tc>
        <w:tc>
          <w:tcPr>
            <w:tcW w:w="236" w:type="dxa"/>
            <w:vAlign w:val="bottom"/>
          </w:tcPr>
          <w:p w:rsidR="00A4124B" w:rsidRPr="00CF2D26" w:rsidRDefault="00A4124B" w:rsidP="00170FE6">
            <w:pPr>
              <w:widowControl w:val="0"/>
              <w:autoSpaceDE w:val="0"/>
              <w:autoSpaceDN w:val="0"/>
              <w:adjustRightInd w:val="0"/>
              <w:ind w:firstLine="720"/>
              <w:jc w:val="center"/>
              <w:rPr>
                <w:sz w:val="28"/>
                <w:szCs w:val="28"/>
              </w:rPr>
            </w:pPr>
          </w:p>
        </w:tc>
        <w:tc>
          <w:tcPr>
            <w:tcW w:w="11192" w:type="dxa"/>
            <w:gridSpan w:val="14"/>
          </w:tcPr>
          <w:p w:rsidR="00A4124B" w:rsidRPr="00CF2D26" w:rsidRDefault="00E25FE0" w:rsidP="00170FE6">
            <w:pPr>
              <w:pStyle w:val="10"/>
              <w:autoSpaceDE w:val="0"/>
              <w:autoSpaceDN w:val="0"/>
              <w:adjustRightInd w:val="0"/>
              <w:spacing w:line="240" w:lineRule="auto"/>
              <w:ind w:firstLine="0"/>
              <w:jc w:val="center"/>
              <w:rPr>
                <w:sz w:val="28"/>
                <w:szCs w:val="28"/>
              </w:rPr>
            </w:pPr>
            <w:r w:rsidRPr="00CF2D26">
              <w:rPr>
                <w:sz w:val="28"/>
                <w:szCs w:val="28"/>
              </w:rPr>
              <w:t>34</w:t>
            </w:r>
          </w:p>
        </w:tc>
      </w:tr>
      <w:tr w:rsidR="00A4124B" w:rsidRPr="00CF2D26" w:rsidTr="007B20EC">
        <w:tc>
          <w:tcPr>
            <w:tcW w:w="3100" w:type="dxa"/>
            <w:vAlign w:val="bottom"/>
          </w:tcPr>
          <w:p w:rsidR="00A4124B" w:rsidRPr="00CF2D26" w:rsidRDefault="00A4124B" w:rsidP="00170FE6">
            <w:pPr>
              <w:widowControl w:val="0"/>
              <w:autoSpaceDE w:val="0"/>
              <w:autoSpaceDN w:val="0"/>
              <w:adjustRightInd w:val="0"/>
              <w:rPr>
                <w:sz w:val="28"/>
                <w:szCs w:val="28"/>
              </w:rPr>
            </w:pPr>
            <w:r w:rsidRPr="00CF2D26">
              <w:rPr>
                <w:sz w:val="28"/>
                <w:szCs w:val="28"/>
              </w:rPr>
              <w:t>9. Индекс доходности (п.7 / п.5)</w:t>
            </w:r>
          </w:p>
        </w:tc>
        <w:tc>
          <w:tcPr>
            <w:tcW w:w="236" w:type="dxa"/>
            <w:vAlign w:val="bottom"/>
          </w:tcPr>
          <w:p w:rsidR="00A4124B" w:rsidRPr="00CF2D26" w:rsidRDefault="00A4124B" w:rsidP="00170FE6">
            <w:pPr>
              <w:widowControl w:val="0"/>
              <w:autoSpaceDE w:val="0"/>
              <w:autoSpaceDN w:val="0"/>
              <w:adjustRightInd w:val="0"/>
              <w:ind w:firstLine="720"/>
              <w:jc w:val="center"/>
              <w:rPr>
                <w:sz w:val="28"/>
                <w:szCs w:val="28"/>
              </w:rPr>
            </w:pPr>
          </w:p>
        </w:tc>
        <w:tc>
          <w:tcPr>
            <w:tcW w:w="11192" w:type="dxa"/>
            <w:gridSpan w:val="14"/>
            <w:vAlign w:val="bottom"/>
          </w:tcPr>
          <w:p w:rsidR="00A4124B" w:rsidRPr="00CF2D26" w:rsidRDefault="00A4124B" w:rsidP="00170FE6">
            <w:pPr>
              <w:widowControl w:val="0"/>
              <w:autoSpaceDE w:val="0"/>
              <w:autoSpaceDN w:val="0"/>
              <w:adjustRightInd w:val="0"/>
              <w:jc w:val="center"/>
              <w:rPr>
                <w:sz w:val="28"/>
                <w:szCs w:val="28"/>
              </w:rPr>
            </w:pPr>
            <w:r w:rsidRPr="00CF2D26">
              <w:rPr>
                <w:sz w:val="28"/>
                <w:szCs w:val="28"/>
              </w:rPr>
              <w:t xml:space="preserve">                                                           </w:t>
            </w:r>
            <w:r w:rsidR="00DA25EB" w:rsidRPr="00CF2D26">
              <w:rPr>
                <w:sz w:val="28"/>
                <w:szCs w:val="28"/>
              </w:rPr>
              <w:t>1,01&gt;1, проект экономически</w:t>
            </w:r>
            <w:r w:rsidRPr="00CF2D26">
              <w:rPr>
                <w:sz w:val="28"/>
                <w:szCs w:val="28"/>
              </w:rPr>
              <w:t xml:space="preserve"> приемлем</w:t>
            </w:r>
          </w:p>
          <w:p w:rsidR="00A4124B" w:rsidRPr="00CF2D26" w:rsidRDefault="00A4124B" w:rsidP="00170FE6">
            <w:pPr>
              <w:widowControl w:val="0"/>
              <w:autoSpaceDE w:val="0"/>
              <w:autoSpaceDN w:val="0"/>
              <w:adjustRightInd w:val="0"/>
              <w:jc w:val="center"/>
              <w:rPr>
                <w:sz w:val="28"/>
                <w:szCs w:val="28"/>
              </w:rPr>
            </w:pPr>
          </w:p>
        </w:tc>
      </w:tr>
    </w:tbl>
    <w:p w:rsidR="000D3FFC" w:rsidRPr="00532783" w:rsidRDefault="000D3FFC" w:rsidP="00532783">
      <w:pPr>
        <w:sectPr w:rsidR="000D3FFC" w:rsidRPr="00532783" w:rsidSect="0035755C">
          <w:pgSz w:w="16838" w:h="11906" w:orient="landscape"/>
          <w:pgMar w:top="851" w:right="1134" w:bottom="1134" w:left="1134" w:header="720" w:footer="720" w:gutter="0"/>
          <w:pgNumType w:start="62"/>
          <w:cols w:space="720"/>
        </w:sectPr>
      </w:pPr>
    </w:p>
    <w:p w:rsidR="002A3C30" w:rsidRPr="00CF2D26" w:rsidRDefault="002A3C30" w:rsidP="00532783">
      <w:pPr>
        <w:pStyle w:val="10"/>
        <w:shd w:val="clear" w:color="auto" w:fill="FFFFFF"/>
        <w:spacing w:line="240" w:lineRule="auto"/>
        <w:ind w:firstLine="0"/>
        <w:rPr>
          <w:sz w:val="28"/>
          <w:szCs w:val="28"/>
        </w:rPr>
      </w:pPr>
    </w:p>
    <w:p w:rsidR="000D3FFC" w:rsidRPr="00CF2D26" w:rsidRDefault="000D3FFC" w:rsidP="000D3FFC">
      <w:pPr>
        <w:pStyle w:val="10"/>
        <w:shd w:val="clear" w:color="auto" w:fill="FFFFFF"/>
        <w:jc w:val="center"/>
        <w:rPr>
          <w:sz w:val="28"/>
          <w:szCs w:val="28"/>
          <w:u w:val="single"/>
        </w:rPr>
      </w:pPr>
      <w:r w:rsidRPr="00CF2D26">
        <w:rPr>
          <w:sz w:val="28"/>
          <w:szCs w:val="28"/>
          <w:u w:val="single"/>
        </w:rPr>
        <w:t>Интегральные показатели эффективности</w:t>
      </w:r>
    </w:p>
    <w:p w:rsidR="00D52855" w:rsidRPr="00CF2D26" w:rsidRDefault="00532783" w:rsidP="00532783">
      <w:pPr>
        <w:pStyle w:val="10"/>
        <w:shd w:val="clear" w:color="auto" w:fill="FFFFFF"/>
        <w:spacing w:line="240" w:lineRule="auto"/>
        <w:jc w:val="right"/>
        <w:rPr>
          <w:sz w:val="28"/>
          <w:szCs w:val="28"/>
        </w:rPr>
      </w:pPr>
      <w:r>
        <w:rPr>
          <w:sz w:val="28"/>
          <w:szCs w:val="28"/>
        </w:rPr>
        <w:t>Таблица 21</w:t>
      </w:r>
    </w:p>
    <w:tbl>
      <w:tblPr>
        <w:tblW w:w="1796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236"/>
        <w:gridCol w:w="900"/>
        <w:gridCol w:w="1000"/>
        <w:gridCol w:w="1000"/>
        <w:gridCol w:w="1000"/>
        <w:gridCol w:w="1000"/>
        <w:gridCol w:w="1000"/>
        <w:gridCol w:w="1000"/>
        <w:gridCol w:w="1004"/>
        <w:gridCol w:w="1004"/>
        <w:gridCol w:w="1004"/>
        <w:gridCol w:w="552"/>
        <w:gridCol w:w="224"/>
        <w:gridCol w:w="1232"/>
        <w:gridCol w:w="1004"/>
      </w:tblGrid>
      <w:tr w:rsidR="00E153F8" w:rsidRPr="00CF2D26" w:rsidTr="00532783">
        <w:trPr>
          <w:gridAfter w:val="2"/>
          <w:wAfter w:w="2236" w:type="dxa"/>
          <w:trHeight w:val="373"/>
        </w:trPr>
        <w:tc>
          <w:tcPr>
            <w:tcW w:w="4800" w:type="dxa"/>
            <w:vMerge w:val="restart"/>
            <w:shd w:val="clear" w:color="auto" w:fill="auto"/>
            <w:vAlign w:val="bottom"/>
          </w:tcPr>
          <w:p w:rsidR="00D52855" w:rsidRPr="00CF2D26" w:rsidRDefault="00D52855" w:rsidP="00170FE6">
            <w:pPr>
              <w:widowControl w:val="0"/>
              <w:autoSpaceDE w:val="0"/>
              <w:autoSpaceDN w:val="0"/>
              <w:adjustRightInd w:val="0"/>
              <w:jc w:val="center"/>
              <w:rPr>
                <w:b/>
                <w:sz w:val="28"/>
                <w:szCs w:val="28"/>
              </w:rPr>
            </w:pPr>
            <w:r w:rsidRPr="00CF2D26">
              <w:rPr>
                <w:b/>
                <w:sz w:val="28"/>
                <w:szCs w:val="28"/>
              </w:rPr>
              <w:t>Наименование показателей</w:t>
            </w:r>
          </w:p>
          <w:p w:rsidR="00D52855" w:rsidRPr="00CF2D26" w:rsidRDefault="00D52855" w:rsidP="00170FE6">
            <w:pPr>
              <w:widowControl w:val="0"/>
              <w:autoSpaceDE w:val="0"/>
              <w:autoSpaceDN w:val="0"/>
              <w:adjustRightInd w:val="0"/>
              <w:jc w:val="center"/>
              <w:rPr>
                <w:b/>
                <w:sz w:val="28"/>
                <w:szCs w:val="28"/>
              </w:rPr>
            </w:pPr>
          </w:p>
        </w:tc>
        <w:tc>
          <w:tcPr>
            <w:tcW w:w="10924" w:type="dxa"/>
            <w:gridSpan w:val="13"/>
            <w:shd w:val="clear" w:color="auto" w:fill="auto"/>
            <w:vAlign w:val="bottom"/>
          </w:tcPr>
          <w:p w:rsidR="00D52855" w:rsidRPr="00CF2D26" w:rsidRDefault="00D52855" w:rsidP="00170FE6">
            <w:pPr>
              <w:pStyle w:val="10"/>
              <w:autoSpaceDE w:val="0"/>
              <w:autoSpaceDN w:val="0"/>
              <w:adjustRightInd w:val="0"/>
              <w:spacing w:line="240" w:lineRule="auto"/>
              <w:jc w:val="center"/>
              <w:rPr>
                <w:b/>
                <w:sz w:val="28"/>
                <w:szCs w:val="28"/>
              </w:rPr>
            </w:pPr>
            <w:r w:rsidRPr="00CF2D26">
              <w:rPr>
                <w:b/>
                <w:sz w:val="28"/>
                <w:szCs w:val="28"/>
              </w:rPr>
              <w:t xml:space="preserve">Значение показателей по годам, </w:t>
            </w:r>
            <w:r w:rsidR="00DC2F72" w:rsidRPr="00CF2D26">
              <w:rPr>
                <w:b/>
                <w:sz w:val="28"/>
                <w:szCs w:val="28"/>
              </w:rPr>
              <w:t>руб</w:t>
            </w:r>
            <w:r w:rsidRPr="00CF2D26">
              <w:rPr>
                <w:b/>
                <w:sz w:val="28"/>
                <w:szCs w:val="28"/>
              </w:rPr>
              <w:t>.</w:t>
            </w:r>
          </w:p>
          <w:p w:rsidR="00D52855" w:rsidRPr="00CF2D26" w:rsidRDefault="00D52855" w:rsidP="00170FE6">
            <w:pPr>
              <w:pStyle w:val="10"/>
              <w:autoSpaceDE w:val="0"/>
              <w:autoSpaceDN w:val="0"/>
              <w:adjustRightInd w:val="0"/>
              <w:spacing w:line="240" w:lineRule="auto"/>
              <w:jc w:val="center"/>
              <w:rPr>
                <w:b/>
                <w:sz w:val="28"/>
                <w:szCs w:val="28"/>
              </w:rPr>
            </w:pPr>
          </w:p>
        </w:tc>
      </w:tr>
      <w:tr w:rsidR="00170FE6" w:rsidRPr="00CF2D26" w:rsidTr="00532783">
        <w:tc>
          <w:tcPr>
            <w:tcW w:w="4800" w:type="dxa"/>
            <w:vMerge/>
            <w:shd w:val="clear" w:color="auto" w:fill="auto"/>
            <w:vAlign w:val="center"/>
          </w:tcPr>
          <w:p w:rsidR="00D52855" w:rsidRPr="00CF2D26" w:rsidRDefault="00D52855" w:rsidP="00170FE6">
            <w:pPr>
              <w:widowControl w:val="0"/>
              <w:autoSpaceDE w:val="0"/>
              <w:autoSpaceDN w:val="0"/>
              <w:adjustRightInd w:val="0"/>
              <w:ind w:firstLine="720"/>
              <w:jc w:val="both"/>
              <w:rPr>
                <w:b/>
                <w:sz w:val="28"/>
                <w:szCs w:val="28"/>
              </w:rPr>
            </w:pPr>
          </w:p>
        </w:tc>
        <w:tc>
          <w:tcPr>
            <w:tcW w:w="236" w:type="dxa"/>
            <w:shd w:val="clear" w:color="auto" w:fill="auto"/>
            <w:vAlign w:val="bottom"/>
          </w:tcPr>
          <w:p w:rsidR="00D52855" w:rsidRPr="00CF2D26" w:rsidRDefault="00D52855" w:rsidP="00170FE6">
            <w:pPr>
              <w:widowControl w:val="0"/>
              <w:autoSpaceDE w:val="0"/>
              <w:autoSpaceDN w:val="0"/>
              <w:adjustRightInd w:val="0"/>
              <w:jc w:val="center"/>
              <w:rPr>
                <w:b/>
                <w:sz w:val="28"/>
                <w:szCs w:val="28"/>
              </w:rPr>
            </w:pPr>
            <w:r w:rsidRPr="00CF2D26">
              <w:rPr>
                <w:b/>
                <w:sz w:val="28"/>
                <w:szCs w:val="28"/>
              </w:rPr>
              <w:t>0</w:t>
            </w:r>
          </w:p>
        </w:tc>
        <w:tc>
          <w:tcPr>
            <w:tcW w:w="900" w:type="dxa"/>
            <w:shd w:val="clear" w:color="auto" w:fill="auto"/>
            <w:vAlign w:val="bottom"/>
          </w:tcPr>
          <w:p w:rsidR="00D52855" w:rsidRPr="00CF2D26" w:rsidRDefault="00D52855" w:rsidP="00170FE6">
            <w:pPr>
              <w:widowControl w:val="0"/>
              <w:autoSpaceDE w:val="0"/>
              <w:autoSpaceDN w:val="0"/>
              <w:adjustRightInd w:val="0"/>
              <w:jc w:val="center"/>
              <w:rPr>
                <w:b/>
                <w:sz w:val="28"/>
                <w:szCs w:val="28"/>
              </w:rPr>
            </w:pPr>
            <w:r w:rsidRPr="00CF2D26">
              <w:rPr>
                <w:b/>
                <w:sz w:val="28"/>
                <w:szCs w:val="28"/>
              </w:rPr>
              <w:t>1</w:t>
            </w:r>
          </w:p>
        </w:tc>
        <w:tc>
          <w:tcPr>
            <w:tcW w:w="1000" w:type="dxa"/>
            <w:shd w:val="clear" w:color="auto" w:fill="auto"/>
            <w:vAlign w:val="bottom"/>
          </w:tcPr>
          <w:p w:rsidR="00D52855" w:rsidRPr="00CF2D26" w:rsidRDefault="00D52855" w:rsidP="00170FE6">
            <w:pPr>
              <w:widowControl w:val="0"/>
              <w:autoSpaceDE w:val="0"/>
              <w:autoSpaceDN w:val="0"/>
              <w:adjustRightInd w:val="0"/>
              <w:jc w:val="center"/>
              <w:rPr>
                <w:b/>
                <w:sz w:val="28"/>
                <w:szCs w:val="28"/>
              </w:rPr>
            </w:pPr>
            <w:r w:rsidRPr="00CF2D26">
              <w:rPr>
                <w:b/>
                <w:sz w:val="28"/>
                <w:szCs w:val="28"/>
              </w:rPr>
              <w:t>2</w:t>
            </w:r>
          </w:p>
        </w:tc>
        <w:tc>
          <w:tcPr>
            <w:tcW w:w="1000" w:type="dxa"/>
            <w:shd w:val="clear" w:color="auto" w:fill="auto"/>
            <w:vAlign w:val="bottom"/>
          </w:tcPr>
          <w:p w:rsidR="00D52855" w:rsidRPr="00CF2D26" w:rsidRDefault="00D52855" w:rsidP="00170FE6">
            <w:pPr>
              <w:widowControl w:val="0"/>
              <w:autoSpaceDE w:val="0"/>
              <w:autoSpaceDN w:val="0"/>
              <w:adjustRightInd w:val="0"/>
              <w:jc w:val="center"/>
              <w:rPr>
                <w:b/>
                <w:sz w:val="28"/>
                <w:szCs w:val="28"/>
              </w:rPr>
            </w:pPr>
            <w:r w:rsidRPr="00CF2D26">
              <w:rPr>
                <w:b/>
                <w:sz w:val="28"/>
                <w:szCs w:val="28"/>
              </w:rPr>
              <w:t>3</w:t>
            </w:r>
          </w:p>
        </w:tc>
        <w:tc>
          <w:tcPr>
            <w:tcW w:w="1000" w:type="dxa"/>
            <w:shd w:val="clear" w:color="auto" w:fill="auto"/>
            <w:vAlign w:val="bottom"/>
          </w:tcPr>
          <w:p w:rsidR="00D52855" w:rsidRPr="00CF2D26" w:rsidRDefault="00D52855" w:rsidP="00170FE6">
            <w:pPr>
              <w:widowControl w:val="0"/>
              <w:autoSpaceDE w:val="0"/>
              <w:autoSpaceDN w:val="0"/>
              <w:adjustRightInd w:val="0"/>
              <w:jc w:val="center"/>
              <w:rPr>
                <w:b/>
                <w:sz w:val="28"/>
                <w:szCs w:val="28"/>
              </w:rPr>
            </w:pPr>
            <w:r w:rsidRPr="00CF2D26">
              <w:rPr>
                <w:b/>
                <w:sz w:val="28"/>
                <w:szCs w:val="28"/>
              </w:rPr>
              <w:t>4</w:t>
            </w:r>
          </w:p>
        </w:tc>
        <w:tc>
          <w:tcPr>
            <w:tcW w:w="1000" w:type="dxa"/>
            <w:shd w:val="clear" w:color="auto" w:fill="auto"/>
            <w:vAlign w:val="bottom"/>
          </w:tcPr>
          <w:p w:rsidR="00D52855" w:rsidRPr="00CF2D26" w:rsidRDefault="00D52855" w:rsidP="00170FE6">
            <w:pPr>
              <w:widowControl w:val="0"/>
              <w:autoSpaceDE w:val="0"/>
              <w:autoSpaceDN w:val="0"/>
              <w:adjustRightInd w:val="0"/>
              <w:jc w:val="center"/>
              <w:rPr>
                <w:b/>
                <w:sz w:val="28"/>
                <w:szCs w:val="28"/>
              </w:rPr>
            </w:pPr>
            <w:r w:rsidRPr="00CF2D26">
              <w:rPr>
                <w:b/>
                <w:sz w:val="28"/>
                <w:szCs w:val="28"/>
              </w:rPr>
              <w:t>5</w:t>
            </w:r>
          </w:p>
        </w:tc>
        <w:tc>
          <w:tcPr>
            <w:tcW w:w="1000" w:type="dxa"/>
            <w:shd w:val="clear" w:color="auto" w:fill="auto"/>
            <w:vAlign w:val="bottom"/>
          </w:tcPr>
          <w:p w:rsidR="00D52855" w:rsidRPr="00CF2D26" w:rsidRDefault="00D52855" w:rsidP="00170FE6">
            <w:pPr>
              <w:widowControl w:val="0"/>
              <w:autoSpaceDE w:val="0"/>
              <w:autoSpaceDN w:val="0"/>
              <w:adjustRightInd w:val="0"/>
              <w:jc w:val="center"/>
              <w:rPr>
                <w:b/>
                <w:sz w:val="28"/>
                <w:szCs w:val="28"/>
              </w:rPr>
            </w:pPr>
            <w:r w:rsidRPr="00CF2D26">
              <w:rPr>
                <w:b/>
                <w:sz w:val="28"/>
                <w:szCs w:val="28"/>
              </w:rPr>
              <w:t>6</w:t>
            </w:r>
          </w:p>
        </w:tc>
        <w:tc>
          <w:tcPr>
            <w:tcW w:w="1000" w:type="dxa"/>
            <w:shd w:val="clear" w:color="auto" w:fill="auto"/>
            <w:vAlign w:val="bottom"/>
          </w:tcPr>
          <w:p w:rsidR="00D52855" w:rsidRPr="00CF2D26" w:rsidRDefault="00D52855" w:rsidP="00170FE6">
            <w:pPr>
              <w:widowControl w:val="0"/>
              <w:autoSpaceDE w:val="0"/>
              <w:autoSpaceDN w:val="0"/>
              <w:adjustRightInd w:val="0"/>
              <w:jc w:val="center"/>
              <w:rPr>
                <w:b/>
                <w:sz w:val="28"/>
                <w:szCs w:val="28"/>
              </w:rPr>
            </w:pPr>
            <w:r w:rsidRPr="00CF2D26">
              <w:rPr>
                <w:b/>
                <w:sz w:val="28"/>
                <w:szCs w:val="28"/>
              </w:rPr>
              <w:t>7</w:t>
            </w:r>
          </w:p>
        </w:tc>
        <w:tc>
          <w:tcPr>
            <w:tcW w:w="1004" w:type="dxa"/>
            <w:shd w:val="clear" w:color="auto" w:fill="auto"/>
            <w:vAlign w:val="bottom"/>
          </w:tcPr>
          <w:p w:rsidR="00D52855" w:rsidRPr="00CF2D26" w:rsidRDefault="00D52855" w:rsidP="00170FE6">
            <w:pPr>
              <w:widowControl w:val="0"/>
              <w:autoSpaceDE w:val="0"/>
              <w:autoSpaceDN w:val="0"/>
              <w:adjustRightInd w:val="0"/>
              <w:jc w:val="center"/>
              <w:rPr>
                <w:b/>
                <w:sz w:val="28"/>
                <w:szCs w:val="28"/>
              </w:rPr>
            </w:pPr>
            <w:r w:rsidRPr="00CF2D26">
              <w:rPr>
                <w:b/>
                <w:sz w:val="28"/>
                <w:szCs w:val="28"/>
              </w:rPr>
              <w:t>8</w:t>
            </w:r>
          </w:p>
        </w:tc>
        <w:tc>
          <w:tcPr>
            <w:tcW w:w="1004" w:type="dxa"/>
            <w:shd w:val="clear" w:color="auto" w:fill="auto"/>
            <w:vAlign w:val="bottom"/>
          </w:tcPr>
          <w:p w:rsidR="00D52855" w:rsidRPr="00CF2D26" w:rsidRDefault="00D52855" w:rsidP="00170FE6">
            <w:pPr>
              <w:widowControl w:val="0"/>
              <w:autoSpaceDE w:val="0"/>
              <w:autoSpaceDN w:val="0"/>
              <w:adjustRightInd w:val="0"/>
              <w:jc w:val="center"/>
              <w:rPr>
                <w:b/>
                <w:sz w:val="28"/>
                <w:szCs w:val="28"/>
              </w:rPr>
            </w:pPr>
            <w:r w:rsidRPr="00CF2D26">
              <w:rPr>
                <w:b/>
                <w:sz w:val="28"/>
                <w:szCs w:val="28"/>
              </w:rPr>
              <w:t>9</w:t>
            </w:r>
          </w:p>
        </w:tc>
        <w:tc>
          <w:tcPr>
            <w:tcW w:w="1004" w:type="dxa"/>
            <w:shd w:val="clear" w:color="auto" w:fill="auto"/>
            <w:vAlign w:val="bottom"/>
          </w:tcPr>
          <w:p w:rsidR="00D52855" w:rsidRPr="00CF2D26" w:rsidRDefault="00D52855" w:rsidP="00170FE6">
            <w:pPr>
              <w:widowControl w:val="0"/>
              <w:autoSpaceDE w:val="0"/>
              <w:autoSpaceDN w:val="0"/>
              <w:adjustRightInd w:val="0"/>
              <w:jc w:val="center"/>
              <w:rPr>
                <w:b/>
                <w:sz w:val="28"/>
                <w:szCs w:val="28"/>
              </w:rPr>
            </w:pPr>
            <w:r w:rsidRPr="00CF2D26">
              <w:rPr>
                <w:b/>
                <w:sz w:val="28"/>
                <w:szCs w:val="28"/>
              </w:rPr>
              <w:t>10</w:t>
            </w:r>
          </w:p>
        </w:tc>
        <w:tc>
          <w:tcPr>
            <w:tcW w:w="552" w:type="dxa"/>
            <w:shd w:val="clear" w:color="auto" w:fill="auto"/>
            <w:vAlign w:val="bottom"/>
          </w:tcPr>
          <w:p w:rsidR="00D52855" w:rsidRPr="00CF2D26" w:rsidRDefault="00D52855" w:rsidP="00170FE6">
            <w:pPr>
              <w:widowControl w:val="0"/>
              <w:autoSpaceDE w:val="0"/>
              <w:autoSpaceDN w:val="0"/>
              <w:adjustRightInd w:val="0"/>
              <w:jc w:val="center"/>
              <w:rPr>
                <w:b/>
                <w:sz w:val="28"/>
                <w:szCs w:val="28"/>
              </w:rPr>
            </w:pPr>
          </w:p>
        </w:tc>
        <w:tc>
          <w:tcPr>
            <w:tcW w:w="1456" w:type="dxa"/>
            <w:gridSpan w:val="2"/>
            <w:shd w:val="clear" w:color="auto" w:fill="auto"/>
            <w:vAlign w:val="bottom"/>
          </w:tcPr>
          <w:p w:rsidR="00D52855" w:rsidRPr="00CF2D26" w:rsidRDefault="00D52855" w:rsidP="00170FE6">
            <w:pPr>
              <w:widowControl w:val="0"/>
              <w:autoSpaceDE w:val="0"/>
              <w:autoSpaceDN w:val="0"/>
              <w:adjustRightInd w:val="0"/>
              <w:jc w:val="center"/>
              <w:rPr>
                <w:b/>
                <w:sz w:val="28"/>
                <w:szCs w:val="28"/>
              </w:rPr>
            </w:pPr>
          </w:p>
        </w:tc>
        <w:tc>
          <w:tcPr>
            <w:tcW w:w="1004" w:type="dxa"/>
            <w:shd w:val="clear" w:color="auto" w:fill="auto"/>
            <w:vAlign w:val="bottom"/>
          </w:tcPr>
          <w:p w:rsidR="00D52855" w:rsidRPr="00CF2D26" w:rsidRDefault="00D52855" w:rsidP="00170FE6">
            <w:pPr>
              <w:widowControl w:val="0"/>
              <w:autoSpaceDE w:val="0"/>
              <w:autoSpaceDN w:val="0"/>
              <w:adjustRightInd w:val="0"/>
              <w:jc w:val="center"/>
              <w:rPr>
                <w:b/>
                <w:sz w:val="28"/>
                <w:szCs w:val="28"/>
              </w:rPr>
            </w:pPr>
          </w:p>
        </w:tc>
      </w:tr>
      <w:tr w:rsidR="00170FE6" w:rsidRPr="00CF2D26" w:rsidTr="00532783">
        <w:tc>
          <w:tcPr>
            <w:tcW w:w="4800" w:type="dxa"/>
            <w:vAlign w:val="bottom"/>
          </w:tcPr>
          <w:p w:rsidR="0083302D" w:rsidRPr="00CF2D26" w:rsidRDefault="0083302D" w:rsidP="00170FE6">
            <w:pPr>
              <w:widowControl w:val="0"/>
              <w:autoSpaceDE w:val="0"/>
              <w:autoSpaceDN w:val="0"/>
              <w:adjustRightInd w:val="0"/>
              <w:jc w:val="both"/>
              <w:rPr>
                <w:sz w:val="28"/>
                <w:szCs w:val="28"/>
              </w:rPr>
            </w:pPr>
            <w:r w:rsidRPr="00CF2D26">
              <w:rPr>
                <w:sz w:val="28"/>
                <w:szCs w:val="28"/>
              </w:rPr>
              <w:t>11.Коэффициент дисконтирования при Е</w:t>
            </w:r>
            <w:r w:rsidRPr="00CF2D26">
              <w:rPr>
                <w:sz w:val="28"/>
                <w:szCs w:val="28"/>
                <w:vertAlign w:val="subscript"/>
              </w:rPr>
              <w:t>2</w:t>
            </w:r>
            <w:r w:rsidRPr="00CF2D26">
              <w:rPr>
                <w:sz w:val="28"/>
                <w:szCs w:val="28"/>
              </w:rPr>
              <w:t>=</w:t>
            </w:r>
            <w:r w:rsidR="003951A5" w:rsidRPr="00CF2D26">
              <w:rPr>
                <w:sz w:val="28"/>
                <w:szCs w:val="28"/>
              </w:rPr>
              <w:t>4</w:t>
            </w:r>
            <w:r w:rsidRPr="00CF2D26">
              <w:rPr>
                <w:sz w:val="28"/>
                <w:szCs w:val="28"/>
              </w:rPr>
              <w:t>0%</w:t>
            </w:r>
          </w:p>
        </w:tc>
        <w:tc>
          <w:tcPr>
            <w:tcW w:w="236" w:type="dxa"/>
            <w:vAlign w:val="bottom"/>
          </w:tcPr>
          <w:p w:rsidR="0083302D" w:rsidRPr="00CF2D26" w:rsidRDefault="0083302D" w:rsidP="00170FE6">
            <w:pPr>
              <w:widowControl w:val="0"/>
              <w:autoSpaceDE w:val="0"/>
              <w:autoSpaceDN w:val="0"/>
              <w:adjustRightInd w:val="0"/>
              <w:ind w:firstLine="720"/>
              <w:jc w:val="center"/>
              <w:rPr>
                <w:sz w:val="28"/>
                <w:szCs w:val="28"/>
              </w:rPr>
            </w:pPr>
          </w:p>
        </w:tc>
        <w:tc>
          <w:tcPr>
            <w:tcW w:w="900" w:type="dxa"/>
          </w:tcPr>
          <w:p w:rsidR="0083302D" w:rsidRPr="00CF2D26" w:rsidRDefault="0085369A" w:rsidP="00170FE6">
            <w:pPr>
              <w:pStyle w:val="10"/>
              <w:autoSpaceDE w:val="0"/>
              <w:autoSpaceDN w:val="0"/>
              <w:adjustRightInd w:val="0"/>
              <w:spacing w:line="240" w:lineRule="auto"/>
              <w:ind w:firstLine="0"/>
              <w:jc w:val="center"/>
              <w:rPr>
                <w:sz w:val="28"/>
                <w:szCs w:val="28"/>
              </w:rPr>
            </w:pPr>
            <w:r w:rsidRPr="00CF2D26">
              <w:rPr>
                <w:sz w:val="28"/>
                <w:szCs w:val="28"/>
              </w:rPr>
              <w:t>3,84</w:t>
            </w:r>
          </w:p>
        </w:tc>
        <w:tc>
          <w:tcPr>
            <w:tcW w:w="1000" w:type="dxa"/>
          </w:tcPr>
          <w:p w:rsidR="0083302D" w:rsidRPr="00CF2D26" w:rsidRDefault="0085369A" w:rsidP="00170FE6">
            <w:pPr>
              <w:pStyle w:val="10"/>
              <w:autoSpaceDE w:val="0"/>
              <w:autoSpaceDN w:val="0"/>
              <w:adjustRightInd w:val="0"/>
              <w:spacing w:line="240" w:lineRule="auto"/>
              <w:ind w:firstLine="0"/>
              <w:jc w:val="center"/>
              <w:rPr>
                <w:sz w:val="28"/>
                <w:szCs w:val="28"/>
              </w:rPr>
            </w:pPr>
            <w:r w:rsidRPr="00CF2D26">
              <w:rPr>
                <w:sz w:val="28"/>
                <w:szCs w:val="28"/>
              </w:rPr>
              <w:t>2,74</w:t>
            </w:r>
          </w:p>
        </w:tc>
        <w:tc>
          <w:tcPr>
            <w:tcW w:w="1000" w:type="dxa"/>
          </w:tcPr>
          <w:p w:rsidR="0083302D" w:rsidRPr="00CF2D26" w:rsidRDefault="0085369A" w:rsidP="00170FE6">
            <w:pPr>
              <w:pStyle w:val="10"/>
              <w:autoSpaceDE w:val="0"/>
              <w:autoSpaceDN w:val="0"/>
              <w:adjustRightInd w:val="0"/>
              <w:spacing w:line="240" w:lineRule="auto"/>
              <w:ind w:firstLine="0"/>
              <w:jc w:val="center"/>
              <w:rPr>
                <w:sz w:val="28"/>
                <w:szCs w:val="28"/>
              </w:rPr>
            </w:pPr>
            <w:r w:rsidRPr="00CF2D26">
              <w:rPr>
                <w:sz w:val="28"/>
                <w:szCs w:val="28"/>
              </w:rPr>
              <w:t>1,96</w:t>
            </w:r>
          </w:p>
        </w:tc>
        <w:tc>
          <w:tcPr>
            <w:tcW w:w="1000" w:type="dxa"/>
          </w:tcPr>
          <w:p w:rsidR="0083302D" w:rsidRPr="00CF2D26" w:rsidRDefault="0085369A" w:rsidP="00170FE6">
            <w:pPr>
              <w:pStyle w:val="10"/>
              <w:autoSpaceDE w:val="0"/>
              <w:autoSpaceDN w:val="0"/>
              <w:adjustRightInd w:val="0"/>
              <w:spacing w:line="240" w:lineRule="auto"/>
              <w:ind w:firstLine="0"/>
              <w:jc w:val="center"/>
              <w:rPr>
                <w:sz w:val="28"/>
                <w:szCs w:val="28"/>
              </w:rPr>
            </w:pPr>
            <w:r w:rsidRPr="00CF2D26">
              <w:rPr>
                <w:sz w:val="28"/>
                <w:szCs w:val="28"/>
              </w:rPr>
              <w:t>1,4</w:t>
            </w:r>
          </w:p>
        </w:tc>
        <w:tc>
          <w:tcPr>
            <w:tcW w:w="1000" w:type="dxa"/>
          </w:tcPr>
          <w:p w:rsidR="0083302D" w:rsidRPr="00CF2D26" w:rsidRDefault="0025231A" w:rsidP="00170FE6">
            <w:pPr>
              <w:pStyle w:val="10"/>
              <w:autoSpaceDE w:val="0"/>
              <w:autoSpaceDN w:val="0"/>
              <w:adjustRightInd w:val="0"/>
              <w:spacing w:line="240" w:lineRule="auto"/>
              <w:ind w:firstLine="0"/>
              <w:jc w:val="center"/>
              <w:rPr>
                <w:sz w:val="28"/>
                <w:szCs w:val="28"/>
              </w:rPr>
            </w:pPr>
            <w:r w:rsidRPr="00CF2D26">
              <w:rPr>
                <w:sz w:val="28"/>
                <w:szCs w:val="28"/>
              </w:rPr>
              <w:t>1</w:t>
            </w:r>
          </w:p>
        </w:tc>
        <w:tc>
          <w:tcPr>
            <w:tcW w:w="1000" w:type="dxa"/>
          </w:tcPr>
          <w:p w:rsidR="0083302D" w:rsidRPr="00CF2D26" w:rsidRDefault="0085369A" w:rsidP="00170FE6">
            <w:pPr>
              <w:pStyle w:val="10"/>
              <w:autoSpaceDE w:val="0"/>
              <w:autoSpaceDN w:val="0"/>
              <w:adjustRightInd w:val="0"/>
              <w:spacing w:line="240" w:lineRule="auto"/>
              <w:ind w:firstLine="0"/>
              <w:jc w:val="center"/>
              <w:rPr>
                <w:sz w:val="28"/>
                <w:szCs w:val="28"/>
              </w:rPr>
            </w:pPr>
            <w:r w:rsidRPr="00CF2D26">
              <w:rPr>
                <w:sz w:val="28"/>
                <w:szCs w:val="28"/>
              </w:rPr>
              <w:t>0,71</w:t>
            </w:r>
          </w:p>
        </w:tc>
        <w:tc>
          <w:tcPr>
            <w:tcW w:w="1000" w:type="dxa"/>
          </w:tcPr>
          <w:p w:rsidR="0083302D" w:rsidRPr="00CF2D26" w:rsidRDefault="0085369A" w:rsidP="00170FE6">
            <w:pPr>
              <w:pStyle w:val="10"/>
              <w:autoSpaceDE w:val="0"/>
              <w:autoSpaceDN w:val="0"/>
              <w:adjustRightInd w:val="0"/>
              <w:spacing w:line="240" w:lineRule="auto"/>
              <w:ind w:firstLine="0"/>
              <w:jc w:val="center"/>
              <w:rPr>
                <w:sz w:val="28"/>
                <w:szCs w:val="28"/>
              </w:rPr>
            </w:pPr>
            <w:r w:rsidRPr="00CF2D26">
              <w:rPr>
                <w:sz w:val="28"/>
                <w:szCs w:val="28"/>
              </w:rPr>
              <w:t>0,51</w:t>
            </w:r>
          </w:p>
        </w:tc>
        <w:tc>
          <w:tcPr>
            <w:tcW w:w="1004" w:type="dxa"/>
          </w:tcPr>
          <w:p w:rsidR="0083302D" w:rsidRPr="00CF2D26" w:rsidRDefault="0085369A" w:rsidP="00170FE6">
            <w:pPr>
              <w:pStyle w:val="10"/>
              <w:autoSpaceDE w:val="0"/>
              <w:autoSpaceDN w:val="0"/>
              <w:adjustRightInd w:val="0"/>
              <w:spacing w:line="240" w:lineRule="auto"/>
              <w:ind w:firstLine="0"/>
              <w:jc w:val="center"/>
              <w:rPr>
                <w:sz w:val="28"/>
                <w:szCs w:val="28"/>
              </w:rPr>
            </w:pPr>
            <w:r w:rsidRPr="00CF2D26">
              <w:rPr>
                <w:sz w:val="28"/>
                <w:szCs w:val="28"/>
              </w:rPr>
              <w:t>0,36</w:t>
            </w:r>
          </w:p>
        </w:tc>
        <w:tc>
          <w:tcPr>
            <w:tcW w:w="1004" w:type="dxa"/>
          </w:tcPr>
          <w:p w:rsidR="0083302D" w:rsidRPr="00CF2D26" w:rsidRDefault="0085369A" w:rsidP="00170FE6">
            <w:pPr>
              <w:pStyle w:val="10"/>
              <w:autoSpaceDE w:val="0"/>
              <w:autoSpaceDN w:val="0"/>
              <w:adjustRightInd w:val="0"/>
              <w:spacing w:line="240" w:lineRule="auto"/>
              <w:ind w:firstLine="0"/>
              <w:jc w:val="center"/>
              <w:rPr>
                <w:sz w:val="28"/>
                <w:szCs w:val="28"/>
              </w:rPr>
            </w:pPr>
            <w:r w:rsidRPr="00CF2D26">
              <w:rPr>
                <w:sz w:val="28"/>
                <w:szCs w:val="28"/>
              </w:rPr>
              <w:t>0,26</w:t>
            </w:r>
          </w:p>
        </w:tc>
        <w:tc>
          <w:tcPr>
            <w:tcW w:w="1004" w:type="dxa"/>
          </w:tcPr>
          <w:p w:rsidR="0083302D" w:rsidRPr="00CF2D26" w:rsidRDefault="0085369A" w:rsidP="00170FE6">
            <w:pPr>
              <w:pStyle w:val="10"/>
              <w:autoSpaceDE w:val="0"/>
              <w:autoSpaceDN w:val="0"/>
              <w:adjustRightInd w:val="0"/>
              <w:spacing w:line="240" w:lineRule="auto"/>
              <w:ind w:firstLine="0"/>
              <w:jc w:val="center"/>
              <w:rPr>
                <w:sz w:val="28"/>
                <w:szCs w:val="28"/>
              </w:rPr>
            </w:pPr>
            <w:r w:rsidRPr="00CF2D26">
              <w:rPr>
                <w:sz w:val="28"/>
                <w:szCs w:val="28"/>
              </w:rPr>
              <w:t>0,19</w:t>
            </w:r>
          </w:p>
        </w:tc>
        <w:tc>
          <w:tcPr>
            <w:tcW w:w="552" w:type="dxa"/>
          </w:tcPr>
          <w:p w:rsidR="0083302D" w:rsidRPr="00CF2D26" w:rsidRDefault="0083302D" w:rsidP="00170FE6">
            <w:pPr>
              <w:pStyle w:val="10"/>
              <w:autoSpaceDE w:val="0"/>
              <w:autoSpaceDN w:val="0"/>
              <w:adjustRightInd w:val="0"/>
              <w:spacing w:line="240" w:lineRule="auto"/>
              <w:ind w:firstLine="0"/>
              <w:jc w:val="center"/>
              <w:rPr>
                <w:sz w:val="28"/>
                <w:szCs w:val="28"/>
              </w:rPr>
            </w:pPr>
          </w:p>
        </w:tc>
        <w:tc>
          <w:tcPr>
            <w:tcW w:w="1456" w:type="dxa"/>
            <w:gridSpan w:val="2"/>
          </w:tcPr>
          <w:p w:rsidR="0083302D" w:rsidRPr="00CF2D26" w:rsidRDefault="0083302D" w:rsidP="00170FE6">
            <w:pPr>
              <w:pStyle w:val="10"/>
              <w:autoSpaceDE w:val="0"/>
              <w:autoSpaceDN w:val="0"/>
              <w:adjustRightInd w:val="0"/>
              <w:spacing w:line="240" w:lineRule="auto"/>
              <w:ind w:firstLine="0"/>
              <w:jc w:val="center"/>
              <w:rPr>
                <w:sz w:val="28"/>
                <w:szCs w:val="28"/>
              </w:rPr>
            </w:pPr>
          </w:p>
        </w:tc>
        <w:tc>
          <w:tcPr>
            <w:tcW w:w="1004" w:type="dxa"/>
          </w:tcPr>
          <w:p w:rsidR="0083302D" w:rsidRPr="00CF2D26" w:rsidRDefault="0083302D" w:rsidP="00170FE6">
            <w:pPr>
              <w:pStyle w:val="10"/>
              <w:autoSpaceDE w:val="0"/>
              <w:autoSpaceDN w:val="0"/>
              <w:adjustRightInd w:val="0"/>
              <w:spacing w:line="240" w:lineRule="auto"/>
              <w:ind w:firstLine="0"/>
              <w:jc w:val="center"/>
              <w:rPr>
                <w:sz w:val="28"/>
                <w:szCs w:val="28"/>
              </w:rPr>
            </w:pPr>
          </w:p>
        </w:tc>
      </w:tr>
      <w:tr w:rsidR="00170FE6" w:rsidRPr="00CF2D26" w:rsidTr="00532783">
        <w:tc>
          <w:tcPr>
            <w:tcW w:w="4800" w:type="dxa"/>
            <w:vAlign w:val="bottom"/>
          </w:tcPr>
          <w:p w:rsidR="000D2DCC" w:rsidRPr="00CF2D26" w:rsidRDefault="00532783" w:rsidP="00170FE6">
            <w:pPr>
              <w:widowControl w:val="0"/>
              <w:autoSpaceDE w:val="0"/>
              <w:autoSpaceDN w:val="0"/>
              <w:adjustRightInd w:val="0"/>
              <w:rPr>
                <w:sz w:val="28"/>
                <w:szCs w:val="28"/>
              </w:rPr>
            </w:pPr>
            <w:r>
              <w:rPr>
                <w:sz w:val="28"/>
                <w:szCs w:val="28"/>
              </w:rPr>
              <w:t>12.</w:t>
            </w:r>
            <w:r w:rsidR="000D2DCC" w:rsidRPr="00CF2D26">
              <w:rPr>
                <w:sz w:val="28"/>
                <w:szCs w:val="28"/>
              </w:rPr>
              <w:t>Дисконтированные капитальные вложения</w:t>
            </w:r>
          </w:p>
          <w:p w:rsidR="000D2DCC" w:rsidRPr="00CF2D26" w:rsidRDefault="000D2DCC" w:rsidP="00170FE6">
            <w:pPr>
              <w:widowControl w:val="0"/>
              <w:autoSpaceDE w:val="0"/>
              <w:autoSpaceDN w:val="0"/>
              <w:adjustRightInd w:val="0"/>
              <w:rPr>
                <w:sz w:val="28"/>
                <w:szCs w:val="28"/>
              </w:rPr>
            </w:pPr>
            <w:r w:rsidRPr="00CF2D26">
              <w:rPr>
                <w:sz w:val="28"/>
                <w:szCs w:val="28"/>
              </w:rPr>
              <w:t>(п.1 · п.11)</w:t>
            </w:r>
          </w:p>
        </w:tc>
        <w:tc>
          <w:tcPr>
            <w:tcW w:w="236" w:type="dxa"/>
            <w:vAlign w:val="bottom"/>
          </w:tcPr>
          <w:p w:rsidR="000D2DCC" w:rsidRPr="00CF2D26" w:rsidRDefault="000D2DCC" w:rsidP="00170FE6">
            <w:pPr>
              <w:widowControl w:val="0"/>
              <w:autoSpaceDE w:val="0"/>
              <w:autoSpaceDN w:val="0"/>
              <w:adjustRightInd w:val="0"/>
              <w:spacing w:line="360" w:lineRule="auto"/>
              <w:ind w:firstLine="720"/>
              <w:jc w:val="center"/>
              <w:rPr>
                <w:sz w:val="28"/>
                <w:szCs w:val="28"/>
              </w:rPr>
            </w:pPr>
          </w:p>
        </w:tc>
        <w:tc>
          <w:tcPr>
            <w:tcW w:w="900" w:type="dxa"/>
          </w:tcPr>
          <w:p w:rsidR="000D2DCC" w:rsidRPr="00CF2D26" w:rsidRDefault="0085369A" w:rsidP="00170FE6">
            <w:pPr>
              <w:pStyle w:val="10"/>
              <w:autoSpaceDE w:val="0"/>
              <w:autoSpaceDN w:val="0"/>
              <w:adjustRightInd w:val="0"/>
              <w:spacing w:line="240" w:lineRule="auto"/>
              <w:ind w:firstLine="0"/>
              <w:jc w:val="center"/>
              <w:rPr>
                <w:sz w:val="28"/>
                <w:szCs w:val="28"/>
              </w:rPr>
            </w:pPr>
            <w:r w:rsidRPr="00CF2D26">
              <w:rPr>
                <w:sz w:val="28"/>
                <w:szCs w:val="28"/>
              </w:rPr>
              <w:t>-2289</w:t>
            </w:r>
          </w:p>
        </w:tc>
        <w:tc>
          <w:tcPr>
            <w:tcW w:w="1000" w:type="dxa"/>
          </w:tcPr>
          <w:p w:rsidR="000D2DCC" w:rsidRPr="00CF2D26" w:rsidRDefault="00D87A22" w:rsidP="00170FE6">
            <w:pPr>
              <w:pStyle w:val="10"/>
              <w:tabs>
                <w:tab w:val="center" w:pos="393"/>
              </w:tabs>
              <w:autoSpaceDE w:val="0"/>
              <w:autoSpaceDN w:val="0"/>
              <w:adjustRightInd w:val="0"/>
              <w:spacing w:line="240" w:lineRule="auto"/>
              <w:ind w:firstLine="0"/>
              <w:jc w:val="center"/>
              <w:rPr>
                <w:sz w:val="28"/>
                <w:szCs w:val="28"/>
              </w:rPr>
            </w:pPr>
            <w:r w:rsidRPr="00CF2D26">
              <w:rPr>
                <w:sz w:val="28"/>
                <w:szCs w:val="28"/>
              </w:rPr>
              <w:t>-</w:t>
            </w:r>
            <w:r w:rsidR="0085369A" w:rsidRPr="00CF2D26">
              <w:rPr>
                <w:sz w:val="28"/>
                <w:szCs w:val="28"/>
              </w:rPr>
              <w:t>1633</w:t>
            </w:r>
          </w:p>
        </w:tc>
        <w:tc>
          <w:tcPr>
            <w:tcW w:w="1000" w:type="dxa"/>
          </w:tcPr>
          <w:p w:rsidR="000D2DCC" w:rsidRPr="00CF2D26" w:rsidRDefault="0085369A" w:rsidP="00170FE6">
            <w:pPr>
              <w:pStyle w:val="10"/>
              <w:autoSpaceDE w:val="0"/>
              <w:autoSpaceDN w:val="0"/>
              <w:adjustRightInd w:val="0"/>
              <w:spacing w:line="240" w:lineRule="auto"/>
              <w:ind w:firstLine="0"/>
              <w:jc w:val="center"/>
              <w:rPr>
                <w:sz w:val="28"/>
                <w:szCs w:val="28"/>
              </w:rPr>
            </w:pPr>
            <w:r w:rsidRPr="00CF2D26">
              <w:rPr>
                <w:sz w:val="28"/>
                <w:szCs w:val="28"/>
              </w:rPr>
              <w:t>-1168</w:t>
            </w:r>
          </w:p>
        </w:tc>
        <w:tc>
          <w:tcPr>
            <w:tcW w:w="1000" w:type="dxa"/>
          </w:tcPr>
          <w:p w:rsidR="000D2DCC" w:rsidRPr="00CF2D26" w:rsidRDefault="0085369A" w:rsidP="00170FE6">
            <w:pPr>
              <w:pStyle w:val="10"/>
              <w:autoSpaceDE w:val="0"/>
              <w:autoSpaceDN w:val="0"/>
              <w:adjustRightInd w:val="0"/>
              <w:spacing w:line="240" w:lineRule="auto"/>
              <w:ind w:firstLine="0"/>
              <w:jc w:val="center"/>
              <w:rPr>
                <w:sz w:val="28"/>
                <w:szCs w:val="28"/>
              </w:rPr>
            </w:pPr>
            <w:r w:rsidRPr="00CF2D26">
              <w:rPr>
                <w:sz w:val="28"/>
                <w:szCs w:val="28"/>
              </w:rPr>
              <w:t>-759</w:t>
            </w:r>
          </w:p>
        </w:tc>
        <w:tc>
          <w:tcPr>
            <w:tcW w:w="1000" w:type="dxa"/>
          </w:tcPr>
          <w:p w:rsidR="000D2DCC" w:rsidRPr="00CF2D26" w:rsidRDefault="0085369A" w:rsidP="00170FE6">
            <w:pPr>
              <w:pStyle w:val="10"/>
              <w:autoSpaceDE w:val="0"/>
              <w:autoSpaceDN w:val="0"/>
              <w:adjustRightInd w:val="0"/>
              <w:spacing w:line="240" w:lineRule="auto"/>
              <w:ind w:firstLine="0"/>
              <w:jc w:val="center"/>
              <w:rPr>
                <w:sz w:val="28"/>
                <w:szCs w:val="28"/>
              </w:rPr>
            </w:pPr>
            <w:r w:rsidRPr="00CF2D26">
              <w:rPr>
                <w:sz w:val="28"/>
                <w:szCs w:val="28"/>
              </w:rPr>
              <w:t>-49</w:t>
            </w:r>
          </w:p>
        </w:tc>
        <w:tc>
          <w:tcPr>
            <w:tcW w:w="1000" w:type="dxa"/>
          </w:tcPr>
          <w:p w:rsidR="000D2DCC" w:rsidRPr="00CF2D26" w:rsidRDefault="000D2DCC" w:rsidP="00170FE6">
            <w:pPr>
              <w:pStyle w:val="10"/>
              <w:autoSpaceDE w:val="0"/>
              <w:autoSpaceDN w:val="0"/>
              <w:adjustRightInd w:val="0"/>
              <w:spacing w:line="240" w:lineRule="auto"/>
              <w:ind w:firstLine="0"/>
              <w:jc w:val="center"/>
              <w:rPr>
                <w:sz w:val="28"/>
                <w:szCs w:val="28"/>
              </w:rPr>
            </w:pPr>
          </w:p>
        </w:tc>
        <w:tc>
          <w:tcPr>
            <w:tcW w:w="1000" w:type="dxa"/>
          </w:tcPr>
          <w:p w:rsidR="000D2DCC" w:rsidRPr="00CF2D26" w:rsidRDefault="000D2DCC" w:rsidP="00170FE6">
            <w:pPr>
              <w:pStyle w:val="10"/>
              <w:autoSpaceDE w:val="0"/>
              <w:autoSpaceDN w:val="0"/>
              <w:adjustRightInd w:val="0"/>
              <w:spacing w:line="240" w:lineRule="auto"/>
              <w:ind w:firstLine="0"/>
              <w:jc w:val="center"/>
              <w:rPr>
                <w:sz w:val="28"/>
                <w:szCs w:val="28"/>
              </w:rPr>
            </w:pPr>
          </w:p>
        </w:tc>
        <w:tc>
          <w:tcPr>
            <w:tcW w:w="1004" w:type="dxa"/>
          </w:tcPr>
          <w:p w:rsidR="000D2DCC" w:rsidRPr="00CF2D26" w:rsidRDefault="000D2DCC" w:rsidP="00170FE6">
            <w:pPr>
              <w:pStyle w:val="10"/>
              <w:autoSpaceDE w:val="0"/>
              <w:autoSpaceDN w:val="0"/>
              <w:adjustRightInd w:val="0"/>
              <w:spacing w:line="240" w:lineRule="auto"/>
              <w:ind w:firstLine="0"/>
              <w:jc w:val="center"/>
              <w:rPr>
                <w:sz w:val="28"/>
                <w:szCs w:val="28"/>
              </w:rPr>
            </w:pPr>
          </w:p>
        </w:tc>
        <w:tc>
          <w:tcPr>
            <w:tcW w:w="1004" w:type="dxa"/>
          </w:tcPr>
          <w:p w:rsidR="000D2DCC" w:rsidRPr="00CF2D26" w:rsidRDefault="000D2DCC" w:rsidP="00170FE6">
            <w:pPr>
              <w:pStyle w:val="10"/>
              <w:autoSpaceDE w:val="0"/>
              <w:autoSpaceDN w:val="0"/>
              <w:adjustRightInd w:val="0"/>
              <w:spacing w:line="240" w:lineRule="auto"/>
              <w:ind w:firstLine="0"/>
              <w:jc w:val="center"/>
              <w:rPr>
                <w:sz w:val="28"/>
                <w:szCs w:val="28"/>
              </w:rPr>
            </w:pPr>
          </w:p>
        </w:tc>
        <w:tc>
          <w:tcPr>
            <w:tcW w:w="1004" w:type="dxa"/>
          </w:tcPr>
          <w:p w:rsidR="000D2DCC" w:rsidRPr="00CF2D26" w:rsidRDefault="000D2DCC" w:rsidP="00170FE6">
            <w:pPr>
              <w:pStyle w:val="10"/>
              <w:autoSpaceDE w:val="0"/>
              <w:autoSpaceDN w:val="0"/>
              <w:adjustRightInd w:val="0"/>
              <w:spacing w:line="240" w:lineRule="auto"/>
              <w:ind w:firstLine="0"/>
              <w:jc w:val="center"/>
              <w:rPr>
                <w:sz w:val="28"/>
                <w:szCs w:val="28"/>
              </w:rPr>
            </w:pPr>
          </w:p>
        </w:tc>
        <w:tc>
          <w:tcPr>
            <w:tcW w:w="552" w:type="dxa"/>
            <w:vAlign w:val="bottom"/>
          </w:tcPr>
          <w:p w:rsidR="000D2DCC" w:rsidRPr="00CF2D26" w:rsidRDefault="000D2DCC" w:rsidP="00170FE6">
            <w:pPr>
              <w:widowControl w:val="0"/>
              <w:autoSpaceDE w:val="0"/>
              <w:autoSpaceDN w:val="0"/>
              <w:adjustRightInd w:val="0"/>
              <w:spacing w:line="360" w:lineRule="auto"/>
              <w:ind w:firstLine="720"/>
              <w:jc w:val="both"/>
              <w:rPr>
                <w:sz w:val="28"/>
                <w:szCs w:val="28"/>
              </w:rPr>
            </w:pPr>
          </w:p>
        </w:tc>
        <w:tc>
          <w:tcPr>
            <w:tcW w:w="1456" w:type="dxa"/>
            <w:gridSpan w:val="2"/>
            <w:vAlign w:val="bottom"/>
          </w:tcPr>
          <w:p w:rsidR="000D2DCC" w:rsidRPr="00CF2D26" w:rsidRDefault="000D2DCC" w:rsidP="00170FE6">
            <w:pPr>
              <w:widowControl w:val="0"/>
              <w:autoSpaceDE w:val="0"/>
              <w:autoSpaceDN w:val="0"/>
              <w:adjustRightInd w:val="0"/>
              <w:spacing w:line="360" w:lineRule="auto"/>
              <w:ind w:firstLine="720"/>
              <w:jc w:val="both"/>
              <w:rPr>
                <w:sz w:val="28"/>
                <w:szCs w:val="28"/>
              </w:rPr>
            </w:pPr>
          </w:p>
        </w:tc>
        <w:tc>
          <w:tcPr>
            <w:tcW w:w="1004" w:type="dxa"/>
            <w:vAlign w:val="bottom"/>
          </w:tcPr>
          <w:p w:rsidR="000D2DCC" w:rsidRPr="00CF2D26" w:rsidRDefault="000D2DCC" w:rsidP="00170FE6">
            <w:pPr>
              <w:widowControl w:val="0"/>
              <w:autoSpaceDE w:val="0"/>
              <w:autoSpaceDN w:val="0"/>
              <w:adjustRightInd w:val="0"/>
              <w:spacing w:line="360" w:lineRule="auto"/>
              <w:ind w:firstLine="720"/>
              <w:jc w:val="both"/>
              <w:rPr>
                <w:sz w:val="28"/>
                <w:szCs w:val="28"/>
              </w:rPr>
            </w:pPr>
          </w:p>
        </w:tc>
      </w:tr>
      <w:tr w:rsidR="00170FE6" w:rsidRPr="00CF2D26" w:rsidTr="00532783">
        <w:tc>
          <w:tcPr>
            <w:tcW w:w="4800" w:type="dxa"/>
            <w:vAlign w:val="bottom"/>
          </w:tcPr>
          <w:p w:rsidR="000D2DCC" w:rsidRPr="00CF2D26" w:rsidRDefault="000D2DCC" w:rsidP="00170FE6">
            <w:pPr>
              <w:widowControl w:val="0"/>
              <w:autoSpaceDE w:val="0"/>
              <w:autoSpaceDN w:val="0"/>
              <w:adjustRightInd w:val="0"/>
              <w:rPr>
                <w:sz w:val="28"/>
                <w:szCs w:val="28"/>
              </w:rPr>
            </w:pPr>
            <w:r w:rsidRPr="00CF2D26">
              <w:rPr>
                <w:sz w:val="28"/>
                <w:szCs w:val="28"/>
              </w:rPr>
              <w:t>13. Суммарные дисконтированные капитальные вложений с нарастающим итогом</w:t>
            </w:r>
          </w:p>
        </w:tc>
        <w:tc>
          <w:tcPr>
            <w:tcW w:w="236" w:type="dxa"/>
            <w:vAlign w:val="bottom"/>
          </w:tcPr>
          <w:p w:rsidR="000D2DCC" w:rsidRPr="00CF2D26" w:rsidRDefault="000D2DCC" w:rsidP="00170FE6">
            <w:pPr>
              <w:widowControl w:val="0"/>
              <w:autoSpaceDE w:val="0"/>
              <w:autoSpaceDN w:val="0"/>
              <w:adjustRightInd w:val="0"/>
              <w:spacing w:line="360" w:lineRule="auto"/>
              <w:ind w:firstLine="720"/>
              <w:jc w:val="center"/>
              <w:rPr>
                <w:sz w:val="28"/>
                <w:szCs w:val="28"/>
              </w:rPr>
            </w:pPr>
          </w:p>
        </w:tc>
        <w:tc>
          <w:tcPr>
            <w:tcW w:w="900" w:type="dxa"/>
          </w:tcPr>
          <w:p w:rsidR="000D2DCC" w:rsidRPr="00CF2D26" w:rsidRDefault="0085369A" w:rsidP="00170FE6">
            <w:pPr>
              <w:pStyle w:val="10"/>
              <w:autoSpaceDE w:val="0"/>
              <w:autoSpaceDN w:val="0"/>
              <w:adjustRightInd w:val="0"/>
              <w:spacing w:line="240" w:lineRule="auto"/>
              <w:ind w:firstLine="0"/>
              <w:jc w:val="center"/>
              <w:rPr>
                <w:sz w:val="28"/>
                <w:szCs w:val="28"/>
              </w:rPr>
            </w:pPr>
            <w:r w:rsidRPr="00CF2D26">
              <w:rPr>
                <w:sz w:val="28"/>
                <w:szCs w:val="28"/>
              </w:rPr>
              <w:t>-2289</w:t>
            </w:r>
          </w:p>
        </w:tc>
        <w:tc>
          <w:tcPr>
            <w:tcW w:w="1000" w:type="dxa"/>
          </w:tcPr>
          <w:p w:rsidR="000D2DCC" w:rsidRPr="00CF2D26" w:rsidRDefault="0085369A" w:rsidP="00170FE6">
            <w:pPr>
              <w:pStyle w:val="10"/>
              <w:tabs>
                <w:tab w:val="center" w:pos="393"/>
              </w:tabs>
              <w:autoSpaceDE w:val="0"/>
              <w:autoSpaceDN w:val="0"/>
              <w:adjustRightInd w:val="0"/>
              <w:spacing w:line="240" w:lineRule="auto"/>
              <w:ind w:firstLine="0"/>
              <w:jc w:val="center"/>
              <w:rPr>
                <w:sz w:val="28"/>
                <w:szCs w:val="28"/>
              </w:rPr>
            </w:pPr>
            <w:r w:rsidRPr="00CF2D26">
              <w:rPr>
                <w:sz w:val="28"/>
                <w:szCs w:val="28"/>
              </w:rPr>
              <w:t>-3922</w:t>
            </w:r>
          </w:p>
        </w:tc>
        <w:tc>
          <w:tcPr>
            <w:tcW w:w="1000" w:type="dxa"/>
          </w:tcPr>
          <w:p w:rsidR="000D2DCC" w:rsidRPr="00CF2D26" w:rsidRDefault="0085369A" w:rsidP="00170FE6">
            <w:pPr>
              <w:pStyle w:val="10"/>
              <w:autoSpaceDE w:val="0"/>
              <w:autoSpaceDN w:val="0"/>
              <w:adjustRightInd w:val="0"/>
              <w:spacing w:line="240" w:lineRule="auto"/>
              <w:ind w:firstLine="0"/>
              <w:jc w:val="center"/>
              <w:rPr>
                <w:sz w:val="28"/>
                <w:szCs w:val="28"/>
              </w:rPr>
            </w:pPr>
            <w:r w:rsidRPr="00CF2D26">
              <w:rPr>
                <w:sz w:val="28"/>
                <w:szCs w:val="28"/>
              </w:rPr>
              <w:t>-5090</w:t>
            </w:r>
          </w:p>
        </w:tc>
        <w:tc>
          <w:tcPr>
            <w:tcW w:w="1000" w:type="dxa"/>
          </w:tcPr>
          <w:p w:rsidR="000D2DCC" w:rsidRPr="00CF2D26" w:rsidRDefault="0085369A" w:rsidP="00170FE6">
            <w:pPr>
              <w:pStyle w:val="10"/>
              <w:autoSpaceDE w:val="0"/>
              <w:autoSpaceDN w:val="0"/>
              <w:adjustRightInd w:val="0"/>
              <w:spacing w:line="240" w:lineRule="auto"/>
              <w:ind w:firstLine="0"/>
              <w:jc w:val="center"/>
              <w:rPr>
                <w:sz w:val="28"/>
                <w:szCs w:val="28"/>
              </w:rPr>
            </w:pPr>
            <w:r w:rsidRPr="00CF2D26">
              <w:rPr>
                <w:sz w:val="28"/>
                <w:szCs w:val="28"/>
              </w:rPr>
              <w:t>-5849</w:t>
            </w:r>
          </w:p>
        </w:tc>
        <w:tc>
          <w:tcPr>
            <w:tcW w:w="1000" w:type="dxa"/>
          </w:tcPr>
          <w:p w:rsidR="000D2DCC" w:rsidRPr="00CF2D26" w:rsidRDefault="0085369A" w:rsidP="00170FE6">
            <w:pPr>
              <w:pStyle w:val="10"/>
              <w:autoSpaceDE w:val="0"/>
              <w:autoSpaceDN w:val="0"/>
              <w:adjustRightInd w:val="0"/>
              <w:spacing w:line="240" w:lineRule="auto"/>
              <w:ind w:firstLine="0"/>
              <w:jc w:val="center"/>
              <w:rPr>
                <w:b/>
                <w:sz w:val="28"/>
                <w:szCs w:val="28"/>
              </w:rPr>
            </w:pPr>
            <w:r w:rsidRPr="00CF2D26">
              <w:rPr>
                <w:b/>
                <w:sz w:val="28"/>
                <w:szCs w:val="28"/>
              </w:rPr>
              <w:t>-5898</w:t>
            </w:r>
          </w:p>
        </w:tc>
        <w:tc>
          <w:tcPr>
            <w:tcW w:w="1000" w:type="dxa"/>
          </w:tcPr>
          <w:p w:rsidR="000D2DCC" w:rsidRPr="00CF2D26" w:rsidRDefault="000D2DCC" w:rsidP="00170FE6">
            <w:pPr>
              <w:pStyle w:val="10"/>
              <w:autoSpaceDE w:val="0"/>
              <w:autoSpaceDN w:val="0"/>
              <w:adjustRightInd w:val="0"/>
              <w:spacing w:line="240" w:lineRule="auto"/>
              <w:ind w:firstLine="0"/>
              <w:jc w:val="center"/>
              <w:rPr>
                <w:sz w:val="28"/>
                <w:szCs w:val="28"/>
              </w:rPr>
            </w:pPr>
          </w:p>
        </w:tc>
        <w:tc>
          <w:tcPr>
            <w:tcW w:w="1000" w:type="dxa"/>
            <w:vAlign w:val="bottom"/>
          </w:tcPr>
          <w:p w:rsidR="000D2DCC" w:rsidRPr="00CF2D26" w:rsidRDefault="000D2DCC" w:rsidP="00170FE6">
            <w:pPr>
              <w:widowControl w:val="0"/>
              <w:autoSpaceDE w:val="0"/>
              <w:autoSpaceDN w:val="0"/>
              <w:adjustRightInd w:val="0"/>
              <w:spacing w:line="360" w:lineRule="auto"/>
              <w:ind w:firstLine="720"/>
              <w:jc w:val="both"/>
              <w:rPr>
                <w:sz w:val="28"/>
                <w:szCs w:val="28"/>
              </w:rPr>
            </w:pPr>
          </w:p>
        </w:tc>
        <w:tc>
          <w:tcPr>
            <w:tcW w:w="1004" w:type="dxa"/>
            <w:vAlign w:val="bottom"/>
          </w:tcPr>
          <w:p w:rsidR="000D2DCC" w:rsidRPr="00CF2D26" w:rsidRDefault="000D2DCC" w:rsidP="00170FE6">
            <w:pPr>
              <w:widowControl w:val="0"/>
              <w:autoSpaceDE w:val="0"/>
              <w:autoSpaceDN w:val="0"/>
              <w:adjustRightInd w:val="0"/>
              <w:spacing w:line="360" w:lineRule="auto"/>
              <w:ind w:firstLine="720"/>
              <w:jc w:val="both"/>
              <w:rPr>
                <w:sz w:val="28"/>
                <w:szCs w:val="28"/>
              </w:rPr>
            </w:pPr>
          </w:p>
        </w:tc>
        <w:tc>
          <w:tcPr>
            <w:tcW w:w="1004" w:type="dxa"/>
            <w:vAlign w:val="bottom"/>
          </w:tcPr>
          <w:p w:rsidR="000D2DCC" w:rsidRPr="00CF2D26" w:rsidRDefault="000D2DCC" w:rsidP="00170FE6">
            <w:pPr>
              <w:widowControl w:val="0"/>
              <w:autoSpaceDE w:val="0"/>
              <w:autoSpaceDN w:val="0"/>
              <w:adjustRightInd w:val="0"/>
              <w:spacing w:line="360" w:lineRule="auto"/>
              <w:ind w:firstLine="720"/>
              <w:jc w:val="both"/>
              <w:rPr>
                <w:sz w:val="28"/>
                <w:szCs w:val="28"/>
              </w:rPr>
            </w:pPr>
          </w:p>
        </w:tc>
        <w:tc>
          <w:tcPr>
            <w:tcW w:w="1004" w:type="dxa"/>
            <w:vAlign w:val="bottom"/>
          </w:tcPr>
          <w:p w:rsidR="000D2DCC" w:rsidRPr="00CF2D26" w:rsidRDefault="000D2DCC" w:rsidP="00170FE6">
            <w:pPr>
              <w:widowControl w:val="0"/>
              <w:autoSpaceDE w:val="0"/>
              <w:autoSpaceDN w:val="0"/>
              <w:adjustRightInd w:val="0"/>
              <w:spacing w:line="360" w:lineRule="auto"/>
              <w:ind w:firstLine="720"/>
              <w:jc w:val="both"/>
              <w:rPr>
                <w:sz w:val="28"/>
                <w:szCs w:val="28"/>
              </w:rPr>
            </w:pPr>
          </w:p>
        </w:tc>
        <w:tc>
          <w:tcPr>
            <w:tcW w:w="552" w:type="dxa"/>
            <w:vAlign w:val="bottom"/>
          </w:tcPr>
          <w:p w:rsidR="000D2DCC" w:rsidRPr="00CF2D26" w:rsidRDefault="000D2DCC" w:rsidP="00170FE6">
            <w:pPr>
              <w:widowControl w:val="0"/>
              <w:autoSpaceDE w:val="0"/>
              <w:autoSpaceDN w:val="0"/>
              <w:adjustRightInd w:val="0"/>
              <w:spacing w:line="360" w:lineRule="auto"/>
              <w:ind w:firstLine="720"/>
              <w:jc w:val="both"/>
              <w:rPr>
                <w:sz w:val="28"/>
                <w:szCs w:val="28"/>
              </w:rPr>
            </w:pPr>
          </w:p>
        </w:tc>
        <w:tc>
          <w:tcPr>
            <w:tcW w:w="1456" w:type="dxa"/>
            <w:gridSpan w:val="2"/>
            <w:vAlign w:val="bottom"/>
          </w:tcPr>
          <w:p w:rsidR="000D2DCC" w:rsidRPr="00CF2D26" w:rsidRDefault="000D2DCC" w:rsidP="00170FE6">
            <w:pPr>
              <w:widowControl w:val="0"/>
              <w:autoSpaceDE w:val="0"/>
              <w:autoSpaceDN w:val="0"/>
              <w:adjustRightInd w:val="0"/>
              <w:spacing w:line="360" w:lineRule="auto"/>
              <w:ind w:firstLine="720"/>
              <w:jc w:val="both"/>
              <w:rPr>
                <w:sz w:val="28"/>
                <w:szCs w:val="28"/>
              </w:rPr>
            </w:pPr>
          </w:p>
        </w:tc>
        <w:tc>
          <w:tcPr>
            <w:tcW w:w="1004" w:type="dxa"/>
            <w:vAlign w:val="bottom"/>
          </w:tcPr>
          <w:p w:rsidR="000D2DCC" w:rsidRPr="00CF2D26" w:rsidRDefault="000D2DCC" w:rsidP="00170FE6">
            <w:pPr>
              <w:widowControl w:val="0"/>
              <w:autoSpaceDE w:val="0"/>
              <w:autoSpaceDN w:val="0"/>
              <w:adjustRightInd w:val="0"/>
              <w:spacing w:line="360" w:lineRule="auto"/>
              <w:ind w:firstLine="720"/>
              <w:jc w:val="both"/>
              <w:rPr>
                <w:sz w:val="28"/>
                <w:szCs w:val="28"/>
              </w:rPr>
            </w:pPr>
          </w:p>
        </w:tc>
      </w:tr>
      <w:tr w:rsidR="00170FE6" w:rsidRPr="00CF2D26" w:rsidTr="00532783">
        <w:tc>
          <w:tcPr>
            <w:tcW w:w="4800" w:type="dxa"/>
            <w:vAlign w:val="bottom"/>
          </w:tcPr>
          <w:p w:rsidR="000D2DCC" w:rsidRPr="00CF2D26" w:rsidRDefault="000D2DCC" w:rsidP="00170FE6">
            <w:pPr>
              <w:widowControl w:val="0"/>
              <w:autoSpaceDE w:val="0"/>
              <w:autoSpaceDN w:val="0"/>
              <w:adjustRightInd w:val="0"/>
              <w:rPr>
                <w:sz w:val="28"/>
                <w:szCs w:val="28"/>
              </w:rPr>
            </w:pPr>
            <w:r w:rsidRPr="00CF2D26">
              <w:rPr>
                <w:sz w:val="28"/>
                <w:szCs w:val="28"/>
              </w:rPr>
              <w:t>14. Дисконтированный доход (п.2 · п.11)</w:t>
            </w:r>
          </w:p>
        </w:tc>
        <w:tc>
          <w:tcPr>
            <w:tcW w:w="236" w:type="dxa"/>
            <w:vAlign w:val="bottom"/>
          </w:tcPr>
          <w:p w:rsidR="000D2DCC" w:rsidRPr="00CF2D26" w:rsidRDefault="000D2DCC" w:rsidP="00170FE6">
            <w:pPr>
              <w:widowControl w:val="0"/>
              <w:autoSpaceDE w:val="0"/>
              <w:autoSpaceDN w:val="0"/>
              <w:adjustRightInd w:val="0"/>
              <w:ind w:firstLine="720"/>
              <w:jc w:val="center"/>
              <w:rPr>
                <w:sz w:val="28"/>
                <w:szCs w:val="28"/>
              </w:rPr>
            </w:pPr>
          </w:p>
        </w:tc>
        <w:tc>
          <w:tcPr>
            <w:tcW w:w="900" w:type="dxa"/>
            <w:vAlign w:val="bottom"/>
          </w:tcPr>
          <w:p w:rsidR="000D2DCC" w:rsidRPr="00CF2D26" w:rsidRDefault="000D2DCC" w:rsidP="00170FE6">
            <w:pPr>
              <w:widowControl w:val="0"/>
              <w:autoSpaceDE w:val="0"/>
              <w:autoSpaceDN w:val="0"/>
              <w:adjustRightInd w:val="0"/>
              <w:rPr>
                <w:sz w:val="28"/>
                <w:szCs w:val="28"/>
              </w:rPr>
            </w:pPr>
          </w:p>
        </w:tc>
        <w:tc>
          <w:tcPr>
            <w:tcW w:w="1000" w:type="dxa"/>
            <w:vAlign w:val="bottom"/>
          </w:tcPr>
          <w:p w:rsidR="000D2DCC" w:rsidRPr="00CF2D26" w:rsidRDefault="000D2DCC" w:rsidP="00170FE6">
            <w:pPr>
              <w:widowControl w:val="0"/>
              <w:autoSpaceDE w:val="0"/>
              <w:autoSpaceDN w:val="0"/>
              <w:adjustRightInd w:val="0"/>
              <w:rPr>
                <w:sz w:val="28"/>
                <w:szCs w:val="28"/>
              </w:rPr>
            </w:pPr>
          </w:p>
        </w:tc>
        <w:tc>
          <w:tcPr>
            <w:tcW w:w="1000" w:type="dxa"/>
            <w:vAlign w:val="bottom"/>
          </w:tcPr>
          <w:p w:rsidR="000D2DCC" w:rsidRPr="00CF2D26" w:rsidRDefault="000D2DCC" w:rsidP="00170FE6">
            <w:pPr>
              <w:widowControl w:val="0"/>
              <w:autoSpaceDE w:val="0"/>
              <w:autoSpaceDN w:val="0"/>
              <w:adjustRightInd w:val="0"/>
              <w:rPr>
                <w:sz w:val="28"/>
                <w:szCs w:val="28"/>
              </w:rPr>
            </w:pPr>
          </w:p>
        </w:tc>
        <w:tc>
          <w:tcPr>
            <w:tcW w:w="1000" w:type="dxa"/>
            <w:vAlign w:val="bottom"/>
          </w:tcPr>
          <w:p w:rsidR="000D2DCC" w:rsidRPr="00CF2D26" w:rsidRDefault="000D2DCC" w:rsidP="00170FE6">
            <w:pPr>
              <w:widowControl w:val="0"/>
              <w:autoSpaceDE w:val="0"/>
              <w:autoSpaceDN w:val="0"/>
              <w:adjustRightInd w:val="0"/>
              <w:rPr>
                <w:sz w:val="28"/>
                <w:szCs w:val="28"/>
              </w:rPr>
            </w:pPr>
          </w:p>
        </w:tc>
        <w:tc>
          <w:tcPr>
            <w:tcW w:w="1000" w:type="dxa"/>
          </w:tcPr>
          <w:p w:rsidR="000D2DCC" w:rsidRPr="00CF2D26" w:rsidRDefault="0085369A" w:rsidP="00170FE6">
            <w:pPr>
              <w:pStyle w:val="10"/>
              <w:autoSpaceDE w:val="0"/>
              <w:autoSpaceDN w:val="0"/>
              <w:adjustRightInd w:val="0"/>
              <w:spacing w:line="240" w:lineRule="auto"/>
              <w:ind w:firstLine="0"/>
              <w:jc w:val="center"/>
              <w:rPr>
                <w:sz w:val="28"/>
                <w:szCs w:val="28"/>
              </w:rPr>
            </w:pPr>
            <w:r w:rsidRPr="00CF2D26">
              <w:rPr>
                <w:sz w:val="28"/>
                <w:szCs w:val="28"/>
              </w:rPr>
              <w:t>405</w:t>
            </w:r>
          </w:p>
        </w:tc>
        <w:tc>
          <w:tcPr>
            <w:tcW w:w="1000" w:type="dxa"/>
          </w:tcPr>
          <w:p w:rsidR="000D2DCC" w:rsidRPr="00CF2D26" w:rsidRDefault="0085369A" w:rsidP="00170FE6">
            <w:pPr>
              <w:pStyle w:val="10"/>
              <w:tabs>
                <w:tab w:val="center" w:pos="393"/>
              </w:tabs>
              <w:autoSpaceDE w:val="0"/>
              <w:autoSpaceDN w:val="0"/>
              <w:adjustRightInd w:val="0"/>
              <w:spacing w:line="240" w:lineRule="auto"/>
              <w:ind w:firstLine="0"/>
              <w:jc w:val="left"/>
              <w:rPr>
                <w:sz w:val="28"/>
                <w:szCs w:val="28"/>
              </w:rPr>
            </w:pPr>
            <w:r w:rsidRPr="00CF2D26">
              <w:rPr>
                <w:sz w:val="28"/>
                <w:szCs w:val="28"/>
              </w:rPr>
              <w:t>1172</w:t>
            </w:r>
          </w:p>
        </w:tc>
        <w:tc>
          <w:tcPr>
            <w:tcW w:w="1000" w:type="dxa"/>
          </w:tcPr>
          <w:p w:rsidR="000D2DCC" w:rsidRPr="00CF2D26" w:rsidRDefault="0085369A" w:rsidP="00170FE6">
            <w:pPr>
              <w:pStyle w:val="10"/>
              <w:autoSpaceDE w:val="0"/>
              <w:autoSpaceDN w:val="0"/>
              <w:adjustRightInd w:val="0"/>
              <w:spacing w:line="240" w:lineRule="auto"/>
              <w:ind w:firstLine="0"/>
              <w:jc w:val="center"/>
              <w:rPr>
                <w:sz w:val="28"/>
                <w:szCs w:val="28"/>
              </w:rPr>
            </w:pPr>
            <w:r w:rsidRPr="00CF2D26">
              <w:rPr>
                <w:sz w:val="28"/>
                <w:szCs w:val="28"/>
              </w:rPr>
              <w:t>997</w:t>
            </w:r>
          </w:p>
        </w:tc>
        <w:tc>
          <w:tcPr>
            <w:tcW w:w="1004" w:type="dxa"/>
          </w:tcPr>
          <w:p w:rsidR="000D2DCC" w:rsidRPr="00CF2D26" w:rsidRDefault="0085369A" w:rsidP="00170FE6">
            <w:pPr>
              <w:pStyle w:val="10"/>
              <w:autoSpaceDE w:val="0"/>
              <w:autoSpaceDN w:val="0"/>
              <w:adjustRightInd w:val="0"/>
              <w:spacing w:line="240" w:lineRule="auto"/>
              <w:ind w:firstLine="0"/>
              <w:jc w:val="center"/>
              <w:rPr>
                <w:sz w:val="28"/>
                <w:szCs w:val="28"/>
              </w:rPr>
            </w:pPr>
            <w:r w:rsidRPr="00CF2D26">
              <w:rPr>
                <w:sz w:val="28"/>
                <w:szCs w:val="28"/>
              </w:rPr>
              <w:t>706</w:t>
            </w:r>
          </w:p>
        </w:tc>
        <w:tc>
          <w:tcPr>
            <w:tcW w:w="1004" w:type="dxa"/>
          </w:tcPr>
          <w:p w:rsidR="000D2DCC" w:rsidRPr="00CF2D26" w:rsidRDefault="0085369A" w:rsidP="00170FE6">
            <w:pPr>
              <w:pStyle w:val="10"/>
              <w:autoSpaceDE w:val="0"/>
              <w:autoSpaceDN w:val="0"/>
              <w:adjustRightInd w:val="0"/>
              <w:spacing w:line="240" w:lineRule="auto"/>
              <w:ind w:firstLine="0"/>
              <w:jc w:val="center"/>
              <w:rPr>
                <w:sz w:val="28"/>
                <w:szCs w:val="28"/>
              </w:rPr>
            </w:pPr>
            <w:r w:rsidRPr="00CF2D26">
              <w:rPr>
                <w:sz w:val="28"/>
                <w:szCs w:val="28"/>
              </w:rPr>
              <w:t>511</w:t>
            </w:r>
          </w:p>
        </w:tc>
        <w:tc>
          <w:tcPr>
            <w:tcW w:w="1004" w:type="dxa"/>
          </w:tcPr>
          <w:p w:rsidR="000D2DCC" w:rsidRPr="00CF2D26" w:rsidRDefault="0085369A" w:rsidP="00170FE6">
            <w:pPr>
              <w:pStyle w:val="10"/>
              <w:autoSpaceDE w:val="0"/>
              <w:autoSpaceDN w:val="0"/>
              <w:adjustRightInd w:val="0"/>
              <w:spacing w:line="240" w:lineRule="auto"/>
              <w:ind w:firstLine="0"/>
              <w:jc w:val="center"/>
              <w:rPr>
                <w:sz w:val="28"/>
                <w:szCs w:val="28"/>
              </w:rPr>
            </w:pPr>
            <w:r w:rsidRPr="00CF2D26">
              <w:rPr>
                <w:sz w:val="28"/>
                <w:szCs w:val="28"/>
              </w:rPr>
              <w:t>306</w:t>
            </w:r>
          </w:p>
        </w:tc>
        <w:tc>
          <w:tcPr>
            <w:tcW w:w="552" w:type="dxa"/>
          </w:tcPr>
          <w:p w:rsidR="000D2DCC" w:rsidRPr="00CF2D26" w:rsidRDefault="000D2DCC" w:rsidP="00170FE6">
            <w:pPr>
              <w:pStyle w:val="10"/>
              <w:autoSpaceDE w:val="0"/>
              <w:autoSpaceDN w:val="0"/>
              <w:adjustRightInd w:val="0"/>
              <w:spacing w:line="240" w:lineRule="auto"/>
              <w:ind w:firstLine="0"/>
              <w:jc w:val="center"/>
              <w:rPr>
                <w:sz w:val="28"/>
                <w:szCs w:val="28"/>
              </w:rPr>
            </w:pPr>
          </w:p>
        </w:tc>
        <w:tc>
          <w:tcPr>
            <w:tcW w:w="1456" w:type="dxa"/>
            <w:gridSpan w:val="2"/>
          </w:tcPr>
          <w:p w:rsidR="000D2DCC" w:rsidRPr="00CF2D26" w:rsidRDefault="000D2DCC" w:rsidP="00170FE6">
            <w:pPr>
              <w:pStyle w:val="10"/>
              <w:autoSpaceDE w:val="0"/>
              <w:autoSpaceDN w:val="0"/>
              <w:adjustRightInd w:val="0"/>
              <w:spacing w:line="240" w:lineRule="auto"/>
              <w:ind w:firstLine="0"/>
              <w:jc w:val="center"/>
              <w:rPr>
                <w:sz w:val="28"/>
                <w:szCs w:val="28"/>
              </w:rPr>
            </w:pPr>
          </w:p>
        </w:tc>
        <w:tc>
          <w:tcPr>
            <w:tcW w:w="1004" w:type="dxa"/>
          </w:tcPr>
          <w:p w:rsidR="000D2DCC" w:rsidRPr="00CF2D26" w:rsidRDefault="000D2DCC" w:rsidP="00170FE6">
            <w:pPr>
              <w:pStyle w:val="10"/>
              <w:autoSpaceDE w:val="0"/>
              <w:autoSpaceDN w:val="0"/>
              <w:adjustRightInd w:val="0"/>
              <w:spacing w:line="240" w:lineRule="auto"/>
              <w:ind w:firstLine="0"/>
              <w:jc w:val="center"/>
              <w:rPr>
                <w:sz w:val="28"/>
                <w:szCs w:val="28"/>
              </w:rPr>
            </w:pPr>
          </w:p>
        </w:tc>
      </w:tr>
      <w:tr w:rsidR="00170FE6" w:rsidRPr="00CF2D26" w:rsidTr="00532783">
        <w:tc>
          <w:tcPr>
            <w:tcW w:w="4800" w:type="dxa"/>
            <w:vAlign w:val="bottom"/>
          </w:tcPr>
          <w:p w:rsidR="000D2DCC" w:rsidRPr="00CF2D26" w:rsidRDefault="000D2DCC" w:rsidP="00170FE6">
            <w:pPr>
              <w:widowControl w:val="0"/>
              <w:autoSpaceDE w:val="0"/>
              <w:autoSpaceDN w:val="0"/>
              <w:adjustRightInd w:val="0"/>
              <w:rPr>
                <w:sz w:val="28"/>
                <w:szCs w:val="28"/>
              </w:rPr>
            </w:pPr>
            <w:r w:rsidRPr="00CF2D26">
              <w:rPr>
                <w:sz w:val="28"/>
                <w:szCs w:val="28"/>
              </w:rPr>
              <w:t>15. Суммарный дисконтированный доход нарастающим итогом</w:t>
            </w:r>
          </w:p>
        </w:tc>
        <w:tc>
          <w:tcPr>
            <w:tcW w:w="236" w:type="dxa"/>
            <w:vAlign w:val="bottom"/>
          </w:tcPr>
          <w:p w:rsidR="000D2DCC" w:rsidRPr="00CF2D26" w:rsidRDefault="000D2DCC" w:rsidP="00170FE6">
            <w:pPr>
              <w:widowControl w:val="0"/>
              <w:autoSpaceDE w:val="0"/>
              <w:autoSpaceDN w:val="0"/>
              <w:adjustRightInd w:val="0"/>
              <w:spacing w:line="360" w:lineRule="auto"/>
              <w:ind w:firstLine="720"/>
              <w:jc w:val="center"/>
              <w:rPr>
                <w:sz w:val="28"/>
                <w:szCs w:val="28"/>
              </w:rPr>
            </w:pPr>
          </w:p>
        </w:tc>
        <w:tc>
          <w:tcPr>
            <w:tcW w:w="900" w:type="dxa"/>
            <w:vAlign w:val="bottom"/>
          </w:tcPr>
          <w:p w:rsidR="000D2DCC" w:rsidRPr="00CF2D26" w:rsidRDefault="000D2DCC" w:rsidP="00170FE6">
            <w:pPr>
              <w:widowControl w:val="0"/>
              <w:autoSpaceDE w:val="0"/>
              <w:autoSpaceDN w:val="0"/>
              <w:adjustRightInd w:val="0"/>
              <w:spacing w:line="360" w:lineRule="auto"/>
              <w:ind w:firstLine="720"/>
              <w:jc w:val="both"/>
              <w:rPr>
                <w:sz w:val="28"/>
                <w:szCs w:val="28"/>
              </w:rPr>
            </w:pPr>
          </w:p>
        </w:tc>
        <w:tc>
          <w:tcPr>
            <w:tcW w:w="1000" w:type="dxa"/>
            <w:vAlign w:val="bottom"/>
          </w:tcPr>
          <w:p w:rsidR="000D2DCC" w:rsidRPr="00CF2D26" w:rsidRDefault="000D2DCC" w:rsidP="00170FE6">
            <w:pPr>
              <w:widowControl w:val="0"/>
              <w:autoSpaceDE w:val="0"/>
              <w:autoSpaceDN w:val="0"/>
              <w:adjustRightInd w:val="0"/>
              <w:spacing w:line="360" w:lineRule="auto"/>
              <w:ind w:firstLine="720"/>
              <w:jc w:val="both"/>
              <w:rPr>
                <w:sz w:val="28"/>
                <w:szCs w:val="28"/>
              </w:rPr>
            </w:pPr>
          </w:p>
        </w:tc>
        <w:tc>
          <w:tcPr>
            <w:tcW w:w="1000" w:type="dxa"/>
            <w:vAlign w:val="bottom"/>
          </w:tcPr>
          <w:p w:rsidR="000D2DCC" w:rsidRPr="00CF2D26" w:rsidRDefault="000D2DCC" w:rsidP="00170FE6">
            <w:pPr>
              <w:widowControl w:val="0"/>
              <w:autoSpaceDE w:val="0"/>
              <w:autoSpaceDN w:val="0"/>
              <w:adjustRightInd w:val="0"/>
              <w:spacing w:line="360" w:lineRule="auto"/>
              <w:ind w:firstLine="720"/>
              <w:jc w:val="both"/>
              <w:rPr>
                <w:sz w:val="28"/>
                <w:szCs w:val="28"/>
              </w:rPr>
            </w:pPr>
          </w:p>
        </w:tc>
        <w:tc>
          <w:tcPr>
            <w:tcW w:w="1000" w:type="dxa"/>
            <w:vAlign w:val="bottom"/>
          </w:tcPr>
          <w:p w:rsidR="000D2DCC" w:rsidRPr="00CF2D26" w:rsidRDefault="000D2DCC" w:rsidP="00170FE6">
            <w:pPr>
              <w:widowControl w:val="0"/>
              <w:autoSpaceDE w:val="0"/>
              <w:autoSpaceDN w:val="0"/>
              <w:adjustRightInd w:val="0"/>
              <w:spacing w:line="360" w:lineRule="auto"/>
              <w:ind w:firstLine="720"/>
              <w:jc w:val="both"/>
              <w:rPr>
                <w:sz w:val="28"/>
                <w:szCs w:val="28"/>
              </w:rPr>
            </w:pPr>
          </w:p>
        </w:tc>
        <w:tc>
          <w:tcPr>
            <w:tcW w:w="1000" w:type="dxa"/>
          </w:tcPr>
          <w:p w:rsidR="000D2DCC" w:rsidRPr="00CF2D26" w:rsidRDefault="0085369A" w:rsidP="00170FE6">
            <w:pPr>
              <w:pStyle w:val="10"/>
              <w:autoSpaceDE w:val="0"/>
              <w:autoSpaceDN w:val="0"/>
              <w:adjustRightInd w:val="0"/>
              <w:spacing w:line="240" w:lineRule="auto"/>
              <w:ind w:firstLine="0"/>
              <w:jc w:val="center"/>
              <w:rPr>
                <w:color w:val="000000"/>
                <w:sz w:val="28"/>
                <w:szCs w:val="28"/>
              </w:rPr>
            </w:pPr>
            <w:r w:rsidRPr="00CF2D26">
              <w:rPr>
                <w:color w:val="000000"/>
                <w:sz w:val="28"/>
                <w:szCs w:val="28"/>
              </w:rPr>
              <w:t>405</w:t>
            </w:r>
          </w:p>
        </w:tc>
        <w:tc>
          <w:tcPr>
            <w:tcW w:w="1000" w:type="dxa"/>
          </w:tcPr>
          <w:p w:rsidR="000D2DCC" w:rsidRPr="00CF2D26" w:rsidRDefault="0085369A" w:rsidP="00170FE6">
            <w:pPr>
              <w:pStyle w:val="10"/>
              <w:tabs>
                <w:tab w:val="center" w:pos="393"/>
              </w:tabs>
              <w:autoSpaceDE w:val="0"/>
              <w:autoSpaceDN w:val="0"/>
              <w:adjustRightInd w:val="0"/>
              <w:spacing w:line="240" w:lineRule="auto"/>
              <w:ind w:firstLine="0"/>
              <w:jc w:val="left"/>
              <w:rPr>
                <w:sz w:val="28"/>
                <w:szCs w:val="28"/>
              </w:rPr>
            </w:pPr>
            <w:r w:rsidRPr="00CF2D26">
              <w:rPr>
                <w:sz w:val="28"/>
                <w:szCs w:val="28"/>
              </w:rPr>
              <w:t>1577</w:t>
            </w:r>
          </w:p>
        </w:tc>
        <w:tc>
          <w:tcPr>
            <w:tcW w:w="1000" w:type="dxa"/>
          </w:tcPr>
          <w:p w:rsidR="000D2DCC" w:rsidRPr="00CF2D26" w:rsidRDefault="0085369A" w:rsidP="00170FE6">
            <w:pPr>
              <w:pStyle w:val="10"/>
              <w:autoSpaceDE w:val="0"/>
              <w:autoSpaceDN w:val="0"/>
              <w:adjustRightInd w:val="0"/>
              <w:spacing w:line="240" w:lineRule="auto"/>
              <w:ind w:firstLine="0"/>
              <w:jc w:val="center"/>
              <w:rPr>
                <w:sz w:val="28"/>
                <w:szCs w:val="28"/>
              </w:rPr>
            </w:pPr>
            <w:r w:rsidRPr="00CF2D26">
              <w:rPr>
                <w:sz w:val="28"/>
                <w:szCs w:val="28"/>
              </w:rPr>
              <w:t>2574</w:t>
            </w:r>
          </w:p>
        </w:tc>
        <w:tc>
          <w:tcPr>
            <w:tcW w:w="1004" w:type="dxa"/>
          </w:tcPr>
          <w:p w:rsidR="000D2DCC" w:rsidRPr="00CF2D26" w:rsidRDefault="0085369A" w:rsidP="00170FE6">
            <w:pPr>
              <w:pStyle w:val="10"/>
              <w:autoSpaceDE w:val="0"/>
              <w:autoSpaceDN w:val="0"/>
              <w:adjustRightInd w:val="0"/>
              <w:spacing w:line="240" w:lineRule="auto"/>
              <w:ind w:firstLine="0"/>
              <w:jc w:val="center"/>
              <w:rPr>
                <w:sz w:val="28"/>
                <w:szCs w:val="28"/>
              </w:rPr>
            </w:pPr>
            <w:r w:rsidRPr="00CF2D26">
              <w:rPr>
                <w:sz w:val="28"/>
                <w:szCs w:val="28"/>
              </w:rPr>
              <w:t>3280</w:t>
            </w:r>
          </w:p>
        </w:tc>
        <w:tc>
          <w:tcPr>
            <w:tcW w:w="1004" w:type="dxa"/>
          </w:tcPr>
          <w:p w:rsidR="000D2DCC" w:rsidRPr="00CF2D26" w:rsidRDefault="0085369A" w:rsidP="00170FE6">
            <w:pPr>
              <w:pStyle w:val="10"/>
              <w:autoSpaceDE w:val="0"/>
              <w:autoSpaceDN w:val="0"/>
              <w:adjustRightInd w:val="0"/>
              <w:spacing w:line="240" w:lineRule="auto"/>
              <w:ind w:firstLine="0"/>
              <w:jc w:val="center"/>
              <w:rPr>
                <w:sz w:val="28"/>
                <w:szCs w:val="28"/>
              </w:rPr>
            </w:pPr>
            <w:r w:rsidRPr="00CF2D26">
              <w:rPr>
                <w:sz w:val="28"/>
                <w:szCs w:val="28"/>
              </w:rPr>
              <w:t>3791</w:t>
            </w:r>
          </w:p>
        </w:tc>
        <w:tc>
          <w:tcPr>
            <w:tcW w:w="1004" w:type="dxa"/>
          </w:tcPr>
          <w:p w:rsidR="000D2DCC" w:rsidRPr="00CF2D26" w:rsidRDefault="0085369A" w:rsidP="00170FE6">
            <w:pPr>
              <w:pStyle w:val="10"/>
              <w:autoSpaceDE w:val="0"/>
              <w:autoSpaceDN w:val="0"/>
              <w:adjustRightInd w:val="0"/>
              <w:spacing w:line="240" w:lineRule="auto"/>
              <w:ind w:firstLine="0"/>
              <w:jc w:val="center"/>
              <w:rPr>
                <w:b/>
                <w:sz w:val="28"/>
                <w:szCs w:val="28"/>
              </w:rPr>
            </w:pPr>
            <w:r w:rsidRPr="00CF2D26">
              <w:rPr>
                <w:b/>
                <w:sz w:val="28"/>
                <w:szCs w:val="28"/>
              </w:rPr>
              <w:t>4097</w:t>
            </w:r>
          </w:p>
        </w:tc>
        <w:tc>
          <w:tcPr>
            <w:tcW w:w="552" w:type="dxa"/>
          </w:tcPr>
          <w:p w:rsidR="000D2DCC" w:rsidRPr="00CF2D26" w:rsidRDefault="000D2DCC" w:rsidP="00170FE6">
            <w:pPr>
              <w:pStyle w:val="10"/>
              <w:autoSpaceDE w:val="0"/>
              <w:autoSpaceDN w:val="0"/>
              <w:adjustRightInd w:val="0"/>
              <w:spacing w:line="240" w:lineRule="auto"/>
              <w:ind w:firstLine="0"/>
              <w:jc w:val="center"/>
              <w:rPr>
                <w:sz w:val="28"/>
                <w:szCs w:val="28"/>
              </w:rPr>
            </w:pPr>
          </w:p>
        </w:tc>
        <w:tc>
          <w:tcPr>
            <w:tcW w:w="1456" w:type="dxa"/>
            <w:gridSpan w:val="2"/>
          </w:tcPr>
          <w:p w:rsidR="000D2DCC" w:rsidRPr="00CF2D26" w:rsidRDefault="000D2DCC" w:rsidP="00170FE6">
            <w:pPr>
              <w:pStyle w:val="10"/>
              <w:autoSpaceDE w:val="0"/>
              <w:autoSpaceDN w:val="0"/>
              <w:adjustRightInd w:val="0"/>
              <w:spacing w:line="240" w:lineRule="auto"/>
              <w:ind w:firstLine="0"/>
              <w:jc w:val="center"/>
              <w:rPr>
                <w:sz w:val="28"/>
                <w:szCs w:val="28"/>
              </w:rPr>
            </w:pPr>
          </w:p>
        </w:tc>
        <w:tc>
          <w:tcPr>
            <w:tcW w:w="1004" w:type="dxa"/>
          </w:tcPr>
          <w:p w:rsidR="000D2DCC" w:rsidRPr="00CF2D26" w:rsidRDefault="000D2DCC" w:rsidP="00170FE6">
            <w:pPr>
              <w:pStyle w:val="10"/>
              <w:autoSpaceDE w:val="0"/>
              <w:autoSpaceDN w:val="0"/>
              <w:adjustRightInd w:val="0"/>
              <w:spacing w:line="240" w:lineRule="auto"/>
              <w:ind w:firstLine="0"/>
              <w:jc w:val="center"/>
              <w:rPr>
                <w:sz w:val="28"/>
                <w:szCs w:val="28"/>
              </w:rPr>
            </w:pPr>
          </w:p>
        </w:tc>
      </w:tr>
      <w:tr w:rsidR="000D2DCC" w:rsidRPr="00CF2D26" w:rsidTr="00532783">
        <w:trPr>
          <w:gridAfter w:val="2"/>
          <w:wAfter w:w="2236" w:type="dxa"/>
        </w:trPr>
        <w:tc>
          <w:tcPr>
            <w:tcW w:w="4800" w:type="dxa"/>
            <w:vAlign w:val="bottom"/>
          </w:tcPr>
          <w:p w:rsidR="000D2DCC" w:rsidRPr="00CF2D26" w:rsidRDefault="000D2DCC" w:rsidP="00170FE6">
            <w:pPr>
              <w:widowControl w:val="0"/>
              <w:autoSpaceDE w:val="0"/>
              <w:autoSpaceDN w:val="0"/>
              <w:adjustRightInd w:val="0"/>
              <w:rPr>
                <w:sz w:val="28"/>
                <w:szCs w:val="28"/>
              </w:rPr>
            </w:pPr>
            <w:r w:rsidRPr="00CF2D26">
              <w:rPr>
                <w:sz w:val="28"/>
                <w:szCs w:val="28"/>
              </w:rPr>
              <w:t>16. Чистый дисконтированный доход (п.15 - п.13)</w:t>
            </w:r>
          </w:p>
        </w:tc>
        <w:tc>
          <w:tcPr>
            <w:tcW w:w="10924" w:type="dxa"/>
            <w:gridSpan w:val="13"/>
          </w:tcPr>
          <w:p w:rsidR="000D2DCC" w:rsidRPr="00CF2D26" w:rsidRDefault="0085369A" w:rsidP="00170FE6">
            <w:pPr>
              <w:pStyle w:val="10"/>
              <w:autoSpaceDE w:val="0"/>
              <w:autoSpaceDN w:val="0"/>
              <w:adjustRightInd w:val="0"/>
              <w:spacing w:line="240" w:lineRule="auto"/>
              <w:ind w:firstLine="0"/>
              <w:jc w:val="center"/>
              <w:rPr>
                <w:sz w:val="28"/>
                <w:szCs w:val="28"/>
              </w:rPr>
            </w:pPr>
            <w:r w:rsidRPr="00CF2D26">
              <w:rPr>
                <w:sz w:val="28"/>
                <w:szCs w:val="28"/>
              </w:rPr>
              <w:t>-1801</w:t>
            </w:r>
          </w:p>
        </w:tc>
      </w:tr>
      <w:tr w:rsidR="000D2DCC" w:rsidRPr="00CF2D26" w:rsidTr="00532783">
        <w:trPr>
          <w:gridAfter w:val="2"/>
          <w:wAfter w:w="2236" w:type="dxa"/>
        </w:trPr>
        <w:tc>
          <w:tcPr>
            <w:tcW w:w="4800" w:type="dxa"/>
            <w:vAlign w:val="bottom"/>
          </w:tcPr>
          <w:p w:rsidR="000D2DCC" w:rsidRPr="00CF2D26" w:rsidRDefault="000D2DCC" w:rsidP="00170FE6">
            <w:pPr>
              <w:widowControl w:val="0"/>
              <w:autoSpaceDE w:val="0"/>
              <w:autoSpaceDN w:val="0"/>
              <w:adjustRightInd w:val="0"/>
              <w:rPr>
                <w:sz w:val="28"/>
                <w:szCs w:val="28"/>
              </w:rPr>
            </w:pPr>
            <w:r w:rsidRPr="00CF2D26">
              <w:rPr>
                <w:sz w:val="28"/>
                <w:szCs w:val="28"/>
              </w:rPr>
              <w:t>17. Индекс доходности (п.15 / п.13)</w:t>
            </w:r>
          </w:p>
        </w:tc>
        <w:tc>
          <w:tcPr>
            <w:tcW w:w="10924" w:type="dxa"/>
            <w:gridSpan w:val="13"/>
            <w:vAlign w:val="center"/>
          </w:tcPr>
          <w:p w:rsidR="000D2DCC" w:rsidRPr="00CF2D26" w:rsidRDefault="0085369A" w:rsidP="00532783">
            <w:pPr>
              <w:widowControl w:val="0"/>
              <w:autoSpaceDE w:val="0"/>
              <w:autoSpaceDN w:val="0"/>
              <w:adjustRightInd w:val="0"/>
              <w:jc w:val="center"/>
              <w:rPr>
                <w:sz w:val="28"/>
                <w:szCs w:val="28"/>
              </w:rPr>
            </w:pPr>
            <w:r w:rsidRPr="00CF2D26">
              <w:rPr>
                <w:sz w:val="28"/>
                <w:szCs w:val="28"/>
              </w:rPr>
              <w:t>0,69&lt;</w:t>
            </w:r>
            <w:r w:rsidR="000D2DCC" w:rsidRPr="00CF2D26">
              <w:rPr>
                <w:sz w:val="28"/>
                <w:szCs w:val="28"/>
              </w:rPr>
              <w:t xml:space="preserve">1, проект экономически </w:t>
            </w:r>
            <w:r w:rsidR="00460866" w:rsidRPr="00CF2D26">
              <w:rPr>
                <w:sz w:val="28"/>
                <w:szCs w:val="28"/>
              </w:rPr>
              <w:t xml:space="preserve">не </w:t>
            </w:r>
            <w:r w:rsidR="000D2DCC" w:rsidRPr="00CF2D26">
              <w:rPr>
                <w:sz w:val="28"/>
                <w:szCs w:val="28"/>
              </w:rPr>
              <w:t>приемлем</w:t>
            </w:r>
          </w:p>
          <w:p w:rsidR="000D2DCC" w:rsidRPr="00CF2D26" w:rsidRDefault="000D2DCC" w:rsidP="00532783">
            <w:pPr>
              <w:widowControl w:val="0"/>
              <w:autoSpaceDE w:val="0"/>
              <w:autoSpaceDN w:val="0"/>
              <w:adjustRightInd w:val="0"/>
              <w:jc w:val="center"/>
              <w:rPr>
                <w:sz w:val="28"/>
                <w:szCs w:val="28"/>
              </w:rPr>
            </w:pPr>
          </w:p>
        </w:tc>
      </w:tr>
      <w:tr w:rsidR="000D2DCC" w:rsidRPr="00CF2D26" w:rsidTr="00532783">
        <w:trPr>
          <w:gridAfter w:val="2"/>
          <w:wAfter w:w="2236" w:type="dxa"/>
        </w:trPr>
        <w:tc>
          <w:tcPr>
            <w:tcW w:w="4800" w:type="dxa"/>
            <w:vAlign w:val="bottom"/>
          </w:tcPr>
          <w:p w:rsidR="000D2DCC" w:rsidRPr="00CF2D26" w:rsidRDefault="000D2DCC" w:rsidP="00170FE6">
            <w:pPr>
              <w:widowControl w:val="0"/>
              <w:autoSpaceDE w:val="0"/>
              <w:autoSpaceDN w:val="0"/>
              <w:adjustRightInd w:val="0"/>
              <w:rPr>
                <w:sz w:val="28"/>
                <w:szCs w:val="28"/>
              </w:rPr>
            </w:pPr>
            <w:r w:rsidRPr="00CF2D26">
              <w:rPr>
                <w:sz w:val="28"/>
                <w:szCs w:val="28"/>
              </w:rPr>
              <w:t>18. Ток (дисконтированный срок окупаемости)</w:t>
            </w:r>
          </w:p>
        </w:tc>
        <w:tc>
          <w:tcPr>
            <w:tcW w:w="10924" w:type="dxa"/>
            <w:gridSpan w:val="13"/>
            <w:vAlign w:val="center"/>
          </w:tcPr>
          <w:p w:rsidR="000D2DCC" w:rsidRPr="00CF2D26" w:rsidRDefault="00C77FBC" w:rsidP="00532783">
            <w:pPr>
              <w:widowControl w:val="0"/>
              <w:autoSpaceDE w:val="0"/>
              <w:autoSpaceDN w:val="0"/>
              <w:adjustRightInd w:val="0"/>
              <w:jc w:val="center"/>
              <w:rPr>
                <w:sz w:val="28"/>
                <w:szCs w:val="28"/>
              </w:rPr>
            </w:pPr>
            <w:r w:rsidRPr="00CF2D26">
              <w:rPr>
                <w:sz w:val="28"/>
                <w:szCs w:val="28"/>
              </w:rPr>
              <w:t>9,92</w:t>
            </w:r>
          </w:p>
        </w:tc>
      </w:tr>
      <w:tr w:rsidR="000D2DCC" w:rsidRPr="00CF2D26" w:rsidTr="00532783">
        <w:trPr>
          <w:gridAfter w:val="2"/>
          <w:wAfter w:w="2236" w:type="dxa"/>
        </w:trPr>
        <w:tc>
          <w:tcPr>
            <w:tcW w:w="4800" w:type="dxa"/>
            <w:vAlign w:val="bottom"/>
          </w:tcPr>
          <w:p w:rsidR="000D2DCC" w:rsidRPr="00CF2D26" w:rsidRDefault="000D2DCC" w:rsidP="00170FE6">
            <w:pPr>
              <w:widowControl w:val="0"/>
              <w:autoSpaceDE w:val="0"/>
              <w:autoSpaceDN w:val="0"/>
              <w:adjustRightInd w:val="0"/>
              <w:rPr>
                <w:sz w:val="28"/>
                <w:szCs w:val="28"/>
              </w:rPr>
            </w:pPr>
            <w:r w:rsidRPr="00CF2D26">
              <w:rPr>
                <w:sz w:val="28"/>
                <w:szCs w:val="28"/>
              </w:rPr>
              <w:t>19.  Внутренняя норма доходности</w:t>
            </w:r>
          </w:p>
        </w:tc>
        <w:tc>
          <w:tcPr>
            <w:tcW w:w="10924" w:type="dxa"/>
            <w:gridSpan w:val="13"/>
            <w:vAlign w:val="bottom"/>
          </w:tcPr>
          <w:p w:rsidR="000D2DCC" w:rsidRPr="00CF2D26" w:rsidRDefault="00C77FBC" w:rsidP="00170FE6">
            <w:pPr>
              <w:widowControl w:val="0"/>
              <w:autoSpaceDE w:val="0"/>
              <w:autoSpaceDN w:val="0"/>
              <w:adjustRightInd w:val="0"/>
              <w:jc w:val="center"/>
              <w:rPr>
                <w:sz w:val="28"/>
                <w:szCs w:val="28"/>
              </w:rPr>
            </w:pPr>
            <w:r w:rsidRPr="00CF2D26">
              <w:rPr>
                <w:sz w:val="28"/>
                <w:szCs w:val="28"/>
              </w:rPr>
              <w:t>30,19</w:t>
            </w:r>
          </w:p>
        </w:tc>
      </w:tr>
    </w:tbl>
    <w:p w:rsidR="002A3C30" w:rsidRPr="00CF2D26" w:rsidRDefault="002A3C30" w:rsidP="00532783">
      <w:pPr>
        <w:pStyle w:val="10"/>
        <w:shd w:val="clear" w:color="auto" w:fill="FFFFFF"/>
        <w:spacing w:line="240" w:lineRule="auto"/>
        <w:ind w:right="-830" w:firstLine="0"/>
        <w:rPr>
          <w:sz w:val="28"/>
          <w:szCs w:val="28"/>
        </w:rPr>
        <w:sectPr w:rsidR="002A3C30" w:rsidRPr="00CF2D26" w:rsidSect="0035755C">
          <w:pgSz w:w="16838" w:h="11906" w:orient="landscape"/>
          <w:pgMar w:top="851" w:right="738" w:bottom="1134" w:left="1134" w:header="720" w:footer="720" w:gutter="0"/>
          <w:pgNumType w:start="64"/>
          <w:cols w:space="720"/>
        </w:sectPr>
      </w:pPr>
    </w:p>
    <w:p w:rsidR="007F404F" w:rsidRPr="00CF2D26" w:rsidRDefault="00407C9D" w:rsidP="00407C9D">
      <w:pPr>
        <w:shd w:val="clear" w:color="auto" w:fill="FFFFFF"/>
        <w:tabs>
          <w:tab w:val="left" w:pos="200"/>
          <w:tab w:val="left" w:pos="400"/>
        </w:tabs>
        <w:ind w:right="43"/>
        <w:rPr>
          <w:b/>
          <w:bCs/>
          <w:color w:val="000000"/>
          <w:spacing w:val="-1"/>
          <w:sz w:val="28"/>
          <w:szCs w:val="28"/>
        </w:rPr>
      </w:pPr>
      <w:r w:rsidRPr="00CF2D26">
        <w:rPr>
          <w:b/>
          <w:bCs/>
          <w:color w:val="000000"/>
          <w:spacing w:val="-1"/>
          <w:sz w:val="28"/>
          <w:szCs w:val="28"/>
        </w:rPr>
        <w:t xml:space="preserve">    </w:t>
      </w:r>
      <w:r w:rsidR="00BF5724" w:rsidRPr="00CF2D26">
        <w:rPr>
          <w:b/>
          <w:bCs/>
          <w:color w:val="000000"/>
          <w:spacing w:val="-1"/>
          <w:sz w:val="28"/>
          <w:szCs w:val="28"/>
        </w:rPr>
        <w:t>Заключение</w:t>
      </w:r>
    </w:p>
    <w:p w:rsidR="007F404F" w:rsidRPr="00CF2D26" w:rsidRDefault="007F404F" w:rsidP="007F404F">
      <w:pPr>
        <w:shd w:val="clear" w:color="auto" w:fill="FFFFFF"/>
        <w:ind w:right="43"/>
        <w:jc w:val="center"/>
        <w:rPr>
          <w:b/>
          <w:bCs/>
          <w:color w:val="000000"/>
          <w:spacing w:val="-1"/>
          <w:sz w:val="28"/>
          <w:szCs w:val="28"/>
        </w:rPr>
      </w:pPr>
    </w:p>
    <w:p w:rsidR="007F404F" w:rsidRPr="00CF2D26" w:rsidRDefault="007F404F" w:rsidP="007F404F">
      <w:pPr>
        <w:shd w:val="clear" w:color="auto" w:fill="FFFFFF"/>
        <w:ind w:right="43"/>
        <w:jc w:val="center"/>
        <w:rPr>
          <w:sz w:val="28"/>
          <w:szCs w:val="28"/>
        </w:rPr>
      </w:pPr>
    </w:p>
    <w:p w:rsidR="00B44B0D" w:rsidRPr="00CF2D26" w:rsidRDefault="00B44B0D" w:rsidP="00B44B0D">
      <w:pPr>
        <w:spacing w:line="360" w:lineRule="auto"/>
        <w:ind w:firstLine="300"/>
        <w:jc w:val="both"/>
        <w:rPr>
          <w:sz w:val="28"/>
          <w:szCs w:val="28"/>
        </w:rPr>
      </w:pPr>
      <w:r w:rsidRPr="00CF2D26">
        <w:rPr>
          <w:sz w:val="28"/>
          <w:szCs w:val="28"/>
        </w:rPr>
        <w:t>Подводя итоги данной курсовой работы можно сделать следующие выводы.</w:t>
      </w:r>
    </w:p>
    <w:p w:rsidR="00B44B0D" w:rsidRPr="00CF2D26" w:rsidRDefault="00B44B0D" w:rsidP="00B44B0D">
      <w:pPr>
        <w:spacing w:line="360" w:lineRule="auto"/>
        <w:ind w:firstLine="300"/>
        <w:jc w:val="both"/>
        <w:rPr>
          <w:sz w:val="28"/>
          <w:szCs w:val="28"/>
        </w:rPr>
      </w:pPr>
      <w:r w:rsidRPr="00CF2D26">
        <w:rPr>
          <w:sz w:val="28"/>
          <w:szCs w:val="28"/>
        </w:rPr>
        <w:t>На разработку данного товара потребовалось 3 года, затраты на НИОКР составили 1787</w:t>
      </w:r>
      <w:r w:rsidR="00E21E70" w:rsidRPr="00CF2D26">
        <w:rPr>
          <w:sz w:val="28"/>
          <w:szCs w:val="28"/>
        </w:rPr>
        <w:t>,5 тыс.</w:t>
      </w:r>
      <w:r w:rsidR="003150C5" w:rsidRPr="00CF2D26">
        <w:rPr>
          <w:sz w:val="28"/>
          <w:szCs w:val="28"/>
        </w:rPr>
        <w:t xml:space="preserve"> руб</w:t>
      </w:r>
      <w:r w:rsidRPr="00CF2D26">
        <w:rPr>
          <w:sz w:val="28"/>
          <w:szCs w:val="28"/>
        </w:rPr>
        <w:t>.</w:t>
      </w:r>
    </w:p>
    <w:p w:rsidR="00B44B0D" w:rsidRPr="00CF2D26" w:rsidRDefault="00B44B0D" w:rsidP="00B44B0D">
      <w:pPr>
        <w:spacing w:line="360" w:lineRule="auto"/>
        <w:ind w:firstLine="300"/>
        <w:jc w:val="both"/>
        <w:rPr>
          <w:sz w:val="28"/>
          <w:szCs w:val="28"/>
        </w:rPr>
      </w:pPr>
      <w:r w:rsidRPr="00CF2D26">
        <w:rPr>
          <w:sz w:val="28"/>
          <w:szCs w:val="28"/>
        </w:rPr>
        <w:t>В процессе производства цена нашего товара составила 1</w:t>
      </w:r>
      <w:r w:rsidR="007C3F04" w:rsidRPr="00CF2D26">
        <w:rPr>
          <w:sz w:val="28"/>
          <w:szCs w:val="28"/>
        </w:rPr>
        <w:t>,</w:t>
      </w:r>
      <w:r w:rsidRPr="00CF2D26">
        <w:rPr>
          <w:sz w:val="28"/>
          <w:szCs w:val="28"/>
        </w:rPr>
        <w:t>06</w:t>
      </w:r>
      <w:r w:rsidR="007C3F04" w:rsidRPr="00CF2D26">
        <w:rPr>
          <w:sz w:val="28"/>
          <w:szCs w:val="28"/>
        </w:rPr>
        <w:t>8 тыс.</w:t>
      </w:r>
      <w:r w:rsidR="003150C5" w:rsidRPr="00CF2D26">
        <w:rPr>
          <w:sz w:val="28"/>
          <w:szCs w:val="28"/>
        </w:rPr>
        <w:t xml:space="preserve"> руб</w:t>
      </w:r>
      <w:r w:rsidRPr="00CF2D26">
        <w:rPr>
          <w:sz w:val="28"/>
          <w:szCs w:val="28"/>
        </w:rPr>
        <w:t>.</w:t>
      </w:r>
    </w:p>
    <w:p w:rsidR="007F404F" w:rsidRPr="00CF2D26" w:rsidRDefault="007F404F" w:rsidP="007F404F">
      <w:pPr>
        <w:shd w:val="clear" w:color="auto" w:fill="FFFFFF"/>
        <w:spacing w:line="360" w:lineRule="auto"/>
        <w:ind w:right="34" w:firstLine="300"/>
        <w:jc w:val="both"/>
        <w:rPr>
          <w:sz w:val="28"/>
          <w:szCs w:val="28"/>
        </w:rPr>
      </w:pPr>
      <w:r w:rsidRPr="00CF2D26">
        <w:rPr>
          <w:color w:val="000000"/>
          <w:sz w:val="28"/>
          <w:szCs w:val="28"/>
        </w:rPr>
        <w:t xml:space="preserve">Оценка конкурентоспособности инновационной организации показала, что для </w:t>
      </w:r>
      <w:r w:rsidRPr="00CF2D26">
        <w:rPr>
          <w:color w:val="000000"/>
          <w:spacing w:val="11"/>
          <w:sz w:val="28"/>
          <w:szCs w:val="28"/>
        </w:rPr>
        <w:t xml:space="preserve">снижения риска инвестор будет искать и привлекать двух исполнителей с </w:t>
      </w:r>
      <w:r w:rsidRPr="00CF2D26">
        <w:rPr>
          <w:color w:val="000000"/>
          <w:sz w:val="28"/>
          <w:szCs w:val="28"/>
        </w:rPr>
        <w:t>результативностью выше средней величины (</w:t>
      </w:r>
      <w:r w:rsidRPr="00CF2D26">
        <w:rPr>
          <w:color w:val="000000"/>
          <w:sz w:val="28"/>
          <w:szCs w:val="28"/>
          <w:lang w:val="en-US"/>
        </w:rPr>
        <w:t>R</w:t>
      </w:r>
      <w:r w:rsidRPr="00CF2D26">
        <w:rPr>
          <w:color w:val="000000"/>
          <w:sz w:val="28"/>
          <w:szCs w:val="28"/>
        </w:rPr>
        <w:t>=0,4), чтобы его риск был не выше 0,2.</w:t>
      </w:r>
    </w:p>
    <w:p w:rsidR="007F404F" w:rsidRPr="00CF2D26" w:rsidRDefault="007F404F" w:rsidP="007F404F">
      <w:pPr>
        <w:shd w:val="clear" w:color="auto" w:fill="FFFFFF"/>
        <w:spacing w:line="360" w:lineRule="auto"/>
        <w:ind w:left="5" w:right="38" w:firstLine="300"/>
        <w:jc w:val="both"/>
        <w:rPr>
          <w:sz w:val="28"/>
          <w:szCs w:val="28"/>
        </w:rPr>
      </w:pPr>
      <w:r w:rsidRPr="00CF2D26">
        <w:rPr>
          <w:color w:val="000000"/>
          <w:sz w:val="28"/>
          <w:szCs w:val="28"/>
        </w:rPr>
        <w:t xml:space="preserve">По оценке конкурентоспособности новшества видно, что разработанный товар не уступает товарам заменителям и коэффициент конкурентоспособности с учетом его </w:t>
      </w:r>
      <w:r w:rsidRPr="00CF2D26">
        <w:rPr>
          <w:color w:val="000000"/>
          <w:spacing w:val="1"/>
          <w:sz w:val="28"/>
          <w:szCs w:val="28"/>
        </w:rPr>
        <w:t xml:space="preserve">технического уровня, затрат на удовлетворение потребности в нем и конкурентных </w:t>
      </w:r>
      <w:r w:rsidRPr="00CF2D26">
        <w:rPr>
          <w:color w:val="000000"/>
          <w:sz w:val="28"/>
          <w:szCs w:val="28"/>
        </w:rPr>
        <w:t xml:space="preserve">преимуществ при движении товара на рынке равен </w:t>
      </w:r>
      <w:r w:rsidR="00133C77" w:rsidRPr="00CF2D26">
        <w:rPr>
          <w:color w:val="000000"/>
          <w:sz w:val="28"/>
          <w:szCs w:val="28"/>
        </w:rPr>
        <w:t>2,9</w:t>
      </w:r>
      <w:r w:rsidRPr="00CF2D26">
        <w:rPr>
          <w:color w:val="000000"/>
          <w:sz w:val="28"/>
          <w:szCs w:val="28"/>
        </w:rPr>
        <w:t>.</w:t>
      </w:r>
    </w:p>
    <w:p w:rsidR="007F404F" w:rsidRPr="00CF2D26" w:rsidRDefault="007F404F" w:rsidP="007F404F">
      <w:pPr>
        <w:shd w:val="clear" w:color="auto" w:fill="FFFFFF"/>
        <w:spacing w:line="360" w:lineRule="auto"/>
        <w:ind w:left="10" w:right="38" w:firstLine="300"/>
        <w:jc w:val="both"/>
        <w:rPr>
          <w:color w:val="000000"/>
          <w:sz w:val="28"/>
          <w:szCs w:val="28"/>
        </w:rPr>
      </w:pPr>
      <w:r w:rsidRPr="00CF2D26">
        <w:rPr>
          <w:color w:val="000000"/>
          <w:sz w:val="28"/>
          <w:szCs w:val="28"/>
        </w:rPr>
        <w:t xml:space="preserve">При расчете среднегодового потока наличности видим, что величина собственных средств составляет </w:t>
      </w:r>
      <w:r w:rsidR="00133C77" w:rsidRPr="00CF2D26">
        <w:rPr>
          <w:color w:val="000000"/>
          <w:sz w:val="28"/>
          <w:szCs w:val="28"/>
        </w:rPr>
        <w:t xml:space="preserve">1565 тыс. </w:t>
      </w:r>
      <w:r w:rsidRPr="00CF2D26">
        <w:rPr>
          <w:color w:val="000000"/>
          <w:sz w:val="28"/>
          <w:szCs w:val="28"/>
        </w:rPr>
        <w:t xml:space="preserve">руб., а затраты на НИОКР </w:t>
      </w:r>
      <w:r w:rsidR="00F71B9A" w:rsidRPr="00CF2D26">
        <w:rPr>
          <w:color w:val="000000"/>
          <w:sz w:val="28"/>
          <w:szCs w:val="28"/>
        </w:rPr>
        <w:t>–</w:t>
      </w:r>
      <w:r w:rsidRPr="00CF2D26">
        <w:rPr>
          <w:color w:val="000000"/>
          <w:sz w:val="28"/>
          <w:szCs w:val="28"/>
        </w:rPr>
        <w:t xml:space="preserve"> </w:t>
      </w:r>
      <w:r w:rsidR="0090326F" w:rsidRPr="00CF2D26">
        <w:rPr>
          <w:color w:val="000000"/>
          <w:sz w:val="28"/>
          <w:szCs w:val="28"/>
        </w:rPr>
        <w:t>1788</w:t>
      </w:r>
      <w:r w:rsidR="00F71B9A" w:rsidRPr="00CF2D26">
        <w:rPr>
          <w:color w:val="000000"/>
          <w:sz w:val="28"/>
          <w:szCs w:val="28"/>
        </w:rPr>
        <w:t xml:space="preserve"> тыс.</w:t>
      </w:r>
      <w:r w:rsidRPr="00CF2D26">
        <w:rPr>
          <w:color w:val="000000"/>
          <w:sz w:val="28"/>
          <w:szCs w:val="28"/>
        </w:rPr>
        <w:t xml:space="preserve"> руб. Необходимо взять долгосрочный кредит на сумму </w:t>
      </w:r>
      <w:r w:rsidR="00F71B9A" w:rsidRPr="00CF2D26">
        <w:rPr>
          <w:color w:val="000000"/>
          <w:sz w:val="28"/>
          <w:szCs w:val="28"/>
        </w:rPr>
        <w:t>223 тыс.</w:t>
      </w:r>
      <w:r w:rsidRPr="00CF2D26">
        <w:rPr>
          <w:color w:val="000000"/>
          <w:sz w:val="28"/>
          <w:szCs w:val="28"/>
        </w:rPr>
        <w:t xml:space="preserve"> руб. в последнем году НИОКР.</w:t>
      </w:r>
    </w:p>
    <w:p w:rsidR="00FE4BA2" w:rsidRPr="00CF2D26" w:rsidRDefault="00FE4BA2" w:rsidP="00FE4BA2">
      <w:pPr>
        <w:shd w:val="clear" w:color="auto" w:fill="FFFFFF"/>
        <w:spacing w:line="360" w:lineRule="auto"/>
        <w:ind w:firstLine="300"/>
        <w:rPr>
          <w:sz w:val="28"/>
          <w:szCs w:val="28"/>
        </w:rPr>
      </w:pPr>
      <w:r w:rsidRPr="00CF2D26">
        <w:rPr>
          <w:color w:val="000000"/>
          <w:sz w:val="28"/>
          <w:szCs w:val="28"/>
        </w:rPr>
        <w:t>Сальдо потока реальных денег составляет 1610 тыс. руб.</w:t>
      </w:r>
    </w:p>
    <w:p w:rsidR="007F404F" w:rsidRPr="00CF2D26" w:rsidRDefault="007F404F" w:rsidP="007F404F">
      <w:pPr>
        <w:shd w:val="clear" w:color="auto" w:fill="FFFFFF"/>
        <w:spacing w:line="360" w:lineRule="auto"/>
        <w:ind w:left="19" w:right="14" w:firstLine="300"/>
        <w:jc w:val="both"/>
        <w:rPr>
          <w:sz w:val="28"/>
          <w:szCs w:val="28"/>
        </w:rPr>
      </w:pPr>
      <w:r w:rsidRPr="00CF2D26">
        <w:rPr>
          <w:color w:val="000000"/>
          <w:sz w:val="28"/>
          <w:szCs w:val="28"/>
        </w:rPr>
        <w:t>Показатель чистого дисконтированного дохода является наиболее объективным отражение</w:t>
      </w:r>
      <w:r w:rsidR="003C73DD" w:rsidRPr="00CF2D26">
        <w:rPr>
          <w:color w:val="000000"/>
          <w:sz w:val="28"/>
          <w:szCs w:val="28"/>
        </w:rPr>
        <w:t>м</w:t>
      </w:r>
      <w:r w:rsidRPr="00CF2D26">
        <w:rPr>
          <w:color w:val="000000"/>
          <w:sz w:val="28"/>
          <w:szCs w:val="28"/>
        </w:rPr>
        <w:t xml:space="preserve"> абсолютно-сравнительной эффективности предпринимательского проекта. В </w:t>
      </w:r>
      <w:r w:rsidRPr="00CF2D26">
        <w:rPr>
          <w:color w:val="000000"/>
          <w:spacing w:val="8"/>
          <w:sz w:val="28"/>
          <w:szCs w:val="28"/>
        </w:rPr>
        <w:t xml:space="preserve">случае, когда ЧДД&gt;0, все дисконтированные денежные потоки больше всех </w:t>
      </w:r>
      <w:r w:rsidRPr="00CF2D26">
        <w:rPr>
          <w:color w:val="000000"/>
          <w:spacing w:val="3"/>
          <w:sz w:val="28"/>
          <w:szCs w:val="28"/>
        </w:rPr>
        <w:t>дисконтированных денежных оттоков. При заданной ставке дисконтирования Е=</w:t>
      </w:r>
      <w:r w:rsidR="0058273E" w:rsidRPr="00CF2D26">
        <w:rPr>
          <w:color w:val="000000"/>
          <w:spacing w:val="3"/>
          <w:sz w:val="28"/>
          <w:szCs w:val="28"/>
        </w:rPr>
        <w:t>3</w:t>
      </w:r>
      <w:r w:rsidR="003C73DD" w:rsidRPr="00CF2D26">
        <w:rPr>
          <w:color w:val="000000"/>
          <w:spacing w:val="3"/>
          <w:sz w:val="28"/>
          <w:szCs w:val="28"/>
        </w:rPr>
        <w:t>0</w:t>
      </w:r>
      <w:r w:rsidRPr="00CF2D26">
        <w:rPr>
          <w:color w:val="000000"/>
          <w:spacing w:val="3"/>
          <w:sz w:val="28"/>
          <w:szCs w:val="28"/>
        </w:rPr>
        <w:t xml:space="preserve">%, </w:t>
      </w:r>
      <w:r w:rsidR="003C760D" w:rsidRPr="00CF2D26">
        <w:rPr>
          <w:color w:val="000000"/>
          <w:sz w:val="28"/>
          <w:szCs w:val="28"/>
        </w:rPr>
        <w:t>ЧДД=</w:t>
      </w:r>
      <w:r w:rsidR="0058273E" w:rsidRPr="00CF2D26">
        <w:rPr>
          <w:sz w:val="28"/>
          <w:szCs w:val="28"/>
        </w:rPr>
        <w:t>34</w:t>
      </w:r>
      <w:r w:rsidRPr="00CF2D26">
        <w:rPr>
          <w:color w:val="000000"/>
          <w:sz w:val="28"/>
          <w:szCs w:val="28"/>
        </w:rPr>
        <w:t>&gt;0, значит, при данной ставке дисконтирования проект эффективен. Следовательно, признать реализацию инвестиционного проекта целесообразно.</w:t>
      </w:r>
    </w:p>
    <w:p w:rsidR="007F404F" w:rsidRPr="00CF2D26" w:rsidRDefault="007F404F" w:rsidP="007F404F">
      <w:pPr>
        <w:shd w:val="clear" w:color="auto" w:fill="FFFFFF"/>
        <w:spacing w:line="360" w:lineRule="auto"/>
        <w:ind w:left="29" w:right="10" w:firstLine="300"/>
        <w:jc w:val="both"/>
        <w:rPr>
          <w:sz w:val="28"/>
          <w:szCs w:val="28"/>
        </w:rPr>
      </w:pPr>
      <w:r w:rsidRPr="00CF2D26">
        <w:rPr>
          <w:color w:val="000000"/>
          <w:spacing w:val="9"/>
          <w:sz w:val="28"/>
          <w:szCs w:val="28"/>
        </w:rPr>
        <w:t xml:space="preserve">При значении ИД (индекса доходности) или индекса рентабельности </w:t>
      </w:r>
      <w:r w:rsidRPr="00CF2D26">
        <w:rPr>
          <w:color w:val="000000"/>
          <w:sz w:val="28"/>
          <w:szCs w:val="28"/>
        </w:rPr>
        <w:t>капиталовложений меньше 1, проект отвергается. Данный проект можно принять.</w:t>
      </w:r>
    </w:p>
    <w:p w:rsidR="00671155" w:rsidRPr="00CF2D26" w:rsidRDefault="007F404F" w:rsidP="00671155">
      <w:pPr>
        <w:tabs>
          <w:tab w:val="left" w:pos="3404"/>
        </w:tabs>
        <w:spacing w:line="360" w:lineRule="auto"/>
        <w:ind w:firstLine="300"/>
        <w:jc w:val="both"/>
        <w:rPr>
          <w:color w:val="000000"/>
          <w:sz w:val="28"/>
          <w:szCs w:val="28"/>
        </w:rPr>
      </w:pPr>
      <w:r w:rsidRPr="00CF2D26">
        <w:rPr>
          <w:color w:val="000000"/>
          <w:spacing w:val="-1"/>
          <w:sz w:val="28"/>
          <w:szCs w:val="28"/>
        </w:rPr>
        <w:t xml:space="preserve">При соотнесении значения ЧДД и показателя срока окупаемости инвестиционного </w:t>
      </w:r>
      <w:r w:rsidRPr="00CF2D26">
        <w:rPr>
          <w:color w:val="000000"/>
          <w:spacing w:val="1"/>
          <w:sz w:val="28"/>
          <w:szCs w:val="28"/>
        </w:rPr>
        <w:t>проекта, видим, что Ток=</w:t>
      </w:r>
      <w:r w:rsidR="0058273E" w:rsidRPr="00CF2D26">
        <w:rPr>
          <w:color w:val="000000"/>
          <w:spacing w:val="1"/>
          <w:sz w:val="28"/>
          <w:szCs w:val="28"/>
        </w:rPr>
        <w:t>9,92</w:t>
      </w:r>
      <w:r w:rsidRPr="00CF2D26">
        <w:rPr>
          <w:color w:val="000000"/>
          <w:spacing w:val="1"/>
          <w:sz w:val="28"/>
          <w:szCs w:val="28"/>
        </w:rPr>
        <w:t xml:space="preserve"> года.</w:t>
      </w:r>
      <w:r w:rsidR="00671155" w:rsidRPr="00CF2D26">
        <w:rPr>
          <w:color w:val="000000"/>
          <w:sz w:val="28"/>
          <w:szCs w:val="28"/>
        </w:rPr>
        <w:t xml:space="preserve"> Таким образом, </w:t>
      </w:r>
      <w:r w:rsidR="00671155" w:rsidRPr="00CF2D26">
        <w:rPr>
          <w:sz w:val="28"/>
          <w:szCs w:val="28"/>
        </w:rPr>
        <w:t>Т</w:t>
      </w:r>
      <w:r w:rsidR="00671155" w:rsidRPr="00CF2D26">
        <w:rPr>
          <w:sz w:val="28"/>
          <w:szCs w:val="28"/>
          <w:vertAlign w:val="subscript"/>
        </w:rPr>
        <w:t xml:space="preserve">ок </w:t>
      </w:r>
      <w:r w:rsidR="00671155" w:rsidRPr="00CF2D26">
        <w:rPr>
          <w:color w:val="000000"/>
          <w:sz w:val="28"/>
          <w:szCs w:val="28"/>
        </w:rPr>
        <w:t xml:space="preserve"> равен 9 годам 336  дням, то есть через 9 лет 336 дней наши инвестиции будут полностью погашены денежными поступлениями.</w:t>
      </w:r>
    </w:p>
    <w:p w:rsidR="0003668E" w:rsidRPr="00CF2D26" w:rsidRDefault="0003668E" w:rsidP="0003668E">
      <w:pPr>
        <w:pStyle w:val="10"/>
        <w:shd w:val="clear" w:color="auto" w:fill="FFFFFF"/>
        <w:spacing w:line="360" w:lineRule="auto"/>
        <w:ind w:firstLine="301"/>
        <w:rPr>
          <w:sz w:val="28"/>
          <w:szCs w:val="28"/>
        </w:rPr>
      </w:pPr>
      <w:r w:rsidRPr="00CF2D26">
        <w:rPr>
          <w:sz w:val="28"/>
          <w:szCs w:val="28"/>
        </w:rPr>
        <w:t>Повысив ставку на 10%, видим, что при ставке 30% данный проект будет эффективным, так как признаком экономичности инвестиционного проекта является выполнение неравенства ИД&gt;1, при ставке 40% условие не соблюдается (0,69&lt;1).</w:t>
      </w:r>
    </w:p>
    <w:p w:rsidR="00424345" w:rsidRPr="00CF2D26" w:rsidRDefault="007F404F" w:rsidP="003F328C">
      <w:pPr>
        <w:shd w:val="clear" w:color="auto" w:fill="FFFFFF"/>
        <w:spacing w:line="360" w:lineRule="auto"/>
        <w:ind w:left="29" w:right="5" w:firstLine="300"/>
        <w:jc w:val="both"/>
        <w:rPr>
          <w:color w:val="000000"/>
          <w:sz w:val="28"/>
          <w:szCs w:val="28"/>
        </w:rPr>
      </w:pPr>
      <w:r w:rsidRPr="00CF2D26">
        <w:rPr>
          <w:color w:val="000000"/>
          <w:spacing w:val="1"/>
          <w:sz w:val="28"/>
          <w:szCs w:val="28"/>
        </w:rPr>
        <w:t xml:space="preserve">Дисконтированный срок окупаемости указывает на </w:t>
      </w:r>
      <w:r w:rsidRPr="00CF2D26">
        <w:rPr>
          <w:color w:val="000000"/>
          <w:spacing w:val="3"/>
          <w:sz w:val="28"/>
          <w:szCs w:val="28"/>
        </w:rPr>
        <w:t xml:space="preserve">время, когда единовременные затраты инвестора окупятся и инвестиционный проект </w:t>
      </w:r>
      <w:r w:rsidRPr="00CF2D26">
        <w:rPr>
          <w:color w:val="000000"/>
          <w:sz w:val="28"/>
          <w:szCs w:val="28"/>
        </w:rPr>
        <w:t xml:space="preserve">начнет приносить доход. </w:t>
      </w:r>
      <w:r w:rsidRPr="00CF2D26">
        <w:rPr>
          <w:color w:val="000000"/>
          <w:spacing w:val="-1"/>
          <w:sz w:val="28"/>
          <w:szCs w:val="28"/>
        </w:rPr>
        <w:t xml:space="preserve">Инвестиционные проекты, у которых внутренняя норма доходности больше ставки дисконтирования имеют ЧДД&gt;0. Такие проекты можно считать эффективными, если ВНД </w:t>
      </w:r>
      <w:r w:rsidRPr="00CF2D26">
        <w:rPr>
          <w:color w:val="000000"/>
          <w:sz w:val="28"/>
          <w:szCs w:val="28"/>
        </w:rPr>
        <w:t>меньше Е. то ЧДД&lt;0 и проект с точки зрения инвестора, признается неэффективным.</w:t>
      </w:r>
      <w:r w:rsidR="003F328C" w:rsidRPr="00CF2D26">
        <w:rPr>
          <w:color w:val="000000"/>
          <w:sz w:val="28"/>
          <w:szCs w:val="28"/>
        </w:rPr>
        <w:t xml:space="preserve"> </w:t>
      </w:r>
      <w:r w:rsidR="003F328C" w:rsidRPr="00CF2D26">
        <w:rPr>
          <w:color w:val="000000"/>
          <w:spacing w:val="3"/>
          <w:sz w:val="28"/>
          <w:szCs w:val="28"/>
        </w:rPr>
        <w:t>Норму эту также можно рассматривать</w:t>
      </w:r>
      <w:r w:rsidRPr="00CF2D26">
        <w:rPr>
          <w:color w:val="000000"/>
          <w:spacing w:val="3"/>
          <w:sz w:val="28"/>
          <w:szCs w:val="28"/>
        </w:rPr>
        <w:t xml:space="preserve">, как максимальную ставку процента, под </w:t>
      </w:r>
      <w:r w:rsidRPr="00CF2D26">
        <w:rPr>
          <w:color w:val="000000"/>
          <w:sz w:val="28"/>
          <w:szCs w:val="28"/>
        </w:rPr>
        <w:t xml:space="preserve">которую инвестор может взять кредит для финансирования инвестиционного проекта с </w:t>
      </w:r>
      <w:r w:rsidRPr="00CF2D26">
        <w:rPr>
          <w:color w:val="000000"/>
          <w:spacing w:val="-1"/>
          <w:sz w:val="28"/>
          <w:szCs w:val="28"/>
        </w:rPr>
        <w:t xml:space="preserve">помощью заемного капитала. При этом доход, получаемый от проекта, использовался бы </w:t>
      </w:r>
      <w:r w:rsidRPr="00CF2D26">
        <w:rPr>
          <w:color w:val="000000"/>
          <w:spacing w:val="3"/>
          <w:sz w:val="28"/>
          <w:szCs w:val="28"/>
        </w:rPr>
        <w:t xml:space="preserve">полностью на погашение кредита и процентов по нему. В этом случае инвесторы не </w:t>
      </w:r>
      <w:r w:rsidRPr="00CF2D26">
        <w:rPr>
          <w:color w:val="000000"/>
          <w:spacing w:val="5"/>
          <w:sz w:val="28"/>
          <w:szCs w:val="28"/>
        </w:rPr>
        <w:t xml:space="preserve">получили бы никакого дополнительного дохода, но и не понесли бы убытков от </w:t>
      </w:r>
      <w:r w:rsidRPr="00CF2D26">
        <w:rPr>
          <w:color w:val="000000"/>
          <w:sz w:val="28"/>
          <w:szCs w:val="28"/>
        </w:rPr>
        <w:t>использования инвестиционного проекта.</w:t>
      </w:r>
      <w:r w:rsidR="00424345" w:rsidRPr="00CF2D26">
        <w:rPr>
          <w:color w:val="000000"/>
          <w:sz w:val="28"/>
          <w:szCs w:val="28"/>
        </w:rPr>
        <w:t xml:space="preserve"> </w:t>
      </w:r>
    </w:p>
    <w:p w:rsidR="007B20EC" w:rsidRDefault="007B20EC" w:rsidP="007B20EC">
      <w:pPr>
        <w:pStyle w:val="1"/>
        <w:spacing w:line="360" w:lineRule="auto"/>
        <w:jc w:val="left"/>
      </w:pPr>
      <w:bookmarkStart w:id="3" w:name="_Toc223439149"/>
    </w:p>
    <w:p w:rsidR="007B20EC" w:rsidRDefault="007B20EC" w:rsidP="007B20EC"/>
    <w:p w:rsidR="007B20EC" w:rsidRDefault="007B20EC" w:rsidP="007B20EC"/>
    <w:p w:rsidR="007B20EC" w:rsidRDefault="007B20EC" w:rsidP="007B20EC"/>
    <w:p w:rsidR="007B20EC" w:rsidRDefault="007B20EC" w:rsidP="007B20EC"/>
    <w:p w:rsidR="007B20EC" w:rsidRDefault="007B20EC" w:rsidP="007B20EC"/>
    <w:p w:rsidR="007B20EC" w:rsidRDefault="007B20EC" w:rsidP="007B20EC"/>
    <w:p w:rsidR="007B20EC" w:rsidRDefault="007B20EC" w:rsidP="007B20EC"/>
    <w:p w:rsidR="007B20EC" w:rsidRDefault="007B20EC" w:rsidP="007B20EC"/>
    <w:p w:rsidR="007B20EC" w:rsidRDefault="007B20EC" w:rsidP="007B20EC"/>
    <w:p w:rsidR="007B20EC" w:rsidRPr="007B20EC" w:rsidRDefault="007B20EC" w:rsidP="007B20EC"/>
    <w:p w:rsidR="007B20EC" w:rsidRPr="007B20EC" w:rsidRDefault="00D35F4C" w:rsidP="007B20EC">
      <w:pPr>
        <w:pStyle w:val="1"/>
        <w:spacing w:line="360" w:lineRule="auto"/>
        <w:jc w:val="left"/>
        <w:rPr>
          <w:b/>
          <w:i w:val="0"/>
          <w:u w:val="none"/>
        </w:rPr>
      </w:pPr>
      <w:r w:rsidRPr="007B20EC">
        <w:rPr>
          <w:b/>
          <w:i w:val="0"/>
          <w:u w:val="none"/>
        </w:rPr>
        <w:t>Список использованной л</w:t>
      </w:r>
      <w:r w:rsidR="00293228" w:rsidRPr="007B20EC">
        <w:rPr>
          <w:b/>
          <w:i w:val="0"/>
          <w:u w:val="none"/>
        </w:rPr>
        <w:t>итератур</w:t>
      </w:r>
      <w:bookmarkEnd w:id="3"/>
      <w:r w:rsidRPr="007B20EC">
        <w:rPr>
          <w:b/>
          <w:i w:val="0"/>
          <w:u w:val="none"/>
        </w:rPr>
        <w:t>ы:</w:t>
      </w:r>
    </w:p>
    <w:p w:rsidR="00293228" w:rsidRPr="00CF2D26" w:rsidRDefault="00293228" w:rsidP="00293228">
      <w:pPr>
        <w:numPr>
          <w:ilvl w:val="0"/>
          <w:numId w:val="40"/>
        </w:numPr>
        <w:spacing w:line="360" w:lineRule="auto"/>
        <w:jc w:val="both"/>
        <w:rPr>
          <w:sz w:val="28"/>
          <w:szCs w:val="28"/>
        </w:rPr>
      </w:pPr>
      <w:r w:rsidRPr="00CF2D26">
        <w:rPr>
          <w:sz w:val="28"/>
          <w:szCs w:val="28"/>
        </w:rPr>
        <w:t>Ансофф И. "Стратегическое управление" Пер. с англ.-</w:t>
      </w:r>
      <w:r w:rsidRPr="00CF2D26">
        <w:rPr>
          <w:sz w:val="28"/>
          <w:szCs w:val="28"/>
          <w:lang w:val="en-US"/>
        </w:rPr>
        <w:t>M</w:t>
      </w:r>
      <w:r w:rsidRPr="00CF2D26">
        <w:rPr>
          <w:sz w:val="28"/>
          <w:szCs w:val="28"/>
        </w:rPr>
        <w:t>.: Экономика, 1999.</w:t>
      </w:r>
    </w:p>
    <w:p w:rsidR="00293228" w:rsidRPr="00CF2D26" w:rsidRDefault="00293228" w:rsidP="00293228">
      <w:pPr>
        <w:pStyle w:val="a7"/>
        <w:widowControl/>
        <w:numPr>
          <w:ilvl w:val="0"/>
          <w:numId w:val="40"/>
        </w:numPr>
        <w:shd w:val="clear" w:color="auto" w:fill="auto"/>
        <w:tabs>
          <w:tab w:val="clear" w:pos="4925"/>
        </w:tabs>
        <w:autoSpaceDE/>
        <w:autoSpaceDN/>
        <w:adjustRightInd/>
        <w:spacing w:before="0" w:line="360" w:lineRule="auto"/>
        <w:rPr>
          <w:color w:val="auto"/>
          <w:sz w:val="28"/>
          <w:szCs w:val="28"/>
        </w:rPr>
      </w:pPr>
      <w:r w:rsidRPr="00CF2D26">
        <w:rPr>
          <w:color w:val="auto"/>
          <w:sz w:val="28"/>
          <w:szCs w:val="28"/>
        </w:rPr>
        <w:t>Бизнес-планирование: Учебник/ Под ред. В.М. Попова и С.И. Ляпунова. – М.: Финансы и статистика, 2002.</w:t>
      </w:r>
    </w:p>
    <w:p w:rsidR="00293228" w:rsidRPr="00CF2D26" w:rsidRDefault="00293228" w:rsidP="00293228">
      <w:pPr>
        <w:numPr>
          <w:ilvl w:val="0"/>
          <w:numId w:val="40"/>
        </w:numPr>
        <w:spacing w:line="360" w:lineRule="auto"/>
        <w:jc w:val="both"/>
        <w:rPr>
          <w:sz w:val="28"/>
          <w:szCs w:val="28"/>
        </w:rPr>
      </w:pPr>
      <w:r w:rsidRPr="00CF2D26">
        <w:rPr>
          <w:sz w:val="28"/>
          <w:szCs w:val="28"/>
        </w:rPr>
        <w:t>Виханский О.С. Стратегическое управление. -М.: изд-во МГУ. 2002.</w:t>
      </w:r>
    </w:p>
    <w:p w:rsidR="00293228" w:rsidRPr="00CF2D26" w:rsidRDefault="00293228" w:rsidP="00293228">
      <w:pPr>
        <w:numPr>
          <w:ilvl w:val="0"/>
          <w:numId w:val="40"/>
        </w:numPr>
        <w:spacing w:line="360" w:lineRule="auto"/>
        <w:jc w:val="both"/>
        <w:rPr>
          <w:sz w:val="28"/>
          <w:szCs w:val="28"/>
        </w:rPr>
      </w:pPr>
      <w:r w:rsidRPr="00CF2D26">
        <w:rPr>
          <w:sz w:val="28"/>
          <w:szCs w:val="28"/>
        </w:rPr>
        <w:t>Виханский О.С., Наумов А.И. Менеджмент: Учебник. – 3-е изд. – М.: Экономисть, 2003.</w:t>
      </w:r>
    </w:p>
    <w:p w:rsidR="00293228" w:rsidRPr="00CF2D26" w:rsidRDefault="00293228" w:rsidP="00293228">
      <w:pPr>
        <w:numPr>
          <w:ilvl w:val="0"/>
          <w:numId w:val="40"/>
        </w:numPr>
        <w:spacing w:line="360" w:lineRule="auto"/>
        <w:jc w:val="both"/>
        <w:rPr>
          <w:sz w:val="28"/>
          <w:szCs w:val="28"/>
        </w:rPr>
      </w:pPr>
      <w:r w:rsidRPr="00CF2D26">
        <w:rPr>
          <w:sz w:val="28"/>
          <w:szCs w:val="28"/>
        </w:rPr>
        <w:t>Гуров И.Б. Стратегический менеджмент организации. М.: Инфра, 2001.</w:t>
      </w:r>
    </w:p>
    <w:p w:rsidR="00293228" w:rsidRPr="00CF2D26" w:rsidRDefault="00293228" w:rsidP="00293228">
      <w:pPr>
        <w:numPr>
          <w:ilvl w:val="0"/>
          <w:numId w:val="40"/>
        </w:numPr>
        <w:spacing w:line="360" w:lineRule="auto"/>
        <w:jc w:val="both"/>
        <w:rPr>
          <w:sz w:val="28"/>
          <w:szCs w:val="28"/>
        </w:rPr>
      </w:pPr>
      <w:r w:rsidRPr="00CF2D26">
        <w:rPr>
          <w:sz w:val="28"/>
          <w:szCs w:val="28"/>
        </w:rPr>
        <w:t>Коршунова Л.А. Инновационный менеджмент: Учеб. Пособие. – Томск: Изд. ТПУ. 2002.</w:t>
      </w:r>
    </w:p>
    <w:p w:rsidR="00293228" w:rsidRPr="00CF2D26" w:rsidRDefault="00293228" w:rsidP="00293228">
      <w:pPr>
        <w:pStyle w:val="a7"/>
        <w:widowControl/>
        <w:numPr>
          <w:ilvl w:val="0"/>
          <w:numId w:val="40"/>
        </w:numPr>
        <w:shd w:val="clear" w:color="auto" w:fill="auto"/>
        <w:tabs>
          <w:tab w:val="clear" w:pos="4925"/>
        </w:tabs>
        <w:autoSpaceDE/>
        <w:autoSpaceDN/>
        <w:adjustRightInd/>
        <w:spacing w:before="0" w:line="360" w:lineRule="auto"/>
        <w:rPr>
          <w:color w:val="auto"/>
          <w:sz w:val="28"/>
          <w:szCs w:val="28"/>
        </w:rPr>
      </w:pPr>
      <w:r w:rsidRPr="00CF2D26">
        <w:rPr>
          <w:color w:val="auto"/>
          <w:sz w:val="28"/>
          <w:szCs w:val="28"/>
        </w:rPr>
        <w:t>Кувшинова Е.Е. Модели и методы, используемые в инновационном менеджменте: Методические указания. – Новосибирск: Изд-во НГТУ. – 1999.</w:t>
      </w:r>
    </w:p>
    <w:p w:rsidR="00293228" w:rsidRPr="00CF2D26" w:rsidRDefault="00293228" w:rsidP="00293228">
      <w:pPr>
        <w:numPr>
          <w:ilvl w:val="0"/>
          <w:numId w:val="40"/>
        </w:numPr>
        <w:spacing w:line="360" w:lineRule="auto"/>
        <w:jc w:val="both"/>
        <w:rPr>
          <w:sz w:val="28"/>
          <w:szCs w:val="28"/>
        </w:rPr>
      </w:pPr>
      <w:r w:rsidRPr="00CF2D26">
        <w:rPr>
          <w:sz w:val="28"/>
          <w:szCs w:val="28"/>
        </w:rPr>
        <w:t>Маркова В.Д., Кузнецова С.А. Стратегический менеджмент. М.-1999.</w:t>
      </w:r>
    </w:p>
    <w:p w:rsidR="00293228" w:rsidRPr="00CF2D26" w:rsidRDefault="00293228" w:rsidP="00293228">
      <w:pPr>
        <w:numPr>
          <w:ilvl w:val="0"/>
          <w:numId w:val="40"/>
        </w:numPr>
        <w:spacing w:line="360" w:lineRule="auto"/>
        <w:jc w:val="both"/>
        <w:rPr>
          <w:sz w:val="28"/>
          <w:szCs w:val="28"/>
        </w:rPr>
      </w:pPr>
      <w:r w:rsidRPr="00CF2D26">
        <w:rPr>
          <w:sz w:val="28"/>
          <w:szCs w:val="28"/>
        </w:rPr>
        <w:t xml:space="preserve">Методические рекомендации по оценке эффективности инвестиционных проектов и их отбору для финансирования. Официальное издание. Утв. Госстроем России, Минэкономики РФ, Минфином РФ 31 марта </w:t>
      </w:r>
      <w:smartTag w:uri="urn:schemas-microsoft-com:office:smarttags" w:element="metricconverter">
        <w:smartTagPr>
          <w:attr w:name="ProductID" w:val="1994 г"/>
        </w:smartTagPr>
        <w:r w:rsidRPr="00CF2D26">
          <w:rPr>
            <w:sz w:val="28"/>
            <w:szCs w:val="28"/>
          </w:rPr>
          <w:t>1994 г</w:t>
        </w:r>
      </w:smartTag>
      <w:r w:rsidRPr="00CF2D26">
        <w:rPr>
          <w:sz w:val="28"/>
          <w:szCs w:val="28"/>
        </w:rPr>
        <w:t>. №7-12/47. – М.: НПКВЦ «Теринвест», 1994.</w:t>
      </w:r>
    </w:p>
    <w:p w:rsidR="00293228" w:rsidRPr="00CF2D26" w:rsidRDefault="00293228" w:rsidP="00293228">
      <w:pPr>
        <w:numPr>
          <w:ilvl w:val="0"/>
          <w:numId w:val="40"/>
        </w:numPr>
        <w:spacing w:line="360" w:lineRule="auto"/>
        <w:jc w:val="both"/>
        <w:rPr>
          <w:sz w:val="28"/>
          <w:szCs w:val="28"/>
        </w:rPr>
      </w:pPr>
      <w:r w:rsidRPr="00CF2D26">
        <w:rPr>
          <w:sz w:val="28"/>
          <w:szCs w:val="28"/>
        </w:rPr>
        <w:t>Папкин А.И. Основы практического менеджмента: Учеб.пособие для ВУЗов. –М.:ЮНИТИ-ДАНА, 2000.</w:t>
      </w:r>
    </w:p>
    <w:p w:rsidR="00293228" w:rsidRPr="00CF2D26" w:rsidRDefault="00293228" w:rsidP="00293228">
      <w:pPr>
        <w:pStyle w:val="a7"/>
        <w:widowControl/>
        <w:numPr>
          <w:ilvl w:val="0"/>
          <w:numId w:val="40"/>
        </w:numPr>
        <w:shd w:val="clear" w:color="auto" w:fill="auto"/>
        <w:tabs>
          <w:tab w:val="clear" w:pos="4925"/>
        </w:tabs>
        <w:autoSpaceDE/>
        <w:autoSpaceDN/>
        <w:adjustRightInd/>
        <w:spacing w:before="0" w:line="360" w:lineRule="auto"/>
        <w:rPr>
          <w:color w:val="auto"/>
          <w:sz w:val="28"/>
          <w:szCs w:val="28"/>
        </w:rPr>
      </w:pPr>
      <w:r w:rsidRPr="00CF2D26">
        <w:rPr>
          <w:color w:val="auto"/>
          <w:sz w:val="28"/>
          <w:szCs w:val="28"/>
        </w:rPr>
        <w:t>Титова В.А. Маркетинг: Учебное пособие. – Новосибирск: Изд-во НГТУ. – 1998.</w:t>
      </w:r>
    </w:p>
    <w:p w:rsidR="00293228" w:rsidRPr="00CF2D26" w:rsidRDefault="00293228" w:rsidP="00293228">
      <w:pPr>
        <w:numPr>
          <w:ilvl w:val="0"/>
          <w:numId w:val="40"/>
        </w:numPr>
        <w:spacing w:line="360" w:lineRule="auto"/>
        <w:jc w:val="both"/>
        <w:rPr>
          <w:sz w:val="28"/>
          <w:szCs w:val="28"/>
        </w:rPr>
      </w:pPr>
      <w:r w:rsidRPr="00CF2D26">
        <w:rPr>
          <w:sz w:val="28"/>
          <w:szCs w:val="28"/>
        </w:rPr>
        <w:t>Томпсон А.А., Стрикленд А.Дж. Стратегический менеджмент. –М.: ЮНИТИ, 1998.</w:t>
      </w:r>
    </w:p>
    <w:p w:rsidR="00293228" w:rsidRPr="00CF2D26" w:rsidRDefault="00293228" w:rsidP="00293228">
      <w:pPr>
        <w:numPr>
          <w:ilvl w:val="0"/>
          <w:numId w:val="40"/>
        </w:numPr>
        <w:spacing w:line="360" w:lineRule="auto"/>
        <w:jc w:val="both"/>
        <w:rPr>
          <w:sz w:val="28"/>
          <w:szCs w:val="28"/>
        </w:rPr>
      </w:pPr>
      <w:r w:rsidRPr="00CF2D26">
        <w:rPr>
          <w:sz w:val="28"/>
          <w:szCs w:val="28"/>
        </w:rPr>
        <w:t>Уткин Э.А. Управление фирмой. - М.: «Акалис», 1996.</w:t>
      </w:r>
    </w:p>
    <w:p w:rsidR="00293228" w:rsidRPr="00CF2D26" w:rsidRDefault="00293228" w:rsidP="00293228">
      <w:pPr>
        <w:pStyle w:val="a7"/>
        <w:widowControl/>
        <w:numPr>
          <w:ilvl w:val="0"/>
          <w:numId w:val="40"/>
        </w:numPr>
        <w:shd w:val="clear" w:color="auto" w:fill="auto"/>
        <w:tabs>
          <w:tab w:val="clear" w:pos="4925"/>
        </w:tabs>
        <w:autoSpaceDE/>
        <w:autoSpaceDN/>
        <w:adjustRightInd/>
        <w:spacing w:before="0" w:line="360" w:lineRule="auto"/>
        <w:rPr>
          <w:color w:val="auto"/>
          <w:sz w:val="28"/>
          <w:szCs w:val="28"/>
        </w:rPr>
      </w:pPr>
      <w:r w:rsidRPr="00CF2D26">
        <w:rPr>
          <w:color w:val="auto"/>
          <w:sz w:val="28"/>
          <w:szCs w:val="28"/>
        </w:rPr>
        <w:t xml:space="preserve">Экономика предприятия: пер. с нем. – М.: ИНФРА-М, 2001. – </w:t>
      </w:r>
      <w:r w:rsidRPr="00CF2D26">
        <w:rPr>
          <w:color w:val="auto"/>
          <w:sz w:val="28"/>
          <w:szCs w:val="28"/>
          <w:lang w:val="en-US"/>
        </w:rPr>
        <w:t>XVI</w:t>
      </w:r>
      <w:r w:rsidRPr="00CF2D26">
        <w:rPr>
          <w:color w:val="auto"/>
          <w:sz w:val="28"/>
          <w:szCs w:val="28"/>
        </w:rPr>
        <w:t>.</w:t>
      </w:r>
      <w:bookmarkStart w:id="4" w:name="_GoBack"/>
      <w:bookmarkEnd w:id="4"/>
    </w:p>
    <w:sectPr w:rsidR="00293228" w:rsidRPr="00CF2D26" w:rsidSect="0035755C">
      <w:pgSz w:w="11906" w:h="16838"/>
      <w:pgMar w:top="851" w:right="851" w:bottom="851" w:left="1758" w:header="709" w:footer="709" w:gutter="0"/>
      <w:pgNumType w:start="6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959" w:rsidRDefault="00D26959">
      <w:r>
        <w:separator/>
      </w:r>
    </w:p>
  </w:endnote>
  <w:endnote w:type="continuationSeparator" w:id="0">
    <w:p w:rsidR="00D26959" w:rsidRDefault="00D2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FF6" w:rsidRDefault="00864FF6" w:rsidP="00CA32C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864FF6" w:rsidRDefault="00864FF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FF6" w:rsidRDefault="00864FF6" w:rsidP="006C7E1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A7F9A">
      <w:rPr>
        <w:rStyle w:val="a4"/>
        <w:noProof/>
      </w:rPr>
      <w:t>15</w:t>
    </w:r>
    <w:r>
      <w:rPr>
        <w:rStyle w:val="a4"/>
      </w:rPr>
      <w:fldChar w:fldCharType="end"/>
    </w:r>
  </w:p>
  <w:p w:rsidR="00864FF6" w:rsidRDefault="00864FF6" w:rsidP="00CA32C2">
    <w:pPr>
      <w:pStyle w:val="a3"/>
      <w:framePr w:wrap="around" w:vAnchor="text" w:hAnchor="margin" w:xAlign="right" w:y="1"/>
      <w:ind w:right="360"/>
      <w:rPr>
        <w:rStyle w:val="a4"/>
      </w:rPr>
    </w:pPr>
  </w:p>
  <w:p w:rsidR="00864FF6" w:rsidRDefault="00864FF6" w:rsidP="00714223">
    <w:pPr>
      <w:pStyle w:val="a3"/>
      <w:framePr w:wrap="around" w:vAnchor="text" w:hAnchor="margin" w:xAlign="center" w:y="1"/>
      <w:ind w:right="360"/>
      <w:rPr>
        <w:rStyle w:val="a4"/>
      </w:rPr>
    </w:pPr>
  </w:p>
  <w:p w:rsidR="00864FF6" w:rsidRDefault="00864FF6">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FF6" w:rsidRDefault="00864FF6" w:rsidP="00A420D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64FF6" w:rsidRDefault="00864FF6" w:rsidP="00714223">
    <w:pPr>
      <w:pStyle w:val="a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FF6" w:rsidRDefault="00864FF6" w:rsidP="00A420D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A7F9A">
      <w:rPr>
        <w:rStyle w:val="a4"/>
        <w:noProof/>
      </w:rPr>
      <w:t>67</w:t>
    </w:r>
    <w:r>
      <w:rPr>
        <w:rStyle w:val="a4"/>
      </w:rPr>
      <w:fldChar w:fldCharType="end"/>
    </w:r>
  </w:p>
  <w:p w:rsidR="00864FF6" w:rsidRDefault="00864FF6" w:rsidP="00A420D4">
    <w:pPr>
      <w:pStyle w:val="a3"/>
      <w:framePr w:wrap="around" w:vAnchor="text" w:hAnchor="margin" w:xAlign="right" w:y="1"/>
      <w:ind w:right="360"/>
      <w:rPr>
        <w:rStyle w:val="a4"/>
      </w:rPr>
    </w:pPr>
    <w:r>
      <w:rPr>
        <w:rStyle w:val="a4"/>
      </w:rPr>
      <w:t xml:space="preserve">                                                                                                                                                                                                                                       </w:t>
    </w:r>
  </w:p>
  <w:p w:rsidR="00864FF6" w:rsidRDefault="00864FF6" w:rsidP="00A420D4">
    <w:pPr>
      <w:pStyle w:val="a3"/>
      <w:framePr w:wrap="around" w:vAnchor="text" w:hAnchor="margin" w:xAlign="right" w:y="1"/>
      <w:ind w:right="360"/>
      <w:rPr>
        <w:rStyle w:val="a4"/>
      </w:rPr>
    </w:pPr>
  </w:p>
  <w:p w:rsidR="00864FF6" w:rsidRDefault="00864FF6" w:rsidP="00A420D4">
    <w:pPr>
      <w:pStyle w:val="a3"/>
      <w:framePr w:wrap="around" w:vAnchor="text" w:hAnchor="margin" w:xAlign="right" w:y="1"/>
      <w:ind w:right="360"/>
      <w:rPr>
        <w:rStyle w:val="a4"/>
      </w:rPr>
    </w:pPr>
  </w:p>
  <w:p w:rsidR="00864FF6" w:rsidRDefault="00864FF6" w:rsidP="002D06C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959" w:rsidRDefault="00D26959">
      <w:r>
        <w:separator/>
      </w:r>
    </w:p>
  </w:footnote>
  <w:footnote w:type="continuationSeparator" w:id="0">
    <w:p w:rsidR="00D26959" w:rsidRDefault="00D269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37E40E2"/>
    <w:lvl w:ilvl="0">
      <w:numFmt w:val="decimal"/>
      <w:lvlText w:val="*"/>
      <w:lvlJc w:val="left"/>
    </w:lvl>
  </w:abstractNum>
  <w:abstractNum w:abstractNumId="1">
    <w:nsid w:val="00945F1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099133E1"/>
    <w:multiLevelType w:val="hybridMultilevel"/>
    <w:tmpl w:val="79EA8D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68355F"/>
    <w:multiLevelType w:val="hybridMultilevel"/>
    <w:tmpl w:val="87E262A6"/>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6E4D3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15D96316"/>
    <w:multiLevelType w:val="singleLevel"/>
    <w:tmpl w:val="FC6A15D2"/>
    <w:lvl w:ilvl="0">
      <w:start w:val="1"/>
      <w:numFmt w:val="decimal"/>
      <w:lvlText w:val="%1."/>
      <w:legacy w:legacy="1" w:legacySpace="0" w:legacyIndent="355"/>
      <w:lvlJc w:val="left"/>
      <w:rPr>
        <w:rFonts w:ascii="Sylfaen" w:hAnsi="Sylfaen" w:hint="default"/>
      </w:rPr>
    </w:lvl>
  </w:abstractNum>
  <w:abstractNum w:abstractNumId="6">
    <w:nsid w:val="1A672607"/>
    <w:multiLevelType w:val="multilevel"/>
    <w:tmpl w:val="040A2B6E"/>
    <w:lvl w:ilvl="0">
      <w:start w:val="9"/>
      <w:numFmt w:val="decimal"/>
      <w:lvlText w:val="%1."/>
      <w:lvlJc w:val="left"/>
      <w:pPr>
        <w:tabs>
          <w:tab w:val="num" w:pos="720"/>
        </w:tabs>
        <w:ind w:left="720" w:hanging="360"/>
      </w:pPr>
      <w:rPr>
        <w:rFonts w:hint="default"/>
      </w:rPr>
    </w:lvl>
    <w:lvl w:ilvl="1">
      <w:start w:val="2"/>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C6B72E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21E62FBA"/>
    <w:multiLevelType w:val="multilevel"/>
    <w:tmpl w:val="75D4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A51B12"/>
    <w:multiLevelType w:val="hybridMultilevel"/>
    <w:tmpl w:val="8D487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CF373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260958BE"/>
    <w:multiLevelType w:val="hybridMultilevel"/>
    <w:tmpl w:val="58E01B0C"/>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2">
    <w:nsid w:val="270B7FF4"/>
    <w:multiLevelType w:val="singleLevel"/>
    <w:tmpl w:val="0419000F"/>
    <w:lvl w:ilvl="0">
      <w:start w:val="1"/>
      <w:numFmt w:val="decimal"/>
      <w:lvlText w:val="%1."/>
      <w:lvlJc w:val="left"/>
      <w:pPr>
        <w:tabs>
          <w:tab w:val="num" w:pos="360"/>
        </w:tabs>
        <w:ind w:left="360" w:hanging="360"/>
      </w:pPr>
    </w:lvl>
  </w:abstractNum>
  <w:abstractNum w:abstractNumId="13">
    <w:nsid w:val="289C1FCB"/>
    <w:multiLevelType w:val="hybridMultilevel"/>
    <w:tmpl w:val="0DB41166"/>
    <w:lvl w:ilvl="0" w:tplc="F4AAC0CE">
      <w:start w:val="1"/>
      <w:numFmt w:val="decimal"/>
      <w:lvlText w:val="%1."/>
      <w:lvlJc w:val="left"/>
      <w:pPr>
        <w:tabs>
          <w:tab w:val="num" w:pos="360"/>
        </w:tabs>
        <w:ind w:left="360" w:hanging="360"/>
      </w:pPr>
      <w:rPr>
        <w:rFonts w:ascii="Times New Roman" w:eastAsia="Times New Roman" w:hAnsi="Times New Roman" w:cs="Times New Roman"/>
      </w:rPr>
    </w:lvl>
    <w:lvl w:ilvl="1" w:tplc="2B26D88A">
      <w:numFmt w:val="none"/>
      <w:lvlText w:val=""/>
      <w:lvlJc w:val="left"/>
      <w:pPr>
        <w:tabs>
          <w:tab w:val="num" w:pos="0"/>
        </w:tabs>
      </w:pPr>
    </w:lvl>
    <w:lvl w:ilvl="2" w:tplc="E9CE3DBA">
      <w:numFmt w:val="none"/>
      <w:lvlText w:val=""/>
      <w:lvlJc w:val="left"/>
      <w:pPr>
        <w:tabs>
          <w:tab w:val="num" w:pos="0"/>
        </w:tabs>
      </w:pPr>
    </w:lvl>
    <w:lvl w:ilvl="3" w:tplc="79226882">
      <w:numFmt w:val="none"/>
      <w:lvlText w:val=""/>
      <w:lvlJc w:val="left"/>
      <w:pPr>
        <w:tabs>
          <w:tab w:val="num" w:pos="0"/>
        </w:tabs>
      </w:pPr>
    </w:lvl>
    <w:lvl w:ilvl="4" w:tplc="ABAC785E">
      <w:numFmt w:val="none"/>
      <w:lvlText w:val=""/>
      <w:lvlJc w:val="left"/>
      <w:pPr>
        <w:tabs>
          <w:tab w:val="num" w:pos="0"/>
        </w:tabs>
      </w:pPr>
    </w:lvl>
    <w:lvl w:ilvl="5" w:tplc="54640694">
      <w:numFmt w:val="none"/>
      <w:lvlText w:val=""/>
      <w:lvlJc w:val="left"/>
      <w:pPr>
        <w:tabs>
          <w:tab w:val="num" w:pos="0"/>
        </w:tabs>
      </w:pPr>
    </w:lvl>
    <w:lvl w:ilvl="6" w:tplc="D4D6D1BC">
      <w:numFmt w:val="none"/>
      <w:lvlText w:val=""/>
      <w:lvlJc w:val="left"/>
      <w:pPr>
        <w:tabs>
          <w:tab w:val="num" w:pos="0"/>
        </w:tabs>
      </w:pPr>
    </w:lvl>
    <w:lvl w:ilvl="7" w:tplc="A53EC150">
      <w:numFmt w:val="none"/>
      <w:lvlText w:val=""/>
      <w:lvlJc w:val="left"/>
      <w:pPr>
        <w:tabs>
          <w:tab w:val="num" w:pos="0"/>
        </w:tabs>
      </w:pPr>
    </w:lvl>
    <w:lvl w:ilvl="8" w:tplc="D33C6214">
      <w:numFmt w:val="none"/>
      <w:lvlText w:val=""/>
      <w:lvlJc w:val="left"/>
      <w:pPr>
        <w:tabs>
          <w:tab w:val="num" w:pos="0"/>
        </w:tabs>
      </w:pPr>
    </w:lvl>
  </w:abstractNum>
  <w:abstractNum w:abstractNumId="14">
    <w:nsid w:val="2DD33DB6"/>
    <w:multiLevelType w:val="multilevel"/>
    <w:tmpl w:val="C29C88DE"/>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nsid w:val="37A0444F"/>
    <w:multiLevelType w:val="multilevel"/>
    <w:tmpl w:val="BD66A80C"/>
    <w:lvl w:ilvl="0">
      <w:start w:val="7"/>
      <w:numFmt w:val="decimal"/>
      <w:lvlText w:val="%1."/>
      <w:lvlJc w:val="left"/>
      <w:pPr>
        <w:tabs>
          <w:tab w:val="num" w:pos="1220"/>
        </w:tabs>
        <w:ind w:left="1220" w:hanging="420"/>
      </w:pPr>
      <w:rPr>
        <w:rFonts w:hint="default"/>
      </w:rPr>
    </w:lvl>
    <w:lvl w:ilvl="1">
      <w:start w:val="3"/>
      <w:numFmt w:val="decimal"/>
      <w:lvlText w:val="%1.%2."/>
      <w:lvlJc w:val="left"/>
      <w:pPr>
        <w:tabs>
          <w:tab w:val="num" w:pos="1880"/>
        </w:tabs>
        <w:ind w:left="1880" w:hanging="720"/>
      </w:pPr>
      <w:rPr>
        <w:rFonts w:hint="default"/>
      </w:rPr>
    </w:lvl>
    <w:lvl w:ilvl="2">
      <w:start w:val="1"/>
      <w:numFmt w:val="decimal"/>
      <w:lvlText w:val="%1.%2.%3."/>
      <w:lvlJc w:val="left"/>
      <w:pPr>
        <w:tabs>
          <w:tab w:val="num" w:pos="2240"/>
        </w:tabs>
        <w:ind w:left="2240" w:hanging="720"/>
      </w:pPr>
      <w:rPr>
        <w:rFonts w:hint="default"/>
      </w:rPr>
    </w:lvl>
    <w:lvl w:ilvl="3">
      <w:start w:val="1"/>
      <w:numFmt w:val="decimal"/>
      <w:lvlText w:val="%1.%2.%3.%4."/>
      <w:lvlJc w:val="left"/>
      <w:pPr>
        <w:tabs>
          <w:tab w:val="num" w:pos="2960"/>
        </w:tabs>
        <w:ind w:left="2960" w:hanging="1080"/>
      </w:pPr>
      <w:rPr>
        <w:rFonts w:hint="default"/>
      </w:rPr>
    </w:lvl>
    <w:lvl w:ilvl="4">
      <w:start w:val="1"/>
      <w:numFmt w:val="decimal"/>
      <w:lvlText w:val="%1.%2.%3.%4.%5."/>
      <w:lvlJc w:val="left"/>
      <w:pPr>
        <w:tabs>
          <w:tab w:val="num" w:pos="3320"/>
        </w:tabs>
        <w:ind w:left="3320" w:hanging="1080"/>
      </w:pPr>
      <w:rPr>
        <w:rFonts w:hint="default"/>
      </w:rPr>
    </w:lvl>
    <w:lvl w:ilvl="5">
      <w:start w:val="1"/>
      <w:numFmt w:val="decimal"/>
      <w:lvlText w:val="%1.%2.%3.%4.%5.%6."/>
      <w:lvlJc w:val="left"/>
      <w:pPr>
        <w:tabs>
          <w:tab w:val="num" w:pos="4040"/>
        </w:tabs>
        <w:ind w:left="4040" w:hanging="1440"/>
      </w:pPr>
      <w:rPr>
        <w:rFonts w:hint="default"/>
      </w:rPr>
    </w:lvl>
    <w:lvl w:ilvl="6">
      <w:start w:val="1"/>
      <w:numFmt w:val="decimal"/>
      <w:lvlText w:val="%1.%2.%3.%4.%5.%6.%7."/>
      <w:lvlJc w:val="left"/>
      <w:pPr>
        <w:tabs>
          <w:tab w:val="num" w:pos="4760"/>
        </w:tabs>
        <w:ind w:left="4760" w:hanging="1800"/>
      </w:pPr>
      <w:rPr>
        <w:rFonts w:hint="default"/>
      </w:rPr>
    </w:lvl>
    <w:lvl w:ilvl="7">
      <w:start w:val="1"/>
      <w:numFmt w:val="decimal"/>
      <w:lvlText w:val="%1.%2.%3.%4.%5.%6.%7.%8."/>
      <w:lvlJc w:val="left"/>
      <w:pPr>
        <w:tabs>
          <w:tab w:val="num" w:pos="5120"/>
        </w:tabs>
        <w:ind w:left="5120" w:hanging="1800"/>
      </w:pPr>
      <w:rPr>
        <w:rFonts w:hint="default"/>
      </w:rPr>
    </w:lvl>
    <w:lvl w:ilvl="8">
      <w:start w:val="1"/>
      <w:numFmt w:val="decimal"/>
      <w:lvlText w:val="%1.%2.%3.%4.%5.%6.%7.%8.%9."/>
      <w:lvlJc w:val="left"/>
      <w:pPr>
        <w:tabs>
          <w:tab w:val="num" w:pos="5840"/>
        </w:tabs>
        <w:ind w:left="5840" w:hanging="2160"/>
      </w:pPr>
      <w:rPr>
        <w:rFonts w:hint="default"/>
      </w:rPr>
    </w:lvl>
  </w:abstractNum>
  <w:abstractNum w:abstractNumId="16">
    <w:nsid w:val="3ADC5A95"/>
    <w:multiLevelType w:val="multilevel"/>
    <w:tmpl w:val="97CAA3A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3DE95B8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8">
    <w:nsid w:val="3F4B635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407E5493"/>
    <w:multiLevelType w:val="hybridMultilevel"/>
    <w:tmpl w:val="195896B4"/>
    <w:lvl w:ilvl="0" w:tplc="1F7C3A7E">
      <w:start w:val="1"/>
      <w:numFmt w:val="bullet"/>
      <w:lvlText w:val=""/>
      <w:lvlJc w:val="left"/>
      <w:pPr>
        <w:tabs>
          <w:tab w:val="num" w:pos="720"/>
        </w:tabs>
        <w:ind w:left="720" w:hanging="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45F371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47EA27B5"/>
    <w:multiLevelType w:val="hybridMultilevel"/>
    <w:tmpl w:val="95126D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8871889"/>
    <w:multiLevelType w:val="multilevel"/>
    <w:tmpl w:val="0150CB7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920"/>
        </w:tabs>
        <w:ind w:left="920" w:hanging="720"/>
      </w:pPr>
      <w:rPr>
        <w:rFonts w:hint="default"/>
      </w:rPr>
    </w:lvl>
    <w:lvl w:ilvl="2">
      <w:start w:val="1"/>
      <w:numFmt w:val="decimal"/>
      <w:lvlText w:val="%1.%2.%3."/>
      <w:lvlJc w:val="left"/>
      <w:pPr>
        <w:tabs>
          <w:tab w:val="num" w:pos="1120"/>
        </w:tabs>
        <w:ind w:left="1120" w:hanging="720"/>
      </w:pPr>
      <w:rPr>
        <w:rFonts w:hint="default"/>
      </w:rPr>
    </w:lvl>
    <w:lvl w:ilvl="3">
      <w:start w:val="1"/>
      <w:numFmt w:val="decimal"/>
      <w:lvlText w:val="%1.%2.%3.%4."/>
      <w:lvlJc w:val="left"/>
      <w:pPr>
        <w:tabs>
          <w:tab w:val="num" w:pos="1680"/>
        </w:tabs>
        <w:ind w:left="1680" w:hanging="1080"/>
      </w:pPr>
      <w:rPr>
        <w:rFonts w:hint="default"/>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440"/>
        </w:tabs>
        <w:ind w:left="2440" w:hanging="1440"/>
      </w:pPr>
      <w:rPr>
        <w:rFonts w:hint="default"/>
      </w:rPr>
    </w:lvl>
    <w:lvl w:ilvl="6">
      <w:start w:val="1"/>
      <w:numFmt w:val="decimal"/>
      <w:lvlText w:val="%1.%2.%3.%4.%5.%6.%7."/>
      <w:lvlJc w:val="left"/>
      <w:pPr>
        <w:tabs>
          <w:tab w:val="num" w:pos="3000"/>
        </w:tabs>
        <w:ind w:left="3000" w:hanging="1800"/>
      </w:pPr>
      <w:rPr>
        <w:rFonts w:hint="default"/>
      </w:rPr>
    </w:lvl>
    <w:lvl w:ilvl="7">
      <w:start w:val="1"/>
      <w:numFmt w:val="decimal"/>
      <w:lvlText w:val="%1.%2.%3.%4.%5.%6.%7.%8."/>
      <w:lvlJc w:val="left"/>
      <w:pPr>
        <w:tabs>
          <w:tab w:val="num" w:pos="3200"/>
        </w:tabs>
        <w:ind w:left="3200" w:hanging="1800"/>
      </w:pPr>
      <w:rPr>
        <w:rFonts w:hint="default"/>
      </w:rPr>
    </w:lvl>
    <w:lvl w:ilvl="8">
      <w:start w:val="1"/>
      <w:numFmt w:val="decimal"/>
      <w:lvlText w:val="%1.%2.%3.%4.%5.%6.%7.%8.%9."/>
      <w:lvlJc w:val="left"/>
      <w:pPr>
        <w:tabs>
          <w:tab w:val="num" w:pos="3760"/>
        </w:tabs>
        <w:ind w:left="3760" w:hanging="2160"/>
      </w:pPr>
      <w:rPr>
        <w:rFonts w:hint="default"/>
      </w:rPr>
    </w:lvl>
  </w:abstractNum>
  <w:abstractNum w:abstractNumId="23">
    <w:nsid w:val="4C0A719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nsid w:val="501A4E8C"/>
    <w:multiLevelType w:val="hybridMultilevel"/>
    <w:tmpl w:val="91EC9F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1C7167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6">
    <w:nsid w:val="52C473C4"/>
    <w:multiLevelType w:val="hybridMultilevel"/>
    <w:tmpl w:val="668466F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883735C"/>
    <w:multiLevelType w:val="hybridMultilevel"/>
    <w:tmpl w:val="EFDAFFDC"/>
    <w:lvl w:ilvl="0" w:tplc="5EE63AD4">
      <w:start w:val="5"/>
      <w:numFmt w:val="decimal"/>
      <w:lvlText w:val="%1."/>
      <w:lvlJc w:val="left"/>
      <w:pPr>
        <w:tabs>
          <w:tab w:val="num" w:pos="720"/>
        </w:tabs>
        <w:ind w:left="720" w:hanging="360"/>
      </w:pPr>
      <w:rPr>
        <w:rFonts w:hint="default"/>
      </w:rPr>
    </w:lvl>
    <w:lvl w:ilvl="1" w:tplc="30F6D4F6">
      <w:numFmt w:val="none"/>
      <w:lvlText w:val=""/>
      <w:lvlJc w:val="left"/>
      <w:pPr>
        <w:tabs>
          <w:tab w:val="num" w:pos="360"/>
        </w:tabs>
      </w:pPr>
    </w:lvl>
    <w:lvl w:ilvl="2" w:tplc="7A48A17C">
      <w:numFmt w:val="none"/>
      <w:lvlText w:val=""/>
      <w:lvlJc w:val="left"/>
      <w:pPr>
        <w:tabs>
          <w:tab w:val="num" w:pos="360"/>
        </w:tabs>
      </w:pPr>
    </w:lvl>
    <w:lvl w:ilvl="3" w:tplc="C058668C">
      <w:numFmt w:val="none"/>
      <w:lvlText w:val=""/>
      <w:lvlJc w:val="left"/>
      <w:pPr>
        <w:tabs>
          <w:tab w:val="num" w:pos="360"/>
        </w:tabs>
      </w:pPr>
    </w:lvl>
    <w:lvl w:ilvl="4" w:tplc="6CF2FE0C">
      <w:numFmt w:val="none"/>
      <w:lvlText w:val=""/>
      <w:lvlJc w:val="left"/>
      <w:pPr>
        <w:tabs>
          <w:tab w:val="num" w:pos="360"/>
        </w:tabs>
      </w:pPr>
    </w:lvl>
    <w:lvl w:ilvl="5" w:tplc="B48CF532">
      <w:numFmt w:val="none"/>
      <w:lvlText w:val=""/>
      <w:lvlJc w:val="left"/>
      <w:pPr>
        <w:tabs>
          <w:tab w:val="num" w:pos="360"/>
        </w:tabs>
      </w:pPr>
    </w:lvl>
    <w:lvl w:ilvl="6" w:tplc="35FA0D28">
      <w:numFmt w:val="none"/>
      <w:lvlText w:val=""/>
      <w:lvlJc w:val="left"/>
      <w:pPr>
        <w:tabs>
          <w:tab w:val="num" w:pos="360"/>
        </w:tabs>
      </w:pPr>
    </w:lvl>
    <w:lvl w:ilvl="7" w:tplc="01CEA23E">
      <w:numFmt w:val="none"/>
      <w:lvlText w:val=""/>
      <w:lvlJc w:val="left"/>
      <w:pPr>
        <w:tabs>
          <w:tab w:val="num" w:pos="360"/>
        </w:tabs>
      </w:pPr>
    </w:lvl>
    <w:lvl w:ilvl="8" w:tplc="D7C2E76E">
      <w:numFmt w:val="none"/>
      <w:lvlText w:val=""/>
      <w:lvlJc w:val="left"/>
      <w:pPr>
        <w:tabs>
          <w:tab w:val="num" w:pos="360"/>
        </w:tabs>
      </w:pPr>
    </w:lvl>
  </w:abstractNum>
  <w:abstractNum w:abstractNumId="28">
    <w:nsid w:val="59B36C67"/>
    <w:multiLevelType w:val="multilevel"/>
    <w:tmpl w:val="0352A208"/>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920"/>
        </w:tabs>
        <w:ind w:left="920" w:hanging="720"/>
      </w:pPr>
      <w:rPr>
        <w:rFonts w:hint="default"/>
      </w:rPr>
    </w:lvl>
    <w:lvl w:ilvl="2">
      <w:start w:val="1"/>
      <w:numFmt w:val="decimal"/>
      <w:lvlText w:val="%1.%2.%3."/>
      <w:lvlJc w:val="left"/>
      <w:pPr>
        <w:tabs>
          <w:tab w:val="num" w:pos="1120"/>
        </w:tabs>
        <w:ind w:left="1120" w:hanging="720"/>
      </w:pPr>
      <w:rPr>
        <w:rFonts w:hint="default"/>
      </w:rPr>
    </w:lvl>
    <w:lvl w:ilvl="3">
      <w:start w:val="1"/>
      <w:numFmt w:val="decimal"/>
      <w:lvlText w:val="%1.%2.%3.%4."/>
      <w:lvlJc w:val="left"/>
      <w:pPr>
        <w:tabs>
          <w:tab w:val="num" w:pos="1680"/>
        </w:tabs>
        <w:ind w:left="1680" w:hanging="1080"/>
      </w:pPr>
      <w:rPr>
        <w:rFonts w:hint="default"/>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440"/>
        </w:tabs>
        <w:ind w:left="2440" w:hanging="1440"/>
      </w:pPr>
      <w:rPr>
        <w:rFonts w:hint="default"/>
      </w:rPr>
    </w:lvl>
    <w:lvl w:ilvl="6">
      <w:start w:val="1"/>
      <w:numFmt w:val="decimal"/>
      <w:lvlText w:val="%1.%2.%3.%4.%5.%6.%7."/>
      <w:lvlJc w:val="left"/>
      <w:pPr>
        <w:tabs>
          <w:tab w:val="num" w:pos="3000"/>
        </w:tabs>
        <w:ind w:left="3000" w:hanging="1800"/>
      </w:pPr>
      <w:rPr>
        <w:rFonts w:hint="default"/>
      </w:rPr>
    </w:lvl>
    <w:lvl w:ilvl="7">
      <w:start w:val="1"/>
      <w:numFmt w:val="decimal"/>
      <w:lvlText w:val="%1.%2.%3.%4.%5.%6.%7.%8."/>
      <w:lvlJc w:val="left"/>
      <w:pPr>
        <w:tabs>
          <w:tab w:val="num" w:pos="3200"/>
        </w:tabs>
        <w:ind w:left="3200" w:hanging="1800"/>
      </w:pPr>
      <w:rPr>
        <w:rFonts w:hint="default"/>
      </w:rPr>
    </w:lvl>
    <w:lvl w:ilvl="8">
      <w:start w:val="1"/>
      <w:numFmt w:val="decimal"/>
      <w:lvlText w:val="%1.%2.%3.%4.%5.%6.%7.%8.%9."/>
      <w:lvlJc w:val="left"/>
      <w:pPr>
        <w:tabs>
          <w:tab w:val="num" w:pos="3760"/>
        </w:tabs>
        <w:ind w:left="3760" w:hanging="2160"/>
      </w:pPr>
      <w:rPr>
        <w:rFonts w:hint="default"/>
      </w:rPr>
    </w:lvl>
  </w:abstractNum>
  <w:abstractNum w:abstractNumId="29">
    <w:nsid w:val="5BA50EA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0">
    <w:nsid w:val="5C8D68EB"/>
    <w:multiLevelType w:val="hybridMultilevel"/>
    <w:tmpl w:val="D42C30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DA1FA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2">
    <w:nsid w:val="5F2A06E0"/>
    <w:multiLevelType w:val="singleLevel"/>
    <w:tmpl w:val="E75A229A"/>
    <w:lvl w:ilvl="0">
      <w:start w:val="2000"/>
      <w:numFmt w:val="bullet"/>
      <w:lvlText w:val=""/>
      <w:lvlJc w:val="left"/>
      <w:pPr>
        <w:tabs>
          <w:tab w:val="num" w:pos="360"/>
        </w:tabs>
        <w:ind w:left="360" w:hanging="360"/>
      </w:pPr>
      <w:rPr>
        <w:rFonts w:ascii="Symbol" w:hAnsi="Symbol" w:hint="default"/>
        <w:sz w:val="20"/>
        <w:szCs w:val="20"/>
      </w:rPr>
    </w:lvl>
  </w:abstractNum>
  <w:abstractNum w:abstractNumId="33">
    <w:nsid w:val="6235563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4">
    <w:nsid w:val="627A23B2"/>
    <w:multiLevelType w:val="singleLevel"/>
    <w:tmpl w:val="0419000F"/>
    <w:lvl w:ilvl="0">
      <w:start w:val="1"/>
      <w:numFmt w:val="decimal"/>
      <w:lvlText w:val="%1."/>
      <w:lvlJc w:val="left"/>
      <w:pPr>
        <w:tabs>
          <w:tab w:val="num" w:pos="360"/>
        </w:tabs>
        <w:ind w:left="360" w:hanging="360"/>
      </w:pPr>
    </w:lvl>
  </w:abstractNum>
  <w:abstractNum w:abstractNumId="35">
    <w:nsid w:val="65E541E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6">
    <w:nsid w:val="68A5541A"/>
    <w:multiLevelType w:val="hybridMultilevel"/>
    <w:tmpl w:val="9C001B3A"/>
    <w:lvl w:ilvl="0" w:tplc="04190001">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942"/>
        </w:tabs>
        <w:ind w:left="1942" w:hanging="360"/>
      </w:pPr>
      <w:rPr>
        <w:rFonts w:ascii="Courier New" w:hAnsi="Courier New" w:hint="default"/>
      </w:rPr>
    </w:lvl>
    <w:lvl w:ilvl="2" w:tplc="04190005" w:tentative="1">
      <w:start w:val="1"/>
      <w:numFmt w:val="bullet"/>
      <w:lvlText w:val=""/>
      <w:lvlJc w:val="left"/>
      <w:pPr>
        <w:tabs>
          <w:tab w:val="num" w:pos="2662"/>
        </w:tabs>
        <w:ind w:left="2662" w:hanging="360"/>
      </w:pPr>
      <w:rPr>
        <w:rFonts w:ascii="Wingdings" w:hAnsi="Wingdings" w:hint="default"/>
      </w:rPr>
    </w:lvl>
    <w:lvl w:ilvl="3" w:tplc="04190001" w:tentative="1">
      <w:start w:val="1"/>
      <w:numFmt w:val="bullet"/>
      <w:lvlText w:val=""/>
      <w:lvlJc w:val="left"/>
      <w:pPr>
        <w:tabs>
          <w:tab w:val="num" w:pos="3382"/>
        </w:tabs>
        <w:ind w:left="3382" w:hanging="360"/>
      </w:pPr>
      <w:rPr>
        <w:rFonts w:ascii="Symbol" w:hAnsi="Symbol" w:hint="default"/>
      </w:rPr>
    </w:lvl>
    <w:lvl w:ilvl="4" w:tplc="04190003" w:tentative="1">
      <w:start w:val="1"/>
      <w:numFmt w:val="bullet"/>
      <w:lvlText w:val="o"/>
      <w:lvlJc w:val="left"/>
      <w:pPr>
        <w:tabs>
          <w:tab w:val="num" w:pos="4102"/>
        </w:tabs>
        <w:ind w:left="4102" w:hanging="360"/>
      </w:pPr>
      <w:rPr>
        <w:rFonts w:ascii="Courier New" w:hAnsi="Courier New" w:hint="default"/>
      </w:rPr>
    </w:lvl>
    <w:lvl w:ilvl="5" w:tplc="04190005" w:tentative="1">
      <w:start w:val="1"/>
      <w:numFmt w:val="bullet"/>
      <w:lvlText w:val=""/>
      <w:lvlJc w:val="left"/>
      <w:pPr>
        <w:tabs>
          <w:tab w:val="num" w:pos="4822"/>
        </w:tabs>
        <w:ind w:left="4822" w:hanging="360"/>
      </w:pPr>
      <w:rPr>
        <w:rFonts w:ascii="Wingdings" w:hAnsi="Wingdings" w:hint="default"/>
      </w:rPr>
    </w:lvl>
    <w:lvl w:ilvl="6" w:tplc="04190001" w:tentative="1">
      <w:start w:val="1"/>
      <w:numFmt w:val="bullet"/>
      <w:lvlText w:val=""/>
      <w:lvlJc w:val="left"/>
      <w:pPr>
        <w:tabs>
          <w:tab w:val="num" w:pos="5542"/>
        </w:tabs>
        <w:ind w:left="5542" w:hanging="360"/>
      </w:pPr>
      <w:rPr>
        <w:rFonts w:ascii="Symbol" w:hAnsi="Symbol" w:hint="default"/>
      </w:rPr>
    </w:lvl>
    <w:lvl w:ilvl="7" w:tplc="04190003" w:tentative="1">
      <w:start w:val="1"/>
      <w:numFmt w:val="bullet"/>
      <w:lvlText w:val="o"/>
      <w:lvlJc w:val="left"/>
      <w:pPr>
        <w:tabs>
          <w:tab w:val="num" w:pos="6262"/>
        </w:tabs>
        <w:ind w:left="6262" w:hanging="360"/>
      </w:pPr>
      <w:rPr>
        <w:rFonts w:ascii="Courier New" w:hAnsi="Courier New" w:hint="default"/>
      </w:rPr>
    </w:lvl>
    <w:lvl w:ilvl="8" w:tplc="04190005" w:tentative="1">
      <w:start w:val="1"/>
      <w:numFmt w:val="bullet"/>
      <w:lvlText w:val=""/>
      <w:lvlJc w:val="left"/>
      <w:pPr>
        <w:tabs>
          <w:tab w:val="num" w:pos="6982"/>
        </w:tabs>
        <w:ind w:left="6982" w:hanging="360"/>
      </w:pPr>
      <w:rPr>
        <w:rFonts w:ascii="Wingdings" w:hAnsi="Wingdings" w:hint="default"/>
      </w:rPr>
    </w:lvl>
  </w:abstractNum>
  <w:abstractNum w:abstractNumId="37">
    <w:nsid w:val="70484FA7"/>
    <w:multiLevelType w:val="singleLevel"/>
    <w:tmpl w:val="EA8A2DBC"/>
    <w:lvl w:ilvl="0">
      <w:start w:val="1"/>
      <w:numFmt w:val="decimal"/>
      <w:lvlText w:val="%1."/>
      <w:legacy w:legacy="1" w:legacySpace="0" w:legacyIndent="351"/>
      <w:lvlJc w:val="left"/>
      <w:rPr>
        <w:rFonts w:ascii="Sylfaen" w:hAnsi="Sylfaen" w:hint="default"/>
      </w:rPr>
    </w:lvl>
  </w:abstractNum>
  <w:abstractNum w:abstractNumId="38">
    <w:nsid w:val="75297C1B"/>
    <w:multiLevelType w:val="hybridMultilevel"/>
    <w:tmpl w:val="67EEA0F6"/>
    <w:lvl w:ilvl="0" w:tplc="04190001">
      <w:start w:val="1"/>
      <w:numFmt w:val="bullet"/>
      <w:lvlText w:val=""/>
      <w:lvlJc w:val="left"/>
      <w:pPr>
        <w:tabs>
          <w:tab w:val="num" w:pos="660"/>
        </w:tabs>
        <w:ind w:left="660" w:hanging="360"/>
      </w:pPr>
      <w:rPr>
        <w:rFonts w:ascii="Symbol" w:hAnsi="Symbol"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39">
    <w:nsid w:val="7B40205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0">
    <w:nsid w:val="7E15370D"/>
    <w:multiLevelType w:val="hybridMultilevel"/>
    <w:tmpl w:val="4CB41AB0"/>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41">
    <w:nsid w:val="7E20579F"/>
    <w:multiLevelType w:val="multilevel"/>
    <w:tmpl w:val="0352A208"/>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920"/>
        </w:tabs>
        <w:ind w:left="920" w:hanging="720"/>
      </w:pPr>
      <w:rPr>
        <w:rFonts w:hint="default"/>
      </w:rPr>
    </w:lvl>
    <w:lvl w:ilvl="2">
      <w:start w:val="1"/>
      <w:numFmt w:val="decimal"/>
      <w:lvlText w:val="%1.%2.%3."/>
      <w:lvlJc w:val="left"/>
      <w:pPr>
        <w:tabs>
          <w:tab w:val="num" w:pos="1120"/>
        </w:tabs>
        <w:ind w:left="1120" w:hanging="720"/>
      </w:pPr>
      <w:rPr>
        <w:rFonts w:hint="default"/>
      </w:rPr>
    </w:lvl>
    <w:lvl w:ilvl="3">
      <w:start w:val="1"/>
      <w:numFmt w:val="decimal"/>
      <w:lvlText w:val="%1.%2.%3.%4."/>
      <w:lvlJc w:val="left"/>
      <w:pPr>
        <w:tabs>
          <w:tab w:val="num" w:pos="1680"/>
        </w:tabs>
        <w:ind w:left="1680" w:hanging="1080"/>
      </w:pPr>
      <w:rPr>
        <w:rFonts w:hint="default"/>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440"/>
        </w:tabs>
        <w:ind w:left="2440" w:hanging="1440"/>
      </w:pPr>
      <w:rPr>
        <w:rFonts w:hint="default"/>
      </w:rPr>
    </w:lvl>
    <w:lvl w:ilvl="6">
      <w:start w:val="1"/>
      <w:numFmt w:val="decimal"/>
      <w:lvlText w:val="%1.%2.%3.%4.%5.%6.%7."/>
      <w:lvlJc w:val="left"/>
      <w:pPr>
        <w:tabs>
          <w:tab w:val="num" w:pos="3000"/>
        </w:tabs>
        <w:ind w:left="3000" w:hanging="1800"/>
      </w:pPr>
      <w:rPr>
        <w:rFonts w:hint="default"/>
      </w:rPr>
    </w:lvl>
    <w:lvl w:ilvl="7">
      <w:start w:val="1"/>
      <w:numFmt w:val="decimal"/>
      <w:lvlText w:val="%1.%2.%3.%4.%5.%6.%7.%8."/>
      <w:lvlJc w:val="left"/>
      <w:pPr>
        <w:tabs>
          <w:tab w:val="num" w:pos="3200"/>
        </w:tabs>
        <w:ind w:left="3200" w:hanging="1800"/>
      </w:pPr>
      <w:rPr>
        <w:rFonts w:hint="default"/>
      </w:rPr>
    </w:lvl>
    <w:lvl w:ilvl="8">
      <w:start w:val="1"/>
      <w:numFmt w:val="decimal"/>
      <w:lvlText w:val="%1.%2.%3.%4.%5.%6.%7.%8.%9."/>
      <w:lvlJc w:val="left"/>
      <w:pPr>
        <w:tabs>
          <w:tab w:val="num" w:pos="3760"/>
        </w:tabs>
        <w:ind w:left="3760" w:hanging="2160"/>
      </w:pPr>
      <w:rPr>
        <w:rFonts w:hint="default"/>
      </w:rPr>
    </w:lvl>
  </w:abstractNum>
  <w:num w:numId="1">
    <w:abstractNumId w:val="13"/>
  </w:num>
  <w:num w:numId="2">
    <w:abstractNumId w:val="21"/>
  </w:num>
  <w:num w:numId="3">
    <w:abstractNumId w:val="27"/>
  </w:num>
  <w:num w:numId="4">
    <w:abstractNumId w:val="3"/>
  </w:num>
  <w:num w:numId="5">
    <w:abstractNumId w:val="24"/>
  </w:num>
  <w:num w:numId="6">
    <w:abstractNumId w:val="14"/>
  </w:num>
  <w:num w:numId="7">
    <w:abstractNumId w:val="15"/>
  </w:num>
  <w:num w:numId="8">
    <w:abstractNumId w:val="37"/>
  </w:num>
  <w:num w:numId="9">
    <w:abstractNumId w:val="37"/>
    <w:lvlOverride w:ilvl="0">
      <w:lvl w:ilvl="0">
        <w:start w:val="1"/>
        <w:numFmt w:val="decimal"/>
        <w:lvlText w:val="%1."/>
        <w:legacy w:legacy="1" w:legacySpace="0" w:legacyIndent="350"/>
        <w:lvlJc w:val="left"/>
        <w:rPr>
          <w:rFonts w:ascii="Sylfaen" w:hAnsi="Sylfaen" w:hint="default"/>
        </w:rPr>
      </w:lvl>
    </w:lvlOverride>
  </w:num>
  <w:num w:numId="10">
    <w:abstractNumId w:val="36"/>
  </w:num>
  <w:num w:numId="11">
    <w:abstractNumId w:val="38"/>
  </w:num>
  <w:num w:numId="12">
    <w:abstractNumId w:val="5"/>
  </w:num>
  <w:num w:numId="13">
    <w:abstractNumId w:val="0"/>
    <w:lvlOverride w:ilvl="0">
      <w:lvl w:ilvl="0">
        <w:start w:val="65535"/>
        <w:numFmt w:val="bullet"/>
        <w:lvlText w:val="•"/>
        <w:legacy w:legacy="1" w:legacySpace="0" w:legacyIndent="345"/>
        <w:lvlJc w:val="left"/>
        <w:rPr>
          <w:rFonts w:ascii="Sylfaen" w:hAnsi="Sylfaen" w:hint="default"/>
        </w:rPr>
      </w:lvl>
    </w:lvlOverride>
  </w:num>
  <w:num w:numId="14">
    <w:abstractNumId w:val="19"/>
  </w:num>
  <w:num w:numId="15">
    <w:abstractNumId w:val="30"/>
  </w:num>
  <w:num w:numId="16">
    <w:abstractNumId w:val="16"/>
  </w:num>
  <w:num w:numId="17">
    <w:abstractNumId w:val="22"/>
  </w:num>
  <w:num w:numId="18">
    <w:abstractNumId w:val="28"/>
  </w:num>
  <w:num w:numId="19">
    <w:abstractNumId w:val="41"/>
  </w:num>
  <w:num w:numId="20">
    <w:abstractNumId w:val="9"/>
  </w:num>
  <w:num w:numId="21">
    <w:abstractNumId w:val="11"/>
  </w:num>
  <w:num w:numId="22">
    <w:abstractNumId w:val="40"/>
  </w:num>
  <w:num w:numId="23">
    <w:abstractNumId w:val="6"/>
  </w:num>
  <w:num w:numId="24">
    <w:abstractNumId w:val="18"/>
  </w:num>
  <w:num w:numId="25">
    <w:abstractNumId w:val="39"/>
  </w:num>
  <w:num w:numId="26">
    <w:abstractNumId w:val="31"/>
  </w:num>
  <w:num w:numId="27">
    <w:abstractNumId w:val="34"/>
  </w:num>
  <w:num w:numId="28">
    <w:abstractNumId w:val="7"/>
  </w:num>
  <w:num w:numId="29">
    <w:abstractNumId w:val="35"/>
  </w:num>
  <w:num w:numId="30">
    <w:abstractNumId w:val="25"/>
  </w:num>
  <w:num w:numId="31">
    <w:abstractNumId w:val="20"/>
  </w:num>
  <w:num w:numId="32">
    <w:abstractNumId w:val="23"/>
  </w:num>
  <w:num w:numId="33">
    <w:abstractNumId w:val="1"/>
  </w:num>
  <w:num w:numId="34">
    <w:abstractNumId w:val="4"/>
  </w:num>
  <w:num w:numId="35">
    <w:abstractNumId w:val="29"/>
  </w:num>
  <w:num w:numId="36">
    <w:abstractNumId w:val="33"/>
  </w:num>
  <w:num w:numId="37">
    <w:abstractNumId w:val="10"/>
  </w:num>
  <w:num w:numId="38">
    <w:abstractNumId w:val="17"/>
  </w:num>
  <w:num w:numId="39">
    <w:abstractNumId w:val="32"/>
  </w:num>
  <w:num w:numId="40">
    <w:abstractNumId w:val="12"/>
  </w:num>
  <w:num w:numId="41">
    <w:abstractNumId w:val="26"/>
  </w:num>
  <w:num w:numId="42">
    <w:abstractNumId w:val="2"/>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677"/>
    <w:rsid w:val="00002F07"/>
    <w:rsid w:val="000037A9"/>
    <w:rsid w:val="00006023"/>
    <w:rsid w:val="00015D92"/>
    <w:rsid w:val="00016524"/>
    <w:rsid w:val="0001746E"/>
    <w:rsid w:val="00024818"/>
    <w:rsid w:val="00031ACE"/>
    <w:rsid w:val="00031F3B"/>
    <w:rsid w:val="00033B9E"/>
    <w:rsid w:val="00035AB5"/>
    <w:rsid w:val="0003668E"/>
    <w:rsid w:val="00037393"/>
    <w:rsid w:val="000429EC"/>
    <w:rsid w:val="00042A3A"/>
    <w:rsid w:val="00044A01"/>
    <w:rsid w:val="000545C9"/>
    <w:rsid w:val="00055F8C"/>
    <w:rsid w:val="000612F0"/>
    <w:rsid w:val="00063221"/>
    <w:rsid w:val="0006411E"/>
    <w:rsid w:val="00064A8E"/>
    <w:rsid w:val="00064FD4"/>
    <w:rsid w:val="0006732D"/>
    <w:rsid w:val="000675D0"/>
    <w:rsid w:val="0007578D"/>
    <w:rsid w:val="00077222"/>
    <w:rsid w:val="00080E76"/>
    <w:rsid w:val="00081A51"/>
    <w:rsid w:val="000829B4"/>
    <w:rsid w:val="000902E9"/>
    <w:rsid w:val="000919C4"/>
    <w:rsid w:val="0009281C"/>
    <w:rsid w:val="0009618E"/>
    <w:rsid w:val="000A36F0"/>
    <w:rsid w:val="000A5CA9"/>
    <w:rsid w:val="000A63DC"/>
    <w:rsid w:val="000B1494"/>
    <w:rsid w:val="000B1C35"/>
    <w:rsid w:val="000B2434"/>
    <w:rsid w:val="000B59FD"/>
    <w:rsid w:val="000B5CAE"/>
    <w:rsid w:val="000C3DAB"/>
    <w:rsid w:val="000C6993"/>
    <w:rsid w:val="000D2DCC"/>
    <w:rsid w:val="000D37E1"/>
    <w:rsid w:val="000D3FFC"/>
    <w:rsid w:val="000D49B6"/>
    <w:rsid w:val="000D51F1"/>
    <w:rsid w:val="000D72E8"/>
    <w:rsid w:val="000E226F"/>
    <w:rsid w:val="000E236B"/>
    <w:rsid w:val="000E5A65"/>
    <w:rsid w:val="000E6080"/>
    <w:rsid w:val="000E79DB"/>
    <w:rsid w:val="000F0700"/>
    <w:rsid w:val="000F1586"/>
    <w:rsid w:val="000F5966"/>
    <w:rsid w:val="000F6677"/>
    <w:rsid w:val="000F67D0"/>
    <w:rsid w:val="00100BAF"/>
    <w:rsid w:val="0010255F"/>
    <w:rsid w:val="00111D5B"/>
    <w:rsid w:val="00112C8C"/>
    <w:rsid w:val="001152A2"/>
    <w:rsid w:val="00120FD8"/>
    <w:rsid w:val="00122735"/>
    <w:rsid w:val="00125102"/>
    <w:rsid w:val="001251F4"/>
    <w:rsid w:val="00130D72"/>
    <w:rsid w:val="00131075"/>
    <w:rsid w:val="001334E8"/>
    <w:rsid w:val="00133C77"/>
    <w:rsid w:val="00136DDF"/>
    <w:rsid w:val="00144F65"/>
    <w:rsid w:val="001451DF"/>
    <w:rsid w:val="00145DE5"/>
    <w:rsid w:val="00150A63"/>
    <w:rsid w:val="0015308C"/>
    <w:rsid w:val="001534F9"/>
    <w:rsid w:val="00154D30"/>
    <w:rsid w:val="00160115"/>
    <w:rsid w:val="00163CD7"/>
    <w:rsid w:val="00164756"/>
    <w:rsid w:val="00170836"/>
    <w:rsid w:val="00170BBD"/>
    <w:rsid w:val="00170FE6"/>
    <w:rsid w:val="00173775"/>
    <w:rsid w:val="001741F3"/>
    <w:rsid w:val="001757FF"/>
    <w:rsid w:val="001758CE"/>
    <w:rsid w:val="00181C92"/>
    <w:rsid w:val="00181CC5"/>
    <w:rsid w:val="001830A6"/>
    <w:rsid w:val="00185FB0"/>
    <w:rsid w:val="00193214"/>
    <w:rsid w:val="001935A0"/>
    <w:rsid w:val="00195BEA"/>
    <w:rsid w:val="001965DD"/>
    <w:rsid w:val="00197646"/>
    <w:rsid w:val="00197998"/>
    <w:rsid w:val="001A24EB"/>
    <w:rsid w:val="001A3AAC"/>
    <w:rsid w:val="001A4B1B"/>
    <w:rsid w:val="001A4D86"/>
    <w:rsid w:val="001A4F68"/>
    <w:rsid w:val="001B0362"/>
    <w:rsid w:val="001B0ACC"/>
    <w:rsid w:val="001B270E"/>
    <w:rsid w:val="001C0132"/>
    <w:rsid w:val="001C36F0"/>
    <w:rsid w:val="001C4171"/>
    <w:rsid w:val="001C7F71"/>
    <w:rsid w:val="001D080A"/>
    <w:rsid w:val="001D5300"/>
    <w:rsid w:val="001D5D3A"/>
    <w:rsid w:val="001D7E51"/>
    <w:rsid w:val="001E17F7"/>
    <w:rsid w:val="001E23A6"/>
    <w:rsid w:val="001E2737"/>
    <w:rsid w:val="001E2EBE"/>
    <w:rsid w:val="001E3B6B"/>
    <w:rsid w:val="001E5905"/>
    <w:rsid w:val="001F0CF6"/>
    <w:rsid w:val="001F1B6A"/>
    <w:rsid w:val="001F2EFA"/>
    <w:rsid w:val="001F5DAF"/>
    <w:rsid w:val="00202F64"/>
    <w:rsid w:val="00210AD4"/>
    <w:rsid w:val="0021650E"/>
    <w:rsid w:val="00216679"/>
    <w:rsid w:val="002211DE"/>
    <w:rsid w:val="00221911"/>
    <w:rsid w:val="00222A05"/>
    <w:rsid w:val="002233B0"/>
    <w:rsid w:val="00223912"/>
    <w:rsid w:val="00225070"/>
    <w:rsid w:val="00225CEA"/>
    <w:rsid w:val="002262A6"/>
    <w:rsid w:val="00232E10"/>
    <w:rsid w:val="00233212"/>
    <w:rsid w:val="002342FB"/>
    <w:rsid w:val="00244F5B"/>
    <w:rsid w:val="00246C2A"/>
    <w:rsid w:val="002477B8"/>
    <w:rsid w:val="0025231A"/>
    <w:rsid w:val="002541C9"/>
    <w:rsid w:val="00257A93"/>
    <w:rsid w:val="00262DCA"/>
    <w:rsid w:val="00263441"/>
    <w:rsid w:val="002635BF"/>
    <w:rsid w:val="00263963"/>
    <w:rsid w:val="002644F0"/>
    <w:rsid w:val="002644F5"/>
    <w:rsid w:val="00265621"/>
    <w:rsid w:val="002677B8"/>
    <w:rsid w:val="00271DDE"/>
    <w:rsid w:val="00271FCE"/>
    <w:rsid w:val="0028252C"/>
    <w:rsid w:val="0028692B"/>
    <w:rsid w:val="00286FAB"/>
    <w:rsid w:val="00290C53"/>
    <w:rsid w:val="00291145"/>
    <w:rsid w:val="002913F8"/>
    <w:rsid w:val="00292219"/>
    <w:rsid w:val="002929A9"/>
    <w:rsid w:val="00293228"/>
    <w:rsid w:val="002A02C4"/>
    <w:rsid w:val="002A3C30"/>
    <w:rsid w:val="002B2772"/>
    <w:rsid w:val="002B5ADE"/>
    <w:rsid w:val="002C0B44"/>
    <w:rsid w:val="002C106C"/>
    <w:rsid w:val="002C3208"/>
    <w:rsid w:val="002C6657"/>
    <w:rsid w:val="002C6FF3"/>
    <w:rsid w:val="002D0488"/>
    <w:rsid w:val="002D06C2"/>
    <w:rsid w:val="002D2CC0"/>
    <w:rsid w:val="002D34C9"/>
    <w:rsid w:val="002E0246"/>
    <w:rsid w:val="002E0E9D"/>
    <w:rsid w:val="002E259A"/>
    <w:rsid w:val="002E49E3"/>
    <w:rsid w:val="002F14F0"/>
    <w:rsid w:val="002F2F96"/>
    <w:rsid w:val="00301C52"/>
    <w:rsid w:val="0030693D"/>
    <w:rsid w:val="00311944"/>
    <w:rsid w:val="00311D0B"/>
    <w:rsid w:val="003134F1"/>
    <w:rsid w:val="003150C5"/>
    <w:rsid w:val="00316A5E"/>
    <w:rsid w:val="0032357D"/>
    <w:rsid w:val="003269AD"/>
    <w:rsid w:val="00326F33"/>
    <w:rsid w:val="00327194"/>
    <w:rsid w:val="003355A5"/>
    <w:rsid w:val="00341B71"/>
    <w:rsid w:val="003479EE"/>
    <w:rsid w:val="003501A7"/>
    <w:rsid w:val="003525F5"/>
    <w:rsid w:val="00353961"/>
    <w:rsid w:val="003565D6"/>
    <w:rsid w:val="00356D49"/>
    <w:rsid w:val="0035755C"/>
    <w:rsid w:val="00357AFD"/>
    <w:rsid w:val="00360CEB"/>
    <w:rsid w:val="003614B4"/>
    <w:rsid w:val="00361C45"/>
    <w:rsid w:val="0037007D"/>
    <w:rsid w:val="00376F18"/>
    <w:rsid w:val="00383203"/>
    <w:rsid w:val="00384E71"/>
    <w:rsid w:val="00384F0B"/>
    <w:rsid w:val="00385F77"/>
    <w:rsid w:val="00392A0F"/>
    <w:rsid w:val="00393AC3"/>
    <w:rsid w:val="003943EC"/>
    <w:rsid w:val="003951A5"/>
    <w:rsid w:val="003A16B8"/>
    <w:rsid w:val="003A3212"/>
    <w:rsid w:val="003A35A7"/>
    <w:rsid w:val="003A65FF"/>
    <w:rsid w:val="003B2392"/>
    <w:rsid w:val="003B35B8"/>
    <w:rsid w:val="003B3A68"/>
    <w:rsid w:val="003B55CB"/>
    <w:rsid w:val="003B7488"/>
    <w:rsid w:val="003C55AE"/>
    <w:rsid w:val="003C5C31"/>
    <w:rsid w:val="003C65CD"/>
    <w:rsid w:val="003C7061"/>
    <w:rsid w:val="003C73DD"/>
    <w:rsid w:val="003C7549"/>
    <w:rsid w:val="003C760D"/>
    <w:rsid w:val="003C7EAE"/>
    <w:rsid w:val="003D3BD5"/>
    <w:rsid w:val="003D571E"/>
    <w:rsid w:val="003E2410"/>
    <w:rsid w:val="003E2E45"/>
    <w:rsid w:val="003E5386"/>
    <w:rsid w:val="003E63F9"/>
    <w:rsid w:val="003E7898"/>
    <w:rsid w:val="003E7DC8"/>
    <w:rsid w:val="003F328C"/>
    <w:rsid w:val="003F3A2D"/>
    <w:rsid w:val="004001EE"/>
    <w:rsid w:val="004006A9"/>
    <w:rsid w:val="00402FE2"/>
    <w:rsid w:val="00403717"/>
    <w:rsid w:val="00404204"/>
    <w:rsid w:val="00407C9D"/>
    <w:rsid w:val="0041042D"/>
    <w:rsid w:val="00410E28"/>
    <w:rsid w:val="00416005"/>
    <w:rsid w:val="00421BC9"/>
    <w:rsid w:val="004220FB"/>
    <w:rsid w:val="00422547"/>
    <w:rsid w:val="00422A2E"/>
    <w:rsid w:val="00423F94"/>
    <w:rsid w:val="00424345"/>
    <w:rsid w:val="004251EF"/>
    <w:rsid w:val="004300D1"/>
    <w:rsid w:val="00436697"/>
    <w:rsid w:val="00444254"/>
    <w:rsid w:val="0044476A"/>
    <w:rsid w:val="00444BAE"/>
    <w:rsid w:val="004462D8"/>
    <w:rsid w:val="004500DE"/>
    <w:rsid w:val="00454977"/>
    <w:rsid w:val="004549E7"/>
    <w:rsid w:val="00454DBD"/>
    <w:rsid w:val="00455D4C"/>
    <w:rsid w:val="00457EA9"/>
    <w:rsid w:val="00460866"/>
    <w:rsid w:val="00461137"/>
    <w:rsid w:val="00465B0B"/>
    <w:rsid w:val="0047149F"/>
    <w:rsid w:val="0047646D"/>
    <w:rsid w:val="00476F07"/>
    <w:rsid w:val="0047796C"/>
    <w:rsid w:val="004813E3"/>
    <w:rsid w:val="004868D2"/>
    <w:rsid w:val="0049093B"/>
    <w:rsid w:val="00490DDF"/>
    <w:rsid w:val="004976DC"/>
    <w:rsid w:val="00497D5D"/>
    <w:rsid w:val="004A266E"/>
    <w:rsid w:val="004A415D"/>
    <w:rsid w:val="004A4DEB"/>
    <w:rsid w:val="004C2907"/>
    <w:rsid w:val="004C34C0"/>
    <w:rsid w:val="004C6EA4"/>
    <w:rsid w:val="004C75E8"/>
    <w:rsid w:val="004D01DA"/>
    <w:rsid w:val="004D2CF1"/>
    <w:rsid w:val="004D45D1"/>
    <w:rsid w:val="004D4AE6"/>
    <w:rsid w:val="004D4BD6"/>
    <w:rsid w:val="004E0A95"/>
    <w:rsid w:val="004E180B"/>
    <w:rsid w:val="004E4572"/>
    <w:rsid w:val="004F4093"/>
    <w:rsid w:val="004F5AC2"/>
    <w:rsid w:val="004F76B5"/>
    <w:rsid w:val="004F77FC"/>
    <w:rsid w:val="00500B20"/>
    <w:rsid w:val="00500B47"/>
    <w:rsid w:val="0050138A"/>
    <w:rsid w:val="00501CCD"/>
    <w:rsid w:val="0050578F"/>
    <w:rsid w:val="00506889"/>
    <w:rsid w:val="00506DDF"/>
    <w:rsid w:val="00513827"/>
    <w:rsid w:val="00516E15"/>
    <w:rsid w:val="00517B51"/>
    <w:rsid w:val="00532783"/>
    <w:rsid w:val="005328C4"/>
    <w:rsid w:val="00536C98"/>
    <w:rsid w:val="005370B5"/>
    <w:rsid w:val="00541E30"/>
    <w:rsid w:val="00546A7E"/>
    <w:rsid w:val="00551A2B"/>
    <w:rsid w:val="005524D7"/>
    <w:rsid w:val="0055262A"/>
    <w:rsid w:val="00553668"/>
    <w:rsid w:val="00553E77"/>
    <w:rsid w:val="00560D0E"/>
    <w:rsid w:val="0056340A"/>
    <w:rsid w:val="00563E11"/>
    <w:rsid w:val="0057394E"/>
    <w:rsid w:val="00581D9F"/>
    <w:rsid w:val="0058273E"/>
    <w:rsid w:val="005931CA"/>
    <w:rsid w:val="0059400A"/>
    <w:rsid w:val="00595068"/>
    <w:rsid w:val="00595181"/>
    <w:rsid w:val="005974F6"/>
    <w:rsid w:val="00597B54"/>
    <w:rsid w:val="005A0AA8"/>
    <w:rsid w:val="005A5A8B"/>
    <w:rsid w:val="005B48F3"/>
    <w:rsid w:val="005B4F92"/>
    <w:rsid w:val="005B57F6"/>
    <w:rsid w:val="005B6A94"/>
    <w:rsid w:val="005B78F2"/>
    <w:rsid w:val="005C5E65"/>
    <w:rsid w:val="005C6DB9"/>
    <w:rsid w:val="005C6E14"/>
    <w:rsid w:val="005D023D"/>
    <w:rsid w:val="005D04A5"/>
    <w:rsid w:val="005D1D6A"/>
    <w:rsid w:val="005D2846"/>
    <w:rsid w:val="005D3362"/>
    <w:rsid w:val="005D4393"/>
    <w:rsid w:val="005D47F1"/>
    <w:rsid w:val="005D4D29"/>
    <w:rsid w:val="005E01F8"/>
    <w:rsid w:val="005E03C1"/>
    <w:rsid w:val="005E1C4D"/>
    <w:rsid w:val="005E2D91"/>
    <w:rsid w:val="005E49B1"/>
    <w:rsid w:val="005E4B8E"/>
    <w:rsid w:val="005E67A4"/>
    <w:rsid w:val="005E7B4B"/>
    <w:rsid w:val="005F297C"/>
    <w:rsid w:val="005F2DB5"/>
    <w:rsid w:val="005F42D5"/>
    <w:rsid w:val="005F51CA"/>
    <w:rsid w:val="005F74A7"/>
    <w:rsid w:val="00601A85"/>
    <w:rsid w:val="00603A9C"/>
    <w:rsid w:val="00605C20"/>
    <w:rsid w:val="00606E5D"/>
    <w:rsid w:val="00610CAA"/>
    <w:rsid w:val="00610DF9"/>
    <w:rsid w:val="00612490"/>
    <w:rsid w:val="006146B6"/>
    <w:rsid w:val="00614B7E"/>
    <w:rsid w:val="00626F2C"/>
    <w:rsid w:val="006316E1"/>
    <w:rsid w:val="00633610"/>
    <w:rsid w:val="00640D7F"/>
    <w:rsid w:val="00642ED3"/>
    <w:rsid w:val="00643275"/>
    <w:rsid w:val="00645750"/>
    <w:rsid w:val="006473C8"/>
    <w:rsid w:val="00651A6F"/>
    <w:rsid w:val="00653B7D"/>
    <w:rsid w:val="00654E8C"/>
    <w:rsid w:val="00655CE8"/>
    <w:rsid w:val="00660AA2"/>
    <w:rsid w:val="00661FC3"/>
    <w:rsid w:val="00665D80"/>
    <w:rsid w:val="00666291"/>
    <w:rsid w:val="006672B7"/>
    <w:rsid w:val="00671155"/>
    <w:rsid w:val="00673CAD"/>
    <w:rsid w:val="006756A1"/>
    <w:rsid w:val="00676E42"/>
    <w:rsid w:val="00681351"/>
    <w:rsid w:val="006821AB"/>
    <w:rsid w:val="00686951"/>
    <w:rsid w:val="006873A4"/>
    <w:rsid w:val="00690018"/>
    <w:rsid w:val="00690940"/>
    <w:rsid w:val="00695A86"/>
    <w:rsid w:val="006971F2"/>
    <w:rsid w:val="006A209E"/>
    <w:rsid w:val="006A5D2E"/>
    <w:rsid w:val="006A7F9A"/>
    <w:rsid w:val="006B17D2"/>
    <w:rsid w:val="006B2389"/>
    <w:rsid w:val="006B2676"/>
    <w:rsid w:val="006C017A"/>
    <w:rsid w:val="006C1F89"/>
    <w:rsid w:val="006C634A"/>
    <w:rsid w:val="006C75E4"/>
    <w:rsid w:val="006C7E16"/>
    <w:rsid w:val="006D029D"/>
    <w:rsid w:val="006D0E8B"/>
    <w:rsid w:val="006D18EE"/>
    <w:rsid w:val="006D1CDA"/>
    <w:rsid w:val="006D3067"/>
    <w:rsid w:val="006D3FCC"/>
    <w:rsid w:val="006D4A97"/>
    <w:rsid w:val="006D54CD"/>
    <w:rsid w:val="006D6269"/>
    <w:rsid w:val="006E402D"/>
    <w:rsid w:val="006E4362"/>
    <w:rsid w:val="006E5BF9"/>
    <w:rsid w:val="006E780C"/>
    <w:rsid w:val="006F06BC"/>
    <w:rsid w:val="006F073E"/>
    <w:rsid w:val="006F0E58"/>
    <w:rsid w:val="006F187A"/>
    <w:rsid w:val="006F5A5B"/>
    <w:rsid w:val="006F5F74"/>
    <w:rsid w:val="006F68AC"/>
    <w:rsid w:val="007008B4"/>
    <w:rsid w:val="0070270E"/>
    <w:rsid w:val="00703764"/>
    <w:rsid w:val="0070405A"/>
    <w:rsid w:val="007127FA"/>
    <w:rsid w:val="00712B21"/>
    <w:rsid w:val="00714223"/>
    <w:rsid w:val="00714690"/>
    <w:rsid w:val="00714DC5"/>
    <w:rsid w:val="00716B65"/>
    <w:rsid w:val="00720D13"/>
    <w:rsid w:val="00724758"/>
    <w:rsid w:val="00730A83"/>
    <w:rsid w:val="0073121E"/>
    <w:rsid w:val="00732919"/>
    <w:rsid w:val="007333C3"/>
    <w:rsid w:val="007334B2"/>
    <w:rsid w:val="007411E7"/>
    <w:rsid w:val="00743A8B"/>
    <w:rsid w:val="00745102"/>
    <w:rsid w:val="007506EA"/>
    <w:rsid w:val="00751D2C"/>
    <w:rsid w:val="0075340B"/>
    <w:rsid w:val="00754774"/>
    <w:rsid w:val="00761379"/>
    <w:rsid w:val="00761926"/>
    <w:rsid w:val="00761F58"/>
    <w:rsid w:val="007676D4"/>
    <w:rsid w:val="007704AE"/>
    <w:rsid w:val="007802EB"/>
    <w:rsid w:val="007809F5"/>
    <w:rsid w:val="0078133A"/>
    <w:rsid w:val="00782BEB"/>
    <w:rsid w:val="00785930"/>
    <w:rsid w:val="007874BF"/>
    <w:rsid w:val="00792970"/>
    <w:rsid w:val="00792CF4"/>
    <w:rsid w:val="00793857"/>
    <w:rsid w:val="00794D00"/>
    <w:rsid w:val="0079536F"/>
    <w:rsid w:val="00795837"/>
    <w:rsid w:val="007A1624"/>
    <w:rsid w:val="007A31B2"/>
    <w:rsid w:val="007A6088"/>
    <w:rsid w:val="007A7A70"/>
    <w:rsid w:val="007B20EC"/>
    <w:rsid w:val="007B30D5"/>
    <w:rsid w:val="007B728A"/>
    <w:rsid w:val="007C0F64"/>
    <w:rsid w:val="007C25B0"/>
    <w:rsid w:val="007C3F04"/>
    <w:rsid w:val="007C49AB"/>
    <w:rsid w:val="007D073F"/>
    <w:rsid w:val="007D2C62"/>
    <w:rsid w:val="007E0076"/>
    <w:rsid w:val="007E0C45"/>
    <w:rsid w:val="007E5A7A"/>
    <w:rsid w:val="007E78D6"/>
    <w:rsid w:val="007F0608"/>
    <w:rsid w:val="007F0DE8"/>
    <w:rsid w:val="007F227F"/>
    <w:rsid w:val="007F322A"/>
    <w:rsid w:val="007F3903"/>
    <w:rsid w:val="007F404F"/>
    <w:rsid w:val="007F5182"/>
    <w:rsid w:val="007F5949"/>
    <w:rsid w:val="007F5C7F"/>
    <w:rsid w:val="007F7B3E"/>
    <w:rsid w:val="008000A0"/>
    <w:rsid w:val="00807524"/>
    <w:rsid w:val="00807B66"/>
    <w:rsid w:val="00810BBC"/>
    <w:rsid w:val="00813EC5"/>
    <w:rsid w:val="0081473A"/>
    <w:rsid w:val="00821310"/>
    <w:rsid w:val="008220C0"/>
    <w:rsid w:val="00827025"/>
    <w:rsid w:val="00827D0A"/>
    <w:rsid w:val="0083302D"/>
    <w:rsid w:val="008335DD"/>
    <w:rsid w:val="0083584D"/>
    <w:rsid w:val="00835E8B"/>
    <w:rsid w:val="0083625F"/>
    <w:rsid w:val="008454FE"/>
    <w:rsid w:val="00846304"/>
    <w:rsid w:val="00850401"/>
    <w:rsid w:val="00850974"/>
    <w:rsid w:val="00851A54"/>
    <w:rsid w:val="00851A5B"/>
    <w:rsid w:val="00852DCA"/>
    <w:rsid w:val="0085369A"/>
    <w:rsid w:val="00856F12"/>
    <w:rsid w:val="00864FF6"/>
    <w:rsid w:val="00866401"/>
    <w:rsid w:val="00867294"/>
    <w:rsid w:val="008727BE"/>
    <w:rsid w:val="008733FF"/>
    <w:rsid w:val="0087354C"/>
    <w:rsid w:val="00874F93"/>
    <w:rsid w:val="0087608B"/>
    <w:rsid w:val="00881F90"/>
    <w:rsid w:val="008829C2"/>
    <w:rsid w:val="00882F0D"/>
    <w:rsid w:val="00884D45"/>
    <w:rsid w:val="008871EE"/>
    <w:rsid w:val="00887AE6"/>
    <w:rsid w:val="00891E3F"/>
    <w:rsid w:val="00894800"/>
    <w:rsid w:val="008953E5"/>
    <w:rsid w:val="008A2E29"/>
    <w:rsid w:val="008A5561"/>
    <w:rsid w:val="008A7C7E"/>
    <w:rsid w:val="008B22AC"/>
    <w:rsid w:val="008B6B6E"/>
    <w:rsid w:val="008C0558"/>
    <w:rsid w:val="008C1E47"/>
    <w:rsid w:val="008C208A"/>
    <w:rsid w:val="008C3477"/>
    <w:rsid w:val="008D40A1"/>
    <w:rsid w:val="008D586E"/>
    <w:rsid w:val="008D66AA"/>
    <w:rsid w:val="008D6E1C"/>
    <w:rsid w:val="008E08DC"/>
    <w:rsid w:val="008E171D"/>
    <w:rsid w:val="008E315B"/>
    <w:rsid w:val="008E5BEC"/>
    <w:rsid w:val="008E67C5"/>
    <w:rsid w:val="008E7407"/>
    <w:rsid w:val="008E7A20"/>
    <w:rsid w:val="008F09C6"/>
    <w:rsid w:val="008F40E0"/>
    <w:rsid w:val="008F4C06"/>
    <w:rsid w:val="008F58BE"/>
    <w:rsid w:val="008F637E"/>
    <w:rsid w:val="008F7816"/>
    <w:rsid w:val="0090326F"/>
    <w:rsid w:val="00904E8F"/>
    <w:rsid w:val="00905403"/>
    <w:rsid w:val="009131EC"/>
    <w:rsid w:val="0091387D"/>
    <w:rsid w:val="0091408C"/>
    <w:rsid w:val="00915DE8"/>
    <w:rsid w:val="00920FF5"/>
    <w:rsid w:val="009212BC"/>
    <w:rsid w:val="009247C6"/>
    <w:rsid w:val="0093026C"/>
    <w:rsid w:val="0093033E"/>
    <w:rsid w:val="009314FC"/>
    <w:rsid w:val="00934B86"/>
    <w:rsid w:val="00935E69"/>
    <w:rsid w:val="009371E1"/>
    <w:rsid w:val="0093720D"/>
    <w:rsid w:val="00940F07"/>
    <w:rsid w:val="00941B2E"/>
    <w:rsid w:val="00943A84"/>
    <w:rsid w:val="00944C23"/>
    <w:rsid w:val="00945FA4"/>
    <w:rsid w:val="0094756B"/>
    <w:rsid w:val="00951018"/>
    <w:rsid w:val="00953BB5"/>
    <w:rsid w:val="00956934"/>
    <w:rsid w:val="00957A06"/>
    <w:rsid w:val="0096201B"/>
    <w:rsid w:val="0096255C"/>
    <w:rsid w:val="00964643"/>
    <w:rsid w:val="00964A69"/>
    <w:rsid w:val="00964DE8"/>
    <w:rsid w:val="009666C1"/>
    <w:rsid w:val="00970F44"/>
    <w:rsid w:val="00974135"/>
    <w:rsid w:val="00976527"/>
    <w:rsid w:val="00976BF6"/>
    <w:rsid w:val="0097781A"/>
    <w:rsid w:val="009856FD"/>
    <w:rsid w:val="009859CB"/>
    <w:rsid w:val="00990279"/>
    <w:rsid w:val="00993F8E"/>
    <w:rsid w:val="00995407"/>
    <w:rsid w:val="00997F94"/>
    <w:rsid w:val="009A09BA"/>
    <w:rsid w:val="009A1AD2"/>
    <w:rsid w:val="009A4EC1"/>
    <w:rsid w:val="009B2023"/>
    <w:rsid w:val="009B5AFC"/>
    <w:rsid w:val="009B6BC1"/>
    <w:rsid w:val="009B7A6E"/>
    <w:rsid w:val="009C0E71"/>
    <w:rsid w:val="009C3452"/>
    <w:rsid w:val="009C539C"/>
    <w:rsid w:val="009C7332"/>
    <w:rsid w:val="009D284F"/>
    <w:rsid w:val="009D3C0E"/>
    <w:rsid w:val="009D5B0A"/>
    <w:rsid w:val="009D7A2B"/>
    <w:rsid w:val="009E156C"/>
    <w:rsid w:val="009E2949"/>
    <w:rsid w:val="009E57E0"/>
    <w:rsid w:val="009F4AF8"/>
    <w:rsid w:val="009F6286"/>
    <w:rsid w:val="009F64C7"/>
    <w:rsid w:val="00A00F52"/>
    <w:rsid w:val="00A011A9"/>
    <w:rsid w:val="00A025D7"/>
    <w:rsid w:val="00A037F4"/>
    <w:rsid w:val="00A05319"/>
    <w:rsid w:val="00A0772E"/>
    <w:rsid w:val="00A11AB6"/>
    <w:rsid w:val="00A137CB"/>
    <w:rsid w:val="00A15248"/>
    <w:rsid w:val="00A15A7A"/>
    <w:rsid w:val="00A16891"/>
    <w:rsid w:val="00A179F7"/>
    <w:rsid w:val="00A21A89"/>
    <w:rsid w:val="00A22C13"/>
    <w:rsid w:val="00A24F4D"/>
    <w:rsid w:val="00A254C0"/>
    <w:rsid w:val="00A26065"/>
    <w:rsid w:val="00A3253F"/>
    <w:rsid w:val="00A32641"/>
    <w:rsid w:val="00A4124B"/>
    <w:rsid w:val="00A420D4"/>
    <w:rsid w:val="00A428E8"/>
    <w:rsid w:val="00A44900"/>
    <w:rsid w:val="00A44DA2"/>
    <w:rsid w:val="00A45130"/>
    <w:rsid w:val="00A45233"/>
    <w:rsid w:val="00A45C31"/>
    <w:rsid w:val="00A51A6B"/>
    <w:rsid w:val="00A558D1"/>
    <w:rsid w:val="00A56278"/>
    <w:rsid w:val="00A61E62"/>
    <w:rsid w:val="00A62E3F"/>
    <w:rsid w:val="00A67B4C"/>
    <w:rsid w:val="00A70F22"/>
    <w:rsid w:val="00A71A1F"/>
    <w:rsid w:val="00A73C11"/>
    <w:rsid w:val="00A81E2C"/>
    <w:rsid w:val="00A82981"/>
    <w:rsid w:val="00A842A9"/>
    <w:rsid w:val="00A851E5"/>
    <w:rsid w:val="00A864AC"/>
    <w:rsid w:val="00A95395"/>
    <w:rsid w:val="00A975EA"/>
    <w:rsid w:val="00AA0071"/>
    <w:rsid w:val="00AA1430"/>
    <w:rsid w:val="00AA2F58"/>
    <w:rsid w:val="00AA3E5E"/>
    <w:rsid w:val="00AA4356"/>
    <w:rsid w:val="00AA4653"/>
    <w:rsid w:val="00AB148E"/>
    <w:rsid w:val="00AB168B"/>
    <w:rsid w:val="00AB1FE5"/>
    <w:rsid w:val="00AB28C2"/>
    <w:rsid w:val="00AB2C10"/>
    <w:rsid w:val="00AB4B30"/>
    <w:rsid w:val="00AB579C"/>
    <w:rsid w:val="00AB6623"/>
    <w:rsid w:val="00AC30E7"/>
    <w:rsid w:val="00AC6295"/>
    <w:rsid w:val="00AC7CB5"/>
    <w:rsid w:val="00AE3EB3"/>
    <w:rsid w:val="00AE4CFF"/>
    <w:rsid w:val="00AE5895"/>
    <w:rsid w:val="00AE7C1B"/>
    <w:rsid w:val="00AF0088"/>
    <w:rsid w:val="00AF227F"/>
    <w:rsid w:val="00AF354F"/>
    <w:rsid w:val="00AF5EC2"/>
    <w:rsid w:val="00AF78B0"/>
    <w:rsid w:val="00AF7F04"/>
    <w:rsid w:val="00B02C70"/>
    <w:rsid w:val="00B03763"/>
    <w:rsid w:val="00B03FC4"/>
    <w:rsid w:val="00B04D29"/>
    <w:rsid w:val="00B0561D"/>
    <w:rsid w:val="00B0642F"/>
    <w:rsid w:val="00B068D0"/>
    <w:rsid w:val="00B06C41"/>
    <w:rsid w:val="00B13038"/>
    <w:rsid w:val="00B13CD7"/>
    <w:rsid w:val="00B13E73"/>
    <w:rsid w:val="00B1542A"/>
    <w:rsid w:val="00B15E4E"/>
    <w:rsid w:val="00B16C3B"/>
    <w:rsid w:val="00B17C1A"/>
    <w:rsid w:val="00B17FE3"/>
    <w:rsid w:val="00B2049C"/>
    <w:rsid w:val="00B20A8C"/>
    <w:rsid w:val="00B215D8"/>
    <w:rsid w:val="00B22ABB"/>
    <w:rsid w:val="00B30D6D"/>
    <w:rsid w:val="00B33E83"/>
    <w:rsid w:val="00B34306"/>
    <w:rsid w:val="00B365AE"/>
    <w:rsid w:val="00B37265"/>
    <w:rsid w:val="00B37D17"/>
    <w:rsid w:val="00B40464"/>
    <w:rsid w:val="00B40D9E"/>
    <w:rsid w:val="00B41C3D"/>
    <w:rsid w:val="00B4432D"/>
    <w:rsid w:val="00B44B0D"/>
    <w:rsid w:val="00B50055"/>
    <w:rsid w:val="00B5169F"/>
    <w:rsid w:val="00B5444A"/>
    <w:rsid w:val="00B56B4E"/>
    <w:rsid w:val="00B574A1"/>
    <w:rsid w:val="00B700B8"/>
    <w:rsid w:val="00B708F6"/>
    <w:rsid w:val="00B70D91"/>
    <w:rsid w:val="00B82E86"/>
    <w:rsid w:val="00B84143"/>
    <w:rsid w:val="00B841C9"/>
    <w:rsid w:val="00B85770"/>
    <w:rsid w:val="00B90790"/>
    <w:rsid w:val="00B91704"/>
    <w:rsid w:val="00B9391E"/>
    <w:rsid w:val="00B973A6"/>
    <w:rsid w:val="00BA02CC"/>
    <w:rsid w:val="00BA76CC"/>
    <w:rsid w:val="00BB01ED"/>
    <w:rsid w:val="00BB4722"/>
    <w:rsid w:val="00BB71B1"/>
    <w:rsid w:val="00BB7CD3"/>
    <w:rsid w:val="00BC0D0C"/>
    <w:rsid w:val="00BC2C43"/>
    <w:rsid w:val="00BC4459"/>
    <w:rsid w:val="00BC5AC5"/>
    <w:rsid w:val="00BC6B55"/>
    <w:rsid w:val="00BC6BAD"/>
    <w:rsid w:val="00BD282E"/>
    <w:rsid w:val="00BD7130"/>
    <w:rsid w:val="00BE108E"/>
    <w:rsid w:val="00BE122D"/>
    <w:rsid w:val="00BE1ACB"/>
    <w:rsid w:val="00BE302F"/>
    <w:rsid w:val="00BF0CE2"/>
    <w:rsid w:val="00BF50FE"/>
    <w:rsid w:val="00BF5724"/>
    <w:rsid w:val="00BF59BF"/>
    <w:rsid w:val="00BF5F15"/>
    <w:rsid w:val="00BF7FF5"/>
    <w:rsid w:val="00C012AA"/>
    <w:rsid w:val="00C01632"/>
    <w:rsid w:val="00C0180A"/>
    <w:rsid w:val="00C05F80"/>
    <w:rsid w:val="00C143E9"/>
    <w:rsid w:val="00C238A5"/>
    <w:rsid w:val="00C239A3"/>
    <w:rsid w:val="00C25C28"/>
    <w:rsid w:val="00C2715C"/>
    <w:rsid w:val="00C30C0C"/>
    <w:rsid w:val="00C35B21"/>
    <w:rsid w:val="00C41DB5"/>
    <w:rsid w:val="00C421A2"/>
    <w:rsid w:val="00C503D1"/>
    <w:rsid w:val="00C5043E"/>
    <w:rsid w:val="00C50A45"/>
    <w:rsid w:val="00C50EE8"/>
    <w:rsid w:val="00C51713"/>
    <w:rsid w:val="00C57A1A"/>
    <w:rsid w:val="00C618AD"/>
    <w:rsid w:val="00C61900"/>
    <w:rsid w:val="00C62D99"/>
    <w:rsid w:val="00C63515"/>
    <w:rsid w:val="00C66A62"/>
    <w:rsid w:val="00C72250"/>
    <w:rsid w:val="00C767E1"/>
    <w:rsid w:val="00C77FBC"/>
    <w:rsid w:val="00C8102A"/>
    <w:rsid w:val="00C8182D"/>
    <w:rsid w:val="00C8472E"/>
    <w:rsid w:val="00C85AD0"/>
    <w:rsid w:val="00C97BCC"/>
    <w:rsid w:val="00CA0381"/>
    <w:rsid w:val="00CA32C2"/>
    <w:rsid w:val="00CA39CB"/>
    <w:rsid w:val="00CA56C4"/>
    <w:rsid w:val="00CA5C38"/>
    <w:rsid w:val="00CA65DB"/>
    <w:rsid w:val="00CA668C"/>
    <w:rsid w:val="00CB12B1"/>
    <w:rsid w:val="00CB55AF"/>
    <w:rsid w:val="00CC388B"/>
    <w:rsid w:val="00CC4A16"/>
    <w:rsid w:val="00CC59FB"/>
    <w:rsid w:val="00CC7C42"/>
    <w:rsid w:val="00CD1BF9"/>
    <w:rsid w:val="00CD3EFD"/>
    <w:rsid w:val="00CD42CA"/>
    <w:rsid w:val="00CE15BF"/>
    <w:rsid w:val="00CE2806"/>
    <w:rsid w:val="00CE48BE"/>
    <w:rsid w:val="00CE53EE"/>
    <w:rsid w:val="00CF047A"/>
    <w:rsid w:val="00CF2D26"/>
    <w:rsid w:val="00CF3A95"/>
    <w:rsid w:val="00CF3D9E"/>
    <w:rsid w:val="00CF5A81"/>
    <w:rsid w:val="00CF60CF"/>
    <w:rsid w:val="00D01067"/>
    <w:rsid w:val="00D06C7E"/>
    <w:rsid w:val="00D07CC9"/>
    <w:rsid w:val="00D101FE"/>
    <w:rsid w:val="00D1380B"/>
    <w:rsid w:val="00D141A9"/>
    <w:rsid w:val="00D16FCE"/>
    <w:rsid w:val="00D172E0"/>
    <w:rsid w:val="00D20062"/>
    <w:rsid w:val="00D23320"/>
    <w:rsid w:val="00D23614"/>
    <w:rsid w:val="00D26959"/>
    <w:rsid w:val="00D3157D"/>
    <w:rsid w:val="00D31600"/>
    <w:rsid w:val="00D32993"/>
    <w:rsid w:val="00D32A19"/>
    <w:rsid w:val="00D3479E"/>
    <w:rsid w:val="00D350B7"/>
    <w:rsid w:val="00D35F4C"/>
    <w:rsid w:val="00D367FC"/>
    <w:rsid w:val="00D44BF3"/>
    <w:rsid w:val="00D45E8C"/>
    <w:rsid w:val="00D4685B"/>
    <w:rsid w:val="00D508BF"/>
    <w:rsid w:val="00D50B32"/>
    <w:rsid w:val="00D52855"/>
    <w:rsid w:val="00D55C93"/>
    <w:rsid w:val="00D5735D"/>
    <w:rsid w:val="00D57C0E"/>
    <w:rsid w:val="00D61B1C"/>
    <w:rsid w:val="00D6265C"/>
    <w:rsid w:val="00D637F6"/>
    <w:rsid w:val="00D65CAB"/>
    <w:rsid w:val="00D6664A"/>
    <w:rsid w:val="00D76163"/>
    <w:rsid w:val="00D80FE2"/>
    <w:rsid w:val="00D821A4"/>
    <w:rsid w:val="00D82275"/>
    <w:rsid w:val="00D83C30"/>
    <w:rsid w:val="00D867BC"/>
    <w:rsid w:val="00D87A22"/>
    <w:rsid w:val="00D90E4E"/>
    <w:rsid w:val="00D92701"/>
    <w:rsid w:val="00D92B35"/>
    <w:rsid w:val="00D9330D"/>
    <w:rsid w:val="00D960FB"/>
    <w:rsid w:val="00D964FA"/>
    <w:rsid w:val="00D978D3"/>
    <w:rsid w:val="00DA25EB"/>
    <w:rsid w:val="00DA3DEE"/>
    <w:rsid w:val="00DA738F"/>
    <w:rsid w:val="00DB14BC"/>
    <w:rsid w:val="00DB17A3"/>
    <w:rsid w:val="00DB335B"/>
    <w:rsid w:val="00DB61F5"/>
    <w:rsid w:val="00DC2F72"/>
    <w:rsid w:val="00DC3174"/>
    <w:rsid w:val="00DC777B"/>
    <w:rsid w:val="00DD0E80"/>
    <w:rsid w:val="00DD3DAD"/>
    <w:rsid w:val="00DD6997"/>
    <w:rsid w:val="00DD724D"/>
    <w:rsid w:val="00DE020C"/>
    <w:rsid w:val="00DE2850"/>
    <w:rsid w:val="00DF0FE6"/>
    <w:rsid w:val="00DF2E48"/>
    <w:rsid w:val="00E024B5"/>
    <w:rsid w:val="00E0554F"/>
    <w:rsid w:val="00E06F28"/>
    <w:rsid w:val="00E11A0B"/>
    <w:rsid w:val="00E11AF6"/>
    <w:rsid w:val="00E12162"/>
    <w:rsid w:val="00E146C5"/>
    <w:rsid w:val="00E153F8"/>
    <w:rsid w:val="00E16355"/>
    <w:rsid w:val="00E212AA"/>
    <w:rsid w:val="00E21E70"/>
    <w:rsid w:val="00E255E0"/>
    <w:rsid w:val="00E25627"/>
    <w:rsid w:val="00E25FE0"/>
    <w:rsid w:val="00E27D28"/>
    <w:rsid w:val="00E306F0"/>
    <w:rsid w:val="00E350C9"/>
    <w:rsid w:val="00E35F18"/>
    <w:rsid w:val="00E42E43"/>
    <w:rsid w:val="00E4300D"/>
    <w:rsid w:val="00E43892"/>
    <w:rsid w:val="00E43D56"/>
    <w:rsid w:val="00E43D66"/>
    <w:rsid w:val="00E46BCF"/>
    <w:rsid w:val="00E506BF"/>
    <w:rsid w:val="00E53B77"/>
    <w:rsid w:val="00E545AD"/>
    <w:rsid w:val="00E54DEF"/>
    <w:rsid w:val="00E636A2"/>
    <w:rsid w:val="00E6516C"/>
    <w:rsid w:val="00E65AA4"/>
    <w:rsid w:val="00E67DF9"/>
    <w:rsid w:val="00E73957"/>
    <w:rsid w:val="00E76632"/>
    <w:rsid w:val="00E774B9"/>
    <w:rsid w:val="00E80384"/>
    <w:rsid w:val="00E80464"/>
    <w:rsid w:val="00E82897"/>
    <w:rsid w:val="00E831B6"/>
    <w:rsid w:val="00E831F2"/>
    <w:rsid w:val="00E833F0"/>
    <w:rsid w:val="00E836ED"/>
    <w:rsid w:val="00E8383A"/>
    <w:rsid w:val="00E858F1"/>
    <w:rsid w:val="00E8685E"/>
    <w:rsid w:val="00E96CC2"/>
    <w:rsid w:val="00EB3F15"/>
    <w:rsid w:val="00EB4A56"/>
    <w:rsid w:val="00EB629B"/>
    <w:rsid w:val="00EC1B4B"/>
    <w:rsid w:val="00EC2FCF"/>
    <w:rsid w:val="00EC5309"/>
    <w:rsid w:val="00EC6120"/>
    <w:rsid w:val="00EC7C2F"/>
    <w:rsid w:val="00ED0FE7"/>
    <w:rsid w:val="00ED39D7"/>
    <w:rsid w:val="00ED6EA4"/>
    <w:rsid w:val="00EE1DBF"/>
    <w:rsid w:val="00EE289F"/>
    <w:rsid w:val="00EE29AA"/>
    <w:rsid w:val="00EF0DBC"/>
    <w:rsid w:val="00EF17A6"/>
    <w:rsid w:val="00EF2F19"/>
    <w:rsid w:val="00EF31AC"/>
    <w:rsid w:val="00EF386C"/>
    <w:rsid w:val="00EF6DD2"/>
    <w:rsid w:val="00F00F37"/>
    <w:rsid w:val="00F02EEB"/>
    <w:rsid w:val="00F04753"/>
    <w:rsid w:val="00F05606"/>
    <w:rsid w:val="00F06ED9"/>
    <w:rsid w:val="00F10EB8"/>
    <w:rsid w:val="00F137EB"/>
    <w:rsid w:val="00F1413F"/>
    <w:rsid w:val="00F152C2"/>
    <w:rsid w:val="00F15B5F"/>
    <w:rsid w:val="00F20432"/>
    <w:rsid w:val="00F2226B"/>
    <w:rsid w:val="00F27187"/>
    <w:rsid w:val="00F32B68"/>
    <w:rsid w:val="00F35F80"/>
    <w:rsid w:val="00F373A4"/>
    <w:rsid w:val="00F402AC"/>
    <w:rsid w:val="00F40373"/>
    <w:rsid w:val="00F44035"/>
    <w:rsid w:val="00F50110"/>
    <w:rsid w:val="00F50DB8"/>
    <w:rsid w:val="00F551C6"/>
    <w:rsid w:val="00F563B4"/>
    <w:rsid w:val="00F610FA"/>
    <w:rsid w:val="00F63DE2"/>
    <w:rsid w:val="00F64A51"/>
    <w:rsid w:val="00F667F8"/>
    <w:rsid w:val="00F70ED3"/>
    <w:rsid w:val="00F71791"/>
    <w:rsid w:val="00F718C4"/>
    <w:rsid w:val="00F71B9A"/>
    <w:rsid w:val="00F7232C"/>
    <w:rsid w:val="00F76468"/>
    <w:rsid w:val="00F77005"/>
    <w:rsid w:val="00F77F02"/>
    <w:rsid w:val="00F8007A"/>
    <w:rsid w:val="00F80FC7"/>
    <w:rsid w:val="00F8316B"/>
    <w:rsid w:val="00F8387B"/>
    <w:rsid w:val="00F84CC6"/>
    <w:rsid w:val="00F87FE9"/>
    <w:rsid w:val="00F902E8"/>
    <w:rsid w:val="00F91B7D"/>
    <w:rsid w:val="00F9311A"/>
    <w:rsid w:val="00F94808"/>
    <w:rsid w:val="00F95B2C"/>
    <w:rsid w:val="00F960B3"/>
    <w:rsid w:val="00F97193"/>
    <w:rsid w:val="00FA02D4"/>
    <w:rsid w:val="00FA2D03"/>
    <w:rsid w:val="00FA2DB2"/>
    <w:rsid w:val="00FA4E97"/>
    <w:rsid w:val="00FA69AB"/>
    <w:rsid w:val="00FB1A3E"/>
    <w:rsid w:val="00FB1C3B"/>
    <w:rsid w:val="00FB2692"/>
    <w:rsid w:val="00FB3838"/>
    <w:rsid w:val="00FB604A"/>
    <w:rsid w:val="00FB6919"/>
    <w:rsid w:val="00FB7F88"/>
    <w:rsid w:val="00FC646F"/>
    <w:rsid w:val="00FC6BE2"/>
    <w:rsid w:val="00FC7BAA"/>
    <w:rsid w:val="00FD2AB9"/>
    <w:rsid w:val="00FD3BDD"/>
    <w:rsid w:val="00FD584B"/>
    <w:rsid w:val="00FD5962"/>
    <w:rsid w:val="00FE0586"/>
    <w:rsid w:val="00FE2BC2"/>
    <w:rsid w:val="00FE4BA2"/>
    <w:rsid w:val="00FE5468"/>
    <w:rsid w:val="00FE670C"/>
    <w:rsid w:val="00FE740C"/>
    <w:rsid w:val="00FF3C32"/>
    <w:rsid w:val="00FF4AEB"/>
    <w:rsid w:val="00FF67CF"/>
    <w:rsid w:val="00FF6D32"/>
    <w:rsid w:val="00FF7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24"/>
    <o:shapelayout v:ext="edit">
      <o:idmap v:ext="edit" data="1"/>
      <o:regrouptable v:ext="edit">
        <o:entry new="1" old="0"/>
        <o:entry new="2" old="0"/>
      </o:regrouptable>
    </o:shapelayout>
  </w:shapeDefaults>
  <w:decimalSymbol w:val=","/>
  <w:listSeparator w:val=";"/>
  <w15:chartTrackingRefBased/>
  <w15:docId w15:val="{50E493DB-119F-4E01-9D01-5AE6E2F4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7F6"/>
    <w:rPr>
      <w:sz w:val="24"/>
      <w:szCs w:val="24"/>
    </w:rPr>
  </w:style>
  <w:style w:type="paragraph" w:styleId="1">
    <w:name w:val="heading 1"/>
    <w:basedOn w:val="a"/>
    <w:next w:val="a"/>
    <w:qFormat/>
    <w:rsid w:val="000F6677"/>
    <w:pPr>
      <w:keepNext/>
      <w:tabs>
        <w:tab w:val="left" w:pos="360"/>
      </w:tabs>
      <w:jc w:val="center"/>
      <w:outlineLvl w:val="0"/>
    </w:pPr>
    <w:rPr>
      <w:i/>
      <w:iCs/>
      <w:sz w:val="28"/>
      <w:szCs w:val="28"/>
      <w:u w:val="single"/>
    </w:rPr>
  </w:style>
  <w:style w:type="paragraph" w:styleId="2">
    <w:name w:val="heading 2"/>
    <w:basedOn w:val="a"/>
    <w:next w:val="a"/>
    <w:qFormat/>
    <w:rsid w:val="000F6677"/>
    <w:pPr>
      <w:keepNext/>
      <w:tabs>
        <w:tab w:val="left" w:pos="360"/>
      </w:tabs>
      <w:jc w:val="center"/>
      <w:outlineLvl w:val="1"/>
    </w:pPr>
    <w:rPr>
      <w:i/>
      <w:iCs/>
      <w:u w:val="single"/>
    </w:rPr>
  </w:style>
  <w:style w:type="paragraph" w:styleId="3">
    <w:name w:val="heading 3"/>
    <w:basedOn w:val="a"/>
    <w:next w:val="a"/>
    <w:qFormat/>
    <w:rsid w:val="000F6677"/>
    <w:pPr>
      <w:keepNext/>
      <w:outlineLvl w:val="2"/>
    </w:pPr>
    <w:rPr>
      <w:b/>
      <w:bCs/>
      <w:i/>
      <w:iCs/>
      <w:sz w:val="22"/>
      <w:u w:val="single"/>
    </w:rPr>
  </w:style>
  <w:style w:type="paragraph" w:styleId="4">
    <w:name w:val="heading 4"/>
    <w:basedOn w:val="a"/>
    <w:next w:val="a"/>
    <w:qFormat/>
    <w:rsid w:val="000F6677"/>
    <w:pPr>
      <w:keepNext/>
      <w:outlineLvl w:val="3"/>
    </w:pPr>
    <w:rPr>
      <w:b/>
      <w:bCs/>
      <w:i/>
      <w:iCs/>
      <w:u w:val="single"/>
    </w:rPr>
  </w:style>
  <w:style w:type="paragraph" w:styleId="5">
    <w:name w:val="heading 5"/>
    <w:basedOn w:val="a"/>
    <w:next w:val="a"/>
    <w:qFormat/>
    <w:rsid w:val="000F6677"/>
    <w:pPr>
      <w:keepNext/>
      <w:jc w:val="both"/>
      <w:outlineLvl w:val="4"/>
    </w:pPr>
    <w:rPr>
      <w:i/>
      <w:iCs/>
      <w:sz w:val="28"/>
      <w:u w:val="single"/>
    </w:rPr>
  </w:style>
  <w:style w:type="paragraph" w:styleId="6">
    <w:name w:val="heading 6"/>
    <w:basedOn w:val="a"/>
    <w:next w:val="a"/>
    <w:qFormat/>
    <w:rsid w:val="000F6677"/>
    <w:pPr>
      <w:keepNext/>
      <w:ind w:left="360"/>
      <w:jc w:val="center"/>
      <w:outlineLvl w:val="5"/>
    </w:pPr>
    <w:rPr>
      <w:i/>
      <w:sz w:val="28"/>
      <w:u w:val="single"/>
    </w:rPr>
  </w:style>
  <w:style w:type="paragraph" w:styleId="7">
    <w:name w:val="heading 7"/>
    <w:basedOn w:val="a"/>
    <w:next w:val="a"/>
    <w:qFormat/>
    <w:rsid w:val="000F6677"/>
    <w:pPr>
      <w:keepNext/>
      <w:ind w:firstLine="708"/>
      <w:jc w:val="center"/>
      <w:outlineLvl w:val="6"/>
    </w:pPr>
    <w:rPr>
      <w:i/>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F6677"/>
    <w:pPr>
      <w:tabs>
        <w:tab w:val="center" w:pos="4677"/>
        <w:tab w:val="right" w:pos="9355"/>
      </w:tabs>
    </w:pPr>
  </w:style>
  <w:style w:type="character" w:styleId="a4">
    <w:name w:val="page number"/>
    <w:basedOn w:val="a0"/>
    <w:rsid w:val="000F6677"/>
  </w:style>
  <w:style w:type="paragraph" w:styleId="a5">
    <w:name w:val="header"/>
    <w:basedOn w:val="a"/>
    <w:rsid w:val="000F6677"/>
    <w:pPr>
      <w:tabs>
        <w:tab w:val="center" w:pos="4677"/>
        <w:tab w:val="right" w:pos="9355"/>
      </w:tabs>
    </w:pPr>
  </w:style>
  <w:style w:type="character" w:customStyle="1" w:styleId="a6">
    <w:name w:val="Цветовое выделение"/>
    <w:rsid w:val="000F6677"/>
    <w:rPr>
      <w:b/>
      <w:bCs/>
      <w:color w:val="000080"/>
    </w:rPr>
  </w:style>
  <w:style w:type="paragraph" w:styleId="a7">
    <w:name w:val="Body Text Indent"/>
    <w:basedOn w:val="a"/>
    <w:rsid w:val="000F6677"/>
    <w:pPr>
      <w:widowControl w:val="0"/>
      <w:shd w:val="clear" w:color="auto" w:fill="FFFFFF"/>
      <w:tabs>
        <w:tab w:val="left" w:pos="4925"/>
      </w:tabs>
      <w:autoSpaceDE w:val="0"/>
      <w:autoSpaceDN w:val="0"/>
      <w:adjustRightInd w:val="0"/>
      <w:spacing w:before="5" w:line="216" w:lineRule="exact"/>
      <w:ind w:left="14" w:firstLine="379"/>
      <w:jc w:val="both"/>
    </w:pPr>
    <w:rPr>
      <w:color w:val="000000"/>
      <w:szCs w:val="20"/>
    </w:rPr>
  </w:style>
  <w:style w:type="paragraph" w:styleId="20">
    <w:name w:val="Body Text Indent 2"/>
    <w:basedOn w:val="a"/>
    <w:rsid w:val="000F6677"/>
    <w:pPr>
      <w:shd w:val="clear" w:color="auto" w:fill="FFFFFF"/>
      <w:spacing w:before="5"/>
      <w:ind w:right="10" w:firstLine="158"/>
      <w:jc w:val="both"/>
    </w:pPr>
    <w:rPr>
      <w:color w:val="000000"/>
    </w:rPr>
  </w:style>
  <w:style w:type="paragraph" w:styleId="30">
    <w:name w:val="Body Text Indent 3"/>
    <w:basedOn w:val="a"/>
    <w:rsid w:val="000F6677"/>
    <w:pPr>
      <w:ind w:left="360"/>
      <w:jc w:val="both"/>
    </w:pPr>
    <w:rPr>
      <w:bCs/>
    </w:rPr>
  </w:style>
  <w:style w:type="paragraph" w:styleId="a8">
    <w:name w:val="Body Text"/>
    <w:basedOn w:val="a"/>
    <w:rsid w:val="000F6677"/>
    <w:pPr>
      <w:tabs>
        <w:tab w:val="left" w:pos="3015"/>
      </w:tabs>
      <w:jc w:val="both"/>
    </w:pPr>
  </w:style>
  <w:style w:type="paragraph" w:customStyle="1" w:styleId="10">
    <w:name w:val="Обычный1"/>
    <w:rsid w:val="00DD0E80"/>
    <w:pPr>
      <w:widowControl w:val="0"/>
      <w:snapToGrid w:val="0"/>
      <w:spacing w:line="276" w:lineRule="auto"/>
      <w:ind w:firstLine="320"/>
      <w:jc w:val="both"/>
    </w:pPr>
  </w:style>
  <w:style w:type="table" w:styleId="a9">
    <w:name w:val="Table Grid"/>
    <w:basedOn w:val="a1"/>
    <w:rsid w:val="00DD0E80"/>
    <w:pPr>
      <w:widowControl w:val="0"/>
      <w:autoSpaceDE w:val="0"/>
      <w:autoSpaceDN w:val="0"/>
      <w:adjustRightInd w:val="0"/>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FA69AB"/>
    <w:pPr>
      <w:spacing w:after="120" w:line="480" w:lineRule="auto"/>
    </w:pPr>
  </w:style>
  <w:style w:type="paragraph" w:styleId="31">
    <w:name w:val="Body Text 3"/>
    <w:basedOn w:val="a"/>
    <w:rsid w:val="00FA69AB"/>
    <w:pPr>
      <w:spacing w:after="120"/>
    </w:pPr>
    <w:rPr>
      <w:sz w:val="16"/>
      <w:szCs w:val="16"/>
    </w:rPr>
  </w:style>
  <w:style w:type="paragraph" w:styleId="HTML">
    <w:name w:val="HTML Preformatted"/>
    <w:basedOn w:val="a"/>
    <w:rsid w:val="00370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a">
    <w:name w:val="Hyperlink"/>
    <w:basedOn w:val="a0"/>
    <w:rsid w:val="004868D2"/>
    <w:rPr>
      <w:color w:val="37649F"/>
      <w:u w:val="single"/>
    </w:rPr>
  </w:style>
  <w:style w:type="paragraph" w:styleId="ab">
    <w:name w:val="Normal (Web)"/>
    <w:basedOn w:val="a"/>
    <w:rsid w:val="004868D2"/>
    <w:pPr>
      <w:spacing w:before="100" w:beforeAutospacing="1" w:after="100" w:afterAutospacing="1"/>
    </w:pPr>
    <w:rPr>
      <w:color w:val="2C5299"/>
    </w:rPr>
  </w:style>
  <w:style w:type="paragraph" w:customStyle="1" w:styleId="11">
    <w:name w:val="Обычный1"/>
    <w:rsid w:val="00CF2D26"/>
    <w:pPr>
      <w:widowControl w:val="0"/>
      <w:snapToGrid w:val="0"/>
      <w:spacing w:line="276" w:lineRule="auto"/>
      <w:ind w:firstLine="320"/>
      <w:jc w:val="both"/>
    </w:pPr>
  </w:style>
  <w:style w:type="paragraph" w:styleId="ac">
    <w:name w:val="caption"/>
    <w:basedOn w:val="a"/>
    <w:next w:val="a"/>
    <w:qFormat/>
    <w:rsid w:val="00D06C7E"/>
    <w:pPr>
      <w:ind w:firstLine="709"/>
      <w:jc w:val="right"/>
    </w:pPr>
    <w:rPr>
      <w:sz w:val="28"/>
      <w:szCs w:val="20"/>
    </w:rPr>
  </w:style>
  <w:style w:type="paragraph" w:customStyle="1" w:styleId="caaieiaie2">
    <w:name w:val="caaieiaie 2"/>
    <w:basedOn w:val="a"/>
    <w:next w:val="a"/>
    <w:rsid w:val="00D06C7E"/>
    <w:pPr>
      <w:keepNext/>
      <w:widowControl w:val="0"/>
      <w:ind w:firstLine="709"/>
      <w:jc w:val="both"/>
    </w:pPr>
    <w:rPr>
      <w:sz w:val="28"/>
      <w:szCs w:val="20"/>
    </w:rPr>
  </w:style>
  <w:style w:type="paragraph" w:customStyle="1" w:styleId="22">
    <w:name w:val="Основной текст 22"/>
    <w:basedOn w:val="a"/>
    <w:rsid w:val="00D06C7E"/>
    <w:pPr>
      <w:jc w:val="both"/>
    </w:pPr>
    <w:rPr>
      <w:sz w:val="28"/>
      <w:szCs w:val="20"/>
    </w:rPr>
  </w:style>
  <w:style w:type="paragraph" w:customStyle="1" w:styleId="Iniiaiieoaeno">
    <w:name w:val="Iniiaiie oaeno"/>
    <w:basedOn w:val="a"/>
    <w:rsid w:val="00286FAB"/>
    <w:pPr>
      <w:widowControl w:val="0"/>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90544">
      <w:bodyDiv w:val="1"/>
      <w:marLeft w:val="0"/>
      <w:marRight w:val="0"/>
      <w:marTop w:val="0"/>
      <w:marBottom w:val="0"/>
      <w:divBdr>
        <w:top w:val="none" w:sz="0" w:space="0" w:color="auto"/>
        <w:left w:val="none" w:sz="0" w:space="0" w:color="auto"/>
        <w:bottom w:val="none" w:sz="0" w:space="0" w:color="auto"/>
        <w:right w:val="none" w:sz="0" w:space="0" w:color="auto"/>
      </w:divBdr>
    </w:div>
    <w:div w:id="711153979">
      <w:bodyDiv w:val="1"/>
      <w:marLeft w:val="0"/>
      <w:marRight w:val="0"/>
      <w:marTop w:val="0"/>
      <w:marBottom w:val="0"/>
      <w:divBdr>
        <w:top w:val="none" w:sz="0" w:space="0" w:color="auto"/>
        <w:left w:val="none" w:sz="0" w:space="0" w:color="auto"/>
        <w:bottom w:val="none" w:sz="0" w:space="0" w:color="auto"/>
        <w:right w:val="none" w:sz="0" w:space="0" w:color="auto"/>
      </w:divBdr>
    </w:div>
    <w:div w:id="754132339">
      <w:bodyDiv w:val="1"/>
      <w:marLeft w:val="0"/>
      <w:marRight w:val="0"/>
      <w:marTop w:val="0"/>
      <w:marBottom w:val="0"/>
      <w:divBdr>
        <w:top w:val="none" w:sz="0" w:space="0" w:color="auto"/>
        <w:left w:val="none" w:sz="0" w:space="0" w:color="auto"/>
        <w:bottom w:val="none" w:sz="0" w:space="0" w:color="auto"/>
        <w:right w:val="none" w:sz="0" w:space="0" w:color="auto"/>
      </w:divBdr>
    </w:div>
    <w:div w:id="1073891779">
      <w:bodyDiv w:val="1"/>
      <w:marLeft w:val="0"/>
      <w:marRight w:val="0"/>
      <w:marTop w:val="0"/>
      <w:marBottom w:val="0"/>
      <w:divBdr>
        <w:top w:val="none" w:sz="0" w:space="0" w:color="auto"/>
        <w:left w:val="none" w:sz="0" w:space="0" w:color="auto"/>
        <w:bottom w:val="none" w:sz="0" w:space="0" w:color="auto"/>
        <w:right w:val="none" w:sz="0" w:space="0" w:color="auto"/>
      </w:divBdr>
    </w:div>
    <w:div w:id="1425683469">
      <w:bodyDiv w:val="1"/>
      <w:marLeft w:val="0"/>
      <w:marRight w:val="0"/>
      <w:marTop w:val="0"/>
      <w:marBottom w:val="0"/>
      <w:divBdr>
        <w:top w:val="none" w:sz="0" w:space="0" w:color="auto"/>
        <w:left w:val="none" w:sz="0" w:space="0" w:color="auto"/>
        <w:bottom w:val="none" w:sz="0" w:space="0" w:color="auto"/>
        <w:right w:val="none" w:sz="0" w:space="0" w:color="auto"/>
      </w:divBdr>
    </w:div>
    <w:div w:id="1553418344">
      <w:bodyDiv w:val="1"/>
      <w:marLeft w:val="0"/>
      <w:marRight w:val="0"/>
      <w:marTop w:val="0"/>
      <w:marBottom w:val="0"/>
      <w:divBdr>
        <w:top w:val="none" w:sz="0" w:space="0" w:color="auto"/>
        <w:left w:val="none" w:sz="0" w:space="0" w:color="auto"/>
        <w:bottom w:val="none" w:sz="0" w:space="0" w:color="auto"/>
        <w:right w:val="none" w:sz="0" w:space="0" w:color="auto"/>
      </w:divBdr>
    </w:div>
    <w:div w:id="19820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3.bin"/><Relationship Id="rId42" Type="http://schemas.openxmlformats.org/officeDocument/2006/relationships/image" Target="media/image16.wmf"/><Relationship Id="rId47" Type="http://schemas.openxmlformats.org/officeDocument/2006/relationships/oleObject" Target="embeddings/oleObject16.bin"/><Relationship Id="rId63" Type="http://schemas.openxmlformats.org/officeDocument/2006/relationships/oleObject" Target="embeddings/oleObject22.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35.bin"/><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oleObject" Target="embeddings/oleObject7.bin"/><Relationship Id="rId107" Type="http://schemas.openxmlformats.org/officeDocument/2006/relationships/oleObject" Target="embeddings/oleObject44.bin"/><Relationship Id="rId11" Type="http://schemas.openxmlformats.org/officeDocument/2006/relationships/hyperlink" Target="http://www.fotos.com.ua/e-index.php?idPage_=140"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1.bin"/><Relationship Id="rId40" Type="http://schemas.openxmlformats.org/officeDocument/2006/relationships/image" Target="media/image15.wmf"/><Relationship Id="rId45" Type="http://schemas.openxmlformats.org/officeDocument/2006/relationships/oleObject" Target="embeddings/oleObject15.bin"/><Relationship Id="rId53" Type="http://schemas.openxmlformats.org/officeDocument/2006/relationships/footer" Target="footer4.xml"/><Relationship Id="rId58" Type="http://schemas.openxmlformats.org/officeDocument/2006/relationships/image" Target="media/image22.wmf"/><Relationship Id="rId66" Type="http://schemas.openxmlformats.org/officeDocument/2006/relationships/image" Target="media/image26.wmf"/><Relationship Id="rId74" Type="http://schemas.openxmlformats.org/officeDocument/2006/relationships/image" Target="media/image30.wmf"/><Relationship Id="rId79" Type="http://schemas.openxmlformats.org/officeDocument/2006/relationships/oleObject" Target="embeddings/oleObject30.bin"/><Relationship Id="rId87" Type="http://schemas.openxmlformats.org/officeDocument/2006/relationships/oleObject" Target="embeddings/oleObject34.bin"/><Relationship Id="rId102" Type="http://schemas.openxmlformats.org/officeDocument/2006/relationships/image" Target="media/image44.wmf"/><Relationship Id="rId110" Type="http://schemas.openxmlformats.org/officeDocument/2006/relationships/oleObject" Target="embeddings/oleObject46.bin"/><Relationship Id="rId5" Type="http://schemas.openxmlformats.org/officeDocument/2006/relationships/footnotes" Target="footnotes.xml"/><Relationship Id="rId61" Type="http://schemas.openxmlformats.org/officeDocument/2006/relationships/oleObject" Target="embeddings/oleObject21.bin"/><Relationship Id="rId82" Type="http://schemas.openxmlformats.org/officeDocument/2006/relationships/image" Target="media/image34.wmf"/><Relationship Id="rId90" Type="http://schemas.openxmlformats.org/officeDocument/2006/relationships/image" Target="media/image38.wmf"/><Relationship Id="rId95" Type="http://schemas.openxmlformats.org/officeDocument/2006/relationships/oleObject" Target="embeddings/oleObject38.bin"/><Relationship Id="rId19" Type="http://schemas.openxmlformats.org/officeDocument/2006/relationships/oleObject" Target="embeddings/oleObject2.bin"/><Relationship Id="rId14" Type="http://schemas.openxmlformats.org/officeDocument/2006/relationships/hyperlink" Target="http://www.fotos.com.ua/e-index.php?idPage_=144" TargetMode="Externa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footer" Target="footer1.xml"/><Relationship Id="rId56" Type="http://schemas.openxmlformats.org/officeDocument/2006/relationships/image" Target="media/image21.wmf"/><Relationship Id="rId64" Type="http://schemas.openxmlformats.org/officeDocument/2006/relationships/image" Target="media/image25.wmf"/><Relationship Id="rId69" Type="http://schemas.openxmlformats.org/officeDocument/2006/relationships/oleObject" Target="embeddings/oleObject25.bin"/><Relationship Id="rId77" Type="http://schemas.openxmlformats.org/officeDocument/2006/relationships/oleObject" Target="embeddings/oleObject29.bin"/><Relationship Id="rId100" Type="http://schemas.openxmlformats.org/officeDocument/2006/relationships/image" Target="media/image43.wmf"/><Relationship Id="rId105" Type="http://schemas.openxmlformats.org/officeDocument/2006/relationships/oleObject" Target="embeddings/oleObject43.bin"/><Relationship Id="rId8" Type="http://schemas.openxmlformats.org/officeDocument/2006/relationships/image" Target="media/image2.jpeg"/><Relationship Id="rId51" Type="http://schemas.openxmlformats.org/officeDocument/2006/relationships/oleObject" Target="embeddings/oleObject17.bin"/><Relationship Id="rId72" Type="http://schemas.openxmlformats.org/officeDocument/2006/relationships/image" Target="media/image29.wmf"/><Relationship Id="rId80" Type="http://schemas.openxmlformats.org/officeDocument/2006/relationships/image" Target="media/image33.wmf"/><Relationship Id="rId85" Type="http://schemas.openxmlformats.org/officeDocument/2006/relationships/oleObject" Target="embeddings/oleObject33.bin"/><Relationship Id="rId93" Type="http://schemas.openxmlformats.org/officeDocument/2006/relationships/oleObject" Target="embeddings/oleObject37.bin"/><Relationship Id="rId98" Type="http://schemas.openxmlformats.org/officeDocument/2006/relationships/image" Target="media/image42.wmf"/><Relationship Id="rId3" Type="http://schemas.openxmlformats.org/officeDocument/2006/relationships/settings" Target="settings.xml"/><Relationship Id="rId12" Type="http://schemas.openxmlformats.org/officeDocument/2006/relationships/hyperlink" Target="http://www.fotos.com.ua/e-index.php?idPage_=141"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0.bin"/><Relationship Id="rId67" Type="http://schemas.openxmlformats.org/officeDocument/2006/relationships/oleObject" Target="embeddings/oleObject24.bin"/><Relationship Id="rId103" Type="http://schemas.openxmlformats.org/officeDocument/2006/relationships/oleObject" Target="embeddings/oleObject42.bin"/><Relationship Id="rId108" Type="http://schemas.openxmlformats.org/officeDocument/2006/relationships/oleObject" Target="embeddings/oleObject45.bin"/><Relationship Id="rId20" Type="http://schemas.openxmlformats.org/officeDocument/2006/relationships/image" Target="media/image5.wmf"/><Relationship Id="rId41" Type="http://schemas.openxmlformats.org/officeDocument/2006/relationships/oleObject" Target="embeddings/oleObject13.bin"/><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28.bin"/><Relationship Id="rId83" Type="http://schemas.openxmlformats.org/officeDocument/2006/relationships/oleObject" Target="embeddings/oleObject32.bin"/><Relationship Id="rId88" Type="http://schemas.openxmlformats.org/officeDocument/2006/relationships/image" Target="media/image37.wmf"/><Relationship Id="rId91" Type="http://schemas.openxmlformats.org/officeDocument/2006/relationships/oleObject" Target="embeddings/oleObject36.bin"/><Relationship Id="rId96" Type="http://schemas.openxmlformats.org/officeDocument/2006/relationships/image" Target="media/image41.wmf"/><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fotos.com.ua/e-index.php?idPage_=145" TargetMode="External"/><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footer" Target="footer2.xml"/><Relationship Id="rId57" Type="http://schemas.openxmlformats.org/officeDocument/2006/relationships/oleObject" Target="embeddings/oleObject19.bin"/><Relationship Id="rId106" Type="http://schemas.openxmlformats.org/officeDocument/2006/relationships/image" Target="media/image46.wmf"/><Relationship Id="rId10" Type="http://schemas.openxmlformats.org/officeDocument/2006/relationships/hyperlink" Target="http://www.fotos.com.ua/e-index.php?idPage_=139" TargetMode="External"/><Relationship Id="rId31" Type="http://schemas.openxmlformats.org/officeDocument/2006/relationships/oleObject" Target="embeddings/oleObject8.bin"/><Relationship Id="rId44" Type="http://schemas.openxmlformats.org/officeDocument/2006/relationships/image" Target="media/image17.wmf"/><Relationship Id="rId52" Type="http://schemas.openxmlformats.org/officeDocument/2006/relationships/footer" Target="footer3.xml"/><Relationship Id="rId60" Type="http://schemas.openxmlformats.org/officeDocument/2006/relationships/image" Target="media/image23.wmf"/><Relationship Id="rId65" Type="http://schemas.openxmlformats.org/officeDocument/2006/relationships/oleObject" Target="embeddings/oleObject23.bin"/><Relationship Id="rId73" Type="http://schemas.openxmlformats.org/officeDocument/2006/relationships/oleObject" Target="embeddings/oleObject27.bin"/><Relationship Id="rId78" Type="http://schemas.openxmlformats.org/officeDocument/2006/relationships/image" Target="media/image32.wmf"/><Relationship Id="rId81" Type="http://schemas.openxmlformats.org/officeDocument/2006/relationships/oleObject" Target="embeddings/oleObject31.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40.bin"/><Relationship Id="rId101"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hyperlink" Target="http://www.fotos.com.ua/e-index.php?idPage_=138" TargetMode="External"/><Relationship Id="rId13" Type="http://schemas.openxmlformats.org/officeDocument/2006/relationships/hyperlink" Target="http://www.fotos.com.ua/e-index.php?idPage_=142" TargetMode="External"/><Relationship Id="rId18" Type="http://schemas.openxmlformats.org/officeDocument/2006/relationships/image" Target="media/image4.wmf"/><Relationship Id="rId39" Type="http://schemas.openxmlformats.org/officeDocument/2006/relationships/oleObject" Target="embeddings/oleObject12.bin"/><Relationship Id="rId109" Type="http://schemas.openxmlformats.org/officeDocument/2006/relationships/image" Target="media/image47.wmf"/><Relationship Id="rId34" Type="http://schemas.openxmlformats.org/officeDocument/2006/relationships/image" Target="media/image12.wmf"/><Relationship Id="rId50" Type="http://schemas.openxmlformats.org/officeDocument/2006/relationships/image" Target="media/image19.wmf"/><Relationship Id="rId55" Type="http://schemas.openxmlformats.org/officeDocument/2006/relationships/oleObject" Target="embeddings/oleObject18.bin"/><Relationship Id="rId76" Type="http://schemas.openxmlformats.org/officeDocument/2006/relationships/image" Target="media/image31.wmf"/><Relationship Id="rId97" Type="http://schemas.openxmlformats.org/officeDocument/2006/relationships/oleObject" Target="embeddings/oleObject39.bin"/><Relationship Id="rId104" Type="http://schemas.openxmlformats.org/officeDocument/2006/relationships/image" Target="media/image45.wmf"/><Relationship Id="rId7" Type="http://schemas.openxmlformats.org/officeDocument/2006/relationships/image" Target="media/image1.wmf"/><Relationship Id="rId71" Type="http://schemas.openxmlformats.org/officeDocument/2006/relationships/oleObject" Target="embeddings/oleObject26.bin"/><Relationship Id="rId92" Type="http://schemas.openxmlformats.org/officeDocument/2006/relationships/image" Target="media/image3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12437</Words>
  <Characters>70892</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2</Company>
  <LinksUpToDate>false</LinksUpToDate>
  <CharactersWithSpaces>83163</CharactersWithSpaces>
  <SharedDoc>false</SharedDoc>
  <HLinks>
    <vt:vector size="42" baseType="variant">
      <vt:variant>
        <vt:i4>2621534</vt:i4>
      </vt:variant>
      <vt:variant>
        <vt:i4>18</vt:i4>
      </vt:variant>
      <vt:variant>
        <vt:i4>0</vt:i4>
      </vt:variant>
      <vt:variant>
        <vt:i4>5</vt:i4>
      </vt:variant>
      <vt:variant>
        <vt:lpwstr>http://www.fotos.com.ua/e-index.php?idPage_=145</vt:lpwstr>
      </vt:variant>
      <vt:variant>
        <vt:lpwstr/>
      </vt:variant>
      <vt:variant>
        <vt:i4>2621534</vt:i4>
      </vt:variant>
      <vt:variant>
        <vt:i4>15</vt:i4>
      </vt:variant>
      <vt:variant>
        <vt:i4>0</vt:i4>
      </vt:variant>
      <vt:variant>
        <vt:i4>5</vt:i4>
      </vt:variant>
      <vt:variant>
        <vt:lpwstr>http://www.fotos.com.ua/e-index.php?idPage_=144</vt:lpwstr>
      </vt:variant>
      <vt:variant>
        <vt:lpwstr/>
      </vt:variant>
      <vt:variant>
        <vt:i4>2621534</vt:i4>
      </vt:variant>
      <vt:variant>
        <vt:i4>12</vt:i4>
      </vt:variant>
      <vt:variant>
        <vt:i4>0</vt:i4>
      </vt:variant>
      <vt:variant>
        <vt:i4>5</vt:i4>
      </vt:variant>
      <vt:variant>
        <vt:lpwstr>http://www.fotos.com.ua/e-index.php?idPage_=142</vt:lpwstr>
      </vt:variant>
      <vt:variant>
        <vt:lpwstr/>
      </vt:variant>
      <vt:variant>
        <vt:i4>2621534</vt:i4>
      </vt:variant>
      <vt:variant>
        <vt:i4>9</vt:i4>
      </vt:variant>
      <vt:variant>
        <vt:i4>0</vt:i4>
      </vt:variant>
      <vt:variant>
        <vt:i4>5</vt:i4>
      </vt:variant>
      <vt:variant>
        <vt:lpwstr>http://www.fotos.com.ua/e-index.php?idPage_=141</vt:lpwstr>
      </vt:variant>
      <vt:variant>
        <vt:lpwstr/>
      </vt:variant>
      <vt:variant>
        <vt:i4>2621534</vt:i4>
      </vt:variant>
      <vt:variant>
        <vt:i4>6</vt:i4>
      </vt:variant>
      <vt:variant>
        <vt:i4>0</vt:i4>
      </vt:variant>
      <vt:variant>
        <vt:i4>5</vt:i4>
      </vt:variant>
      <vt:variant>
        <vt:lpwstr>http://www.fotos.com.ua/e-index.php?idPage_=140</vt:lpwstr>
      </vt:variant>
      <vt:variant>
        <vt:lpwstr/>
      </vt:variant>
      <vt:variant>
        <vt:i4>3080286</vt:i4>
      </vt:variant>
      <vt:variant>
        <vt:i4>3</vt:i4>
      </vt:variant>
      <vt:variant>
        <vt:i4>0</vt:i4>
      </vt:variant>
      <vt:variant>
        <vt:i4>5</vt:i4>
      </vt:variant>
      <vt:variant>
        <vt:lpwstr>http://www.fotos.com.ua/e-index.php?idPage_=139</vt:lpwstr>
      </vt:variant>
      <vt:variant>
        <vt:lpwstr/>
      </vt:variant>
      <vt:variant>
        <vt:i4>3080286</vt:i4>
      </vt:variant>
      <vt:variant>
        <vt:i4>0</vt:i4>
      </vt:variant>
      <vt:variant>
        <vt:i4>0</vt:i4>
      </vt:variant>
      <vt:variant>
        <vt:i4>5</vt:i4>
      </vt:variant>
      <vt:variant>
        <vt:lpwstr>http://www.fotos.com.ua/e-index.php?idPage_=138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dc:creator>
  <cp:keywords/>
  <dc:description/>
  <cp:lastModifiedBy>admin</cp:lastModifiedBy>
  <cp:revision>2</cp:revision>
  <cp:lastPrinted>2009-03-20T07:12:00Z</cp:lastPrinted>
  <dcterms:created xsi:type="dcterms:W3CDTF">2014-04-18T05:54:00Z</dcterms:created>
  <dcterms:modified xsi:type="dcterms:W3CDTF">2014-04-18T05:54:00Z</dcterms:modified>
</cp:coreProperties>
</file>