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2779" w:rsidRPr="004D64A2" w:rsidRDefault="009B2779" w:rsidP="009C1C72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4D64A2">
        <w:rPr>
          <w:b/>
          <w:color w:val="000000"/>
          <w:sz w:val="28"/>
          <w:szCs w:val="28"/>
        </w:rPr>
        <w:t>С</w:t>
      </w:r>
      <w:r w:rsidR="009C1C72" w:rsidRPr="004D64A2">
        <w:rPr>
          <w:b/>
          <w:color w:val="000000"/>
          <w:sz w:val="28"/>
          <w:szCs w:val="28"/>
        </w:rPr>
        <w:t>одержание</w:t>
      </w:r>
    </w:p>
    <w:p w:rsidR="009B2779" w:rsidRPr="004D64A2" w:rsidRDefault="009B2779" w:rsidP="009C1C7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C1C72" w:rsidRPr="004D64A2" w:rsidRDefault="009C1C72" w:rsidP="009C1C72">
      <w:pPr>
        <w:spacing w:line="360" w:lineRule="auto"/>
        <w:jc w:val="both"/>
        <w:rPr>
          <w:color w:val="000000"/>
          <w:sz w:val="28"/>
          <w:szCs w:val="28"/>
        </w:rPr>
      </w:pPr>
      <w:r w:rsidRPr="004D64A2">
        <w:rPr>
          <w:color w:val="000000"/>
          <w:sz w:val="28"/>
          <w:szCs w:val="28"/>
        </w:rPr>
        <w:t>Введение</w:t>
      </w:r>
    </w:p>
    <w:p w:rsidR="009C1C72" w:rsidRPr="004D64A2" w:rsidRDefault="009C1C72" w:rsidP="009C1C72">
      <w:pPr>
        <w:spacing w:line="360" w:lineRule="auto"/>
        <w:jc w:val="both"/>
        <w:rPr>
          <w:color w:val="000000"/>
          <w:sz w:val="28"/>
          <w:szCs w:val="28"/>
        </w:rPr>
      </w:pPr>
      <w:r w:rsidRPr="004D64A2">
        <w:rPr>
          <w:color w:val="000000"/>
          <w:sz w:val="28"/>
          <w:szCs w:val="28"/>
        </w:rPr>
        <w:t>1. Место и роль органов государственной власти в государственном аппарате управления</w:t>
      </w:r>
    </w:p>
    <w:p w:rsidR="009C1C72" w:rsidRPr="004D64A2" w:rsidRDefault="009C1C72" w:rsidP="009C1C72">
      <w:pPr>
        <w:spacing w:line="360" w:lineRule="auto"/>
        <w:jc w:val="both"/>
        <w:rPr>
          <w:color w:val="000000"/>
          <w:sz w:val="28"/>
          <w:szCs w:val="28"/>
        </w:rPr>
      </w:pPr>
      <w:r w:rsidRPr="004D64A2">
        <w:rPr>
          <w:color w:val="000000"/>
          <w:sz w:val="28"/>
          <w:szCs w:val="28"/>
        </w:rPr>
        <w:t>2. Оценка результативности деятельности органов исполнительной власти как инструмент повышения качества выполнения государственных функций</w:t>
      </w:r>
    </w:p>
    <w:p w:rsidR="009C1C72" w:rsidRPr="004D64A2" w:rsidRDefault="009C1C72" w:rsidP="009C1C72">
      <w:pPr>
        <w:spacing w:line="360" w:lineRule="auto"/>
        <w:jc w:val="both"/>
        <w:rPr>
          <w:color w:val="000000"/>
          <w:sz w:val="28"/>
          <w:szCs w:val="28"/>
        </w:rPr>
      </w:pPr>
      <w:r w:rsidRPr="004D64A2">
        <w:rPr>
          <w:color w:val="000000"/>
          <w:sz w:val="28"/>
          <w:szCs w:val="28"/>
        </w:rPr>
        <w:t>3. Основные методы и подходы к оценке деятельности государственных служащих</w:t>
      </w:r>
    </w:p>
    <w:p w:rsidR="009C1C72" w:rsidRPr="004D64A2" w:rsidRDefault="009C1C72" w:rsidP="009C1C72">
      <w:pPr>
        <w:spacing w:line="360" w:lineRule="auto"/>
        <w:jc w:val="both"/>
        <w:rPr>
          <w:color w:val="000000"/>
          <w:sz w:val="28"/>
          <w:szCs w:val="28"/>
        </w:rPr>
      </w:pPr>
      <w:r w:rsidRPr="004D64A2">
        <w:rPr>
          <w:color w:val="000000"/>
          <w:sz w:val="28"/>
          <w:szCs w:val="28"/>
        </w:rPr>
        <w:t>Заключение</w:t>
      </w:r>
    </w:p>
    <w:p w:rsidR="009C1C72" w:rsidRPr="004D64A2" w:rsidRDefault="009C1C72" w:rsidP="009C1C72">
      <w:pPr>
        <w:spacing w:line="360" w:lineRule="auto"/>
        <w:jc w:val="both"/>
        <w:rPr>
          <w:color w:val="000000"/>
          <w:sz w:val="28"/>
          <w:szCs w:val="28"/>
        </w:rPr>
      </w:pPr>
      <w:r w:rsidRPr="004D64A2">
        <w:rPr>
          <w:color w:val="000000"/>
          <w:sz w:val="28"/>
          <w:szCs w:val="28"/>
        </w:rPr>
        <w:t>Список использованной литературы</w:t>
      </w:r>
    </w:p>
    <w:p w:rsidR="009B2779" w:rsidRPr="004D64A2" w:rsidRDefault="009C1C72" w:rsidP="009C1C72">
      <w:pPr>
        <w:spacing w:line="360" w:lineRule="auto"/>
        <w:jc w:val="both"/>
        <w:rPr>
          <w:color w:val="000000"/>
          <w:sz w:val="28"/>
          <w:szCs w:val="28"/>
        </w:rPr>
      </w:pPr>
      <w:r w:rsidRPr="004D64A2">
        <w:rPr>
          <w:color w:val="000000"/>
          <w:sz w:val="28"/>
          <w:szCs w:val="28"/>
        </w:rPr>
        <w:t>Приложение</w:t>
      </w:r>
    </w:p>
    <w:p w:rsidR="006A4FEB" w:rsidRPr="004D64A2" w:rsidRDefault="006A4FEB" w:rsidP="006A4FEB">
      <w:pPr>
        <w:spacing w:line="360" w:lineRule="auto"/>
        <w:ind w:firstLine="709"/>
        <w:jc w:val="both"/>
        <w:rPr>
          <w:b/>
          <w:color w:val="FFFFFF"/>
          <w:sz w:val="28"/>
          <w:szCs w:val="28"/>
        </w:rPr>
      </w:pPr>
      <w:r w:rsidRPr="004D64A2">
        <w:rPr>
          <w:b/>
          <w:color w:val="FFFFFF"/>
          <w:sz w:val="28"/>
          <w:szCs w:val="28"/>
        </w:rPr>
        <w:t>государственный аппарат власть служащий</w:t>
      </w:r>
    </w:p>
    <w:p w:rsidR="009B2779" w:rsidRPr="004D64A2" w:rsidRDefault="009B2779" w:rsidP="009C1C7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A24AF" w:rsidRPr="004D64A2" w:rsidRDefault="009C1C72" w:rsidP="009C1C72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4D64A2">
        <w:rPr>
          <w:color w:val="000000"/>
          <w:sz w:val="28"/>
          <w:szCs w:val="28"/>
        </w:rPr>
        <w:br w:type="page"/>
      </w:r>
      <w:bookmarkStart w:id="0" w:name="_Toc292251438"/>
      <w:r w:rsidR="00DC59D5" w:rsidRPr="004D64A2">
        <w:rPr>
          <w:b/>
          <w:color w:val="000000"/>
          <w:sz w:val="28"/>
          <w:szCs w:val="28"/>
        </w:rPr>
        <w:t>В</w:t>
      </w:r>
      <w:r w:rsidRPr="004D64A2">
        <w:rPr>
          <w:b/>
          <w:color w:val="000000"/>
          <w:sz w:val="28"/>
          <w:szCs w:val="28"/>
        </w:rPr>
        <w:t>ведение</w:t>
      </w:r>
      <w:bookmarkEnd w:id="0"/>
    </w:p>
    <w:p w:rsidR="005F459B" w:rsidRPr="004D64A2" w:rsidRDefault="005F459B" w:rsidP="009C1C7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D48FA" w:rsidRPr="004D64A2" w:rsidRDefault="00DC59D5" w:rsidP="009C1C7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D64A2">
        <w:rPr>
          <w:color w:val="000000"/>
          <w:sz w:val="28"/>
          <w:szCs w:val="28"/>
        </w:rPr>
        <w:t>Государственная</w:t>
      </w:r>
      <w:r w:rsidR="00E62126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служба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в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России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сегодня</w:t>
      </w:r>
      <w:r w:rsidR="009C1C72" w:rsidRPr="004D64A2">
        <w:rPr>
          <w:color w:val="000000"/>
          <w:sz w:val="28"/>
          <w:szCs w:val="28"/>
        </w:rPr>
        <w:t xml:space="preserve"> </w:t>
      </w:r>
      <w:r w:rsidR="004474B0" w:rsidRPr="004D64A2">
        <w:rPr>
          <w:color w:val="000000"/>
          <w:sz w:val="28"/>
          <w:szCs w:val="28"/>
        </w:rPr>
        <w:t>является</w:t>
      </w:r>
      <w:r w:rsidR="009C1C72" w:rsidRPr="004D64A2">
        <w:rPr>
          <w:color w:val="000000"/>
          <w:sz w:val="28"/>
          <w:szCs w:val="28"/>
        </w:rPr>
        <w:t xml:space="preserve"> </w:t>
      </w:r>
      <w:r w:rsidR="004474B0" w:rsidRPr="004D64A2">
        <w:rPr>
          <w:color w:val="000000"/>
          <w:sz w:val="28"/>
          <w:szCs w:val="28"/>
        </w:rPr>
        <w:t>больше</w:t>
      </w:r>
      <w:r w:rsidR="009C1C72" w:rsidRPr="004D64A2">
        <w:rPr>
          <w:color w:val="000000"/>
          <w:sz w:val="28"/>
          <w:szCs w:val="28"/>
        </w:rPr>
        <w:t xml:space="preserve"> </w:t>
      </w:r>
      <w:r w:rsidR="004474B0" w:rsidRPr="004D64A2">
        <w:rPr>
          <w:color w:val="000000"/>
          <w:sz w:val="28"/>
          <w:szCs w:val="28"/>
        </w:rPr>
        <w:t>сферой</w:t>
      </w:r>
      <w:r w:rsidR="009C1C72" w:rsidRPr="004D64A2">
        <w:rPr>
          <w:color w:val="000000"/>
          <w:sz w:val="28"/>
          <w:szCs w:val="28"/>
        </w:rPr>
        <w:t xml:space="preserve"> </w:t>
      </w:r>
      <w:r w:rsidR="004474B0" w:rsidRPr="004D64A2">
        <w:rPr>
          <w:color w:val="000000"/>
          <w:sz w:val="28"/>
          <w:szCs w:val="28"/>
        </w:rPr>
        <w:t>сосредоточения</w:t>
      </w:r>
      <w:r w:rsidR="009C1C72" w:rsidRPr="004D64A2">
        <w:rPr>
          <w:color w:val="000000"/>
          <w:sz w:val="28"/>
          <w:szCs w:val="28"/>
        </w:rPr>
        <w:t xml:space="preserve"> </w:t>
      </w:r>
      <w:r w:rsidR="004474B0" w:rsidRPr="004D64A2">
        <w:rPr>
          <w:color w:val="000000"/>
          <w:sz w:val="28"/>
          <w:szCs w:val="28"/>
        </w:rPr>
        <w:t>коммерческих</w:t>
      </w:r>
      <w:r w:rsidR="009C1C72" w:rsidRPr="004D64A2">
        <w:rPr>
          <w:color w:val="000000"/>
          <w:sz w:val="28"/>
          <w:szCs w:val="28"/>
        </w:rPr>
        <w:t xml:space="preserve"> </w:t>
      </w:r>
      <w:r w:rsidR="004474B0" w:rsidRPr="004D64A2">
        <w:rPr>
          <w:color w:val="000000"/>
          <w:sz w:val="28"/>
          <w:szCs w:val="28"/>
        </w:rPr>
        <w:t>интересов</w:t>
      </w:r>
      <w:r w:rsidR="009C1C72" w:rsidRPr="004D64A2">
        <w:rPr>
          <w:color w:val="000000"/>
          <w:sz w:val="28"/>
          <w:szCs w:val="28"/>
        </w:rPr>
        <w:t xml:space="preserve"> </w:t>
      </w:r>
      <w:r w:rsidR="004474B0" w:rsidRPr="004D64A2">
        <w:rPr>
          <w:color w:val="000000"/>
          <w:sz w:val="28"/>
          <w:szCs w:val="28"/>
        </w:rPr>
        <w:t>различных</w:t>
      </w:r>
      <w:r w:rsidR="009C1C72" w:rsidRPr="004D64A2">
        <w:rPr>
          <w:color w:val="000000"/>
          <w:sz w:val="28"/>
          <w:szCs w:val="28"/>
        </w:rPr>
        <w:t xml:space="preserve"> </w:t>
      </w:r>
      <w:r w:rsidR="004474B0" w:rsidRPr="004D64A2">
        <w:rPr>
          <w:color w:val="000000"/>
          <w:sz w:val="28"/>
          <w:szCs w:val="28"/>
        </w:rPr>
        <w:t>бизнес-элит,</w:t>
      </w:r>
      <w:r w:rsidR="009C1C72" w:rsidRPr="004D64A2">
        <w:rPr>
          <w:color w:val="000000"/>
          <w:sz w:val="28"/>
          <w:szCs w:val="28"/>
        </w:rPr>
        <w:t xml:space="preserve"> </w:t>
      </w:r>
      <w:r w:rsidR="004474B0" w:rsidRPr="004D64A2">
        <w:rPr>
          <w:color w:val="000000"/>
          <w:sz w:val="28"/>
          <w:szCs w:val="28"/>
        </w:rPr>
        <w:t>нежели</w:t>
      </w:r>
      <w:r w:rsidR="009C1C72" w:rsidRPr="004D64A2">
        <w:rPr>
          <w:color w:val="000000"/>
          <w:sz w:val="28"/>
          <w:szCs w:val="28"/>
        </w:rPr>
        <w:t xml:space="preserve"> </w:t>
      </w:r>
      <w:r w:rsidR="004474B0" w:rsidRPr="004D64A2">
        <w:rPr>
          <w:color w:val="000000"/>
          <w:sz w:val="28"/>
          <w:szCs w:val="28"/>
        </w:rPr>
        <w:t>областью</w:t>
      </w:r>
      <w:r w:rsidR="009C1C72" w:rsidRPr="004D64A2">
        <w:rPr>
          <w:color w:val="000000"/>
          <w:sz w:val="28"/>
          <w:szCs w:val="28"/>
        </w:rPr>
        <w:t xml:space="preserve"> </w:t>
      </w:r>
      <w:r w:rsidR="004474B0" w:rsidRPr="004D64A2">
        <w:rPr>
          <w:color w:val="000000"/>
          <w:sz w:val="28"/>
          <w:szCs w:val="28"/>
        </w:rPr>
        <w:t>применения</w:t>
      </w:r>
      <w:r w:rsidR="009C1C72" w:rsidRPr="004D64A2">
        <w:rPr>
          <w:color w:val="000000"/>
          <w:sz w:val="28"/>
          <w:szCs w:val="28"/>
        </w:rPr>
        <w:t xml:space="preserve"> </w:t>
      </w:r>
      <w:r w:rsidR="004474B0" w:rsidRPr="004D64A2">
        <w:rPr>
          <w:color w:val="000000"/>
          <w:sz w:val="28"/>
          <w:szCs w:val="28"/>
        </w:rPr>
        <w:t>и</w:t>
      </w:r>
      <w:r w:rsidR="009C1C72" w:rsidRPr="004D64A2">
        <w:rPr>
          <w:color w:val="000000"/>
          <w:sz w:val="28"/>
          <w:szCs w:val="28"/>
        </w:rPr>
        <w:t xml:space="preserve"> </w:t>
      </w:r>
      <w:r w:rsidR="004474B0" w:rsidRPr="004D64A2">
        <w:rPr>
          <w:color w:val="000000"/>
          <w:sz w:val="28"/>
          <w:szCs w:val="28"/>
        </w:rPr>
        <w:t>реализации</w:t>
      </w:r>
      <w:r w:rsidR="009C1C72" w:rsidRPr="004D64A2">
        <w:rPr>
          <w:color w:val="000000"/>
          <w:sz w:val="28"/>
          <w:szCs w:val="28"/>
        </w:rPr>
        <w:t xml:space="preserve"> </w:t>
      </w:r>
      <w:r w:rsidR="004474B0" w:rsidRPr="004D64A2">
        <w:rPr>
          <w:color w:val="000000"/>
          <w:sz w:val="28"/>
          <w:szCs w:val="28"/>
        </w:rPr>
        <w:t>действительных</w:t>
      </w:r>
      <w:r w:rsidR="009C1C72" w:rsidRPr="004D64A2">
        <w:rPr>
          <w:color w:val="000000"/>
          <w:sz w:val="28"/>
          <w:szCs w:val="28"/>
        </w:rPr>
        <w:t xml:space="preserve"> </w:t>
      </w:r>
      <w:r w:rsidR="004474B0" w:rsidRPr="004D64A2">
        <w:rPr>
          <w:color w:val="000000"/>
          <w:sz w:val="28"/>
          <w:szCs w:val="28"/>
        </w:rPr>
        <w:t>государственных</w:t>
      </w:r>
      <w:r w:rsidR="009C1C72" w:rsidRPr="004D64A2">
        <w:rPr>
          <w:color w:val="000000"/>
          <w:sz w:val="28"/>
          <w:szCs w:val="28"/>
        </w:rPr>
        <w:t xml:space="preserve"> </w:t>
      </w:r>
      <w:r w:rsidR="004474B0" w:rsidRPr="004D64A2">
        <w:rPr>
          <w:color w:val="000000"/>
          <w:sz w:val="28"/>
          <w:szCs w:val="28"/>
        </w:rPr>
        <w:t>интересов</w:t>
      </w:r>
      <w:r w:rsidR="009C1C72" w:rsidRPr="004D64A2">
        <w:rPr>
          <w:color w:val="000000"/>
          <w:sz w:val="28"/>
          <w:szCs w:val="28"/>
        </w:rPr>
        <w:t xml:space="preserve"> </w:t>
      </w:r>
      <w:r w:rsidR="004474B0" w:rsidRPr="004D64A2">
        <w:rPr>
          <w:color w:val="000000"/>
          <w:sz w:val="28"/>
          <w:szCs w:val="28"/>
        </w:rPr>
        <w:t>и</w:t>
      </w:r>
      <w:r w:rsidR="009C1C72" w:rsidRPr="004D64A2">
        <w:rPr>
          <w:color w:val="000000"/>
          <w:sz w:val="28"/>
          <w:szCs w:val="28"/>
        </w:rPr>
        <w:t xml:space="preserve"> </w:t>
      </w:r>
      <w:r w:rsidR="004474B0" w:rsidRPr="004D64A2">
        <w:rPr>
          <w:color w:val="000000"/>
          <w:sz w:val="28"/>
          <w:szCs w:val="28"/>
        </w:rPr>
        <w:t>планов.</w:t>
      </w:r>
      <w:r w:rsidR="009C1C72" w:rsidRPr="004D64A2">
        <w:rPr>
          <w:color w:val="000000"/>
          <w:sz w:val="28"/>
          <w:szCs w:val="28"/>
        </w:rPr>
        <w:t xml:space="preserve"> </w:t>
      </w:r>
      <w:r w:rsidR="004474B0" w:rsidRPr="004D64A2">
        <w:rPr>
          <w:color w:val="000000"/>
          <w:sz w:val="28"/>
          <w:szCs w:val="28"/>
        </w:rPr>
        <w:t>За</w:t>
      </w:r>
      <w:r w:rsidR="009C1C72" w:rsidRPr="004D64A2">
        <w:rPr>
          <w:color w:val="000000"/>
          <w:sz w:val="28"/>
          <w:szCs w:val="28"/>
        </w:rPr>
        <w:t xml:space="preserve"> </w:t>
      </w:r>
      <w:r w:rsidR="004474B0" w:rsidRPr="004D64A2">
        <w:rPr>
          <w:color w:val="000000"/>
          <w:sz w:val="28"/>
          <w:szCs w:val="28"/>
        </w:rPr>
        <w:t>последние</w:t>
      </w:r>
      <w:r w:rsidR="009C1C72" w:rsidRPr="004D64A2">
        <w:rPr>
          <w:color w:val="000000"/>
          <w:sz w:val="28"/>
          <w:szCs w:val="28"/>
        </w:rPr>
        <w:t xml:space="preserve"> </w:t>
      </w:r>
      <w:r w:rsidR="004474B0" w:rsidRPr="004D64A2">
        <w:rPr>
          <w:color w:val="000000"/>
          <w:sz w:val="28"/>
          <w:szCs w:val="28"/>
        </w:rPr>
        <w:t>20</w:t>
      </w:r>
      <w:r w:rsidR="009C1C72" w:rsidRPr="004D64A2">
        <w:rPr>
          <w:color w:val="000000"/>
          <w:sz w:val="28"/>
          <w:szCs w:val="28"/>
        </w:rPr>
        <w:t xml:space="preserve"> </w:t>
      </w:r>
      <w:r w:rsidR="004474B0" w:rsidRPr="004D64A2">
        <w:rPr>
          <w:color w:val="000000"/>
          <w:sz w:val="28"/>
          <w:szCs w:val="28"/>
        </w:rPr>
        <w:t>лет</w:t>
      </w:r>
      <w:r w:rsidR="009C1C72" w:rsidRPr="004D64A2">
        <w:rPr>
          <w:color w:val="000000"/>
          <w:sz w:val="28"/>
          <w:szCs w:val="28"/>
        </w:rPr>
        <w:t xml:space="preserve"> </w:t>
      </w:r>
      <w:r w:rsidR="00D97F6A" w:rsidRPr="004D64A2">
        <w:rPr>
          <w:color w:val="000000"/>
          <w:sz w:val="28"/>
          <w:szCs w:val="28"/>
        </w:rPr>
        <w:t>развития</w:t>
      </w:r>
      <w:r w:rsidR="009C1C72" w:rsidRPr="004D64A2">
        <w:rPr>
          <w:color w:val="000000"/>
          <w:sz w:val="28"/>
          <w:szCs w:val="28"/>
        </w:rPr>
        <w:t xml:space="preserve"> </w:t>
      </w:r>
      <w:r w:rsidR="004474B0" w:rsidRPr="004D64A2">
        <w:rPr>
          <w:color w:val="000000"/>
          <w:sz w:val="28"/>
          <w:szCs w:val="28"/>
        </w:rPr>
        <w:t>нашей</w:t>
      </w:r>
      <w:r w:rsidR="009C1C72" w:rsidRPr="004D64A2">
        <w:rPr>
          <w:color w:val="000000"/>
          <w:sz w:val="28"/>
          <w:szCs w:val="28"/>
        </w:rPr>
        <w:t xml:space="preserve"> </w:t>
      </w:r>
      <w:r w:rsidR="004474B0" w:rsidRPr="004D64A2">
        <w:rPr>
          <w:color w:val="000000"/>
          <w:sz w:val="28"/>
          <w:szCs w:val="28"/>
        </w:rPr>
        <w:t>страны</w:t>
      </w:r>
      <w:r w:rsidR="009C1C72" w:rsidRPr="004D64A2">
        <w:rPr>
          <w:color w:val="000000"/>
          <w:sz w:val="28"/>
          <w:szCs w:val="28"/>
        </w:rPr>
        <w:t xml:space="preserve"> </w:t>
      </w:r>
      <w:r w:rsidR="004474B0" w:rsidRPr="004D64A2">
        <w:rPr>
          <w:color w:val="000000"/>
          <w:sz w:val="28"/>
          <w:szCs w:val="28"/>
        </w:rPr>
        <w:t>происходила</w:t>
      </w:r>
      <w:r w:rsidR="009C1C72" w:rsidRPr="004D64A2">
        <w:rPr>
          <w:color w:val="000000"/>
          <w:sz w:val="28"/>
          <w:szCs w:val="28"/>
        </w:rPr>
        <w:t xml:space="preserve"> </w:t>
      </w:r>
      <w:r w:rsidR="004474B0" w:rsidRPr="004D64A2">
        <w:rPr>
          <w:color w:val="000000"/>
          <w:sz w:val="28"/>
          <w:szCs w:val="28"/>
        </w:rPr>
        <w:t>постепенная</w:t>
      </w:r>
      <w:r w:rsidR="009C1C72" w:rsidRPr="004D64A2">
        <w:rPr>
          <w:color w:val="000000"/>
          <w:sz w:val="28"/>
          <w:szCs w:val="28"/>
        </w:rPr>
        <w:t xml:space="preserve"> </w:t>
      </w:r>
      <w:r w:rsidR="004474B0" w:rsidRPr="004D64A2">
        <w:rPr>
          <w:color w:val="000000"/>
          <w:sz w:val="28"/>
          <w:szCs w:val="28"/>
        </w:rPr>
        <w:t>трансформация</w:t>
      </w:r>
      <w:r w:rsidR="009C1C72" w:rsidRPr="004D64A2">
        <w:rPr>
          <w:color w:val="000000"/>
          <w:sz w:val="28"/>
          <w:szCs w:val="28"/>
        </w:rPr>
        <w:t xml:space="preserve"> </w:t>
      </w:r>
      <w:r w:rsidR="004474B0" w:rsidRPr="004D64A2">
        <w:rPr>
          <w:color w:val="000000"/>
          <w:sz w:val="28"/>
          <w:szCs w:val="28"/>
        </w:rPr>
        <w:t>легитимных</w:t>
      </w:r>
      <w:r w:rsidR="009C1C72" w:rsidRPr="004D64A2">
        <w:rPr>
          <w:color w:val="000000"/>
          <w:sz w:val="28"/>
          <w:szCs w:val="28"/>
        </w:rPr>
        <w:t xml:space="preserve"> </w:t>
      </w:r>
      <w:r w:rsidR="004474B0" w:rsidRPr="004D64A2">
        <w:rPr>
          <w:color w:val="000000"/>
          <w:sz w:val="28"/>
          <w:szCs w:val="28"/>
        </w:rPr>
        <w:t>институтов</w:t>
      </w:r>
      <w:r w:rsidR="009C1C72" w:rsidRPr="004D64A2">
        <w:rPr>
          <w:color w:val="000000"/>
          <w:sz w:val="28"/>
          <w:szCs w:val="28"/>
        </w:rPr>
        <w:t xml:space="preserve"> </w:t>
      </w:r>
      <w:r w:rsidR="004474B0" w:rsidRPr="004D64A2">
        <w:rPr>
          <w:color w:val="000000"/>
          <w:sz w:val="28"/>
          <w:szCs w:val="28"/>
        </w:rPr>
        <w:t>управления</w:t>
      </w:r>
      <w:r w:rsidR="009C1C72" w:rsidRPr="004D64A2">
        <w:rPr>
          <w:color w:val="000000"/>
          <w:sz w:val="28"/>
          <w:szCs w:val="28"/>
        </w:rPr>
        <w:t xml:space="preserve"> </w:t>
      </w:r>
      <w:r w:rsidR="004474B0" w:rsidRPr="004D64A2">
        <w:rPr>
          <w:color w:val="000000"/>
          <w:sz w:val="28"/>
          <w:szCs w:val="28"/>
        </w:rPr>
        <w:t>обществом</w:t>
      </w:r>
      <w:r w:rsidR="009C1C72" w:rsidRPr="004D64A2">
        <w:rPr>
          <w:color w:val="000000"/>
          <w:sz w:val="28"/>
          <w:szCs w:val="28"/>
        </w:rPr>
        <w:t xml:space="preserve"> </w:t>
      </w:r>
      <w:r w:rsidR="004474B0" w:rsidRPr="004D64A2">
        <w:rPr>
          <w:color w:val="000000"/>
          <w:sz w:val="28"/>
          <w:szCs w:val="28"/>
        </w:rPr>
        <w:t>в</w:t>
      </w:r>
      <w:r w:rsidR="009C1C72" w:rsidRPr="004D64A2">
        <w:rPr>
          <w:color w:val="000000"/>
          <w:sz w:val="28"/>
          <w:szCs w:val="28"/>
        </w:rPr>
        <w:t xml:space="preserve"> </w:t>
      </w:r>
      <w:r w:rsidR="004474B0" w:rsidRPr="004D64A2">
        <w:rPr>
          <w:color w:val="000000"/>
          <w:sz w:val="28"/>
          <w:szCs w:val="28"/>
        </w:rPr>
        <w:t>громоздкую</w:t>
      </w:r>
      <w:r w:rsidR="009C1C72" w:rsidRPr="004D64A2">
        <w:rPr>
          <w:color w:val="000000"/>
          <w:sz w:val="28"/>
          <w:szCs w:val="28"/>
        </w:rPr>
        <w:t xml:space="preserve"> </w:t>
      </w:r>
      <w:r w:rsidR="00D97F6A" w:rsidRPr="004D64A2">
        <w:rPr>
          <w:color w:val="000000"/>
          <w:sz w:val="28"/>
          <w:szCs w:val="28"/>
        </w:rPr>
        <w:t>бюрократическую</w:t>
      </w:r>
      <w:r w:rsidR="009C1C72" w:rsidRPr="004D64A2">
        <w:rPr>
          <w:color w:val="000000"/>
          <w:sz w:val="28"/>
          <w:szCs w:val="28"/>
        </w:rPr>
        <w:t xml:space="preserve"> </w:t>
      </w:r>
      <w:r w:rsidR="004474B0" w:rsidRPr="004D64A2">
        <w:rPr>
          <w:color w:val="000000"/>
          <w:sz w:val="28"/>
          <w:szCs w:val="28"/>
        </w:rPr>
        <w:t>систему</w:t>
      </w:r>
      <w:r w:rsidR="004D48FA" w:rsidRPr="004D64A2">
        <w:rPr>
          <w:color w:val="000000"/>
          <w:sz w:val="28"/>
          <w:szCs w:val="28"/>
        </w:rPr>
        <w:t>,</w:t>
      </w:r>
      <w:r w:rsidR="009C1C72" w:rsidRPr="004D64A2">
        <w:rPr>
          <w:color w:val="000000"/>
          <w:sz w:val="28"/>
          <w:szCs w:val="28"/>
        </w:rPr>
        <w:t xml:space="preserve"> </w:t>
      </w:r>
      <w:r w:rsidR="004D48FA" w:rsidRPr="004D64A2">
        <w:rPr>
          <w:color w:val="000000"/>
          <w:sz w:val="28"/>
          <w:szCs w:val="28"/>
        </w:rPr>
        <w:t>которая</w:t>
      </w:r>
      <w:r w:rsidR="009C1C72" w:rsidRPr="004D64A2">
        <w:rPr>
          <w:color w:val="000000"/>
          <w:sz w:val="28"/>
          <w:szCs w:val="28"/>
        </w:rPr>
        <w:t xml:space="preserve"> </w:t>
      </w:r>
      <w:r w:rsidR="004D48FA" w:rsidRPr="004D64A2">
        <w:rPr>
          <w:color w:val="000000"/>
          <w:sz w:val="28"/>
          <w:szCs w:val="28"/>
        </w:rPr>
        <w:t>не</w:t>
      </w:r>
      <w:r w:rsidR="009C1C72" w:rsidRPr="004D64A2">
        <w:rPr>
          <w:color w:val="000000"/>
          <w:sz w:val="28"/>
          <w:szCs w:val="28"/>
        </w:rPr>
        <w:t xml:space="preserve"> </w:t>
      </w:r>
      <w:r w:rsidR="00D97F6A" w:rsidRPr="004D64A2">
        <w:rPr>
          <w:color w:val="000000"/>
          <w:sz w:val="28"/>
          <w:szCs w:val="28"/>
        </w:rPr>
        <w:t>способна</w:t>
      </w:r>
      <w:r w:rsidR="009C1C72" w:rsidRPr="004D64A2">
        <w:rPr>
          <w:color w:val="000000"/>
          <w:sz w:val="28"/>
          <w:szCs w:val="28"/>
        </w:rPr>
        <w:t xml:space="preserve"> </w:t>
      </w:r>
      <w:r w:rsidR="00D97F6A" w:rsidRPr="004D64A2">
        <w:rPr>
          <w:color w:val="000000"/>
          <w:sz w:val="28"/>
          <w:szCs w:val="28"/>
        </w:rPr>
        <w:t>решать</w:t>
      </w:r>
      <w:r w:rsidR="009C1C72" w:rsidRPr="004D64A2">
        <w:rPr>
          <w:color w:val="000000"/>
          <w:sz w:val="28"/>
          <w:szCs w:val="28"/>
        </w:rPr>
        <w:t xml:space="preserve"> </w:t>
      </w:r>
      <w:r w:rsidR="00D97F6A" w:rsidRPr="004D64A2">
        <w:rPr>
          <w:color w:val="000000"/>
          <w:sz w:val="28"/>
          <w:szCs w:val="28"/>
        </w:rPr>
        <w:t>стратегические</w:t>
      </w:r>
      <w:r w:rsidR="009C1C72" w:rsidRPr="004D64A2">
        <w:rPr>
          <w:color w:val="000000"/>
          <w:sz w:val="28"/>
          <w:szCs w:val="28"/>
        </w:rPr>
        <w:t xml:space="preserve"> </w:t>
      </w:r>
      <w:r w:rsidR="00D97F6A" w:rsidRPr="004D64A2">
        <w:rPr>
          <w:color w:val="000000"/>
          <w:sz w:val="28"/>
          <w:szCs w:val="28"/>
        </w:rPr>
        <w:t>долгосрочные</w:t>
      </w:r>
      <w:r w:rsidR="009C1C72" w:rsidRPr="004D64A2">
        <w:rPr>
          <w:color w:val="000000"/>
          <w:sz w:val="28"/>
          <w:szCs w:val="28"/>
        </w:rPr>
        <w:t xml:space="preserve"> </w:t>
      </w:r>
      <w:r w:rsidR="00D97F6A" w:rsidRPr="004D64A2">
        <w:rPr>
          <w:color w:val="000000"/>
          <w:sz w:val="28"/>
          <w:szCs w:val="28"/>
        </w:rPr>
        <w:t>задачи</w:t>
      </w:r>
      <w:r w:rsidR="004D48FA" w:rsidRPr="004D64A2">
        <w:rPr>
          <w:color w:val="000000"/>
          <w:sz w:val="28"/>
          <w:szCs w:val="28"/>
        </w:rPr>
        <w:t>.</w:t>
      </w:r>
      <w:r w:rsidR="009C1C72" w:rsidRPr="004D64A2">
        <w:rPr>
          <w:color w:val="000000"/>
          <w:sz w:val="28"/>
          <w:szCs w:val="28"/>
        </w:rPr>
        <w:t xml:space="preserve"> </w:t>
      </w:r>
      <w:r w:rsidR="004D48FA" w:rsidRPr="004D64A2">
        <w:rPr>
          <w:color w:val="000000"/>
          <w:sz w:val="28"/>
          <w:szCs w:val="28"/>
        </w:rPr>
        <w:t>В</w:t>
      </w:r>
      <w:r w:rsidR="009C1C72" w:rsidRPr="004D64A2">
        <w:rPr>
          <w:color w:val="000000"/>
          <w:sz w:val="28"/>
          <w:szCs w:val="28"/>
        </w:rPr>
        <w:t xml:space="preserve"> </w:t>
      </w:r>
      <w:r w:rsidR="004D48FA" w:rsidRPr="004D64A2">
        <w:rPr>
          <w:color w:val="000000"/>
          <w:sz w:val="28"/>
          <w:szCs w:val="28"/>
        </w:rPr>
        <w:t>данных</w:t>
      </w:r>
      <w:r w:rsidR="009C1C72" w:rsidRPr="004D64A2">
        <w:rPr>
          <w:color w:val="000000"/>
          <w:sz w:val="28"/>
          <w:szCs w:val="28"/>
        </w:rPr>
        <w:t xml:space="preserve"> </w:t>
      </w:r>
      <w:r w:rsidR="004D48FA" w:rsidRPr="004D64A2">
        <w:rPr>
          <w:color w:val="000000"/>
          <w:sz w:val="28"/>
          <w:szCs w:val="28"/>
        </w:rPr>
        <w:t>условиях</w:t>
      </w:r>
      <w:r w:rsidR="009C1C72" w:rsidRPr="004D64A2">
        <w:rPr>
          <w:color w:val="000000"/>
          <w:sz w:val="28"/>
          <w:szCs w:val="28"/>
        </w:rPr>
        <w:t xml:space="preserve"> </w:t>
      </w:r>
      <w:r w:rsidR="004D48FA" w:rsidRPr="004D64A2">
        <w:rPr>
          <w:color w:val="000000"/>
          <w:sz w:val="28"/>
          <w:szCs w:val="28"/>
        </w:rPr>
        <w:t>можно</w:t>
      </w:r>
      <w:r w:rsidR="009C1C72" w:rsidRPr="004D64A2">
        <w:rPr>
          <w:color w:val="000000"/>
          <w:sz w:val="28"/>
          <w:szCs w:val="28"/>
        </w:rPr>
        <w:t xml:space="preserve"> </w:t>
      </w:r>
      <w:r w:rsidR="004D48FA" w:rsidRPr="004D64A2">
        <w:rPr>
          <w:color w:val="000000"/>
          <w:sz w:val="28"/>
          <w:szCs w:val="28"/>
        </w:rPr>
        <w:t>с</w:t>
      </w:r>
      <w:r w:rsidR="009C1C72" w:rsidRPr="004D64A2">
        <w:rPr>
          <w:color w:val="000000"/>
          <w:sz w:val="28"/>
          <w:szCs w:val="28"/>
        </w:rPr>
        <w:t xml:space="preserve"> </w:t>
      </w:r>
      <w:r w:rsidR="004D48FA" w:rsidRPr="004D64A2">
        <w:rPr>
          <w:color w:val="000000"/>
          <w:sz w:val="28"/>
          <w:szCs w:val="28"/>
        </w:rPr>
        <w:t>уверенностью</w:t>
      </w:r>
      <w:r w:rsidR="009C1C72" w:rsidRPr="004D64A2">
        <w:rPr>
          <w:color w:val="000000"/>
          <w:sz w:val="28"/>
          <w:szCs w:val="28"/>
        </w:rPr>
        <w:t xml:space="preserve"> </w:t>
      </w:r>
      <w:r w:rsidR="004D48FA" w:rsidRPr="004D64A2">
        <w:rPr>
          <w:color w:val="000000"/>
          <w:sz w:val="28"/>
          <w:szCs w:val="28"/>
        </w:rPr>
        <w:t>подвергнуть</w:t>
      </w:r>
      <w:r w:rsidR="009C1C72" w:rsidRPr="004D64A2">
        <w:rPr>
          <w:color w:val="000000"/>
          <w:sz w:val="28"/>
          <w:szCs w:val="28"/>
        </w:rPr>
        <w:t xml:space="preserve"> </w:t>
      </w:r>
      <w:r w:rsidR="004D48FA" w:rsidRPr="004D64A2">
        <w:rPr>
          <w:color w:val="000000"/>
          <w:sz w:val="28"/>
          <w:szCs w:val="28"/>
        </w:rPr>
        <w:t>сомнению</w:t>
      </w:r>
      <w:r w:rsidR="009C1C72" w:rsidRPr="004D64A2">
        <w:rPr>
          <w:color w:val="000000"/>
          <w:sz w:val="28"/>
          <w:szCs w:val="28"/>
        </w:rPr>
        <w:t xml:space="preserve"> </w:t>
      </w:r>
      <w:r w:rsidR="004D48FA" w:rsidRPr="004D64A2">
        <w:rPr>
          <w:color w:val="000000"/>
          <w:sz w:val="28"/>
          <w:szCs w:val="28"/>
        </w:rPr>
        <w:t>эффективность</w:t>
      </w:r>
      <w:r w:rsidR="009C1C72" w:rsidRPr="004D64A2">
        <w:rPr>
          <w:color w:val="000000"/>
          <w:sz w:val="28"/>
          <w:szCs w:val="28"/>
        </w:rPr>
        <w:t xml:space="preserve"> </w:t>
      </w:r>
      <w:r w:rsidR="004D48FA" w:rsidRPr="004D64A2">
        <w:rPr>
          <w:color w:val="000000"/>
          <w:sz w:val="28"/>
          <w:szCs w:val="28"/>
        </w:rPr>
        <w:t>продекларированных</w:t>
      </w:r>
      <w:r w:rsidR="009C1C72" w:rsidRPr="004D64A2">
        <w:rPr>
          <w:color w:val="000000"/>
          <w:sz w:val="28"/>
          <w:szCs w:val="28"/>
        </w:rPr>
        <w:t xml:space="preserve"> </w:t>
      </w:r>
      <w:r w:rsidR="004D48FA" w:rsidRPr="004D64A2">
        <w:rPr>
          <w:color w:val="000000"/>
          <w:sz w:val="28"/>
          <w:szCs w:val="28"/>
        </w:rPr>
        <w:t>реформ</w:t>
      </w:r>
      <w:r w:rsidR="009C1C72" w:rsidRPr="004D64A2">
        <w:rPr>
          <w:color w:val="000000"/>
          <w:sz w:val="28"/>
          <w:szCs w:val="28"/>
        </w:rPr>
        <w:t xml:space="preserve"> </w:t>
      </w:r>
      <w:r w:rsidR="004D48FA" w:rsidRPr="004D64A2">
        <w:rPr>
          <w:color w:val="000000"/>
          <w:sz w:val="28"/>
          <w:szCs w:val="28"/>
        </w:rPr>
        <w:t>и</w:t>
      </w:r>
      <w:r w:rsidR="009C1C72" w:rsidRPr="004D64A2">
        <w:rPr>
          <w:color w:val="000000"/>
          <w:sz w:val="28"/>
          <w:szCs w:val="28"/>
        </w:rPr>
        <w:t xml:space="preserve"> </w:t>
      </w:r>
      <w:r w:rsidR="004D48FA" w:rsidRPr="004D64A2">
        <w:rPr>
          <w:color w:val="000000"/>
          <w:sz w:val="28"/>
          <w:szCs w:val="28"/>
        </w:rPr>
        <w:t>концепций,</w:t>
      </w:r>
      <w:r w:rsidR="009C1C72" w:rsidRPr="004D64A2">
        <w:rPr>
          <w:color w:val="000000"/>
          <w:sz w:val="28"/>
          <w:szCs w:val="28"/>
        </w:rPr>
        <w:t xml:space="preserve"> </w:t>
      </w:r>
      <w:r w:rsidR="004D48FA" w:rsidRPr="004D64A2">
        <w:rPr>
          <w:color w:val="000000"/>
          <w:sz w:val="28"/>
          <w:szCs w:val="28"/>
        </w:rPr>
        <w:t>прежде</w:t>
      </w:r>
      <w:r w:rsidR="009C1C72" w:rsidRPr="004D64A2">
        <w:rPr>
          <w:color w:val="000000"/>
          <w:sz w:val="28"/>
          <w:szCs w:val="28"/>
        </w:rPr>
        <w:t xml:space="preserve"> </w:t>
      </w:r>
      <w:r w:rsidR="004D48FA" w:rsidRPr="004D64A2">
        <w:rPr>
          <w:color w:val="000000"/>
          <w:sz w:val="28"/>
          <w:szCs w:val="28"/>
        </w:rPr>
        <w:t>всего,</w:t>
      </w:r>
      <w:r w:rsidR="009C1C72" w:rsidRPr="004D64A2">
        <w:rPr>
          <w:color w:val="000000"/>
          <w:sz w:val="28"/>
          <w:szCs w:val="28"/>
        </w:rPr>
        <w:t xml:space="preserve"> </w:t>
      </w:r>
      <w:r w:rsidR="004D48FA" w:rsidRPr="004D64A2">
        <w:rPr>
          <w:color w:val="000000"/>
          <w:sz w:val="28"/>
          <w:szCs w:val="28"/>
        </w:rPr>
        <w:t>направленных</w:t>
      </w:r>
      <w:r w:rsidR="009C1C72" w:rsidRPr="004D64A2">
        <w:rPr>
          <w:color w:val="000000"/>
          <w:sz w:val="28"/>
          <w:szCs w:val="28"/>
        </w:rPr>
        <w:t xml:space="preserve"> </w:t>
      </w:r>
      <w:r w:rsidR="004D48FA" w:rsidRPr="004D64A2">
        <w:rPr>
          <w:color w:val="000000"/>
          <w:sz w:val="28"/>
          <w:szCs w:val="28"/>
        </w:rPr>
        <w:t>на</w:t>
      </w:r>
      <w:r w:rsidR="009C1C72" w:rsidRPr="004D64A2">
        <w:rPr>
          <w:color w:val="000000"/>
          <w:sz w:val="28"/>
          <w:szCs w:val="28"/>
        </w:rPr>
        <w:t xml:space="preserve"> </w:t>
      </w:r>
      <w:r w:rsidR="004D48FA" w:rsidRPr="004D64A2">
        <w:rPr>
          <w:color w:val="000000"/>
          <w:sz w:val="28"/>
          <w:szCs w:val="28"/>
        </w:rPr>
        <w:t>модернизацию</w:t>
      </w:r>
      <w:r w:rsidR="009C1C72" w:rsidRPr="004D64A2">
        <w:rPr>
          <w:color w:val="000000"/>
          <w:sz w:val="28"/>
          <w:szCs w:val="28"/>
        </w:rPr>
        <w:t xml:space="preserve"> </w:t>
      </w:r>
      <w:r w:rsidR="004D48FA" w:rsidRPr="004D64A2">
        <w:rPr>
          <w:color w:val="000000"/>
          <w:sz w:val="28"/>
          <w:szCs w:val="28"/>
        </w:rPr>
        <w:t>экономического</w:t>
      </w:r>
      <w:r w:rsidR="009C1C72" w:rsidRPr="004D64A2">
        <w:rPr>
          <w:color w:val="000000"/>
          <w:sz w:val="28"/>
          <w:szCs w:val="28"/>
        </w:rPr>
        <w:t xml:space="preserve"> </w:t>
      </w:r>
      <w:r w:rsidR="004D48FA" w:rsidRPr="004D64A2">
        <w:rPr>
          <w:color w:val="000000"/>
          <w:sz w:val="28"/>
          <w:szCs w:val="28"/>
        </w:rPr>
        <w:t>комплекса</w:t>
      </w:r>
      <w:r w:rsidR="009C1C72" w:rsidRPr="004D64A2">
        <w:rPr>
          <w:color w:val="000000"/>
          <w:sz w:val="28"/>
          <w:szCs w:val="28"/>
        </w:rPr>
        <w:t xml:space="preserve"> </w:t>
      </w:r>
      <w:r w:rsidR="004D48FA" w:rsidRPr="004D64A2">
        <w:rPr>
          <w:color w:val="000000"/>
          <w:sz w:val="28"/>
          <w:szCs w:val="28"/>
        </w:rPr>
        <w:t>и</w:t>
      </w:r>
      <w:r w:rsidR="009C1C72" w:rsidRPr="004D64A2">
        <w:rPr>
          <w:color w:val="000000"/>
          <w:sz w:val="28"/>
          <w:szCs w:val="28"/>
        </w:rPr>
        <w:t xml:space="preserve"> </w:t>
      </w:r>
      <w:r w:rsidR="004D48FA" w:rsidRPr="004D64A2">
        <w:rPr>
          <w:color w:val="000000"/>
          <w:sz w:val="28"/>
          <w:szCs w:val="28"/>
        </w:rPr>
        <w:t>построение</w:t>
      </w:r>
      <w:r w:rsidR="009C1C72" w:rsidRPr="004D64A2">
        <w:rPr>
          <w:color w:val="000000"/>
          <w:sz w:val="28"/>
          <w:szCs w:val="28"/>
        </w:rPr>
        <w:t xml:space="preserve"> </w:t>
      </w:r>
      <w:r w:rsidR="004D48FA" w:rsidRPr="004D64A2">
        <w:rPr>
          <w:color w:val="000000"/>
          <w:sz w:val="28"/>
          <w:szCs w:val="28"/>
        </w:rPr>
        <w:t>действенного</w:t>
      </w:r>
      <w:r w:rsidR="009C1C72" w:rsidRPr="004D64A2">
        <w:rPr>
          <w:color w:val="000000"/>
          <w:sz w:val="28"/>
          <w:szCs w:val="28"/>
        </w:rPr>
        <w:t xml:space="preserve"> </w:t>
      </w:r>
      <w:r w:rsidR="004D48FA" w:rsidRPr="004D64A2">
        <w:rPr>
          <w:color w:val="000000"/>
          <w:sz w:val="28"/>
          <w:szCs w:val="28"/>
        </w:rPr>
        <w:t>гражданского</w:t>
      </w:r>
      <w:r w:rsidR="009C1C72" w:rsidRPr="004D64A2">
        <w:rPr>
          <w:color w:val="000000"/>
          <w:sz w:val="28"/>
          <w:szCs w:val="28"/>
        </w:rPr>
        <w:t xml:space="preserve"> </w:t>
      </w:r>
      <w:r w:rsidR="004D48FA" w:rsidRPr="004D64A2">
        <w:rPr>
          <w:color w:val="000000"/>
          <w:sz w:val="28"/>
          <w:szCs w:val="28"/>
        </w:rPr>
        <w:t>общества</w:t>
      </w:r>
      <w:r w:rsidR="009C1C72" w:rsidRPr="004D64A2">
        <w:rPr>
          <w:color w:val="000000"/>
          <w:sz w:val="28"/>
          <w:szCs w:val="28"/>
        </w:rPr>
        <w:t xml:space="preserve"> </w:t>
      </w:r>
      <w:r w:rsidR="004D48FA" w:rsidRPr="004D64A2">
        <w:rPr>
          <w:color w:val="000000"/>
          <w:sz w:val="28"/>
          <w:szCs w:val="28"/>
        </w:rPr>
        <w:t>в</w:t>
      </w:r>
      <w:r w:rsidR="009C1C72" w:rsidRPr="004D64A2">
        <w:rPr>
          <w:color w:val="000000"/>
          <w:sz w:val="28"/>
          <w:szCs w:val="28"/>
        </w:rPr>
        <w:t xml:space="preserve"> </w:t>
      </w:r>
      <w:r w:rsidR="004D48FA" w:rsidRPr="004D64A2">
        <w:rPr>
          <w:color w:val="000000"/>
          <w:sz w:val="28"/>
          <w:szCs w:val="28"/>
        </w:rPr>
        <w:t>РФ.</w:t>
      </w:r>
    </w:p>
    <w:p w:rsidR="004D48FA" w:rsidRPr="004D64A2" w:rsidRDefault="00DA70DD" w:rsidP="009C1C7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D64A2">
        <w:rPr>
          <w:color w:val="000000"/>
          <w:sz w:val="28"/>
          <w:szCs w:val="28"/>
        </w:rPr>
        <w:t>Принцип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разделения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властей,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являющийся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центральным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в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теории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построения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справедливого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и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эффективного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государства,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к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сожалению,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в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отечественной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практике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не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всегда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реализуем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и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применим.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Многочисленные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злоупотребления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властью,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использование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так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называемого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административного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ресурса</w:t>
      </w:r>
      <w:r w:rsidR="009C1C72" w:rsidRPr="004D64A2">
        <w:rPr>
          <w:color w:val="000000"/>
          <w:sz w:val="28"/>
          <w:szCs w:val="28"/>
        </w:rPr>
        <w:t xml:space="preserve"> </w:t>
      </w:r>
      <w:r w:rsidR="00351AE1" w:rsidRPr="004D64A2">
        <w:rPr>
          <w:color w:val="000000"/>
          <w:sz w:val="28"/>
          <w:szCs w:val="28"/>
        </w:rPr>
        <w:t>в</w:t>
      </w:r>
      <w:r w:rsidR="009C1C72" w:rsidRPr="004D64A2">
        <w:rPr>
          <w:color w:val="000000"/>
          <w:sz w:val="28"/>
          <w:szCs w:val="28"/>
        </w:rPr>
        <w:t xml:space="preserve"> </w:t>
      </w:r>
      <w:r w:rsidR="00351AE1" w:rsidRPr="004D64A2">
        <w:rPr>
          <w:color w:val="000000"/>
          <w:sz w:val="28"/>
          <w:szCs w:val="28"/>
        </w:rPr>
        <w:t>личных</w:t>
      </w:r>
      <w:r w:rsidR="009C1C72" w:rsidRPr="004D64A2">
        <w:rPr>
          <w:color w:val="000000"/>
          <w:sz w:val="28"/>
          <w:szCs w:val="28"/>
        </w:rPr>
        <w:t xml:space="preserve"> </w:t>
      </w:r>
      <w:r w:rsidR="00351AE1" w:rsidRPr="004D64A2">
        <w:rPr>
          <w:color w:val="000000"/>
          <w:sz w:val="28"/>
          <w:szCs w:val="28"/>
        </w:rPr>
        <w:t>целях</w:t>
      </w:r>
      <w:r w:rsidR="009C1C72" w:rsidRPr="004D64A2">
        <w:rPr>
          <w:color w:val="000000"/>
          <w:sz w:val="28"/>
          <w:szCs w:val="28"/>
        </w:rPr>
        <w:t xml:space="preserve"> </w:t>
      </w:r>
      <w:r w:rsidR="00351AE1" w:rsidRPr="004D64A2">
        <w:rPr>
          <w:color w:val="000000"/>
          <w:sz w:val="28"/>
          <w:szCs w:val="28"/>
        </w:rPr>
        <w:t>и</w:t>
      </w:r>
      <w:r w:rsidR="009C1C72" w:rsidRPr="004D64A2">
        <w:rPr>
          <w:color w:val="000000"/>
          <w:sz w:val="28"/>
          <w:szCs w:val="28"/>
        </w:rPr>
        <w:t xml:space="preserve"> </w:t>
      </w:r>
      <w:r w:rsidR="00351AE1" w:rsidRPr="004D64A2">
        <w:rPr>
          <w:color w:val="000000"/>
          <w:sz w:val="28"/>
          <w:szCs w:val="28"/>
        </w:rPr>
        <w:t>совокупное</w:t>
      </w:r>
      <w:r w:rsidR="009C1C72" w:rsidRPr="004D64A2">
        <w:rPr>
          <w:color w:val="000000"/>
          <w:sz w:val="28"/>
          <w:szCs w:val="28"/>
        </w:rPr>
        <w:t xml:space="preserve"> </w:t>
      </w:r>
      <w:r w:rsidR="00351AE1" w:rsidRPr="004D64A2">
        <w:rPr>
          <w:color w:val="000000"/>
          <w:sz w:val="28"/>
          <w:szCs w:val="28"/>
        </w:rPr>
        <w:t>общественное</w:t>
      </w:r>
      <w:r w:rsidR="009C1C72" w:rsidRPr="004D64A2">
        <w:rPr>
          <w:color w:val="000000"/>
          <w:sz w:val="28"/>
          <w:szCs w:val="28"/>
        </w:rPr>
        <w:t xml:space="preserve"> </w:t>
      </w:r>
      <w:r w:rsidR="00351AE1" w:rsidRPr="004D64A2">
        <w:rPr>
          <w:color w:val="000000"/>
          <w:sz w:val="28"/>
          <w:szCs w:val="28"/>
        </w:rPr>
        <w:t>недовольство</w:t>
      </w:r>
      <w:r w:rsidR="009C1C72" w:rsidRPr="004D64A2">
        <w:rPr>
          <w:color w:val="000000"/>
          <w:sz w:val="28"/>
          <w:szCs w:val="28"/>
        </w:rPr>
        <w:t xml:space="preserve"> </w:t>
      </w:r>
      <w:r w:rsidR="00351AE1" w:rsidRPr="004D64A2">
        <w:rPr>
          <w:color w:val="000000"/>
          <w:sz w:val="28"/>
          <w:szCs w:val="28"/>
        </w:rPr>
        <w:t>результатами</w:t>
      </w:r>
      <w:r w:rsidR="009C1C72" w:rsidRPr="004D64A2">
        <w:rPr>
          <w:color w:val="000000"/>
          <w:sz w:val="28"/>
          <w:szCs w:val="28"/>
        </w:rPr>
        <w:t xml:space="preserve"> </w:t>
      </w:r>
      <w:r w:rsidR="00351AE1" w:rsidRPr="004D64A2">
        <w:rPr>
          <w:color w:val="000000"/>
          <w:sz w:val="28"/>
          <w:szCs w:val="28"/>
        </w:rPr>
        <w:t>деятельности</w:t>
      </w:r>
      <w:r w:rsidR="009C1C72" w:rsidRPr="004D64A2">
        <w:rPr>
          <w:color w:val="000000"/>
          <w:sz w:val="28"/>
          <w:szCs w:val="28"/>
        </w:rPr>
        <w:t xml:space="preserve"> </w:t>
      </w:r>
      <w:r w:rsidR="00351AE1" w:rsidRPr="004D64A2">
        <w:rPr>
          <w:color w:val="000000"/>
          <w:sz w:val="28"/>
          <w:szCs w:val="28"/>
        </w:rPr>
        <w:t>большинства</w:t>
      </w:r>
      <w:r w:rsidR="009C1C72" w:rsidRPr="004D64A2">
        <w:rPr>
          <w:color w:val="000000"/>
          <w:sz w:val="28"/>
          <w:szCs w:val="28"/>
        </w:rPr>
        <w:t xml:space="preserve"> </w:t>
      </w:r>
      <w:r w:rsidR="00351AE1" w:rsidRPr="004D64A2">
        <w:rPr>
          <w:color w:val="000000"/>
          <w:sz w:val="28"/>
          <w:szCs w:val="28"/>
        </w:rPr>
        <w:t>государственных</w:t>
      </w:r>
      <w:r w:rsidR="009C1C72" w:rsidRPr="004D64A2">
        <w:rPr>
          <w:color w:val="000000"/>
          <w:sz w:val="28"/>
          <w:szCs w:val="28"/>
        </w:rPr>
        <w:t xml:space="preserve"> </w:t>
      </w:r>
      <w:r w:rsidR="00351AE1" w:rsidRPr="004D64A2">
        <w:rPr>
          <w:color w:val="000000"/>
          <w:sz w:val="28"/>
          <w:szCs w:val="28"/>
        </w:rPr>
        <w:t>институтов</w:t>
      </w:r>
      <w:r w:rsidR="009C1C72" w:rsidRPr="004D64A2">
        <w:rPr>
          <w:color w:val="000000"/>
          <w:sz w:val="28"/>
          <w:szCs w:val="28"/>
        </w:rPr>
        <w:t xml:space="preserve"> </w:t>
      </w:r>
      <w:r w:rsidR="00351AE1" w:rsidRPr="004D64A2">
        <w:rPr>
          <w:color w:val="000000"/>
          <w:sz w:val="28"/>
          <w:szCs w:val="28"/>
        </w:rPr>
        <w:t>свидетельствуют</w:t>
      </w:r>
      <w:r w:rsidR="009C1C72" w:rsidRPr="004D64A2">
        <w:rPr>
          <w:color w:val="000000"/>
          <w:sz w:val="28"/>
          <w:szCs w:val="28"/>
        </w:rPr>
        <w:t xml:space="preserve"> </w:t>
      </w:r>
      <w:r w:rsidR="00351AE1" w:rsidRPr="004D64A2">
        <w:rPr>
          <w:color w:val="000000"/>
          <w:sz w:val="28"/>
          <w:szCs w:val="28"/>
        </w:rPr>
        <w:t>о</w:t>
      </w:r>
      <w:r w:rsidR="009C1C72" w:rsidRPr="004D64A2">
        <w:rPr>
          <w:color w:val="000000"/>
          <w:sz w:val="28"/>
          <w:szCs w:val="28"/>
        </w:rPr>
        <w:t xml:space="preserve"> </w:t>
      </w:r>
      <w:r w:rsidR="00351AE1" w:rsidRPr="004D64A2">
        <w:rPr>
          <w:color w:val="000000"/>
          <w:sz w:val="28"/>
          <w:szCs w:val="28"/>
        </w:rPr>
        <w:t>нарушениях</w:t>
      </w:r>
      <w:r w:rsidR="009C1C72" w:rsidRPr="004D64A2">
        <w:rPr>
          <w:color w:val="000000"/>
          <w:sz w:val="28"/>
          <w:szCs w:val="28"/>
        </w:rPr>
        <w:t xml:space="preserve"> </w:t>
      </w:r>
      <w:r w:rsidR="00351AE1" w:rsidRPr="004D64A2">
        <w:rPr>
          <w:color w:val="000000"/>
          <w:sz w:val="28"/>
          <w:szCs w:val="28"/>
        </w:rPr>
        <w:t>данного</w:t>
      </w:r>
      <w:r w:rsidR="009C1C72" w:rsidRPr="004D64A2">
        <w:rPr>
          <w:color w:val="000000"/>
          <w:sz w:val="28"/>
          <w:szCs w:val="28"/>
        </w:rPr>
        <w:t xml:space="preserve"> </w:t>
      </w:r>
      <w:r w:rsidR="00351AE1" w:rsidRPr="004D64A2">
        <w:rPr>
          <w:color w:val="000000"/>
          <w:sz w:val="28"/>
          <w:szCs w:val="28"/>
        </w:rPr>
        <w:t>принципа.</w:t>
      </w:r>
      <w:r w:rsidR="009C1C72" w:rsidRPr="004D64A2">
        <w:rPr>
          <w:color w:val="000000"/>
          <w:sz w:val="28"/>
          <w:szCs w:val="28"/>
        </w:rPr>
        <w:t xml:space="preserve"> </w:t>
      </w:r>
      <w:r w:rsidR="00351AE1" w:rsidRPr="004D64A2">
        <w:rPr>
          <w:color w:val="000000"/>
          <w:sz w:val="28"/>
          <w:szCs w:val="28"/>
        </w:rPr>
        <w:t>Однако</w:t>
      </w:r>
      <w:r w:rsidR="009C1C72" w:rsidRPr="004D64A2">
        <w:rPr>
          <w:color w:val="000000"/>
          <w:sz w:val="28"/>
          <w:szCs w:val="28"/>
        </w:rPr>
        <w:t xml:space="preserve"> </w:t>
      </w:r>
      <w:r w:rsidR="00351AE1" w:rsidRPr="004D64A2">
        <w:rPr>
          <w:color w:val="000000"/>
          <w:sz w:val="28"/>
          <w:szCs w:val="28"/>
        </w:rPr>
        <w:t>высокая</w:t>
      </w:r>
      <w:r w:rsidR="009C1C72" w:rsidRPr="004D64A2">
        <w:rPr>
          <w:color w:val="000000"/>
          <w:sz w:val="28"/>
          <w:szCs w:val="28"/>
        </w:rPr>
        <w:t xml:space="preserve"> </w:t>
      </w:r>
      <w:r w:rsidR="00351AE1" w:rsidRPr="004D64A2">
        <w:rPr>
          <w:color w:val="000000"/>
          <w:sz w:val="28"/>
          <w:szCs w:val="28"/>
        </w:rPr>
        <w:t>степень</w:t>
      </w:r>
      <w:r w:rsidR="009C1C72" w:rsidRPr="004D64A2">
        <w:rPr>
          <w:color w:val="000000"/>
          <w:sz w:val="28"/>
          <w:szCs w:val="28"/>
        </w:rPr>
        <w:t xml:space="preserve"> </w:t>
      </w:r>
      <w:r w:rsidR="00351AE1" w:rsidRPr="004D64A2">
        <w:rPr>
          <w:color w:val="000000"/>
          <w:sz w:val="28"/>
          <w:szCs w:val="28"/>
        </w:rPr>
        <w:t>конфликта</w:t>
      </w:r>
      <w:r w:rsidR="009C1C72" w:rsidRPr="004D64A2">
        <w:rPr>
          <w:color w:val="000000"/>
          <w:sz w:val="28"/>
          <w:szCs w:val="28"/>
        </w:rPr>
        <w:t xml:space="preserve"> </w:t>
      </w:r>
      <w:r w:rsidR="00351AE1" w:rsidRPr="004D64A2">
        <w:rPr>
          <w:color w:val="000000"/>
          <w:sz w:val="28"/>
          <w:szCs w:val="28"/>
        </w:rPr>
        <w:t>интересов</w:t>
      </w:r>
      <w:r w:rsidR="009C1C72" w:rsidRPr="004D64A2">
        <w:rPr>
          <w:color w:val="000000"/>
          <w:sz w:val="28"/>
          <w:szCs w:val="28"/>
        </w:rPr>
        <w:t xml:space="preserve"> </w:t>
      </w:r>
      <w:r w:rsidR="00351AE1" w:rsidRPr="004D64A2">
        <w:rPr>
          <w:color w:val="000000"/>
          <w:sz w:val="28"/>
          <w:szCs w:val="28"/>
        </w:rPr>
        <w:t>внутри</w:t>
      </w:r>
      <w:r w:rsidR="009C1C72" w:rsidRPr="004D64A2">
        <w:rPr>
          <w:color w:val="000000"/>
          <w:sz w:val="28"/>
          <w:szCs w:val="28"/>
        </w:rPr>
        <w:t xml:space="preserve"> </w:t>
      </w:r>
      <w:r w:rsidR="00E57F98" w:rsidRPr="004D64A2">
        <w:rPr>
          <w:color w:val="000000"/>
          <w:sz w:val="28"/>
          <w:szCs w:val="28"/>
        </w:rPr>
        <w:t>государственных</w:t>
      </w:r>
      <w:r w:rsidR="009C1C72" w:rsidRPr="004D64A2">
        <w:rPr>
          <w:color w:val="000000"/>
          <w:sz w:val="28"/>
          <w:szCs w:val="28"/>
        </w:rPr>
        <w:t xml:space="preserve"> </w:t>
      </w:r>
      <w:r w:rsidR="00E57F98" w:rsidRPr="004D64A2">
        <w:rPr>
          <w:color w:val="000000"/>
          <w:sz w:val="28"/>
          <w:szCs w:val="28"/>
        </w:rPr>
        <w:t>структур</w:t>
      </w:r>
      <w:r w:rsidR="009C1C72" w:rsidRPr="004D64A2">
        <w:rPr>
          <w:color w:val="000000"/>
          <w:sz w:val="28"/>
          <w:szCs w:val="28"/>
        </w:rPr>
        <w:t xml:space="preserve"> </w:t>
      </w:r>
      <w:r w:rsidR="00351AE1" w:rsidRPr="004D64A2">
        <w:rPr>
          <w:color w:val="000000"/>
          <w:sz w:val="28"/>
          <w:szCs w:val="28"/>
        </w:rPr>
        <w:t>и</w:t>
      </w:r>
      <w:r w:rsidR="009C1C72" w:rsidRPr="004D64A2">
        <w:rPr>
          <w:color w:val="000000"/>
          <w:sz w:val="28"/>
          <w:szCs w:val="28"/>
        </w:rPr>
        <w:t xml:space="preserve"> </w:t>
      </w:r>
      <w:r w:rsidR="00351AE1" w:rsidRPr="004D64A2">
        <w:rPr>
          <w:color w:val="000000"/>
          <w:sz w:val="28"/>
          <w:szCs w:val="28"/>
        </w:rPr>
        <w:t>отсутствие</w:t>
      </w:r>
      <w:r w:rsidR="009C1C72" w:rsidRPr="004D64A2">
        <w:rPr>
          <w:color w:val="000000"/>
          <w:sz w:val="28"/>
          <w:szCs w:val="28"/>
        </w:rPr>
        <w:t xml:space="preserve"> </w:t>
      </w:r>
      <w:r w:rsidR="00351AE1" w:rsidRPr="004D64A2">
        <w:rPr>
          <w:color w:val="000000"/>
          <w:sz w:val="28"/>
          <w:szCs w:val="28"/>
        </w:rPr>
        <w:t>работающих</w:t>
      </w:r>
      <w:r w:rsidR="009C1C72" w:rsidRPr="004D64A2">
        <w:rPr>
          <w:color w:val="000000"/>
          <w:sz w:val="28"/>
          <w:szCs w:val="28"/>
        </w:rPr>
        <w:t xml:space="preserve"> </w:t>
      </w:r>
      <w:r w:rsidR="00351AE1" w:rsidRPr="004D64A2">
        <w:rPr>
          <w:color w:val="000000"/>
          <w:sz w:val="28"/>
          <w:szCs w:val="28"/>
        </w:rPr>
        <w:t>механизмов</w:t>
      </w:r>
      <w:r w:rsidR="009C1C72" w:rsidRPr="004D64A2">
        <w:rPr>
          <w:color w:val="000000"/>
          <w:sz w:val="28"/>
          <w:szCs w:val="28"/>
        </w:rPr>
        <w:t xml:space="preserve"> </w:t>
      </w:r>
      <w:r w:rsidR="00351AE1" w:rsidRPr="004D64A2">
        <w:rPr>
          <w:color w:val="000000"/>
          <w:sz w:val="28"/>
          <w:szCs w:val="28"/>
        </w:rPr>
        <w:t>общественного</w:t>
      </w:r>
      <w:r w:rsidR="009C1C72" w:rsidRPr="004D64A2">
        <w:rPr>
          <w:color w:val="000000"/>
          <w:sz w:val="28"/>
          <w:szCs w:val="28"/>
        </w:rPr>
        <w:t xml:space="preserve"> </w:t>
      </w:r>
      <w:r w:rsidR="00351AE1" w:rsidRPr="004D64A2">
        <w:rPr>
          <w:color w:val="000000"/>
          <w:sz w:val="28"/>
          <w:szCs w:val="28"/>
        </w:rPr>
        <w:t>контроля</w:t>
      </w:r>
      <w:r w:rsidR="009C1C72" w:rsidRPr="004D64A2">
        <w:rPr>
          <w:color w:val="000000"/>
          <w:sz w:val="28"/>
          <w:szCs w:val="28"/>
        </w:rPr>
        <w:t xml:space="preserve"> </w:t>
      </w:r>
      <w:r w:rsidR="00351AE1" w:rsidRPr="004D64A2">
        <w:rPr>
          <w:color w:val="000000"/>
          <w:sz w:val="28"/>
          <w:szCs w:val="28"/>
        </w:rPr>
        <w:t>не</w:t>
      </w:r>
      <w:r w:rsidR="009C1C72" w:rsidRPr="004D64A2">
        <w:rPr>
          <w:color w:val="000000"/>
          <w:sz w:val="28"/>
          <w:szCs w:val="28"/>
        </w:rPr>
        <w:t xml:space="preserve"> </w:t>
      </w:r>
      <w:r w:rsidR="00351AE1" w:rsidRPr="004D64A2">
        <w:rPr>
          <w:color w:val="000000"/>
          <w:sz w:val="28"/>
          <w:szCs w:val="28"/>
        </w:rPr>
        <w:t>способствуют</w:t>
      </w:r>
      <w:r w:rsidR="009C1C72" w:rsidRPr="004D64A2">
        <w:rPr>
          <w:color w:val="000000"/>
          <w:sz w:val="28"/>
          <w:szCs w:val="28"/>
        </w:rPr>
        <w:t xml:space="preserve"> </w:t>
      </w:r>
      <w:r w:rsidR="00351AE1" w:rsidRPr="004D64A2">
        <w:rPr>
          <w:color w:val="000000"/>
          <w:sz w:val="28"/>
          <w:szCs w:val="28"/>
        </w:rPr>
        <w:t>созданию</w:t>
      </w:r>
      <w:r w:rsidR="009C1C72" w:rsidRPr="004D64A2">
        <w:rPr>
          <w:color w:val="000000"/>
          <w:sz w:val="28"/>
          <w:szCs w:val="28"/>
        </w:rPr>
        <w:t xml:space="preserve"> </w:t>
      </w:r>
      <w:r w:rsidR="00351AE1" w:rsidRPr="004D64A2">
        <w:rPr>
          <w:color w:val="000000"/>
          <w:sz w:val="28"/>
          <w:szCs w:val="28"/>
        </w:rPr>
        <w:t>адекватной</w:t>
      </w:r>
      <w:r w:rsidR="009C1C72" w:rsidRPr="004D64A2">
        <w:rPr>
          <w:color w:val="000000"/>
          <w:sz w:val="28"/>
          <w:szCs w:val="28"/>
        </w:rPr>
        <w:t xml:space="preserve"> </w:t>
      </w:r>
      <w:r w:rsidR="00351AE1" w:rsidRPr="004D64A2">
        <w:rPr>
          <w:color w:val="000000"/>
          <w:sz w:val="28"/>
          <w:szCs w:val="28"/>
        </w:rPr>
        <w:t>системы</w:t>
      </w:r>
      <w:r w:rsidR="009C1C72" w:rsidRPr="004D64A2">
        <w:rPr>
          <w:color w:val="000000"/>
          <w:sz w:val="28"/>
          <w:szCs w:val="28"/>
        </w:rPr>
        <w:t xml:space="preserve"> </w:t>
      </w:r>
      <w:r w:rsidR="00351AE1" w:rsidRPr="004D64A2">
        <w:rPr>
          <w:color w:val="000000"/>
          <w:sz w:val="28"/>
          <w:szCs w:val="28"/>
        </w:rPr>
        <w:t>оценки</w:t>
      </w:r>
      <w:r w:rsidR="009C1C72" w:rsidRPr="004D64A2">
        <w:rPr>
          <w:color w:val="000000"/>
          <w:sz w:val="28"/>
          <w:szCs w:val="28"/>
        </w:rPr>
        <w:t xml:space="preserve"> </w:t>
      </w:r>
      <w:r w:rsidR="00351AE1" w:rsidRPr="004D64A2">
        <w:rPr>
          <w:color w:val="000000"/>
          <w:sz w:val="28"/>
          <w:szCs w:val="28"/>
        </w:rPr>
        <w:t>результативности</w:t>
      </w:r>
      <w:r w:rsidR="009C1C72" w:rsidRPr="004D64A2">
        <w:rPr>
          <w:color w:val="000000"/>
          <w:sz w:val="28"/>
          <w:szCs w:val="28"/>
        </w:rPr>
        <w:t xml:space="preserve"> </w:t>
      </w:r>
      <w:r w:rsidR="00E57F98" w:rsidRPr="004D64A2">
        <w:rPr>
          <w:color w:val="000000"/>
          <w:sz w:val="28"/>
          <w:szCs w:val="28"/>
        </w:rPr>
        <w:t>деятельности</w:t>
      </w:r>
      <w:r w:rsidR="009C1C72" w:rsidRPr="004D64A2">
        <w:rPr>
          <w:color w:val="000000"/>
          <w:sz w:val="28"/>
          <w:szCs w:val="28"/>
        </w:rPr>
        <w:t xml:space="preserve"> </w:t>
      </w:r>
      <w:r w:rsidR="00E57F98" w:rsidRPr="004D64A2">
        <w:rPr>
          <w:color w:val="000000"/>
          <w:sz w:val="28"/>
          <w:szCs w:val="28"/>
        </w:rPr>
        <w:t>органов</w:t>
      </w:r>
      <w:r w:rsidR="009C1C72" w:rsidRPr="004D64A2">
        <w:rPr>
          <w:color w:val="000000"/>
          <w:sz w:val="28"/>
          <w:szCs w:val="28"/>
        </w:rPr>
        <w:t xml:space="preserve"> </w:t>
      </w:r>
      <w:r w:rsidR="00E57F98" w:rsidRPr="004D64A2">
        <w:rPr>
          <w:color w:val="000000"/>
          <w:sz w:val="28"/>
          <w:szCs w:val="28"/>
        </w:rPr>
        <w:t>государственной</w:t>
      </w:r>
      <w:r w:rsidR="009C1C72" w:rsidRPr="004D64A2">
        <w:rPr>
          <w:color w:val="000000"/>
          <w:sz w:val="28"/>
          <w:szCs w:val="28"/>
        </w:rPr>
        <w:t xml:space="preserve"> </w:t>
      </w:r>
      <w:r w:rsidR="00E57F98" w:rsidRPr="004D64A2">
        <w:rPr>
          <w:color w:val="000000"/>
          <w:sz w:val="28"/>
          <w:szCs w:val="28"/>
        </w:rPr>
        <w:t>власти.</w:t>
      </w:r>
      <w:r w:rsidR="009C1C72" w:rsidRPr="004D64A2">
        <w:rPr>
          <w:color w:val="000000"/>
          <w:sz w:val="28"/>
          <w:szCs w:val="28"/>
        </w:rPr>
        <w:t xml:space="preserve"> </w:t>
      </w:r>
      <w:r w:rsidR="00E57F98" w:rsidRPr="004D64A2">
        <w:rPr>
          <w:color w:val="000000"/>
          <w:sz w:val="28"/>
          <w:szCs w:val="28"/>
        </w:rPr>
        <w:t>Потребность</w:t>
      </w:r>
      <w:r w:rsidR="009C1C72" w:rsidRPr="004D64A2">
        <w:rPr>
          <w:color w:val="000000"/>
          <w:sz w:val="28"/>
          <w:szCs w:val="28"/>
        </w:rPr>
        <w:t xml:space="preserve"> </w:t>
      </w:r>
      <w:r w:rsidR="00E57F98" w:rsidRPr="004D64A2">
        <w:rPr>
          <w:color w:val="000000"/>
          <w:sz w:val="28"/>
          <w:szCs w:val="28"/>
        </w:rPr>
        <w:t>в</w:t>
      </w:r>
      <w:r w:rsidR="009C1C72" w:rsidRPr="004D64A2">
        <w:rPr>
          <w:color w:val="000000"/>
          <w:sz w:val="28"/>
          <w:szCs w:val="28"/>
        </w:rPr>
        <w:t xml:space="preserve"> </w:t>
      </w:r>
      <w:r w:rsidR="00E57F98" w:rsidRPr="004D64A2">
        <w:rPr>
          <w:color w:val="000000"/>
          <w:sz w:val="28"/>
          <w:szCs w:val="28"/>
        </w:rPr>
        <w:t>определении</w:t>
      </w:r>
      <w:r w:rsidR="009C1C72" w:rsidRPr="004D64A2">
        <w:rPr>
          <w:color w:val="000000"/>
          <w:sz w:val="28"/>
          <w:szCs w:val="28"/>
        </w:rPr>
        <w:t xml:space="preserve"> </w:t>
      </w:r>
      <w:r w:rsidR="00E57F98" w:rsidRPr="004D64A2">
        <w:rPr>
          <w:color w:val="000000"/>
          <w:sz w:val="28"/>
          <w:szCs w:val="28"/>
        </w:rPr>
        <w:t>состава</w:t>
      </w:r>
      <w:r w:rsidR="009C1C72" w:rsidRPr="004D64A2">
        <w:rPr>
          <w:color w:val="000000"/>
          <w:sz w:val="28"/>
          <w:szCs w:val="28"/>
        </w:rPr>
        <w:t xml:space="preserve"> </w:t>
      </w:r>
      <w:r w:rsidR="00E57F98" w:rsidRPr="004D64A2">
        <w:rPr>
          <w:color w:val="000000"/>
          <w:sz w:val="28"/>
          <w:szCs w:val="28"/>
        </w:rPr>
        <w:t>и</w:t>
      </w:r>
      <w:r w:rsidR="009C1C72" w:rsidRPr="004D64A2">
        <w:rPr>
          <w:color w:val="000000"/>
          <w:sz w:val="28"/>
          <w:szCs w:val="28"/>
        </w:rPr>
        <w:t xml:space="preserve"> </w:t>
      </w:r>
      <w:r w:rsidR="00E57F98" w:rsidRPr="004D64A2">
        <w:rPr>
          <w:color w:val="000000"/>
          <w:sz w:val="28"/>
          <w:szCs w:val="28"/>
        </w:rPr>
        <w:t>структуры</w:t>
      </w:r>
      <w:r w:rsidR="009C1C72" w:rsidRPr="004D64A2">
        <w:rPr>
          <w:color w:val="000000"/>
          <w:sz w:val="28"/>
          <w:szCs w:val="28"/>
        </w:rPr>
        <w:t xml:space="preserve"> </w:t>
      </w:r>
      <w:r w:rsidR="00E57F98" w:rsidRPr="004D64A2">
        <w:rPr>
          <w:color w:val="000000"/>
          <w:sz w:val="28"/>
          <w:szCs w:val="28"/>
        </w:rPr>
        <w:t>целевых</w:t>
      </w:r>
      <w:r w:rsidR="009C1C72" w:rsidRPr="004D64A2">
        <w:rPr>
          <w:color w:val="000000"/>
          <w:sz w:val="28"/>
          <w:szCs w:val="28"/>
        </w:rPr>
        <w:t xml:space="preserve"> </w:t>
      </w:r>
      <w:r w:rsidR="00E57F98" w:rsidRPr="004D64A2">
        <w:rPr>
          <w:color w:val="000000"/>
          <w:sz w:val="28"/>
          <w:szCs w:val="28"/>
        </w:rPr>
        <w:t>ориентиров</w:t>
      </w:r>
      <w:r w:rsidR="009C1C72" w:rsidRPr="004D64A2">
        <w:rPr>
          <w:color w:val="000000"/>
          <w:sz w:val="28"/>
          <w:szCs w:val="28"/>
        </w:rPr>
        <w:t xml:space="preserve"> </w:t>
      </w:r>
      <w:r w:rsidR="00E57F98" w:rsidRPr="004D64A2">
        <w:rPr>
          <w:color w:val="000000"/>
          <w:sz w:val="28"/>
          <w:szCs w:val="28"/>
        </w:rPr>
        <w:t>функционирования</w:t>
      </w:r>
      <w:r w:rsidR="009C1C72" w:rsidRPr="004D64A2">
        <w:rPr>
          <w:color w:val="000000"/>
          <w:sz w:val="28"/>
          <w:szCs w:val="28"/>
        </w:rPr>
        <w:t xml:space="preserve"> </w:t>
      </w:r>
      <w:r w:rsidR="005F459B" w:rsidRPr="004D64A2">
        <w:rPr>
          <w:color w:val="000000"/>
          <w:sz w:val="28"/>
          <w:szCs w:val="28"/>
        </w:rPr>
        <w:t>органов</w:t>
      </w:r>
      <w:r w:rsidR="009C1C72" w:rsidRPr="004D64A2">
        <w:rPr>
          <w:color w:val="000000"/>
          <w:sz w:val="28"/>
          <w:szCs w:val="28"/>
        </w:rPr>
        <w:t xml:space="preserve"> </w:t>
      </w:r>
      <w:r w:rsidR="005F459B" w:rsidRPr="004D64A2">
        <w:rPr>
          <w:color w:val="000000"/>
          <w:sz w:val="28"/>
          <w:szCs w:val="28"/>
        </w:rPr>
        <w:t>государственной</w:t>
      </w:r>
      <w:r w:rsidR="009C1C72" w:rsidRPr="004D64A2">
        <w:rPr>
          <w:color w:val="000000"/>
          <w:sz w:val="28"/>
          <w:szCs w:val="28"/>
        </w:rPr>
        <w:t xml:space="preserve"> </w:t>
      </w:r>
      <w:r w:rsidR="005F459B" w:rsidRPr="004D64A2">
        <w:rPr>
          <w:color w:val="000000"/>
          <w:sz w:val="28"/>
          <w:szCs w:val="28"/>
        </w:rPr>
        <w:t>власти</w:t>
      </w:r>
      <w:r w:rsidR="009C1C72" w:rsidRPr="004D64A2">
        <w:rPr>
          <w:color w:val="000000"/>
          <w:sz w:val="28"/>
          <w:szCs w:val="28"/>
        </w:rPr>
        <w:t xml:space="preserve"> </w:t>
      </w:r>
      <w:r w:rsidR="005F459B" w:rsidRPr="004D64A2">
        <w:rPr>
          <w:color w:val="000000"/>
          <w:sz w:val="28"/>
          <w:szCs w:val="28"/>
        </w:rPr>
        <w:t>определили</w:t>
      </w:r>
      <w:r w:rsidR="009C1C72" w:rsidRPr="004D64A2">
        <w:rPr>
          <w:color w:val="000000"/>
          <w:sz w:val="28"/>
          <w:szCs w:val="28"/>
        </w:rPr>
        <w:t xml:space="preserve"> </w:t>
      </w:r>
      <w:r w:rsidR="005F459B" w:rsidRPr="004D64A2">
        <w:rPr>
          <w:color w:val="000000"/>
          <w:sz w:val="28"/>
          <w:szCs w:val="28"/>
        </w:rPr>
        <w:t>актуальность</w:t>
      </w:r>
      <w:r w:rsidR="009C1C72" w:rsidRPr="004D64A2">
        <w:rPr>
          <w:color w:val="000000"/>
          <w:sz w:val="28"/>
          <w:szCs w:val="28"/>
        </w:rPr>
        <w:t xml:space="preserve"> </w:t>
      </w:r>
      <w:r w:rsidR="005F459B" w:rsidRPr="004D64A2">
        <w:rPr>
          <w:color w:val="000000"/>
          <w:sz w:val="28"/>
          <w:szCs w:val="28"/>
        </w:rPr>
        <w:t>курсовой</w:t>
      </w:r>
      <w:r w:rsidR="009C1C72" w:rsidRPr="004D64A2">
        <w:rPr>
          <w:color w:val="000000"/>
          <w:sz w:val="28"/>
          <w:szCs w:val="28"/>
        </w:rPr>
        <w:t xml:space="preserve"> </w:t>
      </w:r>
      <w:r w:rsidR="005F459B" w:rsidRPr="004D64A2">
        <w:rPr>
          <w:color w:val="000000"/>
          <w:sz w:val="28"/>
          <w:szCs w:val="28"/>
        </w:rPr>
        <w:t>работы.</w:t>
      </w:r>
    </w:p>
    <w:p w:rsidR="005F459B" w:rsidRPr="004D64A2" w:rsidRDefault="005F459B" w:rsidP="009C1C7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D64A2">
        <w:rPr>
          <w:color w:val="000000"/>
          <w:sz w:val="28"/>
          <w:szCs w:val="28"/>
        </w:rPr>
        <w:t>Объектом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исследования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является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сложившаяся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в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России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на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данном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этапе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система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органов</w:t>
      </w:r>
      <w:r w:rsidR="009C1C72" w:rsidRPr="004D64A2">
        <w:rPr>
          <w:color w:val="000000"/>
          <w:sz w:val="28"/>
          <w:szCs w:val="28"/>
        </w:rPr>
        <w:t xml:space="preserve"> </w:t>
      </w:r>
      <w:r w:rsidR="00A650BC" w:rsidRPr="004D64A2">
        <w:rPr>
          <w:color w:val="000000"/>
          <w:sz w:val="28"/>
          <w:szCs w:val="28"/>
        </w:rPr>
        <w:t>исполнительной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власти.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Предметом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исследования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выступили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основные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подходы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к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определению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результатов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деятельности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указанных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ранее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объектов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исследования.</w:t>
      </w:r>
    </w:p>
    <w:p w:rsidR="00A650BC" w:rsidRPr="004D64A2" w:rsidRDefault="005F459B" w:rsidP="009C1C7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D64A2">
        <w:rPr>
          <w:color w:val="000000"/>
          <w:sz w:val="28"/>
          <w:szCs w:val="28"/>
        </w:rPr>
        <w:t>Цель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исследования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–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рассмотреть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систему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мониторинга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результативности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деятельности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органов</w:t>
      </w:r>
      <w:r w:rsidR="009C1C72" w:rsidRPr="004D64A2">
        <w:rPr>
          <w:color w:val="000000"/>
          <w:sz w:val="28"/>
          <w:szCs w:val="28"/>
        </w:rPr>
        <w:t xml:space="preserve"> </w:t>
      </w:r>
      <w:r w:rsidR="00A650BC" w:rsidRPr="004D64A2">
        <w:rPr>
          <w:color w:val="000000"/>
          <w:sz w:val="28"/>
          <w:szCs w:val="28"/>
        </w:rPr>
        <w:t>исполнительной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власти.</w:t>
      </w:r>
      <w:r w:rsidR="009C1C72" w:rsidRPr="004D64A2">
        <w:rPr>
          <w:color w:val="000000"/>
          <w:sz w:val="28"/>
          <w:szCs w:val="28"/>
        </w:rPr>
        <w:t xml:space="preserve"> </w:t>
      </w:r>
      <w:r w:rsidR="00A650BC" w:rsidRPr="004D64A2">
        <w:rPr>
          <w:color w:val="000000"/>
          <w:sz w:val="28"/>
          <w:szCs w:val="28"/>
        </w:rPr>
        <w:t>Для</w:t>
      </w:r>
      <w:r w:rsidR="009C1C72" w:rsidRPr="004D64A2">
        <w:rPr>
          <w:color w:val="000000"/>
          <w:sz w:val="28"/>
          <w:szCs w:val="28"/>
        </w:rPr>
        <w:t xml:space="preserve"> </w:t>
      </w:r>
      <w:r w:rsidR="00A650BC" w:rsidRPr="004D64A2">
        <w:rPr>
          <w:color w:val="000000"/>
          <w:sz w:val="28"/>
          <w:szCs w:val="28"/>
        </w:rPr>
        <w:t>достижения</w:t>
      </w:r>
      <w:r w:rsidR="009C1C72" w:rsidRPr="004D64A2">
        <w:rPr>
          <w:color w:val="000000"/>
          <w:sz w:val="28"/>
          <w:szCs w:val="28"/>
        </w:rPr>
        <w:t xml:space="preserve"> </w:t>
      </w:r>
      <w:r w:rsidR="00A650BC" w:rsidRPr="004D64A2">
        <w:rPr>
          <w:color w:val="000000"/>
          <w:sz w:val="28"/>
          <w:szCs w:val="28"/>
        </w:rPr>
        <w:t>выбранной</w:t>
      </w:r>
      <w:r w:rsidR="009C1C72" w:rsidRPr="004D64A2">
        <w:rPr>
          <w:color w:val="000000"/>
          <w:sz w:val="28"/>
          <w:szCs w:val="28"/>
        </w:rPr>
        <w:t xml:space="preserve"> </w:t>
      </w:r>
      <w:r w:rsidR="00A650BC" w:rsidRPr="004D64A2">
        <w:rPr>
          <w:color w:val="000000"/>
          <w:sz w:val="28"/>
          <w:szCs w:val="28"/>
        </w:rPr>
        <w:t>цели</w:t>
      </w:r>
      <w:r w:rsidR="009C1C72" w:rsidRPr="004D64A2">
        <w:rPr>
          <w:color w:val="000000"/>
          <w:sz w:val="28"/>
          <w:szCs w:val="28"/>
        </w:rPr>
        <w:t xml:space="preserve"> </w:t>
      </w:r>
      <w:r w:rsidR="00A650BC" w:rsidRPr="004D64A2">
        <w:rPr>
          <w:color w:val="000000"/>
          <w:sz w:val="28"/>
          <w:szCs w:val="28"/>
        </w:rPr>
        <w:t>необходимо</w:t>
      </w:r>
      <w:r w:rsidR="009C1C72" w:rsidRPr="004D64A2">
        <w:rPr>
          <w:color w:val="000000"/>
          <w:sz w:val="28"/>
          <w:szCs w:val="28"/>
        </w:rPr>
        <w:t xml:space="preserve"> </w:t>
      </w:r>
      <w:r w:rsidR="00A650BC" w:rsidRPr="004D64A2">
        <w:rPr>
          <w:color w:val="000000"/>
          <w:sz w:val="28"/>
          <w:szCs w:val="28"/>
        </w:rPr>
        <w:t>решить</w:t>
      </w:r>
      <w:r w:rsidR="009C1C72" w:rsidRPr="004D64A2">
        <w:rPr>
          <w:color w:val="000000"/>
          <w:sz w:val="28"/>
          <w:szCs w:val="28"/>
        </w:rPr>
        <w:t xml:space="preserve"> </w:t>
      </w:r>
      <w:r w:rsidR="00A650BC" w:rsidRPr="004D64A2">
        <w:rPr>
          <w:color w:val="000000"/>
          <w:sz w:val="28"/>
          <w:szCs w:val="28"/>
        </w:rPr>
        <w:t>следующие</w:t>
      </w:r>
      <w:r w:rsidR="009C1C72" w:rsidRPr="004D64A2">
        <w:rPr>
          <w:color w:val="000000"/>
          <w:sz w:val="28"/>
          <w:szCs w:val="28"/>
        </w:rPr>
        <w:t xml:space="preserve"> </w:t>
      </w:r>
      <w:r w:rsidR="00A650BC" w:rsidRPr="004D64A2">
        <w:rPr>
          <w:color w:val="000000"/>
          <w:sz w:val="28"/>
          <w:szCs w:val="28"/>
        </w:rPr>
        <w:t>задачи:</w:t>
      </w:r>
    </w:p>
    <w:p w:rsidR="00A650BC" w:rsidRPr="004D64A2" w:rsidRDefault="00A650BC" w:rsidP="009C1C7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D64A2">
        <w:rPr>
          <w:color w:val="000000"/>
          <w:sz w:val="28"/>
          <w:szCs w:val="28"/>
        </w:rPr>
        <w:t>-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определить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место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и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роль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органов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исполнительной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власти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в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системе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государственной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власти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РФ;</w:t>
      </w:r>
    </w:p>
    <w:p w:rsidR="00A650BC" w:rsidRPr="004D64A2" w:rsidRDefault="00A650BC" w:rsidP="009C1C7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D64A2">
        <w:rPr>
          <w:color w:val="000000"/>
          <w:sz w:val="28"/>
          <w:szCs w:val="28"/>
        </w:rPr>
        <w:t>-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рассмотреть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показатели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оценки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деятельности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органов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исполнительной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власти;</w:t>
      </w:r>
    </w:p>
    <w:p w:rsidR="00017721" w:rsidRPr="004D64A2" w:rsidRDefault="00A650BC" w:rsidP="009C1C7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D64A2">
        <w:rPr>
          <w:color w:val="000000"/>
          <w:sz w:val="28"/>
          <w:szCs w:val="28"/>
        </w:rPr>
        <w:t>-</w:t>
      </w:r>
      <w:r w:rsidR="009C1C72" w:rsidRPr="004D64A2">
        <w:rPr>
          <w:color w:val="000000"/>
          <w:sz w:val="28"/>
          <w:szCs w:val="28"/>
        </w:rPr>
        <w:t xml:space="preserve"> </w:t>
      </w:r>
      <w:r w:rsidR="00017721" w:rsidRPr="004D64A2">
        <w:rPr>
          <w:color w:val="000000"/>
          <w:sz w:val="28"/>
          <w:szCs w:val="28"/>
        </w:rPr>
        <w:t>обозначить</w:t>
      </w:r>
      <w:r w:rsidR="009C1C72" w:rsidRPr="004D64A2">
        <w:rPr>
          <w:color w:val="000000"/>
          <w:sz w:val="28"/>
          <w:szCs w:val="28"/>
        </w:rPr>
        <w:t xml:space="preserve"> </w:t>
      </w:r>
      <w:r w:rsidR="000346F5" w:rsidRPr="004D64A2">
        <w:rPr>
          <w:color w:val="000000"/>
          <w:sz w:val="28"/>
          <w:szCs w:val="28"/>
        </w:rPr>
        <w:t>основные</w:t>
      </w:r>
      <w:r w:rsidR="009C1C72" w:rsidRPr="004D64A2">
        <w:rPr>
          <w:color w:val="000000"/>
          <w:sz w:val="28"/>
          <w:szCs w:val="28"/>
        </w:rPr>
        <w:t xml:space="preserve"> </w:t>
      </w:r>
      <w:r w:rsidR="000346F5" w:rsidRPr="004D64A2">
        <w:rPr>
          <w:color w:val="000000"/>
          <w:sz w:val="28"/>
          <w:szCs w:val="28"/>
        </w:rPr>
        <w:t>методы</w:t>
      </w:r>
      <w:r w:rsidR="009C1C72" w:rsidRPr="004D64A2">
        <w:rPr>
          <w:color w:val="000000"/>
          <w:sz w:val="28"/>
          <w:szCs w:val="28"/>
        </w:rPr>
        <w:t xml:space="preserve"> </w:t>
      </w:r>
      <w:r w:rsidR="000346F5" w:rsidRPr="004D64A2">
        <w:rPr>
          <w:color w:val="000000"/>
          <w:sz w:val="28"/>
          <w:szCs w:val="28"/>
        </w:rPr>
        <w:t>и</w:t>
      </w:r>
      <w:r w:rsidR="009C1C72" w:rsidRPr="004D64A2">
        <w:rPr>
          <w:color w:val="000000"/>
          <w:sz w:val="28"/>
          <w:szCs w:val="28"/>
        </w:rPr>
        <w:t xml:space="preserve"> </w:t>
      </w:r>
      <w:r w:rsidR="000346F5" w:rsidRPr="004D64A2">
        <w:rPr>
          <w:color w:val="000000"/>
          <w:sz w:val="28"/>
          <w:szCs w:val="28"/>
        </w:rPr>
        <w:t>подходы</w:t>
      </w:r>
      <w:r w:rsidR="009C1C72" w:rsidRPr="004D64A2">
        <w:rPr>
          <w:color w:val="000000"/>
          <w:sz w:val="28"/>
          <w:szCs w:val="28"/>
        </w:rPr>
        <w:t xml:space="preserve"> </w:t>
      </w:r>
      <w:r w:rsidR="000346F5" w:rsidRPr="004D64A2">
        <w:rPr>
          <w:color w:val="000000"/>
          <w:sz w:val="28"/>
          <w:szCs w:val="28"/>
        </w:rPr>
        <w:t>к</w:t>
      </w:r>
      <w:r w:rsidR="009C1C72" w:rsidRPr="004D64A2">
        <w:rPr>
          <w:color w:val="000000"/>
          <w:sz w:val="28"/>
          <w:szCs w:val="28"/>
        </w:rPr>
        <w:t xml:space="preserve"> </w:t>
      </w:r>
      <w:r w:rsidR="000346F5" w:rsidRPr="004D64A2">
        <w:rPr>
          <w:color w:val="000000"/>
          <w:sz w:val="28"/>
          <w:szCs w:val="28"/>
        </w:rPr>
        <w:t>оценке</w:t>
      </w:r>
      <w:r w:rsidR="009C1C72" w:rsidRPr="004D64A2">
        <w:rPr>
          <w:color w:val="000000"/>
          <w:sz w:val="28"/>
          <w:szCs w:val="28"/>
        </w:rPr>
        <w:t xml:space="preserve"> </w:t>
      </w:r>
      <w:r w:rsidR="000346F5" w:rsidRPr="004D64A2">
        <w:rPr>
          <w:color w:val="000000"/>
          <w:sz w:val="28"/>
          <w:szCs w:val="28"/>
        </w:rPr>
        <w:t>деятельности</w:t>
      </w:r>
      <w:r w:rsidR="009C1C72" w:rsidRPr="004D64A2">
        <w:rPr>
          <w:color w:val="000000"/>
          <w:sz w:val="28"/>
          <w:szCs w:val="28"/>
        </w:rPr>
        <w:t xml:space="preserve"> </w:t>
      </w:r>
      <w:r w:rsidR="000346F5" w:rsidRPr="004D64A2">
        <w:rPr>
          <w:color w:val="000000"/>
          <w:sz w:val="28"/>
          <w:szCs w:val="28"/>
        </w:rPr>
        <w:t>государственных</w:t>
      </w:r>
      <w:r w:rsidR="009C1C72" w:rsidRPr="004D64A2">
        <w:rPr>
          <w:color w:val="000000"/>
          <w:sz w:val="28"/>
          <w:szCs w:val="28"/>
        </w:rPr>
        <w:t xml:space="preserve"> </w:t>
      </w:r>
      <w:r w:rsidR="000346F5" w:rsidRPr="004D64A2">
        <w:rPr>
          <w:color w:val="000000"/>
          <w:sz w:val="28"/>
          <w:szCs w:val="28"/>
        </w:rPr>
        <w:t>служащих</w:t>
      </w:r>
      <w:r w:rsidR="00017721" w:rsidRPr="004D64A2">
        <w:rPr>
          <w:color w:val="000000"/>
          <w:sz w:val="28"/>
          <w:szCs w:val="28"/>
        </w:rPr>
        <w:t>.</w:t>
      </w:r>
    </w:p>
    <w:p w:rsidR="00017721" w:rsidRPr="004D64A2" w:rsidRDefault="00017721" w:rsidP="009C1C7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D64A2">
        <w:rPr>
          <w:color w:val="000000"/>
          <w:sz w:val="28"/>
          <w:szCs w:val="28"/>
        </w:rPr>
        <w:t>Теоретической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базой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написания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данной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курсовой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работы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послужили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в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основном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статьи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и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монографии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авторитетных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российских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и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зарубежных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специалистов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в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области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теории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государства,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права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и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финансов,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кроме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того,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учебные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пособия,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периодические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издания,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нормативно-правовые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источники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и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информационно-аналитические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источники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отечественных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и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иностранных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электронных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СМИ.</w:t>
      </w:r>
    </w:p>
    <w:p w:rsidR="00252374" w:rsidRPr="004D64A2" w:rsidRDefault="00252374" w:rsidP="009C1C7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52374" w:rsidRPr="004D64A2" w:rsidRDefault="00252374" w:rsidP="009C1C7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F7018" w:rsidRPr="004D64A2" w:rsidRDefault="009C1C72" w:rsidP="009C1C72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4D64A2">
        <w:rPr>
          <w:color w:val="000000"/>
          <w:sz w:val="28"/>
          <w:szCs w:val="28"/>
        </w:rPr>
        <w:br w:type="page"/>
      </w:r>
      <w:bookmarkStart w:id="1" w:name="_Toc292251439"/>
      <w:r w:rsidR="00BF7018" w:rsidRPr="004D64A2">
        <w:rPr>
          <w:b/>
          <w:color w:val="000000"/>
          <w:sz w:val="28"/>
          <w:szCs w:val="28"/>
        </w:rPr>
        <w:t>1.</w:t>
      </w:r>
      <w:r w:rsidRPr="004D64A2">
        <w:rPr>
          <w:b/>
          <w:color w:val="000000"/>
          <w:sz w:val="28"/>
          <w:szCs w:val="28"/>
        </w:rPr>
        <w:t xml:space="preserve"> </w:t>
      </w:r>
      <w:r w:rsidR="00BF7018" w:rsidRPr="004D64A2">
        <w:rPr>
          <w:b/>
          <w:color w:val="000000"/>
          <w:sz w:val="28"/>
          <w:szCs w:val="28"/>
        </w:rPr>
        <w:t>Место</w:t>
      </w:r>
      <w:r w:rsidRPr="004D64A2">
        <w:rPr>
          <w:b/>
          <w:color w:val="000000"/>
          <w:sz w:val="28"/>
          <w:szCs w:val="28"/>
        </w:rPr>
        <w:t xml:space="preserve"> </w:t>
      </w:r>
      <w:r w:rsidR="00BF7018" w:rsidRPr="004D64A2">
        <w:rPr>
          <w:b/>
          <w:color w:val="000000"/>
          <w:sz w:val="28"/>
          <w:szCs w:val="28"/>
        </w:rPr>
        <w:t>и</w:t>
      </w:r>
      <w:r w:rsidRPr="004D64A2">
        <w:rPr>
          <w:b/>
          <w:color w:val="000000"/>
          <w:sz w:val="28"/>
          <w:szCs w:val="28"/>
        </w:rPr>
        <w:t xml:space="preserve"> </w:t>
      </w:r>
      <w:r w:rsidR="00BF7018" w:rsidRPr="004D64A2">
        <w:rPr>
          <w:b/>
          <w:color w:val="000000"/>
          <w:sz w:val="28"/>
          <w:szCs w:val="28"/>
        </w:rPr>
        <w:t>роль</w:t>
      </w:r>
      <w:r w:rsidRPr="004D64A2">
        <w:rPr>
          <w:b/>
          <w:color w:val="000000"/>
          <w:sz w:val="28"/>
          <w:szCs w:val="28"/>
        </w:rPr>
        <w:t xml:space="preserve"> </w:t>
      </w:r>
      <w:r w:rsidR="00BF7018" w:rsidRPr="004D64A2">
        <w:rPr>
          <w:b/>
          <w:color w:val="000000"/>
          <w:sz w:val="28"/>
          <w:szCs w:val="28"/>
        </w:rPr>
        <w:t>органов</w:t>
      </w:r>
      <w:r w:rsidRPr="004D64A2">
        <w:rPr>
          <w:b/>
          <w:color w:val="000000"/>
          <w:sz w:val="28"/>
          <w:szCs w:val="28"/>
        </w:rPr>
        <w:t xml:space="preserve"> </w:t>
      </w:r>
      <w:r w:rsidR="00BF7018" w:rsidRPr="004D64A2">
        <w:rPr>
          <w:b/>
          <w:color w:val="000000"/>
          <w:sz w:val="28"/>
          <w:szCs w:val="28"/>
        </w:rPr>
        <w:t>государственной</w:t>
      </w:r>
      <w:r w:rsidRPr="004D64A2">
        <w:rPr>
          <w:b/>
          <w:color w:val="000000"/>
          <w:sz w:val="28"/>
          <w:szCs w:val="28"/>
        </w:rPr>
        <w:t xml:space="preserve"> </w:t>
      </w:r>
      <w:r w:rsidR="00BF7018" w:rsidRPr="004D64A2">
        <w:rPr>
          <w:b/>
          <w:color w:val="000000"/>
          <w:sz w:val="28"/>
          <w:szCs w:val="28"/>
        </w:rPr>
        <w:t>власти</w:t>
      </w:r>
      <w:r w:rsidRPr="004D64A2">
        <w:rPr>
          <w:b/>
          <w:color w:val="000000"/>
          <w:sz w:val="28"/>
          <w:szCs w:val="28"/>
        </w:rPr>
        <w:t xml:space="preserve"> </w:t>
      </w:r>
      <w:r w:rsidR="00BF7018" w:rsidRPr="004D64A2">
        <w:rPr>
          <w:b/>
          <w:color w:val="000000"/>
          <w:sz w:val="28"/>
          <w:szCs w:val="28"/>
        </w:rPr>
        <w:t>в</w:t>
      </w:r>
      <w:r w:rsidRPr="004D64A2">
        <w:rPr>
          <w:b/>
          <w:color w:val="000000"/>
          <w:sz w:val="28"/>
          <w:szCs w:val="28"/>
        </w:rPr>
        <w:t xml:space="preserve"> </w:t>
      </w:r>
      <w:r w:rsidR="00BF7018" w:rsidRPr="004D64A2">
        <w:rPr>
          <w:b/>
          <w:color w:val="000000"/>
          <w:sz w:val="28"/>
          <w:szCs w:val="28"/>
        </w:rPr>
        <w:t>государственном</w:t>
      </w:r>
      <w:r w:rsidRPr="004D64A2">
        <w:rPr>
          <w:b/>
          <w:color w:val="000000"/>
          <w:sz w:val="28"/>
          <w:szCs w:val="28"/>
        </w:rPr>
        <w:t xml:space="preserve"> </w:t>
      </w:r>
      <w:r w:rsidR="00BF7018" w:rsidRPr="004D64A2">
        <w:rPr>
          <w:b/>
          <w:color w:val="000000"/>
          <w:sz w:val="28"/>
          <w:szCs w:val="28"/>
        </w:rPr>
        <w:t>аппарате</w:t>
      </w:r>
      <w:r w:rsidRPr="004D64A2">
        <w:rPr>
          <w:b/>
          <w:color w:val="000000"/>
          <w:sz w:val="28"/>
          <w:szCs w:val="28"/>
        </w:rPr>
        <w:t xml:space="preserve"> </w:t>
      </w:r>
      <w:r w:rsidR="00BF7018" w:rsidRPr="004D64A2">
        <w:rPr>
          <w:b/>
          <w:color w:val="000000"/>
          <w:sz w:val="28"/>
          <w:szCs w:val="28"/>
        </w:rPr>
        <w:t>управления</w:t>
      </w:r>
      <w:bookmarkEnd w:id="1"/>
    </w:p>
    <w:p w:rsidR="00BF7018" w:rsidRPr="004D64A2" w:rsidRDefault="00BF7018" w:rsidP="009C1C7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C0398" w:rsidRPr="004D64A2" w:rsidRDefault="005C0398" w:rsidP="009C1C7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D64A2">
        <w:rPr>
          <w:color w:val="000000"/>
          <w:sz w:val="28"/>
          <w:szCs w:val="28"/>
        </w:rPr>
        <w:t>Вначале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исследования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обратимся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к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сущности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понятий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“государственный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аппарат”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и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“механизм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государства”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как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образующих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элементов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системы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государственной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власти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в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целях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дальнейшего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определения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положения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органов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исполнительной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власти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в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ней.</w:t>
      </w:r>
    </w:p>
    <w:p w:rsidR="00B5093D" w:rsidRPr="004D64A2" w:rsidRDefault="005C0398" w:rsidP="009C1C7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D64A2">
        <w:rPr>
          <w:color w:val="000000"/>
          <w:sz w:val="28"/>
          <w:szCs w:val="28"/>
        </w:rPr>
        <w:t>Государственный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аппарат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–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система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специальных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органов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и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учреждений,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посредством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которых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осуществляется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государственное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управление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обществом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и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защита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его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основных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интересов.</w:t>
      </w:r>
      <w:r w:rsidR="009C1C72" w:rsidRPr="004D64A2">
        <w:rPr>
          <w:color w:val="000000"/>
          <w:sz w:val="28"/>
          <w:szCs w:val="28"/>
        </w:rPr>
        <w:t xml:space="preserve"> </w:t>
      </w:r>
      <w:r w:rsidR="00B5093D" w:rsidRPr="004D64A2">
        <w:rPr>
          <w:color w:val="000000"/>
          <w:sz w:val="28"/>
          <w:szCs w:val="28"/>
        </w:rPr>
        <w:t>Наиболее</w:t>
      </w:r>
      <w:r w:rsidR="009C1C72" w:rsidRPr="004D64A2">
        <w:rPr>
          <w:color w:val="000000"/>
          <w:sz w:val="28"/>
          <w:szCs w:val="28"/>
        </w:rPr>
        <w:t xml:space="preserve"> </w:t>
      </w:r>
      <w:r w:rsidR="00B5093D" w:rsidRPr="004D64A2">
        <w:rPr>
          <w:color w:val="000000"/>
          <w:sz w:val="28"/>
          <w:szCs w:val="28"/>
        </w:rPr>
        <w:t>общие</w:t>
      </w:r>
      <w:r w:rsidR="009C1C72" w:rsidRPr="004D64A2">
        <w:rPr>
          <w:color w:val="000000"/>
          <w:sz w:val="28"/>
          <w:szCs w:val="28"/>
        </w:rPr>
        <w:t xml:space="preserve"> </w:t>
      </w:r>
      <w:r w:rsidR="00B5093D" w:rsidRPr="004D64A2">
        <w:rPr>
          <w:color w:val="000000"/>
          <w:sz w:val="28"/>
          <w:szCs w:val="28"/>
        </w:rPr>
        <w:t>характерные</w:t>
      </w:r>
      <w:r w:rsidR="009C1C72" w:rsidRPr="004D64A2">
        <w:rPr>
          <w:color w:val="000000"/>
          <w:sz w:val="28"/>
          <w:szCs w:val="28"/>
        </w:rPr>
        <w:t xml:space="preserve"> </w:t>
      </w:r>
      <w:r w:rsidR="00B5093D" w:rsidRPr="004D64A2">
        <w:rPr>
          <w:color w:val="000000"/>
          <w:sz w:val="28"/>
          <w:szCs w:val="28"/>
        </w:rPr>
        <w:t>признаки</w:t>
      </w:r>
      <w:r w:rsidR="009C1C72" w:rsidRPr="004D64A2">
        <w:rPr>
          <w:color w:val="000000"/>
          <w:sz w:val="28"/>
          <w:szCs w:val="28"/>
        </w:rPr>
        <w:t xml:space="preserve"> </w:t>
      </w:r>
      <w:r w:rsidR="00B5093D" w:rsidRPr="004D64A2">
        <w:rPr>
          <w:color w:val="000000"/>
          <w:sz w:val="28"/>
          <w:szCs w:val="28"/>
        </w:rPr>
        <w:t>государственного</w:t>
      </w:r>
      <w:r w:rsidR="009C1C72" w:rsidRPr="004D64A2">
        <w:rPr>
          <w:color w:val="000000"/>
          <w:sz w:val="28"/>
          <w:szCs w:val="28"/>
        </w:rPr>
        <w:t xml:space="preserve"> </w:t>
      </w:r>
      <w:r w:rsidR="00B5093D" w:rsidRPr="004D64A2">
        <w:rPr>
          <w:color w:val="000000"/>
          <w:sz w:val="28"/>
          <w:szCs w:val="28"/>
        </w:rPr>
        <w:t>аппарата</w:t>
      </w:r>
      <w:r w:rsidR="009C1C72" w:rsidRPr="004D64A2">
        <w:rPr>
          <w:color w:val="000000"/>
          <w:sz w:val="28"/>
          <w:szCs w:val="28"/>
        </w:rPr>
        <w:t xml:space="preserve"> </w:t>
      </w:r>
      <w:r w:rsidR="00B5093D" w:rsidRPr="004D64A2">
        <w:rPr>
          <w:color w:val="000000"/>
          <w:sz w:val="28"/>
          <w:szCs w:val="28"/>
        </w:rPr>
        <w:t>выражаются</w:t>
      </w:r>
      <w:r w:rsidR="009C1C72" w:rsidRPr="004D64A2">
        <w:rPr>
          <w:color w:val="000000"/>
          <w:sz w:val="28"/>
          <w:szCs w:val="28"/>
        </w:rPr>
        <w:t xml:space="preserve"> </w:t>
      </w:r>
      <w:r w:rsidR="00B5093D" w:rsidRPr="004D64A2">
        <w:rPr>
          <w:color w:val="000000"/>
          <w:sz w:val="28"/>
          <w:szCs w:val="28"/>
        </w:rPr>
        <w:t>в</w:t>
      </w:r>
      <w:r w:rsidR="009C1C72" w:rsidRPr="004D64A2">
        <w:rPr>
          <w:color w:val="000000"/>
          <w:sz w:val="28"/>
          <w:szCs w:val="28"/>
        </w:rPr>
        <w:t xml:space="preserve"> </w:t>
      </w:r>
      <w:r w:rsidR="00B5093D" w:rsidRPr="004D64A2">
        <w:rPr>
          <w:color w:val="000000"/>
          <w:sz w:val="28"/>
          <w:szCs w:val="28"/>
        </w:rPr>
        <w:t>следующем:</w:t>
      </w:r>
    </w:p>
    <w:p w:rsidR="00B5093D" w:rsidRPr="004D64A2" w:rsidRDefault="00B5093D" w:rsidP="009C1C7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D64A2">
        <w:rPr>
          <w:color w:val="000000"/>
          <w:sz w:val="28"/>
          <w:szCs w:val="28"/>
        </w:rPr>
        <w:t>-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механизм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государства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состоит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из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людей,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специально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занимающихся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управлением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(законотворчеством,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исполнением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законов,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их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охраной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от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нарушений);</w:t>
      </w:r>
    </w:p>
    <w:p w:rsidR="00B5093D" w:rsidRPr="004D64A2" w:rsidRDefault="00B5093D" w:rsidP="009C1C7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D64A2">
        <w:rPr>
          <w:color w:val="000000"/>
          <w:sz w:val="28"/>
          <w:szCs w:val="28"/>
        </w:rPr>
        <w:t>-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государственный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механизм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представляет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собой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сложную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систему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органов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и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учреждений,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которые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находятся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в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тесной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взаимосвязи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при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осуществлении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своих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непосредственных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властных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функций;</w:t>
      </w:r>
    </w:p>
    <w:p w:rsidR="00B5093D" w:rsidRPr="004D64A2" w:rsidRDefault="00B5093D" w:rsidP="009C1C7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D64A2">
        <w:rPr>
          <w:color w:val="000000"/>
          <w:sz w:val="28"/>
          <w:szCs w:val="28"/>
        </w:rPr>
        <w:t>-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функции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всех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звеньев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государственного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аппарата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обеспечиваются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организационными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и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финансовыми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средствами,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а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в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необходимых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случаях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и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принудительным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воздействием;</w:t>
      </w:r>
    </w:p>
    <w:p w:rsidR="00BF7018" w:rsidRPr="004D64A2" w:rsidRDefault="00B5093D" w:rsidP="009C1C7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D64A2">
        <w:rPr>
          <w:color w:val="000000"/>
          <w:sz w:val="28"/>
          <w:szCs w:val="28"/>
        </w:rPr>
        <w:t>-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механизм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государства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призван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надежно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гарантировать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и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охранять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законные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интересы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и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права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своих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граждан.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Сфера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властных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полномочий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государственных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органов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ограничивается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правом,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которое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максимально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обеспечивает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гармоничные,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справедливые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отношения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между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государством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и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личностью.</w:t>
      </w:r>
    </w:p>
    <w:p w:rsidR="00395093" w:rsidRPr="004D64A2" w:rsidRDefault="00141B57" w:rsidP="009C1C7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D64A2">
        <w:rPr>
          <w:color w:val="000000"/>
          <w:sz w:val="28"/>
          <w:szCs w:val="28"/>
        </w:rPr>
        <w:t>В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юридической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науке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понятие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“механизм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государства”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и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“государственный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аппарат”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обычно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употребляются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как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синонимы,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хотя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существует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точка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зрения,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согласно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которой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под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государственным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аппаратом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понимается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система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органов,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непосредственно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осуществляющих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управленческую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деятельность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и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наделенных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для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этого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властными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полномочиями,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а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в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понятие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“механизм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государства”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включаются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наряду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с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государственным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аппаратом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еще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и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государственные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учреждения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и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организации,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а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также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“материальные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придатки”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государственного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аппарата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(вооруженные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силы,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милиция,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уголовно-исполнительные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учреждения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и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т.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д.),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опираясь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на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которые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государственный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аппарат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действует.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Существует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научная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позиция,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в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соответствии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с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которой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под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аппаратом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государства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понимаются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все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органы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государства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в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статике,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а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под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механизмом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государства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–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те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же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органы,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но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в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динамике.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Изучая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аппарат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государства,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говорят,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прежде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всего,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о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назначении,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порядке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образования,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компетенции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того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или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иного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государственного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органа,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а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изучая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механизм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государства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–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непосредственно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о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деятельности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государственных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органов,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об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их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взаимосвязи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между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собой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в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процессе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осуществления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тех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или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иных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функций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государства.</w:t>
      </w:r>
    </w:p>
    <w:p w:rsidR="00947CFD" w:rsidRPr="004D64A2" w:rsidRDefault="00947CFD" w:rsidP="009C1C7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D64A2">
        <w:rPr>
          <w:color w:val="000000"/>
          <w:sz w:val="28"/>
          <w:szCs w:val="28"/>
        </w:rPr>
        <w:t>Как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уже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было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указано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ранее,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государственный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аппарат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не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является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синонимом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механизму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государства,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поскольку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механизм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государства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помимо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государственных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органов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включает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в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себя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также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государственные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учреждения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и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предприятия.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Перечислим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основные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принципы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организации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и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деятельности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государственного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аппарата:</w:t>
      </w:r>
    </w:p>
    <w:p w:rsidR="00947CFD" w:rsidRPr="004D64A2" w:rsidRDefault="00947CFD" w:rsidP="009C1C7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D64A2">
        <w:rPr>
          <w:color w:val="000000"/>
          <w:sz w:val="28"/>
          <w:szCs w:val="28"/>
        </w:rPr>
        <w:t>-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представительство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интересов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граждан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во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всех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звеньях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государственного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аппарата;</w:t>
      </w:r>
    </w:p>
    <w:p w:rsidR="00947CFD" w:rsidRPr="004D64A2" w:rsidRDefault="00947CFD" w:rsidP="009C1C7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D64A2">
        <w:rPr>
          <w:color w:val="000000"/>
          <w:sz w:val="28"/>
          <w:szCs w:val="28"/>
        </w:rPr>
        <w:t>-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разделение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властей;</w:t>
      </w:r>
    </w:p>
    <w:p w:rsidR="00947CFD" w:rsidRPr="004D64A2" w:rsidRDefault="00947CFD" w:rsidP="009C1C7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D64A2">
        <w:rPr>
          <w:color w:val="000000"/>
          <w:sz w:val="28"/>
          <w:szCs w:val="28"/>
        </w:rPr>
        <w:t>-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гласность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и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открытость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в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деятельности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государственного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аппарата;</w:t>
      </w:r>
    </w:p>
    <w:p w:rsidR="00947CFD" w:rsidRPr="004D64A2" w:rsidRDefault="00947CFD" w:rsidP="009C1C7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D64A2">
        <w:rPr>
          <w:color w:val="000000"/>
          <w:sz w:val="28"/>
          <w:szCs w:val="28"/>
        </w:rPr>
        <w:t>-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высокий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профессионализм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и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компетентность;</w:t>
      </w:r>
    </w:p>
    <w:p w:rsidR="00947CFD" w:rsidRPr="004D64A2" w:rsidRDefault="00947CFD" w:rsidP="009C1C7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D64A2">
        <w:rPr>
          <w:color w:val="000000"/>
          <w:sz w:val="28"/>
          <w:szCs w:val="28"/>
        </w:rPr>
        <w:t>-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законность;</w:t>
      </w:r>
    </w:p>
    <w:p w:rsidR="00947CFD" w:rsidRPr="004D64A2" w:rsidRDefault="00947CFD" w:rsidP="009C1C7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D64A2">
        <w:rPr>
          <w:color w:val="000000"/>
          <w:sz w:val="28"/>
          <w:szCs w:val="28"/>
        </w:rPr>
        <w:t>-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демократизм;</w:t>
      </w:r>
    </w:p>
    <w:p w:rsidR="00947CFD" w:rsidRPr="004D64A2" w:rsidRDefault="00947CFD" w:rsidP="009C1C7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D64A2">
        <w:rPr>
          <w:color w:val="000000"/>
          <w:sz w:val="28"/>
          <w:szCs w:val="28"/>
        </w:rPr>
        <w:t>-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субординация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и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четкое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взаимодействие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между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центром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и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государственной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властью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членов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федерации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(в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федеративных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государствах).</w:t>
      </w:r>
    </w:p>
    <w:p w:rsidR="001F5D51" w:rsidRPr="004D64A2" w:rsidRDefault="005D0690" w:rsidP="009C1C7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D64A2">
        <w:rPr>
          <w:color w:val="000000"/>
          <w:sz w:val="28"/>
          <w:szCs w:val="28"/>
        </w:rPr>
        <w:t>Как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можно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заметить,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совокупность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отмеченных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выше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принципов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представляет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собой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совершенную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систему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управления,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существование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которой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возможно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лишь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в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теоретических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концепциях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и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подходах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государственного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строительства.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Хотя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при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этом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именно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такая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модель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в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общем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смысле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должна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являться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высшим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ориентиром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при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развитии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любого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современного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государства.</w:t>
      </w:r>
    </w:p>
    <w:p w:rsidR="001F5D51" w:rsidRPr="004D64A2" w:rsidRDefault="001F5D51" w:rsidP="009C1C7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F7018" w:rsidRPr="004D64A2" w:rsidRDefault="00AB67FD" w:rsidP="009C1C7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9pt;height:141.75pt">
            <v:imagedata r:id="rId6" o:title=""/>
          </v:shape>
        </w:pict>
      </w:r>
    </w:p>
    <w:p w:rsidR="005F459B" w:rsidRPr="004D64A2" w:rsidRDefault="001F5D51" w:rsidP="009C1C7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D64A2">
        <w:rPr>
          <w:color w:val="000000"/>
          <w:sz w:val="28"/>
          <w:szCs w:val="28"/>
        </w:rPr>
        <w:t>Рис.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1.1.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Концептуальная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основа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функционирования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органов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государственной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власти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в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РФ</w:t>
      </w:r>
    </w:p>
    <w:p w:rsidR="001F5D51" w:rsidRPr="004D64A2" w:rsidRDefault="001F5D51" w:rsidP="009C1C7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F5D51" w:rsidRPr="004D64A2" w:rsidRDefault="00C225BA" w:rsidP="009C1C7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D64A2">
        <w:rPr>
          <w:color w:val="000000"/>
          <w:sz w:val="28"/>
          <w:szCs w:val="28"/>
        </w:rPr>
        <w:t>Таким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образом,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органы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государственной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власти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предназначены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для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управления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государством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на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разных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уровнях.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Их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принято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делить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на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центральные,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региональные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и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местные.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В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различных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странах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конституциями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или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постановлениями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высших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государственных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органов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власти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выделены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различные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органы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и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институты,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отвечающие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за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повышение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контроля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над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гражданами,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федеральными,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региональными,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местными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и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иностранными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организациями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и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органами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власти,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партиями.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Например,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службы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финансового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контроля,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советы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безопасности,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прокуратуры,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центральные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избирательные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органы.</w:t>
      </w:r>
    </w:p>
    <w:p w:rsidR="00C225BA" w:rsidRPr="004D64A2" w:rsidRDefault="00C225BA" w:rsidP="009C1C7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D64A2">
        <w:rPr>
          <w:color w:val="000000"/>
          <w:sz w:val="28"/>
          <w:szCs w:val="28"/>
        </w:rPr>
        <w:t>На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региональном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и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местных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уровнях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количество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различных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органов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власти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и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самоуправления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может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быть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различным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и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варьироваться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в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зависимости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от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конституции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страны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и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регионов,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указов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и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постановлений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различных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органов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власти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как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высших,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так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и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региональных.</w:t>
      </w:r>
    </w:p>
    <w:p w:rsidR="00A053D8" w:rsidRPr="004D64A2" w:rsidRDefault="00A053D8" w:rsidP="009C1C7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D64A2">
        <w:rPr>
          <w:color w:val="000000"/>
          <w:sz w:val="28"/>
          <w:szCs w:val="28"/>
        </w:rPr>
        <w:t>В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Российской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Федерации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к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основным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центральным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органам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власти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относятся:</w:t>
      </w:r>
    </w:p>
    <w:p w:rsidR="00A053D8" w:rsidRPr="004D64A2" w:rsidRDefault="00A053D8" w:rsidP="009C1C7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D64A2">
        <w:rPr>
          <w:color w:val="000000"/>
          <w:sz w:val="28"/>
          <w:szCs w:val="28"/>
        </w:rPr>
        <w:t>1.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Глава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государства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—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Президент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Российской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Федерации;</w:t>
      </w:r>
    </w:p>
    <w:p w:rsidR="00A053D8" w:rsidRPr="004D64A2" w:rsidRDefault="00A053D8" w:rsidP="009C1C7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D64A2">
        <w:rPr>
          <w:color w:val="000000"/>
          <w:sz w:val="28"/>
          <w:szCs w:val="28"/>
        </w:rPr>
        <w:t>2.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Федеральный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законодательный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орган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—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Федеральное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собрание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РФ;</w:t>
      </w:r>
    </w:p>
    <w:p w:rsidR="00A053D8" w:rsidRPr="004D64A2" w:rsidRDefault="00A053D8" w:rsidP="009C1C7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D64A2">
        <w:rPr>
          <w:color w:val="000000"/>
          <w:sz w:val="28"/>
          <w:szCs w:val="28"/>
        </w:rPr>
        <w:t>3.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Правительство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—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Правительство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Российской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Федерации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во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главе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с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Председателем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Правительства;</w:t>
      </w:r>
    </w:p>
    <w:p w:rsidR="00A053D8" w:rsidRPr="004D64A2" w:rsidRDefault="00A053D8" w:rsidP="009C1C7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D64A2">
        <w:rPr>
          <w:color w:val="000000"/>
          <w:sz w:val="28"/>
          <w:szCs w:val="28"/>
        </w:rPr>
        <w:t>4.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Федеральные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органы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исполнительной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власти: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Министерства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РФ,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федеральные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службы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и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федеральные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агентства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РФ,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управляемые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Президентом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или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подведомственные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и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управляемые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Правительством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РФ)</w:t>
      </w:r>
    </w:p>
    <w:p w:rsidR="00A053D8" w:rsidRPr="004D64A2" w:rsidRDefault="00A053D8" w:rsidP="009C1C7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D64A2">
        <w:rPr>
          <w:color w:val="000000"/>
          <w:sz w:val="28"/>
          <w:szCs w:val="28"/>
        </w:rPr>
        <w:t>5.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Судебные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органы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—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Верховный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Суд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Российской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Федерации,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Конституционный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суд,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Высший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Арбитражный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суд.</w:t>
      </w:r>
    </w:p>
    <w:p w:rsidR="00A053D8" w:rsidRPr="004D64A2" w:rsidRDefault="00A053D8" w:rsidP="009C1C7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D64A2">
        <w:rPr>
          <w:color w:val="000000"/>
          <w:sz w:val="28"/>
          <w:szCs w:val="28"/>
        </w:rPr>
        <w:t>На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уровне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субъектов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РФ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существуют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органы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исполнительной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и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законодательной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власти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субъектов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РФ.</w:t>
      </w:r>
    </w:p>
    <w:p w:rsidR="0029596D" w:rsidRPr="004D64A2" w:rsidRDefault="003553F4" w:rsidP="009C1C7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D64A2">
        <w:rPr>
          <w:color w:val="000000"/>
          <w:sz w:val="28"/>
          <w:szCs w:val="28"/>
        </w:rPr>
        <w:t>Далее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перейдем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к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непосредственному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рассмотрению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положения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органов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исполнительной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власти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в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системе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государственной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системы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власти.</w:t>
      </w:r>
    </w:p>
    <w:p w:rsidR="003553F4" w:rsidRPr="004D64A2" w:rsidRDefault="003553F4" w:rsidP="009C1C7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D64A2">
        <w:rPr>
          <w:color w:val="000000"/>
          <w:sz w:val="28"/>
          <w:szCs w:val="28"/>
        </w:rPr>
        <w:t>В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соответствии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с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конституционным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принципом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разделения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властей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исполнительная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власть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является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самостоятельной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и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независимой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ветвью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государственной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власти.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Ее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основное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назначение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–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организация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практического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исполнения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Конституции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и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законов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Российской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Федерации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в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процессе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управленческой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деятельности,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направляемой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на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удовлетворение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публичных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(общественных)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интересов,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запросов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и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нужд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населения.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Она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осуществляется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путем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реализации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государственно-властных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полномочий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методами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и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средствами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публичного,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преимущественно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административного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права.</w:t>
      </w:r>
    </w:p>
    <w:p w:rsidR="003553F4" w:rsidRPr="004D64A2" w:rsidRDefault="003553F4" w:rsidP="009C1C7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D64A2">
        <w:rPr>
          <w:color w:val="000000"/>
          <w:sz w:val="28"/>
          <w:szCs w:val="28"/>
        </w:rPr>
        <w:t>Содержание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исполнительной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власти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составляет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исполнительно-распорядительная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деятельность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по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непосредственному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управлению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всеми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общественно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значимыми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сторонами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жизни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государства.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Основными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формами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этой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исполнительно-распорядительной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деятельности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являются:</w:t>
      </w:r>
    </w:p>
    <w:p w:rsidR="003553F4" w:rsidRPr="004D64A2" w:rsidRDefault="003553F4" w:rsidP="009C1C7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D64A2">
        <w:rPr>
          <w:color w:val="000000"/>
          <w:sz w:val="28"/>
          <w:szCs w:val="28"/>
        </w:rPr>
        <w:t>-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издание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правовых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актов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управления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использование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распорядительных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и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контрольных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полномочий,</w:t>
      </w:r>
    </w:p>
    <w:p w:rsidR="003553F4" w:rsidRPr="004D64A2" w:rsidRDefault="003553F4" w:rsidP="009C1C7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D64A2">
        <w:rPr>
          <w:color w:val="000000"/>
          <w:sz w:val="28"/>
          <w:szCs w:val="28"/>
        </w:rPr>
        <w:t>-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заключение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административных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договоров,</w:t>
      </w:r>
    </w:p>
    <w:p w:rsidR="003553F4" w:rsidRPr="004D64A2" w:rsidRDefault="003553F4" w:rsidP="009C1C7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D64A2">
        <w:rPr>
          <w:color w:val="000000"/>
          <w:sz w:val="28"/>
          <w:szCs w:val="28"/>
        </w:rPr>
        <w:t>-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проведение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организационных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мероприятий.</w:t>
      </w:r>
    </w:p>
    <w:p w:rsidR="003553F4" w:rsidRPr="004D64A2" w:rsidRDefault="003553F4" w:rsidP="009C1C7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D64A2">
        <w:rPr>
          <w:color w:val="000000"/>
          <w:sz w:val="28"/>
          <w:szCs w:val="28"/>
        </w:rPr>
        <w:t>Структурными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элементами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исполнительной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власти</w:t>
      </w:r>
      <w:r w:rsidR="009C1C72" w:rsidRPr="004D64A2">
        <w:rPr>
          <w:color w:val="000000"/>
          <w:sz w:val="28"/>
          <w:szCs w:val="28"/>
        </w:rPr>
        <w:t xml:space="preserve"> </w:t>
      </w:r>
      <w:r w:rsidR="0029596D" w:rsidRPr="004D64A2">
        <w:rPr>
          <w:color w:val="000000"/>
          <w:sz w:val="28"/>
          <w:szCs w:val="28"/>
        </w:rPr>
        <w:t>являются</w:t>
      </w:r>
      <w:r w:rsidR="009C1C72" w:rsidRPr="004D64A2">
        <w:rPr>
          <w:color w:val="000000"/>
          <w:sz w:val="28"/>
          <w:szCs w:val="28"/>
        </w:rPr>
        <w:t xml:space="preserve"> </w:t>
      </w:r>
      <w:r w:rsidR="0029596D" w:rsidRPr="004D64A2">
        <w:rPr>
          <w:color w:val="000000"/>
          <w:sz w:val="28"/>
          <w:szCs w:val="28"/>
        </w:rPr>
        <w:t>органы</w:t>
      </w:r>
      <w:r w:rsidR="009C1C72" w:rsidRPr="004D64A2">
        <w:rPr>
          <w:color w:val="000000"/>
          <w:sz w:val="28"/>
          <w:szCs w:val="28"/>
        </w:rPr>
        <w:t xml:space="preserve"> </w:t>
      </w:r>
      <w:r w:rsidR="0029596D" w:rsidRPr="004D64A2">
        <w:rPr>
          <w:color w:val="000000"/>
          <w:sz w:val="28"/>
          <w:szCs w:val="28"/>
        </w:rPr>
        <w:t>исполнительной</w:t>
      </w:r>
      <w:r w:rsidR="009C1C72" w:rsidRPr="004D64A2">
        <w:rPr>
          <w:color w:val="000000"/>
          <w:sz w:val="28"/>
          <w:szCs w:val="28"/>
        </w:rPr>
        <w:t xml:space="preserve"> </w:t>
      </w:r>
      <w:r w:rsidR="0029596D" w:rsidRPr="004D64A2">
        <w:rPr>
          <w:color w:val="000000"/>
          <w:sz w:val="28"/>
          <w:szCs w:val="28"/>
        </w:rPr>
        <w:t>власти,</w:t>
      </w:r>
      <w:r w:rsidR="009C1C72" w:rsidRPr="004D64A2">
        <w:rPr>
          <w:color w:val="000000"/>
          <w:sz w:val="28"/>
          <w:szCs w:val="28"/>
        </w:rPr>
        <w:t xml:space="preserve"> </w:t>
      </w:r>
      <w:r w:rsidR="0029596D" w:rsidRPr="004D64A2">
        <w:rPr>
          <w:color w:val="000000"/>
          <w:sz w:val="28"/>
          <w:szCs w:val="28"/>
        </w:rPr>
        <w:t>государственные</w:t>
      </w:r>
      <w:r w:rsidR="009C1C72" w:rsidRPr="004D64A2">
        <w:rPr>
          <w:color w:val="000000"/>
          <w:sz w:val="28"/>
          <w:szCs w:val="28"/>
        </w:rPr>
        <w:t xml:space="preserve"> </w:t>
      </w:r>
      <w:r w:rsidR="0029596D" w:rsidRPr="004D64A2">
        <w:rPr>
          <w:color w:val="000000"/>
          <w:sz w:val="28"/>
          <w:szCs w:val="28"/>
        </w:rPr>
        <w:t>служащие,</w:t>
      </w:r>
      <w:r w:rsidR="009C1C72" w:rsidRPr="004D64A2">
        <w:rPr>
          <w:color w:val="000000"/>
          <w:sz w:val="28"/>
          <w:szCs w:val="28"/>
        </w:rPr>
        <w:t xml:space="preserve"> </w:t>
      </w:r>
      <w:r w:rsidR="0029596D" w:rsidRPr="004D64A2">
        <w:rPr>
          <w:color w:val="000000"/>
          <w:sz w:val="28"/>
          <w:szCs w:val="28"/>
        </w:rPr>
        <w:t>юридическая</w:t>
      </w:r>
      <w:r w:rsidR="009C1C72" w:rsidRPr="004D64A2">
        <w:rPr>
          <w:color w:val="000000"/>
          <w:sz w:val="28"/>
          <w:szCs w:val="28"/>
        </w:rPr>
        <w:t xml:space="preserve"> </w:t>
      </w:r>
      <w:r w:rsidR="0029596D" w:rsidRPr="004D64A2">
        <w:rPr>
          <w:color w:val="000000"/>
          <w:sz w:val="28"/>
          <w:szCs w:val="28"/>
        </w:rPr>
        <w:t>(правовая)</w:t>
      </w:r>
      <w:r w:rsidR="009C1C72" w:rsidRPr="004D64A2">
        <w:rPr>
          <w:color w:val="000000"/>
          <w:sz w:val="28"/>
          <w:szCs w:val="28"/>
        </w:rPr>
        <w:t xml:space="preserve"> </w:t>
      </w:r>
      <w:r w:rsidR="0029596D" w:rsidRPr="004D64A2">
        <w:rPr>
          <w:color w:val="000000"/>
          <w:sz w:val="28"/>
          <w:szCs w:val="28"/>
        </w:rPr>
        <w:t>структура</w:t>
      </w:r>
      <w:r w:rsidR="009C1C72" w:rsidRPr="004D64A2">
        <w:rPr>
          <w:color w:val="000000"/>
          <w:sz w:val="28"/>
          <w:szCs w:val="28"/>
        </w:rPr>
        <w:t xml:space="preserve"> </w:t>
      </w:r>
      <w:r w:rsidR="0029596D" w:rsidRPr="004D64A2">
        <w:rPr>
          <w:color w:val="000000"/>
          <w:sz w:val="28"/>
          <w:szCs w:val="28"/>
        </w:rPr>
        <w:t>–</w:t>
      </w:r>
      <w:r w:rsidR="009C1C72" w:rsidRPr="004D64A2">
        <w:rPr>
          <w:color w:val="000000"/>
          <w:sz w:val="28"/>
          <w:szCs w:val="28"/>
        </w:rPr>
        <w:t xml:space="preserve"> </w:t>
      </w:r>
      <w:r w:rsidR="0029596D" w:rsidRPr="004D64A2">
        <w:rPr>
          <w:color w:val="000000"/>
          <w:sz w:val="28"/>
          <w:szCs w:val="28"/>
        </w:rPr>
        <w:t>система</w:t>
      </w:r>
      <w:r w:rsidR="009C1C72" w:rsidRPr="004D64A2">
        <w:rPr>
          <w:color w:val="000000"/>
          <w:sz w:val="28"/>
          <w:szCs w:val="28"/>
        </w:rPr>
        <w:t xml:space="preserve"> </w:t>
      </w:r>
      <w:r w:rsidR="0029596D" w:rsidRPr="004D64A2">
        <w:rPr>
          <w:color w:val="000000"/>
          <w:sz w:val="28"/>
          <w:szCs w:val="28"/>
        </w:rPr>
        <w:t>норм,</w:t>
      </w:r>
      <w:r w:rsidR="009C1C72" w:rsidRPr="004D64A2">
        <w:rPr>
          <w:color w:val="000000"/>
          <w:sz w:val="28"/>
          <w:szCs w:val="28"/>
        </w:rPr>
        <w:t xml:space="preserve"> </w:t>
      </w:r>
      <w:r w:rsidR="0029596D" w:rsidRPr="004D64A2">
        <w:rPr>
          <w:color w:val="000000"/>
          <w:sz w:val="28"/>
          <w:szCs w:val="28"/>
        </w:rPr>
        <w:t>определяющая</w:t>
      </w:r>
      <w:r w:rsidR="009C1C72" w:rsidRPr="004D64A2">
        <w:rPr>
          <w:color w:val="000000"/>
          <w:sz w:val="28"/>
          <w:szCs w:val="28"/>
        </w:rPr>
        <w:t xml:space="preserve"> </w:t>
      </w:r>
      <w:r w:rsidR="0029596D" w:rsidRPr="004D64A2">
        <w:rPr>
          <w:color w:val="000000"/>
          <w:sz w:val="28"/>
          <w:szCs w:val="28"/>
        </w:rPr>
        <w:t>степень</w:t>
      </w:r>
      <w:r w:rsidR="009C1C72" w:rsidRPr="004D64A2">
        <w:rPr>
          <w:color w:val="000000"/>
          <w:sz w:val="28"/>
          <w:szCs w:val="28"/>
        </w:rPr>
        <w:t xml:space="preserve"> </w:t>
      </w:r>
      <w:r w:rsidR="0029596D" w:rsidRPr="004D64A2">
        <w:rPr>
          <w:color w:val="000000"/>
          <w:sz w:val="28"/>
          <w:szCs w:val="28"/>
        </w:rPr>
        <w:t>компетенции</w:t>
      </w:r>
      <w:r w:rsidR="009C1C72" w:rsidRPr="004D64A2">
        <w:rPr>
          <w:color w:val="000000"/>
          <w:sz w:val="28"/>
          <w:szCs w:val="28"/>
        </w:rPr>
        <w:t xml:space="preserve"> </w:t>
      </w:r>
      <w:r w:rsidR="0029596D" w:rsidRPr="004D64A2">
        <w:rPr>
          <w:color w:val="000000"/>
          <w:sz w:val="28"/>
          <w:szCs w:val="28"/>
        </w:rPr>
        <w:t>органов</w:t>
      </w:r>
      <w:r w:rsidR="009C1C72" w:rsidRPr="004D64A2">
        <w:rPr>
          <w:color w:val="000000"/>
          <w:sz w:val="28"/>
          <w:szCs w:val="28"/>
        </w:rPr>
        <w:t xml:space="preserve"> </w:t>
      </w:r>
      <w:r w:rsidR="0029596D" w:rsidRPr="004D64A2">
        <w:rPr>
          <w:color w:val="000000"/>
          <w:sz w:val="28"/>
          <w:szCs w:val="28"/>
        </w:rPr>
        <w:t>власти</w:t>
      </w:r>
      <w:r w:rsidR="009C1C72" w:rsidRPr="004D64A2">
        <w:rPr>
          <w:color w:val="000000"/>
          <w:sz w:val="28"/>
          <w:szCs w:val="28"/>
        </w:rPr>
        <w:t xml:space="preserve"> </w:t>
      </w:r>
      <w:r w:rsidR="0029596D" w:rsidRPr="004D64A2">
        <w:rPr>
          <w:color w:val="000000"/>
          <w:sz w:val="28"/>
          <w:szCs w:val="28"/>
        </w:rPr>
        <w:t>и</w:t>
      </w:r>
      <w:r w:rsidR="009C1C72" w:rsidRPr="004D64A2">
        <w:rPr>
          <w:color w:val="000000"/>
          <w:sz w:val="28"/>
          <w:szCs w:val="28"/>
        </w:rPr>
        <w:t xml:space="preserve"> </w:t>
      </w:r>
      <w:r w:rsidR="0029596D" w:rsidRPr="004D64A2">
        <w:rPr>
          <w:color w:val="000000"/>
          <w:sz w:val="28"/>
          <w:szCs w:val="28"/>
        </w:rPr>
        <w:t>должностных</w:t>
      </w:r>
      <w:r w:rsidR="009C1C72" w:rsidRPr="004D64A2">
        <w:rPr>
          <w:color w:val="000000"/>
          <w:sz w:val="28"/>
          <w:szCs w:val="28"/>
        </w:rPr>
        <w:t xml:space="preserve"> </w:t>
      </w:r>
      <w:r w:rsidR="0029596D" w:rsidRPr="004D64A2">
        <w:rPr>
          <w:color w:val="000000"/>
          <w:sz w:val="28"/>
          <w:szCs w:val="28"/>
        </w:rPr>
        <w:t>лиц.</w:t>
      </w:r>
    </w:p>
    <w:p w:rsidR="0029596D" w:rsidRPr="004D64A2" w:rsidRDefault="0029596D" w:rsidP="009C1C7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D64A2">
        <w:rPr>
          <w:color w:val="000000"/>
          <w:sz w:val="28"/>
          <w:szCs w:val="28"/>
        </w:rPr>
        <w:t>Орган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исполнительной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власти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–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это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вид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государственного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органа,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который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наделен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правом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от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имени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государства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осуществлять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функции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исполнительной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власти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и,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в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рамках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закрепленной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за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ним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компетенции,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решать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задачи,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возникающие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в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процессе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государственного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управления.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В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композиционном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плане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орган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исполнительной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власти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включает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два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основных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элемента:</w:t>
      </w:r>
    </w:p>
    <w:p w:rsidR="0029596D" w:rsidRPr="004D64A2" w:rsidRDefault="0029596D" w:rsidP="009C1C7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D64A2">
        <w:rPr>
          <w:color w:val="000000"/>
          <w:sz w:val="28"/>
          <w:szCs w:val="28"/>
        </w:rPr>
        <w:t>-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объективный,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характеризующий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его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статику.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С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объективной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стороны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он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представляет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собой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определенный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организационно-правовой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институт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публичного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права,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реализующий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цели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государственного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управления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на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основе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и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во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исполнение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действующего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законодательства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путем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использования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распорядительных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полномочий.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Как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институт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публичного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права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он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являет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собой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учреждение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государственной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власти,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имеющее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свою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организационно-правовую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форму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и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функции.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Объективный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компонент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органа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исполнительной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власти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включает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его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организационную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структуру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и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закрепленную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в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правовых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нормах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компетенцию,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которая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характеризует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меру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его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власти.</w:t>
      </w:r>
    </w:p>
    <w:p w:rsidR="0029596D" w:rsidRPr="004D64A2" w:rsidRDefault="0029596D" w:rsidP="009C1C7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D64A2">
        <w:rPr>
          <w:color w:val="000000"/>
          <w:sz w:val="28"/>
          <w:szCs w:val="28"/>
        </w:rPr>
        <w:t>-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субъективный,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выражающий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его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динамику.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Субъективный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компонент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органа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исполнительной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власти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представлен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людьми,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находящимися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на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государственной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службе.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Именно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они,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выражая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волю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государственной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власти,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своими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действиями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обеспечивают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осуществление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его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властных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полномочий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и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возможность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реального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функционирования.</w:t>
      </w:r>
    </w:p>
    <w:p w:rsidR="0029596D" w:rsidRPr="004D64A2" w:rsidRDefault="0029596D" w:rsidP="009C1C7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D64A2">
        <w:rPr>
          <w:color w:val="000000"/>
          <w:sz w:val="28"/>
          <w:szCs w:val="28"/>
        </w:rPr>
        <w:t>Исполнительная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власть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не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может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существовать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иначе,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как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посредством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своих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органов.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Способ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образования,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порядок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деятельности,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компетенция,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функции,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формы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и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методы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деятельности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органов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исполнительной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власти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определены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и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закреплены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в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соответствующих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законах,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положениях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и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нормативных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актах.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Каждый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орган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создается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для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осуществления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строго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определенного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вида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государственно-управленческой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деятельности.</w:t>
      </w:r>
    </w:p>
    <w:p w:rsidR="0029596D" w:rsidRPr="004D64A2" w:rsidRDefault="009C1C72" w:rsidP="009C1C7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D64A2">
        <w:rPr>
          <w:color w:val="000000"/>
          <w:sz w:val="28"/>
          <w:szCs w:val="28"/>
        </w:rPr>
        <w:br w:type="page"/>
      </w:r>
      <w:r w:rsidR="00AB67FD">
        <w:rPr>
          <w:color w:val="000000"/>
          <w:sz w:val="28"/>
          <w:szCs w:val="28"/>
        </w:rPr>
        <w:pict>
          <v:shape id="_x0000_i1026" type="#_x0000_t75" style="width:178.5pt;height:132.75pt">
            <v:imagedata r:id="rId7" o:title=""/>
          </v:shape>
        </w:pict>
      </w:r>
    </w:p>
    <w:p w:rsidR="0029596D" w:rsidRPr="004D64A2" w:rsidRDefault="0029596D" w:rsidP="009C1C7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D64A2">
        <w:rPr>
          <w:color w:val="000000"/>
          <w:sz w:val="28"/>
          <w:szCs w:val="28"/>
        </w:rPr>
        <w:t>Рис.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1.2.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Способы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и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механизмы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образования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органов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государственной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власти</w:t>
      </w:r>
    </w:p>
    <w:p w:rsidR="0029596D" w:rsidRPr="004D64A2" w:rsidRDefault="0029596D" w:rsidP="009C1C7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9596D" w:rsidRPr="004D64A2" w:rsidRDefault="006B18DE" w:rsidP="009C1C7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D64A2">
        <w:rPr>
          <w:color w:val="000000"/>
          <w:sz w:val="28"/>
          <w:szCs w:val="28"/>
        </w:rPr>
        <w:t>Таким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образом,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орган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исполнительной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власти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–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это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публично-правовой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институт,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который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представлен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одним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из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должностных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лиц,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официально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осуществляющих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исполнительно-распорядительную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деятельность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и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наделенных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в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законном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порядке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определенной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компетенцией,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материальными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и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правовыми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средствами,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необходимыми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для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реализации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возложенных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на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них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государственных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задач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и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функций.</w:t>
      </w:r>
      <w:r w:rsidR="009C1C72" w:rsidRPr="004D64A2">
        <w:rPr>
          <w:color w:val="000000"/>
          <w:sz w:val="28"/>
          <w:szCs w:val="28"/>
        </w:rPr>
        <w:t xml:space="preserve"> </w:t>
      </w:r>
      <w:r w:rsidR="00DE27FC" w:rsidRPr="004D64A2">
        <w:rPr>
          <w:color w:val="000000"/>
          <w:sz w:val="28"/>
          <w:szCs w:val="28"/>
        </w:rPr>
        <w:t>В</w:t>
      </w:r>
      <w:r w:rsidR="009C1C72" w:rsidRPr="004D64A2">
        <w:rPr>
          <w:color w:val="000000"/>
          <w:sz w:val="28"/>
          <w:szCs w:val="28"/>
        </w:rPr>
        <w:t xml:space="preserve"> </w:t>
      </w:r>
      <w:r w:rsidR="00DE27FC" w:rsidRPr="004D64A2">
        <w:rPr>
          <w:color w:val="000000"/>
          <w:sz w:val="28"/>
          <w:szCs w:val="28"/>
        </w:rPr>
        <w:t>свою</w:t>
      </w:r>
      <w:r w:rsidR="009C1C72" w:rsidRPr="004D64A2">
        <w:rPr>
          <w:color w:val="000000"/>
          <w:sz w:val="28"/>
          <w:szCs w:val="28"/>
        </w:rPr>
        <w:t xml:space="preserve"> </w:t>
      </w:r>
      <w:r w:rsidR="00DE27FC" w:rsidRPr="004D64A2">
        <w:rPr>
          <w:color w:val="000000"/>
          <w:sz w:val="28"/>
          <w:szCs w:val="28"/>
        </w:rPr>
        <w:t>очередь,</w:t>
      </w:r>
      <w:r w:rsidR="009C1C72" w:rsidRPr="004D64A2">
        <w:rPr>
          <w:color w:val="000000"/>
          <w:sz w:val="28"/>
          <w:szCs w:val="28"/>
        </w:rPr>
        <w:t xml:space="preserve"> </w:t>
      </w:r>
      <w:r w:rsidR="00DE27FC" w:rsidRPr="004D64A2">
        <w:rPr>
          <w:color w:val="000000"/>
          <w:sz w:val="28"/>
          <w:szCs w:val="28"/>
        </w:rPr>
        <w:t>согласно</w:t>
      </w:r>
      <w:r w:rsidR="009C1C72" w:rsidRPr="004D64A2">
        <w:rPr>
          <w:color w:val="000000"/>
          <w:sz w:val="28"/>
          <w:szCs w:val="28"/>
        </w:rPr>
        <w:t xml:space="preserve"> </w:t>
      </w:r>
      <w:r w:rsidR="00DE27FC" w:rsidRPr="004D64A2">
        <w:rPr>
          <w:color w:val="000000"/>
          <w:sz w:val="28"/>
          <w:szCs w:val="28"/>
        </w:rPr>
        <w:t>принципу</w:t>
      </w:r>
      <w:r w:rsidR="009C1C72" w:rsidRPr="004D64A2">
        <w:rPr>
          <w:color w:val="000000"/>
          <w:sz w:val="28"/>
          <w:szCs w:val="28"/>
        </w:rPr>
        <w:t xml:space="preserve"> </w:t>
      </w:r>
      <w:r w:rsidR="00DE27FC" w:rsidRPr="004D64A2">
        <w:rPr>
          <w:color w:val="000000"/>
          <w:sz w:val="28"/>
          <w:szCs w:val="28"/>
        </w:rPr>
        <w:t>разделения</w:t>
      </w:r>
      <w:r w:rsidR="009C1C72" w:rsidRPr="004D64A2">
        <w:rPr>
          <w:color w:val="000000"/>
          <w:sz w:val="28"/>
          <w:szCs w:val="28"/>
        </w:rPr>
        <w:t xml:space="preserve"> </w:t>
      </w:r>
      <w:r w:rsidR="00DE27FC" w:rsidRPr="004D64A2">
        <w:rPr>
          <w:color w:val="000000"/>
          <w:sz w:val="28"/>
          <w:szCs w:val="28"/>
        </w:rPr>
        <w:t>властей,</w:t>
      </w:r>
      <w:r w:rsidR="009C1C72" w:rsidRPr="004D64A2">
        <w:rPr>
          <w:color w:val="000000"/>
          <w:sz w:val="28"/>
          <w:szCs w:val="28"/>
        </w:rPr>
        <w:t xml:space="preserve"> </w:t>
      </w:r>
      <w:r w:rsidR="00DE27FC" w:rsidRPr="004D64A2">
        <w:rPr>
          <w:color w:val="000000"/>
          <w:sz w:val="28"/>
          <w:szCs w:val="28"/>
        </w:rPr>
        <w:t>органы</w:t>
      </w:r>
      <w:r w:rsidR="009C1C72" w:rsidRPr="004D64A2">
        <w:rPr>
          <w:color w:val="000000"/>
          <w:sz w:val="28"/>
          <w:szCs w:val="28"/>
        </w:rPr>
        <w:t xml:space="preserve"> </w:t>
      </w:r>
      <w:r w:rsidR="00DE27FC" w:rsidRPr="004D64A2">
        <w:rPr>
          <w:color w:val="000000"/>
          <w:sz w:val="28"/>
          <w:szCs w:val="28"/>
        </w:rPr>
        <w:t>исполнительной</w:t>
      </w:r>
      <w:r w:rsidR="009C1C72" w:rsidRPr="004D64A2">
        <w:rPr>
          <w:color w:val="000000"/>
          <w:sz w:val="28"/>
          <w:szCs w:val="28"/>
        </w:rPr>
        <w:t xml:space="preserve"> </w:t>
      </w:r>
      <w:r w:rsidR="00DE27FC" w:rsidRPr="004D64A2">
        <w:rPr>
          <w:color w:val="000000"/>
          <w:sz w:val="28"/>
          <w:szCs w:val="28"/>
        </w:rPr>
        <w:t>власти</w:t>
      </w:r>
      <w:r w:rsidR="009C1C72" w:rsidRPr="004D64A2">
        <w:rPr>
          <w:color w:val="000000"/>
          <w:sz w:val="28"/>
          <w:szCs w:val="28"/>
        </w:rPr>
        <w:t xml:space="preserve"> </w:t>
      </w:r>
      <w:r w:rsidR="00DE27FC" w:rsidRPr="004D64A2">
        <w:rPr>
          <w:color w:val="000000"/>
          <w:sz w:val="28"/>
          <w:szCs w:val="28"/>
        </w:rPr>
        <w:t>играют</w:t>
      </w:r>
      <w:r w:rsidR="009C1C72" w:rsidRPr="004D64A2">
        <w:rPr>
          <w:color w:val="000000"/>
          <w:sz w:val="28"/>
          <w:szCs w:val="28"/>
        </w:rPr>
        <w:t xml:space="preserve"> </w:t>
      </w:r>
      <w:r w:rsidR="00DE27FC" w:rsidRPr="004D64A2">
        <w:rPr>
          <w:color w:val="000000"/>
          <w:sz w:val="28"/>
          <w:szCs w:val="28"/>
        </w:rPr>
        <w:t>центральную</w:t>
      </w:r>
      <w:r w:rsidR="009C1C72" w:rsidRPr="004D64A2">
        <w:rPr>
          <w:color w:val="000000"/>
          <w:sz w:val="28"/>
          <w:szCs w:val="28"/>
        </w:rPr>
        <w:t xml:space="preserve"> </w:t>
      </w:r>
      <w:r w:rsidR="00DE27FC" w:rsidRPr="004D64A2">
        <w:rPr>
          <w:color w:val="000000"/>
          <w:sz w:val="28"/>
          <w:szCs w:val="28"/>
        </w:rPr>
        <w:t>роль</w:t>
      </w:r>
      <w:r w:rsidR="009C1C72" w:rsidRPr="004D64A2">
        <w:rPr>
          <w:color w:val="000000"/>
          <w:sz w:val="28"/>
          <w:szCs w:val="28"/>
        </w:rPr>
        <w:t xml:space="preserve"> </w:t>
      </w:r>
      <w:r w:rsidR="00DE27FC" w:rsidRPr="004D64A2">
        <w:rPr>
          <w:color w:val="000000"/>
          <w:sz w:val="28"/>
          <w:szCs w:val="28"/>
        </w:rPr>
        <w:t>в</w:t>
      </w:r>
      <w:r w:rsidR="009C1C72" w:rsidRPr="004D64A2">
        <w:rPr>
          <w:color w:val="000000"/>
          <w:sz w:val="28"/>
          <w:szCs w:val="28"/>
        </w:rPr>
        <w:t xml:space="preserve"> </w:t>
      </w:r>
      <w:r w:rsidR="00DE27FC" w:rsidRPr="004D64A2">
        <w:rPr>
          <w:color w:val="000000"/>
          <w:sz w:val="28"/>
          <w:szCs w:val="28"/>
        </w:rPr>
        <w:t>осуществлении</w:t>
      </w:r>
      <w:r w:rsidR="009C1C72" w:rsidRPr="004D64A2">
        <w:rPr>
          <w:color w:val="000000"/>
          <w:sz w:val="28"/>
          <w:szCs w:val="28"/>
        </w:rPr>
        <w:t xml:space="preserve"> </w:t>
      </w:r>
      <w:r w:rsidR="00DE27FC" w:rsidRPr="004D64A2">
        <w:rPr>
          <w:color w:val="000000"/>
          <w:sz w:val="28"/>
          <w:szCs w:val="28"/>
        </w:rPr>
        <w:t>властных</w:t>
      </w:r>
      <w:r w:rsidR="009C1C72" w:rsidRPr="004D64A2">
        <w:rPr>
          <w:color w:val="000000"/>
          <w:sz w:val="28"/>
          <w:szCs w:val="28"/>
        </w:rPr>
        <w:t xml:space="preserve"> </w:t>
      </w:r>
      <w:r w:rsidR="00DE27FC" w:rsidRPr="004D64A2">
        <w:rPr>
          <w:color w:val="000000"/>
          <w:sz w:val="28"/>
          <w:szCs w:val="28"/>
        </w:rPr>
        <w:t>полномочий,</w:t>
      </w:r>
      <w:r w:rsidR="009C1C72" w:rsidRPr="004D64A2">
        <w:rPr>
          <w:color w:val="000000"/>
          <w:sz w:val="28"/>
          <w:szCs w:val="28"/>
        </w:rPr>
        <w:t xml:space="preserve"> </w:t>
      </w:r>
      <w:r w:rsidR="00DE27FC" w:rsidRPr="004D64A2">
        <w:rPr>
          <w:color w:val="000000"/>
          <w:sz w:val="28"/>
          <w:szCs w:val="28"/>
        </w:rPr>
        <w:t>выступая</w:t>
      </w:r>
      <w:r w:rsidR="009C1C72" w:rsidRPr="004D64A2">
        <w:rPr>
          <w:color w:val="000000"/>
          <w:sz w:val="28"/>
          <w:szCs w:val="28"/>
        </w:rPr>
        <w:t xml:space="preserve"> </w:t>
      </w:r>
      <w:r w:rsidR="00DE27FC" w:rsidRPr="004D64A2">
        <w:rPr>
          <w:color w:val="000000"/>
          <w:sz w:val="28"/>
          <w:szCs w:val="28"/>
        </w:rPr>
        <w:t>наравне</w:t>
      </w:r>
      <w:r w:rsidR="009C1C72" w:rsidRPr="004D64A2">
        <w:rPr>
          <w:color w:val="000000"/>
          <w:sz w:val="28"/>
          <w:szCs w:val="28"/>
        </w:rPr>
        <w:t xml:space="preserve"> </w:t>
      </w:r>
      <w:r w:rsidR="00DE27FC" w:rsidRPr="004D64A2">
        <w:rPr>
          <w:color w:val="000000"/>
          <w:sz w:val="28"/>
          <w:szCs w:val="28"/>
        </w:rPr>
        <w:t>с</w:t>
      </w:r>
      <w:r w:rsidR="009C1C72" w:rsidRPr="004D64A2">
        <w:rPr>
          <w:color w:val="000000"/>
          <w:sz w:val="28"/>
          <w:szCs w:val="28"/>
        </w:rPr>
        <w:t xml:space="preserve"> </w:t>
      </w:r>
      <w:r w:rsidR="00DE27FC" w:rsidRPr="004D64A2">
        <w:rPr>
          <w:color w:val="000000"/>
          <w:sz w:val="28"/>
          <w:szCs w:val="28"/>
        </w:rPr>
        <w:t>прочими</w:t>
      </w:r>
      <w:r w:rsidR="009C1C72" w:rsidRPr="004D64A2">
        <w:rPr>
          <w:color w:val="000000"/>
          <w:sz w:val="28"/>
          <w:szCs w:val="28"/>
        </w:rPr>
        <w:t xml:space="preserve"> </w:t>
      </w:r>
      <w:r w:rsidR="00DE27FC" w:rsidRPr="004D64A2">
        <w:rPr>
          <w:color w:val="000000"/>
          <w:sz w:val="28"/>
          <w:szCs w:val="28"/>
        </w:rPr>
        <w:t>ветвями</w:t>
      </w:r>
      <w:r w:rsidR="009C1C72" w:rsidRPr="004D64A2">
        <w:rPr>
          <w:color w:val="000000"/>
          <w:sz w:val="28"/>
          <w:szCs w:val="28"/>
        </w:rPr>
        <w:t xml:space="preserve"> </w:t>
      </w:r>
      <w:r w:rsidR="00DE27FC" w:rsidRPr="004D64A2">
        <w:rPr>
          <w:color w:val="000000"/>
          <w:sz w:val="28"/>
          <w:szCs w:val="28"/>
        </w:rPr>
        <w:t>власти,</w:t>
      </w:r>
      <w:r w:rsidR="009C1C72" w:rsidRPr="004D64A2">
        <w:rPr>
          <w:color w:val="000000"/>
          <w:sz w:val="28"/>
          <w:szCs w:val="28"/>
        </w:rPr>
        <w:t xml:space="preserve"> </w:t>
      </w:r>
      <w:r w:rsidR="00DE27FC" w:rsidRPr="004D64A2">
        <w:rPr>
          <w:color w:val="000000"/>
          <w:sz w:val="28"/>
          <w:szCs w:val="28"/>
        </w:rPr>
        <w:t>непосредственно</w:t>
      </w:r>
      <w:r w:rsidR="009C1C72" w:rsidRPr="004D64A2">
        <w:rPr>
          <w:color w:val="000000"/>
          <w:sz w:val="28"/>
          <w:szCs w:val="28"/>
        </w:rPr>
        <w:t xml:space="preserve"> </w:t>
      </w:r>
      <w:r w:rsidR="00DE27FC" w:rsidRPr="004D64A2">
        <w:rPr>
          <w:color w:val="000000"/>
          <w:sz w:val="28"/>
          <w:szCs w:val="28"/>
        </w:rPr>
        <w:t>реализуя</w:t>
      </w:r>
      <w:r w:rsidR="009C1C72" w:rsidRPr="004D64A2">
        <w:rPr>
          <w:color w:val="000000"/>
          <w:sz w:val="28"/>
          <w:szCs w:val="28"/>
        </w:rPr>
        <w:t xml:space="preserve"> </w:t>
      </w:r>
      <w:r w:rsidR="00DE27FC" w:rsidRPr="004D64A2">
        <w:rPr>
          <w:color w:val="000000"/>
          <w:sz w:val="28"/>
          <w:szCs w:val="28"/>
        </w:rPr>
        <w:t>при</w:t>
      </w:r>
      <w:r w:rsidR="009C1C72" w:rsidRPr="004D64A2">
        <w:rPr>
          <w:color w:val="000000"/>
          <w:sz w:val="28"/>
          <w:szCs w:val="28"/>
        </w:rPr>
        <w:t xml:space="preserve"> </w:t>
      </w:r>
      <w:r w:rsidR="00DE27FC" w:rsidRPr="004D64A2">
        <w:rPr>
          <w:color w:val="000000"/>
          <w:sz w:val="28"/>
          <w:szCs w:val="28"/>
        </w:rPr>
        <w:t>этом</w:t>
      </w:r>
      <w:r w:rsidR="009C1C72" w:rsidRPr="004D64A2">
        <w:rPr>
          <w:color w:val="000000"/>
          <w:sz w:val="28"/>
          <w:szCs w:val="28"/>
        </w:rPr>
        <w:t xml:space="preserve"> </w:t>
      </w:r>
      <w:r w:rsidR="00DE27FC" w:rsidRPr="004D64A2">
        <w:rPr>
          <w:color w:val="000000"/>
          <w:sz w:val="28"/>
          <w:szCs w:val="28"/>
        </w:rPr>
        <w:t>решения</w:t>
      </w:r>
      <w:r w:rsidR="009C1C72" w:rsidRPr="004D64A2">
        <w:rPr>
          <w:color w:val="000000"/>
          <w:sz w:val="28"/>
          <w:szCs w:val="28"/>
        </w:rPr>
        <w:t xml:space="preserve"> </w:t>
      </w:r>
      <w:r w:rsidR="00DE27FC" w:rsidRPr="004D64A2">
        <w:rPr>
          <w:color w:val="000000"/>
          <w:sz w:val="28"/>
          <w:szCs w:val="28"/>
        </w:rPr>
        <w:t>и</w:t>
      </w:r>
      <w:r w:rsidR="009C1C72" w:rsidRPr="004D64A2">
        <w:rPr>
          <w:color w:val="000000"/>
          <w:sz w:val="28"/>
          <w:szCs w:val="28"/>
        </w:rPr>
        <w:t xml:space="preserve"> </w:t>
      </w:r>
      <w:r w:rsidR="00DE27FC" w:rsidRPr="004D64A2">
        <w:rPr>
          <w:color w:val="000000"/>
          <w:sz w:val="28"/>
          <w:szCs w:val="28"/>
        </w:rPr>
        <w:t>требования</w:t>
      </w:r>
      <w:r w:rsidR="009C1C72" w:rsidRPr="004D64A2">
        <w:rPr>
          <w:color w:val="000000"/>
          <w:sz w:val="28"/>
          <w:szCs w:val="28"/>
        </w:rPr>
        <w:t xml:space="preserve"> </w:t>
      </w:r>
      <w:r w:rsidR="00DE27FC" w:rsidRPr="004D64A2">
        <w:rPr>
          <w:color w:val="000000"/>
          <w:sz w:val="28"/>
          <w:szCs w:val="28"/>
        </w:rPr>
        <w:t>законодательных</w:t>
      </w:r>
      <w:r w:rsidR="009C1C72" w:rsidRPr="004D64A2">
        <w:rPr>
          <w:color w:val="000000"/>
          <w:sz w:val="28"/>
          <w:szCs w:val="28"/>
        </w:rPr>
        <w:t xml:space="preserve"> </w:t>
      </w:r>
      <w:r w:rsidR="00DE27FC" w:rsidRPr="004D64A2">
        <w:rPr>
          <w:color w:val="000000"/>
          <w:sz w:val="28"/>
          <w:szCs w:val="28"/>
        </w:rPr>
        <w:t>и</w:t>
      </w:r>
      <w:r w:rsidR="009C1C72" w:rsidRPr="004D64A2">
        <w:rPr>
          <w:color w:val="000000"/>
          <w:sz w:val="28"/>
          <w:szCs w:val="28"/>
        </w:rPr>
        <w:t xml:space="preserve"> </w:t>
      </w:r>
      <w:r w:rsidR="00DE27FC" w:rsidRPr="004D64A2">
        <w:rPr>
          <w:color w:val="000000"/>
          <w:sz w:val="28"/>
          <w:szCs w:val="28"/>
        </w:rPr>
        <w:t>судебных</w:t>
      </w:r>
      <w:r w:rsidR="009C1C72" w:rsidRPr="004D64A2">
        <w:rPr>
          <w:color w:val="000000"/>
          <w:sz w:val="28"/>
          <w:szCs w:val="28"/>
        </w:rPr>
        <w:t xml:space="preserve"> </w:t>
      </w:r>
      <w:r w:rsidR="00DE27FC" w:rsidRPr="004D64A2">
        <w:rPr>
          <w:color w:val="000000"/>
          <w:sz w:val="28"/>
          <w:szCs w:val="28"/>
        </w:rPr>
        <w:t>органов</w:t>
      </w:r>
      <w:r w:rsidR="009C1C72" w:rsidRPr="004D64A2">
        <w:rPr>
          <w:color w:val="000000"/>
          <w:sz w:val="28"/>
          <w:szCs w:val="28"/>
        </w:rPr>
        <w:t xml:space="preserve"> </w:t>
      </w:r>
      <w:r w:rsidR="00DE27FC" w:rsidRPr="004D64A2">
        <w:rPr>
          <w:color w:val="000000"/>
          <w:sz w:val="28"/>
          <w:szCs w:val="28"/>
        </w:rPr>
        <w:t>власти.</w:t>
      </w:r>
    </w:p>
    <w:p w:rsidR="00BC2F32" w:rsidRPr="004D64A2" w:rsidRDefault="00BC2F32" w:rsidP="009C1C72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BC2F32" w:rsidRPr="004D64A2" w:rsidRDefault="00BC2F32" w:rsidP="009C1C72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bookmarkStart w:id="2" w:name="_Toc292251440"/>
      <w:r w:rsidRPr="004D64A2">
        <w:rPr>
          <w:b/>
          <w:color w:val="000000"/>
          <w:sz w:val="28"/>
          <w:szCs w:val="28"/>
        </w:rPr>
        <w:t>2.</w:t>
      </w:r>
      <w:r w:rsidR="009C1C72" w:rsidRPr="004D64A2">
        <w:rPr>
          <w:b/>
          <w:color w:val="000000"/>
          <w:sz w:val="28"/>
          <w:szCs w:val="28"/>
        </w:rPr>
        <w:t xml:space="preserve"> </w:t>
      </w:r>
      <w:r w:rsidR="00FA4246" w:rsidRPr="004D64A2">
        <w:rPr>
          <w:b/>
          <w:color w:val="000000"/>
          <w:sz w:val="28"/>
          <w:szCs w:val="28"/>
        </w:rPr>
        <w:t>Оценка</w:t>
      </w:r>
      <w:r w:rsidR="009C1C72" w:rsidRPr="004D64A2">
        <w:rPr>
          <w:b/>
          <w:color w:val="000000"/>
          <w:sz w:val="28"/>
          <w:szCs w:val="28"/>
        </w:rPr>
        <w:t xml:space="preserve"> </w:t>
      </w:r>
      <w:r w:rsidR="00FA4246" w:rsidRPr="004D64A2">
        <w:rPr>
          <w:b/>
          <w:color w:val="000000"/>
          <w:sz w:val="28"/>
          <w:szCs w:val="28"/>
        </w:rPr>
        <w:t>результативности</w:t>
      </w:r>
      <w:r w:rsidR="009C1C72" w:rsidRPr="004D64A2">
        <w:rPr>
          <w:b/>
          <w:color w:val="000000"/>
          <w:sz w:val="28"/>
          <w:szCs w:val="28"/>
        </w:rPr>
        <w:t xml:space="preserve"> </w:t>
      </w:r>
      <w:r w:rsidR="00FA4246" w:rsidRPr="004D64A2">
        <w:rPr>
          <w:b/>
          <w:color w:val="000000"/>
          <w:sz w:val="28"/>
          <w:szCs w:val="28"/>
        </w:rPr>
        <w:t>деятельности</w:t>
      </w:r>
      <w:r w:rsidR="009C1C72" w:rsidRPr="004D64A2">
        <w:rPr>
          <w:b/>
          <w:color w:val="000000"/>
          <w:sz w:val="28"/>
          <w:szCs w:val="28"/>
        </w:rPr>
        <w:t xml:space="preserve"> </w:t>
      </w:r>
      <w:r w:rsidR="00FA4246" w:rsidRPr="004D64A2">
        <w:rPr>
          <w:b/>
          <w:color w:val="000000"/>
          <w:sz w:val="28"/>
          <w:szCs w:val="28"/>
        </w:rPr>
        <w:t>органов</w:t>
      </w:r>
      <w:r w:rsidR="009C1C72" w:rsidRPr="004D64A2">
        <w:rPr>
          <w:b/>
          <w:color w:val="000000"/>
          <w:sz w:val="28"/>
          <w:szCs w:val="28"/>
        </w:rPr>
        <w:t xml:space="preserve"> </w:t>
      </w:r>
      <w:r w:rsidR="00FA4246" w:rsidRPr="004D64A2">
        <w:rPr>
          <w:b/>
          <w:color w:val="000000"/>
          <w:sz w:val="28"/>
          <w:szCs w:val="28"/>
        </w:rPr>
        <w:t>исполнительной</w:t>
      </w:r>
      <w:r w:rsidR="009C1C72" w:rsidRPr="004D64A2">
        <w:rPr>
          <w:b/>
          <w:color w:val="000000"/>
          <w:sz w:val="28"/>
          <w:szCs w:val="28"/>
        </w:rPr>
        <w:t xml:space="preserve"> </w:t>
      </w:r>
      <w:r w:rsidR="00FA4246" w:rsidRPr="004D64A2">
        <w:rPr>
          <w:b/>
          <w:color w:val="000000"/>
          <w:sz w:val="28"/>
          <w:szCs w:val="28"/>
        </w:rPr>
        <w:t>власти</w:t>
      </w:r>
      <w:r w:rsidR="009C1C72" w:rsidRPr="004D64A2">
        <w:rPr>
          <w:b/>
          <w:color w:val="000000"/>
          <w:sz w:val="28"/>
          <w:szCs w:val="28"/>
        </w:rPr>
        <w:t xml:space="preserve"> </w:t>
      </w:r>
      <w:r w:rsidR="00FA4246" w:rsidRPr="004D64A2">
        <w:rPr>
          <w:b/>
          <w:color w:val="000000"/>
          <w:sz w:val="28"/>
          <w:szCs w:val="28"/>
        </w:rPr>
        <w:t>как</w:t>
      </w:r>
      <w:r w:rsidR="009C1C72" w:rsidRPr="004D64A2">
        <w:rPr>
          <w:b/>
          <w:color w:val="000000"/>
          <w:sz w:val="28"/>
          <w:szCs w:val="28"/>
        </w:rPr>
        <w:t xml:space="preserve"> </w:t>
      </w:r>
      <w:r w:rsidR="00FA4246" w:rsidRPr="004D64A2">
        <w:rPr>
          <w:b/>
          <w:color w:val="000000"/>
          <w:sz w:val="28"/>
          <w:szCs w:val="28"/>
        </w:rPr>
        <w:t>инструмент</w:t>
      </w:r>
      <w:r w:rsidR="009C1C72" w:rsidRPr="004D64A2">
        <w:rPr>
          <w:b/>
          <w:color w:val="000000"/>
          <w:sz w:val="28"/>
          <w:szCs w:val="28"/>
        </w:rPr>
        <w:t xml:space="preserve"> </w:t>
      </w:r>
      <w:r w:rsidR="00FA4246" w:rsidRPr="004D64A2">
        <w:rPr>
          <w:b/>
          <w:color w:val="000000"/>
          <w:sz w:val="28"/>
          <w:szCs w:val="28"/>
        </w:rPr>
        <w:t>повышения</w:t>
      </w:r>
      <w:r w:rsidR="009C1C72" w:rsidRPr="004D64A2">
        <w:rPr>
          <w:b/>
          <w:color w:val="000000"/>
          <w:sz w:val="28"/>
          <w:szCs w:val="28"/>
        </w:rPr>
        <w:t xml:space="preserve"> </w:t>
      </w:r>
      <w:r w:rsidR="00FA4246" w:rsidRPr="004D64A2">
        <w:rPr>
          <w:b/>
          <w:color w:val="000000"/>
          <w:sz w:val="28"/>
          <w:szCs w:val="28"/>
        </w:rPr>
        <w:t>качества</w:t>
      </w:r>
      <w:r w:rsidR="009C1C72" w:rsidRPr="004D64A2">
        <w:rPr>
          <w:b/>
          <w:color w:val="000000"/>
          <w:sz w:val="28"/>
          <w:szCs w:val="28"/>
        </w:rPr>
        <w:t xml:space="preserve"> </w:t>
      </w:r>
      <w:r w:rsidR="00FA4246" w:rsidRPr="004D64A2">
        <w:rPr>
          <w:b/>
          <w:color w:val="000000"/>
          <w:sz w:val="28"/>
          <w:szCs w:val="28"/>
        </w:rPr>
        <w:t>выполнения</w:t>
      </w:r>
      <w:r w:rsidR="009C1C72" w:rsidRPr="004D64A2">
        <w:rPr>
          <w:b/>
          <w:color w:val="000000"/>
          <w:sz w:val="28"/>
          <w:szCs w:val="28"/>
        </w:rPr>
        <w:t xml:space="preserve"> </w:t>
      </w:r>
      <w:r w:rsidR="00FA4246" w:rsidRPr="004D64A2">
        <w:rPr>
          <w:b/>
          <w:color w:val="000000"/>
          <w:sz w:val="28"/>
          <w:szCs w:val="28"/>
        </w:rPr>
        <w:t>государственных</w:t>
      </w:r>
      <w:r w:rsidR="009C1C72" w:rsidRPr="004D64A2">
        <w:rPr>
          <w:b/>
          <w:color w:val="000000"/>
          <w:sz w:val="28"/>
          <w:szCs w:val="28"/>
        </w:rPr>
        <w:t xml:space="preserve"> </w:t>
      </w:r>
      <w:r w:rsidR="00FA4246" w:rsidRPr="004D64A2">
        <w:rPr>
          <w:b/>
          <w:color w:val="000000"/>
          <w:sz w:val="28"/>
          <w:szCs w:val="28"/>
        </w:rPr>
        <w:t>функций</w:t>
      </w:r>
      <w:bookmarkEnd w:id="2"/>
    </w:p>
    <w:p w:rsidR="009414DF" w:rsidRPr="004D64A2" w:rsidRDefault="009414DF" w:rsidP="009C1C7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A4246" w:rsidRPr="004D64A2" w:rsidRDefault="009414DF" w:rsidP="009C1C7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D64A2">
        <w:rPr>
          <w:color w:val="000000"/>
          <w:sz w:val="28"/>
          <w:szCs w:val="28"/>
        </w:rPr>
        <w:t>Рассмотрим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показатели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оценки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результативности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деятельности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органов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исполнительной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власти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с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позиции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реализации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ими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своих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публично-нормативных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обязательств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в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части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осуществления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бюджетных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расходов.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В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соответствии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с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распоряжением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Правительства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РФ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“Об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утверждении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программы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Правительства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РФ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по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повышению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эффективности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бюджетных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расходов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на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период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до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2012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года”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№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1101-р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от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30.06.2010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г.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представлена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одноименная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программа.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Данная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программа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Правительства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РФ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по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повышению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эффективности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бюджетных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расходов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на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период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до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2012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года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разработана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с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целью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создания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условий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для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повышения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эффективности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деятельности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публично-правовых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образований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по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выполнению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государственных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(муниципальных)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функций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и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обеспечению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потребностей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граждан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и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общества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в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государственных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(муниципальных)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услугах,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увеличению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их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доступности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и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качества,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реализации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долгосрочных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приоритетов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и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целей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социально-экономического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развития.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В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Программе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сформулированы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основные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задачи,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решение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которых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должно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обеспечить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достижение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ее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цели,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а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также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определены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направления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деятельности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Правительства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РФ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на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2010–2012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годы.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Цель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и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задачи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Программы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свидетельствуют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о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том,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что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она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будет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реализовываться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в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рамках,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проводимых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в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стране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административной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и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бюджетной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реформ.</w:t>
      </w:r>
    </w:p>
    <w:p w:rsidR="009414DF" w:rsidRPr="004D64A2" w:rsidRDefault="009414DF" w:rsidP="009C1C7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D64A2">
        <w:rPr>
          <w:color w:val="000000"/>
          <w:sz w:val="28"/>
          <w:szCs w:val="28"/>
        </w:rPr>
        <w:t>Сроки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и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ответственные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за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выполнение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Программы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детально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закреплены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в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“Плане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мероприятий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по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реализации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в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2010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году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Программы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Правительства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РФ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по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повышению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эффективности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бюджетных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расходов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на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период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до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2012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года”,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при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этом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во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всех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случаях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в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качестве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исполнителей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названы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федеральные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органы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исполнительной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власти,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и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в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первую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очередь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Минфин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России,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Минэкономразвития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России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и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Минрегион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России.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Для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реализации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своих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полномочий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органы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исполнительной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власти</w:t>
      </w:r>
      <w:r w:rsidR="009C1C72" w:rsidRPr="004D64A2">
        <w:rPr>
          <w:color w:val="000000"/>
          <w:sz w:val="28"/>
          <w:szCs w:val="28"/>
        </w:rPr>
        <w:t xml:space="preserve"> </w:t>
      </w:r>
      <w:r w:rsidR="005E2860" w:rsidRPr="004D64A2">
        <w:rPr>
          <w:color w:val="000000"/>
          <w:sz w:val="28"/>
          <w:szCs w:val="28"/>
        </w:rPr>
        <w:t>(ОИВ)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имеют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соответствующие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организационные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структуры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(совокупность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департаментов,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управлений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и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отделов,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а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также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территориальные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органы)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и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аппараты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сотрудников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(совокупность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государственных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гражданских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служащих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и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работников,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замещающих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должности,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не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являющиеся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должностями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федеральной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государственной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гражданской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службы).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В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связи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с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этим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возникает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практическая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потребность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в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декомпозиции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и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трансляции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ответственности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за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выполнение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мероприятий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Программы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с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уровня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ОИВ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на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уровни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структурных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подразделений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и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сотрудников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ОИВ.</w:t>
      </w:r>
    </w:p>
    <w:p w:rsidR="005E2860" w:rsidRPr="004D64A2" w:rsidRDefault="005E2860" w:rsidP="009C1C7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D64A2">
        <w:rPr>
          <w:color w:val="000000"/>
          <w:sz w:val="28"/>
          <w:szCs w:val="28"/>
        </w:rPr>
        <w:t>Программа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предусматривает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комплекс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мероприятий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по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совершенствованию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функционирования,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как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сектора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государственного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управления,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так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и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государственного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сектора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экономики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в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целом.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Серьезные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изменения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планируется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провести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также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в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оптимизации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деятельности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самих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ОИВ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—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основных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исполнителей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реформ.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Выполнение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программы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должно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обеспечить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повышение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доступности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и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качества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государственных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услуг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(функций)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при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сокращении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бюджетных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расходов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на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содержание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ОИВ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и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оптимизации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численности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государственных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гражданских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служащих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ОИВ,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и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это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представляется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непростой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задачей.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Для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ее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решения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необходимо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внимательно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проанализировать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роль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и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значение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сотрудников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в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реализации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полномочий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ОИВ,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а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также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установить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зависимости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между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сокращением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бюджетных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расходов,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оптимизацией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численности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гражданских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служащих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и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получаемыми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социальным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и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экономическим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эффектами.</w:t>
      </w:r>
    </w:p>
    <w:p w:rsidR="0029596D" w:rsidRPr="004D64A2" w:rsidRDefault="005E2860" w:rsidP="009C1C7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D64A2">
        <w:rPr>
          <w:color w:val="000000"/>
          <w:sz w:val="28"/>
          <w:szCs w:val="28"/>
        </w:rPr>
        <w:t>Следует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отметить,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что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до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настоящего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времени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остается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открытым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вопрос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оценки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эффективности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и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результативности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деятельности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федеральных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ОИВ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как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с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методологической,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так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и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с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практической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стороны.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В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научной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литературе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авторы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используют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различные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подходы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к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определению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и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оценке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результатов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функционирования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государственного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аппарата.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Самое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распространенное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мнение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по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данному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вопросу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заключается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в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том,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что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деятельность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ОИВ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следует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оценивать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с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применением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трех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укрупненных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показателей: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индекса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социальной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эффективности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деятельности,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индекса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экономической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эффективности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деятельности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и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индекса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результативности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деятельности.</w:t>
      </w:r>
    </w:p>
    <w:p w:rsidR="005E2860" w:rsidRPr="004D64A2" w:rsidRDefault="005E2860" w:rsidP="009C1C7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D64A2">
        <w:rPr>
          <w:color w:val="000000"/>
          <w:sz w:val="28"/>
          <w:szCs w:val="28"/>
        </w:rPr>
        <w:t>Индекс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социальной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эффективности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деятельности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следует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рассматривать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как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показатель,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отражающий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соотношение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запланированных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и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достигнутых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социальных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эффектов.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Например,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Концепцией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долгосрочного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социально-экономического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развития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Российской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Федерации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до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2020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года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предусмотрено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создание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условий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для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повышения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к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2025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году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средней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продолжительности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жизни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до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75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лет.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В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настоящее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время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средняя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продолжительность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жизни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в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России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составляет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65,94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года,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у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мужчин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—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59,19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лет,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а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у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женщин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—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73,1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года.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Если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правительством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страны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этот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показатель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будет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достигнут,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то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следует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говорить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о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социально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эффективной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деятельности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правительства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в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данном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направлении.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Можно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также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определить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и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степень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социальной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эффективности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деятельности.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Так,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например,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если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к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2025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году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средняя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продолжительность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жизни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россиян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составит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75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лет,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то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индекс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социальной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эффективности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будет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равен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100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%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((75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—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65,94)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: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(75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—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65,94)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х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100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=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100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%),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а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если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средняя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продолжительность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жизни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населения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страны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составит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только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70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лет,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то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индекс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социальной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эффективности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будет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равен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44,81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%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((70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—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65,94)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: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(75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—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65,94)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х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100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=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44,81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%).</w:t>
      </w:r>
    </w:p>
    <w:p w:rsidR="005E2860" w:rsidRPr="004D64A2" w:rsidRDefault="005E2860" w:rsidP="009C1C7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D64A2">
        <w:rPr>
          <w:color w:val="000000"/>
          <w:sz w:val="28"/>
          <w:szCs w:val="28"/>
        </w:rPr>
        <w:t>Индекс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экономической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эффективности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деятельности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представляет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собой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стоимостное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отношение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результатов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деятельности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ОИВ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и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ресурсов,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затраченных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на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обеспечение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их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деятельности.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При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этом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следует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отметить,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что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целями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деятельности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ОИВ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является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качественное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выполнение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соответствующих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государственных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функций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и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оказание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государственных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услуг,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а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не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получение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прибыли.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Такой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характер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деятельности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ОИВ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не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позволяет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оценивать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экономическую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эффективность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его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деятельности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по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правилам,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принятым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в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реальном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секторе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экономики,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где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основными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индикаторами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экономической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эффективности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деятельности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хозяйствующего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субъекта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являются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самоокупаемость,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производительность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и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рентабельность.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Но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это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обстоятельство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не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говорит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о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том,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что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нет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возможности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определять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экономическую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эффективность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деятельности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ОИВ,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просто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содержание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этого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индикатора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иное,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нежели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чем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для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коммерческих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организаций.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Данный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показатель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должен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отражать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экономическую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отдачу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от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деятельности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ОИВ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и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оптимальность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его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внутренней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организации.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Для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определения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этого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индекса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необходимы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значения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двух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индикаторов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в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стоимостном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выражении: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стоимости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ресурсов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на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содержание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ОИВ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(затрат)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и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стоимости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результатов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деятельности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ОИВ.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Вопрос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определения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затрат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на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содержание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ОИВ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не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представляется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сложным,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так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как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объем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лимитов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бюджетных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обязательств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ОИВ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на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текущий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финансовый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год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как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раз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и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является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теми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издержками,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которые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несет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государство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на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осуществление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соответствующих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полномочий.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Намного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сложнее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обстоит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дело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с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определением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стоимости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результатов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деятельности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ОИВ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(такая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задача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была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поставлена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еще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на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старте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административной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реформы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в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2004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году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и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до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настоящего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времени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окончательно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не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решена).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Определение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же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этого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показателя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имеет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ключевое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значение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для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определения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экономической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отдачи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от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деятельности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ОИВ.</w:t>
      </w:r>
    </w:p>
    <w:p w:rsidR="001A083E" w:rsidRPr="004D64A2" w:rsidRDefault="001A083E" w:rsidP="009C1C7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D64A2">
        <w:rPr>
          <w:color w:val="000000"/>
          <w:sz w:val="28"/>
          <w:szCs w:val="28"/>
        </w:rPr>
        <w:t>Сегодня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особую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актуальность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приобретают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вопросы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гармонизации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целей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деятельности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гражданских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служащих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и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ОИВ,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а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также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механизмы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оценки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результативности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деятельности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сотрудников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ОИВ,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стимулирование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их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к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более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результативной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деятельности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при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проведении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правительственных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реформ.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Роль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и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значение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сотрудников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ОИВ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в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обеспечении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выполнения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полномочий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ОИВ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зависят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от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таких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факторов,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как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направления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деятельности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ОИВ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и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статус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сотрудника.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Абстрактно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направления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деятельности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ОИВ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можно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разделить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на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два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вида: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внешнее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(политическое)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и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внутреннее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(обеспечивающее)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направления.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К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примеру,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в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настоящее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время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к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внешнему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(политическому)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направлению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деятельности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Казначейства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России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относятся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полномочия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по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кассовому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обслуживанию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исполнения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бюджетов,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предварительному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и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текущему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контролю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за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операциями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администраторов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средств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федерального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бюджета.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К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внутреннему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(обеспечивающему)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направлению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деятельности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Федерального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казначейства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относятся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полномочия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по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обеспечению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защиты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информации,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внутреннему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контролю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и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аудиту,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финансовому,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кадровому,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правовому,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информационно-техническому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и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административно-хозяйственному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обеспечению.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При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такой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группировке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направлений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деятельности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ОИВ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очевидно,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что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для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внешней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среды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—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субъектов,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в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чьих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интересах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выполняются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государственные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функции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и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оказываются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государственные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услуги,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наибольшее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значение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имеют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сотрудники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ОИВ,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осуществляющие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свои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полномочия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в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рамках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политического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направления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деятельности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ОИВ.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Вместе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с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этим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политические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полномочия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не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могут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быть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успешно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реализованы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без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надлежащей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внутренней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инфраструктуры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ОИВ,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и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в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этом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плане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—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обеспечения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функционирования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ОИВ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как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надежного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инструмента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государственного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управления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—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важная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роль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отводится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сотрудникам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ОИВ,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работающим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на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внутреннем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(обеспечивающем)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направлении.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В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этой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связи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возникает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практическая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потребность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определения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оптимальных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долей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сотрудников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ОИВ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внешней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и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внутренней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компетенции.</w:t>
      </w:r>
    </w:p>
    <w:p w:rsidR="001A083E" w:rsidRPr="004D64A2" w:rsidRDefault="001A083E" w:rsidP="009C1C7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D64A2">
        <w:rPr>
          <w:color w:val="000000"/>
          <w:sz w:val="28"/>
          <w:szCs w:val="28"/>
        </w:rPr>
        <w:t>Статус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сотрудников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ОИВ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различен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в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зависимости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от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того,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кем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они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являются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—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государственными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гражданскими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служащими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или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работниками,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замещающими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должности,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не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являющиеся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должностями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федеральной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государственной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гражданской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службы.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Совокупность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прав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и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обязанностей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государственных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гражданских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служащих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установлена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Федеральным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законом</w:t>
      </w:r>
      <w:r w:rsidR="009C1C72" w:rsidRPr="004D64A2">
        <w:rPr>
          <w:color w:val="000000"/>
          <w:sz w:val="28"/>
          <w:szCs w:val="28"/>
        </w:rPr>
        <w:t xml:space="preserve"> </w:t>
      </w:r>
      <w:r w:rsidR="00B24B02" w:rsidRPr="004D64A2">
        <w:rPr>
          <w:color w:val="000000"/>
          <w:sz w:val="28"/>
          <w:szCs w:val="28"/>
        </w:rPr>
        <w:t>“О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государственной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гражданс</w:t>
      </w:r>
      <w:r w:rsidR="00B24B02" w:rsidRPr="004D64A2">
        <w:rPr>
          <w:color w:val="000000"/>
          <w:sz w:val="28"/>
          <w:szCs w:val="28"/>
        </w:rPr>
        <w:t>кой</w:t>
      </w:r>
      <w:r w:rsidR="009C1C72" w:rsidRPr="004D64A2">
        <w:rPr>
          <w:color w:val="000000"/>
          <w:sz w:val="28"/>
          <w:szCs w:val="28"/>
        </w:rPr>
        <w:t xml:space="preserve"> </w:t>
      </w:r>
      <w:r w:rsidR="00B24B02" w:rsidRPr="004D64A2">
        <w:rPr>
          <w:color w:val="000000"/>
          <w:sz w:val="28"/>
          <w:szCs w:val="28"/>
        </w:rPr>
        <w:t>службе</w:t>
      </w:r>
      <w:r w:rsidR="009C1C72" w:rsidRPr="004D64A2">
        <w:rPr>
          <w:color w:val="000000"/>
          <w:sz w:val="28"/>
          <w:szCs w:val="28"/>
        </w:rPr>
        <w:t xml:space="preserve"> </w:t>
      </w:r>
      <w:r w:rsidR="00B24B02" w:rsidRPr="004D64A2">
        <w:rPr>
          <w:color w:val="000000"/>
          <w:sz w:val="28"/>
          <w:szCs w:val="28"/>
        </w:rPr>
        <w:t>Российской</w:t>
      </w:r>
      <w:r w:rsidR="009C1C72" w:rsidRPr="004D64A2">
        <w:rPr>
          <w:color w:val="000000"/>
          <w:sz w:val="28"/>
          <w:szCs w:val="28"/>
        </w:rPr>
        <w:t xml:space="preserve"> </w:t>
      </w:r>
      <w:r w:rsidR="00B24B02" w:rsidRPr="004D64A2">
        <w:rPr>
          <w:color w:val="000000"/>
          <w:sz w:val="28"/>
          <w:szCs w:val="28"/>
        </w:rPr>
        <w:t>Федерации”</w:t>
      </w:r>
      <w:r w:rsidR="009C1C72" w:rsidRPr="004D64A2">
        <w:rPr>
          <w:color w:val="000000"/>
          <w:sz w:val="28"/>
          <w:szCs w:val="28"/>
        </w:rPr>
        <w:t xml:space="preserve"> </w:t>
      </w:r>
      <w:r w:rsidR="00B24B02" w:rsidRPr="004D64A2">
        <w:rPr>
          <w:color w:val="000000"/>
          <w:sz w:val="28"/>
          <w:szCs w:val="28"/>
        </w:rPr>
        <w:t>№</w:t>
      </w:r>
      <w:r w:rsidR="009C1C72" w:rsidRPr="004D64A2">
        <w:rPr>
          <w:color w:val="000000"/>
          <w:sz w:val="28"/>
          <w:szCs w:val="28"/>
        </w:rPr>
        <w:t xml:space="preserve"> </w:t>
      </w:r>
      <w:r w:rsidR="00B24B02" w:rsidRPr="004D64A2">
        <w:rPr>
          <w:color w:val="000000"/>
          <w:sz w:val="28"/>
          <w:szCs w:val="28"/>
        </w:rPr>
        <w:t>79-ФЗ</w:t>
      </w:r>
      <w:r w:rsidR="009C1C72" w:rsidRPr="004D64A2">
        <w:rPr>
          <w:color w:val="000000"/>
          <w:sz w:val="28"/>
          <w:szCs w:val="28"/>
        </w:rPr>
        <w:t xml:space="preserve"> </w:t>
      </w:r>
      <w:r w:rsidR="00B24B02" w:rsidRPr="004D64A2">
        <w:rPr>
          <w:color w:val="000000"/>
          <w:sz w:val="28"/>
          <w:szCs w:val="28"/>
        </w:rPr>
        <w:t>от</w:t>
      </w:r>
      <w:r w:rsidR="009C1C72" w:rsidRPr="004D64A2">
        <w:rPr>
          <w:color w:val="000000"/>
          <w:sz w:val="28"/>
          <w:szCs w:val="28"/>
        </w:rPr>
        <w:t xml:space="preserve"> </w:t>
      </w:r>
      <w:r w:rsidR="00B24B02" w:rsidRPr="004D64A2">
        <w:rPr>
          <w:color w:val="000000"/>
          <w:sz w:val="28"/>
          <w:szCs w:val="28"/>
        </w:rPr>
        <w:t>27.07.2004</w:t>
      </w:r>
      <w:r w:rsidR="009C1C72" w:rsidRPr="004D64A2">
        <w:rPr>
          <w:color w:val="000000"/>
          <w:sz w:val="28"/>
          <w:szCs w:val="28"/>
        </w:rPr>
        <w:t xml:space="preserve"> </w:t>
      </w:r>
      <w:r w:rsidR="00B24B02" w:rsidRPr="004D64A2">
        <w:rPr>
          <w:color w:val="000000"/>
          <w:sz w:val="28"/>
          <w:szCs w:val="28"/>
        </w:rPr>
        <w:t>г.</w:t>
      </w:r>
      <w:r w:rsidRPr="004D64A2">
        <w:rPr>
          <w:color w:val="000000"/>
          <w:sz w:val="28"/>
          <w:szCs w:val="28"/>
        </w:rPr>
        <w:t>,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в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соответствии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с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которым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гражданский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служащий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осуществляет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профессиональную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служебную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деятельность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на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должности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гражданской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службы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по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обеспечению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исполнения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полномочий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государственных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органов.</w:t>
      </w:r>
    </w:p>
    <w:p w:rsidR="001A083E" w:rsidRPr="004D64A2" w:rsidRDefault="001A083E" w:rsidP="009C1C7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D64A2">
        <w:rPr>
          <w:color w:val="000000"/>
          <w:sz w:val="28"/>
          <w:szCs w:val="28"/>
        </w:rPr>
        <w:t>Правовое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положение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работников,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замещающих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должности,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не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являющиеся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должностями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федеральной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государственной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гражданской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службы,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регламентируется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Трудовым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кодексом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РФ.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Согласно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Закону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№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79-ФЗ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должности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гражданской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службы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подразделяются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на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категории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и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группы.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В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законе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установлены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следующие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категории:</w:t>
      </w:r>
    </w:p>
    <w:p w:rsidR="001A083E" w:rsidRPr="004D64A2" w:rsidRDefault="00B24B02" w:rsidP="009C1C7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D64A2">
        <w:rPr>
          <w:color w:val="000000"/>
          <w:sz w:val="28"/>
          <w:szCs w:val="28"/>
        </w:rPr>
        <w:t>-</w:t>
      </w:r>
      <w:r w:rsidR="009C1C72" w:rsidRPr="004D64A2">
        <w:rPr>
          <w:color w:val="000000"/>
          <w:sz w:val="28"/>
          <w:szCs w:val="28"/>
        </w:rPr>
        <w:t xml:space="preserve"> </w:t>
      </w:r>
      <w:r w:rsidR="001A083E" w:rsidRPr="004D64A2">
        <w:rPr>
          <w:color w:val="000000"/>
          <w:sz w:val="28"/>
          <w:szCs w:val="28"/>
        </w:rPr>
        <w:t>руководители</w:t>
      </w:r>
      <w:r w:rsidR="009C1C72" w:rsidRPr="004D64A2">
        <w:rPr>
          <w:color w:val="000000"/>
          <w:sz w:val="28"/>
          <w:szCs w:val="28"/>
        </w:rPr>
        <w:t xml:space="preserve"> </w:t>
      </w:r>
      <w:r w:rsidR="001A083E" w:rsidRPr="004D64A2">
        <w:rPr>
          <w:color w:val="000000"/>
          <w:sz w:val="28"/>
          <w:szCs w:val="28"/>
        </w:rPr>
        <w:t>—</w:t>
      </w:r>
      <w:r w:rsidR="009C1C72" w:rsidRPr="004D64A2">
        <w:rPr>
          <w:color w:val="000000"/>
          <w:sz w:val="28"/>
          <w:szCs w:val="28"/>
        </w:rPr>
        <w:t xml:space="preserve"> </w:t>
      </w:r>
      <w:r w:rsidR="001A083E" w:rsidRPr="004D64A2">
        <w:rPr>
          <w:color w:val="000000"/>
          <w:sz w:val="28"/>
          <w:szCs w:val="28"/>
        </w:rPr>
        <w:t>должности</w:t>
      </w:r>
      <w:r w:rsidR="009C1C72" w:rsidRPr="004D64A2">
        <w:rPr>
          <w:color w:val="000000"/>
          <w:sz w:val="28"/>
          <w:szCs w:val="28"/>
        </w:rPr>
        <w:t xml:space="preserve"> </w:t>
      </w:r>
      <w:r w:rsidR="001A083E" w:rsidRPr="004D64A2">
        <w:rPr>
          <w:color w:val="000000"/>
          <w:sz w:val="28"/>
          <w:szCs w:val="28"/>
        </w:rPr>
        <w:t>руководителей</w:t>
      </w:r>
      <w:r w:rsidR="009C1C72" w:rsidRPr="004D64A2">
        <w:rPr>
          <w:color w:val="000000"/>
          <w:sz w:val="28"/>
          <w:szCs w:val="28"/>
        </w:rPr>
        <w:t xml:space="preserve"> </w:t>
      </w:r>
      <w:r w:rsidR="001A083E" w:rsidRPr="004D64A2">
        <w:rPr>
          <w:color w:val="000000"/>
          <w:sz w:val="28"/>
          <w:szCs w:val="28"/>
        </w:rPr>
        <w:t>и</w:t>
      </w:r>
      <w:r w:rsidR="009C1C72" w:rsidRPr="004D64A2">
        <w:rPr>
          <w:color w:val="000000"/>
          <w:sz w:val="28"/>
          <w:szCs w:val="28"/>
        </w:rPr>
        <w:t xml:space="preserve"> </w:t>
      </w:r>
      <w:r w:rsidR="001A083E" w:rsidRPr="004D64A2">
        <w:rPr>
          <w:color w:val="000000"/>
          <w:sz w:val="28"/>
          <w:szCs w:val="28"/>
        </w:rPr>
        <w:t>заместителей</w:t>
      </w:r>
      <w:r w:rsidR="009C1C72" w:rsidRPr="004D64A2">
        <w:rPr>
          <w:color w:val="000000"/>
          <w:sz w:val="28"/>
          <w:szCs w:val="28"/>
        </w:rPr>
        <w:t xml:space="preserve"> </w:t>
      </w:r>
      <w:r w:rsidR="001A083E" w:rsidRPr="004D64A2">
        <w:rPr>
          <w:color w:val="000000"/>
          <w:sz w:val="28"/>
          <w:szCs w:val="28"/>
        </w:rPr>
        <w:t>руководителей</w:t>
      </w:r>
      <w:r w:rsidR="009C1C72" w:rsidRPr="004D64A2">
        <w:rPr>
          <w:color w:val="000000"/>
          <w:sz w:val="28"/>
          <w:szCs w:val="28"/>
        </w:rPr>
        <w:t xml:space="preserve"> </w:t>
      </w:r>
      <w:r w:rsidR="001A083E" w:rsidRPr="004D64A2">
        <w:rPr>
          <w:color w:val="000000"/>
          <w:sz w:val="28"/>
          <w:szCs w:val="28"/>
        </w:rPr>
        <w:t>государственных</w:t>
      </w:r>
      <w:r w:rsidR="009C1C72" w:rsidRPr="004D64A2">
        <w:rPr>
          <w:color w:val="000000"/>
          <w:sz w:val="28"/>
          <w:szCs w:val="28"/>
        </w:rPr>
        <w:t xml:space="preserve"> </w:t>
      </w:r>
      <w:r w:rsidR="001A083E" w:rsidRPr="004D64A2">
        <w:rPr>
          <w:color w:val="000000"/>
          <w:sz w:val="28"/>
          <w:szCs w:val="28"/>
        </w:rPr>
        <w:t>органов</w:t>
      </w:r>
      <w:r w:rsidR="009C1C72" w:rsidRPr="004D64A2">
        <w:rPr>
          <w:color w:val="000000"/>
          <w:sz w:val="28"/>
          <w:szCs w:val="28"/>
        </w:rPr>
        <w:t xml:space="preserve"> </w:t>
      </w:r>
      <w:r w:rsidR="001A083E" w:rsidRPr="004D64A2">
        <w:rPr>
          <w:color w:val="000000"/>
          <w:sz w:val="28"/>
          <w:szCs w:val="28"/>
        </w:rPr>
        <w:t>и</w:t>
      </w:r>
      <w:r w:rsidR="009C1C72" w:rsidRPr="004D64A2">
        <w:rPr>
          <w:color w:val="000000"/>
          <w:sz w:val="28"/>
          <w:szCs w:val="28"/>
        </w:rPr>
        <w:t xml:space="preserve"> </w:t>
      </w:r>
      <w:r w:rsidR="001A083E" w:rsidRPr="004D64A2">
        <w:rPr>
          <w:color w:val="000000"/>
          <w:sz w:val="28"/>
          <w:szCs w:val="28"/>
        </w:rPr>
        <w:t>их</w:t>
      </w:r>
      <w:r w:rsidR="009C1C72" w:rsidRPr="004D64A2">
        <w:rPr>
          <w:color w:val="000000"/>
          <w:sz w:val="28"/>
          <w:szCs w:val="28"/>
        </w:rPr>
        <w:t xml:space="preserve"> </w:t>
      </w:r>
      <w:r w:rsidR="001A083E" w:rsidRPr="004D64A2">
        <w:rPr>
          <w:color w:val="000000"/>
          <w:sz w:val="28"/>
          <w:szCs w:val="28"/>
        </w:rPr>
        <w:t>структурных</w:t>
      </w:r>
      <w:r w:rsidR="009C1C72" w:rsidRPr="004D64A2">
        <w:rPr>
          <w:color w:val="000000"/>
          <w:sz w:val="28"/>
          <w:szCs w:val="28"/>
        </w:rPr>
        <w:t xml:space="preserve"> </w:t>
      </w:r>
      <w:r w:rsidR="001A083E" w:rsidRPr="004D64A2">
        <w:rPr>
          <w:color w:val="000000"/>
          <w:sz w:val="28"/>
          <w:szCs w:val="28"/>
        </w:rPr>
        <w:t>подразделений,</w:t>
      </w:r>
      <w:r w:rsidR="009C1C72" w:rsidRPr="004D64A2">
        <w:rPr>
          <w:color w:val="000000"/>
          <w:sz w:val="28"/>
          <w:szCs w:val="28"/>
        </w:rPr>
        <w:t xml:space="preserve"> </w:t>
      </w:r>
      <w:r w:rsidR="001A083E" w:rsidRPr="004D64A2">
        <w:rPr>
          <w:color w:val="000000"/>
          <w:sz w:val="28"/>
          <w:szCs w:val="28"/>
        </w:rPr>
        <w:t>должности</w:t>
      </w:r>
      <w:r w:rsidR="009C1C72" w:rsidRPr="004D64A2">
        <w:rPr>
          <w:color w:val="000000"/>
          <w:sz w:val="28"/>
          <w:szCs w:val="28"/>
        </w:rPr>
        <w:t xml:space="preserve"> </w:t>
      </w:r>
      <w:r w:rsidR="001A083E" w:rsidRPr="004D64A2">
        <w:rPr>
          <w:color w:val="000000"/>
          <w:sz w:val="28"/>
          <w:szCs w:val="28"/>
        </w:rPr>
        <w:t>руководителей</w:t>
      </w:r>
      <w:r w:rsidR="009C1C72" w:rsidRPr="004D64A2">
        <w:rPr>
          <w:color w:val="000000"/>
          <w:sz w:val="28"/>
          <w:szCs w:val="28"/>
        </w:rPr>
        <w:t xml:space="preserve"> </w:t>
      </w:r>
      <w:r w:rsidR="001A083E" w:rsidRPr="004D64A2">
        <w:rPr>
          <w:color w:val="000000"/>
          <w:sz w:val="28"/>
          <w:szCs w:val="28"/>
        </w:rPr>
        <w:t>и</w:t>
      </w:r>
      <w:r w:rsidR="009C1C72" w:rsidRPr="004D64A2">
        <w:rPr>
          <w:color w:val="000000"/>
          <w:sz w:val="28"/>
          <w:szCs w:val="28"/>
        </w:rPr>
        <w:t xml:space="preserve"> </w:t>
      </w:r>
      <w:r w:rsidR="001A083E" w:rsidRPr="004D64A2">
        <w:rPr>
          <w:color w:val="000000"/>
          <w:sz w:val="28"/>
          <w:szCs w:val="28"/>
        </w:rPr>
        <w:t>заместителей</w:t>
      </w:r>
      <w:r w:rsidR="009C1C72" w:rsidRPr="004D64A2">
        <w:rPr>
          <w:color w:val="000000"/>
          <w:sz w:val="28"/>
          <w:szCs w:val="28"/>
        </w:rPr>
        <w:t xml:space="preserve"> </w:t>
      </w:r>
      <w:r w:rsidR="001A083E" w:rsidRPr="004D64A2">
        <w:rPr>
          <w:color w:val="000000"/>
          <w:sz w:val="28"/>
          <w:szCs w:val="28"/>
        </w:rPr>
        <w:t>руководителей</w:t>
      </w:r>
      <w:r w:rsidR="009C1C72" w:rsidRPr="004D64A2">
        <w:rPr>
          <w:color w:val="000000"/>
          <w:sz w:val="28"/>
          <w:szCs w:val="28"/>
        </w:rPr>
        <w:t xml:space="preserve"> </w:t>
      </w:r>
      <w:r w:rsidR="001A083E" w:rsidRPr="004D64A2">
        <w:rPr>
          <w:color w:val="000000"/>
          <w:sz w:val="28"/>
          <w:szCs w:val="28"/>
        </w:rPr>
        <w:t>территориальных</w:t>
      </w:r>
      <w:r w:rsidR="009C1C72" w:rsidRPr="004D64A2">
        <w:rPr>
          <w:color w:val="000000"/>
          <w:sz w:val="28"/>
          <w:szCs w:val="28"/>
        </w:rPr>
        <w:t xml:space="preserve"> </w:t>
      </w:r>
      <w:r w:rsidR="001A083E" w:rsidRPr="004D64A2">
        <w:rPr>
          <w:color w:val="000000"/>
          <w:sz w:val="28"/>
          <w:szCs w:val="28"/>
        </w:rPr>
        <w:t>органов</w:t>
      </w:r>
      <w:r w:rsidR="009C1C72" w:rsidRPr="004D64A2">
        <w:rPr>
          <w:color w:val="000000"/>
          <w:sz w:val="28"/>
          <w:szCs w:val="28"/>
        </w:rPr>
        <w:t xml:space="preserve"> </w:t>
      </w:r>
      <w:r w:rsidR="001A083E" w:rsidRPr="004D64A2">
        <w:rPr>
          <w:color w:val="000000"/>
          <w:sz w:val="28"/>
          <w:szCs w:val="28"/>
        </w:rPr>
        <w:t>федеральных</w:t>
      </w:r>
      <w:r w:rsidR="009C1C72" w:rsidRPr="004D64A2">
        <w:rPr>
          <w:color w:val="000000"/>
          <w:sz w:val="28"/>
          <w:szCs w:val="28"/>
        </w:rPr>
        <w:t xml:space="preserve"> </w:t>
      </w:r>
      <w:r w:rsidR="001A083E" w:rsidRPr="004D64A2">
        <w:rPr>
          <w:color w:val="000000"/>
          <w:sz w:val="28"/>
          <w:szCs w:val="28"/>
        </w:rPr>
        <w:t>органов</w:t>
      </w:r>
      <w:r w:rsidR="009C1C72" w:rsidRPr="004D64A2">
        <w:rPr>
          <w:color w:val="000000"/>
          <w:sz w:val="28"/>
          <w:szCs w:val="28"/>
        </w:rPr>
        <w:t xml:space="preserve"> </w:t>
      </w:r>
      <w:r w:rsidR="001A083E" w:rsidRPr="004D64A2">
        <w:rPr>
          <w:color w:val="000000"/>
          <w:sz w:val="28"/>
          <w:szCs w:val="28"/>
        </w:rPr>
        <w:t>исполнительной</w:t>
      </w:r>
      <w:r w:rsidR="009C1C72" w:rsidRPr="004D64A2">
        <w:rPr>
          <w:color w:val="000000"/>
          <w:sz w:val="28"/>
          <w:szCs w:val="28"/>
        </w:rPr>
        <w:t xml:space="preserve"> </w:t>
      </w:r>
      <w:r w:rsidR="001A083E" w:rsidRPr="004D64A2">
        <w:rPr>
          <w:color w:val="000000"/>
          <w:sz w:val="28"/>
          <w:szCs w:val="28"/>
        </w:rPr>
        <w:t>власти</w:t>
      </w:r>
      <w:r w:rsidR="009C1C72" w:rsidRPr="004D64A2">
        <w:rPr>
          <w:color w:val="000000"/>
          <w:sz w:val="28"/>
          <w:szCs w:val="28"/>
        </w:rPr>
        <w:t xml:space="preserve"> </w:t>
      </w:r>
      <w:r w:rsidR="001A083E" w:rsidRPr="004D64A2">
        <w:rPr>
          <w:color w:val="000000"/>
          <w:sz w:val="28"/>
          <w:szCs w:val="28"/>
        </w:rPr>
        <w:t>и</w:t>
      </w:r>
      <w:r w:rsidR="009C1C72" w:rsidRPr="004D64A2">
        <w:rPr>
          <w:color w:val="000000"/>
          <w:sz w:val="28"/>
          <w:szCs w:val="28"/>
        </w:rPr>
        <w:t xml:space="preserve"> </w:t>
      </w:r>
      <w:r w:rsidR="001A083E" w:rsidRPr="004D64A2">
        <w:rPr>
          <w:color w:val="000000"/>
          <w:sz w:val="28"/>
          <w:szCs w:val="28"/>
        </w:rPr>
        <w:t>их</w:t>
      </w:r>
      <w:r w:rsidR="009C1C72" w:rsidRPr="004D64A2">
        <w:rPr>
          <w:color w:val="000000"/>
          <w:sz w:val="28"/>
          <w:szCs w:val="28"/>
        </w:rPr>
        <w:t xml:space="preserve"> </w:t>
      </w:r>
      <w:r w:rsidR="001A083E" w:rsidRPr="004D64A2">
        <w:rPr>
          <w:color w:val="000000"/>
          <w:sz w:val="28"/>
          <w:szCs w:val="28"/>
        </w:rPr>
        <w:t>структурных</w:t>
      </w:r>
      <w:r w:rsidR="009C1C72" w:rsidRPr="004D64A2">
        <w:rPr>
          <w:color w:val="000000"/>
          <w:sz w:val="28"/>
          <w:szCs w:val="28"/>
        </w:rPr>
        <w:t xml:space="preserve"> </w:t>
      </w:r>
      <w:r w:rsidR="001A083E" w:rsidRPr="004D64A2">
        <w:rPr>
          <w:color w:val="000000"/>
          <w:sz w:val="28"/>
          <w:szCs w:val="28"/>
        </w:rPr>
        <w:t>подразделений,</w:t>
      </w:r>
      <w:r w:rsidR="009C1C72" w:rsidRPr="004D64A2">
        <w:rPr>
          <w:color w:val="000000"/>
          <w:sz w:val="28"/>
          <w:szCs w:val="28"/>
        </w:rPr>
        <w:t xml:space="preserve"> </w:t>
      </w:r>
      <w:r w:rsidR="001A083E" w:rsidRPr="004D64A2">
        <w:rPr>
          <w:color w:val="000000"/>
          <w:sz w:val="28"/>
          <w:szCs w:val="28"/>
        </w:rPr>
        <w:t>должности</w:t>
      </w:r>
      <w:r w:rsidR="009C1C72" w:rsidRPr="004D64A2">
        <w:rPr>
          <w:color w:val="000000"/>
          <w:sz w:val="28"/>
          <w:szCs w:val="28"/>
        </w:rPr>
        <w:t xml:space="preserve"> </w:t>
      </w:r>
      <w:r w:rsidR="001A083E" w:rsidRPr="004D64A2">
        <w:rPr>
          <w:color w:val="000000"/>
          <w:sz w:val="28"/>
          <w:szCs w:val="28"/>
        </w:rPr>
        <w:t>руководителей</w:t>
      </w:r>
      <w:r w:rsidR="009C1C72" w:rsidRPr="004D64A2">
        <w:rPr>
          <w:color w:val="000000"/>
          <w:sz w:val="28"/>
          <w:szCs w:val="28"/>
        </w:rPr>
        <w:t xml:space="preserve"> </w:t>
      </w:r>
      <w:r w:rsidR="001A083E" w:rsidRPr="004D64A2">
        <w:rPr>
          <w:color w:val="000000"/>
          <w:sz w:val="28"/>
          <w:szCs w:val="28"/>
        </w:rPr>
        <w:t>и</w:t>
      </w:r>
      <w:r w:rsidR="009C1C72" w:rsidRPr="004D64A2">
        <w:rPr>
          <w:color w:val="000000"/>
          <w:sz w:val="28"/>
          <w:szCs w:val="28"/>
        </w:rPr>
        <w:t xml:space="preserve"> </w:t>
      </w:r>
      <w:r w:rsidR="001A083E" w:rsidRPr="004D64A2">
        <w:rPr>
          <w:color w:val="000000"/>
          <w:sz w:val="28"/>
          <w:szCs w:val="28"/>
        </w:rPr>
        <w:t>заместителей</w:t>
      </w:r>
      <w:r w:rsidR="009C1C72" w:rsidRPr="004D64A2">
        <w:rPr>
          <w:color w:val="000000"/>
          <w:sz w:val="28"/>
          <w:szCs w:val="28"/>
        </w:rPr>
        <w:t xml:space="preserve"> </w:t>
      </w:r>
      <w:r w:rsidR="001A083E" w:rsidRPr="004D64A2">
        <w:rPr>
          <w:color w:val="000000"/>
          <w:sz w:val="28"/>
          <w:szCs w:val="28"/>
        </w:rPr>
        <w:t>руководителей</w:t>
      </w:r>
      <w:r w:rsidR="009C1C72" w:rsidRPr="004D64A2">
        <w:rPr>
          <w:color w:val="000000"/>
          <w:sz w:val="28"/>
          <w:szCs w:val="28"/>
        </w:rPr>
        <w:t xml:space="preserve"> </w:t>
      </w:r>
      <w:r w:rsidR="001A083E" w:rsidRPr="004D64A2">
        <w:rPr>
          <w:color w:val="000000"/>
          <w:sz w:val="28"/>
          <w:szCs w:val="28"/>
        </w:rPr>
        <w:t>представительств</w:t>
      </w:r>
      <w:r w:rsidR="009C1C72" w:rsidRPr="004D64A2">
        <w:rPr>
          <w:color w:val="000000"/>
          <w:sz w:val="28"/>
          <w:szCs w:val="28"/>
        </w:rPr>
        <w:t xml:space="preserve"> </w:t>
      </w:r>
      <w:r w:rsidR="001A083E" w:rsidRPr="004D64A2">
        <w:rPr>
          <w:color w:val="000000"/>
          <w:sz w:val="28"/>
          <w:szCs w:val="28"/>
        </w:rPr>
        <w:t>государственных</w:t>
      </w:r>
      <w:r w:rsidR="009C1C72" w:rsidRPr="004D64A2">
        <w:rPr>
          <w:color w:val="000000"/>
          <w:sz w:val="28"/>
          <w:szCs w:val="28"/>
        </w:rPr>
        <w:t xml:space="preserve"> </w:t>
      </w:r>
      <w:r w:rsidR="001A083E" w:rsidRPr="004D64A2">
        <w:rPr>
          <w:color w:val="000000"/>
          <w:sz w:val="28"/>
          <w:szCs w:val="28"/>
        </w:rPr>
        <w:t>органов</w:t>
      </w:r>
      <w:r w:rsidR="009C1C72" w:rsidRPr="004D64A2">
        <w:rPr>
          <w:color w:val="000000"/>
          <w:sz w:val="28"/>
          <w:szCs w:val="28"/>
        </w:rPr>
        <w:t xml:space="preserve"> </w:t>
      </w:r>
      <w:r w:rsidR="001A083E" w:rsidRPr="004D64A2">
        <w:rPr>
          <w:color w:val="000000"/>
          <w:sz w:val="28"/>
          <w:szCs w:val="28"/>
        </w:rPr>
        <w:t>и</w:t>
      </w:r>
      <w:r w:rsidR="009C1C72" w:rsidRPr="004D64A2">
        <w:rPr>
          <w:color w:val="000000"/>
          <w:sz w:val="28"/>
          <w:szCs w:val="28"/>
        </w:rPr>
        <w:t xml:space="preserve"> </w:t>
      </w:r>
      <w:r w:rsidR="001A083E" w:rsidRPr="004D64A2">
        <w:rPr>
          <w:color w:val="000000"/>
          <w:sz w:val="28"/>
          <w:szCs w:val="28"/>
        </w:rPr>
        <w:t>их</w:t>
      </w:r>
      <w:r w:rsidR="009C1C72" w:rsidRPr="004D64A2">
        <w:rPr>
          <w:color w:val="000000"/>
          <w:sz w:val="28"/>
          <w:szCs w:val="28"/>
        </w:rPr>
        <w:t xml:space="preserve"> </w:t>
      </w:r>
      <w:r w:rsidR="001A083E" w:rsidRPr="004D64A2">
        <w:rPr>
          <w:color w:val="000000"/>
          <w:sz w:val="28"/>
          <w:szCs w:val="28"/>
        </w:rPr>
        <w:t>структурных</w:t>
      </w:r>
      <w:r w:rsidR="009C1C72" w:rsidRPr="004D64A2">
        <w:rPr>
          <w:color w:val="000000"/>
          <w:sz w:val="28"/>
          <w:szCs w:val="28"/>
        </w:rPr>
        <w:t xml:space="preserve"> </w:t>
      </w:r>
      <w:r w:rsidR="001A083E" w:rsidRPr="004D64A2">
        <w:rPr>
          <w:color w:val="000000"/>
          <w:sz w:val="28"/>
          <w:szCs w:val="28"/>
        </w:rPr>
        <w:t>подразделений,</w:t>
      </w:r>
      <w:r w:rsidR="009C1C72" w:rsidRPr="004D64A2">
        <w:rPr>
          <w:color w:val="000000"/>
          <w:sz w:val="28"/>
          <w:szCs w:val="28"/>
        </w:rPr>
        <w:t xml:space="preserve"> </w:t>
      </w:r>
      <w:r w:rsidR="001A083E" w:rsidRPr="004D64A2">
        <w:rPr>
          <w:color w:val="000000"/>
          <w:sz w:val="28"/>
          <w:szCs w:val="28"/>
        </w:rPr>
        <w:t>замещаемые</w:t>
      </w:r>
      <w:r w:rsidR="009C1C72" w:rsidRPr="004D64A2">
        <w:rPr>
          <w:color w:val="000000"/>
          <w:sz w:val="28"/>
          <w:szCs w:val="28"/>
        </w:rPr>
        <w:t xml:space="preserve"> </w:t>
      </w:r>
      <w:r w:rsidR="001A083E" w:rsidRPr="004D64A2">
        <w:rPr>
          <w:color w:val="000000"/>
          <w:sz w:val="28"/>
          <w:szCs w:val="28"/>
        </w:rPr>
        <w:t>на</w:t>
      </w:r>
      <w:r w:rsidR="009C1C72" w:rsidRPr="004D64A2">
        <w:rPr>
          <w:color w:val="000000"/>
          <w:sz w:val="28"/>
          <w:szCs w:val="28"/>
        </w:rPr>
        <w:t xml:space="preserve"> </w:t>
      </w:r>
      <w:r w:rsidR="001A083E" w:rsidRPr="004D64A2">
        <w:rPr>
          <w:color w:val="000000"/>
          <w:sz w:val="28"/>
          <w:szCs w:val="28"/>
        </w:rPr>
        <w:t>определенный</w:t>
      </w:r>
      <w:r w:rsidR="009C1C72" w:rsidRPr="004D64A2">
        <w:rPr>
          <w:color w:val="000000"/>
          <w:sz w:val="28"/>
          <w:szCs w:val="28"/>
        </w:rPr>
        <w:t xml:space="preserve"> </w:t>
      </w:r>
      <w:r w:rsidR="001A083E" w:rsidRPr="004D64A2">
        <w:rPr>
          <w:color w:val="000000"/>
          <w:sz w:val="28"/>
          <w:szCs w:val="28"/>
        </w:rPr>
        <w:t>срок</w:t>
      </w:r>
      <w:r w:rsidR="009C1C72" w:rsidRPr="004D64A2">
        <w:rPr>
          <w:color w:val="000000"/>
          <w:sz w:val="28"/>
          <w:szCs w:val="28"/>
        </w:rPr>
        <w:t xml:space="preserve"> </w:t>
      </w:r>
      <w:r w:rsidR="001A083E" w:rsidRPr="004D64A2">
        <w:rPr>
          <w:color w:val="000000"/>
          <w:sz w:val="28"/>
          <w:szCs w:val="28"/>
        </w:rPr>
        <w:t>полномочий</w:t>
      </w:r>
      <w:r w:rsidR="009C1C72" w:rsidRPr="004D64A2">
        <w:rPr>
          <w:color w:val="000000"/>
          <w:sz w:val="28"/>
          <w:szCs w:val="28"/>
        </w:rPr>
        <w:t xml:space="preserve"> </w:t>
      </w:r>
      <w:r w:rsidR="001A083E" w:rsidRPr="004D64A2">
        <w:rPr>
          <w:color w:val="000000"/>
          <w:sz w:val="28"/>
          <w:szCs w:val="28"/>
        </w:rPr>
        <w:t>или</w:t>
      </w:r>
      <w:r w:rsidR="009C1C72" w:rsidRPr="004D64A2">
        <w:rPr>
          <w:color w:val="000000"/>
          <w:sz w:val="28"/>
          <w:szCs w:val="28"/>
        </w:rPr>
        <w:t xml:space="preserve"> </w:t>
      </w:r>
      <w:r w:rsidR="001A083E" w:rsidRPr="004D64A2">
        <w:rPr>
          <w:color w:val="000000"/>
          <w:sz w:val="28"/>
          <w:szCs w:val="28"/>
        </w:rPr>
        <w:t>без</w:t>
      </w:r>
      <w:r w:rsidR="009C1C72" w:rsidRPr="004D64A2">
        <w:rPr>
          <w:color w:val="000000"/>
          <w:sz w:val="28"/>
          <w:szCs w:val="28"/>
        </w:rPr>
        <w:t xml:space="preserve"> </w:t>
      </w:r>
      <w:r w:rsidR="001A083E" w:rsidRPr="004D64A2">
        <w:rPr>
          <w:color w:val="000000"/>
          <w:sz w:val="28"/>
          <w:szCs w:val="28"/>
        </w:rPr>
        <w:t>ограничения</w:t>
      </w:r>
      <w:r w:rsidR="009C1C72" w:rsidRPr="004D64A2">
        <w:rPr>
          <w:color w:val="000000"/>
          <w:sz w:val="28"/>
          <w:szCs w:val="28"/>
        </w:rPr>
        <w:t xml:space="preserve"> </w:t>
      </w:r>
      <w:r w:rsidR="001A083E" w:rsidRPr="004D64A2">
        <w:rPr>
          <w:color w:val="000000"/>
          <w:sz w:val="28"/>
          <w:szCs w:val="28"/>
        </w:rPr>
        <w:t>срока</w:t>
      </w:r>
      <w:r w:rsidR="009C1C72" w:rsidRPr="004D64A2">
        <w:rPr>
          <w:color w:val="000000"/>
          <w:sz w:val="28"/>
          <w:szCs w:val="28"/>
        </w:rPr>
        <w:t xml:space="preserve"> </w:t>
      </w:r>
      <w:r w:rsidR="001A083E" w:rsidRPr="004D64A2">
        <w:rPr>
          <w:color w:val="000000"/>
          <w:sz w:val="28"/>
          <w:szCs w:val="28"/>
        </w:rPr>
        <w:t>полномочий;</w:t>
      </w:r>
    </w:p>
    <w:p w:rsidR="001A083E" w:rsidRPr="004D64A2" w:rsidRDefault="00B24B02" w:rsidP="009C1C7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D64A2">
        <w:rPr>
          <w:color w:val="000000"/>
          <w:sz w:val="28"/>
          <w:szCs w:val="28"/>
        </w:rPr>
        <w:t>-</w:t>
      </w:r>
      <w:r w:rsidR="009C1C72" w:rsidRPr="004D64A2">
        <w:rPr>
          <w:color w:val="000000"/>
          <w:sz w:val="28"/>
          <w:szCs w:val="28"/>
        </w:rPr>
        <w:t xml:space="preserve"> </w:t>
      </w:r>
      <w:r w:rsidR="001A083E" w:rsidRPr="004D64A2">
        <w:rPr>
          <w:color w:val="000000"/>
          <w:sz w:val="28"/>
          <w:szCs w:val="28"/>
        </w:rPr>
        <w:t>помощники</w:t>
      </w:r>
      <w:r w:rsidR="009C1C72" w:rsidRPr="004D64A2">
        <w:rPr>
          <w:color w:val="000000"/>
          <w:sz w:val="28"/>
          <w:szCs w:val="28"/>
        </w:rPr>
        <w:t xml:space="preserve"> </w:t>
      </w:r>
      <w:r w:rsidR="001A083E" w:rsidRPr="004D64A2">
        <w:rPr>
          <w:color w:val="000000"/>
          <w:sz w:val="28"/>
          <w:szCs w:val="28"/>
        </w:rPr>
        <w:t>(советники)</w:t>
      </w:r>
      <w:r w:rsidR="009C1C72" w:rsidRPr="004D64A2">
        <w:rPr>
          <w:color w:val="000000"/>
          <w:sz w:val="28"/>
          <w:szCs w:val="28"/>
        </w:rPr>
        <w:t xml:space="preserve"> </w:t>
      </w:r>
      <w:r w:rsidR="001A083E" w:rsidRPr="004D64A2">
        <w:rPr>
          <w:color w:val="000000"/>
          <w:sz w:val="28"/>
          <w:szCs w:val="28"/>
        </w:rPr>
        <w:t>—</w:t>
      </w:r>
      <w:r w:rsidR="009C1C72" w:rsidRPr="004D64A2">
        <w:rPr>
          <w:color w:val="000000"/>
          <w:sz w:val="28"/>
          <w:szCs w:val="28"/>
        </w:rPr>
        <w:t xml:space="preserve"> </w:t>
      </w:r>
      <w:r w:rsidR="001A083E" w:rsidRPr="004D64A2">
        <w:rPr>
          <w:color w:val="000000"/>
          <w:sz w:val="28"/>
          <w:szCs w:val="28"/>
        </w:rPr>
        <w:t>должности,</w:t>
      </w:r>
      <w:r w:rsidR="009C1C72" w:rsidRPr="004D64A2">
        <w:rPr>
          <w:color w:val="000000"/>
          <w:sz w:val="28"/>
          <w:szCs w:val="28"/>
        </w:rPr>
        <w:t xml:space="preserve"> </w:t>
      </w:r>
      <w:r w:rsidR="001A083E" w:rsidRPr="004D64A2">
        <w:rPr>
          <w:color w:val="000000"/>
          <w:sz w:val="28"/>
          <w:szCs w:val="28"/>
        </w:rPr>
        <w:t>учреждаемые</w:t>
      </w:r>
      <w:r w:rsidR="009C1C72" w:rsidRPr="004D64A2">
        <w:rPr>
          <w:color w:val="000000"/>
          <w:sz w:val="28"/>
          <w:szCs w:val="28"/>
        </w:rPr>
        <w:t xml:space="preserve"> </w:t>
      </w:r>
      <w:r w:rsidR="001A083E" w:rsidRPr="004D64A2">
        <w:rPr>
          <w:color w:val="000000"/>
          <w:sz w:val="28"/>
          <w:szCs w:val="28"/>
        </w:rPr>
        <w:t>для</w:t>
      </w:r>
      <w:r w:rsidR="009C1C72" w:rsidRPr="004D64A2">
        <w:rPr>
          <w:color w:val="000000"/>
          <w:sz w:val="28"/>
          <w:szCs w:val="28"/>
        </w:rPr>
        <w:t xml:space="preserve"> </w:t>
      </w:r>
      <w:r w:rsidR="001A083E" w:rsidRPr="004D64A2">
        <w:rPr>
          <w:color w:val="000000"/>
          <w:sz w:val="28"/>
          <w:szCs w:val="28"/>
        </w:rPr>
        <w:t>содействия</w:t>
      </w:r>
      <w:r w:rsidR="009C1C72" w:rsidRPr="004D64A2">
        <w:rPr>
          <w:color w:val="000000"/>
          <w:sz w:val="28"/>
          <w:szCs w:val="28"/>
        </w:rPr>
        <w:t xml:space="preserve"> </w:t>
      </w:r>
      <w:r w:rsidR="001A083E" w:rsidRPr="004D64A2">
        <w:rPr>
          <w:color w:val="000000"/>
          <w:sz w:val="28"/>
          <w:szCs w:val="28"/>
        </w:rPr>
        <w:t>лицам,</w:t>
      </w:r>
      <w:r w:rsidR="009C1C72" w:rsidRPr="004D64A2">
        <w:rPr>
          <w:color w:val="000000"/>
          <w:sz w:val="28"/>
          <w:szCs w:val="28"/>
        </w:rPr>
        <w:t xml:space="preserve"> </w:t>
      </w:r>
      <w:r w:rsidR="001A083E" w:rsidRPr="004D64A2">
        <w:rPr>
          <w:color w:val="000000"/>
          <w:sz w:val="28"/>
          <w:szCs w:val="28"/>
        </w:rPr>
        <w:t>замещающим</w:t>
      </w:r>
      <w:r w:rsidR="009C1C72" w:rsidRPr="004D64A2">
        <w:rPr>
          <w:color w:val="000000"/>
          <w:sz w:val="28"/>
          <w:szCs w:val="28"/>
        </w:rPr>
        <w:t xml:space="preserve"> </w:t>
      </w:r>
      <w:r w:rsidR="001A083E" w:rsidRPr="004D64A2">
        <w:rPr>
          <w:color w:val="000000"/>
          <w:sz w:val="28"/>
          <w:szCs w:val="28"/>
        </w:rPr>
        <w:t>государственные</w:t>
      </w:r>
      <w:r w:rsidR="009C1C72" w:rsidRPr="004D64A2">
        <w:rPr>
          <w:color w:val="000000"/>
          <w:sz w:val="28"/>
          <w:szCs w:val="28"/>
        </w:rPr>
        <w:t xml:space="preserve"> </w:t>
      </w:r>
      <w:r w:rsidR="001A083E" w:rsidRPr="004D64A2">
        <w:rPr>
          <w:color w:val="000000"/>
          <w:sz w:val="28"/>
          <w:szCs w:val="28"/>
        </w:rPr>
        <w:t>должности,</w:t>
      </w:r>
      <w:r w:rsidR="009C1C72" w:rsidRPr="004D64A2">
        <w:rPr>
          <w:color w:val="000000"/>
          <w:sz w:val="28"/>
          <w:szCs w:val="28"/>
        </w:rPr>
        <w:t xml:space="preserve"> </w:t>
      </w:r>
      <w:r w:rsidR="001A083E" w:rsidRPr="004D64A2">
        <w:rPr>
          <w:color w:val="000000"/>
          <w:sz w:val="28"/>
          <w:szCs w:val="28"/>
        </w:rPr>
        <w:t>руководителям</w:t>
      </w:r>
      <w:r w:rsidR="009C1C72" w:rsidRPr="004D64A2">
        <w:rPr>
          <w:color w:val="000000"/>
          <w:sz w:val="28"/>
          <w:szCs w:val="28"/>
        </w:rPr>
        <w:t xml:space="preserve"> </w:t>
      </w:r>
      <w:r w:rsidR="001A083E" w:rsidRPr="004D64A2">
        <w:rPr>
          <w:color w:val="000000"/>
          <w:sz w:val="28"/>
          <w:szCs w:val="28"/>
        </w:rPr>
        <w:t>государственных</w:t>
      </w:r>
      <w:r w:rsidR="009C1C72" w:rsidRPr="004D64A2">
        <w:rPr>
          <w:color w:val="000000"/>
          <w:sz w:val="28"/>
          <w:szCs w:val="28"/>
        </w:rPr>
        <w:t xml:space="preserve"> </w:t>
      </w:r>
      <w:r w:rsidR="001A083E" w:rsidRPr="004D64A2">
        <w:rPr>
          <w:color w:val="000000"/>
          <w:sz w:val="28"/>
          <w:szCs w:val="28"/>
        </w:rPr>
        <w:t>органов,</w:t>
      </w:r>
      <w:r w:rsidR="009C1C72" w:rsidRPr="004D64A2">
        <w:rPr>
          <w:color w:val="000000"/>
          <w:sz w:val="28"/>
          <w:szCs w:val="28"/>
        </w:rPr>
        <w:t xml:space="preserve"> </w:t>
      </w:r>
      <w:r w:rsidR="001A083E" w:rsidRPr="004D64A2">
        <w:rPr>
          <w:color w:val="000000"/>
          <w:sz w:val="28"/>
          <w:szCs w:val="28"/>
        </w:rPr>
        <w:t>руководителям</w:t>
      </w:r>
      <w:r w:rsidR="009C1C72" w:rsidRPr="004D64A2">
        <w:rPr>
          <w:color w:val="000000"/>
          <w:sz w:val="28"/>
          <w:szCs w:val="28"/>
        </w:rPr>
        <w:t xml:space="preserve"> </w:t>
      </w:r>
      <w:r w:rsidR="001A083E" w:rsidRPr="004D64A2">
        <w:rPr>
          <w:color w:val="000000"/>
          <w:sz w:val="28"/>
          <w:szCs w:val="28"/>
        </w:rPr>
        <w:t>территориальных</w:t>
      </w:r>
      <w:r w:rsidR="009C1C72" w:rsidRPr="004D64A2">
        <w:rPr>
          <w:color w:val="000000"/>
          <w:sz w:val="28"/>
          <w:szCs w:val="28"/>
        </w:rPr>
        <w:t xml:space="preserve"> </w:t>
      </w:r>
      <w:r w:rsidR="001A083E" w:rsidRPr="004D64A2">
        <w:rPr>
          <w:color w:val="000000"/>
          <w:sz w:val="28"/>
          <w:szCs w:val="28"/>
        </w:rPr>
        <w:t>органов</w:t>
      </w:r>
      <w:r w:rsidR="009C1C72" w:rsidRPr="004D64A2">
        <w:rPr>
          <w:color w:val="000000"/>
          <w:sz w:val="28"/>
          <w:szCs w:val="28"/>
        </w:rPr>
        <w:t xml:space="preserve"> </w:t>
      </w:r>
      <w:r w:rsidR="001A083E" w:rsidRPr="004D64A2">
        <w:rPr>
          <w:color w:val="000000"/>
          <w:sz w:val="28"/>
          <w:szCs w:val="28"/>
        </w:rPr>
        <w:t>федеральных</w:t>
      </w:r>
      <w:r w:rsidR="009C1C72" w:rsidRPr="004D64A2">
        <w:rPr>
          <w:color w:val="000000"/>
          <w:sz w:val="28"/>
          <w:szCs w:val="28"/>
        </w:rPr>
        <w:t xml:space="preserve"> </w:t>
      </w:r>
      <w:r w:rsidR="001A083E" w:rsidRPr="004D64A2">
        <w:rPr>
          <w:color w:val="000000"/>
          <w:sz w:val="28"/>
          <w:szCs w:val="28"/>
        </w:rPr>
        <w:t>органов</w:t>
      </w:r>
      <w:r w:rsidR="009C1C72" w:rsidRPr="004D64A2">
        <w:rPr>
          <w:color w:val="000000"/>
          <w:sz w:val="28"/>
          <w:szCs w:val="28"/>
        </w:rPr>
        <w:t xml:space="preserve"> </w:t>
      </w:r>
      <w:r w:rsidR="001A083E" w:rsidRPr="004D64A2">
        <w:rPr>
          <w:color w:val="000000"/>
          <w:sz w:val="28"/>
          <w:szCs w:val="28"/>
        </w:rPr>
        <w:t>исполнительной</w:t>
      </w:r>
      <w:r w:rsidR="009C1C72" w:rsidRPr="004D64A2">
        <w:rPr>
          <w:color w:val="000000"/>
          <w:sz w:val="28"/>
          <w:szCs w:val="28"/>
        </w:rPr>
        <w:t xml:space="preserve"> </w:t>
      </w:r>
      <w:r w:rsidR="001A083E" w:rsidRPr="004D64A2">
        <w:rPr>
          <w:color w:val="000000"/>
          <w:sz w:val="28"/>
          <w:szCs w:val="28"/>
        </w:rPr>
        <w:t>власти</w:t>
      </w:r>
      <w:r w:rsidR="009C1C72" w:rsidRPr="004D64A2">
        <w:rPr>
          <w:color w:val="000000"/>
          <w:sz w:val="28"/>
          <w:szCs w:val="28"/>
        </w:rPr>
        <w:t xml:space="preserve"> </w:t>
      </w:r>
      <w:r w:rsidR="001A083E" w:rsidRPr="004D64A2">
        <w:rPr>
          <w:color w:val="000000"/>
          <w:sz w:val="28"/>
          <w:szCs w:val="28"/>
        </w:rPr>
        <w:t>и</w:t>
      </w:r>
      <w:r w:rsidR="009C1C72" w:rsidRPr="004D64A2">
        <w:rPr>
          <w:color w:val="000000"/>
          <w:sz w:val="28"/>
          <w:szCs w:val="28"/>
        </w:rPr>
        <w:t xml:space="preserve"> </w:t>
      </w:r>
      <w:r w:rsidR="001A083E" w:rsidRPr="004D64A2">
        <w:rPr>
          <w:color w:val="000000"/>
          <w:sz w:val="28"/>
          <w:szCs w:val="28"/>
        </w:rPr>
        <w:t>руководителям</w:t>
      </w:r>
      <w:r w:rsidR="009C1C72" w:rsidRPr="004D64A2">
        <w:rPr>
          <w:color w:val="000000"/>
          <w:sz w:val="28"/>
          <w:szCs w:val="28"/>
        </w:rPr>
        <w:t xml:space="preserve"> </w:t>
      </w:r>
      <w:r w:rsidR="001A083E" w:rsidRPr="004D64A2">
        <w:rPr>
          <w:color w:val="000000"/>
          <w:sz w:val="28"/>
          <w:szCs w:val="28"/>
        </w:rPr>
        <w:t>представительств</w:t>
      </w:r>
      <w:r w:rsidR="009C1C72" w:rsidRPr="004D64A2">
        <w:rPr>
          <w:color w:val="000000"/>
          <w:sz w:val="28"/>
          <w:szCs w:val="28"/>
        </w:rPr>
        <w:t xml:space="preserve"> </w:t>
      </w:r>
      <w:r w:rsidR="001A083E" w:rsidRPr="004D64A2">
        <w:rPr>
          <w:color w:val="000000"/>
          <w:sz w:val="28"/>
          <w:szCs w:val="28"/>
        </w:rPr>
        <w:t>государственных</w:t>
      </w:r>
      <w:r w:rsidR="009C1C72" w:rsidRPr="004D64A2">
        <w:rPr>
          <w:color w:val="000000"/>
          <w:sz w:val="28"/>
          <w:szCs w:val="28"/>
        </w:rPr>
        <w:t xml:space="preserve"> </w:t>
      </w:r>
      <w:r w:rsidR="001A083E" w:rsidRPr="004D64A2">
        <w:rPr>
          <w:color w:val="000000"/>
          <w:sz w:val="28"/>
          <w:szCs w:val="28"/>
        </w:rPr>
        <w:t>органов</w:t>
      </w:r>
      <w:r w:rsidR="009C1C72" w:rsidRPr="004D64A2">
        <w:rPr>
          <w:color w:val="000000"/>
          <w:sz w:val="28"/>
          <w:szCs w:val="28"/>
        </w:rPr>
        <w:t xml:space="preserve"> </w:t>
      </w:r>
      <w:r w:rsidR="001A083E" w:rsidRPr="004D64A2">
        <w:rPr>
          <w:color w:val="000000"/>
          <w:sz w:val="28"/>
          <w:szCs w:val="28"/>
        </w:rPr>
        <w:t>в</w:t>
      </w:r>
      <w:r w:rsidR="009C1C72" w:rsidRPr="004D64A2">
        <w:rPr>
          <w:color w:val="000000"/>
          <w:sz w:val="28"/>
          <w:szCs w:val="28"/>
        </w:rPr>
        <w:t xml:space="preserve"> </w:t>
      </w:r>
      <w:r w:rsidR="001A083E" w:rsidRPr="004D64A2">
        <w:rPr>
          <w:color w:val="000000"/>
          <w:sz w:val="28"/>
          <w:szCs w:val="28"/>
        </w:rPr>
        <w:t>реализации</w:t>
      </w:r>
      <w:r w:rsidR="009C1C72" w:rsidRPr="004D64A2">
        <w:rPr>
          <w:color w:val="000000"/>
          <w:sz w:val="28"/>
          <w:szCs w:val="28"/>
        </w:rPr>
        <w:t xml:space="preserve"> </w:t>
      </w:r>
      <w:r w:rsidR="001A083E" w:rsidRPr="004D64A2">
        <w:rPr>
          <w:color w:val="000000"/>
          <w:sz w:val="28"/>
          <w:szCs w:val="28"/>
        </w:rPr>
        <w:t>их</w:t>
      </w:r>
      <w:r w:rsidR="009C1C72" w:rsidRPr="004D64A2">
        <w:rPr>
          <w:color w:val="000000"/>
          <w:sz w:val="28"/>
          <w:szCs w:val="28"/>
        </w:rPr>
        <w:t xml:space="preserve"> </w:t>
      </w:r>
      <w:r w:rsidR="001A083E" w:rsidRPr="004D64A2">
        <w:rPr>
          <w:color w:val="000000"/>
          <w:sz w:val="28"/>
          <w:szCs w:val="28"/>
        </w:rPr>
        <w:t>полномочий</w:t>
      </w:r>
      <w:r w:rsidR="009C1C72" w:rsidRPr="004D64A2">
        <w:rPr>
          <w:color w:val="000000"/>
          <w:sz w:val="28"/>
          <w:szCs w:val="28"/>
        </w:rPr>
        <w:t xml:space="preserve"> </w:t>
      </w:r>
      <w:r w:rsidR="001A083E" w:rsidRPr="004D64A2">
        <w:rPr>
          <w:color w:val="000000"/>
          <w:sz w:val="28"/>
          <w:szCs w:val="28"/>
        </w:rPr>
        <w:t>и</w:t>
      </w:r>
      <w:r w:rsidR="009C1C72" w:rsidRPr="004D64A2">
        <w:rPr>
          <w:color w:val="000000"/>
          <w:sz w:val="28"/>
          <w:szCs w:val="28"/>
        </w:rPr>
        <w:t xml:space="preserve"> </w:t>
      </w:r>
      <w:r w:rsidR="001A083E" w:rsidRPr="004D64A2">
        <w:rPr>
          <w:color w:val="000000"/>
          <w:sz w:val="28"/>
          <w:szCs w:val="28"/>
        </w:rPr>
        <w:t>замещаемые</w:t>
      </w:r>
      <w:r w:rsidR="009C1C72" w:rsidRPr="004D64A2">
        <w:rPr>
          <w:color w:val="000000"/>
          <w:sz w:val="28"/>
          <w:szCs w:val="28"/>
        </w:rPr>
        <w:t xml:space="preserve"> </w:t>
      </w:r>
      <w:r w:rsidR="001A083E" w:rsidRPr="004D64A2">
        <w:rPr>
          <w:color w:val="000000"/>
          <w:sz w:val="28"/>
          <w:szCs w:val="28"/>
        </w:rPr>
        <w:t>на</w:t>
      </w:r>
      <w:r w:rsidR="009C1C72" w:rsidRPr="004D64A2">
        <w:rPr>
          <w:color w:val="000000"/>
          <w:sz w:val="28"/>
          <w:szCs w:val="28"/>
        </w:rPr>
        <w:t xml:space="preserve"> </w:t>
      </w:r>
      <w:r w:rsidR="001A083E" w:rsidRPr="004D64A2">
        <w:rPr>
          <w:color w:val="000000"/>
          <w:sz w:val="28"/>
          <w:szCs w:val="28"/>
        </w:rPr>
        <w:t>определенный</w:t>
      </w:r>
      <w:r w:rsidR="009C1C72" w:rsidRPr="004D64A2">
        <w:rPr>
          <w:color w:val="000000"/>
          <w:sz w:val="28"/>
          <w:szCs w:val="28"/>
        </w:rPr>
        <w:t xml:space="preserve"> </w:t>
      </w:r>
      <w:r w:rsidR="001A083E" w:rsidRPr="004D64A2">
        <w:rPr>
          <w:color w:val="000000"/>
          <w:sz w:val="28"/>
          <w:szCs w:val="28"/>
        </w:rPr>
        <w:t>срок,</w:t>
      </w:r>
      <w:r w:rsidR="009C1C72" w:rsidRPr="004D64A2">
        <w:rPr>
          <w:color w:val="000000"/>
          <w:sz w:val="28"/>
          <w:szCs w:val="28"/>
        </w:rPr>
        <w:t xml:space="preserve"> </w:t>
      </w:r>
      <w:r w:rsidR="001A083E" w:rsidRPr="004D64A2">
        <w:rPr>
          <w:color w:val="000000"/>
          <w:sz w:val="28"/>
          <w:szCs w:val="28"/>
        </w:rPr>
        <w:t>ограниченный</w:t>
      </w:r>
      <w:r w:rsidR="009C1C72" w:rsidRPr="004D64A2">
        <w:rPr>
          <w:color w:val="000000"/>
          <w:sz w:val="28"/>
          <w:szCs w:val="28"/>
        </w:rPr>
        <w:t xml:space="preserve"> </w:t>
      </w:r>
      <w:r w:rsidR="001A083E" w:rsidRPr="004D64A2">
        <w:rPr>
          <w:color w:val="000000"/>
          <w:sz w:val="28"/>
          <w:szCs w:val="28"/>
        </w:rPr>
        <w:t>сроком</w:t>
      </w:r>
      <w:r w:rsidR="009C1C72" w:rsidRPr="004D64A2">
        <w:rPr>
          <w:color w:val="000000"/>
          <w:sz w:val="28"/>
          <w:szCs w:val="28"/>
        </w:rPr>
        <w:t xml:space="preserve"> </w:t>
      </w:r>
      <w:r w:rsidR="001A083E" w:rsidRPr="004D64A2">
        <w:rPr>
          <w:color w:val="000000"/>
          <w:sz w:val="28"/>
          <w:szCs w:val="28"/>
        </w:rPr>
        <w:t>полномочий</w:t>
      </w:r>
      <w:r w:rsidR="009C1C72" w:rsidRPr="004D64A2">
        <w:rPr>
          <w:color w:val="000000"/>
          <w:sz w:val="28"/>
          <w:szCs w:val="28"/>
        </w:rPr>
        <w:t xml:space="preserve"> </w:t>
      </w:r>
      <w:r w:rsidR="001A083E" w:rsidRPr="004D64A2">
        <w:rPr>
          <w:color w:val="000000"/>
          <w:sz w:val="28"/>
          <w:szCs w:val="28"/>
        </w:rPr>
        <w:t>указанных</w:t>
      </w:r>
      <w:r w:rsidR="009C1C72" w:rsidRPr="004D64A2">
        <w:rPr>
          <w:color w:val="000000"/>
          <w:sz w:val="28"/>
          <w:szCs w:val="28"/>
        </w:rPr>
        <w:t xml:space="preserve"> </w:t>
      </w:r>
      <w:r w:rsidR="001A083E" w:rsidRPr="004D64A2">
        <w:rPr>
          <w:color w:val="000000"/>
          <w:sz w:val="28"/>
          <w:szCs w:val="28"/>
        </w:rPr>
        <w:t>лиц</w:t>
      </w:r>
      <w:r w:rsidR="009C1C72" w:rsidRPr="004D64A2">
        <w:rPr>
          <w:color w:val="000000"/>
          <w:sz w:val="28"/>
          <w:szCs w:val="28"/>
        </w:rPr>
        <w:t xml:space="preserve"> </w:t>
      </w:r>
      <w:r w:rsidR="001A083E" w:rsidRPr="004D64A2">
        <w:rPr>
          <w:color w:val="000000"/>
          <w:sz w:val="28"/>
          <w:szCs w:val="28"/>
        </w:rPr>
        <w:t>или</w:t>
      </w:r>
      <w:r w:rsidR="009C1C72" w:rsidRPr="004D64A2">
        <w:rPr>
          <w:color w:val="000000"/>
          <w:sz w:val="28"/>
          <w:szCs w:val="28"/>
        </w:rPr>
        <w:t xml:space="preserve"> </w:t>
      </w:r>
      <w:r w:rsidR="001A083E" w:rsidRPr="004D64A2">
        <w:rPr>
          <w:color w:val="000000"/>
          <w:sz w:val="28"/>
          <w:szCs w:val="28"/>
        </w:rPr>
        <w:t>руководителей;</w:t>
      </w:r>
    </w:p>
    <w:p w:rsidR="001A083E" w:rsidRPr="004D64A2" w:rsidRDefault="00B24B02" w:rsidP="009C1C7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D64A2">
        <w:rPr>
          <w:color w:val="000000"/>
          <w:sz w:val="28"/>
          <w:szCs w:val="28"/>
        </w:rPr>
        <w:t>-</w:t>
      </w:r>
      <w:r w:rsidR="009C1C72" w:rsidRPr="004D64A2">
        <w:rPr>
          <w:color w:val="000000"/>
          <w:sz w:val="28"/>
          <w:szCs w:val="28"/>
        </w:rPr>
        <w:t xml:space="preserve"> </w:t>
      </w:r>
      <w:r w:rsidR="001A083E" w:rsidRPr="004D64A2">
        <w:rPr>
          <w:color w:val="000000"/>
          <w:sz w:val="28"/>
          <w:szCs w:val="28"/>
        </w:rPr>
        <w:t>специалисты</w:t>
      </w:r>
      <w:r w:rsidR="009C1C72" w:rsidRPr="004D64A2">
        <w:rPr>
          <w:color w:val="000000"/>
          <w:sz w:val="28"/>
          <w:szCs w:val="28"/>
        </w:rPr>
        <w:t xml:space="preserve"> </w:t>
      </w:r>
      <w:r w:rsidR="001A083E" w:rsidRPr="004D64A2">
        <w:rPr>
          <w:color w:val="000000"/>
          <w:sz w:val="28"/>
          <w:szCs w:val="28"/>
        </w:rPr>
        <w:t>—</w:t>
      </w:r>
      <w:r w:rsidR="009C1C72" w:rsidRPr="004D64A2">
        <w:rPr>
          <w:color w:val="000000"/>
          <w:sz w:val="28"/>
          <w:szCs w:val="28"/>
        </w:rPr>
        <w:t xml:space="preserve"> </w:t>
      </w:r>
      <w:r w:rsidR="001A083E" w:rsidRPr="004D64A2">
        <w:rPr>
          <w:color w:val="000000"/>
          <w:sz w:val="28"/>
          <w:szCs w:val="28"/>
        </w:rPr>
        <w:t>должности,</w:t>
      </w:r>
      <w:r w:rsidR="009C1C72" w:rsidRPr="004D64A2">
        <w:rPr>
          <w:color w:val="000000"/>
          <w:sz w:val="28"/>
          <w:szCs w:val="28"/>
        </w:rPr>
        <w:t xml:space="preserve"> </w:t>
      </w:r>
      <w:r w:rsidR="001A083E" w:rsidRPr="004D64A2">
        <w:rPr>
          <w:color w:val="000000"/>
          <w:sz w:val="28"/>
          <w:szCs w:val="28"/>
        </w:rPr>
        <w:t>учреждаемые</w:t>
      </w:r>
      <w:r w:rsidR="009C1C72" w:rsidRPr="004D64A2">
        <w:rPr>
          <w:color w:val="000000"/>
          <w:sz w:val="28"/>
          <w:szCs w:val="28"/>
        </w:rPr>
        <w:t xml:space="preserve"> </w:t>
      </w:r>
      <w:r w:rsidR="001A083E" w:rsidRPr="004D64A2">
        <w:rPr>
          <w:color w:val="000000"/>
          <w:sz w:val="28"/>
          <w:szCs w:val="28"/>
        </w:rPr>
        <w:t>для</w:t>
      </w:r>
      <w:r w:rsidR="009C1C72" w:rsidRPr="004D64A2">
        <w:rPr>
          <w:color w:val="000000"/>
          <w:sz w:val="28"/>
          <w:szCs w:val="28"/>
        </w:rPr>
        <w:t xml:space="preserve"> </w:t>
      </w:r>
      <w:r w:rsidR="001A083E" w:rsidRPr="004D64A2">
        <w:rPr>
          <w:color w:val="000000"/>
          <w:sz w:val="28"/>
          <w:szCs w:val="28"/>
        </w:rPr>
        <w:t>профессионального</w:t>
      </w:r>
      <w:r w:rsidR="009C1C72" w:rsidRPr="004D64A2">
        <w:rPr>
          <w:color w:val="000000"/>
          <w:sz w:val="28"/>
          <w:szCs w:val="28"/>
        </w:rPr>
        <w:t xml:space="preserve"> </w:t>
      </w:r>
      <w:r w:rsidR="001A083E" w:rsidRPr="004D64A2">
        <w:rPr>
          <w:color w:val="000000"/>
          <w:sz w:val="28"/>
          <w:szCs w:val="28"/>
        </w:rPr>
        <w:t>обеспечения</w:t>
      </w:r>
      <w:r w:rsidR="009C1C72" w:rsidRPr="004D64A2">
        <w:rPr>
          <w:color w:val="000000"/>
          <w:sz w:val="28"/>
          <w:szCs w:val="28"/>
        </w:rPr>
        <w:t xml:space="preserve"> </w:t>
      </w:r>
      <w:r w:rsidR="001A083E" w:rsidRPr="004D64A2">
        <w:rPr>
          <w:color w:val="000000"/>
          <w:sz w:val="28"/>
          <w:szCs w:val="28"/>
        </w:rPr>
        <w:t>выполнения</w:t>
      </w:r>
      <w:r w:rsidR="009C1C72" w:rsidRPr="004D64A2">
        <w:rPr>
          <w:color w:val="000000"/>
          <w:sz w:val="28"/>
          <w:szCs w:val="28"/>
        </w:rPr>
        <w:t xml:space="preserve"> </w:t>
      </w:r>
      <w:r w:rsidR="001A083E" w:rsidRPr="004D64A2">
        <w:rPr>
          <w:color w:val="000000"/>
          <w:sz w:val="28"/>
          <w:szCs w:val="28"/>
        </w:rPr>
        <w:t>государственными</w:t>
      </w:r>
      <w:r w:rsidR="009C1C72" w:rsidRPr="004D64A2">
        <w:rPr>
          <w:color w:val="000000"/>
          <w:sz w:val="28"/>
          <w:szCs w:val="28"/>
        </w:rPr>
        <w:t xml:space="preserve"> </w:t>
      </w:r>
      <w:r w:rsidR="001A083E" w:rsidRPr="004D64A2">
        <w:rPr>
          <w:color w:val="000000"/>
          <w:sz w:val="28"/>
          <w:szCs w:val="28"/>
        </w:rPr>
        <w:t>органами</w:t>
      </w:r>
      <w:r w:rsidR="009C1C72" w:rsidRPr="004D64A2">
        <w:rPr>
          <w:color w:val="000000"/>
          <w:sz w:val="28"/>
          <w:szCs w:val="28"/>
        </w:rPr>
        <w:t xml:space="preserve"> </w:t>
      </w:r>
      <w:r w:rsidR="001A083E" w:rsidRPr="004D64A2">
        <w:rPr>
          <w:color w:val="000000"/>
          <w:sz w:val="28"/>
          <w:szCs w:val="28"/>
        </w:rPr>
        <w:t>установленных</w:t>
      </w:r>
      <w:r w:rsidR="009C1C72" w:rsidRPr="004D64A2">
        <w:rPr>
          <w:color w:val="000000"/>
          <w:sz w:val="28"/>
          <w:szCs w:val="28"/>
        </w:rPr>
        <w:t xml:space="preserve"> </w:t>
      </w:r>
      <w:r w:rsidR="001A083E" w:rsidRPr="004D64A2">
        <w:rPr>
          <w:color w:val="000000"/>
          <w:sz w:val="28"/>
          <w:szCs w:val="28"/>
        </w:rPr>
        <w:t>задач</w:t>
      </w:r>
      <w:r w:rsidR="009C1C72" w:rsidRPr="004D64A2">
        <w:rPr>
          <w:color w:val="000000"/>
          <w:sz w:val="28"/>
          <w:szCs w:val="28"/>
        </w:rPr>
        <w:t xml:space="preserve"> </w:t>
      </w:r>
      <w:r w:rsidR="001A083E" w:rsidRPr="004D64A2">
        <w:rPr>
          <w:color w:val="000000"/>
          <w:sz w:val="28"/>
          <w:szCs w:val="28"/>
        </w:rPr>
        <w:t>и</w:t>
      </w:r>
      <w:r w:rsidR="009C1C72" w:rsidRPr="004D64A2">
        <w:rPr>
          <w:color w:val="000000"/>
          <w:sz w:val="28"/>
          <w:szCs w:val="28"/>
        </w:rPr>
        <w:t xml:space="preserve"> </w:t>
      </w:r>
      <w:r w:rsidR="001A083E" w:rsidRPr="004D64A2">
        <w:rPr>
          <w:color w:val="000000"/>
          <w:sz w:val="28"/>
          <w:szCs w:val="28"/>
        </w:rPr>
        <w:t>функций</w:t>
      </w:r>
      <w:r w:rsidR="009C1C72" w:rsidRPr="004D64A2">
        <w:rPr>
          <w:color w:val="000000"/>
          <w:sz w:val="28"/>
          <w:szCs w:val="28"/>
        </w:rPr>
        <w:t xml:space="preserve"> </w:t>
      </w:r>
      <w:r w:rsidR="001A083E" w:rsidRPr="004D64A2">
        <w:rPr>
          <w:color w:val="000000"/>
          <w:sz w:val="28"/>
          <w:szCs w:val="28"/>
        </w:rPr>
        <w:t>и</w:t>
      </w:r>
      <w:r w:rsidR="009C1C72" w:rsidRPr="004D64A2">
        <w:rPr>
          <w:color w:val="000000"/>
          <w:sz w:val="28"/>
          <w:szCs w:val="28"/>
        </w:rPr>
        <w:t xml:space="preserve"> </w:t>
      </w:r>
      <w:r w:rsidR="001A083E" w:rsidRPr="004D64A2">
        <w:rPr>
          <w:color w:val="000000"/>
          <w:sz w:val="28"/>
          <w:szCs w:val="28"/>
        </w:rPr>
        <w:t>замещаемые</w:t>
      </w:r>
      <w:r w:rsidR="009C1C72" w:rsidRPr="004D64A2">
        <w:rPr>
          <w:color w:val="000000"/>
          <w:sz w:val="28"/>
          <w:szCs w:val="28"/>
        </w:rPr>
        <w:t xml:space="preserve"> </w:t>
      </w:r>
      <w:r w:rsidR="001A083E" w:rsidRPr="004D64A2">
        <w:rPr>
          <w:color w:val="000000"/>
          <w:sz w:val="28"/>
          <w:szCs w:val="28"/>
        </w:rPr>
        <w:t>без</w:t>
      </w:r>
      <w:r w:rsidR="009C1C72" w:rsidRPr="004D64A2">
        <w:rPr>
          <w:color w:val="000000"/>
          <w:sz w:val="28"/>
          <w:szCs w:val="28"/>
        </w:rPr>
        <w:t xml:space="preserve"> </w:t>
      </w:r>
      <w:r w:rsidR="001A083E" w:rsidRPr="004D64A2">
        <w:rPr>
          <w:color w:val="000000"/>
          <w:sz w:val="28"/>
          <w:szCs w:val="28"/>
        </w:rPr>
        <w:t>ограничения</w:t>
      </w:r>
      <w:r w:rsidR="009C1C72" w:rsidRPr="004D64A2">
        <w:rPr>
          <w:color w:val="000000"/>
          <w:sz w:val="28"/>
          <w:szCs w:val="28"/>
        </w:rPr>
        <w:t xml:space="preserve"> </w:t>
      </w:r>
      <w:r w:rsidR="001A083E" w:rsidRPr="004D64A2">
        <w:rPr>
          <w:color w:val="000000"/>
          <w:sz w:val="28"/>
          <w:szCs w:val="28"/>
        </w:rPr>
        <w:t>срока</w:t>
      </w:r>
      <w:r w:rsidR="009C1C72" w:rsidRPr="004D64A2">
        <w:rPr>
          <w:color w:val="000000"/>
          <w:sz w:val="28"/>
          <w:szCs w:val="28"/>
        </w:rPr>
        <w:t xml:space="preserve"> </w:t>
      </w:r>
      <w:r w:rsidR="001A083E" w:rsidRPr="004D64A2">
        <w:rPr>
          <w:color w:val="000000"/>
          <w:sz w:val="28"/>
          <w:szCs w:val="28"/>
        </w:rPr>
        <w:t>полномочий;</w:t>
      </w:r>
    </w:p>
    <w:p w:rsidR="00B24B02" w:rsidRPr="004D64A2" w:rsidRDefault="00B24B02" w:rsidP="009C1C7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D64A2">
        <w:rPr>
          <w:color w:val="000000"/>
          <w:sz w:val="28"/>
          <w:szCs w:val="28"/>
        </w:rPr>
        <w:t>-</w:t>
      </w:r>
      <w:r w:rsidR="009C1C72" w:rsidRPr="004D64A2">
        <w:rPr>
          <w:color w:val="000000"/>
          <w:sz w:val="28"/>
          <w:szCs w:val="28"/>
        </w:rPr>
        <w:t xml:space="preserve"> </w:t>
      </w:r>
      <w:r w:rsidR="001A083E" w:rsidRPr="004D64A2">
        <w:rPr>
          <w:color w:val="000000"/>
          <w:sz w:val="28"/>
          <w:szCs w:val="28"/>
        </w:rPr>
        <w:t>обеспечивающие</w:t>
      </w:r>
      <w:r w:rsidR="009C1C72" w:rsidRPr="004D64A2">
        <w:rPr>
          <w:color w:val="000000"/>
          <w:sz w:val="28"/>
          <w:szCs w:val="28"/>
        </w:rPr>
        <w:t xml:space="preserve"> </w:t>
      </w:r>
      <w:r w:rsidR="001A083E" w:rsidRPr="004D64A2">
        <w:rPr>
          <w:color w:val="000000"/>
          <w:sz w:val="28"/>
          <w:szCs w:val="28"/>
        </w:rPr>
        <w:t>специалисты</w:t>
      </w:r>
      <w:r w:rsidR="009C1C72" w:rsidRPr="004D64A2">
        <w:rPr>
          <w:color w:val="000000"/>
          <w:sz w:val="28"/>
          <w:szCs w:val="28"/>
        </w:rPr>
        <w:t xml:space="preserve"> </w:t>
      </w:r>
      <w:r w:rsidR="001A083E" w:rsidRPr="004D64A2">
        <w:rPr>
          <w:color w:val="000000"/>
          <w:sz w:val="28"/>
          <w:szCs w:val="28"/>
        </w:rPr>
        <w:t>—</w:t>
      </w:r>
      <w:r w:rsidR="009C1C72" w:rsidRPr="004D64A2">
        <w:rPr>
          <w:color w:val="000000"/>
          <w:sz w:val="28"/>
          <w:szCs w:val="28"/>
        </w:rPr>
        <w:t xml:space="preserve"> </w:t>
      </w:r>
      <w:r w:rsidR="001A083E" w:rsidRPr="004D64A2">
        <w:rPr>
          <w:color w:val="000000"/>
          <w:sz w:val="28"/>
          <w:szCs w:val="28"/>
        </w:rPr>
        <w:t>должности,</w:t>
      </w:r>
      <w:r w:rsidR="009C1C72" w:rsidRPr="004D64A2">
        <w:rPr>
          <w:color w:val="000000"/>
          <w:sz w:val="28"/>
          <w:szCs w:val="28"/>
        </w:rPr>
        <w:t xml:space="preserve"> </w:t>
      </w:r>
      <w:r w:rsidR="001A083E" w:rsidRPr="004D64A2">
        <w:rPr>
          <w:color w:val="000000"/>
          <w:sz w:val="28"/>
          <w:szCs w:val="28"/>
        </w:rPr>
        <w:t>учреждаемые</w:t>
      </w:r>
      <w:r w:rsidR="009C1C72" w:rsidRPr="004D64A2">
        <w:rPr>
          <w:color w:val="000000"/>
          <w:sz w:val="28"/>
          <w:szCs w:val="28"/>
        </w:rPr>
        <w:t xml:space="preserve"> </w:t>
      </w:r>
      <w:r w:rsidR="001A083E" w:rsidRPr="004D64A2">
        <w:rPr>
          <w:color w:val="000000"/>
          <w:sz w:val="28"/>
          <w:szCs w:val="28"/>
        </w:rPr>
        <w:t>для</w:t>
      </w:r>
      <w:r w:rsidR="009C1C72" w:rsidRPr="004D64A2">
        <w:rPr>
          <w:color w:val="000000"/>
          <w:sz w:val="28"/>
          <w:szCs w:val="28"/>
        </w:rPr>
        <w:t xml:space="preserve"> </w:t>
      </w:r>
      <w:r w:rsidR="001A083E" w:rsidRPr="004D64A2">
        <w:rPr>
          <w:color w:val="000000"/>
          <w:sz w:val="28"/>
          <w:szCs w:val="28"/>
        </w:rPr>
        <w:t>организационного,</w:t>
      </w:r>
      <w:r w:rsidR="009C1C72" w:rsidRPr="004D64A2">
        <w:rPr>
          <w:color w:val="000000"/>
          <w:sz w:val="28"/>
          <w:szCs w:val="28"/>
        </w:rPr>
        <w:t xml:space="preserve"> </w:t>
      </w:r>
      <w:r w:rsidR="001A083E" w:rsidRPr="004D64A2">
        <w:rPr>
          <w:color w:val="000000"/>
          <w:sz w:val="28"/>
          <w:szCs w:val="28"/>
        </w:rPr>
        <w:t>информационного,</w:t>
      </w:r>
      <w:r w:rsidR="009C1C72" w:rsidRPr="004D64A2">
        <w:rPr>
          <w:color w:val="000000"/>
          <w:sz w:val="28"/>
          <w:szCs w:val="28"/>
        </w:rPr>
        <w:t xml:space="preserve"> </w:t>
      </w:r>
      <w:r w:rsidR="001A083E" w:rsidRPr="004D64A2">
        <w:rPr>
          <w:color w:val="000000"/>
          <w:sz w:val="28"/>
          <w:szCs w:val="28"/>
        </w:rPr>
        <w:t>документационного,</w:t>
      </w:r>
      <w:r w:rsidR="009C1C72" w:rsidRPr="004D64A2">
        <w:rPr>
          <w:color w:val="000000"/>
          <w:sz w:val="28"/>
          <w:szCs w:val="28"/>
        </w:rPr>
        <w:t xml:space="preserve"> </w:t>
      </w:r>
      <w:r w:rsidR="001A083E" w:rsidRPr="004D64A2">
        <w:rPr>
          <w:color w:val="000000"/>
          <w:sz w:val="28"/>
          <w:szCs w:val="28"/>
        </w:rPr>
        <w:t>финансово-экономического,</w:t>
      </w:r>
      <w:r w:rsidR="009C1C72" w:rsidRPr="004D64A2">
        <w:rPr>
          <w:color w:val="000000"/>
          <w:sz w:val="28"/>
          <w:szCs w:val="28"/>
        </w:rPr>
        <w:t xml:space="preserve"> </w:t>
      </w:r>
      <w:r w:rsidR="001A083E" w:rsidRPr="004D64A2">
        <w:rPr>
          <w:color w:val="000000"/>
          <w:sz w:val="28"/>
          <w:szCs w:val="28"/>
        </w:rPr>
        <w:t>хозяйственного</w:t>
      </w:r>
      <w:r w:rsidR="009C1C72" w:rsidRPr="004D64A2">
        <w:rPr>
          <w:color w:val="000000"/>
          <w:sz w:val="28"/>
          <w:szCs w:val="28"/>
        </w:rPr>
        <w:t xml:space="preserve"> </w:t>
      </w:r>
      <w:r w:rsidR="001A083E" w:rsidRPr="004D64A2">
        <w:rPr>
          <w:color w:val="000000"/>
          <w:sz w:val="28"/>
          <w:szCs w:val="28"/>
        </w:rPr>
        <w:t>и</w:t>
      </w:r>
      <w:r w:rsidR="009C1C72" w:rsidRPr="004D64A2">
        <w:rPr>
          <w:color w:val="000000"/>
          <w:sz w:val="28"/>
          <w:szCs w:val="28"/>
        </w:rPr>
        <w:t xml:space="preserve"> </w:t>
      </w:r>
      <w:r w:rsidR="001A083E" w:rsidRPr="004D64A2">
        <w:rPr>
          <w:color w:val="000000"/>
          <w:sz w:val="28"/>
          <w:szCs w:val="28"/>
        </w:rPr>
        <w:t>иного</w:t>
      </w:r>
      <w:r w:rsidR="009C1C72" w:rsidRPr="004D64A2">
        <w:rPr>
          <w:color w:val="000000"/>
          <w:sz w:val="28"/>
          <w:szCs w:val="28"/>
        </w:rPr>
        <w:t xml:space="preserve"> </w:t>
      </w:r>
      <w:r w:rsidR="001A083E" w:rsidRPr="004D64A2">
        <w:rPr>
          <w:color w:val="000000"/>
          <w:sz w:val="28"/>
          <w:szCs w:val="28"/>
        </w:rPr>
        <w:t>обеспечения</w:t>
      </w:r>
      <w:r w:rsidR="009C1C72" w:rsidRPr="004D64A2">
        <w:rPr>
          <w:color w:val="000000"/>
          <w:sz w:val="28"/>
          <w:szCs w:val="28"/>
        </w:rPr>
        <w:t xml:space="preserve"> </w:t>
      </w:r>
      <w:r w:rsidR="001A083E" w:rsidRPr="004D64A2">
        <w:rPr>
          <w:color w:val="000000"/>
          <w:sz w:val="28"/>
          <w:szCs w:val="28"/>
        </w:rPr>
        <w:t>деятельности</w:t>
      </w:r>
      <w:r w:rsidR="009C1C72" w:rsidRPr="004D64A2">
        <w:rPr>
          <w:color w:val="000000"/>
          <w:sz w:val="28"/>
          <w:szCs w:val="28"/>
        </w:rPr>
        <w:t xml:space="preserve"> </w:t>
      </w:r>
      <w:r w:rsidR="001A083E" w:rsidRPr="004D64A2">
        <w:rPr>
          <w:color w:val="000000"/>
          <w:sz w:val="28"/>
          <w:szCs w:val="28"/>
        </w:rPr>
        <w:t>государственных</w:t>
      </w:r>
      <w:r w:rsidR="009C1C72" w:rsidRPr="004D64A2">
        <w:rPr>
          <w:color w:val="000000"/>
          <w:sz w:val="28"/>
          <w:szCs w:val="28"/>
        </w:rPr>
        <w:t xml:space="preserve"> </w:t>
      </w:r>
      <w:r w:rsidR="001A083E" w:rsidRPr="004D64A2">
        <w:rPr>
          <w:color w:val="000000"/>
          <w:sz w:val="28"/>
          <w:szCs w:val="28"/>
        </w:rPr>
        <w:t>органов</w:t>
      </w:r>
      <w:r w:rsidR="009C1C72" w:rsidRPr="004D64A2">
        <w:rPr>
          <w:color w:val="000000"/>
          <w:sz w:val="28"/>
          <w:szCs w:val="28"/>
        </w:rPr>
        <w:t xml:space="preserve"> </w:t>
      </w:r>
      <w:r w:rsidR="001A083E" w:rsidRPr="004D64A2">
        <w:rPr>
          <w:color w:val="000000"/>
          <w:sz w:val="28"/>
          <w:szCs w:val="28"/>
        </w:rPr>
        <w:t>и</w:t>
      </w:r>
      <w:r w:rsidR="009C1C72" w:rsidRPr="004D64A2">
        <w:rPr>
          <w:color w:val="000000"/>
          <w:sz w:val="28"/>
          <w:szCs w:val="28"/>
        </w:rPr>
        <w:t xml:space="preserve"> </w:t>
      </w:r>
      <w:r w:rsidR="001A083E" w:rsidRPr="004D64A2">
        <w:rPr>
          <w:color w:val="000000"/>
          <w:sz w:val="28"/>
          <w:szCs w:val="28"/>
        </w:rPr>
        <w:t>замещаемые</w:t>
      </w:r>
      <w:r w:rsidR="009C1C72" w:rsidRPr="004D64A2">
        <w:rPr>
          <w:color w:val="000000"/>
          <w:sz w:val="28"/>
          <w:szCs w:val="28"/>
        </w:rPr>
        <w:t xml:space="preserve"> </w:t>
      </w:r>
      <w:r w:rsidR="001A083E" w:rsidRPr="004D64A2">
        <w:rPr>
          <w:color w:val="000000"/>
          <w:sz w:val="28"/>
          <w:szCs w:val="28"/>
        </w:rPr>
        <w:t>без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ограничения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срока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полномочий.</w:t>
      </w:r>
    </w:p>
    <w:p w:rsidR="001A083E" w:rsidRPr="004D64A2" w:rsidRDefault="001A083E" w:rsidP="009C1C7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D64A2">
        <w:rPr>
          <w:color w:val="000000"/>
          <w:sz w:val="28"/>
          <w:szCs w:val="28"/>
        </w:rPr>
        <w:t>Должности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гражданской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службы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подразделяются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на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следующие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группы:</w:t>
      </w:r>
    </w:p>
    <w:p w:rsidR="001A083E" w:rsidRPr="004D64A2" w:rsidRDefault="00B24B02" w:rsidP="009C1C7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D64A2">
        <w:rPr>
          <w:color w:val="000000"/>
          <w:sz w:val="28"/>
          <w:szCs w:val="28"/>
        </w:rPr>
        <w:t>1.</w:t>
      </w:r>
      <w:r w:rsidR="009C1C72" w:rsidRPr="004D64A2">
        <w:rPr>
          <w:color w:val="000000"/>
          <w:sz w:val="28"/>
          <w:szCs w:val="28"/>
        </w:rPr>
        <w:t xml:space="preserve"> </w:t>
      </w:r>
      <w:r w:rsidR="001A083E" w:rsidRPr="004D64A2">
        <w:rPr>
          <w:color w:val="000000"/>
          <w:sz w:val="28"/>
          <w:szCs w:val="28"/>
        </w:rPr>
        <w:t>высшие</w:t>
      </w:r>
      <w:r w:rsidR="009C1C72" w:rsidRPr="004D64A2">
        <w:rPr>
          <w:color w:val="000000"/>
          <w:sz w:val="28"/>
          <w:szCs w:val="28"/>
        </w:rPr>
        <w:t xml:space="preserve"> </w:t>
      </w:r>
      <w:r w:rsidR="001A083E" w:rsidRPr="004D64A2">
        <w:rPr>
          <w:color w:val="000000"/>
          <w:sz w:val="28"/>
          <w:szCs w:val="28"/>
        </w:rPr>
        <w:t>должности</w:t>
      </w:r>
      <w:r w:rsidR="009C1C72" w:rsidRPr="004D64A2">
        <w:rPr>
          <w:color w:val="000000"/>
          <w:sz w:val="28"/>
          <w:szCs w:val="28"/>
        </w:rPr>
        <w:t xml:space="preserve"> </w:t>
      </w:r>
      <w:r w:rsidR="001A083E" w:rsidRPr="004D64A2">
        <w:rPr>
          <w:color w:val="000000"/>
          <w:sz w:val="28"/>
          <w:szCs w:val="28"/>
        </w:rPr>
        <w:t>гражданской</w:t>
      </w:r>
      <w:r w:rsidR="009C1C72" w:rsidRPr="004D64A2">
        <w:rPr>
          <w:color w:val="000000"/>
          <w:sz w:val="28"/>
          <w:szCs w:val="28"/>
        </w:rPr>
        <w:t xml:space="preserve"> </w:t>
      </w:r>
      <w:r w:rsidR="001A083E" w:rsidRPr="004D64A2">
        <w:rPr>
          <w:color w:val="000000"/>
          <w:sz w:val="28"/>
          <w:szCs w:val="28"/>
        </w:rPr>
        <w:t>службы;</w:t>
      </w:r>
    </w:p>
    <w:p w:rsidR="001A083E" w:rsidRPr="004D64A2" w:rsidRDefault="00B24B02" w:rsidP="009C1C7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D64A2">
        <w:rPr>
          <w:color w:val="000000"/>
          <w:sz w:val="28"/>
          <w:szCs w:val="28"/>
        </w:rPr>
        <w:t>2.</w:t>
      </w:r>
      <w:r w:rsidR="009C1C72" w:rsidRPr="004D64A2">
        <w:rPr>
          <w:color w:val="000000"/>
          <w:sz w:val="28"/>
          <w:szCs w:val="28"/>
        </w:rPr>
        <w:t xml:space="preserve"> </w:t>
      </w:r>
      <w:r w:rsidR="001A083E" w:rsidRPr="004D64A2">
        <w:rPr>
          <w:color w:val="000000"/>
          <w:sz w:val="28"/>
          <w:szCs w:val="28"/>
        </w:rPr>
        <w:t>главные</w:t>
      </w:r>
      <w:r w:rsidR="009C1C72" w:rsidRPr="004D64A2">
        <w:rPr>
          <w:color w:val="000000"/>
          <w:sz w:val="28"/>
          <w:szCs w:val="28"/>
        </w:rPr>
        <w:t xml:space="preserve"> </w:t>
      </w:r>
      <w:r w:rsidR="001A083E" w:rsidRPr="004D64A2">
        <w:rPr>
          <w:color w:val="000000"/>
          <w:sz w:val="28"/>
          <w:szCs w:val="28"/>
        </w:rPr>
        <w:t>должности</w:t>
      </w:r>
      <w:r w:rsidR="009C1C72" w:rsidRPr="004D64A2">
        <w:rPr>
          <w:color w:val="000000"/>
          <w:sz w:val="28"/>
          <w:szCs w:val="28"/>
        </w:rPr>
        <w:t xml:space="preserve"> </w:t>
      </w:r>
      <w:r w:rsidR="001A083E" w:rsidRPr="004D64A2">
        <w:rPr>
          <w:color w:val="000000"/>
          <w:sz w:val="28"/>
          <w:szCs w:val="28"/>
        </w:rPr>
        <w:t>гражданской</w:t>
      </w:r>
      <w:r w:rsidR="009C1C72" w:rsidRPr="004D64A2">
        <w:rPr>
          <w:color w:val="000000"/>
          <w:sz w:val="28"/>
          <w:szCs w:val="28"/>
        </w:rPr>
        <w:t xml:space="preserve"> </w:t>
      </w:r>
      <w:r w:rsidR="001A083E" w:rsidRPr="004D64A2">
        <w:rPr>
          <w:color w:val="000000"/>
          <w:sz w:val="28"/>
          <w:szCs w:val="28"/>
        </w:rPr>
        <w:t>службы;</w:t>
      </w:r>
    </w:p>
    <w:p w:rsidR="001A083E" w:rsidRPr="004D64A2" w:rsidRDefault="00B24B02" w:rsidP="009C1C7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D64A2">
        <w:rPr>
          <w:color w:val="000000"/>
          <w:sz w:val="28"/>
          <w:szCs w:val="28"/>
        </w:rPr>
        <w:t>3.</w:t>
      </w:r>
      <w:r w:rsidR="009C1C72" w:rsidRPr="004D64A2">
        <w:rPr>
          <w:color w:val="000000"/>
          <w:sz w:val="28"/>
          <w:szCs w:val="28"/>
        </w:rPr>
        <w:t xml:space="preserve"> </w:t>
      </w:r>
      <w:r w:rsidR="001A083E" w:rsidRPr="004D64A2">
        <w:rPr>
          <w:color w:val="000000"/>
          <w:sz w:val="28"/>
          <w:szCs w:val="28"/>
        </w:rPr>
        <w:t>ведущие</w:t>
      </w:r>
      <w:r w:rsidR="009C1C72" w:rsidRPr="004D64A2">
        <w:rPr>
          <w:color w:val="000000"/>
          <w:sz w:val="28"/>
          <w:szCs w:val="28"/>
        </w:rPr>
        <w:t xml:space="preserve"> </w:t>
      </w:r>
      <w:r w:rsidR="001A083E" w:rsidRPr="004D64A2">
        <w:rPr>
          <w:color w:val="000000"/>
          <w:sz w:val="28"/>
          <w:szCs w:val="28"/>
        </w:rPr>
        <w:t>должности</w:t>
      </w:r>
      <w:r w:rsidR="009C1C72" w:rsidRPr="004D64A2">
        <w:rPr>
          <w:color w:val="000000"/>
          <w:sz w:val="28"/>
          <w:szCs w:val="28"/>
        </w:rPr>
        <w:t xml:space="preserve"> </w:t>
      </w:r>
      <w:r w:rsidR="001A083E" w:rsidRPr="004D64A2">
        <w:rPr>
          <w:color w:val="000000"/>
          <w:sz w:val="28"/>
          <w:szCs w:val="28"/>
        </w:rPr>
        <w:t>гражданской</w:t>
      </w:r>
      <w:r w:rsidR="009C1C72" w:rsidRPr="004D64A2">
        <w:rPr>
          <w:color w:val="000000"/>
          <w:sz w:val="28"/>
          <w:szCs w:val="28"/>
        </w:rPr>
        <w:t xml:space="preserve"> </w:t>
      </w:r>
      <w:r w:rsidR="001A083E" w:rsidRPr="004D64A2">
        <w:rPr>
          <w:color w:val="000000"/>
          <w:sz w:val="28"/>
          <w:szCs w:val="28"/>
        </w:rPr>
        <w:t>службы;</w:t>
      </w:r>
    </w:p>
    <w:p w:rsidR="001A083E" w:rsidRPr="004D64A2" w:rsidRDefault="00B24B02" w:rsidP="009C1C7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D64A2">
        <w:rPr>
          <w:color w:val="000000"/>
          <w:sz w:val="28"/>
          <w:szCs w:val="28"/>
        </w:rPr>
        <w:t>4.</w:t>
      </w:r>
      <w:r w:rsidR="009C1C72" w:rsidRPr="004D64A2">
        <w:rPr>
          <w:color w:val="000000"/>
          <w:sz w:val="28"/>
          <w:szCs w:val="28"/>
        </w:rPr>
        <w:t xml:space="preserve"> </w:t>
      </w:r>
      <w:r w:rsidR="001A083E" w:rsidRPr="004D64A2">
        <w:rPr>
          <w:color w:val="000000"/>
          <w:sz w:val="28"/>
          <w:szCs w:val="28"/>
        </w:rPr>
        <w:t>старшие</w:t>
      </w:r>
      <w:r w:rsidR="009C1C72" w:rsidRPr="004D64A2">
        <w:rPr>
          <w:color w:val="000000"/>
          <w:sz w:val="28"/>
          <w:szCs w:val="28"/>
        </w:rPr>
        <w:t xml:space="preserve"> </w:t>
      </w:r>
      <w:r w:rsidR="001A083E" w:rsidRPr="004D64A2">
        <w:rPr>
          <w:color w:val="000000"/>
          <w:sz w:val="28"/>
          <w:szCs w:val="28"/>
        </w:rPr>
        <w:t>должности</w:t>
      </w:r>
      <w:r w:rsidR="009C1C72" w:rsidRPr="004D64A2">
        <w:rPr>
          <w:color w:val="000000"/>
          <w:sz w:val="28"/>
          <w:szCs w:val="28"/>
        </w:rPr>
        <w:t xml:space="preserve"> </w:t>
      </w:r>
      <w:r w:rsidR="001A083E" w:rsidRPr="004D64A2">
        <w:rPr>
          <w:color w:val="000000"/>
          <w:sz w:val="28"/>
          <w:szCs w:val="28"/>
        </w:rPr>
        <w:t>гражданской</w:t>
      </w:r>
      <w:r w:rsidR="009C1C72" w:rsidRPr="004D64A2">
        <w:rPr>
          <w:color w:val="000000"/>
          <w:sz w:val="28"/>
          <w:szCs w:val="28"/>
        </w:rPr>
        <w:t xml:space="preserve"> </w:t>
      </w:r>
      <w:r w:rsidR="001A083E" w:rsidRPr="004D64A2">
        <w:rPr>
          <w:color w:val="000000"/>
          <w:sz w:val="28"/>
          <w:szCs w:val="28"/>
        </w:rPr>
        <w:t>службы;</w:t>
      </w:r>
    </w:p>
    <w:p w:rsidR="001A083E" w:rsidRPr="004D64A2" w:rsidRDefault="00B24B02" w:rsidP="009C1C7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D64A2">
        <w:rPr>
          <w:color w:val="000000"/>
          <w:sz w:val="28"/>
          <w:szCs w:val="28"/>
        </w:rPr>
        <w:t>5.</w:t>
      </w:r>
      <w:r w:rsidR="009C1C72" w:rsidRPr="004D64A2">
        <w:rPr>
          <w:color w:val="000000"/>
          <w:sz w:val="28"/>
          <w:szCs w:val="28"/>
        </w:rPr>
        <w:t xml:space="preserve"> </w:t>
      </w:r>
      <w:r w:rsidR="001A083E" w:rsidRPr="004D64A2">
        <w:rPr>
          <w:color w:val="000000"/>
          <w:sz w:val="28"/>
          <w:szCs w:val="28"/>
        </w:rPr>
        <w:t>младшие</w:t>
      </w:r>
      <w:r w:rsidR="009C1C72" w:rsidRPr="004D64A2">
        <w:rPr>
          <w:color w:val="000000"/>
          <w:sz w:val="28"/>
          <w:szCs w:val="28"/>
        </w:rPr>
        <w:t xml:space="preserve"> </w:t>
      </w:r>
      <w:r w:rsidR="001A083E" w:rsidRPr="004D64A2">
        <w:rPr>
          <w:color w:val="000000"/>
          <w:sz w:val="28"/>
          <w:szCs w:val="28"/>
        </w:rPr>
        <w:t>должности</w:t>
      </w:r>
      <w:r w:rsidR="009C1C72" w:rsidRPr="004D64A2">
        <w:rPr>
          <w:color w:val="000000"/>
          <w:sz w:val="28"/>
          <w:szCs w:val="28"/>
        </w:rPr>
        <w:t xml:space="preserve"> </w:t>
      </w:r>
      <w:r w:rsidR="001A083E" w:rsidRPr="004D64A2">
        <w:rPr>
          <w:color w:val="000000"/>
          <w:sz w:val="28"/>
          <w:szCs w:val="28"/>
        </w:rPr>
        <w:t>гражданской</w:t>
      </w:r>
      <w:r w:rsidR="009C1C72" w:rsidRPr="004D64A2">
        <w:rPr>
          <w:color w:val="000000"/>
          <w:sz w:val="28"/>
          <w:szCs w:val="28"/>
        </w:rPr>
        <w:t xml:space="preserve"> </w:t>
      </w:r>
      <w:r w:rsidR="001A083E" w:rsidRPr="004D64A2">
        <w:rPr>
          <w:color w:val="000000"/>
          <w:sz w:val="28"/>
          <w:szCs w:val="28"/>
        </w:rPr>
        <w:t>службы.</w:t>
      </w:r>
    </w:p>
    <w:p w:rsidR="001A083E" w:rsidRPr="004D64A2" w:rsidRDefault="001A083E" w:rsidP="009C1C7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D64A2">
        <w:rPr>
          <w:color w:val="000000"/>
          <w:sz w:val="28"/>
          <w:szCs w:val="28"/>
        </w:rPr>
        <w:t>Применение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данной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нормы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закона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на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практике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означает,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что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численность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работников,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замещавших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должности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гражданской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службы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в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федеральных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государственных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органах,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составила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на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конец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июня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2010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г.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38,7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тыс.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человек,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или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81,6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%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от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общей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численности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работников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этих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органов.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На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региональном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уровне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(в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федеральных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государственных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органах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и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государственных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органах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субъектов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РФ)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в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I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полугодии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2010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года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замещали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должности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государственной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гражданской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службы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782,8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тыс.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человек,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или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71,3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%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от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общей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численности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работников,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занятых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в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этих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органах.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При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этом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в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общую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численность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работников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в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соответствии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со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штатным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расписанием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кроме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государственных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гражданских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(муниципальных)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служащих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включаются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работники,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замещавшие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государственные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(муниципальные)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должности,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должности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иного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вида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федеральной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государственной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службы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(сотрудники,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имевшие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специальные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звания),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должности,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не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являющиеся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должностями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государственной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гражданской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(муниципальной)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службы,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а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также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персонал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по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охране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и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обслуживанию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зданий.</w:t>
      </w:r>
    </w:p>
    <w:p w:rsidR="001A083E" w:rsidRPr="004D64A2" w:rsidRDefault="001A083E" w:rsidP="009C1C7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D64A2">
        <w:rPr>
          <w:color w:val="000000"/>
          <w:sz w:val="28"/>
          <w:szCs w:val="28"/>
        </w:rPr>
        <w:t>Данные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цифры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свидетельствуют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о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том,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что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количество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гражданских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служащих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в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ОИВ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в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настоящее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время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является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подавляющим.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В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условиях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реализации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Программы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поиск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ответа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на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вопрос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о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целесообразности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такой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пропорции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сотрудников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ОИВ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весьма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актуален.</w:t>
      </w:r>
      <w:r w:rsidR="009C1C72" w:rsidRPr="004D64A2">
        <w:rPr>
          <w:color w:val="000000"/>
          <w:sz w:val="28"/>
          <w:szCs w:val="28"/>
        </w:rPr>
        <w:t xml:space="preserve"> </w:t>
      </w:r>
      <w:r w:rsidR="00B24B02" w:rsidRPr="004D64A2">
        <w:rPr>
          <w:color w:val="000000"/>
          <w:sz w:val="28"/>
          <w:szCs w:val="28"/>
        </w:rPr>
        <w:t>Существует</w:t>
      </w:r>
      <w:r w:rsidR="009C1C72" w:rsidRPr="004D64A2">
        <w:rPr>
          <w:color w:val="000000"/>
          <w:sz w:val="28"/>
          <w:szCs w:val="28"/>
        </w:rPr>
        <w:t xml:space="preserve"> </w:t>
      </w:r>
      <w:r w:rsidR="00B24B02" w:rsidRPr="004D64A2">
        <w:rPr>
          <w:color w:val="000000"/>
          <w:sz w:val="28"/>
          <w:szCs w:val="28"/>
        </w:rPr>
        <w:t>позиция,</w:t>
      </w:r>
      <w:r w:rsidR="009C1C72" w:rsidRPr="004D64A2">
        <w:rPr>
          <w:color w:val="000000"/>
          <w:sz w:val="28"/>
          <w:szCs w:val="28"/>
        </w:rPr>
        <w:t xml:space="preserve"> </w:t>
      </w:r>
      <w:r w:rsidR="00B24B02" w:rsidRPr="004D64A2">
        <w:rPr>
          <w:color w:val="000000"/>
          <w:sz w:val="28"/>
          <w:szCs w:val="28"/>
        </w:rPr>
        <w:t>при</w:t>
      </w:r>
      <w:r w:rsidR="009C1C72" w:rsidRPr="004D64A2">
        <w:rPr>
          <w:color w:val="000000"/>
          <w:sz w:val="28"/>
          <w:szCs w:val="28"/>
        </w:rPr>
        <w:t xml:space="preserve"> </w:t>
      </w:r>
      <w:r w:rsidR="00B24B02" w:rsidRPr="004D64A2">
        <w:rPr>
          <w:color w:val="000000"/>
          <w:sz w:val="28"/>
          <w:szCs w:val="28"/>
        </w:rPr>
        <w:t>которой</w:t>
      </w:r>
      <w:r w:rsidR="009C1C72" w:rsidRPr="004D64A2">
        <w:rPr>
          <w:color w:val="000000"/>
          <w:sz w:val="28"/>
          <w:szCs w:val="28"/>
        </w:rPr>
        <w:t xml:space="preserve"> </w:t>
      </w:r>
      <w:r w:rsidR="00CA6C00" w:rsidRPr="004D64A2">
        <w:rPr>
          <w:color w:val="000000"/>
          <w:sz w:val="28"/>
          <w:szCs w:val="28"/>
        </w:rPr>
        <w:t>для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оптимизации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численности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гражданских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служащих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необходимо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всесторонне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учитывать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их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роль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и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значение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в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политической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и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обеспечивающей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деятельности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ОИВ.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Необходимы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четкие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и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аргументированные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пропорции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сотрудников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ОИВ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различного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статуса.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Основной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объем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компетенции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гражданских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служащих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должен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быть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акцентирован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на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внешнем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(политическом)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направлении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деятельности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и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наиболее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важных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полномочиях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внутреннего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(обеспечивающего)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направления.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Представляется,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что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гражданские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служащие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должны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замещать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только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те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должности,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исполнение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обязанностей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по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которым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требует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принятия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соответствующих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управленческих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решений,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влекущих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за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собой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правовые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последствия,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и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в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этом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контексте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следует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критически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проанализировать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положения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Закона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№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79-ФЗ,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касающиеся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целесообразности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отнесения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к</w:t>
      </w:r>
      <w:r w:rsidR="009C1C72" w:rsidRPr="004D64A2">
        <w:rPr>
          <w:color w:val="000000"/>
          <w:sz w:val="28"/>
          <w:szCs w:val="28"/>
        </w:rPr>
        <w:t xml:space="preserve"> </w:t>
      </w:r>
      <w:r w:rsidR="00CA6C00" w:rsidRPr="004D64A2">
        <w:rPr>
          <w:color w:val="000000"/>
          <w:sz w:val="28"/>
          <w:szCs w:val="28"/>
        </w:rPr>
        <w:t>должностям</w:t>
      </w:r>
      <w:r w:rsidR="009C1C72" w:rsidRPr="004D64A2">
        <w:rPr>
          <w:color w:val="000000"/>
          <w:sz w:val="28"/>
          <w:szCs w:val="28"/>
        </w:rPr>
        <w:t xml:space="preserve"> </w:t>
      </w:r>
      <w:r w:rsidR="00CA6C00" w:rsidRPr="004D64A2">
        <w:rPr>
          <w:color w:val="000000"/>
          <w:sz w:val="28"/>
          <w:szCs w:val="28"/>
        </w:rPr>
        <w:t>гражданской</w:t>
      </w:r>
      <w:r w:rsidR="009C1C72" w:rsidRPr="004D64A2">
        <w:rPr>
          <w:color w:val="000000"/>
          <w:sz w:val="28"/>
          <w:szCs w:val="28"/>
        </w:rPr>
        <w:t xml:space="preserve"> </w:t>
      </w:r>
      <w:r w:rsidR="00CA6C00" w:rsidRPr="004D64A2">
        <w:rPr>
          <w:color w:val="000000"/>
          <w:sz w:val="28"/>
          <w:szCs w:val="28"/>
        </w:rPr>
        <w:t>службы</w:t>
      </w:r>
      <w:r w:rsidR="009C1C72" w:rsidRPr="004D64A2">
        <w:rPr>
          <w:color w:val="000000"/>
          <w:sz w:val="28"/>
          <w:szCs w:val="28"/>
        </w:rPr>
        <w:t xml:space="preserve"> </w:t>
      </w:r>
      <w:r w:rsidR="00CA6C00" w:rsidRPr="004D64A2">
        <w:rPr>
          <w:color w:val="000000"/>
          <w:sz w:val="28"/>
          <w:szCs w:val="28"/>
        </w:rPr>
        <w:t>“младших</w:t>
      </w:r>
      <w:r w:rsidR="009C1C72" w:rsidRPr="004D64A2">
        <w:rPr>
          <w:color w:val="000000"/>
          <w:sz w:val="28"/>
          <w:szCs w:val="28"/>
        </w:rPr>
        <w:t xml:space="preserve"> </w:t>
      </w:r>
      <w:r w:rsidR="00CA6C00" w:rsidRPr="004D64A2">
        <w:rPr>
          <w:color w:val="000000"/>
          <w:sz w:val="28"/>
          <w:szCs w:val="28"/>
        </w:rPr>
        <w:t>должностей”</w:t>
      </w:r>
      <w:r w:rsidRPr="004D64A2">
        <w:rPr>
          <w:color w:val="000000"/>
          <w:sz w:val="28"/>
          <w:szCs w:val="28"/>
        </w:rPr>
        <w:t>.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Исключение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данного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положения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из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Закона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№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79-ФЗ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позволит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оптимизировать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численность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гражданских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служащих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и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создать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экономию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бюджетных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средств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за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счет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уменьшения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финансирования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государственных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гарантий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на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гражданской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службе.</w:t>
      </w:r>
    </w:p>
    <w:p w:rsidR="001A083E" w:rsidRPr="004D64A2" w:rsidRDefault="003272EB" w:rsidP="009C1C7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D64A2">
        <w:rPr>
          <w:color w:val="000000"/>
          <w:sz w:val="28"/>
          <w:szCs w:val="28"/>
        </w:rPr>
        <w:t>Другим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важным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итогом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подобного</w:t>
      </w:r>
      <w:r w:rsidR="009C1C72" w:rsidRPr="004D64A2">
        <w:rPr>
          <w:color w:val="000000"/>
          <w:sz w:val="28"/>
          <w:szCs w:val="28"/>
        </w:rPr>
        <w:t xml:space="preserve"> </w:t>
      </w:r>
      <w:r w:rsidR="001A083E" w:rsidRPr="004D64A2">
        <w:rPr>
          <w:color w:val="000000"/>
          <w:sz w:val="28"/>
          <w:szCs w:val="28"/>
        </w:rPr>
        <w:t>решения</w:t>
      </w:r>
      <w:r w:rsidR="009C1C72" w:rsidRPr="004D64A2">
        <w:rPr>
          <w:color w:val="000000"/>
          <w:sz w:val="28"/>
          <w:szCs w:val="28"/>
        </w:rPr>
        <w:t xml:space="preserve"> </w:t>
      </w:r>
      <w:r w:rsidR="001A083E" w:rsidRPr="004D64A2">
        <w:rPr>
          <w:color w:val="000000"/>
          <w:sz w:val="28"/>
          <w:szCs w:val="28"/>
        </w:rPr>
        <w:t>станет</w:t>
      </w:r>
      <w:r w:rsidR="009C1C72" w:rsidRPr="004D64A2">
        <w:rPr>
          <w:color w:val="000000"/>
          <w:sz w:val="28"/>
          <w:szCs w:val="28"/>
        </w:rPr>
        <w:t xml:space="preserve"> </w:t>
      </w:r>
      <w:r w:rsidR="001A083E" w:rsidRPr="004D64A2">
        <w:rPr>
          <w:color w:val="000000"/>
          <w:sz w:val="28"/>
          <w:szCs w:val="28"/>
        </w:rPr>
        <w:t>повышение</w:t>
      </w:r>
      <w:r w:rsidR="009C1C72" w:rsidRPr="004D64A2">
        <w:rPr>
          <w:color w:val="000000"/>
          <w:sz w:val="28"/>
          <w:szCs w:val="28"/>
        </w:rPr>
        <w:t xml:space="preserve"> </w:t>
      </w:r>
      <w:r w:rsidR="001A083E" w:rsidRPr="004D64A2">
        <w:rPr>
          <w:color w:val="000000"/>
          <w:sz w:val="28"/>
          <w:szCs w:val="28"/>
        </w:rPr>
        <w:t>авторитета</w:t>
      </w:r>
      <w:r w:rsidR="009C1C72" w:rsidRPr="004D64A2">
        <w:rPr>
          <w:color w:val="000000"/>
          <w:sz w:val="28"/>
          <w:szCs w:val="28"/>
        </w:rPr>
        <w:t xml:space="preserve"> </w:t>
      </w:r>
      <w:r w:rsidR="001A083E" w:rsidRPr="004D64A2">
        <w:rPr>
          <w:color w:val="000000"/>
          <w:sz w:val="28"/>
          <w:szCs w:val="28"/>
        </w:rPr>
        <w:t>и</w:t>
      </w:r>
      <w:r w:rsidR="009C1C72" w:rsidRPr="004D64A2">
        <w:rPr>
          <w:color w:val="000000"/>
          <w:sz w:val="28"/>
          <w:szCs w:val="28"/>
        </w:rPr>
        <w:t xml:space="preserve"> </w:t>
      </w:r>
      <w:r w:rsidR="001A083E" w:rsidRPr="004D64A2">
        <w:rPr>
          <w:color w:val="000000"/>
          <w:sz w:val="28"/>
          <w:szCs w:val="28"/>
        </w:rPr>
        <w:t>значимости</w:t>
      </w:r>
      <w:r w:rsidR="009C1C72" w:rsidRPr="004D64A2">
        <w:rPr>
          <w:color w:val="000000"/>
          <w:sz w:val="28"/>
          <w:szCs w:val="28"/>
        </w:rPr>
        <w:t xml:space="preserve"> </w:t>
      </w:r>
      <w:r w:rsidR="001A083E" w:rsidRPr="004D64A2">
        <w:rPr>
          <w:color w:val="000000"/>
          <w:sz w:val="28"/>
          <w:szCs w:val="28"/>
        </w:rPr>
        <w:t>гражданской</w:t>
      </w:r>
      <w:r w:rsidR="009C1C72" w:rsidRPr="004D64A2">
        <w:rPr>
          <w:color w:val="000000"/>
          <w:sz w:val="28"/>
          <w:szCs w:val="28"/>
        </w:rPr>
        <w:t xml:space="preserve"> </w:t>
      </w:r>
      <w:r w:rsidR="001A083E" w:rsidRPr="004D64A2">
        <w:rPr>
          <w:color w:val="000000"/>
          <w:sz w:val="28"/>
          <w:szCs w:val="28"/>
        </w:rPr>
        <w:t>службы</w:t>
      </w:r>
      <w:r w:rsidR="009C1C72" w:rsidRPr="004D64A2">
        <w:rPr>
          <w:color w:val="000000"/>
          <w:sz w:val="28"/>
          <w:szCs w:val="28"/>
        </w:rPr>
        <w:t xml:space="preserve"> </w:t>
      </w:r>
      <w:r w:rsidR="001A083E" w:rsidRPr="004D64A2">
        <w:rPr>
          <w:color w:val="000000"/>
          <w:sz w:val="28"/>
          <w:szCs w:val="28"/>
        </w:rPr>
        <w:t>(так</w:t>
      </w:r>
      <w:r w:rsidR="009C1C72" w:rsidRPr="004D64A2">
        <w:rPr>
          <w:color w:val="000000"/>
          <w:sz w:val="28"/>
          <w:szCs w:val="28"/>
        </w:rPr>
        <w:t xml:space="preserve"> </w:t>
      </w:r>
      <w:r w:rsidR="001A083E" w:rsidRPr="004D64A2">
        <w:rPr>
          <w:color w:val="000000"/>
          <w:sz w:val="28"/>
          <w:szCs w:val="28"/>
        </w:rPr>
        <w:t>как</w:t>
      </w:r>
      <w:r w:rsidR="009C1C72" w:rsidRPr="004D64A2">
        <w:rPr>
          <w:color w:val="000000"/>
          <w:sz w:val="28"/>
          <w:szCs w:val="28"/>
        </w:rPr>
        <w:t xml:space="preserve"> </w:t>
      </w:r>
      <w:r w:rsidR="001A083E" w:rsidRPr="004D64A2">
        <w:rPr>
          <w:color w:val="000000"/>
          <w:sz w:val="28"/>
          <w:szCs w:val="28"/>
        </w:rPr>
        <w:t>изменятся</w:t>
      </w:r>
      <w:r w:rsidR="009C1C72" w:rsidRPr="004D64A2">
        <w:rPr>
          <w:color w:val="000000"/>
          <w:sz w:val="28"/>
          <w:szCs w:val="28"/>
        </w:rPr>
        <w:t xml:space="preserve"> </w:t>
      </w:r>
      <w:r w:rsidR="001A083E" w:rsidRPr="004D64A2">
        <w:rPr>
          <w:color w:val="000000"/>
          <w:sz w:val="28"/>
          <w:szCs w:val="28"/>
        </w:rPr>
        <w:t>квалификационные</w:t>
      </w:r>
      <w:r w:rsidR="009C1C72" w:rsidRPr="004D64A2">
        <w:rPr>
          <w:color w:val="000000"/>
          <w:sz w:val="28"/>
          <w:szCs w:val="28"/>
        </w:rPr>
        <w:t xml:space="preserve"> </w:t>
      </w:r>
      <w:r w:rsidR="001A083E" w:rsidRPr="004D64A2">
        <w:rPr>
          <w:color w:val="000000"/>
          <w:sz w:val="28"/>
          <w:szCs w:val="28"/>
        </w:rPr>
        <w:t>требования</w:t>
      </w:r>
      <w:r w:rsidR="009C1C72" w:rsidRPr="004D64A2">
        <w:rPr>
          <w:color w:val="000000"/>
          <w:sz w:val="28"/>
          <w:szCs w:val="28"/>
        </w:rPr>
        <w:t xml:space="preserve"> </w:t>
      </w:r>
      <w:r w:rsidR="001A083E" w:rsidRPr="004D64A2">
        <w:rPr>
          <w:color w:val="000000"/>
          <w:sz w:val="28"/>
          <w:szCs w:val="28"/>
        </w:rPr>
        <w:t>к</w:t>
      </w:r>
      <w:r w:rsidR="009C1C72" w:rsidRPr="004D64A2">
        <w:rPr>
          <w:color w:val="000000"/>
          <w:sz w:val="28"/>
          <w:szCs w:val="28"/>
        </w:rPr>
        <w:t xml:space="preserve"> </w:t>
      </w:r>
      <w:r w:rsidR="001A083E" w:rsidRPr="004D64A2">
        <w:rPr>
          <w:color w:val="000000"/>
          <w:sz w:val="28"/>
          <w:szCs w:val="28"/>
        </w:rPr>
        <w:t>начальным</w:t>
      </w:r>
      <w:r w:rsidR="009C1C72" w:rsidRPr="004D64A2">
        <w:rPr>
          <w:color w:val="000000"/>
          <w:sz w:val="28"/>
          <w:szCs w:val="28"/>
        </w:rPr>
        <w:t xml:space="preserve"> </w:t>
      </w:r>
      <w:r w:rsidR="001A083E" w:rsidRPr="004D64A2">
        <w:rPr>
          <w:color w:val="000000"/>
          <w:sz w:val="28"/>
          <w:szCs w:val="28"/>
        </w:rPr>
        <w:t>должностям</w:t>
      </w:r>
      <w:r w:rsidR="009C1C72" w:rsidRPr="004D64A2">
        <w:rPr>
          <w:color w:val="000000"/>
          <w:sz w:val="28"/>
          <w:szCs w:val="28"/>
        </w:rPr>
        <w:t xml:space="preserve"> </w:t>
      </w:r>
      <w:r w:rsidR="001A083E" w:rsidRPr="004D64A2">
        <w:rPr>
          <w:color w:val="000000"/>
          <w:sz w:val="28"/>
          <w:szCs w:val="28"/>
        </w:rPr>
        <w:t>гражданской</w:t>
      </w:r>
      <w:r w:rsidR="009C1C72" w:rsidRPr="004D64A2">
        <w:rPr>
          <w:color w:val="000000"/>
          <w:sz w:val="28"/>
          <w:szCs w:val="28"/>
        </w:rPr>
        <w:t xml:space="preserve"> </w:t>
      </w:r>
      <w:r w:rsidR="001A083E" w:rsidRPr="004D64A2">
        <w:rPr>
          <w:color w:val="000000"/>
          <w:sz w:val="28"/>
          <w:szCs w:val="28"/>
        </w:rPr>
        <w:t>службы),</w:t>
      </w:r>
      <w:r w:rsidR="009C1C72" w:rsidRPr="004D64A2">
        <w:rPr>
          <w:color w:val="000000"/>
          <w:sz w:val="28"/>
          <w:szCs w:val="28"/>
        </w:rPr>
        <w:t xml:space="preserve"> </w:t>
      </w:r>
      <w:r w:rsidR="001A083E" w:rsidRPr="004D64A2">
        <w:rPr>
          <w:color w:val="000000"/>
          <w:sz w:val="28"/>
          <w:szCs w:val="28"/>
        </w:rPr>
        <w:t>что</w:t>
      </w:r>
      <w:r w:rsidR="009C1C72" w:rsidRPr="004D64A2">
        <w:rPr>
          <w:color w:val="000000"/>
          <w:sz w:val="28"/>
          <w:szCs w:val="28"/>
        </w:rPr>
        <w:t xml:space="preserve"> </w:t>
      </w:r>
      <w:r w:rsidR="001A083E" w:rsidRPr="004D64A2">
        <w:rPr>
          <w:color w:val="000000"/>
          <w:sz w:val="28"/>
          <w:szCs w:val="28"/>
        </w:rPr>
        <w:t>послужит</w:t>
      </w:r>
      <w:r w:rsidR="009C1C72" w:rsidRPr="004D64A2">
        <w:rPr>
          <w:color w:val="000000"/>
          <w:sz w:val="28"/>
          <w:szCs w:val="28"/>
        </w:rPr>
        <w:t xml:space="preserve"> </w:t>
      </w:r>
      <w:r w:rsidR="001A083E" w:rsidRPr="004D64A2">
        <w:rPr>
          <w:color w:val="000000"/>
          <w:sz w:val="28"/>
          <w:szCs w:val="28"/>
        </w:rPr>
        <w:t>для</w:t>
      </w:r>
      <w:r w:rsidR="009C1C72" w:rsidRPr="004D64A2">
        <w:rPr>
          <w:color w:val="000000"/>
          <w:sz w:val="28"/>
          <w:szCs w:val="28"/>
        </w:rPr>
        <w:t xml:space="preserve"> </w:t>
      </w:r>
      <w:r w:rsidR="001A083E" w:rsidRPr="004D64A2">
        <w:rPr>
          <w:color w:val="000000"/>
          <w:sz w:val="28"/>
          <w:szCs w:val="28"/>
        </w:rPr>
        <w:t>сотрудников</w:t>
      </w:r>
      <w:r w:rsidR="009C1C72" w:rsidRPr="004D64A2">
        <w:rPr>
          <w:color w:val="000000"/>
          <w:sz w:val="28"/>
          <w:szCs w:val="28"/>
        </w:rPr>
        <w:t xml:space="preserve"> </w:t>
      </w:r>
      <w:r w:rsidR="001A083E" w:rsidRPr="004D64A2">
        <w:rPr>
          <w:color w:val="000000"/>
          <w:sz w:val="28"/>
          <w:szCs w:val="28"/>
        </w:rPr>
        <w:t>ОИВ</w:t>
      </w:r>
      <w:r w:rsidR="009C1C72" w:rsidRPr="004D64A2">
        <w:rPr>
          <w:color w:val="000000"/>
          <w:sz w:val="28"/>
          <w:szCs w:val="28"/>
        </w:rPr>
        <w:t xml:space="preserve"> </w:t>
      </w:r>
      <w:r w:rsidR="001A083E" w:rsidRPr="004D64A2">
        <w:rPr>
          <w:color w:val="000000"/>
          <w:sz w:val="28"/>
          <w:szCs w:val="28"/>
        </w:rPr>
        <w:t>дополнительным</w:t>
      </w:r>
      <w:r w:rsidR="009C1C72" w:rsidRPr="004D64A2">
        <w:rPr>
          <w:color w:val="000000"/>
          <w:sz w:val="28"/>
          <w:szCs w:val="28"/>
        </w:rPr>
        <w:t xml:space="preserve"> </w:t>
      </w:r>
      <w:r w:rsidR="001A083E" w:rsidRPr="004D64A2">
        <w:rPr>
          <w:color w:val="000000"/>
          <w:sz w:val="28"/>
          <w:szCs w:val="28"/>
        </w:rPr>
        <w:t>стимулом</w:t>
      </w:r>
      <w:r w:rsidR="009C1C72" w:rsidRPr="004D64A2">
        <w:rPr>
          <w:color w:val="000000"/>
          <w:sz w:val="28"/>
          <w:szCs w:val="28"/>
        </w:rPr>
        <w:t xml:space="preserve"> </w:t>
      </w:r>
      <w:r w:rsidR="001A083E" w:rsidRPr="004D64A2">
        <w:rPr>
          <w:color w:val="000000"/>
          <w:sz w:val="28"/>
          <w:szCs w:val="28"/>
        </w:rPr>
        <w:t>к</w:t>
      </w:r>
      <w:r w:rsidR="009C1C72" w:rsidRPr="004D64A2">
        <w:rPr>
          <w:color w:val="000000"/>
          <w:sz w:val="28"/>
          <w:szCs w:val="28"/>
        </w:rPr>
        <w:t xml:space="preserve"> </w:t>
      </w:r>
      <w:r w:rsidR="001A083E" w:rsidRPr="004D64A2">
        <w:rPr>
          <w:color w:val="000000"/>
          <w:sz w:val="28"/>
          <w:szCs w:val="28"/>
        </w:rPr>
        <w:t>повышению</w:t>
      </w:r>
      <w:r w:rsidR="009C1C72" w:rsidRPr="004D64A2">
        <w:rPr>
          <w:color w:val="000000"/>
          <w:sz w:val="28"/>
          <w:szCs w:val="28"/>
        </w:rPr>
        <w:t xml:space="preserve"> </w:t>
      </w:r>
      <w:r w:rsidR="001A083E" w:rsidRPr="004D64A2">
        <w:rPr>
          <w:color w:val="000000"/>
          <w:sz w:val="28"/>
          <w:szCs w:val="28"/>
        </w:rPr>
        <w:t>своего</w:t>
      </w:r>
      <w:r w:rsidR="009C1C72" w:rsidRPr="004D64A2">
        <w:rPr>
          <w:color w:val="000000"/>
          <w:sz w:val="28"/>
          <w:szCs w:val="28"/>
        </w:rPr>
        <w:t xml:space="preserve"> </w:t>
      </w:r>
      <w:r w:rsidR="001A083E" w:rsidRPr="004D64A2">
        <w:rPr>
          <w:color w:val="000000"/>
          <w:sz w:val="28"/>
          <w:szCs w:val="28"/>
        </w:rPr>
        <w:t>профессионально-этического</w:t>
      </w:r>
      <w:r w:rsidR="009C1C72" w:rsidRPr="004D64A2">
        <w:rPr>
          <w:color w:val="000000"/>
          <w:sz w:val="28"/>
          <w:szCs w:val="28"/>
        </w:rPr>
        <w:t xml:space="preserve"> </w:t>
      </w:r>
      <w:r w:rsidR="001A083E" w:rsidRPr="004D64A2">
        <w:rPr>
          <w:color w:val="000000"/>
          <w:sz w:val="28"/>
          <w:szCs w:val="28"/>
        </w:rPr>
        <w:t>уровня.</w:t>
      </w:r>
      <w:r w:rsidR="009C1C72" w:rsidRPr="004D64A2">
        <w:rPr>
          <w:color w:val="000000"/>
          <w:sz w:val="28"/>
          <w:szCs w:val="28"/>
        </w:rPr>
        <w:t xml:space="preserve"> </w:t>
      </w:r>
      <w:r w:rsidR="0004236F" w:rsidRPr="004D64A2">
        <w:rPr>
          <w:color w:val="000000"/>
          <w:sz w:val="28"/>
          <w:szCs w:val="28"/>
        </w:rPr>
        <w:t>Таким</w:t>
      </w:r>
      <w:r w:rsidR="009C1C72" w:rsidRPr="004D64A2">
        <w:rPr>
          <w:color w:val="000000"/>
          <w:sz w:val="28"/>
          <w:szCs w:val="28"/>
        </w:rPr>
        <w:t xml:space="preserve"> </w:t>
      </w:r>
      <w:r w:rsidR="0004236F" w:rsidRPr="004D64A2">
        <w:rPr>
          <w:color w:val="000000"/>
          <w:sz w:val="28"/>
          <w:szCs w:val="28"/>
        </w:rPr>
        <w:t>образом,</w:t>
      </w:r>
      <w:r w:rsidR="009C1C72" w:rsidRPr="004D64A2">
        <w:rPr>
          <w:color w:val="000000"/>
          <w:sz w:val="28"/>
          <w:szCs w:val="28"/>
        </w:rPr>
        <w:t xml:space="preserve"> </w:t>
      </w:r>
      <w:r w:rsidR="0004236F" w:rsidRPr="004D64A2">
        <w:rPr>
          <w:color w:val="000000"/>
          <w:sz w:val="28"/>
          <w:szCs w:val="28"/>
        </w:rPr>
        <w:t>оценка</w:t>
      </w:r>
      <w:r w:rsidR="009C1C72" w:rsidRPr="004D64A2">
        <w:rPr>
          <w:color w:val="000000"/>
          <w:sz w:val="28"/>
          <w:szCs w:val="28"/>
        </w:rPr>
        <w:t xml:space="preserve"> </w:t>
      </w:r>
      <w:r w:rsidR="0004236F" w:rsidRPr="004D64A2">
        <w:rPr>
          <w:color w:val="000000"/>
          <w:sz w:val="28"/>
          <w:szCs w:val="28"/>
        </w:rPr>
        <w:t>результативности</w:t>
      </w:r>
      <w:r w:rsidR="009C1C72" w:rsidRPr="004D64A2">
        <w:rPr>
          <w:color w:val="000000"/>
          <w:sz w:val="28"/>
          <w:szCs w:val="28"/>
        </w:rPr>
        <w:t xml:space="preserve"> </w:t>
      </w:r>
      <w:r w:rsidR="0004236F" w:rsidRPr="004D64A2">
        <w:rPr>
          <w:color w:val="000000"/>
          <w:sz w:val="28"/>
          <w:szCs w:val="28"/>
        </w:rPr>
        <w:t>деятельности</w:t>
      </w:r>
      <w:r w:rsidR="009C1C72" w:rsidRPr="004D64A2">
        <w:rPr>
          <w:color w:val="000000"/>
          <w:sz w:val="28"/>
          <w:szCs w:val="28"/>
        </w:rPr>
        <w:t xml:space="preserve"> </w:t>
      </w:r>
      <w:r w:rsidR="0004236F" w:rsidRPr="004D64A2">
        <w:rPr>
          <w:color w:val="000000"/>
          <w:sz w:val="28"/>
          <w:szCs w:val="28"/>
        </w:rPr>
        <w:t>органов</w:t>
      </w:r>
      <w:r w:rsidR="009C1C72" w:rsidRPr="004D64A2">
        <w:rPr>
          <w:color w:val="000000"/>
          <w:sz w:val="28"/>
          <w:szCs w:val="28"/>
        </w:rPr>
        <w:t xml:space="preserve"> </w:t>
      </w:r>
      <w:r w:rsidR="0004236F" w:rsidRPr="004D64A2">
        <w:rPr>
          <w:color w:val="000000"/>
          <w:sz w:val="28"/>
          <w:szCs w:val="28"/>
        </w:rPr>
        <w:t>исполнительной</w:t>
      </w:r>
      <w:r w:rsidR="009C1C72" w:rsidRPr="004D64A2">
        <w:rPr>
          <w:color w:val="000000"/>
          <w:sz w:val="28"/>
          <w:szCs w:val="28"/>
        </w:rPr>
        <w:t xml:space="preserve"> </w:t>
      </w:r>
      <w:r w:rsidR="0004236F" w:rsidRPr="004D64A2">
        <w:rPr>
          <w:color w:val="000000"/>
          <w:sz w:val="28"/>
          <w:szCs w:val="28"/>
        </w:rPr>
        <w:t>власти</w:t>
      </w:r>
      <w:r w:rsidR="009C1C72" w:rsidRPr="004D64A2">
        <w:rPr>
          <w:color w:val="000000"/>
          <w:sz w:val="28"/>
          <w:szCs w:val="28"/>
        </w:rPr>
        <w:t xml:space="preserve"> </w:t>
      </w:r>
      <w:r w:rsidR="0004236F" w:rsidRPr="004D64A2">
        <w:rPr>
          <w:color w:val="000000"/>
          <w:sz w:val="28"/>
          <w:szCs w:val="28"/>
        </w:rPr>
        <w:t>опирается</w:t>
      </w:r>
      <w:r w:rsidR="009C1C72" w:rsidRPr="004D64A2">
        <w:rPr>
          <w:color w:val="000000"/>
          <w:sz w:val="28"/>
          <w:szCs w:val="28"/>
        </w:rPr>
        <w:t xml:space="preserve"> </w:t>
      </w:r>
      <w:r w:rsidR="0004236F" w:rsidRPr="004D64A2">
        <w:rPr>
          <w:color w:val="000000"/>
          <w:sz w:val="28"/>
          <w:szCs w:val="28"/>
        </w:rPr>
        <w:t>главным</w:t>
      </w:r>
      <w:r w:rsidR="009C1C72" w:rsidRPr="004D64A2">
        <w:rPr>
          <w:color w:val="000000"/>
          <w:sz w:val="28"/>
          <w:szCs w:val="28"/>
        </w:rPr>
        <w:t xml:space="preserve"> </w:t>
      </w:r>
      <w:r w:rsidR="0004236F" w:rsidRPr="004D64A2">
        <w:rPr>
          <w:color w:val="000000"/>
          <w:sz w:val="28"/>
          <w:szCs w:val="28"/>
        </w:rPr>
        <w:t>образом</w:t>
      </w:r>
      <w:r w:rsidR="009C1C72" w:rsidRPr="004D64A2">
        <w:rPr>
          <w:color w:val="000000"/>
          <w:sz w:val="28"/>
          <w:szCs w:val="28"/>
        </w:rPr>
        <w:t xml:space="preserve"> </w:t>
      </w:r>
      <w:r w:rsidR="0004236F" w:rsidRPr="004D64A2">
        <w:rPr>
          <w:color w:val="000000"/>
          <w:sz w:val="28"/>
          <w:szCs w:val="28"/>
        </w:rPr>
        <w:t>на</w:t>
      </w:r>
      <w:r w:rsidR="009C1C72" w:rsidRPr="004D64A2">
        <w:rPr>
          <w:color w:val="000000"/>
          <w:sz w:val="28"/>
          <w:szCs w:val="28"/>
        </w:rPr>
        <w:t xml:space="preserve"> </w:t>
      </w:r>
      <w:r w:rsidR="0004236F" w:rsidRPr="004D64A2">
        <w:rPr>
          <w:color w:val="000000"/>
          <w:sz w:val="28"/>
          <w:szCs w:val="28"/>
        </w:rPr>
        <w:t>мотивацию</w:t>
      </w:r>
      <w:r w:rsidR="009C1C72" w:rsidRPr="004D64A2">
        <w:rPr>
          <w:color w:val="000000"/>
          <w:sz w:val="28"/>
          <w:szCs w:val="28"/>
        </w:rPr>
        <w:t xml:space="preserve"> </w:t>
      </w:r>
      <w:r w:rsidR="0004236F" w:rsidRPr="004D64A2">
        <w:rPr>
          <w:color w:val="000000"/>
          <w:sz w:val="28"/>
          <w:szCs w:val="28"/>
        </w:rPr>
        <w:t>персонала</w:t>
      </w:r>
      <w:r w:rsidR="009C1C72" w:rsidRPr="004D64A2">
        <w:rPr>
          <w:color w:val="000000"/>
          <w:sz w:val="28"/>
          <w:szCs w:val="28"/>
        </w:rPr>
        <w:t xml:space="preserve"> </w:t>
      </w:r>
      <w:r w:rsidR="0004236F" w:rsidRPr="004D64A2">
        <w:rPr>
          <w:color w:val="000000"/>
          <w:sz w:val="28"/>
          <w:szCs w:val="28"/>
        </w:rPr>
        <w:t>и</w:t>
      </w:r>
      <w:r w:rsidR="009C1C72" w:rsidRPr="004D64A2">
        <w:rPr>
          <w:color w:val="000000"/>
          <w:sz w:val="28"/>
          <w:szCs w:val="28"/>
        </w:rPr>
        <w:t xml:space="preserve"> </w:t>
      </w:r>
      <w:r w:rsidR="0004236F" w:rsidRPr="004D64A2">
        <w:rPr>
          <w:color w:val="000000"/>
          <w:sz w:val="28"/>
          <w:szCs w:val="28"/>
        </w:rPr>
        <w:t>результаты</w:t>
      </w:r>
      <w:r w:rsidR="009C1C72" w:rsidRPr="004D64A2">
        <w:rPr>
          <w:color w:val="000000"/>
          <w:sz w:val="28"/>
          <w:szCs w:val="28"/>
        </w:rPr>
        <w:t xml:space="preserve"> </w:t>
      </w:r>
      <w:r w:rsidR="0004236F" w:rsidRPr="004D64A2">
        <w:rPr>
          <w:color w:val="000000"/>
          <w:sz w:val="28"/>
          <w:szCs w:val="28"/>
        </w:rPr>
        <w:t>его</w:t>
      </w:r>
      <w:r w:rsidR="009C1C72" w:rsidRPr="004D64A2">
        <w:rPr>
          <w:color w:val="000000"/>
          <w:sz w:val="28"/>
          <w:szCs w:val="28"/>
        </w:rPr>
        <w:t xml:space="preserve"> </w:t>
      </w:r>
      <w:r w:rsidR="0004236F" w:rsidRPr="004D64A2">
        <w:rPr>
          <w:color w:val="000000"/>
          <w:sz w:val="28"/>
          <w:szCs w:val="28"/>
        </w:rPr>
        <w:t>труда.</w:t>
      </w:r>
      <w:r w:rsidR="009C1C72" w:rsidRPr="004D64A2">
        <w:rPr>
          <w:color w:val="000000"/>
          <w:sz w:val="28"/>
          <w:szCs w:val="28"/>
        </w:rPr>
        <w:t xml:space="preserve"> </w:t>
      </w:r>
      <w:r w:rsidR="0004236F" w:rsidRPr="004D64A2">
        <w:rPr>
          <w:color w:val="000000"/>
          <w:sz w:val="28"/>
          <w:szCs w:val="28"/>
        </w:rPr>
        <w:t>Рассмотрим</w:t>
      </w:r>
      <w:r w:rsidR="009C1C72" w:rsidRPr="004D64A2">
        <w:rPr>
          <w:color w:val="000000"/>
          <w:sz w:val="28"/>
          <w:szCs w:val="28"/>
        </w:rPr>
        <w:t xml:space="preserve"> </w:t>
      </w:r>
      <w:r w:rsidR="0004236F" w:rsidRPr="004D64A2">
        <w:rPr>
          <w:color w:val="000000"/>
          <w:sz w:val="28"/>
          <w:szCs w:val="28"/>
        </w:rPr>
        <w:t>подробнее</w:t>
      </w:r>
      <w:r w:rsidR="009C1C72" w:rsidRPr="004D64A2">
        <w:rPr>
          <w:color w:val="000000"/>
          <w:sz w:val="28"/>
          <w:szCs w:val="28"/>
        </w:rPr>
        <w:t xml:space="preserve"> </w:t>
      </w:r>
      <w:r w:rsidR="0004236F" w:rsidRPr="004D64A2">
        <w:rPr>
          <w:color w:val="000000"/>
          <w:sz w:val="28"/>
          <w:szCs w:val="28"/>
        </w:rPr>
        <w:t>данный</w:t>
      </w:r>
      <w:r w:rsidR="009C1C72" w:rsidRPr="004D64A2">
        <w:rPr>
          <w:color w:val="000000"/>
          <w:sz w:val="28"/>
          <w:szCs w:val="28"/>
        </w:rPr>
        <w:t xml:space="preserve"> </w:t>
      </w:r>
      <w:r w:rsidR="0004236F" w:rsidRPr="004D64A2">
        <w:rPr>
          <w:color w:val="000000"/>
          <w:sz w:val="28"/>
          <w:szCs w:val="28"/>
        </w:rPr>
        <w:t>подход</w:t>
      </w:r>
      <w:r w:rsidR="009C1C72" w:rsidRPr="004D64A2">
        <w:rPr>
          <w:color w:val="000000"/>
          <w:sz w:val="28"/>
          <w:szCs w:val="28"/>
        </w:rPr>
        <w:t xml:space="preserve"> </w:t>
      </w:r>
      <w:r w:rsidR="0004236F" w:rsidRPr="004D64A2">
        <w:rPr>
          <w:color w:val="000000"/>
          <w:sz w:val="28"/>
          <w:szCs w:val="28"/>
        </w:rPr>
        <w:t>оценки</w:t>
      </w:r>
      <w:r w:rsidR="009C1C72" w:rsidRPr="004D64A2">
        <w:rPr>
          <w:color w:val="000000"/>
          <w:sz w:val="28"/>
          <w:szCs w:val="28"/>
        </w:rPr>
        <w:t xml:space="preserve"> </w:t>
      </w:r>
      <w:r w:rsidR="0004236F" w:rsidRPr="004D64A2">
        <w:rPr>
          <w:color w:val="000000"/>
          <w:sz w:val="28"/>
          <w:szCs w:val="28"/>
        </w:rPr>
        <w:t>в</w:t>
      </w:r>
      <w:r w:rsidR="009C1C72" w:rsidRPr="004D64A2">
        <w:rPr>
          <w:color w:val="000000"/>
          <w:sz w:val="28"/>
          <w:szCs w:val="28"/>
        </w:rPr>
        <w:t xml:space="preserve"> </w:t>
      </w:r>
      <w:r w:rsidR="0004236F" w:rsidRPr="004D64A2">
        <w:rPr>
          <w:color w:val="000000"/>
          <w:sz w:val="28"/>
          <w:szCs w:val="28"/>
        </w:rPr>
        <w:t>следующей</w:t>
      </w:r>
      <w:r w:rsidR="009C1C72" w:rsidRPr="004D64A2">
        <w:rPr>
          <w:color w:val="000000"/>
          <w:sz w:val="28"/>
          <w:szCs w:val="28"/>
        </w:rPr>
        <w:t xml:space="preserve"> </w:t>
      </w:r>
      <w:r w:rsidR="0004236F" w:rsidRPr="004D64A2">
        <w:rPr>
          <w:color w:val="000000"/>
          <w:sz w:val="28"/>
          <w:szCs w:val="28"/>
        </w:rPr>
        <w:t>части</w:t>
      </w:r>
      <w:r w:rsidR="009C1C72" w:rsidRPr="004D64A2">
        <w:rPr>
          <w:color w:val="000000"/>
          <w:sz w:val="28"/>
          <w:szCs w:val="28"/>
        </w:rPr>
        <w:t xml:space="preserve"> </w:t>
      </w:r>
      <w:r w:rsidR="0004236F" w:rsidRPr="004D64A2">
        <w:rPr>
          <w:color w:val="000000"/>
          <w:sz w:val="28"/>
          <w:szCs w:val="28"/>
        </w:rPr>
        <w:t>работы.</w:t>
      </w:r>
    </w:p>
    <w:p w:rsidR="0004236F" w:rsidRPr="004D64A2" w:rsidRDefault="0004236F" w:rsidP="009C1C72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04236F" w:rsidRPr="004D64A2" w:rsidRDefault="0004236F" w:rsidP="009C1C72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bookmarkStart w:id="3" w:name="_Toc292251441"/>
      <w:r w:rsidRPr="004D64A2">
        <w:rPr>
          <w:b/>
          <w:color w:val="000000"/>
          <w:sz w:val="28"/>
          <w:szCs w:val="28"/>
        </w:rPr>
        <w:t>3.</w:t>
      </w:r>
      <w:r w:rsidR="009C1C72" w:rsidRPr="004D64A2">
        <w:rPr>
          <w:b/>
          <w:color w:val="000000"/>
          <w:sz w:val="28"/>
          <w:szCs w:val="28"/>
        </w:rPr>
        <w:t xml:space="preserve"> </w:t>
      </w:r>
      <w:r w:rsidR="00102151" w:rsidRPr="004D64A2">
        <w:rPr>
          <w:b/>
          <w:color w:val="000000"/>
          <w:sz w:val="28"/>
          <w:szCs w:val="28"/>
        </w:rPr>
        <w:t>Основные</w:t>
      </w:r>
      <w:r w:rsidR="009C1C72" w:rsidRPr="004D64A2">
        <w:rPr>
          <w:b/>
          <w:color w:val="000000"/>
          <w:sz w:val="28"/>
          <w:szCs w:val="28"/>
        </w:rPr>
        <w:t xml:space="preserve"> </w:t>
      </w:r>
      <w:r w:rsidR="00102151" w:rsidRPr="004D64A2">
        <w:rPr>
          <w:b/>
          <w:color w:val="000000"/>
          <w:sz w:val="28"/>
          <w:szCs w:val="28"/>
        </w:rPr>
        <w:t>методы</w:t>
      </w:r>
      <w:r w:rsidR="009C1C72" w:rsidRPr="004D64A2">
        <w:rPr>
          <w:b/>
          <w:color w:val="000000"/>
          <w:sz w:val="28"/>
          <w:szCs w:val="28"/>
        </w:rPr>
        <w:t xml:space="preserve"> </w:t>
      </w:r>
      <w:r w:rsidR="00102151" w:rsidRPr="004D64A2">
        <w:rPr>
          <w:b/>
          <w:color w:val="000000"/>
          <w:sz w:val="28"/>
          <w:szCs w:val="28"/>
        </w:rPr>
        <w:t>и</w:t>
      </w:r>
      <w:r w:rsidR="009C1C72" w:rsidRPr="004D64A2">
        <w:rPr>
          <w:b/>
          <w:color w:val="000000"/>
          <w:sz w:val="28"/>
          <w:szCs w:val="28"/>
        </w:rPr>
        <w:t xml:space="preserve"> </w:t>
      </w:r>
      <w:r w:rsidR="00102151" w:rsidRPr="004D64A2">
        <w:rPr>
          <w:b/>
          <w:color w:val="000000"/>
          <w:sz w:val="28"/>
          <w:szCs w:val="28"/>
        </w:rPr>
        <w:t>подходы</w:t>
      </w:r>
      <w:r w:rsidR="009C1C72" w:rsidRPr="004D64A2">
        <w:rPr>
          <w:b/>
          <w:color w:val="000000"/>
          <w:sz w:val="28"/>
          <w:szCs w:val="28"/>
        </w:rPr>
        <w:t xml:space="preserve"> </w:t>
      </w:r>
      <w:r w:rsidR="00102151" w:rsidRPr="004D64A2">
        <w:rPr>
          <w:b/>
          <w:color w:val="000000"/>
          <w:sz w:val="28"/>
          <w:szCs w:val="28"/>
        </w:rPr>
        <w:t>к</w:t>
      </w:r>
      <w:r w:rsidR="009C1C72" w:rsidRPr="004D64A2">
        <w:rPr>
          <w:b/>
          <w:color w:val="000000"/>
          <w:sz w:val="28"/>
          <w:szCs w:val="28"/>
        </w:rPr>
        <w:t xml:space="preserve"> </w:t>
      </w:r>
      <w:r w:rsidR="00102151" w:rsidRPr="004D64A2">
        <w:rPr>
          <w:b/>
          <w:color w:val="000000"/>
          <w:sz w:val="28"/>
          <w:szCs w:val="28"/>
        </w:rPr>
        <w:t>оценке</w:t>
      </w:r>
      <w:r w:rsidR="009C1C72" w:rsidRPr="004D64A2">
        <w:rPr>
          <w:b/>
          <w:color w:val="000000"/>
          <w:sz w:val="28"/>
          <w:szCs w:val="28"/>
        </w:rPr>
        <w:t xml:space="preserve"> </w:t>
      </w:r>
      <w:r w:rsidR="00102151" w:rsidRPr="004D64A2">
        <w:rPr>
          <w:b/>
          <w:color w:val="000000"/>
          <w:sz w:val="28"/>
          <w:szCs w:val="28"/>
        </w:rPr>
        <w:t>деятельности</w:t>
      </w:r>
      <w:r w:rsidR="009C1C72" w:rsidRPr="004D64A2">
        <w:rPr>
          <w:b/>
          <w:color w:val="000000"/>
          <w:sz w:val="28"/>
          <w:szCs w:val="28"/>
        </w:rPr>
        <w:t xml:space="preserve"> </w:t>
      </w:r>
      <w:r w:rsidR="00102151" w:rsidRPr="004D64A2">
        <w:rPr>
          <w:b/>
          <w:color w:val="000000"/>
          <w:sz w:val="28"/>
          <w:szCs w:val="28"/>
        </w:rPr>
        <w:t>государственных</w:t>
      </w:r>
      <w:r w:rsidR="009C1C72" w:rsidRPr="004D64A2">
        <w:rPr>
          <w:b/>
          <w:color w:val="000000"/>
          <w:sz w:val="28"/>
          <w:szCs w:val="28"/>
        </w:rPr>
        <w:t xml:space="preserve"> </w:t>
      </w:r>
      <w:r w:rsidR="00102151" w:rsidRPr="004D64A2">
        <w:rPr>
          <w:b/>
          <w:color w:val="000000"/>
          <w:sz w:val="28"/>
          <w:szCs w:val="28"/>
        </w:rPr>
        <w:t>служащих</w:t>
      </w:r>
      <w:bookmarkEnd w:id="3"/>
    </w:p>
    <w:p w:rsidR="00102151" w:rsidRPr="004D64A2" w:rsidRDefault="00102151" w:rsidP="009C1C7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02151" w:rsidRPr="004D64A2" w:rsidRDefault="00102151" w:rsidP="009C1C7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D64A2">
        <w:rPr>
          <w:color w:val="000000"/>
          <w:sz w:val="28"/>
          <w:szCs w:val="28"/>
        </w:rPr>
        <w:t>Оценка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персонала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-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процесс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определения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эффективности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деятельности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сотрудников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в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реализации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задач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организации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с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целью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последовательного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накопления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информации,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необходимой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для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принятия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дальнейших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управленческих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решений.</w:t>
      </w:r>
    </w:p>
    <w:p w:rsidR="00102151" w:rsidRPr="004D64A2" w:rsidRDefault="00102151" w:rsidP="009C1C7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D64A2">
        <w:rPr>
          <w:color w:val="000000"/>
          <w:sz w:val="28"/>
          <w:szCs w:val="28"/>
        </w:rPr>
        <w:t>Основные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методы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и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процедуры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комплексной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оценки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деятельности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государственных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служащих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отражены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в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приложении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1.</w:t>
      </w:r>
    </w:p>
    <w:p w:rsidR="0025285E" w:rsidRPr="004D64A2" w:rsidRDefault="0025285E" w:rsidP="009C1C7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D64A2">
        <w:rPr>
          <w:color w:val="000000"/>
          <w:sz w:val="28"/>
          <w:szCs w:val="28"/>
        </w:rPr>
        <w:t>Оперативная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(текущая)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оценка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результативности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деятельности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государственных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гражданских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служащих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представляет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собой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комплексную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одномоментную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оценку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сотрудников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органов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государственной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власти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по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уровню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эффективности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выполнения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должностных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обязанностей,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функций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и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степени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достижения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определенных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результатов.</w:t>
      </w:r>
    </w:p>
    <w:p w:rsidR="0025285E" w:rsidRPr="004D64A2" w:rsidRDefault="0025285E" w:rsidP="009C1C7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D64A2">
        <w:rPr>
          <w:color w:val="000000"/>
          <w:sz w:val="28"/>
          <w:szCs w:val="28"/>
        </w:rPr>
        <w:t>Оперативная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оценка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при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условии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четко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разработанной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системы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критериев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предоставляет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возможность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для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объективного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(формализованного),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наименее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затратного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и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систематичного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сбора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данных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о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результатах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деятельности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государственных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служащих.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Данный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вид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оценки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результатов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деятельности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способствует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более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успешному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планированию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деятельности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и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стимулированию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сотрудников,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поскольку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выявление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успешного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достижения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результатов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позволяет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предоставлять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рекомендации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о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вознаграждении.</w:t>
      </w:r>
    </w:p>
    <w:p w:rsidR="0025285E" w:rsidRPr="004D64A2" w:rsidRDefault="0025285E" w:rsidP="009C1C7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D64A2">
        <w:rPr>
          <w:color w:val="000000"/>
          <w:sz w:val="28"/>
          <w:szCs w:val="28"/>
        </w:rPr>
        <w:t>Цель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аттестации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государственного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служащего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-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оценка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уровня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профессиональной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подготовки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и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соответствия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государственного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служащего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занимаемой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должности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государственной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службы,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однако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возможность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ее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проведения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в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текущей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практике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на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государственной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службе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ограничивается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большими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промежуточными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интервалами.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Такая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периодичность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формальной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оценки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деятельности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не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позволяет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определить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индивидуальный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вклад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государственного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служащего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в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достижение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целей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и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реализацию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стратегических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планов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ведомства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или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департамента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на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определенный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период,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а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также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не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предоставляет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возможность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корректировки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процесса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достижения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результатов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на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промежуточном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этапе.</w:t>
      </w:r>
    </w:p>
    <w:p w:rsidR="0025285E" w:rsidRPr="004D64A2" w:rsidRDefault="0025285E" w:rsidP="009C1C7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D64A2">
        <w:rPr>
          <w:color w:val="000000"/>
          <w:sz w:val="28"/>
          <w:szCs w:val="28"/>
        </w:rPr>
        <w:t>Аттестация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является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наиболее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комплексной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формой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оценки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кадров,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по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результатам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которой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принимаются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решения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о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дальнейшем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служебном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росте,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перемещении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или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увольнении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работника.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Представляется,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что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рассмотрение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и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решение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этих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вопросов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действительно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должно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осуществляться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не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реже,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чем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раз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в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год.</w:t>
      </w:r>
    </w:p>
    <w:p w:rsidR="0025285E" w:rsidRPr="004D64A2" w:rsidRDefault="0025285E" w:rsidP="009C1C7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D64A2">
        <w:rPr>
          <w:color w:val="000000"/>
          <w:sz w:val="28"/>
          <w:szCs w:val="28"/>
        </w:rPr>
        <w:t>Оперативная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оценка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результативности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деятельности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государственных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служащих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проводится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с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целью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мониторинга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процесса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достижения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поставленных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результатов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и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осуществления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своевременной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корректировки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этого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процесса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либо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поощрения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за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достижение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успешных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результатов.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Оперативная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оценка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предоставляет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возможность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приведения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в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соответствие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целей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работы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структурного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подразделения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с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индивидуальными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задачами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сотрудников.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Каждый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руководитель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должен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помнить,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что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оценка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деятельности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подчиненного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–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обязательная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составляющая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его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управленческой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деятельности.</w:t>
      </w:r>
    </w:p>
    <w:p w:rsidR="004261B8" w:rsidRPr="004D64A2" w:rsidRDefault="004261B8" w:rsidP="009C1C7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D64A2">
        <w:rPr>
          <w:color w:val="000000"/>
          <w:sz w:val="28"/>
          <w:szCs w:val="28"/>
        </w:rPr>
        <w:t>Основополагающими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принципами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для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разработки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системы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оценки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государственных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служащих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всех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должностных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уровней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являются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следующие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аспекты:</w:t>
      </w:r>
    </w:p>
    <w:p w:rsidR="004261B8" w:rsidRPr="004D64A2" w:rsidRDefault="004261B8" w:rsidP="009C1C7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D64A2">
        <w:rPr>
          <w:color w:val="000000"/>
          <w:sz w:val="28"/>
          <w:szCs w:val="28"/>
        </w:rPr>
        <w:t>1.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Соответствие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задач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сотрудника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запланированным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целям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подразделения.</w:t>
      </w:r>
    </w:p>
    <w:p w:rsidR="004261B8" w:rsidRPr="004D64A2" w:rsidRDefault="004261B8" w:rsidP="009C1C7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D64A2">
        <w:rPr>
          <w:color w:val="000000"/>
          <w:sz w:val="28"/>
          <w:szCs w:val="28"/>
        </w:rPr>
        <w:t>2.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Ежегодная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постановка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и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определение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задач.</w:t>
      </w:r>
    </w:p>
    <w:p w:rsidR="004261B8" w:rsidRPr="004D64A2" w:rsidRDefault="004261B8" w:rsidP="009C1C7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D64A2">
        <w:rPr>
          <w:color w:val="000000"/>
          <w:sz w:val="28"/>
          <w:szCs w:val="28"/>
        </w:rPr>
        <w:t>3.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Ежегодное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определение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необходимого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уровня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профессиональных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навыков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и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соответствующих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способов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оценки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уровня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проявления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этих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навыков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в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деятельности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государственного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служащего.</w:t>
      </w:r>
    </w:p>
    <w:p w:rsidR="004261B8" w:rsidRPr="004D64A2" w:rsidRDefault="004261B8" w:rsidP="009C1C7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D64A2">
        <w:rPr>
          <w:color w:val="000000"/>
          <w:sz w:val="28"/>
          <w:szCs w:val="28"/>
        </w:rPr>
        <w:t>4.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Каждому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руководителю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следует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способствовать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повышению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квалификации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государственных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служащих.</w:t>
      </w:r>
    </w:p>
    <w:p w:rsidR="004261B8" w:rsidRPr="004D64A2" w:rsidRDefault="004261B8" w:rsidP="009C1C7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D64A2">
        <w:rPr>
          <w:color w:val="000000"/>
          <w:sz w:val="28"/>
          <w:szCs w:val="28"/>
        </w:rPr>
        <w:t>5.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Регулярное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совместное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обсуждение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текущих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результатов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достижения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поставленных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задач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и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выполнения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принятых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на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себя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обязательств.</w:t>
      </w:r>
    </w:p>
    <w:p w:rsidR="0025285E" w:rsidRPr="004D64A2" w:rsidRDefault="004261B8" w:rsidP="009C1C7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D64A2">
        <w:rPr>
          <w:color w:val="000000"/>
          <w:sz w:val="28"/>
          <w:szCs w:val="28"/>
        </w:rPr>
        <w:t>6.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Ежегодное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проведение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официальной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встречи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руководителя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и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сотрудника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по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обсуждению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и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оценке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достигнутых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результатов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и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продемонстрированного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уровня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профессиональных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навыков.</w:t>
      </w:r>
    </w:p>
    <w:p w:rsidR="003523D1" w:rsidRPr="004D64A2" w:rsidRDefault="003523D1" w:rsidP="009C1C7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D64A2">
        <w:rPr>
          <w:color w:val="000000"/>
          <w:sz w:val="28"/>
          <w:szCs w:val="28"/>
        </w:rPr>
        <w:t>Оперативная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оценка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может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осуществляться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с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помощью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различных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механизмов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и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методов,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которые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можно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сгруппировать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следующим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образом.</w:t>
      </w:r>
    </w:p>
    <w:p w:rsidR="003523D1" w:rsidRPr="004D64A2" w:rsidRDefault="003523D1" w:rsidP="009C1C7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D64A2">
        <w:rPr>
          <w:color w:val="000000"/>
          <w:sz w:val="28"/>
          <w:szCs w:val="28"/>
        </w:rPr>
        <w:t>Качественные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методы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-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методы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описательного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характера,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определяющие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качества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работников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без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их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количественного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выражения.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Наиболее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распространенными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в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международной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практике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являются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следующие:</w:t>
      </w:r>
    </w:p>
    <w:p w:rsidR="003523D1" w:rsidRPr="004D64A2" w:rsidRDefault="003523D1" w:rsidP="009C1C7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D64A2">
        <w:rPr>
          <w:color w:val="000000"/>
          <w:sz w:val="28"/>
          <w:szCs w:val="28"/>
        </w:rPr>
        <w:t>-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Метод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оценки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результатов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деятельности.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Экспертами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могут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быть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также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руководители,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но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оценивать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они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будут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не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яркие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моменты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деятельности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сотрудника,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а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всю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его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работу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за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определенный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период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времени.</w:t>
      </w:r>
    </w:p>
    <w:p w:rsidR="003523D1" w:rsidRPr="004D64A2" w:rsidRDefault="003523D1" w:rsidP="009C1C7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D64A2">
        <w:rPr>
          <w:color w:val="000000"/>
          <w:sz w:val="28"/>
          <w:szCs w:val="28"/>
        </w:rPr>
        <w:t>-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Метод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групповой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дискуссии,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наверное,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наиболее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часто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используется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отечественной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практикой.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Это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беседа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группы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руководителей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или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экспертов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с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работниками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относительно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их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деятельности.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Метод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групповой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дискуссии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позволяет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по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определенным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критериям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выбрать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наиболее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активных,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самостоятельных,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перспективных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сотрудников.</w:t>
      </w:r>
    </w:p>
    <w:p w:rsidR="003523D1" w:rsidRPr="004D64A2" w:rsidRDefault="003523D1" w:rsidP="009C1C7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D64A2">
        <w:rPr>
          <w:color w:val="000000"/>
          <w:sz w:val="28"/>
          <w:szCs w:val="28"/>
        </w:rPr>
        <w:t>-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Метод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“глубинного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интервью”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–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интервью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руководителя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с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сотрудником.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В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контексте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оперативной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оценки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результатов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деятельности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государственных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служащих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используется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для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постановки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и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согласования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задач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и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индикаторов,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с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целью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оценки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промежуточных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результатов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и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модификации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задач,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а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также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для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оценки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конечного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результата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деятельности.</w:t>
      </w:r>
    </w:p>
    <w:p w:rsidR="003523D1" w:rsidRPr="004D64A2" w:rsidRDefault="003523D1" w:rsidP="009C1C7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D64A2">
        <w:rPr>
          <w:color w:val="000000"/>
          <w:sz w:val="28"/>
          <w:szCs w:val="28"/>
        </w:rPr>
        <w:t>-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Групповые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фокусированные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интервью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проводится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руководителем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с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группой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сотрудников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и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используются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для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оценки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деятельности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группы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по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достижению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результатов;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также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используется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для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выяснения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качества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предоставления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услуг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и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возможностей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для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его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улучшения,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если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услуга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направлена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на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внешнего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пользователя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либо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предоставляется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гражданам.</w:t>
      </w:r>
    </w:p>
    <w:p w:rsidR="003523D1" w:rsidRPr="004D64A2" w:rsidRDefault="003523D1" w:rsidP="009C1C7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D64A2">
        <w:rPr>
          <w:color w:val="000000"/>
          <w:sz w:val="28"/>
          <w:szCs w:val="28"/>
        </w:rPr>
        <w:t>-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Прямое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наблюдение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-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руководитель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проводит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прямое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наблюдение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за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деятельностью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сотрудников.</w:t>
      </w:r>
    </w:p>
    <w:p w:rsidR="003523D1" w:rsidRPr="004D64A2" w:rsidRDefault="003523D1" w:rsidP="009C1C7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D64A2">
        <w:rPr>
          <w:color w:val="000000"/>
          <w:sz w:val="28"/>
          <w:szCs w:val="28"/>
        </w:rPr>
        <w:t>-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Мини-опросы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–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могут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использоваться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руководителями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среднего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и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высокого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уровня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в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крупных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департаментах.</w:t>
      </w:r>
    </w:p>
    <w:p w:rsidR="003523D1" w:rsidRPr="004D64A2" w:rsidRDefault="003523D1" w:rsidP="009C1C7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D64A2">
        <w:rPr>
          <w:color w:val="000000"/>
          <w:sz w:val="28"/>
          <w:szCs w:val="28"/>
        </w:rPr>
        <w:t>-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Деловая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игра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–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успешно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применяется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в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том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числе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в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отечественной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практике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для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выявления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потенциала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руководителя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(лидерских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качеств)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при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решении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вопроса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о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назначении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на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руководящую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должность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и/или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разработке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кадрового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резерва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на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замещение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руководящих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должностей.</w:t>
      </w:r>
    </w:p>
    <w:p w:rsidR="003523D1" w:rsidRPr="004D64A2" w:rsidRDefault="003523D1" w:rsidP="009C1C7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D64A2">
        <w:rPr>
          <w:color w:val="000000"/>
          <w:sz w:val="28"/>
          <w:szCs w:val="28"/>
        </w:rPr>
        <w:t>-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Экзамен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(зачет,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защита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бизнес-плана)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–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контроль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профессиональных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знаний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и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умений,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предусматривающий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предварительную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подготовку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оцениваемого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по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определенной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дисциплине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(кругу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проблем)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и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выступление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перед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экзаменационной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комиссией.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Успешно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использовалось,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например,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в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Главном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управлении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федерального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казначейства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по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республике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Чувашия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для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оценки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руководителей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и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специалистов.</w:t>
      </w:r>
    </w:p>
    <w:p w:rsidR="003523D1" w:rsidRPr="004D64A2" w:rsidRDefault="003523D1" w:rsidP="009C1C7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D64A2">
        <w:rPr>
          <w:color w:val="000000"/>
          <w:sz w:val="28"/>
          <w:szCs w:val="28"/>
        </w:rPr>
        <w:t>Оперативная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оценка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результативности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деятельности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государственных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гражданских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служащих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с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помощью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качественных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методов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предусматривает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также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различные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формы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фиксации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результатов.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К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ним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могут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относиться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следующие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виды:</w:t>
      </w:r>
    </w:p>
    <w:p w:rsidR="003523D1" w:rsidRPr="004D64A2" w:rsidRDefault="003523D1" w:rsidP="009C1C7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D64A2">
        <w:rPr>
          <w:color w:val="000000"/>
          <w:sz w:val="28"/>
          <w:szCs w:val="28"/>
        </w:rPr>
        <w:t>-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Матричная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форма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-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одна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из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самых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простых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и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распространенных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описательных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форм.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Ее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суть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заключается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в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сравнении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фактических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качеств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работников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с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набором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качеств,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требуемых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в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соответствии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с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занимаемой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должностью.</w:t>
      </w:r>
    </w:p>
    <w:p w:rsidR="003523D1" w:rsidRPr="004D64A2" w:rsidRDefault="003523D1" w:rsidP="009C1C7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D64A2">
        <w:rPr>
          <w:color w:val="000000"/>
          <w:sz w:val="28"/>
          <w:szCs w:val="28"/>
        </w:rPr>
        <w:t>-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Система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эталона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сравнивает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фактические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данные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не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с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положенными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по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должности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навыками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и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поведением,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а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с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характеристиками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наиболее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успешных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работников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данного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направления.</w:t>
      </w:r>
    </w:p>
    <w:p w:rsidR="003523D1" w:rsidRPr="004D64A2" w:rsidRDefault="003523D1" w:rsidP="009C1C7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D64A2">
        <w:rPr>
          <w:color w:val="000000"/>
          <w:sz w:val="28"/>
          <w:szCs w:val="28"/>
        </w:rPr>
        <w:t>-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Система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произвольных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характеристик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предусматривает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достаточно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свободную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(устную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или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письменную)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форму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оценки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сотрудников.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Руководитель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или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группа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руководителей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(экспертов)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описывают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выдающиеся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успехи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и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недостатки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в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работе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подчиненных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за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определенный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период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их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деятельности.</w:t>
      </w:r>
    </w:p>
    <w:p w:rsidR="003523D1" w:rsidRPr="004D64A2" w:rsidRDefault="003523D1" w:rsidP="009C1C7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D64A2">
        <w:rPr>
          <w:color w:val="000000"/>
          <w:sz w:val="28"/>
          <w:szCs w:val="28"/>
        </w:rPr>
        <w:t>В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результате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применения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количественных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методов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оценки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можно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определить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уровень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деловых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качеств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работников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с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достаточной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степенью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объективности.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К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ним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относятся:</w:t>
      </w:r>
    </w:p>
    <w:p w:rsidR="003523D1" w:rsidRPr="004D64A2" w:rsidRDefault="00C64099" w:rsidP="009C1C7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D64A2">
        <w:rPr>
          <w:color w:val="000000"/>
          <w:sz w:val="28"/>
          <w:szCs w:val="28"/>
        </w:rPr>
        <w:t>-</w:t>
      </w:r>
      <w:r w:rsidR="009C1C72" w:rsidRPr="004D64A2">
        <w:rPr>
          <w:color w:val="000000"/>
          <w:sz w:val="28"/>
          <w:szCs w:val="28"/>
        </w:rPr>
        <w:t xml:space="preserve"> </w:t>
      </w:r>
      <w:r w:rsidR="003523D1" w:rsidRPr="004D64A2">
        <w:rPr>
          <w:color w:val="000000"/>
          <w:sz w:val="28"/>
          <w:szCs w:val="28"/>
        </w:rPr>
        <w:t>Система</w:t>
      </w:r>
      <w:r w:rsidR="009C1C72" w:rsidRPr="004D64A2">
        <w:rPr>
          <w:color w:val="000000"/>
          <w:sz w:val="28"/>
          <w:szCs w:val="28"/>
        </w:rPr>
        <w:t xml:space="preserve"> </w:t>
      </w:r>
      <w:r w:rsidR="003523D1" w:rsidRPr="004D64A2">
        <w:rPr>
          <w:color w:val="000000"/>
          <w:sz w:val="28"/>
          <w:szCs w:val="28"/>
        </w:rPr>
        <w:t>квалификации</w:t>
      </w:r>
      <w:r w:rsidR="009C1C72" w:rsidRPr="004D64A2">
        <w:rPr>
          <w:color w:val="000000"/>
          <w:sz w:val="28"/>
          <w:szCs w:val="28"/>
        </w:rPr>
        <w:t xml:space="preserve"> </w:t>
      </w:r>
      <w:r w:rsidR="003523D1" w:rsidRPr="004D64A2">
        <w:rPr>
          <w:color w:val="000000"/>
          <w:sz w:val="28"/>
          <w:szCs w:val="28"/>
        </w:rPr>
        <w:t>по</w:t>
      </w:r>
      <w:r w:rsidR="009C1C72" w:rsidRPr="004D64A2">
        <w:rPr>
          <w:color w:val="000000"/>
          <w:sz w:val="28"/>
          <w:szCs w:val="28"/>
        </w:rPr>
        <w:t xml:space="preserve"> </w:t>
      </w:r>
      <w:r w:rsidR="003523D1" w:rsidRPr="004D64A2">
        <w:rPr>
          <w:color w:val="000000"/>
          <w:sz w:val="28"/>
          <w:szCs w:val="28"/>
        </w:rPr>
        <w:t>порядку,</w:t>
      </w:r>
      <w:r w:rsidR="009C1C72" w:rsidRPr="004D64A2">
        <w:rPr>
          <w:color w:val="000000"/>
          <w:sz w:val="28"/>
          <w:szCs w:val="28"/>
        </w:rPr>
        <w:t xml:space="preserve"> </w:t>
      </w:r>
      <w:r w:rsidR="003523D1" w:rsidRPr="004D64A2">
        <w:rPr>
          <w:color w:val="000000"/>
          <w:sz w:val="28"/>
          <w:szCs w:val="28"/>
        </w:rPr>
        <w:t>или</w:t>
      </w:r>
      <w:r w:rsidR="009C1C72" w:rsidRPr="004D64A2">
        <w:rPr>
          <w:color w:val="000000"/>
          <w:sz w:val="28"/>
          <w:szCs w:val="28"/>
        </w:rPr>
        <w:t xml:space="preserve"> </w:t>
      </w:r>
      <w:r w:rsidR="003523D1" w:rsidRPr="004D64A2">
        <w:rPr>
          <w:color w:val="000000"/>
          <w:sz w:val="28"/>
          <w:szCs w:val="28"/>
        </w:rPr>
        <w:t>метод</w:t>
      </w:r>
      <w:r w:rsidR="009C1C72" w:rsidRPr="004D64A2">
        <w:rPr>
          <w:color w:val="000000"/>
          <w:sz w:val="28"/>
          <w:szCs w:val="28"/>
        </w:rPr>
        <w:t xml:space="preserve"> </w:t>
      </w:r>
      <w:r w:rsidR="003523D1" w:rsidRPr="004D64A2">
        <w:rPr>
          <w:color w:val="000000"/>
          <w:sz w:val="28"/>
          <w:szCs w:val="28"/>
        </w:rPr>
        <w:t>рангового</w:t>
      </w:r>
      <w:r w:rsidR="009C1C72" w:rsidRPr="004D64A2">
        <w:rPr>
          <w:color w:val="000000"/>
          <w:sz w:val="28"/>
          <w:szCs w:val="28"/>
        </w:rPr>
        <w:t xml:space="preserve"> </w:t>
      </w:r>
      <w:r w:rsidR="003523D1" w:rsidRPr="004D64A2">
        <w:rPr>
          <w:color w:val="000000"/>
          <w:sz w:val="28"/>
          <w:szCs w:val="28"/>
        </w:rPr>
        <w:t>порядка</w:t>
      </w:r>
      <w:r w:rsidR="009C1C72" w:rsidRPr="004D64A2">
        <w:rPr>
          <w:color w:val="000000"/>
          <w:sz w:val="28"/>
          <w:szCs w:val="28"/>
        </w:rPr>
        <w:t xml:space="preserve"> </w:t>
      </w:r>
      <w:r w:rsidR="003523D1" w:rsidRPr="004D64A2">
        <w:rPr>
          <w:color w:val="000000"/>
          <w:sz w:val="28"/>
          <w:szCs w:val="28"/>
        </w:rPr>
        <w:t>-</w:t>
      </w:r>
      <w:r w:rsidR="009C1C72" w:rsidRPr="004D64A2">
        <w:rPr>
          <w:color w:val="000000"/>
          <w:sz w:val="28"/>
          <w:szCs w:val="28"/>
        </w:rPr>
        <w:t xml:space="preserve"> </w:t>
      </w:r>
      <w:r w:rsidR="003523D1" w:rsidRPr="004D64A2">
        <w:rPr>
          <w:color w:val="000000"/>
          <w:sz w:val="28"/>
          <w:szCs w:val="28"/>
        </w:rPr>
        <w:t>группа</w:t>
      </w:r>
      <w:r w:rsidR="009C1C72" w:rsidRPr="004D64A2">
        <w:rPr>
          <w:color w:val="000000"/>
          <w:sz w:val="28"/>
          <w:szCs w:val="28"/>
        </w:rPr>
        <w:t xml:space="preserve"> </w:t>
      </w:r>
      <w:r w:rsidR="003523D1" w:rsidRPr="004D64A2">
        <w:rPr>
          <w:color w:val="000000"/>
          <w:sz w:val="28"/>
          <w:szCs w:val="28"/>
        </w:rPr>
        <w:t>руководителей,</w:t>
      </w:r>
      <w:r w:rsidR="009C1C72" w:rsidRPr="004D64A2">
        <w:rPr>
          <w:color w:val="000000"/>
          <w:sz w:val="28"/>
          <w:szCs w:val="28"/>
        </w:rPr>
        <w:t xml:space="preserve"> </w:t>
      </w:r>
      <w:r w:rsidR="003523D1" w:rsidRPr="004D64A2">
        <w:rPr>
          <w:color w:val="000000"/>
          <w:sz w:val="28"/>
          <w:szCs w:val="28"/>
        </w:rPr>
        <w:t>исходя</w:t>
      </w:r>
      <w:r w:rsidR="009C1C72" w:rsidRPr="004D64A2">
        <w:rPr>
          <w:color w:val="000000"/>
          <w:sz w:val="28"/>
          <w:szCs w:val="28"/>
        </w:rPr>
        <w:t xml:space="preserve"> </w:t>
      </w:r>
      <w:r w:rsidR="003523D1" w:rsidRPr="004D64A2">
        <w:rPr>
          <w:color w:val="000000"/>
          <w:sz w:val="28"/>
          <w:szCs w:val="28"/>
        </w:rPr>
        <w:t>из</w:t>
      </w:r>
      <w:r w:rsidR="009C1C72" w:rsidRPr="004D64A2">
        <w:rPr>
          <w:color w:val="000000"/>
          <w:sz w:val="28"/>
          <w:szCs w:val="28"/>
        </w:rPr>
        <w:t xml:space="preserve"> </w:t>
      </w:r>
      <w:r w:rsidR="003523D1" w:rsidRPr="004D64A2">
        <w:rPr>
          <w:color w:val="000000"/>
          <w:sz w:val="28"/>
          <w:szCs w:val="28"/>
        </w:rPr>
        <w:t>определенных</w:t>
      </w:r>
      <w:r w:rsidR="009C1C72" w:rsidRPr="004D64A2">
        <w:rPr>
          <w:color w:val="000000"/>
          <w:sz w:val="28"/>
          <w:szCs w:val="28"/>
        </w:rPr>
        <w:t xml:space="preserve"> </w:t>
      </w:r>
      <w:r w:rsidR="003523D1" w:rsidRPr="004D64A2">
        <w:rPr>
          <w:color w:val="000000"/>
          <w:sz w:val="28"/>
          <w:szCs w:val="28"/>
        </w:rPr>
        <w:t>критериев</w:t>
      </w:r>
      <w:r w:rsidR="009C1C72" w:rsidRPr="004D64A2">
        <w:rPr>
          <w:color w:val="000000"/>
          <w:sz w:val="28"/>
          <w:szCs w:val="28"/>
        </w:rPr>
        <w:t xml:space="preserve"> </w:t>
      </w:r>
      <w:r w:rsidR="003523D1" w:rsidRPr="004D64A2">
        <w:rPr>
          <w:color w:val="000000"/>
          <w:sz w:val="28"/>
          <w:szCs w:val="28"/>
        </w:rPr>
        <w:t>оценки,</w:t>
      </w:r>
      <w:r w:rsidR="009C1C72" w:rsidRPr="004D64A2">
        <w:rPr>
          <w:color w:val="000000"/>
          <w:sz w:val="28"/>
          <w:szCs w:val="28"/>
        </w:rPr>
        <w:t xml:space="preserve"> </w:t>
      </w:r>
      <w:r w:rsidR="003523D1" w:rsidRPr="004D64A2">
        <w:rPr>
          <w:color w:val="000000"/>
          <w:sz w:val="28"/>
          <w:szCs w:val="28"/>
        </w:rPr>
        <w:t>располагает</w:t>
      </w:r>
      <w:r w:rsidR="009C1C72" w:rsidRPr="004D64A2">
        <w:rPr>
          <w:color w:val="000000"/>
          <w:sz w:val="28"/>
          <w:szCs w:val="28"/>
        </w:rPr>
        <w:t xml:space="preserve"> </w:t>
      </w:r>
      <w:r w:rsidR="003523D1" w:rsidRPr="004D64A2">
        <w:rPr>
          <w:color w:val="000000"/>
          <w:sz w:val="28"/>
          <w:szCs w:val="28"/>
        </w:rPr>
        <w:t>оцениваемых</w:t>
      </w:r>
      <w:r w:rsidR="009C1C72" w:rsidRPr="004D64A2">
        <w:rPr>
          <w:color w:val="000000"/>
          <w:sz w:val="28"/>
          <w:szCs w:val="28"/>
        </w:rPr>
        <w:t xml:space="preserve"> </w:t>
      </w:r>
      <w:r w:rsidR="003523D1" w:rsidRPr="004D64A2">
        <w:rPr>
          <w:color w:val="000000"/>
          <w:sz w:val="28"/>
          <w:szCs w:val="28"/>
        </w:rPr>
        <w:t>сотрудников</w:t>
      </w:r>
      <w:r w:rsidR="009C1C72" w:rsidRPr="004D64A2">
        <w:rPr>
          <w:color w:val="000000"/>
          <w:sz w:val="28"/>
          <w:szCs w:val="28"/>
        </w:rPr>
        <w:t xml:space="preserve"> </w:t>
      </w:r>
      <w:r w:rsidR="003523D1" w:rsidRPr="004D64A2">
        <w:rPr>
          <w:color w:val="000000"/>
          <w:sz w:val="28"/>
          <w:szCs w:val="28"/>
        </w:rPr>
        <w:t>по</w:t>
      </w:r>
      <w:r w:rsidR="009C1C72" w:rsidRPr="004D64A2">
        <w:rPr>
          <w:color w:val="000000"/>
          <w:sz w:val="28"/>
          <w:szCs w:val="28"/>
        </w:rPr>
        <w:t xml:space="preserve"> </w:t>
      </w:r>
      <w:r w:rsidR="003523D1" w:rsidRPr="004D64A2">
        <w:rPr>
          <w:color w:val="000000"/>
          <w:sz w:val="28"/>
          <w:szCs w:val="28"/>
        </w:rPr>
        <w:t>порядку</w:t>
      </w:r>
      <w:r w:rsidR="009C1C72" w:rsidRPr="004D64A2">
        <w:rPr>
          <w:color w:val="000000"/>
          <w:sz w:val="28"/>
          <w:szCs w:val="28"/>
        </w:rPr>
        <w:t xml:space="preserve"> </w:t>
      </w:r>
      <w:r w:rsidR="003523D1" w:rsidRPr="004D64A2">
        <w:rPr>
          <w:color w:val="000000"/>
          <w:sz w:val="28"/>
          <w:szCs w:val="28"/>
        </w:rPr>
        <w:t>-</w:t>
      </w:r>
      <w:r w:rsidR="009C1C72" w:rsidRPr="004D64A2">
        <w:rPr>
          <w:color w:val="000000"/>
          <w:sz w:val="28"/>
          <w:szCs w:val="28"/>
        </w:rPr>
        <w:t xml:space="preserve"> </w:t>
      </w:r>
      <w:r w:rsidR="003523D1" w:rsidRPr="004D64A2">
        <w:rPr>
          <w:color w:val="000000"/>
          <w:sz w:val="28"/>
          <w:szCs w:val="28"/>
        </w:rPr>
        <w:t>от</w:t>
      </w:r>
      <w:r w:rsidR="009C1C72" w:rsidRPr="004D64A2">
        <w:rPr>
          <w:color w:val="000000"/>
          <w:sz w:val="28"/>
          <w:szCs w:val="28"/>
        </w:rPr>
        <w:t xml:space="preserve"> </w:t>
      </w:r>
      <w:r w:rsidR="003523D1" w:rsidRPr="004D64A2">
        <w:rPr>
          <w:color w:val="000000"/>
          <w:sz w:val="28"/>
          <w:szCs w:val="28"/>
        </w:rPr>
        <w:t>самого</w:t>
      </w:r>
      <w:r w:rsidR="009C1C72" w:rsidRPr="004D64A2">
        <w:rPr>
          <w:color w:val="000000"/>
          <w:sz w:val="28"/>
          <w:szCs w:val="28"/>
        </w:rPr>
        <w:t xml:space="preserve"> </w:t>
      </w:r>
      <w:r w:rsidR="003523D1" w:rsidRPr="004D64A2">
        <w:rPr>
          <w:color w:val="000000"/>
          <w:sz w:val="28"/>
          <w:szCs w:val="28"/>
        </w:rPr>
        <w:t>лучшего</w:t>
      </w:r>
      <w:r w:rsidR="009C1C72" w:rsidRPr="004D64A2">
        <w:rPr>
          <w:color w:val="000000"/>
          <w:sz w:val="28"/>
          <w:szCs w:val="28"/>
        </w:rPr>
        <w:t xml:space="preserve"> </w:t>
      </w:r>
      <w:r w:rsidR="003523D1" w:rsidRPr="004D64A2">
        <w:rPr>
          <w:color w:val="000000"/>
          <w:sz w:val="28"/>
          <w:szCs w:val="28"/>
        </w:rPr>
        <w:t>до</w:t>
      </w:r>
      <w:r w:rsidR="009C1C72" w:rsidRPr="004D64A2">
        <w:rPr>
          <w:color w:val="000000"/>
          <w:sz w:val="28"/>
          <w:szCs w:val="28"/>
        </w:rPr>
        <w:t xml:space="preserve"> </w:t>
      </w:r>
      <w:r w:rsidR="003523D1" w:rsidRPr="004D64A2">
        <w:rPr>
          <w:color w:val="000000"/>
          <w:sz w:val="28"/>
          <w:szCs w:val="28"/>
        </w:rPr>
        <w:t>самого</w:t>
      </w:r>
      <w:r w:rsidR="009C1C72" w:rsidRPr="004D64A2">
        <w:rPr>
          <w:color w:val="000000"/>
          <w:sz w:val="28"/>
          <w:szCs w:val="28"/>
        </w:rPr>
        <w:t xml:space="preserve"> </w:t>
      </w:r>
      <w:r w:rsidR="003523D1" w:rsidRPr="004D64A2">
        <w:rPr>
          <w:color w:val="000000"/>
          <w:sz w:val="28"/>
          <w:szCs w:val="28"/>
        </w:rPr>
        <w:t>худшего.</w:t>
      </w:r>
      <w:r w:rsidR="009C1C72" w:rsidRPr="004D64A2">
        <w:rPr>
          <w:color w:val="000000"/>
          <w:sz w:val="28"/>
          <w:szCs w:val="28"/>
        </w:rPr>
        <w:t xml:space="preserve"> </w:t>
      </w:r>
      <w:r w:rsidR="003523D1" w:rsidRPr="004D64A2">
        <w:rPr>
          <w:color w:val="000000"/>
          <w:sz w:val="28"/>
          <w:szCs w:val="28"/>
        </w:rPr>
        <w:t>Итоговая</w:t>
      </w:r>
      <w:r w:rsidR="009C1C72" w:rsidRPr="004D64A2">
        <w:rPr>
          <w:color w:val="000000"/>
          <w:sz w:val="28"/>
          <w:szCs w:val="28"/>
        </w:rPr>
        <w:t xml:space="preserve"> </w:t>
      </w:r>
      <w:r w:rsidR="003523D1" w:rsidRPr="004D64A2">
        <w:rPr>
          <w:color w:val="000000"/>
          <w:sz w:val="28"/>
          <w:szCs w:val="28"/>
        </w:rPr>
        <w:t>оценка</w:t>
      </w:r>
      <w:r w:rsidR="009C1C72" w:rsidRPr="004D64A2">
        <w:rPr>
          <w:color w:val="000000"/>
          <w:sz w:val="28"/>
          <w:szCs w:val="28"/>
        </w:rPr>
        <w:t xml:space="preserve"> </w:t>
      </w:r>
      <w:r w:rsidR="003523D1" w:rsidRPr="004D64A2">
        <w:rPr>
          <w:color w:val="000000"/>
          <w:sz w:val="28"/>
          <w:szCs w:val="28"/>
        </w:rPr>
        <w:t>определяется</w:t>
      </w:r>
      <w:r w:rsidR="009C1C72" w:rsidRPr="004D64A2">
        <w:rPr>
          <w:color w:val="000000"/>
          <w:sz w:val="28"/>
          <w:szCs w:val="28"/>
        </w:rPr>
        <w:t xml:space="preserve"> </w:t>
      </w:r>
      <w:r w:rsidR="003523D1" w:rsidRPr="004D64A2">
        <w:rPr>
          <w:color w:val="000000"/>
          <w:sz w:val="28"/>
          <w:szCs w:val="28"/>
        </w:rPr>
        <w:t>суммой</w:t>
      </w:r>
      <w:r w:rsidR="009C1C72" w:rsidRPr="004D64A2">
        <w:rPr>
          <w:color w:val="000000"/>
          <w:sz w:val="28"/>
          <w:szCs w:val="28"/>
        </w:rPr>
        <w:t xml:space="preserve"> </w:t>
      </w:r>
      <w:r w:rsidR="003523D1" w:rsidRPr="004D64A2">
        <w:rPr>
          <w:color w:val="000000"/>
          <w:sz w:val="28"/>
          <w:szCs w:val="28"/>
        </w:rPr>
        <w:t>порядковых</w:t>
      </w:r>
      <w:r w:rsidR="009C1C72" w:rsidRPr="004D64A2">
        <w:rPr>
          <w:color w:val="000000"/>
          <w:sz w:val="28"/>
          <w:szCs w:val="28"/>
        </w:rPr>
        <w:t xml:space="preserve"> </w:t>
      </w:r>
      <w:r w:rsidR="003523D1" w:rsidRPr="004D64A2">
        <w:rPr>
          <w:color w:val="000000"/>
          <w:sz w:val="28"/>
          <w:szCs w:val="28"/>
        </w:rPr>
        <w:t>номеров,</w:t>
      </w:r>
      <w:r w:rsidR="009C1C72" w:rsidRPr="004D64A2">
        <w:rPr>
          <w:color w:val="000000"/>
          <w:sz w:val="28"/>
          <w:szCs w:val="28"/>
        </w:rPr>
        <w:t xml:space="preserve"> </w:t>
      </w:r>
      <w:r w:rsidR="003523D1" w:rsidRPr="004D64A2">
        <w:rPr>
          <w:color w:val="000000"/>
          <w:sz w:val="28"/>
          <w:szCs w:val="28"/>
        </w:rPr>
        <w:t>полученных</w:t>
      </w:r>
      <w:r w:rsidR="009C1C72" w:rsidRPr="004D64A2">
        <w:rPr>
          <w:color w:val="000000"/>
          <w:sz w:val="28"/>
          <w:szCs w:val="28"/>
        </w:rPr>
        <w:t xml:space="preserve"> </w:t>
      </w:r>
      <w:r w:rsidR="003523D1" w:rsidRPr="004D64A2">
        <w:rPr>
          <w:color w:val="000000"/>
          <w:sz w:val="28"/>
          <w:szCs w:val="28"/>
        </w:rPr>
        <w:t>работником</w:t>
      </w:r>
      <w:r w:rsidR="009C1C72" w:rsidRPr="004D64A2">
        <w:rPr>
          <w:color w:val="000000"/>
          <w:sz w:val="28"/>
          <w:szCs w:val="28"/>
        </w:rPr>
        <w:t xml:space="preserve"> </w:t>
      </w:r>
      <w:r w:rsidR="003523D1" w:rsidRPr="004D64A2">
        <w:rPr>
          <w:color w:val="000000"/>
          <w:sz w:val="28"/>
          <w:szCs w:val="28"/>
        </w:rPr>
        <w:t>за</w:t>
      </w:r>
      <w:r w:rsidR="009C1C72" w:rsidRPr="004D64A2">
        <w:rPr>
          <w:color w:val="000000"/>
          <w:sz w:val="28"/>
          <w:szCs w:val="28"/>
        </w:rPr>
        <w:t xml:space="preserve"> </w:t>
      </w:r>
      <w:r w:rsidR="003523D1" w:rsidRPr="004D64A2">
        <w:rPr>
          <w:color w:val="000000"/>
          <w:sz w:val="28"/>
          <w:szCs w:val="28"/>
        </w:rPr>
        <w:t>выполнение</w:t>
      </w:r>
      <w:r w:rsidR="009C1C72" w:rsidRPr="004D64A2">
        <w:rPr>
          <w:color w:val="000000"/>
          <w:sz w:val="28"/>
          <w:szCs w:val="28"/>
        </w:rPr>
        <w:t xml:space="preserve"> </w:t>
      </w:r>
      <w:r w:rsidR="003523D1" w:rsidRPr="004D64A2">
        <w:rPr>
          <w:color w:val="000000"/>
          <w:sz w:val="28"/>
          <w:szCs w:val="28"/>
        </w:rPr>
        <w:t>поставленных</w:t>
      </w:r>
      <w:r w:rsidR="009C1C72" w:rsidRPr="004D64A2">
        <w:rPr>
          <w:color w:val="000000"/>
          <w:sz w:val="28"/>
          <w:szCs w:val="28"/>
        </w:rPr>
        <w:t xml:space="preserve"> </w:t>
      </w:r>
      <w:r w:rsidR="003523D1" w:rsidRPr="004D64A2">
        <w:rPr>
          <w:color w:val="000000"/>
          <w:sz w:val="28"/>
          <w:szCs w:val="28"/>
        </w:rPr>
        <w:t>задач.</w:t>
      </w:r>
    </w:p>
    <w:p w:rsidR="003523D1" w:rsidRPr="004D64A2" w:rsidRDefault="00C64099" w:rsidP="009C1C7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D64A2">
        <w:rPr>
          <w:color w:val="000000"/>
          <w:sz w:val="28"/>
          <w:szCs w:val="28"/>
        </w:rPr>
        <w:t>-</w:t>
      </w:r>
      <w:r w:rsidR="009C1C72" w:rsidRPr="004D64A2">
        <w:rPr>
          <w:color w:val="000000"/>
          <w:sz w:val="28"/>
          <w:szCs w:val="28"/>
        </w:rPr>
        <w:t xml:space="preserve"> </w:t>
      </w:r>
      <w:r w:rsidR="003523D1" w:rsidRPr="004D64A2">
        <w:rPr>
          <w:color w:val="000000"/>
          <w:sz w:val="28"/>
          <w:szCs w:val="28"/>
        </w:rPr>
        <w:t>Метод</w:t>
      </w:r>
      <w:r w:rsidR="009C1C72" w:rsidRPr="004D64A2">
        <w:rPr>
          <w:color w:val="000000"/>
          <w:sz w:val="28"/>
          <w:szCs w:val="28"/>
        </w:rPr>
        <w:t xml:space="preserve"> </w:t>
      </w:r>
      <w:r w:rsidR="003523D1" w:rsidRPr="004D64A2">
        <w:rPr>
          <w:color w:val="000000"/>
          <w:sz w:val="28"/>
          <w:szCs w:val="28"/>
        </w:rPr>
        <w:t>заданной</w:t>
      </w:r>
      <w:r w:rsidR="009C1C72" w:rsidRPr="004D64A2">
        <w:rPr>
          <w:color w:val="000000"/>
          <w:sz w:val="28"/>
          <w:szCs w:val="28"/>
        </w:rPr>
        <w:t xml:space="preserve"> </w:t>
      </w:r>
      <w:r w:rsidR="003523D1" w:rsidRPr="004D64A2">
        <w:rPr>
          <w:color w:val="000000"/>
          <w:sz w:val="28"/>
          <w:szCs w:val="28"/>
        </w:rPr>
        <w:t>балльной</w:t>
      </w:r>
      <w:r w:rsidR="009C1C72" w:rsidRPr="004D64A2">
        <w:rPr>
          <w:color w:val="000000"/>
          <w:sz w:val="28"/>
          <w:szCs w:val="28"/>
        </w:rPr>
        <w:t xml:space="preserve"> </w:t>
      </w:r>
      <w:r w:rsidR="003523D1" w:rsidRPr="004D64A2">
        <w:rPr>
          <w:color w:val="000000"/>
          <w:sz w:val="28"/>
          <w:szCs w:val="28"/>
        </w:rPr>
        <w:t>оценки</w:t>
      </w:r>
      <w:r w:rsidR="009C1C72" w:rsidRPr="004D64A2">
        <w:rPr>
          <w:color w:val="000000"/>
          <w:sz w:val="28"/>
          <w:szCs w:val="28"/>
        </w:rPr>
        <w:t xml:space="preserve"> </w:t>
      </w:r>
      <w:r w:rsidR="003523D1" w:rsidRPr="004D64A2">
        <w:rPr>
          <w:color w:val="000000"/>
          <w:sz w:val="28"/>
          <w:szCs w:val="28"/>
        </w:rPr>
        <w:t>заключается</w:t>
      </w:r>
      <w:r w:rsidR="009C1C72" w:rsidRPr="004D64A2">
        <w:rPr>
          <w:color w:val="000000"/>
          <w:sz w:val="28"/>
          <w:szCs w:val="28"/>
        </w:rPr>
        <w:t xml:space="preserve"> </w:t>
      </w:r>
      <w:r w:rsidR="003523D1" w:rsidRPr="004D64A2">
        <w:rPr>
          <w:color w:val="000000"/>
          <w:sz w:val="28"/>
          <w:szCs w:val="28"/>
        </w:rPr>
        <w:t>в</w:t>
      </w:r>
      <w:r w:rsidR="009C1C72" w:rsidRPr="004D64A2">
        <w:rPr>
          <w:color w:val="000000"/>
          <w:sz w:val="28"/>
          <w:szCs w:val="28"/>
        </w:rPr>
        <w:t xml:space="preserve"> </w:t>
      </w:r>
      <w:r w:rsidR="003523D1" w:rsidRPr="004D64A2">
        <w:rPr>
          <w:color w:val="000000"/>
          <w:sz w:val="28"/>
          <w:szCs w:val="28"/>
        </w:rPr>
        <w:t>присвоении</w:t>
      </w:r>
      <w:r w:rsidR="009C1C72" w:rsidRPr="004D64A2">
        <w:rPr>
          <w:color w:val="000000"/>
          <w:sz w:val="28"/>
          <w:szCs w:val="28"/>
        </w:rPr>
        <w:t xml:space="preserve"> </w:t>
      </w:r>
      <w:r w:rsidR="003523D1" w:rsidRPr="004D64A2">
        <w:rPr>
          <w:color w:val="000000"/>
          <w:sz w:val="28"/>
          <w:szCs w:val="28"/>
        </w:rPr>
        <w:t>заранее</w:t>
      </w:r>
      <w:r w:rsidR="009C1C72" w:rsidRPr="004D64A2">
        <w:rPr>
          <w:color w:val="000000"/>
          <w:sz w:val="28"/>
          <w:szCs w:val="28"/>
        </w:rPr>
        <w:t xml:space="preserve"> </w:t>
      </w:r>
      <w:r w:rsidR="003523D1" w:rsidRPr="004D64A2">
        <w:rPr>
          <w:color w:val="000000"/>
          <w:sz w:val="28"/>
          <w:szCs w:val="28"/>
        </w:rPr>
        <w:t>установленных</w:t>
      </w:r>
      <w:r w:rsidR="009C1C72" w:rsidRPr="004D64A2">
        <w:rPr>
          <w:color w:val="000000"/>
          <w:sz w:val="28"/>
          <w:szCs w:val="28"/>
        </w:rPr>
        <w:t xml:space="preserve"> </w:t>
      </w:r>
      <w:r w:rsidR="003523D1" w:rsidRPr="004D64A2">
        <w:rPr>
          <w:color w:val="000000"/>
          <w:sz w:val="28"/>
          <w:szCs w:val="28"/>
        </w:rPr>
        <w:t>баллов</w:t>
      </w:r>
      <w:r w:rsidR="009C1C72" w:rsidRPr="004D64A2">
        <w:rPr>
          <w:color w:val="000000"/>
          <w:sz w:val="28"/>
          <w:szCs w:val="28"/>
        </w:rPr>
        <w:t xml:space="preserve"> </w:t>
      </w:r>
      <w:r w:rsidR="003523D1" w:rsidRPr="004D64A2">
        <w:rPr>
          <w:color w:val="000000"/>
          <w:sz w:val="28"/>
          <w:szCs w:val="28"/>
        </w:rPr>
        <w:t>за</w:t>
      </w:r>
      <w:r w:rsidR="009C1C72" w:rsidRPr="004D64A2">
        <w:rPr>
          <w:color w:val="000000"/>
          <w:sz w:val="28"/>
          <w:szCs w:val="28"/>
        </w:rPr>
        <w:t xml:space="preserve"> </w:t>
      </w:r>
      <w:r w:rsidR="003523D1" w:rsidRPr="004D64A2">
        <w:rPr>
          <w:color w:val="000000"/>
          <w:sz w:val="28"/>
          <w:szCs w:val="28"/>
        </w:rPr>
        <w:t>каждое</w:t>
      </w:r>
      <w:r w:rsidR="009C1C72" w:rsidRPr="004D64A2">
        <w:rPr>
          <w:color w:val="000000"/>
          <w:sz w:val="28"/>
          <w:szCs w:val="28"/>
        </w:rPr>
        <w:t xml:space="preserve"> </w:t>
      </w:r>
      <w:r w:rsidR="003523D1" w:rsidRPr="004D64A2">
        <w:rPr>
          <w:color w:val="000000"/>
          <w:sz w:val="28"/>
          <w:szCs w:val="28"/>
        </w:rPr>
        <w:t>достижение</w:t>
      </w:r>
      <w:r w:rsidR="009C1C72" w:rsidRPr="004D64A2">
        <w:rPr>
          <w:color w:val="000000"/>
          <w:sz w:val="28"/>
          <w:szCs w:val="28"/>
        </w:rPr>
        <w:t xml:space="preserve"> </w:t>
      </w:r>
      <w:r w:rsidR="003523D1" w:rsidRPr="004D64A2">
        <w:rPr>
          <w:color w:val="000000"/>
          <w:sz w:val="28"/>
          <w:szCs w:val="28"/>
        </w:rPr>
        <w:t>работника</w:t>
      </w:r>
      <w:r w:rsidR="009C1C72" w:rsidRPr="004D64A2">
        <w:rPr>
          <w:color w:val="000000"/>
          <w:sz w:val="28"/>
          <w:szCs w:val="28"/>
        </w:rPr>
        <w:t xml:space="preserve"> </w:t>
      </w:r>
      <w:r w:rsidR="003523D1" w:rsidRPr="004D64A2">
        <w:rPr>
          <w:color w:val="000000"/>
          <w:sz w:val="28"/>
          <w:szCs w:val="28"/>
        </w:rPr>
        <w:t>с</w:t>
      </w:r>
      <w:r w:rsidR="009C1C72" w:rsidRPr="004D64A2">
        <w:rPr>
          <w:color w:val="000000"/>
          <w:sz w:val="28"/>
          <w:szCs w:val="28"/>
        </w:rPr>
        <w:t xml:space="preserve"> </w:t>
      </w:r>
      <w:r w:rsidR="003523D1" w:rsidRPr="004D64A2">
        <w:rPr>
          <w:color w:val="000000"/>
          <w:sz w:val="28"/>
          <w:szCs w:val="28"/>
        </w:rPr>
        <w:t>последующим</w:t>
      </w:r>
      <w:r w:rsidR="009C1C72" w:rsidRPr="004D64A2">
        <w:rPr>
          <w:color w:val="000000"/>
          <w:sz w:val="28"/>
          <w:szCs w:val="28"/>
        </w:rPr>
        <w:t xml:space="preserve"> </w:t>
      </w:r>
      <w:r w:rsidR="003523D1" w:rsidRPr="004D64A2">
        <w:rPr>
          <w:color w:val="000000"/>
          <w:sz w:val="28"/>
          <w:szCs w:val="28"/>
        </w:rPr>
        <w:t>определением</w:t>
      </w:r>
      <w:r w:rsidR="009C1C72" w:rsidRPr="004D64A2">
        <w:rPr>
          <w:color w:val="000000"/>
          <w:sz w:val="28"/>
          <w:szCs w:val="28"/>
        </w:rPr>
        <w:t xml:space="preserve"> </w:t>
      </w:r>
      <w:r w:rsidR="003523D1" w:rsidRPr="004D64A2">
        <w:rPr>
          <w:color w:val="000000"/>
          <w:sz w:val="28"/>
          <w:szCs w:val="28"/>
        </w:rPr>
        <w:t>его</w:t>
      </w:r>
      <w:r w:rsidR="009C1C72" w:rsidRPr="004D64A2">
        <w:rPr>
          <w:color w:val="000000"/>
          <w:sz w:val="28"/>
          <w:szCs w:val="28"/>
        </w:rPr>
        <w:t xml:space="preserve"> </w:t>
      </w:r>
      <w:r w:rsidR="003523D1" w:rsidRPr="004D64A2">
        <w:rPr>
          <w:color w:val="000000"/>
          <w:sz w:val="28"/>
          <w:szCs w:val="28"/>
        </w:rPr>
        <w:t>общего</w:t>
      </w:r>
      <w:r w:rsidR="009C1C72" w:rsidRPr="004D64A2">
        <w:rPr>
          <w:color w:val="000000"/>
          <w:sz w:val="28"/>
          <w:szCs w:val="28"/>
        </w:rPr>
        <w:t xml:space="preserve"> </w:t>
      </w:r>
      <w:r w:rsidR="003523D1" w:rsidRPr="004D64A2">
        <w:rPr>
          <w:color w:val="000000"/>
          <w:sz w:val="28"/>
          <w:szCs w:val="28"/>
        </w:rPr>
        <w:t>делового</w:t>
      </w:r>
      <w:r w:rsidR="009C1C72" w:rsidRPr="004D64A2">
        <w:rPr>
          <w:color w:val="000000"/>
          <w:sz w:val="28"/>
          <w:szCs w:val="28"/>
        </w:rPr>
        <w:t xml:space="preserve"> </w:t>
      </w:r>
      <w:r w:rsidR="003523D1" w:rsidRPr="004D64A2">
        <w:rPr>
          <w:color w:val="000000"/>
          <w:sz w:val="28"/>
          <w:szCs w:val="28"/>
        </w:rPr>
        <w:t>уровня</w:t>
      </w:r>
      <w:r w:rsidR="009C1C72" w:rsidRPr="004D64A2">
        <w:rPr>
          <w:color w:val="000000"/>
          <w:sz w:val="28"/>
          <w:szCs w:val="28"/>
        </w:rPr>
        <w:t xml:space="preserve"> </w:t>
      </w:r>
      <w:r w:rsidR="003523D1" w:rsidRPr="004D64A2">
        <w:rPr>
          <w:color w:val="000000"/>
          <w:sz w:val="28"/>
          <w:szCs w:val="28"/>
        </w:rPr>
        <w:t>в</w:t>
      </w:r>
      <w:r w:rsidR="009C1C72" w:rsidRPr="004D64A2">
        <w:rPr>
          <w:color w:val="000000"/>
          <w:sz w:val="28"/>
          <w:szCs w:val="28"/>
        </w:rPr>
        <w:t xml:space="preserve"> </w:t>
      </w:r>
      <w:r w:rsidR="003523D1" w:rsidRPr="004D64A2">
        <w:rPr>
          <w:color w:val="000000"/>
          <w:sz w:val="28"/>
          <w:szCs w:val="28"/>
        </w:rPr>
        <w:t>виде</w:t>
      </w:r>
      <w:r w:rsidR="009C1C72" w:rsidRPr="004D64A2">
        <w:rPr>
          <w:color w:val="000000"/>
          <w:sz w:val="28"/>
          <w:szCs w:val="28"/>
        </w:rPr>
        <w:t xml:space="preserve"> </w:t>
      </w:r>
      <w:r w:rsidR="003523D1" w:rsidRPr="004D64A2">
        <w:rPr>
          <w:color w:val="000000"/>
          <w:sz w:val="28"/>
          <w:szCs w:val="28"/>
        </w:rPr>
        <w:t>набранных</w:t>
      </w:r>
      <w:r w:rsidR="009C1C72" w:rsidRPr="004D64A2">
        <w:rPr>
          <w:color w:val="000000"/>
          <w:sz w:val="28"/>
          <w:szCs w:val="28"/>
        </w:rPr>
        <w:t xml:space="preserve"> </w:t>
      </w:r>
      <w:r w:rsidR="003523D1" w:rsidRPr="004D64A2">
        <w:rPr>
          <w:color w:val="000000"/>
          <w:sz w:val="28"/>
          <w:szCs w:val="28"/>
        </w:rPr>
        <w:t>очков.</w:t>
      </w:r>
    </w:p>
    <w:p w:rsidR="003523D1" w:rsidRPr="004D64A2" w:rsidRDefault="00C64099" w:rsidP="009C1C7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D64A2">
        <w:rPr>
          <w:color w:val="000000"/>
          <w:sz w:val="28"/>
          <w:szCs w:val="28"/>
        </w:rPr>
        <w:t>-</w:t>
      </w:r>
      <w:r w:rsidR="009C1C72" w:rsidRPr="004D64A2">
        <w:rPr>
          <w:color w:val="000000"/>
          <w:sz w:val="28"/>
          <w:szCs w:val="28"/>
        </w:rPr>
        <w:t xml:space="preserve"> </w:t>
      </w:r>
      <w:r w:rsidR="003523D1" w:rsidRPr="004D64A2">
        <w:rPr>
          <w:color w:val="000000"/>
          <w:sz w:val="28"/>
          <w:szCs w:val="28"/>
        </w:rPr>
        <w:t>Метод</w:t>
      </w:r>
      <w:r w:rsidR="009C1C72" w:rsidRPr="004D64A2">
        <w:rPr>
          <w:color w:val="000000"/>
          <w:sz w:val="28"/>
          <w:szCs w:val="28"/>
        </w:rPr>
        <w:t xml:space="preserve"> </w:t>
      </w:r>
      <w:r w:rsidR="003523D1" w:rsidRPr="004D64A2">
        <w:rPr>
          <w:color w:val="000000"/>
          <w:sz w:val="28"/>
          <w:szCs w:val="28"/>
        </w:rPr>
        <w:t>свободной</w:t>
      </w:r>
      <w:r w:rsidR="009C1C72" w:rsidRPr="004D64A2">
        <w:rPr>
          <w:color w:val="000000"/>
          <w:sz w:val="28"/>
          <w:szCs w:val="28"/>
        </w:rPr>
        <w:t xml:space="preserve"> </w:t>
      </w:r>
      <w:r w:rsidR="003523D1" w:rsidRPr="004D64A2">
        <w:rPr>
          <w:color w:val="000000"/>
          <w:sz w:val="28"/>
          <w:szCs w:val="28"/>
        </w:rPr>
        <w:t>балльной</w:t>
      </w:r>
      <w:r w:rsidR="009C1C72" w:rsidRPr="004D64A2">
        <w:rPr>
          <w:color w:val="000000"/>
          <w:sz w:val="28"/>
          <w:szCs w:val="28"/>
        </w:rPr>
        <w:t xml:space="preserve"> </w:t>
      </w:r>
      <w:r w:rsidR="003523D1" w:rsidRPr="004D64A2">
        <w:rPr>
          <w:color w:val="000000"/>
          <w:sz w:val="28"/>
          <w:szCs w:val="28"/>
        </w:rPr>
        <w:t>оценки</w:t>
      </w:r>
      <w:r w:rsidR="009C1C72" w:rsidRPr="004D64A2">
        <w:rPr>
          <w:color w:val="000000"/>
          <w:sz w:val="28"/>
          <w:szCs w:val="28"/>
        </w:rPr>
        <w:t xml:space="preserve"> </w:t>
      </w:r>
      <w:r w:rsidR="003523D1" w:rsidRPr="004D64A2">
        <w:rPr>
          <w:color w:val="000000"/>
          <w:sz w:val="28"/>
          <w:szCs w:val="28"/>
        </w:rPr>
        <w:t>состоит</w:t>
      </w:r>
      <w:r w:rsidR="009C1C72" w:rsidRPr="004D64A2">
        <w:rPr>
          <w:color w:val="000000"/>
          <w:sz w:val="28"/>
          <w:szCs w:val="28"/>
        </w:rPr>
        <w:t xml:space="preserve"> </w:t>
      </w:r>
      <w:r w:rsidR="003523D1" w:rsidRPr="004D64A2">
        <w:rPr>
          <w:color w:val="000000"/>
          <w:sz w:val="28"/>
          <w:szCs w:val="28"/>
        </w:rPr>
        <w:t>в</w:t>
      </w:r>
      <w:r w:rsidR="009C1C72" w:rsidRPr="004D64A2">
        <w:rPr>
          <w:color w:val="000000"/>
          <w:sz w:val="28"/>
          <w:szCs w:val="28"/>
        </w:rPr>
        <w:t xml:space="preserve"> </w:t>
      </w:r>
      <w:r w:rsidR="003523D1" w:rsidRPr="004D64A2">
        <w:rPr>
          <w:color w:val="000000"/>
          <w:sz w:val="28"/>
          <w:szCs w:val="28"/>
        </w:rPr>
        <w:t>присвоении</w:t>
      </w:r>
      <w:r w:rsidR="009C1C72" w:rsidRPr="004D64A2">
        <w:rPr>
          <w:color w:val="000000"/>
          <w:sz w:val="28"/>
          <w:szCs w:val="28"/>
        </w:rPr>
        <w:t xml:space="preserve"> </w:t>
      </w:r>
      <w:r w:rsidR="003523D1" w:rsidRPr="004D64A2">
        <w:rPr>
          <w:color w:val="000000"/>
          <w:sz w:val="28"/>
          <w:szCs w:val="28"/>
        </w:rPr>
        <w:t>руководителем</w:t>
      </w:r>
      <w:r w:rsidR="009C1C72" w:rsidRPr="004D64A2">
        <w:rPr>
          <w:color w:val="000000"/>
          <w:sz w:val="28"/>
          <w:szCs w:val="28"/>
        </w:rPr>
        <w:t xml:space="preserve"> </w:t>
      </w:r>
      <w:r w:rsidR="003523D1" w:rsidRPr="004D64A2">
        <w:rPr>
          <w:color w:val="000000"/>
          <w:sz w:val="28"/>
          <w:szCs w:val="28"/>
        </w:rPr>
        <w:t>или</w:t>
      </w:r>
      <w:r w:rsidR="009C1C72" w:rsidRPr="004D64A2">
        <w:rPr>
          <w:color w:val="000000"/>
          <w:sz w:val="28"/>
          <w:szCs w:val="28"/>
        </w:rPr>
        <w:t xml:space="preserve"> </w:t>
      </w:r>
      <w:r w:rsidR="003523D1" w:rsidRPr="004D64A2">
        <w:rPr>
          <w:color w:val="000000"/>
          <w:sz w:val="28"/>
          <w:szCs w:val="28"/>
        </w:rPr>
        <w:t>экспертом</w:t>
      </w:r>
      <w:r w:rsidR="009C1C72" w:rsidRPr="004D64A2">
        <w:rPr>
          <w:color w:val="000000"/>
          <w:sz w:val="28"/>
          <w:szCs w:val="28"/>
        </w:rPr>
        <w:t xml:space="preserve"> </w:t>
      </w:r>
      <w:r w:rsidR="003523D1" w:rsidRPr="004D64A2">
        <w:rPr>
          <w:color w:val="000000"/>
          <w:sz w:val="28"/>
          <w:szCs w:val="28"/>
        </w:rPr>
        <w:t>определенного</w:t>
      </w:r>
      <w:r w:rsidR="009C1C72" w:rsidRPr="004D64A2">
        <w:rPr>
          <w:color w:val="000000"/>
          <w:sz w:val="28"/>
          <w:szCs w:val="28"/>
        </w:rPr>
        <w:t xml:space="preserve"> </w:t>
      </w:r>
      <w:r w:rsidR="003523D1" w:rsidRPr="004D64A2">
        <w:rPr>
          <w:color w:val="000000"/>
          <w:sz w:val="28"/>
          <w:szCs w:val="28"/>
        </w:rPr>
        <w:t>количества</w:t>
      </w:r>
      <w:r w:rsidR="009C1C72" w:rsidRPr="004D64A2">
        <w:rPr>
          <w:color w:val="000000"/>
          <w:sz w:val="28"/>
          <w:szCs w:val="28"/>
        </w:rPr>
        <w:t xml:space="preserve"> </w:t>
      </w:r>
      <w:r w:rsidR="003523D1" w:rsidRPr="004D64A2">
        <w:rPr>
          <w:color w:val="000000"/>
          <w:sz w:val="28"/>
          <w:szCs w:val="28"/>
        </w:rPr>
        <w:t>баллов</w:t>
      </w:r>
      <w:r w:rsidR="009C1C72" w:rsidRPr="004D64A2">
        <w:rPr>
          <w:color w:val="000000"/>
          <w:sz w:val="28"/>
          <w:szCs w:val="28"/>
        </w:rPr>
        <w:t xml:space="preserve"> </w:t>
      </w:r>
      <w:r w:rsidR="003523D1" w:rsidRPr="004D64A2">
        <w:rPr>
          <w:color w:val="000000"/>
          <w:sz w:val="28"/>
          <w:szCs w:val="28"/>
        </w:rPr>
        <w:t>каждому</w:t>
      </w:r>
      <w:r w:rsidR="009C1C72" w:rsidRPr="004D64A2">
        <w:rPr>
          <w:color w:val="000000"/>
          <w:sz w:val="28"/>
          <w:szCs w:val="28"/>
        </w:rPr>
        <w:t xml:space="preserve"> </w:t>
      </w:r>
      <w:r w:rsidR="003523D1" w:rsidRPr="004D64A2">
        <w:rPr>
          <w:color w:val="000000"/>
          <w:sz w:val="28"/>
          <w:szCs w:val="28"/>
        </w:rPr>
        <w:t>качеству</w:t>
      </w:r>
      <w:r w:rsidR="009C1C72" w:rsidRPr="004D64A2">
        <w:rPr>
          <w:color w:val="000000"/>
          <w:sz w:val="28"/>
          <w:szCs w:val="28"/>
        </w:rPr>
        <w:t xml:space="preserve"> </w:t>
      </w:r>
      <w:r w:rsidR="003523D1" w:rsidRPr="004D64A2">
        <w:rPr>
          <w:color w:val="000000"/>
          <w:sz w:val="28"/>
          <w:szCs w:val="28"/>
        </w:rPr>
        <w:t>работника.</w:t>
      </w:r>
      <w:r w:rsidR="009C1C72" w:rsidRPr="004D64A2">
        <w:rPr>
          <w:color w:val="000000"/>
          <w:sz w:val="28"/>
          <w:szCs w:val="28"/>
        </w:rPr>
        <w:t xml:space="preserve"> </w:t>
      </w:r>
      <w:r w:rsidR="003523D1" w:rsidRPr="004D64A2">
        <w:rPr>
          <w:color w:val="000000"/>
          <w:sz w:val="28"/>
          <w:szCs w:val="28"/>
        </w:rPr>
        <w:t>Общая</w:t>
      </w:r>
      <w:r w:rsidR="009C1C72" w:rsidRPr="004D64A2">
        <w:rPr>
          <w:color w:val="000000"/>
          <w:sz w:val="28"/>
          <w:szCs w:val="28"/>
        </w:rPr>
        <w:t xml:space="preserve"> </w:t>
      </w:r>
      <w:r w:rsidR="003523D1" w:rsidRPr="004D64A2">
        <w:rPr>
          <w:color w:val="000000"/>
          <w:sz w:val="28"/>
          <w:szCs w:val="28"/>
        </w:rPr>
        <w:t>оценка</w:t>
      </w:r>
      <w:r w:rsidR="009C1C72" w:rsidRPr="004D64A2">
        <w:rPr>
          <w:color w:val="000000"/>
          <w:sz w:val="28"/>
          <w:szCs w:val="28"/>
        </w:rPr>
        <w:t xml:space="preserve"> </w:t>
      </w:r>
      <w:r w:rsidR="003523D1" w:rsidRPr="004D64A2">
        <w:rPr>
          <w:color w:val="000000"/>
          <w:sz w:val="28"/>
          <w:szCs w:val="28"/>
        </w:rPr>
        <w:t>складывается</w:t>
      </w:r>
      <w:r w:rsidR="009C1C72" w:rsidRPr="004D64A2">
        <w:rPr>
          <w:color w:val="000000"/>
          <w:sz w:val="28"/>
          <w:szCs w:val="28"/>
        </w:rPr>
        <w:t xml:space="preserve"> </w:t>
      </w:r>
      <w:r w:rsidR="003523D1" w:rsidRPr="004D64A2">
        <w:rPr>
          <w:color w:val="000000"/>
          <w:sz w:val="28"/>
          <w:szCs w:val="28"/>
        </w:rPr>
        <w:t>как</w:t>
      </w:r>
      <w:r w:rsidR="009C1C72" w:rsidRPr="004D64A2">
        <w:rPr>
          <w:color w:val="000000"/>
          <w:sz w:val="28"/>
          <w:szCs w:val="28"/>
        </w:rPr>
        <w:t xml:space="preserve"> </w:t>
      </w:r>
      <w:r w:rsidR="003523D1" w:rsidRPr="004D64A2">
        <w:rPr>
          <w:color w:val="000000"/>
          <w:sz w:val="28"/>
          <w:szCs w:val="28"/>
        </w:rPr>
        <w:t>сумма</w:t>
      </w:r>
      <w:r w:rsidR="009C1C72" w:rsidRPr="004D64A2">
        <w:rPr>
          <w:color w:val="000000"/>
          <w:sz w:val="28"/>
          <w:szCs w:val="28"/>
        </w:rPr>
        <w:t xml:space="preserve"> </w:t>
      </w:r>
      <w:r w:rsidR="003523D1" w:rsidRPr="004D64A2">
        <w:rPr>
          <w:color w:val="000000"/>
          <w:sz w:val="28"/>
          <w:szCs w:val="28"/>
        </w:rPr>
        <w:t>баллов</w:t>
      </w:r>
      <w:r w:rsidR="009C1C72" w:rsidRPr="004D64A2">
        <w:rPr>
          <w:color w:val="000000"/>
          <w:sz w:val="28"/>
          <w:szCs w:val="28"/>
        </w:rPr>
        <w:t xml:space="preserve"> </w:t>
      </w:r>
      <w:r w:rsidR="003523D1" w:rsidRPr="004D64A2">
        <w:rPr>
          <w:color w:val="000000"/>
          <w:sz w:val="28"/>
          <w:szCs w:val="28"/>
        </w:rPr>
        <w:t>или</w:t>
      </w:r>
      <w:r w:rsidR="009C1C72" w:rsidRPr="004D64A2">
        <w:rPr>
          <w:color w:val="000000"/>
          <w:sz w:val="28"/>
          <w:szCs w:val="28"/>
        </w:rPr>
        <w:t xml:space="preserve"> </w:t>
      </w:r>
      <w:r w:rsidR="003523D1" w:rsidRPr="004D64A2">
        <w:rPr>
          <w:color w:val="000000"/>
          <w:sz w:val="28"/>
          <w:szCs w:val="28"/>
        </w:rPr>
        <w:t>как</w:t>
      </w:r>
      <w:r w:rsidR="009C1C72" w:rsidRPr="004D64A2">
        <w:rPr>
          <w:color w:val="000000"/>
          <w:sz w:val="28"/>
          <w:szCs w:val="28"/>
        </w:rPr>
        <w:t xml:space="preserve"> </w:t>
      </w:r>
      <w:r w:rsidR="003523D1" w:rsidRPr="004D64A2">
        <w:rPr>
          <w:color w:val="000000"/>
          <w:sz w:val="28"/>
          <w:szCs w:val="28"/>
        </w:rPr>
        <w:t>средний</w:t>
      </w:r>
      <w:r w:rsidR="009C1C72" w:rsidRPr="004D64A2">
        <w:rPr>
          <w:color w:val="000000"/>
          <w:sz w:val="28"/>
          <w:szCs w:val="28"/>
        </w:rPr>
        <w:t xml:space="preserve"> </w:t>
      </w:r>
      <w:r w:rsidR="003523D1" w:rsidRPr="004D64A2">
        <w:rPr>
          <w:color w:val="000000"/>
          <w:sz w:val="28"/>
          <w:szCs w:val="28"/>
        </w:rPr>
        <w:t>балл.</w:t>
      </w:r>
    </w:p>
    <w:p w:rsidR="003523D1" w:rsidRPr="004D64A2" w:rsidRDefault="00C64099" w:rsidP="009C1C7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D64A2">
        <w:rPr>
          <w:color w:val="000000"/>
          <w:sz w:val="28"/>
          <w:szCs w:val="28"/>
        </w:rPr>
        <w:t>-</w:t>
      </w:r>
      <w:r w:rsidR="009C1C72" w:rsidRPr="004D64A2">
        <w:rPr>
          <w:color w:val="000000"/>
          <w:sz w:val="28"/>
          <w:szCs w:val="28"/>
        </w:rPr>
        <w:t xml:space="preserve"> </w:t>
      </w:r>
      <w:r w:rsidR="003523D1" w:rsidRPr="004D64A2">
        <w:rPr>
          <w:color w:val="000000"/>
          <w:sz w:val="28"/>
          <w:szCs w:val="28"/>
        </w:rPr>
        <w:t>Система</w:t>
      </w:r>
      <w:r w:rsidR="009C1C72" w:rsidRPr="004D64A2">
        <w:rPr>
          <w:color w:val="000000"/>
          <w:sz w:val="28"/>
          <w:szCs w:val="28"/>
        </w:rPr>
        <w:t xml:space="preserve"> </w:t>
      </w:r>
      <w:r w:rsidR="003523D1" w:rsidRPr="004D64A2">
        <w:rPr>
          <w:color w:val="000000"/>
          <w:sz w:val="28"/>
          <w:szCs w:val="28"/>
        </w:rPr>
        <w:t>графического</w:t>
      </w:r>
      <w:r w:rsidR="009C1C72" w:rsidRPr="004D64A2">
        <w:rPr>
          <w:color w:val="000000"/>
          <w:sz w:val="28"/>
          <w:szCs w:val="28"/>
        </w:rPr>
        <w:t xml:space="preserve"> </w:t>
      </w:r>
      <w:r w:rsidR="003523D1" w:rsidRPr="004D64A2">
        <w:rPr>
          <w:color w:val="000000"/>
          <w:sz w:val="28"/>
          <w:szCs w:val="28"/>
        </w:rPr>
        <w:t>профиля</w:t>
      </w:r>
      <w:r w:rsidR="009C1C72" w:rsidRPr="004D64A2">
        <w:rPr>
          <w:color w:val="000000"/>
          <w:sz w:val="28"/>
          <w:szCs w:val="28"/>
        </w:rPr>
        <w:t xml:space="preserve"> </w:t>
      </w:r>
      <w:r w:rsidR="003523D1" w:rsidRPr="004D64A2">
        <w:rPr>
          <w:color w:val="000000"/>
          <w:sz w:val="28"/>
          <w:szCs w:val="28"/>
        </w:rPr>
        <w:t>заключается</w:t>
      </w:r>
      <w:r w:rsidR="009C1C72" w:rsidRPr="004D64A2">
        <w:rPr>
          <w:color w:val="000000"/>
          <w:sz w:val="28"/>
          <w:szCs w:val="28"/>
        </w:rPr>
        <w:t xml:space="preserve"> </w:t>
      </w:r>
      <w:r w:rsidR="003523D1" w:rsidRPr="004D64A2">
        <w:rPr>
          <w:color w:val="000000"/>
          <w:sz w:val="28"/>
          <w:szCs w:val="28"/>
        </w:rPr>
        <w:t>в</w:t>
      </w:r>
      <w:r w:rsidR="009C1C72" w:rsidRPr="004D64A2">
        <w:rPr>
          <w:color w:val="000000"/>
          <w:sz w:val="28"/>
          <w:szCs w:val="28"/>
        </w:rPr>
        <w:t xml:space="preserve"> </w:t>
      </w:r>
      <w:r w:rsidR="003523D1" w:rsidRPr="004D64A2">
        <w:rPr>
          <w:color w:val="000000"/>
          <w:sz w:val="28"/>
          <w:szCs w:val="28"/>
        </w:rPr>
        <w:t>изображении</w:t>
      </w:r>
      <w:r w:rsidR="009C1C72" w:rsidRPr="004D64A2">
        <w:rPr>
          <w:color w:val="000000"/>
          <w:sz w:val="28"/>
          <w:szCs w:val="28"/>
        </w:rPr>
        <w:t xml:space="preserve"> </w:t>
      </w:r>
      <w:r w:rsidR="003523D1" w:rsidRPr="004D64A2">
        <w:rPr>
          <w:color w:val="000000"/>
          <w:sz w:val="28"/>
          <w:szCs w:val="28"/>
        </w:rPr>
        <w:t>каждого</w:t>
      </w:r>
      <w:r w:rsidR="009C1C72" w:rsidRPr="004D64A2">
        <w:rPr>
          <w:color w:val="000000"/>
          <w:sz w:val="28"/>
          <w:szCs w:val="28"/>
        </w:rPr>
        <w:t xml:space="preserve"> </w:t>
      </w:r>
      <w:r w:rsidR="003523D1" w:rsidRPr="004D64A2">
        <w:rPr>
          <w:color w:val="000000"/>
          <w:sz w:val="28"/>
          <w:szCs w:val="28"/>
        </w:rPr>
        <w:t>из</w:t>
      </w:r>
      <w:r w:rsidR="009C1C72" w:rsidRPr="004D64A2">
        <w:rPr>
          <w:color w:val="000000"/>
          <w:sz w:val="28"/>
          <w:szCs w:val="28"/>
        </w:rPr>
        <w:t xml:space="preserve"> </w:t>
      </w:r>
      <w:r w:rsidR="003523D1" w:rsidRPr="004D64A2">
        <w:rPr>
          <w:color w:val="000000"/>
          <w:sz w:val="28"/>
          <w:szCs w:val="28"/>
        </w:rPr>
        <w:t>деловых</w:t>
      </w:r>
      <w:r w:rsidR="009C1C72" w:rsidRPr="004D64A2">
        <w:rPr>
          <w:color w:val="000000"/>
          <w:sz w:val="28"/>
          <w:szCs w:val="28"/>
        </w:rPr>
        <w:t xml:space="preserve"> </w:t>
      </w:r>
      <w:r w:rsidR="003523D1" w:rsidRPr="004D64A2">
        <w:rPr>
          <w:color w:val="000000"/>
          <w:sz w:val="28"/>
          <w:szCs w:val="28"/>
        </w:rPr>
        <w:t>качеств</w:t>
      </w:r>
      <w:r w:rsidR="009C1C72" w:rsidRPr="004D64A2">
        <w:rPr>
          <w:color w:val="000000"/>
          <w:sz w:val="28"/>
          <w:szCs w:val="28"/>
        </w:rPr>
        <w:t xml:space="preserve"> </w:t>
      </w:r>
      <w:r w:rsidR="003523D1" w:rsidRPr="004D64A2">
        <w:rPr>
          <w:color w:val="000000"/>
          <w:sz w:val="28"/>
          <w:szCs w:val="28"/>
        </w:rPr>
        <w:t>сотрудника</w:t>
      </w:r>
      <w:r w:rsidR="009C1C72" w:rsidRPr="004D64A2">
        <w:rPr>
          <w:color w:val="000000"/>
          <w:sz w:val="28"/>
          <w:szCs w:val="28"/>
        </w:rPr>
        <w:t xml:space="preserve"> </w:t>
      </w:r>
      <w:r w:rsidR="003523D1" w:rsidRPr="004D64A2">
        <w:rPr>
          <w:color w:val="000000"/>
          <w:sz w:val="28"/>
          <w:szCs w:val="28"/>
        </w:rPr>
        <w:t>(в</w:t>
      </w:r>
      <w:r w:rsidR="009C1C72" w:rsidRPr="004D64A2">
        <w:rPr>
          <w:color w:val="000000"/>
          <w:sz w:val="28"/>
          <w:szCs w:val="28"/>
        </w:rPr>
        <w:t xml:space="preserve"> </w:t>
      </w:r>
      <w:r w:rsidR="003523D1" w:rsidRPr="004D64A2">
        <w:rPr>
          <w:color w:val="000000"/>
          <w:sz w:val="28"/>
          <w:szCs w:val="28"/>
        </w:rPr>
        <w:t>баллах)</w:t>
      </w:r>
      <w:r w:rsidR="009C1C72" w:rsidRPr="004D64A2">
        <w:rPr>
          <w:color w:val="000000"/>
          <w:sz w:val="28"/>
          <w:szCs w:val="28"/>
        </w:rPr>
        <w:t xml:space="preserve"> </w:t>
      </w:r>
      <w:r w:rsidR="003523D1" w:rsidRPr="004D64A2">
        <w:rPr>
          <w:color w:val="000000"/>
          <w:sz w:val="28"/>
          <w:szCs w:val="28"/>
        </w:rPr>
        <w:t>в</w:t>
      </w:r>
      <w:r w:rsidR="009C1C72" w:rsidRPr="004D64A2">
        <w:rPr>
          <w:color w:val="000000"/>
          <w:sz w:val="28"/>
          <w:szCs w:val="28"/>
        </w:rPr>
        <w:t xml:space="preserve"> </w:t>
      </w:r>
      <w:r w:rsidR="003523D1" w:rsidRPr="004D64A2">
        <w:rPr>
          <w:color w:val="000000"/>
          <w:sz w:val="28"/>
          <w:szCs w:val="28"/>
        </w:rPr>
        <w:t>виде</w:t>
      </w:r>
      <w:r w:rsidR="009C1C72" w:rsidRPr="004D64A2">
        <w:rPr>
          <w:color w:val="000000"/>
          <w:sz w:val="28"/>
          <w:szCs w:val="28"/>
        </w:rPr>
        <w:t xml:space="preserve"> </w:t>
      </w:r>
      <w:r w:rsidR="003523D1" w:rsidRPr="004D64A2">
        <w:rPr>
          <w:color w:val="000000"/>
          <w:sz w:val="28"/>
          <w:szCs w:val="28"/>
        </w:rPr>
        <w:t>точек</w:t>
      </w:r>
      <w:r w:rsidR="009C1C72" w:rsidRPr="004D64A2">
        <w:rPr>
          <w:color w:val="000000"/>
          <w:sz w:val="28"/>
          <w:szCs w:val="28"/>
        </w:rPr>
        <w:t xml:space="preserve"> </w:t>
      </w:r>
      <w:r w:rsidR="003523D1" w:rsidRPr="004D64A2">
        <w:rPr>
          <w:color w:val="000000"/>
          <w:sz w:val="28"/>
          <w:szCs w:val="28"/>
        </w:rPr>
        <w:t>на</w:t>
      </w:r>
      <w:r w:rsidR="009C1C72" w:rsidRPr="004D64A2">
        <w:rPr>
          <w:color w:val="000000"/>
          <w:sz w:val="28"/>
          <w:szCs w:val="28"/>
        </w:rPr>
        <w:t xml:space="preserve"> </w:t>
      </w:r>
      <w:r w:rsidR="003523D1" w:rsidRPr="004D64A2">
        <w:rPr>
          <w:color w:val="000000"/>
          <w:sz w:val="28"/>
          <w:szCs w:val="28"/>
        </w:rPr>
        <w:t>графике.</w:t>
      </w:r>
    </w:p>
    <w:p w:rsidR="003523D1" w:rsidRPr="004D64A2" w:rsidRDefault="003523D1" w:rsidP="009C1C7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D64A2">
        <w:rPr>
          <w:color w:val="000000"/>
          <w:sz w:val="28"/>
          <w:szCs w:val="28"/>
        </w:rPr>
        <w:t>В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основу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комбинированных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методов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положены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как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описательный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принцип,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так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и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количественные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характеристики.</w:t>
      </w:r>
    </w:p>
    <w:p w:rsidR="003523D1" w:rsidRPr="004D64A2" w:rsidRDefault="00C64099" w:rsidP="009C1C7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D64A2">
        <w:rPr>
          <w:color w:val="000000"/>
          <w:sz w:val="28"/>
          <w:szCs w:val="28"/>
        </w:rPr>
        <w:t>-</w:t>
      </w:r>
      <w:r w:rsidR="009C1C72" w:rsidRPr="004D64A2">
        <w:rPr>
          <w:color w:val="000000"/>
          <w:sz w:val="28"/>
          <w:szCs w:val="28"/>
        </w:rPr>
        <w:t xml:space="preserve"> </w:t>
      </w:r>
      <w:r w:rsidR="003523D1" w:rsidRPr="004D64A2">
        <w:rPr>
          <w:color w:val="000000"/>
          <w:sz w:val="28"/>
          <w:szCs w:val="28"/>
        </w:rPr>
        <w:t>Тестирование</w:t>
      </w:r>
      <w:r w:rsidR="009C1C72" w:rsidRPr="004D64A2">
        <w:rPr>
          <w:color w:val="000000"/>
          <w:sz w:val="28"/>
          <w:szCs w:val="28"/>
        </w:rPr>
        <w:t xml:space="preserve"> </w:t>
      </w:r>
      <w:r w:rsidR="003523D1" w:rsidRPr="004D64A2">
        <w:rPr>
          <w:color w:val="000000"/>
          <w:sz w:val="28"/>
          <w:szCs w:val="28"/>
        </w:rPr>
        <w:t>–</w:t>
      </w:r>
      <w:r w:rsidR="009C1C72" w:rsidRPr="004D64A2">
        <w:rPr>
          <w:color w:val="000000"/>
          <w:sz w:val="28"/>
          <w:szCs w:val="28"/>
        </w:rPr>
        <w:t xml:space="preserve"> </w:t>
      </w:r>
      <w:r w:rsidR="003523D1" w:rsidRPr="004D64A2">
        <w:rPr>
          <w:color w:val="000000"/>
          <w:sz w:val="28"/>
          <w:szCs w:val="28"/>
        </w:rPr>
        <w:t>оценка</w:t>
      </w:r>
      <w:r w:rsidR="009C1C72" w:rsidRPr="004D64A2">
        <w:rPr>
          <w:color w:val="000000"/>
          <w:sz w:val="28"/>
          <w:szCs w:val="28"/>
        </w:rPr>
        <w:t xml:space="preserve"> </w:t>
      </w:r>
      <w:r w:rsidR="003523D1" w:rsidRPr="004D64A2">
        <w:rPr>
          <w:color w:val="000000"/>
          <w:sz w:val="28"/>
          <w:szCs w:val="28"/>
        </w:rPr>
        <w:t>работников</w:t>
      </w:r>
      <w:r w:rsidR="009C1C72" w:rsidRPr="004D64A2">
        <w:rPr>
          <w:color w:val="000000"/>
          <w:sz w:val="28"/>
          <w:szCs w:val="28"/>
        </w:rPr>
        <w:t xml:space="preserve"> </w:t>
      </w:r>
      <w:r w:rsidR="003523D1" w:rsidRPr="004D64A2">
        <w:rPr>
          <w:color w:val="000000"/>
          <w:sz w:val="28"/>
          <w:szCs w:val="28"/>
        </w:rPr>
        <w:t>по</w:t>
      </w:r>
      <w:r w:rsidR="009C1C72" w:rsidRPr="004D64A2">
        <w:rPr>
          <w:color w:val="000000"/>
          <w:sz w:val="28"/>
          <w:szCs w:val="28"/>
        </w:rPr>
        <w:t xml:space="preserve"> </w:t>
      </w:r>
      <w:r w:rsidR="003523D1" w:rsidRPr="004D64A2">
        <w:rPr>
          <w:color w:val="000000"/>
          <w:sz w:val="28"/>
          <w:szCs w:val="28"/>
        </w:rPr>
        <w:t>степени</w:t>
      </w:r>
      <w:r w:rsidR="009C1C72" w:rsidRPr="004D64A2">
        <w:rPr>
          <w:color w:val="000000"/>
          <w:sz w:val="28"/>
          <w:szCs w:val="28"/>
        </w:rPr>
        <w:t xml:space="preserve"> </w:t>
      </w:r>
      <w:r w:rsidR="003523D1" w:rsidRPr="004D64A2">
        <w:rPr>
          <w:color w:val="000000"/>
          <w:sz w:val="28"/>
          <w:szCs w:val="28"/>
        </w:rPr>
        <w:t>решения</w:t>
      </w:r>
      <w:r w:rsidR="009C1C72" w:rsidRPr="004D64A2">
        <w:rPr>
          <w:color w:val="000000"/>
          <w:sz w:val="28"/>
          <w:szCs w:val="28"/>
        </w:rPr>
        <w:t xml:space="preserve"> </w:t>
      </w:r>
      <w:r w:rsidR="003523D1" w:rsidRPr="004D64A2">
        <w:rPr>
          <w:color w:val="000000"/>
          <w:sz w:val="28"/>
          <w:szCs w:val="28"/>
        </w:rPr>
        <w:t>ими</w:t>
      </w:r>
      <w:r w:rsidR="009C1C72" w:rsidRPr="004D64A2">
        <w:rPr>
          <w:color w:val="000000"/>
          <w:sz w:val="28"/>
          <w:szCs w:val="28"/>
        </w:rPr>
        <w:t xml:space="preserve"> </w:t>
      </w:r>
      <w:r w:rsidR="003523D1" w:rsidRPr="004D64A2">
        <w:rPr>
          <w:color w:val="000000"/>
          <w:sz w:val="28"/>
          <w:szCs w:val="28"/>
        </w:rPr>
        <w:t>заранее</w:t>
      </w:r>
      <w:r w:rsidR="009C1C72" w:rsidRPr="004D64A2">
        <w:rPr>
          <w:color w:val="000000"/>
          <w:sz w:val="28"/>
          <w:szCs w:val="28"/>
        </w:rPr>
        <w:t xml:space="preserve"> </w:t>
      </w:r>
      <w:r w:rsidR="003523D1" w:rsidRPr="004D64A2">
        <w:rPr>
          <w:color w:val="000000"/>
          <w:sz w:val="28"/>
          <w:szCs w:val="28"/>
        </w:rPr>
        <w:t>подготовленных</w:t>
      </w:r>
      <w:r w:rsidR="009C1C72" w:rsidRPr="004D64A2">
        <w:rPr>
          <w:color w:val="000000"/>
          <w:sz w:val="28"/>
          <w:szCs w:val="28"/>
        </w:rPr>
        <w:t xml:space="preserve"> </w:t>
      </w:r>
      <w:r w:rsidR="003523D1" w:rsidRPr="004D64A2">
        <w:rPr>
          <w:color w:val="000000"/>
          <w:sz w:val="28"/>
          <w:szCs w:val="28"/>
        </w:rPr>
        <w:t>производственных</w:t>
      </w:r>
      <w:r w:rsidR="009C1C72" w:rsidRPr="004D64A2">
        <w:rPr>
          <w:color w:val="000000"/>
          <w:sz w:val="28"/>
          <w:szCs w:val="28"/>
        </w:rPr>
        <w:t xml:space="preserve"> </w:t>
      </w:r>
      <w:r w:rsidR="003523D1" w:rsidRPr="004D64A2">
        <w:rPr>
          <w:color w:val="000000"/>
          <w:sz w:val="28"/>
          <w:szCs w:val="28"/>
        </w:rPr>
        <w:t>задач</w:t>
      </w:r>
      <w:r w:rsidR="009C1C72" w:rsidRPr="004D64A2">
        <w:rPr>
          <w:color w:val="000000"/>
          <w:sz w:val="28"/>
          <w:szCs w:val="28"/>
        </w:rPr>
        <w:t xml:space="preserve"> </w:t>
      </w:r>
      <w:r w:rsidR="003523D1" w:rsidRPr="004D64A2">
        <w:rPr>
          <w:color w:val="000000"/>
          <w:sz w:val="28"/>
          <w:szCs w:val="28"/>
        </w:rPr>
        <w:t>(тестов)</w:t>
      </w:r>
      <w:r w:rsidR="009C1C72" w:rsidRPr="004D64A2">
        <w:rPr>
          <w:color w:val="000000"/>
          <w:sz w:val="28"/>
          <w:szCs w:val="28"/>
        </w:rPr>
        <w:t xml:space="preserve"> </w:t>
      </w:r>
      <w:r w:rsidR="003523D1" w:rsidRPr="004D64A2">
        <w:rPr>
          <w:color w:val="000000"/>
          <w:sz w:val="28"/>
          <w:szCs w:val="28"/>
        </w:rPr>
        <w:t>и</w:t>
      </w:r>
      <w:r w:rsidR="009C1C72" w:rsidRPr="004D64A2">
        <w:rPr>
          <w:color w:val="000000"/>
          <w:sz w:val="28"/>
          <w:szCs w:val="28"/>
        </w:rPr>
        <w:t xml:space="preserve"> </w:t>
      </w:r>
      <w:r w:rsidR="003523D1" w:rsidRPr="004D64A2">
        <w:rPr>
          <w:color w:val="000000"/>
          <w:sz w:val="28"/>
          <w:szCs w:val="28"/>
        </w:rPr>
        <w:t>личностных</w:t>
      </w:r>
      <w:r w:rsidR="009C1C72" w:rsidRPr="004D64A2">
        <w:rPr>
          <w:color w:val="000000"/>
          <w:sz w:val="28"/>
          <w:szCs w:val="28"/>
        </w:rPr>
        <w:t xml:space="preserve"> </w:t>
      </w:r>
      <w:r w:rsidR="003523D1" w:rsidRPr="004D64A2">
        <w:rPr>
          <w:color w:val="000000"/>
          <w:sz w:val="28"/>
          <w:szCs w:val="28"/>
        </w:rPr>
        <w:t>качеств</w:t>
      </w:r>
      <w:r w:rsidR="009C1C72" w:rsidRPr="004D64A2">
        <w:rPr>
          <w:color w:val="000000"/>
          <w:sz w:val="28"/>
          <w:szCs w:val="28"/>
        </w:rPr>
        <w:t xml:space="preserve"> </w:t>
      </w:r>
      <w:r w:rsidR="003523D1" w:rsidRPr="004D64A2">
        <w:rPr>
          <w:color w:val="000000"/>
          <w:sz w:val="28"/>
          <w:szCs w:val="28"/>
        </w:rPr>
        <w:t>(в</w:t>
      </w:r>
      <w:r w:rsidR="009C1C72" w:rsidRPr="004D64A2">
        <w:rPr>
          <w:color w:val="000000"/>
          <w:sz w:val="28"/>
          <w:szCs w:val="28"/>
        </w:rPr>
        <w:t xml:space="preserve"> </w:t>
      </w:r>
      <w:r w:rsidR="003523D1" w:rsidRPr="004D64A2">
        <w:rPr>
          <w:color w:val="000000"/>
          <w:sz w:val="28"/>
          <w:szCs w:val="28"/>
        </w:rPr>
        <w:t>том</w:t>
      </w:r>
      <w:r w:rsidR="009C1C72" w:rsidRPr="004D64A2">
        <w:rPr>
          <w:color w:val="000000"/>
          <w:sz w:val="28"/>
          <w:szCs w:val="28"/>
        </w:rPr>
        <w:t xml:space="preserve"> </w:t>
      </w:r>
      <w:r w:rsidR="003523D1" w:rsidRPr="004D64A2">
        <w:rPr>
          <w:color w:val="000000"/>
          <w:sz w:val="28"/>
          <w:szCs w:val="28"/>
        </w:rPr>
        <w:t>числе</w:t>
      </w:r>
      <w:r w:rsidR="009C1C72" w:rsidRPr="004D64A2">
        <w:rPr>
          <w:color w:val="000000"/>
          <w:sz w:val="28"/>
          <w:szCs w:val="28"/>
        </w:rPr>
        <w:t xml:space="preserve"> </w:t>
      </w:r>
      <w:r w:rsidR="003523D1" w:rsidRPr="004D64A2">
        <w:rPr>
          <w:color w:val="000000"/>
          <w:sz w:val="28"/>
          <w:szCs w:val="28"/>
        </w:rPr>
        <w:t>развития</w:t>
      </w:r>
      <w:r w:rsidR="009C1C72" w:rsidRPr="004D64A2">
        <w:rPr>
          <w:color w:val="000000"/>
          <w:sz w:val="28"/>
          <w:szCs w:val="28"/>
        </w:rPr>
        <w:t xml:space="preserve"> </w:t>
      </w:r>
      <w:r w:rsidR="003523D1" w:rsidRPr="004D64A2">
        <w:rPr>
          <w:color w:val="000000"/>
          <w:sz w:val="28"/>
          <w:szCs w:val="28"/>
        </w:rPr>
        <w:t>управленческих</w:t>
      </w:r>
      <w:r w:rsidR="009C1C72" w:rsidRPr="004D64A2">
        <w:rPr>
          <w:color w:val="000000"/>
          <w:sz w:val="28"/>
          <w:szCs w:val="28"/>
        </w:rPr>
        <w:t xml:space="preserve"> </w:t>
      </w:r>
      <w:r w:rsidR="003523D1" w:rsidRPr="004D64A2">
        <w:rPr>
          <w:color w:val="000000"/>
          <w:sz w:val="28"/>
          <w:szCs w:val="28"/>
        </w:rPr>
        <w:t>способностей</w:t>
      </w:r>
      <w:r w:rsidR="009C1C72" w:rsidRPr="004D64A2">
        <w:rPr>
          <w:color w:val="000000"/>
          <w:sz w:val="28"/>
          <w:szCs w:val="28"/>
        </w:rPr>
        <w:t xml:space="preserve"> </w:t>
      </w:r>
      <w:r w:rsidR="003523D1" w:rsidRPr="004D64A2">
        <w:rPr>
          <w:color w:val="000000"/>
          <w:sz w:val="28"/>
          <w:szCs w:val="28"/>
        </w:rPr>
        <w:t>и</w:t>
      </w:r>
      <w:r w:rsidR="009C1C72" w:rsidRPr="004D64A2">
        <w:rPr>
          <w:color w:val="000000"/>
          <w:sz w:val="28"/>
          <w:szCs w:val="28"/>
        </w:rPr>
        <w:t xml:space="preserve"> </w:t>
      </w:r>
      <w:r w:rsidR="003523D1" w:rsidRPr="004D64A2">
        <w:rPr>
          <w:color w:val="000000"/>
          <w:sz w:val="28"/>
          <w:szCs w:val="28"/>
        </w:rPr>
        <w:t>мотиваций</w:t>
      </w:r>
      <w:r w:rsidR="009C1C72" w:rsidRPr="004D64A2">
        <w:rPr>
          <w:color w:val="000000"/>
          <w:sz w:val="28"/>
          <w:szCs w:val="28"/>
        </w:rPr>
        <w:t xml:space="preserve"> </w:t>
      </w:r>
      <w:r w:rsidR="003523D1" w:rsidRPr="004D64A2">
        <w:rPr>
          <w:color w:val="000000"/>
          <w:sz w:val="28"/>
          <w:szCs w:val="28"/>
        </w:rPr>
        <w:t>деятельности).</w:t>
      </w:r>
    </w:p>
    <w:p w:rsidR="003523D1" w:rsidRPr="004D64A2" w:rsidRDefault="00C64099" w:rsidP="009C1C7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D64A2">
        <w:rPr>
          <w:color w:val="000000"/>
          <w:sz w:val="28"/>
          <w:szCs w:val="28"/>
        </w:rPr>
        <w:t>-</w:t>
      </w:r>
      <w:r w:rsidR="009C1C72" w:rsidRPr="004D64A2">
        <w:rPr>
          <w:color w:val="000000"/>
          <w:sz w:val="28"/>
          <w:szCs w:val="28"/>
        </w:rPr>
        <w:t xml:space="preserve"> </w:t>
      </w:r>
      <w:r w:rsidR="003523D1" w:rsidRPr="004D64A2">
        <w:rPr>
          <w:color w:val="000000"/>
          <w:sz w:val="28"/>
          <w:szCs w:val="28"/>
        </w:rPr>
        <w:t>Метод</w:t>
      </w:r>
      <w:r w:rsidR="009C1C72" w:rsidRPr="004D64A2">
        <w:rPr>
          <w:color w:val="000000"/>
          <w:sz w:val="28"/>
          <w:szCs w:val="28"/>
        </w:rPr>
        <w:t xml:space="preserve"> </w:t>
      </w:r>
      <w:r w:rsidR="003523D1" w:rsidRPr="004D64A2">
        <w:rPr>
          <w:color w:val="000000"/>
          <w:sz w:val="28"/>
          <w:szCs w:val="28"/>
        </w:rPr>
        <w:t>суммируемых</w:t>
      </w:r>
      <w:r w:rsidR="009C1C72" w:rsidRPr="004D64A2">
        <w:rPr>
          <w:color w:val="000000"/>
          <w:sz w:val="28"/>
          <w:szCs w:val="28"/>
        </w:rPr>
        <w:t xml:space="preserve"> </w:t>
      </w:r>
      <w:r w:rsidR="003523D1" w:rsidRPr="004D64A2">
        <w:rPr>
          <w:color w:val="000000"/>
          <w:sz w:val="28"/>
          <w:szCs w:val="28"/>
        </w:rPr>
        <w:t>оценок</w:t>
      </w:r>
      <w:r w:rsidR="009C1C72" w:rsidRPr="004D64A2">
        <w:rPr>
          <w:color w:val="000000"/>
          <w:sz w:val="28"/>
          <w:szCs w:val="28"/>
        </w:rPr>
        <w:t xml:space="preserve"> </w:t>
      </w:r>
      <w:r w:rsidR="003523D1" w:rsidRPr="004D64A2">
        <w:rPr>
          <w:color w:val="000000"/>
          <w:sz w:val="28"/>
          <w:szCs w:val="28"/>
        </w:rPr>
        <w:t>заключается</w:t>
      </w:r>
      <w:r w:rsidR="009C1C72" w:rsidRPr="004D64A2">
        <w:rPr>
          <w:color w:val="000000"/>
          <w:sz w:val="28"/>
          <w:szCs w:val="28"/>
        </w:rPr>
        <w:t xml:space="preserve"> </w:t>
      </w:r>
      <w:r w:rsidR="003523D1" w:rsidRPr="004D64A2">
        <w:rPr>
          <w:color w:val="000000"/>
          <w:sz w:val="28"/>
          <w:szCs w:val="28"/>
        </w:rPr>
        <w:t>в</w:t>
      </w:r>
      <w:r w:rsidR="009C1C72" w:rsidRPr="004D64A2">
        <w:rPr>
          <w:color w:val="000000"/>
          <w:sz w:val="28"/>
          <w:szCs w:val="28"/>
        </w:rPr>
        <w:t xml:space="preserve"> </w:t>
      </w:r>
      <w:r w:rsidR="003523D1" w:rsidRPr="004D64A2">
        <w:rPr>
          <w:color w:val="000000"/>
          <w:sz w:val="28"/>
          <w:szCs w:val="28"/>
        </w:rPr>
        <w:t>определении</w:t>
      </w:r>
      <w:r w:rsidR="009C1C72" w:rsidRPr="004D64A2">
        <w:rPr>
          <w:color w:val="000000"/>
          <w:sz w:val="28"/>
          <w:szCs w:val="28"/>
        </w:rPr>
        <w:t xml:space="preserve"> </w:t>
      </w:r>
      <w:r w:rsidR="003523D1" w:rsidRPr="004D64A2">
        <w:rPr>
          <w:color w:val="000000"/>
          <w:sz w:val="28"/>
          <w:szCs w:val="28"/>
        </w:rPr>
        <w:t>экспертами</w:t>
      </w:r>
      <w:r w:rsidR="009C1C72" w:rsidRPr="004D64A2">
        <w:rPr>
          <w:color w:val="000000"/>
          <w:sz w:val="28"/>
          <w:szCs w:val="28"/>
        </w:rPr>
        <w:t xml:space="preserve"> </w:t>
      </w:r>
      <w:r w:rsidR="003523D1" w:rsidRPr="004D64A2">
        <w:rPr>
          <w:color w:val="000000"/>
          <w:sz w:val="28"/>
          <w:szCs w:val="28"/>
        </w:rPr>
        <w:t>частоты</w:t>
      </w:r>
      <w:r w:rsidR="009C1C72" w:rsidRPr="004D64A2">
        <w:rPr>
          <w:color w:val="000000"/>
          <w:sz w:val="28"/>
          <w:szCs w:val="28"/>
        </w:rPr>
        <w:t xml:space="preserve"> </w:t>
      </w:r>
      <w:r w:rsidR="003523D1" w:rsidRPr="004D64A2">
        <w:rPr>
          <w:color w:val="000000"/>
          <w:sz w:val="28"/>
          <w:szCs w:val="28"/>
        </w:rPr>
        <w:t>проявления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(“</w:t>
      </w:r>
      <w:r w:rsidR="003523D1" w:rsidRPr="004D64A2">
        <w:rPr>
          <w:color w:val="000000"/>
          <w:sz w:val="28"/>
          <w:szCs w:val="28"/>
        </w:rPr>
        <w:t>постоянно</w:t>
      </w:r>
      <w:r w:rsidRPr="004D64A2">
        <w:rPr>
          <w:color w:val="000000"/>
          <w:sz w:val="28"/>
          <w:szCs w:val="28"/>
        </w:rPr>
        <w:t>”</w:t>
      </w:r>
      <w:r w:rsidR="003523D1" w:rsidRPr="004D64A2">
        <w:rPr>
          <w:color w:val="000000"/>
          <w:sz w:val="28"/>
          <w:szCs w:val="28"/>
        </w:rPr>
        <w:t>,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“</w:t>
      </w:r>
      <w:r w:rsidR="003523D1" w:rsidRPr="004D64A2">
        <w:rPr>
          <w:color w:val="000000"/>
          <w:sz w:val="28"/>
          <w:szCs w:val="28"/>
        </w:rPr>
        <w:t>часто</w:t>
      </w:r>
      <w:r w:rsidRPr="004D64A2">
        <w:rPr>
          <w:color w:val="000000"/>
          <w:sz w:val="28"/>
          <w:szCs w:val="28"/>
        </w:rPr>
        <w:t>”</w:t>
      </w:r>
      <w:r w:rsidR="003523D1" w:rsidRPr="004D64A2">
        <w:rPr>
          <w:color w:val="000000"/>
          <w:sz w:val="28"/>
          <w:szCs w:val="28"/>
        </w:rPr>
        <w:t>,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“</w:t>
      </w:r>
      <w:r w:rsidR="003523D1" w:rsidRPr="004D64A2">
        <w:rPr>
          <w:color w:val="000000"/>
          <w:sz w:val="28"/>
          <w:szCs w:val="28"/>
        </w:rPr>
        <w:t>иногда</w:t>
      </w:r>
      <w:r w:rsidRPr="004D64A2">
        <w:rPr>
          <w:color w:val="000000"/>
          <w:sz w:val="28"/>
          <w:szCs w:val="28"/>
        </w:rPr>
        <w:t>”</w:t>
      </w:r>
      <w:r w:rsidR="003523D1" w:rsidRPr="004D64A2">
        <w:rPr>
          <w:color w:val="000000"/>
          <w:sz w:val="28"/>
          <w:szCs w:val="28"/>
        </w:rPr>
        <w:t>,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“</w:t>
      </w:r>
      <w:r w:rsidR="003523D1" w:rsidRPr="004D64A2">
        <w:rPr>
          <w:color w:val="000000"/>
          <w:sz w:val="28"/>
          <w:szCs w:val="28"/>
        </w:rPr>
        <w:t>редко</w:t>
      </w:r>
      <w:r w:rsidRPr="004D64A2">
        <w:rPr>
          <w:color w:val="000000"/>
          <w:sz w:val="28"/>
          <w:szCs w:val="28"/>
        </w:rPr>
        <w:t>”</w:t>
      </w:r>
      <w:r w:rsidR="003523D1" w:rsidRPr="004D64A2">
        <w:rPr>
          <w:color w:val="000000"/>
          <w:sz w:val="28"/>
          <w:szCs w:val="28"/>
        </w:rPr>
        <w:t>,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“</w:t>
      </w:r>
      <w:r w:rsidR="003523D1" w:rsidRPr="004D64A2">
        <w:rPr>
          <w:color w:val="000000"/>
          <w:sz w:val="28"/>
          <w:szCs w:val="28"/>
        </w:rPr>
        <w:t>никогда</w:t>
      </w:r>
      <w:r w:rsidRPr="004D64A2">
        <w:rPr>
          <w:color w:val="000000"/>
          <w:sz w:val="28"/>
          <w:szCs w:val="28"/>
        </w:rPr>
        <w:t>”</w:t>
      </w:r>
      <w:r w:rsidR="003523D1" w:rsidRPr="004D64A2">
        <w:rPr>
          <w:color w:val="000000"/>
          <w:sz w:val="28"/>
          <w:szCs w:val="28"/>
        </w:rPr>
        <w:t>)</w:t>
      </w:r>
      <w:r w:rsidR="009C1C72" w:rsidRPr="004D64A2">
        <w:rPr>
          <w:color w:val="000000"/>
          <w:sz w:val="28"/>
          <w:szCs w:val="28"/>
        </w:rPr>
        <w:t xml:space="preserve"> </w:t>
      </w:r>
      <w:r w:rsidR="003523D1" w:rsidRPr="004D64A2">
        <w:rPr>
          <w:color w:val="000000"/>
          <w:sz w:val="28"/>
          <w:szCs w:val="28"/>
        </w:rPr>
        <w:t>у</w:t>
      </w:r>
      <w:r w:rsidR="009C1C72" w:rsidRPr="004D64A2">
        <w:rPr>
          <w:color w:val="000000"/>
          <w:sz w:val="28"/>
          <w:szCs w:val="28"/>
        </w:rPr>
        <w:t xml:space="preserve"> </w:t>
      </w:r>
      <w:r w:rsidR="003523D1" w:rsidRPr="004D64A2">
        <w:rPr>
          <w:color w:val="000000"/>
          <w:sz w:val="28"/>
          <w:szCs w:val="28"/>
        </w:rPr>
        <w:t>работников</w:t>
      </w:r>
      <w:r w:rsidR="009C1C72" w:rsidRPr="004D64A2">
        <w:rPr>
          <w:color w:val="000000"/>
          <w:sz w:val="28"/>
          <w:szCs w:val="28"/>
        </w:rPr>
        <w:t xml:space="preserve"> </w:t>
      </w:r>
      <w:r w:rsidR="003523D1" w:rsidRPr="004D64A2">
        <w:rPr>
          <w:color w:val="000000"/>
          <w:sz w:val="28"/>
          <w:szCs w:val="28"/>
        </w:rPr>
        <w:t>тех</w:t>
      </w:r>
      <w:r w:rsidR="009C1C72" w:rsidRPr="004D64A2">
        <w:rPr>
          <w:color w:val="000000"/>
          <w:sz w:val="28"/>
          <w:szCs w:val="28"/>
        </w:rPr>
        <w:t xml:space="preserve"> </w:t>
      </w:r>
      <w:r w:rsidR="003523D1" w:rsidRPr="004D64A2">
        <w:rPr>
          <w:color w:val="000000"/>
          <w:sz w:val="28"/>
          <w:szCs w:val="28"/>
        </w:rPr>
        <w:t>или</w:t>
      </w:r>
      <w:r w:rsidR="009C1C72" w:rsidRPr="004D64A2">
        <w:rPr>
          <w:color w:val="000000"/>
          <w:sz w:val="28"/>
          <w:szCs w:val="28"/>
        </w:rPr>
        <w:t xml:space="preserve"> </w:t>
      </w:r>
      <w:r w:rsidR="003523D1" w:rsidRPr="004D64A2">
        <w:rPr>
          <w:color w:val="000000"/>
          <w:sz w:val="28"/>
          <w:szCs w:val="28"/>
        </w:rPr>
        <w:t>иных</w:t>
      </w:r>
      <w:r w:rsidR="009C1C72" w:rsidRPr="004D64A2">
        <w:rPr>
          <w:color w:val="000000"/>
          <w:sz w:val="28"/>
          <w:szCs w:val="28"/>
        </w:rPr>
        <w:t xml:space="preserve"> </w:t>
      </w:r>
      <w:r w:rsidR="003523D1" w:rsidRPr="004D64A2">
        <w:rPr>
          <w:color w:val="000000"/>
          <w:sz w:val="28"/>
          <w:szCs w:val="28"/>
        </w:rPr>
        <w:t>качеств</w:t>
      </w:r>
      <w:r w:rsidR="009C1C72" w:rsidRPr="004D64A2">
        <w:rPr>
          <w:color w:val="000000"/>
          <w:sz w:val="28"/>
          <w:szCs w:val="28"/>
        </w:rPr>
        <w:t xml:space="preserve"> </w:t>
      </w:r>
      <w:r w:rsidR="003523D1" w:rsidRPr="004D64A2">
        <w:rPr>
          <w:color w:val="000000"/>
          <w:sz w:val="28"/>
          <w:szCs w:val="28"/>
        </w:rPr>
        <w:t>и</w:t>
      </w:r>
      <w:r w:rsidR="009C1C72" w:rsidRPr="004D64A2">
        <w:rPr>
          <w:color w:val="000000"/>
          <w:sz w:val="28"/>
          <w:szCs w:val="28"/>
        </w:rPr>
        <w:t xml:space="preserve"> </w:t>
      </w:r>
      <w:r w:rsidR="003523D1" w:rsidRPr="004D64A2">
        <w:rPr>
          <w:color w:val="000000"/>
          <w:sz w:val="28"/>
          <w:szCs w:val="28"/>
        </w:rPr>
        <w:t>присвоении</w:t>
      </w:r>
      <w:r w:rsidR="009C1C72" w:rsidRPr="004D64A2">
        <w:rPr>
          <w:color w:val="000000"/>
          <w:sz w:val="28"/>
          <w:szCs w:val="28"/>
        </w:rPr>
        <w:t xml:space="preserve"> </w:t>
      </w:r>
      <w:r w:rsidR="003523D1" w:rsidRPr="004D64A2">
        <w:rPr>
          <w:color w:val="000000"/>
          <w:sz w:val="28"/>
          <w:szCs w:val="28"/>
        </w:rPr>
        <w:t>определенных</w:t>
      </w:r>
      <w:r w:rsidR="009C1C72" w:rsidRPr="004D64A2">
        <w:rPr>
          <w:color w:val="000000"/>
          <w:sz w:val="28"/>
          <w:szCs w:val="28"/>
        </w:rPr>
        <w:t xml:space="preserve"> </w:t>
      </w:r>
      <w:r w:rsidR="003523D1" w:rsidRPr="004D64A2">
        <w:rPr>
          <w:color w:val="000000"/>
          <w:sz w:val="28"/>
          <w:szCs w:val="28"/>
        </w:rPr>
        <w:t>балльных</w:t>
      </w:r>
      <w:r w:rsidR="009C1C72" w:rsidRPr="004D64A2">
        <w:rPr>
          <w:color w:val="000000"/>
          <w:sz w:val="28"/>
          <w:szCs w:val="28"/>
        </w:rPr>
        <w:t xml:space="preserve"> </w:t>
      </w:r>
      <w:r w:rsidR="003523D1" w:rsidRPr="004D64A2">
        <w:rPr>
          <w:color w:val="000000"/>
          <w:sz w:val="28"/>
          <w:szCs w:val="28"/>
        </w:rPr>
        <w:t>оценок</w:t>
      </w:r>
      <w:r w:rsidR="009C1C72" w:rsidRPr="004D64A2">
        <w:rPr>
          <w:color w:val="000000"/>
          <w:sz w:val="28"/>
          <w:szCs w:val="28"/>
        </w:rPr>
        <w:t xml:space="preserve"> </w:t>
      </w:r>
      <w:r w:rsidR="003523D1" w:rsidRPr="004D64A2">
        <w:rPr>
          <w:color w:val="000000"/>
          <w:sz w:val="28"/>
          <w:szCs w:val="28"/>
        </w:rPr>
        <w:t>за</w:t>
      </w:r>
      <w:r w:rsidR="009C1C72" w:rsidRPr="004D64A2">
        <w:rPr>
          <w:color w:val="000000"/>
          <w:sz w:val="28"/>
          <w:szCs w:val="28"/>
        </w:rPr>
        <w:t xml:space="preserve"> </w:t>
      </w:r>
      <w:r w:rsidR="003523D1" w:rsidRPr="004D64A2">
        <w:rPr>
          <w:color w:val="000000"/>
          <w:sz w:val="28"/>
          <w:szCs w:val="28"/>
        </w:rPr>
        <w:t>тот</w:t>
      </w:r>
      <w:r w:rsidR="009C1C72" w:rsidRPr="004D64A2">
        <w:rPr>
          <w:color w:val="000000"/>
          <w:sz w:val="28"/>
          <w:szCs w:val="28"/>
        </w:rPr>
        <w:t xml:space="preserve"> </w:t>
      </w:r>
      <w:r w:rsidR="003523D1" w:rsidRPr="004D64A2">
        <w:rPr>
          <w:color w:val="000000"/>
          <w:sz w:val="28"/>
          <w:szCs w:val="28"/>
        </w:rPr>
        <w:t>или</w:t>
      </w:r>
      <w:r w:rsidR="009C1C72" w:rsidRPr="004D64A2">
        <w:rPr>
          <w:color w:val="000000"/>
          <w:sz w:val="28"/>
          <w:szCs w:val="28"/>
        </w:rPr>
        <w:t xml:space="preserve"> </w:t>
      </w:r>
      <w:r w:rsidR="003523D1" w:rsidRPr="004D64A2">
        <w:rPr>
          <w:color w:val="000000"/>
          <w:sz w:val="28"/>
          <w:szCs w:val="28"/>
        </w:rPr>
        <w:t>иной</w:t>
      </w:r>
      <w:r w:rsidR="009C1C72" w:rsidRPr="004D64A2">
        <w:rPr>
          <w:color w:val="000000"/>
          <w:sz w:val="28"/>
          <w:szCs w:val="28"/>
        </w:rPr>
        <w:t xml:space="preserve"> </w:t>
      </w:r>
      <w:r w:rsidR="003523D1" w:rsidRPr="004D64A2">
        <w:rPr>
          <w:color w:val="000000"/>
          <w:sz w:val="28"/>
          <w:szCs w:val="28"/>
        </w:rPr>
        <w:t>уровень</w:t>
      </w:r>
      <w:r w:rsidR="009C1C72" w:rsidRPr="004D64A2">
        <w:rPr>
          <w:color w:val="000000"/>
          <w:sz w:val="28"/>
          <w:szCs w:val="28"/>
        </w:rPr>
        <w:t xml:space="preserve"> </w:t>
      </w:r>
      <w:r w:rsidR="003523D1" w:rsidRPr="004D64A2">
        <w:rPr>
          <w:color w:val="000000"/>
          <w:sz w:val="28"/>
          <w:szCs w:val="28"/>
        </w:rPr>
        <w:t>частоты.</w:t>
      </w:r>
    </w:p>
    <w:p w:rsidR="003523D1" w:rsidRPr="004D64A2" w:rsidRDefault="00C64099" w:rsidP="009C1C7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D64A2">
        <w:rPr>
          <w:color w:val="000000"/>
          <w:sz w:val="28"/>
          <w:szCs w:val="28"/>
        </w:rPr>
        <w:t>-</w:t>
      </w:r>
      <w:r w:rsidR="009C1C72" w:rsidRPr="004D64A2">
        <w:rPr>
          <w:color w:val="000000"/>
          <w:sz w:val="28"/>
          <w:szCs w:val="28"/>
        </w:rPr>
        <w:t xml:space="preserve"> </w:t>
      </w:r>
      <w:r w:rsidR="003523D1" w:rsidRPr="004D64A2">
        <w:rPr>
          <w:color w:val="000000"/>
          <w:sz w:val="28"/>
          <w:szCs w:val="28"/>
        </w:rPr>
        <w:t>Метод</w:t>
      </w:r>
      <w:r w:rsidR="009C1C72" w:rsidRPr="004D64A2">
        <w:rPr>
          <w:color w:val="000000"/>
          <w:sz w:val="28"/>
          <w:szCs w:val="28"/>
        </w:rPr>
        <w:t xml:space="preserve"> </w:t>
      </w:r>
      <w:r w:rsidR="003523D1" w:rsidRPr="004D64A2">
        <w:rPr>
          <w:color w:val="000000"/>
          <w:sz w:val="28"/>
          <w:szCs w:val="28"/>
        </w:rPr>
        <w:t>фотографии</w:t>
      </w:r>
      <w:r w:rsidR="009C1C72" w:rsidRPr="004D64A2">
        <w:rPr>
          <w:color w:val="000000"/>
          <w:sz w:val="28"/>
          <w:szCs w:val="28"/>
        </w:rPr>
        <w:t xml:space="preserve"> </w:t>
      </w:r>
      <w:r w:rsidR="003523D1" w:rsidRPr="004D64A2">
        <w:rPr>
          <w:color w:val="000000"/>
          <w:sz w:val="28"/>
          <w:szCs w:val="28"/>
        </w:rPr>
        <w:t>рабочего</w:t>
      </w:r>
      <w:r w:rsidR="009C1C72" w:rsidRPr="004D64A2">
        <w:rPr>
          <w:color w:val="000000"/>
          <w:sz w:val="28"/>
          <w:szCs w:val="28"/>
        </w:rPr>
        <w:t xml:space="preserve"> </w:t>
      </w:r>
      <w:r w:rsidR="003523D1" w:rsidRPr="004D64A2">
        <w:rPr>
          <w:color w:val="000000"/>
          <w:sz w:val="28"/>
          <w:szCs w:val="28"/>
        </w:rPr>
        <w:t>дня</w:t>
      </w:r>
      <w:r w:rsidR="009C1C72" w:rsidRPr="004D64A2">
        <w:rPr>
          <w:color w:val="000000"/>
          <w:sz w:val="28"/>
          <w:szCs w:val="28"/>
        </w:rPr>
        <w:t xml:space="preserve"> </w:t>
      </w:r>
      <w:r w:rsidR="003523D1" w:rsidRPr="004D64A2">
        <w:rPr>
          <w:color w:val="000000"/>
          <w:sz w:val="28"/>
          <w:szCs w:val="28"/>
        </w:rPr>
        <w:t>позволяет</w:t>
      </w:r>
      <w:r w:rsidR="009C1C72" w:rsidRPr="004D64A2">
        <w:rPr>
          <w:color w:val="000000"/>
          <w:sz w:val="28"/>
          <w:szCs w:val="28"/>
        </w:rPr>
        <w:t xml:space="preserve"> </w:t>
      </w:r>
      <w:r w:rsidR="003523D1" w:rsidRPr="004D64A2">
        <w:rPr>
          <w:color w:val="000000"/>
          <w:sz w:val="28"/>
          <w:szCs w:val="28"/>
        </w:rPr>
        <w:t>определить</w:t>
      </w:r>
      <w:r w:rsidR="009C1C72" w:rsidRPr="004D64A2">
        <w:rPr>
          <w:color w:val="000000"/>
          <w:sz w:val="28"/>
          <w:szCs w:val="28"/>
        </w:rPr>
        <w:t xml:space="preserve"> </w:t>
      </w:r>
      <w:r w:rsidR="003523D1" w:rsidRPr="004D64A2">
        <w:rPr>
          <w:color w:val="000000"/>
          <w:sz w:val="28"/>
          <w:szCs w:val="28"/>
        </w:rPr>
        <w:t>рациональность</w:t>
      </w:r>
      <w:r w:rsidR="009C1C72" w:rsidRPr="004D64A2">
        <w:rPr>
          <w:color w:val="000000"/>
          <w:sz w:val="28"/>
          <w:szCs w:val="28"/>
        </w:rPr>
        <w:t xml:space="preserve"> </w:t>
      </w:r>
      <w:r w:rsidR="003523D1" w:rsidRPr="004D64A2">
        <w:rPr>
          <w:color w:val="000000"/>
          <w:sz w:val="28"/>
          <w:szCs w:val="28"/>
        </w:rPr>
        <w:t>планирования</w:t>
      </w:r>
      <w:r w:rsidR="009C1C72" w:rsidRPr="004D64A2">
        <w:rPr>
          <w:color w:val="000000"/>
          <w:sz w:val="28"/>
          <w:szCs w:val="28"/>
        </w:rPr>
        <w:t xml:space="preserve"> </w:t>
      </w:r>
      <w:r w:rsidR="003523D1" w:rsidRPr="004D64A2">
        <w:rPr>
          <w:color w:val="000000"/>
          <w:sz w:val="28"/>
          <w:szCs w:val="28"/>
        </w:rPr>
        <w:t>и</w:t>
      </w:r>
      <w:r w:rsidR="009C1C72" w:rsidRPr="004D64A2">
        <w:rPr>
          <w:color w:val="000000"/>
          <w:sz w:val="28"/>
          <w:szCs w:val="28"/>
        </w:rPr>
        <w:t xml:space="preserve"> </w:t>
      </w:r>
      <w:r w:rsidR="003523D1" w:rsidRPr="004D64A2">
        <w:rPr>
          <w:color w:val="000000"/>
          <w:sz w:val="28"/>
          <w:szCs w:val="28"/>
        </w:rPr>
        <w:t>распределения</w:t>
      </w:r>
      <w:r w:rsidR="009C1C72" w:rsidRPr="004D64A2">
        <w:rPr>
          <w:color w:val="000000"/>
          <w:sz w:val="28"/>
          <w:szCs w:val="28"/>
        </w:rPr>
        <w:t xml:space="preserve"> </w:t>
      </w:r>
      <w:r w:rsidR="003523D1" w:rsidRPr="004D64A2">
        <w:rPr>
          <w:color w:val="000000"/>
          <w:sz w:val="28"/>
          <w:szCs w:val="28"/>
        </w:rPr>
        <w:t>рабочего</w:t>
      </w:r>
      <w:r w:rsidR="009C1C72" w:rsidRPr="004D64A2">
        <w:rPr>
          <w:color w:val="000000"/>
          <w:sz w:val="28"/>
          <w:szCs w:val="28"/>
        </w:rPr>
        <w:t xml:space="preserve"> </w:t>
      </w:r>
      <w:r w:rsidR="003523D1" w:rsidRPr="004D64A2">
        <w:rPr>
          <w:color w:val="000000"/>
          <w:sz w:val="28"/>
          <w:szCs w:val="28"/>
        </w:rPr>
        <w:t>времени</w:t>
      </w:r>
      <w:r w:rsidR="009C1C72" w:rsidRPr="004D64A2">
        <w:rPr>
          <w:color w:val="000000"/>
          <w:sz w:val="28"/>
          <w:szCs w:val="28"/>
        </w:rPr>
        <w:t xml:space="preserve"> </w:t>
      </w:r>
      <w:r w:rsidR="003523D1" w:rsidRPr="004D64A2">
        <w:rPr>
          <w:color w:val="000000"/>
          <w:sz w:val="28"/>
          <w:szCs w:val="28"/>
        </w:rPr>
        <w:t>сотрудников</w:t>
      </w:r>
      <w:r w:rsidR="009C1C72" w:rsidRPr="004D64A2">
        <w:rPr>
          <w:color w:val="000000"/>
          <w:sz w:val="28"/>
          <w:szCs w:val="28"/>
        </w:rPr>
        <w:t xml:space="preserve"> </w:t>
      </w:r>
      <w:r w:rsidR="003523D1" w:rsidRPr="004D64A2">
        <w:rPr>
          <w:color w:val="000000"/>
          <w:sz w:val="28"/>
          <w:szCs w:val="28"/>
        </w:rPr>
        <w:t>в</w:t>
      </w:r>
      <w:r w:rsidR="009C1C72" w:rsidRPr="004D64A2">
        <w:rPr>
          <w:color w:val="000000"/>
          <w:sz w:val="28"/>
          <w:szCs w:val="28"/>
        </w:rPr>
        <w:t xml:space="preserve"> </w:t>
      </w:r>
      <w:r w:rsidR="003523D1" w:rsidRPr="004D64A2">
        <w:rPr>
          <w:color w:val="000000"/>
          <w:sz w:val="28"/>
          <w:szCs w:val="28"/>
        </w:rPr>
        <w:t>течение</w:t>
      </w:r>
      <w:r w:rsidR="009C1C72" w:rsidRPr="004D64A2">
        <w:rPr>
          <w:color w:val="000000"/>
          <w:sz w:val="28"/>
          <w:szCs w:val="28"/>
        </w:rPr>
        <w:t xml:space="preserve"> </w:t>
      </w:r>
      <w:r w:rsidR="003523D1" w:rsidRPr="004D64A2">
        <w:rPr>
          <w:color w:val="000000"/>
          <w:sz w:val="28"/>
          <w:szCs w:val="28"/>
        </w:rPr>
        <w:t>рабочего</w:t>
      </w:r>
      <w:r w:rsidR="009C1C72" w:rsidRPr="004D64A2">
        <w:rPr>
          <w:color w:val="000000"/>
          <w:sz w:val="28"/>
          <w:szCs w:val="28"/>
        </w:rPr>
        <w:t xml:space="preserve"> </w:t>
      </w:r>
      <w:r w:rsidR="003523D1" w:rsidRPr="004D64A2">
        <w:rPr>
          <w:color w:val="000000"/>
          <w:sz w:val="28"/>
          <w:szCs w:val="28"/>
        </w:rPr>
        <w:t>дня.</w:t>
      </w:r>
    </w:p>
    <w:p w:rsidR="003523D1" w:rsidRPr="004D64A2" w:rsidRDefault="00C64099" w:rsidP="009C1C7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D64A2">
        <w:rPr>
          <w:color w:val="000000"/>
          <w:sz w:val="28"/>
          <w:szCs w:val="28"/>
        </w:rPr>
        <w:t>-</w:t>
      </w:r>
      <w:r w:rsidR="009C1C72" w:rsidRPr="004D64A2">
        <w:rPr>
          <w:color w:val="000000"/>
          <w:sz w:val="28"/>
          <w:szCs w:val="28"/>
        </w:rPr>
        <w:t xml:space="preserve"> </w:t>
      </w:r>
      <w:r w:rsidR="003523D1" w:rsidRPr="004D64A2">
        <w:rPr>
          <w:color w:val="000000"/>
          <w:sz w:val="28"/>
          <w:szCs w:val="28"/>
        </w:rPr>
        <w:t>Метод</w:t>
      </w:r>
      <w:r w:rsidR="009C1C72" w:rsidRPr="004D64A2">
        <w:rPr>
          <w:color w:val="000000"/>
          <w:sz w:val="28"/>
          <w:szCs w:val="28"/>
        </w:rPr>
        <w:t xml:space="preserve"> </w:t>
      </w:r>
      <w:r w:rsidR="003523D1" w:rsidRPr="004D64A2">
        <w:rPr>
          <w:color w:val="000000"/>
          <w:sz w:val="28"/>
          <w:szCs w:val="28"/>
        </w:rPr>
        <w:t>ранжирования</w:t>
      </w:r>
      <w:r w:rsidR="009C1C72" w:rsidRPr="004D64A2">
        <w:rPr>
          <w:color w:val="000000"/>
          <w:sz w:val="28"/>
          <w:szCs w:val="28"/>
        </w:rPr>
        <w:t xml:space="preserve"> </w:t>
      </w:r>
      <w:r w:rsidR="003523D1" w:rsidRPr="004D64A2">
        <w:rPr>
          <w:color w:val="000000"/>
          <w:sz w:val="28"/>
          <w:szCs w:val="28"/>
        </w:rPr>
        <w:t>сотрудников</w:t>
      </w:r>
      <w:r w:rsidR="009C1C72" w:rsidRPr="004D64A2">
        <w:rPr>
          <w:color w:val="000000"/>
          <w:sz w:val="28"/>
          <w:szCs w:val="28"/>
        </w:rPr>
        <w:t xml:space="preserve"> </w:t>
      </w:r>
      <w:r w:rsidR="003523D1" w:rsidRPr="004D64A2">
        <w:rPr>
          <w:color w:val="000000"/>
          <w:sz w:val="28"/>
          <w:szCs w:val="28"/>
        </w:rPr>
        <w:t>по</w:t>
      </w:r>
      <w:r w:rsidR="009C1C72" w:rsidRPr="004D64A2">
        <w:rPr>
          <w:color w:val="000000"/>
          <w:sz w:val="28"/>
          <w:szCs w:val="28"/>
        </w:rPr>
        <w:t xml:space="preserve"> </w:t>
      </w:r>
      <w:r w:rsidR="003523D1" w:rsidRPr="004D64A2">
        <w:rPr>
          <w:color w:val="000000"/>
          <w:sz w:val="28"/>
          <w:szCs w:val="28"/>
        </w:rPr>
        <w:t>ограниченному</w:t>
      </w:r>
      <w:r w:rsidR="009C1C72" w:rsidRPr="004D64A2">
        <w:rPr>
          <w:color w:val="000000"/>
          <w:sz w:val="28"/>
          <w:szCs w:val="28"/>
        </w:rPr>
        <w:t xml:space="preserve"> </w:t>
      </w:r>
      <w:r w:rsidR="003523D1" w:rsidRPr="004D64A2">
        <w:rPr>
          <w:color w:val="000000"/>
          <w:sz w:val="28"/>
          <w:szCs w:val="28"/>
        </w:rPr>
        <w:t>набору</w:t>
      </w:r>
      <w:r w:rsidR="009C1C72" w:rsidRPr="004D64A2">
        <w:rPr>
          <w:color w:val="000000"/>
          <w:sz w:val="28"/>
          <w:szCs w:val="28"/>
        </w:rPr>
        <w:t xml:space="preserve"> </w:t>
      </w:r>
      <w:r w:rsidR="003523D1" w:rsidRPr="004D64A2">
        <w:rPr>
          <w:color w:val="000000"/>
          <w:sz w:val="28"/>
          <w:szCs w:val="28"/>
        </w:rPr>
        <w:t>факторов</w:t>
      </w:r>
      <w:r w:rsidR="009C1C72" w:rsidRPr="004D64A2">
        <w:rPr>
          <w:color w:val="000000"/>
          <w:sz w:val="28"/>
          <w:szCs w:val="28"/>
        </w:rPr>
        <w:t xml:space="preserve"> </w:t>
      </w:r>
      <w:r w:rsidR="003523D1" w:rsidRPr="004D64A2">
        <w:rPr>
          <w:color w:val="000000"/>
          <w:sz w:val="28"/>
          <w:szCs w:val="28"/>
        </w:rPr>
        <w:t>оценки</w:t>
      </w:r>
      <w:r w:rsidR="009C1C72" w:rsidRPr="004D64A2">
        <w:rPr>
          <w:color w:val="000000"/>
          <w:sz w:val="28"/>
          <w:szCs w:val="28"/>
        </w:rPr>
        <w:t xml:space="preserve"> </w:t>
      </w:r>
      <w:r w:rsidR="003523D1" w:rsidRPr="004D64A2">
        <w:rPr>
          <w:color w:val="000000"/>
          <w:sz w:val="28"/>
          <w:szCs w:val="28"/>
        </w:rPr>
        <w:t>и</w:t>
      </w:r>
      <w:r w:rsidR="009C1C72" w:rsidRPr="004D64A2">
        <w:rPr>
          <w:color w:val="000000"/>
          <w:sz w:val="28"/>
          <w:szCs w:val="28"/>
        </w:rPr>
        <w:t xml:space="preserve"> </w:t>
      </w:r>
      <w:r w:rsidR="003523D1" w:rsidRPr="004D64A2">
        <w:rPr>
          <w:color w:val="000000"/>
          <w:sz w:val="28"/>
          <w:szCs w:val="28"/>
        </w:rPr>
        <w:t>распределение</w:t>
      </w:r>
      <w:r w:rsidR="009C1C72" w:rsidRPr="004D64A2">
        <w:rPr>
          <w:color w:val="000000"/>
          <w:sz w:val="28"/>
          <w:szCs w:val="28"/>
        </w:rPr>
        <w:t xml:space="preserve"> </w:t>
      </w:r>
      <w:r w:rsidR="003523D1" w:rsidRPr="004D64A2">
        <w:rPr>
          <w:color w:val="000000"/>
          <w:sz w:val="28"/>
          <w:szCs w:val="28"/>
        </w:rPr>
        <w:t>их</w:t>
      </w:r>
      <w:r w:rsidR="009C1C72" w:rsidRPr="004D64A2">
        <w:rPr>
          <w:color w:val="000000"/>
          <w:sz w:val="28"/>
          <w:szCs w:val="28"/>
        </w:rPr>
        <w:t xml:space="preserve"> </w:t>
      </w:r>
      <w:r w:rsidR="003523D1" w:rsidRPr="004D64A2">
        <w:rPr>
          <w:color w:val="000000"/>
          <w:sz w:val="28"/>
          <w:szCs w:val="28"/>
        </w:rPr>
        <w:t>в</w:t>
      </w:r>
      <w:r w:rsidR="009C1C72" w:rsidRPr="004D64A2">
        <w:rPr>
          <w:color w:val="000000"/>
          <w:sz w:val="28"/>
          <w:szCs w:val="28"/>
        </w:rPr>
        <w:t xml:space="preserve"> </w:t>
      </w:r>
      <w:r w:rsidR="003523D1" w:rsidRPr="004D64A2">
        <w:rPr>
          <w:color w:val="000000"/>
          <w:sz w:val="28"/>
          <w:szCs w:val="28"/>
        </w:rPr>
        <w:t>соответствии</w:t>
      </w:r>
      <w:r w:rsidR="009C1C72" w:rsidRPr="004D64A2">
        <w:rPr>
          <w:color w:val="000000"/>
          <w:sz w:val="28"/>
          <w:szCs w:val="28"/>
        </w:rPr>
        <w:t xml:space="preserve"> </w:t>
      </w:r>
      <w:r w:rsidR="003523D1" w:rsidRPr="004D64A2">
        <w:rPr>
          <w:color w:val="000000"/>
          <w:sz w:val="28"/>
          <w:szCs w:val="28"/>
        </w:rPr>
        <w:t>с</w:t>
      </w:r>
      <w:r w:rsidR="009C1C72" w:rsidRPr="004D64A2">
        <w:rPr>
          <w:color w:val="000000"/>
          <w:sz w:val="28"/>
          <w:szCs w:val="28"/>
        </w:rPr>
        <w:t xml:space="preserve"> </w:t>
      </w:r>
      <w:r w:rsidR="003523D1" w:rsidRPr="004D64A2">
        <w:rPr>
          <w:color w:val="000000"/>
          <w:sz w:val="28"/>
          <w:szCs w:val="28"/>
        </w:rPr>
        <w:t>этими</w:t>
      </w:r>
      <w:r w:rsidR="009C1C72" w:rsidRPr="004D64A2">
        <w:rPr>
          <w:color w:val="000000"/>
          <w:sz w:val="28"/>
          <w:szCs w:val="28"/>
        </w:rPr>
        <w:t xml:space="preserve"> </w:t>
      </w:r>
      <w:r w:rsidR="003523D1" w:rsidRPr="004D64A2">
        <w:rPr>
          <w:color w:val="000000"/>
          <w:sz w:val="28"/>
          <w:szCs w:val="28"/>
        </w:rPr>
        <w:t>факторами</w:t>
      </w:r>
      <w:r w:rsidR="009C1C72" w:rsidRPr="004D64A2">
        <w:rPr>
          <w:color w:val="000000"/>
          <w:sz w:val="28"/>
          <w:szCs w:val="28"/>
        </w:rPr>
        <w:t xml:space="preserve"> </w:t>
      </w:r>
      <w:r w:rsidR="003523D1" w:rsidRPr="004D64A2">
        <w:rPr>
          <w:color w:val="000000"/>
          <w:sz w:val="28"/>
          <w:szCs w:val="28"/>
        </w:rPr>
        <w:t>по</w:t>
      </w:r>
      <w:r w:rsidR="009C1C72" w:rsidRPr="004D64A2">
        <w:rPr>
          <w:color w:val="000000"/>
          <w:sz w:val="28"/>
          <w:szCs w:val="28"/>
        </w:rPr>
        <w:t xml:space="preserve"> </w:t>
      </w:r>
      <w:r w:rsidR="003523D1" w:rsidRPr="004D64A2">
        <w:rPr>
          <w:color w:val="000000"/>
          <w:sz w:val="28"/>
          <w:szCs w:val="28"/>
        </w:rPr>
        <w:t>четырем</w:t>
      </w:r>
      <w:r w:rsidR="009C1C72" w:rsidRPr="004D64A2">
        <w:rPr>
          <w:color w:val="000000"/>
          <w:sz w:val="28"/>
          <w:szCs w:val="28"/>
        </w:rPr>
        <w:t xml:space="preserve"> </w:t>
      </w:r>
      <w:r w:rsidR="003523D1" w:rsidRPr="004D64A2">
        <w:rPr>
          <w:color w:val="000000"/>
          <w:sz w:val="28"/>
          <w:szCs w:val="28"/>
        </w:rPr>
        <w:t>уровням</w:t>
      </w:r>
      <w:r w:rsidR="009C1C72" w:rsidRPr="004D64A2">
        <w:rPr>
          <w:color w:val="000000"/>
          <w:sz w:val="28"/>
          <w:szCs w:val="28"/>
        </w:rPr>
        <w:t xml:space="preserve"> </w:t>
      </w:r>
      <w:r w:rsidR="003523D1" w:rsidRPr="004D64A2">
        <w:rPr>
          <w:color w:val="000000"/>
          <w:sz w:val="28"/>
          <w:szCs w:val="28"/>
        </w:rPr>
        <w:t>(слабый,</w:t>
      </w:r>
      <w:r w:rsidR="009C1C72" w:rsidRPr="004D64A2">
        <w:rPr>
          <w:color w:val="000000"/>
          <w:sz w:val="28"/>
          <w:szCs w:val="28"/>
        </w:rPr>
        <w:t xml:space="preserve"> </w:t>
      </w:r>
      <w:r w:rsidR="003523D1" w:rsidRPr="004D64A2">
        <w:rPr>
          <w:color w:val="000000"/>
          <w:sz w:val="28"/>
          <w:szCs w:val="28"/>
        </w:rPr>
        <w:t>удовлетворительный,</w:t>
      </w:r>
      <w:r w:rsidR="009C1C72" w:rsidRPr="004D64A2">
        <w:rPr>
          <w:color w:val="000000"/>
          <w:sz w:val="28"/>
          <w:szCs w:val="28"/>
        </w:rPr>
        <w:t xml:space="preserve"> </w:t>
      </w:r>
      <w:r w:rsidR="003523D1" w:rsidRPr="004D64A2">
        <w:rPr>
          <w:color w:val="000000"/>
          <w:sz w:val="28"/>
          <w:szCs w:val="28"/>
        </w:rPr>
        <w:t>хороший,</w:t>
      </w:r>
      <w:r w:rsidR="009C1C72" w:rsidRPr="004D64A2">
        <w:rPr>
          <w:color w:val="000000"/>
          <w:sz w:val="28"/>
          <w:szCs w:val="28"/>
        </w:rPr>
        <w:t xml:space="preserve"> </w:t>
      </w:r>
      <w:r w:rsidR="003523D1" w:rsidRPr="004D64A2">
        <w:rPr>
          <w:color w:val="000000"/>
          <w:sz w:val="28"/>
          <w:szCs w:val="28"/>
        </w:rPr>
        <w:t>отличный).</w:t>
      </w:r>
    </w:p>
    <w:p w:rsidR="003523D1" w:rsidRPr="004D64A2" w:rsidRDefault="003523D1" w:rsidP="009C1C7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D64A2">
        <w:rPr>
          <w:color w:val="000000"/>
          <w:sz w:val="28"/>
          <w:szCs w:val="28"/>
        </w:rPr>
        <w:t>В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любом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случае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выбранный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способ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или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метод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оценки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должен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обеспечивать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возможно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большую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объективность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измерения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конкретных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значений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показателя.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Очень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важно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соблюдать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в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методике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оценки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следующие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условия: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необходимость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подробного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описания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количественной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и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качественной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интерпретации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возможных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состояний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показателя.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При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этом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речь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идет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о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стремлении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максимально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сократить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субъективность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оценок,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так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как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вряд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ли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можно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найти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способ,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позволяющий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достигнуть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их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полной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объективности.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В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большинстве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случаев,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при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проведении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оценки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персонала,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совмещают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несколько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методов.</w:t>
      </w:r>
    </w:p>
    <w:p w:rsidR="003523D1" w:rsidRPr="004D64A2" w:rsidRDefault="00C64099" w:rsidP="009C1C7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D64A2">
        <w:rPr>
          <w:color w:val="000000"/>
          <w:sz w:val="28"/>
          <w:szCs w:val="28"/>
        </w:rPr>
        <w:t>-</w:t>
      </w:r>
      <w:r w:rsidR="009C1C72" w:rsidRPr="004D64A2">
        <w:rPr>
          <w:color w:val="000000"/>
          <w:sz w:val="28"/>
          <w:szCs w:val="28"/>
        </w:rPr>
        <w:t xml:space="preserve"> </w:t>
      </w:r>
      <w:r w:rsidR="003523D1" w:rsidRPr="004D64A2">
        <w:rPr>
          <w:color w:val="000000"/>
          <w:sz w:val="28"/>
          <w:szCs w:val="28"/>
        </w:rPr>
        <w:t>Метод</w:t>
      </w:r>
      <w:r w:rsidR="009C1C72" w:rsidRPr="004D64A2">
        <w:rPr>
          <w:color w:val="000000"/>
          <w:sz w:val="28"/>
          <w:szCs w:val="28"/>
        </w:rPr>
        <w:t xml:space="preserve"> </w:t>
      </w:r>
      <w:r w:rsidR="003523D1" w:rsidRPr="004D64A2">
        <w:rPr>
          <w:color w:val="000000"/>
          <w:sz w:val="28"/>
          <w:szCs w:val="28"/>
        </w:rPr>
        <w:t>шкалирования</w:t>
      </w:r>
      <w:r w:rsidR="009C1C72" w:rsidRPr="004D64A2">
        <w:rPr>
          <w:color w:val="000000"/>
          <w:sz w:val="28"/>
          <w:szCs w:val="28"/>
        </w:rPr>
        <w:t xml:space="preserve"> </w:t>
      </w:r>
      <w:r w:rsidR="003523D1" w:rsidRPr="004D64A2">
        <w:rPr>
          <w:color w:val="000000"/>
          <w:sz w:val="28"/>
          <w:szCs w:val="28"/>
        </w:rPr>
        <w:t>(графического</w:t>
      </w:r>
      <w:r w:rsidR="009C1C72" w:rsidRPr="004D64A2">
        <w:rPr>
          <w:color w:val="000000"/>
          <w:sz w:val="28"/>
          <w:szCs w:val="28"/>
        </w:rPr>
        <w:t xml:space="preserve"> </w:t>
      </w:r>
      <w:r w:rsidR="003523D1" w:rsidRPr="004D64A2">
        <w:rPr>
          <w:color w:val="000000"/>
          <w:sz w:val="28"/>
          <w:szCs w:val="28"/>
        </w:rPr>
        <w:t>шкалирования</w:t>
      </w:r>
      <w:r w:rsidR="009C1C72" w:rsidRPr="004D64A2">
        <w:rPr>
          <w:color w:val="000000"/>
          <w:sz w:val="28"/>
          <w:szCs w:val="28"/>
        </w:rPr>
        <w:t xml:space="preserve"> </w:t>
      </w:r>
      <w:r w:rsidR="003523D1" w:rsidRPr="004D64A2">
        <w:rPr>
          <w:color w:val="000000"/>
          <w:sz w:val="28"/>
          <w:szCs w:val="28"/>
        </w:rPr>
        <w:t>рейтингов).</w:t>
      </w:r>
      <w:r w:rsidR="009C1C72" w:rsidRPr="004D64A2">
        <w:rPr>
          <w:color w:val="000000"/>
          <w:sz w:val="28"/>
          <w:szCs w:val="28"/>
        </w:rPr>
        <w:t xml:space="preserve"> </w:t>
      </w:r>
      <w:r w:rsidR="003523D1" w:rsidRPr="004D64A2">
        <w:rPr>
          <w:color w:val="000000"/>
          <w:sz w:val="28"/>
          <w:szCs w:val="28"/>
        </w:rPr>
        <w:t>Предполагает</w:t>
      </w:r>
      <w:r w:rsidR="009C1C72" w:rsidRPr="004D64A2">
        <w:rPr>
          <w:color w:val="000000"/>
          <w:sz w:val="28"/>
          <w:szCs w:val="28"/>
        </w:rPr>
        <w:t xml:space="preserve"> </w:t>
      </w:r>
      <w:r w:rsidR="003523D1" w:rsidRPr="004D64A2">
        <w:rPr>
          <w:color w:val="000000"/>
          <w:sz w:val="28"/>
          <w:szCs w:val="28"/>
        </w:rPr>
        <w:t>балльное</w:t>
      </w:r>
      <w:r w:rsidR="009C1C72" w:rsidRPr="004D64A2">
        <w:rPr>
          <w:color w:val="000000"/>
          <w:sz w:val="28"/>
          <w:szCs w:val="28"/>
        </w:rPr>
        <w:t xml:space="preserve"> </w:t>
      </w:r>
      <w:r w:rsidR="003523D1" w:rsidRPr="004D64A2">
        <w:rPr>
          <w:color w:val="000000"/>
          <w:sz w:val="28"/>
          <w:szCs w:val="28"/>
        </w:rPr>
        <w:t>определение</w:t>
      </w:r>
      <w:r w:rsidR="009C1C72" w:rsidRPr="004D64A2">
        <w:rPr>
          <w:color w:val="000000"/>
          <w:sz w:val="28"/>
          <w:szCs w:val="28"/>
        </w:rPr>
        <w:t xml:space="preserve"> </w:t>
      </w:r>
      <w:r w:rsidR="003523D1" w:rsidRPr="004D64A2">
        <w:rPr>
          <w:color w:val="000000"/>
          <w:sz w:val="28"/>
          <w:szCs w:val="28"/>
        </w:rPr>
        <w:t>значений</w:t>
      </w:r>
      <w:r w:rsidR="009C1C72" w:rsidRPr="004D64A2">
        <w:rPr>
          <w:color w:val="000000"/>
          <w:sz w:val="28"/>
          <w:szCs w:val="28"/>
        </w:rPr>
        <w:t xml:space="preserve"> </w:t>
      </w:r>
      <w:r w:rsidR="003523D1" w:rsidRPr="004D64A2">
        <w:rPr>
          <w:color w:val="000000"/>
          <w:sz w:val="28"/>
          <w:szCs w:val="28"/>
        </w:rPr>
        <w:t>показателей,</w:t>
      </w:r>
      <w:r w:rsidR="009C1C72" w:rsidRPr="004D64A2">
        <w:rPr>
          <w:color w:val="000000"/>
          <w:sz w:val="28"/>
          <w:szCs w:val="28"/>
        </w:rPr>
        <w:t xml:space="preserve"> </w:t>
      </w:r>
      <w:r w:rsidR="003523D1" w:rsidRPr="004D64A2">
        <w:rPr>
          <w:color w:val="000000"/>
          <w:sz w:val="28"/>
          <w:szCs w:val="28"/>
        </w:rPr>
        <w:t>причем</w:t>
      </w:r>
      <w:r w:rsidR="009C1C72" w:rsidRPr="004D64A2">
        <w:rPr>
          <w:color w:val="000000"/>
          <w:sz w:val="28"/>
          <w:szCs w:val="28"/>
        </w:rPr>
        <w:t xml:space="preserve"> </w:t>
      </w:r>
      <w:r w:rsidR="003523D1" w:rsidRPr="004D64A2">
        <w:rPr>
          <w:color w:val="000000"/>
          <w:sz w:val="28"/>
          <w:szCs w:val="28"/>
        </w:rPr>
        <w:t>эти</w:t>
      </w:r>
      <w:r w:rsidR="009C1C72" w:rsidRPr="004D64A2">
        <w:rPr>
          <w:color w:val="000000"/>
          <w:sz w:val="28"/>
          <w:szCs w:val="28"/>
        </w:rPr>
        <w:t xml:space="preserve"> </w:t>
      </w:r>
      <w:r w:rsidR="003523D1" w:rsidRPr="004D64A2">
        <w:rPr>
          <w:color w:val="000000"/>
          <w:sz w:val="28"/>
          <w:szCs w:val="28"/>
        </w:rPr>
        <w:t>баллы</w:t>
      </w:r>
      <w:r w:rsidR="009C1C72" w:rsidRPr="004D64A2">
        <w:rPr>
          <w:color w:val="000000"/>
          <w:sz w:val="28"/>
          <w:szCs w:val="28"/>
        </w:rPr>
        <w:t xml:space="preserve"> </w:t>
      </w:r>
      <w:r w:rsidR="003523D1" w:rsidRPr="004D64A2">
        <w:rPr>
          <w:color w:val="000000"/>
          <w:sz w:val="28"/>
          <w:szCs w:val="28"/>
        </w:rPr>
        <w:t>характеризуют</w:t>
      </w:r>
      <w:r w:rsidR="009C1C72" w:rsidRPr="004D64A2">
        <w:rPr>
          <w:color w:val="000000"/>
          <w:sz w:val="28"/>
          <w:szCs w:val="28"/>
        </w:rPr>
        <w:t xml:space="preserve"> </w:t>
      </w:r>
      <w:r w:rsidR="003523D1" w:rsidRPr="004D64A2">
        <w:rPr>
          <w:color w:val="000000"/>
          <w:sz w:val="28"/>
          <w:szCs w:val="28"/>
        </w:rPr>
        <w:t>степень</w:t>
      </w:r>
      <w:r w:rsidR="009C1C72" w:rsidRPr="004D64A2">
        <w:rPr>
          <w:color w:val="000000"/>
          <w:sz w:val="28"/>
          <w:szCs w:val="28"/>
        </w:rPr>
        <w:t xml:space="preserve"> </w:t>
      </w:r>
      <w:r w:rsidR="003523D1" w:rsidRPr="004D64A2">
        <w:rPr>
          <w:color w:val="000000"/>
          <w:sz w:val="28"/>
          <w:szCs w:val="28"/>
        </w:rPr>
        <w:t>выраженности</w:t>
      </w:r>
      <w:r w:rsidR="009C1C72" w:rsidRPr="004D64A2">
        <w:rPr>
          <w:color w:val="000000"/>
          <w:sz w:val="28"/>
          <w:szCs w:val="28"/>
        </w:rPr>
        <w:t xml:space="preserve"> </w:t>
      </w:r>
      <w:r w:rsidR="003523D1" w:rsidRPr="004D64A2">
        <w:rPr>
          <w:color w:val="000000"/>
          <w:sz w:val="28"/>
          <w:szCs w:val="28"/>
        </w:rPr>
        <w:t>показателя.</w:t>
      </w:r>
      <w:r w:rsidR="009C1C72" w:rsidRPr="004D64A2">
        <w:rPr>
          <w:color w:val="000000"/>
          <w:sz w:val="28"/>
          <w:szCs w:val="28"/>
        </w:rPr>
        <w:t xml:space="preserve"> </w:t>
      </w:r>
      <w:r w:rsidR="003523D1" w:rsidRPr="004D64A2">
        <w:rPr>
          <w:color w:val="000000"/>
          <w:sz w:val="28"/>
          <w:szCs w:val="28"/>
        </w:rPr>
        <w:t>Этот</w:t>
      </w:r>
      <w:r w:rsidR="009C1C72" w:rsidRPr="004D64A2">
        <w:rPr>
          <w:color w:val="000000"/>
          <w:sz w:val="28"/>
          <w:szCs w:val="28"/>
        </w:rPr>
        <w:t xml:space="preserve"> </w:t>
      </w:r>
      <w:r w:rsidR="003523D1" w:rsidRPr="004D64A2">
        <w:rPr>
          <w:color w:val="000000"/>
          <w:sz w:val="28"/>
          <w:szCs w:val="28"/>
        </w:rPr>
        <w:t>метод</w:t>
      </w:r>
      <w:r w:rsidR="009C1C72" w:rsidRPr="004D64A2">
        <w:rPr>
          <w:color w:val="000000"/>
          <w:sz w:val="28"/>
          <w:szCs w:val="28"/>
        </w:rPr>
        <w:t xml:space="preserve"> </w:t>
      </w:r>
      <w:r w:rsidR="003523D1" w:rsidRPr="004D64A2">
        <w:rPr>
          <w:color w:val="000000"/>
          <w:sz w:val="28"/>
          <w:szCs w:val="28"/>
        </w:rPr>
        <w:t>не</w:t>
      </w:r>
      <w:r w:rsidR="009C1C72" w:rsidRPr="004D64A2">
        <w:rPr>
          <w:color w:val="000000"/>
          <w:sz w:val="28"/>
          <w:szCs w:val="28"/>
        </w:rPr>
        <w:t xml:space="preserve"> </w:t>
      </w:r>
      <w:r w:rsidR="003523D1" w:rsidRPr="004D64A2">
        <w:rPr>
          <w:color w:val="000000"/>
          <w:sz w:val="28"/>
          <w:szCs w:val="28"/>
        </w:rPr>
        <w:t>связан</w:t>
      </w:r>
      <w:r w:rsidR="009C1C72" w:rsidRPr="004D64A2">
        <w:rPr>
          <w:color w:val="000000"/>
          <w:sz w:val="28"/>
          <w:szCs w:val="28"/>
        </w:rPr>
        <w:t xml:space="preserve"> </w:t>
      </w:r>
      <w:r w:rsidR="003523D1" w:rsidRPr="004D64A2">
        <w:rPr>
          <w:color w:val="000000"/>
          <w:sz w:val="28"/>
          <w:szCs w:val="28"/>
        </w:rPr>
        <w:t>с</w:t>
      </w:r>
      <w:r w:rsidR="009C1C72" w:rsidRPr="004D64A2">
        <w:rPr>
          <w:color w:val="000000"/>
          <w:sz w:val="28"/>
          <w:szCs w:val="28"/>
        </w:rPr>
        <w:t xml:space="preserve"> </w:t>
      </w:r>
      <w:r w:rsidR="003523D1" w:rsidRPr="004D64A2">
        <w:rPr>
          <w:color w:val="000000"/>
          <w:sz w:val="28"/>
          <w:szCs w:val="28"/>
        </w:rPr>
        <w:t>большими</w:t>
      </w:r>
      <w:r w:rsidR="009C1C72" w:rsidRPr="004D64A2">
        <w:rPr>
          <w:color w:val="000000"/>
          <w:sz w:val="28"/>
          <w:szCs w:val="28"/>
        </w:rPr>
        <w:t xml:space="preserve"> </w:t>
      </w:r>
      <w:r w:rsidR="003523D1" w:rsidRPr="004D64A2">
        <w:rPr>
          <w:color w:val="000000"/>
          <w:sz w:val="28"/>
          <w:szCs w:val="28"/>
        </w:rPr>
        <w:t>затратами</w:t>
      </w:r>
      <w:r w:rsidR="009C1C72" w:rsidRPr="004D64A2">
        <w:rPr>
          <w:color w:val="000000"/>
          <w:sz w:val="28"/>
          <w:szCs w:val="28"/>
        </w:rPr>
        <w:t xml:space="preserve"> </w:t>
      </w:r>
      <w:r w:rsidR="003523D1" w:rsidRPr="004D64A2">
        <w:rPr>
          <w:color w:val="000000"/>
          <w:sz w:val="28"/>
          <w:szCs w:val="28"/>
        </w:rPr>
        <w:t>на</w:t>
      </w:r>
      <w:r w:rsidR="009C1C72" w:rsidRPr="004D64A2">
        <w:rPr>
          <w:color w:val="000000"/>
          <w:sz w:val="28"/>
          <w:szCs w:val="28"/>
        </w:rPr>
        <w:t xml:space="preserve"> </w:t>
      </w:r>
      <w:r w:rsidR="003523D1" w:rsidRPr="004D64A2">
        <w:rPr>
          <w:color w:val="000000"/>
          <w:sz w:val="28"/>
          <w:szCs w:val="28"/>
        </w:rPr>
        <w:t>разработку</w:t>
      </w:r>
      <w:r w:rsidR="009C1C72" w:rsidRPr="004D64A2">
        <w:rPr>
          <w:color w:val="000000"/>
          <w:sz w:val="28"/>
          <w:szCs w:val="28"/>
        </w:rPr>
        <w:t xml:space="preserve"> </w:t>
      </w:r>
      <w:r w:rsidR="003523D1" w:rsidRPr="004D64A2">
        <w:rPr>
          <w:color w:val="000000"/>
          <w:sz w:val="28"/>
          <w:szCs w:val="28"/>
        </w:rPr>
        <w:t>и</w:t>
      </w:r>
      <w:r w:rsidR="009C1C72" w:rsidRPr="004D64A2">
        <w:rPr>
          <w:color w:val="000000"/>
          <w:sz w:val="28"/>
          <w:szCs w:val="28"/>
        </w:rPr>
        <w:t xml:space="preserve"> </w:t>
      </w:r>
      <w:r w:rsidR="003523D1" w:rsidRPr="004D64A2">
        <w:rPr>
          <w:color w:val="000000"/>
          <w:sz w:val="28"/>
          <w:szCs w:val="28"/>
        </w:rPr>
        <w:t>потому</w:t>
      </w:r>
      <w:r w:rsidR="009C1C72" w:rsidRPr="004D64A2">
        <w:rPr>
          <w:color w:val="000000"/>
          <w:sz w:val="28"/>
          <w:szCs w:val="28"/>
        </w:rPr>
        <w:t xml:space="preserve"> </w:t>
      </w:r>
      <w:r w:rsidR="003523D1" w:rsidRPr="004D64A2">
        <w:rPr>
          <w:color w:val="000000"/>
          <w:sz w:val="28"/>
          <w:szCs w:val="28"/>
        </w:rPr>
        <w:t>удобен</w:t>
      </w:r>
      <w:r w:rsidR="009C1C72" w:rsidRPr="004D64A2">
        <w:rPr>
          <w:color w:val="000000"/>
          <w:sz w:val="28"/>
          <w:szCs w:val="28"/>
        </w:rPr>
        <w:t xml:space="preserve"> </w:t>
      </w:r>
      <w:r w:rsidR="003523D1" w:rsidRPr="004D64A2">
        <w:rPr>
          <w:color w:val="000000"/>
          <w:sz w:val="28"/>
          <w:szCs w:val="28"/>
        </w:rPr>
        <w:t>и</w:t>
      </w:r>
      <w:r w:rsidR="009C1C72" w:rsidRPr="004D64A2">
        <w:rPr>
          <w:color w:val="000000"/>
          <w:sz w:val="28"/>
          <w:szCs w:val="28"/>
        </w:rPr>
        <w:t xml:space="preserve"> </w:t>
      </w:r>
      <w:r w:rsidR="003523D1" w:rsidRPr="004D64A2">
        <w:rPr>
          <w:color w:val="000000"/>
          <w:sz w:val="28"/>
          <w:szCs w:val="28"/>
        </w:rPr>
        <w:t>экономичен.</w:t>
      </w:r>
      <w:r w:rsidR="009C1C72" w:rsidRPr="004D64A2">
        <w:rPr>
          <w:color w:val="000000"/>
          <w:sz w:val="28"/>
          <w:szCs w:val="28"/>
        </w:rPr>
        <w:t xml:space="preserve"> </w:t>
      </w:r>
      <w:r w:rsidR="003523D1" w:rsidRPr="004D64A2">
        <w:rPr>
          <w:color w:val="000000"/>
          <w:sz w:val="28"/>
          <w:szCs w:val="28"/>
        </w:rPr>
        <w:t>Однако</w:t>
      </w:r>
      <w:r w:rsidR="009C1C72" w:rsidRPr="004D64A2">
        <w:rPr>
          <w:color w:val="000000"/>
          <w:sz w:val="28"/>
          <w:szCs w:val="28"/>
        </w:rPr>
        <w:t xml:space="preserve"> </w:t>
      </w:r>
      <w:r w:rsidR="003523D1" w:rsidRPr="004D64A2">
        <w:rPr>
          <w:color w:val="000000"/>
          <w:sz w:val="28"/>
          <w:szCs w:val="28"/>
        </w:rPr>
        <w:t>он</w:t>
      </w:r>
      <w:r w:rsidR="009C1C72" w:rsidRPr="004D64A2">
        <w:rPr>
          <w:color w:val="000000"/>
          <w:sz w:val="28"/>
          <w:szCs w:val="28"/>
        </w:rPr>
        <w:t xml:space="preserve"> </w:t>
      </w:r>
      <w:r w:rsidR="003523D1" w:rsidRPr="004D64A2">
        <w:rPr>
          <w:color w:val="000000"/>
          <w:sz w:val="28"/>
          <w:szCs w:val="28"/>
        </w:rPr>
        <w:t>связан</w:t>
      </w:r>
      <w:r w:rsidR="009C1C72" w:rsidRPr="004D64A2">
        <w:rPr>
          <w:color w:val="000000"/>
          <w:sz w:val="28"/>
          <w:szCs w:val="28"/>
        </w:rPr>
        <w:t xml:space="preserve"> </w:t>
      </w:r>
      <w:r w:rsidR="003523D1" w:rsidRPr="004D64A2">
        <w:rPr>
          <w:color w:val="000000"/>
          <w:sz w:val="28"/>
          <w:szCs w:val="28"/>
        </w:rPr>
        <w:t>с</w:t>
      </w:r>
      <w:r w:rsidR="009C1C72" w:rsidRPr="004D64A2">
        <w:rPr>
          <w:color w:val="000000"/>
          <w:sz w:val="28"/>
          <w:szCs w:val="28"/>
        </w:rPr>
        <w:t xml:space="preserve"> </w:t>
      </w:r>
      <w:r w:rsidR="003523D1" w:rsidRPr="004D64A2">
        <w:rPr>
          <w:color w:val="000000"/>
          <w:sz w:val="28"/>
          <w:szCs w:val="28"/>
        </w:rPr>
        <w:t>рядом</w:t>
      </w:r>
      <w:r w:rsidR="009C1C72" w:rsidRPr="004D64A2">
        <w:rPr>
          <w:color w:val="000000"/>
          <w:sz w:val="28"/>
          <w:szCs w:val="28"/>
        </w:rPr>
        <w:t xml:space="preserve"> </w:t>
      </w:r>
      <w:r w:rsidR="003523D1" w:rsidRPr="004D64A2">
        <w:rPr>
          <w:color w:val="000000"/>
          <w:sz w:val="28"/>
          <w:szCs w:val="28"/>
        </w:rPr>
        <w:t>проблем.</w:t>
      </w:r>
      <w:r w:rsidR="009C1C72" w:rsidRPr="004D64A2">
        <w:rPr>
          <w:color w:val="000000"/>
          <w:sz w:val="28"/>
          <w:szCs w:val="28"/>
        </w:rPr>
        <w:t xml:space="preserve"> </w:t>
      </w:r>
      <w:r w:rsidR="003523D1" w:rsidRPr="004D64A2">
        <w:rPr>
          <w:color w:val="000000"/>
          <w:sz w:val="28"/>
          <w:szCs w:val="28"/>
        </w:rPr>
        <w:t>Числовое</w:t>
      </w:r>
      <w:r w:rsidR="009C1C72" w:rsidRPr="004D64A2">
        <w:rPr>
          <w:color w:val="000000"/>
          <w:sz w:val="28"/>
          <w:szCs w:val="28"/>
        </w:rPr>
        <w:t xml:space="preserve"> </w:t>
      </w:r>
      <w:r w:rsidR="003523D1" w:rsidRPr="004D64A2">
        <w:rPr>
          <w:color w:val="000000"/>
          <w:sz w:val="28"/>
          <w:szCs w:val="28"/>
        </w:rPr>
        <w:t>обозначение</w:t>
      </w:r>
      <w:r w:rsidR="009C1C72" w:rsidRPr="004D64A2">
        <w:rPr>
          <w:color w:val="000000"/>
          <w:sz w:val="28"/>
          <w:szCs w:val="28"/>
        </w:rPr>
        <w:t xml:space="preserve"> </w:t>
      </w:r>
      <w:r w:rsidR="003523D1" w:rsidRPr="004D64A2">
        <w:rPr>
          <w:color w:val="000000"/>
          <w:sz w:val="28"/>
          <w:szCs w:val="28"/>
        </w:rPr>
        <w:t>выраженности</w:t>
      </w:r>
      <w:r w:rsidR="009C1C72" w:rsidRPr="004D64A2">
        <w:rPr>
          <w:color w:val="000000"/>
          <w:sz w:val="28"/>
          <w:szCs w:val="28"/>
        </w:rPr>
        <w:t xml:space="preserve"> </w:t>
      </w:r>
      <w:r w:rsidR="003523D1" w:rsidRPr="004D64A2">
        <w:rPr>
          <w:color w:val="000000"/>
          <w:sz w:val="28"/>
          <w:szCs w:val="28"/>
        </w:rPr>
        <w:t>показателя</w:t>
      </w:r>
      <w:r w:rsidR="009C1C72" w:rsidRPr="004D64A2">
        <w:rPr>
          <w:color w:val="000000"/>
          <w:sz w:val="28"/>
          <w:szCs w:val="28"/>
        </w:rPr>
        <w:t xml:space="preserve"> </w:t>
      </w:r>
      <w:r w:rsidR="003523D1" w:rsidRPr="004D64A2">
        <w:rPr>
          <w:color w:val="000000"/>
          <w:sz w:val="28"/>
          <w:szCs w:val="28"/>
        </w:rPr>
        <w:t>предполагает</w:t>
      </w:r>
      <w:r w:rsidR="009C1C72" w:rsidRPr="004D64A2">
        <w:rPr>
          <w:color w:val="000000"/>
          <w:sz w:val="28"/>
          <w:szCs w:val="28"/>
        </w:rPr>
        <w:t xml:space="preserve"> </w:t>
      </w:r>
      <w:r w:rsidR="003523D1" w:rsidRPr="004D64A2">
        <w:rPr>
          <w:color w:val="000000"/>
          <w:sz w:val="28"/>
          <w:szCs w:val="28"/>
        </w:rPr>
        <w:t>широкое</w:t>
      </w:r>
      <w:r w:rsidR="009C1C72" w:rsidRPr="004D64A2">
        <w:rPr>
          <w:color w:val="000000"/>
          <w:sz w:val="28"/>
          <w:szCs w:val="28"/>
        </w:rPr>
        <w:t xml:space="preserve"> </w:t>
      </w:r>
      <w:r w:rsidR="003523D1" w:rsidRPr="004D64A2">
        <w:rPr>
          <w:color w:val="000000"/>
          <w:sz w:val="28"/>
          <w:szCs w:val="28"/>
        </w:rPr>
        <w:t>поле</w:t>
      </w:r>
      <w:r w:rsidR="009C1C72" w:rsidRPr="004D64A2">
        <w:rPr>
          <w:color w:val="000000"/>
          <w:sz w:val="28"/>
          <w:szCs w:val="28"/>
        </w:rPr>
        <w:t xml:space="preserve"> </w:t>
      </w:r>
      <w:r w:rsidR="003523D1" w:rsidRPr="004D64A2">
        <w:rPr>
          <w:color w:val="000000"/>
          <w:sz w:val="28"/>
          <w:szCs w:val="28"/>
        </w:rPr>
        <w:t>интерпретации</w:t>
      </w:r>
      <w:r w:rsidR="009C1C72" w:rsidRPr="004D64A2">
        <w:rPr>
          <w:color w:val="000000"/>
          <w:sz w:val="28"/>
          <w:szCs w:val="28"/>
        </w:rPr>
        <w:t xml:space="preserve"> </w:t>
      </w:r>
      <w:r w:rsidR="003523D1" w:rsidRPr="004D64A2">
        <w:rPr>
          <w:color w:val="000000"/>
          <w:sz w:val="28"/>
          <w:szCs w:val="28"/>
        </w:rPr>
        <w:t>у</w:t>
      </w:r>
      <w:r w:rsidR="009C1C72" w:rsidRPr="004D64A2">
        <w:rPr>
          <w:color w:val="000000"/>
          <w:sz w:val="28"/>
          <w:szCs w:val="28"/>
        </w:rPr>
        <w:t xml:space="preserve"> </w:t>
      </w:r>
      <w:r w:rsidR="003523D1" w:rsidRPr="004D64A2">
        <w:rPr>
          <w:color w:val="000000"/>
          <w:sz w:val="28"/>
          <w:szCs w:val="28"/>
        </w:rPr>
        <w:t>оценщика</w:t>
      </w:r>
      <w:r w:rsidR="009C1C72" w:rsidRPr="004D64A2">
        <w:rPr>
          <w:color w:val="000000"/>
          <w:sz w:val="28"/>
          <w:szCs w:val="28"/>
        </w:rPr>
        <w:t xml:space="preserve"> </w:t>
      </w:r>
      <w:r w:rsidR="003523D1" w:rsidRPr="004D64A2">
        <w:rPr>
          <w:color w:val="000000"/>
          <w:sz w:val="28"/>
          <w:szCs w:val="28"/>
        </w:rPr>
        <w:t>(в</w:t>
      </w:r>
      <w:r w:rsidR="009C1C72" w:rsidRPr="004D64A2">
        <w:rPr>
          <w:color w:val="000000"/>
          <w:sz w:val="28"/>
          <w:szCs w:val="28"/>
        </w:rPr>
        <w:t xml:space="preserve"> </w:t>
      </w:r>
      <w:r w:rsidR="003523D1" w:rsidRPr="004D64A2">
        <w:rPr>
          <w:color w:val="000000"/>
          <w:sz w:val="28"/>
          <w:szCs w:val="28"/>
        </w:rPr>
        <w:t>зависимости</w:t>
      </w:r>
      <w:r w:rsidR="009C1C72" w:rsidRPr="004D64A2">
        <w:rPr>
          <w:color w:val="000000"/>
          <w:sz w:val="28"/>
          <w:szCs w:val="28"/>
        </w:rPr>
        <w:t xml:space="preserve"> </w:t>
      </w:r>
      <w:r w:rsidR="003523D1" w:rsidRPr="004D64A2">
        <w:rPr>
          <w:color w:val="000000"/>
          <w:sz w:val="28"/>
          <w:szCs w:val="28"/>
        </w:rPr>
        <w:t>от</w:t>
      </w:r>
      <w:r w:rsidR="009C1C72" w:rsidRPr="004D64A2">
        <w:rPr>
          <w:color w:val="000000"/>
          <w:sz w:val="28"/>
          <w:szCs w:val="28"/>
        </w:rPr>
        <w:t xml:space="preserve"> </w:t>
      </w:r>
      <w:r w:rsidR="003523D1" w:rsidRPr="004D64A2">
        <w:rPr>
          <w:color w:val="000000"/>
          <w:sz w:val="28"/>
          <w:szCs w:val="28"/>
        </w:rPr>
        <w:t>уровня</w:t>
      </w:r>
      <w:r w:rsidR="009C1C72" w:rsidRPr="004D64A2">
        <w:rPr>
          <w:color w:val="000000"/>
          <w:sz w:val="28"/>
          <w:szCs w:val="28"/>
        </w:rPr>
        <w:t xml:space="preserve"> </w:t>
      </w:r>
      <w:r w:rsidR="003523D1" w:rsidRPr="004D64A2">
        <w:rPr>
          <w:color w:val="000000"/>
          <w:sz w:val="28"/>
          <w:szCs w:val="28"/>
        </w:rPr>
        <w:t>его</w:t>
      </w:r>
      <w:r w:rsidR="009C1C72" w:rsidRPr="004D64A2">
        <w:rPr>
          <w:color w:val="000000"/>
          <w:sz w:val="28"/>
          <w:szCs w:val="28"/>
        </w:rPr>
        <w:t xml:space="preserve"> </w:t>
      </w:r>
      <w:r w:rsidR="003523D1" w:rsidRPr="004D64A2">
        <w:rPr>
          <w:color w:val="000000"/>
          <w:sz w:val="28"/>
          <w:szCs w:val="28"/>
        </w:rPr>
        <w:t>собственных</w:t>
      </w:r>
      <w:r w:rsidR="009C1C72" w:rsidRPr="004D64A2">
        <w:rPr>
          <w:color w:val="000000"/>
          <w:sz w:val="28"/>
          <w:szCs w:val="28"/>
        </w:rPr>
        <w:t xml:space="preserve"> </w:t>
      </w:r>
      <w:r w:rsidR="003523D1" w:rsidRPr="004D64A2">
        <w:rPr>
          <w:color w:val="000000"/>
          <w:sz w:val="28"/>
          <w:szCs w:val="28"/>
        </w:rPr>
        <w:t>претензий).</w:t>
      </w:r>
    </w:p>
    <w:p w:rsidR="00C64099" w:rsidRPr="004D64A2" w:rsidRDefault="00C64099" w:rsidP="009C1C7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D64A2">
        <w:rPr>
          <w:color w:val="000000"/>
          <w:sz w:val="28"/>
          <w:szCs w:val="28"/>
        </w:rPr>
        <w:t>Обратимся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к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зарубежному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опыту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построения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системы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оценок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государственных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служащих.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В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США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и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некоторых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странах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Европы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применяется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метод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“оценочного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центра”,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в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котором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используются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следующие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критерии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к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государственным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служащим:</w:t>
      </w:r>
    </w:p>
    <w:p w:rsidR="00C64099" w:rsidRPr="004D64A2" w:rsidRDefault="00C64099" w:rsidP="009C1C7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D64A2">
        <w:rPr>
          <w:color w:val="000000"/>
          <w:sz w:val="28"/>
          <w:szCs w:val="28"/>
        </w:rPr>
        <w:t>1.способность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к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учебе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(общие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умственные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способности);</w:t>
      </w:r>
    </w:p>
    <w:p w:rsidR="00C64099" w:rsidRPr="004D64A2" w:rsidRDefault="00C64099" w:rsidP="009C1C7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D64A2">
        <w:rPr>
          <w:color w:val="000000"/>
          <w:sz w:val="28"/>
          <w:szCs w:val="28"/>
        </w:rPr>
        <w:t>2.умение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делать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устные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обобщения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(насколько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хорошо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человек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может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сделать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устное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сообщение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перед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небольшой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группой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на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хорошо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знакомую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тему);</w:t>
      </w:r>
    </w:p>
    <w:p w:rsidR="00C64099" w:rsidRPr="004D64A2" w:rsidRDefault="00C64099" w:rsidP="009C1C7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D64A2">
        <w:rPr>
          <w:color w:val="000000"/>
          <w:sz w:val="28"/>
          <w:szCs w:val="28"/>
        </w:rPr>
        <w:t>3.умение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делать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письменные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обобщения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(насколько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успешно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сотрудник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может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составить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служебную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записку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на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хорошо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знакомую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тему);</w:t>
      </w:r>
    </w:p>
    <w:p w:rsidR="00C64099" w:rsidRPr="004D64A2" w:rsidRDefault="00C64099" w:rsidP="009C1C7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D64A2">
        <w:rPr>
          <w:color w:val="000000"/>
          <w:sz w:val="28"/>
          <w:szCs w:val="28"/>
        </w:rPr>
        <w:t>4.контактность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(в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какой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степени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данный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человек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вызывает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к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себе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симпатии);</w:t>
      </w:r>
    </w:p>
    <w:p w:rsidR="00C64099" w:rsidRPr="004D64A2" w:rsidRDefault="00C64099" w:rsidP="009C1C7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D64A2">
        <w:rPr>
          <w:color w:val="000000"/>
          <w:sz w:val="28"/>
          <w:szCs w:val="28"/>
        </w:rPr>
        <w:t>5.восприятие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порогового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социального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мнения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(насколько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легко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человек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воспринимает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незначительные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замечания,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касающиеся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его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поведения);</w:t>
      </w:r>
    </w:p>
    <w:p w:rsidR="00C64099" w:rsidRPr="004D64A2" w:rsidRDefault="00C64099" w:rsidP="009C1C7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D64A2">
        <w:rPr>
          <w:color w:val="000000"/>
          <w:sz w:val="28"/>
          <w:szCs w:val="28"/>
        </w:rPr>
        <w:t>6.способность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к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творчеству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(какова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вероятность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того,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что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человек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способен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решить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задачу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новым,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отличным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от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других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способом);</w:t>
      </w:r>
    </w:p>
    <w:p w:rsidR="00C64099" w:rsidRPr="004D64A2" w:rsidRDefault="00C64099" w:rsidP="009C1C7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D64A2">
        <w:rPr>
          <w:color w:val="000000"/>
          <w:sz w:val="28"/>
          <w:szCs w:val="28"/>
        </w:rPr>
        <w:t>7.самооценка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(насколько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реалистично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представление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человека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о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соотношении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своих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достоинств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и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обязанностей,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насколько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глубоко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его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понимание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мотивов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собственного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поведения);</w:t>
      </w:r>
    </w:p>
    <w:p w:rsidR="00C64099" w:rsidRPr="004D64A2" w:rsidRDefault="00C64099" w:rsidP="009C1C7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D64A2">
        <w:rPr>
          <w:color w:val="000000"/>
          <w:sz w:val="28"/>
          <w:szCs w:val="28"/>
        </w:rPr>
        <w:t>8.общественная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задача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(отношение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к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расовым,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этническим,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социально-экономическим,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образовательным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и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другим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подобным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вопросам);</w:t>
      </w:r>
    </w:p>
    <w:p w:rsidR="00C64099" w:rsidRPr="004D64A2" w:rsidRDefault="00C64099" w:rsidP="009C1C7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D64A2">
        <w:rPr>
          <w:color w:val="000000"/>
          <w:sz w:val="28"/>
          <w:szCs w:val="28"/>
        </w:rPr>
        <w:t>9.гибкость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поведения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(насколько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легко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человек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в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случае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принуждения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изменяет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свое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поведение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или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модифицирует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его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для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достижения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поставленной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перед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ним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цели);</w:t>
      </w:r>
    </w:p>
    <w:p w:rsidR="00C64099" w:rsidRPr="004D64A2" w:rsidRDefault="00C64099" w:rsidP="009C1C7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D64A2">
        <w:rPr>
          <w:color w:val="000000"/>
          <w:sz w:val="28"/>
          <w:szCs w:val="28"/>
        </w:rPr>
        <w:t>10.необходимость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одобрения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со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стороны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вышестоящего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лица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(степень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эмоциональной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зависимости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от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руководства);</w:t>
      </w:r>
    </w:p>
    <w:p w:rsidR="00C64099" w:rsidRPr="004D64A2" w:rsidRDefault="00C64099" w:rsidP="009C1C7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D64A2">
        <w:rPr>
          <w:color w:val="000000"/>
          <w:sz w:val="28"/>
          <w:szCs w:val="28"/>
        </w:rPr>
        <w:t>11.необходимость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одобрения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со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стороны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равных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по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социальному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и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должностному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положению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лиц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(степень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эмоциональной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зависимости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от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мнения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коллектива);</w:t>
      </w:r>
    </w:p>
    <w:p w:rsidR="00C64099" w:rsidRPr="004D64A2" w:rsidRDefault="00C64099" w:rsidP="009C1C7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D64A2">
        <w:rPr>
          <w:color w:val="000000"/>
          <w:sz w:val="28"/>
          <w:szCs w:val="28"/>
        </w:rPr>
        <w:t>12.внутренние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рабочие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нормативы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(насколько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высоко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качество,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с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которым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сотрудник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хочет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выполнить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какую-либо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работу,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по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сравнению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с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более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низким,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но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вполне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приемлемым);</w:t>
      </w:r>
    </w:p>
    <w:p w:rsidR="00C64099" w:rsidRPr="004D64A2" w:rsidRDefault="00C64099" w:rsidP="009C1C7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D64A2">
        <w:rPr>
          <w:color w:val="000000"/>
          <w:sz w:val="28"/>
          <w:szCs w:val="28"/>
        </w:rPr>
        <w:t>13.необходимость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продвижения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и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карьерного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роста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(учитываются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стремление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к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значительному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продвижению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по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служебной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лестнице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и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сроки,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в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которые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человек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надеется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это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продвижение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осуществить,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в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сравнении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с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коллегами,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занимающими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равное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с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ним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положение);</w:t>
      </w:r>
    </w:p>
    <w:p w:rsidR="00C64099" w:rsidRPr="004D64A2" w:rsidRDefault="00C64099" w:rsidP="009C1C7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D64A2">
        <w:rPr>
          <w:color w:val="000000"/>
          <w:sz w:val="28"/>
          <w:szCs w:val="28"/>
        </w:rPr>
        <w:t>14.необходимость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надежности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положения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(в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какой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степени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сотрудник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хочет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быть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обеспеченным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работой);</w:t>
      </w:r>
    </w:p>
    <w:p w:rsidR="00C64099" w:rsidRPr="004D64A2" w:rsidRDefault="00C64099" w:rsidP="009C1C7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D64A2">
        <w:rPr>
          <w:color w:val="000000"/>
          <w:sz w:val="28"/>
          <w:szCs w:val="28"/>
        </w:rPr>
        <w:t>15.гибкость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при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достижении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цели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(жизненные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цели,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их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соответствие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реальным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возможностям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и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обстановке);</w:t>
      </w:r>
    </w:p>
    <w:p w:rsidR="00C64099" w:rsidRPr="004D64A2" w:rsidRDefault="00C64099" w:rsidP="009C1C7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D64A2">
        <w:rPr>
          <w:color w:val="000000"/>
          <w:sz w:val="28"/>
          <w:szCs w:val="28"/>
        </w:rPr>
        <w:t>16.первостепенность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работы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(в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какой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степени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удовлетворение,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получаемое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от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работы,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больше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удовлетворения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от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других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сфер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деятельности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в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повседневной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жизни);</w:t>
      </w:r>
    </w:p>
    <w:p w:rsidR="00C64099" w:rsidRPr="004D64A2" w:rsidRDefault="00C64099" w:rsidP="009C1C7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D64A2">
        <w:rPr>
          <w:color w:val="000000"/>
          <w:sz w:val="28"/>
          <w:szCs w:val="28"/>
        </w:rPr>
        <w:t>17.терпимость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к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неопределенности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и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нестандартным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условиям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работы;</w:t>
      </w:r>
    </w:p>
    <w:p w:rsidR="00C64099" w:rsidRPr="004D64A2" w:rsidRDefault="00C64099" w:rsidP="009C1C7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D64A2">
        <w:rPr>
          <w:color w:val="000000"/>
          <w:sz w:val="28"/>
          <w:szCs w:val="28"/>
        </w:rPr>
        <w:t>18.способность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работать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длительный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период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времени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без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достаточного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вознаграждения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с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перспективой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получить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награду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позже;</w:t>
      </w:r>
    </w:p>
    <w:p w:rsidR="00C64099" w:rsidRPr="004D64A2" w:rsidRDefault="00C64099" w:rsidP="009C1C7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D64A2">
        <w:rPr>
          <w:color w:val="000000"/>
          <w:sz w:val="28"/>
          <w:szCs w:val="28"/>
        </w:rPr>
        <w:t>19.сопротивляемость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стрессу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(до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какого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предела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напряженность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работы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совпадает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с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нормальным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психологическим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состоянием);</w:t>
      </w:r>
    </w:p>
    <w:p w:rsidR="00C64099" w:rsidRPr="004D64A2" w:rsidRDefault="00C64099" w:rsidP="009C1C7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D64A2">
        <w:rPr>
          <w:color w:val="000000"/>
          <w:sz w:val="28"/>
          <w:szCs w:val="28"/>
        </w:rPr>
        <w:t>20.разнообразие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интересов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(различные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сферы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деятельности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и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увлечения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-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такие,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как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политика,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музыка,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искусство,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спорт);</w:t>
      </w:r>
    </w:p>
    <w:p w:rsidR="00C64099" w:rsidRPr="004D64A2" w:rsidRDefault="00C64099" w:rsidP="009C1C7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D64A2">
        <w:rPr>
          <w:color w:val="000000"/>
          <w:sz w:val="28"/>
          <w:szCs w:val="28"/>
        </w:rPr>
        <w:t>21.энергичность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(как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долго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сотрудник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может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выдерживать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высокий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уровень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нагрузки);</w:t>
      </w:r>
    </w:p>
    <w:p w:rsidR="00C64099" w:rsidRPr="004D64A2" w:rsidRDefault="00C64099" w:rsidP="009C1C7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D64A2">
        <w:rPr>
          <w:color w:val="000000"/>
          <w:sz w:val="28"/>
          <w:szCs w:val="28"/>
        </w:rPr>
        <w:t>22.организованность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и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способность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к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адекватному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планированию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карьеры;</w:t>
      </w:r>
    </w:p>
    <w:p w:rsidR="00C64099" w:rsidRPr="004D64A2" w:rsidRDefault="00C64099" w:rsidP="009C1C7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D64A2">
        <w:rPr>
          <w:color w:val="000000"/>
          <w:sz w:val="28"/>
          <w:szCs w:val="28"/>
        </w:rPr>
        <w:t>23.готовность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принимать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решения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и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умение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их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обосновывать.</w:t>
      </w:r>
    </w:p>
    <w:p w:rsidR="00C64099" w:rsidRPr="004D64A2" w:rsidRDefault="00C64099" w:rsidP="009C1C7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D64A2">
        <w:rPr>
          <w:color w:val="000000"/>
          <w:sz w:val="28"/>
          <w:szCs w:val="28"/>
        </w:rPr>
        <w:t>В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Финляндии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используется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меньшее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количество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критериев:</w:t>
      </w:r>
    </w:p>
    <w:p w:rsidR="00C64099" w:rsidRPr="004D64A2" w:rsidRDefault="00C64099" w:rsidP="009C1C7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D64A2">
        <w:rPr>
          <w:color w:val="000000"/>
          <w:sz w:val="28"/>
          <w:szCs w:val="28"/>
        </w:rPr>
        <w:t>1.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Теоретические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знания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и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практические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навыки.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Подробное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описание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критериев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определяется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в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соответствии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со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спецификой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деятельности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подразделения.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Например,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для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оценки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сотрудников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налоговой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системы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Финляндии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используются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следующие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конкретные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показатели: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знание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тарифов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и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товаров;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знание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налогового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законодательства;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знание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налоговых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процедур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в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конкретной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сфере;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использование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информационных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технологий;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заполнение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соответствующих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документов.</w:t>
      </w:r>
    </w:p>
    <w:p w:rsidR="00102151" w:rsidRPr="004D64A2" w:rsidRDefault="00C64099" w:rsidP="009C1C7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D64A2">
        <w:rPr>
          <w:color w:val="000000"/>
          <w:sz w:val="28"/>
          <w:szCs w:val="28"/>
        </w:rPr>
        <w:t>2.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Качество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достигнутых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результатов/выполненной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работы.</w:t>
      </w:r>
    </w:p>
    <w:p w:rsidR="009827D7" w:rsidRPr="004D64A2" w:rsidRDefault="009827D7" w:rsidP="009C1C7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D64A2">
        <w:rPr>
          <w:color w:val="000000"/>
          <w:sz w:val="28"/>
          <w:szCs w:val="28"/>
        </w:rPr>
        <w:t>При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проведении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оперативной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оценки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также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целесообразно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использование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дифференцированных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критериев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оценки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по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определенным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группам.</w:t>
      </w:r>
    </w:p>
    <w:p w:rsidR="009C1C72" w:rsidRPr="004D64A2" w:rsidRDefault="009C1C72" w:rsidP="009C1C7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C1C72" w:rsidRPr="004D64A2" w:rsidRDefault="009C1C72" w:rsidP="009C1C7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827D7" w:rsidRPr="004D64A2" w:rsidRDefault="009C1C72" w:rsidP="009C1C72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4D64A2">
        <w:rPr>
          <w:color w:val="000000"/>
          <w:sz w:val="28"/>
          <w:szCs w:val="28"/>
        </w:rPr>
        <w:br w:type="page"/>
      </w:r>
      <w:bookmarkStart w:id="4" w:name="_Toc292251442"/>
      <w:r w:rsidR="009827D7" w:rsidRPr="004D64A2">
        <w:rPr>
          <w:b/>
          <w:color w:val="000000"/>
          <w:sz w:val="28"/>
          <w:szCs w:val="28"/>
        </w:rPr>
        <w:t>З</w:t>
      </w:r>
      <w:r w:rsidRPr="004D64A2">
        <w:rPr>
          <w:b/>
          <w:color w:val="000000"/>
          <w:sz w:val="28"/>
          <w:szCs w:val="28"/>
        </w:rPr>
        <w:t>аключение</w:t>
      </w:r>
      <w:bookmarkEnd w:id="4"/>
    </w:p>
    <w:p w:rsidR="009827D7" w:rsidRPr="004D64A2" w:rsidRDefault="009827D7" w:rsidP="009C1C7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80607" w:rsidRPr="004D64A2" w:rsidRDefault="009827D7" w:rsidP="009C1C7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D64A2">
        <w:rPr>
          <w:color w:val="000000"/>
          <w:sz w:val="28"/>
          <w:szCs w:val="28"/>
        </w:rPr>
        <w:t>В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результате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исследования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данной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темы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была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проведена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работа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по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обобщению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и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концентрации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накопленных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в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отечественной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и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зарубежной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практике</w:t>
      </w:r>
      <w:r w:rsidR="009C1C72" w:rsidRPr="004D64A2">
        <w:rPr>
          <w:color w:val="000000"/>
          <w:sz w:val="28"/>
          <w:szCs w:val="28"/>
        </w:rPr>
        <w:t xml:space="preserve"> </w:t>
      </w:r>
      <w:r w:rsidR="00080607" w:rsidRPr="004D64A2">
        <w:rPr>
          <w:color w:val="000000"/>
          <w:sz w:val="28"/>
          <w:szCs w:val="28"/>
        </w:rPr>
        <w:t>подходов</w:t>
      </w:r>
      <w:r w:rsidR="009C1C72" w:rsidRPr="004D64A2">
        <w:rPr>
          <w:color w:val="000000"/>
          <w:sz w:val="28"/>
          <w:szCs w:val="28"/>
        </w:rPr>
        <w:t xml:space="preserve"> </w:t>
      </w:r>
      <w:r w:rsidR="00080607" w:rsidRPr="004D64A2">
        <w:rPr>
          <w:color w:val="000000"/>
          <w:sz w:val="28"/>
          <w:szCs w:val="28"/>
        </w:rPr>
        <w:t>и</w:t>
      </w:r>
      <w:r w:rsidR="009C1C72" w:rsidRPr="004D64A2">
        <w:rPr>
          <w:color w:val="000000"/>
          <w:sz w:val="28"/>
          <w:szCs w:val="28"/>
        </w:rPr>
        <w:t xml:space="preserve"> </w:t>
      </w:r>
      <w:r w:rsidR="00080607" w:rsidRPr="004D64A2">
        <w:rPr>
          <w:color w:val="000000"/>
          <w:sz w:val="28"/>
          <w:szCs w:val="28"/>
        </w:rPr>
        <w:t>принципов</w:t>
      </w:r>
      <w:r w:rsidR="009C1C72" w:rsidRPr="004D64A2">
        <w:rPr>
          <w:color w:val="000000"/>
          <w:sz w:val="28"/>
          <w:szCs w:val="28"/>
        </w:rPr>
        <w:t xml:space="preserve"> </w:t>
      </w:r>
      <w:r w:rsidR="00080607" w:rsidRPr="004D64A2">
        <w:rPr>
          <w:color w:val="000000"/>
          <w:sz w:val="28"/>
          <w:szCs w:val="28"/>
        </w:rPr>
        <w:t>организации</w:t>
      </w:r>
      <w:r w:rsidR="009C1C72" w:rsidRPr="004D64A2">
        <w:rPr>
          <w:color w:val="000000"/>
          <w:sz w:val="28"/>
          <w:szCs w:val="28"/>
        </w:rPr>
        <w:t xml:space="preserve"> </w:t>
      </w:r>
      <w:r w:rsidR="00080607" w:rsidRPr="004D64A2">
        <w:rPr>
          <w:color w:val="000000"/>
          <w:sz w:val="28"/>
          <w:szCs w:val="28"/>
        </w:rPr>
        <w:t>мониторинга</w:t>
      </w:r>
      <w:r w:rsidR="009C1C72" w:rsidRPr="004D64A2">
        <w:rPr>
          <w:color w:val="000000"/>
          <w:sz w:val="28"/>
          <w:szCs w:val="28"/>
        </w:rPr>
        <w:t xml:space="preserve"> </w:t>
      </w:r>
      <w:r w:rsidR="00080607" w:rsidRPr="004D64A2">
        <w:rPr>
          <w:color w:val="000000"/>
          <w:sz w:val="28"/>
          <w:szCs w:val="28"/>
        </w:rPr>
        <w:t>деятельности</w:t>
      </w:r>
      <w:r w:rsidR="009C1C72" w:rsidRPr="004D64A2">
        <w:rPr>
          <w:color w:val="000000"/>
          <w:sz w:val="28"/>
          <w:szCs w:val="28"/>
        </w:rPr>
        <w:t xml:space="preserve"> </w:t>
      </w:r>
      <w:r w:rsidR="00080607" w:rsidRPr="004D64A2">
        <w:rPr>
          <w:color w:val="000000"/>
          <w:sz w:val="28"/>
          <w:szCs w:val="28"/>
        </w:rPr>
        <w:t>органов</w:t>
      </w:r>
      <w:r w:rsidR="009C1C72" w:rsidRPr="004D64A2">
        <w:rPr>
          <w:color w:val="000000"/>
          <w:sz w:val="28"/>
          <w:szCs w:val="28"/>
        </w:rPr>
        <w:t xml:space="preserve"> </w:t>
      </w:r>
      <w:r w:rsidR="00080607" w:rsidRPr="004D64A2">
        <w:rPr>
          <w:color w:val="000000"/>
          <w:sz w:val="28"/>
          <w:szCs w:val="28"/>
        </w:rPr>
        <w:t>исполнительной</w:t>
      </w:r>
      <w:r w:rsidR="009C1C72" w:rsidRPr="004D64A2">
        <w:rPr>
          <w:color w:val="000000"/>
          <w:sz w:val="28"/>
          <w:szCs w:val="28"/>
        </w:rPr>
        <w:t xml:space="preserve"> </w:t>
      </w:r>
      <w:r w:rsidR="00080607" w:rsidRPr="004D64A2">
        <w:rPr>
          <w:color w:val="000000"/>
          <w:sz w:val="28"/>
          <w:szCs w:val="28"/>
        </w:rPr>
        <w:t>власти.</w:t>
      </w:r>
      <w:r w:rsidR="009C1C72" w:rsidRPr="004D64A2">
        <w:rPr>
          <w:color w:val="000000"/>
          <w:sz w:val="28"/>
          <w:szCs w:val="28"/>
        </w:rPr>
        <w:t xml:space="preserve"> </w:t>
      </w:r>
      <w:r w:rsidR="00080607" w:rsidRPr="004D64A2">
        <w:rPr>
          <w:color w:val="000000"/>
          <w:sz w:val="28"/>
          <w:szCs w:val="28"/>
        </w:rPr>
        <w:t>Кроме</w:t>
      </w:r>
      <w:r w:rsidR="009C1C72" w:rsidRPr="004D64A2">
        <w:rPr>
          <w:color w:val="000000"/>
          <w:sz w:val="28"/>
          <w:szCs w:val="28"/>
        </w:rPr>
        <w:t xml:space="preserve"> </w:t>
      </w:r>
      <w:r w:rsidR="00080607" w:rsidRPr="004D64A2">
        <w:rPr>
          <w:color w:val="000000"/>
          <w:sz w:val="28"/>
          <w:szCs w:val="28"/>
        </w:rPr>
        <w:t>того</w:t>
      </w:r>
      <w:r w:rsidR="009C1C72" w:rsidRPr="004D64A2">
        <w:rPr>
          <w:color w:val="000000"/>
          <w:sz w:val="28"/>
          <w:szCs w:val="28"/>
        </w:rPr>
        <w:t xml:space="preserve"> </w:t>
      </w:r>
      <w:r w:rsidR="00080607" w:rsidRPr="004D64A2">
        <w:rPr>
          <w:color w:val="000000"/>
          <w:sz w:val="28"/>
          <w:szCs w:val="28"/>
        </w:rPr>
        <w:t>несомненна</w:t>
      </w:r>
      <w:r w:rsidR="009C1C72" w:rsidRPr="004D64A2">
        <w:rPr>
          <w:color w:val="000000"/>
          <w:sz w:val="28"/>
          <w:szCs w:val="28"/>
        </w:rPr>
        <w:t xml:space="preserve"> </w:t>
      </w:r>
      <w:r w:rsidR="00080607" w:rsidRPr="004D64A2">
        <w:rPr>
          <w:color w:val="000000"/>
          <w:sz w:val="28"/>
          <w:szCs w:val="28"/>
        </w:rPr>
        <w:t>высокая</w:t>
      </w:r>
      <w:r w:rsidR="009C1C72" w:rsidRPr="004D64A2">
        <w:rPr>
          <w:color w:val="000000"/>
          <w:sz w:val="28"/>
          <w:szCs w:val="28"/>
        </w:rPr>
        <w:t xml:space="preserve"> </w:t>
      </w:r>
      <w:r w:rsidR="00080607" w:rsidRPr="004D64A2">
        <w:rPr>
          <w:color w:val="000000"/>
          <w:sz w:val="28"/>
          <w:szCs w:val="28"/>
        </w:rPr>
        <w:t>степень</w:t>
      </w:r>
      <w:r w:rsidR="009C1C72" w:rsidRPr="004D64A2">
        <w:rPr>
          <w:color w:val="000000"/>
          <w:sz w:val="28"/>
          <w:szCs w:val="28"/>
        </w:rPr>
        <w:t xml:space="preserve"> </w:t>
      </w:r>
      <w:r w:rsidR="00080607" w:rsidRPr="004D64A2">
        <w:rPr>
          <w:color w:val="000000"/>
          <w:sz w:val="28"/>
          <w:szCs w:val="28"/>
        </w:rPr>
        <w:t>актуальности</w:t>
      </w:r>
      <w:r w:rsidR="009C1C72" w:rsidRPr="004D64A2">
        <w:rPr>
          <w:color w:val="000000"/>
          <w:sz w:val="28"/>
          <w:szCs w:val="28"/>
        </w:rPr>
        <w:t xml:space="preserve"> </w:t>
      </w:r>
      <w:r w:rsidR="00080607" w:rsidRPr="004D64A2">
        <w:rPr>
          <w:color w:val="000000"/>
          <w:sz w:val="28"/>
          <w:szCs w:val="28"/>
        </w:rPr>
        <w:t>данной</w:t>
      </w:r>
      <w:r w:rsidR="009C1C72" w:rsidRPr="004D64A2">
        <w:rPr>
          <w:color w:val="000000"/>
          <w:sz w:val="28"/>
          <w:szCs w:val="28"/>
        </w:rPr>
        <w:t xml:space="preserve"> </w:t>
      </w:r>
      <w:r w:rsidR="00080607" w:rsidRPr="004D64A2">
        <w:rPr>
          <w:color w:val="000000"/>
          <w:sz w:val="28"/>
          <w:szCs w:val="28"/>
        </w:rPr>
        <w:t>проблемы</w:t>
      </w:r>
      <w:r w:rsidR="009C1C72" w:rsidRPr="004D64A2">
        <w:rPr>
          <w:color w:val="000000"/>
          <w:sz w:val="28"/>
          <w:szCs w:val="28"/>
        </w:rPr>
        <w:t xml:space="preserve"> </w:t>
      </w:r>
      <w:r w:rsidR="00080607" w:rsidRPr="004D64A2">
        <w:rPr>
          <w:color w:val="000000"/>
          <w:sz w:val="28"/>
          <w:szCs w:val="28"/>
        </w:rPr>
        <w:t>вследствие</w:t>
      </w:r>
      <w:r w:rsidR="009C1C72" w:rsidRPr="004D64A2">
        <w:rPr>
          <w:color w:val="000000"/>
          <w:sz w:val="28"/>
          <w:szCs w:val="28"/>
        </w:rPr>
        <w:t xml:space="preserve"> </w:t>
      </w:r>
      <w:r w:rsidR="00080607" w:rsidRPr="004D64A2">
        <w:rPr>
          <w:color w:val="000000"/>
          <w:sz w:val="28"/>
          <w:szCs w:val="28"/>
        </w:rPr>
        <w:t>укрепления</w:t>
      </w:r>
      <w:r w:rsidR="009C1C72" w:rsidRPr="004D64A2">
        <w:rPr>
          <w:color w:val="000000"/>
          <w:sz w:val="28"/>
          <w:szCs w:val="28"/>
        </w:rPr>
        <w:t xml:space="preserve"> </w:t>
      </w:r>
      <w:r w:rsidR="00080607" w:rsidRPr="004D64A2">
        <w:rPr>
          <w:color w:val="000000"/>
          <w:sz w:val="28"/>
          <w:szCs w:val="28"/>
        </w:rPr>
        <w:t>внутренних</w:t>
      </w:r>
      <w:r w:rsidR="009C1C72" w:rsidRPr="004D64A2">
        <w:rPr>
          <w:color w:val="000000"/>
          <w:sz w:val="28"/>
          <w:szCs w:val="28"/>
        </w:rPr>
        <w:t xml:space="preserve"> </w:t>
      </w:r>
      <w:r w:rsidR="00080607" w:rsidRPr="004D64A2">
        <w:rPr>
          <w:color w:val="000000"/>
          <w:sz w:val="28"/>
          <w:szCs w:val="28"/>
        </w:rPr>
        <w:t>противоречий</w:t>
      </w:r>
      <w:r w:rsidR="009C1C72" w:rsidRPr="004D64A2">
        <w:rPr>
          <w:color w:val="000000"/>
          <w:sz w:val="28"/>
          <w:szCs w:val="28"/>
        </w:rPr>
        <w:t xml:space="preserve"> </w:t>
      </w:r>
      <w:r w:rsidR="00080607" w:rsidRPr="004D64A2">
        <w:rPr>
          <w:color w:val="000000"/>
          <w:sz w:val="28"/>
          <w:szCs w:val="28"/>
        </w:rPr>
        <w:t>среди</w:t>
      </w:r>
      <w:r w:rsidR="009C1C72" w:rsidRPr="004D64A2">
        <w:rPr>
          <w:color w:val="000000"/>
          <w:sz w:val="28"/>
          <w:szCs w:val="28"/>
        </w:rPr>
        <w:t xml:space="preserve"> </w:t>
      </w:r>
      <w:r w:rsidR="00080607" w:rsidRPr="004D64A2">
        <w:rPr>
          <w:color w:val="000000"/>
          <w:sz w:val="28"/>
          <w:szCs w:val="28"/>
        </w:rPr>
        <w:t>структурных</w:t>
      </w:r>
      <w:r w:rsidR="009C1C72" w:rsidRPr="004D64A2">
        <w:rPr>
          <w:color w:val="000000"/>
          <w:sz w:val="28"/>
          <w:szCs w:val="28"/>
        </w:rPr>
        <w:t xml:space="preserve"> </w:t>
      </w:r>
      <w:r w:rsidR="00080607" w:rsidRPr="004D64A2">
        <w:rPr>
          <w:color w:val="000000"/>
          <w:sz w:val="28"/>
          <w:szCs w:val="28"/>
        </w:rPr>
        <w:t>элементов</w:t>
      </w:r>
      <w:r w:rsidR="009C1C72" w:rsidRPr="004D64A2">
        <w:rPr>
          <w:color w:val="000000"/>
          <w:sz w:val="28"/>
          <w:szCs w:val="28"/>
        </w:rPr>
        <w:t xml:space="preserve"> </w:t>
      </w:r>
      <w:r w:rsidR="00080607" w:rsidRPr="004D64A2">
        <w:rPr>
          <w:color w:val="000000"/>
          <w:sz w:val="28"/>
          <w:szCs w:val="28"/>
        </w:rPr>
        <w:t>отечественной</w:t>
      </w:r>
      <w:r w:rsidR="009C1C72" w:rsidRPr="004D64A2">
        <w:rPr>
          <w:color w:val="000000"/>
          <w:sz w:val="28"/>
          <w:szCs w:val="28"/>
        </w:rPr>
        <w:t xml:space="preserve"> </w:t>
      </w:r>
      <w:r w:rsidR="00080607" w:rsidRPr="004D64A2">
        <w:rPr>
          <w:color w:val="000000"/>
          <w:sz w:val="28"/>
          <w:szCs w:val="28"/>
        </w:rPr>
        <w:t>системы</w:t>
      </w:r>
      <w:r w:rsidR="009C1C72" w:rsidRPr="004D64A2">
        <w:rPr>
          <w:color w:val="000000"/>
          <w:sz w:val="28"/>
          <w:szCs w:val="28"/>
        </w:rPr>
        <w:t xml:space="preserve"> </w:t>
      </w:r>
      <w:r w:rsidR="00080607" w:rsidRPr="004D64A2">
        <w:rPr>
          <w:color w:val="000000"/>
          <w:sz w:val="28"/>
          <w:szCs w:val="28"/>
        </w:rPr>
        <w:t>органов</w:t>
      </w:r>
      <w:r w:rsidR="009C1C72" w:rsidRPr="004D64A2">
        <w:rPr>
          <w:color w:val="000000"/>
          <w:sz w:val="28"/>
          <w:szCs w:val="28"/>
        </w:rPr>
        <w:t xml:space="preserve"> </w:t>
      </w:r>
      <w:r w:rsidR="00080607" w:rsidRPr="004D64A2">
        <w:rPr>
          <w:color w:val="000000"/>
          <w:sz w:val="28"/>
          <w:szCs w:val="28"/>
        </w:rPr>
        <w:t>исполнительной</w:t>
      </w:r>
      <w:r w:rsidR="009C1C72" w:rsidRPr="004D64A2">
        <w:rPr>
          <w:color w:val="000000"/>
          <w:sz w:val="28"/>
          <w:szCs w:val="28"/>
        </w:rPr>
        <w:t xml:space="preserve"> </w:t>
      </w:r>
      <w:r w:rsidR="00080607" w:rsidRPr="004D64A2">
        <w:rPr>
          <w:color w:val="000000"/>
          <w:sz w:val="28"/>
          <w:szCs w:val="28"/>
        </w:rPr>
        <w:t>власти,</w:t>
      </w:r>
      <w:r w:rsidR="009C1C72" w:rsidRPr="004D64A2">
        <w:rPr>
          <w:color w:val="000000"/>
          <w:sz w:val="28"/>
          <w:szCs w:val="28"/>
        </w:rPr>
        <w:t xml:space="preserve"> </w:t>
      </w:r>
      <w:r w:rsidR="00080607" w:rsidRPr="004D64A2">
        <w:rPr>
          <w:color w:val="000000"/>
          <w:sz w:val="28"/>
          <w:szCs w:val="28"/>
        </w:rPr>
        <w:t>а</w:t>
      </w:r>
      <w:r w:rsidR="009C1C72" w:rsidRPr="004D64A2">
        <w:rPr>
          <w:color w:val="000000"/>
          <w:sz w:val="28"/>
          <w:szCs w:val="28"/>
        </w:rPr>
        <w:t xml:space="preserve"> </w:t>
      </w:r>
      <w:r w:rsidR="00080607" w:rsidRPr="004D64A2">
        <w:rPr>
          <w:color w:val="000000"/>
          <w:sz w:val="28"/>
          <w:szCs w:val="28"/>
        </w:rPr>
        <w:t>также</w:t>
      </w:r>
      <w:r w:rsidR="009C1C72" w:rsidRPr="004D64A2">
        <w:rPr>
          <w:color w:val="000000"/>
          <w:sz w:val="28"/>
          <w:szCs w:val="28"/>
        </w:rPr>
        <w:t xml:space="preserve"> </w:t>
      </w:r>
      <w:r w:rsidR="00080607" w:rsidRPr="004D64A2">
        <w:rPr>
          <w:color w:val="000000"/>
          <w:sz w:val="28"/>
          <w:szCs w:val="28"/>
        </w:rPr>
        <w:t>нарастания</w:t>
      </w:r>
      <w:r w:rsidR="009C1C72" w:rsidRPr="004D64A2">
        <w:rPr>
          <w:color w:val="000000"/>
          <w:sz w:val="28"/>
          <w:szCs w:val="28"/>
        </w:rPr>
        <w:t xml:space="preserve"> </w:t>
      </w:r>
      <w:r w:rsidR="00080607" w:rsidRPr="004D64A2">
        <w:rPr>
          <w:color w:val="000000"/>
          <w:sz w:val="28"/>
          <w:szCs w:val="28"/>
        </w:rPr>
        <w:t>конфликтных</w:t>
      </w:r>
      <w:r w:rsidR="009C1C72" w:rsidRPr="004D64A2">
        <w:rPr>
          <w:color w:val="000000"/>
          <w:sz w:val="28"/>
          <w:szCs w:val="28"/>
        </w:rPr>
        <w:t xml:space="preserve"> </w:t>
      </w:r>
      <w:r w:rsidR="00080607" w:rsidRPr="004D64A2">
        <w:rPr>
          <w:color w:val="000000"/>
          <w:sz w:val="28"/>
          <w:szCs w:val="28"/>
        </w:rPr>
        <w:t>настроений</w:t>
      </w:r>
      <w:r w:rsidR="009C1C72" w:rsidRPr="004D64A2">
        <w:rPr>
          <w:color w:val="000000"/>
          <w:sz w:val="28"/>
          <w:szCs w:val="28"/>
        </w:rPr>
        <w:t xml:space="preserve"> </w:t>
      </w:r>
      <w:r w:rsidR="00080607" w:rsidRPr="004D64A2">
        <w:rPr>
          <w:color w:val="000000"/>
          <w:sz w:val="28"/>
          <w:szCs w:val="28"/>
        </w:rPr>
        <w:t>в</w:t>
      </w:r>
      <w:r w:rsidR="009C1C72" w:rsidRPr="004D64A2">
        <w:rPr>
          <w:color w:val="000000"/>
          <w:sz w:val="28"/>
          <w:szCs w:val="28"/>
        </w:rPr>
        <w:t xml:space="preserve"> </w:t>
      </w:r>
      <w:r w:rsidR="00080607" w:rsidRPr="004D64A2">
        <w:rPr>
          <w:color w:val="000000"/>
          <w:sz w:val="28"/>
          <w:szCs w:val="28"/>
        </w:rPr>
        <w:t>российском</w:t>
      </w:r>
      <w:r w:rsidR="009C1C72" w:rsidRPr="004D64A2">
        <w:rPr>
          <w:color w:val="000000"/>
          <w:sz w:val="28"/>
          <w:szCs w:val="28"/>
        </w:rPr>
        <w:t xml:space="preserve"> </w:t>
      </w:r>
      <w:r w:rsidR="00080607" w:rsidRPr="004D64A2">
        <w:rPr>
          <w:color w:val="000000"/>
          <w:sz w:val="28"/>
          <w:szCs w:val="28"/>
        </w:rPr>
        <w:t>обществе,</w:t>
      </w:r>
      <w:r w:rsidR="009C1C72" w:rsidRPr="004D64A2">
        <w:rPr>
          <w:color w:val="000000"/>
          <w:sz w:val="28"/>
          <w:szCs w:val="28"/>
        </w:rPr>
        <w:t xml:space="preserve"> </w:t>
      </w:r>
      <w:r w:rsidR="00080607" w:rsidRPr="004D64A2">
        <w:rPr>
          <w:color w:val="000000"/>
          <w:sz w:val="28"/>
          <w:szCs w:val="28"/>
        </w:rPr>
        <w:t>откровенно</w:t>
      </w:r>
      <w:r w:rsidR="009C1C72" w:rsidRPr="004D64A2">
        <w:rPr>
          <w:color w:val="000000"/>
          <w:sz w:val="28"/>
          <w:szCs w:val="28"/>
        </w:rPr>
        <w:t xml:space="preserve"> </w:t>
      </w:r>
      <w:r w:rsidR="00080607" w:rsidRPr="004D64A2">
        <w:rPr>
          <w:color w:val="000000"/>
          <w:sz w:val="28"/>
          <w:szCs w:val="28"/>
        </w:rPr>
        <w:t>недовольного</w:t>
      </w:r>
      <w:r w:rsidR="009C1C72" w:rsidRPr="004D64A2">
        <w:rPr>
          <w:color w:val="000000"/>
          <w:sz w:val="28"/>
          <w:szCs w:val="28"/>
        </w:rPr>
        <w:t xml:space="preserve"> </w:t>
      </w:r>
      <w:r w:rsidR="00080607" w:rsidRPr="004D64A2">
        <w:rPr>
          <w:color w:val="000000"/>
          <w:sz w:val="28"/>
          <w:szCs w:val="28"/>
        </w:rPr>
        <w:t>результатами</w:t>
      </w:r>
      <w:r w:rsidR="009C1C72" w:rsidRPr="004D64A2">
        <w:rPr>
          <w:color w:val="000000"/>
          <w:sz w:val="28"/>
          <w:szCs w:val="28"/>
        </w:rPr>
        <w:t xml:space="preserve"> </w:t>
      </w:r>
      <w:r w:rsidR="00080607" w:rsidRPr="004D64A2">
        <w:rPr>
          <w:color w:val="000000"/>
          <w:sz w:val="28"/>
          <w:szCs w:val="28"/>
        </w:rPr>
        <w:t>деятельности</w:t>
      </w:r>
      <w:r w:rsidR="009C1C72" w:rsidRPr="004D64A2">
        <w:rPr>
          <w:color w:val="000000"/>
          <w:sz w:val="28"/>
          <w:szCs w:val="28"/>
        </w:rPr>
        <w:t xml:space="preserve"> </w:t>
      </w:r>
      <w:r w:rsidR="00080607" w:rsidRPr="004D64A2">
        <w:rPr>
          <w:color w:val="000000"/>
          <w:sz w:val="28"/>
          <w:szCs w:val="28"/>
        </w:rPr>
        <w:t>высших</w:t>
      </w:r>
      <w:r w:rsidR="009C1C72" w:rsidRPr="004D64A2">
        <w:rPr>
          <w:color w:val="000000"/>
          <w:sz w:val="28"/>
          <w:szCs w:val="28"/>
        </w:rPr>
        <w:t xml:space="preserve"> </w:t>
      </w:r>
      <w:r w:rsidR="00080607" w:rsidRPr="004D64A2">
        <w:rPr>
          <w:color w:val="000000"/>
          <w:sz w:val="28"/>
          <w:szCs w:val="28"/>
        </w:rPr>
        <w:t>государственных</w:t>
      </w:r>
      <w:r w:rsidR="009C1C72" w:rsidRPr="004D64A2">
        <w:rPr>
          <w:color w:val="000000"/>
          <w:sz w:val="28"/>
          <w:szCs w:val="28"/>
        </w:rPr>
        <w:t xml:space="preserve"> </w:t>
      </w:r>
      <w:r w:rsidR="00080607" w:rsidRPr="004D64A2">
        <w:rPr>
          <w:color w:val="000000"/>
          <w:sz w:val="28"/>
          <w:szCs w:val="28"/>
        </w:rPr>
        <w:t>менеджеров.</w:t>
      </w:r>
    </w:p>
    <w:p w:rsidR="00024CD2" w:rsidRPr="004D64A2" w:rsidRDefault="00024CD2" w:rsidP="009C1C7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D64A2">
        <w:rPr>
          <w:color w:val="000000"/>
          <w:sz w:val="28"/>
          <w:szCs w:val="28"/>
        </w:rPr>
        <w:t>Следует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отметить,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что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процесс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перехода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от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декларирования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к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построению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реально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действующей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системы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адекватной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оценки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деятельности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органов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исполнительной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власти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является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затянувшимся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во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времени,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что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до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сих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пор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отражено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лишь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в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многочисленных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дискуссиях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на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административном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уровне.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Хотя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стоит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признать,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что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многогранность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и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высокая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доля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субъективизма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в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подходах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к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оцениванию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накладывает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дополнительные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трудности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при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её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реализации.</w:t>
      </w:r>
    </w:p>
    <w:p w:rsidR="009827D7" w:rsidRPr="004D64A2" w:rsidRDefault="00024CD2" w:rsidP="009C1C7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D64A2">
        <w:rPr>
          <w:color w:val="000000"/>
          <w:sz w:val="28"/>
          <w:szCs w:val="28"/>
        </w:rPr>
        <w:t>Из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позитивных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моментом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необходимо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указать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правильное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направление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в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развитии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подходов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и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методов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оценивания,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опирающиеся,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прежде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всего,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на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вопросы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мотивации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труда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персонала,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то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есть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государственных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служащих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и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выставление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их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во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главу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угла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проводимых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административной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и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бюджетной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реформ.</w:t>
      </w:r>
    </w:p>
    <w:p w:rsidR="00102151" w:rsidRPr="004D64A2" w:rsidRDefault="00102151" w:rsidP="009C1C7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02151" w:rsidRPr="004D64A2" w:rsidRDefault="00102151" w:rsidP="009C1C7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02151" w:rsidRPr="004D64A2" w:rsidRDefault="009C1C72" w:rsidP="009C1C72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4D64A2">
        <w:rPr>
          <w:color w:val="000000"/>
          <w:sz w:val="28"/>
          <w:szCs w:val="28"/>
        </w:rPr>
        <w:br w:type="page"/>
      </w:r>
      <w:bookmarkStart w:id="5" w:name="_Toc292251443"/>
      <w:r w:rsidR="004E1DCB" w:rsidRPr="004D64A2">
        <w:rPr>
          <w:b/>
          <w:color w:val="000000"/>
          <w:sz w:val="28"/>
          <w:szCs w:val="28"/>
        </w:rPr>
        <w:t>Список</w:t>
      </w:r>
      <w:r w:rsidRPr="004D64A2">
        <w:rPr>
          <w:b/>
          <w:color w:val="000000"/>
          <w:sz w:val="28"/>
          <w:szCs w:val="28"/>
        </w:rPr>
        <w:t xml:space="preserve"> </w:t>
      </w:r>
      <w:r w:rsidR="004E1DCB" w:rsidRPr="004D64A2">
        <w:rPr>
          <w:b/>
          <w:color w:val="000000"/>
          <w:sz w:val="28"/>
          <w:szCs w:val="28"/>
        </w:rPr>
        <w:t>использованной</w:t>
      </w:r>
      <w:r w:rsidRPr="004D64A2">
        <w:rPr>
          <w:b/>
          <w:color w:val="000000"/>
          <w:sz w:val="28"/>
          <w:szCs w:val="28"/>
        </w:rPr>
        <w:t xml:space="preserve"> </w:t>
      </w:r>
      <w:r w:rsidR="004E1DCB" w:rsidRPr="004D64A2">
        <w:rPr>
          <w:b/>
          <w:color w:val="000000"/>
          <w:sz w:val="28"/>
          <w:szCs w:val="28"/>
        </w:rPr>
        <w:t>литературы</w:t>
      </w:r>
      <w:bookmarkEnd w:id="5"/>
    </w:p>
    <w:p w:rsidR="000346F5" w:rsidRPr="004D64A2" w:rsidRDefault="000346F5" w:rsidP="009C1C7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346F5" w:rsidRPr="004D64A2" w:rsidRDefault="000346F5" w:rsidP="009C1C72">
      <w:pPr>
        <w:spacing w:line="360" w:lineRule="auto"/>
        <w:jc w:val="both"/>
        <w:rPr>
          <w:color w:val="000000"/>
          <w:sz w:val="28"/>
          <w:szCs w:val="28"/>
        </w:rPr>
      </w:pPr>
      <w:r w:rsidRPr="004D64A2">
        <w:rPr>
          <w:color w:val="000000"/>
          <w:sz w:val="28"/>
          <w:szCs w:val="28"/>
        </w:rPr>
        <w:t>1.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Ко</w:t>
      </w:r>
      <w:r w:rsidR="00F9272B" w:rsidRPr="004D64A2">
        <w:rPr>
          <w:color w:val="000000"/>
          <w:sz w:val="28"/>
          <w:szCs w:val="28"/>
        </w:rPr>
        <w:t>нституция</w:t>
      </w:r>
      <w:r w:rsidR="009C1C72" w:rsidRPr="004D64A2">
        <w:rPr>
          <w:color w:val="000000"/>
          <w:sz w:val="28"/>
          <w:szCs w:val="28"/>
        </w:rPr>
        <w:t xml:space="preserve"> </w:t>
      </w:r>
      <w:r w:rsidR="00F9272B" w:rsidRPr="004D64A2">
        <w:rPr>
          <w:color w:val="000000"/>
          <w:sz w:val="28"/>
          <w:szCs w:val="28"/>
        </w:rPr>
        <w:t>РФ</w:t>
      </w:r>
      <w:r w:rsidR="009C1C72" w:rsidRPr="004D64A2">
        <w:rPr>
          <w:color w:val="000000"/>
          <w:sz w:val="28"/>
          <w:szCs w:val="28"/>
        </w:rPr>
        <w:t xml:space="preserve"> </w:t>
      </w:r>
      <w:r w:rsidR="00F9272B" w:rsidRPr="004D64A2">
        <w:rPr>
          <w:color w:val="000000"/>
          <w:sz w:val="28"/>
          <w:szCs w:val="28"/>
        </w:rPr>
        <w:t>от</w:t>
      </w:r>
      <w:r w:rsidR="009C1C72" w:rsidRPr="004D64A2">
        <w:rPr>
          <w:color w:val="000000"/>
          <w:sz w:val="28"/>
          <w:szCs w:val="28"/>
        </w:rPr>
        <w:t xml:space="preserve"> </w:t>
      </w:r>
      <w:r w:rsidR="00F9272B" w:rsidRPr="004D64A2">
        <w:rPr>
          <w:color w:val="000000"/>
          <w:sz w:val="28"/>
          <w:szCs w:val="28"/>
        </w:rPr>
        <w:t>12.12.1993</w:t>
      </w:r>
      <w:r w:rsidR="009C1C72" w:rsidRPr="004D64A2">
        <w:rPr>
          <w:color w:val="000000"/>
          <w:sz w:val="28"/>
          <w:szCs w:val="28"/>
        </w:rPr>
        <w:t xml:space="preserve"> </w:t>
      </w:r>
      <w:r w:rsidR="00F9272B" w:rsidRPr="004D64A2">
        <w:rPr>
          <w:color w:val="000000"/>
          <w:sz w:val="28"/>
          <w:szCs w:val="28"/>
        </w:rPr>
        <w:t>г.:</w:t>
      </w:r>
      <w:r w:rsidR="009C1C72" w:rsidRPr="004D64A2">
        <w:rPr>
          <w:color w:val="000000"/>
          <w:sz w:val="28"/>
          <w:szCs w:val="28"/>
        </w:rPr>
        <w:t xml:space="preserve"> </w:t>
      </w:r>
      <w:r w:rsidR="00F9272B" w:rsidRPr="004D64A2">
        <w:rPr>
          <w:color w:val="000000"/>
          <w:sz w:val="28"/>
          <w:szCs w:val="28"/>
        </w:rPr>
        <w:t>[электронный</w:t>
      </w:r>
      <w:r w:rsidR="009C1C72" w:rsidRPr="004D64A2">
        <w:rPr>
          <w:color w:val="000000"/>
          <w:sz w:val="28"/>
          <w:szCs w:val="28"/>
        </w:rPr>
        <w:t xml:space="preserve"> </w:t>
      </w:r>
      <w:r w:rsidR="00F9272B" w:rsidRPr="004D64A2">
        <w:rPr>
          <w:color w:val="000000"/>
          <w:sz w:val="28"/>
          <w:szCs w:val="28"/>
        </w:rPr>
        <w:t>ресурс]</w:t>
      </w:r>
      <w:r w:rsidR="009C1C72" w:rsidRPr="004D64A2">
        <w:rPr>
          <w:color w:val="000000"/>
          <w:sz w:val="28"/>
          <w:szCs w:val="28"/>
        </w:rPr>
        <w:t xml:space="preserve"> </w:t>
      </w:r>
      <w:r w:rsidR="00F9272B" w:rsidRPr="004D64A2">
        <w:rPr>
          <w:color w:val="000000"/>
          <w:sz w:val="28"/>
          <w:szCs w:val="28"/>
        </w:rPr>
        <w:t>//</w:t>
      </w:r>
      <w:r w:rsidR="009C1C72" w:rsidRPr="004D64A2">
        <w:rPr>
          <w:color w:val="000000"/>
          <w:sz w:val="28"/>
          <w:szCs w:val="28"/>
        </w:rPr>
        <w:t xml:space="preserve"> </w:t>
      </w:r>
      <w:r w:rsidR="00F9272B" w:rsidRPr="004D64A2">
        <w:rPr>
          <w:color w:val="000000"/>
          <w:sz w:val="28"/>
          <w:szCs w:val="28"/>
        </w:rPr>
        <w:t>КонсультантПлюс</w:t>
      </w:r>
      <w:r w:rsidR="009C1C72" w:rsidRPr="004D64A2">
        <w:rPr>
          <w:color w:val="000000"/>
          <w:sz w:val="28"/>
          <w:szCs w:val="28"/>
        </w:rPr>
        <w:t xml:space="preserve"> </w:t>
      </w:r>
      <w:r w:rsidR="00F9272B" w:rsidRPr="004D64A2">
        <w:rPr>
          <w:color w:val="000000"/>
          <w:sz w:val="28"/>
          <w:szCs w:val="28"/>
        </w:rPr>
        <w:t>–</w:t>
      </w:r>
      <w:r w:rsidR="009C1C72" w:rsidRPr="004D64A2">
        <w:rPr>
          <w:color w:val="000000"/>
          <w:sz w:val="28"/>
          <w:szCs w:val="28"/>
        </w:rPr>
        <w:t xml:space="preserve"> </w:t>
      </w:r>
      <w:r w:rsidR="00F9272B" w:rsidRPr="004D64A2">
        <w:rPr>
          <w:color w:val="000000"/>
          <w:sz w:val="28"/>
          <w:szCs w:val="28"/>
        </w:rPr>
        <w:t>справочно-правовая</w:t>
      </w:r>
      <w:r w:rsidR="009C1C72" w:rsidRPr="004D64A2">
        <w:rPr>
          <w:color w:val="000000"/>
          <w:sz w:val="28"/>
          <w:szCs w:val="28"/>
        </w:rPr>
        <w:t xml:space="preserve"> </w:t>
      </w:r>
      <w:r w:rsidR="00F9272B" w:rsidRPr="004D64A2">
        <w:rPr>
          <w:color w:val="000000"/>
          <w:sz w:val="28"/>
          <w:szCs w:val="28"/>
        </w:rPr>
        <w:t>система</w:t>
      </w:r>
      <w:r w:rsidR="009C1C72" w:rsidRPr="004D64A2">
        <w:rPr>
          <w:color w:val="000000"/>
          <w:sz w:val="28"/>
          <w:szCs w:val="28"/>
        </w:rPr>
        <w:t xml:space="preserve"> </w:t>
      </w:r>
      <w:r w:rsidR="00F9272B" w:rsidRPr="004D64A2">
        <w:rPr>
          <w:color w:val="000000"/>
          <w:sz w:val="28"/>
          <w:szCs w:val="28"/>
        </w:rPr>
        <w:t>/</w:t>
      </w:r>
      <w:r w:rsidR="009C1C72" w:rsidRPr="004D64A2">
        <w:rPr>
          <w:color w:val="000000"/>
          <w:sz w:val="28"/>
          <w:szCs w:val="28"/>
        </w:rPr>
        <w:t xml:space="preserve"> </w:t>
      </w:r>
      <w:r w:rsidR="00F9272B" w:rsidRPr="004D64A2">
        <w:rPr>
          <w:color w:val="000000"/>
          <w:sz w:val="28"/>
          <w:szCs w:val="28"/>
        </w:rPr>
        <w:t>www.consultant.ru</w:t>
      </w:r>
    </w:p>
    <w:p w:rsidR="00F9272B" w:rsidRPr="004D64A2" w:rsidRDefault="00F9272B" w:rsidP="009C1C72">
      <w:pPr>
        <w:spacing w:line="360" w:lineRule="auto"/>
        <w:jc w:val="both"/>
        <w:rPr>
          <w:color w:val="000000"/>
          <w:sz w:val="28"/>
          <w:szCs w:val="28"/>
        </w:rPr>
      </w:pPr>
      <w:r w:rsidRPr="004D64A2">
        <w:rPr>
          <w:color w:val="000000"/>
          <w:sz w:val="28"/>
          <w:szCs w:val="28"/>
        </w:rPr>
        <w:t>2.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Постановление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Правительства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РФ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“Об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утверждении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Положения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о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Правительственной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комиссии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по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оценке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результативности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деятельности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федеральных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и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региональных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органов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исполнительной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власти”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№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779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от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14.11.2007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г.: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[электронный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ресурс]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//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КонсультантПлюс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–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справочно-правовая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система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/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www.consultant.ru</w:t>
      </w:r>
    </w:p>
    <w:p w:rsidR="00F9272B" w:rsidRPr="004D64A2" w:rsidRDefault="00F9272B" w:rsidP="009C1C72">
      <w:pPr>
        <w:spacing w:line="360" w:lineRule="auto"/>
        <w:jc w:val="both"/>
        <w:rPr>
          <w:color w:val="000000"/>
          <w:sz w:val="28"/>
          <w:szCs w:val="28"/>
        </w:rPr>
      </w:pPr>
      <w:r w:rsidRPr="004D64A2">
        <w:rPr>
          <w:color w:val="000000"/>
          <w:sz w:val="28"/>
          <w:szCs w:val="28"/>
        </w:rPr>
        <w:t>3.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Распоряжение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Правительства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РФ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“Об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утверждении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программы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Правительства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РФ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по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повышению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эффективности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бюджетных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расходов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на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период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до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2012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года”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№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1101-р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от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30.06.2010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г.: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[электронный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ресурс]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//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КонсультантПлюс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–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справочно-правовая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система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/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www.consultant.ru</w:t>
      </w:r>
    </w:p>
    <w:p w:rsidR="00F9272B" w:rsidRPr="004D64A2" w:rsidRDefault="00F9272B" w:rsidP="009C1C72">
      <w:pPr>
        <w:spacing w:line="360" w:lineRule="auto"/>
        <w:jc w:val="both"/>
        <w:rPr>
          <w:color w:val="000000"/>
          <w:sz w:val="28"/>
          <w:szCs w:val="28"/>
        </w:rPr>
      </w:pPr>
      <w:r w:rsidRPr="004D64A2">
        <w:rPr>
          <w:color w:val="000000"/>
          <w:sz w:val="28"/>
          <w:szCs w:val="28"/>
        </w:rPr>
        <w:t>4.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Барсенков,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А.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С.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История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России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1917—2007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/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А.С.Барсенков,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А.И.Вдовин.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—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М.: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Аспект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Пресс,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2008.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—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772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с.</w:t>
      </w:r>
    </w:p>
    <w:p w:rsidR="00F9272B" w:rsidRPr="004D64A2" w:rsidRDefault="00F9272B" w:rsidP="009C1C72">
      <w:pPr>
        <w:spacing w:line="360" w:lineRule="auto"/>
        <w:jc w:val="both"/>
        <w:rPr>
          <w:color w:val="000000"/>
          <w:sz w:val="28"/>
          <w:szCs w:val="28"/>
        </w:rPr>
      </w:pPr>
      <w:r w:rsidRPr="004D64A2">
        <w:rPr>
          <w:color w:val="000000"/>
          <w:sz w:val="28"/>
          <w:szCs w:val="28"/>
        </w:rPr>
        <w:t>5.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Демидов,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А.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Оценка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результативности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деятельности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как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инструмент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повышения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качества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выполнения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государственных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функций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/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А.Демидов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//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Бюджет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–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2011.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№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3.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С.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33</w:t>
      </w:r>
    </w:p>
    <w:p w:rsidR="00F9272B" w:rsidRPr="004D64A2" w:rsidRDefault="00F9272B" w:rsidP="009C1C72">
      <w:pPr>
        <w:spacing w:line="360" w:lineRule="auto"/>
        <w:jc w:val="both"/>
        <w:rPr>
          <w:color w:val="000000"/>
          <w:sz w:val="28"/>
          <w:szCs w:val="28"/>
        </w:rPr>
      </w:pPr>
      <w:r w:rsidRPr="004D64A2">
        <w:rPr>
          <w:color w:val="000000"/>
          <w:sz w:val="28"/>
          <w:szCs w:val="28"/>
        </w:rPr>
        <w:t>6.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Лазарев,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В.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Проблемы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общей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теории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права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и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государства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/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В.Лазарев.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–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М: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Инфра-М,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2010.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–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816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с.</w:t>
      </w:r>
    </w:p>
    <w:p w:rsidR="00F9272B" w:rsidRPr="004D64A2" w:rsidRDefault="00F9272B" w:rsidP="009C1C72">
      <w:pPr>
        <w:spacing w:line="360" w:lineRule="auto"/>
        <w:jc w:val="both"/>
        <w:rPr>
          <w:color w:val="000000"/>
          <w:sz w:val="28"/>
          <w:szCs w:val="28"/>
        </w:rPr>
      </w:pPr>
      <w:r w:rsidRPr="004D64A2">
        <w:rPr>
          <w:color w:val="000000"/>
          <w:sz w:val="28"/>
          <w:szCs w:val="28"/>
        </w:rPr>
        <w:t>7.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Райзберг,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Б.А.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Современный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экономический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словарь,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5-е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издание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/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Б.А.Райзберг,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Л.Ш.Лозовский,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Е.Б.Стародубцева.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–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М: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Инфра-М,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2007.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–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715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с.</w:t>
      </w:r>
    </w:p>
    <w:p w:rsidR="00F9272B" w:rsidRPr="004D64A2" w:rsidRDefault="00F9272B" w:rsidP="009C1C72">
      <w:pPr>
        <w:spacing w:line="360" w:lineRule="auto"/>
        <w:jc w:val="both"/>
        <w:rPr>
          <w:color w:val="000000"/>
          <w:sz w:val="28"/>
          <w:szCs w:val="28"/>
        </w:rPr>
      </w:pPr>
      <w:r w:rsidRPr="004D64A2">
        <w:rPr>
          <w:color w:val="000000"/>
          <w:sz w:val="28"/>
          <w:szCs w:val="28"/>
        </w:rPr>
        <w:t>8.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Хропанюк,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В.Н.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Теория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государства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и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права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/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В.Н.Хропанюк.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–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М: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Омега-Л,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2008.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–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384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с.</w:t>
      </w:r>
    </w:p>
    <w:p w:rsidR="00F9272B" w:rsidRPr="004D64A2" w:rsidRDefault="00F9272B" w:rsidP="009C1C72">
      <w:pPr>
        <w:spacing w:line="360" w:lineRule="auto"/>
        <w:jc w:val="both"/>
        <w:rPr>
          <w:color w:val="000000"/>
          <w:sz w:val="28"/>
          <w:szCs w:val="28"/>
        </w:rPr>
      </w:pPr>
      <w:r w:rsidRPr="004D64A2">
        <w:rPr>
          <w:color w:val="000000"/>
          <w:sz w:val="28"/>
          <w:szCs w:val="28"/>
        </w:rPr>
        <w:t>9.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Управление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федерального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казначейства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по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Чувашской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республике: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[электронный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ресурс]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//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Федеральное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казначейство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/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chuvashia.roskazna.ru/page/9540</w:t>
      </w:r>
    </w:p>
    <w:p w:rsidR="00102151" w:rsidRPr="004D64A2" w:rsidRDefault="00102151" w:rsidP="009C1C7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02151" w:rsidRPr="004D64A2" w:rsidRDefault="009C1C72" w:rsidP="009C1C72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4D64A2">
        <w:rPr>
          <w:color w:val="000000"/>
          <w:sz w:val="28"/>
          <w:szCs w:val="28"/>
        </w:rPr>
        <w:br w:type="page"/>
      </w:r>
      <w:bookmarkStart w:id="6" w:name="_Toc292251444"/>
      <w:r w:rsidR="00102151" w:rsidRPr="004D64A2">
        <w:rPr>
          <w:b/>
          <w:color w:val="000000"/>
          <w:sz w:val="28"/>
          <w:szCs w:val="28"/>
        </w:rPr>
        <w:t>Приложение</w:t>
      </w:r>
      <w:r w:rsidRPr="004D64A2">
        <w:rPr>
          <w:b/>
          <w:color w:val="000000"/>
          <w:sz w:val="28"/>
          <w:szCs w:val="28"/>
        </w:rPr>
        <w:t xml:space="preserve"> </w:t>
      </w:r>
      <w:r w:rsidR="00102151" w:rsidRPr="004D64A2">
        <w:rPr>
          <w:b/>
          <w:color w:val="000000"/>
          <w:sz w:val="28"/>
          <w:szCs w:val="28"/>
        </w:rPr>
        <w:t>1</w:t>
      </w:r>
      <w:bookmarkEnd w:id="6"/>
    </w:p>
    <w:p w:rsidR="009C1C72" w:rsidRPr="004D64A2" w:rsidRDefault="009C1C72" w:rsidP="009C1C72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102151" w:rsidRPr="004D64A2" w:rsidRDefault="00AB67FD" w:rsidP="009C1C7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27" type="#_x0000_t75" style="width:269.25pt;height:336pt">
            <v:imagedata r:id="rId8" o:title=""/>
          </v:shape>
        </w:pict>
      </w:r>
    </w:p>
    <w:p w:rsidR="0004236F" w:rsidRPr="004D64A2" w:rsidRDefault="00A91FA9" w:rsidP="009C1C7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D64A2">
        <w:rPr>
          <w:color w:val="000000"/>
          <w:sz w:val="28"/>
          <w:szCs w:val="28"/>
        </w:rPr>
        <w:t>Рис.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3.1.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Содержание,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методы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и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процедура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комплексной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оценки</w:t>
      </w:r>
      <w:r w:rsidR="009C1C72" w:rsidRPr="004D64A2">
        <w:rPr>
          <w:color w:val="000000"/>
          <w:sz w:val="28"/>
          <w:szCs w:val="28"/>
        </w:rPr>
        <w:t xml:space="preserve"> </w:t>
      </w:r>
      <w:r w:rsidRPr="004D64A2">
        <w:rPr>
          <w:color w:val="000000"/>
          <w:sz w:val="28"/>
          <w:szCs w:val="28"/>
        </w:rPr>
        <w:t>персонала</w:t>
      </w:r>
    </w:p>
    <w:p w:rsidR="00CA6C00" w:rsidRPr="004D64A2" w:rsidRDefault="00CA6C00" w:rsidP="009C1C7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36127" w:rsidRPr="004D64A2" w:rsidRDefault="00B36127" w:rsidP="00B36127">
      <w:pPr>
        <w:ind w:left="1429"/>
        <w:jc w:val="center"/>
        <w:rPr>
          <w:b/>
          <w:color w:val="FFFFFF"/>
          <w:sz w:val="28"/>
          <w:szCs w:val="28"/>
        </w:rPr>
      </w:pPr>
      <w:bookmarkStart w:id="7" w:name="_GoBack"/>
      <w:bookmarkEnd w:id="7"/>
    </w:p>
    <w:sectPr w:rsidR="00B36127" w:rsidRPr="004D64A2" w:rsidSect="009C1C72">
      <w:headerReference w:type="even" r:id="rId9"/>
      <w:headerReference w:type="default" r:id="rId10"/>
      <w:pgSz w:w="11906" w:h="16838"/>
      <w:pgMar w:top="1134" w:right="850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64A2" w:rsidRDefault="004D64A2">
      <w:r>
        <w:separator/>
      </w:r>
    </w:p>
  </w:endnote>
  <w:endnote w:type="continuationSeparator" w:id="0">
    <w:p w:rsidR="004D64A2" w:rsidRDefault="004D64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64A2" w:rsidRDefault="004D64A2">
      <w:r>
        <w:separator/>
      </w:r>
    </w:p>
  </w:footnote>
  <w:footnote w:type="continuationSeparator" w:id="0">
    <w:p w:rsidR="004D64A2" w:rsidRDefault="004D64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6141" w:rsidRDefault="00E16141" w:rsidP="009B2779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16141" w:rsidRDefault="00E16141" w:rsidP="009B2779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6141" w:rsidRPr="00B36127" w:rsidRDefault="00E16141" w:rsidP="00B36127">
    <w:pPr>
      <w:pStyle w:val="a7"/>
      <w:jc w:val="center"/>
      <w:rPr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A24AF"/>
    <w:rsid w:val="00017721"/>
    <w:rsid w:val="00024CD2"/>
    <w:rsid w:val="000346F5"/>
    <w:rsid w:val="0004236F"/>
    <w:rsid w:val="00080607"/>
    <w:rsid w:val="00102151"/>
    <w:rsid w:val="00107528"/>
    <w:rsid w:val="001113A4"/>
    <w:rsid w:val="00141B57"/>
    <w:rsid w:val="001A083E"/>
    <w:rsid w:val="001F5D51"/>
    <w:rsid w:val="00252374"/>
    <w:rsid w:val="0025285E"/>
    <w:rsid w:val="0029596D"/>
    <w:rsid w:val="002A24AF"/>
    <w:rsid w:val="003272EB"/>
    <w:rsid w:val="003361BA"/>
    <w:rsid w:val="00351AE1"/>
    <w:rsid w:val="003523D1"/>
    <w:rsid w:val="003553F4"/>
    <w:rsid w:val="00395093"/>
    <w:rsid w:val="00406375"/>
    <w:rsid w:val="004261B8"/>
    <w:rsid w:val="004347D7"/>
    <w:rsid w:val="004474B0"/>
    <w:rsid w:val="004D48FA"/>
    <w:rsid w:val="004D64A2"/>
    <w:rsid w:val="004E1DCB"/>
    <w:rsid w:val="005C0398"/>
    <w:rsid w:val="005D0690"/>
    <w:rsid w:val="005E2860"/>
    <w:rsid w:val="005E60A9"/>
    <w:rsid w:val="005F459B"/>
    <w:rsid w:val="006A4FEB"/>
    <w:rsid w:val="006B18DE"/>
    <w:rsid w:val="008634AD"/>
    <w:rsid w:val="008A4E76"/>
    <w:rsid w:val="00935AE0"/>
    <w:rsid w:val="009414DF"/>
    <w:rsid w:val="00947CFD"/>
    <w:rsid w:val="009604EA"/>
    <w:rsid w:val="009827D7"/>
    <w:rsid w:val="00990FA8"/>
    <w:rsid w:val="009A3E6B"/>
    <w:rsid w:val="009B2779"/>
    <w:rsid w:val="009C1C72"/>
    <w:rsid w:val="00A053D8"/>
    <w:rsid w:val="00A650BC"/>
    <w:rsid w:val="00A65691"/>
    <w:rsid w:val="00A91FA9"/>
    <w:rsid w:val="00AB67FD"/>
    <w:rsid w:val="00AC07C9"/>
    <w:rsid w:val="00B24B02"/>
    <w:rsid w:val="00B36127"/>
    <w:rsid w:val="00B5093D"/>
    <w:rsid w:val="00BC2F32"/>
    <w:rsid w:val="00BF7018"/>
    <w:rsid w:val="00C02434"/>
    <w:rsid w:val="00C225BA"/>
    <w:rsid w:val="00C64099"/>
    <w:rsid w:val="00C745B6"/>
    <w:rsid w:val="00CA6C00"/>
    <w:rsid w:val="00D97F6A"/>
    <w:rsid w:val="00DA70DD"/>
    <w:rsid w:val="00DC59D5"/>
    <w:rsid w:val="00DE27FC"/>
    <w:rsid w:val="00E16141"/>
    <w:rsid w:val="00E57F98"/>
    <w:rsid w:val="00E62126"/>
    <w:rsid w:val="00F9272B"/>
    <w:rsid w:val="00FA4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  <w14:defaultImageDpi w14:val="0"/>
  <w15:chartTrackingRefBased/>
  <w15:docId w15:val="{67480738-C9FB-44F3-AFB6-7EEBEEBDC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B5093D"/>
    <w:rPr>
      <w:sz w:val="20"/>
      <w:szCs w:val="20"/>
    </w:rPr>
  </w:style>
  <w:style w:type="character" w:customStyle="1" w:styleId="a4">
    <w:name w:val="Текст сноски Знак"/>
    <w:link w:val="a3"/>
    <w:uiPriority w:val="99"/>
    <w:semiHidden/>
    <w:locked/>
    <w:rPr>
      <w:rFonts w:cs="Times New Roman"/>
      <w:lang w:val="x-none" w:eastAsia="zh-CN"/>
    </w:rPr>
  </w:style>
  <w:style w:type="character" w:styleId="a5">
    <w:name w:val="footnote reference"/>
    <w:uiPriority w:val="99"/>
    <w:semiHidden/>
    <w:rsid w:val="00B5093D"/>
    <w:rPr>
      <w:rFonts w:cs="Times New Roman"/>
      <w:vertAlign w:val="superscript"/>
    </w:rPr>
  </w:style>
  <w:style w:type="character" w:styleId="a6">
    <w:name w:val="Hyperlink"/>
    <w:uiPriority w:val="99"/>
    <w:rsid w:val="00F9272B"/>
    <w:rPr>
      <w:rFonts w:cs="Times New Roman"/>
      <w:color w:val="0000FF"/>
      <w:u w:val="single"/>
    </w:rPr>
  </w:style>
  <w:style w:type="paragraph" w:styleId="a7">
    <w:name w:val="header"/>
    <w:basedOn w:val="a"/>
    <w:link w:val="a8"/>
    <w:uiPriority w:val="99"/>
    <w:rsid w:val="009B277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locked/>
    <w:rPr>
      <w:rFonts w:cs="Times New Roman"/>
      <w:sz w:val="24"/>
      <w:szCs w:val="24"/>
      <w:lang w:val="x-none" w:eastAsia="zh-CN"/>
    </w:rPr>
  </w:style>
  <w:style w:type="character" w:styleId="a9">
    <w:name w:val="page number"/>
    <w:uiPriority w:val="99"/>
    <w:rsid w:val="009B2779"/>
    <w:rPr>
      <w:rFonts w:cs="Times New Roman"/>
    </w:rPr>
  </w:style>
  <w:style w:type="paragraph" w:styleId="1">
    <w:name w:val="toc 1"/>
    <w:basedOn w:val="a"/>
    <w:next w:val="a"/>
    <w:autoRedefine/>
    <w:uiPriority w:val="39"/>
    <w:semiHidden/>
    <w:rsid w:val="009B2779"/>
  </w:style>
  <w:style w:type="paragraph" w:styleId="aa">
    <w:name w:val="footer"/>
    <w:basedOn w:val="a"/>
    <w:link w:val="ab"/>
    <w:uiPriority w:val="99"/>
    <w:semiHidden/>
    <w:unhideWhenUsed/>
    <w:rsid w:val="009C1C7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semiHidden/>
    <w:locked/>
    <w:rsid w:val="009C1C72"/>
    <w:rPr>
      <w:rFonts w:cs="Times New Roman"/>
      <w:sz w:val="24"/>
      <w:szCs w:val="24"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9999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6229</Words>
  <Characters>35509</Characters>
  <Application>Microsoft Office Word</Application>
  <DocSecurity>0</DocSecurity>
  <Lines>295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 РАБОТЫ</vt:lpstr>
    </vt:vector>
  </TitlesOfParts>
  <Company>Reanimator Extreme Edition</Company>
  <LinksUpToDate>false</LinksUpToDate>
  <CharactersWithSpaces>41655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 РАБОТЫ</dc:title>
  <dc:subject/>
  <dc:creator>USER</dc:creator>
  <cp:keywords/>
  <dc:description/>
  <cp:lastModifiedBy>admin</cp:lastModifiedBy>
  <cp:revision>2</cp:revision>
  <dcterms:created xsi:type="dcterms:W3CDTF">2014-03-28T04:20:00Z</dcterms:created>
  <dcterms:modified xsi:type="dcterms:W3CDTF">2014-03-28T04:20:00Z</dcterms:modified>
</cp:coreProperties>
</file>