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36" w:rsidRPr="007B4F40" w:rsidRDefault="005B2236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FA5FF4" w:rsidRPr="007B4F40" w:rsidRDefault="00FA5FF4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B2236" w:rsidRPr="007B4F40" w:rsidRDefault="00196F96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B4F40">
        <w:rPr>
          <w:rFonts w:ascii="Times New Roman" w:hAnsi="Times New Roman"/>
          <w:sz w:val="28"/>
        </w:rPr>
        <w:t>Курсовая работа</w:t>
      </w:r>
    </w:p>
    <w:p w:rsidR="005B2236" w:rsidRPr="007B4F40" w:rsidRDefault="00196F96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7B4F40">
        <w:rPr>
          <w:rFonts w:ascii="Times New Roman" w:hAnsi="Times New Roman"/>
          <w:sz w:val="28"/>
          <w:szCs w:val="44"/>
        </w:rPr>
        <w:t>П</w:t>
      </w:r>
      <w:r w:rsidR="005B2236" w:rsidRPr="007B4F40">
        <w:rPr>
          <w:rFonts w:ascii="Times New Roman" w:hAnsi="Times New Roman"/>
          <w:sz w:val="28"/>
          <w:szCs w:val="44"/>
        </w:rPr>
        <w:t xml:space="preserve">о предмету: </w:t>
      </w:r>
      <w:r w:rsidR="005B2236" w:rsidRPr="007B4F40">
        <w:rPr>
          <w:rFonts w:ascii="Times New Roman" w:hAnsi="Times New Roman"/>
          <w:sz w:val="28"/>
          <w:szCs w:val="52"/>
        </w:rPr>
        <w:t>Проводная связь</w:t>
      </w:r>
    </w:p>
    <w:p w:rsidR="005B2236" w:rsidRPr="007B4F40" w:rsidRDefault="005B2236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7B4F40">
        <w:rPr>
          <w:rFonts w:ascii="Times New Roman" w:hAnsi="Times New Roman"/>
          <w:sz w:val="28"/>
        </w:rPr>
        <w:t xml:space="preserve">На тему: </w:t>
      </w:r>
      <w:r w:rsidR="004B2052" w:rsidRPr="007B4F40">
        <w:rPr>
          <w:rFonts w:ascii="Times New Roman" w:hAnsi="Times New Roman"/>
          <w:sz w:val="28"/>
          <w:szCs w:val="72"/>
        </w:rPr>
        <w:t>Оконечные кабельные устройства</w:t>
      </w:r>
    </w:p>
    <w:p w:rsidR="00FA5FF4" w:rsidRPr="00941949" w:rsidRDefault="00FA5FF4" w:rsidP="00AB3E2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C73C6" w:rsidRPr="007B4F40" w:rsidRDefault="005B2236" w:rsidP="00AB3E22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36"/>
        </w:rPr>
      </w:pPr>
      <w:r w:rsidRPr="007B4F40">
        <w:rPr>
          <w:rFonts w:ascii="Times New Roman" w:hAnsi="Times New Roman"/>
          <w:sz w:val="28"/>
        </w:rPr>
        <w:br w:type="page"/>
      </w:r>
      <w:r w:rsidR="006C73C6" w:rsidRPr="007B4F40">
        <w:rPr>
          <w:rFonts w:ascii="Times New Roman" w:hAnsi="Times New Roman"/>
          <w:b/>
          <w:sz w:val="28"/>
          <w:szCs w:val="36"/>
        </w:rPr>
        <w:t>Содержание</w:t>
      </w:r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1. </w:t>
      </w:r>
      <w:r w:rsidR="00A54AE2" w:rsidRPr="007B4F40">
        <w:rPr>
          <w:rFonts w:ascii="Times New Roman" w:hAnsi="Times New Roman"/>
          <w:noProof/>
          <w:sz w:val="28"/>
        </w:rPr>
        <w:t>Телефонные кабельные боксы</w:t>
      </w: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2. </w:t>
      </w:r>
      <w:r w:rsidR="00A54AE2" w:rsidRPr="007B4F40">
        <w:rPr>
          <w:rFonts w:ascii="Times New Roman" w:hAnsi="Times New Roman"/>
          <w:noProof/>
          <w:sz w:val="28"/>
        </w:rPr>
        <w:t>Распределительные коробки и кабельные ящики</w:t>
      </w: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3. </w:t>
      </w:r>
      <w:r w:rsidR="00A54AE2" w:rsidRPr="007B4F40">
        <w:rPr>
          <w:rFonts w:ascii="Times New Roman" w:hAnsi="Times New Roman"/>
          <w:noProof/>
          <w:sz w:val="28"/>
        </w:rPr>
        <w:t>Телефонные шкафы</w:t>
      </w: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4. </w:t>
      </w:r>
      <w:r w:rsidR="00A54AE2" w:rsidRPr="007B4F40">
        <w:rPr>
          <w:rFonts w:ascii="Times New Roman" w:hAnsi="Times New Roman"/>
          <w:noProof/>
          <w:sz w:val="28"/>
        </w:rPr>
        <w:t>Защитные полосы</w:t>
      </w: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5. </w:t>
      </w:r>
      <w:r w:rsidR="00A54AE2" w:rsidRPr="007B4F40">
        <w:rPr>
          <w:rFonts w:ascii="Times New Roman" w:hAnsi="Times New Roman"/>
          <w:noProof/>
          <w:sz w:val="28"/>
        </w:rPr>
        <w:t>Опорный конспект</w:t>
      </w: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6. </w:t>
      </w:r>
      <w:r w:rsidR="00A54AE2" w:rsidRPr="007B4F40">
        <w:rPr>
          <w:rFonts w:ascii="Times New Roman" w:hAnsi="Times New Roman"/>
          <w:noProof/>
          <w:sz w:val="28"/>
        </w:rPr>
        <w:t>Вопросы</w:t>
      </w: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7. </w:t>
      </w:r>
      <w:r w:rsidR="00A54AE2" w:rsidRPr="007B4F40">
        <w:rPr>
          <w:rFonts w:ascii="Times New Roman" w:hAnsi="Times New Roman"/>
          <w:noProof/>
          <w:sz w:val="28"/>
        </w:rPr>
        <w:t>Ответы</w:t>
      </w: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8. </w:t>
      </w:r>
      <w:r w:rsidR="00A54AE2" w:rsidRPr="007B4F40">
        <w:rPr>
          <w:rFonts w:ascii="Times New Roman" w:hAnsi="Times New Roman"/>
          <w:noProof/>
          <w:sz w:val="28"/>
        </w:rPr>
        <w:t>Тесты</w:t>
      </w:r>
    </w:p>
    <w:p w:rsidR="00A54AE2" w:rsidRPr="007B4F40" w:rsidRDefault="00196F96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 xml:space="preserve">9. </w:t>
      </w:r>
      <w:r w:rsidR="00A54AE2" w:rsidRPr="007B4F40">
        <w:rPr>
          <w:rFonts w:ascii="Times New Roman" w:hAnsi="Times New Roman"/>
          <w:noProof/>
          <w:sz w:val="28"/>
        </w:rPr>
        <w:t>Ключ к тестам</w:t>
      </w:r>
    </w:p>
    <w:p w:rsidR="00A54AE2" w:rsidRPr="007B4F40" w:rsidRDefault="00A54AE2" w:rsidP="00AB3E22">
      <w:pPr>
        <w:pStyle w:val="11"/>
        <w:widowControl w:val="0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7B4F40">
        <w:rPr>
          <w:rFonts w:ascii="Times New Roman" w:hAnsi="Times New Roman"/>
          <w:noProof/>
          <w:sz w:val="28"/>
        </w:rPr>
        <w:t>Литература</w:t>
      </w:r>
    </w:p>
    <w:p w:rsidR="002C4CB6" w:rsidRPr="007B4F40" w:rsidRDefault="002C4CB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B1CDF" w:rsidRPr="007B4F40" w:rsidRDefault="006C73C6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</w:rPr>
      </w:pPr>
      <w:r w:rsidRPr="007B4F40">
        <w:rPr>
          <w:color w:val="auto"/>
          <w:sz w:val="28"/>
        </w:rPr>
        <w:br w:type="page"/>
      </w:r>
      <w:bookmarkStart w:id="0" w:name="_Toc220773341"/>
      <w:r w:rsidR="00941949">
        <w:rPr>
          <w:color w:val="auto"/>
          <w:sz w:val="28"/>
        </w:rPr>
        <w:t xml:space="preserve">1. </w:t>
      </w:r>
      <w:r w:rsidR="007C1CA6" w:rsidRPr="007B4F40">
        <w:rPr>
          <w:color w:val="auto"/>
          <w:sz w:val="28"/>
        </w:rPr>
        <w:t>Телефонные кабельные боксы</w:t>
      </w:r>
      <w:bookmarkEnd w:id="0"/>
    </w:p>
    <w:p w:rsidR="00AB3E22" w:rsidRPr="007B4F40" w:rsidRDefault="00AB3E22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B3E22" w:rsidRPr="007B4F40" w:rsidRDefault="007C1CA6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На ГТС для оконечной разделки кабеля и соединения распределительных и</w:t>
      </w:r>
      <w:r w:rsidR="00FA6AED" w:rsidRPr="007B4F40">
        <w:rPr>
          <w:rFonts w:ascii="Times New Roman" w:hAnsi="Times New Roman"/>
          <w:sz w:val="28"/>
          <w:szCs w:val="24"/>
        </w:rPr>
        <w:t xml:space="preserve"> </w:t>
      </w:r>
      <w:r w:rsidRPr="007B4F40">
        <w:rPr>
          <w:rFonts w:ascii="Times New Roman" w:hAnsi="Times New Roman"/>
          <w:sz w:val="28"/>
          <w:szCs w:val="24"/>
        </w:rPr>
        <w:t>магистральных линий</w:t>
      </w:r>
      <w:r w:rsidR="00F30CCB" w:rsidRPr="007B4F40">
        <w:rPr>
          <w:rFonts w:ascii="Times New Roman" w:hAnsi="Times New Roman"/>
          <w:sz w:val="28"/>
          <w:szCs w:val="24"/>
        </w:rPr>
        <w:t>,</w:t>
      </w:r>
      <w:r w:rsidRPr="007B4F40">
        <w:rPr>
          <w:rFonts w:ascii="Times New Roman" w:hAnsi="Times New Roman"/>
          <w:sz w:val="28"/>
          <w:szCs w:val="24"/>
        </w:rPr>
        <w:t xml:space="preserve"> в распределительных шкафах</w:t>
      </w:r>
      <w:r w:rsidR="00F30CCB" w:rsidRPr="007B4F40">
        <w:rPr>
          <w:rFonts w:ascii="Times New Roman" w:hAnsi="Times New Roman"/>
          <w:sz w:val="28"/>
          <w:szCs w:val="24"/>
        </w:rPr>
        <w:t>,</w:t>
      </w:r>
      <w:r w:rsidRPr="007B4F40">
        <w:rPr>
          <w:rFonts w:ascii="Times New Roman" w:hAnsi="Times New Roman"/>
          <w:sz w:val="28"/>
          <w:szCs w:val="24"/>
        </w:rPr>
        <w:t xml:space="preserve"> устанавливают кабельные боксы (рис. 1).</w:t>
      </w:r>
    </w:p>
    <w:p w:rsidR="00185761" w:rsidRPr="007B4F40" w:rsidRDefault="00185761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 xml:space="preserve">Бокс представляет собой чугунную коробку со съемной задней крышкой. На лицевой стенке бокса прорезаны окна, в которых установлены десятипарные пластмассовые плинты, укрепленные винтами с плинтодержателями. </w:t>
      </w:r>
      <w:r w:rsidR="00FA6AED" w:rsidRPr="007B4F40">
        <w:rPr>
          <w:rFonts w:ascii="Times New Roman" w:hAnsi="Times New Roman"/>
          <w:sz w:val="28"/>
          <w:szCs w:val="24"/>
        </w:rPr>
        <w:t>Между задней крышкой и коробкой, а также между верхней поверхностью корпуса бокса и плинтом проложены прокладки, пропитанные парафином или прошпарочной массой.</w:t>
      </w:r>
    </w:p>
    <w:p w:rsidR="00185761" w:rsidRPr="007B4F40" w:rsidRDefault="00FA6AED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Промышленностью выпускаются кабельные боксы БКТ емкостью 100X2, 50X2, 30X2, 20X2 для оконечной разделки сто-, пятидесяти-, тридцати- и двадцатипарного кабелей.</w:t>
      </w:r>
    </w:p>
    <w:p w:rsidR="00185761" w:rsidRPr="007B4F40" w:rsidRDefault="00FA6AED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 xml:space="preserve">Для оконечной разделки междугородных низкочастотных кабелей применяют боксы БМ (рис. 2). </w:t>
      </w:r>
      <w:r w:rsidR="00185761" w:rsidRPr="007B4F40">
        <w:rPr>
          <w:rFonts w:ascii="Times New Roman" w:hAnsi="Times New Roman"/>
          <w:sz w:val="28"/>
          <w:szCs w:val="24"/>
        </w:rPr>
        <w:t>На чугунном основании расположены плинты с дужками типа</w:t>
      </w:r>
      <w:r w:rsidRPr="007B4F40">
        <w:rPr>
          <w:rFonts w:ascii="Times New Roman" w:hAnsi="Times New Roman"/>
          <w:sz w:val="28"/>
          <w:szCs w:val="24"/>
        </w:rPr>
        <w:t xml:space="preserve"> </w:t>
      </w:r>
      <w:r w:rsidR="00185761" w:rsidRPr="007B4F40">
        <w:rPr>
          <w:rFonts w:ascii="Times New Roman" w:hAnsi="Times New Roman"/>
          <w:sz w:val="28"/>
          <w:szCs w:val="24"/>
        </w:rPr>
        <w:t xml:space="preserve">ПН-10 на 10 пар гнезд для низкочастотных связей. Боксы БМ выпускаются </w:t>
      </w:r>
      <w:r w:rsidRPr="007B4F40">
        <w:rPr>
          <w:rFonts w:ascii="Times New Roman" w:hAnsi="Times New Roman"/>
          <w:sz w:val="28"/>
          <w:szCs w:val="24"/>
        </w:rPr>
        <w:t>емкостью</w:t>
      </w:r>
      <w:r w:rsidR="00185761" w:rsidRPr="007B4F40">
        <w:rPr>
          <w:rFonts w:ascii="Times New Roman" w:hAnsi="Times New Roman"/>
          <w:sz w:val="28"/>
          <w:szCs w:val="24"/>
        </w:rPr>
        <w:t xml:space="preserve"> от 10 до 30 пар с одной или двумя вводными трубками для кабеля. </w:t>
      </w:r>
      <w:r w:rsidRPr="007B4F40">
        <w:rPr>
          <w:rFonts w:ascii="Times New Roman" w:hAnsi="Times New Roman"/>
          <w:sz w:val="28"/>
          <w:szCs w:val="24"/>
        </w:rPr>
        <w:t>В зависимости от емкости, т. е числа плинтов и вводных трубок, боксы имеют различное обозначение.</w:t>
      </w:r>
    </w:p>
    <w:p w:rsidR="00185761" w:rsidRPr="007B4F40" w:rsidRDefault="00185761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БМ1-1 — с одной вводной трубкой для установки одного междугородного плинта;</w:t>
      </w:r>
    </w:p>
    <w:p w:rsidR="00185761" w:rsidRPr="007B4F40" w:rsidRDefault="00185761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БМ1-2 — то же, но для установки двух плинтов;</w:t>
      </w:r>
    </w:p>
    <w:p w:rsidR="00185761" w:rsidRPr="007B4F40" w:rsidRDefault="00185761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БМ2-1 - с двумя вводными трубками для установки одного плинта;</w:t>
      </w:r>
    </w:p>
    <w:p w:rsidR="007C1CA6" w:rsidRPr="007B4F40" w:rsidRDefault="00185761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БМ2-2 — то же, но для установки двух</w:t>
      </w:r>
      <w:r w:rsidR="00FA6AED" w:rsidRPr="007B4F40">
        <w:rPr>
          <w:rFonts w:ascii="Times New Roman" w:hAnsi="Times New Roman"/>
          <w:sz w:val="28"/>
          <w:szCs w:val="24"/>
        </w:rPr>
        <w:t xml:space="preserve"> </w:t>
      </w:r>
      <w:r w:rsidRPr="007B4F40">
        <w:rPr>
          <w:rFonts w:ascii="Times New Roman" w:hAnsi="Times New Roman"/>
          <w:sz w:val="28"/>
          <w:szCs w:val="24"/>
        </w:rPr>
        <w:t>плинтов.</w:t>
      </w:r>
    </w:p>
    <w:p w:rsidR="007B4F40" w:rsidRPr="007B4F40" w:rsidRDefault="007B4F40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6AED" w:rsidRPr="007B4F40" w:rsidRDefault="007B4F40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br w:type="page"/>
      </w:r>
      <w:r w:rsidR="00C70EBA">
        <w:rPr>
          <w:rFonts w:ascii="Times New Roman" w:hAnsi="Times New Roman"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p0027-sel.jpg" style="width:36pt;height:114.75pt;visibility:visible">
            <v:imagedata r:id="rId7" o:title="" cropbottom="3102f"/>
          </v:shape>
        </w:pict>
      </w:r>
    </w:p>
    <w:p w:rsidR="00726443" w:rsidRPr="007B4F40" w:rsidRDefault="00726443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noProof/>
          <w:sz w:val="28"/>
          <w:szCs w:val="24"/>
        </w:rPr>
        <w:t>Рис 1.бокс БКТ 100х2</w:t>
      </w:r>
    </w:p>
    <w:p w:rsidR="00FA6AED" w:rsidRPr="007B4F40" w:rsidRDefault="00FA6AED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6AED" w:rsidRPr="007B4F40" w:rsidRDefault="00C70EBA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" o:spid="_x0000_i1026" type="#_x0000_t75" alt="p00272-sel.jpg" style="width:159pt;height:102pt;visibility:visible">
            <v:imagedata r:id="rId8" o:title=""/>
          </v:shape>
        </w:pict>
      </w:r>
    </w:p>
    <w:p w:rsidR="00FA6AED" w:rsidRPr="007B4F40" w:rsidRDefault="00FA6AED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E32A4" w:rsidRPr="007B4F40" w:rsidRDefault="00196F96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  <w:szCs w:val="24"/>
        </w:rPr>
      </w:pPr>
      <w:bookmarkStart w:id="1" w:name="_Toc220773342"/>
      <w:r w:rsidRPr="007B4F40">
        <w:rPr>
          <w:color w:val="auto"/>
          <w:sz w:val="28"/>
        </w:rPr>
        <w:t xml:space="preserve">2. </w:t>
      </w:r>
      <w:r w:rsidR="004E32A4" w:rsidRPr="007B4F40">
        <w:rPr>
          <w:color w:val="auto"/>
          <w:sz w:val="28"/>
        </w:rPr>
        <w:t>Распределительные коробки и кабельные ящики</w:t>
      </w:r>
      <w:bookmarkEnd w:id="1"/>
    </w:p>
    <w:p w:rsidR="00F31512" w:rsidRPr="00FD1619" w:rsidRDefault="00F31512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4"/>
          <w:lang w:val="en-US"/>
        </w:rPr>
      </w:pPr>
      <w:r w:rsidRPr="00FD1619">
        <w:rPr>
          <w:rFonts w:ascii="Times New Roman" w:hAnsi="Times New Roman"/>
          <w:b/>
          <w:color w:val="FFFFFF"/>
          <w:sz w:val="28"/>
          <w:szCs w:val="24"/>
          <w:lang w:val="en-US"/>
        </w:rPr>
        <w:t>абонентский бокс кабель телефонный распределительный</w:t>
      </w:r>
    </w:p>
    <w:p w:rsidR="00AB3E22" w:rsidRPr="007B4F40" w:rsidRDefault="00FA6AED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Для соединения распределительного кабеля с абонентскими линиями</w:t>
      </w:r>
      <w:r w:rsidR="00F30CCB" w:rsidRPr="007B4F40">
        <w:rPr>
          <w:rFonts w:ascii="Times New Roman" w:hAnsi="Times New Roman"/>
          <w:sz w:val="28"/>
          <w:szCs w:val="24"/>
        </w:rPr>
        <w:t>,</w:t>
      </w:r>
      <w:r w:rsidRPr="007B4F40">
        <w:rPr>
          <w:rFonts w:ascii="Times New Roman" w:hAnsi="Times New Roman"/>
          <w:sz w:val="28"/>
          <w:szCs w:val="24"/>
        </w:rPr>
        <w:t xml:space="preserve"> устанавливают распределительные телефонные коробки КРТ-10.</w:t>
      </w:r>
    </w:p>
    <w:p w:rsidR="00710F5D" w:rsidRPr="007B4F40" w:rsidRDefault="00710F5D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Коробка Р</w:t>
      </w:r>
      <w:r w:rsidR="005F2A16" w:rsidRPr="007B4F40">
        <w:rPr>
          <w:rFonts w:ascii="Times New Roman" w:hAnsi="Times New Roman"/>
          <w:sz w:val="28"/>
          <w:szCs w:val="24"/>
        </w:rPr>
        <w:t>К</w:t>
      </w:r>
      <w:r w:rsidRPr="007B4F40">
        <w:rPr>
          <w:rFonts w:ascii="Times New Roman" w:hAnsi="Times New Roman"/>
          <w:sz w:val="28"/>
          <w:szCs w:val="24"/>
        </w:rPr>
        <w:t xml:space="preserve"> состоит из чугунного корпуса с крышкой, внутри которого установлен пластмассовый плинт, укрепленный на боксе. На поверхности плинта имеется десять, пар контактных винтов, соединенных с впрессованными внутри плинта десятью парами контактных перьев. Между верхней поверхностью корпуса бокса и плинтом находится прокладка, пропитанная парафином или прошпарочной массой. Плинт крепят к боксу винтами с металлическими пластинами — плинтодержателями, на которых нанесена цифровая гравировка: на левом плинтодержателе вверху 0, внизу 5, на правом — вверху 4, внизу 9.</w:t>
      </w:r>
    </w:p>
    <w:p w:rsidR="00941949" w:rsidRDefault="00D9640F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Телефонные распределительные коробки устанавливают на стенах лестничных клеток или в специальных нишах, оборудованных шкафами для размещения средств связи.</w:t>
      </w:r>
    </w:p>
    <w:p w:rsidR="00196F96" w:rsidRPr="007B4F40" w:rsidRDefault="00941949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70EBA">
        <w:rPr>
          <w:rFonts w:ascii="Times New Roman" w:hAnsi="Times New Roman"/>
          <w:noProof/>
          <w:sz w:val="28"/>
          <w:szCs w:val="24"/>
        </w:rPr>
        <w:pict>
          <v:shape id="Рисунок 2" o:spid="_x0000_i1027" type="#_x0000_t75" alt="p0028-sel.jpg" style="width:126.75pt;height:132pt;visibility:visible">
            <v:imagedata r:id="rId9" o:title=""/>
          </v:shape>
        </w:pict>
      </w:r>
    </w:p>
    <w:p w:rsidR="007B4F40" w:rsidRPr="007B4F40" w:rsidRDefault="007B4F40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41949" w:rsidRDefault="00D9640F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 настоящее время промышленностью выпускаются распределительные коробки КРТП в пластмассовом корпусе наклонного типа (рис. 3), устанавливаемые внутри зданий.</w:t>
      </w:r>
      <w:r w:rsidR="00941949">
        <w:rPr>
          <w:rFonts w:ascii="Times New Roman" w:hAnsi="Times New Roman"/>
          <w:sz w:val="28"/>
          <w:szCs w:val="24"/>
        </w:rPr>
        <w:t xml:space="preserve"> </w:t>
      </w:r>
      <w:r w:rsidR="00371975" w:rsidRPr="007B4F40">
        <w:rPr>
          <w:rFonts w:ascii="Times New Roman" w:hAnsi="Times New Roman"/>
          <w:sz w:val="28"/>
          <w:szCs w:val="24"/>
        </w:rPr>
        <w:t>На распределительных сетях, где имеются воздушные линии (при переходе кабельной линии в воздушную), ставят кабельные ящики (рис. 4), которые размещают на вводных стойках, чердаках или кабельных опорах. Кабельный ящик состоит из металлического корпуса с откидной крышкой, внутри которого установлены фарфоровые плинты.</w:t>
      </w:r>
      <w:r w:rsidR="00941949">
        <w:rPr>
          <w:rFonts w:ascii="Times New Roman" w:hAnsi="Times New Roman"/>
          <w:sz w:val="28"/>
          <w:szCs w:val="24"/>
        </w:rPr>
        <w:t xml:space="preserve"> </w:t>
      </w:r>
      <w:r w:rsidR="00371975" w:rsidRPr="007B4F40">
        <w:rPr>
          <w:rFonts w:ascii="Times New Roman" w:hAnsi="Times New Roman"/>
          <w:sz w:val="28"/>
          <w:szCs w:val="24"/>
        </w:rPr>
        <w:t xml:space="preserve">Плинты имеют угольные грозоразрядники </w:t>
      </w:r>
      <w:r w:rsidR="00371975" w:rsidRPr="007B4F40">
        <w:rPr>
          <w:rFonts w:ascii="Times New Roman" w:hAnsi="Times New Roman"/>
          <w:iCs/>
          <w:sz w:val="28"/>
          <w:szCs w:val="24"/>
        </w:rPr>
        <w:t xml:space="preserve">2 </w:t>
      </w:r>
      <w:r w:rsidR="00371975" w:rsidRPr="007B4F40">
        <w:rPr>
          <w:rFonts w:ascii="Times New Roman" w:hAnsi="Times New Roman"/>
          <w:sz w:val="28"/>
          <w:szCs w:val="24"/>
        </w:rPr>
        <w:t>и плавкие предохранители 1</w:t>
      </w:r>
      <w:r w:rsidR="00371975" w:rsidRPr="007B4F40">
        <w:rPr>
          <w:rFonts w:ascii="Times New Roman" w:hAnsi="Times New Roman"/>
          <w:iCs/>
          <w:sz w:val="28"/>
          <w:szCs w:val="24"/>
        </w:rPr>
        <w:t xml:space="preserve">, </w:t>
      </w:r>
      <w:r w:rsidR="00371975" w:rsidRPr="007B4F40">
        <w:rPr>
          <w:rFonts w:ascii="Times New Roman" w:hAnsi="Times New Roman"/>
          <w:sz w:val="28"/>
          <w:szCs w:val="24"/>
        </w:rPr>
        <w:t>защищающие кабель и обслуживающий персонал от опасных напряжений и токов, которые могут возникнуть при грозовых разрядах или в результате случайного соприкосновения с проводами высокого напряжения. Угольные грозоразрядники состоят из угольных пластин, между которыми проложена слюдяная прокладка. Она пробивается при напряжении 500В, и заряд уходит в землю. В кабельных ящиках ЯКГ используют плавкие предохранители СК (спиральный с коническими контактами): СК-47-1 или СК-47-0,5. При токе свыше 0,5 и 1А предохранитель перегорает и линия отключается.</w:t>
      </w:r>
      <w:r w:rsidR="00941949">
        <w:rPr>
          <w:rFonts w:ascii="Times New Roman" w:hAnsi="Times New Roman"/>
          <w:sz w:val="28"/>
          <w:szCs w:val="24"/>
        </w:rPr>
        <w:t xml:space="preserve"> </w:t>
      </w:r>
      <w:r w:rsidR="00371975" w:rsidRPr="007B4F40">
        <w:rPr>
          <w:rFonts w:ascii="Times New Roman" w:hAnsi="Times New Roman"/>
          <w:sz w:val="28"/>
          <w:szCs w:val="24"/>
        </w:rPr>
        <w:t>Кабельные ящики для городских телефонных сетей выпускают двух типов: ЯКГ-10Х2—кабельный городской для включения 10 линий в один десятипарный плинт, и ЯКГ-20Х2—с двумя десяти парными плинтами.</w:t>
      </w:r>
      <w:r w:rsidR="00941949">
        <w:rPr>
          <w:rFonts w:ascii="Times New Roman" w:hAnsi="Times New Roman"/>
          <w:sz w:val="28"/>
          <w:szCs w:val="24"/>
        </w:rPr>
        <w:t xml:space="preserve"> </w:t>
      </w:r>
      <w:r w:rsidR="00371975" w:rsidRPr="007B4F40">
        <w:rPr>
          <w:rFonts w:ascii="Times New Roman" w:hAnsi="Times New Roman"/>
          <w:sz w:val="28"/>
          <w:szCs w:val="24"/>
        </w:rPr>
        <w:t>В кабельных ящиках емкостью 10X2 плинт расположен вертикально, а емкостью 20×2</w:t>
      </w:r>
      <w:r w:rsidR="00371975" w:rsidRPr="007B4F40">
        <w:rPr>
          <w:rFonts w:ascii="Times New Roman" w:hAnsi="Times New Roman"/>
          <w:iCs/>
          <w:sz w:val="28"/>
          <w:szCs w:val="24"/>
        </w:rPr>
        <w:t xml:space="preserve"> плин</w:t>
      </w:r>
      <w:r w:rsidR="00371975" w:rsidRPr="007B4F40">
        <w:rPr>
          <w:rFonts w:ascii="Times New Roman" w:hAnsi="Times New Roman"/>
          <w:sz w:val="28"/>
          <w:szCs w:val="24"/>
        </w:rPr>
        <w:t>ты размещены горизонтально на одном боксе.</w:t>
      </w:r>
    </w:p>
    <w:p w:rsidR="001A7466" w:rsidRPr="007B4F40" w:rsidRDefault="00941949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70EBA">
        <w:rPr>
          <w:rFonts w:ascii="Times New Roman" w:hAnsi="Times New Roman"/>
          <w:noProof/>
          <w:sz w:val="28"/>
          <w:szCs w:val="24"/>
        </w:rPr>
        <w:pict>
          <v:shape id="Рисунок 3" o:spid="_x0000_i1028" type="#_x0000_t75" alt="p00282-sel.jpg" style="width:114.75pt;height:256.5pt;visibility:visible">
            <v:imagedata r:id="rId10" o:title=""/>
          </v:shape>
        </w:pict>
      </w:r>
    </w:p>
    <w:p w:rsidR="00196F96" w:rsidRPr="007B4F40" w:rsidRDefault="00196F96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D14FB" w:rsidRPr="007B4F40" w:rsidRDefault="00196F96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</w:rPr>
      </w:pPr>
      <w:bookmarkStart w:id="2" w:name="_Toc220773343"/>
      <w:r w:rsidRPr="007B4F40">
        <w:rPr>
          <w:color w:val="auto"/>
          <w:sz w:val="28"/>
        </w:rPr>
        <w:t xml:space="preserve">3. </w:t>
      </w:r>
      <w:r w:rsidR="00FD14FB" w:rsidRPr="007B4F40">
        <w:rPr>
          <w:color w:val="auto"/>
          <w:sz w:val="28"/>
        </w:rPr>
        <w:t>Телефонные шкафы</w:t>
      </w:r>
      <w:bookmarkEnd w:id="2"/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E70E4" w:rsidRPr="007B4F40" w:rsidRDefault="005E70E4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Для соединения магистральных и распределительных кабелей или кабелей соединительных линий на городских телефонных сетях устанавливают распределительные шкафы: ШР — для наружной установки и ШРП— облегченной конструкции для установки внутри помещения (в подъездах зданий).</w:t>
      </w:r>
    </w:p>
    <w:p w:rsidR="00941949" w:rsidRPr="007B4F40" w:rsidRDefault="00941949" w:rsidP="0094194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Шкаф ШР представляет собой металлический корпус с чугунным цоколем и имеет две двери: наружную и внутреннюю, снабженные запорными устройствами и открывающиеся в разные стороны. Во время работы шкаф накрывают палаткой, предохраняю щей от попадания внутрь шкафа влаги или снега. К наружной боковой стене шкафа прикреплена вентиляционная труба, а внутри имеется каркас из полосовой стали для крепления боксов. В шкафу размещают боксы емкостью 100 пар. В правом нижнем углу отведено сборное место для установки на специальных кронштейнах боксов различной емкости. Шкафы ШР выпускают емкостью 600X2 и 1200X2 и соответственно массой 260, 380 кг, ШРП — емкостью 300X2, 600X2 и 1200X2 и соответственно массой 62, 110 и 130 кг. Шкафы ШРП изготовляют с одной дверью, без чугунного цоколя и крышки. Кроме того, промышленностью выпускаются распределительные шкафы настенного типа емкостью 150X2.</w:t>
      </w:r>
    </w:p>
    <w:p w:rsidR="00196F96" w:rsidRPr="007B4F40" w:rsidRDefault="00196F96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96F96" w:rsidRPr="007B4F40" w:rsidRDefault="00C70EBA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4" o:spid="_x0000_i1029" type="#_x0000_t75" alt="p0030-sel.jpg" style="width:156.75pt;height:255pt;visibility:visible">
            <v:imagedata r:id="rId11" o:title=""/>
          </v:shape>
        </w:pict>
      </w:r>
    </w:p>
    <w:p w:rsidR="00196F96" w:rsidRPr="007B4F40" w:rsidRDefault="00196F96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003A3" w:rsidRPr="007B4F40" w:rsidRDefault="005E70E4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 xml:space="preserve">Треть емкости шкафов занимают магистральные боксы, а две трети - распределительные. </w:t>
      </w:r>
      <w:r w:rsidR="00E003A3" w:rsidRPr="007B4F40">
        <w:rPr>
          <w:rFonts w:ascii="Times New Roman" w:hAnsi="Times New Roman"/>
          <w:sz w:val="28"/>
          <w:szCs w:val="24"/>
        </w:rPr>
        <w:t xml:space="preserve">Расположение боксов в шкафах </w:t>
      </w:r>
      <w:r w:rsidR="00121465" w:rsidRPr="007B4F40">
        <w:rPr>
          <w:rFonts w:ascii="Times New Roman" w:hAnsi="Times New Roman"/>
          <w:sz w:val="28"/>
          <w:szCs w:val="24"/>
        </w:rPr>
        <w:t>различной емкости показано на (</w:t>
      </w:r>
      <w:r w:rsidR="00E003A3" w:rsidRPr="007B4F40">
        <w:rPr>
          <w:rFonts w:ascii="Times New Roman" w:hAnsi="Times New Roman"/>
          <w:sz w:val="28"/>
          <w:szCs w:val="24"/>
        </w:rPr>
        <w:t>рис. 5), где зачерненными прямоугольниками обозначены плинты магистральных, а незачерненными распределительных боксов.</w:t>
      </w:r>
    </w:p>
    <w:p w:rsidR="00FD14FB" w:rsidRPr="007B4F40" w:rsidRDefault="00E003A3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Магистральные боксы в шкафах емкостью 1200X2 расположены в среднем горизонтальном ряду, в шкафах 600X2 — в среднем вертикальном ряду, емкостью 300X2 в среднем ряду. Такое расположение облегчает</w:t>
      </w:r>
      <w:r w:rsidR="002C4CB6" w:rsidRPr="007B4F40">
        <w:rPr>
          <w:rFonts w:ascii="Times New Roman" w:hAnsi="Times New Roman"/>
          <w:sz w:val="28"/>
          <w:szCs w:val="24"/>
        </w:rPr>
        <w:t xml:space="preserve"> </w:t>
      </w:r>
      <w:r w:rsidRPr="007B4F40">
        <w:rPr>
          <w:rFonts w:ascii="Times New Roman" w:hAnsi="Times New Roman"/>
          <w:sz w:val="28"/>
          <w:szCs w:val="24"/>
        </w:rPr>
        <w:t>процесс соединения магистральных и распределительных пар. Для прижима соединительных шнуров в шкафу имеются специальные шнуро</w:t>
      </w:r>
      <w:r w:rsidR="002C4CB6" w:rsidRPr="007B4F40">
        <w:rPr>
          <w:rFonts w:ascii="Times New Roman" w:hAnsi="Times New Roman"/>
          <w:sz w:val="28"/>
          <w:szCs w:val="24"/>
        </w:rPr>
        <w:t>держатели.</w:t>
      </w:r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96F96" w:rsidRPr="007B4F40" w:rsidRDefault="00941949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</w:rPr>
      </w:pPr>
      <w:bookmarkStart w:id="3" w:name="_Toc220773344"/>
      <w:r>
        <w:rPr>
          <w:color w:val="auto"/>
          <w:sz w:val="28"/>
        </w:rPr>
        <w:br w:type="page"/>
      </w:r>
      <w:r w:rsidR="00196F96" w:rsidRPr="007B4F40">
        <w:rPr>
          <w:color w:val="auto"/>
          <w:sz w:val="28"/>
        </w:rPr>
        <w:t xml:space="preserve">4. </w:t>
      </w:r>
      <w:r w:rsidR="002233B9" w:rsidRPr="007B4F40">
        <w:rPr>
          <w:color w:val="auto"/>
          <w:sz w:val="28"/>
        </w:rPr>
        <w:t>Защитные полосы</w:t>
      </w:r>
      <w:bookmarkEnd w:id="3"/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233B9" w:rsidRPr="007B4F40" w:rsidRDefault="00C70EBA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</w:rPr>
      </w:pPr>
      <w:r>
        <w:rPr>
          <w:noProof/>
          <w:color w:val="auto"/>
          <w:sz w:val="28"/>
        </w:rPr>
        <w:pict>
          <v:shape id="Рисунок 5" o:spid="_x0000_i1030" type="#_x0000_t75" alt="p0031-sel.jpg" style="width:101.25pt;height:313.5pt;visibility:visible">
            <v:imagedata r:id="rId12" o:title=""/>
          </v:shape>
        </w:pict>
      </w:r>
    </w:p>
    <w:p w:rsidR="00196F96" w:rsidRPr="007B4F40" w:rsidRDefault="00C70EBA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7" o:spid="_x0000_i1031" type="#_x0000_t75" alt="p00312sel.jpg" style="width:205.5pt;height:72.75pt;visibility:visible">
            <v:imagedata r:id="rId13" o:title="" croptop="3823f"/>
          </v:shape>
        </w:pict>
      </w:r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233B9" w:rsidRPr="007B4F40" w:rsidRDefault="002233B9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 xml:space="preserve">Защитные полосы устанавливают на линейной стороне щита переключения в кроссе телефонной станции для включения в них магистральных кабелей, идущих к распределительным шкафам. Защитная полоса состоит из основания, в виде металлической пластины со стойками для крепления к каркасу щита переключения. Каждая полоса содержит 25, 50 или 100 защитных комплектов для предохранения станционных устройств и обслуживающего персонала от могущих поступить </w:t>
      </w:r>
      <w:r w:rsidR="00B52064" w:rsidRPr="007B4F40">
        <w:rPr>
          <w:rFonts w:ascii="Times New Roman" w:hAnsi="Times New Roman"/>
          <w:sz w:val="28"/>
          <w:szCs w:val="24"/>
        </w:rPr>
        <w:t>с линий опасных напряжений и то</w:t>
      </w:r>
      <w:r w:rsidRPr="007B4F40">
        <w:rPr>
          <w:rFonts w:ascii="Times New Roman" w:hAnsi="Times New Roman"/>
          <w:sz w:val="28"/>
          <w:szCs w:val="24"/>
        </w:rPr>
        <w:t>ков.</w:t>
      </w:r>
    </w:p>
    <w:p w:rsidR="006D7A98" w:rsidRPr="007B4F40" w:rsidRDefault="006D7A98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 каждый провод абонентской линии включено по одному плавкому предохранителю и по одной термической катушке, кроме того, параллельно проводам цепи присоединены угольные разрядники.</w:t>
      </w:r>
    </w:p>
    <w:p w:rsidR="006D7A98" w:rsidRPr="007B4F40" w:rsidRDefault="006D7A98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На городских АТС, где сеть выполнена кабелем, применяют защитные полосы, не и</w:t>
      </w:r>
      <w:r w:rsidR="00D70EDB" w:rsidRPr="007B4F40">
        <w:rPr>
          <w:rFonts w:ascii="Times New Roman" w:hAnsi="Times New Roman"/>
          <w:sz w:val="28"/>
          <w:szCs w:val="24"/>
        </w:rPr>
        <w:t>меющие плавких предохранителей</w:t>
      </w:r>
      <w:r w:rsidR="00B52064" w:rsidRPr="007B4F40">
        <w:rPr>
          <w:rFonts w:ascii="Times New Roman" w:hAnsi="Times New Roman"/>
          <w:sz w:val="28"/>
          <w:szCs w:val="24"/>
        </w:rPr>
        <w:t xml:space="preserve"> (рис.6)</w:t>
      </w:r>
      <w:r w:rsidRPr="007B4F40">
        <w:rPr>
          <w:rFonts w:ascii="Times New Roman" w:hAnsi="Times New Roman"/>
          <w:sz w:val="28"/>
          <w:szCs w:val="24"/>
        </w:rPr>
        <w:t>. Для присоединения жил линейного кабеля и кроссовых шнуров на любой защитной полосе имеются контактные пружины.</w:t>
      </w:r>
    </w:p>
    <w:p w:rsidR="006D7A98" w:rsidRPr="007B4F40" w:rsidRDefault="006D7A98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Плавкий предохранитель представляет собой стеклянный баллончик с двумя латунными коническими наконечниками, к которым припаяна тонкая металлическая нить, пропущенная внутри баллончика.</w:t>
      </w:r>
    </w:p>
    <w:p w:rsidR="00235D80" w:rsidRPr="007B4F40" w:rsidRDefault="006D7A98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При длительном прохождении электрического тока плавкий предохранитель перегорает, т. е. нить его накаливается, быстро</w:t>
      </w:r>
      <w:r w:rsidR="00235D80" w:rsidRPr="007B4F40">
        <w:rPr>
          <w:rFonts w:ascii="Times New Roman" w:hAnsi="Times New Roman"/>
          <w:sz w:val="28"/>
          <w:szCs w:val="24"/>
        </w:rPr>
        <w:t xml:space="preserve"> плавится и обрывается цепь, отключая станционные устройства от линии.</w:t>
      </w:r>
    </w:p>
    <w:p w:rsidR="002233B9" w:rsidRPr="007B4F40" w:rsidRDefault="00235D80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Угольный разрядник УР-500 (рис.</w:t>
      </w:r>
      <w:r w:rsidR="00D70EDB" w:rsidRPr="007B4F40">
        <w:rPr>
          <w:rFonts w:ascii="Times New Roman" w:hAnsi="Times New Roman"/>
          <w:sz w:val="28"/>
          <w:szCs w:val="24"/>
        </w:rPr>
        <w:t>6,</w:t>
      </w:r>
      <w:r w:rsidR="007B4F40" w:rsidRPr="007B4F40">
        <w:rPr>
          <w:rFonts w:ascii="Times New Roman" w:hAnsi="Times New Roman"/>
          <w:sz w:val="28"/>
          <w:szCs w:val="24"/>
        </w:rPr>
        <w:t xml:space="preserve"> </w:t>
      </w:r>
      <w:r w:rsidR="00D70EDB" w:rsidRPr="007B4F40">
        <w:rPr>
          <w:rFonts w:ascii="Times New Roman" w:hAnsi="Times New Roman"/>
          <w:sz w:val="28"/>
          <w:szCs w:val="24"/>
          <w:lang w:val="en-US"/>
        </w:rPr>
        <w:t>I</w:t>
      </w:r>
      <w:r w:rsidRPr="007B4F40">
        <w:rPr>
          <w:rFonts w:ascii="Times New Roman" w:hAnsi="Times New Roman"/>
          <w:sz w:val="28"/>
          <w:szCs w:val="24"/>
        </w:rPr>
        <w:t>) состоит из двух сложенных вместе угольных колодок (пластин)</w:t>
      </w:r>
      <w:r w:rsidRPr="007B4F40">
        <w:rPr>
          <w:rFonts w:ascii="Times New Roman" w:hAnsi="Times New Roman"/>
          <w:iCs/>
          <w:sz w:val="28"/>
          <w:szCs w:val="24"/>
        </w:rPr>
        <w:t xml:space="preserve">, </w:t>
      </w:r>
      <w:r w:rsidRPr="007B4F40">
        <w:rPr>
          <w:rFonts w:ascii="Times New Roman" w:hAnsi="Times New Roman"/>
          <w:sz w:val="28"/>
          <w:szCs w:val="24"/>
        </w:rPr>
        <w:t>разделенных слюдяной прокладкой</w:t>
      </w:r>
      <w:r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Pr="007B4F40">
        <w:rPr>
          <w:rFonts w:ascii="Times New Roman" w:hAnsi="Times New Roman"/>
          <w:sz w:val="28"/>
          <w:szCs w:val="24"/>
        </w:rPr>
        <w:t>толщиной 0,06—0,08 мм с вырезом, который создает между угольными колодками воздушный зазор.</w:t>
      </w:r>
      <w:r w:rsidR="00AB3E22" w:rsidRPr="007B4F40">
        <w:rPr>
          <w:rFonts w:ascii="Times New Roman" w:hAnsi="Times New Roman"/>
          <w:sz w:val="28"/>
          <w:szCs w:val="24"/>
        </w:rPr>
        <w:t xml:space="preserve"> </w:t>
      </w:r>
      <w:r w:rsidRPr="007B4F40">
        <w:rPr>
          <w:rFonts w:ascii="Times New Roman" w:hAnsi="Times New Roman"/>
          <w:sz w:val="28"/>
          <w:szCs w:val="24"/>
        </w:rPr>
        <w:t>Одну из угольных колодок присоединяют к проводу абонентской линии, а другую — заземляют. При появлении в проводе заряда выше 500 В зазор между угольными колодками пробивается, и заряд уходит в землю.</w:t>
      </w:r>
    </w:p>
    <w:p w:rsidR="00AB3E22" w:rsidRPr="007B4F40" w:rsidRDefault="00D70EDB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Термическая катушка ТК-0,25 (рис.6,</w:t>
      </w:r>
      <w:r w:rsidR="007B4F40" w:rsidRPr="007B4F40">
        <w:rPr>
          <w:rFonts w:ascii="Times New Roman" w:hAnsi="Times New Roman"/>
          <w:sz w:val="28"/>
          <w:szCs w:val="24"/>
        </w:rPr>
        <w:t xml:space="preserve"> </w:t>
      </w:r>
      <w:r w:rsidRPr="007B4F40">
        <w:rPr>
          <w:rFonts w:ascii="Times New Roman" w:hAnsi="Times New Roman"/>
          <w:sz w:val="28"/>
          <w:szCs w:val="24"/>
          <w:lang w:val="en-US"/>
        </w:rPr>
        <w:t>II</w:t>
      </w:r>
      <w:r w:rsidRPr="007B4F40">
        <w:rPr>
          <w:rFonts w:ascii="Times New Roman" w:hAnsi="Times New Roman"/>
          <w:sz w:val="28"/>
          <w:szCs w:val="24"/>
        </w:rPr>
        <w:t>) служит для защиты станционных приборов от сильно го тока (выше 0,25 А), который может возникнуть при коротком замыкании на линии. Катушка состоит из латунного стержня</w:t>
      </w:r>
      <w:r w:rsidRPr="007B4F40">
        <w:rPr>
          <w:rFonts w:ascii="Times New Roman" w:hAnsi="Times New Roman"/>
          <w:iCs/>
          <w:sz w:val="28"/>
          <w:szCs w:val="24"/>
        </w:rPr>
        <w:t xml:space="preserve">, </w:t>
      </w:r>
      <w:r w:rsidRPr="007B4F40">
        <w:rPr>
          <w:rFonts w:ascii="Times New Roman" w:hAnsi="Times New Roman"/>
          <w:sz w:val="28"/>
          <w:szCs w:val="24"/>
        </w:rPr>
        <w:t>на который намотана обмотка.</w:t>
      </w:r>
      <w:r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Pr="007B4F40">
        <w:rPr>
          <w:rFonts w:ascii="Times New Roman" w:hAnsi="Times New Roman"/>
          <w:sz w:val="28"/>
          <w:szCs w:val="24"/>
        </w:rPr>
        <w:t>К стержню припаян легкоплавким сплавом латунный штифт с головкой. Стержень заключен в металлический чехол,</w:t>
      </w:r>
      <w:r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="00CA1060" w:rsidRPr="007B4F40">
        <w:rPr>
          <w:rFonts w:ascii="Times New Roman" w:hAnsi="Times New Roman"/>
          <w:sz w:val="28"/>
          <w:szCs w:val="24"/>
        </w:rPr>
        <w:t>закреп</w:t>
      </w:r>
      <w:r w:rsidRPr="007B4F40">
        <w:rPr>
          <w:rFonts w:ascii="Times New Roman" w:hAnsi="Times New Roman"/>
          <w:sz w:val="28"/>
          <w:szCs w:val="24"/>
        </w:rPr>
        <w:t>ленный гайкой,</w:t>
      </w:r>
      <w:r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Pr="007B4F40">
        <w:rPr>
          <w:rFonts w:ascii="Times New Roman" w:hAnsi="Times New Roman"/>
          <w:sz w:val="28"/>
          <w:szCs w:val="24"/>
        </w:rPr>
        <w:t>и изолирован от чехла и гайки втулкой и шайбой</w:t>
      </w:r>
      <w:r w:rsidRPr="007B4F40">
        <w:rPr>
          <w:rFonts w:ascii="Times New Roman" w:hAnsi="Times New Roman"/>
          <w:iCs/>
          <w:sz w:val="28"/>
          <w:szCs w:val="24"/>
        </w:rPr>
        <w:t xml:space="preserve">. </w:t>
      </w:r>
      <w:r w:rsidRPr="007B4F40">
        <w:rPr>
          <w:rFonts w:ascii="Times New Roman" w:hAnsi="Times New Roman"/>
          <w:sz w:val="28"/>
          <w:szCs w:val="24"/>
        </w:rPr>
        <w:t>Обмотка присоединена одним концом к стержню, а другим — к чехлу. Термическая катушка вставлена в специальный держатель из двух пружин с вырезами.</w:t>
      </w:r>
    </w:p>
    <w:p w:rsidR="00D70EDB" w:rsidRPr="007B4F40" w:rsidRDefault="00D70EDB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Если через катушку пройдет ток больше 0,25 А, обмотка катушки нагреется и сплав, удерживающий штифт, расплавится. Под действием пружин штифт выскочит и оборвет цепь.</w:t>
      </w:r>
    </w:p>
    <w:p w:rsidR="006C73C6" w:rsidRPr="007B4F40" w:rsidRDefault="00196F96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</w:rPr>
      </w:pPr>
      <w:bookmarkStart w:id="4" w:name="_Toc220773345"/>
      <w:r w:rsidRPr="007B4F40">
        <w:rPr>
          <w:color w:val="auto"/>
          <w:sz w:val="28"/>
        </w:rPr>
        <w:t xml:space="preserve">5. </w:t>
      </w:r>
      <w:r w:rsidR="006C73C6" w:rsidRPr="007B4F40">
        <w:rPr>
          <w:color w:val="auto"/>
          <w:sz w:val="28"/>
        </w:rPr>
        <w:t>Опорный конспект</w:t>
      </w:r>
      <w:bookmarkEnd w:id="4"/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C73C6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К абонентским кабельным устройствам относится:</w:t>
      </w:r>
    </w:p>
    <w:p w:rsidR="00F30CCB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- БКТ (боксы кабельные телефонные);</w:t>
      </w:r>
    </w:p>
    <w:p w:rsidR="00F30CCB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- РК (распределительные коробки);</w:t>
      </w:r>
    </w:p>
    <w:p w:rsidR="00F30CCB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- ЯКГ (ящики кабельные городские);</w:t>
      </w:r>
    </w:p>
    <w:p w:rsidR="00F30CCB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- РШ (распределительные шкафы);</w:t>
      </w:r>
    </w:p>
    <w:p w:rsidR="00F30CCB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- ПЗ (защитные полосы).</w:t>
      </w:r>
    </w:p>
    <w:p w:rsidR="00F30CCB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На ГТС для оконечной разделки кабеля и соединения распределительных и магистральных линий, в распределительных шкафах, устанавливают кабельные боксы.</w:t>
      </w:r>
    </w:p>
    <w:p w:rsidR="00F30CCB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Для соединения распределительного кабеля с абонентскими линиями, устанавливают распределительные телефонные коробки.</w:t>
      </w:r>
    </w:p>
    <w:p w:rsidR="00F30CCB" w:rsidRPr="007B4F40" w:rsidRDefault="00F30CCB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На распределительных сетях, где имеются воздушные линии (при переходе кабельной линии в воздушную), ставят кабельные ящики</w:t>
      </w:r>
      <w:r w:rsidR="00E31091" w:rsidRPr="007B4F40">
        <w:rPr>
          <w:rFonts w:ascii="Times New Roman" w:hAnsi="Times New Roman"/>
          <w:sz w:val="28"/>
          <w:szCs w:val="24"/>
        </w:rPr>
        <w:t>.</w:t>
      </w:r>
    </w:p>
    <w:p w:rsidR="00E31091" w:rsidRPr="007B4F40" w:rsidRDefault="00E31091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Для соединения магистральных и распределительных кабелей или кабелей соединительных линий на городских телефонных сетях устанавливают распределительные шкафы: ШР — для наружной установки и ШРП— облегченной конструкции для установки внутри помещения (в подъездах зданий).</w:t>
      </w:r>
    </w:p>
    <w:p w:rsidR="00E31091" w:rsidRPr="007B4F40" w:rsidRDefault="00E31091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Защитные полосы устанавливают на линейной стороне щита переключения в кроссе телефонной станции для включения в них магистральных кабелей, идущих к распределительным шкафам.</w:t>
      </w:r>
    </w:p>
    <w:p w:rsidR="00941949" w:rsidRDefault="00941949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</w:rPr>
      </w:pPr>
      <w:bookmarkStart w:id="5" w:name="_Toc220773346"/>
    </w:p>
    <w:p w:rsidR="005200E5" w:rsidRPr="007B4F40" w:rsidRDefault="00196F96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</w:rPr>
      </w:pPr>
      <w:r w:rsidRPr="007B4F40">
        <w:rPr>
          <w:color w:val="auto"/>
          <w:sz w:val="28"/>
        </w:rPr>
        <w:t xml:space="preserve">6. </w:t>
      </w:r>
      <w:r w:rsidR="005200E5" w:rsidRPr="007B4F40">
        <w:rPr>
          <w:color w:val="auto"/>
          <w:sz w:val="28"/>
        </w:rPr>
        <w:t>Вопросы</w:t>
      </w:r>
      <w:bookmarkEnd w:id="5"/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1. Что из себя представляет БКТ?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2.</w:t>
      </w:r>
      <w:r w:rsidR="005F2A16" w:rsidRPr="007B4F40">
        <w:rPr>
          <w:rFonts w:ascii="Times New Roman" w:hAnsi="Times New Roman"/>
          <w:sz w:val="28"/>
          <w:szCs w:val="24"/>
        </w:rPr>
        <w:t xml:space="preserve"> Из чего состоит РК?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3.</w:t>
      </w:r>
      <w:r w:rsidR="0079547A" w:rsidRPr="007B4F40">
        <w:rPr>
          <w:rFonts w:ascii="Times New Roman" w:hAnsi="Times New Roman"/>
          <w:sz w:val="28"/>
          <w:szCs w:val="24"/>
        </w:rPr>
        <w:t xml:space="preserve"> Из чего состоит ЯКГ?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4.</w:t>
      </w:r>
      <w:r w:rsidR="00185374" w:rsidRPr="007B4F40">
        <w:rPr>
          <w:rFonts w:ascii="Times New Roman" w:hAnsi="Times New Roman"/>
          <w:sz w:val="28"/>
          <w:szCs w:val="24"/>
        </w:rPr>
        <w:t xml:space="preserve"> Что из себя представляет РШ?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5.</w:t>
      </w:r>
      <w:r w:rsidR="00185374" w:rsidRPr="007B4F40">
        <w:rPr>
          <w:rFonts w:ascii="Times New Roman" w:hAnsi="Times New Roman"/>
          <w:sz w:val="28"/>
          <w:szCs w:val="24"/>
        </w:rPr>
        <w:t xml:space="preserve"> Из чего состоит защитная полоса?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6.</w:t>
      </w:r>
      <w:r w:rsidR="00CA1060" w:rsidRPr="007B4F40">
        <w:rPr>
          <w:rFonts w:ascii="Times New Roman" w:hAnsi="Times New Roman"/>
          <w:sz w:val="28"/>
          <w:szCs w:val="24"/>
        </w:rPr>
        <w:t xml:space="preserve"> Из чего состоит у</w:t>
      </w:r>
      <w:r w:rsidR="00960F29" w:rsidRPr="007B4F40">
        <w:rPr>
          <w:rFonts w:ascii="Times New Roman" w:hAnsi="Times New Roman"/>
          <w:sz w:val="28"/>
          <w:szCs w:val="24"/>
        </w:rPr>
        <w:t>гольный разрядник, находящийся на</w:t>
      </w:r>
      <w:r w:rsidR="00CA1060" w:rsidRPr="007B4F40">
        <w:rPr>
          <w:rFonts w:ascii="Times New Roman" w:hAnsi="Times New Roman"/>
          <w:sz w:val="28"/>
          <w:szCs w:val="24"/>
        </w:rPr>
        <w:t xml:space="preserve"> ПЗ?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7.</w:t>
      </w:r>
      <w:r w:rsidR="00CA1060" w:rsidRPr="007B4F40">
        <w:rPr>
          <w:rFonts w:ascii="Times New Roman" w:hAnsi="Times New Roman"/>
          <w:sz w:val="28"/>
          <w:szCs w:val="24"/>
        </w:rPr>
        <w:t xml:space="preserve"> Из чего состоит те</w:t>
      </w:r>
      <w:r w:rsidR="00960F29" w:rsidRPr="007B4F40">
        <w:rPr>
          <w:rFonts w:ascii="Times New Roman" w:hAnsi="Times New Roman"/>
          <w:sz w:val="28"/>
          <w:szCs w:val="24"/>
        </w:rPr>
        <w:t>рмическая катушка, находящаяся на</w:t>
      </w:r>
      <w:r w:rsidR="00CA1060" w:rsidRPr="007B4F40">
        <w:rPr>
          <w:rFonts w:ascii="Times New Roman" w:hAnsi="Times New Roman"/>
          <w:sz w:val="28"/>
          <w:szCs w:val="24"/>
        </w:rPr>
        <w:t xml:space="preserve"> ПЗ?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8.</w:t>
      </w:r>
      <w:r w:rsidR="00CA1060" w:rsidRPr="007B4F40">
        <w:rPr>
          <w:rFonts w:ascii="Times New Roman" w:hAnsi="Times New Roman"/>
          <w:sz w:val="28"/>
          <w:szCs w:val="24"/>
        </w:rPr>
        <w:t xml:space="preserve"> Где устанавливают ЯКГ?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9.</w:t>
      </w:r>
      <w:r w:rsidR="00C42A6D" w:rsidRPr="007B4F40">
        <w:rPr>
          <w:rFonts w:ascii="Times New Roman" w:hAnsi="Times New Roman"/>
          <w:sz w:val="28"/>
          <w:szCs w:val="24"/>
        </w:rPr>
        <w:t xml:space="preserve"> Как расположены магистральные боксы в шкафах?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10.</w:t>
      </w:r>
      <w:r w:rsidR="0055307A" w:rsidRPr="007B4F40">
        <w:rPr>
          <w:rFonts w:ascii="Times New Roman" w:hAnsi="Times New Roman"/>
          <w:sz w:val="28"/>
          <w:szCs w:val="24"/>
        </w:rPr>
        <w:t xml:space="preserve"> Для чего применяют боксы БМ? В зависимости от чего БМ имеет различное обозначение, и какое обозначение он имеет?</w:t>
      </w:r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0135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B4F40">
        <w:rPr>
          <w:rFonts w:ascii="Times New Roman" w:hAnsi="Times New Roman"/>
          <w:b/>
          <w:sz w:val="28"/>
          <w:szCs w:val="24"/>
        </w:rPr>
        <w:t xml:space="preserve">7. </w:t>
      </w:r>
      <w:bookmarkStart w:id="6" w:name="_Toc220773347"/>
      <w:r w:rsidR="003E0135" w:rsidRPr="007B4F40">
        <w:rPr>
          <w:rFonts w:ascii="Times New Roman" w:hAnsi="Times New Roman"/>
          <w:b/>
          <w:sz w:val="28"/>
        </w:rPr>
        <w:t>Ответы</w:t>
      </w:r>
      <w:bookmarkEnd w:id="6"/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B3E22" w:rsidRPr="007B4F40" w:rsidRDefault="003E0135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1. Бокс представляет собой чугунную коробку со съемной задней крышкой. На лицевой стенке бокса прорезаны окна, в которых установлены десятипарные пластмассовые плинты, укрепленные винтами с плинтодержателями. Между задней крышкой и коробкой, а также между верхней поверхностью корпуса бокса и плинтом проложены прокладки, пропитанные парафином или прошпарочной массой.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2.</w:t>
      </w:r>
      <w:r w:rsidR="005F2A16" w:rsidRPr="007B4F40">
        <w:rPr>
          <w:rFonts w:ascii="Times New Roman" w:hAnsi="Times New Roman"/>
          <w:sz w:val="28"/>
          <w:szCs w:val="24"/>
        </w:rPr>
        <w:t xml:space="preserve"> Коробка РК состоит из чугунного корпуса с крышкой, внутри которого установлен пластмассовый плинт, укрепленный на боксе. На поверхности плинта имеется десять, пар контактных винтов, соединенных с впрессованными внутри плинта десятью парами контактных перьев. Между верхней поверхностью корпуса бокса и плинтом находится прокладка, пропитанная парафином или прошпарочной массой. Плинт крепят к боксу винтами с металлическими пластинами — плинтодержателями.</w:t>
      </w:r>
    </w:p>
    <w:p w:rsidR="00AB3E22" w:rsidRPr="007B4F40" w:rsidRDefault="003E0135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3.</w:t>
      </w:r>
      <w:r w:rsidR="0079547A" w:rsidRPr="007B4F40">
        <w:rPr>
          <w:rFonts w:ascii="Times New Roman" w:hAnsi="Times New Roman"/>
          <w:sz w:val="28"/>
          <w:szCs w:val="24"/>
        </w:rPr>
        <w:t xml:space="preserve"> Кабельный ящик состоит из металлического корпуса с откидной крышкой, внутри которого установлены фарфоровые плинты. Плинты имеют угольные грозоразрядники</w:t>
      </w:r>
      <w:r w:rsidR="0079547A"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="0079547A" w:rsidRPr="007B4F40">
        <w:rPr>
          <w:rFonts w:ascii="Times New Roman" w:hAnsi="Times New Roman"/>
          <w:sz w:val="28"/>
          <w:szCs w:val="24"/>
        </w:rPr>
        <w:t>и плавкие предохранители</w:t>
      </w:r>
      <w:r w:rsidR="0079547A" w:rsidRPr="007B4F40">
        <w:rPr>
          <w:rFonts w:ascii="Times New Roman" w:hAnsi="Times New Roman"/>
          <w:iCs/>
          <w:sz w:val="28"/>
          <w:szCs w:val="24"/>
        </w:rPr>
        <w:t xml:space="preserve">, </w:t>
      </w:r>
      <w:r w:rsidR="0079547A" w:rsidRPr="007B4F40">
        <w:rPr>
          <w:rFonts w:ascii="Times New Roman" w:hAnsi="Times New Roman"/>
          <w:sz w:val="28"/>
          <w:szCs w:val="24"/>
        </w:rPr>
        <w:t>защищающие кабель и обслуживающий персонал от опасных напряжений и токов, которые могут возникнуть при грозовых разрядах или в результате случайного соприкосновения с проводами высокого напряжения. Угольные грозоразрядники состоят из угольных пластин, между которыми проложена слюдяная прокладка. Она пробивается при напряжении 500В, и заряд уходит в землю.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4.</w:t>
      </w:r>
      <w:r w:rsidR="00185374" w:rsidRPr="007B4F40">
        <w:rPr>
          <w:rFonts w:ascii="Times New Roman" w:hAnsi="Times New Roman"/>
          <w:sz w:val="28"/>
          <w:szCs w:val="24"/>
        </w:rPr>
        <w:t xml:space="preserve"> Шкаф РШ представляет собой металлический корпус с чугунным цоколем и имеет две двери: наружную и внутреннюю, снабженные запорными устройствами и открывающиеся в разные стороны. Во время работы шкаф накрывают палаткой, предохраняю щей от попадания внутрь шкафа влаги или снега. К наружной боковой стене шкафа прикреплена вентиляционная труба, а внутри имеется каркас из полосовой стали для крепления боксов. В шкафу размещают боксы емкостью 100 пар. В правом нижнем углу отведено сборное место для установки на специальных кронштейнах боксов различной емкости</w:t>
      </w:r>
    </w:p>
    <w:p w:rsidR="003E0135" w:rsidRPr="007B4F40" w:rsidRDefault="003E0135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5.</w:t>
      </w:r>
      <w:r w:rsidR="00185374" w:rsidRPr="007B4F40">
        <w:rPr>
          <w:rFonts w:ascii="Times New Roman" w:hAnsi="Times New Roman"/>
          <w:sz w:val="28"/>
          <w:szCs w:val="24"/>
        </w:rPr>
        <w:t xml:space="preserve"> Защитная полоса состоит из основания, в виде металлической пластины со стойками для крепления к каркасу щита переключения. Каждая полоса содержит 25, 50 или 100 защитных комплектов для предохранения станционных устройств и обслуживающего персонала от могущих поступить с линий опасных напряжений и токов. В каждый провод абонентской линии включено по одному плавкому предохранителю и по одной термической катушке, кроме того, параллельно проводам цепи присоединены угольные разрядники.</w:t>
      </w:r>
    </w:p>
    <w:p w:rsidR="00AB3E22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6.</w:t>
      </w:r>
      <w:r w:rsidR="00CA1060" w:rsidRPr="007B4F40">
        <w:rPr>
          <w:rFonts w:ascii="Times New Roman" w:hAnsi="Times New Roman"/>
          <w:sz w:val="28"/>
          <w:szCs w:val="24"/>
        </w:rPr>
        <w:t xml:space="preserve"> Угольный разрядник УР-500 состоит из двух сложенных вместе угольных колодок (пластин)</w:t>
      </w:r>
      <w:r w:rsidR="00CA1060" w:rsidRPr="007B4F40">
        <w:rPr>
          <w:rFonts w:ascii="Times New Roman" w:hAnsi="Times New Roman"/>
          <w:iCs/>
          <w:sz w:val="28"/>
          <w:szCs w:val="24"/>
        </w:rPr>
        <w:t xml:space="preserve">, </w:t>
      </w:r>
      <w:r w:rsidR="00CA1060" w:rsidRPr="007B4F40">
        <w:rPr>
          <w:rFonts w:ascii="Times New Roman" w:hAnsi="Times New Roman"/>
          <w:sz w:val="28"/>
          <w:szCs w:val="24"/>
        </w:rPr>
        <w:t>разделенных слюдяной прокладкой</w:t>
      </w:r>
      <w:r w:rsidR="00CA1060"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="00CA1060" w:rsidRPr="007B4F40">
        <w:rPr>
          <w:rFonts w:ascii="Times New Roman" w:hAnsi="Times New Roman"/>
          <w:sz w:val="28"/>
          <w:szCs w:val="24"/>
        </w:rPr>
        <w:t>толщиной 0,06—0,08 мм с вырезом, который создает между угольными колодками воздушный зазор. Одну из угольных колодок присоединяют к проводу абонентской линии, а другую — заземляют. При появлении в проводе заряда выше 500 В зазор между угольными колодками пробивается, и заряд уходит в землю.</w:t>
      </w:r>
    </w:p>
    <w:p w:rsidR="00CA1060" w:rsidRPr="007B4F40" w:rsidRDefault="003E0135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7.</w:t>
      </w:r>
      <w:r w:rsidR="00CA1060" w:rsidRPr="007B4F40">
        <w:rPr>
          <w:rFonts w:ascii="Times New Roman" w:hAnsi="Times New Roman"/>
          <w:sz w:val="28"/>
          <w:szCs w:val="24"/>
        </w:rPr>
        <w:t xml:space="preserve"> Термическая катушка состоит из латунного стержня</w:t>
      </w:r>
      <w:r w:rsidR="00CA1060" w:rsidRPr="007B4F40">
        <w:rPr>
          <w:rFonts w:ascii="Times New Roman" w:hAnsi="Times New Roman"/>
          <w:iCs/>
          <w:sz w:val="28"/>
          <w:szCs w:val="24"/>
        </w:rPr>
        <w:t xml:space="preserve">, </w:t>
      </w:r>
      <w:r w:rsidR="00CA1060" w:rsidRPr="007B4F40">
        <w:rPr>
          <w:rFonts w:ascii="Times New Roman" w:hAnsi="Times New Roman"/>
          <w:sz w:val="28"/>
          <w:szCs w:val="24"/>
        </w:rPr>
        <w:t>на который намотана обмотка.</w:t>
      </w:r>
      <w:r w:rsidR="00CA1060"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="00CA1060" w:rsidRPr="007B4F40">
        <w:rPr>
          <w:rFonts w:ascii="Times New Roman" w:hAnsi="Times New Roman"/>
          <w:sz w:val="28"/>
          <w:szCs w:val="24"/>
        </w:rPr>
        <w:t>К стержню припаян легкоплавким сплавом латунный штифт с головкой. Стержень заключен в металлический чехол,</w:t>
      </w:r>
      <w:r w:rsidR="00CA1060"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="00CA1060" w:rsidRPr="007B4F40">
        <w:rPr>
          <w:rFonts w:ascii="Times New Roman" w:hAnsi="Times New Roman"/>
          <w:sz w:val="28"/>
          <w:szCs w:val="24"/>
        </w:rPr>
        <w:t>закрепленный гайкой,</w:t>
      </w:r>
      <w:r w:rsidR="00CA1060" w:rsidRPr="007B4F40">
        <w:rPr>
          <w:rFonts w:ascii="Times New Roman" w:hAnsi="Times New Roman"/>
          <w:iCs/>
          <w:sz w:val="28"/>
          <w:szCs w:val="24"/>
        </w:rPr>
        <w:t xml:space="preserve"> </w:t>
      </w:r>
      <w:r w:rsidR="00CA1060" w:rsidRPr="007B4F40">
        <w:rPr>
          <w:rFonts w:ascii="Times New Roman" w:hAnsi="Times New Roman"/>
          <w:sz w:val="28"/>
          <w:szCs w:val="24"/>
        </w:rPr>
        <w:t>и изолирован от чехла и гайки втулкой и шайбой</w:t>
      </w:r>
      <w:r w:rsidR="00CA1060" w:rsidRPr="007B4F40">
        <w:rPr>
          <w:rFonts w:ascii="Times New Roman" w:hAnsi="Times New Roman"/>
          <w:iCs/>
          <w:sz w:val="28"/>
          <w:szCs w:val="24"/>
        </w:rPr>
        <w:t xml:space="preserve">. </w:t>
      </w:r>
      <w:r w:rsidR="00CA1060" w:rsidRPr="007B4F40">
        <w:rPr>
          <w:rFonts w:ascii="Times New Roman" w:hAnsi="Times New Roman"/>
          <w:sz w:val="28"/>
          <w:szCs w:val="24"/>
        </w:rPr>
        <w:t>Обмотка присоединена одним концом к стержню, а другим — к чехлу. Термическая катушка вставлена в специальный держатель из двух пружин с вырезами.</w:t>
      </w:r>
    </w:p>
    <w:p w:rsidR="003E0135" w:rsidRPr="007B4F40" w:rsidRDefault="003E0135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8.</w:t>
      </w:r>
      <w:r w:rsidR="00CA1060" w:rsidRPr="007B4F40">
        <w:rPr>
          <w:rFonts w:ascii="Times New Roman" w:hAnsi="Times New Roman"/>
          <w:sz w:val="28"/>
          <w:szCs w:val="24"/>
        </w:rPr>
        <w:t xml:space="preserve"> На распределительных сетях, где имеются воздушные линии (при переходе кабельной линии в воздушную), ставят кабельные ящики, которые размещают на вводных стойках, чердаках или кабельных опорах.</w:t>
      </w:r>
    </w:p>
    <w:p w:rsidR="003E0135" w:rsidRPr="007B4F40" w:rsidRDefault="003E0135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9.</w:t>
      </w:r>
      <w:r w:rsidR="00C42A6D" w:rsidRPr="007B4F40">
        <w:rPr>
          <w:rFonts w:ascii="Times New Roman" w:hAnsi="Times New Roman"/>
          <w:sz w:val="28"/>
          <w:szCs w:val="24"/>
        </w:rPr>
        <w:t xml:space="preserve"> Магистральные боксы в шкафах емкостью 1200X2 расположены в среднем горизонтальном ряду, в шкафах 600X2 — в среднем вертикальном ряду, емкостью 300X2 в среднем ряду. Такое расположение облегчает процесс соединения магистральных и распределительных пар.</w:t>
      </w:r>
    </w:p>
    <w:p w:rsidR="0055307A" w:rsidRPr="007B4F40" w:rsidRDefault="003E0135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10.</w:t>
      </w:r>
      <w:r w:rsidR="0055307A" w:rsidRPr="007B4F40">
        <w:rPr>
          <w:rFonts w:ascii="Times New Roman" w:hAnsi="Times New Roman"/>
          <w:sz w:val="28"/>
          <w:szCs w:val="24"/>
        </w:rPr>
        <w:t xml:space="preserve"> Для оконечной разделки междугородных низкочастотных кабелей применяют боксы БМ.</w:t>
      </w:r>
    </w:p>
    <w:p w:rsidR="0055307A" w:rsidRPr="007B4F40" w:rsidRDefault="0055307A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 зависимости от емкости, т. е числа плинтов и вводных трубок, боксы имеют различное обозначение.</w:t>
      </w:r>
    </w:p>
    <w:p w:rsidR="0055307A" w:rsidRPr="007B4F40" w:rsidRDefault="0055307A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БМ1-1 — с одной вводной трубкой для установки одного междугородного плинта;</w:t>
      </w:r>
    </w:p>
    <w:p w:rsidR="0055307A" w:rsidRPr="007B4F40" w:rsidRDefault="0055307A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БМ1-2 — то же, но для установки двух плинтов;</w:t>
      </w:r>
    </w:p>
    <w:p w:rsidR="0055307A" w:rsidRPr="007B4F40" w:rsidRDefault="0055307A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БМ2-1 - с двумя вводными трубками для установки одного плинта;</w:t>
      </w:r>
    </w:p>
    <w:p w:rsidR="0055307A" w:rsidRPr="007B4F40" w:rsidRDefault="0055307A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БМ2-2 — то же, но для установки двух плинтов.</w:t>
      </w:r>
    </w:p>
    <w:p w:rsidR="0055307A" w:rsidRPr="007B4F40" w:rsidRDefault="0055307A" w:rsidP="00AB3E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307A" w:rsidRPr="007B4F40" w:rsidRDefault="00196F96" w:rsidP="00AB3E22">
      <w:pPr>
        <w:pStyle w:val="2"/>
        <w:keepNext w:val="0"/>
        <w:keepLines w:val="0"/>
        <w:widowControl w:val="0"/>
        <w:suppressAutoHyphens/>
        <w:spacing w:after="0" w:line="360" w:lineRule="auto"/>
        <w:ind w:firstLine="709"/>
        <w:jc w:val="both"/>
        <w:rPr>
          <w:color w:val="auto"/>
          <w:sz w:val="28"/>
        </w:rPr>
      </w:pPr>
      <w:bookmarkStart w:id="7" w:name="_Toc220773348"/>
      <w:r w:rsidRPr="007B4F40">
        <w:rPr>
          <w:color w:val="auto"/>
          <w:sz w:val="28"/>
        </w:rPr>
        <w:t xml:space="preserve">8. </w:t>
      </w:r>
      <w:r w:rsidR="0055307A" w:rsidRPr="007B4F40">
        <w:rPr>
          <w:color w:val="auto"/>
          <w:sz w:val="28"/>
        </w:rPr>
        <w:t>Тесты</w:t>
      </w:r>
      <w:bookmarkEnd w:id="7"/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1.</w:t>
      </w:r>
      <w:r w:rsidR="00B74834" w:rsidRPr="007B4F40">
        <w:rPr>
          <w:rFonts w:ascii="Times New Roman" w:hAnsi="Times New Roman"/>
          <w:sz w:val="28"/>
          <w:szCs w:val="24"/>
        </w:rPr>
        <w:t xml:space="preserve"> Какой ёмкостью выпускается БКТ?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B74834" w:rsidRPr="007B4F40">
        <w:rPr>
          <w:rFonts w:ascii="Times New Roman" w:hAnsi="Times New Roman"/>
          <w:sz w:val="28"/>
          <w:szCs w:val="24"/>
        </w:rPr>
        <w:t xml:space="preserve"> 100X2, 50X2, 30X2, 20X2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B74834" w:rsidRPr="007B4F40">
        <w:rPr>
          <w:rFonts w:ascii="Times New Roman" w:hAnsi="Times New Roman"/>
          <w:sz w:val="28"/>
          <w:szCs w:val="24"/>
        </w:rPr>
        <w:t xml:space="preserve"> 100X2, 50X2, 20X2, 10X2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B74834" w:rsidRPr="007B4F40">
        <w:rPr>
          <w:rFonts w:ascii="Times New Roman" w:hAnsi="Times New Roman"/>
          <w:sz w:val="28"/>
          <w:szCs w:val="24"/>
        </w:rPr>
        <w:t xml:space="preserve"> 600X2, 300X2, 100X2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 xml:space="preserve">2. </w:t>
      </w:r>
      <w:r w:rsidR="00A1084F" w:rsidRPr="007B4F40">
        <w:rPr>
          <w:rFonts w:ascii="Times New Roman" w:hAnsi="Times New Roman"/>
          <w:sz w:val="28"/>
          <w:szCs w:val="24"/>
        </w:rPr>
        <w:t>Какой плинт установлен в ЯКГ?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A1084F" w:rsidRPr="007B4F40">
        <w:rPr>
          <w:rFonts w:ascii="Times New Roman" w:hAnsi="Times New Roman"/>
          <w:sz w:val="28"/>
          <w:szCs w:val="24"/>
        </w:rPr>
        <w:t xml:space="preserve"> пластмассовый</w:t>
      </w:r>
    </w:p>
    <w:p w:rsidR="00AB3E22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A1084F" w:rsidRPr="007B4F40">
        <w:rPr>
          <w:rFonts w:ascii="Times New Roman" w:hAnsi="Times New Roman"/>
          <w:sz w:val="28"/>
          <w:szCs w:val="24"/>
        </w:rPr>
        <w:t xml:space="preserve"> фарфоровый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A1084F" w:rsidRPr="007B4F40">
        <w:rPr>
          <w:rFonts w:ascii="Times New Roman" w:hAnsi="Times New Roman"/>
          <w:sz w:val="28"/>
          <w:szCs w:val="24"/>
        </w:rPr>
        <w:t xml:space="preserve"> алюминиевый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3.</w:t>
      </w:r>
      <w:r w:rsidR="00F45C57" w:rsidRPr="007B4F40">
        <w:rPr>
          <w:rFonts w:ascii="Times New Roman" w:hAnsi="Times New Roman"/>
          <w:sz w:val="28"/>
          <w:szCs w:val="24"/>
        </w:rPr>
        <w:t xml:space="preserve"> Какой емкости распределительные шкафы настенного типа?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F45C57" w:rsidRPr="007B4F40">
        <w:rPr>
          <w:rFonts w:ascii="Times New Roman" w:hAnsi="Times New Roman"/>
          <w:sz w:val="28"/>
          <w:szCs w:val="24"/>
        </w:rPr>
        <w:t xml:space="preserve"> 600X2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F45C57" w:rsidRPr="007B4F40">
        <w:rPr>
          <w:rFonts w:ascii="Times New Roman" w:hAnsi="Times New Roman"/>
          <w:sz w:val="28"/>
          <w:szCs w:val="24"/>
        </w:rPr>
        <w:t xml:space="preserve"> 300X2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F45C57" w:rsidRPr="007B4F40">
        <w:rPr>
          <w:rFonts w:ascii="Times New Roman" w:hAnsi="Times New Roman"/>
          <w:sz w:val="28"/>
          <w:szCs w:val="24"/>
        </w:rPr>
        <w:t xml:space="preserve"> 150X2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4.</w:t>
      </w:r>
      <w:r w:rsidR="00960F29" w:rsidRPr="007B4F40">
        <w:rPr>
          <w:rFonts w:ascii="Times New Roman" w:hAnsi="Times New Roman"/>
          <w:sz w:val="28"/>
          <w:szCs w:val="24"/>
        </w:rPr>
        <w:t xml:space="preserve"> Для чего служит термическая катушка, находящаяся на ПЗ?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960F29" w:rsidRPr="007B4F40">
        <w:rPr>
          <w:rFonts w:ascii="Times New Roman" w:hAnsi="Times New Roman"/>
          <w:sz w:val="28"/>
          <w:szCs w:val="24"/>
        </w:rPr>
        <w:t xml:space="preserve"> для защиты кабеля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960F29" w:rsidRPr="007B4F40">
        <w:rPr>
          <w:rFonts w:ascii="Times New Roman" w:hAnsi="Times New Roman"/>
          <w:sz w:val="28"/>
          <w:szCs w:val="24"/>
        </w:rPr>
        <w:t xml:space="preserve"> для защиты персонала</w:t>
      </w:r>
    </w:p>
    <w:p w:rsidR="00AB3E22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960F29" w:rsidRPr="007B4F40">
        <w:rPr>
          <w:rFonts w:ascii="Times New Roman" w:hAnsi="Times New Roman"/>
          <w:sz w:val="28"/>
          <w:szCs w:val="24"/>
        </w:rPr>
        <w:t xml:space="preserve"> для защиты станционных приборов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5.</w:t>
      </w:r>
      <w:r w:rsidR="00A54AE2" w:rsidRPr="007B4F40">
        <w:rPr>
          <w:rFonts w:ascii="Times New Roman" w:hAnsi="Times New Roman"/>
          <w:sz w:val="28"/>
          <w:szCs w:val="24"/>
        </w:rPr>
        <w:t xml:space="preserve"> При каком токе </w:t>
      </w:r>
      <w:r w:rsidR="00755D5D" w:rsidRPr="007B4F40">
        <w:rPr>
          <w:rFonts w:ascii="Times New Roman" w:hAnsi="Times New Roman"/>
          <w:sz w:val="28"/>
          <w:szCs w:val="24"/>
        </w:rPr>
        <w:t>предохранитель,</w:t>
      </w:r>
      <w:r w:rsidR="00A54AE2" w:rsidRPr="007B4F40">
        <w:rPr>
          <w:rFonts w:ascii="Times New Roman" w:hAnsi="Times New Roman"/>
          <w:sz w:val="28"/>
          <w:szCs w:val="24"/>
        </w:rPr>
        <w:t xml:space="preserve"> находящийся в ЯКГ перегорает?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A54AE2" w:rsidRPr="007B4F40">
        <w:rPr>
          <w:rFonts w:ascii="Times New Roman" w:hAnsi="Times New Roman"/>
          <w:sz w:val="28"/>
          <w:szCs w:val="24"/>
        </w:rPr>
        <w:t xml:space="preserve"> свыше 5 и 10А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A54AE2" w:rsidRPr="007B4F40">
        <w:rPr>
          <w:rFonts w:ascii="Times New Roman" w:hAnsi="Times New Roman"/>
          <w:sz w:val="28"/>
          <w:szCs w:val="24"/>
        </w:rPr>
        <w:t xml:space="preserve"> свыше 2,5 и 5А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A54AE2" w:rsidRPr="007B4F40">
        <w:rPr>
          <w:rFonts w:ascii="Times New Roman" w:hAnsi="Times New Roman"/>
          <w:sz w:val="28"/>
          <w:szCs w:val="24"/>
        </w:rPr>
        <w:t xml:space="preserve"> свыше 0,5 и 1А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6.</w:t>
      </w:r>
      <w:r w:rsidR="0011475E" w:rsidRPr="007B4F40">
        <w:rPr>
          <w:rFonts w:ascii="Times New Roman" w:hAnsi="Times New Roman"/>
          <w:sz w:val="28"/>
          <w:szCs w:val="24"/>
        </w:rPr>
        <w:t xml:space="preserve"> Как в ЯКГ в зависимости от ёмкости, расположены плинты?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11475E" w:rsidRPr="007B4F40">
        <w:rPr>
          <w:rFonts w:ascii="Times New Roman" w:hAnsi="Times New Roman"/>
          <w:sz w:val="28"/>
          <w:szCs w:val="24"/>
        </w:rPr>
        <w:t xml:space="preserve"> 10X2 плинт расположен вертикально, 20×2</w:t>
      </w:r>
      <w:r w:rsidR="0011475E" w:rsidRPr="007B4F40">
        <w:rPr>
          <w:rFonts w:ascii="Times New Roman" w:hAnsi="Times New Roman"/>
          <w:iCs/>
          <w:sz w:val="28"/>
          <w:szCs w:val="24"/>
        </w:rPr>
        <w:t xml:space="preserve"> плин</w:t>
      </w:r>
      <w:r w:rsidR="0011475E" w:rsidRPr="007B4F40">
        <w:rPr>
          <w:rFonts w:ascii="Times New Roman" w:hAnsi="Times New Roman"/>
          <w:sz w:val="28"/>
          <w:szCs w:val="24"/>
        </w:rPr>
        <w:t>ты размещены горизонтально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11475E" w:rsidRPr="007B4F40">
        <w:rPr>
          <w:rFonts w:ascii="Times New Roman" w:hAnsi="Times New Roman"/>
          <w:sz w:val="28"/>
          <w:szCs w:val="24"/>
        </w:rPr>
        <w:t xml:space="preserve"> 10X2 плинт расположен горизонтально, 20×2</w:t>
      </w:r>
      <w:r w:rsidR="0011475E" w:rsidRPr="007B4F40">
        <w:rPr>
          <w:rFonts w:ascii="Times New Roman" w:hAnsi="Times New Roman"/>
          <w:iCs/>
          <w:sz w:val="28"/>
          <w:szCs w:val="24"/>
        </w:rPr>
        <w:t xml:space="preserve"> плин</w:t>
      </w:r>
      <w:r w:rsidR="0011475E" w:rsidRPr="007B4F40">
        <w:rPr>
          <w:rFonts w:ascii="Times New Roman" w:hAnsi="Times New Roman"/>
          <w:sz w:val="28"/>
          <w:szCs w:val="24"/>
        </w:rPr>
        <w:t>ты размещены вертикально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11475E" w:rsidRPr="007B4F40">
        <w:rPr>
          <w:rFonts w:ascii="Times New Roman" w:hAnsi="Times New Roman"/>
          <w:sz w:val="28"/>
          <w:szCs w:val="24"/>
        </w:rPr>
        <w:t xml:space="preserve"> 10X2 плинт расположен горизонтально, 20×2</w:t>
      </w:r>
      <w:r w:rsidR="0011475E" w:rsidRPr="007B4F40">
        <w:rPr>
          <w:rFonts w:ascii="Times New Roman" w:hAnsi="Times New Roman"/>
          <w:iCs/>
          <w:sz w:val="28"/>
          <w:szCs w:val="24"/>
        </w:rPr>
        <w:t xml:space="preserve"> плин</w:t>
      </w:r>
      <w:r w:rsidR="0011475E" w:rsidRPr="007B4F40">
        <w:rPr>
          <w:rFonts w:ascii="Times New Roman" w:hAnsi="Times New Roman"/>
          <w:sz w:val="28"/>
          <w:szCs w:val="24"/>
        </w:rPr>
        <w:t>ты размещены горизонтально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7.</w:t>
      </w:r>
      <w:r w:rsidR="00B74834" w:rsidRPr="007B4F40">
        <w:rPr>
          <w:rFonts w:ascii="Times New Roman" w:hAnsi="Times New Roman"/>
          <w:sz w:val="28"/>
          <w:szCs w:val="24"/>
        </w:rPr>
        <w:t xml:space="preserve"> Что обозначают цифры в названии БМ2-1?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8B10E9" w:rsidRPr="007B4F40">
        <w:rPr>
          <w:rFonts w:ascii="Times New Roman" w:hAnsi="Times New Roman"/>
          <w:sz w:val="28"/>
          <w:szCs w:val="24"/>
        </w:rPr>
        <w:t xml:space="preserve"> с двумя вводными трубками для установки одного плинта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8B10E9" w:rsidRPr="007B4F40">
        <w:rPr>
          <w:rFonts w:ascii="Times New Roman" w:hAnsi="Times New Roman"/>
          <w:sz w:val="28"/>
          <w:szCs w:val="24"/>
        </w:rPr>
        <w:t xml:space="preserve"> для установки двух плинтов с одной вводной трубкой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8B10E9" w:rsidRPr="007B4F40">
        <w:rPr>
          <w:rFonts w:ascii="Times New Roman" w:hAnsi="Times New Roman"/>
          <w:sz w:val="28"/>
          <w:szCs w:val="24"/>
        </w:rPr>
        <w:t xml:space="preserve"> серийный номер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8.</w:t>
      </w:r>
      <w:r w:rsidR="00F45C57" w:rsidRPr="007B4F40">
        <w:rPr>
          <w:rFonts w:ascii="Times New Roman" w:hAnsi="Times New Roman"/>
          <w:sz w:val="28"/>
          <w:szCs w:val="24"/>
        </w:rPr>
        <w:t xml:space="preserve"> Какую ёмкость в шкафах занимают магистральные боксы, а какую распределительные?</w:t>
      </w:r>
    </w:p>
    <w:p w:rsidR="00F45C57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F45C57" w:rsidRPr="007B4F40">
        <w:rPr>
          <w:rFonts w:ascii="Times New Roman" w:hAnsi="Times New Roman"/>
          <w:sz w:val="28"/>
          <w:szCs w:val="24"/>
        </w:rPr>
        <w:t xml:space="preserve"> треть емкости шкафов занимают распределительные боксы, а две трети – магистральные</w:t>
      </w:r>
    </w:p>
    <w:p w:rsidR="00F45C57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F45C57" w:rsidRPr="007B4F40">
        <w:rPr>
          <w:rFonts w:ascii="Times New Roman" w:hAnsi="Times New Roman"/>
          <w:sz w:val="28"/>
          <w:szCs w:val="24"/>
        </w:rPr>
        <w:t xml:space="preserve"> треть емкости шкафов занимают магистральные боксы, а две трети - распределительные</w:t>
      </w:r>
    </w:p>
    <w:p w:rsidR="00B74834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F45C57" w:rsidRPr="007B4F40">
        <w:rPr>
          <w:rFonts w:ascii="Times New Roman" w:hAnsi="Times New Roman"/>
          <w:sz w:val="28"/>
          <w:szCs w:val="24"/>
        </w:rPr>
        <w:t xml:space="preserve"> весь шкаф занимают распределительные боксы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9.</w:t>
      </w:r>
      <w:r w:rsidR="00960F29" w:rsidRPr="007B4F40">
        <w:rPr>
          <w:rFonts w:ascii="Times New Roman" w:hAnsi="Times New Roman"/>
          <w:sz w:val="28"/>
          <w:szCs w:val="24"/>
        </w:rPr>
        <w:t xml:space="preserve"> Сколько защитных комплектов имеет ПЗ?</w:t>
      </w:r>
    </w:p>
    <w:p w:rsidR="00B74834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960F29" w:rsidRPr="007B4F40">
        <w:rPr>
          <w:rFonts w:ascii="Times New Roman" w:hAnsi="Times New Roman"/>
          <w:sz w:val="28"/>
          <w:szCs w:val="24"/>
        </w:rPr>
        <w:t xml:space="preserve"> 15, 30, 90</w:t>
      </w:r>
    </w:p>
    <w:p w:rsidR="00B74834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960F29" w:rsidRPr="007B4F40">
        <w:rPr>
          <w:rFonts w:ascii="Times New Roman" w:hAnsi="Times New Roman"/>
          <w:sz w:val="28"/>
          <w:szCs w:val="24"/>
        </w:rPr>
        <w:t xml:space="preserve"> 25, 50, 100</w:t>
      </w:r>
    </w:p>
    <w:p w:rsidR="00B74834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960F29" w:rsidRPr="007B4F40">
        <w:rPr>
          <w:rFonts w:ascii="Times New Roman" w:hAnsi="Times New Roman"/>
          <w:sz w:val="28"/>
          <w:szCs w:val="24"/>
        </w:rPr>
        <w:t xml:space="preserve"> 35, 70, 140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10.</w:t>
      </w:r>
      <w:r w:rsidR="00A1084F" w:rsidRPr="007B4F40">
        <w:rPr>
          <w:rFonts w:ascii="Times New Roman" w:hAnsi="Times New Roman"/>
          <w:sz w:val="28"/>
          <w:szCs w:val="24"/>
        </w:rPr>
        <w:t xml:space="preserve"> Какие типы ЯКГ выпускают</w:t>
      </w:r>
      <w:r w:rsidR="0011475E" w:rsidRPr="007B4F40">
        <w:rPr>
          <w:rFonts w:ascii="Times New Roman" w:hAnsi="Times New Roman"/>
          <w:sz w:val="28"/>
          <w:szCs w:val="24"/>
        </w:rPr>
        <w:t>ся</w:t>
      </w:r>
      <w:r w:rsidR="00A1084F" w:rsidRPr="007B4F40">
        <w:rPr>
          <w:rFonts w:ascii="Times New Roman" w:hAnsi="Times New Roman"/>
          <w:sz w:val="28"/>
          <w:szCs w:val="24"/>
        </w:rPr>
        <w:t>?</w:t>
      </w:r>
    </w:p>
    <w:p w:rsidR="00B74834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А)</w:t>
      </w:r>
      <w:r w:rsidR="0011475E" w:rsidRPr="007B4F40">
        <w:rPr>
          <w:rFonts w:ascii="Times New Roman" w:hAnsi="Times New Roman"/>
          <w:sz w:val="28"/>
          <w:szCs w:val="24"/>
        </w:rPr>
        <w:t xml:space="preserve"> 10Х2, 20Х2</w:t>
      </w:r>
    </w:p>
    <w:p w:rsidR="00B74834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Б)</w:t>
      </w:r>
      <w:r w:rsidR="0011475E" w:rsidRPr="007B4F40">
        <w:rPr>
          <w:rFonts w:ascii="Times New Roman" w:hAnsi="Times New Roman"/>
          <w:sz w:val="28"/>
          <w:szCs w:val="24"/>
        </w:rPr>
        <w:t xml:space="preserve"> 10Х2, 30X2</w:t>
      </w:r>
    </w:p>
    <w:p w:rsidR="00B74834" w:rsidRPr="007B4F40" w:rsidRDefault="00B74834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4F40">
        <w:rPr>
          <w:rFonts w:ascii="Times New Roman" w:hAnsi="Times New Roman"/>
          <w:sz w:val="28"/>
          <w:szCs w:val="24"/>
        </w:rPr>
        <w:t>В)</w:t>
      </w:r>
      <w:r w:rsidR="0011475E" w:rsidRPr="007B4F40">
        <w:rPr>
          <w:rFonts w:ascii="Times New Roman" w:hAnsi="Times New Roman"/>
          <w:sz w:val="28"/>
          <w:szCs w:val="24"/>
        </w:rPr>
        <w:t xml:space="preserve"> 20Х2, 30X2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74834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B4F40">
        <w:rPr>
          <w:rFonts w:ascii="Times New Roman" w:hAnsi="Times New Roman"/>
          <w:b/>
          <w:sz w:val="28"/>
          <w:szCs w:val="24"/>
        </w:rPr>
        <w:t xml:space="preserve">9. </w:t>
      </w:r>
      <w:bookmarkStart w:id="8" w:name="_Toc220773349"/>
      <w:r w:rsidR="00B74834" w:rsidRPr="007B4F40">
        <w:rPr>
          <w:rFonts w:ascii="Times New Roman" w:hAnsi="Times New Roman"/>
          <w:b/>
          <w:sz w:val="28"/>
        </w:rPr>
        <w:t>Ключ к тестам</w:t>
      </w:r>
      <w:bookmarkEnd w:id="8"/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>1. А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>2. Б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>3.В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>4. В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>5. В</w:t>
      </w:r>
    </w:p>
    <w:p w:rsidR="00AB3E22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>6. А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>7. А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 xml:space="preserve">8. </w:t>
      </w:r>
      <w:r w:rsidR="00F45C57" w:rsidRPr="007B4F40">
        <w:rPr>
          <w:rFonts w:ascii="Times New Roman" w:hAnsi="Times New Roman"/>
          <w:sz w:val="28"/>
          <w:szCs w:val="28"/>
        </w:rPr>
        <w:t>Б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>9. Б</w:t>
      </w:r>
    </w:p>
    <w:p w:rsidR="00953C3F" w:rsidRPr="007B4F40" w:rsidRDefault="00953C3F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 xml:space="preserve">10. </w:t>
      </w:r>
      <w:r w:rsidR="0011475E" w:rsidRPr="007B4F40">
        <w:rPr>
          <w:rFonts w:ascii="Times New Roman" w:hAnsi="Times New Roman"/>
          <w:sz w:val="28"/>
          <w:szCs w:val="28"/>
        </w:rPr>
        <w:t>А</w:t>
      </w:r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CB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bookmarkStart w:id="9" w:name="_Toc220773350"/>
      <w:r w:rsidRPr="00FD1619">
        <w:rPr>
          <w:rFonts w:ascii="Times New Roman" w:hAnsi="Times New Roman"/>
          <w:b/>
          <w:bCs/>
          <w:sz w:val="28"/>
          <w:szCs w:val="24"/>
        </w:rPr>
        <w:br w:type="page"/>
      </w:r>
      <w:r w:rsidR="002C4CB6" w:rsidRPr="007B4F40">
        <w:rPr>
          <w:rFonts w:ascii="Times New Roman" w:hAnsi="Times New Roman"/>
          <w:b/>
          <w:sz w:val="28"/>
          <w:szCs w:val="36"/>
        </w:rPr>
        <w:t>Литература</w:t>
      </w:r>
      <w:bookmarkEnd w:id="9"/>
    </w:p>
    <w:p w:rsidR="00196F96" w:rsidRPr="007B4F40" w:rsidRDefault="00196F96" w:rsidP="00AB3E2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35D80" w:rsidRPr="00941949" w:rsidRDefault="007B4F40" w:rsidP="007B4F40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B4F40">
        <w:rPr>
          <w:rFonts w:ascii="Times New Roman" w:hAnsi="Times New Roman"/>
          <w:sz w:val="28"/>
          <w:szCs w:val="28"/>
        </w:rPr>
        <w:t xml:space="preserve">1. </w:t>
      </w:r>
      <w:r w:rsidR="002C4CB6" w:rsidRPr="007B4F40">
        <w:rPr>
          <w:rFonts w:ascii="Times New Roman" w:hAnsi="Times New Roman"/>
          <w:sz w:val="28"/>
          <w:szCs w:val="28"/>
        </w:rPr>
        <w:t xml:space="preserve">П.А. Полонский </w:t>
      </w:r>
      <w:r w:rsidR="00AB3E22" w:rsidRPr="007B4F40">
        <w:rPr>
          <w:rFonts w:ascii="Times New Roman" w:hAnsi="Times New Roman"/>
          <w:sz w:val="28"/>
          <w:szCs w:val="28"/>
        </w:rPr>
        <w:t>"</w:t>
      </w:r>
      <w:r w:rsidR="002C4CB6" w:rsidRPr="007B4F40">
        <w:rPr>
          <w:rFonts w:ascii="Times New Roman" w:hAnsi="Times New Roman"/>
          <w:sz w:val="28"/>
          <w:szCs w:val="28"/>
        </w:rPr>
        <w:t>Монтаж линейно-кабельных сооружений городских телефонных сетей</w:t>
      </w:r>
      <w:r w:rsidR="00AB3E22" w:rsidRPr="007B4F40">
        <w:rPr>
          <w:rFonts w:ascii="Times New Roman" w:hAnsi="Times New Roman"/>
          <w:sz w:val="28"/>
          <w:szCs w:val="28"/>
        </w:rPr>
        <w:t>"</w:t>
      </w:r>
      <w:r w:rsidR="002C4CB6" w:rsidRPr="007B4F40">
        <w:rPr>
          <w:rFonts w:ascii="Times New Roman" w:hAnsi="Times New Roman"/>
          <w:sz w:val="28"/>
          <w:szCs w:val="28"/>
        </w:rPr>
        <w:t xml:space="preserve"> 1978г.</w:t>
      </w:r>
    </w:p>
    <w:p w:rsidR="00B23876" w:rsidRPr="00941949" w:rsidRDefault="00B23876" w:rsidP="00B23876">
      <w:pPr>
        <w:widowControl w:val="0"/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23876" w:rsidRPr="00FD1619" w:rsidRDefault="00B23876" w:rsidP="00B23876">
      <w:pPr>
        <w:widowControl w:val="0"/>
        <w:suppressAutoHyphens/>
        <w:spacing w:line="360" w:lineRule="auto"/>
        <w:ind w:left="709" w:firstLine="709"/>
        <w:jc w:val="center"/>
        <w:rPr>
          <w:color w:val="FFFFFF"/>
          <w:sz w:val="28"/>
          <w:lang w:val="en-US"/>
        </w:rPr>
      </w:pPr>
    </w:p>
    <w:p w:rsidR="00B23876" w:rsidRPr="00B23876" w:rsidRDefault="00B23876" w:rsidP="00B23876">
      <w:pPr>
        <w:widowControl w:val="0"/>
        <w:suppressAutoHyphens/>
        <w:spacing w:line="360" w:lineRule="auto"/>
        <w:ind w:firstLine="709"/>
        <w:rPr>
          <w:rFonts w:ascii="Times New Roman" w:hAnsi="Times New Roman"/>
          <w:sz w:val="28"/>
          <w:szCs w:val="24"/>
          <w:lang w:val="en-US"/>
        </w:rPr>
      </w:pPr>
      <w:bookmarkStart w:id="10" w:name="_GoBack"/>
      <w:bookmarkEnd w:id="10"/>
    </w:p>
    <w:sectPr w:rsidR="00B23876" w:rsidRPr="00B23876" w:rsidSect="00AB3E22">
      <w:headerReference w:type="default" r:id="rId1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19" w:rsidRDefault="00FD1619" w:rsidP="004E32A4">
      <w:pPr>
        <w:spacing w:after="0" w:line="240" w:lineRule="auto"/>
      </w:pPr>
      <w:r>
        <w:separator/>
      </w:r>
    </w:p>
  </w:endnote>
  <w:endnote w:type="continuationSeparator" w:id="0">
    <w:p w:rsidR="00FD1619" w:rsidRDefault="00FD1619" w:rsidP="004E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19" w:rsidRDefault="00FD1619" w:rsidP="004E32A4">
      <w:pPr>
        <w:spacing w:after="0" w:line="240" w:lineRule="auto"/>
      </w:pPr>
      <w:r>
        <w:separator/>
      </w:r>
    </w:p>
  </w:footnote>
  <w:footnote w:type="continuationSeparator" w:id="0">
    <w:p w:rsidR="00FD1619" w:rsidRDefault="00FD1619" w:rsidP="004E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76" w:rsidRPr="00B23876" w:rsidRDefault="00B23876" w:rsidP="00B23876">
    <w:pPr>
      <w:pStyle w:val="a5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C26"/>
    <w:rsid w:val="00015B76"/>
    <w:rsid w:val="00031BB7"/>
    <w:rsid w:val="000F2DFA"/>
    <w:rsid w:val="0011475E"/>
    <w:rsid w:val="00121465"/>
    <w:rsid w:val="00123658"/>
    <w:rsid w:val="00185374"/>
    <w:rsid w:val="00185761"/>
    <w:rsid w:val="00196F96"/>
    <w:rsid w:val="001A7466"/>
    <w:rsid w:val="001B1CDF"/>
    <w:rsid w:val="002233B9"/>
    <w:rsid w:val="00235D80"/>
    <w:rsid w:val="00241034"/>
    <w:rsid w:val="002C4CB6"/>
    <w:rsid w:val="002E6B49"/>
    <w:rsid w:val="00314A59"/>
    <w:rsid w:val="00371975"/>
    <w:rsid w:val="003A4C26"/>
    <w:rsid w:val="003E0135"/>
    <w:rsid w:val="004B2052"/>
    <w:rsid w:val="004C567F"/>
    <w:rsid w:val="004E32A4"/>
    <w:rsid w:val="005200E5"/>
    <w:rsid w:val="0055307A"/>
    <w:rsid w:val="005B2236"/>
    <w:rsid w:val="005E70E4"/>
    <w:rsid w:val="005F1787"/>
    <w:rsid w:val="005F2A16"/>
    <w:rsid w:val="006432FC"/>
    <w:rsid w:val="00653EE3"/>
    <w:rsid w:val="006C73C6"/>
    <w:rsid w:val="006D7A98"/>
    <w:rsid w:val="006E6D3A"/>
    <w:rsid w:val="00710F5D"/>
    <w:rsid w:val="00726443"/>
    <w:rsid w:val="007428E5"/>
    <w:rsid w:val="00755D5D"/>
    <w:rsid w:val="0078283B"/>
    <w:rsid w:val="007934AC"/>
    <w:rsid w:val="0079547A"/>
    <w:rsid w:val="007B4F40"/>
    <w:rsid w:val="007C1CA6"/>
    <w:rsid w:val="007E7AA1"/>
    <w:rsid w:val="007F6D85"/>
    <w:rsid w:val="008138C5"/>
    <w:rsid w:val="0087599A"/>
    <w:rsid w:val="0089357E"/>
    <w:rsid w:val="008B10E9"/>
    <w:rsid w:val="00904A2E"/>
    <w:rsid w:val="00933808"/>
    <w:rsid w:val="00941949"/>
    <w:rsid w:val="00953C3F"/>
    <w:rsid w:val="00960F29"/>
    <w:rsid w:val="009C113C"/>
    <w:rsid w:val="00A1084F"/>
    <w:rsid w:val="00A54AE2"/>
    <w:rsid w:val="00A65944"/>
    <w:rsid w:val="00AB3E22"/>
    <w:rsid w:val="00B23876"/>
    <w:rsid w:val="00B313F1"/>
    <w:rsid w:val="00B52064"/>
    <w:rsid w:val="00B67FF3"/>
    <w:rsid w:val="00B74834"/>
    <w:rsid w:val="00B82F64"/>
    <w:rsid w:val="00C42A6D"/>
    <w:rsid w:val="00C70EBA"/>
    <w:rsid w:val="00CA1060"/>
    <w:rsid w:val="00D404CA"/>
    <w:rsid w:val="00D70EDB"/>
    <w:rsid w:val="00D9640F"/>
    <w:rsid w:val="00DF0DE9"/>
    <w:rsid w:val="00E003A3"/>
    <w:rsid w:val="00E31091"/>
    <w:rsid w:val="00E744F9"/>
    <w:rsid w:val="00E95138"/>
    <w:rsid w:val="00EB260C"/>
    <w:rsid w:val="00F203E0"/>
    <w:rsid w:val="00F30CCB"/>
    <w:rsid w:val="00F31512"/>
    <w:rsid w:val="00F45C57"/>
    <w:rsid w:val="00F45C72"/>
    <w:rsid w:val="00F65E4B"/>
    <w:rsid w:val="00F92D19"/>
    <w:rsid w:val="00FA5FF4"/>
    <w:rsid w:val="00FA6AED"/>
    <w:rsid w:val="00FD14FB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57D0774-79D3-40D8-BF9F-90C4C3B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D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4CB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лорда"/>
    <w:basedOn w:val="a"/>
    <w:next w:val="a"/>
    <w:link w:val="20"/>
    <w:uiPriority w:val="9"/>
    <w:unhideWhenUsed/>
    <w:qFormat/>
    <w:rsid w:val="002C4CB6"/>
    <w:pPr>
      <w:keepNext/>
      <w:keepLines/>
      <w:spacing w:after="120"/>
      <w:jc w:val="center"/>
      <w:outlineLvl w:val="1"/>
    </w:pPr>
    <w:rPr>
      <w:rFonts w:ascii="Times New Roman" w:hAnsi="Times New Roman"/>
      <w:b/>
      <w:bCs/>
      <w:color w:val="000000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4C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C4CB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Заголовок 2лорда Знак"/>
    <w:link w:val="2"/>
    <w:uiPriority w:val="9"/>
    <w:locked/>
    <w:rsid w:val="002C4CB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2C4CB6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3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33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E32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E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E32A4"/>
    <w:rPr>
      <w:rFonts w:cs="Times New Roman"/>
    </w:rPr>
  </w:style>
  <w:style w:type="character" w:styleId="a9">
    <w:name w:val="line number"/>
    <w:uiPriority w:val="99"/>
    <w:semiHidden/>
    <w:unhideWhenUsed/>
    <w:rsid w:val="00F30CCB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2C4CB6"/>
    <w:pPr>
      <w:spacing w:after="100"/>
    </w:pPr>
  </w:style>
  <w:style w:type="character" w:styleId="aa">
    <w:name w:val="Hyperlink"/>
    <w:uiPriority w:val="99"/>
    <w:unhideWhenUsed/>
    <w:rsid w:val="002C4CB6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A54AE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17A7795-C6E7-4F3C-89AF-71A2EB24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2014-03-22T21:47:00Z</dcterms:created>
  <dcterms:modified xsi:type="dcterms:W3CDTF">2014-03-22T21:47:00Z</dcterms:modified>
</cp:coreProperties>
</file>