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BA" w:rsidRPr="00B4626C" w:rsidRDefault="008544BA" w:rsidP="00C201D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bookmarkStart w:id="0" w:name="_Toc224287118"/>
      <w:r w:rsidRPr="00C201DD">
        <w:rPr>
          <w:rFonts w:ascii="Times New Roman" w:hAnsi="Times New Roman" w:cs="Times New Roman"/>
          <w:color w:val="000000"/>
          <w:sz w:val="28"/>
          <w:szCs w:val="24"/>
        </w:rPr>
        <w:t>Введение</w:t>
      </w:r>
      <w:bookmarkEnd w:id="0"/>
    </w:p>
    <w:p w:rsidR="00B4626C" w:rsidRDefault="00B4626C" w:rsidP="00C201D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Признание общечеловеческих ценностей для правовой науки и практики чрезвычайно важно. Ведь именно эти ценности тесно соединяют право с нравственностью, возрождают во всей полноте такие категории, как совесть, справедливость, честь, достоинство, милосердие.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История России феноменальна. Изучение проблем преступности в России, ее профилактики имеет тоже богатую историю.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Масштабы и темпы роста преступности сделали ее одним из основных факторов, препятствующих осуществлению социальной реформы, порождающих у граждан чувство тревоги за свою жизнь и благополучие, снижающих доверие к органам власти и управления, к проводимой государством политики, напрямую угрожает российским стратегическим интересам и национальной безопасности. Одним из наиболее существенных факторов, определяющих криминальную ситуацию, является ослабление социального контроля над преступностью. Существовавшая ранее система контроля за личностью ушла в прошлое, новая же, адекватная современной криминогенной ситуации в России, пока не построена. Правоохранительная система, несущая основное бремя контроля за преступностью, переживает кризис, обусловленный, с одной стороны, определенным разрушением кадрового ядра, а с другой – снижением доверия населения, правовым нигилизмом.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Решение проблем борьбы с преступностью и ее профилактики невозможно без комплексного использования сил, средств и методов различных отраслей знаний.</w:t>
      </w:r>
    </w:p>
    <w:p w:rsidR="00E2155E" w:rsidRPr="00C201DD" w:rsidRDefault="00E2155E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Актуальность темы обусловлена прежде всего тем, что современная преступная среда, выступая в качестве противоборствующей стороны по отношению к действиям оперативных работников, является неотъемлемой частью оперативно-розыскной тактики проведения опе</w:t>
      </w:r>
      <w:r w:rsidR="00525D7D" w:rsidRPr="00C201DD">
        <w:rPr>
          <w:color w:val="000000"/>
          <w:sz w:val="28"/>
        </w:rPr>
        <w:t>ративно-розыскных мероприятий</w:t>
      </w:r>
      <w:r w:rsidRPr="00C201DD">
        <w:rPr>
          <w:color w:val="000000"/>
          <w:sz w:val="28"/>
        </w:rPr>
        <w:t>. Современну</w:t>
      </w:r>
      <w:r w:rsidR="00E8573E" w:rsidRPr="00C201DD">
        <w:rPr>
          <w:color w:val="000000"/>
          <w:sz w:val="28"/>
        </w:rPr>
        <w:t>ю оперативно – розыскную деятельность</w:t>
      </w:r>
      <w:r w:rsidRPr="00C201DD">
        <w:rPr>
          <w:color w:val="000000"/>
          <w:sz w:val="28"/>
        </w:rPr>
        <w:t xml:space="preserve"> невозможно изучать вне ее взаимосвязи с </w:t>
      </w:r>
      <w:r w:rsidR="00E8573E" w:rsidRPr="00C201DD">
        <w:rPr>
          <w:color w:val="000000"/>
          <w:sz w:val="28"/>
        </w:rPr>
        <w:t>российским правом</w:t>
      </w:r>
      <w:r w:rsidR="008B58AB" w:rsidRPr="00C201DD">
        <w:rPr>
          <w:color w:val="000000"/>
          <w:sz w:val="28"/>
        </w:rPr>
        <w:t>.</w:t>
      </w:r>
    </w:p>
    <w:p w:rsidR="00E2155E" w:rsidRPr="00C201DD" w:rsidRDefault="00E2155E" w:rsidP="00C201D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Цель работы – рассмотреть особенности </w:t>
      </w:r>
      <w:r w:rsidR="00384F46" w:rsidRPr="00C201DD">
        <w:rPr>
          <w:color w:val="000000"/>
          <w:sz w:val="28"/>
        </w:rPr>
        <w:t>оперативно-розыскная деятельности и ее место в системе российского права.</w:t>
      </w:r>
    </w:p>
    <w:p w:rsidR="00B4626C" w:rsidRDefault="00B4626C" w:rsidP="00C201D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</w:p>
    <w:p w:rsidR="00B4626C" w:rsidRDefault="00B4626C" w:rsidP="00C201D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</w:p>
    <w:p w:rsidR="00973F67" w:rsidRPr="00B4626C" w:rsidRDefault="00357C18" w:rsidP="00C201D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C201DD">
        <w:rPr>
          <w:rFonts w:ascii="Times New Roman" w:hAnsi="Times New Roman" w:cs="Times New Roman"/>
          <w:color w:val="000000"/>
          <w:sz w:val="28"/>
        </w:rPr>
        <w:br w:type="page"/>
      </w:r>
      <w:bookmarkStart w:id="1" w:name="_Toc224287119"/>
      <w:r w:rsidR="00973F67" w:rsidRPr="00C201DD">
        <w:rPr>
          <w:rFonts w:ascii="Times New Roman" w:hAnsi="Times New Roman" w:cs="Times New Roman"/>
          <w:color w:val="000000"/>
          <w:sz w:val="28"/>
        </w:rPr>
        <w:t>1. Оперативно-розыскная деятельность: традиции, история, практика</w:t>
      </w:r>
      <w:bookmarkEnd w:id="1"/>
    </w:p>
    <w:p w:rsidR="00B4626C" w:rsidRDefault="00B4626C" w:rsidP="00C201DD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Cs w:val="24"/>
          <w:u w:val="single"/>
          <w:lang w:val="en-US"/>
        </w:rPr>
      </w:pPr>
      <w:bookmarkStart w:id="2" w:name="_Toc224287120"/>
    </w:p>
    <w:p w:rsidR="0000626B" w:rsidRPr="00B4626C" w:rsidRDefault="00B4626C" w:rsidP="00C201DD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szCs w:val="24"/>
        </w:rPr>
      </w:pPr>
      <w:r>
        <w:rPr>
          <w:rFonts w:ascii="Times New Roman" w:hAnsi="Times New Roman" w:cs="Times New Roman"/>
          <w:i w:val="0"/>
          <w:color w:val="000000"/>
          <w:szCs w:val="24"/>
        </w:rPr>
        <w:t>1.1</w:t>
      </w:r>
      <w:r w:rsidR="0000626B" w:rsidRPr="00B4626C">
        <w:rPr>
          <w:rFonts w:ascii="Times New Roman" w:hAnsi="Times New Roman" w:cs="Times New Roman"/>
          <w:i w:val="0"/>
          <w:color w:val="000000"/>
          <w:szCs w:val="24"/>
        </w:rPr>
        <w:t xml:space="preserve"> Правовое регулирование оперативно-розыскной деятельности </w:t>
      </w:r>
      <w:r w:rsidR="00856546" w:rsidRPr="00B4626C">
        <w:rPr>
          <w:rFonts w:ascii="Times New Roman" w:hAnsi="Times New Roman" w:cs="Times New Roman"/>
          <w:i w:val="0"/>
          <w:color w:val="000000"/>
          <w:szCs w:val="24"/>
        </w:rPr>
        <w:t xml:space="preserve">с преобразований Петра </w:t>
      </w:r>
      <w:r w:rsidR="0000626B" w:rsidRPr="00B4626C">
        <w:rPr>
          <w:rFonts w:ascii="Times New Roman" w:hAnsi="Times New Roman" w:cs="Times New Roman"/>
          <w:i w:val="0"/>
          <w:color w:val="000000"/>
          <w:szCs w:val="24"/>
        </w:rPr>
        <w:t>I до 60</w:t>
      </w:r>
      <w:r w:rsidR="00C201DD" w:rsidRPr="00B4626C">
        <w:rPr>
          <w:rFonts w:ascii="Times New Roman" w:hAnsi="Times New Roman" w:cs="Times New Roman"/>
          <w:i w:val="0"/>
          <w:color w:val="000000"/>
          <w:szCs w:val="24"/>
        </w:rPr>
        <w:t>-х гг</w:t>
      </w:r>
      <w:r w:rsidR="0000626B" w:rsidRPr="00B4626C">
        <w:rPr>
          <w:rFonts w:ascii="Times New Roman" w:hAnsi="Times New Roman" w:cs="Times New Roman"/>
          <w:i w:val="0"/>
          <w:color w:val="000000"/>
          <w:szCs w:val="24"/>
        </w:rPr>
        <w:t>. ХIХ в</w:t>
      </w:r>
      <w:r w:rsidR="009B6EF2" w:rsidRPr="00B4626C">
        <w:rPr>
          <w:rFonts w:ascii="Times New Roman" w:hAnsi="Times New Roman" w:cs="Times New Roman"/>
          <w:i w:val="0"/>
          <w:color w:val="000000"/>
          <w:szCs w:val="24"/>
        </w:rPr>
        <w:t>.</w:t>
      </w:r>
      <w:bookmarkEnd w:id="2"/>
    </w:p>
    <w:p w:rsidR="00B4626C" w:rsidRDefault="00856546" w:rsidP="00856546">
      <w:pPr>
        <w:tabs>
          <w:tab w:val="left" w:pos="7905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ab/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История правовой регламентации сыскной работы на Руси начинается с ХVIII в. Еще в первой редакции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Русской Правды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</w:t>
      </w:r>
      <w:r w:rsidR="00C201DD" w:rsidRPr="00C201DD">
        <w:rPr>
          <w:color w:val="000000"/>
          <w:sz w:val="28"/>
        </w:rPr>
        <w:t>(</w:t>
      </w:r>
      <w:r w:rsidR="00C201DD">
        <w:rPr>
          <w:color w:val="000000"/>
          <w:sz w:val="28"/>
        </w:rPr>
        <w:t>«</w:t>
      </w:r>
      <w:r w:rsidR="00C201DD" w:rsidRPr="00C201DD">
        <w:rPr>
          <w:color w:val="000000"/>
          <w:sz w:val="28"/>
        </w:rPr>
        <w:t>Суд Ярослава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) упоминалось о таких формах розыска, как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свод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и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гонение следа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(описанном в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7</w:t>
      </w:r>
      <w:r w:rsidRPr="00C201DD">
        <w:rPr>
          <w:color w:val="000000"/>
          <w:sz w:val="28"/>
        </w:rPr>
        <w:t xml:space="preserve">7 Пространной правды. В условиях, когда древнее Русское государство еще не имело специальных органов уголовного розыска, правило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куда приведет след, там и находится преступник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позволяло осуществлять розыск без представителей государственной власти. Они являлись прообразом будущего уголовного розыска (проводимого как в рамках современного уголовного процесса, так и в ходе оперативно-розыскной деятельности.). Однако как раз с преобразований Петра I</w:t>
      </w:r>
      <w:r w:rsidR="00C201DD">
        <w:rPr>
          <w:color w:val="000000"/>
          <w:sz w:val="28"/>
        </w:rPr>
        <w:t>,</w:t>
      </w:r>
      <w:r w:rsidRPr="00C201DD">
        <w:rPr>
          <w:color w:val="000000"/>
          <w:sz w:val="28"/>
        </w:rPr>
        <w:t xml:space="preserve"> направленных на формирование новой государственности, становится наиболее заметной тенденция на усиление регламентации тайной сыскной работы (понимаемой в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широком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смысле слова), впоследствии названной оперативно-розыскной.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Именно в годы правления Петра I предпринимается попытка ввести регулярную полицию, создается орган политической полиции – Тайная канцелярия розыскных дел (</w:t>
      </w:r>
      <w:r w:rsidR="00C201DD" w:rsidRPr="00C201DD">
        <w:rPr>
          <w:color w:val="000000"/>
          <w:sz w:val="28"/>
        </w:rPr>
        <w:t>1718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="00C201DD">
        <w:rPr>
          <w:color w:val="000000"/>
          <w:sz w:val="28"/>
        </w:rPr>
        <w:t>.</w:t>
      </w:r>
      <w:r w:rsidR="00C201DD" w:rsidRPr="00C201DD">
        <w:rPr>
          <w:color w:val="000000"/>
          <w:sz w:val="28"/>
        </w:rPr>
        <w:t>)</w:t>
      </w:r>
      <w:r w:rsidR="00A031A2" w:rsidRPr="00C201DD">
        <w:rPr>
          <w:rStyle w:val="ab"/>
          <w:color w:val="000000"/>
          <w:sz w:val="28"/>
        </w:rPr>
        <w:footnoteReference w:id="1"/>
      </w:r>
      <w:r w:rsidR="00A031A2" w:rsidRPr="00C201DD">
        <w:rPr>
          <w:color w:val="000000"/>
          <w:sz w:val="28"/>
        </w:rPr>
        <w:t xml:space="preserve"> </w:t>
      </w:r>
      <w:r w:rsidRPr="00C201DD">
        <w:rPr>
          <w:color w:val="000000"/>
          <w:sz w:val="28"/>
        </w:rPr>
        <w:t>восстанавливается институт сыщиков</w:t>
      </w:r>
      <w:r w:rsidR="00ED52D1" w:rsidRPr="00C201DD">
        <w:rPr>
          <w:rStyle w:val="ab"/>
          <w:color w:val="000000"/>
          <w:sz w:val="28"/>
        </w:rPr>
        <w:footnoteReference w:id="2"/>
      </w:r>
      <w:r w:rsidR="00ED52D1" w:rsidRPr="00C201DD">
        <w:rPr>
          <w:color w:val="000000"/>
          <w:sz w:val="28"/>
        </w:rPr>
        <w:t xml:space="preserve"> </w:t>
      </w:r>
      <w:r w:rsidRPr="00C201DD">
        <w:rPr>
          <w:color w:val="000000"/>
          <w:sz w:val="28"/>
        </w:rPr>
        <w:t>и, кроме того, издается инструкция (1719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.), которая разрешала создавать розыскные команды из военнослужащих</w:t>
      </w:r>
      <w:r w:rsidR="00ED52D1" w:rsidRPr="00C201DD">
        <w:rPr>
          <w:rStyle w:val="ab"/>
          <w:color w:val="000000"/>
          <w:sz w:val="28"/>
        </w:rPr>
        <w:footnoteReference w:id="3"/>
      </w:r>
      <w:r w:rsidRPr="00C201DD">
        <w:rPr>
          <w:color w:val="000000"/>
          <w:sz w:val="28"/>
        </w:rPr>
        <w:t>. Разведывательная работа именно в эти годы впервые приобретает правовую основу. Однако эти акты не предназначались для регламентации собственно ОРД, и поэтому нет достаточных оснований утверждать о наличии системного подхода в правовом регулировании негласной работы в это время.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Основным нормативным актом этого периода является изданный в 1782 году Устав благочиния, или Полицейский. Он содержал важные правила организации полиции, а также положения, касающиеся компетенции полицейских органов (в частности, на полицию возлагались обязанности по контролю за общественными организациями). По мнению некоторых ученых, именно Устав благочиния окончательно отделил судебную власть от следственно-розыскной, а последняя была передана в руки общей полиции. Причем Устав не потерял значения и в начале ХIХ в.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В первой половине ХIХ в., </w:t>
      </w:r>
      <w:r w:rsidR="00C201DD">
        <w:rPr>
          <w:color w:val="000000"/>
          <w:sz w:val="28"/>
        </w:rPr>
        <w:t>т.е.</w:t>
      </w:r>
      <w:r w:rsidRPr="00C201DD">
        <w:rPr>
          <w:color w:val="000000"/>
          <w:sz w:val="28"/>
        </w:rPr>
        <w:t xml:space="preserve"> до известной судебно-правовой реформы 60</w:t>
      </w:r>
      <w:r w:rsidR="00C201DD">
        <w:rPr>
          <w:color w:val="000000"/>
          <w:sz w:val="28"/>
        </w:rPr>
        <w:t>-</w:t>
      </w:r>
      <w:r w:rsidR="00C201DD" w:rsidRPr="00C201DD">
        <w:rPr>
          <w:color w:val="000000"/>
          <w:sz w:val="28"/>
        </w:rPr>
        <w:t>х</w:t>
      </w:r>
      <w:r w:rsidRPr="00C201DD">
        <w:rPr>
          <w:color w:val="000000"/>
          <w:sz w:val="28"/>
        </w:rPr>
        <w:t xml:space="preserve"> годов, было принято еще несколько актов, в той или иной мере регламентировавших розыск: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средствах к исправлению полиции в городах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,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Учреждение и наказ министру полиции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и Положение о земской полиции 1837 года. Вместе с тем в первой половине ХIХ в. компетенция полиции оставалась в основном той же, что и ранее.</w:t>
      </w:r>
    </w:p>
    <w:p w:rsidR="00B4626C" w:rsidRDefault="00B4626C" w:rsidP="00C201DD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Cs w:val="24"/>
          <w:u w:val="single"/>
          <w:lang w:val="en-US"/>
        </w:rPr>
      </w:pPr>
      <w:bookmarkStart w:id="3" w:name="_Toc224287121"/>
    </w:p>
    <w:p w:rsidR="0000626B" w:rsidRPr="00B4626C" w:rsidRDefault="00B4626C" w:rsidP="00C201DD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szCs w:val="24"/>
        </w:rPr>
      </w:pPr>
      <w:r w:rsidRPr="00B4626C">
        <w:rPr>
          <w:rFonts w:ascii="Times New Roman" w:hAnsi="Times New Roman" w:cs="Times New Roman"/>
          <w:i w:val="0"/>
          <w:color w:val="000000"/>
          <w:szCs w:val="24"/>
        </w:rPr>
        <w:t>1.2</w:t>
      </w:r>
      <w:r w:rsidR="0000626B" w:rsidRPr="00B4626C">
        <w:rPr>
          <w:rFonts w:ascii="Times New Roman" w:hAnsi="Times New Roman" w:cs="Times New Roman"/>
          <w:i w:val="0"/>
          <w:color w:val="000000"/>
          <w:szCs w:val="24"/>
        </w:rPr>
        <w:t xml:space="preserve"> Правовое регулирование оперативно-розыскной деятельности во второй половине ХIХ в. – начале ХХ в. (до марта 1917</w:t>
      </w:r>
      <w:r w:rsidR="00C201DD" w:rsidRPr="00B4626C">
        <w:rPr>
          <w:rFonts w:ascii="Times New Roman" w:hAnsi="Times New Roman" w:cs="Times New Roman"/>
          <w:i w:val="0"/>
          <w:color w:val="000000"/>
          <w:szCs w:val="24"/>
        </w:rPr>
        <w:t> г</w:t>
      </w:r>
      <w:r w:rsidR="0000626B" w:rsidRPr="00B4626C">
        <w:rPr>
          <w:rFonts w:ascii="Times New Roman" w:hAnsi="Times New Roman" w:cs="Times New Roman"/>
          <w:i w:val="0"/>
          <w:color w:val="000000"/>
          <w:szCs w:val="24"/>
        </w:rPr>
        <w:t>.)</w:t>
      </w:r>
      <w:bookmarkEnd w:id="3"/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Со второй половины ХIХ в. и до начала ХХ в. отмечаются две волны нормативно-правовых преобразований полицейской системы, которые непосредственно затронули организацию розыскной работы: реформы 1862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 и 1880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 xml:space="preserve">. Если важнейшей причиной первой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волны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являлась крестьянская реформа 1861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 xml:space="preserve">., то вторая была вызвана желанием Александра II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положить предел беспрерывно повторяющимся покушениям дерзких злоумышленников поколебать в России государственный и общественный порядок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(О создании Верховной распорядительной комиссии по охране государственного и общественного спокойствия: Указ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//</w:t>
      </w:r>
      <w:r w:rsidRPr="00C201DD">
        <w:rPr>
          <w:color w:val="000000"/>
          <w:sz w:val="28"/>
        </w:rPr>
        <w:t xml:space="preserve"> ПСЗ. Собр. 2. Т.55 </w:t>
      </w:r>
      <w:r w:rsidR="00C201DD">
        <w:rPr>
          <w:color w:val="000000"/>
          <w:sz w:val="28"/>
        </w:rPr>
        <w:t>№</w:t>
      </w:r>
      <w:r w:rsidR="00C201DD" w:rsidRPr="00C201DD">
        <w:rPr>
          <w:color w:val="000000"/>
          <w:sz w:val="28"/>
        </w:rPr>
        <w:t>6</w:t>
      </w:r>
      <w:r w:rsidRPr="00C201DD">
        <w:rPr>
          <w:color w:val="000000"/>
          <w:sz w:val="28"/>
        </w:rPr>
        <w:t>0492). Поэтому совершенствование правовой регламентации сыскной работы проходило под знаком разработки более действительных правил борьбы с нарастающей революционной деятельностью. В это время принимается серия нормативных актов.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 частности, в Положении о негласном полицейском надзоре (1882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.) предусматривалось проведение полицией негласного надзора как способа предупреждения государственных преступлений посредством наблюдения за лицами сомнительной благонадежности.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Еще в начале ХХ в. в России уголовный сыск, важнейшая часть оперативно-розыскной деятельности, было урегулирован Законом от 06 июля 1908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 xml:space="preserve">.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Об организации сыскной части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>. В соответствии с ним в 89 городах Российской Империи в структуре полицейских управлений для производства розыска по делам общеуголовного характера как в городах, так и в уездах были образованы сыскные отделения. Законом предусматривался контроль со стороны прокуроров за деятельностью сыскных отделений. Причем первые вправе были давать поручения чинам сыскных отделений по производству розыска. Кроме того, в Законе были сформулированы задачи сыскных отделений. Ими являлись производство розыска по делам общеуголовного характера. Наряду с этим сыскные отделения обязаны были проводить дознание по преступлениям, а также выполнять отдельные поручения не только прокуроров, но и судебных следователей. Таким образом, совершенствующаяся полицейская практика начала ХХ в. с неизбежностью привела к необходимости регулирования отношений в оперативно-розыскной деятельности на законодательном уровне, то, что и произойдет через восемьдесят с небольшим лет, оперативная практика наших дней приведет к такому же выводу и современного российского законодателя.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Отметим, что временные границы окончания этого этапа правового регулирования оперативно-розыскной деятельности не совпадают с датой свержения самодержавия и победы Февральской буржуазно-демократической революции 23 </w:t>
      </w:r>
      <w:r w:rsidR="00C201DD">
        <w:rPr>
          <w:color w:val="000000"/>
          <w:sz w:val="28"/>
        </w:rPr>
        <w:t>–</w:t>
      </w:r>
      <w:r w:rsidR="00C201DD" w:rsidRPr="00C201DD">
        <w:rPr>
          <w:color w:val="000000"/>
          <w:sz w:val="28"/>
        </w:rPr>
        <w:t xml:space="preserve"> </w:t>
      </w:r>
      <w:r w:rsidRPr="00C201DD">
        <w:rPr>
          <w:color w:val="000000"/>
          <w:sz w:val="28"/>
        </w:rPr>
        <w:t>27 февраля 1917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., т</w:t>
      </w:r>
      <w:r w:rsidR="00C201DD">
        <w:rPr>
          <w:color w:val="000000"/>
          <w:sz w:val="28"/>
        </w:rPr>
        <w:t>. </w:t>
      </w:r>
      <w:r w:rsidR="00C201DD" w:rsidRPr="00C201DD">
        <w:rPr>
          <w:color w:val="000000"/>
          <w:sz w:val="28"/>
        </w:rPr>
        <w:t>к</w:t>
      </w:r>
      <w:r w:rsidRPr="00C201DD">
        <w:rPr>
          <w:color w:val="000000"/>
          <w:sz w:val="28"/>
        </w:rPr>
        <w:t>. отдельные нормативные акты, регламентирующие сыскную работу, формально не были отменены и продолжали действовать еще некоторое время.</w:t>
      </w:r>
    </w:p>
    <w:p w:rsidR="00B4626C" w:rsidRDefault="00B4626C" w:rsidP="00C201DD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Cs w:val="24"/>
          <w:u w:val="single"/>
          <w:lang w:val="en-US"/>
        </w:rPr>
      </w:pPr>
      <w:bookmarkStart w:id="4" w:name="_Toc224287122"/>
    </w:p>
    <w:p w:rsidR="0000626B" w:rsidRPr="00B4626C" w:rsidRDefault="00B4626C" w:rsidP="00C201DD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szCs w:val="24"/>
        </w:rPr>
      </w:pPr>
      <w:r w:rsidRPr="00B4626C">
        <w:rPr>
          <w:rFonts w:ascii="Times New Roman" w:hAnsi="Times New Roman" w:cs="Times New Roman"/>
          <w:i w:val="0"/>
          <w:color w:val="000000"/>
          <w:szCs w:val="24"/>
        </w:rPr>
        <w:t>1.3</w:t>
      </w:r>
      <w:r w:rsidR="0000626B" w:rsidRPr="00B4626C">
        <w:rPr>
          <w:rFonts w:ascii="Times New Roman" w:hAnsi="Times New Roman" w:cs="Times New Roman"/>
          <w:i w:val="0"/>
          <w:color w:val="000000"/>
          <w:szCs w:val="24"/>
        </w:rPr>
        <w:t xml:space="preserve"> Первый переходный период (март 1917</w:t>
      </w:r>
      <w:r w:rsidR="00C201DD" w:rsidRPr="00B4626C">
        <w:rPr>
          <w:rFonts w:ascii="Times New Roman" w:hAnsi="Times New Roman" w:cs="Times New Roman"/>
          <w:i w:val="0"/>
          <w:color w:val="000000"/>
          <w:szCs w:val="24"/>
        </w:rPr>
        <w:t> г</w:t>
      </w:r>
      <w:r w:rsidR="0000626B" w:rsidRPr="00B4626C">
        <w:rPr>
          <w:rFonts w:ascii="Times New Roman" w:hAnsi="Times New Roman" w:cs="Times New Roman"/>
          <w:i w:val="0"/>
          <w:color w:val="000000"/>
          <w:szCs w:val="24"/>
        </w:rPr>
        <w:t>. – середина 1918</w:t>
      </w:r>
      <w:r w:rsidR="00C201DD" w:rsidRPr="00B4626C">
        <w:rPr>
          <w:rFonts w:ascii="Times New Roman" w:hAnsi="Times New Roman" w:cs="Times New Roman"/>
          <w:i w:val="0"/>
          <w:color w:val="000000"/>
          <w:szCs w:val="24"/>
        </w:rPr>
        <w:t> г</w:t>
      </w:r>
      <w:r w:rsidR="0000626B" w:rsidRPr="00B4626C">
        <w:rPr>
          <w:rFonts w:ascii="Times New Roman" w:hAnsi="Times New Roman" w:cs="Times New Roman"/>
          <w:i w:val="0"/>
          <w:color w:val="000000"/>
          <w:szCs w:val="24"/>
        </w:rPr>
        <w:t>.)</w:t>
      </w:r>
      <w:bookmarkEnd w:id="4"/>
    </w:p>
    <w:p w:rsidR="00B4626C" w:rsidRPr="00B4626C" w:rsidRDefault="00B4626C" w:rsidP="00C20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Его характерными чертами являлись следующие: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Во-первых, временное буржуазно-демократическое правительство под давлением широких революционных масс вынуждено было отметить царские нормативные акты о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широкой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оперативно-розыскной деятельности, в частности Положение о контрразведывательных отделениях и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Наставление по контрразведке в военное время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>. Им же были ликвидированы политическая полиция и жандармери (военная контрразведка осталась нетронутой).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Кроме того, учитывая значимость такого звена полиции, как сыскные отделения, Временное правительство предложило их не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упразднять, а передать в ближайшем будущем Министерству юстиции</w:t>
      </w:r>
      <w:r w:rsidR="00C201DD">
        <w:rPr>
          <w:color w:val="000000"/>
          <w:sz w:val="28"/>
        </w:rPr>
        <w:t>»</w:t>
      </w:r>
      <w:r w:rsidR="00770DB7" w:rsidRPr="00C201DD">
        <w:rPr>
          <w:rStyle w:val="ab"/>
          <w:color w:val="000000"/>
          <w:sz w:val="28"/>
        </w:rPr>
        <w:footnoteReference w:id="4"/>
      </w:r>
      <w:r w:rsidR="00770DB7" w:rsidRPr="00C201DD">
        <w:rPr>
          <w:color w:val="000000"/>
          <w:sz w:val="28"/>
        </w:rPr>
        <w:t>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Во-вторых, первые месяцы после Великой Октябрьской социалистической революции (до середины 1918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 xml:space="preserve">.) в Советской России негласная работа вообще не регламентировалась. Ее регулирование проводилось на основе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революционного сознания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. Наряду с этим оригинальным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правовым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источником применялись также правила Временных положений.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Вместе с тем следует отметить, что уже в июле 1917 года в столице создается Управление уголовного розыска. Причем розыск и следствие ведутся в рамках общего суда и местного самоуправления.</w:t>
      </w:r>
    </w:p>
    <w:p w:rsidR="003354F4" w:rsidRPr="00C201DD" w:rsidRDefault="003354F4" w:rsidP="00C20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00626B" w:rsidRPr="00B4626C" w:rsidRDefault="00B4626C" w:rsidP="00C201DD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szCs w:val="24"/>
        </w:rPr>
      </w:pPr>
      <w:bookmarkStart w:id="5" w:name="_Toc224287123"/>
      <w:r>
        <w:rPr>
          <w:rFonts w:ascii="Times New Roman" w:hAnsi="Times New Roman" w:cs="Times New Roman"/>
          <w:b w:val="0"/>
          <w:i w:val="0"/>
          <w:color w:val="000000"/>
          <w:szCs w:val="24"/>
          <w:u w:val="single"/>
        </w:rPr>
        <w:br w:type="page"/>
      </w:r>
      <w:r w:rsidRPr="00B4626C">
        <w:rPr>
          <w:rFonts w:ascii="Times New Roman" w:hAnsi="Times New Roman" w:cs="Times New Roman"/>
          <w:i w:val="0"/>
          <w:color w:val="000000"/>
          <w:szCs w:val="24"/>
        </w:rPr>
        <w:t>1.4</w:t>
      </w:r>
      <w:r w:rsidR="0000626B" w:rsidRPr="00B4626C">
        <w:rPr>
          <w:rFonts w:ascii="Times New Roman" w:hAnsi="Times New Roman" w:cs="Times New Roman"/>
          <w:i w:val="0"/>
          <w:color w:val="000000"/>
          <w:szCs w:val="24"/>
        </w:rPr>
        <w:t xml:space="preserve"> Правовое регулирование оперативно-розыскной деятельности в советский период (середина 1918</w:t>
      </w:r>
      <w:r w:rsidR="00C201DD" w:rsidRPr="00B4626C">
        <w:rPr>
          <w:rFonts w:ascii="Times New Roman" w:hAnsi="Times New Roman" w:cs="Times New Roman"/>
          <w:i w:val="0"/>
          <w:color w:val="000000"/>
          <w:szCs w:val="24"/>
        </w:rPr>
        <w:t> г</w:t>
      </w:r>
      <w:r w:rsidR="0000626B" w:rsidRPr="00B4626C">
        <w:rPr>
          <w:rFonts w:ascii="Times New Roman" w:hAnsi="Times New Roman" w:cs="Times New Roman"/>
          <w:i w:val="0"/>
          <w:color w:val="000000"/>
          <w:szCs w:val="24"/>
        </w:rPr>
        <w:t>. – август 1991</w:t>
      </w:r>
      <w:r w:rsidR="00C201DD" w:rsidRPr="00B4626C">
        <w:rPr>
          <w:rFonts w:ascii="Times New Roman" w:hAnsi="Times New Roman" w:cs="Times New Roman"/>
          <w:i w:val="0"/>
          <w:color w:val="000000"/>
          <w:szCs w:val="24"/>
        </w:rPr>
        <w:t> г</w:t>
      </w:r>
      <w:r w:rsidR="0000626B" w:rsidRPr="00B4626C">
        <w:rPr>
          <w:rFonts w:ascii="Times New Roman" w:hAnsi="Times New Roman" w:cs="Times New Roman"/>
          <w:i w:val="0"/>
          <w:color w:val="000000"/>
          <w:szCs w:val="24"/>
        </w:rPr>
        <w:t>.)</w:t>
      </w:r>
      <w:bookmarkEnd w:id="5"/>
    </w:p>
    <w:p w:rsidR="00B4626C" w:rsidRDefault="00B4626C" w:rsidP="00C201D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За более чем семьдесят лет правления Советской власти в правовом регулировании негласной оперативной работы можно выделить несколько самостоятельных этапов.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Первый этап (середина 1918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 – 1930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.) – это период возникновения и становления правового регулирования оперативно-розыскной деятельности в Советской России. Точную дату отсчета данного периода установить достаточно сложно, т</w:t>
      </w:r>
      <w:r w:rsidR="00C201DD">
        <w:rPr>
          <w:color w:val="000000"/>
          <w:sz w:val="28"/>
        </w:rPr>
        <w:t>. </w:t>
      </w:r>
      <w:r w:rsidR="00C201DD" w:rsidRPr="00C201DD">
        <w:rPr>
          <w:color w:val="000000"/>
          <w:sz w:val="28"/>
        </w:rPr>
        <w:t>к</w:t>
      </w:r>
      <w:r w:rsidRPr="00C201DD">
        <w:rPr>
          <w:color w:val="000000"/>
          <w:sz w:val="28"/>
        </w:rPr>
        <w:t>. в начале своей деятельности органы ВЧК не имели агентурного аппарата. Его создание было официально разрешено лишь после решения Президиума ВЧК в феврале 1918 года и лишь спустя несколько месяцев органы ВЧК начали устанавливать внутреннее агентурное наблюдение в антисоветских партиях, организациях, группах и на особо важных объектах. Поэтому условно начало этого этапа определено с середины 1918 года.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Субъекты оперативно–розыскной деятельности: органы ВЧК – ГПУ при НКВД РСФСР – ОГПУ при СНК СССР и оперативно-розыскные подразделения рабоче-крестьянской милиции НКВД. Отметим, что до октября 1918 года центрального аппарата уголовного розыска вообще не существовало, и руководили оперативно-розыскными органами местные советы. Впоследствии, в 1922 году уголовный розыск был выведен из органов милиции. В центре же было создано Управление уголовного розыска, ведавшее оперативно-розыскной деятельностью на всей территории РСФСР. В дальнейшем органы уголовного розыска неоднократно подвергались реорганизации. Причем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политика Коммунистической партии всецело определяло направления и формы борьбы ВЧК с врагами Советской власти, а претворение в жизнь политической линии партии составляло главное содержание всей деятельности чекистских органов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>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В это время происходит трансформация взглядов власть имущих на предназначение негласной работы. От попыток воплотить на практике принцип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цель оправдывает средства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и направить деятельность ВЧК на беспощадную борьбу с контрреволюцией – до реализации нормативно-правовых установок по … осуществлению негласного надзора за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противосоветскими политическими партиями, группами и лицами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>, пересечением всякого рода контрреволюционных явлений, а также шпионажа, спекуляции, бандитизма и преступлений по должности.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Объективные и субъективные факторы, наиболее повлиявшие на суть, содержание и форму правового регулирования оперативно </w:t>
      </w:r>
      <w:r w:rsidR="00C201DD">
        <w:rPr>
          <w:color w:val="000000"/>
          <w:sz w:val="28"/>
        </w:rPr>
        <w:t>–</w:t>
      </w:r>
      <w:r w:rsidR="00C201DD" w:rsidRPr="00C201DD">
        <w:rPr>
          <w:color w:val="000000"/>
          <w:sz w:val="28"/>
        </w:rPr>
        <w:t xml:space="preserve"> </w:t>
      </w:r>
      <w:r w:rsidRPr="00C201DD">
        <w:rPr>
          <w:color w:val="000000"/>
          <w:sz w:val="28"/>
        </w:rPr>
        <w:t>розыскной деятельности.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Среди них отметим следующие: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совершение Великой Октябрьской социалистической революции;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гражданская война и разруха в стране, разгул политического бандитизма и преступности в целом;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принципиальная смена приоритетов в уголовно-правовой политике Советского государства по сравнению с политикой царского самодержавия и установками буржуазно-демократического Временного правительства;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практическое преодоление заблуждений коммунистической теории о необходимости отказа от применения негласных сил и средств в оперативно-розыскной деятельности;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образование в 1922 году Союза ССР </w:t>
      </w:r>
      <w:r w:rsidR="00C201DD">
        <w:rPr>
          <w:color w:val="000000"/>
          <w:sz w:val="28"/>
        </w:rPr>
        <w:t>и т.д.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Второй этап (1931</w:t>
      </w:r>
      <w:r w:rsidR="00C201DD">
        <w:rPr>
          <w:color w:val="000000"/>
          <w:sz w:val="28"/>
        </w:rPr>
        <w:t>–</w:t>
      </w:r>
      <w:r w:rsidR="00C201DD" w:rsidRPr="00C201DD">
        <w:rPr>
          <w:color w:val="000000"/>
          <w:sz w:val="28"/>
        </w:rPr>
        <w:t>1952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гг</w:t>
      </w:r>
      <w:r w:rsidRPr="00C201DD">
        <w:rPr>
          <w:color w:val="000000"/>
          <w:sz w:val="28"/>
        </w:rPr>
        <w:t>.) – это период реакции и его господства в правовом обеспечении ОРД. Хотя уже со второй половины 20</w:t>
      </w:r>
      <w:r w:rsidR="00C201DD">
        <w:rPr>
          <w:color w:val="000000"/>
          <w:sz w:val="28"/>
        </w:rPr>
        <w:t>-</w:t>
      </w:r>
      <w:r w:rsidR="00C201DD" w:rsidRPr="00C201DD">
        <w:rPr>
          <w:color w:val="000000"/>
          <w:sz w:val="28"/>
        </w:rPr>
        <w:t>х</w:t>
      </w:r>
      <w:r w:rsidRPr="00C201DD">
        <w:rPr>
          <w:color w:val="000000"/>
          <w:sz w:val="28"/>
        </w:rPr>
        <w:t xml:space="preserve"> годов организационно-правовые изменения и развития авторитарного политического режима (в том числе в спецорганах, осуществлявших ОРД), точкой отсчета данного этапа правового регулирования негласной работы автором выбрана дата принятия Инструкции по учету и агентурной разработке антисоветских и контрреволюционных элементов по линии Секретно-политического отдела (объявлена приказом ОГПУ </w:t>
      </w:r>
      <w:r w:rsidR="00C201DD">
        <w:rPr>
          <w:color w:val="000000"/>
          <w:sz w:val="28"/>
        </w:rPr>
        <w:t>№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>98/175 в июле 1931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 xml:space="preserve">.). По существу правовое регулирование ОРД было переориентировано и подчинено цели и задачам карательно-репрессивной политики государства, </w:t>
      </w:r>
      <w:r w:rsidR="00C201DD">
        <w:rPr>
          <w:color w:val="000000"/>
          <w:sz w:val="28"/>
        </w:rPr>
        <w:t>т.е.</w:t>
      </w:r>
      <w:r w:rsidRPr="00C201DD">
        <w:rPr>
          <w:color w:val="000000"/>
          <w:sz w:val="28"/>
        </w:rPr>
        <w:t xml:space="preserve"> острие отечественной контрразведки направлялось во внутрь страны на борьбу с так называемыми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враждебными силами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>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Среди предпосылок к переходу на данный этап правового регулирования ОРД следует выделить усиление влияния диктата </w:t>
      </w:r>
      <w:r w:rsidR="00C201DD" w:rsidRPr="00C201DD">
        <w:rPr>
          <w:color w:val="000000"/>
          <w:sz w:val="28"/>
        </w:rPr>
        <w:t>И.В.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Сталина</w:t>
      </w:r>
      <w:r w:rsidRPr="00C201DD">
        <w:rPr>
          <w:color w:val="000000"/>
          <w:sz w:val="28"/>
        </w:rPr>
        <w:t xml:space="preserve"> в коммунистической партии и государстве, фактическое подчинение органов безопасности интересам одной личности.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Субъекты, осуществляющие ОРД.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На данном этапе происходила бесконечная трансформация специальных служб и правоохранительных органов. До 27 декабря 1932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 наличествовала самостоятельная деятельность ОГПУ и рабоче-крестьянской милиции НКВД проводилась и единая работа специальных служб и правоохранительных органов. Например, постановлением ЦИК СССР от 10 июля 1934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 xml:space="preserve">. был образован общесоюзный Народный комиссариат внутренних дел. ОГПУ вошло в его состав как Главное управление контрразведки Наркомата обороны СССР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Смерш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>, МГБ, КГБ – вот далеко не полный перечень названий субъектов, осуществлявших ОРД на этом довольно непродолжительном историческом этапе.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Среди нормативных актов, регулирующих ОРД данного периода назовем постановление Политбюро ЦК ВКП(б) от 03 февраля 1941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 xml:space="preserve">.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разделении Наркомата внутренних дел СССР на два наркомата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. В указанном постановлении были изложены правомочия НКГБ по осуществлению ОРД (в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широком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смысле слова).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На НКГБ возлагались задачи по: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ведению разведработы за границей;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борьбе с подрывной, шпионской, диверсионной, террористической деятельностью иностранных разведок внутри СССР;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оперативной разработке и ликвидации остатков всяких антисоветских партий и контрреволюционных формирований среди различных слоев населения СССР и пр.;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охране руководителей партии и правительства.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Характерные черты и особенности данного этапа.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Во-первых, правовое регулирование оперативно </w:t>
      </w:r>
      <w:r w:rsidR="00C201DD">
        <w:rPr>
          <w:color w:val="000000"/>
          <w:sz w:val="28"/>
        </w:rPr>
        <w:t>–</w:t>
      </w:r>
      <w:r w:rsidR="00C201DD" w:rsidRPr="00C201DD">
        <w:rPr>
          <w:color w:val="000000"/>
          <w:sz w:val="28"/>
        </w:rPr>
        <w:t xml:space="preserve"> </w:t>
      </w:r>
      <w:r w:rsidRPr="00C201DD">
        <w:rPr>
          <w:color w:val="000000"/>
          <w:sz w:val="28"/>
        </w:rPr>
        <w:t xml:space="preserve">розыскной деятельности полностью переориентировано на решение задач по укреплению личной власти </w:t>
      </w:r>
      <w:r w:rsidR="00C201DD" w:rsidRPr="00C201DD">
        <w:rPr>
          <w:color w:val="000000"/>
          <w:sz w:val="28"/>
        </w:rPr>
        <w:t>И.В.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Сталина</w:t>
      </w:r>
      <w:r w:rsidRPr="00C201DD">
        <w:rPr>
          <w:color w:val="000000"/>
          <w:sz w:val="28"/>
        </w:rPr>
        <w:t>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Во-вторых, бурно протекал процесс подчинения порядка регламентации оперативно-розыскной деятельности целям карательной политики государства.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В-третьих, именно в это время произошла окончательная трансформация и закрепление в нормативных актах не правовых положений (прежде всего </w:t>
      </w:r>
      <w:r w:rsidR="00C201DD">
        <w:rPr>
          <w:color w:val="000000"/>
          <w:sz w:val="28"/>
        </w:rPr>
        <w:t>–</w:t>
      </w:r>
      <w:r w:rsidR="00C201DD" w:rsidRPr="00C201DD">
        <w:rPr>
          <w:color w:val="000000"/>
          <w:sz w:val="28"/>
        </w:rPr>
        <w:t xml:space="preserve"> </w:t>
      </w:r>
      <w:r w:rsidRPr="00C201DD">
        <w:rPr>
          <w:color w:val="000000"/>
          <w:sz w:val="28"/>
        </w:rPr>
        <w:t xml:space="preserve">о политическом преследовании и проведении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актов возмездия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>).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В-четвертых, на практике фактически игнорировались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устаревшие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положения нормативных актов о прокурорском надзоре за негласной работой (в частности, за оперативно-розыскными мерами органов дознания).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Третий этап (1953 – середина 70</w:t>
      </w:r>
      <w:r w:rsidR="00C201DD">
        <w:rPr>
          <w:color w:val="000000"/>
          <w:sz w:val="28"/>
        </w:rPr>
        <w:t>-</w:t>
      </w:r>
      <w:r w:rsidR="00C201DD" w:rsidRPr="00C201DD">
        <w:rPr>
          <w:color w:val="000000"/>
          <w:sz w:val="28"/>
        </w:rPr>
        <w:t>х</w:t>
      </w:r>
      <w:r w:rsidRPr="00C201DD">
        <w:rPr>
          <w:color w:val="000000"/>
          <w:sz w:val="28"/>
        </w:rPr>
        <w:t xml:space="preserve"> годов). За этот временной отрезок происходит постепенный отказ власть имущих от порочной практики закрепления произвола в нормативных актах, регламентирующих ОРД, что являлось характерным для периода культа личности </w:t>
      </w:r>
      <w:r w:rsidR="00C201DD" w:rsidRPr="00C201DD">
        <w:rPr>
          <w:color w:val="000000"/>
          <w:sz w:val="28"/>
        </w:rPr>
        <w:t>И.В.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Сталина</w:t>
      </w:r>
      <w:r w:rsidRPr="00C201DD">
        <w:rPr>
          <w:color w:val="000000"/>
          <w:sz w:val="28"/>
        </w:rPr>
        <w:t xml:space="preserve">. Именно в январе 1953 года выходит постановление ЦК КПСС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Об органах МГБ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>, в соответствии с которым органы госбезопасности были в очередной раз отделены от органов внутренних дел, а в сентябре того же года произошла ликвидация Особого Совещания при МВД СССР.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Субъектами, осуществляющих ОРД, являлись МГБ – КГБ при СМ СССР и МООП – МВД СССР.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Характерные черты и особенности данного этапа: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формирование двух различных нормативно-правовых ведомственных платформ (в МВД и КГБ при СМ СССР), предназначенных регулировать единую по сути оперативно-розыскную деятельность;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закрепление в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 xml:space="preserve">9 Основ уголовного судопроизводства СССР и союзных республик и в аналогичных статьях Уголовно-процессуальных кодексов союзных республик правил об обязанностях органов дознания по осуществлению оперативно </w:t>
      </w:r>
      <w:r w:rsidR="00C201DD">
        <w:rPr>
          <w:color w:val="000000"/>
          <w:sz w:val="28"/>
        </w:rPr>
        <w:t>–</w:t>
      </w:r>
      <w:r w:rsidR="00C201DD" w:rsidRPr="00C201DD">
        <w:rPr>
          <w:color w:val="000000"/>
          <w:sz w:val="28"/>
        </w:rPr>
        <w:t xml:space="preserve"> </w:t>
      </w:r>
      <w:r w:rsidRPr="00C201DD">
        <w:rPr>
          <w:color w:val="000000"/>
          <w:sz w:val="28"/>
        </w:rPr>
        <w:t>розыскной деятельности;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отказ от нормативного закрепления тотального беззакония, характерного для предыдущего периода правового регулирования ОРД;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нормативно-правовое закрепление попыток законодателя возродить вневедомственный (прокурорский) надзор за законностью ОРМ, применяемых органами дознания.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Четвертый или последний этап в советской истории (середина 70</w:t>
      </w:r>
      <w:r w:rsidR="00C201DD">
        <w:rPr>
          <w:color w:val="000000"/>
          <w:sz w:val="28"/>
        </w:rPr>
        <w:t>-</w:t>
      </w:r>
      <w:r w:rsidR="00C201DD" w:rsidRPr="00C201DD">
        <w:rPr>
          <w:color w:val="000000"/>
          <w:sz w:val="28"/>
        </w:rPr>
        <w:t>х</w:t>
      </w:r>
      <w:r w:rsidRPr="00C201DD">
        <w:rPr>
          <w:color w:val="000000"/>
          <w:sz w:val="28"/>
        </w:rPr>
        <w:t xml:space="preserve"> годов – август 1991 года.) – это период стабилизации правового регулирования ОРД и, одновременно, время подготовки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революционных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изменений ее правовой регламентации.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Субъектами, осуществляющих ОРД, являлись органы внутренних дел и безопасности (последовательно КГБ при Совете Министров СССР, КГБ СССР и межреспубликанская служба безопасности).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После создания в середине 70</w:t>
      </w:r>
      <w:r w:rsidR="00C201DD">
        <w:rPr>
          <w:color w:val="000000"/>
          <w:sz w:val="28"/>
        </w:rPr>
        <w:t>-</w:t>
      </w:r>
      <w:r w:rsidR="00C201DD" w:rsidRPr="00C201DD">
        <w:rPr>
          <w:color w:val="000000"/>
          <w:sz w:val="28"/>
        </w:rPr>
        <w:t>х</w:t>
      </w:r>
      <w:r w:rsidRPr="00C201DD">
        <w:rPr>
          <w:color w:val="000000"/>
          <w:sz w:val="28"/>
        </w:rPr>
        <w:t xml:space="preserve"> годов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фундаментальных правовых основ агентурной работы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ее правила существенно не менялись на протяжении более чем десятилетия (во всяком случае, в органах безопасности), хотя объективная необходимость в этом имелась.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Застойные тенденции в правовом регулировании ОРД фиксировались на уровне ведомств, но далее этого, как свидетельствует история, дело почти не двигалось. Отдельные просчеты, имевшие место в оперативной работе, стали перерастать в нечто большее.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Особенности правового регулирования ОРД на данном этапе: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отсутствие современных изменений в основных правовых положениях;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продолжающаяся ведомственная разобщенность нормативно-правовой регламентации единой сыскной работы;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обилие внутриведомственных нормативных актов, порой, по-разному регулирующих схожие (или не тождественные) ситуации ОРД;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появление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первых ласточек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предстоящего законодательного регулирования основных нормативных положений ОРД – закрепление нормативных положений об осуществлении оперативно-розыскных мероприятий в нескольких законодательных актах (Основах уголовного судопроизводства, Закона СССР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Государственной границе СССР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и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Об органах государственной безопасности в СССР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, а также в Законе РСФСР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милиции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>).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00626B" w:rsidRPr="00B4626C" w:rsidRDefault="00B4626C" w:rsidP="00C201DD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szCs w:val="24"/>
        </w:rPr>
      </w:pPr>
      <w:bookmarkStart w:id="6" w:name="_Toc224287124"/>
      <w:r w:rsidRPr="00B4626C">
        <w:rPr>
          <w:rFonts w:ascii="Times New Roman" w:hAnsi="Times New Roman" w:cs="Times New Roman"/>
          <w:i w:val="0"/>
          <w:color w:val="000000"/>
          <w:szCs w:val="24"/>
        </w:rPr>
        <w:t>1.5</w:t>
      </w:r>
      <w:r w:rsidR="0000626B" w:rsidRPr="00B4626C">
        <w:rPr>
          <w:rFonts w:ascii="Times New Roman" w:hAnsi="Times New Roman" w:cs="Times New Roman"/>
          <w:i w:val="0"/>
          <w:color w:val="000000"/>
          <w:szCs w:val="24"/>
        </w:rPr>
        <w:t xml:space="preserve"> Второй переходный период (август 1991</w:t>
      </w:r>
      <w:r w:rsidR="00C201DD" w:rsidRPr="00B4626C">
        <w:rPr>
          <w:rFonts w:ascii="Times New Roman" w:hAnsi="Times New Roman" w:cs="Times New Roman"/>
          <w:i w:val="0"/>
          <w:color w:val="000000"/>
          <w:szCs w:val="24"/>
        </w:rPr>
        <w:t> г</w:t>
      </w:r>
      <w:r w:rsidR="0000626B" w:rsidRPr="00B4626C">
        <w:rPr>
          <w:rFonts w:ascii="Times New Roman" w:hAnsi="Times New Roman" w:cs="Times New Roman"/>
          <w:i w:val="0"/>
          <w:color w:val="000000"/>
          <w:szCs w:val="24"/>
        </w:rPr>
        <w:t>. – март 1992</w:t>
      </w:r>
      <w:r w:rsidR="00C201DD" w:rsidRPr="00B4626C">
        <w:rPr>
          <w:rFonts w:ascii="Times New Roman" w:hAnsi="Times New Roman" w:cs="Times New Roman"/>
          <w:i w:val="0"/>
          <w:color w:val="000000"/>
          <w:szCs w:val="24"/>
        </w:rPr>
        <w:t> г</w:t>
      </w:r>
      <w:r w:rsidR="0000626B" w:rsidRPr="00B4626C">
        <w:rPr>
          <w:rFonts w:ascii="Times New Roman" w:hAnsi="Times New Roman" w:cs="Times New Roman"/>
          <w:i w:val="0"/>
          <w:color w:val="000000"/>
          <w:szCs w:val="24"/>
        </w:rPr>
        <w:t>.)</w:t>
      </w:r>
      <w:bookmarkEnd w:id="6"/>
    </w:p>
    <w:p w:rsidR="00B4626C" w:rsidRPr="00B4626C" w:rsidRDefault="00B4626C" w:rsidP="00C20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Он начался с распадом СССР и длился до момента принятия в суверенной России 13 марта 1992 года Закона об ОРД. Особенностью этого периода являлось то, что на этом достаточно небольшом временном отрезке в основном продолжали действовать нормативные акты бывшего СССР (юридически уже не существующего), </w:t>
      </w:r>
      <w:r w:rsidR="00C201DD">
        <w:rPr>
          <w:color w:val="000000"/>
          <w:sz w:val="28"/>
        </w:rPr>
        <w:t>т.е.</w:t>
      </w:r>
      <w:r w:rsidRPr="00C201DD">
        <w:rPr>
          <w:color w:val="000000"/>
          <w:sz w:val="28"/>
        </w:rPr>
        <w:t xml:space="preserve"> в основном секретные акты КГБ СССР и МВД СССР.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роме того, отметим, что правовое регулирование ОРД в России развивалось и продолжает развиваться не только во времени, но и в пространстве.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Широко известно, что только в течении ХХ столетия на территории бывшей царской России возникали, существовали и исчезали десятки различных государственно-правовых образований. Королевство Польское как неотъемлемая часть Российской Империи в начале века и суверенное Польское государство в дальнейшем, а затем Республика Польша. Великое княжество Финляндское как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особая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область государства Российского в начале рассматриваемого периода, во внутренних делах управляется особыми установленными на основании особого законодательства, и Финляндская Республика, как суверенное государство, </w:t>
      </w:r>
      <w:r w:rsidR="00C201DD">
        <w:rPr>
          <w:color w:val="000000"/>
          <w:sz w:val="28"/>
        </w:rPr>
        <w:t>–</w:t>
      </w:r>
      <w:r w:rsidR="00C201DD" w:rsidRPr="00C201DD">
        <w:rPr>
          <w:color w:val="000000"/>
          <w:sz w:val="28"/>
        </w:rPr>
        <w:t xml:space="preserve"> </w:t>
      </w:r>
      <w:r w:rsidRPr="00C201DD">
        <w:rPr>
          <w:color w:val="000000"/>
          <w:sz w:val="28"/>
        </w:rPr>
        <w:t>впоследствии. А образование в 1922 году СССР и вхождение в него ряда государств (последним по времени было вхождение в 1944 году Тувы)? А выход в конце 80</w:t>
      </w:r>
      <w:r w:rsidR="00C201DD">
        <w:rPr>
          <w:color w:val="000000"/>
          <w:sz w:val="28"/>
        </w:rPr>
        <w:t>-</w:t>
      </w:r>
      <w:r w:rsidR="00C201DD" w:rsidRPr="00C201DD">
        <w:rPr>
          <w:color w:val="000000"/>
          <w:sz w:val="28"/>
        </w:rPr>
        <w:t>х</w:t>
      </w:r>
      <w:r w:rsidRPr="00C201DD">
        <w:rPr>
          <w:color w:val="000000"/>
          <w:sz w:val="28"/>
        </w:rPr>
        <w:t xml:space="preserve"> – начале 90</w:t>
      </w:r>
      <w:r w:rsidR="00C201DD">
        <w:rPr>
          <w:color w:val="000000"/>
          <w:sz w:val="28"/>
        </w:rPr>
        <w:t>-</w:t>
      </w:r>
      <w:r w:rsidR="00C201DD" w:rsidRPr="00C201DD">
        <w:rPr>
          <w:color w:val="000000"/>
          <w:sz w:val="28"/>
        </w:rPr>
        <w:t>х</w:t>
      </w:r>
      <w:r w:rsidRPr="00C201DD">
        <w:rPr>
          <w:color w:val="000000"/>
          <w:sz w:val="28"/>
        </w:rPr>
        <w:t xml:space="preserve"> годах из состава СССР Прибалтийских республик, республик Закавказья, Средней Азии и др.? Наконец, распад векового союза славянских народов – российского, украинского и белорусского. Все это, разумеется, самым непосредственным образом влияло правовое регулирование ОРД.</w:t>
      </w:r>
    </w:p>
    <w:p w:rsidR="00B4626C" w:rsidRDefault="00B4626C" w:rsidP="00C201DD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Cs w:val="24"/>
          <w:u w:val="single"/>
          <w:lang w:val="en-US"/>
        </w:rPr>
      </w:pPr>
      <w:bookmarkStart w:id="7" w:name="_Toc224287125"/>
    </w:p>
    <w:p w:rsidR="0000626B" w:rsidRPr="00B4626C" w:rsidRDefault="00B4626C" w:rsidP="00C201DD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szCs w:val="24"/>
        </w:rPr>
      </w:pPr>
      <w:r w:rsidRPr="00B4626C">
        <w:rPr>
          <w:rFonts w:ascii="Times New Roman" w:hAnsi="Times New Roman" w:cs="Times New Roman"/>
          <w:i w:val="0"/>
          <w:color w:val="000000"/>
          <w:szCs w:val="24"/>
        </w:rPr>
        <w:t>1.6</w:t>
      </w:r>
      <w:r w:rsidR="0000626B" w:rsidRPr="00B4626C">
        <w:rPr>
          <w:rFonts w:ascii="Times New Roman" w:hAnsi="Times New Roman" w:cs="Times New Roman"/>
          <w:i w:val="0"/>
          <w:color w:val="000000"/>
          <w:szCs w:val="24"/>
        </w:rPr>
        <w:t xml:space="preserve"> Правовое регулирование оперативно-розыскной деятельности в современный период (март 1992</w:t>
      </w:r>
      <w:r w:rsidR="00C201DD" w:rsidRPr="00B4626C">
        <w:rPr>
          <w:rFonts w:ascii="Times New Roman" w:hAnsi="Times New Roman" w:cs="Times New Roman"/>
          <w:i w:val="0"/>
          <w:color w:val="000000"/>
          <w:szCs w:val="24"/>
        </w:rPr>
        <w:t> г</w:t>
      </w:r>
      <w:r w:rsidR="0000626B" w:rsidRPr="00B4626C">
        <w:rPr>
          <w:rFonts w:ascii="Times New Roman" w:hAnsi="Times New Roman" w:cs="Times New Roman"/>
          <w:i w:val="0"/>
          <w:color w:val="000000"/>
          <w:szCs w:val="24"/>
        </w:rPr>
        <w:t>. – настоящее время)</w:t>
      </w:r>
      <w:bookmarkEnd w:id="7"/>
    </w:p>
    <w:p w:rsidR="00B4626C" w:rsidRPr="00B4626C" w:rsidRDefault="00B4626C" w:rsidP="00C20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Современный (постсоветский) период правового регулирования ОРД в России можно назвать наиболее значительным среди всех периодов в отечественной истории правовой регламентации оперативно-розыскной деятельности. С правового регулирования негласной работы в основном на подзаконном уровне сделан резкий скачок на уровень законодательной регламентации.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Характерные черты и особенности данного этапа: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закрепление общих правил ОРД на развивающем уровне правового регулирования вместо подзаконного (</w:t>
      </w:r>
      <w:r w:rsidR="00C201DD">
        <w:rPr>
          <w:color w:val="000000"/>
          <w:sz w:val="28"/>
        </w:rPr>
        <w:t>т.е.</w:t>
      </w:r>
      <w:r w:rsidRPr="00C201DD">
        <w:rPr>
          <w:color w:val="000000"/>
          <w:sz w:val="28"/>
        </w:rPr>
        <w:t xml:space="preserve"> перераспределение нормативно-правового материала с ведомственного на законодательный уровень);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выделение основных правил ОРД из ранее имевшегося в подзаконных актах конгломерата правовых предписаний и их обособление в оперативно-розыскном законе, </w:t>
      </w:r>
      <w:r w:rsidR="00C201DD">
        <w:rPr>
          <w:color w:val="000000"/>
          <w:sz w:val="28"/>
        </w:rPr>
        <w:t>т.е.</w:t>
      </w:r>
      <w:r w:rsidRPr="00C201DD">
        <w:rPr>
          <w:color w:val="000000"/>
          <w:sz w:val="28"/>
        </w:rPr>
        <w:t xml:space="preserve"> начало процесса кодификации правовых норм ОРД (в начале в Законе об ОРД, а затем – в ФЗ об ОРД);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резкое усиление значения соблюдения прав и свобод человека и гражданина в оперативно-розыскной деятельности;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необходимость учета в правовой регламентации отдельных направлений ОРД такого фактора, каким является непосредственное действие конституционных норм;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нормативное закрепление неразрешенного противоречия между старым и новым пониманием цели ОРД: в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узком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смысле слова </w:t>
      </w:r>
      <w:r w:rsidR="00C201DD">
        <w:rPr>
          <w:color w:val="000000"/>
          <w:sz w:val="28"/>
        </w:rPr>
        <w:t>–</w:t>
      </w:r>
      <w:r w:rsidR="00C201DD" w:rsidRPr="00C201DD">
        <w:rPr>
          <w:color w:val="000000"/>
          <w:sz w:val="28"/>
        </w:rPr>
        <w:t xml:space="preserve"> </w:t>
      </w:r>
      <w:r w:rsidRPr="00C201DD">
        <w:rPr>
          <w:color w:val="000000"/>
          <w:sz w:val="28"/>
        </w:rPr>
        <w:t xml:space="preserve">между необходимостью борьбы с преступностью и защите человека и общества от преступных посягательств; в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широком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смысле слова – между необходимостью борьбы с разведывательно-подрывной деятельностью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противника и враждебных элементов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(получением информации о них) и обеспечением безопасности личности, общества и государства;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законодательное определение ОРД;</w:t>
      </w:r>
    </w:p>
    <w:p w:rsidR="0000626B" w:rsidRPr="00C201DD" w:rsidRDefault="0000626B" w:rsidP="00C201D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существенное законное расширение субъектов (государственных органов), наделенных правами на осуществление ОРД и резкое обострение необходимости правовой регламентации, с одной стороны, специфики каждого из субъектов (включая раздел сфер влияния), а с другой – выделение общих правовых положений, единых для всех субъектов, осуществляющих ОРД;</w:t>
      </w:r>
    </w:p>
    <w:p w:rsidR="0000626B" w:rsidRPr="00C201DD" w:rsidRDefault="0000626B" w:rsidP="00C201D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необходимость обязательной государственной регистрации в Минюсте России ведомственных оперативно-розыскных актов, затрагивающих права и законные интересы граждан, а также нормативных актов, которые носят межведомственный характер;</w:t>
      </w:r>
    </w:p>
    <w:p w:rsidR="0000626B" w:rsidRPr="00C201DD" w:rsidRDefault="0000626B" w:rsidP="00C201D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правовая регламентация вневедомственного контроля и надзора за состоянием законности в ОРД;</w:t>
      </w:r>
    </w:p>
    <w:p w:rsidR="0000626B" w:rsidRPr="00C201DD" w:rsidRDefault="0000626B" w:rsidP="00C201D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включение в сферу правового регулирования общественных отношений, которые ранее не подвергались воздействию права, например, возникающие в сфере частной детективной деятельности.</w:t>
      </w:r>
    </w:p>
    <w:p w:rsidR="00B4626C" w:rsidRDefault="00B4626C" w:rsidP="00C201D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bookmarkStart w:id="8" w:name="_Toc224287126"/>
    </w:p>
    <w:p w:rsidR="0000626B" w:rsidRPr="00C201DD" w:rsidRDefault="00B4626C" w:rsidP="00C201D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lang w:val="en-US"/>
        </w:rPr>
        <w:br w:type="page"/>
      </w:r>
      <w:r w:rsidR="0000626B" w:rsidRPr="00C201DD">
        <w:rPr>
          <w:rFonts w:ascii="Times New Roman" w:hAnsi="Times New Roman" w:cs="Times New Roman"/>
          <w:color w:val="000000"/>
          <w:sz w:val="28"/>
        </w:rPr>
        <w:t>2. Определение правовой основы оперативно-розыскной деятельности</w:t>
      </w:r>
      <w:bookmarkEnd w:id="8"/>
    </w:p>
    <w:p w:rsidR="00B4626C" w:rsidRDefault="00B4626C" w:rsidP="00C201D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Согласно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4</w:t>
      </w:r>
      <w:r w:rsidRPr="00C201DD">
        <w:rPr>
          <w:color w:val="000000"/>
          <w:sz w:val="28"/>
        </w:rPr>
        <w:t xml:space="preserve"> Федерального Закона об ОРД </w:t>
      </w:r>
      <w:r w:rsidR="00C201DD" w:rsidRPr="00C201DD">
        <w:rPr>
          <w:color w:val="000000"/>
          <w:sz w:val="28"/>
        </w:rPr>
        <w:t>(</w:t>
      </w:r>
      <w:r w:rsidR="00C201DD">
        <w:rPr>
          <w:color w:val="000000"/>
          <w:sz w:val="28"/>
        </w:rPr>
        <w:t>«</w:t>
      </w:r>
      <w:r w:rsidR="00C201DD" w:rsidRPr="00C201DD">
        <w:rPr>
          <w:color w:val="000000"/>
          <w:sz w:val="28"/>
        </w:rPr>
        <w:t>Правовая основа оперативно–деятельности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>) такую основу составляют Конституция Российской Федерации, Федеральный Закон об ОРД, другие федеральные законы и принятые в соответствии с ними иные нормативные правовые акты федеральных органов государственной власти. Органы, осуществляющие оперативно-розыскную деятельность, издают в пределах своих полномочий в соответствии с законодательством России нормативные акты, регламентирующие организацию и тактику проведения оперативно-розыскных мероприятий.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Использованный законодателем термин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правовая основа оперативно-розыскной деятельности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весьма условен. Поэтому под правовой основой такой деятельности (точнее – нормативно-правовой) следует понимать фундаментальную, базовую часть правового регулирования данного вида государственной юридической деятельности.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 настоящее время ситуация с правовым регулированием оперативно–розыскной деятельности изменяется в сторону признания правил, действующих в цивилизованных странах. Тем не менее, пока нельзя утверждать, что законотворческий процесс закончен и определены как оптимальные границы правового регулирования оперативно-розыскной деятельности, так и его уровни.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Необходимо отметить, что российское законодательство в указанной сфере правового регулирования только формируется. Среди ученых нет единства, что под ним понимается. Поэтому для лучшего уяснения разнообразия теоретических воззрений, полагаем, можно свести к двум позициям: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во-первых, законодательство в области оперативно-розыскной деятельности (иначе – оперативно-розыскное законодательство), понимаемое в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узком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смысле слова;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во-вторых, понимаемое в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широком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смысле слова.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Оперативно-розыскное законодательство в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узком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смысле слова – это совокупность федеральных законов России, которые содержат правовые нормы, регулирующие группы однородных общественных отношений между лицом и государством в процессе защиты человека и общества от преступных посягательств путем применения специальных методов, сил и средств и совершения оперативно-розыскных действий.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Оперативно-розыскное законодательство в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широком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смысле слова – это формирующийся межотраслевой комплексный нормативно-правовой институт. Его составляет совокупность законодательных и иных нормативных правовых актов Российской Федерации высшей (после законов) юридической силы. Эти акты содержат правовые нормы, регулирующие группы однородных общественных отношений между лицом и государством в процессе обеспечения безопасности человека и общества путем применения специальных методов, сил и средств и совершения оперативно-розыскных действий, если иными мерами нейтрализация угроз жизненно важным интересам человека и общества объективно затруднена или невозможна.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 теории под правовым регулированием понимается специфическая деятельность государства, его органов и должностных лиц по упорядочению общественных отношений путем установления правовых норм и применения в необходимых случаях индивидуально–регламентирующих решений в соответствии с этими нормами по юридически значимым вопросам, возникающих в рамках таких отношений</w:t>
      </w:r>
      <w:r w:rsidR="006718FE" w:rsidRPr="00C201DD">
        <w:rPr>
          <w:rStyle w:val="ab"/>
          <w:color w:val="000000"/>
          <w:sz w:val="28"/>
        </w:rPr>
        <w:footnoteReference w:id="5"/>
      </w:r>
      <w:r w:rsidRPr="00C201DD">
        <w:rPr>
          <w:color w:val="000000"/>
          <w:sz w:val="28"/>
        </w:rPr>
        <w:t xml:space="preserve">. Следовательно, назначение правового регулирования вообще – функциональное, управленческое. Правовое регулирование оперативно-розыскной деятельности также носит, прежде всего, функциональный характер. Причем в этой работе посредством правового регулирования отношения между государством (его представителями) и гражданином (прежде всего </w:t>
      </w:r>
      <w:r w:rsidR="00C201DD">
        <w:rPr>
          <w:color w:val="000000"/>
          <w:sz w:val="28"/>
        </w:rPr>
        <w:t>–</w:t>
      </w:r>
      <w:r w:rsidR="00C201DD" w:rsidRPr="00C201DD">
        <w:rPr>
          <w:color w:val="000000"/>
          <w:sz w:val="28"/>
        </w:rPr>
        <w:t xml:space="preserve"> </w:t>
      </w:r>
      <w:r w:rsidRPr="00C201DD">
        <w:rPr>
          <w:color w:val="000000"/>
          <w:sz w:val="28"/>
        </w:rPr>
        <w:t>лицом, посягающим на охраняемые уголовным законом объекты) в связи с необходимостью защиты жизненно важных интересов личности, общества и государства от преступных посягательств.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Такое регулирование осуществляется на уровне: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федеральных законов России;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нормативных правовых актов России (актов Президента и Правительства России и др.);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ведомственных и межведомственных подзаконных актов.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Иначе говоря, правовая система оперативно-розыскной деятельности двухуровневая: часть составляющих ее актов относится к законам, а другая – к подзаконным актам.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 свою очередь регулирование оперативно-розыскной деятельности на уровне закона (законодательное регулирование) – это правовое регулирование общественных отношений в специфическом виде функционирования государства (деятельности его представителей), осуществляемое на базовом (конституционном) и среднем (законодательными актами) уровнях.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Что касается ведомственного нормотворчества в области оперативно-розыскной деятельности то, прежде всего, следует разобраться в том, что понимается под нормативным актом органа, осуществляющего ОРД. Такой акт есть юридический акт подзаконного административного нормотворчества (разновидность правового акта управления), которым конкретизируются содержащиеся в законах нормы, призванные регламентировать общественные отношения в оперативно-розыскной деятельности.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Непосредственно указанные в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4</w:t>
      </w:r>
      <w:r w:rsidRPr="00C201DD">
        <w:rPr>
          <w:color w:val="000000"/>
          <w:sz w:val="28"/>
        </w:rPr>
        <w:t xml:space="preserve"> Федерального Закона об ОРД нормативные правовые акты являются основными в регулировании общественных отношений в оперативно-розыскной деятельности, которые можно подразделить на пять групп: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Базовый, фундаментальный источник правового регулирования ОРД – это Конституция Российской Федерации, принятая 12 декабря 1993 года. Принимаемые законы и иные правовые акты не должны противоречить Конституции РФ. Конституционные положения о прямом действии ее норм имеет непосредственное отношение к осуществлению ОРД. Так, в гл.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7 – 64 Конституции Российской Федерации определяются основные права и свободы человека и гражданина, составляющие основу правового статуса личности в России (например,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>3 каждый имеет право на тайну переписи, телефонных переговоров, почтовых, телеграфных и иных сообщений;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>5 – о неприкосновенности жилища;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4</w:t>
      </w:r>
      <w:r w:rsidRPr="00C201DD">
        <w:rPr>
          <w:color w:val="000000"/>
          <w:sz w:val="28"/>
        </w:rPr>
        <w:t xml:space="preserve">6 </w:t>
      </w:r>
      <w:r w:rsidR="00C201DD">
        <w:rPr>
          <w:color w:val="000000"/>
          <w:sz w:val="28"/>
        </w:rPr>
        <w:t>–</w:t>
      </w:r>
      <w:r w:rsidR="00C201DD" w:rsidRPr="00C201DD">
        <w:rPr>
          <w:color w:val="000000"/>
          <w:sz w:val="28"/>
        </w:rPr>
        <w:t xml:space="preserve"> </w:t>
      </w:r>
      <w:r w:rsidRPr="00C201DD">
        <w:rPr>
          <w:color w:val="000000"/>
          <w:sz w:val="28"/>
        </w:rPr>
        <w:t xml:space="preserve">каждому гарантируется судебная защита его прав и свобод </w:t>
      </w:r>
      <w:r w:rsidR="00C201DD">
        <w:rPr>
          <w:color w:val="000000"/>
          <w:sz w:val="28"/>
        </w:rPr>
        <w:t>и т.д.</w:t>
      </w:r>
      <w:r w:rsidRPr="00C201DD">
        <w:rPr>
          <w:color w:val="000000"/>
          <w:sz w:val="28"/>
        </w:rPr>
        <w:t>).</w:t>
      </w:r>
    </w:p>
    <w:p w:rsidR="0000626B" w:rsidRPr="00C201DD" w:rsidRDefault="00C201DD" w:rsidP="00C201D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00626B" w:rsidRPr="00C201DD">
        <w:rPr>
          <w:color w:val="000000"/>
          <w:sz w:val="28"/>
        </w:rPr>
        <w:t>Ядро</w:t>
      </w:r>
      <w:r>
        <w:rPr>
          <w:color w:val="000000"/>
          <w:sz w:val="28"/>
        </w:rPr>
        <w:t>»</w:t>
      </w:r>
      <w:r w:rsidR="0000626B" w:rsidRPr="00C201DD">
        <w:rPr>
          <w:color w:val="000000"/>
          <w:sz w:val="28"/>
        </w:rPr>
        <w:t xml:space="preserve"> правовой основы ОРД составляют нормы самого Федерального Закона об ОРД, принят Государственной Думой Федерального Собрания 05 июля 1995 года; подписан Президентом Российской Федерации 12 августа 1995 года; вступил в силу со дня официального опубликования в </w:t>
      </w:r>
      <w:r>
        <w:rPr>
          <w:color w:val="000000"/>
          <w:sz w:val="28"/>
        </w:rPr>
        <w:t>«</w:t>
      </w:r>
      <w:r w:rsidR="0000626B" w:rsidRPr="00C201DD">
        <w:rPr>
          <w:color w:val="000000"/>
          <w:sz w:val="28"/>
        </w:rPr>
        <w:t>Российской газете</w:t>
      </w:r>
      <w:r>
        <w:rPr>
          <w:color w:val="000000"/>
          <w:sz w:val="28"/>
        </w:rPr>
        <w:t>»</w:t>
      </w:r>
      <w:r w:rsidR="0000626B" w:rsidRPr="00C201DD">
        <w:rPr>
          <w:color w:val="000000"/>
          <w:sz w:val="28"/>
        </w:rPr>
        <w:t xml:space="preserve"> 18 августа 1995 года. Это действующий комплексный нормативный правовой акт высшей юридической силы. Он регулирует общественные отношения в области ОРД, а также в сфере некоторых иных видов деятельности правоохранительных органов и спецслужб России, которые взаимосвязаны с оперативно-розыскной (в частности уголовно </w:t>
      </w:r>
      <w:r>
        <w:rPr>
          <w:color w:val="000000"/>
          <w:sz w:val="28"/>
        </w:rPr>
        <w:t>–</w:t>
      </w:r>
      <w:r w:rsidRPr="00C201DD">
        <w:rPr>
          <w:color w:val="000000"/>
          <w:sz w:val="28"/>
        </w:rPr>
        <w:t xml:space="preserve"> </w:t>
      </w:r>
      <w:r w:rsidR="0000626B" w:rsidRPr="00C201DD">
        <w:rPr>
          <w:color w:val="000000"/>
          <w:sz w:val="28"/>
        </w:rPr>
        <w:t>процессуальной, уголовно-исполнительной</w:t>
      </w:r>
      <w:r>
        <w:rPr>
          <w:color w:val="000000"/>
          <w:sz w:val="28"/>
        </w:rPr>
        <w:t>,</w:t>
      </w:r>
      <w:r w:rsidR="0000626B" w:rsidRPr="00C201DD">
        <w:rPr>
          <w:color w:val="000000"/>
          <w:sz w:val="28"/>
        </w:rPr>
        <w:t xml:space="preserve"> разведывательной и контрразведывательной) деятельностью, а также определяет не только содержание оперативно-розыскной деятельности, но и закрепляет систему гарантий законности при проведении оперативно-розыскных мероприятий.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Другие федеральные законы, которые, в свою очередь, также можно систематизировать на несколько подгрупп: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a.) первая подгруппа состоит из двух законодательных актов: Уголовного кодекса РФ и Закона Российской Федерации от 05 марта 1992 года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безопасности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>. Это основополагающие и целеуказующие источники правового регулирования ОРД.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 УК РФ, во-первых, в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 xml:space="preserve">4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Понятие преступления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раскрывается содержание так называемого целеуказания для ОРД – </w:t>
      </w:r>
      <w:r w:rsidR="00C201DD">
        <w:rPr>
          <w:color w:val="000000"/>
          <w:sz w:val="28"/>
        </w:rPr>
        <w:t>т.е.</w:t>
      </w:r>
      <w:r w:rsidRPr="00C201DD">
        <w:rPr>
          <w:color w:val="000000"/>
          <w:sz w:val="28"/>
        </w:rPr>
        <w:t xml:space="preserve"> приводится понятие преступления (преступного посягательства, согласно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 xml:space="preserve"> Федерального Закона об ОРД);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во-вторых, в Особенной части излагаются так называемые законодательные модели общественно опасных деяний (конкретные составы преступлений), поиск признаков которых в том или ином действии (бездействии) лица, составляет суть большинства конкретных задач ОРД;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в-третьих, в Общей части УК РФ содержатся правовые институты и нормы, реализация которых происходит в ОРД (например: ст.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3</w:t>
      </w:r>
      <w:r w:rsidRPr="00C201DD">
        <w:rPr>
          <w:color w:val="000000"/>
          <w:sz w:val="28"/>
        </w:rPr>
        <w:t xml:space="preserve">7 </w:t>
      </w:r>
      <w:r w:rsidR="00C201DD">
        <w:rPr>
          <w:color w:val="000000"/>
          <w:sz w:val="28"/>
        </w:rPr>
        <w:t>–</w:t>
      </w:r>
      <w:r w:rsidR="00C201DD" w:rsidRPr="00C201DD">
        <w:rPr>
          <w:color w:val="000000"/>
          <w:sz w:val="28"/>
        </w:rPr>
        <w:t xml:space="preserve"> </w:t>
      </w:r>
      <w:r w:rsidRPr="00C201DD">
        <w:rPr>
          <w:color w:val="000000"/>
          <w:sz w:val="28"/>
        </w:rPr>
        <w:t>39,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4</w:t>
      </w:r>
      <w:r w:rsidRPr="00C201DD">
        <w:rPr>
          <w:color w:val="000000"/>
          <w:sz w:val="28"/>
        </w:rPr>
        <w:t>1 и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4</w:t>
      </w:r>
      <w:r w:rsidRPr="00C201DD">
        <w:rPr>
          <w:color w:val="000000"/>
          <w:sz w:val="28"/>
        </w:rPr>
        <w:t xml:space="preserve">2 о необходимой обороне, причинение вреда при задержании лица, совершившего преступление, меры крайней необходимости, обоснованном риске, исполнении приказа и распоряжения </w:t>
      </w:r>
      <w:r w:rsidR="00C201DD">
        <w:rPr>
          <w:color w:val="000000"/>
          <w:sz w:val="28"/>
        </w:rPr>
        <w:t>и т.д.</w:t>
      </w:r>
      <w:r w:rsidRPr="00C201DD">
        <w:rPr>
          <w:color w:val="000000"/>
          <w:sz w:val="28"/>
        </w:rPr>
        <w:t>).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Согласно закона о безопасности для создания и поддержания необходимого уровня защищенности объектов безопасности в России разрабатывается система правовых норм, регулирующих отношения в этой области, определяются основные направления деятельности органов государственной власти и управления, формируются или образуются органы обеспечения безопасности и механизм контроля и надзора за их деятельностью.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б.) вторая подгруппа включает в себя законодательные акты, регулирующие группы общественных отношений, которые возникают в ОРД и в связи с ней. В частности – это Уголовно–процессуальный кодекс Российской Федерации, Закон Российской Федерации от 21 июля 1993 года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Об информации, информатизации и защите информации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>, Федеральный Закон в ред. От 17 ноября 1995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 xml:space="preserve">.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прокуратуре Российской Федерации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>, Федеральный Закон от 20 апреля 1995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 xml:space="preserve">.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государственной защите судей, должностных лиц правоохранительных и контролирующих органов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>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Уголовно-процессуальный кодекс РФ (принят Государственной Думой 22 ноября 2001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., одобрен Советом Федерации 05 декабря 2001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., вводится в действие с 01 июля 2002 года) содержит в частности положение, согласно которому на органы дознания возлагается принятие необходимых оперативно-розыскных мер в области обнаружения преступлений и лиц, их совершивших. Кроме того, УПК РФ регламентирует работу по розыску лиц, совершивших преступления.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 соответствии с Законом о государственной тайне к последней могут быть отнесены в установленном порядке сведения в области ОРД (п.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4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5</w:t>
      </w:r>
      <w:r w:rsidRPr="00C201DD">
        <w:rPr>
          <w:color w:val="000000"/>
          <w:sz w:val="28"/>
        </w:rPr>
        <w:t>):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о силах, средствах, источниках, методах, планах и результатах этой деятельности, а также данные о ее финансировании, если эти данные раскрывают перечисленные сведения;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о лицах, сотрудничающих или сотрудничавших на конфидентной основе с органами, осуществляющих ОРД;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о методах и средствах защиты секретной информации и др.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 Федеральном законе об информации изложены предписания об информации о гражданах, порядке доступа граждан и организаций к информации о них, целях защиты и защите информации, защите прав на доступ к информации и др. (ст.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1, 14, 20, 21 и 24).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 функции прокуратуры, согласно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 xml:space="preserve">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Цели и направления прокурорской деятельности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Федерального Закона о прокуратуре, в частности входит надзор за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исполнением законов органами, осуществляющих оперативно–розыскную деятельность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>, а в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 xml:space="preserve">9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Предмет надзора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гл.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3</w:t>
      </w:r>
      <w:r w:rsidRPr="00C201DD">
        <w:rPr>
          <w:color w:val="000000"/>
          <w:sz w:val="28"/>
        </w:rPr>
        <w:t xml:space="preserve"> отражено, что предметом надзора является соблюдение прав и свобод человека и гражданина, установленного порядка разрешения заявлений и сообщений о совершенных и готовящихся преступлениях, выполнения оперативно-розыскных мероприятий и проведения расследования, а также законность решений, принимаемых органами, осуществляющими оперативно-розыскную деятельность.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Нормами Федерального закона о государственной защите предписано, что в целях реализации предусмотренных в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5</w:t>
      </w:r>
      <w:r w:rsidRPr="00C201DD">
        <w:rPr>
          <w:color w:val="000000"/>
          <w:sz w:val="28"/>
        </w:rPr>
        <w:t xml:space="preserve"> мер безопасности могут проводиться ОРМ в порядке, установленном Федеральным Законом об ОРД.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Особым видом второй группы составляют законодательные акты, закрепляющие компетенцию государственных органов на осуществление ОРД и отчасти дублирующие предписания, изложенные в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3 – 15 Федерального Закона об ОРД. Этот подвид составляют следующие законодательные акты: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1) Закон РСФСР от 18 апреля 1991 года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милиции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(с последующими изменениями и дополнениями) – в п.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16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1 указано, что милиция вправе осуществлять оперативно-розыскную деятельность;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2) Федеральный Закон от 06 февраля 1997 года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внутренних войсках Министерства внутренних дел Российской Федерации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>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3) Закон Российской Федерации от 21 июля 1993 года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Об учреждениях и органах, исполняющих уголовные наказания в виде лишения свободы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>, согласно которому учреждениям, исполняющим наказание, предоставлено право осуществлять ОРД (п.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 xml:space="preserve"> </w:t>
      </w:r>
      <w:r w:rsidR="00C201DD" w:rsidRPr="00C201DD">
        <w:rPr>
          <w:color w:val="000000"/>
          <w:sz w:val="28"/>
        </w:rPr>
        <w:t>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4);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4) Федеральный закон от 03 апреля 1995 года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Об органах федеральной службы безопасности в Российской Федерации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(ст.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0 и др.);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5) Федеральный закон от 10 января 1996 года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внешней разведке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>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6) Федеральный закон от 27 мая 1996 года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государственной охране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(п.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5);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в.</w:t>
      </w:r>
      <w:r w:rsidR="00C201DD" w:rsidRPr="00C201DD">
        <w:rPr>
          <w:color w:val="000000"/>
          <w:sz w:val="28"/>
        </w:rPr>
        <w:t>)</w:t>
      </w:r>
      <w:r w:rsidR="00C201DD">
        <w:rPr>
          <w:color w:val="000000"/>
          <w:sz w:val="28"/>
        </w:rPr>
        <w:t xml:space="preserve"> </w:t>
      </w:r>
      <w:r w:rsidR="00C201DD" w:rsidRPr="00C201DD">
        <w:rPr>
          <w:color w:val="000000"/>
          <w:sz w:val="28"/>
        </w:rPr>
        <w:t>т</w:t>
      </w:r>
      <w:r w:rsidRPr="00C201DD">
        <w:rPr>
          <w:color w:val="000000"/>
          <w:sz w:val="28"/>
        </w:rPr>
        <w:t xml:space="preserve">ретья подгруппа включает законодательные акты, правовые нормы которых регулируют конкретные (отдельные) общественные отношения, возникающие в оперативно-розыскной деятельности или в связи с ней. К их числу относятся: Таможенный кодекс Российской Федерации, Уголовно-исполнительный кодекс РФ, Закон Российской Федерации от 11 марта 1992 года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частной детективной и охранной деятельности в Российской Федерации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, Закон Российской Федерации от 01 апреля 1993 года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Государственной границе Российской Федерации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(в ред. от 29 ноября 1996 года), Закон Российской Федерации от 24 мая 1993 года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федеральных органах налоговой полиции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, Федеральный Закон от 15 июля 1995 года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содержании под стражей подозреваемых и обвиняемых в совершении преступлений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>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 Таможенном кодексе, гл.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3</w:t>
      </w:r>
      <w:r w:rsidRPr="00C201DD">
        <w:rPr>
          <w:color w:val="000000"/>
          <w:sz w:val="28"/>
        </w:rPr>
        <w:t xml:space="preserve">6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Оперативно-розыскная деятельность таможенных органов Российской Федерации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в ст.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>24 – 226, изложены некоторые общие правила ОРД оперативных подразделений таможенных органов, а в гл.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3</w:t>
      </w:r>
      <w:r w:rsidRPr="00C201DD">
        <w:rPr>
          <w:color w:val="000000"/>
          <w:sz w:val="28"/>
        </w:rPr>
        <w:t xml:space="preserve">7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контролируемые поставки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ст.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>27 – 229 – достаточно конкретные правила осуществления контролируемой поставки.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Согласно Уголовно-исполнительному кодексу Российской Федерации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8</w:t>
      </w:r>
      <w:r w:rsidRPr="00C201DD">
        <w:rPr>
          <w:color w:val="000000"/>
          <w:sz w:val="28"/>
        </w:rPr>
        <w:t xml:space="preserve">4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оперативно-розыскная деятельность в исправительных учреждениях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>, в исправительных учреждениях в соответствии с законодательством России осуществляется оперативно-розыскная деятельность, задачами которой являются: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обеспечение личной безопасности осужденных, персонала исправительных учреждений и иных лиц;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выявление, предупреждение и раскрытие готовящихся и совершаемых в исправительных учреждениях преступлений и нарушений установленного порядка отбывания наказания;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розыск в установленном порядке осужденных, совершивших побег из исправительного учреждения, а также осужденных, уклоняющих от отбывания лишения свободы; содействие в выявлении и раскрытии преступлений, совершенных осужденными до прибытия в исправительное учреждение (ч.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8</w:t>
      </w:r>
      <w:r w:rsidRPr="00C201DD">
        <w:rPr>
          <w:color w:val="000000"/>
          <w:sz w:val="28"/>
        </w:rPr>
        <w:t>4).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Эта оперативно-розыскная деятельность осуществляется оперативными аппаратами исправительных учреждений, а также другими уполномоченными на то органами в пределах своей компетенции (ч.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8</w:t>
      </w:r>
      <w:r w:rsidRPr="00C201DD">
        <w:rPr>
          <w:color w:val="000000"/>
          <w:sz w:val="28"/>
        </w:rPr>
        <w:t>4).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Закон о частной детективной и охранной деятельности содержит предписания, запрещающее частным детективам совершать любые оперативно-розыскные действия (</w:t>
      </w:r>
      <w:r w:rsidR="00C201DD" w:rsidRPr="00C201DD">
        <w:rPr>
          <w:color w:val="000000"/>
          <w:sz w:val="28"/>
        </w:rPr>
        <w:t>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3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).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Закон о Государственной границе определяет, что органы и войска ФПС России охраняют Государственную границу на суше, море, реках, озерах и иных водоемах, в пунктах пропуска через Государственную границу, а также осуществляют пропуск через Государственную границу. В этих целях они проводят ОРД (ст.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3</w:t>
      </w:r>
      <w:r w:rsidRPr="00C201DD">
        <w:rPr>
          <w:color w:val="000000"/>
          <w:sz w:val="28"/>
        </w:rPr>
        <w:t>0).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 п.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14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 xml:space="preserve">1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Права федеральных органов налоговой полиции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Закона о федеральных органах налоговой полиции предусмотрено проведение такого оперативно-розыскного мероприятия, как оперативное внедрение.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Предписаниями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7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3</w:t>
      </w:r>
      <w:r w:rsidRPr="00C201DD">
        <w:rPr>
          <w:color w:val="000000"/>
          <w:sz w:val="28"/>
        </w:rPr>
        <w:t xml:space="preserve">4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Охрана подозреваемых и обвиняемых и надзор за ними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Федерального закона о содержании под стражей предусмотрено, что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в местах содержания под стражей в целях выявления, предупреждения, пресечения и раскрытия преступлений проводятся оперативно-розыскные мероприятия в порядке, предусмотренном законом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>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Четвертую группу актов составляют иные, кроме законов, нормативные правовые акты федеральных органов государственной власти: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a.</w:t>
      </w:r>
      <w:r w:rsidR="00C201DD" w:rsidRPr="00C201DD">
        <w:rPr>
          <w:color w:val="000000"/>
          <w:sz w:val="28"/>
        </w:rPr>
        <w:t>)</w:t>
      </w:r>
      <w:r w:rsidR="00C201DD">
        <w:rPr>
          <w:color w:val="000000"/>
          <w:sz w:val="28"/>
        </w:rPr>
        <w:t xml:space="preserve"> </w:t>
      </w:r>
      <w:r w:rsidR="00C201DD" w:rsidRPr="00C201DD">
        <w:rPr>
          <w:color w:val="000000"/>
          <w:sz w:val="28"/>
        </w:rPr>
        <w:t>а</w:t>
      </w:r>
      <w:r w:rsidRPr="00C201DD">
        <w:rPr>
          <w:color w:val="000000"/>
          <w:sz w:val="28"/>
        </w:rPr>
        <w:t>кты Президента Российской Федерации;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б.) акты представительного и законодательного органа Российской Федерации (парламента);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в.) акты Правительства РФ.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Пятую группу составляют нормативные акты ведомств, осуществляющих оперативно-розыскную деятельность или ее контролирующих.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Во-первых, нормативные акты органов, чьи оперативные подразделения непосредственно проводят ОРД, это: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а) акты, принимаемые конкретными министерством и ведомством;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б) акты, принимаемые совместно министерствами и ведомствами по тем или иным сторонам обеспечения ОРД.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Нормативные правовые акты этой группы носят, как правило, закрытый (служебный или секретный) характер и должны регламентировать, согласно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4</w:t>
      </w:r>
      <w:r w:rsidRPr="00C201DD">
        <w:rPr>
          <w:color w:val="000000"/>
          <w:sz w:val="28"/>
        </w:rPr>
        <w:t xml:space="preserve"> Федерального Закона об ОРД, исключительно организацию и тактику проведения оперативно-розыскных мероприятий.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Во-вторых, это нормативные правовые акты Генеральной прокуратуры России. Ее ведомственные акты (приказы и др.), согласно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4</w:t>
      </w:r>
      <w:r w:rsidRPr="00C201DD">
        <w:rPr>
          <w:color w:val="000000"/>
          <w:sz w:val="28"/>
        </w:rPr>
        <w:t xml:space="preserve"> Федерального Закона об ОРД, не входят в число актов, принадлежащих к правовой основе ОРД (прокуратура не указана в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 xml:space="preserve">3 Федерального Закона об ОРД среди иных органов, правомочных осуществлять оперативно-розыскную деятельность). Тем не менее ее акты для законного осуществления оперативно-розыскной деятельности весьма значительны (например: Об организации прокурорского надзора за расследованием и раскрытием преступлений. – Приказ Ген. прокурора от 21 февраля </w:t>
      </w:r>
      <w:r w:rsidR="00C201DD" w:rsidRPr="00C201DD">
        <w:rPr>
          <w:color w:val="000000"/>
          <w:sz w:val="28"/>
        </w:rPr>
        <w:t>1996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 xml:space="preserve">. </w:t>
      </w:r>
      <w:r w:rsidR="00C201DD">
        <w:rPr>
          <w:color w:val="000000"/>
          <w:sz w:val="28"/>
        </w:rPr>
        <w:t>№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0; О разграничение компетенции территориальных прокуроров и прокуроров специализированных прокуратур. – Приказ Ген. прокурора от 09 апреля 1996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 xml:space="preserve">. </w:t>
      </w:r>
      <w:r w:rsidR="00C201DD">
        <w:rPr>
          <w:color w:val="000000"/>
          <w:sz w:val="28"/>
        </w:rPr>
        <w:t>№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 xml:space="preserve">4; Об организации надзора за исполнением Федерального Закона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Об оперативно-розыскной деятельности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. – Приказ Ген. прокурора от 09 апреля 1996 года </w:t>
      </w:r>
      <w:r w:rsidR="00C201DD">
        <w:rPr>
          <w:color w:val="000000"/>
          <w:sz w:val="28"/>
        </w:rPr>
        <w:t>№</w:t>
      </w:r>
      <w:r w:rsidR="00C201DD" w:rsidRPr="00C201DD">
        <w:rPr>
          <w:color w:val="000000"/>
          <w:sz w:val="28"/>
        </w:rPr>
        <w:t>4</w:t>
      </w:r>
      <w:r w:rsidRPr="00C201DD">
        <w:rPr>
          <w:color w:val="000000"/>
          <w:sz w:val="28"/>
        </w:rPr>
        <w:t>8 и др.).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Необходимо отметить, что нормативно-правовые акты данной группы источников правового регулирования оперативно-розыскной деятельности, затрагивающие права и законные интересы граждан или носящие межведомственный характер, подлежат государственной регистрации в Министерстве юстиции Российской Федерации, утвержденного постановлением Совета Министров – Правительства Российской Федерации от 04 ноября 1993 года за </w:t>
      </w:r>
      <w:r w:rsidR="00C201DD">
        <w:rPr>
          <w:color w:val="000000"/>
          <w:sz w:val="28"/>
        </w:rPr>
        <w:t>№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 xml:space="preserve">187 и в соответствии с Положением о порядке государственной регистрации ведомственных нормативных актов, утвержденного постановлением Правительства Российской Федерации от 08 мая 1992 года за </w:t>
      </w:r>
      <w:r w:rsidR="00C201DD">
        <w:rPr>
          <w:color w:val="000000"/>
          <w:sz w:val="28"/>
        </w:rPr>
        <w:t>№</w:t>
      </w:r>
      <w:r w:rsidR="00C201DD" w:rsidRPr="00C201DD">
        <w:rPr>
          <w:color w:val="000000"/>
          <w:sz w:val="28"/>
        </w:rPr>
        <w:t>3</w:t>
      </w:r>
      <w:r w:rsidRPr="00C201DD">
        <w:rPr>
          <w:color w:val="000000"/>
          <w:sz w:val="28"/>
        </w:rPr>
        <w:t>05, а также в соответствии с правилами отбора и направления нормативных актов, имеющимися в каждом из ведомств, осуществляющих ОРД.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Кроме того, оперативным сотрудникам и другим правоприменителям следует знать, что в российском законодательстве предусмотрена система защитных нормативно-правовых мер, направленных на недопущение разглашения тайны личной жизни граждан и некоторых видов профессиональной тайны. Об этом нельзя забывать, осуществляя оперативно-розыскные мероприятия. В частности, законодательством охраняется информация, которая содержит: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государственную тайну (см.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>9 Конституции Российской Федерации</w:t>
      </w:r>
      <w:r w:rsidR="00C201DD">
        <w:rPr>
          <w:color w:val="000000"/>
          <w:sz w:val="28"/>
        </w:rPr>
        <w:t>;</w:t>
      </w:r>
      <w:r w:rsidRPr="00C201DD">
        <w:rPr>
          <w:color w:val="000000"/>
          <w:sz w:val="28"/>
        </w:rPr>
        <w:t xml:space="preserve"> Закон Российской Федерации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государственной тайне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>;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>83 и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 xml:space="preserve">84 УК РФ; Перечень конкретных сведений, составляющих государственную тайну, утвержден Указом Президента Российской Федерации от 30 ноября </w:t>
      </w:r>
      <w:r w:rsidR="00C201DD" w:rsidRPr="00C201DD">
        <w:rPr>
          <w:color w:val="000000"/>
          <w:sz w:val="28"/>
        </w:rPr>
        <w:t>1995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 xml:space="preserve">. </w:t>
      </w:r>
      <w:r w:rsidR="00C201DD">
        <w:rPr>
          <w:color w:val="000000"/>
          <w:sz w:val="28"/>
        </w:rPr>
        <w:t>№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203.);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данные служебного характера (см. Положение о порядке обращения со служебной информацией ограниченного распространения в федеральных органах исполнительной власти. (Утв. Постановлением Правительства Российской Федерации от 03 ноября 1994 года </w:t>
      </w:r>
      <w:r w:rsidR="00C201DD">
        <w:rPr>
          <w:color w:val="000000"/>
          <w:sz w:val="28"/>
        </w:rPr>
        <w:t>№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233));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конфиденциальные данные (см. ст.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7</w:t>
      </w:r>
      <w:r w:rsidRPr="00C201DD">
        <w:rPr>
          <w:color w:val="000000"/>
          <w:sz w:val="28"/>
        </w:rPr>
        <w:t>27, 771 и 1032 ГК РФ;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6 Таможенного кодекса РФ);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тайну предварительного следствия (см.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3</w:t>
      </w:r>
      <w:r w:rsidRPr="00C201DD">
        <w:rPr>
          <w:color w:val="000000"/>
          <w:sz w:val="28"/>
        </w:rPr>
        <w:t>10 УК РФ;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61 УПК РФ);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адвокатскую тайну (см.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37 УК РФ;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5</w:t>
      </w:r>
      <w:r w:rsidRPr="00C201DD">
        <w:rPr>
          <w:color w:val="000000"/>
          <w:sz w:val="28"/>
        </w:rPr>
        <w:t>3 УПК РФ);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сведения о мерах безопасности судей, должностных лиц правоохранительных и контролирующих органов (см.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3</w:t>
      </w:r>
      <w:r w:rsidRPr="00C201DD">
        <w:rPr>
          <w:color w:val="000000"/>
          <w:sz w:val="28"/>
        </w:rPr>
        <w:t>11 и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3</w:t>
      </w:r>
      <w:r w:rsidRPr="00C201DD">
        <w:rPr>
          <w:color w:val="000000"/>
          <w:sz w:val="28"/>
        </w:rPr>
        <w:t xml:space="preserve">20 УК РФ; Федеральный закон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государственной защите судей, должностных лиц правоохранительных и контролирующих органов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>);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нотариальную тайну (см.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37 УК РФ;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 xml:space="preserve">6 Основ законодательства Российской Федерации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нотариате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>);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тайну страхования (см.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37 УК РФ;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9</w:t>
      </w:r>
      <w:r w:rsidRPr="00C201DD">
        <w:rPr>
          <w:color w:val="000000"/>
          <w:sz w:val="28"/>
        </w:rPr>
        <w:t>46 ГК РФ);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банковскую тайну и тайну денежных вкладов (см.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83 УК РФ;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 xml:space="preserve">6 Закона Российской Федерации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банках и банковской деятельности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>;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8</w:t>
      </w:r>
      <w:r w:rsidRPr="00C201DD">
        <w:rPr>
          <w:color w:val="000000"/>
          <w:sz w:val="28"/>
        </w:rPr>
        <w:t>57 ГК РФ);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тайну усыновления (см.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55 УК РФ;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39 Семейного кодекса РФ);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врачебную (медицинскую) тайну (см.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37 УК РФ;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3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3</w:t>
      </w:r>
      <w:r w:rsidRPr="00C201DD">
        <w:rPr>
          <w:color w:val="000000"/>
          <w:sz w:val="28"/>
        </w:rPr>
        <w:t>5 и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6</w:t>
      </w:r>
      <w:r w:rsidRPr="00C201DD">
        <w:rPr>
          <w:color w:val="000000"/>
          <w:sz w:val="28"/>
        </w:rPr>
        <w:t xml:space="preserve">1 Основ законодательства Российской Федерации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Об охране здоровья граждан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>;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9</w:t>
      </w:r>
      <w:r w:rsidRPr="00C201DD">
        <w:rPr>
          <w:color w:val="000000"/>
          <w:sz w:val="28"/>
        </w:rPr>
        <w:t xml:space="preserve"> Закона Российской Федерации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психиатрической помощи и гарантиях прав граждан при ее оказании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>;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 xml:space="preserve">4 Закона Российской Федерации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трансплантации органов и (или) тканей человека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>);</w:t>
      </w:r>
    </w:p>
    <w:p w:rsidR="00B4626C" w:rsidRDefault="00B4626C" w:rsidP="00C201D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bookmarkStart w:id="9" w:name="_Toc224287127"/>
    </w:p>
    <w:p w:rsidR="00B4626C" w:rsidRDefault="00B4626C" w:rsidP="00C201D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</w:p>
    <w:p w:rsidR="0000626B" w:rsidRPr="00C201DD" w:rsidRDefault="00B4626C" w:rsidP="00C201D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lang w:val="en-US"/>
        </w:rPr>
        <w:br w:type="page"/>
      </w:r>
      <w:r w:rsidR="0000626B" w:rsidRPr="00C201DD">
        <w:rPr>
          <w:rFonts w:ascii="Times New Roman" w:hAnsi="Times New Roman" w:cs="Times New Roman"/>
          <w:color w:val="000000"/>
          <w:sz w:val="28"/>
        </w:rPr>
        <w:t>3. Система правовых источников оперативно-розыскной деятельности и их общая характеристика</w:t>
      </w:r>
      <w:bookmarkEnd w:id="9"/>
    </w:p>
    <w:p w:rsidR="00B4626C" w:rsidRDefault="00B4626C" w:rsidP="00C201D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Как уже отмечалось, предписаниями нормативных актов, составляющих правовую основу ОРД, не охватывается все правовое регулирование общественных отношений в данной деятельности. Круг ее правовых источников гораздо шире, чем указано в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4</w:t>
      </w:r>
      <w:r w:rsidRPr="00C201DD">
        <w:rPr>
          <w:color w:val="000000"/>
          <w:sz w:val="28"/>
        </w:rPr>
        <w:t xml:space="preserve"> Федерального Закона об ОРД. Раскрывая такие дополнительные правовые источники, целесообразно представить их в определенной системе.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Во-первых, это нормативные правовые акты, составляющие основу оперативно-розыскной деятельности.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Важно и то, что Закон Российской Федерации об ОРД 1992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 определил в общих чертах нормативно–правовой статус субъектов оперативно-розыскной деятельности. В интересах его детализации, учитывая многосубъектный характер Закона Российской Федерации об ОРД 1992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., законодателем в соответствии с концепцией реформирования правовой системы в Российской Федерации был принят в 1992</w:t>
      </w:r>
      <w:r w:rsidR="00C201DD">
        <w:rPr>
          <w:color w:val="000000"/>
          <w:sz w:val="28"/>
        </w:rPr>
        <w:t>–</w:t>
      </w:r>
      <w:r w:rsidR="00C201DD" w:rsidRPr="00C201DD">
        <w:rPr>
          <w:color w:val="000000"/>
          <w:sz w:val="28"/>
        </w:rPr>
        <w:t>1995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гг</w:t>
      </w:r>
      <w:r w:rsidRPr="00C201DD">
        <w:rPr>
          <w:color w:val="000000"/>
          <w:sz w:val="28"/>
        </w:rPr>
        <w:t xml:space="preserve">. и ряд иных законов, определяющих нормативно-правовой статус органов, осуществляющих оперативно-розыскную деятельность. Среди них были Закон Российской Федерации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Об учреждениях и органах, исполняющих уголовные наказания в виде лишения свободы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; Закон Российской Федерации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федеральных органах государственной безопасности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; Закон Российской Федерации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 xml:space="preserve">О внесении изменений и дополнений в Закон Российской Федерации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федеральных органах государственной безопасности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; Закон Российской Федерации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внешней разведке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; Закон Российской Федерации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государственной границе Российской Федерации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; Закон Российской Федерации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государственной охране высших органов государственной власти Российской Федерации и их должностных лиц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; Закон Российской Федерации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федеральных органах налоговой полиции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; Закон Российской Федерации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частной детективной и охранной деятельности в Российской Федерации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>. Этим был изменен подход к формированию правовой основы оперативно-розыскной деятельности, и если здесь ранее доминировали положения ведомственных правовых актов, а оперативно–розыскная деятельность была урегулирована на законодательном уровне в фиксационной форме в уголовно-процессуальном законе, то с принятием в 1992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 Федерального Закона об ОРД и иных законодательных актов Российской Федерации, входящих в состав оперативно-розыскного законодательства, ключевую роль в правовом регулировании оперативно-розыскной деятельности стали выполнять нормы этих законов.</w:t>
      </w:r>
    </w:p>
    <w:p w:rsidR="0000626B" w:rsidRPr="00C201DD" w:rsidRDefault="00B4626C" w:rsidP="00C201D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Т</w:t>
      </w:r>
      <w:r w:rsidR="0000626B" w:rsidRPr="00C201DD">
        <w:rPr>
          <w:color w:val="000000"/>
          <w:sz w:val="28"/>
        </w:rPr>
        <w:t>аким образом, легитимность оперативно–розыскной деятельности стала подтверждать не частная норма уголовно-процессуального закона, регламентирующего совсем иную по правовой природе, чем ОРД, функцию уголовной юстиции, а закон, непосредственно определяющий различные аспекты оперативно-розыскной работы как самостоятельного вида правоохранительной деятельности. В итоге несомненным является факт появления оперативно-розыскного законодательства, то есть, как упоминалось ранее, совокупности изданных уполномоченными правотворческими органами нормативных актов, важнейшими из которых является: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во-первых, Федеральный Закон об ОРД, занявший ключевое место в правовой основе оперативно-розыскной деятельности;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во-вторых, законодательные акты, определяющие нормативно-правовой статус и направления деятельности оперативно-розыскных ведомств.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Принципиально важно здесь то, что правовое регулирование оперативно-розыскной деятельности после принятия пакета вышеуказанных законов стало в основном соответствовать международным стандартам.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Во-вторых, самостоятельную группу нормативных источников составляют законодательные акты России, хотя и не содержащие правовых институтов (норм) или отдельных правил, непосредственно предназначенных регулировать специфические оперативно-розыскные отношения, однако в силу универсального характера изложенных в них предписаний, в обязательном порядке реализуемые в ОРД. Это: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а) Кодекс РФ об административных правонарушениях;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б) Законы РФ: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Об обжаловании в суд действий и решений, нарушающих права и свободы граждан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от 27 апреля 1995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 с изм. и доп. от 14 декабря 1995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 xml:space="preserve">.;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праве граждан Российской Федерации на свободу передвижения, выбора места пребывания и жительства в пределах Российской Федерации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от 25 июня 1993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в) Федеральные законы: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Об основах государственной службы Российской Федерации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от 31 июля 1995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 xml:space="preserve">.;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порядке выезда из Российской Федерации и въезда в Российскую Федерацию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от 15 августа 1996 года;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Об оружии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от 13 декабря 1996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., вступившего в действие с 01 июля 1997 года и др.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В-третьих, к таким источникам относятся некоторые акты международно-правового характера, это: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Европейская Конвенция о защите прав человека и основных свобод (принятая Советом Европы 04 ноября 1950 года, вступившая в силу с 03 сентября 1953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.);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Международный пакт о гражданских и политических правах (принят на ХХI сессии Генеральной Ассамблеи ООН 16 декабря 1966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.);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Конвенция против пыток и других жестоких, бесчеловечных или унижающих достоинство видов обращения и наказания (от 10 декабря 1984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.);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Венская конвенция ООН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борьбе против незаконного оборота наркотических и психотропных средств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(1988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.);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Конвенция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правовой помощи и правовых отношениях по гражданским, семейным и уголовным делам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(принята Содружеством Независимых Государств (СНГ) 22 января </w:t>
      </w:r>
      <w:r w:rsidR="00C201DD" w:rsidRPr="00C201DD">
        <w:rPr>
          <w:color w:val="000000"/>
          <w:sz w:val="28"/>
        </w:rPr>
        <w:t>1993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г.</w:t>
      </w:r>
      <w:r w:rsidRPr="00C201DD">
        <w:rPr>
          <w:color w:val="000000"/>
          <w:sz w:val="28"/>
        </w:rPr>
        <w:t>);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Соглашение о взаимодействие министерств внутренних дел независимых государств в борьбе с преступностью (заключено на совещании министров внутренних дел независимых государств в Алма-Ате 23 – 24 апреля 1992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.);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Соглашение о сотрудничестве министерств внутренних дел по технико-криминалистическому обеспечению оперативно-служебной деятельности (совершено в Ереване 13 мая 1993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.);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Соглашение о сотрудничестве министерств внутренних дел в сфере борьбы с организованной преступностью (Ашхабад 17 февраля </w:t>
      </w:r>
      <w:r w:rsidR="00C201DD" w:rsidRPr="00C201DD">
        <w:rPr>
          <w:color w:val="000000"/>
          <w:sz w:val="28"/>
        </w:rPr>
        <w:t>1994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г.</w:t>
      </w:r>
      <w:r w:rsidRPr="00C201DD">
        <w:rPr>
          <w:color w:val="000000"/>
          <w:sz w:val="28"/>
        </w:rPr>
        <w:t>);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О статусе Пограничных войск Российской Федерации, находящихся на территории Республики Кыргызстан. (Соглашение между Российской Федерацией и Республикой Кыргызстан от 09 октября 1992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.);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О статусе Пограничных войск Российской Федерации, находящихся на территории Республики Армении, и условия их функционирования (Договор между Российской Федерацией и Республикой Армения от 30 сентября 1992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.);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О статусе Пограничных войск Российской Федерации, находящихся на территории Республики Таджикистан (Соглашение между Российской Федерацией и Республикой Таджикистан от 25 мая 1993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.);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О статусе и условия функционирования Пограничных войск Российской Федерации, находящихся на территории Республики Грузия (Соглашение между Российской Федерацией и Республикой Грузия от 03 февраля 1994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.);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О сотрудничестве по пограничным вопросам (Соглашение между Правительством Российской Федерации и Правительством Республики Беларусь от 15 апреля 1994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.);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О сотрудничестве и охране внешних границ (Соглашение между Российской Федерацией, Республикой Таджикистан и Республикой Узбекистан от 15 июля </w:t>
      </w:r>
      <w:r w:rsidR="00C201DD" w:rsidRPr="00C201DD">
        <w:rPr>
          <w:color w:val="000000"/>
          <w:sz w:val="28"/>
        </w:rPr>
        <w:t>1994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г.</w:t>
      </w:r>
      <w:r w:rsidRPr="00C201DD">
        <w:rPr>
          <w:color w:val="000000"/>
          <w:sz w:val="28"/>
        </w:rPr>
        <w:t>) и ряд других;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Применяя на практике указанные правовые источники, следует иметь в виду, что в соответствии с правилами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3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5</w:t>
      </w:r>
      <w:r w:rsidRPr="00C201DD">
        <w:rPr>
          <w:color w:val="000000"/>
          <w:sz w:val="28"/>
        </w:rPr>
        <w:t xml:space="preserve"> Федерального Закона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международных договорах Российской Федерации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от 15 июля 1995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 положения официально опубликованных международных договоров Российской Федерации, не требующие издания внутригосударственных актов для применения, действуют на территории России непосредственно. В ином случае, наряду с международным договором, России необходимо применять соответствующий национальный (внутригосударственный) нормативный правовой акт, принятый для реализации положений конкретного международного договора.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Кроме названных трех групп нормативных правовых актов, нельзя не упомянуть о том, что отдельными государственными органами принимаются специальные документы, которые предназначены разъяснять предписания законодательных и иных актов в области оперативно-розыскной деятельности.</w:t>
      </w:r>
    </w:p>
    <w:p w:rsidR="00B4626C" w:rsidRDefault="00B4626C" w:rsidP="00C201D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10" w:name="_Toc224287128"/>
    </w:p>
    <w:p w:rsidR="00B4626C" w:rsidRDefault="00B4626C" w:rsidP="00C201D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00626B" w:rsidRPr="00C201DD" w:rsidRDefault="00B4626C" w:rsidP="00C201D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r w:rsidR="0000626B" w:rsidRPr="00C201DD">
        <w:rPr>
          <w:rFonts w:ascii="Times New Roman" w:hAnsi="Times New Roman" w:cs="Times New Roman"/>
          <w:color w:val="000000"/>
          <w:sz w:val="28"/>
        </w:rPr>
        <w:t>4. Понятие правового регулирования оперативно-розыскной деятельности, его пределы и уровни</w:t>
      </w:r>
      <w:bookmarkEnd w:id="10"/>
    </w:p>
    <w:p w:rsidR="00B4626C" w:rsidRDefault="00B4626C" w:rsidP="00C20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 теории права под правовым регулирование понимается специфическая деятельность государства, его органов и должностных лиц по упорядочению общественных отношений путем установления правовых норм и принятия в необходимых случаях индивидуально регламентирующих решений по юридически значимым вопросам, которые возникают в рамках таких отношений. Следовательно, назначение правового регулирования вообще – функциональное, управленческое. Правовое регулирование оперативно-розыскной деятельности также носит функциональный характер. Причем в этой работе посредством правовых норм регулируются отношения между государством (его представителями) и гражданином (прежде всего лицом, посягающим на охраняемые уголовным законом объекты) в связи с необходимостью защиты жизненно важных интересов личности, общества и государства.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Таким образом, правовое регулирование оперативно-розыскной деятельности – это нормативно </w:t>
      </w:r>
      <w:r w:rsidR="00C201DD">
        <w:rPr>
          <w:color w:val="000000"/>
          <w:sz w:val="28"/>
        </w:rPr>
        <w:t>–</w:t>
      </w:r>
      <w:r w:rsidR="00C201DD" w:rsidRPr="00C201DD">
        <w:rPr>
          <w:color w:val="000000"/>
          <w:sz w:val="28"/>
        </w:rPr>
        <w:t xml:space="preserve"> </w:t>
      </w:r>
      <w:r w:rsidRPr="00C201DD">
        <w:rPr>
          <w:color w:val="000000"/>
          <w:sz w:val="28"/>
        </w:rPr>
        <w:t>властное воздействие Российского государства на возникающие, длящиеся и прекращающиеся в данной деятельности и в связи с ней общественные отношения с целью их упорядочивания.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Пределы правового регулирования оперативно-розыскной деятельности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Важное значение для правильного понимания предназначения и содержания оперативно-розыскной деятельности имеет уяснение вопроса о пределах ее правового регулирования. От его решения во многом зависит действительность сыскной работы и, следовательно, реальность мер по предупреждению и пресечению преступлений, совершаемых отдельными лицами, а также гарантированность защиты прав и свобод гражданина, попавшего в поле зрения российских правоохранительных органов и спецслужб. Однако теоретическое изучение пределов правового регулирования оперативно-розыскной деятельности затрудняет то обстоятельство, что в теории российского права еще не сложился единый подход к пониманию пределов общего правового регулирования. Разделяя точку зрения </w:t>
      </w:r>
      <w:r w:rsidR="00C201DD" w:rsidRPr="00C201DD">
        <w:rPr>
          <w:color w:val="000000"/>
          <w:sz w:val="28"/>
        </w:rPr>
        <w:t>Ф.Н.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Фаткуллина</w:t>
      </w:r>
      <w:r w:rsidR="00C201DD">
        <w:rPr>
          <w:color w:val="000000"/>
          <w:sz w:val="28"/>
        </w:rPr>
        <w:t xml:space="preserve"> </w:t>
      </w:r>
      <w:r w:rsidR="00C201DD" w:rsidRPr="00C201DD">
        <w:rPr>
          <w:color w:val="000000"/>
          <w:sz w:val="28"/>
        </w:rPr>
        <w:t>[См.</w:t>
      </w:r>
      <w:r w:rsidRPr="00C201DD">
        <w:rPr>
          <w:color w:val="000000"/>
          <w:sz w:val="28"/>
        </w:rPr>
        <w:t xml:space="preserve">, </w:t>
      </w:r>
      <w:r w:rsidR="00C201DD" w:rsidRPr="00C201DD">
        <w:rPr>
          <w:color w:val="000000"/>
          <w:sz w:val="28"/>
        </w:rPr>
        <w:t>Фаткуллин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Ф.Н.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Проблемы</w:t>
      </w:r>
      <w:r w:rsidRPr="00C201DD">
        <w:rPr>
          <w:color w:val="000000"/>
          <w:sz w:val="28"/>
        </w:rPr>
        <w:t xml:space="preserve"> теории государства и права: Курс лекций., Казань, Изд-во Казан. ун-та., 1987, С.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135</w:t>
      </w:r>
      <w:r w:rsidRPr="00C201DD">
        <w:rPr>
          <w:color w:val="000000"/>
          <w:sz w:val="28"/>
        </w:rPr>
        <w:t>.], понимающего под пределами правового регулирования обусловленные определенными факторами границы властного государственного вмешательства в общественные отношения при помощи норм права, и, основываясь на настоящей дефиниции, дадим определение пределов ее правового регулирования.</w:t>
      </w:r>
    </w:p>
    <w:p w:rsidR="0000626B" w:rsidRPr="00C201DD" w:rsidRDefault="00B4626C" w:rsidP="00C201D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И</w:t>
      </w:r>
      <w:r w:rsidR="0000626B" w:rsidRPr="00C201DD">
        <w:rPr>
          <w:color w:val="000000"/>
          <w:sz w:val="28"/>
        </w:rPr>
        <w:t>так, пределы правового регулирования общественных отношений в оперативно-розыскной деятельности – это обусловленные объективными и субъективными факторами границы государственно-властного вмешательства в общественные отношения, возникающие в связи с наличием достаточной степени вероятности совершения преступления или с его совершением и его гласным либо конспиративным предупреждением, выявлением и пресечением посредством применения специальных сил, средств и методов, а также совершения оперативно-розыскных действий по правилам норм уголовно-розыскного и некоторых иных отраслей российского права.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При исследовании пределов правового регулирования оперативно-розыскной деятельности нельзя не опираться на общие закономерности, выработанные теорией права. Так, осмысление пределов общего правового регулирования предполагает анализ по крайне мере двоякого рода взаимосвязанных обстоятельств: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во-первых, тех факторов, от которых, так или иначе, зависят границы данной деятельности;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во-вторых, меры возможности права изменять, совершенствовать или даже формировать те или иные общественные отношения.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Факторы, обуславливающие пределы правового регулирования оперативно-розыскной деятельности.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Первый фактор, от которого зависят пределы правового регулирования оперативно-розыскной деятельности, заложен в самом предмете данной деятельности, </w:t>
      </w:r>
      <w:r w:rsidR="00C201DD">
        <w:rPr>
          <w:color w:val="000000"/>
          <w:sz w:val="28"/>
        </w:rPr>
        <w:t>т.е.</w:t>
      </w:r>
      <w:r w:rsidRPr="00C201DD">
        <w:rPr>
          <w:color w:val="000000"/>
          <w:sz w:val="28"/>
        </w:rPr>
        <w:t xml:space="preserve"> общественные отношения, подлежащие регулированию и упорядочению. В теории права определено, что возможно урегулировать все виды общественных отношений в онтологическом срезе и что потенциально пределы регулирования возрастают по мере изменения в различных сферах жизни соотношения объективного и волевого в пользу последнего. Следовательно, вся оперативно-розыскная деятельность (понимаемая как в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широком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, так и в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узком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смысле слова) вполне может быть подвергнута правовому регулированию. Причем выбор того или иного варианта регулирования во многом зависит от воли законодателя.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Суть второго фактора заключается в том, что при наличии определенной воли законодателя общественные отношения в сфере оперативно-розыскной деятельности могут подвергнуться правовому регулированию только при наличии в них объективной возможности выбора того или иного правила поведения. При отсутствии такой возможности не определена, не урегулирована и норма поведения. То есть сфера регулирующего воздействия права ограничивается нормативно-обозначенными вариантами поведения человека в каждой данной типовой ситуации.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Третьим фактором, определяющим пределы правового регулирования оперативно-розыскной деятельности, является заинтересованность государства и целесообразность его воздействия на те или иные общественные отношения при помощи права, обусловливаемые не только объективными тенденциями развития самого предмета регулирования, но и потребностями общества в целом.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Тенденции общественного развития России в последние годы свидетельствуют о заинтересованности как общества в целом, так и его индивидуумов в гораздо более объемном и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жестком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правовом регулировании негласной деятельности правоохранительных органов и спецслужб, чем это делалось ранее.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Наконец, четвертым и пятым факторами, влияющими на пределы правового регулирования оперативно-розыскной деятельности, являются соответственно индивидуальные возможности как оперативных сотрудников, так и других участников негласной работы, их способность к сознательному восприятию правовых предписаний, а также общие потенциальные возможности права, его формальная определенность, системность и обеспеченность мерами государственного принуждения или поощрения.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Все перечисленные объективные и субъективные факторы взаимосвязаны и взаимообусловлены, и только их совокупность позволяет уяснить пределы правового регулирования оперативно-розыскной деятельности.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Границы правового регулирования общественных отношений оперативно-розыскной деятельности. Их условно можно определить как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дальние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и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ближние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>.</w:t>
      </w:r>
    </w:p>
    <w:p w:rsidR="0000626B" w:rsidRPr="00C201DD" w:rsidRDefault="00C201DD" w:rsidP="00C201D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00626B" w:rsidRPr="00C201DD">
        <w:rPr>
          <w:color w:val="000000"/>
          <w:sz w:val="28"/>
        </w:rPr>
        <w:t>Дальние</w:t>
      </w:r>
      <w:r>
        <w:rPr>
          <w:color w:val="000000"/>
          <w:sz w:val="28"/>
        </w:rPr>
        <w:t>»</w:t>
      </w:r>
      <w:r w:rsidR="0000626B" w:rsidRPr="00C201DD">
        <w:rPr>
          <w:color w:val="000000"/>
          <w:sz w:val="28"/>
        </w:rPr>
        <w:t xml:space="preserve"> границы правового регулирования оперативно-розыскной деятельности проходят там, где возникает необходимость: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проверки информации (присущими только для сыска методами и средствами) в связи с совершением, вероятным совершением преступления или розыском без вести пропавших лиц;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осуществления превентивных мер, не допускающих нанесение ущерба жизненно важным интересам России (в рамках оперативно-розыскной деятельности);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ограничения конституционных прав человека и гражданина (по основаниям, указанным в Федеральном законе).</w:t>
      </w:r>
    </w:p>
    <w:p w:rsidR="0000626B" w:rsidRPr="00C201DD" w:rsidRDefault="00C201DD" w:rsidP="00C201D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00626B" w:rsidRPr="00C201DD">
        <w:rPr>
          <w:color w:val="000000"/>
          <w:sz w:val="28"/>
        </w:rPr>
        <w:t>Ближние</w:t>
      </w:r>
      <w:r>
        <w:rPr>
          <w:color w:val="000000"/>
          <w:sz w:val="28"/>
        </w:rPr>
        <w:t>»</w:t>
      </w:r>
      <w:r w:rsidR="0000626B" w:rsidRPr="00C201DD">
        <w:rPr>
          <w:color w:val="000000"/>
          <w:sz w:val="28"/>
        </w:rPr>
        <w:t xml:space="preserve"> границы правового регулирования оперативно-розыскной деятельности, по существу, смыкается с началом: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уголовно-процессуальной деятельности (в частности при взаимодействии сыскного уголовно-розыскного процесса с дознанием и предварительным следствием);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производства уголовно-исполнительных процедур (в процессе наблюдения за лицами, отбывающими уголовное наказание).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Уровни правового регулирования общественных отношений в оперативно-розыскной деятельности.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Различают уровни правового регулирования в зависимости от плоскости (среза, аспекта) рассматриваемой проблемы. Для оперативно-розыскной деятельности важно рассмотреть уровни правового регулирования в плоскости, отражающей юридическую силу акта. В этой плоскости различают три уровня правового регулирования: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Базовый (конституционный) уровень. Правовое регулирование здесь осуществляется на уровне Конституции Российской Федерации и федеральных конституционных законов.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Средний (развивающийся) уровень. На этом уровне правовое регулирование затрагивает общественные отношения, подлежащие моделированию только в законах (вариантом служит отсылка к дополнительным нормативным правовым актам). Как правило, на среднем уровне разрабатываются законы и кодексы.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Два названных уровня правового регулирования общественных отношений в оперативно-розыскной деятельности образуют единую систему ее законодательного регулирования. Законодательное регулирование оперативно-розыскной деятельности в России – это государственно-властное нормативно-организующее воздействие на оперативно–розыскные отношения в специфическом виде социально полезной юридической деятельности, осуществляемое на базовом (конституционном) и среднем (развивающем) уровнях правового регулирования.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Детализирующий уровень. Для него характерно принятие подзаконных нормативных правовых актов.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Среди них различают: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нормативные акты законодательной и исполнительной власти (указы Президента Российской Федерации и постановления Правительства Российской Федерации, акты палат Федерального Собрания Российской Федерации);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межведомственного характера;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сугубо ведомственного характера.</w:t>
      </w:r>
    </w:p>
    <w:p w:rsidR="00B4626C" w:rsidRDefault="00B4626C" w:rsidP="00C201D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11" w:name="_Toc224287129"/>
    </w:p>
    <w:p w:rsidR="00B4626C" w:rsidRDefault="00B4626C" w:rsidP="00C201D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00626B" w:rsidRPr="00C201DD" w:rsidRDefault="00B4626C" w:rsidP="00C201D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r w:rsidR="0000626B" w:rsidRPr="00C201DD">
        <w:rPr>
          <w:rFonts w:ascii="Times New Roman" w:hAnsi="Times New Roman" w:cs="Times New Roman"/>
          <w:color w:val="000000"/>
          <w:sz w:val="28"/>
        </w:rPr>
        <w:t>5. Оперативно-розыскной закон</w:t>
      </w:r>
      <w:bookmarkEnd w:id="11"/>
    </w:p>
    <w:p w:rsidR="00B4626C" w:rsidRDefault="00B4626C" w:rsidP="00C201DD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u w:val="single"/>
        </w:rPr>
      </w:pPr>
      <w:bookmarkStart w:id="12" w:name="_Toc224287130"/>
    </w:p>
    <w:p w:rsidR="0000626B" w:rsidRPr="00B4626C" w:rsidRDefault="00B4626C" w:rsidP="00C201DD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r w:rsidRPr="00B4626C">
        <w:rPr>
          <w:rFonts w:ascii="Times New Roman" w:hAnsi="Times New Roman" w:cs="Times New Roman"/>
          <w:bCs w:val="0"/>
          <w:i w:val="0"/>
          <w:iCs w:val="0"/>
          <w:color w:val="000000"/>
        </w:rPr>
        <w:t>5.1</w:t>
      </w:r>
      <w:r w:rsidR="0000626B" w:rsidRPr="00B4626C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Понятие оперативно-розыскного закона. Общая характеристика и структура действующего оперативно-розыскного закона</w:t>
      </w:r>
      <w:bookmarkEnd w:id="12"/>
    </w:p>
    <w:p w:rsidR="00B4626C" w:rsidRDefault="00B4626C" w:rsidP="00C20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Оперативно-розыскной закон – это собирательный термин, под которым понимают комплексный нормативный правовой акт России высшей юридической силы, предназначенный регулировать общественные отношения преимущественно в области оперативно-розыскной деятельности, а также в некоторых иных видах деятельности правоохранительных органов и спецслужб Российской Федерации, связанных с оперативно-розыскной деятельностью, в частности в контрразведывательной и уголовно-процессуальной деятельности.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Первый в современной истории России был Закон Российской Федерации от 12 марта 1992 года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Об оперативно-розыскной деятельности в Российской Федерации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. Его сменил и в настоящее время действует Федеральный Закон об ОРД, принятый 05 июля 1995 года, подписан Президентом Российской Федерации 12 августа 1995 года </w:t>
      </w:r>
      <w:r w:rsidR="00C201DD">
        <w:rPr>
          <w:color w:val="000000"/>
          <w:sz w:val="28"/>
        </w:rPr>
        <w:t>№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 xml:space="preserve">44 – ФЗ и вступил в силу со дня официального опубликования в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Российской газете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от 18 августа 1995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В Федеральный Закон об ОРД четыре раза вносились изменения и дополнения: Федеральными Законами от 18 июля 1997 года </w:t>
      </w:r>
      <w:r w:rsidR="00C201DD">
        <w:rPr>
          <w:color w:val="000000"/>
          <w:sz w:val="28"/>
        </w:rPr>
        <w:t>№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 xml:space="preserve">01 </w:t>
      </w:r>
      <w:r w:rsidR="00C201DD">
        <w:rPr>
          <w:color w:val="000000"/>
          <w:sz w:val="28"/>
        </w:rPr>
        <w:t xml:space="preserve">– </w:t>
      </w:r>
      <w:r w:rsidR="00C201DD" w:rsidRPr="00C201DD">
        <w:rPr>
          <w:color w:val="000000"/>
          <w:sz w:val="28"/>
        </w:rPr>
        <w:t>Ф</w:t>
      </w:r>
      <w:r w:rsidRPr="00C201DD">
        <w:rPr>
          <w:color w:val="000000"/>
          <w:sz w:val="28"/>
        </w:rPr>
        <w:t xml:space="preserve">З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 xml:space="preserve">О внесение изменений и дополнений в Федеральный закон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государственной охране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 xml:space="preserve">и Федеральный закон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Об оперативно-розыскной деятельности, от 21 июля 1998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 xml:space="preserve">. </w:t>
      </w:r>
      <w:r w:rsidR="00C201DD">
        <w:rPr>
          <w:color w:val="000000"/>
          <w:sz w:val="28"/>
        </w:rPr>
        <w:t>№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 xml:space="preserve">17 – ФЗ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внесение изменений и дополнений в законодательные акты Российской Федерации в связи с реформированием уголовно-исполнительной системы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>, от 05 января 1999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 xml:space="preserve">. </w:t>
      </w:r>
      <w:r w:rsidR="00C201DD">
        <w:rPr>
          <w:color w:val="000000"/>
          <w:sz w:val="28"/>
        </w:rPr>
        <w:t>№</w:t>
      </w:r>
      <w:r w:rsidR="00C201DD" w:rsidRPr="00C201DD">
        <w:rPr>
          <w:color w:val="000000"/>
          <w:sz w:val="28"/>
        </w:rPr>
        <w:t>6</w:t>
      </w:r>
      <w:r w:rsidRPr="00C201DD">
        <w:rPr>
          <w:color w:val="000000"/>
          <w:sz w:val="28"/>
        </w:rPr>
        <w:t xml:space="preserve"> – ФЗ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 xml:space="preserve">О внесение изменений в Федеральный закон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Об оперативно-розыскной деятельности</w:t>
      </w:r>
      <w:r w:rsidR="00C201DD">
        <w:rPr>
          <w:color w:val="000000"/>
          <w:sz w:val="28"/>
        </w:rPr>
        <w:t>»»</w:t>
      </w:r>
      <w:r w:rsidRPr="00C201DD">
        <w:rPr>
          <w:color w:val="000000"/>
          <w:sz w:val="28"/>
        </w:rPr>
        <w:t xml:space="preserve"> и от 30 декабря 1999 года </w:t>
      </w:r>
      <w:r w:rsidR="00C201DD">
        <w:rPr>
          <w:color w:val="000000"/>
          <w:sz w:val="28"/>
        </w:rPr>
        <w:t>№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 xml:space="preserve">25 – ФЗ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 xml:space="preserve">О внесение изменения в Федеральный закон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Об оперативно-розыскной деятельности</w:t>
      </w:r>
      <w:r w:rsidR="00C201DD">
        <w:rPr>
          <w:color w:val="000000"/>
          <w:sz w:val="28"/>
        </w:rPr>
        <w:t>»»</w:t>
      </w:r>
      <w:r w:rsidRPr="00C201DD">
        <w:rPr>
          <w:color w:val="000000"/>
          <w:sz w:val="28"/>
        </w:rPr>
        <w:t>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Федеральный Закон об ОРД состоит из преамбулы и шести глав, включающих 23 статьи. Он содержит ряд бланкетных (отсылочных) юридических норм (ст.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4</w:t>
      </w:r>
      <w:r w:rsidRPr="00C201DD">
        <w:rPr>
          <w:color w:val="000000"/>
          <w:sz w:val="28"/>
        </w:rPr>
        <w:t>,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3</w:t>
      </w:r>
      <w:r w:rsidRPr="00C201DD">
        <w:rPr>
          <w:color w:val="000000"/>
          <w:sz w:val="28"/>
        </w:rPr>
        <w:t xml:space="preserve"> и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8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5</w:t>
      </w:r>
      <w:r w:rsidRPr="00C201DD">
        <w:rPr>
          <w:color w:val="000000"/>
          <w:sz w:val="28"/>
        </w:rPr>
        <w:t>,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4</w:t>
      </w:r>
      <w:r w:rsidRPr="00C201DD">
        <w:rPr>
          <w:color w:val="000000"/>
          <w:sz w:val="28"/>
        </w:rPr>
        <w:t>, 7 и 8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6</w:t>
      </w:r>
      <w:r w:rsidRPr="00C201DD">
        <w:rPr>
          <w:color w:val="000000"/>
          <w:sz w:val="28"/>
        </w:rPr>
        <w:t>, п.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5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ч</w:t>
      </w:r>
      <w:r w:rsidRPr="00C201DD">
        <w:rPr>
          <w:color w:val="000000"/>
          <w:sz w:val="28"/>
        </w:rPr>
        <w:t>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 xml:space="preserve"> и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8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8</w:t>
      </w:r>
      <w:r w:rsidRPr="00C201DD">
        <w:rPr>
          <w:color w:val="000000"/>
          <w:sz w:val="28"/>
        </w:rPr>
        <w:t>,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9</w:t>
      </w:r>
      <w:r w:rsidRPr="00C201DD">
        <w:rPr>
          <w:color w:val="000000"/>
          <w:sz w:val="28"/>
        </w:rPr>
        <w:t>,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 xml:space="preserve"> и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5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0,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 xml:space="preserve"> – 3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1,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2,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3</w:t>
      </w:r>
      <w:r w:rsidRPr="00C201DD">
        <w:rPr>
          <w:color w:val="000000"/>
          <w:sz w:val="28"/>
        </w:rPr>
        <w:t xml:space="preserve"> и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4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3, п.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3</w:t>
      </w:r>
      <w:r w:rsidRPr="00C201DD">
        <w:rPr>
          <w:color w:val="000000"/>
          <w:sz w:val="28"/>
        </w:rPr>
        <w:t xml:space="preserve"> и п.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6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4, п.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5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ч</w:t>
      </w:r>
      <w:r w:rsidRPr="00C201DD">
        <w:rPr>
          <w:color w:val="000000"/>
          <w:sz w:val="28"/>
        </w:rPr>
        <w:t>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5,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, 2, 4 – 6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6,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3</w:t>
      </w:r>
      <w:r w:rsidRPr="00C201DD">
        <w:rPr>
          <w:color w:val="000000"/>
          <w:sz w:val="28"/>
        </w:rPr>
        <w:t xml:space="preserve"> – 9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8</w:t>
      </w:r>
      <w:r w:rsidR="00C201DD">
        <w:rPr>
          <w:color w:val="000000"/>
          <w:sz w:val="28"/>
        </w:rPr>
        <w:t>,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9,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>0,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="00C201DD">
        <w:rPr>
          <w:color w:val="000000"/>
          <w:sz w:val="28"/>
        </w:rPr>
        <w:t xml:space="preserve"> </w:t>
      </w:r>
      <w:r w:rsidR="00C201DD" w:rsidRPr="00C201DD">
        <w:rPr>
          <w:color w:val="000000"/>
          <w:sz w:val="28"/>
        </w:rPr>
        <w:t>ст</w:t>
      </w:r>
      <w:r w:rsidRPr="00C201DD">
        <w:rPr>
          <w:color w:val="000000"/>
          <w:sz w:val="28"/>
        </w:rPr>
        <w:t>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>1). Отдельные нормативные положения этого Закона декларативны (абз. 3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>,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 xml:space="preserve"> и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9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5</w:t>
      </w:r>
      <w:r w:rsidRPr="00C201DD">
        <w:rPr>
          <w:color w:val="000000"/>
          <w:sz w:val="28"/>
        </w:rPr>
        <w:t xml:space="preserve"> п.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4,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3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5,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>2).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Федеральный Закон об ОРД, в преамбуле, определяет содержание оперативно-розыскной деятельности, осуществляемой на территории России, и закрепляет систему гарантий законности при проведении оперативно-розыскных мероприятий.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Федеральный Закон об ОРД является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ядром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оперативно-розыскного законодательства.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Кроме того, нормы Федерального Закона об ОРД образуют систематизирующий нормативно-правовой массив для дальнейшего кодификационного процесса в области сыскной деятельности, включая оперативно-розыскную и контрразведывательную, и разработки соответствующего кодекса.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 Федеральном Законе об ОРД имеются исключения из правил осуществления оперативно-розыскной деятельности, их насчитывается восемь: они содержатся в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4</w:t>
      </w:r>
      <w:r w:rsidRPr="00C201DD">
        <w:rPr>
          <w:color w:val="000000"/>
          <w:sz w:val="28"/>
        </w:rPr>
        <w:t xml:space="preserve">, 5 и 8 </w:t>
      </w:r>
      <w:r w:rsidR="00C201DD" w:rsidRPr="00C201DD">
        <w:rPr>
          <w:color w:val="000000"/>
          <w:sz w:val="28"/>
        </w:rPr>
        <w:t>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5</w:t>
      </w:r>
      <w:r w:rsidRPr="00C201DD">
        <w:rPr>
          <w:color w:val="000000"/>
          <w:sz w:val="28"/>
        </w:rPr>
        <w:t>,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8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8</w:t>
      </w:r>
      <w:r w:rsidRPr="00C201DD">
        <w:rPr>
          <w:color w:val="000000"/>
          <w:sz w:val="28"/>
        </w:rPr>
        <w:t>,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3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9</w:t>
      </w:r>
      <w:r w:rsidRPr="00C201DD">
        <w:rPr>
          <w:color w:val="000000"/>
          <w:sz w:val="28"/>
        </w:rPr>
        <w:t>,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4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3,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6 и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3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>1.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Кроме того, в Федеральном Законе об ОРД предусмотрены специальные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перечни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, </w:t>
      </w:r>
      <w:r w:rsidR="00C201DD">
        <w:rPr>
          <w:color w:val="000000"/>
          <w:sz w:val="28"/>
        </w:rPr>
        <w:t>т.е.</w:t>
      </w:r>
      <w:r w:rsidRPr="00C201DD">
        <w:rPr>
          <w:color w:val="000000"/>
          <w:sz w:val="28"/>
        </w:rPr>
        <w:t xml:space="preserve"> перечисления определенных правил по порядку, а также списки с таким перечислением. Законодатель непосредственно называет шесть списков.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Перечень оперативно-розыскных мероприятий, приведенный в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6</w:t>
      </w:r>
      <w:r w:rsidRPr="00C201DD">
        <w:rPr>
          <w:color w:val="000000"/>
          <w:sz w:val="28"/>
        </w:rPr>
        <w:t xml:space="preserve"> Федерального Закона об ОРД, может быть изменен или дополнен только федеральным законом.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Перечень видов специальных технических средств, предназначенных для негласного получения информации в процессе осуществления оперативно-розыскной деятельности, согласно предписаний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8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6</w:t>
      </w:r>
      <w:r w:rsidRPr="00C201DD">
        <w:rPr>
          <w:color w:val="000000"/>
          <w:sz w:val="28"/>
        </w:rPr>
        <w:t xml:space="preserve"> Федерального Закона об ОРД устанавливается Правительством РФ.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Перечень категорий руководителей органа, осуществляющего оперативно-розыскную деятельность, которые полномочны утверждать мотивированное постановление о проведении оперативно-розыскных мероприятий, ограничивающего конституционные права граждан, согласно правил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9</w:t>
      </w:r>
      <w:r w:rsidRPr="00C201DD">
        <w:rPr>
          <w:color w:val="000000"/>
          <w:sz w:val="28"/>
        </w:rPr>
        <w:t xml:space="preserve">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Основания и порядок судебного рассмотрения материалов об ограничении конституционных прав граждан при проведении оперативно-розыскных мероприятий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Федерального Закона об ОРД устанавливается ведомственными нормативными актами.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Перечень дел оперативного учета и порядок их ведения в соответствии с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5</w:t>
      </w:r>
      <w:r w:rsidRPr="00C201DD">
        <w:rPr>
          <w:color w:val="000000"/>
          <w:sz w:val="28"/>
        </w:rPr>
        <w:t xml:space="preserve"> </w:t>
      </w:r>
      <w:r w:rsidR="00C201DD" w:rsidRPr="00C201DD">
        <w:rPr>
          <w:color w:val="000000"/>
          <w:sz w:val="28"/>
        </w:rPr>
        <w:t>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 xml:space="preserve">0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Информационное обеспечение и документирование оперативно-розыскной деятельности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Федерального Закона об ОРД определяются нормативными актами органов, осуществляющих оперативно-розыскную деятельность.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Перечень органов, осуществляющих оперативно-розыскную деятельность, согласно предписаний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3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 xml:space="preserve">3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Органы, осуществляющие оперативно-розыскную деятельность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Федерального Закона об ОРД может изменяться или дополняться только федеральным законом.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Перечень оперативных подразделений, правомочных осуществлять оперативно-розыскную деятельность, их полномочия, структуру и организацию работы согласно правил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3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3 Федерального Закона об ОРД</w:t>
      </w:r>
    </w:p>
    <w:p w:rsidR="0000626B" w:rsidRPr="00B4626C" w:rsidRDefault="00B4626C" w:rsidP="00C201DD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bookmarkStart w:id="13" w:name="_Toc224287131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u w:val="single"/>
        </w:rPr>
        <w:br w:type="page"/>
      </w:r>
      <w:r w:rsidRPr="00B4626C">
        <w:rPr>
          <w:rFonts w:ascii="Times New Roman" w:hAnsi="Times New Roman" w:cs="Times New Roman"/>
          <w:bCs w:val="0"/>
          <w:i w:val="0"/>
          <w:iCs w:val="0"/>
          <w:color w:val="000000"/>
        </w:rPr>
        <w:t>5.2</w:t>
      </w:r>
      <w:r w:rsidR="0000626B" w:rsidRPr="00B4626C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Действие оперативно–розыскного закона во времени</w:t>
      </w:r>
      <w:bookmarkEnd w:id="13"/>
    </w:p>
    <w:p w:rsidR="00B4626C" w:rsidRDefault="00B4626C" w:rsidP="00C20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Основное правило действия оперативно-розыскного закона во времени следующее: характер и содержание проводимых в России оперативно-розыскных мероприятий определяются нормами оперативно-розыскного закона, действующего во время совершения конкретных оперативно-розыскных мероприятий и принятия соответствующих решений субъектами оперативно-розыскной деятельности.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Наряду с этим следует руководствоваться следующим общим правилом: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во-первых, нормы оперативно-розыскного закона, предписания которых сужают область осуществления ОРД, имеют обратную силу;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во-вторых, нормы оперативно-розыскного закона, расширяющие сферу оперативно-розыскной деятельности (например, увеличивающие круг субъектов, ее осуществляющих, или объектов, по которым она может осуществляться), обратной силы не имеют.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Кроме того, с учетом наличия в Федеральном Законе об ОРД значительного числа бланкетных норм правоприменителю в каждом конкретном случае необходимо определить, действует или нет определенный нормативный акт (как законодательный, так и подзаконный), к содержанию которого отсылается та или иная статья Федерального Закона об ОРД.</w:t>
      </w:r>
    </w:p>
    <w:p w:rsidR="00B4626C" w:rsidRDefault="00B4626C" w:rsidP="00C201DD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u w:val="single"/>
        </w:rPr>
      </w:pPr>
      <w:bookmarkStart w:id="14" w:name="_Toc224287132"/>
    </w:p>
    <w:p w:rsidR="0000626B" w:rsidRPr="00B4626C" w:rsidRDefault="00B4626C" w:rsidP="00C201DD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r w:rsidRPr="00B4626C">
        <w:rPr>
          <w:rFonts w:ascii="Times New Roman" w:hAnsi="Times New Roman" w:cs="Times New Roman"/>
          <w:bCs w:val="0"/>
          <w:i w:val="0"/>
          <w:iCs w:val="0"/>
          <w:color w:val="000000"/>
        </w:rPr>
        <w:t>5.3</w:t>
      </w:r>
      <w:r w:rsidR="0000626B" w:rsidRPr="00B4626C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Действие оперативно–розыскного закона в пространстве</w:t>
      </w:r>
      <w:bookmarkEnd w:id="14"/>
    </w:p>
    <w:p w:rsidR="00B4626C" w:rsidRDefault="00B4626C" w:rsidP="00C20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Согласно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8</w:t>
      </w:r>
      <w:r w:rsidRPr="00C201DD">
        <w:rPr>
          <w:color w:val="000000"/>
          <w:sz w:val="28"/>
        </w:rPr>
        <w:t xml:space="preserve"> Федерального Закона об ОРД общим условием проведения оперативно-розыскных мероприятий выступает возможность их осуществления на территории России, если иное не предусмотрено федеральным законом, </w:t>
      </w:r>
      <w:r w:rsidR="00C201DD">
        <w:rPr>
          <w:color w:val="000000"/>
          <w:sz w:val="28"/>
        </w:rPr>
        <w:t>т.е.</w:t>
      </w:r>
      <w:r w:rsidRPr="00C201DD">
        <w:rPr>
          <w:color w:val="000000"/>
          <w:sz w:val="28"/>
        </w:rPr>
        <w:t xml:space="preserve"> принцип территориальности. Нормы Федерального Закона об ОРД полностью применяются на всей территории России, которая согласно Конституции Российской Федерации включает территорию ее субъектов, внутренние воды и территориальное море, воздушное пространство на ним (ст.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6</w:t>
      </w:r>
      <w:r w:rsidRPr="00C201DD">
        <w:rPr>
          <w:color w:val="000000"/>
          <w:sz w:val="28"/>
        </w:rPr>
        <w:t>7).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 соответствии со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 xml:space="preserve"> и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5</w:t>
      </w:r>
      <w:r w:rsidRPr="00C201DD">
        <w:rPr>
          <w:color w:val="000000"/>
          <w:sz w:val="28"/>
        </w:rPr>
        <w:t xml:space="preserve"> Закона о Государственной границе территорией России являются находящиеся в пределах ее государственных границ суша, вода, недра и воздушное пространство. Согласно Федеральному Закону от 31 июля 1998 года </w:t>
      </w:r>
      <w:r w:rsidR="00C201DD">
        <w:rPr>
          <w:color w:val="000000"/>
          <w:sz w:val="28"/>
        </w:rPr>
        <w:t>№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 xml:space="preserve">55 – ФЗ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внутренних морских водах, территориальном море и прилежащей зоне Российской Федерации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внутренние морские воды являются составной частью территории России (</w:t>
      </w:r>
      <w:r w:rsidR="00C201DD" w:rsidRPr="00C201DD">
        <w:rPr>
          <w:color w:val="000000"/>
          <w:sz w:val="28"/>
        </w:rPr>
        <w:t>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), а на территориальное море, воздушное пространство над ним, а также на дно территориального моря и его недра распространяется суверенитет России с признанием права мирового прохода иностранных судов через территориальное море (ч.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4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>).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Территорией России считаются гражданские суда в открытом море и гражданские самолеты (летательные аппараты) под флагом или с опознавательным знаком России, не находящиеся на территории другого суверенного государства или же не пролетающие над этой территорией. Военные корабли, плавающие под российским флагом, а также военные летательные аппараты (воздушные суда) являются территорией России вне зависимости от того, где они находятся. Однако следует помнить, что территории посольств и консульств России в иностранных государствах (включая бывшие союзные республики Советского Союза) территорией России, как правило, не являются.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 соответствии с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1 УК РФ преступления, совершенные в пределах территориальных вод и воздушного пространства России (согласно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2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 xml:space="preserve"> Воздушного кодекса РФ), признаются совершенными на территории России. Следовательно, для реализации целей оперативно–розыскной деятельности нормы Федерального Закона об ОРД применяются и в указанных средах. Исключения из действия оперативно-розыскного закона в пространстве: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2 УК РФ содержится предписание о действие уголовного закона в отношении лиц, совершивших преступления вне пределов России. Предполагаем, что создание предпосылок для реализации этой нормы подразумевается вероятность совершения ОРД за рубежом.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Исходит из предписаний Закона о международных договорах. Соответствующим международным соглашением может быть предусмотрена возможность осуществления ОРМ за пределами России.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С учетом того, что в исключительных случаях уголовная юрисдикция России осуществляется на борту иностранного судна, проходящего через территориальное море (ст.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 xml:space="preserve">7 Федерального Закона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 внутренних морских водах, территориальном море и прилежащей зоне Российской Федерации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>), оперативно-розыскная деятельность возможна для обеспечения производства расследования на борту иностранного судна во время его прохода в случаях, если: последствия преступления распространяются на территорию России; такие меры необходимы для пресечения незаконной торговли наркотическими средствами или психотропными веществами, а также для пресечения других преступлений международного характера, предусмотренные международными договорами России, и др.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Федеральный закон применяется также в исключительной экономической зоне и на пространстве континентального шельфа России.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Непосредственно в Федеральном Законе об ОРД установлено определенное изъятие из принципа его действия в пространстве. Согласно 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5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 xml:space="preserve">3 ОРМ в следственных изоляторах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чужие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оперативники вправе проводить совместно с работниками уголовно-исполнительной системы Минюста России. Таким образом, этим предписанием Федерального Закона об ОРД установлено ограничение на действие территориального принципа осуществления оперативно-розыскной деятельности.</w:t>
      </w:r>
    </w:p>
    <w:p w:rsidR="00B4626C" w:rsidRDefault="00B4626C" w:rsidP="00C201DD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u w:val="single"/>
        </w:rPr>
      </w:pPr>
      <w:bookmarkStart w:id="15" w:name="_Toc224287133"/>
    </w:p>
    <w:p w:rsidR="0000626B" w:rsidRPr="00B4626C" w:rsidRDefault="00B4626C" w:rsidP="00C201DD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u w:val="single"/>
        </w:rPr>
        <w:br w:type="page"/>
      </w:r>
      <w:r w:rsidRPr="00B4626C">
        <w:rPr>
          <w:rFonts w:ascii="Times New Roman" w:hAnsi="Times New Roman" w:cs="Times New Roman"/>
          <w:bCs w:val="0"/>
          <w:i w:val="0"/>
          <w:iCs w:val="0"/>
          <w:color w:val="000000"/>
        </w:rPr>
        <w:t>5.4</w:t>
      </w:r>
      <w:r w:rsidR="0000626B" w:rsidRPr="00B4626C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Действие оперативно-розыскного закона по кругу лиц</w:t>
      </w:r>
      <w:bookmarkEnd w:id="15"/>
    </w:p>
    <w:p w:rsidR="00B4626C" w:rsidRDefault="00B4626C" w:rsidP="00C20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Согласно </w:t>
      </w:r>
      <w:r w:rsidR="00C201DD" w:rsidRPr="00C201DD">
        <w:rPr>
          <w:color w:val="000000"/>
          <w:sz w:val="28"/>
        </w:rPr>
        <w:t>ч.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 xml:space="preserve">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8</w:t>
      </w:r>
      <w:r w:rsidRPr="00C201DD">
        <w:rPr>
          <w:color w:val="000000"/>
          <w:sz w:val="28"/>
        </w:rPr>
        <w:t xml:space="preserve"> Федерального Закона об ОРД гражданство, национальность, пол, место жительства, имущественное, должностное и социальное положение, принадлежность к общественным объединениям, отношение к религии и политические убеждения отдельных лиц не являются препятствием для проведения ОРМ, если иное не предусмотрено федеральным законом. В этом предписании Федерального Закона об ОРД конкретизирован закрепленный в ст.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1</w:t>
      </w:r>
      <w:r w:rsidRPr="00C201DD">
        <w:rPr>
          <w:color w:val="000000"/>
          <w:sz w:val="28"/>
        </w:rPr>
        <w:t>9 Конституции Российской Федерации принцип равенства всех перед законом и судом. Тем самым в отношении каждого может проводится ОРД с целью защиты охраняемых объектов от преступных посягательств.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Единственным исключением из правил равенства каждого перед законом служат специальные упоминания в соответствующих федеральных законах.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Так, в соответствии с Конституцией РФ неприкосновенны Президент РФ, депутаты палат Федерального Собрания РФ и судьи, согласно Федеральному конституционному закону </w:t>
      </w:r>
      <w:r w:rsidR="00C201DD">
        <w:rPr>
          <w:color w:val="000000"/>
          <w:sz w:val="28"/>
        </w:rPr>
        <w:t>«</w:t>
      </w:r>
      <w:r w:rsidRPr="00C201DD">
        <w:rPr>
          <w:color w:val="000000"/>
          <w:sz w:val="28"/>
        </w:rPr>
        <w:t>Об Уполномоченном по правам человека в Российской Федерации</w:t>
      </w:r>
      <w:r w:rsidR="00C201DD">
        <w:rPr>
          <w:color w:val="000000"/>
          <w:sz w:val="28"/>
        </w:rPr>
        <w:t>»</w:t>
      </w:r>
      <w:r w:rsidRPr="00C201DD">
        <w:rPr>
          <w:color w:val="000000"/>
          <w:sz w:val="28"/>
        </w:rPr>
        <w:t xml:space="preserve"> </w:t>
      </w:r>
      <w:r w:rsidR="00C201DD">
        <w:rPr>
          <w:color w:val="000000"/>
          <w:sz w:val="28"/>
        </w:rPr>
        <w:t>–</w:t>
      </w:r>
      <w:r w:rsidR="00C201DD" w:rsidRPr="00C201DD">
        <w:rPr>
          <w:color w:val="000000"/>
          <w:sz w:val="28"/>
        </w:rPr>
        <w:t xml:space="preserve"> </w:t>
      </w:r>
      <w:r w:rsidRPr="00C201DD">
        <w:rPr>
          <w:color w:val="000000"/>
          <w:sz w:val="28"/>
        </w:rPr>
        <w:t>Уполномоченный, а Федерального закона о прокуратуре – прокуроры и следователи органов прокуратуры (поэтому в ходе ОРД нельзя осуществлять соответствующую проверку полученных сообщений – например, по делу оперативного учета.).</w:t>
      </w:r>
    </w:p>
    <w:p w:rsidR="00B4626C" w:rsidRDefault="00B4626C" w:rsidP="00C201DD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u w:val="single"/>
        </w:rPr>
      </w:pPr>
      <w:bookmarkStart w:id="16" w:name="_Toc224287134"/>
    </w:p>
    <w:p w:rsidR="0000626B" w:rsidRPr="00B4626C" w:rsidRDefault="00B4626C" w:rsidP="00C201DD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r w:rsidRPr="00B4626C">
        <w:rPr>
          <w:rFonts w:ascii="Times New Roman" w:hAnsi="Times New Roman" w:cs="Times New Roman"/>
          <w:bCs w:val="0"/>
          <w:i w:val="0"/>
          <w:iCs w:val="0"/>
          <w:color w:val="000000"/>
        </w:rPr>
        <w:t>5.5</w:t>
      </w:r>
      <w:r w:rsidR="0000626B" w:rsidRPr="00B4626C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Толкование норм оперативно-розыскного закона и его виды</w:t>
      </w:r>
      <w:bookmarkEnd w:id="16"/>
    </w:p>
    <w:p w:rsidR="00B4626C" w:rsidRDefault="00B4626C" w:rsidP="00C20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Правильное применение Федерального Закона об ОРД подразумевает точное, недвусмысленное восприятие правоприменителем содержания его нормы. В свою очередь этого нельзя достигнуть без толкования закона.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Поэтому под толкованием оперативно–розыскного закона понимается деятельность государственных органов, а также непосредственного правоприменителя (оперативника, следователя, прокурора, судьи и др.), направленная на разъяснение и (или) уяснение смысла и содержания волеизъявления законодателя, выраженного в конкретной норме (предписании) Федерального Закона об ОРД, ее направленности, точного определения содержания нормы и ее соотношения с другими правовыми нормами законодательства в области ОРД.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Использование в оперативно-розыскном законе терминов, заимствованных из ряда отраслей знаний о различных видах юридической деятельности, в обязательном порядке должно соответствовать по смыслу и содержанию таких терминов. Нельзя толковать не оперативно-розыскные термины в угоду сложившейся оперативной практике, разъяснять их в ином смысле, чем это принято в соответствующей отрасли знания, из которой они перешли в оперативно-розыскное законодательство.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Виды толкования оперативно-розыскного закона классифицируются по различным </w:t>
      </w:r>
      <w:r w:rsidR="00C201DD" w:rsidRPr="00C201DD">
        <w:rPr>
          <w:color w:val="000000"/>
          <w:sz w:val="28"/>
        </w:rPr>
        <w:t>основаниям.</w:t>
      </w:r>
      <w:r w:rsidR="00C201DD">
        <w:rPr>
          <w:color w:val="000000"/>
          <w:sz w:val="28"/>
        </w:rPr>
        <w:t xml:space="preserve"> </w:t>
      </w:r>
      <w:r w:rsidR="00C201DD" w:rsidRPr="00C201DD">
        <w:rPr>
          <w:color w:val="000000"/>
          <w:sz w:val="28"/>
        </w:rPr>
        <w:t>В</w:t>
      </w:r>
      <w:r w:rsidRPr="00C201DD">
        <w:rPr>
          <w:color w:val="000000"/>
          <w:sz w:val="28"/>
        </w:rPr>
        <w:t>ыделим среди них следующие: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По степени обязательности (юридической силе) делятся на официальные (аутентичное, нормативное и казуальное) и неофициальные (доктриальное (научное) и текущее). Некоторые ученые выделяют еще и судебное толкование норм оперативно </w:t>
      </w:r>
      <w:r w:rsidR="00C201DD">
        <w:rPr>
          <w:color w:val="000000"/>
          <w:sz w:val="28"/>
        </w:rPr>
        <w:t>–</w:t>
      </w:r>
      <w:r w:rsidR="00C201DD" w:rsidRPr="00C201DD">
        <w:rPr>
          <w:color w:val="000000"/>
          <w:sz w:val="28"/>
        </w:rPr>
        <w:t xml:space="preserve"> </w:t>
      </w:r>
      <w:r w:rsidRPr="00C201DD">
        <w:rPr>
          <w:color w:val="000000"/>
          <w:sz w:val="28"/>
        </w:rPr>
        <w:t>розыскного закона.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По объему толкования – это буквальное (когда смысл и словесное содержание правовой нормы (части нормы) совпадают), ограничительное (при уяснение содержания нормы оперативно-розыскного закона ее словесному содержанию придается более узкое, чем подлинное, значение) и распространительное (придание словесному содержанию нормы оперативно-розыскного закона более широкий, чем ее истинный, смысл).</w:t>
      </w:r>
    </w:p>
    <w:p w:rsidR="0000626B" w:rsidRPr="00C201DD" w:rsidRDefault="0000626B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В зависимости от приемов (способов) толкования – грамматическое (языковое), логическое (на основании законов логического мышления), систематическое (сопоставление текста толкуемой нормы с другими нормами и предписаниями оперативно-розыскного закона (других законов в области ОРД), уяснение ее места в иерархии законодательных актов) и историческое (путем сопоставления толкуемой нормы с ранее применявшейся аналогичной нормой закона).</w:t>
      </w:r>
    </w:p>
    <w:p w:rsidR="00B4626C" w:rsidRDefault="00B4626C" w:rsidP="00C201D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B4626C" w:rsidRDefault="00B4626C" w:rsidP="00C201D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00626B" w:rsidRPr="00C201DD" w:rsidRDefault="002D43E2" w:rsidP="00C201D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C201DD">
        <w:rPr>
          <w:rFonts w:ascii="Times New Roman" w:hAnsi="Times New Roman" w:cs="Times New Roman"/>
          <w:color w:val="000000"/>
          <w:sz w:val="28"/>
        </w:rPr>
        <w:br w:type="page"/>
      </w:r>
      <w:bookmarkStart w:id="17" w:name="_Toc224287135"/>
      <w:r w:rsidRPr="00C201DD">
        <w:rPr>
          <w:rFonts w:ascii="Times New Roman" w:hAnsi="Times New Roman" w:cs="Times New Roman"/>
          <w:color w:val="000000"/>
          <w:sz w:val="28"/>
        </w:rPr>
        <w:t>Заключение</w:t>
      </w:r>
      <w:bookmarkEnd w:id="17"/>
    </w:p>
    <w:p w:rsidR="0081258A" w:rsidRDefault="0081258A" w:rsidP="00C20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874C50" w:rsidRPr="00C201DD" w:rsidRDefault="00874C50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Рассмотрев историю правового регулирования оперативно-розыскной деятельности в неразрывной связи с историей становления и развития российской государственности. Следовательно, основные периоды развития правового регулирования ОРД в основном совпадают с этапами формирования российской государственности. Отсюда в истории России можно выделить (с известной долей условности) три базовых периода правового регулирования оперативно-розыскной деятельности:</w:t>
      </w:r>
    </w:p>
    <w:p w:rsidR="00874C50" w:rsidRPr="00C201DD" w:rsidRDefault="00874C50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Правовая регламентация сыскной работы в Российской Империи (XVIII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в</w:t>
      </w:r>
      <w:r w:rsidRPr="00C201DD">
        <w:rPr>
          <w:color w:val="000000"/>
          <w:sz w:val="28"/>
        </w:rPr>
        <w:t>. – начало ХХ в.).</w:t>
      </w:r>
    </w:p>
    <w:p w:rsidR="00874C50" w:rsidRPr="00C201DD" w:rsidRDefault="00874C50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Правовое регулирование оперативно-розыскной деятельности в советский период (середина 1918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 xml:space="preserve">. – август </w:t>
      </w:r>
      <w:r w:rsidR="00C201DD" w:rsidRPr="00C201DD">
        <w:rPr>
          <w:color w:val="000000"/>
          <w:sz w:val="28"/>
        </w:rPr>
        <w:t>1991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г.</w:t>
      </w:r>
      <w:r w:rsidRPr="00C201DD">
        <w:rPr>
          <w:color w:val="000000"/>
          <w:sz w:val="28"/>
        </w:rPr>
        <w:t>).</w:t>
      </w:r>
    </w:p>
    <w:p w:rsidR="00874C50" w:rsidRPr="00C201DD" w:rsidRDefault="00874C50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Второй, советский период разделен на четыре достаточно значимых этапа: середина </w:t>
      </w:r>
      <w:r w:rsidR="00C201DD" w:rsidRPr="00C201DD">
        <w:rPr>
          <w:color w:val="000000"/>
          <w:sz w:val="28"/>
        </w:rPr>
        <w:t>1918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 – 1930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.; 1931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 – 1952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.; 1953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 – середина 70</w:t>
      </w:r>
      <w:r w:rsidR="00C201DD">
        <w:rPr>
          <w:color w:val="000000"/>
          <w:sz w:val="28"/>
        </w:rPr>
        <w:t>-</w:t>
      </w:r>
      <w:r w:rsidR="00C201DD" w:rsidRPr="00C201DD">
        <w:rPr>
          <w:color w:val="000000"/>
          <w:sz w:val="28"/>
        </w:rPr>
        <w:t>х гг</w:t>
      </w:r>
      <w:r w:rsidRPr="00C201DD">
        <w:rPr>
          <w:color w:val="000000"/>
          <w:sz w:val="28"/>
        </w:rPr>
        <w:t>.; середина 70</w:t>
      </w:r>
      <w:r w:rsidR="00C201DD">
        <w:rPr>
          <w:color w:val="000000"/>
          <w:sz w:val="28"/>
        </w:rPr>
        <w:t>-</w:t>
      </w:r>
      <w:r w:rsidR="00C201DD" w:rsidRPr="00C201DD">
        <w:rPr>
          <w:color w:val="000000"/>
          <w:sz w:val="28"/>
        </w:rPr>
        <w:t>х гг</w:t>
      </w:r>
      <w:r w:rsidRPr="00C201DD">
        <w:rPr>
          <w:color w:val="000000"/>
          <w:sz w:val="28"/>
        </w:rPr>
        <w:t xml:space="preserve">. – август </w:t>
      </w:r>
      <w:r w:rsidR="00C201DD" w:rsidRPr="00C201DD">
        <w:rPr>
          <w:color w:val="000000"/>
          <w:sz w:val="28"/>
        </w:rPr>
        <w:t>1991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</w:t>
      </w:r>
    </w:p>
    <w:p w:rsidR="00874C50" w:rsidRPr="00C201DD" w:rsidRDefault="00874C50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Правовое регулирование ОРД в современный (постсоветский) период (с марта 1992</w:t>
      </w:r>
      <w:r w:rsidR="00C201DD">
        <w:rPr>
          <w:color w:val="000000"/>
          <w:sz w:val="28"/>
        </w:rPr>
        <w:t> </w:t>
      </w:r>
      <w:r w:rsidR="00C201DD" w:rsidRPr="00C201DD">
        <w:rPr>
          <w:color w:val="000000"/>
          <w:sz w:val="28"/>
        </w:rPr>
        <w:t>г</w:t>
      </w:r>
      <w:r w:rsidRPr="00C201DD">
        <w:rPr>
          <w:color w:val="000000"/>
          <w:sz w:val="28"/>
        </w:rPr>
        <w:t>. по настоящее время).</w:t>
      </w:r>
    </w:p>
    <w:p w:rsidR="00874C50" w:rsidRPr="00C201DD" w:rsidRDefault="00874C50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>Наряду с указанными основными периодами в нормативной регламентации оперативно-розыскной деятельности, в ХХ столетии нами выделяются еще два, относительно кратковременных, но весьма содержательных (условно названных переходными) периода:</w:t>
      </w:r>
    </w:p>
    <w:p w:rsidR="0081258A" w:rsidRDefault="00874C50" w:rsidP="00C201DD">
      <w:pPr>
        <w:spacing w:line="360" w:lineRule="auto"/>
        <w:ind w:firstLine="709"/>
        <w:jc w:val="both"/>
        <w:rPr>
          <w:color w:val="000000"/>
          <w:sz w:val="28"/>
        </w:rPr>
      </w:pPr>
      <w:r w:rsidRPr="00C201DD">
        <w:rPr>
          <w:color w:val="000000"/>
          <w:sz w:val="28"/>
        </w:rPr>
        <w:t xml:space="preserve">Анализ содержания соответствующих нормативных актов свидетельствует о зависимости выбора властями того или иного уровня правового регулирования сыскной работы от социально-политической и экономической обстановки в стране. С ростом демократических завоеваний уровень правовой регламентации негласной работы правоохранительных органов и спецслужб неуклонно возрастал и, наоборот, с началом очередной полосы внутренних потрясений, войн </w:t>
      </w:r>
      <w:r w:rsidR="00C201DD">
        <w:rPr>
          <w:color w:val="000000"/>
          <w:sz w:val="28"/>
        </w:rPr>
        <w:t>и т.п.</w:t>
      </w:r>
      <w:r w:rsidRPr="00C201DD">
        <w:rPr>
          <w:color w:val="000000"/>
          <w:sz w:val="28"/>
        </w:rPr>
        <w:t xml:space="preserve"> законодатель, как правило, ужесточал правовой режим негласной работы этих органов и служб.</w:t>
      </w:r>
    </w:p>
    <w:p w:rsidR="0081258A" w:rsidRPr="0081258A" w:rsidRDefault="0081258A" w:rsidP="0081258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bookmarkStart w:id="18" w:name="_Toc224287136"/>
      <w:r w:rsidRPr="0081258A">
        <w:rPr>
          <w:b/>
          <w:sz w:val="28"/>
          <w:szCs w:val="28"/>
        </w:rPr>
        <w:t>Литература</w:t>
      </w:r>
    </w:p>
    <w:p w:rsidR="0081258A" w:rsidRPr="0081258A" w:rsidRDefault="0081258A" w:rsidP="0081258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D43E2" w:rsidRPr="0081258A" w:rsidRDefault="0004275A" w:rsidP="0081258A">
      <w:pPr>
        <w:spacing w:line="360" w:lineRule="auto"/>
        <w:jc w:val="both"/>
        <w:rPr>
          <w:b/>
          <w:sz w:val="28"/>
          <w:szCs w:val="28"/>
        </w:rPr>
      </w:pPr>
      <w:r w:rsidRPr="0081258A">
        <w:rPr>
          <w:b/>
          <w:sz w:val="28"/>
          <w:szCs w:val="28"/>
        </w:rPr>
        <w:t>Нормативные акты</w:t>
      </w:r>
      <w:bookmarkEnd w:id="18"/>
    </w:p>
    <w:p w:rsidR="0004275A" w:rsidRPr="00C201DD" w:rsidRDefault="0004275A" w:rsidP="0081258A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201DD">
        <w:rPr>
          <w:color w:val="000000"/>
          <w:sz w:val="28"/>
          <w:szCs w:val="28"/>
        </w:rPr>
        <w:t>Конституция Российской Федерации от 12 декабря 1993</w:t>
      </w:r>
      <w:r w:rsidR="00C201DD">
        <w:rPr>
          <w:color w:val="000000"/>
          <w:sz w:val="28"/>
          <w:szCs w:val="28"/>
        </w:rPr>
        <w:t> </w:t>
      </w:r>
      <w:r w:rsidR="00C201DD" w:rsidRPr="00C201DD">
        <w:rPr>
          <w:color w:val="000000"/>
          <w:sz w:val="28"/>
          <w:szCs w:val="28"/>
        </w:rPr>
        <w:t>г</w:t>
      </w:r>
      <w:r w:rsidRPr="00C201DD">
        <w:rPr>
          <w:color w:val="000000"/>
          <w:sz w:val="28"/>
          <w:szCs w:val="28"/>
        </w:rPr>
        <w:t>., с изм. и доп. от 25.07.2003</w:t>
      </w:r>
      <w:r w:rsidR="00C201DD">
        <w:rPr>
          <w:color w:val="000000"/>
          <w:sz w:val="28"/>
          <w:szCs w:val="28"/>
        </w:rPr>
        <w:t> </w:t>
      </w:r>
      <w:r w:rsidR="00C201DD" w:rsidRPr="00C201DD">
        <w:rPr>
          <w:color w:val="000000"/>
          <w:sz w:val="28"/>
          <w:szCs w:val="28"/>
        </w:rPr>
        <w:t>г</w:t>
      </w:r>
      <w:r w:rsidRPr="00C201DD">
        <w:rPr>
          <w:color w:val="000000"/>
          <w:sz w:val="28"/>
          <w:szCs w:val="28"/>
        </w:rPr>
        <w:t>.</w:t>
      </w:r>
    </w:p>
    <w:p w:rsidR="0004275A" w:rsidRPr="00C201DD" w:rsidRDefault="0004275A" w:rsidP="0081258A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201DD">
        <w:rPr>
          <w:color w:val="000000"/>
          <w:sz w:val="28"/>
          <w:szCs w:val="28"/>
        </w:rPr>
        <w:t>Уголовный кодекс Российской Федерации. в ред. ФЗ «О внесении изменений и дополнений в Уголовный кодекс Российской Федерации</w:t>
      </w:r>
      <w:r w:rsidR="00C201DD">
        <w:rPr>
          <w:color w:val="000000"/>
          <w:sz w:val="28"/>
          <w:szCs w:val="28"/>
        </w:rPr>
        <w:t>»</w:t>
      </w:r>
      <w:r w:rsidR="00C201DD" w:rsidRPr="00C201DD">
        <w:rPr>
          <w:color w:val="000000"/>
          <w:sz w:val="28"/>
          <w:szCs w:val="28"/>
        </w:rPr>
        <w:t xml:space="preserve"> </w:t>
      </w:r>
      <w:r w:rsidRPr="00C201DD">
        <w:rPr>
          <w:color w:val="000000"/>
          <w:sz w:val="28"/>
          <w:szCs w:val="28"/>
        </w:rPr>
        <w:t>от 12.11.2003</w:t>
      </w:r>
    </w:p>
    <w:p w:rsidR="0004275A" w:rsidRPr="00C201DD" w:rsidRDefault="0004275A" w:rsidP="0081258A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201DD">
        <w:rPr>
          <w:color w:val="000000"/>
          <w:sz w:val="28"/>
          <w:szCs w:val="28"/>
        </w:rPr>
        <w:t xml:space="preserve">ФЗ «Об оперативно-розыскной деятельности» (с изменениями на 22 августа 2004 года) (редакция, действующая с 1 января 2005 года) от 12.8.1995 </w:t>
      </w:r>
      <w:r w:rsidR="00C201DD">
        <w:rPr>
          <w:color w:val="000000"/>
          <w:sz w:val="28"/>
          <w:szCs w:val="28"/>
        </w:rPr>
        <w:t>№</w:t>
      </w:r>
      <w:r w:rsidR="00C201DD" w:rsidRPr="00C201DD">
        <w:rPr>
          <w:color w:val="000000"/>
          <w:sz w:val="28"/>
          <w:szCs w:val="28"/>
        </w:rPr>
        <w:t>1</w:t>
      </w:r>
      <w:r w:rsidRPr="00C201DD">
        <w:rPr>
          <w:color w:val="000000"/>
          <w:sz w:val="28"/>
          <w:szCs w:val="28"/>
        </w:rPr>
        <w:t>44</w:t>
      </w:r>
      <w:r w:rsidR="00C201DD">
        <w:rPr>
          <w:color w:val="000000"/>
          <w:sz w:val="28"/>
          <w:szCs w:val="28"/>
        </w:rPr>
        <w:t>-</w:t>
      </w:r>
      <w:r w:rsidR="00C201DD" w:rsidRPr="00C201DD">
        <w:rPr>
          <w:color w:val="000000"/>
          <w:sz w:val="28"/>
          <w:szCs w:val="28"/>
        </w:rPr>
        <w:t>Ф</w:t>
      </w:r>
      <w:r w:rsidRPr="00C201DD">
        <w:rPr>
          <w:color w:val="000000"/>
          <w:sz w:val="28"/>
          <w:szCs w:val="28"/>
        </w:rPr>
        <w:t xml:space="preserve">З Опубликован: Российская газета, </w:t>
      </w:r>
      <w:r w:rsidR="00C201DD">
        <w:rPr>
          <w:color w:val="000000"/>
          <w:sz w:val="28"/>
          <w:szCs w:val="28"/>
        </w:rPr>
        <w:t>№</w:t>
      </w:r>
      <w:r w:rsidR="00C201DD" w:rsidRPr="00C201DD">
        <w:rPr>
          <w:color w:val="000000"/>
          <w:sz w:val="28"/>
          <w:szCs w:val="28"/>
        </w:rPr>
        <w:t>1</w:t>
      </w:r>
      <w:r w:rsidRPr="00C201DD">
        <w:rPr>
          <w:color w:val="000000"/>
          <w:sz w:val="28"/>
          <w:szCs w:val="28"/>
        </w:rPr>
        <w:t xml:space="preserve">60, 18.08.1995., Собрание законодательства Российской Федерации, 1995, </w:t>
      </w:r>
      <w:r w:rsidR="00C201DD">
        <w:rPr>
          <w:color w:val="000000"/>
          <w:sz w:val="28"/>
          <w:szCs w:val="28"/>
        </w:rPr>
        <w:t>№</w:t>
      </w:r>
      <w:r w:rsidR="00C201DD" w:rsidRPr="00C201DD">
        <w:rPr>
          <w:color w:val="000000"/>
          <w:sz w:val="28"/>
          <w:szCs w:val="28"/>
        </w:rPr>
        <w:t>3</w:t>
      </w:r>
      <w:r w:rsidRPr="00C201DD">
        <w:rPr>
          <w:color w:val="000000"/>
          <w:sz w:val="28"/>
          <w:szCs w:val="28"/>
        </w:rPr>
        <w:t xml:space="preserve">3, </w:t>
      </w:r>
      <w:r w:rsidR="00C201DD" w:rsidRPr="00C201DD">
        <w:rPr>
          <w:color w:val="000000"/>
          <w:sz w:val="28"/>
          <w:szCs w:val="28"/>
        </w:rPr>
        <w:t>ст.</w:t>
      </w:r>
      <w:r w:rsidR="00C201DD">
        <w:rPr>
          <w:color w:val="000000"/>
          <w:sz w:val="28"/>
          <w:szCs w:val="28"/>
        </w:rPr>
        <w:t> </w:t>
      </w:r>
      <w:r w:rsidR="00C201DD" w:rsidRPr="00C201DD">
        <w:rPr>
          <w:color w:val="000000"/>
          <w:sz w:val="28"/>
          <w:szCs w:val="28"/>
        </w:rPr>
        <w:t>3</w:t>
      </w:r>
      <w:r w:rsidRPr="00C201DD">
        <w:rPr>
          <w:color w:val="000000"/>
          <w:sz w:val="28"/>
          <w:szCs w:val="28"/>
        </w:rPr>
        <w:t>349</w:t>
      </w:r>
    </w:p>
    <w:p w:rsidR="0004275A" w:rsidRPr="00C201DD" w:rsidRDefault="0004275A" w:rsidP="0081258A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201DD">
        <w:rPr>
          <w:color w:val="000000"/>
          <w:sz w:val="28"/>
          <w:szCs w:val="28"/>
        </w:rPr>
        <w:t>О правительстве Российской Федерации: Федеральный Конституционный Закон от 17 декабря 1997</w:t>
      </w:r>
      <w:r w:rsidR="00C201DD">
        <w:rPr>
          <w:color w:val="000000"/>
          <w:sz w:val="28"/>
          <w:szCs w:val="28"/>
        </w:rPr>
        <w:t> </w:t>
      </w:r>
      <w:r w:rsidR="00C201DD" w:rsidRPr="00C201DD">
        <w:rPr>
          <w:color w:val="000000"/>
          <w:sz w:val="28"/>
          <w:szCs w:val="28"/>
        </w:rPr>
        <w:t>г</w:t>
      </w:r>
      <w:r w:rsidRPr="00C201DD">
        <w:rPr>
          <w:color w:val="000000"/>
          <w:sz w:val="28"/>
          <w:szCs w:val="28"/>
        </w:rPr>
        <w:t xml:space="preserve">. </w:t>
      </w:r>
      <w:r w:rsidR="00C201DD">
        <w:rPr>
          <w:color w:val="000000"/>
          <w:sz w:val="28"/>
          <w:szCs w:val="28"/>
        </w:rPr>
        <w:t>№</w:t>
      </w:r>
      <w:r w:rsidR="00C201DD" w:rsidRPr="00C201DD">
        <w:rPr>
          <w:color w:val="000000"/>
          <w:sz w:val="28"/>
          <w:szCs w:val="28"/>
        </w:rPr>
        <w:t>2</w:t>
      </w:r>
      <w:r w:rsidRPr="00C201DD">
        <w:rPr>
          <w:color w:val="000000"/>
          <w:sz w:val="28"/>
          <w:szCs w:val="28"/>
        </w:rPr>
        <w:t xml:space="preserve"> – ФКЗ.</w:t>
      </w:r>
    </w:p>
    <w:p w:rsidR="0004275A" w:rsidRPr="00C201DD" w:rsidRDefault="0004275A" w:rsidP="0081258A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201DD">
        <w:rPr>
          <w:color w:val="000000"/>
          <w:sz w:val="28"/>
          <w:szCs w:val="28"/>
        </w:rPr>
        <w:t>Закон Российской Федерации</w:t>
      </w:r>
      <w:r w:rsidR="00C201DD" w:rsidRPr="00C201DD">
        <w:rPr>
          <w:color w:val="000000"/>
          <w:sz w:val="28"/>
          <w:szCs w:val="28"/>
        </w:rPr>
        <w:t xml:space="preserve"> </w:t>
      </w:r>
      <w:r w:rsidR="00C201DD">
        <w:rPr>
          <w:color w:val="000000"/>
          <w:sz w:val="28"/>
          <w:szCs w:val="28"/>
        </w:rPr>
        <w:t>«</w:t>
      </w:r>
      <w:r w:rsidRPr="00C201DD">
        <w:rPr>
          <w:color w:val="000000"/>
          <w:sz w:val="28"/>
          <w:szCs w:val="28"/>
        </w:rPr>
        <w:t>Об учреждениях и органах, исполняющих наказания в виде лишения свободы</w:t>
      </w:r>
      <w:r w:rsidR="00C201DD">
        <w:rPr>
          <w:color w:val="000000"/>
          <w:sz w:val="28"/>
          <w:szCs w:val="28"/>
        </w:rPr>
        <w:t>»</w:t>
      </w:r>
      <w:r w:rsidR="00C201DD" w:rsidRPr="00C201DD">
        <w:rPr>
          <w:color w:val="000000"/>
          <w:sz w:val="28"/>
          <w:szCs w:val="28"/>
        </w:rPr>
        <w:t xml:space="preserve"> </w:t>
      </w:r>
      <w:r w:rsidRPr="00C201DD">
        <w:rPr>
          <w:color w:val="000000"/>
          <w:sz w:val="28"/>
          <w:szCs w:val="28"/>
        </w:rPr>
        <w:t>от 21 июля 1993</w:t>
      </w:r>
      <w:r w:rsidR="00C201DD">
        <w:rPr>
          <w:color w:val="000000"/>
          <w:sz w:val="28"/>
          <w:szCs w:val="28"/>
        </w:rPr>
        <w:t> </w:t>
      </w:r>
      <w:r w:rsidR="00C201DD" w:rsidRPr="00C201DD">
        <w:rPr>
          <w:color w:val="000000"/>
          <w:sz w:val="28"/>
          <w:szCs w:val="28"/>
        </w:rPr>
        <w:t>г</w:t>
      </w:r>
      <w:r w:rsidRPr="00C201DD">
        <w:rPr>
          <w:color w:val="000000"/>
          <w:sz w:val="28"/>
          <w:szCs w:val="28"/>
        </w:rPr>
        <w:t xml:space="preserve">. </w:t>
      </w:r>
      <w:r w:rsidR="00C201DD">
        <w:rPr>
          <w:color w:val="000000"/>
          <w:sz w:val="28"/>
          <w:szCs w:val="28"/>
        </w:rPr>
        <w:t>№</w:t>
      </w:r>
      <w:r w:rsidR="00C201DD" w:rsidRPr="00C201DD">
        <w:rPr>
          <w:color w:val="000000"/>
          <w:sz w:val="28"/>
          <w:szCs w:val="28"/>
        </w:rPr>
        <w:t>5</w:t>
      </w:r>
      <w:r w:rsidRPr="00C201DD">
        <w:rPr>
          <w:color w:val="000000"/>
          <w:sz w:val="28"/>
          <w:szCs w:val="28"/>
        </w:rPr>
        <w:t xml:space="preserve">473 </w:t>
      </w:r>
      <w:r w:rsidR="00C201DD">
        <w:rPr>
          <w:color w:val="000000"/>
          <w:sz w:val="28"/>
          <w:szCs w:val="28"/>
        </w:rPr>
        <w:t>–</w:t>
      </w:r>
      <w:r w:rsidR="00C201DD" w:rsidRPr="00C201DD">
        <w:rPr>
          <w:color w:val="000000"/>
          <w:sz w:val="28"/>
          <w:szCs w:val="28"/>
        </w:rPr>
        <w:t xml:space="preserve"> </w:t>
      </w:r>
      <w:r w:rsidRPr="00C201DD">
        <w:rPr>
          <w:color w:val="000000"/>
          <w:sz w:val="28"/>
          <w:szCs w:val="28"/>
        </w:rPr>
        <w:t>1 в ред. Федеральных законов от 17 мая 1996</w:t>
      </w:r>
      <w:r w:rsidR="00C201DD">
        <w:rPr>
          <w:color w:val="000000"/>
          <w:sz w:val="28"/>
          <w:szCs w:val="28"/>
        </w:rPr>
        <w:t> </w:t>
      </w:r>
      <w:r w:rsidR="00C201DD" w:rsidRPr="00C201DD">
        <w:rPr>
          <w:color w:val="000000"/>
          <w:sz w:val="28"/>
          <w:szCs w:val="28"/>
        </w:rPr>
        <w:t>г</w:t>
      </w:r>
      <w:r w:rsidRPr="00C201DD">
        <w:rPr>
          <w:color w:val="000000"/>
          <w:sz w:val="28"/>
          <w:szCs w:val="28"/>
        </w:rPr>
        <w:t xml:space="preserve">. </w:t>
      </w:r>
      <w:r w:rsidR="00C201DD">
        <w:rPr>
          <w:color w:val="000000"/>
          <w:sz w:val="28"/>
          <w:szCs w:val="28"/>
        </w:rPr>
        <w:t>№</w:t>
      </w:r>
      <w:r w:rsidR="00C201DD" w:rsidRPr="00C201DD">
        <w:rPr>
          <w:color w:val="000000"/>
          <w:sz w:val="28"/>
          <w:szCs w:val="28"/>
        </w:rPr>
        <w:t>7</w:t>
      </w:r>
      <w:r w:rsidRPr="00C201DD">
        <w:rPr>
          <w:color w:val="000000"/>
          <w:sz w:val="28"/>
          <w:szCs w:val="28"/>
        </w:rPr>
        <w:t>3</w:t>
      </w:r>
      <w:r w:rsidR="00C201DD">
        <w:rPr>
          <w:color w:val="000000"/>
          <w:sz w:val="28"/>
          <w:szCs w:val="28"/>
        </w:rPr>
        <w:t>-</w:t>
      </w:r>
      <w:r w:rsidR="00C201DD" w:rsidRPr="00C201DD">
        <w:rPr>
          <w:color w:val="000000"/>
          <w:sz w:val="28"/>
          <w:szCs w:val="28"/>
        </w:rPr>
        <w:t>Ф</w:t>
      </w:r>
      <w:r w:rsidRPr="00C201DD">
        <w:rPr>
          <w:color w:val="000000"/>
          <w:sz w:val="28"/>
          <w:szCs w:val="28"/>
        </w:rPr>
        <w:t>З, от 20 марта 1998</w:t>
      </w:r>
      <w:r w:rsidR="00C201DD">
        <w:rPr>
          <w:color w:val="000000"/>
          <w:sz w:val="28"/>
          <w:szCs w:val="28"/>
        </w:rPr>
        <w:t> </w:t>
      </w:r>
      <w:r w:rsidR="00C201DD" w:rsidRPr="00C201DD">
        <w:rPr>
          <w:color w:val="000000"/>
          <w:sz w:val="28"/>
          <w:szCs w:val="28"/>
        </w:rPr>
        <w:t>г</w:t>
      </w:r>
      <w:r w:rsidRPr="00C201DD">
        <w:rPr>
          <w:color w:val="000000"/>
          <w:sz w:val="28"/>
          <w:szCs w:val="28"/>
        </w:rPr>
        <w:t xml:space="preserve">. </w:t>
      </w:r>
      <w:r w:rsidR="00C201DD">
        <w:rPr>
          <w:color w:val="000000"/>
          <w:sz w:val="28"/>
          <w:szCs w:val="28"/>
        </w:rPr>
        <w:t>№</w:t>
      </w:r>
      <w:r w:rsidR="00C201DD" w:rsidRPr="00C201DD">
        <w:rPr>
          <w:color w:val="000000"/>
          <w:sz w:val="28"/>
          <w:szCs w:val="28"/>
        </w:rPr>
        <w:t>6</w:t>
      </w:r>
      <w:r w:rsidRPr="00C201DD">
        <w:rPr>
          <w:color w:val="000000"/>
          <w:sz w:val="28"/>
          <w:szCs w:val="28"/>
        </w:rPr>
        <w:t xml:space="preserve">1 </w:t>
      </w:r>
      <w:r w:rsidR="00C201DD">
        <w:rPr>
          <w:color w:val="000000"/>
          <w:sz w:val="28"/>
          <w:szCs w:val="28"/>
        </w:rPr>
        <w:t>–</w:t>
      </w:r>
      <w:r w:rsidR="00C201DD" w:rsidRPr="00C201DD">
        <w:rPr>
          <w:color w:val="000000"/>
          <w:sz w:val="28"/>
          <w:szCs w:val="28"/>
        </w:rPr>
        <w:t xml:space="preserve"> </w:t>
      </w:r>
      <w:r w:rsidRPr="00C201DD">
        <w:rPr>
          <w:color w:val="000000"/>
          <w:sz w:val="28"/>
          <w:szCs w:val="28"/>
        </w:rPr>
        <w:t>ФЗ, от 3 июля 1998</w:t>
      </w:r>
      <w:r w:rsidR="00C201DD">
        <w:rPr>
          <w:color w:val="000000"/>
          <w:sz w:val="28"/>
          <w:szCs w:val="28"/>
        </w:rPr>
        <w:t> </w:t>
      </w:r>
      <w:r w:rsidR="00C201DD" w:rsidRPr="00C201DD">
        <w:rPr>
          <w:color w:val="000000"/>
          <w:sz w:val="28"/>
          <w:szCs w:val="28"/>
        </w:rPr>
        <w:t>г</w:t>
      </w:r>
      <w:r w:rsidRPr="00C201DD">
        <w:rPr>
          <w:color w:val="000000"/>
          <w:sz w:val="28"/>
          <w:szCs w:val="28"/>
        </w:rPr>
        <w:t xml:space="preserve">. </w:t>
      </w:r>
      <w:r w:rsidR="00C201DD">
        <w:rPr>
          <w:color w:val="000000"/>
          <w:sz w:val="28"/>
          <w:szCs w:val="28"/>
        </w:rPr>
        <w:t>№</w:t>
      </w:r>
      <w:r w:rsidR="00C201DD" w:rsidRPr="00C201DD">
        <w:rPr>
          <w:color w:val="000000"/>
          <w:sz w:val="28"/>
          <w:szCs w:val="28"/>
        </w:rPr>
        <w:t>1</w:t>
      </w:r>
      <w:r w:rsidRPr="00C201DD">
        <w:rPr>
          <w:color w:val="000000"/>
          <w:sz w:val="28"/>
          <w:szCs w:val="28"/>
        </w:rPr>
        <w:t xml:space="preserve">17 </w:t>
      </w:r>
      <w:r w:rsidR="00C201DD">
        <w:rPr>
          <w:color w:val="000000"/>
          <w:sz w:val="28"/>
          <w:szCs w:val="28"/>
        </w:rPr>
        <w:t>–</w:t>
      </w:r>
      <w:r w:rsidR="00C201DD" w:rsidRPr="00C201DD">
        <w:rPr>
          <w:color w:val="000000"/>
          <w:sz w:val="28"/>
          <w:szCs w:val="28"/>
        </w:rPr>
        <w:t xml:space="preserve"> </w:t>
      </w:r>
      <w:r w:rsidRPr="00C201DD">
        <w:rPr>
          <w:color w:val="000000"/>
          <w:sz w:val="28"/>
          <w:szCs w:val="28"/>
        </w:rPr>
        <w:t>ФЗ, от 21 февраля 2001</w:t>
      </w:r>
      <w:r w:rsidR="00C201DD">
        <w:rPr>
          <w:color w:val="000000"/>
          <w:sz w:val="28"/>
          <w:szCs w:val="28"/>
        </w:rPr>
        <w:t> </w:t>
      </w:r>
      <w:r w:rsidR="00C201DD" w:rsidRPr="00C201DD">
        <w:rPr>
          <w:color w:val="000000"/>
          <w:sz w:val="28"/>
          <w:szCs w:val="28"/>
        </w:rPr>
        <w:t>г</w:t>
      </w:r>
      <w:r w:rsidRPr="00C201DD">
        <w:rPr>
          <w:color w:val="000000"/>
          <w:sz w:val="28"/>
          <w:szCs w:val="28"/>
        </w:rPr>
        <w:t xml:space="preserve">. </w:t>
      </w:r>
      <w:r w:rsidR="00C201DD">
        <w:rPr>
          <w:color w:val="000000"/>
          <w:sz w:val="28"/>
          <w:szCs w:val="28"/>
        </w:rPr>
        <w:t>№</w:t>
      </w:r>
      <w:r w:rsidR="00C201DD" w:rsidRPr="00C201DD">
        <w:rPr>
          <w:color w:val="000000"/>
          <w:sz w:val="28"/>
          <w:szCs w:val="28"/>
        </w:rPr>
        <w:t>2</w:t>
      </w:r>
      <w:r w:rsidRPr="00C201DD">
        <w:rPr>
          <w:color w:val="000000"/>
          <w:sz w:val="28"/>
          <w:szCs w:val="28"/>
        </w:rPr>
        <w:t xml:space="preserve">5 </w:t>
      </w:r>
      <w:r w:rsidR="00C201DD">
        <w:rPr>
          <w:color w:val="000000"/>
          <w:sz w:val="28"/>
          <w:szCs w:val="28"/>
        </w:rPr>
        <w:t>–</w:t>
      </w:r>
      <w:r w:rsidR="00C201DD" w:rsidRPr="00C201DD">
        <w:rPr>
          <w:color w:val="000000"/>
          <w:sz w:val="28"/>
          <w:szCs w:val="28"/>
        </w:rPr>
        <w:t xml:space="preserve"> </w:t>
      </w:r>
      <w:r w:rsidRPr="00C201DD">
        <w:rPr>
          <w:color w:val="000000"/>
          <w:sz w:val="28"/>
          <w:szCs w:val="28"/>
        </w:rPr>
        <w:t>ФЗ.</w:t>
      </w:r>
    </w:p>
    <w:p w:rsidR="0004275A" w:rsidRPr="00C201DD" w:rsidRDefault="0004275A" w:rsidP="0081258A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201DD">
        <w:rPr>
          <w:color w:val="000000"/>
          <w:sz w:val="28"/>
          <w:szCs w:val="28"/>
        </w:rPr>
        <w:t>О государственной защите судей, должностных лиц правоохранительных и контролирующих органов: Федеральный Закон от 20 апреля 1995</w:t>
      </w:r>
      <w:r w:rsidR="00C201DD">
        <w:rPr>
          <w:color w:val="000000"/>
          <w:sz w:val="28"/>
          <w:szCs w:val="28"/>
        </w:rPr>
        <w:t> </w:t>
      </w:r>
      <w:r w:rsidR="00C201DD" w:rsidRPr="00C201DD">
        <w:rPr>
          <w:color w:val="000000"/>
          <w:sz w:val="28"/>
          <w:szCs w:val="28"/>
        </w:rPr>
        <w:t>г</w:t>
      </w:r>
      <w:r w:rsidRPr="00C201DD">
        <w:rPr>
          <w:color w:val="000000"/>
          <w:sz w:val="28"/>
          <w:szCs w:val="28"/>
        </w:rPr>
        <w:t>. (с изм. от 6 января 1999</w:t>
      </w:r>
      <w:r w:rsidR="00C201DD">
        <w:rPr>
          <w:color w:val="000000"/>
          <w:sz w:val="28"/>
          <w:szCs w:val="28"/>
        </w:rPr>
        <w:t> </w:t>
      </w:r>
      <w:r w:rsidR="00C201DD" w:rsidRPr="00C201DD">
        <w:rPr>
          <w:color w:val="000000"/>
          <w:sz w:val="28"/>
          <w:szCs w:val="28"/>
        </w:rPr>
        <w:t>г</w:t>
      </w:r>
      <w:r w:rsidRPr="00C201DD">
        <w:rPr>
          <w:color w:val="000000"/>
          <w:sz w:val="28"/>
          <w:szCs w:val="28"/>
        </w:rPr>
        <w:t>.).</w:t>
      </w:r>
    </w:p>
    <w:p w:rsidR="0004275A" w:rsidRPr="00C201DD" w:rsidRDefault="0004275A" w:rsidP="0081258A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201DD">
        <w:rPr>
          <w:color w:val="000000"/>
          <w:sz w:val="28"/>
          <w:szCs w:val="28"/>
        </w:rPr>
        <w:t>Федеральный закон</w:t>
      </w:r>
      <w:r w:rsidR="00C201DD" w:rsidRPr="00C201DD">
        <w:rPr>
          <w:color w:val="000000"/>
          <w:sz w:val="28"/>
          <w:szCs w:val="28"/>
        </w:rPr>
        <w:t xml:space="preserve"> </w:t>
      </w:r>
      <w:r w:rsidR="00C201DD">
        <w:rPr>
          <w:color w:val="000000"/>
          <w:sz w:val="28"/>
          <w:szCs w:val="28"/>
        </w:rPr>
        <w:t>«</w:t>
      </w:r>
      <w:r w:rsidRPr="00C201DD">
        <w:rPr>
          <w:color w:val="000000"/>
          <w:sz w:val="28"/>
          <w:szCs w:val="28"/>
        </w:rPr>
        <w:t>О введении в действие Уголовного кодекса Российской Федерации</w:t>
      </w:r>
      <w:r w:rsidR="00C201DD">
        <w:rPr>
          <w:color w:val="000000"/>
          <w:sz w:val="28"/>
          <w:szCs w:val="28"/>
        </w:rPr>
        <w:t>»</w:t>
      </w:r>
      <w:r w:rsidR="00C201DD" w:rsidRPr="00C201DD">
        <w:rPr>
          <w:color w:val="000000"/>
          <w:sz w:val="28"/>
          <w:szCs w:val="28"/>
        </w:rPr>
        <w:t xml:space="preserve"> </w:t>
      </w:r>
      <w:r w:rsidRPr="00C201DD">
        <w:rPr>
          <w:color w:val="000000"/>
          <w:sz w:val="28"/>
          <w:szCs w:val="28"/>
        </w:rPr>
        <w:t>от 13 июня 1996</w:t>
      </w:r>
      <w:r w:rsidR="00C201DD">
        <w:rPr>
          <w:color w:val="000000"/>
          <w:sz w:val="28"/>
          <w:szCs w:val="28"/>
        </w:rPr>
        <w:t> </w:t>
      </w:r>
      <w:r w:rsidR="00C201DD" w:rsidRPr="00C201DD">
        <w:rPr>
          <w:color w:val="000000"/>
          <w:sz w:val="28"/>
          <w:szCs w:val="28"/>
        </w:rPr>
        <w:t>г</w:t>
      </w:r>
      <w:r w:rsidRPr="00C201DD">
        <w:rPr>
          <w:color w:val="000000"/>
          <w:sz w:val="28"/>
          <w:szCs w:val="28"/>
        </w:rPr>
        <w:t xml:space="preserve">. </w:t>
      </w:r>
      <w:r w:rsidR="00C201DD">
        <w:rPr>
          <w:color w:val="000000"/>
          <w:sz w:val="28"/>
          <w:szCs w:val="28"/>
        </w:rPr>
        <w:t>№</w:t>
      </w:r>
      <w:r w:rsidR="00C201DD" w:rsidRPr="00C201DD">
        <w:rPr>
          <w:color w:val="000000"/>
          <w:sz w:val="28"/>
          <w:szCs w:val="28"/>
        </w:rPr>
        <w:t>6</w:t>
      </w:r>
      <w:r w:rsidRPr="00C201DD">
        <w:rPr>
          <w:color w:val="000000"/>
          <w:sz w:val="28"/>
          <w:szCs w:val="28"/>
        </w:rPr>
        <w:t xml:space="preserve">4 </w:t>
      </w:r>
      <w:r w:rsidR="00C201DD">
        <w:rPr>
          <w:color w:val="000000"/>
          <w:sz w:val="28"/>
          <w:szCs w:val="28"/>
        </w:rPr>
        <w:t>–</w:t>
      </w:r>
      <w:r w:rsidR="00C201DD" w:rsidRPr="00C201DD">
        <w:rPr>
          <w:color w:val="000000"/>
          <w:sz w:val="28"/>
          <w:szCs w:val="28"/>
        </w:rPr>
        <w:t xml:space="preserve"> </w:t>
      </w:r>
      <w:r w:rsidRPr="00C201DD">
        <w:rPr>
          <w:color w:val="000000"/>
          <w:sz w:val="28"/>
          <w:szCs w:val="28"/>
        </w:rPr>
        <w:t>ФЗ ред. Федерального закона от 27 декабря 1996</w:t>
      </w:r>
      <w:r w:rsidR="00C201DD">
        <w:rPr>
          <w:color w:val="000000"/>
          <w:sz w:val="28"/>
          <w:szCs w:val="28"/>
        </w:rPr>
        <w:t> </w:t>
      </w:r>
      <w:r w:rsidR="00C201DD" w:rsidRPr="00C201DD">
        <w:rPr>
          <w:color w:val="000000"/>
          <w:sz w:val="28"/>
          <w:szCs w:val="28"/>
        </w:rPr>
        <w:t>г</w:t>
      </w:r>
      <w:r w:rsidRPr="00C201DD">
        <w:rPr>
          <w:color w:val="000000"/>
          <w:sz w:val="28"/>
          <w:szCs w:val="28"/>
        </w:rPr>
        <w:t xml:space="preserve">. </w:t>
      </w:r>
      <w:r w:rsidR="00C201DD">
        <w:rPr>
          <w:color w:val="000000"/>
          <w:sz w:val="28"/>
          <w:szCs w:val="28"/>
        </w:rPr>
        <w:t>№</w:t>
      </w:r>
      <w:r w:rsidR="00C201DD" w:rsidRPr="00C201DD">
        <w:rPr>
          <w:color w:val="000000"/>
          <w:sz w:val="28"/>
          <w:szCs w:val="28"/>
        </w:rPr>
        <w:t>1</w:t>
      </w:r>
      <w:r w:rsidRPr="00C201DD">
        <w:rPr>
          <w:color w:val="000000"/>
          <w:sz w:val="28"/>
          <w:szCs w:val="28"/>
        </w:rPr>
        <w:t xml:space="preserve">61 </w:t>
      </w:r>
      <w:r w:rsidR="00C201DD">
        <w:rPr>
          <w:color w:val="000000"/>
          <w:sz w:val="28"/>
          <w:szCs w:val="28"/>
        </w:rPr>
        <w:t>–</w:t>
      </w:r>
      <w:r w:rsidR="00C201DD" w:rsidRPr="00C201DD">
        <w:rPr>
          <w:color w:val="000000"/>
          <w:sz w:val="28"/>
          <w:szCs w:val="28"/>
        </w:rPr>
        <w:t xml:space="preserve"> </w:t>
      </w:r>
      <w:r w:rsidRPr="00C201DD">
        <w:rPr>
          <w:color w:val="000000"/>
          <w:sz w:val="28"/>
          <w:szCs w:val="28"/>
        </w:rPr>
        <w:t>ФЗ.</w:t>
      </w:r>
    </w:p>
    <w:p w:rsidR="0004275A" w:rsidRPr="00C201DD" w:rsidRDefault="0004275A" w:rsidP="0081258A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201DD">
        <w:rPr>
          <w:color w:val="000000"/>
          <w:sz w:val="28"/>
          <w:szCs w:val="28"/>
        </w:rPr>
        <w:t>Федеральный закон</w:t>
      </w:r>
      <w:r w:rsidR="00C201DD" w:rsidRPr="00C201DD">
        <w:rPr>
          <w:color w:val="000000"/>
          <w:sz w:val="28"/>
          <w:szCs w:val="28"/>
        </w:rPr>
        <w:t xml:space="preserve"> </w:t>
      </w:r>
      <w:r w:rsidR="00C201DD">
        <w:rPr>
          <w:color w:val="000000"/>
          <w:sz w:val="28"/>
          <w:szCs w:val="28"/>
        </w:rPr>
        <w:t>«</w:t>
      </w:r>
      <w:r w:rsidRPr="00C201DD">
        <w:rPr>
          <w:color w:val="000000"/>
          <w:sz w:val="28"/>
          <w:szCs w:val="28"/>
        </w:rPr>
        <w:t>О введении в действие Уголовно-исполнительного кодекса РФ</w:t>
      </w:r>
      <w:r w:rsidR="00C201DD">
        <w:rPr>
          <w:color w:val="000000"/>
          <w:sz w:val="28"/>
          <w:szCs w:val="28"/>
        </w:rPr>
        <w:t>»</w:t>
      </w:r>
      <w:r w:rsidR="00C201DD" w:rsidRPr="00C201DD">
        <w:rPr>
          <w:color w:val="000000"/>
          <w:sz w:val="28"/>
          <w:szCs w:val="28"/>
        </w:rPr>
        <w:t xml:space="preserve"> </w:t>
      </w:r>
      <w:r w:rsidRPr="00C201DD">
        <w:rPr>
          <w:color w:val="000000"/>
          <w:sz w:val="28"/>
          <w:szCs w:val="28"/>
        </w:rPr>
        <w:t>от 8 января 1997</w:t>
      </w:r>
      <w:r w:rsidR="00C201DD">
        <w:rPr>
          <w:color w:val="000000"/>
          <w:sz w:val="28"/>
          <w:szCs w:val="28"/>
        </w:rPr>
        <w:t> </w:t>
      </w:r>
      <w:r w:rsidR="00C201DD" w:rsidRPr="00C201DD">
        <w:rPr>
          <w:color w:val="000000"/>
          <w:sz w:val="28"/>
          <w:szCs w:val="28"/>
        </w:rPr>
        <w:t>г</w:t>
      </w:r>
      <w:r w:rsidRPr="00C201DD">
        <w:rPr>
          <w:color w:val="000000"/>
          <w:sz w:val="28"/>
          <w:szCs w:val="28"/>
        </w:rPr>
        <w:t xml:space="preserve">. </w:t>
      </w:r>
      <w:r w:rsidR="00C201DD">
        <w:rPr>
          <w:color w:val="000000"/>
          <w:sz w:val="28"/>
          <w:szCs w:val="28"/>
        </w:rPr>
        <w:t>№</w:t>
      </w:r>
      <w:r w:rsidR="00C201DD" w:rsidRPr="00C201DD">
        <w:rPr>
          <w:color w:val="000000"/>
          <w:sz w:val="28"/>
          <w:szCs w:val="28"/>
        </w:rPr>
        <w:t>2</w:t>
      </w:r>
      <w:r w:rsidRPr="00C201DD">
        <w:rPr>
          <w:color w:val="000000"/>
          <w:sz w:val="28"/>
          <w:szCs w:val="28"/>
        </w:rPr>
        <w:t xml:space="preserve"> </w:t>
      </w:r>
      <w:r w:rsidR="00C201DD">
        <w:rPr>
          <w:color w:val="000000"/>
          <w:sz w:val="28"/>
          <w:szCs w:val="28"/>
        </w:rPr>
        <w:t>–</w:t>
      </w:r>
      <w:r w:rsidR="00C201DD" w:rsidRPr="00C201DD">
        <w:rPr>
          <w:color w:val="000000"/>
          <w:sz w:val="28"/>
          <w:szCs w:val="28"/>
        </w:rPr>
        <w:t xml:space="preserve"> </w:t>
      </w:r>
      <w:r w:rsidRPr="00C201DD">
        <w:rPr>
          <w:color w:val="000000"/>
          <w:sz w:val="28"/>
          <w:szCs w:val="28"/>
        </w:rPr>
        <w:t>ФЗ.</w:t>
      </w:r>
    </w:p>
    <w:p w:rsidR="0004275A" w:rsidRPr="00C201DD" w:rsidRDefault="0004275A" w:rsidP="0081258A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201DD">
        <w:rPr>
          <w:color w:val="000000"/>
          <w:sz w:val="28"/>
          <w:szCs w:val="28"/>
        </w:rPr>
        <w:t>Правила внутреннего распорядка исправительных учреждений. Утверждены приказом МВД России от 30 мая 1997</w:t>
      </w:r>
      <w:r w:rsidR="00C201DD">
        <w:rPr>
          <w:color w:val="000000"/>
          <w:sz w:val="28"/>
          <w:szCs w:val="28"/>
        </w:rPr>
        <w:t> </w:t>
      </w:r>
      <w:r w:rsidR="00C201DD" w:rsidRPr="00C201DD">
        <w:rPr>
          <w:color w:val="000000"/>
          <w:sz w:val="28"/>
          <w:szCs w:val="28"/>
        </w:rPr>
        <w:t>г</w:t>
      </w:r>
      <w:r w:rsidRPr="00C201DD">
        <w:rPr>
          <w:color w:val="000000"/>
          <w:sz w:val="28"/>
          <w:szCs w:val="28"/>
        </w:rPr>
        <w:t xml:space="preserve">. </w:t>
      </w:r>
      <w:r w:rsidR="00C201DD">
        <w:rPr>
          <w:color w:val="000000"/>
          <w:sz w:val="28"/>
          <w:szCs w:val="28"/>
        </w:rPr>
        <w:t>№</w:t>
      </w:r>
      <w:r w:rsidR="00C201DD" w:rsidRPr="00C201DD">
        <w:rPr>
          <w:color w:val="000000"/>
          <w:sz w:val="28"/>
          <w:szCs w:val="28"/>
        </w:rPr>
        <w:t>3</w:t>
      </w:r>
      <w:r w:rsidRPr="00C201DD">
        <w:rPr>
          <w:color w:val="000000"/>
          <w:sz w:val="28"/>
          <w:szCs w:val="28"/>
        </w:rPr>
        <w:t>30.</w:t>
      </w:r>
    </w:p>
    <w:p w:rsidR="0004275A" w:rsidRPr="00C201DD" w:rsidRDefault="0004275A" w:rsidP="0081258A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201DD">
        <w:rPr>
          <w:color w:val="000000"/>
          <w:sz w:val="28"/>
          <w:szCs w:val="28"/>
        </w:rPr>
        <w:t>О государственной тайне: Закон Российской Федерации от 21 июля 1993</w:t>
      </w:r>
      <w:r w:rsidR="00C201DD">
        <w:rPr>
          <w:color w:val="000000"/>
          <w:sz w:val="28"/>
          <w:szCs w:val="28"/>
        </w:rPr>
        <w:t> </w:t>
      </w:r>
      <w:r w:rsidR="00C201DD" w:rsidRPr="00C201DD">
        <w:rPr>
          <w:color w:val="000000"/>
          <w:sz w:val="28"/>
          <w:szCs w:val="28"/>
        </w:rPr>
        <w:t>г</w:t>
      </w:r>
      <w:r w:rsidRPr="00C201DD">
        <w:rPr>
          <w:color w:val="000000"/>
          <w:sz w:val="28"/>
          <w:szCs w:val="28"/>
        </w:rPr>
        <w:t xml:space="preserve">. </w:t>
      </w:r>
      <w:r w:rsidR="00C201DD">
        <w:rPr>
          <w:color w:val="000000"/>
          <w:sz w:val="28"/>
          <w:szCs w:val="28"/>
        </w:rPr>
        <w:t>№</w:t>
      </w:r>
      <w:r w:rsidR="00C201DD" w:rsidRPr="00C201DD">
        <w:rPr>
          <w:color w:val="000000"/>
          <w:sz w:val="28"/>
          <w:szCs w:val="28"/>
        </w:rPr>
        <w:t>5</w:t>
      </w:r>
      <w:r w:rsidRPr="00C201DD">
        <w:rPr>
          <w:color w:val="000000"/>
          <w:sz w:val="28"/>
          <w:szCs w:val="28"/>
        </w:rPr>
        <w:t>485 – 1 (с изм. от 6 октября 1997</w:t>
      </w:r>
      <w:r w:rsidR="00C201DD">
        <w:rPr>
          <w:color w:val="000000"/>
          <w:sz w:val="28"/>
          <w:szCs w:val="28"/>
        </w:rPr>
        <w:t> </w:t>
      </w:r>
      <w:r w:rsidR="00C201DD" w:rsidRPr="00C201DD">
        <w:rPr>
          <w:color w:val="000000"/>
          <w:sz w:val="28"/>
          <w:szCs w:val="28"/>
        </w:rPr>
        <w:t>г</w:t>
      </w:r>
      <w:r w:rsidRPr="00C201DD">
        <w:rPr>
          <w:color w:val="000000"/>
          <w:sz w:val="28"/>
          <w:szCs w:val="28"/>
        </w:rPr>
        <w:t>.).</w:t>
      </w:r>
    </w:p>
    <w:p w:rsidR="0004275A" w:rsidRPr="00C201DD" w:rsidRDefault="0004275A" w:rsidP="0081258A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201DD">
        <w:rPr>
          <w:color w:val="000000"/>
          <w:sz w:val="28"/>
          <w:szCs w:val="28"/>
        </w:rPr>
        <w:t>Об информации, информатизации и защите информации: Федеральный Закон от 20 февраля 1995</w:t>
      </w:r>
      <w:r w:rsidR="00C201DD">
        <w:rPr>
          <w:color w:val="000000"/>
          <w:sz w:val="28"/>
          <w:szCs w:val="28"/>
        </w:rPr>
        <w:t> </w:t>
      </w:r>
      <w:r w:rsidR="00C201DD" w:rsidRPr="00C201DD">
        <w:rPr>
          <w:color w:val="000000"/>
          <w:sz w:val="28"/>
          <w:szCs w:val="28"/>
        </w:rPr>
        <w:t>г</w:t>
      </w:r>
      <w:r w:rsidRPr="00C201DD">
        <w:rPr>
          <w:color w:val="000000"/>
          <w:sz w:val="28"/>
          <w:szCs w:val="28"/>
        </w:rPr>
        <w:t xml:space="preserve">. № </w:t>
      </w:r>
      <w:r w:rsidR="00C201DD">
        <w:rPr>
          <w:color w:val="000000"/>
          <w:sz w:val="28"/>
          <w:szCs w:val="28"/>
        </w:rPr>
        <w:t>–</w:t>
      </w:r>
      <w:r w:rsidR="00C201DD" w:rsidRPr="00C201DD">
        <w:rPr>
          <w:color w:val="000000"/>
          <w:sz w:val="28"/>
          <w:szCs w:val="28"/>
        </w:rPr>
        <w:t xml:space="preserve"> </w:t>
      </w:r>
      <w:r w:rsidRPr="00C201DD">
        <w:rPr>
          <w:color w:val="000000"/>
          <w:sz w:val="28"/>
          <w:szCs w:val="28"/>
        </w:rPr>
        <w:t>24 ФЗ.</w:t>
      </w:r>
    </w:p>
    <w:p w:rsidR="0004275A" w:rsidRPr="00C201DD" w:rsidRDefault="0004275A" w:rsidP="0081258A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201DD">
        <w:rPr>
          <w:color w:val="000000"/>
          <w:sz w:val="28"/>
          <w:szCs w:val="28"/>
        </w:rPr>
        <w:t>Об органах федеральной службы безопасности в Российской Федерации: Федеральный Закон от 3 апреля 1995</w:t>
      </w:r>
      <w:r w:rsidR="00C201DD">
        <w:rPr>
          <w:color w:val="000000"/>
          <w:sz w:val="28"/>
          <w:szCs w:val="28"/>
        </w:rPr>
        <w:t> </w:t>
      </w:r>
      <w:r w:rsidR="00C201DD" w:rsidRPr="00C201DD">
        <w:rPr>
          <w:color w:val="000000"/>
          <w:sz w:val="28"/>
          <w:szCs w:val="28"/>
        </w:rPr>
        <w:t>г</w:t>
      </w:r>
      <w:r w:rsidRPr="00C201DD">
        <w:rPr>
          <w:color w:val="000000"/>
          <w:sz w:val="28"/>
          <w:szCs w:val="28"/>
        </w:rPr>
        <w:t>.</w:t>
      </w:r>
    </w:p>
    <w:p w:rsidR="00D30921" w:rsidRPr="00C201DD" w:rsidRDefault="00D30921" w:rsidP="0081258A">
      <w:pPr>
        <w:tabs>
          <w:tab w:val="num" w:pos="240"/>
        </w:tabs>
        <w:spacing w:line="360" w:lineRule="auto"/>
        <w:jc w:val="both"/>
        <w:rPr>
          <w:color w:val="000000"/>
          <w:sz w:val="28"/>
          <w:szCs w:val="28"/>
        </w:rPr>
      </w:pPr>
    </w:p>
    <w:p w:rsidR="00C6717C" w:rsidRPr="00C201DD" w:rsidRDefault="00C6717C" w:rsidP="0081258A">
      <w:pPr>
        <w:pStyle w:val="1"/>
        <w:keepNext w:val="0"/>
        <w:tabs>
          <w:tab w:val="num" w:pos="240"/>
        </w:tabs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_Toc224287137"/>
      <w:r w:rsidRPr="00C201DD">
        <w:rPr>
          <w:rFonts w:ascii="Times New Roman" w:hAnsi="Times New Roman" w:cs="Times New Roman"/>
          <w:color w:val="000000"/>
          <w:sz w:val="28"/>
          <w:szCs w:val="28"/>
        </w:rPr>
        <w:t>Используемая литература</w:t>
      </w:r>
      <w:bookmarkEnd w:id="19"/>
    </w:p>
    <w:p w:rsidR="0004275A" w:rsidRPr="00C201DD" w:rsidRDefault="00C201DD" w:rsidP="0081258A">
      <w:pPr>
        <w:numPr>
          <w:ilvl w:val="0"/>
          <w:numId w:val="2"/>
        </w:numPr>
        <w:tabs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201DD">
        <w:rPr>
          <w:color w:val="000000"/>
          <w:sz w:val="28"/>
          <w:szCs w:val="28"/>
        </w:rPr>
        <w:t>Доля</w:t>
      </w:r>
      <w:r>
        <w:rPr>
          <w:color w:val="000000"/>
          <w:sz w:val="28"/>
          <w:szCs w:val="28"/>
        </w:rPr>
        <w:t> </w:t>
      </w:r>
      <w:r w:rsidRPr="00C201DD">
        <w:rPr>
          <w:color w:val="000000"/>
          <w:sz w:val="28"/>
          <w:szCs w:val="28"/>
        </w:rPr>
        <w:t>Е.А.</w:t>
      </w:r>
      <w:r>
        <w:rPr>
          <w:color w:val="000000"/>
          <w:sz w:val="28"/>
          <w:szCs w:val="28"/>
        </w:rPr>
        <w:t> </w:t>
      </w:r>
      <w:r w:rsidRPr="00C201DD">
        <w:rPr>
          <w:color w:val="000000"/>
          <w:sz w:val="28"/>
          <w:szCs w:val="28"/>
        </w:rPr>
        <w:t>Использование</w:t>
      </w:r>
      <w:r w:rsidR="0004275A" w:rsidRPr="00C201DD">
        <w:rPr>
          <w:color w:val="000000"/>
          <w:sz w:val="28"/>
          <w:szCs w:val="28"/>
        </w:rPr>
        <w:t xml:space="preserve"> в доказывании результатов ОРД. М.: Изд – во</w:t>
      </w:r>
      <w:r w:rsidRPr="00C201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04275A" w:rsidRPr="00C201DD">
        <w:rPr>
          <w:color w:val="000000"/>
          <w:sz w:val="28"/>
          <w:szCs w:val="28"/>
        </w:rPr>
        <w:t>Свар</w:t>
      </w:r>
      <w:r w:rsidRPr="00C201D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»</w:t>
      </w:r>
      <w:r w:rsidRPr="00C201DD">
        <w:rPr>
          <w:color w:val="000000"/>
          <w:sz w:val="28"/>
          <w:szCs w:val="28"/>
        </w:rPr>
        <w:t>,</w:t>
      </w:r>
      <w:r w:rsidR="0004275A" w:rsidRPr="00C201DD">
        <w:rPr>
          <w:color w:val="000000"/>
          <w:sz w:val="28"/>
          <w:szCs w:val="28"/>
        </w:rPr>
        <w:t xml:space="preserve"> 1999.</w:t>
      </w:r>
    </w:p>
    <w:p w:rsidR="0004275A" w:rsidRPr="00C201DD" w:rsidRDefault="00C201DD" w:rsidP="0081258A">
      <w:pPr>
        <w:numPr>
          <w:ilvl w:val="0"/>
          <w:numId w:val="2"/>
        </w:numPr>
        <w:tabs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201DD">
        <w:rPr>
          <w:color w:val="000000"/>
          <w:sz w:val="28"/>
          <w:szCs w:val="28"/>
        </w:rPr>
        <w:t>Елинский</w:t>
      </w:r>
      <w:r>
        <w:rPr>
          <w:color w:val="000000"/>
          <w:sz w:val="28"/>
          <w:szCs w:val="28"/>
        </w:rPr>
        <w:t> </w:t>
      </w:r>
      <w:r w:rsidRPr="00C201DD">
        <w:rPr>
          <w:color w:val="000000"/>
          <w:sz w:val="28"/>
          <w:szCs w:val="28"/>
        </w:rPr>
        <w:t>В.И.</w:t>
      </w:r>
      <w:r>
        <w:rPr>
          <w:color w:val="000000"/>
          <w:sz w:val="28"/>
          <w:szCs w:val="28"/>
        </w:rPr>
        <w:t> </w:t>
      </w:r>
      <w:r w:rsidRPr="00C201DD">
        <w:rPr>
          <w:color w:val="000000"/>
          <w:sz w:val="28"/>
          <w:szCs w:val="28"/>
        </w:rPr>
        <w:t>Становление</w:t>
      </w:r>
      <w:r w:rsidR="0004275A" w:rsidRPr="00C201DD">
        <w:rPr>
          <w:color w:val="000000"/>
          <w:sz w:val="28"/>
          <w:szCs w:val="28"/>
        </w:rPr>
        <w:t xml:space="preserve"> и развитие уголовного сыска в России (Х – начало ХХ в.в.), М.: МЮИ МВД России, 1997.</w:t>
      </w:r>
    </w:p>
    <w:p w:rsidR="0004275A" w:rsidRPr="00C201DD" w:rsidRDefault="00C201DD" w:rsidP="0081258A">
      <w:pPr>
        <w:numPr>
          <w:ilvl w:val="0"/>
          <w:numId w:val="2"/>
        </w:numPr>
        <w:tabs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201DD">
        <w:rPr>
          <w:color w:val="000000"/>
          <w:sz w:val="28"/>
          <w:szCs w:val="28"/>
        </w:rPr>
        <w:t>Ишин</w:t>
      </w:r>
      <w:r>
        <w:rPr>
          <w:color w:val="000000"/>
          <w:sz w:val="28"/>
          <w:szCs w:val="28"/>
        </w:rPr>
        <w:t> </w:t>
      </w:r>
      <w:r w:rsidRPr="00C201DD">
        <w:rPr>
          <w:color w:val="000000"/>
          <w:sz w:val="28"/>
          <w:szCs w:val="28"/>
        </w:rPr>
        <w:t>А.М.</w:t>
      </w:r>
      <w:r>
        <w:rPr>
          <w:color w:val="000000"/>
          <w:sz w:val="28"/>
          <w:szCs w:val="28"/>
        </w:rPr>
        <w:t> </w:t>
      </w:r>
      <w:r w:rsidRPr="00C201DD">
        <w:rPr>
          <w:color w:val="000000"/>
          <w:sz w:val="28"/>
          <w:szCs w:val="28"/>
        </w:rPr>
        <w:t>Некоторые</w:t>
      </w:r>
      <w:r w:rsidR="0004275A" w:rsidRPr="00C201DD">
        <w:rPr>
          <w:color w:val="000000"/>
          <w:sz w:val="28"/>
          <w:szCs w:val="28"/>
        </w:rPr>
        <w:t xml:space="preserve"> вопросы использования средств массовой информации в ходе выявления, раскрытия и расследования преступлений</w:t>
      </w:r>
      <w:r>
        <w:rPr>
          <w:color w:val="000000"/>
          <w:sz w:val="28"/>
          <w:szCs w:val="28"/>
        </w:rPr>
        <w:t> </w:t>
      </w:r>
      <w:r w:rsidRPr="00C201DD">
        <w:rPr>
          <w:color w:val="000000"/>
          <w:sz w:val="28"/>
          <w:szCs w:val="28"/>
        </w:rPr>
        <w:t>//</w:t>
      </w:r>
      <w:r w:rsidR="0004275A" w:rsidRPr="00C201DD">
        <w:rPr>
          <w:color w:val="000000"/>
          <w:sz w:val="28"/>
          <w:szCs w:val="28"/>
        </w:rPr>
        <w:t xml:space="preserve"> В сб.: Актуальные проблемы правоохранительной деятельности/ Труды Калининградской высшей школы МВД РФ., Вып. 1., Калининград, 1995.</w:t>
      </w:r>
    </w:p>
    <w:p w:rsidR="0004275A" w:rsidRPr="00C201DD" w:rsidRDefault="00C201DD" w:rsidP="0081258A">
      <w:pPr>
        <w:numPr>
          <w:ilvl w:val="0"/>
          <w:numId w:val="2"/>
        </w:numPr>
        <w:tabs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201DD">
        <w:rPr>
          <w:color w:val="000000"/>
          <w:sz w:val="28"/>
          <w:szCs w:val="28"/>
        </w:rPr>
        <w:t>Кваша</w:t>
      </w:r>
      <w:r>
        <w:rPr>
          <w:color w:val="000000"/>
          <w:sz w:val="28"/>
          <w:szCs w:val="28"/>
        </w:rPr>
        <w:t> </w:t>
      </w:r>
      <w:r w:rsidRPr="00C201DD">
        <w:rPr>
          <w:color w:val="000000"/>
          <w:sz w:val="28"/>
          <w:szCs w:val="28"/>
        </w:rPr>
        <w:t>Ю.Ф.</w:t>
      </w:r>
      <w:r w:rsidR="0004275A" w:rsidRPr="00C201DD">
        <w:rPr>
          <w:color w:val="000000"/>
          <w:sz w:val="28"/>
          <w:szCs w:val="28"/>
        </w:rPr>
        <w:t xml:space="preserve">, </w:t>
      </w:r>
      <w:r w:rsidRPr="00C201DD">
        <w:rPr>
          <w:color w:val="000000"/>
          <w:sz w:val="28"/>
          <w:szCs w:val="28"/>
        </w:rPr>
        <w:t>Сурков</w:t>
      </w:r>
      <w:r>
        <w:rPr>
          <w:color w:val="000000"/>
          <w:sz w:val="28"/>
          <w:szCs w:val="28"/>
        </w:rPr>
        <w:t> </w:t>
      </w:r>
      <w:r w:rsidRPr="00C201DD">
        <w:rPr>
          <w:color w:val="000000"/>
          <w:sz w:val="28"/>
          <w:szCs w:val="28"/>
        </w:rPr>
        <w:t>К.В.</w:t>
      </w:r>
      <w:r w:rsidR="0004275A" w:rsidRPr="00C201DD">
        <w:rPr>
          <w:color w:val="000000"/>
          <w:sz w:val="28"/>
          <w:szCs w:val="28"/>
        </w:rPr>
        <w:t xml:space="preserve">, </w:t>
      </w:r>
      <w:r w:rsidRPr="00C201DD">
        <w:rPr>
          <w:color w:val="000000"/>
          <w:sz w:val="28"/>
          <w:szCs w:val="28"/>
        </w:rPr>
        <w:t>Горяинов</w:t>
      </w:r>
      <w:r>
        <w:rPr>
          <w:color w:val="000000"/>
          <w:sz w:val="28"/>
          <w:szCs w:val="28"/>
        </w:rPr>
        <w:t> </w:t>
      </w:r>
      <w:r w:rsidRPr="00C201DD">
        <w:rPr>
          <w:color w:val="000000"/>
          <w:sz w:val="28"/>
          <w:szCs w:val="28"/>
        </w:rPr>
        <w:t>К.К.</w:t>
      </w:r>
      <w:r>
        <w:rPr>
          <w:color w:val="000000"/>
          <w:sz w:val="28"/>
          <w:szCs w:val="28"/>
        </w:rPr>
        <w:t> </w:t>
      </w:r>
      <w:r w:rsidRPr="00C201DD">
        <w:rPr>
          <w:color w:val="000000"/>
          <w:sz w:val="28"/>
          <w:szCs w:val="28"/>
        </w:rPr>
        <w:t>Федеральный</w:t>
      </w:r>
      <w:r w:rsidR="0004275A" w:rsidRPr="00C201DD">
        <w:rPr>
          <w:color w:val="000000"/>
          <w:sz w:val="28"/>
          <w:szCs w:val="28"/>
        </w:rPr>
        <w:t xml:space="preserve"> закон</w:t>
      </w:r>
      <w:r w:rsidRPr="00C201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04275A" w:rsidRPr="00C201DD">
        <w:rPr>
          <w:color w:val="000000"/>
          <w:sz w:val="28"/>
          <w:szCs w:val="28"/>
        </w:rPr>
        <w:t>Об оперативно-розыскной деятельност</w:t>
      </w:r>
      <w:r w:rsidRPr="00C201D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»</w:t>
      </w:r>
      <w:r w:rsidRPr="00C201DD">
        <w:rPr>
          <w:color w:val="000000"/>
          <w:sz w:val="28"/>
          <w:szCs w:val="28"/>
        </w:rPr>
        <w:t>:</w:t>
      </w:r>
      <w:r w:rsidR="0004275A" w:rsidRPr="00C201DD">
        <w:rPr>
          <w:color w:val="000000"/>
          <w:sz w:val="28"/>
          <w:szCs w:val="28"/>
        </w:rPr>
        <w:t xml:space="preserve"> Комментарий, М.: Международные отношения, 2001.</w:t>
      </w:r>
    </w:p>
    <w:p w:rsidR="0004275A" w:rsidRPr="00C201DD" w:rsidRDefault="00C201DD" w:rsidP="0081258A">
      <w:pPr>
        <w:numPr>
          <w:ilvl w:val="0"/>
          <w:numId w:val="2"/>
        </w:numPr>
        <w:tabs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201DD">
        <w:rPr>
          <w:color w:val="000000"/>
          <w:sz w:val="28"/>
          <w:szCs w:val="28"/>
        </w:rPr>
        <w:t>Кваша</w:t>
      </w:r>
      <w:r>
        <w:rPr>
          <w:color w:val="000000"/>
          <w:sz w:val="28"/>
          <w:szCs w:val="28"/>
        </w:rPr>
        <w:t> </w:t>
      </w:r>
      <w:r w:rsidRPr="00C201DD">
        <w:rPr>
          <w:color w:val="000000"/>
          <w:sz w:val="28"/>
          <w:szCs w:val="28"/>
        </w:rPr>
        <w:t>Ю.Ф.</w:t>
      </w:r>
      <w:r w:rsidR="0004275A" w:rsidRPr="00C201DD">
        <w:rPr>
          <w:color w:val="000000"/>
          <w:sz w:val="28"/>
          <w:szCs w:val="28"/>
        </w:rPr>
        <w:t xml:space="preserve">, </w:t>
      </w:r>
      <w:r w:rsidRPr="00C201DD">
        <w:rPr>
          <w:color w:val="000000"/>
          <w:sz w:val="28"/>
          <w:szCs w:val="28"/>
        </w:rPr>
        <w:t>Сурков</w:t>
      </w:r>
      <w:r>
        <w:rPr>
          <w:color w:val="000000"/>
          <w:sz w:val="28"/>
          <w:szCs w:val="28"/>
        </w:rPr>
        <w:t> </w:t>
      </w:r>
      <w:r w:rsidRPr="00C201DD">
        <w:rPr>
          <w:color w:val="000000"/>
          <w:sz w:val="28"/>
          <w:szCs w:val="28"/>
        </w:rPr>
        <w:t>К.В.</w:t>
      </w:r>
      <w:r>
        <w:rPr>
          <w:color w:val="000000"/>
          <w:sz w:val="28"/>
          <w:szCs w:val="28"/>
        </w:rPr>
        <w:t> </w:t>
      </w:r>
      <w:r w:rsidRPr="00C201DD">
        <w:rPr>
          <w:color w:val="000000"/>
          <w:sz w:val="28"/>
          <w:szCs w:val="28"/>
        </w:rPr>
        <w:t>Сущность</w:t>
      </w:r>
      <w:r w:rsidR="0004275A" w:rsidRPr="00C201DD">
        <w:rPr>
          <w:color w:val="000000"/>
          <w:sz w:val="28"/>
          <w:szCs w:val="28"/>
        </w:rPr>
        <w:t>, задачи, правовая основа и принципы ОРД: Лекция, СПб.: Санкт-Петербургский юрид. инс – т МВД России, 2002.</w:t>
      </w:r>
    </w:p>
    <w:p w:rsidR="0004275A" w:rsidRPr="00C201DD" w:rsidRDefault="00C201DD" w:rsidP="0081258A">
      <w:pPr>
        <w:numPr>
          <w:ilvl w:val="0"/>
          <w:numId w:val="2"/>
        </w:numPr>
        <w:tabs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201DD">
        <w:rPr>
          <w:color w:val="000000"/>
          <w:sz w:val="28"/>
          <w:szCs w:val="28"/>
        </w:rPr>
        <w:t>Климов</w:t>
      </w:r>
      <w:r>
        <w:rPr>
          <w:color w:val="000000"/>
          <w:sz w:val="28"/>
          <w:szCs w:val="28"/>
        </w:rPr>
        <w:t> </w:t>
      </w:r>
      <w:r w:rsidRPr="00C201DD">
        <w:rPr>
          <w:color w:val="000000"/>
          <w:sz w:val="28"/>
          <w:szCs w:val="28"/>
        </w:rPr>
        <w:t>И.А.</w:t>
      </w:r>
      <w:r>
        <w:rPr>
          <w:color w:val="000000"/>
          <w:sz w:val="28"/>
          <w:szCs w:val="28"/>
        </w:rPr>
        <w:t> </w:t>
      </w:r>
      <w:r w:rsidRPr="00C201DD">
        <w:rPr>
          <w:color w:val="000000"/>
          <w:sz w:val="28"/>
          <w:szCs w:val="28"/>
        </w:rPr>
        <w:t>Предмет</w:t>
      </w:r>
      <w:r w:rsidR="0004275A" w:rsidRPr="00C201DD">
        <w:rPr>
          <w:color w:val="000000"/>
          <w:sz w:val="28"/>
          <w:szCs w:val="28"/>
        </w:rPr>
        <w:t xml:space="preserve"> теории оперативно-розыскной деятельности., М., 1999.</w:t>
      </w:r>
    </w:p>
    <w:p w:rsidR="0004275A" w:rsidRPr="00C201DD" w:rsidRDefault="00C201DD" w:rsidP="0081258A">
      <w:pPr>
        <w:numPr>
          <w:ilvl w:val="0"/>
          <w:numId w:val="2"/>
        </w:numPr>
        <w:tabs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201DD">
        <w:rPr>
          <w:color w:val="000000"/>
          <w:sz w:val="28"/>
          <w:szCs w:val="28"/>
        </w:rPr>
        <w:t>Крылов</w:t>
      </w:r>
      <w:r>
        <w:rPr>
          <w:color w:val="000000"/>
          <w:sz w:val="28"/>
          <w:szCs w:val="28"/>
        </w:rPr>
        <w:t> </w:t>
      </w:r>
      <w:r w:rsidRPr="00C201DD">
        <w:rPr>
          <w:color w:val="000000"/>
          <w:sz w:val="28"/>
          <w:szCs w:val="28"/>
        </w:rPr>
        <w:t>И.Ф.</w:t>
      </w:r>
      <w:r w:rsidR="0004275A" w:rsidRPr="00C201DD">
        <w:rPr>
          <w:color w:val="000000"/>
          <w:sz w:val="28"/>
          <w:szCs w:val="28"/>
        </w:rPr>
        <w:t xml:space="preserve">, </w:t>
      </w:r>
      <w:r w:rsidRPr="00C201DD">
        <w:rPr>
          <w:color w:val="000000"/>
          <w:sz w:val="28"/>
          <w:szCs w:val="28"/>
        </w:rPr>
        <w:t>Быстрыкин</w:t>
      </w:r>
      <w:r>
        <w:rPr>
          <w:color w:val="000000"/>
          <w:sz w:val="28"/>
          <w:szCs w:val="28"/>
        </w:rPr>
        <w:t> </w:t>
      </w:r>
      <w:r w:rsidRPr="00C201DD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C201DD">
        <w:rPr>
          <w:color w:val="000000"/>
          <w:sz w:val="28"/>
          <w:szCs w:val="28"/>
        </w:rPr>
        <w:t>Розыск</w:t>
      </w:r>
      <w:r w:rsidR="0004275A" w:rsidRPr="00C201DD">
        <w:rPr>
          <w:color w:val="000000"/>
          <w:sz w:val="28"/>
          <w:szCs w:val="28"/>
        </w:rPr>
        <w:t>, дознание, следствие: Учеб. Пособие. Л.: Изд – во Ленинград. ун – та, 1984.</w:t>
      </w:r>
    </w:p>
    <w:p w:rsidR="0004275A" w:rsidRPr="00C201DD" w:rsidRDefault="00C201DD" w:rsidP="0081258A">
      <w:pPr>
        <w:numPr>
          <w:ilvl w:val="0"/>
          <w:numId w:val="2"/>
        </w:numPr>
        <w:tabs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201DD">
        <w:rPr>
          <w:color w:val="000000"/>
          <w:sz w:val="28"/>
          <w:szCs w:val="28"/>
        </w:rPr>
        <w:t>Лукашов</w:t>
      </w:r>
      <w:r>
        <w:rPr>
          <w:color w:val="000000"/>
          <w:sz w:val="28"/>
          <w:szCs w:val="28"/>
        </w:rPr>
        <w:t> </w:t>
      </w:r>
      <w:r w:rsidRPr="00C201DD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> </w:t>
      </w:r>
      <w:r w:rsidRPr="00C201DD">
        <w:rPr>
          <w:color w:val="000000"/>
          <w:sz w:val="28"/>
          <w:szCs w:val="28"/>
        </w:rPr>
        <w:t>Теоретические</w:t>
      </w:r>
      <w:r w:rsidR="0004275A" w:rsidRPr="00C201DD">
        <w:rPr>
          <w:color w:val="000000"/>
          <w:sz w:val="28"/>
          <w:szCs w:val="28"/>
        </w:rPr>
        <w:t xml:space="preserve"> правовые и организационно-тактические основы ОРД органов внутренних дел. </w:t>
      </w:r>
      <w:r w:rsidRPr="00C201DD">
        <w:rPr>
          <w:color w:val="000000"/>
          <w:sz w:val="28"/>
          <w:szCs w:val="28"/>
        </w:rPr>
        <w:t>Ч.</w:t>
      </w:r>
      <w:r>
        <w:rPr>
          <w:color w:val="000000"/>
          <w:sz w:val="28"/>
          <w:szCs w:val="28"/>
        </w:rPr>
        <w:t> </w:t>
      </w:r>
      <w:r w:rsidRPr="00C201DD">
        <w:rPr>
          <w:color w:val="000000"/>
          <w:sz w:val="28"/>
          <w:szCs w:val="28"/>
        </w:rPr>
        <w:t>1</w:t>
      </w:r>
      <w:r w:rsidR="0004275A" w:rsidRPr="00C201DD">
        <w:rPr>
          <w:color w:val="000000"/>
          <w:sz w:val="28"/>
          <w:szCs w:val="28"/>
        </w:rPr>
        <w:t>., Сущность, предмет, задачи и структура теории ОРД внутренних дел. М.: ВНИИ МВД РФ, 1999.</w:t>
      </w:r>
    </w:p>
    <w:p w:rsidR="0004275A" w:rsidRPr="00C201DD" w:rsidRDefault="00C201DD" w:rsidP="0081258A">
      <w:pPr>
        <w:numPr>
          <w:ilvl w:val="0"/>
          <w:numId w:val="2"/>
        </w:numPr>
        <w:tabs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201DD">
        <w:rPr>
          <w:color w:val="000000"/>
          <w:sz w:val="28"/>
          <w:szCs w:val="28"/>
        </w:rPr>
        <w:t>Маркушин</w:t>
      </w:r>
      <w:r>
        <w:rPr>
          <w:color w:val="000000"/>
          <w:sz w:val="28"/>
          <w:szCs w:val="28"/>
        </w:rPr>
        <w:t> </w:t>
      </w:r>
      <w:r w:rsidRPr="00C201DD">
        <w:rPr>
          <w:color w:val="000000"/>
          <w:sz w:val="28"/>
          <w:szCs w:val="28"/>
        </w:rPr>
        <w:t>А.Г.</w:t>
      </w:r>
      <w:r w:rsidR="0004275A" w:rsidRPr="00C201DD">
        <w:rPr>
          <w:color w:val="000000"/>
          <w:sz w:val="28"/>
          <w:szCs w:val="28"/>
        </w:rPr>
        <w:t xml:space="preserve"> О правовом регулировании и правоотношениях в ОРД проблемы теории и практики ОРД в современных условиях: Межвузовский сборник научных трудов. М.: МКШМ МВД РФ, 1993.</w:t>
      </w:r>
      <w:bookmarkStart w:id="20" w:name="_GoBack"/>
      <w:bookmarkEnd w:id="20"/>
    </w:p>
    <w:sectPr w:rsidR="0004275A" w:rsidRPr="00C201DD" w:rsidSect="00C201DD">
      <w:footnotePr>
        <w:numRestart w:val="eachPage"/>
      </w:footnotePr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33B" w:rsidRDefault="00C3133B">
      <w:r>
        <w:separator/>
      </w:r>
    </w:p>
  </w:endnote>
  <w:endnote w:type="continuationSeparator" w:id="0">
    <w:p w:rsidR="00C3133B" w:rsidRDefault="00C3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33B" w:rsidRDefault="00C3133B">
      <w:r>
        <w:separator/>
      </w:r>
    </w:p>
  </w:footnote>
  <w:footnote w:type="continuationSeparator" w:id="0">
    <w:p w:rsidR="00C3133B" w:rsidRDefault="00C3133B">
      <w:r>
        <w:continuationSeparator/>
      </w:r>
    </w:p>
  </w:footnote>
  <w:footnote w:id="1">
    <w:p w:rsidR="00C3133B" w:rsidRDefault="00B4626C">
      <w:pPr>
        <w:pStyle w:val="a9"/>
      </w:pPr>
      <w:r>
        <w:rPr>
          <w:rStyle w:val="ab"/>
        </w:rPr>
        <w:footnoteRef/>
      </w:r>
      <w:r>
        <w:t xml:space="preserve"> </w:t>
      </w:r>
      <w:r w:rsidRPr="00A031A2">
        <w:t>.</w:t>
      </w:r>
      <w:r w:rsidRPr="00A031A2">
        <w:rPr>
          <w:sz w:val="18"/>
          <w:szCs w:val="18"/>
        </w:rPr>
        <w:t>См.,ВеретенниковВ.И. Из истории Тайной канцелярии. 1731 - 1762, Харьков, 1911; Гурлянд И.Я. Приказ великого государя Тайных дел., Ярославль,1902; Российское законодательство Х - ХХ веков. В 9-ти томах.,Т. 4., М., Юрид. лит-ра., 1986.</w:t>
      </w:r>
    </w:p>
  </w:footnote>
  <w:footnote w:id="2">
    <w:p w:rsidR="00C3133B" w:rsidRDefault="00B4626C">
      <w:pPr>
        <w:pStyle w:val="a9"/>
      </w:pPr>
      <w:r>
        <w:rPr>
          <w:rStyle w:val="ab"/>
        </w:rPr>
        <w:footnoteRef/>
      </w:r>
      <w:r>
        <w:t xml:space="preserve"> </w:t>
      </w:r>
      <w:r w:rsidRPr="00ED52D1">
        <w:rPr>
          <w:sz w:val="18"/>
          <w:szCs w:val="18"/>
        </w:rPr>
        <w:t>См., Крылов И.Ф. , Бастрыкин А.И. Розыск, дознание, следствие., Л., Изд-во Ленинград.ун-та.,1984, С.90.</w:t>
      </w:r>
    </w:p>
  </w:footnote>
  <w:footnote w:id="3">
    <w:p w:rsidR="00C3133B" w:rsidRDefault="00B4626C">
      <w:pPr>
        <w:pStyle w:val="a9"/>
      </w:pPr>
      <w:r>
        <w:rPr>
          <w:rStyle w:val="ab"/>
        </w:rPr>
        <w:footnoteRef/>
      </w:r>
      <w:r>
        <w:t xml:space="preserve"> </w:t>
      </w:r>
      <w:r w:rsidRPr="00CC6A54">
        <w:rPr>
          <w:sz w:val="18"/>
          <w:szCs w:val="18"/>
        </w:rPr>
        <w:t>См., Крылов И.Ф., Бастрыкин А.И. Указ.соч., С.90</w:t>
      </w:r>
    </w:p>
  </w:footnote>
  <w:footnote w:id="4">
    <w:p w:rsidR="00C3133B" w:rsidRDefault="00B4626C">
      <w:pPr>
        <w:pStyle w:val="a9"/>
      </w:pPr>
      <w:r>
        <w:rPr>
          <w:rStyle w:val="ab"/>
        </w:rPr>
        <w:footnoteRef/>
      </w:r>
      <w:r>
        <w:t xml:space="preserve"> </w:t>
      </w:r>
      <w:r w:rsidRPr="00770DB7">
        <w:rPr>
          <w:sz w:val="18"/>
          <w:szCs w:val="18"/>
        </w:rPr>
        <w:t>См. Мулукаев Р.С. Полиция в России (IХ - начало ХХ в.) ., С. 100.</w:t>
      </w:r>
    </w:p>
  </w:footnote>
  <w:footnote w:id="5">
    <w:p w:rsidR="00C3133B" w:rsidRDefault="00B4626C">
      <w:pPr>
        <w:pStyle w:val="a9"/>
      </w:pPr>
      <w:r>
        <w:rPr>
          <w:rStyle w:val="ab"/>
        </w:rPr>
        <w:footnoteRef/>
      </w:r>
      <w:r>
        <w:t xml:space="preserve"> </w:t>
      </w:r>
      <w:r w:rsidRPr="00802A28">
        <w:rPr>
          <w:sz w:val="18"/>
          <w:szCs w:val="18"/>
        </w:rPr>
        <w:t>См. Фактуллин Ф.Н. Проблемы теории государства и права: курс лекций. Казань: Изд-во Казан. ун-та , 1987, С.135.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211D"/>
    <w:multiLevelType w:val="hybridMultilevel"/>
    <w:tmpl w:val="3C6C501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4C1F69"/>
    <w:multiLevelType w:val="hybridMultilevel"/>
    <w:tmpl w:val="7B9213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D4152A6"/>
    <w:multiLevelType w:val="hybridMultilevel"/>
    <w:tmpl w:val="F7FC0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26B"/>
    <w:rsid w:val="0000626B"/>
    <w:rsid w:val="0004275A"/>
    <w:rsid w:val="000A2900"/>
    <w:rsid w:val="000B21A4"/>
    <w:rsid w:val="000C2D91"/>
    <w:rsid w:val="00125D87"/>
    <w:rsid w:val="00190E1A"/>
    <w:rsid w:val="001E67B1"/>
    <w:rsid w:val="001F56F0"/>
    <w:rsid w:val="00232B88"/>
    <w:rsid w:val="00255307"/>
    <w:rsid w:val="00284545"/>
    <w:rsid w:val="002D43E2"/>
    <w:rsid w:val="002E2551"/>
    <w:rsid w:val="002E42D1"/>
    <w:rsid w:val="003354F4"/>
    <w:rsid w:val="00357C18"/>
    <w:rsid w:val="0037161B"/>
    <w:rsid w:val="00384F46"/>
    <w:rsid w:val="003B4DED"/>
    <w:rsid w:val="00426197"/>
    <w:rsid w:val="0047609A"/>
    <w:rsid w:val="004E35E6"/>
    <w:rsid w:val="00500CF8"/>
    <w:rsid w:val="005075ED"/>
    <w:rsid w:val="00525D7D"/>
    <w:rsid w:val="006718FE"/>
    <w:rsid w:val="00692E6B"/>
    <w:rsid w:val="006D6E08"/>
    <w:rsid w:val="00707E1A"/>
    <w:rsid w:val="00770DB7"/>
    <w:rsid w:val="00773972"/>
    <w:rsid w:val="007779AC"/>
    <w:rsid w:val="007D3EB7"/>
    <w:rsid w:val="007E1E9C"/>
    <w:rsid w:val="00802A28"/>
    <w:rsid w:val="0081258A"/>
    <w:rsid w:val="00832C19"/>
    <w:rsid w:val="008544BA"/>
    <w:rsid w:val="00856546"/>
    <w:rsid w:val="00874C50"/>
    <w:rsid w:val="00890469"/>
    <w:rsid w:val="008B58AB"/>
    <w:rsid w:val="009258A3"/>
    <w:rsid w:val="00925A08"/>
    <w:rsid w:val="009368A8"/>
    <w:rsid w:val="00966917"/>
    <w:rsid w:val="00973F67"/>
    <w:rsid w:val="009B0F28"/>
    <w:rsid w:val="009B6EF2"/>
    <w:rsid w:val="009C189D"/>
    <w:rsid w:val="00A031A2"/>
    <w:rsid w:val="00A712E6"/>
    <w:rsid w:val="00AE3398"/>
    <w:rsid w:val="00B00547"/>
    <w:rsid w:val="00B3322C"/>
    <w:rsid w:val="00B4626C"/>
    <w:rsid w:val="00B65E2C"/>
    <w:rsid w:val="00B84662"/>
    <w:rsid w:val="00BF52FB"/>
    <w:rsid w:val="00C07A43"/>
    <w:rsid w:val="00C201DD"/>
    <w:rsid w:val="00C3133B"/>
    <w:rsid w:val="00C6717C"/>
    <w:rsid w:val="00C765B1"/>
    <w:rsid w:val="00CC6A54"/>
    <w:rsid w:val="00D30921"/>
    <w:rsid w:val="00D515AF"/>
    <w:rsid w:val="00DC06D1"/>
    <w:rsid w:val="00E2155E"/>
    <w:rsid w:val="00E51F8E"/>
    <w:rsid w:val="00E72265"/>
    <w:rsid w:val="00E8573E"/>
    <w:rsid w:val="00EC6549"/>
    <w:rsid w:val="00ED52D1"/>
    <w:rsid w:val="00F96BCA"/>
    <w:rsid w:val="00FB1635"/>
    <w:rsid w:val="00FC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7F3E2E-0ECC-417A-B45D-9D7286AC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368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25A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7779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7779AC"/>
    <w:pPr>
      <w:widowControl w:val="0"/>
      <w:spacing w:before="120" w:line="220" w:lineRule="auto"/>
      <w:ind w:firstLine="40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Subtitle"/>
    <w:basedOn w:val="a"/>
    <w:link w:val="a8"/>
    <w:uiPriority w:val="99"/>
    <w:qFormat/>
    <w:rsid w:val="007779AC"/>
    <w:pPr>
      <w:jc w:val="center"/>
    </w:pPr>
    <w:rPr>
      <w:b/>
      <w:sz w:val="36"/>
      <w:szCs w:val="20"/>
    </w:rPr>
  </w:style>
  <w:style w:type="character" w:customStyle="1" w:styleId="a8">
    <w:name w:val="Подзаголовок Знак"/>
    <w:link w:val="a7"/>
    <w:uiPriority w:val="11"/>
    <w:rPr>
      <w:rFonts w:ascii="Cambria" w:eastAsia="Times New Roman" w:hAnsi="Cambria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rsid w:val="00770DB7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sid w:val="00770DB7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99"/>
    <w:semiHidden/>
    <w:rsid w:val="000A2900"/>
  </w:style>
  <w:style w:type="paragraph" w:styleId="21">
    <w:name w:val="toc 2"/>
    <w:basedOn w:val="a"/>
    <w:next w:val="a"/>
    <w:autoRedefine/>
    <w:uiPriority w:val="99"/>
    <w:semiHidden/>
    <w:rsid w:val="000A2900"/>
    <w:pPr>
      <w:ind w:left="240"/>
    </w:pPr>
  </w:style>
  <w:style w:type="character" w:styleId="ac">
    <w:name w:val="Hyperlink"/>
    <w:uiPriority w:val="99"/>
    <w:rsid w:val="000A29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11440</Words>
  <Characters>65209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 – 2009</vt:lpstr>
    </vt:vector>
  </TitlesOfParts>
  <Company/>
  <LinksUpToDate>false</LinksUpToDate>
  <CharactersWithSpaces>76497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 – 2009</dc:title>
  <dc:subject/>
  <dc:creator>Acer</dc:creator>
  <cp:keywords/>
  <dc:description/>
  <cp:lastModifiedBy>admin</cp:lastModifiedBy>
  <cp:revision>2</cp:revision>
  <dcterms:created xsi:type="dcterms:W3CDTF">2014-03-06T13:53:00Z</dcterms:created>
  <dcterms:modified xsi:type="dcterms:W3CDTF">2014-03-06T13:53:00Z</dcterms:modified>
</cp:coreProperties>
</file>