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6C0" w:rsidRPr="005658F3" w:rsidRDefault="00F816C0" w:rsidP="005658F3">
      <w:pPr>
        <w:spacing w:line="360" w:lineRule="auto"/>
        <w:jc w:val="center"/>
        <w:rPr>
          <w:sz w:val="28"/>
          <w:szCs w:val="28"/>
        </w:rPr>
      </w:pPr>
      <w:r w:rsidRPr="005658F3">
        <w:rPr>
          <w:sz w:val="28"/>
          <w:szCs w:val="28"/>
        </w:rPr>
        <w:t>ЦЕНТРОСОЮЗ РОССИЙСКОЙ ФЕДЕРАЦИИ</w:t>
      </w:r>
    </w:p>
    <w:p w:rsidR="00F816C0" w:rsidRPr="005658F3" w:rsidRDefault="00F816C0" w:rsidP="005658F3">
      <w:pPr>
        <w:spacing w:line="360" w:lineRule="auto"/>
        <w:jc w:val="center"/>
        <w:rPr>
          <w:sz w:val="28"/>
          <w:szCs w:val="28"/>
        </w:rPr>
      </w:pPr>
      <w:r w:rsidRPr="005658F3">
        <w:rPr>
          <w:sz w:val="28"/>
          <w:szCs w:val="28"/>
        </w:rPr>
        <w:t xml:space="preserve">Негосударственное некоммерческое образовательное учреждение среднего специального образования </w:t>
      </w:r>
      <w:r w:rsidR="00807A03" w:rsidRPr="005658F3">
        <w:rPr>
          <w:sz w:val="28"/>
          <w:szCs w:val="28"/>
        </w:rPr>
        <w:t>К</w:t>
      </w:r>
      <w:r w:rsidRPr="005658F3">
        <w:rPr>
          <w:sz w:val="28"/>
          <w:szCs w:val="28"/>
        </w:rPr>
        <w:t>ооперативный техникум тамбовского облпотребсоюза</w:t>
      </w:r>
    </w:p>
    <w:p w:rsidR="00F816C0" w:rsidRPr="005658F3" w:rsidRDefault="00F816C0" w:rsidP="005658F3">
      <w:pPr>
        <w:spacing w:line="360" w:lineRule="auto"/>
        <w:jc w:val="center"/>
        <w:rPr>
          <w:sz w:val="28"/>
          <w:szCs w:val="28"/>
        </w:rPr>
      </w:pPr>
    </w:p>
    <w:p w:rsidR="0002141B" w:rsidRPr="005658F3" w:rsidRDefault="0002141B" w:rsidP="005658F3">
      <w:pPr>
        <w:spacing w:line="360" w:lineRule="auto"/>
        <w:jc w:val="center"/>
        <w:rPr>
          <w:sz w:val="28"/>
          <w:szCs w:val="28"/>
        </w:rPr>
      </w:pPr>
    </w:p>
    <w:p w:rsidR="0002141B" w:rsidRPr="005658F3" w:rsidRDefault="0002141B" w:rsidP="005658F3">
      <w:pPr>
        <w:spacing w:line="360" w:lineRule="auto"/>
        <w:jc w:val="center"/>
        <w:rPr>
          <w:sz w:val="28"/>
          <w:szCs w:val="28"/>
        </w:rPr>
      </w:pPr>
    </w:p>
    <w:p w:rsidR="0002141B" w:rsidRPr="005658F3" w:rsidRDefault="0002141B" w:rsidP="005658F3">
      <w:pPr>
        <w:spacing w:line="360" w:lineRule="auto"/>
        <w:jc w:val="center"/>
        <w:rPr>
          <w:sz w:val="28"/>
          <w:szCs w:val="28"/>
        </w:rPr>
      </w:pPr>
    </w:p>
    <w:p w:rsidR="0002141B" w:rsidRPr="005658F3" w:rsidRDefault="0002141B" w:rsidP="005658F3">
      <w:pPr>
        <w:spacing w:line="360" w:lineRule="auto"/>
        <w:jc w:val="center"/>
        <w:rPr>
          <w:sz w:val="28"/>
          <w:szCs w:val="28"/>
        </w:rPr>
      </w:pPr>
    </w:p>
    <w:p w:rsidR="0002141B" w:rsidRPr="005658F3" w:rsidRDefault="0002141B" w:rsidP="005658F3">
      <w:pPr>
        <w:spacing w:line="360" w:lineRule="auto"/>
        <w:jc w:val="center"/>
        <w:rPr>
          <w:sz w:val="28"/>
          <w:szCs w:val="28"/>
        </w:rPr>
      </w:pPr>
    </w:p>
    <w:p w:rsidR="0002141B" w:rsidRPr="005658F3" w:rsidRDefault="0002141B" w:rsidP="005658F3">
      <w:pPr>
        <w:spacing w:line="360" w:lineRule="auto"/>
        <w:jc w:val="center"/>
        <w:rPr>
          <w:sz w:val="28"/>
          <w:szCs w:val="28"/>
        </w:rPr>
      </w:pPr>
    </w:p>
    <w:p w:rsidR="0002141B" w:rsidRPr="005658F3" w:rsidRDefault="0002141B" w:rsidP="005658F3">
      <w:pPr>
        <w:spacing w:line="360" w:lineRule="auto"/>
        <w:jc w:val="center"/>
        <w:rPr>
          <w:sz w:val="28"/>
          <w:szCs w:val="28"/>
        </w:rPr>
      </w:pPr>
    </w:p>
    <w:p w:rsidR="0002141B" w:rsidRPr="005658F3" w:rsidRDefault="0002141B" w:rsidP="005658F3">
      <w:pPr>
        <w:spacing w:line="360" w:lineRule="auto"/>
        <w:jc w:val="center"/>
        <w:rPr>
          <w:sz w:val="28"/>
          <w:szCs w:val="28"/>
        </w:rPr>
      </w:pPr>
    </w:p>
    <w:p w:rsidR="0002141B" w:rsidRPr="005658F3" w:rsidRDefault="0002141B" w:rsidP="005658F3">
      <w:pPr>
        <w:spacing w:line="360" w:lineRule="auto"/>
        <w:jc w:val="center"/>
        <w:rPr>
          <w:sz w:val="28"/>
          <w:szCs w:val="28"/>
        </w:rPr>
      </w:pPr>
    </w:p>
    <w:p w:rsidR="0002141B" w:rsidRPr="005658F3" w:rsidRDefault="0002141B" w:rsidP="005658F3">
      <w:pPr>
        <w:spacing w:line="360" w:lineRule="auto"/>
        <w:jc w:val="center"/>
        <w:rPr>
          <w:sz w:val="28"/>
          <w:szCs w:val="28"/>
        </w:rPr>
      </w:pPr>
      <w:r w:rsidRPr="005658F3">
        <w:rPr>
          <w:sz w:val="28"/>
          <w:szCs w:val="28"/>
        </w:rPr>
        <w:t>Курсовая работа</w:t>
      </w:r>
    </w:p>
    <w:p w:rsidR="00F816C0" w:rsidRPr="005658F3" w:rsidRDefault="0002141B" w:rsidP="005658F3">
      <w:pPr>
        <w:spacing w:line="360" w:lineRule="auto"/>
        <w:jc w:val="center"/>
        <w:rPr>
          <w:sz w:val="28"/>
          <w:szCs w:val="28"/>
        </w:rPr>
      </w:pPr>
      <w:r w:rsidRPr="005658F3">
        <w:rPr>
          <w:sz w:val="28"/>
          <w:szCs w:val="28"/>
        </w:rPr>
        <w:t>по дисциплине</w:t>
      </w:r>
    </w:p>
    <w:p w:rsidR="0002141B" w:rsidRPr="005658F3" w:rsidRDefault="00807A03" w:rsidP="005658F3">
      <w:pPr>
        <w:spacing w:line="360" w:lineRule="auto"/>
        <w:jc w:val="center"/>
        <w:rPr>
          <w:sz w:val="28"/>
          <w:szCs w:val="28"/>
        </w:rPr>
      </w:pPr>
      <w:r w:rsidRPr="005658F3">
        <w:rPr>
          <w:sz w:val="28"/>
          <w:szCs w:val="28"/>
        </w:rPr>
        <w:t>Экономика отрасли</w:t>
      </w:r>
    </w:p>
    <w:p w:rsidR="0002141B" w:rsidRPr="005658F3" w:rsidRDefault="0002141B" w:rsidP="005658F3">
      <w:pPr>
        <w:spacing w:line="360" w:lineRule="auto"/>
        <w:jc w:val="center"/>
        <w:rPr>
          <w:sz w:val="28"/>
          <w:szCs w:val="28"/>
        </w:rPr>
      </w:pPr>
      <w:r w:rsidRPr="005658F3">
        <w:rPr>
          <w:sz w:val="28"/>
          <w:szCs w:val="28"/>
        </w:rPr>
        <w:t>тем</w:t>
      </w:r>
      <w:r w:rsidR="00F816C0" w:rsidRPr="005658F3">
        <w:rPr>
          <w:sz w:val="28"/>
          <w:szCs w:val="28"/>
        </w:rPr>
        <w:t>а</w:t>
      </w:r>
      <w:r w:rsidRPr="005658F3">
        <w:rPr>
          <w:sz w:val="28"/>
          <w:szCs w:val="28"/>
        </w:rPr>
        <w:t>: «Оплата труда работников производственных предприятий»</w:t>
      </w:r>
      <w:r w:rsidR="005658F3">
        <w:rPr>
          <w:sz w:val="28"/>
          <w:szCs w:val="28"/>
        </w:rPr>
        <w:t xml:space="preserve"> </w:t>
      </w:r>
      <w:r w:rsidR="00F816C0" w:rsidRPr="005658F3">
        <w:rPr>
          <w:sz w:val="28"/>
          <w:szCs w:val="28"/>
        </w:rPr>
        <w:t>(на примере ОАО Тамбовский хлебокомбинат)</w:t>
      </w:r>
    </w:p>
    <w:p w:rsidR="0002141B" w:rsidRPr="005658F3" w:rsidRDefault="0002141B" w:rsidP="005658F3">
      <w:pPr>
        <w:spacing w:line="360" w:lineRule="auto"/>
        <w:jc w:val="center"/>
        <w:rPr>
          <w:sz w:val="28"/>
          <w:szCs w:val="28"/>
        </w:rPr>
      </w:pPr>
    </w:p>
    <w:p w:rsidR="00F816C0" w:rsidRPr="005658F3" w:rsidRDefault="00F816C0" w:rsidP="005658F3">
      <w:pPr>
        <w:spacing w:line="360" w:lineRule="auto"/>
        <w:ind w:left="3544"/>
        <w:rPr>
          <w:sz w:val="28"/>
          <w:szCs w:val="28"/>
        </w:rPr>
      </w:pPr>
      <w:r w:rsidRPr="005658F3">
        <w:rPr>
          <w:sz w:val="28"/>
          <w:szCs w:val="28"/>
        </w:rPr>
        <w:t>Выполнила студентка Скворцова А.А.</w:t>
      </w:r>
    </w:p>
    <w:p w:rsidR="00F816C0" w:rsidRPr="005658F3" w:rsidRDefault="00F816C0" w:rsidP="005658F3">
      <w:pPr>
        <w:spacing w:line="360" w:lineRule="auto"/>
        <w:ind w:left="3544"/>
        <w:rPr>
          <w:sz w:val="28"/>
          <w:szCs w:val="28"/>
        </w:rPr>
      </w:pPr>
      <w:r w:rsidRPr="005658F3">
        <w:rPr>
          <w:sz w:val="28"/>
          <w:szCs w:val="28"/>
        </w:rPr>
        <w:t>группа А-40</w:t>
      </w:r>
      <w:r w:rsidR="005658F3">
        <w:rPr>
          <w:sz w:val="28"/>
          <w:szCs w:val="28"/>
        </w:rPr>
        <w:t xml:space="preserve"> </w:t>
      </w:r>
      <w:r w:rsidRPr="005658F3">
        <w:rPr>
          <w:sz w:val="28"/>
          <w:szCs w:val="28"/>
        </w:rPr>
        <w:t>специальность 230103</w:t>
      </w:r>
    </w:p>
    <w:p w:rsidR="00F816C0" w:rsidRPr="005658F3" w:rsidRDefault="00F816C0" w:rsidP="005658F3">
      <w:pPr>
        <w:spacing w:line="360" w:lineRule="auto"/>
        <w:ind w:left="3544"/>
        <w:rPr>
          <w:sz w:val="28"/>
          <w:szCs w:val="28"/>
        </w:rPr>
      </w:pPr>
      <w:r w:rsidRPr="005658F3">
        <w:rPr>
          <w:sz w:val="28"/>
          <w:szCs w:val="28"/>
        </w:rPr>
        <w:t>«Автоматизированные системы обработки</w:t>
      </w:r>
    </w:p>
    <w:p w:rsidR="00F816C0" w:rsidRPr="005658F3" w:rsidRDefault="00F816C0" w:rsidP="005658F3">
      <w:pPr>
        <w:spacing w:line="360" w:lineRule="auto"/>
        <w:ind w:left="3544"/>
        <w:rPr>
          <w:sz w:val="28"/>
          <w:szCs w:val="28"/>
        </w:rPr>
      </w:pPr>
      <w:r w:rsidRPr="005658F3">
        <w:rPr>
          <w:sz w:val="28"/>
          <w:szCs w:val="28"/>
        </w:rPr>
        <w:t>информации и управления»</w:t>
      </w:r>
    </w:p>
    <w:p w:rsidR="00F816C0" w:rsidRPr="005658F3" w:rsidRDefault="00F816C0" w:rsidP="005658F3">
      <w:pPr>
        <w:spacing w:line="360" w:lineRule="auto"/>
        <w:ind w:left="3544"/>
        <w:rPr>
          <w:sz w:val="28"/>
          <w:szCs w:val="28"/>
        </w:rPr>
      </w:pPr>
      <w:r w:rsidRPr="005658F3">
        <w:rPr>
          <w:sz w:val="28"/>
          <w:szCs w:val="28"/>
        </w:rPr>
        <w:t>Форма обучения очная</w:t>
      </w:r>
    </w:p>
    <w:p w:rsidR="00F816C0" w:rsidRPr="005658F3" w:rsidRDefault="00F816C0" w:rsidP="005658F3">
      <w:pPr>
        <w:spacing w:line="360" w:lineRule="auto"/>
        <w:ind w:left="3544"/>
        <w:rPr>
          <w:sz w:val="28"/>
          <w:szCs w:val="28"/>
        </w:rPr>
      </w:pPr>
      <w:r w:rsidRPr="005658F3">
        <w:rPr>
          <w:sz w:val="28"/>
          <w:szCs w:val="28"/>
        </w:rPr>
        <w:t>Руководитель Рукина Т.А.</w:t>
      </w:r>
    </w:p>
    <w:p w:rsidR="0002141B" w:rsidRDefault="0002141B" w:rsidP="005658F3">
      <w:pPr>
        <w:spacing w:line="360" w:lineRule="auto"/>
        <w:ind w:left="3544"/>
        <w:rPr>
          <w:sz w:val="28"/>
          <w:szCs w:val="28"/>
        </w:rPr>
      </w:pPr>
    </w:p>
    <w:p w:rsidR="005658F3" w:rsidRDefault="005658F3" w:rsidP="005658F3">
      <w:pPr>
        <w:spacing w:line="360" w:lineRule="auto"/>
        <w:ind w:left="3544"/>
        <w:rPr>
          <w:sz w:val="28"/>
          <w:szCs w:val="28"/>
        </w:rPr>
      </w:pPr>
    </w:p>
    <w:p w:rsidR="00BC1768" w:rsidRDefault="00BC1768" w:rsidP="005658F3">
      <w:pPr>
        <w:spacing w:line="360" w:lineRule="auto"/>
        <w:ind w:left="3544"/>
        <w:rPr>
          <w:sz w:val="28"/>
          <w:szCs w:val="28"/>
        </w:rPr>
      </w:pPr>
    </w:p>
    <w:p w:rsidR="0002141B" w:rsidRPr="005658F3" w:rsidRDefault="00F816C0" w:rsidP="005658F3">
      <w:pPr>
        <w:spacing w:line="360" w:lineRule="auto"/>
        <w:jc w:val="center"/>
        <w:rPr>
          <w:sz w:val="28"/>
          <w:szCs w:val="28"/>
        </w:rPr>
      </w:pPr>
      <w:r w:rsidRPr="005658F3">
        <w:rPr>
          <w:sz w:val="28"/>
          <w:szCs w:val="28"/>
        </w:rPr>
        <w:t>Т</w:t>
      </w:r>
      <w:r w:rsidR="0002141B" w:rsidRPr="005658F3">
        <w:rPr>
          <w:sz w:val="28"/>
          <w:szCs w:val="28"/>
        </w:rPr>
        <w:t>амбов 2009</w:t>
      </w:r>
    </w:p>
    <w:p w:rsidR="0002141B" w:rsidRPr="005658F3" w:rsidRDefault="005658F3" w:rsidP="005658F3">
      <w:pPr>
        <w:spacing w:line="360" w:lineRule="auto"/>
        <w:jc w:val="center"/>
        <w:rPr>
          <w:sz w:val="28"/>
          <w:szCs w:val="28"/>
        </w:rPr>
      </w:pPr>
      <w:r>
        <w:rPr>
          <w:sz w:val="28"/>
          <w:szCs w:val="28"/>
        </w:rPr>
        <w:br w:type="page"/>
      </w:r>
      <w:r w:rsidR="0002141B" w:rsidRPr="005658F3">
        <w:rPr>
          <w:sz w:val="28"/>
          <w:szCs w:val="28"/>
        </w:rPr>
        <w:t>План</w:t>
      </w:r>
    </w:p>
    <w:p w:rsidR="0002141B" w:rsidRPr="005658F3" w:rsidRDefault="0002141B" w:rsidP="005658F3">
      <w:pPr>
        <w:spacing w:line="360" w:lineRule="auto"/>
        <w:ind w:firstLine="709"/>
        <w:jc w:val="both"/>
        <w:rPr>
          <w:sz w:val="28"/>
          <w:szCs w:val="28"/>
        </w:rPr>
      </w:pPr>
    </w:p>
    <w:p w:rsidR="0002141B" w:rsidRPr="005658F3" w:rsidRDefault="0002141B" w:rsidP="005658F3">
      <w:pPr>
        <w:spacing w:line="360" w:lineRule="auto"/>
        <w:jc w:val="both"/>
        <w:rPr>
          <w:sz w:val="28"/>
          <w:szCs w:val="28"/>
        </w:rPr>
      </w:pPr>
      <w:r w:rsidRPr="005658F3">
        <w:rPr>
          <w:sz w:val="28"/>
          <w:szCs w:val="28"/>
        </w:rPr>
        <w:t>Введение</w:t>
      </w:r>
    </w:p>
    <w:p w:rsidR="0002141B" w:rsidRPr="005658F3" w:rsidRDefault="00286B93" w:rsidP="005658F3">
      <w:pPr>
        <w:spacing w:line="360" w:lineRule="auto"/>
        <w:jc w:val="both"/>
        <w:rPr>
          <w:sz w:val="28"/>
          <w:szCs w:val="28"/>
        </w:rPr>
      </w:pPr>
      <w:r w:rsidRPr="005658F3">
        <w:rPr>
          <w:sz w:val="28"/>
          <w:szCs w:val="28"/>
        </w:rPr>
        <w:t>Глава</w:t>
      </w:r>
      <w:r w:rsidR="005658F3">
        <w:rPr>
          <w:sz w:val="28"/>
          <w:szCs w:val="28"/>
        </w:rPr>
        <w:t xml:space="preserve"> </w:t>
      </w:r>
      <w:r w:rsidRPr="005658F3">
        <w:rPr>
          <w:sz w:val="28"/>
          <w:szCs w:val="28"/>
        </w:rPr>
        <w:t>1.</w:t>
      </w:r>
      <w:r w:rsidR="0002141B" w:rsidRPr="005658F3">
        <w:rPr>
          <w:sz w:val="28"/>
          <w:szCs w:val="28"/>
        </w:rPr>
        <w:t xml:space="preserve"> Оплата труда</w:t>
      </w:r>
      <w:r w:rsidR="00057341" w:rsidRPr="005658F3">
        <w:rPr>
          <w:sz w:val="28"/>
          <w:szCs w:val="28"/>
        </w:rPr>
        <w:t xml:space="preserve"> работников</w:t>
      </w:r>
      <w:r w:rsidR="0002141B" w:rsidRPr="005658F3">
        <w:rPr>
          <w:sz w:val="28"/>
          <w:szCs w:val="28"/>
        </w:rPr>
        <w:t xml:space="preserve"> на производственных предприятиях</w:t>
      </w:r>
    </w:p>
    <w:p w:rsidR="0002141B" w:rsidRPr="005658F3" w:rsidRDefault="0002141B" w:rsidP="005658F3">
      <w:pPr>
        <w:spacing w:line="360" w:lineRule="auto"/>
        <w:jc w:val="both"/>
        <w:rPr>
          <w:sz w:val="28"/>
          <w:szCs w:val="28"/>
        </w:rPr>
      </w:pPr>
      <w:r w:rsidRPr="005658F3">
        <w:rPr>
          <w:sz w:val="28"/>
          <w:szCs w:val="28"/>
        </w:rPr>
        <w:t xml:space="preserve">1.1 </w:t>
      </w:r>
      <w:r w:rsidR="00286B93" w:rsidRPr="005658F3">
        <w:rPr>
          <w:sz w:val="28"/>
          <w:szCs w:val="28"/>
        </w:rPr>
        <w:t>Сущность, функции</w:t>
      </w:r>
      <w:r w:rsidR="005658F3">
        <w:rPr>
          <w:sz w:val="28"/>
          <w:szCs w:val="28"/>
        </w:rPr>
        <w:t xml:space="preserve"> </w:t>
      </w:r>
      <w:r w:rsidR="00286B93" w:rsidRPr="005658F3">
        <w:rPr>
          <w:sz w:val="28"/>
          <w:szCs w:val="28"/>
        </w:rPr>
        <w:t>и регулирование заработной платы в условиях рынка</w:t>
      </w:r>
    </w:p>
    <w:p w:rsidR="0002141B" w:rsidRPr="005658F3" w:rsidRDefault="0002141B" w:rsidP="005658F3">
      <w:pPr>
        <w:spacing w:line="360" w:lineRule="auto"/>
        <w:jc w:val="both"/>
        <w:rPr>
          <w:sz w:val="28"/>
          <w:szCs w:val="28"/>
        </w:rPr>
      </w:pPr>
      <w:r w:rsidRPr="005658F3">
        <w:rPr>
          <w:sz w:val="28"/>
          <w:szCs w:val="28"/>
        </w:rPr>
        <w:t xml:space="preserve">1.2 </w:t>
      </w:r>
      <w:r w:rsidR="007549F3" w:rsidRPr="005658F3">
        <w:rPr>
          <w:sz w:val="28"/>
          <w:szCs w:val="28"/>
        </w:rPr>
        <w:t>О</w:t>
      </w:r>
      <w:r w:rsidR="00286B93" w:rsidRPr="005658F3">
        <w:rPr>
          <w:sz w:val="28"/>
          <w:szCs w:val="28"/>
        </w:rPr>
        <w:t>рганизация оплаты труда на предприятиях</w:t>
      </w:r>
    </w:p>
    <w:p w:rsidR="0002141B" w:rsidRPr="005658F3" w:rsidRDefault="00286B93" w:rsidP="005658F3">
      <w:pPr>
        <w:spacing w:line="360" w:lineRule="auto"/>
        <w:jc w:val="both"/>
        <w:rPr>
          <w:sz w:val="28"/>
          <w:szCs w:val="28"/>
        </w:rPr>
      </w:pPr>
      <w:r w:rsidRPr="005658F3">
        <w:rPr>
          <w:sz w:val="28"/>
          <w:szCs w:val="28"/>
        </w:rPr>
        <w:t>Глава</w:t>
      </w:r>
      <w:r w:rsidR="005658F3">
        <w:rPr>
          <w:sz w:val="28"/>
          <w:szCs w:val="28"/>
        </w:rPr>
        <w:t xml:space="preserve"> </w:t>
      </w:r>
      <w:r w:rsidRPr="005658F3">
        <w:rPr>
          <w:sz w:val="28"/>
          <w:szCs w:val="28"/>
        </w:rPr>
        <w:t>2.</w:t>
      </w:r>
      <w:r w:rsidR="0002141B" w:rsidRPr="005658F3">
        <w:rPr>
          <w:sz w:val="28"/>
          <w:szCs w:val="28"/>
        </w:rPr>
        <w:t xml:space="preserve"> Оплата труда работников </w:t>
      </w:r>
      <w:r w:rsidRPr="005658F3">
        <w:rPr>
          <w:sz w:val="28"/>
          <w:szCs w:val="28"/>
        </w:rPr>
        <w:t>на предприятиях</w:t>
      </w:r>
    </w:p>
    <w:p w:rsidR="00D57B79" w:rsidRPr="005658F3" w:rsidRDefault="00D57B79" w:rsidP="005658F3">
      <w:pPr>
        <w:spacing w:line="360" w:lineRule="auto"/>
        <w:jc w:val="both"/>
        <w:rPr>
          <w:sz w:val="28"/>
          <w:szCs w:val="28"/>
        </w:rPr>
      </w:pPr>
      <w:r w:rsidRPr="005658F3">
        <w:rPr>
          <w:sz w:val="28"/>
          <w:szCs w:val="28"/>
        </w:rPr>
        <w:t>2.1 Экономическая характеристика предприятия</w:t>
      </w:r>
    </w:p>
    <w:p w:rsidR="0002141B" w:rsidRPr="005658F3" w:rsidRDefault="0002141B" w:rsidP="005658F3">
      <w:pPr>
        <w:spacing w:line="360" w:lineRule="auto"/>
        <w:jc w:val="both"/>
        <w:rPr>
          <w:sz w:val="28"/>
          <w:szCs w:val="28"/>
        </w:rPr>
      </w:pPr>
      <w:r w:rsidRPr="005658F3">
        <w:rPr>
          <w:sz w:val="28"/>
          <w:szCs w:val="28"/>
        </w:rPr>
        <w:t>2.</w:t>
      </w:r>
      <w:r w:rsidR="00D57B79" w:rsidRPr="005658F3">
        <w:rPr>
          <w:sz w:val="28"/>
          <w:szCs w:val="28"/>
        </w:rPr>
        <w:t>2</w:t>
      </w:r>
      <w:r w:rsidRPr="005658F3">
        <w:rPr>
          <w:sz w:val="28"/>
          <w:szCs w:val="28"/>
        </w:rPr>
        <w:t xml:space="preserve"> Положение об оплате труда</w:t>
      </w:r>
      <w:r w:rsidR="00D57B79" w:rsidRPr="005658F3">
        <w:rPr>
          <w:sz w:val="28"/>
          <w:szCs w:val="28"/>
        </w:rPr>
        <w:t>, содержание и порядок разработки</w:t>
      </w:r>
    </w:p>
    <w:p w:rsidR="0002141B" w:rsidRPr="005658F3" w:rsidRDefault="00D57B79" w:rsidP="005658F3">
      <w:pPr>
        <w:spacing w:line="360" w:lineRule="auto"/>
        <w:jc w:val="both"/>
        <w:rPr>
          <w:sz w:val="28"/>
          <w:szCs w:val="28"/>
        </w:rPr>
      </w:pPr>
      <w:r w:rsidRPr="005658F3">
        <w:rPr>
          <w:sz w:val="28"/>
          <w:szCs w:val="28"/>
        </w:rPr>
        <w:t>2.3 О</w:t>
      </w:r>
      <w:r w:rsidR="0002141B" w:rsidRPr="005658F3">
        <w:rPr>
          <w:sz w:val="28"/>
          <w:szCs w:val="28"/>
        </w:rPr>
        <w:t>плата труда</w:t>
      </w:r>
      <w:r w:rsidRPr="005658F3">
        <w:rPr>
          <w:sz w:val="28"/>
          <w:szCs w:val="28"/>
        </w:rPr>
        <w:t xml:space="preserve"> различных категорий работников</w:t>
      </w:r>
      <w:r w:rsidR="0002141B" w:rsidRPr="005658F3">
        <w:rPr>
          <w:sz w:val="28"/>
          <w:szCs w:val="28"/>
        </w:rPr>
        <w:t xml:space="preserve"> </w:t>
      </w:r>
    </w:p>
    <w:p w:rsidR="0002141B" w:rsidRPr="005658F3" w:rsidRDefault="0002141B" w:rsidP="005658F3">
      <w:pPr>
        <w:spacing w:line="360" w:lineRule="auto"/>
        <w:jc w:val="both"/>
        <w:rPr>
          <w:sz w:val="28"/>
          <w:szCs w:val="28"/>
        </w:rPr>
      </w:pPr>
      <w:r w:rsidRPr="005658F3">
        <w:rPr>
          <w:sz w:val="28"/>
          <w:szCs w:val="28"/>
        </w:rPr>
        <w:t xml:space="preserve">2.4 </w:t>
      </w:r>
      <w:r w:rsidR="00D57B79" w:rsidRPr="005658F3">
        <w:rPr>
          <w:sz w:val="28"/>
          <w:szCs w:val="28"/>
        </w:rPr>
        <w:t>Организация материального поощрения работников</w:t>
      </w:r>
    </w:p>
    <w:p w:rsidR="0002141B" w:rsidRPr="005658F3" w:rsidRDefault="0002141B" w:rsidP="005658F3">
      <w:pPr>
        <w:spacing w:line="360" w:lineRule="auto"/>
        <w:jc w:val="both"/>
        <w:rPr>
          <w:sz w:val="28"/>
          <w:szCs w:val="28"/>
        </w:rPr>
      </w:pPr>
      <w:r w:rsidRPr="005658F3">
        <w:rPr>
          <w:sz w:val="28"/>
          <w:szCs w:val="28"/>
        </w:rPr>
        <w:t xml:space="preserve">2.5 </w:t>
      </w:r>
      <w:r w:rsidR="00D57B79" w:rsidRPr="005658F3">
        <w:rPr>
          <w:sz w:val="28"/>
          <w:szCs w:val="28"/>
        </w:rPr>
        <w:t>Оценка эффективности использования действующих систем оплаты труда</w:t>
      </w:r>
    </w:p>
    <w:p w:rsidR="0002141B" w:rsidRPr="005658F3" w:rsidRDefault="0002141B" w:rsidP="005658F3">
      <w:pPr>
        <w:spacing w:line="360" w:lineRule="auto"/>
        <w:jc w:val="both"/>
        <w:rPr>
          <w:sz w:val="28"/>
          <w:szCs w:val="28"/>
        </w:rPr>
      </w:pPr>
      <w:r w:rsidRPr="005658F3">
        <w:rPr>
          <w:sz w:val="28"/>
          <w:szCs w:val="28"/>
        </w:rPr>
        <w:t>Заключение</w:t>
      </w:r>
    </w:p>
    <w:p w:rsidR="0002141B" w:rsidRPr="005658F3" w:rsidRDefault="00057341" w:rsidP="005658F3">
      <w:pPr>
        <w:spacing w:line="360" w:lineRule="auto"/>
        <w:jc w:val="both"/>
        <w:rPr>
          <w:sz w:val="28"/>
          <w:szCs w:val="28"/>
        </w:rPr>
      </w:pPr>
      <w:r w:rsidRPr="005658F3">
        <w:rPr>
          <w:sz w:val="28"/>
          <w:szCs w:val="28"/>
        </w:rPr>
        <w:t>С</w:t>
      </w:r>
      <w:r w:rsidR="0002141B" w:rsidRPr="005658F3">
        <w:rPr>
          <w:sz w:val="28"/>
          <w:szCs w:val="28"/>
        </w:rPr>
        <w:t>писок используемой литературы</w:t>
      </w:r>
    </w:p>
    <w:p w:rsidR="00CF0E28" w:rsidRPr="005658F3" w:rsidRDefault="00057341" w:rsidP="005658F3">
      <w:pPr>
        <w:spacing w:line="360" w:lineRule="auto"/>
        <w:jc w:val="both"/>
        <w:rPr>
          <w:sz w:val="28"/>
          <w:szCs w:val="28"/>
        </w:rPr>
      </w:pPr>
      <w:r w:rsidRPr="005658F3">
        <w:rPr>
          <w:sz w:val="28"/>
          <w:szCs w:val="28"/>
        </w:rPr>
        <w:t>Приложения</w:t>
      </w:r>
    </w:p>
    <w:p w:rsidR="00CF0E28" w:rsidRPr="005658F3" w:rsidRDefault="00CF0E28" w:rsidP="005658F3">
      <w:pPr>
        <w:spacing w:line="360" w:lineRule="auto"/>
        <w:jc w:val="both"/>
        <w:rPr>
          <w:sz w:val="28"/>
          <w:szCs w:val="28"/>
        </w:rPr>
      </w:pPr>
    </w:p>
    <w:p w:rsidR="00237D88" w:rsidRDefault="005658F3" w:rsidP="005658F3">
      <w:pPr>
        <w:spacing w:line="360" w:lineRule="auto"/>
        <w:ind w:firstLine="709"/>
        <w:jc w:val="center"/>
        <w:rPr>
          <w:bCs/>
          <w:sz w:val="28"/>
          <w:szCs w:val="28"/>
        </w:rPr>
      </w:pPr>
      <w:r>
        <w:rPr>
          <w:sz w:val="28"/>
          <w:szCs w:val="28"/>
        </w:rPr>
        <w:br w:type="page"/>
      </w:r>
      <w:r w:rsidR="00237D88" w:rsidRPr="005658F3">
        <w:rPr>
          <w:bCs/>
          <w:sz w:val="28"/>
          <w:szCs w:val="28"/>
        </w:rPr>
        <w:t>Введение</w:t>
      </w:r>
    </w:p>
    <w:p w:rsidR="005658F3" w:rsidRPr="005658F3" w:rsidRDefault="005658F3" w:rsidP="005658F3">
      <w:pPr>
        <w:spacing w:line="360" w:lineRule="auto"/>
        <w:ind w:firstLine="709"/>
        <w:jc w:val="both"/>
        <w:rPr>
          <w:bCs/>
          <w:sz w:val="28"/>
          <w:szCs w:val="28"/>
        </w:rPr>
      </w:pPr>
    </w:p>
    <w:p w:rsidR="00237D88" w:rsidRPr="005658F3" w:rsidRDefault="00237D88" w:rsidP="005658F3">
      <w:pPr>
        <w:autoSpaceDE w:val="0"/>
        <w:autoSpaceDN w:val="0"/>
        <w:adjustRightInd w:val="0"/>
        <w:spacing w:line="360" w:lineRule="auto"/>
        <w:ind w:firstLine="709"/>
        <w:jc w:val="both"/>
        <w:rPr>
          <w:sz w:val="28"/>
          <w:szCs w:val="28"/>
        </w:rPr>
      </w:pPr>
      <w:r w:rsidRPr="005658F3">
        <w:rPr>
          <w:sz w:val="28"/>
          <w:szCs w:val="28"/>
        </w:rPr>
        <w:t>Заработная плата - оплата труда работников различных профессий, будь то неквалифицированные рабочие, или люди профессий, труд которых требует больших затрат на образование или работники сферы услуг.</w:t>
      </w:r>
    </w:p>
    <w:p w:rsidR="00237D88" w:rsidRPr="005658F3" w:rsidRDefault="00237D88" w:rsidP="005658F3">
      <w:pPr>
        <w:autoSpaceDE w:val="0"/>
        <w:autoSpaceDN w:val="0"/>
        <w:adjustRightInd w:val="0"/>
        <w:spacing w:line="360" w:lineRule="auto"/>
        <w:ind w:firstLine="709"/>
        <w:jc w:val="both"/>
        <w:rPr>
          <w:sz w:val="28"/>
          <w:szCs w:val="28"/>
        </w:rPr>
      </w:pPr>
      <w:r w:rsidRPr="005658F3">
        <w:rPr>
          <w:sz w:val="28"/>
          <w:szCs w:val="28"/>
        </w:rPr>
        <w:t>В условиях развития рыночных отношений оплата труда играет немаловажную роль. Для работника заработная плата - это основная статья его дохода, которая определяет его возможности в питании и одежде, получении образования, различных услуг, в проведении отдыха. Таким образом, заработная плата является средством повышения благосостояния, как самого работника, так и членов его семьи.</w:t>
      </w:r>
    </w:p>
    <w:p w:rsidR="00237D88" w:rsidRPr="005658F3" w:rsidRDefault="00237D88" w:rsidP="005658F3">
      <w:pPr>
        <w:autoSpaceDE w:val="0"/>
        <w:autoSpaceDN w:val="0"/>
        <w:adjustRightInd w:val="0"/>
        <w:spacing w:line="360" w:lineRule="auto"/>
        <w:ind w:firstLine="709"/>
        <w:jc w:val="both"/>
        <w:rPr>
          <w:sz w:val="28"/>
          <w:szCs w:val="28"/>
        </w:rPr>
      </w:pPr>
      <w:r w:rsidRPr="005658F3">
        <w:rPr>
          <w:sz w:val="28"/>
          <w:szCs w:val="28"/>
        </w:rPr>
        <w:t>Чем выше заработная плата, тем эффективнее труд работников, а, следовательно, и выше конкурентоспособность и прибыльность предприятия. Этим определяется важность темы в современных условиях.</w:t>
      </w:r>
    </w:p>
    <w:p w:rsidR="00237D88" w:rsidRPr="005658F3" w:rsidRDefault="00237D88" w:rsidP="005658F3">
      <w:pPr>
        <w:autoSpaceDE w:val="0"/>
        <w:autoSpaceDN w:val="0"/>
        <w:adjustRightInd w:val="0"/>
        <w:spacing w:line="360" w:lineRule="auto"/>
        <w:ind w:firstLine="709"/>
        <w:jc w:val="both"/>
        <w:rPr>
          <w:sz w:val="28"/>
          <w:szCs w:val="28"/>
        </w:rPr>
      </w:pPr>
      <w:r w:rsidRPr="005658F3">
        <w:rPr>
          <w:sz w:val="28"/>
          <w:szCs w:val="28"/>
        </w:rPr>
        <w:t>Вопрос материального стимулирования работников предприятия в условиях рыночной экономики является актуальным на современном этапе, потому что от него зависит уровень жизни населения страны, его будущее и место в мировой экономике.</w:t>
      </w:r>
    </w:p>
    <w:p w:rsidR="00237D88" w:rsidRPr="005658F3" w:rsidRDefault="00237D88" w:rsidP="005658F3">
      <w:pPr>
        <w:autoSpaceDE w:val="0"/>
        <w:autoSpaceDN w:val="0"/>
        <w:adjustRightInd w:val="0"/>
        <w:spacing w:line="360" w:lineRule="auto"/>
        <w:ind w:firstLine="709"/>
        <w:jc w:val="both"/>
        <w:rPr>
          <w:sz w:val="28"/>
          <w:szCs w:val="28"/>
        </w:rPr>
      </w:pPr>
      <w:r w:rsidRPr="005658F3">
        <w:rPr>
          <w:sz w:val="28"/>
          <w:szCs w:val="28"/>
        </w:rPr>
        <w:t>Объектом исследования работы является система оплаты труда на примере ОАО «Тамбовский хлебокомбинат».</w:t>
      </w:r>
    </w:p>
    <w:p w:rsidR="00237D88" w:rsidRPr="005658F3" w:rsidRDefault="00237D88" w:rsidP="005658F3">
      <w:pPr>
        <w:autoSpaceDE w:val="0"/>
        <w:autoSpaceDN w:val="0"/>
        <w:adjustRightInd w:val="0"/>
        <w:spacing w:line="360" w:lineRule="auto"/>
        <w:ind w:firstLine="709"/>
        <w:jc w:val="both"/>
        <w:rPr>
          <w:sz w:val="28"/>
          <w:szCs w:val="28"/>
        </w:rPr>
      </w:pPr>
      <w:r w:rsidRPr="005658F3">
        <w:rPr>
          <w:sz w:val="28"/>
          <w:szCs w:val="28"/>
        </w:rPr>
        <w:t>Цель курсовой работы - рассмотреть формы и принципы оплаты труда на предприятии и доказать на основе изучения этих данных и анализа выходящей в последнее время литературы, необходимость совершенствования и реформирования заработной платы и материального стимулирования работников.</w:t>
      </w:r>
    </w:p>
    <w:p w:rsidR="00237D88" w:rsidRPr="005658F3" w:rsidRDefault="00237D88" w:rsidP="005658F3">
      <w:pPr>
        <w:autoSpaceDE w:val="0"/>
        <w:autoSpaceDN w:val="0"/>
        <w:adjustRightInd w:val="0"/>
        <w:spacing w:line="360" w:lineRule="auto"/>
        <w:ind w:firstLine="709"/>
        <w:jc w:val="both"/>
        <w:rPr>
          <w:sz w:val="28"/>
          <w:szCs w:val="28"/>
        </w:rPr>
      </w:pPr>
      <w:r w:rsidRPr="005658F3">
        <w:rPr>
          <w:sz w:val="28"/>
          <w:szCs w:val="28"/>
        </w:rPr>
        <w:t>В связи с этим выделяют несколько определённых задач:</w:t>
      </w:r>
    </w:p>
    <w:p w:rsidR="00237D88" w:rsidRPr="005658F3" w:rsidRDefault="00237D88" w:rsidP="005658F3">
      <w:pPr>
        <w:autoSpaceDE w:val="0"/>
        <w:autoSpaceDN w:val="0"/>
        <w:adjustRightInd w:val="0"/>
        <w:spacing w:line="360" w:lineRule="auto"/>
        <w:ind w:firstLine="709"/>
        <w:jc w:val="both"/>
        <w:rPr>
          <w:sz w:val="28"/>
          <w:szCs w:val="28"/>
        </w:rPr>
      </w:pPr>
      <w:r w:rsidRPr="005658F3">
        <w:rPr>
          <w:sz w:val="28"/>
          <w:szCs w:val="28"/>
        </w:rPr>
        <w:t>1. Выявление специфики механизма начисления заработной платы работникам автохозяйства.</w:t>
      </w:r>
    </w:p>
    <w:p w:rsidR="00237D88" w:rsidRPr="005658F3" w:rsidRDefault="00237D88" w:rsidP="005658F3">
      <w:pPr>
        <w:autoSpaceDE w:val="0"/>
        <w:autoSpaceDN w:val="0"/>
        <w:adjustRightInd w:val="0"/>
        <w:spacing w:line="360" w:lineRule="auto"/>
        <w:ind w:firstLine="709"/>
        <w:jc w:val="both"/>
        <w:rPr>
          <w:sz w:val="28"/>
          <w:szCs w:val="28"/>
        </w:rPr>
      </w:pPr>
      <w:r w:rsidRPr="005658F3">
        <w:rPr>
          <w:sz w:val="28"/>
          <w:szCs w:val="28"/>
        </w:rPr>
        <w:t>2. Определение социальной значимости материального стимулирования работников.</w:t>
      </w:r>
    </w:p>
    <w:p w:rsidR="00237D88" w:rsidRPr="005658F3" w:rsidRDefault="00237D88" w:rsidP="005658F3">
      <w:pPr>
        <w:autoSpaceDE w:val="0"/>
        <w:autoSpaceDN w:val="0"/>
        <w:adjustRightInd w:val="0"/>
        <w:spacing w:line="360" w:lineRule="auto"/>
        <w:ind w:firstLine="709"/>
        <w:jc w:val="both"/>
        <w:rPr>
          <w:sz w:val="28"/>
          <w:szCs w:val="28"/>
        </w:rPr>
      </w:pPr>
      <w:r w:rsidRPr="005658F3">
        <w:rPr>
          <w:sz w:val="28"/>
          <w:szCs w:val="28"/>
        </w:rPr>
        <w:t>Основными методами, использованными в работе, можно назвать аналитический и экономический.</w:t>
      </w:r>
    </w:p>
    <w:p w:rsidR="00CF0E28" w:rsidRPr="005658F3" w:rsidRDefault="00237D88" w:rsidP="005658F3">
      <w:pPr>
        <w:spacing w:line="360" w:lineRule="auto"/>
        <w:ind w:firstLine="709"/>
        <w:jc w:val="both"/>
        <w:rPr>
          <w:sz w:val="28"/>
          <w:szCs w:val="28"/>
        </w:rPr>
      </w:pPr>
      <w:r w:rsidRPr="005658F3">
        <w:rPr>
          <w:sz w:val="28"/>
          <w:szCs w:val="28"/>
        </w:rPr>
        <w:t xml:space="preserve">Информационно-аналитическую базу курсовой работы составили Гражданский кодекс РФ, различные нормативные акты, теоретические материалы </w:t>
      </w:r>
      <w:r w:rsidR="005377B4" w:rsidRPr="005658F3">
        <w:rPr>
          <w:sz w:val="28"/>
          <w:szCs w:val="28"/>
        </w:rPr>
        <w:t>по теме, а также практические материалы ОАО «Тамбовского хлебокомбината».</w:t>
      </w:r>
    </w:p>
    <w:p w:rsidR="00CF0E28" w:rsidRPr="005658F3" w:rsidRDefault="00CF0E28" w:rsidP="005658F3">
      <w:pPr>
        <w:spacing w:line="360" w:lineRule="auto"/>
        <w:ind w:firstLine="709"/>
        <w:jc w:val="both"/>
        <w:rPr>
          <w:sz w:val="28"/>
          <w:szCs w:val="28"/>
        </w:rPr>
      </w:pPr>
    </w:p>
    <w:p w:rsidR="007549F3" w:rsidRPr="005658F3" w:rsidRDefault="005658F3" w:rsidP="005658F3">
      <w:pPr>
        <w:spacing w:line="360" w:lineRule="auto"/>
        <w:ind w:firstLine="709"/>
        <w:jc w:val="center"/>
        <w:rPr>
          <w:sz w:val="28"/>
          <w:szCs w:val="28"/>
        </w:rPr>
      </w:pPr>
      <w:r>
        <w:rPr>
          <w:sz w:val="28"/>
          <w:szCs w:val="28"/>
        </w:rPr>
        <w:br w:type="page"/>
      </w:r>
      <w:r w:rsidR="007549F3" w:rsidRPr="005658F3">
        <w:rPr>
          <w:sz w:val="28"/>
          <w:szCs w:val="28"/>
        </w:rPr>
        <w:t>Глава</w:t>
      </w:r>
      <w:r>
        <w:rPr>
          <w:sz w:val="28"/>
          <w:szCs w:val="28"/>
        </w:rPr>
        <w:t xml:space="preserve"> </w:t>
      </w:r>
      <w:r w:rsidR="007549F3" w:rsidRPr="005658F3">
        <w:rPr>
          <w:sz w:val="28"/>
          <w:szCs w:val="28"/>
        </w:rPr>
        <w:t>1. Оплата труда на производственных предприятиях</w:t>
      </w:r>
    </w:p>
    <w:p w:rsidR="007549F3" w:rsidRPr="005658F3" w:rsidRDefault="007549F3" w:rsidP="005658F3">
      <w:pPr>
        <w:spacing w:line="360" w:lineRule="auto"/>
        <w:ind w:firstLine="709"/>
        <w:jc w:val="center"/>
        <w:rPr>
          <w:sz w:val="28"/>
          <w:szCs w:val="28"/>
        </w:rPr>
      </w:pPr>
    </w:p>
    <w:p w:rsidR="00286B93" w:rsidRPr="005658F3" w:rsidRDefault="007549F3" w:rsidP="005658F3">
      <w:pPr>
        <w:spacing w:line="360" w:lineRule="auto"/>
        <w:ind w:firstLine="709"/>
        <w:jc w:val="center"/>
        <w:rPr>
          <w:sz w:val="28"/>
          <w:szCs w:val="28"/>
        </w:rPr>
      </w:pPr>
      <w:r w:rsidRPr="005658F3">
        <w:rPr>
          <w:sz w:val="28"/>
          <w:szCs w:val="28"/>
        </w:rPr>
        <w:t xml:space="preserve">1.1 </w:t>
      </w:r>
      <w:r w:rsidR="00286B93" w:rsidRPr="005658F3">
        <w:rPr>
          <w:sz w:val="28"/>
          <w:szCs w:val="28"/>
        </w:rPr>
        <w:t>Сущность, функции</w:t>
      </w:r>
      <w:r w:rsidR="005658F3">
        <w:rPr>
          <w:sz w:val="28"/>
          <w:szCs w:val="28"/>
        </w:rPr>
        <w:t xml:space="preserve"> </w:t>
      </w:r>
      <w:r w:rsidR="00286B93" w:rsidRPr="005658F3">
        <w:rPr>
          <w:sz w:val="28"/>
          <w:szCs w:val="28"/>
        </w:rPr>
        <w:t>и регулирование заработной платы в условиях рынка</w:t>
      </w:r>
    </w:p>
    <w:p w:rsidR="00286B93" w:rsidRPr="005658F3" w:rsidRDefault="00286B93" w:rsidP="005658F3">
      <w:pPr>
        <w:spacing w:line="360" w:lineRule="auto"/>
        <w:ind w:firstLine="709"/>
        <w:jc w:val="both"/>
        <w:rPr>
          <w:sz w:val="28"/>
          <w:szCs w:val="28"/>
        </w:rPr>
      </w:pPr>
    </w:p>
    <w:p w:rsidR="00AD4731" w:rsidRPr="005658F3" w:rsidRDefault="00AD4731" w:rsidP="005658F3">
      <w:pPr>
        <w:spacing w:line="360" w:lineRule="auto"/>
        <w:ind w:firstLine="709"/>
        <w:jc w:val="both"/>
        <w:rPr>
          <w:sz w:val="28"/>
          <w:szCs w:val="28"/>
        </w:rPr>
      </w:pPr>
      <w:r w:rsidRPr="005658F3">
        <w:rPr>
          <w:sz w:val="28"/>
          <w:szCs w:val="28"/>
        </w:rPr>
        <w:t>Сущность заработной платы раскрывается в выполняемых ею функциях. Основные из них:</w:t>
      </w:r>
    </w:p>
    <w:p w:rsidR="00AD4731" w:rsidRPr="005658F3" w:rsidRDefault="00AD4731" w:rsidP="005658F3">
      <w:pPr>
        <w:numPr>
          <w:ilvl w:val="0"/>
          <w:numId w:val="4"/>
        </w:numPr>
        <w:tabs>
          <w:tab w:val="clear" w:pos="720"/>
        </w:tabs>
        <w:spacing w:line="360" w:lineRule="auto"/>
        <w:ind w:left="0" w:firstLine="709"/>
        <w:jc w:val="both"/>
        <w:rPr>
          <w:sz w:val="28"/>
          <w:szCs w:val="28"/>
        </w:rPr>
      </w:pPr>
      <w:r w:rsidRPr="005658F3">
        <w:rPr>
          <w:sz w:val="28"/>
          <w:szCs w:val="28"/>
        </w:rPr>
        <w:t>Воспроизводство способности работника к труду и обеспечение жизненных благ всех членов его семьи;</w:t>
      </w:r>
    </w:p>
    <w:p w:rsidR="00AD4731" w:rsidRPr="005658F3" w:rsidRDefault="00AD4731" w:rsidP="005658F3">
      <w:pPr>
        <w:numPr>
          <w:ilvl w:val="0"/>
          <w:numId w:val="4"/>
        </w:numPr>
        <w:tabs>
          <w:tab w:val="clear" w:pos="720"/>
        </w:tabs>
        <w:spacing w:line="360" w:lineRule="auto"/>
        <w:ind w:left="0" w:firstLine="709"/>
        <w:jc w:val="both"/>
        <w:rPr>
          <w:sz w:val="28"/>
          <w:szCs w:val="28"/>
        </w:rPr>
      </w:pPr>
      <w:r w:rsidRPr="005658F3">
        <w:rPr>
          <w:sz w:val="28"/>
          <w:szCs w:val="28"/>
        </w:rPr>
        <w:t>Стимулирование трудовой деятельности (повышение производительности и результативности труда и т.п.)</w:t>
      </w:r>
    </w:p>
    <w:p w:rsidR="00AD4731" w:rsidRPr="005658F3" w:rsidRDefault="00AD4731" w:rsidP="005658F3">
      <w:pPr>
        <w:numPr>
          <w:ilvl w:val="0"/>
          <w:numId w:val="4"/>
        </w:numPr>
        <w:tabs>
          <w:tab w:val="clear" w:pos="720"/>
        </w:tabs>
        <w:spacing w:line="360" w:lineRule="auto"/>
        <w:ind w:left="0" w:firstLine="709"/>
        <w:jc w:val="both"/>
        <w:rPr>
          <w:sz w:val="28"/>
          <w:szCs w:val="28"/>
        </w:rPr>
      </w:pPr>
      <w:r w:rsidRPr="005658F3">
        <w:rPr>
          <w:sz w:val="28"/>
          <w:szCs w:val="28"/>
        </w:rPr>
        <w:t>Регулирование соотношений между платежеспособным спросом и предложением товаров и услуг, размещение трудовых ресурсов по регионам, отраслям экономики и т.п.</w:t>
      </w:r>
    </w:p>
    <w:p w:rsidR="0039370E" w:rsidRPr="005658F3" w:rsidRDefault="0039370E" w:rsidP="005658F3">
      <w:pPr>
        <w:autoSpaceDE w:val="0"/>
        <w:autoSpaceDN w:val="0"/>
        <w:adjustRightInd w:val="0"/>
        <w:spacing w:line="360" w:lineRule="auto"/>
        <w:ind w:firstLine="709"/>
        <w:jc w:val="both"/>
        <w:rPr>
          <w:sz w:val="28"/>
          <w:szCs w:val="28"/>
        </w:rPr>
      </w:pPr>
      <w:r w:rsidRPr="005658F3">
        <w:rPr>
          <w:sz w:val="28"/>
          <w:szCs w:val="28"/>
        </w:rPr>
        <w:t xml:space="preserve">Функции заработной платы непосредственно связаны соблюдением следующих </w:t>
      </w:r>
      <w:r w:rsidRPr="005658F3">
        <w:rPr>
          <w:iCs/>
          <w:sz w:val="28"/>
          <w:szCs w:val="28"/>
        </w:rPr>
        <w:t xml:space="preserve">принципов </w:t>
      </w:r>
      <w:r w:rsidRPr="005658F3">
        <w:rPr>
          <w:sz w:val="28"/>
          <w:szCs w:val="28"/>
        </w:rPr>
        <w:t>ее организации:</w:t>
      </w:r>
    </w:p>
    <w:p w:rsidR="0039370E" w:rsidRPr="005658F3" w:rsidRDefault="0039370E" w:rsidP="005658F3">
      <w:pPr>
        <w:autoSpaceDE w:val="0"/>
        <w:autoSpaceDN w:val="0"/>
        <w:adjustRightInd w:val="0"/>
        <w:spacing w:line="360" w:lineRule="auto"/>
        <w:ind w:firstLine="709"/>
        <w:jc w:val="both"/>
        <w:rPr>
          <w:sz w:val="28"/>
          <w:szCs w:val="28"/>
        </w:rPr>
      </w:pPr>
      <w:r w:rsidRPr="005658F3">
        <w:rPr>
          <w:sz w:val="28"/>
          <w:szCs w:val="28"/>
        </w:rPr>
        <w:t>1. Всестороннее соблюдение всех положений Трудового кодекса РФ.</w:t>
      </w:r>
    </w:p>
    <w:p w:rsidR="0039370E" w:rsidRPr="005658F3" w:rsidRDefault="0039370E" w:rsidP="005658F3">
      <w:pPr>
        <w:autoSpaceDE w:val="0"/>
        <w:autoSpaceDN w:val="0"/>
        <w:adjustRightInd w:val="0"/>
        <w:spacing w:line="360" w:lineRule="auto"/>
        <w:ind w:firstLine="709"/>
        <w:jc w:val="both"/>
        <w:rPr>
          <w:sz w:val="28"/>
          <w:szCs w:val="28"/>
        </w:rPr>
      </w:pPr>
      <w:r w:rsidRPr="005658F3">
        <w:rPr>
          <w:sz w:val="28"/>
          <w:szCs w:val="28"/>
        </w:rPr>
        <w:t>2. Материальное стимулирование достижения конечных высоких результатов деятельности.</w:t>
      </w:r>
    </w:p>
    <w:p w:rsidR="0039370E" w:rsidRPr="005658F3" w:rsidRDefault="0039370E" w:rsidP="005658F3">
      <w:pPr>
        <w:autoSpaceDE w:val="0"/>
        <w:autoSpaceDN w:val="0"/>
        <w:adjustRightInd w:val="0"/>
        <w:spacing w:line="360" w:lineRule="auto"/>
        <w:ind w:firstLine="709"/>
        <w:jc w:val="both"/>
        <w:rPr>
          <w:sz w:val="28"/>
          <w:szCs w:val="28"/>
        </w:rPr>
      </w:pPr>
      <w:r w:rsidRPr="005658F3">
        <w:rPr>
          <w:sz w:val="28"/>
          <w:szCs w:val="28"/>
        </w:rPr>
        <w:t>3. Дифференциация заработной платы в зависимости от сложности и условий труда, квалификации работников.</w:t>
      </w:r>
    </w:p>
    <w:p w:rsidR="0039370E" w:rsidRPr="005658F3" w:rsidRDefault="0039370E" w:rsidP="005658F3">
      <w:pPr>
        <w:autoSpaceDE w:val="0"/>
        <w:autoSpaceDN w:val="0"/>
        <w:adjustRightInd w:val="0"/>
        <w:spacing w:line="360" w:lineRule="auto"/>
        <w:ind w:firstLine="709"/>
        <w:jc w:val="both"/>
        <w:rPr>
          <w:sz w:val="28"/>
          <w:szCs w:val="28"/>
        </w:rPr>
      </w:pPr>
      <w:r w:rsidRPr="005658F3">
        <w:rPr>
          <w:sz w:val="28"/>
          <w:szCs w:val="28"/>
        </w:rPr>
        <w:t>4. Опережение показателей роста производительности труда по сравнению с динамикой повышения заработной платы.</w:t>
      </w:r>
    </w:p>
    <w:p w:rsidR="0039370E" w:rsidRPr="005658F3" w:rsidRDefault="0039370E" w:rsidP="005658F3">
      <w:pPr>
        <w:autoSpaceDE w:val="0"/>
        <w:autoSpaceDN w:val="0"/>
        <w:adjustRightInd w:val="0"/>
        <w:spacing w:line="360" w:lineRule="auto"/>
        <w:ind w:firstLine="709"/>
        <w:jc w:val="both"/>
        <w:rPr>
          <w:sz w:val="28"/>
          <w:szCs w:val="28"/>
        </w:rPr>
      </w:pPr>
      <w:r w:rsidRPr="005658F3">
        <w:rPr>
          <w:sz w:val="28"/>
          <w:szCs w:val="28"/>
        </w:rPr>
        <w:t>5. Индексация заработной платы в соответствии с уровнем инфляции.</w:t>
      </w:r>
    </w:p>
    <w:p w:rsidR="0039370E" w:rsidRPr="005658F3" w:rsidRDefault="0039370E" w:rsidP="005658F3">
      <w:pPr>
        <w:autoSpaceDE w:val="0"/>
        <w:autoSpaceDN w:val="0"/>
        <w:adjustRightInd w:val="0"/>
        <w:spacing w:line="360" w:lineRule="auto"/>
        <w:ind w:firstLine="709"/>
        <w:jc w:val="both"/>
        <w:rPr>
          <w:sz w:val="28"/>
          <w:szCs w:val="28"/>
        </w:rPr>
      </w:pPr>
      <w:r w:rsidRPr="005658F3">
        <w:rPr>
          <w:sz w:val="28"/>
          <w:szCs w:val="28"/>
        </w:rPr>
        <w:t>6. Совершенствование механизма оплаты труда работников с учетом меняющейся рыночной конъюнктуры.</w:t>
      </w:r>
    </w:p>
    <w:p w:rsidR="00286B93" w:rsidRPr="005658F3" w:rsidRDefault="00286B93" w:rsidP="005658F3">
      <w:pPr>
        <w:spacing w:line="360" w:lineRule="auto"/>
        <w:ind w:firstLine="709"/>
        <w:jc w:val="both"/>
        <w:rPr>
          <w:sz w:val="28"/>
          <w:szCs w:val="28"/>
        </w:rPr>
      </w:pPr>
      <w:r w:rsidRPr="005658F3">
        <w:rPr>
          <w:sz w:val="28"/>
          <w:szCs w:val="28"/>
        </w:rPr>
        <w:t>Оплата труда – система отношений, связанных с обеспечением установления и осуществления работодателем выплат работникам за их труд в соответствии с законами, иными нормативными актами, коллективными договорами, соглашениями, локальными нормативными актами и трудовыми договорами (ст.129 ТК РФ).</w:t>
      </w:r>
    </w:p>
    <w:p w:rsidR="00286B93" w:rsidRPr="005658F3" w:rsidRDefault="00286B93" w:rsidP="005658F3">
      <w:pPr>
        <w:autoSpaceDE w:val="0"/>
        <w:autoSpaceDN w:val="0"/>
        <w:adjustRightInd w:val="0"/>
        <w:spacing w:line="360" w:lineRule="auto"/>
        <w:ind w:firstLine="709"/>
        <w:jc w:val="both"/>
        <w:rPr>
          <w:sz w:val="28"/>
          <w:szCs w:val="28"/>
        </w:rPr>
      </w:pPr>
      <w:r w:rsidRPr="005658F3">
        <w:rPr>
          <w:sz w:val="28"/>
          <w:szCs w:val="28"/>
        </w:rPr>
        <w:t>На предприятии происходит потребление рабочей силы и ее оплата. Оплата рабочей силы производится в соответствии со ставкой заработной платы, устанавливаемой при купле-продаже рабочей силы, и выполненной работой. Таким образом, заработная плата является ценой рабочей силы.</w:t>
      </w:r>
    </w:p>
    <w:p w:rsidR="00286B93" w:rsidRPr="005658F3" w:rsidRDefault="00286B93" w:rsidP="005658F3">
      <w:pPr>
        <w:autoSpaceDE w:val="0"/>
        <w:autoSpaceDN w:val="0"/>
        <w:adjustRightInd w:val="0"/>
        <w:spacing w:line="360" w:lineRule="auto"/>
        <w:ind w:firstLine="709"/>
        <w:jc w:val="both"/>
        <w:rPr>
          <w:sz w:val="28"/>
          <w:szCs w:val="28"/>
        </w:rPr>
      </w:pPr>
      <w:r w:rsidRPr="005658F3">
        <w:rPr>
          <w:sz w:val="28"/>
          <w:szCs w:val="28"/>
        </w:rPr>
        <w:t xml:space="preserve">Цена рабочей силы находится под воздействием спроса и предложения на рабочую силу на рынке труда и ряда других рыночных факторов, таких как изменение </w:t>
      </w:r>
      <w:r w:rsidR="007549F3" w:rsidRPr="005658F3">
        <w:rPr>
          <w:sz w:val="28"/>
          <w:szCs w:val="28"/>
        </w:rPr>
        <w:t>цен,</w:t>
      </w:r>
      <w:r w:rsidRPr="005658F3">
        <w:rPr>
          <w:sz w:val="28"/>
          <w:szCs w:val="28"/>
        </w:rPr>
        <w:t xml:space="preserve"> на потребительские товары и услуги (рост цен влечет за собой необходимость индексации минимума оплаты труда, а значит, и уровня номинальной заработной платы в целом, при этом снижается реальная заработная плата); изменение спроса и предложения на потребительские товары и услуги (снижение спроса населения на тот или другой товар ведет к сокращению объемов производства, </w:t>
      </w:r>
      <w:r w:rsidR="001C1A1D" w:rsidRPr="005658F3">
        <w:rPr>
          <w:sz w:val="28"/>
          <w:szCs w:val="28"/>
        </w:rPr>
        <w:t>а,</w:t>
      </w:r>
      <w:r w:rsidRPr="005658F3">
        <w:rPr>
          <w:sz w:val="28"/>
          <w:szCs w:val="28"/>
        </w:rPr>
        <w:t xml:space="preserve"> следовательно, к сокращению спроса на рабочую силу и снижению уровня заработной платы и наоборот); </w:t>
      </w:r>
      <w:r w:rsidR="001C1A1D" w:rsidRPr="005658F3">
        <w:rPr>
          <w:sz w:val="28"/>
          <w:szCs w:val="28"/>
        </w:rPr>
        <w:t>эффективность,</w:t>
      </w:r>
      <w:r w:rsidRPr="005658F3">
        <w:rPr>
          <w:sz w:val="28"/>
          <w:szCs w:val="28"/>
        </w:rPr>
        <w:t xml:space="preserve"> и производительность труда работников (чем выше продуктивность труда, тем выше спрос на него и выше уровень его оплаты); уровень профессиональной подготовки, образования и отношение к труду рабочей силы.</w:t>
      </w:r>
    </w:p>
    <w:p w:rsidR="00286B93" w:rsidRPr="005658F3" w:rsidRDefault="00286B93" w:rsidP="005658F3">
      <w:pPr>
        <w:autoSpaceDE w:val="0"/>
        <w:autoSpaceDN w:val="0"/>
        <w:adjustRightInd w:val="0"/>
        <w:spacing w:line="360" w:lineRule="auto"/>
        <w:ind w:firstLine="709"/>
        <w:jc w:val="both"/>
        <w:rPr>
          <w:sz w:val="28"/>
          <w:szCs w:val="28"/>
        </w:rPr>
      </w:pPr>
      <w:r w:rsidRPr="005658F3">
        <w:rPr>
          <w:sz w:val="28"/>
          <w:szCs w:val="28"/>
        </w:rPr>
        <w:t>Заработная плата призвана выполнять ряд функций воспроизводственного, стимулирующего, распределительного и другого характера.</w:t>
      </w:r>
    </w:p>
    <w:p w:rsidR="00286B93" w:rsidRPr="005658F3" w:rsidRDefault="00286B93" w:rsidP="005658F3">
      <w:pPr>
        <w:autoSpaceDE w:val="0"/>
        <w:autoSpaceDN w:val="0"/>
        <w:adjustRightInd w:val="0"/>
        <w:spacing w:line="360" w:lineRule="auto"/>
        <w:ind w:firstLine="709"/>
        <w:jc w:val="both"/>
        <w:rPr>
          <w:sz w:val="28"/>
          <w:szCs w:val="28"/>
        </w:rPr>
      </w:pPr>
      <w:r w:rsidRPr="005658F3">
        <w:rPr>
          <w:bCs/>
          <w:iCs/>
          <w:sz w:val="28"/>
          <w:szCs w:val="28"/>
        </w:rPr>
        <w:t xml:space="preserve">Воспроизводственная функция заработной платы </w:t>
      </w:r>
      <w:r w:rsidRPr="005658F3">
        <w:rPr>
          <w:sz w:val="28"/>
          <w:szCs w:val="28"/>
        </w:rPr>
        <w:t>состоит в том, что ее уровень должен обеспечить работника и членов его семьи необходимыми материальными и духовными благами для воспроизводства рабочей силы, т. е. способности к физическому и интеллектуальному труду.</w:t>
      </w:r>
    </w:p>
    <w:p w:rsidR="00286B93" w:rsidRPr="005658F3" w:rsidRDefault="00286B93" w:rsidP="005658F3">
      <w:pPr>
        <w:autoSpaceDE w:val="0"/>
        <w:autoSpaceDN w:val="0"/>
        <w:adjustRightInd w:val="0"/>
        <w:spacing w:line="360" w:lineRule="auto"/>
        <w:ind w:firstLine="709"/>
        <w:jc w:val="both"/>
        <w:rPr>
          <w:sz w:val="28"/>
          <w:szCs w:val="28"/>
        </w:rPr>
      </w:pPr>
      <w:r w:rsidRPr="005658F3">
        <w:rPr>
          <w:bCs/>
          <w:iCs/>
          <w:sz w:val="28"/>
          <w:szCs w:val="28"/>
        </w:rPr>
        <w:t xml:space="preserve">Стимулирующая функция заработной платы </w:t>
      </w:r>
      <w:r w:rsidRPr="005658F3">
        <w:rPr>
          <w:sz w:val="28"/>
          <w:szCs w:val="28"/>
        </w:rPr>
        <w:t>означает установление зависимости оплаты труда от результатов труда работников и результата деятельности предприятия. Заработная плата должна формировать заинтересованность работников в продуктивном труде.</w:t>
      </w:r>
    </w:p>
    <w:p w:rsidR="00286B93" w:rsidRPr="005658F3" w:rsidRDefault="00286B93" w:rsidP="005658F3">
      <w:pPr>
        <w:autoSpaceDE w:val="0"/>
        <w:autoSpaceDN w:val="0"/>
        <w:adjustRightInd w:val="0"/>
        <w:spacing w:line="360" w:lineRule="auto"/>
        <w:ind w:firstLine="709"/>
        <w:jc w:val="both"/>
        <w:rPr>
          <w:sz w:val="28"/>
          <w:szCs w:val="28"/>
        </w:rPr>
      </w:pPr>
      <w:r w:rsidRPr="005658F3">
        <w:rPr>
          <w:bCs/>
          <w:iCs/>
          <w:sz w:val="28"/>
          <w:szCs w:val="28"/>
        </w:rPr>
        <w:t xml:space="preserve">Распределительная функция </w:t>
      </w:r>
      <w:r w:rsidRPr="005658F3">
        <w:rPr>
          <w:sz w:val="28"/>
          <w:szCs w:val="28"/>
        </w:rPr>
        <w:t>отражает распределение фонда потребления между участниками производственного процесса в соответствии с их трудовым вкладом.</w:t>
      </w:r>
    </w:p>
    <w:p w:rsidR="00286B93" w:rsidRPr="005658F3" w:rsidRDefault="00286B93" w:rsidP="005658F3">
      <w:pPr>
        <w:autoSpaceDE w:val="0"/>
        <w:autoSpaceDN w:val="0"/>
        <w:adjustRightInd w:val="0"/>
        <w:spacing w:line="360" w:lineRule="auto"/>
        <w:ind w:firstLine="709"/>
        <w:jc w:val="both"/>
        <w:rPr>
          <w:sz w:val="28"/>
          <w:szCs w:val="28"/>
        </w:rPr>
      </w:pPr>
      <w:r w:rsidRPr="005658F3">
        <w:rPr>
          <w:bCs/>
          <w:iCs/>
          <w:sz w:val="28"/>
          <w:szCs w:val="28"/>
        </w:rPr>
        <w:t xml:space="preserve">Регулирующая функция </w:t>
      </w:r>
      <w:r w:rsidRPr="005658F3">
        <w:rPr>
          <w:sz w:val="28"/>
          <w:szCs w:val="28"/>
        </w:rPr>
        <w:t xml:space="preserve">состоит в том, что заработная плата должна выступать регулятором спроса на продукты и услуги конечного потребления и рационального размещения трудовых ресурсов по регионам страны, отдельным отраслям деятельности и предприятиям. </w:t>
      </w:r>
    </w:p>
    <w:p w:rsidR="00286B93" w:rsidRPr="005658F3" w:rsidRDefault="00286B93" w:rsidP="005658F3">
      <w:pPr>
        <w:autoSpaceDE w:val="0"/>
        <w:autoSpaceDN w:val="0"/>
        <w:adjustRightInd w:val="0"/>
        <w:spacing w:line="360" w:lineRule="auto"/>
        <w:ind w:firstLine="709"/>
        <w:jc w:val="both"/>
        <w:rPr>
          <w:sz w:val="28"/>
          <w:szCs w:val="28"/>
        </w:rPr>
      </w:pPr>
      <w:r w:rsidRPr="005658F3">
        <w:rPr>
          <w:sz w:val="28"/>
          <w:szCs w:val="28"/>
        </w:rPr>
        <w:t>Однако в период перехода к рынку эти функции не выполняются, что не способствует ни повышению эффективности деятельности предприятий, ни росту жизненного уровня работников. Наблюдается огромная дифференциация заработной платы работников различных отраслей, различных регионов, предприятий разных форм собственности одной отрасли, между работниками предприятий и руководителями предприятий.</w:t>
      </w:r>
    </w:p>
    <w:p w:rsidR="00286B93" w:rsidRPr="005658F3" w:rsidRDefault="00286B93" w:rsidP="005658F3">
      <w:pPr>
        <w:autoSpaceDE w:val="0"/>
        <w:autoSpaceDN w:val="0"/>
        <w:adjustRightInd w:val="0"/>
        <w:spacing w:line="360" w:lineRule="auto"/>
        <w:ind w:firstLine="709"/>
        <w:jc w:val="both"/>
        <w:rPr>
          <w:sz w:val="28"/>
          <w:szCs w:val="28"/>
        </w:rPr>
      </w:pPr>
      <w:r w:rsidRPr="005658F3">
        <w:rPr>
          <w:sz w:val="28"/>
          <w:szCs w:val="28"/>
        </w:rPr>
        <w:t xml:space="preserve">Не </w:t>
      </w:r>
      <w:r w:rsidR="007549F3" w:rsidRPr="005658F3">
        <w:rPr>
          <w:sz w:val="28"/>
          <w:szCs w:val="28"/>
        </w:rPr>
        <w:t xml:space="preserve">достаточно </w:t>
      </w:r>
      <w:r w:rsidRPr="005658F3">
        <w:rPr>
          <w:sz w:val="28"/>
          <w:szCs w:val="28"/>
        </w:rPr>
        <w:t>выполняется и социальная функция заработной платы, так как реальная заработная плата значительно ниже номинальной.</w:t>
      </w:r>
    </w:p>
    <w:p w:rsidR="00286B93" w:rsidRPr="005658F3" w:rsidRDefault="00286B93" w:rsidP="005658F3">
      <w:pPr>
        <w:autoSpaceDE w:val="0"/>
        <w:autoSpaceDN w:val="0"/>
        <w:adjustRightInd w:val="0"/>
        <w:spacing w:line="360" w:lineRule="auto"/>
        <w:ind w:firstLine="709"/>
        <w:jc w:val="both"/>
        <w:rPr>
          <w:sz w:val="28"/>
          <w:szCs w:val="28"/>
        </w:rPr>
      </w:pPr>
      <w:r w:rsidRPr="005658F3">
        <w:rPr>
          <w:bCs/>
          <w:iCs/>
          <w:sz w:val="28"/>
          <w:szCs w:val="28"/>
        </w:rPr>
        <w:t xml:space="preserve">Номинальная заработная плата </w:t>
      </w:r>
      <w:r w:rsidRPr="005658F3">
        <w:rPr>
          <w:sz w:val="28"/>
          <w:szCs w:val="28"/>
        </w:rPr>
        <w:t>— это сумма денег, получаемая работниками за объем выполненных ими работ и услуг либо за отработанное время. Реальная</w:t>
      </w:r>
      <w:r w:rsidR="005658F3">
        <w:rPr>
          <w:sz w:val="28"/>
          <w:szCs w:val="28"/>
        </w:rPr>
        <w:t xml:space="preserve"> </w:t>
      </w:r>
      <w:r w:rsidRPr="005658F3">
        <w:rPr>
          <w:bCs/>
          <w:iCs/>
          <w:sz w:val="28"/>
          <w:szCs w:val="28"/>
        </w:rPr>
        <w:t xml:space="preserve">заработная плата </w:t>
      </w:r>
      <w:r w:rsidRPr="005658F3">
        <w:rPr>
          <w:sz w:val="28"/>
          <w:szCs w:val="28"/>
        </w:rPr>
        <w:t xml:space="preserve">— это количество товаров и услуг, которые можно приобрести за номинальную заработную плату. Реальная заработная плата отражает "покупательную способность" номинальной заработной платы. Это означает, что реальная заработная плата зависит не только от номинальной заработной платы, но и от уровня цен на товары и услуги. </w:t>
      </w:r>
    </w:p>
    <w:p w:rsidR="00286B93" w:rsidRPr="005658F3" w:rsidRDefault="00286B93" w:rsidP="005658F3">
      <w:pPr>
        <w:autoSpaceDE w:val="0"/>
        <w:autoSpaceDN w:val="0"/>
        <w:adjustRightInd w:val="0"/>
        <w:spacing w:line="360" w:lineRule="auto"/>
        <w:ind w:firstLine="709"/>
        <w:jc w:val="both"/>
        <w:rPr>
          <w:sz w:val="28"/>
          <w:szCs w:val="28"/>
        </w:rPr>
      </w:pPr>
      <w:r w:rsidRPr="005658F3">
        <w:rPr>
          <w:sz w:val="28"/>
          <w:szCs w:val="28"/>
        </w:rPr>
        <w:t>В современных условиях осуществляется государственное и рыночное регулирование заработной платы.</w:t>
      </w:r>
    </w:p>
    <w:p w:rsidR="00286B93" w:rsidRPr="005658F3" w:rsidRDefault="00286B93" w:rsidP="005658F3">
      <w:pPr>
        <w:autoSpaceDE w:val="0"/>
        <w:autoSpaceDN w:val="0"/>
        <w:adjustRightInd w:val="0"/>
        <w:spacing w:line="360" w:lineRule="auto"/>
        <w:ind w:firstLine="709"/>
        <w:jc w:val="both"/>
        <w:rPr>
          <w:sz w:val="28"/>
          <w:szCs w:val="28"/>
        </w:rPr>
      </w:pPr>
      <w:r w:rsidRPr="005658F3">
        <w:rPr>
          <w:sz w:val="28"/>
          <w:szCs w:val="28"/>
        </w:rPr>
        <w:t>В условиях рынка государственное регулирование оплаты труда включает:</w:t>
      </w:r>
    </w:p>
    <w:p w:rsidR="00286B93" w:rsidRPr="005658F3" w:rsidRDefault="00286B93" w:rsidP="005658F3">
      <w:pPr>
        <w:autoSpaceDE w:val="0"/>
        <w:autoSpaceDN w:val="0"/>
        <w:adjustRightInd w:val="0"/>
        <w:spacing w:line="360" w:lineRule="auto"/>
        <w:ind w:firstLine="709"/>
        <w:jc w:val="both"/>
        <w:rPr>
          <w:sz w:val="28"/>
          <w:szCs w:val="28"/>
        </w:rPr>
      </w:pPr>
      <w:r w:rsidRPr="005658F3">
        <w:rPr>
          <w:sz w:val="28"/>
          <w:szCs w:val="28"/>
        </w:rPr>
        <w:t>• законодательное установление и изменение минимального размера оплаты труда в Российской Федерации;</w:t>
      </w:r>
    </w:p>
    <w:p w:rsidR="00286B93" w:rsidRPr="005658F3" w:rsidRDefault="00286B93" w:rsidP="005658F3">
      <w:pPr>
        <w:autoSpaceDE w:val="0"/>
        <w:autoSpaceDN w:val="0"/>
        <w:adjustRightInd w:val="0"/>
        <w:spacing w:line="360" w:lineRule="auto"/>
        <w:ind w:firstLine="709"/>
        <w:jc w:val="both"/>
        <w:rPr>
          <w:sz w:val="28"/>
          <w:szCs w:val="28"/>
        </w:rPr>
      </w:pPr>
      <w:r w:rsidRPr="005658F3">
        <w:rPr>
          <w:sz w:val="28"/>
          <w:szCs w:val="28"/>
        </w:rPr>
        <w:t>• установление районных коэффициентов и процентов надбавок;</w:t>
      </w:r>
    </w:p>
    <w:p w:rsidR="00286B93" w:rsidRPr="005658F3" w:rsidRDefault="00286B93" w:rsidP="005658F3">
      <w:pPr>
        <w:autoSpaceDE w:val="0"/>
        <w:autoSpaceDN w:val="0"/>
        <w:adjustRightInd w:val="0"/>
        <w:spacing w:line="360" w:lineRule="auto"/>
        <w:ind w:firstLine="709"/>
        <w:jc w:val="both"/>
        <w:rPr>
          <w:sz w:val="28"/>
          <w:szCs w:val="28"/>
        </w:rPr>
      </w:pPr>
      <w:r w:rsidRPr="005658F3">
        <w:rPr>
          <w:sz w:val="28"/>
          <w:szCs w:val="28"/>
        </w:rPr>
        <w:t>• установление государственных гарантий по оплате труда;</w:t>
      </w:r>
    </w:p>
    <w:p w:rsidR="00286B93" w:rsidRPr="005658F3" w:rsidRDefault="00286B93" w:rsidP="005658F3">
      <w:pPr>
        <w:spacing w:line="360" w:lineRule="auto"/>
        <w:ind w:firstLine="709"/>
        <w:jc w:val="both"/>
        <w:rPr>
          <w:sz w:val="28"/>
          <w:szCs w:val="28"/>
        </w:rPr>
      </w:pPr>
      <w:r w:rsidRPr="005658F3">
        <w:rPr>
          <w:sz w:val="28"/>
          <w:szCs w:val="28"/>
        </w:rPr>
        <w:t>• установление минимального размера тарифной ставки (оклада) работников бюджетной сферы в Российской Федерации (ст. 130 ТК РФ).</w:t>
      </w:r>
    </w:p>
    <w:p w:rsidR="00286B93" w:rsidRPr="005658F3" w:rsidRDefault="00286B93" w:rsidP="005658F3">
      <w:pPr>
        <w:autoSpaceDE w:val="0"/>
        <w:autoSpaceDN w:val="0"/>
        <w:adjustRightInd w:val="0"/>
        <w:spacing w:line="360" w:lineRule="auto"/>
        <w:ind w:firstLine="709"/>
        <w:jc w:val="both"/>
        <w:rPr>
          <w:sz w:val="28"/>
          <w:szCs w:val="28"/>
        </w:rPr>
      </w:pPr>
      <w:r w:rsidRPr="005658F3">
        <w:rPr>
          <w:sz w:val="28"/>
          <w:szCs w:val="28"/>
        </w:rPr>
        <w:t>Рыночное регулирование заработной платы осуществляется на уровне предприятий. Предприятия, получив полную экономическую свободу в области организации оплаты труда самостоятельно устанавливают размер средств, направляемых на оплату труда, осуществляют их распределение между работниками, определяют формы, системы и размеры оплати труда, показатели, размеры и условия премирования работников и</w:t>
      </w:r>
      <w:r w:rsidR="00F921EE" w:rsidRPr="005658F3">
        <w:rPr>
          <w:sz w:val="28"/>
          <w:szCs w:val="28"/>
        </w:rPr>
        <w:t xml:space="preserve"> </w:t>
      </w:r>
      <w:r w:rsidRPr="005658F3">
        <w:rPr>
          <w:sz w:val="28"/>
          <w:szCs w:val="28"/>
        </w:rPr>
        <w:t>т.п</w:t>
      </w:r>
      <w:r w:rsidR="00F921EE" w:rsidRPr="005658F3">
        <w:rPr>
          <w:sz w:val="28"/>
          <w:szCs w:val="28"/>
        </w:rPr>
        <w:t>.</w:t>
      </w:r>
    </w:p>
    <w:p w:rsidR="00286B93" w:rsidRPr="005658F3" w:rsidRDefault="00286B93" w:rsidP="005658F3">
      <w:pPr>
        <w:autoSpaceDE w:val="0"/>
        <w:autoSpaceDN w:val="0"/>
        <w:adjustRightInd w:val="0"/>
        <w:spacing w:line="360" w:lineRule="auto"/>
        <w:ind w:firstLine="709"/>
        <w:jc w:val="both"/>
        <w:rPr>
          <w:sz w:val="28"/>
          <w:szCs w:val="28"/>
        </w:rPr>
      </w:pPr>
      <w:r w:rsidRPr="005658F3">
        <w:rPr>
          <w:sz w:val="28"/>
          <w:szCs w:val="28"/>
        </w:rPr>
        <w:t>Регулирование социально-трудовых отношений на предприятиях и в организациях осуществляется на основе коллективного договора, заключаемого работниками и работодателями в лице их представителей. Содержание и структура коллективного договора определяются сторонами.</w:t>
      </w:r>
    </w:p>
    <w:p w:rsidR="00286B93" w:rsidRPr="005658F3" w:rsidRDefault="00286B93" w:rsidP="005658F3">
      <w:pPr>
        <w:autoSpaceDE w:val="0"/>
        <w:autoSpaceDN w:val="0"/>
        <w:adjustRightInd w:val="0"/>
        <w:spacing w:line="360" w:lineRule="auto"/>
        <w:ind w:firstLine="709"/>
        <w:jc w:val="both"/>
        <w:rPr>
          <w:sz w:val="28"/>
          <w:szCs w:val="28"/>
        </w:rPr>
      </w:pPr>
      <w:r w:rsidRPr="005658F3">
        <w:rPr>
          <w:sz w:val="28"/>
          <w:szCs w:val="28"/>
        </w:rPr>
        <w:t>В коллективный договор могут включаться взаимные обязательства работников и работодателей по вопросам:</w:t>
      </w:r>
    </w:p>
    <w:p w:rsidR="00286B93" w:rsidRPr="005658F3" w:rsidRDefault="00286B93" w:rsidP="005658F3">
      <w:pPr>
        <w:autoSpaceDE w:val="0"/>
        <w:autoSpaceDN w:val="0"/>
        <w:adjustRightInd w:val="0"/>
        <w:spacing w:line="360" w:lineRule="auto"/>
        <w:ind w:firstLine="709"/>
        <w:jc w:val="both"/>
        <w:rPr>
          <w:sz w:val="28"/>
          <w:szCs w:val="28"/>
        </w:rPr>
      </w:pPr>
      <w:r w:rsidRPr="005658F3">
        <w:rPr>
          <w:sz w:val="28"/>
          <w:szCs w:val="28"/>
        </w:rPr>
        <w:t>• формы, системы и размеров оплаты труда;</w:t>
      </w:r>
    </w:p>
    <w:p w:rsidR="00286B93" w:rsidRPr="005658F3" w:rsidRDefault="00286B93" w:rsidP="005658F3">
      <w:pPr>
        <w:autoSpaceDE w:val="0"/>
        <w:autoSpaceDN w:val="0"/>
        <w:adjustRightInd w:val="0"/>
        <w:spacing w:line="360" w:lineRule="auto"/>
        <w:ind w:firstLine="709"/>
        <w:jc w:val="both"/>
        <w:rPr>
          <w:sz w:val="28"/>
          <w:szCs w:val="28"/>
        </w:rPr>
      </w:pPr>
      <w:r w:rsidRPr="005658F3">
        <w:rPr>
          <w:sz w:val="28"/>
          <w:szCs w:val="28"/>
        </w:rPr>
        <w:t>• выплаты пособий, компенсаций;</w:t>
      </w:r>
    </w:p>
    <w:p w:rsidR="00286B93" w:rsidRPr="005658F3" w:rsidRDefault="00286B93" w:rsidP="005658F3">
      <w:pPr>
        <w:spacing w:line="360" w:lineRule="auto"/>
        <w:ind w:firstLine="709"/>
        <w:jc w:val="both"/>
        <w:rPr>
          <w:sz w:val="28"/>
          <w:szCs w:val="28"/>
        </w:rPr>
      </w:pPr>
      <w:r w:rsidRPr="005658F3">
        <w:rPr>
          <w:sz w:val="28"/>
          <w:szCs w:val="28"/>
        </w:rPr>
        <w:t>• механизма регулирования оплаты труда с учетом роста цен, уровня инфляции, выполнения показателей, определенных коллективным договором, и т.д</w:t>
      </w:r>
      <w:r w:rsidR="00D47956" w:rsidRPr="005658F3">
        <w:rPr>
          <w:sz w:val="28"/>
          <w:szCs w:val="28"/>
        </w:rPr>
        <w:t>.</w:t>
      </w:r>
      <w:r w:rsidRPr="005658F3">
        <w:rPr>
          <w:sz w:val="28"/>
          <w:szCs w:val="28"/>
        </w:rPr>
        <w:t xml:space="preserve"> (ст. 40,41 ТК РФ).</w:t>
      </w:r>
    </w:p>
    <w:p w:rsidR="00286B93" w:rsidRPr="005658F3" w:rsidRDefault="00286B93" w:rsidP="005658F3">
      <w:pPr>
        <w:spacing w:line="360" w:lineRule="auto"/>
        <w:ind w:firstLine="709"/>
        <w:jc w:val="both"/>
        <w:rPr>
          <w:sz w:val="28"/>
          <w:szCs w:val="28"/>
        </w:rPr>
      </w:pPr>
    </w:p>
    <w:p w:rsidR="00CF0E28" w:rsidRPr="005658F3" w:rsidRDefault="00D47956" w:rsidP="005658F3">
      <w:pPr>
        <w:spacing w:line="360" w:lineRule="auto"/>
        <w:ind w:firstLine="709"/>
        <w:jc w:val="center"/>
        <w:rPr>
          <w:sz w:val="28"/>
          <w:szCs w:val="28"/>
        </w:rPr>
      </w:pPr>
      <w:r w:rsidRPr="005658F3">
        <w:rPr>
          <w:sz w:val="28"/>
          <w:szCs w:val="28"/>
        </w:rPr>
        <w:t xml:space="preserve">1.2 </w:t>
      </w:r>
      <w:r w:rsidR="00CF0E28" w:rsidRPr="005658F3">
        <w:rPr>
          <w:sz w:val="28"/>
          <w:szCs w:val="28"/>
        </w:rPr>
        <w:t>Организация оплаты труда на предприятиях</w:t>
      </w:r>
    </w:p>
    <w:p w:rsidR="00CF0E28" w:rsidRPr="005658F3" w:rsidRDefault="00CF0E28" w:rsidP="005658F3">
      <w:pPr>
        <w:spacing w:line="360" w:lineRule="auto"/>
        <w:ind w:firstLine="709"/>
        <w:jc w:val="both"/>
        <w:rPr>
          <w:sz w:val="28"/>
          <w:szCs w:val="28"/>
        </w:rPr>
      </w:pPr>
    </w:p>
    <w:p w:rsidR="00CF0E28" w:rsidRPr="005658F3" w:rsidRDefault="00CF0E28" w:rsidP="005658F3">
      <w:pPr>
        <w:spacing w:line="360" w:lineRule="auto"/>
        <w:ind w:firstLine="709"/>
        <w:jc w:val="both"/>
        <w:rPr>
          <w:sz w:val="28"/>
          <w:szCs w:val="28"/>
        </w:rPr>
      </w:pPr>
      <w:r w:rsidRPr="005658F3">
        <w:rPr>
          <w:sz w:val="28"/>
          <w:szCs w:val="28"/>
        </w:rPr>
        <w:t>Организация оплаты труда работников</w:t>
      </w:r>
      <w:r w:rsidR="00974A7A" w:rsidRPr="005658F3">
        <w:rPr>
          <w:sz w:val="28"/>
          <w:szCs w:val="28"/>
        </w:rPr>
        <w:t xml:space="preserve"> различных отраслей</w:t>
      </w:r>
      <w:r w:rsidRPr="005658F3">
        <w:rPr>
          <w:sz w:val="28"/>
          <w:szCs w:val="28"/>
        </w:rPr>
        <w:t xml:space="preserve"> осуществляется в соот</w:t>
      </w:r>
      <w:r w:rsidR="00974A7A" w:rsidRPr="005658F3">
        <w:rPr>
          <w:sz w:val="28"/>
          <w:szCs w:val="28"/>
        </w:rPr>
        <w:t>ветствии с Трудовым кодексом РФ и другими законодательными и нормативными актами РФ</w:t>
      </w:r>
    </w:p>
    <w:p w:rsidR="00CF0E28" w:rsidRPr="005658F3" w:rsidRDefault="00CF0E28" w:rsidP="005658F3">
      <w:pPr>
        <w:spacing w:line="360" w:lineRule="auto"/>
        <w:ind w:firstLine="709"/>
        <w:jc w:val="both"/>
        <w:rPr>
          <w:sz w:val="28"/>
          <w:szCs w:val="28"/>
        </w:rPr>
      </w:pPr>
      <w:r w:rsidRPr="005658F3">
        <w:rPr>
          <w:sz w:val="28"/>
          <w:szCs w:val="28"/>
        </w:rPr>
        <w:t>Основные принципы организации оплаты труда в современных условиях:</w:t>
      </w:r>
    </w:p>
    <w:p w:rsidR="00CF0E28" w:rsidRPr="005658F3" w:rsidRDefault="00CF0E28" w:rsidP="005658F3">
      <w:pPr>
        <w:numPr>
          <w:ilvl w:val="0"/>
          <w:numId w:val="1"/>
        </w:numPr>
        <w:tabs>
          <w:tab w:val="clear" w:pos="720"/>
        </w:tabs>
        <w:spacing w:line="360" w:lineRule="auto"/>
        <w:ind w:left="0" w:firstLine="709"/>
        <w:jc w:val="both"/>
        <w:rPr>
          <w:sz w:val="28"/>
          <w:szCs w:val="28"/>
        </w:rPr>
      </w:pPr>
      <w:r w:rsidRPr="005658F3">
        <w:rPr>
          <w:sz w:val="28"/>
          <w:szCs w:val="28"/>
        </w:rPr>
        <w:t>Государство устанавливает МРО</w:t>
      </w:r>
      <w:r w:rsidR="00974A7A" w:rsidRPr="005658F3">
        <w:rPr>
          <w:sz w:val="28"/>
          <w:szCs w:val="28"/>
        </w:rPr>
        <w:t>Т</w:t>
      </w:r>
      <w:r w:rsidRPr="005658F3">
        <w:rPr>
          <w:sz w:val="28"/>
          <w:szCs w:val="28"/>
        </w:rPr>
        <w:t xml:space="preserve"> (минимальный размер оплаты труда)</w:t>
      </w:r>
    </w:p>
    <w:p w:rsidR="00CF0E28" w:rsidRPr="005658F3" w:rsidRDefault="00CF0E28" w:rsidP="005658F3">
      <w:pPr>
        <w:numPr>
          <w:ilvl w:val="0"/>
          <w:numId w:val="1"/>
        </w:numPr>
        <w:tabs>
          <w:tab w:val="clear" w:pos="720"/>
        </w:tabs>
        <w:spacing w:line="360" w:lineRule="auto"/>
        <w:ind w:left="0" w:firstLine="709"/>
        <w:jc w:val="both"/>
        <w:rPr>
          <w:sz w:val="28"/>
          <w:szCs w:val="28"/>
        </w:rPr>
      </w:pPr>
      <w:r w:rsidRPr="005658F3">
        <w:rPr>
          <w:sz w:val="28"/>
          <w:szCs w:val="28"/>
        </w:rPr>
        <w:t>Полная самостоятельность хозяйствующих субъектов в организации труда и его оплате</w:t>
      </w:r>
    </w:p>
    <w:p w:rsidR="00CF0E28" w:rsidRPr="005658F3" w:rsidRDefault="00CF0E28" w:rsidP="005658F3">
      <w:pPr>
        <w:numPr>
          <w:ilvl w:val="0"/>
          <w:numId w:val="1"/>
        </w:numPr>
        <w:tabs>
          <w:tab w:val="clear" w:pos="720"/>
        </w:tabs>
        <w:spacing w:line="360" w:lineRule="auto"/>
        <w:ind w:left="0" w:firstLine="709"/>
        <w:jc w:val="both"/>
        <w:rPr>
          <w:sz w:val="28"/>
          <w:szCs w:val="28"/>
        </w:rPr>
      </w:pPr>
      <w:r w:rsidRPr="005658F3">
        <w:rPr>
          <w:sz w:val="28"/>
          <w:szCs w:val="28"/>
        </w:rPr>
        <w:t>Заработная плата должна быть заработана, т.е. оплата по конечному результату</w:t>
      </w:r>
    </w:p>
    <w:p w:rsidR="00CF0E28" w:rsidRPr="005658F3" w:rsidRDefault="00CF0E28" w:rsidP="005658F3">
      <w:pPr>
        <w:numPr>
          <w:ilvl w:val="0"/>
          <w:numId w:val="1"/>
        </w:numPr>
        <w:tabs>
          <w:tab w:val="clear" w:pos="720"/>
        </w:tabs>
        <w:spacing w:line="360" w:lineRule="auto"/>
        <w:ind w:left="0" w:firstLine="709"/>
        <w:jc w:val="both"/>
        <w:rPr>
          <w:sz w:val="28"/>
          <w:szCs w:val="28"/>
        </w:rPr>
      </w:pPr>
      <w:r w:rsidRPr="005658F3">
        <w:rPr>
          <w:sz w:val="28"/>
          <w:szCs w:val="28"/>
        </w:rPr>
        <w:t>В оплате следует стимулировать увеличение количества и улучшения качества работ</w:t>
      </w:r>
    </w:p>
    <w:p w:rsidR="005F7B7A" w:rsidRPr="005658F3" w:rsidRDefault="005F7B7A" w:rsidP="005658F3">
      <w:pPr>
        <w:autoSpaceDE w:val="0"/>
        <w:autoSpaceDN w:val="0"/>
        <w:adjustRightInd w:val="0"/>
        <w:spacing w:line="360" w:lineRule="auto"/>
        <w:ind w:firstLine="709"/>
        <w:jc w:val="both"/>
        <w:rPr>
          <w:sz w:val="28"/>
          <w:szCs w:val="28"/>
        </w:rPr>
      </w:pPr>
      <w:r w:rsidRPr="005658F3">
        <w:rPr>
          <w:sz w:val="28"/>
          <w:szCs w:val="28"/>
        </w:rPr>
        <w:t>Организация оплаты труда на уровне предприятия должна быть основана на использовании ряда принципов.</w:t>
      </w:r>
    </w:p>
    <w:p w:rsidR="005F7B7A" w:rsidRPr="005658F3" w:rsidRDefault="005F7B7A" w:rsidP="005658F3">
      <w:pPr>
        <w:spacing w:line="360" w:lineRule="auto"/>
        <w:ind w:firstLine="709"/>
        <w:jc w:val="both"/>
        <w:rPr>
          <w:sz w:val="28"/>
          <w:szCs w:val="28"/>
        </w:rPr>
      </w:pPr>
      <w:r w:rsidRPr="005658F3">
        <w:rPr>
          <w:sz w:val="28"/>
          <w:szCs w:val="28"/>
        </w:rPr>
        <w:t>Одним из таких принципов является обеспечение удовлетворения работников размером оплаты труда, который позволит работнику и его семье удовлетворить необходимые материальные и духовные потребности и создать денежные накопления для наращивания инвестиционного капитала.</w:t>
      </w:r>
    </w:p>
    <w:p w:rsidR="005F7B7A" w:rsidRPr="005658F3" w:rsidRDefault="005F7B7A" w:rsidP="005658F3">
      <w:pPr>
        <w:autoSpaceDE w:val="0"/>
        <w:autoSpaceDN w:val="0"/>
        <w:adjustRightInd w:val="0"/>
        <w:spacing w:line="360" w:lineRule="auto"/>
        <w:ind w:firstLine="709"/>
        <w:jc w:val="both"/>
        <w:rPr>
          <w:sz w:val="28"/>
          <w:szCs w:val="28"/>
        </w:rPr>
      </w:pPr>
      <w:r w:rsidRPr="005658F3">
        <w:rPr>
          <w:sz w:val="28"/>
          <w:szCs w:val="28"/>
        </w:rPr>
        <w:t>Должна обеспечиваться равная оплата за равный труд. Для этого должны использоваться показатели учета результатов труда, позволяющие оценить как количество, так и качество труда работников, и установить соответствующие нормы труда.</w:t>
      </w:r>
    </w:p>
    <w:p w:rsidR="005F7B7A" w:rsidRPr="005658F3" w:rsidRDefault="005F7B7A" w:rsidP="005658F3">
      <w:pPr>
        <w:autoSpaceDE w:val="0"/>
        <w:autoSpaceDN w:val="0"/>
        <w:adjustRightInd w:val="0"/>
        <w:spacing w:line="360" w:lineRule="auto"/>
        <w:ind w:firstLine="709"/>
        <w:jc w:val="both"/>
        <w:rPr>
          <w:sz w:val="28"/>
          <w:szCs w:val="28"/>
        </w:rPr>
      </w:pPr>
      <w:r w:rsidRPr="005658F3">
        <w:rPr>
          <w:sz w:val="28"/>
          <w:szCs w:val="28"/>
        </w:rPr>
        <w:t>В процессе организации оплаты труда должна быть обеспечена зависимость оплаты труда каждого работника от его трудового вклада в результаты деятельности предприятия, от интенсивности и качества труда, от сложности труда и уровня квалификации работника, от производственно-технических условий труда.</w:t>
      </w:r>
    </w:p>
    <w:p w:rsidR="005F7B7A" w:rsidRPr="005658F3" w:rsidRDefault="005F7B7A" w:rsidP="005658F3">
      <w:pPr>
        <w:autoSpaceDE w:val="0"/>
        <w:autoSpaceDN w:val="0"/>
        <w:adjustRightInd w:val="0"/>
        <w:spacing w:line="360" w:lineRule="auto"/>
        <w:ind w:firstLine="709"/>
        <w:jc w:val="both"/>
        <w:rPr>
          <w:sz w:val="28"/>
          <w:szCs w:val="28"/>
        </w:rPr>
      </w:pPr>
      <w:r w:rsidRPr="005658F3">
        <w:rPr>
          <w:sz w:val="28"/>
          <w:szCs w:val="28"/>
        </w:rPr>
        <w:t>На уровне каждого предприятия по мере роста эффективности деятельности и эффективности труда должны быть обеспечены: повышение реальной заработной платы работников; опережающие темпы роста производительности труда над темпами роста средней заработной платы; простота и ясность оплаты труда (каждый работник должен знать, от каких количественных и качественных показателей труда зависит его заработная плата).</w:t>
      </w:r>
    </w:p>
    <w:p w:rsidR="005F7B7A" w:rsidRPr="005658F3" w:rsidRDefault="005F7B7A" w:rsidP="005658F3">
      <w:pPr>
        <w:autoSpaceDE w:val="0"/>
        <w:autoSpaceDN w:val="0"/>
        <w:adjustRightInd w:val="0"/>
        <w:spacing w:line="360" w:lineRule="auto"/>
        <w:ind w:firstLine="709"/>
        <w:jc w:val="both"/>
        <w:rPr>
          <w:sz w:val="28"/>
          <w:szCs w:val="28"/>
        </w:rPr>
      </w:pPr>
      <w:r w:rsidRPr="005658F3">
        <w:rPr>
          <w:sz w:val="28"/>
          <w:szCs w:val="28"/>
        </w:rPr>
        <w:t>Одним из элементов организации заработной платы является тарифная система.</w:t>
      </w:r>
    </w:p>
    <w:p w:rsidR="005F7B7A" w:rsidRPr="005658F3" w:rsidRDefault="005F7B7A" w:rsidP="005658F3">
      <w:pPr>
        <w:autoSpaceDE w:val="0"/>
        <w:autoSpaceDN w:val="0"/>
        <w:adjustRightInd w:val="0"/>
        <w:spacing w:line="360" w:lineRule="auto"/>
        <w:ind w:firstLine="709"/>
        <w:jc w:val="both"/>
        <w:rPr>
          <w:sz w:val="28"/>
          <w:szCs w:val="28"/>
        </w:rPr>
      </w:pPr>
      <w:r w:rsidRPr="005658F3">
        <w:rPr>
          <w:iCs/>
          <w:sz w:val="28"/>
          <w:szCs w:val="28"/>
        </w:rPr>
        <w:t xml:space="preserve">Тарифная система — совокупность нормативов, с помощью которых осуществляется дифференциация заработной платы различных категорий работников </w:t>
      </w:r>
      <w:r w:rsidRPr="005658F3">
        <w:rPr>
          <w:sz w:val="28"/>
          <w:szCs w:val="28"/>
        </w:rPr>
        <w:t>(ст. 129 ТК РФ).</w:t>
      </w:r>
    </w:p>
    <w:p w:rsidR="005F7B7A" w:rsidRPr="005658F3" w:rsidRDefault="005F7B7A" w:rsidP="005658F3">
      <w:pPr>
        <w:autoSpaceDE w:val="0"/>
        <w:autoSpaceDN w:val="0"/>
        <w:adjustRightInd w:val="0"/>
        <w:spacing w:line="360" w:lineRule="auto"/>
        <w:ind w:firstLine="709"/>
        <w:jc w:val="both"/>
        <w:rPr>
          <w:sz w:val="28"/>
          <w:szCs w:val="28"/>
        </w:rPr>
      </w:pPr>
      <w:r w:rsidRPr="005658F3">
        <w:rPr>
          <w:sz w:val="28"/>
          <w:szCs w:val="28"/>
        </w:rPr>
        <w:t>К числу основных нормативов, включаемых в тарифную систему, относятся тарифные сетки, тарифные ставки, тарифно-квалификационные справочники.</w:t>
      </w:r>
    </w:p>
    <w:p w:rsidR="005F7B7A" w:rsidRPr="005658F3" w:rsidRDefault="005F7B7A" w:rsidP="005658F3">
      <w:pPr>
        <w:autoSpaceDE w:val="0"/>
        <w:autoSpaceDN w:val="0"/>
        <w:adjustRightInd w:val="0"/>
        <w:spacing w:line="360" w:lineRule="auto"/>
        <w:ind w:firstLine="709"/>
        <w:jc w:val="both"/>
        <w:rPr>
          <w:sz w:val="28"/>
          <w:szCs w:val="28"/>
        </w:rPr>
      </w:pPr>
      <w:r w:rsidRPr="005658F3">
        <w:rPr>
          <w:iCs/>
          <w:sz w:val="28"/>
          <w:szCs w:val="28"/>
        </w:rPr>
        <w:t xml:space="preserve">Тарифная сетка </w:t>
      </w:r>
      <w:r w:rsidRPr="005658F3">
        <w:rPr>
          <w:sz w:val="28"/>
          <w:szCs w:val="28"/>
        </w:rPr>
        <w:t>— это совокупность тарифных разрядов работ (профессий, должностей), определенных в зависимости от сложности работ и квалификационных характеристик работников с помощью тарифных коэффициентов (ст. 129 ТК РФ).</w:t>
      </w:r>
    </w:p>
    <w:p w:rsidR="005F7B7A" w:rsidRPr="005658F3" w:rsidRDefault="005F7B7A" w:rsidP="005658F3">
      <w:pPr>
        <w:autoSpaceDE w:val="0"/>
        <w:autoSpaceDN w:val="0"/>
        <w:adjustRightInd w:val="0"/>
        <w:spacing w:line="360" w:lineRule="auto"/>
        <w:ind w:firstLine="709"/>
        <w:jc w:val="both"/>
        <w:rPr>
          <w:sz w:val="28"/>
          <w:szCs w:val="28"/>
        </w:rPr>
      </w:pPr>
      <w:r w:rsidRPr="005658F3">
        <w:rPr>
          <w:iCs/>
          <w:sz w:val="28"/>
          <w:szCs w:val="28"/>
        </w:rPr>
        <w:t>Тарифная ставка (оклад)</w:t>
      </w:r>
      <w:r w:rsidRPr="005658F3">
        <w:rPr>
          <w:sz w:val="28"/>
          <w:szCs w:val="28"/>
        </w:rPr>
        <w:t xml:space="preserve">— это фиксированный размер оплаты труда работников за выполнение нормы труда (трудовых обязанностей) определенной сложности (квалификации) • за единицу времени (ст. 129 ТК РФ). Могут устанавливаться </w:t>
      </w:r>
    </w:p>
    <w:p w:rsidR="005F7B7A" w:rsidRPr="005658F3" w:rsidRDefault="005F7B7A" w:rsidP="005658F3">
      <w:pPr>
        <w:autoSpaceDE w:val="0"/>
        <w:autoSpaceDN w:val="0"/>
        <w:adjustRightInd w:val="0"/>
        <w:spacing w:line="360" w:lineRule="auto"/>
        <w:ind w:firstLine="709"/>
        <w:jc w:val="both"/>
        <w:rPr>
          <w:sz w:val="28"/>
          <w:szCs w:val="28"/>
        </w:rPr>
      </w:pPr>
      <w:r w:rsidRPr="005658F3">
        <w:rPr>
          <w:sz w:val="28"/>
          <w:szCs w:val="28"/>
        </w:rPr>
        <w:t>месячные, дневные, часовые тарифные ставки. На предприятиях торговли устанавливаются, как правило, месячные ставки (оклады), на предприятиях общественного питания — часовые.</w:t>
      </w:r>
    </w:p>
    <w:p w:rsidR="005F7B7A" w:rsidRPr="005658F3" w:rsidRDefault="005F7B7A" w:rsidP="005658F3">
      <w:pPr>
        <w:autoSpaceDE w:val="0"/>
        <w:autoSpaceDN w:val="0"/>
        <w:adjustRightInd w:val="0"/>
        <w:spacing w:line="360" w:lineRule="auto"/>
        <w:ind w:firstLine="709"/>
        <w:jc w:val="both"/>
        <w:rPr>
          <w:sz w:val="28"/>
          <w:szCs w:val="28"/>
        </w:rPr>
      </w:pPr>
      <w:r w:rsidRPr="005658F3">
        <w:rPr>
          <w:iCs/>
          <w:sz w:val="28"/>
          <w:szCs w:val="28"/>
        </w:rPr>
        <w:t xml:space="preserve">Тарифно-квалификационные справочники </w:t>
      </w:r>
      <w:r w:rsidRPr="005658F3">
        <w:rPr>
          <w:sz w:val="28"/>
          <w:szCs w:val="28"/>
        </w:rPr>
        <w:t>предназначены для тарификации работ, отнесения видов работ к тарифным разрядам или квалификационным категориям в зависимости от сложности труда.</w:t>
      </w:r>
    </w:p>
    <w:p w:rsidR="005F7B7A" w:rsidRPr="005658F3" w:rsidRDefault="005F7B7A" w:rsidP="005658F3">
      <w:pPr>
        <w:autoSpaceDE w:val="0"/>
        <w:autoSpaceDN w:val="0"/>
        <w:adjustRightInd w:val="0"/>
        <w:spacing w:line="360" w:lineRule="auto"/>
        <w:ind w:firstLine="709"/>
        <w:jc w:val="both"/>
        <w:rPr>
          <w:sz w:val="28"/>
          <w:szCs w:val="28"/>
        </w:rPr>
      </w:pPr>
      <w:r w:rsidRPr="005658F3">
        <w:rPr>
          <w:iCs/>
          <w:sz w:val="28"/>
          <w:szCs w:val="28"/>
        </w:rPr>
        <w:t xml:space="preserve">Тарифный разряд </w:t>
      </w:r>
      <w:r w:rsidRPr="005658F3">
        <w:rPr>
          <w:sz w:val="28"/>
          <w:szCs w:val="28"/>
        </w:rPr>
        <w:t>— это величина, отражающая уровень профессиональной подготовки работника.</w:t>
      </w:r>
    </w:p>
    <w:p w:rsidR="005F7B7A" w:rsidRPr="005658F3" w:rsidRDefault="005F7B7A" w:rsidP="005658F3">
      <w:pPr>
        <w:autoSpaceDE w:val="0"/>
        <w:autoSpaceDN w:val="0"/>
        <w:adjustRightInd w:val="0"/>
        <w:spacing w:line="360" w:lineRule="auto"/>
        <w:ind w:firstLine="709"/>
        <w:jc w:val="both"/>
        <w:rPr>
          <w:sz w:val="28"/>
          <w:szCs w:val="28"/>
        </w:rPr>
      </w:pPr>
      <w:r w:rsidRPr="005658F3">
        <w:rPr>
          <w:sz w:val="28"/>
          <w:szCs w:val="28"/>
        </w:rPr>
        <w:t>Предприятия торговли, основанные на негосударственной форме собственности, могут разрабатывать тарифную систему либо на основе тарифно-квалификационных справочников, либо на основе Единой тарифной сетки (ЕТС) для работников бюджетной сферы.</w:t>
      </w:r>
    </w:p>
    <w:p w:rsidR="005F7B7A" w:rsidRPr="005658F3" w:rsidRDefault="005F7B7A" w:rsidP="005658F3">
      <w:pPr>
        <w:autoSpaceDE w:val="0"/>
        <w:autoSpaceDN w:val="0"/>
        <w:adjustRightInd w:val="0"/>
        <w:spacing w:line="360" w:lineRule="auto"/>
        <w:ind w:firstLine="709"/>
        <w:jc w:val="both"/>
        <w:rPr>
          <w:sz w:val="28"/>
          <w:szCs w:val="28"/>
        </w:rPr>
      </w:pPr>
      <w:r w:rsidRPr="005658F3">
        <w:rPr>
          <w:sz w:val="28"/>
          <w:szCs w:val="28"/>
        </w:rPr>
        <w:t xml:space="preserve">Оклады работников определяются исходя из ставки оплаты труда работника первого разряда и тарифных разрядов. При этом ставка работника первого разряда не может быть ниже минимального размера оплаты труда. Предприятия торговли, основанные на частной форме собственности, могут устанавливать минимальную тарифную ставку оплаты </w:t>
      </w:r>
      <w:r w:rsidR="001C1A1D" w:rsidRPr="005658F3">
        <w:rPr>
          <w:sz w:val="28"/>
          <w:szCs w:val="28"/>
        </w:rPr>
        <w:t>труда,</w:t>
      </w:r>
      <w:r w:rsidRPr="005658F3">
        <w:rPr>
          <w:sz w:val="28"/>
          <w:szCs w:val="28"/>
        </w:rPr>
        <w:t xml:space="preserve"> для своих работников исходя их финансовых возможностей.</w:t>
      </w:r>
    </w:p>
    <w:p w:rsidR="005F7B7A" w:rsidRPr="005658F3" w:rsidRDefault="005F7B7A" w:rsidP="005658F3">
      <w:pPr>
        <w:spacing w:line="360" w:lineRule="auto"/>
        <w:ind w:firstLine="709"/>
        <w:jc w:val="both"/>
        <w:rPr>
          <w:sz w:val="28"/>
          <w:szCs w:val="28"/>
        </w:rPr>
      </w:pPr>
      <w:r w:rsidRPr="005658F3">
        <w:rPr>
          <w:sz w:val="28"/>
          <w:szCs w:val="28"/>
        </w:rPr>
        <w:t>Величину минимального оклада можно установить, во-первых, с учетом фактической средней заработной платы всех работников предприятия за декабрь месяц отчетного года, фактического коэффициента соотношений среднего оклада работников к минимальному окладу за декабрь месяц, прогнозируемого прироста средней заработной платы в планируемом году и оптимальной доли тарифа в заработной плате (по расчетам НИИ труда он должен составлять 65-70%). Во-вторых, минимальный оклад работников предприятия могут рассчитывать исходя из прогнозируемых средств, направляемых на оплату</w:t>
      </w:r>
      <w:r w:rsidR="005658F3">
        <w:rPr>
          <w:sz w:val="28"/>
          <w:szCs w:val="28"/>
        </w:rPr>
        <w:t xml:space="preserve"> </w:t>
      </w:r>
      <w:r w:rsidRPr="005658F3">
        <w:rPr>
          <w:sz w:val="28"/>
          <w:szCs w:val="28"/>
        </w:rPr>
        <w:t>труда в планируемом году, а также фактического соотношения размеров среднего и минимального окладов за декабрь месяц отчетного года и оптимальной доли тарифа в заработной плате.</w:t>
      </w:r>
    </w:p>
    <w:p w:rsidR="005F7B7A" w:rsidRPr="005658F3" w:rsidRDefault="005F7B7A" w:rsidP="005658F3">
      <w:pPr>
        <w:autoSpaceDE w:val="0"/>
        <w:autoSpaceDN w:val="0"/>
        <w:adjustRightInd w:val="0"/>
        <w:spacing w:line="360" w:lineRule="auto"/>
        <w:ind w:firstLine="709"/>
        <w:jc w:val="both"/>
        <w:rPr>
          <w:sz w:val="28"/>
          <w:szCs w:val="28"/>
        </w:rPr>
      </w:pPr>
      <w:r w:rsidRPr="005658F3">
        <w:rPr>
          <w:sz w:val="28"/>
          <w:szCs w:val="28"/>
        </w:rPr>
        <w:t>Тарифная ставка — это основной элемент заработной платы, так как она является важнейшим фактором привлечения квалифицированных работников на предприятие. Тарифная ставка — это наиболее устойчивая, постоянная величина, поэтому работники заинтересованы в увеличении доли тарифа в заработной плате.</w:t>
      </w:r>
    </w:p>
    <w:p w:rsidR="005F7B7A" w:rsidRPr="005658F3" w:rsidRDefault="005F7B7A" w:rsidP="005658F3">
      <w:pPr>
        <w:autoSpaceDE w:val="0"/>
        <w:autoSpaceDN w:val="0"/>
        <w:adjustRightInd w:val="0"/>
        <w:spacing w:line="360" w:lineRule="auto"/>
        <w:ind w:firstLine="709"/>
        <w:jc w:val="both"/>
        <w:rPr>
          <w:iCs/>
          <w:sz w:val="28"/>
          <w:szCs w:val="28"/>
        </w:rPr>
      </w:pPr>
      <w:r w:rsidRPr="005658F3">
        <w:rPr>
          <w:sz w:val="28"/>
          <w:szCs w:val="28"/>
        </w:rPr>
        <w:t xml:space="preserve">Важным элементом организации оплаты труда являются </w:t>
      </w:r>
      <w:r w:rsidRPr="005658F3">
        <w:rPr>
          <w:iCs/>
          <w:sz w:val="28"/>
          <w:szCs w:val="28"/>
        </w:rPr>
        <w:t>формы и системы оплаты труда.</w:t>
      </w:r>
    </w:p>
    <w:p w:rsidR="005F7B7A" w:rsidRPr="005658F3" w:rsidRDefault="005F7B7A" w:rsidP="005658F3">
      <w:pPr>
        <w:autoSpaceDE w:val="0"/>
        <w:autoSpaceDN w:val="0"/>
        <w:adjustRightInd w:val="0"/>
        <w:spacing w:line="360" w:lineRule="auto"/>
        <w:ind w:firstLine="709"/>
        <w:jc w:val="both"/>
        <w:rPr>
          <w:sz w:val="28"/>
          <w:szCs w:val="28"/>
        </w:rPr>
      </w:pPr>
      <w:r w:rsidRPr="005658F3">
        <w:rPr>
          <w:sz w:val="28"/>
          <w:szCs w:val="28"/>
        </w:rPr>
        <w:t>На предприятиях торговли и питания применяются сдельная, повременная и смешанная формы оплаты труда.</w:t>
      </w:r>
    </w:p>
    <w:p w:rsidR="005F7B7A" w:rsidRPr="005658F3" w:rsidRDefault="005F7B7A" w:rsidP="005658F3">
      <w:pPr>
        <w:autoSpaceDE w:val="0"/>
        <w:autoSpaceDN w:val="0"/>
        <w:adjustRightInd w:val="0"/>
        <w:spacing w:line="360" w:lineRule="auto"/>
        <w:ind w:firstLine="709"/>
        <w:jc w:val="both"/>
        <w:rPr>
          <w:sz w:val="28"/>
          <w:szCs w:val="28"/>
        </w:rPr>
      </w:pPr>
      <w:r w:rsidRPr="005658F3">
        <w:rPr>
          <w:iCs/>
          <w:sz w:val="28"/>
          <w:szCs w:val="28"/>
        </w:rPr>
        <w:t xml:space="preserve">Сдельная форма оплаты труда </w:t>
      </w:r>
      <w:r w:rsidRPr="005658F3">
        <w:rPr>
          <w:sz w:val="28"/>
          <w:szCs w:val="28"/>
        </w:rPr>
        <w:t>основана на прямой зависимости оплаты труда от его результатов, выраженных в объеме выполненных работ. Эта форма оплаты труда применяется в торговле для продавцов, на предприятиях питания — для работников кухни, официантов, буфетчиков.</w:t>
      </w:r>
    </w:p>
    <w:p w:rsidR="005F7B7A" w:rsidRPr="005658F3" w:rsidRDefault="005F7B7A" w:rsidP="005658F3">
      <w:pPr>
        <w:autoSpaceDE w:val="0"/>
        <w:autoSpaceDN w:val="0"/>
        <w:adjustRightInd w:val="0"/>
        <w:spacing w:line="360" w:lineRule="auto"/>
        <w:ind w:firstLine="709"/>
        <w:jc w:val="both"/>
        <w:rPr>
          <w:sz w:val="28"/>
          <w:szCs w:val="28"/>
        </w:rPr>
      </w:pPr>
      <w:r w:rsidRPr="005658F3">
        <w:rPr>
          <w:sz w:val="28"/>
          <w:szCs w:val="28"/>
        </w:rPr>
        <w:t>Ее рекомендуется применять при наличии количественных показателей работы и возможности точного учета объема выполняемых работ, при необходимости увеличения объема оборота, выпуска и реализации продукции и т. п.</w:t>
      </w:r>
    </w:p>
    <w:p w:rsidR="005F7B7A" w:rsidRPr="005658F3" w:rsidRDefault="005F7B7A" w:rsidP="005658F3">
      <w:pPr>
        <w:autoSpaceDE w:val="0"/>
        <w:autoSpaceDN w:val="0"/>
        <w:adjustRightInd w:val="0"/>
        <w:spacing w:line="360" w:lineRule="auto"/>
        <w:ind w:firstLine="709"/>
        <w:jc w:val="both"/>
        <w:rPr>
          <w:sz w:val="28"/>
          <w:szCs w:val="28"/>
        </w:rPr>
      </w:pPr>
      <w:r w:rsidRPr="005658F3">
        <w:rPr>
          <w:sz w:val="28"/>
          <w:szCs w:val="28"/>
        </w:rPr>
        <w:t>Не рекомендуется применять сдельную форму оплаты труда, если это приведет к ухудшению качества обслуживания покупателей, к ухудшению качества продукции, к увеличению расходов предприятия.</w:t>
      </w:r>
    </w:p>
    <w:p w:rsidR="005F7B7A" w:rsidRPr="005658F3" w:rsidRDefault="005F7B7A" w:rsidP="005658F3">
      <w:pPr>
        <w:autoSpaceDE w:val="0"/>
        <w:autoSpaceDN w:val="0"/>
        <w:adjustRightInd w:val="0"/>
        <w:spacing w:line="360" w:lineRule="auto"/>
        <w:ind w:firstLine="709"/>
        <w:jc w:val="both"/>
        <w:rPr>
          <w:sz w:val="28"/>
          <w:szCs w:val="28"/>
        </w:rPr>
      </w:pPr>
      <w:r w:rsidRPr="005658F3">
        <w:rPr>
          <w:sz w:val="28"/>
          <w:szCs w:val="28"/>
        </w:rPr>
        <w:t>На предприятиях торговли прямая сдельная форма оплаты труда устанавливается для основной категории работников (продавцов) по расценке за 100 руб. оборота, на предприятиях питания — для работников кухни по расценке за количество выпущенной обеденной продукции (блюд).</w:t>
      </w:r>
    </w:p>
    <w:p w:rsidR="005F7B7A" w:rsidRPr="005658F3" w:rsidRDefault="005F7B7A" w:rsidP="005658F3">
      <w:pPr>
        <w:autoSpaceDE w:val="0"/>
        <w:autoSpaceDN w:val="0"/>
        <w:adjustRightInd w:val="0"/>
        <w:spacing w:line="360" w:lineRule="auto"/>
        <w:ind w:firstLine="709"/>
        <w:jc w:val="both"/>
        <w:rPr>
          <w:sz w:val="28"/>
          <w:szCs w:val="28"/>
        </w:rPr>
      </w:pPr>
      <w:r w:rsidRPr="005658F3">
        <w:rPr>
          <w:sz w:val="28"/>
          <w:szCs w:val="28"/>
        </w:rPr>
        <w:t>При этом могут применяться как коллективные (бригадные), так и индивидуальные расценки оплаты труда.</w:t>
      </w:r>
    </w:p>
    <w:p w:rsidR="005F7B7A" w:rsidRPr="005658F3" w:rsidRDefault="005F7B7A" w:rsidP="005658F3">
      <w:pPr>
        <w:spacing w:line="360" w:lineRule="auto"/>
        <w:ind w:firstLine="709"/>
        <w:jc w:val="both"/>
        <w:rPr>
          <w:sz w:val="28"/>
          <w:szCs w:val="28"/>
        </w:rPr>
      </w:pPr>
      <w:r w:rsidRPr="005658F3">
        <w:rPr>
          <w:sz w:val="28"/>
          <w:szCs w:val="28"/>
        </w:rPr>
        <w:t>Сдельные расценки оплаты труда продавцов рассчитываются на основе месячных окладов продавцов и планового среднемесячного объема оборота.</w:t>
      </w:r>
    </w:p>
    <w:p w:rsidR="00203286" w:rsidRPr="005658F3" w:rsidRDefault="00203286" w:rsidP="005658F3">
      <w:pPr>
        <w:spacing w:line="360" w:lineRule="auto"/>
        <w:ind w:firstLine="709"/>
        <w:jc w:val="both"/>
        <w:rPr>
          <w:sz w:val="28"/>
          <w:szCs w:val="28"/>
        </w:rPr>
      </w:pPr>
      <w:r w:rsidRPr="005658F3">
        <w:rPr>
          <w:sz w:val="28"/>
          <w:szCs w:val="28"/>
        </w:rPr>
        <w:t xml:space="preserve">Каждое предприятие разрабатывает документ в </w:t>
      </w:r>
      <w:r w:rsidR="00C11852" w:rsidRPr="005658F3">
        <w:rPr>
          <w:sz w:val="28"/>
          <w:szCs w:val="28"/>
        </w:rPr>
        <w:t>соответствии,</w:t>
      </w:r>
      <w:r w:rsidRPr="005658F3">
        <w:rPr>
          <w:sz w:val="28"/>
          <w:szCs w:val="28"/>
        </w:rPr>
        <w:t xml:space="preserve"> с которым начисляется</w:t>
      </w:r>
      <w:r w:rsidR="00C11852" w:rsidRPr="005658F3">
        <w:rPr>
          <w:sz w:val="28"/>
          <w:szCs w:val="28"/>
        </w:rPr>
        <w:t xml:space="preserve"> заработная плата – «Положение об оплате труда», состоящего из трех разделов:</w:t>
      </w:r>
    </w:p>
    <w:p w:rsidR="00C11852" w:rsidRPr="005658F3" w:rsidRDefault="00C11852" w:rsidP="005658F3">
      <w:pPr>
        <w:numPr>
          <w:ilvl w:val="0"/>
          <w:numId w:val="3"/>
        </w:numPr>
        <w:tabs>
          <w:tab w:val="clear" w:pos="720"/>
        </w:tabs>
        <w:spacing w:line="360" w:lineRule="auto"/>
        <w:ind w:left="0" w:firstLine="709"/>
        <w:jc w:val="both"/>
        <w:rPr>
          <w:sz w:val="28"/>
          <w:szCs w:val="28"/>
        </w:rPr>
      </w:pPr>
      <w:r w:rsidRPr="005658F3">
        <w:rPr>
          <w:sz w:val="28"/>
          <w:szCs w:val="28"/>
        </w:rPr>
        <w:t>Оплата по тарифным ставкам сдельными расценками</w:t>
      </w:r>
    </w:p>
    <w:p w:rsidR="00C11852" w:rsidRPr="005658F3" w:rsidRDefault="00C11852" w:rsidP="005658F3">
      <w:pPr>
        <w:numPr>
          <w:ilvl w:val="0"/>
          <w:numId w:val="3"/>
        </w:numPr>
        <w:tabs>
          <w:tab w:val="clear" w:pos="720"/>
        </w:tabs>
        <w:spacing w:line="360" w:lineRule="auto"/>
        <w:ind w:left="0" w:firstLine="709"/>
        <w:jc w:val="both"/>
        <w:rPr>
          <w:sz w:val="28"/>
          <w:szCs w:val="28"/>
        </w:rPr>
      </w:pPr>
      <w:r w:rsidRPr="005658F3">
        <w:rPr>
          <w:sz w:val="28"/>
          <w:szCs w:val="28"/>
        </w:rPr>
        <w:t>Доплаты и надбавки</w:t>
      </w:r>
    </w:p>
    <w:p w:rsidR="00C11852" w:rsidRPr="005658F3" w:rsidRDefault="00C11852" w:rsidP="005658F3">
      <w:pPr>
        <w:numPr>
          <w:ilvl w:val="0"/>
          <w:numId w:val="3"/>
        </w:numPr>
        <w:tabs>
          <w:tab w:val="clear" w:pos="720"/>
        </w:tabs>
        <w:spacing w:line="360" w:lineRule="auto"/>
        <w:ind w:left="0" w:firstLine="709"/>
        <w:jc w:val="both"/>
        <w:rPr>
          <w:sz w:val="28"/>
          <w:szCs w:val="28"/>
        </w:rPr>
      </w:pPr>
      <w:r w:rsidRPr="005658F3">
        <w:rPr>
          <w:sz w:val="28"/>
          <w:szCs w:val="28"/>
        </w:rPr>
        <w:t>Премирование</w:t>
      </w:r>
    </w:p>
    <w:p w:rsidR="00C11852" w:rsidRPr="005658F3" w:rsidRDefault="00C11852" w:rsidP="005658F3">
      <w:pPr>
        <w:spacing w:line="360" w:lineRule="auto"/>
        <w:ind w:firstLine="709"/>
        <w:jc w:val="both"/>
        <w:rPr>
          <w:sz w:val="28"/>
          <w:szCs w:val="28"/>
        </w:rPr>
      </w:pPr>
    </w:p>
    <w:p w:rsidR="00F46894" w:rsidRDefault="005658F3" w:rsidP="005658F3">
      <w:pPr>
        <w:spacing w:line="360" w:lineRule="auto"/>
        <w:ind w:firstLine="709"/>
        <w:jc w:val="center"/>
        <w:rPr>
          <w:sz w:val="28"/>
          <w:szCs w:val="28"/>
        </w:rPr>
      </w:pPr>
      <w:r>
        <w:rPr>
          <w:sz w:val="28"/>
          <w:szCs w:val="28"/>
        </w:rPr>
        <w:br w:type="page"/>
      </w:r>
      <w:r w:rsidR="00F46894" w:rsidRPr="005658F3">
        <w:rPr>
          <w:sz w:val="28"/>
          <w:szCs w:val="28"/>
        </w:rPr>
        <w:t>Глава</w:t>
      </w:r>
      <w:r>
        <w:rPr>
          <w:sz w:val="28"/>
          <w:szCs w:val="28"/>
        </w:rPr>
        <w:t xml:space="preserve"> </w:t>
      </w:r>
      <w:r w:rsidR="00F46894" w:rsidRPr="005658F3">
        <w:rPr>
          <w:sz w:val="28"/>
          <w:szCs w:val="28"/>
        </w:rPr>
        <w:t>2. Оплата труда работников на предприятиях</w:t>
      </w:r>
    </w:p>
    <w:p w:rsidR="005658F3" w:rsidRPr="005658F3" w:rsidRDefault="005658F3" w:rsidP="005658F3">
      <w:pPr>
        <w:spacing w:line="360" w:lineRule="auto"/>
        <w:ind w:firstLine="709"/>
        <w:jc w:val="center"/>
        <w:rPr>
          <w:sz w:val="28"/>
          <w:szCs w:val="28"/>
        </w:rPr>
      </w:pPr>
    </w:p>
    <w:p w:rsidR="00F46894" w:rsidRPr="005658F3" w:rsidRDefault="00F46894" w:rsidP="005658F3">
      <w:pPr>
        <w:spacing w:line="360" w:lineRule="auto"/>
        <w:ind w:firstLine="709"/>
        <w:jc w:val="center"/>
        <w:rPr>
          <w:sz w:val="28"/>
          <w:szCs w:val="28"/>
        </w:rPr>
      </w:pPr>
      <w:r w:rsidRPr="005658F3">
        <w:rPr>
          <w:sz w:val="28"/>
          <w:szCs w:val="28"/>
        </w:rPr>
        <w:t>2.1 Экономическая характеристика предприятия</w:t>
      </w:r>
    </w:p>
    <w:p w:rsidR="00F46894" w:rsidRPr="005658F3" w:rsidRDefault="00F46894" w:rsidP="005658F3">
      <w:pPr>
        <w:spacing w:line="360" w:lineRule="auto"/>
        <w:ind w:firstLine="709"/>
        <w:jc w:val="both"/>
        <w:rPr>
          <w:sz w:val="28"/>
          <w:szCs w:val="28"/>
        </w:rPr>
      </w:pPr>
    </w:p>
    <w:p w:rsidR="002325AC" w:rsidRPr="005658F3" w:rsidRDefault="002325AC" w:rsidP="005658F3">
      <w:pPr>
        <w:spacing w:line="360" w:lineRule="auto"/>
        <w:ind w:firstLine="709"/>
        <w:jc w:val="both"/>
        <w:rPr>
          <w:sz w:val="28"/>
          <w:szCs w:val="28"/>
        </w:rPr>
      </w:pPr>
      <w:r w:rsidRPr="005658F3">
        <w:rPr>
          <w:sz w:val="28"/>
          <w:szCs w:val="28"/>
        </w:rPr>
        <w:t>Работа данного предприятия производится согласно Устава предприятия, который был утвержден Общим собранием акционеров ОАО «Тамбовский хлебокомбинат» и подписан председателем Общего собрания акционеров Рылеевым А.А. 16.04.2007.</w:t>
      </w:r>
    </w:p>
    <w:p w:rsidR="00F46894" w:rsidRPr="005658F3" w:rsidRDefault="00F46894" w:rsidP="005658F3">
      <w:pPr>
        <w:spacing w:line="360" w:lineRule="auto"/>
        <w:ind w:firstLine="709"/>
        <w:jc w:val="both"/>
        <w:rPr>
          <w:sz w:val="28"/>
          <w:szCs w:val="28"/>
        </w:rPr>
      </w:pPr>
      <w:r w:rsidRPr="005658F3">
        <w:rPr>
          <w:sz w:val="28"/>
          <w:szCs w:val="28"/>
        </w:rPr>
        <w:t>Полное название предприятия: Открытое акционерное Общество «Тамбовский хлебокомбинат». Акционерное Общество «Тамбовский хлебокомбинат» учреждено в соответствии с Законом РСФСР «О приватизации государственных и муниципальных предприятий», «О предприятия и предпринимательской деятельности» и Указами Президента РФ от 29.01.1992 №266, от 01.07.1992 №721, зарегистрировано администрацией Октябрьского района г. Тамбова 17.12.1992 с присвоением номера государственной регистрации№199.</w:t>
      </w:r>
    </w:p>
    <w:p w:rsidR="00F46894" w:rsidRPr="005658F3" w:rsidRDefault="00F46894" w:rsidP="005658F3">
      <w:pPr>
        <w:spacing w:line="360" w:lineRule="auto"/>
        <w:ind w:firstLine="709"/>
        <w:jc w:val="both"/>
        <w:rPr>
          <w:sz w:val="28"/>
          <w:szCs w:val="28"/>
        </w:rPr>
      </w:pPr>
      <w:r w:rsidRPr="005658F3">
        <w:rPr>
          <w:sz w:val="28"/>
          <w:szCs w:val="28"/>
        </w:rPr>
        <w:t>Общество является коммерческой организацией и действует в соответствии</w:t>
      </w:r>
      <w:r w:rsidR="003C3BFB" w:rsidRPr="005658F3">
        <w:rPr>
          <w:sz w:val="28"/>
          <w:szCs w:val="28"/>
        </w:rPr>
        <w:t xml:space="preserve"> с Гражданским кодексом РФ, Федеральным законом «Об акционерных Обществах», иным действующим законодательством РФ и настоящим Уставом</w:t>
      </w:r>
      <w:r w:rsidR="00726E16" w:rsidRPr="005658F3">
        <w:rPr>
          <w:sz w:val="28"/>
          <w:szCs w:val="28"/>
        </w:rPr>
        <w:t>.</w:t>
      </w:r>
    </w:p>
    <w:p w:rsidR="00726E16" w:rsidRPr="005658F3" w:rsidRDefault="00726E16" w:rsidP="005658F3">
      <w:pPr>
        <w:spacing w:line="360" w:lineRule="auto"/>
        <w:ind w:firstLine="709"/>
        <w:jc w:val="both"/>
        <w:rPr>
          <w:sz w:val="28"/>
          <w:szCs w:val="28"/>
        </w:rPr>
      </w:pPr>
      <w:r w:rsidRPr="005658F3">
        <w:rPr>
          <w:sz w:val="28"/>
          <w:szCs w:val="28"/>
        </w:rPr>
        <w:t>Место нахождение Общества: Российская Федерация, 392008, г. Тамбов, ул</w:t>
      </w:r>
      <w:r w:rsidR="001C1A1D" w:rsidRPr="005658F3">
        <w:rPr>
          <w:sz w:val="28"/>
          <w:szCs w:val="28"/>
        </w:rPr>
        <w:t>. В</w:t>
      </w:r>
      <w:r w:rsidRPr="005658F3">
        <w:rPr>
          <w:sz w:val="28"/>
          <w:szCs w:val="28"/>
        </w:rPr>
        <w:t>олодарского,57.</w:t>
      </w:r>
    </w:p>
    <w:p w:rsidR="00726E16" w:rsidRPr="005658F3" w:rsidRDefault="00726E16" w:rsidP="005658F3">
      <w:pPr>
        <w:spacing w:line="360" w:lineRule="auto"/>
        <w:ind w:firstLine="709"/>
        <w:jc w:val="both"/>
        <w:rPr>
          <w:sz w:val="28"/>
          <w:szCs w:val="28"/>
        </w:rPr>
      </w:pPr>
      <w:r w:rsidRPr="005658F3">
        <w:rPr>
          <w:sz w:val="28"/>
          <w:szCs w:val="28"/>
        </w:rPr>
        <w:t>Общество осуществляет следующие виды деятельности:</w:t>
      </w:r>
    </w:p>
    <w:p w:rsidR="002325AC" w:rsidRPr="005658F3" w:rsidRDefault="002325AC" w:rsidP="005658F3">
      <w:pPr>
        <w:autoSpaceDE w:val="0"/>
        <w:autoSpaceDN w:val="0"/>
        <w:adjustRightInd w:val="0"/>
        <w:spacing w:line="360" w:lineRule="auto"/>
        <w:ind w:firstLine="709"/>
        <w:jc w:val="both"/>
        <w:rPr>
          <w:sz w:val="28"/>
          <w:szCs w:val="28"/>
        </w:rPr>
      </w:pPr>
      <w:r w:rsidRPr="005658F3">
        <w:rPr>
          <w:sz w:val="28"/>
          <w:szCs w:val="28"/>
        </w:rPr>
        <w:t>• закупку и переработку сельскохозяйственного сырья, для продажи и производства товаров народного потребления, хлебобулочных изделий, кондитерских изделий, бараночных, сухарных и макаронных изделий;</w:t>
      </w:r>
    </w:p>
    <w:p w:rsidR="002325AC" w:rsidRPr="005658F3" w:rsidRDefault="002325AC" w:rsidP="005658F3">
      <w:pPr>
        <w:autoSpaceDE w:val="0"/>
        <w:autoSpaceDN w:val="0"/>
        <w:adjustRightInd w:val="0"/>
        <w:spacing w:line="360" w:lineRule="auto"/>
        <w:ind w:firstLine="709"/>
        <w:jc w:val="both"/>
        <w:rPr>
          <w:sz w:val="28"/>
          <w:szCs w:val="28"/>
        </w:rPr>
      </w:pPr>
      <w:r w:rsidRPr="005658F3">
        <w:rPr>
          <w:sz w:val="28"/>
          <w:szCs w:val="28"/>
        </w:rPr>
        <w:t>• оптовую и розничную торговлю и посредническую деятельность;</w:t>
      </w:r>
    </w:p>
    <w:p w:rsidR="002325AC" w:rsidRPr="005658F3" w:rsidRDefault="002325AC" w:rsidP="005658F3">
      <w:pPr>
        <w:autoSpaceDE w:val="0"/>
        <w:autoSpaceDN w:val="0"/>
        <w:adjustRightInd w:val="0"/>
        <w:spacing w:line="360" w:lineRule="auto"/>
        <w:ind w:firstLine="709"/>
        <w:jc w:val="both"/>
        <w:rPr>
          <w:sz w:val="28"/>
          <w:szCs w:val="28"/>
        </w:rPr>
      </w:pPr>
      <w:r w:rsidRPr="005658F3">
        <w:rPr>
          <w:sz w:val="28"/>
          <w:szCs w:val="28"/>
        </w:rPr>
        <w:t>• строительные, монтажные, пусконаладочные, проектные, отделочные и ремонтные работы;</w:t>
      </w:r>
    </w:p>
    <w:p w:rsidR="002325AC" w:rsidRPr="005658F3" w:rsidRDefault="002325AC" w:rsidP="005658F3">
      <w:pPr>
        <w:autoSpaceDE w:val="0"/>
        <w:autoSpaceDN w:val="0"/>
        <w:adjustRightInd w:val="0"/>
        <w:spacing w:line="360" w:lineRule="auto"/>
        <w:ind w:firstLine="709"/>
        <w:jc w:val="both"/>
        <w:rPr>
          <w:sz w:val="28"/>
          <w:szCs w:val="28"/>
        </w:rPr>
      </w:pPr>
      <w:r w:rsidRPr="005658F3">
        <w:rPr>
          <w:sz w:val="28"/>
          <w:szCs w:val="28"/>
        </w:rPr>
        <w:t>• разработку и внедрение наукоемких технологий и изобретений;</w:t>
      </w:r>
    </w:p>
    <w:p w:rsidR="002325AC" w:rsidRPr="005658F3" w:rsidRDefault="002325AC" w:rsidP="005658F3">
      <w:pPr>
        <w:autoSpaceDE w:val="0"/>
        <w:autoSpaceDN w:val="0"/>
        <w:adjustRightInd w:val="0"/>
        <w:spacing w:line="360" w:lineRule="auto"/>
        <w:ind w:firstLine="709"/>
        <w:jc w:val="both"/>
        <w:rPr>
          <w:sz w:val="28"/>
          <w:szCs w:val="28"/>
        </w:rPr>
      </w:pPr>
      <w:r w:rsidRPr="005658F3">
        <w:rPr>
          <w:sz w:val="28"/>
          <w:szCs w:val="28"/>
        </w:rPr>
        <w:t>• транспортировку грузов, в том числе по международным перевозкам, оказание услуг складского хозяйства;</w:t>
      </w:r>
    </w:p>
    <w:p w:rsidR="002325AC" w:rsidRPr="005658F3" w:rsidRDefault="002325AC" w:rsidP="005658F3">
      <w:pPr>
        <w:autoSpaceDE w:val="0"/>
        <w:autoSpaceDN w:val="0"/>
        <w:adjustRightInd w:val="0"/>
        <w:spacing w:line="360" w:lineRule="auto"/>
        <w:ind w:firstLine="709"/>
        <w:jc w:val="both"/>
        <w:rPr>
          <w:sz w:val="28"/>
          <w:szCs w:val="28"/>
        </w:rPr>
      </w:pPr>
      <w:r w:rsidRPr="005658F3">
        <w:rPr>
          <w:sz w:val="28"/>
          <w:szCs w:val="28"/>
        </w:rPr>
        <w:t xml:space="preserve">• подготовку и переподготовку кадров, проведение семинаров, конференций, симпозиумов, деловых </w:t>
      </w:r>
      <w:r w:rsidR="001C1A1D" w:rsidRPr="005658F3">
        <w:rPr>
          <w:sz w:val="28"/>
          <w:szCs w:val="28"/>
        </w:rPr>
        <w:t>встреч,</w:t>
      </w:r>
      <w:r w:rsidRPr="005658F3">
        <w:rPr>
          <w:sz w:val="28"/>
          <w:szCs w:val="28"/>
        </w:rPr>
        <w:t xml:space="preserve"> как в Российской </w:t>
      </w:r>
      <w:r w:rsidR="001C1A1D" w:rsidRPr="005658F3">
        <w:rPr>
          <w:sz w:val="28"/>
          <w:szCs w:val="28"/>
        </w:rPr>
        <w:t>Федерации,</w:t>
      </w:r>
      <w:r w:rsidRPr="005658F3">
        <w:rPr>
          <w:sz w:val="28"/>
          <w:szCs w:val="28"/>
        </w:rPr>
        <w:t xml:space="preserve"> так и за ее пределами;</w:t>
      </w:r>
    </w:p>
    <w:p w:rsidR="002325AC" w:rsidRPr="005658F3" w:rsidRDefault="002325AC" w:rsidP="005658F3">
      <w:pPr>
        <w:autoSpaceDE w:val="0"/>
        <w:autoSpaceDN w:val="0"/>
        <w:adjustRightInd w:val="0"/>
        <w:spacing w:line="360" w:lineRule="auto"/>
        <w:ind w:firstLine="709"/>
        <w:jc w:val="both"/>
        <w:rPr>
          <w:sz w:val="28"/>
          <w:szCs w:val="28"/>
        </w:rPr>
      </w:pPr>
      <w:r w:rsidRPr="005658F3">
        <w:rPr>
          <w:sz w:val="28"/>
          <w:szCs w:val="28"/>
        </w:rPr>
        <w:t>• оказание услуг предприятиями общественного питания, организацию работы баров, кафе, ресторанов;</w:t>
      </w:r>
    </w:p>
    <w:p w:rsidR="002325AC" w:rsidRPr="005658F3" w:rsidRDefault="002325AC" w:rsidP="005658F3">
      <w:pPr>
        <w:autoSpaceDE w:val="0"/>
        <w:autoSpaceDN w:val="0"/>
        <w:adjustRightInd w:val="0"/>
        <w:spacing w:line="360" w:lineRule="auto"/>
        <w:ind w:firstLine="709"/>
        <w:jc w:val="both"/>
        <w:rPr>
          <w:sz w:val="28"/>
          <w:szCs w:val="28"/>
        </w:rPr>
      </w:pPr>
      <w:r w:rsidRPr="005658F3">
        <w:rPr>
          <w:sz w:val="28"/>
          <w:szCs w:val="28"/>
        </w:rPr>
        <w:t>• маркетинговую, аудиторскую и рекламно-издательскую деятельность;</w:t>
      </w:r>
    </w:p>
    <w:p w:rsidR="002325AC" w:rsidRPr="005658F3" w:rsidRDefault="002325AC" w:rsidP="005658F3">
      <w:pPr>
        <w:autoSpaceDE w:val="0"/>
        <w:autoSpaceDN w:val="0"/>
        <w:adjustRightInd w:val="0"/>
        <w:spacing w:line="360" w:lineRule="auto"/>
        <w:ind w:firstLine="709"/>
        <w:jc w:val="both"/>
        <w:rPr>
          <w:sz w:val="28"/>
          <w:szCs w:val="28"/>
        </w:rPr>
      </w:pPr>
      <w:r w:rsidRPr="005658F3">
        <w:rPr>
          <w:sz w:val="28"/>
          <w:szCs w:val="28"/>
        </w:rPr>
        <w:t>• охотоведческую и природоохранную деятельность;</w:t>
      </w:r>
    </w:p>
    <w:p w:rsidR="002325AC" w:rsidRPr="005658F3" w:rsidRDefault="002325AC" w:rsidP="005658F3">
      <w:pPr>
        <w:spacing w:line="360" w:lineRule="auto"/>
        <w:ind w:firstLine="709"/>
        <w:jc w:val="both"/>
        <w:rPr>
          <w:sz w:val="28"/>
          <w:szCs w:val="28"/>
        </w:rPr>
      </w:pPr>
      <w:r w:rsidRPr="005658F3">
        <w:rPr>
          <w:sz w:val="28"/>
          <w:szCs w:val="28"/>
        </w:rPr>
        <w:t>• иные виды деятельности, не запрещенные законом.</w:t>
      </w:r>
    </w:p>
    <w:p w:rsidR="002325AC" w:rsidRPr="005658F3" w:rsidRDefault="002325AC" w:rsidP="005658F3">
      <w:pPr>
        <w:spacing w:line="360" w:lineRule="auto"/>
        <w:ind w:firstLine="709"/>
        <w:jc w:val="both"/>
        <w:rPr>
          <w:sz w:val="28"/>
          <w:szCs w:val="28"/>
        </w:rPr>
      </w:pPr>
    </w:p>
    <w:p w:rsidR="002325AC" w:rsidRPr="005658F3" w:rsidRDefault="002325AC" w:rsidP="005658F3">
      <w:pPr>
        <w:spacing w:line="360" w:lineRule="auto"/>
        <w:ind w:firstLine="709"/>
        <w:jc w:val="center"/>
        <w:rPr>
          <w:sz w:val="28"/>
          <w:szCs w:val="28"/>
        </w:rPr>
      </w:pPr>
      <w:r w:rsidRPr="005658F3">
        <w:rPr>
          <w:sz w:val="28"/>
          <w:szCs w:val="28"/>
        </w:rPr>
        <w:t>2.2 Положение об оплате труда, содержание и порядок разработки</w:t>
      </w:r>
    </w:p>
    <w:p w:rsidR="002325AC" w:rsidRPr="005658F3" w:rsidRDefault="002325AC" w:rsidP="005658F3">
      <w:pPr>
        <w:spacing w:line="360" w:lineRule="auto"/>
        <w:ind w:firstLine="709"/>
        <w:jc w:val="both"/>
        <w:rPr>
          <w:sz w:val="28"/>
          <w:szCs w:val="28"/>
        </w:rPr>
      </w:pPr>
    </w:p>
    <w:p w:rsidR="00723084" w:rsidRPr="005658F3" w:rsidRDefault="002325AC" w:rsidP="005658F3">
      <w:pPr>
        <w:spacing w:line="360" w:lineRule="auto"/>
        <w:ind w:firstLine="709"/>
        <w:jc w:val="both"/>
        <w:rPr>
          <w:sz w:val="28"/>
          <w:szCs w:val="28"/>
        </w:rPr>
      </w:pPr>
      <w:r w:rsidRPr="005658F3">
        <w:rPr>
          <w:sz w:val="28"/>
          <w:szCs w:val="28"/>
        </w:rPr>
        <w:t>Оплата труда работников ОАО «Тамбовский хлебокомбинат» производится согласно Положению об оплате труда, которое с представителем трудового коллектива ОАО «</w:t>
      </w:r>
      <w:r w:rsidR="00F02BDA" w:rsidRPr="005658F3">
        <w:rPr>
          <w:sz w:val="28"/>
          <w:szCs w:val="28"/>
        </w:rPr>
        <w:t>Тамбовский хлеб</w:t>
      </w:r>
      <w:r w:rsidRPr="005658F3">
        <w:rPr>
          <w:sz w:val="28"/>
          <w:szCs w:val="28"/>
        </w:rPr>
        <w:t>окомбинат»</w:t>
      </w:r>
      <w:r w:rsidR="00F02BDA" w:rsidRPr="005658F3">
        <w:rPr>
          <w:sz w:val="28"/>
          <w:szCs w:val="28"/>
        </w:rPr>
        <w:t xml:space="preserve"> Загузовой А.И. и утверждено генеральным директором Червяковым А.А.</w:t>
      </w:r>
      <w:r w:rsidR="00723084" w:rsidRPr="005658F3">
        <w:rPr>
          <w:sz w:val="28"/>
          <w:szCs w:val="28"/>
        </w:rPr>
        <w:t xml:space="preserve"> </w:t>
      </w:r>
    </w:p>
    <w:p w:rsidR="002325AC" w:rsidRPr="005658F3" w:rsidRDefault="00723084" w:rsidP="005658F3">
      <w:pPr>
        <w:spacing w:line="360" w:lineRule="auto"/>
        <w:ind w:firstLine="709"/>
        <w:jc w:val="both"/>
        <w:rPr>
          <w:sz w:val="28"/>
          <w:szCs w:val="28"/>
        </w:rPr>
      </w:pPr>
      <w:r w:rsidRPr="005658F3">
        <w:rPr>
          <w:sz w:val="28"/>
          <w:szCs w:val="28"/>
        </w:rPr>
        <w:t>Положение об оплате труда состоит из 6 глав:</w:t>
      </w:r>
    </w:p>
    <w:p w:rsidR="00723084" w:rsidRPr="005658F3" w:rsidRDefault="0073298B" w:rsidP="005658F3">
      <w:pPr>
        <w:numPr>
          <w:ilvl w:val="0"/>
          <w:numId w:val="6"/>
        </w:numPr>
        <w:tabs>
          <w:tab w:val="clear" w:pos="720"/>
        </w:tabs>
        <w:spacing w:line="360" w:lineRule="auto"/>
        <w:ind w:left="0" w:firstLine="709"/>
        <w:jc w:val="both"/>
        <w:rPr>
          <w:sz w:val="28"/>
          <w:szCs w:val="28"/>
        </w:rPr>
      </w:pPr>
      <w:r w:rsidRPr="005658F3">
        <w:rPr>
          <w:sz w:val="28"/>
          <w:szCs w:val="28"/>
        </w:rPr>
        <w:t>О</w:t>
      </w:r>
      <w:r w:rsidR="00277489" w:rsidRPr="005658F3">
        <w:rPr>
          <w:sz w:val="28"/>
          <w:szCs w:val="28"/>
        </w:rPr>
        <w:t>бщие положения</w:t>
      </w:r>
    </w:p>
    <w:p w:rsidR="00723084" w:rsidRPr="005658F3" w:rsidRDefault="00723084" w:rsidP="005658F3">
      <w:pPr>
        <w:numPr>
          <w:ilvl w:val="0"/>
          <w:numId w:val="6"/>
        </w:numPr>
        <w:tabs>
          <w:tab w:val="clear" w:pos="720"/>
        </w:tabs>
        <w:spacing w:line="360" w:lineRule="auto"/>
        <w:ind w:left="0" w:firstLine="709"/>
        <w:jc w:val="both"/>
        <w:rPr>
          <w:sz w:val="28"/>
          <w:szCs w:val="28"/>
        </w:rPr>
      </w:pPr>
      <w:r w:rsidRPr="005658F3">
        <w:rPr>
          <w:sz w:val="28"/>
          <w:szCs w:val="28"/>
        </w:rPr>
        <w:t>С</w:t>
      </w:r>
      <w:r w:rsidR="00277489" w:rsidRPr="005658F3">
        <w:rPr>
          <w:sz w:val="28"/>
          <w:szCs w:val="28"/>
        </w:rPr>
        <w:t>истема оплаты труда работников</w:t>
      </w:r>
    </w:p>
    <w:p w:rsidR="00723084" w:rsidRPr="005658F3" w:rsidRDefault="00277489" w:rsidP="005658F3">
      <w:pPr>
        <w:numPr>
          <w:ilvl w:val="0"/>
          <w:numId w:val="6"/>
        </w:numPr>
        <w:tabs>
          <w:tab w:val="clear" w:pos="720"/>
        </w:tabs>
        <w:spacing w:line="360" w:lineRule="auto"/>
        <w:ind w:left="0" w:firstLine="709"/>
        <w:jc w:val="both"/>
        <w:rPr>
          <w:sz w:val="28"/>
          <w:szCs w:val="28"/>
        </w:rPr>
      </w:pPr>
      <w:r w:rsidRPr="005658F3">
        <w:rPr>
          <w:sz w:val="28"/>
          <w:szCs w:val="28"/>
        </w:rPr>
        <w:t xml:space="preserve">Заработная плата работников и порядок её исчисления </w:t>
      </w:r>
    </w:p>
    <w:p w:rsidR="00723084" w:rsidRPr="005658F3" w:rsidRDefault="00277489" w:rsidP="005658F3">
      <w:pPr>
        <w:numPr>
          <w:ilvl w:val="0"/>
          <w:numId w:val="6"/>
        </w:numPr>
        <w:tabs>
          <w:tab w:val="clear" w:pos="720"/>
        </w:tabs>
        <w:spacing w:line="360" w:lineRule="auto"/>
        <w:ind w:left="0" w:firstLine="709"/>
        <w:jc w:val="both"/>
        <w:rPr>
          <w:sz w:val="28"/>
          <w:szCs w:val="28"/>
        </w:rPr>
      </w:pPr>
      <w:r w:rsidRPr="005658F3">
        <w:rPr>
          <w:sz w:val="28"/>
          <w:szCs w:val="28"/>
        </w:rPr>
        <w:t>Учет рабочего времени</w:t>
      </w:r>
    </w:p>
    <w:p w:rsidR="00723084" w:rsidRPr="005658F3" w:rsidRDefault="00277489" w:rsidP="005658F3">
      <w:pPr>
        <w:numPr>
          <w:ilvl w:val="0"/>
          <w:numId w:val="6"/>
        </w:numPr>
        <w:tabs>
          <w:tab w:val="clear" w:pos="720"/>
        </w:tabs>
        <w:spacing w:line="360" w:lineRule="auto"/>
        <w:ind w:left="0" w:firstLine="709"/>
        <w:jc w:val="both"/>
        <w:rPr>
          <w:sz w:val="28"/>
          <w:szCs w:val="28"/>
        </w:rPr>
      </w:pPr>
      <w:r w:rsidRPr="005658F3">
        <w:rPr>
          <w:sz w:val="28"/>
          <w:szCs w:val="28"/>
        </w:rPr>
        <w:t>Выплата заработной платы</w:t>
      </w:r>
    </w:p>
    <w:p w:rsidR="00723084" w:rsidRPr="005658F3" w:rsidRDefault="00277489" w:rsidP="005658F3">
      <w:pPr>
        <w:numPr>
          <w:ilvl w:val="0"/>
          <w:numId w:val="6"/>
        </w:numPr>
        <w:tabs>
          <w:tab w:val="clear" w:pos="720"/>
        </w:tabs>
        <w:spacing w:line="360" w:lineRule="auto"/>
        <w:ind w:left="0" w:firstLine="709"/>
        <w:jc w:val="both"/>
        <w:rPr>
          <w:sz w:val="28"/>
          <w:szCs w:val="28"/>
        </w:rPr>
      </w:pPr>
      <w:r w:rsidRPr="005658F3">
        <w:rPr>
          <w:sz w:val="28"/>
          <w:szCs w:val="28"/>
        </w:rPr>
        <w:t>Заключительные положения</w:t>
      </w:r>
    </w:p>
    <w:p w:rsidR="002325AC" w:rsidRPr="005658F3" w:rsidRDefault="007C6AB6" w:rsidP="005658F3">
      <w:pPr>
        <w:spacing w:line="360" w:lineRule="auto"/>
        <w:ind w:firstLine="709"/>
        <w:jc w:val="both"/>
        <w:rPr>
          <w:sz w:val="28"/>
          <w:szCs w:val="28"/>
        </w:rPr>
      </w:pPr>
      <w:r w:rsidRPr="005658F3">
        <w:rPr>
          <w:sz w:val="28"/>
          <w:szCs w:val="28"/>
        </w:rPr>
        <w:t>Глава</w:t>
      </w:r>
      <w:r w:rsidR="005658F3">
        <w:rPr>
          <w:sz w:val="28"/>
          <w:szCs w:val="28"/>
        </w:rPr>
        <w:t xml:space="preserve"> </w:t>
      </w:r>
      <w:r w:rsidRPr="005658F3">
        <w:rPr>
          <w:sz w:val="28"/>
          <w:szCs w:val="28"/>
        </w:rPr>
        <w:t>1. Общие положения</w:t>
      </w:r>
    </w:p>
    <w:p w:rsidR="007C6AB6" w:rsidRPr="005658F3" w:rsidRDefault="007C6AB6" w:rsidP="005658F3">
      <w:pPr>
        <w:autoSpaceDE w:val="0"/>
        <w:autoSpaceDN w:val="0"/>
        <w:adjustRightInd w:val="0"/>
        <w:spacing w:line="360" w:lineRule="auto"/>
        <w:ind w:firstLine="709"/>
        <w:jc w:val="both"/>
        <w:rPr>
          <w:bCs/>
          <w:sz w:val="28"/>
          <w:szCs w:val="28"/>
        </w:rPr>
      </w:pPr>
      <w:r w:rsidRPr="005658F3">
        <w:rPr>
          <w:bCs/>
          <w:sz w:val="28"/>
          <w:szCs w:val="28"/>
        </w:rPr>
        <w:t>Настоящее Положение разработано в соответствии с законодательством Российской Федерации и предусматривает порядок и условия оплаты труда работников ОАО «Тамбовский хлебокомбинат».</w:t>
      </w:r>
    </w:p>
    <w:p w:rsidR="007C6AB6" w:rsidRPr="005658F3" w:rsidRDefault="007C6AB6" w:rsidP="005658F3">
      <w:pPr>
        <w:autoSpaceDE w:val="0"/>
        <w:autoSpaceDN w:val="0"/>
        <w:adjustRightInd w:val="0"/>
        <w:spacing w:line="360" w:lineRule="auto"/>
        <w:ind w:firstLine="709"/>
        <w:jc w:val="both"/>
        <w:rPr>
          <w:bCs/>
          <w:sz w:val="28"/>
          <w:szCs w:val="28"/>
        </w:rPr>
      </w:pPr>
      <w:r w:rsidRPr="005658F3">
        <w:rPr>
          <w:bCs/>
          <w:sz w:val="28"/>
          <w:szCs w:val="28"/>
        </w:rPr>
        <w:t>Данное Положение вводится в целях повышения эффективности производства, усовершенствования системы организации оплаты труда, усиления материальной заинтересованности рабочих, руководителей, специалистов и служащих в повышении производительности труда, объёмов производства, качества продукции и наиболее полного и своевременного удовлетворения заказчиков.</w:t>
      </w:r>
    </w:p>
    <w:p w:rsidR="007C6AB6" w:rsidRPr="005658F3" w:rsidRDefault="007C6AB6" w:rsidP="005658F3">
      <w:pPr>
        <w:autoSpaceDE w:val="0"/>
        <w:autoSpaceDN w:val="0"/>
        <w:adjustRightInd w:val="0"/>
        <w:spacing w:line="360" w:lineRule="auto"/>
        <w:ind w:firstLine="709"/>
        <w:jc w:val="both"/>
        <w:rPr>
          <w:bCs/>
          <w:sz w:val="28"/>
          <w:szCs w:val="28"/>
        </w:rPr>
      </w:pPr>
      <w:r w:rsidRPr="005658F3">
        <w:rPr>
          <w:bCs/>
          <w:sz w:val="28"/>
          <w:szCs w:val="28"/>
        </w:rPr>
        <w:t>В настоящем Положении под оплатой труда понимаются денежные средства, выплачиваемые работникам за выполнение ими трудовой функции, в соответствии с законодательстве РФ, трудовыми договорами, настоящим Положением и иными локальными нормативными актами предприятия.</w:t>
      </w:r>
    </w:p>
    <w:p w:rsidR="007C6AB6" w:rsidRPr="005658F3" w:rsidRDefault="007C6AB6" w:rsidP="005658F3">
      <w:pPr>
        <w:autoSpaceDE w:val="0"/>
        <w:autoSpaceDN w:val="0"/>
        <w:adjustRightInd w:val="0"/>
        <w:spacing w:line="360" w:lineRule="auto"/>
        <w:ind w:firstLine="709"/>
        <w:jc w:val="both"/>
        <w:rPr>
          <w:bCs/>
          <w:sz w:val="28"/>
          <w:szCs w:val="28"/>
        </w:rPr>
      </w:pPr>
      <w:r w:rsidRPr="005658F3">
        <w:rPr>
          <w:bCs/>
          <w:sz w:val="28"/>
          <w:szCs w:val="28"/>
        </w:rPr>
        <w:t>Ответственность за своевременное начисление и выплату заработной платы, а также сопутствующих налогов несёт главный бухгалтер предприятия.</w:t>
      </w:r>
    </w:p>
    <w:p w:rsidR="007C6AB6" w:rsidRPr="005658F3" w:rsidRDefault="007C6AB6" w:rsidP="005658F3">
      <w:pPr>
        <w:autoSpaceDE w:val="0"/>
        <w:autoSpaceDN w:val="0"/>
        <w:adjustRightInd w:val="0"/>
        <w:spacing w:line="360" w:lineRule="auto"/>
        <w:ind w:firstLine="709"/>
        <w:jc w:val="both"/>
        <w:rPr>
          <w:bCs/>
          <w:sz w:val="28"/>
          <w:szCs w:val="28"/>
        </w:rPr>
      </w:pPr>
      <w:r w:rsidRPr="005658F3">
        <w:rPr>
          <w:bCs/>
          <w:sz w:val="28"/>
          <w:szCs w:val="28"/>
        </w:rPr>
        <w:t>Настоящее Положение распространяется на лиц, осуществляющих на предприятии трудовую деятельность на основании заключённых с предприятием трудовых договоров и принятых на работу в соответствии с распорядительными актами администрации предприятия.</w:t>
      </w:r>
    </w:p>
    <w:p w:rsidR="007C6AB6" w:rsidRPr="005658F3" w:rsidRDefault="007C6AB6" w:rsidP="005658F3">
      <w:pPr>
        <w:autoSpaceDE w:val="0"/>
        <w:autoSpaceDN w:val="0"/>
        <w:adjustRightInd w:val="0"/>
        <w:spacing w:line="360" w:lineRule="auto"/>
        <w:ind w:firstLine="709"/>
        <w:jc w:val="both"/>
        <w:rPr>
          <w:bCs/>
          <w:sz w:val="28"/>
          <w:szCs w:val="28"/>
        </w:rPr>
      </w:pPr>
      <w:r w:rsidRPr="005658F3">
        <w:rPr>
          <w:bCs/>
          <w:sz w:val="28"/>
          <w:szCs w:val="28"/>
        </w:rPr>
        <w:t>Настоящее Положение распространяется на работников, осуществляющих трудовую деятельность на предприятии как основном месте работы в соответствии со штатным расписанием, а также работающих на предприятии по совместительству внешнему или внутреннему.</w:t>
      </w:r>
    </w:p>
    <w:p w:rsidR="007C6AB6" w:rsidRPr="005658F3" w:rsidRDefault="007C6AB6" w:rsidP="005658F3">
      <w:pPr>
        <w:autoSpaceDE w:val="0"/>
        <w:autoSpaceDN w:val="0"/>
        <w:adjustRightInd w:val="0"/>
        <w:spacing w:line="360" w:lineRule="auto"/>
        <w:ind w:firstLine="709"/>
        <w:jc w:val="both"/>
        <w:rPr>
          <w:bCs/>
          <w:sz w:val="28"/>
          <w:szCs w:val="28"/>
        </w:rPr>
      </w:pPr>
      <w:r w:rsidRPr="005658F3">
        <w:rPr>
          <w:bCs/>
          <w:sz w:val="28"/>
          <w:szCs w:val="28"/>
        </w:rPr>
        <w:t>В настоящем Положении под основным местом работы понимается организация,</w:t>
      </w:r>
      <w:r w:rsidR="003950D2" w:rsidRPr="005658F3">
        <w:rPr>
          <w:bCs/>
          <w:sz w:val="28"/>
          <w:szCs w:val="28"/>
        </w:rPr>
        <w:t xml:space="preserve"> </w:t>
      </w:r>
      <w:r w:rsidRPr="005658F3">
        <w:rPr>
          <w:bCs/>
          <w:sz w:val="28"/>
          <w:szCs w:val="28"/>
        </w:rPr>
        <w:t>в которой работник в соответствии со штатным расписанием и трудовым договором занимает должность и где хранится его трудовая книжка.</w:t>
      </w:r>
    </w:p>
    <w:p w:rsidR="0013238E" w:rsidRPr="005658F3" w:rsidRDefault="0013238E" w:rsidP="005658F3">
      <w:pPr>
        <w:autoSpaceDE w:val="0"/>
        <w:autoSpaceDN w:val="0"/>
        <w:adjustRightInd w:val="0"/>
        <w:spacing w:line="360" w:lineRule="auto"/>
        <w:ind w:firstLine="709"/>
        <w:jc w:val="both"/>
        <w:rPr>
          <w:b/>
          <w:bCs/>
          <w:sz w:val="28"/>
          <w:szCs w:val="28"/>
        </w:rPr>
      </w:pPr>
      <w:r w:rsidRPr="005658F3">
        <w:rPr>
          <w:sz w:val="28"/>
          <w:szCs w:val="28"/>
        </w:rPr>
        <w:t>Глава</w:t>
      </w:r>
      <w:r w:rsidR="005658F3">
        <w:rPr>
          <w:sz w:val="28"/>
          <w:szCs w:val="28"/>
        </w:rPr>
        <w:t xml:space="preserve"> </w:t>
      </w:r>
      <w:r w:rsidRPr="005658F3">
        <w:rPr>
          <w:sz w:val="28"/>
          <w:szCs w:val="28"/>
        </w:rPr>
        <w:t>2.</w:t>
      </w:r>
      <w:r w:rsidRPr="005658F3">
        <w:rPr>
          <w:b/>
          <w:bCs/>
          <w:sz w:val="28"/>
          <w:szCs w:val="28"/>
        </w:rPr>
        <w:t xml:space="preserve"> </w:t>
      </w:r>
      <w:r w:rsidRPr="005658F3">
        <w:rPr>
          <w:bCs/>
          <w:sz w:val="28"/>
          <w:szCs w:val="28"/>
        </w:rPr>
        <w:t>Система оплаты руда работников</w:t>
      </w:r>
    </w:p>
    <w:p w:rsidR="0013238E" w:rsidRPr="005658F3" w:rsidRDefault="0013238E" w:rsidP="005658F3">
      <w:pPr>
        <w:autoSpaceDE w:val="0"/>
        <w:autoSpaceDN w:val="0"/>
        <w:adjustRightInd w:val="0"/>
        <w:spacing w:line="360" w:lineRule="auto"/>
        <w:ind w:firstLine="709"/>
        <w:jc w:val="both"/>
        <w:rPr>
          <w:bCs/>
          <w:sz w:val="28"/>
          <w:szCs w:val="28"/>
        </w:rPr>
      </w:pPr>
      <w:r w:rsidRPr="005658F3">
        <w:rPr>
          <w:bCs/>
          <w:sz w:val="28"/>
          <w:szCs w:val="28"/>
        </w:rPr>
        <w:t xml:space="preserve">Под системой оплаты труда в настоящем Положении понимается способ исчисления размеров вознаграждения, подлежащего выплате работникам </w:t>
      </w:r>
      <w:r w:rsidRPr="005658F3">
        <w:rPr>
          <w:bCs/>
          <w:smallCaps/>
          <w:sz w:val="28"/>
          <w:szCs w:val="28"/>
        </w:rPr>
        <w:t xml:space="preserve">i </w:t>
      </w:r>
      <w:r w:rsidRPr="005658F3">
        <w:rPr>
          <w:bCs/>
          <w:sz w:val="28"/>
          <w:szCs w:val="28"/>
        </w:rPr>
        <w:t>соответствии с произведёнными ими трудовыми затратами и/или результатам! труда.</w:t>
      </w:r>
    </w:p>
    <w:p w:rsidR="0013238E" w:rsidRPr="005658F3" w:rsidRDefault="0013238E" w:rsidP="005658F3">
      <w:pPr>
        <w:autoSpaceDE w:val="0"/>
        <w:autoSpaceDN w:val="0"/>
        <w:adjustRightInd w:val="0"/>
        <w:spacing w:line="360" w:lineRule="auto"/>
        <w:ind w:firstLine="709"/>
        <w:jc w:val="both"/>
        <w:rPr>
          <w:bCs/>
          <w:sz w:val="28"/>
          <w:szCs w:val="28"/>
        </w:rPr>
      </w:pPr>
      <w:r w:rsidRPr="005658F3">
        <w:rPr>
          <w:bCs/>
          <w:sz w:val="28"/>
          <w:szCs w:val="28"/>
        </w:rPr>
        <w:t>Размер заработной платы производственного и непроизводственного персонал не может быть меньше минимального размера оплаты труда, установленное законодательством РФ.</w:t>
      </w:r>
    </w:p>
    <w:p w:rsidR="0013238E" w:rsidRPr="005658F3" w:rsidRDefault="0013238E" w:rsidP="005658F3">
      <w:pPr>
        <w:autoSpaceDE w:val="0"/>
        <w:autoSpaceDN w:val="0"/>
        <w:adjustRightInd w:val="0"/>
        <w:spacing w:line="360" w:lineRule="auto"/>
        <w:ind w:firstLine="709"/>
        <w:jc w:val="both"/>
        <w:rPr>
          <w:bCs/>
          <w:sz w:val="28"/>
          <w:szCs w:val="28"/>
        </w:rPr>
      </w:pPr>
      <w:r w:rsidRPr="005658F3">
        <w:rPr>
          <w:bCs/>
          <w:sz w:val="28"/>
          <w:szCs w:val="28"/>
        </w:rPr>
        <w:t>Наименование профессий рабочих, руководителей, специалистов, служащие устанавливается согласно Общероссийскому классификатору профессий рабочих, должностей служащих и тарифных разрядов.</w:t>
      </w:r>
    </w:p>
    <w:p w:rsidR="0013238E" w:rsidRPr="005658F3" w:rsidRDefault="0013238E" w:rsidP="005658F3">
      <w:pPr>
        <w:autoSpaceDE w:val="0"/>
        <w:autoSpaceDN w:val="0"/>
        <w:adjustRightInd w:val="0"/>
        <w:spacing w:line="360" w:lineRule="auto"/>
        <w:ind w:firstLine="709"/>
        <w:jc w:val="both"/>
        <w:rPr>
          <w:bCs/>
          <w:sz w:val="28"/>
          <w:szCs w:val="28"/>
        </w:rPr>
      </w:pPr>
      <w:r w:rsidRPr="005658F3">
        <w:rPr>
          <w:bCs/>
          <w:sz w:val="28"/>
          <w:szCs w:val="28"/>
        </w:rPr>
        <w:t>Фонд оплаты труда предприятия формируется по результатам хозяйственной деятельности, и состоит из следующих частей:</w:t>
      </w:r>
    </w:p>
    <w:p w:rsidR="0013238E" w:rsidRPr="005658F3" w:rsidRDefault="0013238E" w:rsidP="005658F3">
      <w:pPr>
        <w:autoSpaceDE w:val="0"/>
        <w:autoSpaceDN w:val="0"/>
        <w:adjustRightInd w:val="0"/>
        <w:spacing w:line="360" w:lineRule="auto"/>
        <w:ind w:firstLine="709"/>
        <w:jc w:val="both"/>
        <w:rPr>
          <w:bCs/>
          <w:sz w:val="28"/>
          <w:szCs w:val="28"/>
        </w:rPr>
      </w:pPr>
      <w:r w:rsidRPr="005658F3">
        <w:rPr>
          <w:bCs/>
          <w:sz w:val="28"/>
          <w:szCs w:val="28"/>
        </w:rPr>
        <w:t>- основной, постоянной части;</w:t>
      </w:r>
    </w:p>
    <w:p w:rsidR="0013238E" w:rsidRPr="005658F3" w:rsidRDefault="0013238E" w:rsidP="005658F3">
      <w:pPr>
        <w:autoSpaceDE w:val="0"/>
        <w:autoSpaceDN w:val="0"/>
        <w:adjustRightInd w:val="0"/>
        <w:spacing w:line="360" w:lineRule="auto"/>
        <w:ind w:firstLine="709"/>
        <w:jc w:val="both"/>
        <w:rPr>
          <w:bCs/>
          <w:sz w:val="28"/>
          <w:szCs w:val="28"/>
        </w:rPr>
      </w:pPr>
      <w:r w:rsidRPr="005658F3">
        <w:rPr>
          <w:bCs/>
          <w:sz w:val="28"/>
          <w:szCs w:val="28"/>
        </w:rPr>
        <w:t xml:space="preserve">- переменной части, зависящей от результатов труда работников, начисляемой </w:t>
      </w:r>
      <w:r w:rsidR="00116A49" w:rsidRPr="005658F3">
        <w:rPr>
          <w:bCs/>
          <w:sz w:val="28"/>
          <w:szCs w:val="28"/>
        </w:rPr>
        <w:t>в</w:t>
      </w:r>
      <w:r w:rsidRPr="005658F3">
        <w:rPr>
          <w:bCs/>
          <w:smallCaps/>
          <w:sz w:val="28"/>
          <w:szCs w:val="28"/>
        </w:rPr>
        <w:t xml:space="preserve"> </w:t>
      </w:r>
      <w:r w:rsidRPr="005658F3">
        <w:rPr>
          <w:bCs/>
          <w:sz w:val="28"/>
          <w:szCs w:val="28"/>
        </w:rPr>
        <w:t>соответствии с «Положением о премировании»;</w:t>
      </w:r>
    </w:p>
    <w:p w:rsidR="0013238E" w:rsidRPr="005658F3" w:rsidRDefault="0013238E" w:rsidP="005658F3">
      <w:pPr>
        <w:autoSpaceDE w:val="0"/>
        <w:autoSpaceDN w:val="0"/>
        <w:adjustRightInd w:val="0"/>
        <w:spacing w:line="360" w:lineRule="auto"/>
        <w:ind w:firstLine="709"/>
        <w:jc w:val="both"/>
        <w:rPr>
          <w:bCs/>
          <w:sz w:val="28"/>
          <w:szCs w:val="28"/>
        </w:rPr>
      </w:pPr>
      <w:r w:rsidRPr="005658F3">
        <w:rPr>
          <w:bCs/>
          <w:sz w:val="28"/>
          <w:szCs w:val="28"/>
        </w:rPr>
        <w:t>- выплат компенсирующего характера.</w:t>
      </w:r>
    </w:p>
    <w:p w:rsidR="0013238E" w:rsidRPr="005658F3" w:rsidRDefault="0013238E" w:rsidP="005658F3">
      <w:pPr>
        <w:autoSpaceDE w:val="0"/>
        <w:autoSpaceDN w:val="0"/>
        <w:adjustRightInd w:val="0"/>
        <w:spacing w:line="360" w:lineRule="auto"/>
        <w:ind w:firstLine="709"/>
        <w:jc w:val="both"/>
        <w:rPr>
          <w:bCs/>
          <w:sz w:val="28"/>
          <w:szCs w:val="28"/>
        </w:rPr>
      </w:pPr>
      <w:r w:rsidRPr="005658F3">
        <w:rPr>
          <w:bCs/>
          <w:sz w:val="28"/>
          <w:szCs w:val="28"/>
        </w:rPr>
        <w:t>Глава</w:t>
      </w:r>
      <w:r w:rsidR="005658F3">
        <w:rPr>
          <w:bCs/>
          <w:sz w:val="28"/>
          <w:szCs w:val="28"/>
        </w:rPr>
        <w:t xml:space="preserve"> </w:t>
      </w:r>
      <w:r w:rsidRPr="005658F3">
        <w:rPr>
          <w:bCs/>
          <w:sz w:val="28"/>
          <w:szCs w:val="28"/>
        </w:rPr>
        <w:t>3. Заработная плата работников и порядок её исчисления</w:t>
      </w:r>
    </w:p>
    <w:p w:rsidR="0013238E" w:rsidRPr="005658F3" w:rsidRDefault="0013238E" w:rsidP="005658F3">
      <w:pPr>
        <w:autoSpaceDE w:val="0"/>
        <w:autoSpaceDN w:val="0"/>
        <w:adjustRightInd w:val="0"/>
        <w:spacing w:line="360" w:lineRule="auto"/>
        <w:ind w:firstLine="709"/>
        <w:jc w:val="both"/>
        <w:rPr>
          <w:bCs/>
          <w:sz w:val="28"/>
          <w:szCs w:val="28"/>
        </w:rPr>
      </w:pPr>
      <w:r w:rsidRPr="005658F3">
        <w:rPr>
          <w:bCs/>
          <w:sz w:val="28"/>
          <w:szCs w:val="28"/>
        </w:rPr>
        <w:t xml:space="preserve">Труд рабочих-повременщиков оплачивается по единой тарифной сетке </w:t>
      </w:r>
      <w:r w:rsidRPr="005658F3">
        <w:rPr>
          <w:sz w:val="28"/>
          <w:szCs w:val="28"/>
        </w:rPr>
        <w:t xml:space="preserve">в </w:t>
      </w:r>
      <w:r w:rsidRPr="005658F3">
        <w:rPr>
          <w:bCs/>
          <w:sz w:val="28"/>
          <w:szCs w:val="28"/>
        </w:rPr>
        <w:t>соответствии с разрядами с I по VI, утверждённой на предприятии.</w:t>
      </w:r>
    </w:p>
    <w:p w:rsidR="0013238E" w:rsidRPr="005658F3" w:rsidRDefault="0013238E" w:rsidP="005658F3">
      <w:pPr>
        <w:autoSpaceDE w:val="0"/>
        <w:autoSpaceDN w:val="0"/>
        <w:adjustRightInd w:val="0"/>
        <w:spacing w:line="360" w:lineRule="auto"/>
        <w:ind w:firstLine="709"/>
        <w:jc w:val="both"/>
        <w:rPr>
          <w:bCs/>
          <w:sz w:val="28"/>
          <w:szCs w:val="28"/>
        </w:rPr>
      </w:pPr>
      <w:r w:rsidRPr="005658F3">
        <w:rPr>
          <w:bCs/>
          <w:sz w:val="28"/>
          <w:szCs w:val="28"/>
        </w:rPr>
        <w:t>Часовая тарифная ставка устанавливается после принятия решения аттестационной комиссией о присвоении работнику того или иною вида квалификации, повышения квалификации, в зависимости от профессиональных знаний, умений, количества и качества труда, соблюдения сроков выполнения работ.</w:t>
      </w:r>
    </w:p>
    <w:p w:rsidR="0013238E" w:rsidRPr="005658F3" w:rsidRDefault="0013238E" w:rsidP="005658F3">
      <w:pPr>
        <w:autoSpaceDE w:val="0"/>
        <w:autoSpaceDN w:val="0"/>
        <w:adjustRightInd w:val="0"/>
        <w:spacing w:line="360" w:lineRule="auto"/>
        <w:ind w:firstLine="709"/>
        <w:jc w:val="both"/>
        <w:rPr>
          <w:bCs/>
          <w:sz w:val="28"/>
          <w:szCs w:val="28"/>
        </w:rPr>
      </w:pPr>
      <w:r w:rsidRPr="005658F3">
        <w:rPr>
          <w:bCs/>
          <w:sz w:val="28"/>
          <w:szCs w:val="28"/>
        </w:rPr>
        <w:t>Руководителям, специалистам, рабочим, которым установлены должностные оклады, оплата труда производится согласно штатному расписанию, утверждённому руководителем предприятия, и количеству отработанного времени.</w:t>
      </w:r>
    </w:p>
    <w:p w:rsidR="0013238E" w:rsidRPr="005658F3" w:rsidRDefault="0013238E" w:rsidP="005658F3">
      <w:pPr>
        <w:autoSpaceDE w:val="0"/>
        <w:autoSpaceDN w:val="0"/>
        <w:adjustRightInd w:val="0"/>
        <w:spacing w:line="360" w:lineRule="auto"/>
        <w:ind w:firstLine="709"/>
        <w:jc w:val="both"/>
        <w:rPr>
          <w:bCs/>
          <w:sz w:val="28"/>
          <w:szCs w:val="28"/>
        </w:rPr>
      </w:pPr>
      <w:r w:rsidRPr="005658F3">
        <w:rPr>
          <w:bCs/>
          <w:sz w:val="28"/>
          <w:szCs w:val="28"/>
        </w:rPr>
        <w:t>Тарифные ставки и оклады устанавливаются исходя из 40-часовой продолжительности рабочей недели; для работников, занятых на работах с вредными и особо вредными условиями труда, устанавливается сокращённая неделя, продолжительностью не более 36 часов.</w:t>
      </w:r>
    </w:p>
    <w:p w:rsidR="0013238E" w:rsidRPr="005658F3" w:rsidRDefault="0013238E" w:rsidP="005658F3">
      <w:pPr>
        <w:autoSpaceDE w:val="0"/>
        <w:autoSpaceDN w:val="0"/>
        <w:adjustRightInd w:val="0"/>
        <w:spacing w:line="360" w:lineRule="auto"/>
        <w:ind w:firstLine="709"/>
        <w:jc w:val="both"/>
        <w:rPr>
          <w:bCs/>
          <w:sz w:val="28"/>
          <w:szCs w:val="28"/>
        </w:rPr>
      </w:pPr>
      <w:r w:rsidRPr="005658F3">
        <w:rPr>
          <w:bCs/>
          <w:sz w:val="28"/>
          <w:szCs w:val="28"/>
        </w:rPr>
        <w:t>Сверхурочная работа оплачивается в размере 100% от часовой тарифной ставки (оклада).</w:t>
      </w:r>
    </w:p>
    <w:p w:rsidR="0013238E" w:rsidRPr="005658F3" w:rsidRDefault="0013238E" w:rsidP="005658F3">
      <w:pPr>
        <w:autoSpaceDE w:val="0"/>
        <w:autoSpaceDN w:val="0"/>
        <w:adjustRightInd w:val="0"/>
        <w:spacing w:line="360" w:lineRule="auto"/>
        <w:ind w:firstLine="709"/>
        <w:jc w:val="both"/>
        <w:rPr>
          <w:bCs/>
          <w:sz w:val="28"/>
          <w:szCs w:val="28"/>
        </w:rPr>
      </w:pPr>
      <w:r w:rsidRPr="005658F3">
        <w:rPr>
          <w:bCs/>
          <w:sz w:val="28"/>
          <w:szCs w:val="28"/>
        </w:rPr>
        <w:t>Доплата за совмещение профессий, расширение зон обслуживания или замещение должностного лица на срок, более 2-х недель, на периоды отпуска, нетрудоспособности или иных форм отсутствия замещаемого лица, устанавливается в размере до (или равном) 100% оклада по совмещаемой профессии на основании распоряжений Генерального директора предприятия.</w:t>
      </w:r>
    </w:p>
    <w:p w:rsidR="003950D2" w:rsidRPr="005658F3" w:rsidRDefault="003950D2" w:rsidP="005658F3">
      <w:pPr>
        <w:autoSpaceDE w:val="0"/>
        <w:autoSpaceDN w:val="0"/>
        <w:adjustRightInd w:val="0"/>
        <w:spacing w:line="360" w:lineRule="auto"/>
        <w:ind w:firstLine="709"/>
        <w:jc w:val="both"/>
        <w:rPr>
          <w:bCs/>
          <w:sz w:val="28"/>
          <w:szCs w:val="28"/>
        </w:rPr>
      </w:pPr>
      <w:r w:rsidRPr="005658F3">
        <w:rPr>
          <w:bCs/>
          <w:sz w:val="28"/>
          <w:szCs w:val="28"/>
        </w:rPr>
        <w:t>Глава</w:t>
      </w:r>
      <w:r w:rsidR="005658F3">
        <w:rPr>
          <w:bCs/>
          <w:sz w:val="28"/>
          <w:szCs w:val="28"/>
        </w:rPr>
        <w:t xml:space="preserve"> </w:t>
      </w:r>
      <w:r w:rsidRPr="005658F3">
        <w:rPr>
          <w:bCs/>
          <w:sz w:val="28"/>
          <w:szCs w:val="28"/>
        </w:rPr>
        <w:t>4.Учет рабочего времени</w:t>
      </w:r>
    </w:p>
    <w:p w:rsidR="003950D2" w:rsidRPr="005658F3" w:rsidRDefault="003950D2" w:rsidP="005658F3">
      <w:pPr>
        <w:autoSpaceDE w:val="0"/>
        <w:autoSpaceDN w:val="0"/>
        <w:adjustRightInd w:val="0"/>
        <w:spacing w:line="360" w:lineRule="auto"/>
        <w:ind w:firstLine="709"/>
        <w:jc w:val="both"/>
        <w:rPr>
          <w:bCs/>
          <w:sz w:val="28"/>
          <w:szCs w:val="28"/>
        </w:rPr>
      </w:pPr>
      <w:r w:rsidRPr="005658F3">
        <w:rPr>
          <w:bCs/>
          <w:sz w:val="28"/>
          <w:szCs w:val="28"/>
        </w:rPr>
        <w:t>Учёт отработанного времени рабочими, руководителями, специалистами и служащими производится в табеле учёта рабочего времени.</w:t>
      </w:r>
    </w:p>
    <w:p w:rsidR="003950D2" w:rsidRPr="005658F3" w:rsidRDefault="003950D2" w:rsidP="005658F3">
      <w:pPr>
        <w:autoSpaceDE w:val="0"/>
        <w:autoSpaceDN w:val="0"/>
        <w:adjustRightInd w:val="0"/>
        <w:spacing w:line="360" w:lineRule="auto"/>
        <w:ind w:firstLine="709"/>
        <w:jc w:val="both"/>
        <w:rPr>
          <w:bCs/>
          <w:sz w:val="28"/>
          <w:szCs w:val="28"/>
        </w:rPr>
      </w:pPr>
      <w:r w:rsidRPr="005658F3">
        <w:rPr>
          <w:bCs/>
          <w:sz w:val="28"/>
          <w:szCs w:val="28"/>
        </w:rPr>
        <w:t>Табели учёта рабочего времени заполняют и подписывают руководители структурных подразделений. Утверждает табели рабочего времени Генеральный директор предприятия.</w:t>
      </w:r>
    </w:p>
    <w:p w:rsidR="003950D2" w:rsidRPr="005658F3" w:rsidRDefault="003950D2" w:rsidP="005658F3">
      <w:pPr>
        <w:autoSpaceDE w:val="0"/>
        <w:autoSpaceDN w:val="0"/>
        <w:adjustRightInd w:val="0"/>
        <w:spacing w:line="360" w:lineRule="auto"/>
        <w:ind w:firstLine="709"/>
        <w:jc w:val="both"/>
        <w:rPr>
          <w:bCs/>
          <w:sz w:val="28"/>
          <w:szCs w:val="28"/>
        </w:rPr>
      </w:pPr>
      <w:r w:rsidRPr="005658F3">
        <w:rPr>
          <w:bCs/>
          <w:sz w:val="28"/>
          <w:szCs w:val="28"/>
        </w:rPr>
        <w:t>Табели учёта рабочего времени не позднее 1 числа каждого месяца сдаются начальнику отдела кадров предприятия.</w:t>
      </w:r>
    </w:p>
    <w:p w:rsidR="003950D2" w:rsidRPr="005658F3" w:rsidRDefault="003950D2" w:rsidP="005658F3">
      <w:pPr>
        <w:autoSpaceDE w:val="0"/>
        <w:autoSpaceDN w:val="0"/>
        <w:adjustRightInd w:val="0"/>
        <w:spacing w:line="360" w:lineRule="auto"/>
        <w:ind w:firstLine="709"/>
        <w:jc w:val="both"/>
        <w:rPr>
          <w:bCs/>
          <w:sz w:val="28"/>
          <w:szCs w:val="28"/>
        </w:rPr>
      </w:pPr>
      <w:r w:rsidRPr="005658F3">
        <w:rPr>
          <w:bCs/>
          <w:sz w:val="28"/>
          <w:szCs w:val="28"/>
        </w:rPr>
        <w:t>Для работников, работающих по графику работ (сменности) применяется суммированный учёт рабочего времени, при этом смены могут быть разной продолжительности. Учётным периодом при суммированном учёте рабочего времени считается месяц, в пределах которого должна быть соблюдена в среднем установленная для работников, работающих по графику сменности, продолжительность рабочего дня и рабочей недели. Запланированное время по графику должно соответствовать расчётной норме рабочего времени данного учётного периода. Возникающие при этом графике сменности недоработки и переработки сверх смены регулируются в рамках месячного периода рабочего времени и могут по желанию работника компенсироваться соответствующим уменьшением других смен.</w:t>
      </w:r>
    </w:p>
    <w:p w:rsidR="003950D2" w:rsidRPr="005658F3" w:rsidRDefault="003950D2" w:rsidP="005658F3">
      <w:pPr>
        <w:autoSpaceDE w:val="0"/>
        <w:autoSpaceDN w:val="0"/>
        <w:adjustRightInd w:val="0"/>
        <w:spacing w:line="360" w:lineRule="auto"/>
        <w:ind w:firstLine="709"/>
        <w:jc w:val="both"/>
        <w:rPr>
          <w:bCs/>
          <w:sz w:val="28"/>
          <w:szCs w:val="28"/>
        </w:rPr>
      </w:pPr>
      <w:r w:rsidRPr="005658F3">
        <w:rPr>
          <w:bCs/>
          <w:sz w:val="28"/>
          <w:szCs w:val="28"/>
        </w:rPr>
        <w:t>Глава</w:t>
      </w:r>
      <w:r w:rsidR="005658F3">
        <w:rPr>
          <w:bCs/>
          <w:sz w:val="28"/>
          <w:szCs w:val="28"/>
        </w:rPr>
        <w:t xml:space="preserve"> </w:t>
      </w:r>
      <w:r w:rsidRPr="005658F3">
        <w:rPr>
          <w:bCs/>
          <w:sz w:val="28"/>
          <w:szCs w:val="28"/>
        </w:rPr>
        <w:t xml:space="preserve">5. </w:t>
      </w:r>
      <w:r w:rsidR="00116A49" w:rsidRPr="005658F3">
        <w:rPr>
          <w:bCs/>
          <w:sz w:val="28"/>
          <w:szCs w:val="28"/>
        </w:rPr>
        <w:t>Выплата заработной платы</w:t>
      </w:r>
    </w:p>
    <w:p w:rsidR="003950D2" w:rsidRPr="005658F3" w:rsidRDefault="003950D2" w:rsidP="005658F3">
      <w:pPr>
        <w:autoSpaceDE w:val="0"/>
        <w:autoSpaceDN w:val="0"/>
        <w:adjustRightInd w:val="0"/>
        <w:spacing w:line="360" w:lineRule="auto"/>
        <w:ind w:firstLine="709"/>
        <w:jc w:val="both"/>
        <w:rPr>
          <w:bCs/>
          <w:sz w:val="28"/>
          <w:szCs w:val="28"/>
        </w:rPr>
      </w:pPr>
      <w:r w:rsidRPr="005658F3">
        <w:rPr>
          <w:bCs/>
          <w:sz w:val="28"/>
          <w:szCs w:val="28"/>
        </w:rPr>
        <w:t>Заработная плата начисляется работникам в размере и порядке, предусмотренном настоящим Положением.</w:t>
      </w:r>
    </w:p>
    <w:p w:rsidR="003950D2" w:rsidRPr="005658F3" w:rsidRDefault="003950D2" w:rsidP="005658F3">
      <w:pPr>
        <w:autoSpaceDE w:val="0"/>
        <w:autoSpaceDN w:val="0"/>
        <w:adjustRightInd w:val="0"/>
        <w:spacing w:line="360" w:lineRule="auto"/>
        <w:ind w:firstLine="709"/>
        <w:jc w:val="both"/>
        <w:rPr>
          <w:bCs/>
          <w:sz w:val="28"/>
          <w:szCs w:val="28"/>
        </w:rPr>
      </w:pPr>
      <w:r w:rsidRPr="005658F3">
        <w:rPr>
          <w:bCs/>
          <w:sz w:val="28"/>
          <w:szCs w:val="28"/>
        </w:rPr>
        <w:t>Перед выплатой каждому работнику предприятия выдаётся расчётный лист с указанием составных частей заработной платы, причитающейся ему за соответствующий период, с указанием размера и оснований произведённых удержаний, а также общей денежной суммы, подлежащей к выплате.</w:t>
      </w:r>
    </w:p>
    <w:p w:rsidR="003950D2" w:rsidRPr="005658F3" w:rsidRDefault="003950D2" w:rsidP="005658F3">
      <w:pPr>
        <w:autoSpaceDE w:val="0"/>
        <w:autoSpaceDN w:val="0"/>
        <w:adjustRightInd w:val="0"/>
        <w:spacing w:line="360" w:lineRule="auto"/>
        <w:ind w:firstLine="709"/>
        <w:jc w:val="both"/>
        <w:rPr>
          <w:bCs/>
          <w:sz w:val="28"/>
          <w:szCs w:val="28"/>
        </w:rPr>
      </w:pPr>
      <w:r w:rsidRPr="005658F3">
        <w:rPr>
          <w:bCs/>
          <w:sz w:val="28"/>
          <w:szCs w:val="28"/>
        </w:rPr>
        <w:t>Сроки выплаты работникам заработной платы 10 и 25 числа текущего месяца.</w:t>
      </w:r>
    </w:p>
    <w:p w:rsidR="003950D2" w:rsidRPr="005658F3" w:rsidRDefault="003950D2" w:rsidP="005658F3">
      <w:pPr>
        <w:autoSpaceDE w:val="0"/>
        <w:autoSpaceDN w:val="0"/>
        <w:adjustRightInd w:val="0"/>
        <w:spacing w:line="360" w:lineRule="auto"/>
        <w:ind w:firstLine="709"/>
        <w:jc w:val="both"/>
        <w:rPr>
          <w:bCs/>
          <w:sz w:val="28"/>
          <w:szCs w:val="28"/>
        </w:rPr>
      </w:pPr>
      <w:r w:rsidRPr="005658F3">
        <w:rPr>
          <w:bCs/>
          <w:sz w:val="28"/>
          <w:szCs w:val="28"/>
        </w:rPr>
        <w:t>При совпадении дня выплаты с выходными или нерабочим праздничным днём выплата заработной платы производится накануне этого дня.</w:t>
      </w:r>
    </w:p>
    <w:p w:rsidR="003950D2" w:rsidRPr="005658F3" w:rsidRDefault="003950D2" w:rsidP="005658F3">
      <w:pPr>
        <w:autoSpaceDE w:val="0"/>
        <w:autoSpaceDN w:val="0"/>
        <w:adjustRightInd w:val="0"/>
        <w:spacing w:line="360" w:lineRule="auto"/>
        <w:ind w:firstLine="709"/>
        <w:jc w:val="both"/>
        <w:rPr>
          <w:bCs/>
          <w:sz w:val="28"/>
          <w:szCs w:val="28"/>
        </w:rPr>
      </w:pPr>
      <w:r w:rsidRPr="005658F3">
        <w:rPr>
          <w:bCs/>
          <w:sz w:val="28"/>
          <w:szCs w:val="28"/>
        </w:rPr>
        <w:t>Начисление заработной платы работникам предприятия производится путем выдачи из кассы предприятия.</w:t>
      </w:r>
    </w:p>
    <w:p w:rsidR="003950D2" w:rsidRPr="005658F3" w:rsidRDefault="003950D2" w:rsidP="005658F3">
      <w:pPr>
        <w:autoSpaceDE w:val="0"/>
        <w:autoSpaceDN w:val="0"/>
        <w:adjustRightInd w:val="0"/>
        <w:spacing w:line="360" w:lineRule="auto"/>
        <w:ind w:firstLine="709"/>
        <w:jc w:val="both"/>
        <w:rPr>
          <w:bCs/>
          <w:sz w:val="28"/>
          <w:szCs w:val="28"/>
        </w:rPr>
      </w:pPr>
      <w:r w:rsidRPr="005658F3">
        <w:rPr>
          <w:bCs/>
          <w:sz w:val="28"/>
          <w:szCs w:val="28"/>
        </w:rPr>
        <w:t>Глава</w:t>
      </w:r>
      <w:r w:rsidR="005658F3">
        <w:rPr>
          <w:bCs/>
          <w:sz w:val="28"/>
          <w:szCs w:val="28"/>
        </w:rPr>
        <w:t xml:space="preserve"> </w:t>
      </w:r>
      <w:r w:rsidRPr="005658F3">
        <w:rPr>
          <w:bCs/>
          <w:sz w:val="28"/>
          <w:szCs w:val="28"/>
        </w:rPr>
        <w:t xml:space="preserve">6. </w:t>
      </w:r>
      <w:r w:rsidR="00116A49" w:rsidRPr="005658F3">
        <w:rPr>
          <w:bCs/>
          <w:sz w:val="28"/>
          <w:szCs w:val="28"/>
        </w:rPr>
        <w:t>Заключительные положения</w:t>
      </w:r>
    </w:p>
    <w:p w:rsidR="00100F8E" w:rsidRPr="005658F3" w:rsidRDefault="00100F8E" w:rsidP="005658F3">
      <w:pPr>
        <w:autoSpaceDE w:val="0"/>
        <w:autoSpaceDN w:val="0"/>
        <w:adjustRightInd w:val="0"/>
        <w:spacing w:line="360" w:lineRule="auto"/>
        <w:ind w:firstLine="709"/>
        <w:jc w:val="both"/>
        <w:rPr>
          <w:bCs/>
          <w:sz w:val="28"/>
          <w:szCs w:val="28"/>
        </w:rPr>
      </w:pPr>
    </w:p>
    <w:p w:rsidR="00100F8E" w:rsidRPr="005658F3" w:rsidRDefault="00100F8E" w:rsidP="005658F3">
      <w:pPr>
        <w:spacing w:line="360" w:lineRule="auto"/>
        <w:ind w:firstLine="709"/>
        <w:jc w:val="center"/>
        <w:rPr>
          <w:sz w:val="28"/>
          <w:szCs w:val="28"/>
        </w:rPr>
      </w:pPr>
      <w:r w:rsidRPr="005658F3">
        <w:rPr>
          <w:sz w:val="28"/>
          <w:szCs w:val="28"/>
        </w:rPr>
        <w:t>2.3 Оплата труда различных категорий работников</w:t>
      </w:r>
    </w:p>
    <w:p w:rsidR="00100F8E" w:rsidRPr="005658F3" w:rsidRDefault="00100F8E" w:rsidP="005658F3">
      <w:pPr>
        <w:spacing w:line="360" w:lineRule="auto"/>
        <w:ind w:firstLine="709"/>
        <w:jc w:val="both"/>
        <w:rPr>
          <w:sz w:val="28"/>
          <w:szCs w:val="28"/>
        </w:rPr>
      </w:pPr>
    </w:p>
    <w:p w:rsidR="00100F8E" w:rsidRPr="005658F3" w:rsidRDefault="00100F8E" w:rsidP="005658F3">
      <w:pPr>
        <w:autoSpaceDE w:val="0"/>
        <w:autoSpaceDN w:val="0"/>
        <w:adjustRightInd w:val="0"/>
        <w:spacing w:line="360" w:lineRule="auto"/>
        <w:ind w:firstLine="709"/>
        <w:jc w:val="both"/>
        <w:rPr>
          <w:bCs/>
          <w:sz w:val="28"/>
          <w:szCs w:val="28"/>
        </w:rPr>
      </w:pPr>
      <w:r w:rsidRPr="005658F3">
        <w:rPr>
          <w:bCs/>
          <w:sz w:val="28"/>
          <w:szCs w:val="28"/>
        </w:rPr>
        <w:t xml:space="preserve">Труд рабочих-повременщиков оплачивается по единой тарифной сетке </w:t>
      </w:r>
      <w:r w:rsidRPr="005658F3">
        <w:rPr>
          <w:sz w:val="28"/>
          <w:szCs w:val="28"/>
        </w:rPr>
        <w:t xml:space="preserve">в </w:t>
      </w:r>
      <w:r w:rsidRPr="005658F3">
        <w:rPr>
          <w:bCs/>
          <w:sz w:val="28"/>
          <w:szCs w:val="28"/>
        </w:rPr>
        <w:t>соответствии с разрядами с I по VI, утверждённой на предприятии</w:t>
      </w:r>
      <w:r w:rsidR="001C1A1D" w:rsidRPr="005658F3">
        <w:rPr>
          <w:bCs/>
          <w:sz w:val="28"/>
          <w:szCs w:val="28"/>
        </w:rPr>
        <w:t xml:space="preserve">. </w:t>
      </w:r>
    </w:p>
    <w:p w:rsidR="00100F8E" w:rsidRPr="005658F3" w:rsidRDefault="00100F8E" w:rsidP="005658F3">
      <w:pPr>
        <w:autoSpaceDE w:val="0"/>
        <w:autoSpaceDN w:val="0"/>
        <w:adjustRightInd w:val="0"/>
        <w:spacing w:line="360" w:lineRule="auto"/>
        <w:ind w:firstLine="709"/>
        <w:jc w:val="both"/>
        <w:rPr>
          <w:bCs/>
          <w:sz w:val="28"/>
          <w:szCs w:val="28"/>
        </w:rPr>
      </w:pPr>
      <w:r w:rsidRPr="005658F3">
        <w:rPr>
          <w:bCs/>
          <w:sz w:val="28"/>
          <w:szCs w:val="28"/>
        </w:rPr>
        <w:t>Часовая тарифная ставка устанавливается после принятия решения аттестационной комиссией о присвоении работнику того или иною вида квалификации, повышения квалификации, в зависимости от профессиональных знаний, умений, количества и качества труда, соблюдения сроков выполнения работ.</w:t>
      </w:r>
    </w:p>
    <w:p w:rsidR="00100F8E" w:rsidRPr="005658F3" w:rsidRDefault="00100F8E" w:rsidP="005658F3">
      <w:pPr>
        <w:autoSpaceDE w:val="0"/>
        <w:autoSpaceDN w:val="0"/>
        <w:adjustRightInd w:val="0"/>
        <w:spacing w:line="360" w:lineRule="auto"/>
        <w:ind w:firstLine="709"/>
        <w:jc w:val="both"/>
        <w:rPr>
          <w:bCs/>
          <w:sz w:val="28"/>
          <w:szCs w:val="28"/>
        </w:rPr>
      </w:pPr>
      <w:r w:rsidRPr="005658F3">
        <w:rPr>
          <w:bCs/>
          <w:sz w:val="28"/>
          <w:szCs w:val="28"/>
        </w:rPr>
        <w:t>Руководителям, специалистам, рабочим, которым установлены должностные оклады, оплата труда производится согласно штатному расписанию, утверждённому руководителем предприятия, и количеству отработанного времени.</w:t>
      </w:r>
    </w:p>
    <w:p w:rsidR="00100F8E" w:rsidRPr="005658F3" w:rsidRDefault="00100F8E" w:rsidP="005658F3">
      <w:pPr>
        <w:autoSpaceDE w:val="0"/>
        <w:autoSpaceDN w:val="0"/>
        <w:adjustRightInd w:val="0"/>
        <w:spacing w:line="360" w:lineRule="auto"/>
        <w:ind w:firstLine="709"/>
        <w:jc w:val="both"/>
        <w:rPr>
          <w:bCs/>
          <w:sz w:val="28"/>
          <w:szCs w:val="28"/>
        </w:rPr>
      </w:pPr>
      <w:r w:rsidRPr="005658F3">
        <w:rPr>
          <w:bCs/>
          <w:sz w:val="28"/>
          <w:szCs w:val="28"/>
        </w:rPr>
        <w:t xml:space="preserve">Тарифные ставки и оклады устанавливаются исходя из 40-часовой продолжительности рабочей недели; для работников, занятых на работах </w:t>
      </w:r>
      <w:r w:rsidR="001C1A1D" w:rsidRPr="005658F3">
        <w:rPr>
          <w:bCs/>
          <w:sz w:val="28"/>
          <w:szCs w:val="28"/>
        </w:rPr>
        <w:t>с</w:t>
      </w:r>
      <w:r w:rsidRPr="005658F3">
        <w:rPr>
          <w:bCs/>
          <w:sz w:val="28"/>
          <w:szCs w:val="28"/>
        </w:rPr>
        <w:t xml:space="preserve"> вредными и особо вредными условиями труда, устанавливается сокращённая неделя, продолжительностью не более 36 часов.</w:t>
      </w:r>
    </w:p>
    <w:p w:rsidR="00100F8E" w:rsidRPr="005658F3" w:rsidRDefault="00100F8E" w:rsidP="005658F3">
      <w:pPr>
        <w:autoSpaceDE w:val="0"/>
        <w:autoSpaceDN w:val="0"/>
        <w:adjustRightInd w:val="0"/>
        <w:spacing w:line="360" w:lineRule="auto"/>
        <w:ind w:firstLine="709"/>
        <w:jc w:val="both"/>
        <w:rPr>
          <w:bCs/>
          <w:sz w:val="28"/>
          <w:szCs w:val="28"/>
        </w:rPr>
      </w:pPr>
      <w:r w:rsidRPr="005658F3">
        <w:rPr>
          <w:bCs/>
          <w:sz w:val="28"/>
          <w:szCs w:val="28"/>
        </w:rPr>
        <w:t>При определении рабочего времени, подлежащего оплате в соответствии с настоящим Положением, не учитываются следующие периоды:</w:t>
      </w:r>
    </w:p>
    <w:p w:rsidR="00100F8E" w:rsidRPr="005658F3" w:rsidRDefault="00100F8E" w:rsidP="005658F3">
      <w:pPr>
        <w:autoSpaceDE w:val="0"/>
        <w:autoSpaceDN w:val="0"/>
        <w:adjustRightInd w:val="0"/>
        <w:spacing w:line="360" w:lineRule="auto"/>
        <w:ind w:firstLine="709"/>
        <w:jc w:val="both"/>
        <w:rPr>
          <w:bCs/>
          <w:sz w:val="28"/>
          <w:szCs w:val="28"/>
        </w:rPr>
      </w:pPr>
      <w:r w:rsidRPr="005658F3">
        <w:rPr>
          <w:bCs/>
          <w:sz w:val="28"/>
          <w:szCs w:val="28"/>
        </w:rPr>
        <w:t>- время нахождения работника в ежегодном очередном и дополнительном оплачиваемом отпусках;</w:t>
      </w:r>
    </w:p>
    <w:p w:rsidR="00100F8E" w:rsidRPr="005658F3" w:rsidRDefault="00100F8E" w:rsidP="005658F3">
      <w:pPr>
        <w:autoSpaceDE w:val="0"/>
        <w:autoSpaceDN w:val="0"/>
        <w:adjustRightInd w:val="0"/>
        <w:spacing w:line="360" w:lineRule="auto"/>
        <w:ind w:firstLine="709"/>
        <w:jc w:val="both"/>
        <w:rPr>
          <w:bCs/>
          <w:sz w:val="28"/>
          <w:szCs w:val="28"/>
        </w:rPr>
      </w:pPr>
      <w:r w:rsidRPr="005658F3">
        <w:rPr>
          <w:bCs/>
          <w:sz w:val="28"/>
          <w:szCs w:val="28"/>
        </w:rPr>
        <w:t>- время нахождения работника в отпуске без сохранения заработной платы;</w:t>
      </w:r>
    </w:p>
    <w:p w:rsidR="00100F8E" w:rsidRPr="005658F3" w:rsidRDefault="00100F8E" w:rsidP="005658F3">
      <w:pPr>
        <w:autoSpaceDE w:val="0"/>
        <w:autoSpaceDN w:val="0"/>
        <w:adjustRightInd w:val="0"/>
        <w:spacing w:line="360" w:lineRule="auto"/>
        <w:ind w:firstLine="709"/>
        <w:jc w:val="both"/>
        <w:rPr>
          <w:bCs/>
          <w:sz w:val="28"/>
          <w:szCs w:val="28"/>
        </w:rPr>
      </w:pPr>
      <w:r w:rsidRPr="005658F3">
        <w:rPr>
          <w:bCs/>
          <w:sz w:val="28"/>
          <w:szCs w:val="28"/>
        </w:rPr>
        <w:t>- время нахождения работника в отпуске по беременности и родам, по уходу за ребёнком до достижения им 3-х летнего возраста;</w:t>
      </w:r>
    </w:p>
    <w:p w:rsidR="00100F8E" w:rsidRPr="005658F3" w:rsidRDefault="00100F8E" w:rsidP="005658F3">
      <w:pPr>
        <w:autoSpaceDE w:val="0"/>
        <w:autoSpaceDN w:val="0"/>
        <w:adjustRightInd w:val="0"/>
        <w:spacing w:line="360" w:lineRule="auto"/>
        <w:ind w:firstLine="709"/>
        <w:jc w:val="both"/>
        <w:rPr>
          <w:bCs/>
          <w:sz w:val="28"/>
          <w:szCs w:val="28"/>
        </w:rPr>
      </w:pPr>
      <w:r w:rsidRPr="005658F3">
        <w:rPr>
          <w:bCs/>
          <w:sz w:val="28"/>
          <w:szCs w:val="28"/>
        </w:rPr>
        <w:t>- период временной нетрудоспособности;</w:t>
      </w:r>
    </w:p>
    <w:p w:rsidR="00100F8E" w:rsidRPr="005658F3" w:rsidRDefault="00100F8E" w:rsidP="005658F3">
      <w:pPr>
        <w:autoSpaceDE w:val="0"/>
        <w:autoSpaceDN w:val="0"/>
        <w:adjustRightInd w:val="0"/>
        <w:spacing w:line="360" w:lineRule="auto"/>
        <w:ind w:firstLine="709"/>
        <w:jc w:val="both"/>
        <w:rPr>
          <w:bCs/>
          <w:sz w:val="28"/>
          <w:szCs w:val="28"/>
        </w:rPr>
      </w:pPr>
      <w:r w:rsidRPr="005658F3">
        <w:rPr>
          <w:bCs/>
          <w:sz w:val="28"/>
          <w:szCs w:val="28"/>
        </w:rPr>
        <w:t xml:space="preserve">- период, в течение которого работник был отстранён от работы в </w:t>
      </w:r>
      <w:r w:rsidR="001C1A1D" w:rsidRPr="005658F3">
        <w:rPr>
          <w:bCs/>
          <w:sz w:val="28"/>
          <w:szCs w:val="28"/>
        </w:rPr>
        <w:t>порядке,</w:t>
      </w:r>
      <w:r w:rsidRPr="005658F3">
        <w:rPr>
          <w:bCs/>
          <w:sz w:val="28"/>
          <w:szCs w:val="28"/>
        </w:rPr>
        <w:t xml:space="preserve"> предусмотренном законодательством РФ;</w:t>
      </w:r>
    </w:p>
    <w:p w:rsidR="00100F8E" w:rsidRPr="005658F3" w:rsidRDefault="00100F8E" w:rsidP="005658F3">
      <w:pPr>
        <w:spacing w:line="360" w:lineRule="auto"/>
        <w:ind w:firstLine="709"/>
        <w:jc w:val="both"/>
        <w:rPr>
          <w:bCs/>
          <w:sz w:val="28"/>
          <w:szCs w:val="28"/>
        </w:rPr>
      </w:pPr>
      <w:r w:rsidRPr="005658F3">
        <w:rPr>
          <w:bCs/>
          <w:sz w:val="28"/>
          <w:szCs w:val="28"/>
        </w:rPr>
        <w:t>- период, в течение которого работник отсутствовал на работе без уважительных причин, а также период простоя по вине работника.</w:t>
      </w:r>
    </w:p>
    <w:p w:rsidR="00604F8C" w:rsidRPr="005658F3" w:rsidRDefault="00604F8C" w:rsidP="005658F3">
      <w:pPr>
        <w:autoSpaceDE w:val="0"/>
        <w:autoSpaceDN w:val="0"/>
        <w:adjustRightInd w:val="0"/>
        <w:spacing w:line="360" w:lineRule="auto"/>
        <w:ind w:firstLine="709"/>
        <w:jc w:val="both"/>
        <w:rPr>
          <w:bCs/>
          <w:sz w:val="28"/>
          <w:szCs w:val="28"/>
        </w:rPr>
      </w:pPr>
      <w:r w:rsidRPr="005658F3">
        <w:rPr>
          <w:bCs/>
          <w:sz w:val="28"/>
          <w:szCs w:val="28"/>
        </w:rPr>
        <w:t>Доплата за совмещение профессий, расширение зон обслуживания или замещение должностного лица на срок, более 2-х недель, на периоды отпуска, нетрудоспособности или иных форм отсутствия замещаемого лица, устанавливается в размере до (или равном) 100% оклада по совмещаемой профессии на основании распоряжений Генерального директора предприятия.</w:t>
      </w:r>
    </w:p>
    <w:p w:rsidR="00604F8C" w:rsidRPr="005658F3" w:rsidRDefault="00604F8C" w:rsidP="005658F3">
      <w:pPr>
        <w:autoSpaceDE w:val="0"/>
        <w:autoSpaceDN w:val="0"/>
        <w:adjustRightInd w:val="0"/>
        <w:spacing w:line="360" w:lineRule="auto"/>
        <w:ind w:firstLine="709"/>
        <w:jc w:val="both"/>
        <w:rPr>
          <w:bCs/>
          <w:sz w:val="28"/>
          <w:szCs w:val="28"/>
        </w:rPr>
      </w:pPr>
      <w:r w:rsidRPr="005658F3">
        <w:rPr>
          <w:bCs/>
          <w:sz w:val="28"/>
          <w:szCs w:val="28"/>
        </w:rPr>
        <w:t>Доплаты и надбавки за профессиональное мастерство и за индивидуальные результаты работы устанавливаются работникам в индивидуальном порядке на основании приказов (распоряжений) Генерального директора предприятия. Установить водителям квалификационные категории: 1, 2, 3 классы. За 1 класс установить доплату - 25% от оклада, за 2 класс - 10% от оклада, за 3 класс доплаты не производить.</w:t>
      </w:r>
    </w:p>
    <w:p w:rsidR="00100F8E" w:rsidRPr="005658F3" w:rsidRDefault="00100F8E" w:rsidP="005658F3">
      <w:pPr>
        <w:autoSpaceDE w:val="0"/>
        <w:autoSpaceDN w:val="0"/>
        <w:adjustRightInd w:val="0"/>
        <w:spacing w:line="360" w:lineRule="auto"/>
        <w:ind w:firstLine="709"/>
        <w:jc w:val="both"/>
        <w:rPr>
          <w:bCs/>
          <w:sz w:val="28"/>
          <w:szCs w:val="28"/>
        </w:rPr>
      </w:pPr>
      <w:r w:rsidRPr="005658F3">
        <w:rPr>
          <w:bCs/>
          <w:sz w:val="28"/>
          <w:szCs w:val="28"/>
        </w:rPr>
        <w:t>Доплаты за вредные и тяжёлые условия труда (а также особо вредные и особо тяжелые) устанавливаются работникам предприятия на основе результатов аттестации рабочих мест. Доплаты повременщикам включаются в тарифную ставку, составляют от 4 до 12%. Доплаты производятся на основании приказов и распоряжений об организации работ.</w:t>
      </w:r>
    </w:p>
    <w:p w:rsidR="00100F8E" w:rsidRPr="005658F3" w:rsidRDefault="00100F8E" w:rsidP="005658F3">
      <w:pPr>
        <w:autoSpaceDE w:val="0"/>
        <w:autoSpaceDN w:val="0"/>
        <w:adjustRightInd w:val="0"/>
        <w:spacing w:line="360" w:lineRule="auto"/>
        <w:ind w:firstLine="709"/>
        <w:jc w:val="both"/>
        <w:rPr>
          <w:bCs/>
          <w:sz w:val="28"/>
          <w:szCs w:val="28"/>
        </w:rPr>
      </w:pPr>
      <w:r w:rsidRPr="005658F3">
        <w:rPr>
          <w:bCs/>
          <w:sz w:val="28"/>
          <w:szCs w:val="28"/>
        </w:rPr>
        <w:t>Работа в выходные и нерабочие праздничные дни оплачивается в двойном размере:</w:t>
      </w:r>
    </w:p>
    <w:p w:rsidR="00100F8E" w:rsidRPr="005658F3" w:rsidRDefault="00100F8E" w:rsidP="005658F3">
      <w:pPr>
        <w:autoSpaceDE w:val="0"/>
        <w:autoSpaceDN w:val="0"/>
        <w:adjustRightInd w:val="0"/>
        <w:spacing w:line="360" w:lineRule="auto"/>
        <w:ind w:firstLine="709"/>
        <w:jc w:val="both"/>
        <w:rPr>
          <w:bCs/>
          <w:sz w:val="28"/>
          <w:szCs w:val="28"/>
        </w:rPr>
      </w:pPr>
      <w:r w:rsidRPr="005658F3">
        <w:rPr>
          <w:bCs/>
          <w:sz w:val="28"/>
          <w:szCs w:val="28"/>
        </w:rPr>
        <w:t>- рабочим-повременщикам, руководителям, специалистам и служащим в размере двойной часовой тарифной ставки (при оплате по дневным и часовым ставкам), либо (для работников, получающих месячный оклад), в размере одинарной дневной или часовой ставки сверх оклада, если работа в выходной и нерабочий праздничный день производилась в пределах месячной нормы рабочего времени, и в размере двойной часовой или дневной ставки сверх оклада, если работа производилась сверх месячной нормы.</w:t>
      </w:r>
    </w:p>
    <w:p w:rsidR="00604F8C" w:rsidRPr="005658F3" w:rsidRDefault="00100F8E" w:rsidP="005658F3">
      <w:pPr>
        <w:autoSpaceDE w:val="0"/>
        <w:autoSpaceDN w:val="0"/>
        <w:adjustRightInd w:val="0"/>
        <w:spacing w:line="360" w:lineRule="auto"/>
        <w:ind w:firstLine="709"/>
        <w:jc w:val="both"/>
        <w:rPr>
          <w:bCs/>
          <w:sz w:val="28"/>
          <w:szCs w:val="28"/>
        </w:rPr>
      </w:pPr>
      <w:r w:rsidRPr="005658F3">
        <w:rPr>
          <w:bCs/>
          <w:sz w:val="28"/>
          <w:szCs w:val="28"/>
        </w:rPr>
        <w:t xml:space="preserve">По желанию работника предприятия, работавшего в выходной или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w:t>
      </w:r>
      <w:r w:rsidR="00116A49" w:rsidRPr="005658F3">
        <w:rPr>
          <w:bCs/>
          <w:sz w:val="28"/>
          <w:szCs w:val="28"/>
        </w:rPr>
        <w:t>подлежит. За</w:t>
      </w:r>
      <w:r w:rsidRPr="005658F3">
        <w:rPr>
          <w:bCs/>
          <w:sz w:val="28"/>
          <w:szCs w:val="28"/>
        </w:rPr>
        <w:t xml:space="preserve"> каждый час работы рабочим основного и вспомогательного производства по графику сменности в ночное время, с 22 часов до 6 часов, производится оплата труда в повышенном размере, который составляет 100%, за работу по графику сменности в вечернее время, с 14 часов до 22 часов, рабочим основного и вспомогательного производства в размере 50% от часовой тарифной ставки (должностного оклада) за фактически отработанное время. Контролёрам за работу в ночное время, с 22.00 часов до 6 часов, оплата производится в размере 35% от часовой тарифной ставки.</w:t>
      </w:r>
      <w:r w:rsidR="00116A49" w:rsidRPr="005658F3">
        <w:rPr>
          <w:bCs/>
          <w:sz w:val="28"/>
          <w:szCs w:val="28"/>
        </w:rPr>
        <w:t xml:space="preserve"> </w:t>
      </w:r>
      <w:r w:rsidRPr="005658F3">
        <w:rPr>
          <w:bCs/>
          <w:sz w:val="28"/>
          <w:szCs w:val="28"/>
        </w:rPr>
        <w:t>Сверхурочная работа оплачивается в размере 100% от часовой тарифной ставки (оклада)</w:t>
      </w:r>
      <w:r w:rsidR="001C1A1D" w:rsidRPr="005658F3">
        <w:rPr>
          <w:bCs/>
          <w:sz w:val="28"/>
          <w:szCs w:val="28"/>
        </w:rPr>
        <w:t>. З</w:t>
      </w:r>
      <w:r w:rsidRPr="005658F3">
        <w:rPr>
          <w:bCs/>
          <w:sz w:val="28"/>
          <w:szCs w:val="28"/>
        </w:rPr>
        <w:t>аработную плату за праздничные дни работникам, труд которых оплачивается по тарифным ставкам, заработную плату</w:t>
      </w:r>
      <w:r w:rsidR="005658F3">
        <w:rPr>
          <w:bCs/>
          <w:sz w:val="28"/>
          <w:szCs w:val="28"/>
        </w:rPr>
        <w:t xml:space="preserve"> </w:t>
      </w:r>
      <w:r w:rsidRPr="005658F3">
        <w:rPr>
          <w:bCs/>
          <w:sz w:val="28"/>
          <w:szCs w:val="28"/>
        </w:rPr>
        <w:t>исчислять</w:t>
      </w:r>
      <w:r w:rsidR="005658F3">
        <w:rPr>
          <w:bCs/>
          <w:sz w:val="28"/>
          <w:szCs w:val="28"/>
        </w:rPr>
        <w:t xml:space="preserve"> </w:t>
      </w:r>
      <w:r w:rsidRPr="005658F3">
        <w:rPr>
          <w:bCs/>
          <w:sz w:val="28"/>
          <w:szCs w:val="28"/>
        </w:rPr>
        <w:t>исходя</w:t>
      </w:r>
      <w:r w:rsidR="005658F3">
        <w:rPr>
          <w:bCs/>
          <w:sz w:val="28"/>
          <w:szCs w:val="28"/>
        </w:rPr>
        <w:t xml:space="preserve"> </w:t>
      </w:r>
      <w:r w:rsidRPr="005658F3">
        <w:rPr>
          <w:bCs/>
          <w:sz w:val="28"/>
          <w:szCs w:val="28"/>
        </w:rPr>
        <w:t>из</w:t>
      </w:r>
      <w:r w:rsidR="005658F3">
        <w:rPr>
          <w:bCs/>
          <w:sz w:val="28"/>
          <w:szCs w:val="28"/>
        </w:rPr>
        <w:t xml:space="preserve"> </w:t>
      </w:r>
      <w:r w:rsidRPr="005658F3">
        <w:rPr>
          <w:bCs/>
          <w:sz w:val="28"/>
          <w:szCs w:val="28"/>
        </w:rPr>
        <w:t>часовых</w:t>
      </w:r>
      <w:r w:rsidR="005658F3">
        <w:rPr>
          <w:bCs/>
          <w:sz w:val="28"/>
          <w:szCs w:val="28"/>
        </w:rPr>
        <w:t xml:space="preserve"> </w:t>
      </w:r>
      <w:r w:rsidRPr="005658F3">
        <w:rPr>
          <w:bCs/>
          <w:sz w:val="28"/>
          <w:szCs w:val="28"/>
        </w:rPr>
        <w:t>тарифных</w:t>
      </w:r>
      <w:r w:rsidR="005658F3">
        <w:rPr>
          <w:bCs/>
          <w:sz w:val="28"/>
          <w:szCs w:val="28"/>
        </w:rPr>
        <w:t xml:space="preserve"> </w:t>
      </w:r>
      <w:r w:rsidRPr="005658F3">
        <w:rPr>
          <w:bCs/>
          <w:sz w:val="28"/>
          <w:szCs w:val="28"/>
        </w:rPr>
        <w:t>ставок,</w:t>
      </w:r>
      <w:r w:rsidR="005658F3">
        <w:rPr>
          <w:bCs/>
          <w:sz w:val="28"/>
          <w:szCs w:val="28"/>
        </w:rPr>
        <w:t xml:space="preserve"> </w:t>
      </w:r>
      <w:r w:rsidRPr="005658F3">
        <w:rPr>
          <w:bCs/>
          <w:sz w:val="28"/>
          <w:szCs w:val="28"/>
        </w:rPr>
        <w:t>умноженных на</w:t>
      </w:r>
      <w:r w:rsidR="00604F8C" w:rsidRPr="005658F3">
        <w:rPr>
          <w:bCs/>
          <w:sz w:val="28"/>
          <w:szCs w:val="28"/>
        </w:rPr>
        <w:t xml:space="preserve"> количество рабочих часов, приходящихся на нерабочие праздничные дни. Количество рабочих часов равно продолжительности рабочей смены.</w:t>
      </w:r>
    </w:p>
    <w:p w:rsidR="00604F8C" w:rsidRPr="005658F3" w:rsidRDefault="00BD1800" w:rsidP="005658F3">
      <w:pPr>
        <w:spacing w:line="360" w:lineRule="auto"/>
        <w:ind w:firstLine="709"/>
        <w:jc w:val="both"/>
        <w:rPr>
          <w:sz w:val="28"/>
          <w:szCs w:val="28"/>
        </w:rPr>
      </w:pPr>
      <w:r w:rsidRPr="005658F3">
        <w:rPr>
          <w:sz w:val="28"/>
          <w:szCs w:val="28"/>
        </w:rPr>
        <w:t>Организация материального поощрения работников производится в соответствии с Положением о премировании работников ОАО «Тамбовский хлебокомбинат», которое также согласовано с председателем трудового коллективаОАО «Тамбовский хлебокомбинат</w:t>
      </w:r>
      <w:r w:rsidR="00116A49" w:rsidRPr="005658F3">
        <w:rPr>
          <w:sz w:val="28"/>
          <w:szCs w:val="28"/>
        </w:rPr>
        <w:t>»</w:t>
      </w:r>
      <w:r w:rsidR="00F2011B" w:rsidRPr="005658F3">
        <w:rPr>
          <w:sz w:val="28"/>
          <w:szCs w:val="28"/>
        </w:rPr>
        <w:t>.</w:t>
      </w:r>
    </w:p>
    <w:p w:rsidR="00F2011B" w:rsidRPr="005658F3" w:rsidRDefault="00F2011B" w:rsidP="005658F3">
      <w:pPr>
        <w:spacing w:line="360" w:lineRule="auto"/>
        <w:ind w:firstLine="709"/>
        <w:jc w:val="both"/>
        <w:rPr>
          <w:sz w:val="28"/>
          <w:szCs w:val="28"/>
        </w:rPr>
      </w:pPr>
      <w:r w:rsidRPr="005658F3">
        <w:rPr>
          <w:sz w:val="28"/>
          <w:szCs w:val="28"/>
        </w:rPr>
        <w:t>Положение о премировании состоит из 5 глав:</w:t>
      </w:r>
    </w:p>
    <w:p w:rsidR="00F2011B" w:rsidRPr="005658F3" w:rsidRDefault="00F2011B" w:rsidP="005658F3">
      <w:pPr>
        <w:numPr>
          <w:ilvl w:val="0"/>
          <w:numId w:val="7"/>
        </w:numPr>
        <w:tabs>
          <w:tab w:val="clear" w:pos="720"/>
        </w:tabs>
        <w:spacing w:line="360" w:lineRule="auto"/>
        <w:ind w:left="0" w:firstLine="709"/>
        <w:jc w:val="both"/>
        <w:rPr>
          <w:sz w:val="28"/>
          <w:szCs w:val="28"/>
        </w:rPr>
      </w:pPr>
      <w:r w:rsidRPr="005658F3">
        <w:rPr>
          <w:sz w:val="28"/>
          <w:szCs w:val="28"/>
        </w:rPr>
        <w:t>Общие положения</w:t>
      </w:r>
    </w:p>
    <w:p w:rsidR="00F2011B" w:rsidRPr="005658F3" w:rsidRDefault="00F2011B" w:rsidP="005658F3">
      <w:pPr>
        <w:numPr>
          <w:ilvl w:val="0"/>
          <w:numId w:val="7"/>
        </w:numPr>
        <w:tabs>
          <w:tab w:val="clear" w:pos="720"/>
        </w:tabs>
        <w:spacing w:line="360" w:lineRule="auto"/>
        <w:ind w:left="0" w:firstLine="709"/>
        <w:jc w:val="both"/>
        <w:rPr>
          <w:sz w:val="28"/>
          <w:szCs w:val="28"/>
        </w:rPr>
      </w:pPr>
      <w:r w:rsidRPr="005658F3">
        <w:rPr>
          <w:sz w:val="28"/>
          <w:szCs w:val="28"/>
        </w:rPr>
        <w:t>Виды премий</w:t>
      </w:r>
    </w:p>
    <w:p w:rsidR="00F2011B" w:rsidRPr="005658F3" w:rsidRDefault="00F2011B" w:rsidP="005658F3">
      <w:pPr>
        <w:numPr>
          <w:ilvl w:val="0"/>
          <w:numId w:val="7"/>
        </w:numPr>
        <w:tabs>
          <w:tab w:val="clear" w:pos="720"/>
        </w:tabs>
        <w:spacing w:line="360" w:lineRule="auto"/>
        <w:ind w:left="0" w:firstLine="709"/>
        <w:jc w:val="both"/>
        <w:rPr>
          <w:sz w:val="28"/>
          <w:szCs w:val="28"/>
        </w:rPr>
      </w:pPr>
      <w:r w:rsidRPr="005658F3">
        <w:rPr>
          <w:sz w:val="28"/>
          <w:szCs w:val="28"/>
        </w:rPr>
        <w:t>Размеры премий</w:t>
      </w:r>
    </w:p>
    <w:p w:rsidR="00F2011B" w:rsidRPr="005658F3" w:rsidRDefault="00F2011B" w:rsidP="005658F3">
      <w:pPr>
        <w:numPr>
          <w:ilvl w:val="0"/>
          <w:numId w:val="7"/>
        </w:numPr>
        <w:tabs>
          <w:tab w:val="clear" w:pos="720"/>
        </w:tabs>
        <w:spacing w:line="360" w:lineRule="auto"/>
        <w:ind w:left="0" w:firstLine="709"/>
        <w:jc w:val="both"/>
        <w:rPr>
          <w:sz w:val="28"/>
          <w:szCs w:val="28"/>
        </w:rPr>
      </w:pPr>
      <w:r w:rsidRPr="005658F3">
        <w:rPr>
          <w:sz w:val="28"/>
          <w:szCs w:val="28"/>
        </w:rPr>
        <w:t>Порядок утверждения, начисления и выплаты премий</w:t>
      </w:r>
    </w:p>
    <w:p w:rsidR="00F2011B" w:rsidRPr="005658F3" w:rsidRDefault="00F2011B" w:rsidP="005658F3">
      <w:pPr>
        <w:numPr>
          <w:ilvl w:val="0"/>
          <w:numId w:val="7"/>
        </w:numPr>
        <w:tabs>
          <w:tab w:val="clear" w:pos="720"/>
        </w:tabs>
        <w:spacing w:line="360" w:lineRule="auto"/>
        <w:ind w:left="0" w:firstLine="709"/>
        <w:jc w:val="both"/>
        <w:rPr>
          <w:sz w:val="28"/>
          <w:szCs w:val="28"/>
        </w:rPr>
      </w:pPr>
      <w:r w:rsidRPr="005658F3">
        <w:rPr>
          <w:sz w:val="28"/>
          <w:szCs w:val="28"/>
        </w:rPr>
        <w:t>Заключительные положения</w:t>
      </w:r>
    </w:p>
    <w:p w:rsidR="00F2011B" w:rsidRPr="005658F3" w:rsidRDefault="004F1FEA" w:rsidP="005658F3">
      <w:pPr>
        <w:autoSpaceDE w:val="0"/>
        <w:autoSpaceDN w:val="0"/>
        <w:adjustRightInd w:val="0"/>
        <w:spacing w:line="360" w:lineRule="auto"/>
        <w:ind w:firstLine="709"/>
        <w:jc w:val="both"/>
        <w:rPr>
          <w:bCs/>
          <w:sz w:val="28"/>
          <w:szCs w:val="28"/>
        </w:rPr>
      </w:pPr>
      <w:r w:rsidRPr="005658F3">
        <w:rPr>
          <w:bCs/>
          <w:sz w:val="28"/>
          <w:szCs w:val="28"/>
        </w:rPr>
        <w:t>Глава</w:t>
      </w:r>
      <w:r w:rsidR="005658F3">
        <w:rPr>
          <w:bCs/>
          <w:sz w:val="28"/>
          <w:szCs w:val="28"/>
        </w:rPr>
        <w:t xml:space="preserve"> </w:t>
      </w:r>
      <w:r w:rsidRPr="005658F3">
        <w:rPr>
          <w:bCs/>
          <w:sz w:val="28"/>
          <w:szCs w:val="28"/>
        </w:rPr>
        <w:t>1.</w:t>
      </w:r>
      <w:r w:rsidR="005658F3">
        <w:rPr>
          <w:bCs/>
          <w:sz w:val="28"/>
          <w:szCs w:val="28"/>
        </w:rPr>
        <w:t xml:space="preserve"> </w:t>
      </w:r>
      <w:r w:rsidR="00F2011B" w:rsidRPr="005658F3">
        <w:rPr>
          <w:bCs/>
          <w:sz w:val="28"/>
          <w:szCs w:val="28"/>
        </w:rPr>
        <w:t>Настоящее Положение о премировании работников ОАО «Тамбовский хлебокомбинат» разработано в соответствии с Трудовым налоговым кодексами РФ, иным законодательством РФ и устанавливает порядок и условия материального поощрения работников ОАО.</w:t>
      </w:r>
    </w:p>
    <w:p w:rsidR="00F2011B" w:rsidRPr="005658F3" w:rsidRDefault="00F2011B" w:rsidP="005658F3">
      <w:pPr>
        <w:autoSpaceDE w:val="0"/>
        <w:autoSpaceDN w:val="0"/>
        <w:adjustRightInd w:val="0"/>
        <w:spacing w:line="360" w:lineRule="auto"/>
        <w:ind w:firstLine="709"/>
        <w:jc w:val="both"/>
        <w:rPr>
          <w:bCs/>
          <w:sz w:val="28"/>
          <w:szCs w:val="28"/>
        </w:rPr>
      </w:pPr>
      <w:r w:rsidRPr="005658F3">
        <w:rPr>
          <w:bCs/>
          <w:sz w:val="28"/>
          <w:szCs w:val="28"/>
        </w:rPr>
        <w:t>Настоящее Положение вводится с целью повышения эффективности работы каждого работника, структурных подразделений предприятия и предприятия в целом, материальной заинтересованности работников предприятия в получении максимального эффекта от своей деятельности и обеспечения тесной связи премиального вознаграждения с результатами труда, достигаемыми в ходе выполнения должностных обязанностей.</w:t>
      </w:r>
    </w:p>
    <w:p w:rsidR="00F2011B" w:rsidRPr="005658F3" w:rsidRDefault="00F2011B" w:rsidP="005658F3">
      <w:pPr>
        <w:autoSpaceDE w:val="0"/>
        <w:autoSpaceDN w:val="0"/>
        <w:adjustRightInd w:val="0"/>
        <w:spacing w:line="360" w:lineRule="auto"/>
        <w:ind w:firstLine="709"/>
        <w:jc w:val="both"/>
        <w:rPr>
          <w:bCs/>
          <w:sz w:val="28"/>
          <w:szCs w:val="28"/>
        </w:rPr>
      </w:pPr>
      <w:r w:rsidRPr="005658F3">
        <w:rPr>
          <w:bCs/>
          <w:sz w:val="28"/>
          <w:szCs w:val="28"/>
        </w:rPr>
        <w:t>Настоящее Положение распространяется на работников, занимающих должности в соответствии со штатным расписанием, работающих как по основному месту работы, так и на совместителей, состоящих в штате предприятия, за исключением работающих по договорам гражданско-правового характера.</w:t>
      </w:r>
    </w:p>
    <w:p w:rsidR="00F2011B" w:rsidRPr="005658F3" w:rsidRDefault="00F2011B" w:rsidP="005658F3">
      <w:pPr>
        <w:autoSpaceDE w:val="0"/>
        <w:autoSpaceDN w:val="0"/>
        <w:adjustRightInd w:val="0"/>
        <w:spacing w:line="360" w:lineRule="auto"/>
        <w:ind w:firstLine="709"/>
        <w:jc w:val="both"/>
        <w:rPr>
          <w:bCs/>
          <w:sz w:val="28"/>
          <w:szCs w:val="28"/>
        </w:rPr>
      </w:pPr>
      <w:r w:rsidRPr="005658F3">
        <w:rPr>
          <w:bCs/>
          <w:sz w:val="28"/>
          <w:szCs w:val="28"/>
        </w:rPr>
        <w:t>В настоящем Положении под премированием следует понимать выплату работникам денежных сумм сверх размера заработной платы, включающей в себя в смысле, придаваемом настоящим Положением, должностной оклад (тарифную ставку).</w:t>
      </w:r>
    </w:p>
    <w:p w:rsidR="00F2011B" w:rsidRPr="005658F3" w:rsidRDefault="00F2011B" w:rsidP="005658F3">
      <w:pPr>
        <w:spacing w:line="360" w:lineRule="auto"/>
        <w:ind w:firstLine="709"/>
        <w:jc w:val="both"/>
        <w:rPr>
          <w:sz w:val="28"/>
          <w:szCs w:val="28"/>
        </w:rPr>
      </w:pPr>
      <w:r w:rsidRPr="005658F3">
        <w:rPr>
          <w:bCs/>
          <w:sz w:val="28"/>
          <w:szCs w:val="28"/>
        </w:rPr>
        <w:t>Премирование осуществляется на основе индивидуальной оценки администрацией предприятия труда каждого работника и его личного вклада в обеспечение выполнения предприятием уставных задач и договорных обязательств, достижения предприятием устойчивого финансового положения и роста прибыли от финансово-хозяйственной деятельности.</w:t>
      </w:r>
    </w:p>
    <w:p w:rsidR="004F1FEA" w:rsidRPr="005658F3" w:rsidRDefault="004F1FEA" w:rsidP="005658F3">
      <w:pPr>
        <w:autoSpaceDE w:val="0"/>
        <w:autoSpaceDN w:val="0"/>
        <w:adjustRightInd w:val="0"/>
        <w:spacing w:line="360" w:lineRule="auto"/>
        <w:ind w:firstLine="709"/>
        <w:jc w:val="both"/>
        <w:rPr>
          <w:bCs/>
          <w:sz w:val="28"/>
          <w:szCs w:val="28"/>
        </w:rPr>
      </w:pPr>
      <w:r w:rsidRPr="005658F3">
        <w:rPr>
          <w:bCs/>
          <w:sz w:val="28"/>
          <w:szCs w:val="28"/>
        </w:rPr>
        <w:t>Премирование работников по результатам их труда есть право, а не обязанность администрации и зависит, в частности, от количества и качества труда работников, финансового состояния предприятия и прочих факторов, могущих оказывать влияние на сам факт и размер премирования.</w:t>
      </w:r>
    </w:p>
    <w:p w:rsidR="004F1FEA" w:rsidRPr="005658F3" w:rsidRDefault="004F1FEA" w:rsidP="005658F3">
      <w:pPr>
        <w:autoSpaceDE w:val="0"/>
        <w:autoSpaceDN w:val="0"/>
        <w:adjustRightInd w:val="0"/>
        <w:spacing w:line="360" w:lineRule="auto"/>
        <w:ind w:firstLine="709"/>
        <w:jc w:val="both"/>
        <w:rPr>
          <w:bCs/>
          <w:sz w:val="28"/>
          <w:szCs w:val="28"/>
        </w:rPr>
      </w:pPr>
      <w:r w:rsidRPr="005658F3">
        <w:rPr>
          <w:bCs/>
          <w:sz w:val="28"/>
          <w:szCs w:val="28"/>
        </w:rPr>
        <w:t>Глава</w:t>
      </w:r>
      <w:r w:rsidR="005658F3">
        <w:rPr>
          <w:bCs/>
          <w:sz w:val="28"/>
          <w:szCs w:val="28"/>
        </w:rPr>
        <w:t xml:space="preserve"> </w:t>
      </w:r>
      <w:r w:rsidRPr="005658F3">
        <w:rPr>
          <w:bCs/>
          <w:sz w:val="28"/>
          <w:szCs w:val="28"/>
        </w:rPr>
        <w:t>2. Виды премий</w:t>
      </w:r>
    </w:p>
    <w:p w:rsidR="004F1FEA" w:rsidRPr="005658F3" w:rsidRDefault="004F1FEA" w:rsidP="005658F3">
      <w:pPr>
        <w:autoSpaceDE w:val="0"/>
        <w:autoSpaceDN w:val="0"/>
        <w:adjustRightInd w:val="0"/>
        <w:spacing w:line="360" w:lineRule="auto"/>
        <w:ind w:firstLine="709"/>
        <w:jc w:val="both"/>
        <w:rPr>
          <w:bCs/>
          <w:sz w:val="28"/>
          <w:szCs w:val="28"/>
        </w:rPr>
      </w:pPr>
      <w:r w:rsidRPr="005658F3">
        <w:rPr>
          <w:bCs/>
          <w:sz w:val="28"/>
          <w:szCs w:val="28"/>
        </w:rPr>
        <w:t>Единовременное (разовое) премирование может осуществляться приказом, распоряжением генерального директора в отношении работников предприятия:</w:t>
      </w:r>
    </w:p>
    <w:p w:rsidR="004F1FEA" w:rsidRPr="005658F3" w:rsidRDefault="004F1FEA" w:rsidP="005658F3">
      <w:pPr>
        <w:autoSpaceDE w:val="0"/>
        <w:autoSpaceDN w:val="0"/>
        <w:adjustRightInd w:val="0"/>
        <w:spacing w:line="360" w:lineRule="auto"/>
        <w:ind w:firstLine="709"/>
        <w:jc w:val="both"/>
        <w:rPr>
          <w:bCs/>
          <w:iCs/>
          <w:sz w:val="28"/>
          <w:szCs w:val="28"/>
        </w:rPr>
      </w:pPr>
      <w:r w:rsidRPr="005658F3">
        <w:rPr>
          <w:bCs/>
          <w:iCs/>
          <w:sz w:val="28"/>
          <w:szCs w:val="28"/>
        </w:rPr>
        <w:t>1.По итогам успешной работы предприятия за год.</w:t>
      </w:r>
    </w:p>
    <w:p w:rsidR="004F1FEA" w:rsidRPr="005658F3" w:rsidRDefault="004F1FEA" w:rsidP="005658F3">
      <w:pPr>
        <w:autoSpaceDE w:val="0"/>
        <w:autoSpaceDN w:val="0"/>
        <w:adjustRightInd w:val="0"/>
        <w:spacing w:line="360" w:lineRule="auto"/>
        <w:ind w:firstLine="709"/>
        <w:jc w:val="both"/>
        <w:rPr>
          <w:bCs/>
          <w:iCs/>
          <w:sz w:val="28"/>
          <w:szCs w:val="28"/>
        </w:rPr>
      </w:pPr>
      <w:r w:rsidRPr="005658F3">
        <w:rPr>
          <w:bCs/>
          <w:iCs/>
          <w:sz w:val="28"/>
          <w:szCs w:val="28"/>
        </w:rPr>
        <w:t>2.За выполнение дополнительного объема работ.</w:t>
      </w:r>
    </w:p>
    <w:p w:rsidR="004F1FEA" w:rsidRPr="005658F3" w:rsidRDefault="004F1FEA" w:rsidP="005658F3">
      <w:pPr>
        <w:autoSpaceDE w:val="0"/>
        <w:autoSpaceDN w:val="0"/>
        <w:adjustRightInd w:val="0"/>
        <w:spacing w:line="360" w:lineRule="auto"/>
        <w:ind w:firstLine="709"/>
        <w:jc w:val="both"/>
        <w:rPr>
          <w:bCs/>
          <w:iCs/>
          <w:sz w:val="28"/>
          <w:szCs w:val="28"/>
        </w:rPr>
      </w:pPr>
      <w:r w:rsidRPr="005658F3">
        <w:rPr>
          <w:bCs/>
          <w:iCs/>
          <w:sz w:val="28"/>
          <w:szCs w:val="28"/>
        </w:rPr>
        <w:t>3.За качественное и оперативное выполнение особо важных заданий и особо срочных работ, разовых заданий руководства.</w:t>
      </w:r>
    </w:p>
    <w:p w:rsidR="004F1FEA" w:rsidRPr="005658F3" w:rsidRDefault="004F1FEA" w:rsidP="005658F3">
      <w:pPr>
        <w:autoSpaceDE w:val="0"/>
        <w:autoSpaceDN w:val="0"/>
        <w:adjustRightInd w:val="0"/>
        <w:spacing w:line="360" w:lineRule="auto"/>
        <w:ind w:firstLine="709"/>
        <w:jc w:val="both"/>
        <w:rPr>
          <w:bCs/>
          <w:iCs/>
          <w:sz w:val="28"/>
          <w:szCs w:val="28"/>
        </w:rPr>
      </w:pPr>
      <w:r w:rsidRPr="005658F3">
        <w:rPr>
          <w:bCs/>
          <w:sz w:val="28"/>
          <w:szCs w:val="28"/>
        </w:rPr>
        <w:t>4.</w:t>
      </w:r>
      <w:r w:rsidRPr="005658F3">
        <w:rPr>
          <w:bCs/>
          <w:iCs/>
          <w:sz w:val="28"/>
          <w:szCs w:val="28"/>
        </w:rPr>
        <w:t>За разработку и внедрение мероприятий, направленных на экономию материалов, энергии, а также улучшение условий труда, техники безопасности и пожарной безопасности</w:t>
      </w:r>
    </w:p>
    <w:p w:rsidR="004F1FEA" w:rsidRPr="005658F3" w:rsidRDefault="004F1FEA" w:rsidP="005658F3">
      <w:pPr>
        <w:autoSpaceDE w:val="0"/>
        <w:autoSpaceDN w:val="0"/>
        <w:adjustRightInd w:val="0"/>
        <w:spacing w:line="360" w:lineRule="auto"/>
        <w:ind w:firstLine="709"/>
        <w:jc w:val="both"/>
        <w:rPr>
          <w:bCs/>
          <w:iCs/>
          <w:sz w:val="28"/>
          <w:szCs w:val="28"/>
        </w:rPr>
      </w:pPr>
      <w:r w:rsidRPr="005658F3">
        <w:rPr>
          <w:bCs/>
          <w:sz w:val="28"/>
          <w:szCs w:val="28"/>
        </w:rPr>
        <w:t xml:space="preserve">5. </w:t>
      </w:r>
      <w:r w:rsidRPr="005658F3">
        <w:rPr>
          <w:bCs/>
          <w:iCs/>
          <w:sz w:val="28"/>
          <w:szCs w:val="28"/>
        </w:rPr>
        <w:t>В связи с юбилейными датами (50, 55 лет и далее каждые 5 лет), в другие, не юбилейные дни рождения.</w:t>
      </w:r>
    </w:p>
    <w:p w:rsidR="004F1FEA" w:rsidRPr="005658F3" w:rsidRDefault="004F1FEA" w:rsidP="005658F3">
      <w:pPr>
        <w:autoSpaceDE w:val="0"/>
        <w:autoSpaceDN w:val="0"/>
        <w:adjustRightInd w:val="0"/>
        <w:spacing w:line="360" w:lineRule="auto"/>
        <w:ind w:firstLine="709"/>
        <w:jc w:val="both"/>
        <w:rPr>
          <w:bCs/>
          <w:iCs/>
          <w:sz w:val="28"/>
          <w:szCs w:val="28"/>
        </w:rPr>
      </w:pPr>
      <w:r w:rsidRPr="005658F3">
        <w:rPr>
          <w:bCs/>
          <w:sz w:val="28"/>
          <w:szCs w:val="28"/>
        </w:rPr>
        <w:t xml:space="preserve">6. </w:t>
      </w:r>
      <w:r w:rsidRPr="005658F3">
        <w:rPr>
          <w:bCs/>
          <w:iCs/>
          <w:sz w:val="28"/>
          <w:szCs w:val="28"/>
        </w:rPr>
        <w:t>За многолетний труд на предприятии и в связи с выходом на пенсию.</w:t>
      </w:r>
    </w:p>
    <w:p w:rsidR="004F1FEA" w:rsidRPr="005658F3" w:rsidRDefault="004F1FEA" w:rsidP="005658F3">
      <w:pPr>
        <w:autoSpaceDE w:val="0"/>
        <w:autoSpaceDN w:val="0"/>
        <w:adjustRightInd w:val="0"/>
        <w:spacing w:line="360" w:lineRule="auto"/>
        <w:ind w:firstLine="709"/>
        <w:jc w:val="both"/>
        <w:rPr>
          <w:bCs/>
          <w:iCs/>
          <w:sz w:val="28"/>
          <w:szCs w:val="28"/>
        </w:rPr>
      </w:pPr>
      <w:r w:rsidRPr="005658F3">
        <w:rPr>
          <w:bCs/>
          <w:sz w:val="28"/>
          <w:szCs w:val="28"/>
        </w:rPr>
        <w:t xml:space="preserve">7. </w:t>
      </w:r>
      <w:r w:rsidRPr="005658F3">
        <w:rPr>
          <w:bCs/>
          <w:iCs/>
          <w:sz w:val="28"/>
          <w:szCs w:val="28"/>
        </w:rPr>
        <w:t>Работникам, не имевшим в течение года больничных листов.</w:t>
      </w:r>
    </w:p>
    <w:p w:rsidR="004F1FEA" w:rsidRPr="005658F3" w:rsidRDefault="004F1FEA" w:rsidP="005658F3">
      <w:pPr>
        <w:autoSpaceDE w:val="0"/>
        <w:autoSpaceDN w:val="0"/>
        <w:adjustRightInd w:val="0"/>
        <w:spacing w:line="360" w:lineRule="auto"/>
        <w:ind w:firstLine="709"/>
        <w:jc w:val="both"/>
        <w:rPr>
          <w:bCs/>
          <w:sz w:val="28"/>
          <w:szCs w:val="28"/>
        </w:rPr>
      </w:pPr>
      <w:r w:rsidRPr="005658F3">
        <w:rPr>
          <w:bCs/>
          <w:sz w:val="28"/>
          <w:szCs w:val="28"/>
        </w:rPr>
        <w:t>Глава</w:t>
      </w:r>
      <w:r w:rsidR="005658F3">
        <w:rPr>
          <w:bCs/>
          <w:sz w:val="28"/>
          <w:szCs w:val="28"/>
        </w:rPr>
        <w:t xml:space="preserve"> </w:t>
      </w:r>
      <w:r w:rsidRPr="005658F3">
        <w:rPr>
          <w:bCs/>
          <w:sz w:val="28"/>
          <w:szCs w:val="28"/>
        </w:rPr>
        <w:t>3. Размеры премий.</w:t>
      </w:r>
    </w:p>
    <w:p w:rsidR="004F1FEA" w:rsidRPr="005658F3" w:rsidRDefault="004F1FEA" w:rsidP="005658F3">
      <w:pPr>
        <w:autoSpaceDE w:val="0"/>
        <w:autoSpaceDN w:val="0"/>
        <w:adjustRightInd w:val="0"/>
        <w:spacing w:line="360" w:lineRule="auto"/>
        <w:ind w:firstLine="709"/>
        <w:jc w:val="both"/>
        <w:rPr>
          <w:bCs/>
          <w:sz w:val="28"/>
          <w:szCs w:val="28"/>
        </w:rPr>
      </w:pPr>
      <w:r w:rsidRPr="005658F3">
        <w:rPr>
          <w:bCs/>
          <w:sz w:val="28"/>
          <w:szCs w:val="28"/>
        </w:rPr>
        <w:t>Размер текущих премий работников предприятия устанавливается в размере до 100% от фонда оплаты труда.</w:t>
      </w:r>
    </w:p>
    <w:p w:rsidR="004F1FEA" w:rsidRPr="005658F3" w:rsidRDefault="004F1FEA" w:rsidP="005658F3">
      <w:pPr>
        <w:autoSpaceDE w:val="0"/>
        <w:autoSpaceDN w:val="0"/>
        <w:adjustRightInd w:val="0"/>
        <w:spacing w:line="360" w:lineRule="auto"/>
        <w:ind w:firstLine="709"/>
        <w:jc w:val="both"/>
        <w:rPr>
          <w:bCs/>
          <w:sz w:val="28"/>
          <w:szCs w:val="28"/>
        </w:rPr>
      </w:pPr>
      <w:r w:rsidRPr="005658F3">
        <w:rPr>
          <w:bCs/>
          <w:sz w:val="28"/>
          <w:szCs w:val="28"/>
        </w:rPr>
        <w:t>Размер разовых премий определяется для каждого работника Генеральным директором в твердой сумме или в процентах от оклада по представлению руководителя структурного подразделения и не лимитируется.</w:t>
      </w:r>
    </w:p>
    <w:p w:rsidR="004F1FEA" w:rsidRPr="005658F3" w:rsidRDefault="004F1FEA" w:rsidP="005658F3">
      <w:pPr>
        <w:autoSpaceDE w:val="0"/>
        <w:autoSpaceDN w:val="0"/>
        <w:adjustRightInd w:val="0"/>
        <w:spacing w:line="360" w:lineRule="auto"/>
        <w:ind w:firstLine="709"/>
        <w:jc w:val="both"/>
        <w:rPr>
          <w:bCs/>
          <w:sz w:val="28"/>
          <w:szCs w:val="28"/>
        </w:rPr>
      </w:pPr>
      <w:r w:rsidRPr="005658F3">
        <w:rPr>
          <w:bCs/>
          <w:sz w:val="28"/>
          <w:szCs w:val="28"/>
        </w:rPr>
        <w:t>Совокупный размер материального поощрения работников максимальными размерами не ограничивается и зависит только от финансового положения предприятия.</w:t>
      </w:r>
    </w:p>
    <w:p w:rsidR="004F1FEA" w:rsidRPr="005658F3" w:rsidRDefault="004F1FEA" w:rsidP="005658F3">
      <w:pPr>
        <w:autoSpaceDE w:val="0"/>
        <w:autoSpaceDN w:val="0"/>
        <w:adjustRightInd w:val="0"/>
        <w:spacing w:line="360" w:lineRule="auto"/>
        <w:ind w:firstLine="709"/>
        <w:jc w:val="both"/>
        <w:rPr>
          <w:bCs/>
          <w:sz w:val="28"/>
          <w:szCs w:val="28"/>
        </w:rPr>
      </w:pPr>
      <w:r w:rsidRPr="005658F3">
        <w:rPr>
          <w:bCs/>
          <w:sz w:val="28"/>
          <w:szCs w:val="28"/>
        </w:rPr>
        <w:t>Размер материального поощрения отдельным работникам может быть увеличен или уменьшен по решению Генерального директора, как в процентном соотношении, так и в суммарном выражении.</w:t>
      </w:r>
    </w:p>
    <w:p w:rsidR="004F1FEA" w:rsidRPr="005658F3" w:rsidRDefault="004917A5" w:rsidP="005658F3">
      <w:pPr>
        <w:autoSpaceDE w:val="0"/>
        <w:autoSpaceDN w:val="0"/>
        <w:adjustRightInd w:val="0"/>
        <w:spacing w:line="360" w:lineRule="auto"/>
        <w:ind w:firstLine="709"/>
        <w:jc w:val="both"/>
        <w:rPr>
          <w:bCs/>
          <w:sz w:val="28"/>
          <w:szCs w:val="28"/>
        </w:rPr>
      </w:pPr>
      <w:r w:rsidRPr="005658F3">
        <w:rPr>
          <w:bCs/>
          <w:sz w:val="28"/>
          <w:szCs w:val="28"/>
        </w:rPr>
        <w:t>Глава</w:t>
      </w:r>
      <w:r w:rsidR="005658F3">
        <w:rPr>
          <w:bCs/>
          <w:sz w:val="28"/>
          <w:szCs w:val="28"/>
        </w:rPr>
        <w:t xml:space="preserve"> </w:t>
      </w:r>
      <w:r w:rsidR="004F1FEA" w:rsidRPr="005658F3">
        <w:rPr>
          <w:bCs/>
          <w:sz w:val="28"/>
          <w:szCs w:val="28"/>
        </w:rPr>
        <w:t>4. Порядок утверждения, начисления и выплаты премий.</w:t>
      </w:r>
    </w:p>
    <w:p w:rsidR="004F1FEA" w:rsidRPr="005658F3" w:rsidRDefault="004F1FEA" w:rsidP="005658F3">
      <w:pPr>
        <w:autoSpaceDE w:val="0"/>
        <w:autoSpaceDN w:val="0"/>
        <w:adjustRightInd w:val="0"/>
        <w:spacing w:line="360" w:lineRule="auto"/>
        <w:ind w:firstLine="709"/>
        <w:jc w:val="both"/>
        <w:rPr>
          <w:bCs/>
          <w:sz w:val="28"/>
          <w:szCs w:val="28"/>
        </w:rPr>
      </w:pPr>
      <w:r w:rsidRPr="005658F3">
        <w:rPr>
          <w:bCs/>
          <w:sz w:val="28"/>
          <w:szCs w:val="28"/>
        </w:rPr>
        <w:t>4.1. Основанием для начисления премии являются данные бухгалтерской, статистической отчетности и оперативного учета.</w:t>
      </w:r>
    </w:p>
    <w:p w:rsidR="004F1FEA" w:rsidRPr="005658F3" w:rsidRDefault="004F1FEA" w:rsidP="005658F3">
      <w:pPr>
        <w:autoSpaceDE w:val="0"/>
        <w:autoSpaceDN w:val="0"/>
        <w:adjustRightInd w:val="0"/>
        <w:spacing w:line="360" w:lineRule="auto"/>
        <w:ind w:firstLine="709"/>
        <w:jc w:val="both"/>
        <w:rPr>
          <w:bCs/>
          <w:sz w:val="28"/>
          <w:szCs w:val="28"/>
        </w:rPr>
      </w:pPr>
      <w:r w:rsidRPr="005658F3">
        <w:rPr>
          <w:bCs/>
          <w:sz w:val="28"/>
          <w:szCs w:val="28"/>
        </w:rPr>
        <w:t>4.2. Премия начисляется за фактически отработанное время на должностной оклад (тарифную ставку).</w:t>
      </w:r>
    </w:p>
    <w:p w:rsidR="004F1FEA" w:rsidRPr="005658F3" w:rsidRDefault="004F1FEA" w:rsidP="005658F3">
      <w:pPr>
        <w:autoSpaceDE w:val="0"/>
        <w:autoSpaceDN w:val="0"/>
        <w:adjustRightInd w:val="0"/>
        <w:spacing w:line="360" w:lineRule="auto"/>
        <w:ind w:firstLine="709"/>
        <w:jc w:val="both"/>
        <w:rPr>
          <w:bCs/>
          <w:sz w:val="28"/>
          <w:szCs w:val="28"/>
        </w:rPr>
      </w:pPr>
      <w:r w:rsidRPr="005658F3">
        <w:rPr>
          <w:bCs/>
          <w:sz w:val="28"/>
          <w:szCs w:val="28"/>
        </w:rPr>
        <w:t>4.3. Работникам предприятия, проработавшим неполный месяц в связи с призывом в вооруженные силы РФ, переводом на другую работу, поступлением в учебное заведение, уходом на пенсию, сокращением численности или штатов и по другим уважительным причинам, выплата премий производится за фактически отработанное время в данном учетном периоде.</w:t>
      </w:r>
    </w:p>
    <w:p w:rsidR="004F1FEA" w:rsidRDefault="004F1FEA" w:rsidP="005658F3">
      <w:pPr>
        <w:autoSpaceDE w:val="0"/>
        <w:autoSpaceDN w:val="0"/>
        <w:adjustRightInd w:val="0"/>
        <w:spacing w:line="360" w:lineRule="auto"/>
        <w:ind w:firstLine="709"/>
        <w:jc w:val="both"/>
        <w:rPr>
          <w:bCs/>
          <w:sz w:val="28"/>
          <w:szCs w:val="28"/>
        </w:rPr>
      </w:pPr>
      <w:r w:rsidRPr="005658F3">
        <w:rPr>
          <w:bCs/>
          <w:sz w:val="28"/>
          <w:szCs w:val="28"/>
        </w:rPr>
        <w:t>4.4. Показателями, являющимися основанием для представления работников подразделений к начислению текущей премии за месяц являются</w:t>
      </w:r>
      <w:r w:rsidR="008D1C30" w:rsidRPr="005658F3">
        <w:rPr>
          <w:bCs/>
          <w:sz w:val="28"/>
          <w:szCs w:val="28"/>
        </w:rPr>
        <w:t xml:space="preserve"> (таблица</w:t>
      </w:r>
      <w:r w:rsidR="005658F3">
        <w:rPr>
          <w:bCs/>
          <w:sz w:val="28"/>
          <w:szCs w:val="28"/>
        </w:rPr>
        <w:t xml:space="preserve"> </w:t>
      </w:r>
      <w:r w:rsidR="008D1C30" w:rsidRPr="005658F3">
        <w:rPr>
          <w:bCs/>
          <w:sz w:val="28"/>
          <w:szCs w:val="28"/>
        </w:rPr>
        <w:t>1)</w:t>
      </w:r>
      <w:r w:rsidRPr="005658F3">
        <w:rPr>
          <w:bCs/>
          <w:sz w:val="28"/>
          <w:szCs w:val="28"/>
        </w:rPr>
        <w:t>:</w:t>
      </w:r>
    </w:p>
    <w:p w:rsidR="005658F3" w:rsidRDefault="005658F3" w:rsidP="005658F3">
      <w:pPr>
        <w:autoSpaceDE w:val="0"/>
        <w:autoSpaceDN w:val="0"/>
        <w:adjustRightInd w:val="0"/>
        <w:spacing w:line="360" w:lineRule="auto"/>
        <w:ind w:firstLine="709"/>
        <w:jc w:val="both"/>
        <w:rPr>
          <w:bCs/>
          <w:sz w:val="28"/>
          <w:szCs w:val="28"/>
        </w:rPr>
      </w:pPr>
    </w:p>
    <w:p w:rsidR="008D1C30" w:rsidRPr="005658F3" w:rsidRDefault="008D1C30" w:rsidP="005658F3">
      <w:pPr>
        <w:autoSpaceDE w:val="0"/>
        <w:autoSpaceDN w:val="0"/>
        <w:adjustRightInd w:val="0"/>
        <w:spacing w:line="360" w:lineRule="auto"/>
        <w:ind w:firstLine="709"/>
        <w:jc w:val="both"/>
        <w:rPr>
          <w:bCs/>
          <w:sz w:val="28"/>
          <w:szCs w:val="28"/>
        </w:rPr>
      </w:pPr>
      <w:r w:rsidRPr="005658F3">
        <w:rPr>
          <w:bCs/>
          <w:sz w:val="28"/>
          <w:szCs w:val="28"/>
        </w:rPr>
        <w:t>Таблица1.Показатели, являющиеся основанием</w:t>
      </w:r>
      <w:r w:rsidR="006537BE" w:rsidRPr="005658F3">
        <w:rPr>
          <w:bCs/>
          <w:sz w:val="28"/>
          <w:szCs w:val="28"/>
        </w:rPr>
        <w:t xml:space="preserve"> для начисления премии</w:t>
      </w:r>
      <w:r w:rsidRPr="005658F3">
        <w:rPr>
          <w:bCs/>
          <w:sz w:val="28"/>
          <w:szCs w:val="28"/>
        </w:rPr>
        <w:t xml:space="preserve"> </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43"/>
        <w:gridCol w:w="4140"/>
        <w:gridCol w:w="2079"/>
      </w:tblGrid>
      <w:tr w:rsidR="004F1FEA" w:rsidRPr="00E47298" w:rsidTr="00E47298">
        <w:trPr>
          <w:trHeight w:val="1123"/>
        </w:trPr>
        <w:tc>
          <w:tcPr>
            <w:tcW w:w="2552" w:type="dxa"/>
            <w:shd w:val="clear" w:color="auto" w:fill="auto"/>
          </w:tcPr>
          <w:p w:rsidR="004F1FEA" w:rsidRPr="00E47298" w:rsidRDefault="004F1FEA" w:rsidP="00E47298">
            <w:pPr>
              <w:autoSpaceDE w:val="0"/>
              <w:autoSpaceDN w:val="0"/>
              <w:adjustRightInd w:val="0"/>
              <w:spacing w:line="360" w:lineRule="auto"/>
              <w:jc w:val="both"/>
              <w:rPr>
                <w:sz w:val="20"/>
                <w:szCs w:val="20"/>
              </w:rPr>
            </w:pPr>
            <w:r w:rsidRPr="00E47298">
              <w:rPr>
                <w:sz w:val="20"/>
                <w:szCs w:val="20"/>
              </w:rPr>
              <w:t>Категории работников</w:t>
            </w:r>
          </w:p>
        </w:tc>
        <w:tc>
          <w:tcPr>
            <w:tcW w:w="443" w:type="dxa"/>
            <w:shd w:val="clear" w:color="auto" w:fill="auto"/>
          </w:tcPr>
          <w:p w:rsidR="004F1FEA" w:rsidRPr="00E47298" w:rsidRDefault="004F1FEA" w:rsidP="00E47298">
            <w:pPr>
              <w:autoSpaceDE w:val="0"/>
              <w:autoSpaceDN w:val="0"/>
              <w:adjustRightInd w:val="0"/>
              <w:spacing w:line="360" w:lineRule="auto"/>
              <w:jc w:val="both"/>
              <w:rPr>
                <w:sz w:val="20"/>
                <w:szCs w:val="20"/>
              </w:rPr>
            </w:pPr>
          </w:p>
        </w:tc>
        <w:tc>
          <w:tcPr>
            <w:tcW w:w="4140" w:type="dxa"/>
            <w:shd w:val="clear" w:color="auto" w:fill="auto"/>
          </w:tcPr>
          <w:p w:rsidR="004F1FEA" w:rsidRPr="00E47298" w:rsidRDefault="004F1FEA" w:rsidP="00E47298">
            <w:pPr>
              <w:autoSpaceDE w:val="0"/>
              <w:autoSpaceDN w:val="0"/>
              <w:adjustRightInd w:val="0"/>
              <w:spacing w:line="360" w:lineRule="auto"/>
              <w:jc w:val="both"/>
              <w:rPr>
                <w:sz w:val="20"/>
                <w:szCs w:val="20"/>
              </w:rPr>
            </w:pPr>
            <w:r w:rsidRPr="00E47298">
              <w:rPr>
                <w:sz w:val="20"/>
                <w:szCs w:val="20"/>
              </w:rPr>
              <w:t>Условия премирования</w:t>
            </w:r>
          </w:p>
        </w:tc>
        <w:tc>
          <w:tcPr>
            <w:tcW w:w="2079" w:type="dxa"/>
            <w:shd w:val="clear" w:color="auto" w:fill="auto"/>
          </w:tcPr>
          <w:p w:rsidR="004F1FEA" w:rsidRPr="00E47298" w:rsidRDefault="004F1FEA" w:rsidP="00E47298">
            <w:pPr>
              <w:autoSpaceDE w:val="0"/>
              <w:autoSpaceDN w:val="0"/>
              <w:adjustRightInd w:val="0"/>
              <w:spacing w:line="360" w:lineRule="auto"/>
              <w:jc w:val="both"/>
              <w:rPr>
                <w:sz w:val="20"/>
                <w:szCs w:val="20"/>
              </w:rPr>
            </w:pPr>
            <w:r w:rsidRPr="00E47298">
              <w:rPr>
                <w:sz w:val="20"/>
                <w:szCs w:val="20"/>
              </w:rPr>
              <w:t>% начисления премии к тарифной ставке</w:t>
            </w:r>
          </w:p>
        </w:tc>
      </w:tr>
      <w:tr w:rsidR="004F1FEA" w:rsidRPr="00E47298" w:rsidTr="00E47298">
        <w:trPr>
          <w:trHeight w:val="1512"/>
        </w:trPr>
        <w:tc>
          <w:tcPr>
            <w:tcW w:w="2552" w:type="dxa"/>
            <w:shd w:val="clear" w:color="auto" w:fill="auto"/>
          </w:tcPr>
          <w:p w:rsidR="004F1FEA" w:rsidRPr="00E47298" w:rsidRDefault="004F1FEA" w:rsidP="00E47298">
            <w:pPr>
              <w:autoSpaceDE w:val="0"/>
              <w:autoSpaceDN w:val="0"/>
              <w:adjustRightInd w:val="0"/>
              <w:spacing w:line="360" w:lineRule="auto"/>
              <w:jc w:val="both"/>
              <w:rPr>
                <w:bCs/>
                <w:sz w:val="20"/>
                <w:szCs w:val="20"/>
              </w:rPr>
            </w:pPr>
            <w:r w:rsidRPr="00E47298">
              <w:rPr>
                <w:bCs/>
                <w:sz w:val="20"/>
                <w:szCs w:val="20"/>
              </w:rPr>
              <w:t>Рабочие основного производства</w:t>
            </w:r>
          </w:p>
        </w:tc>
        <w:tc>
          <w:tcPr>
            <w:tcW w:w="443" w:type="dxa"/>
            <w:shd w:val="clear" w:color="auto" w:fill="auto"/>
          </w:tcPr>
          <w:p w:rsidR="004F1FEA" w:rsidRPr="00E47298" w:rsidRDefault="004F1FEA" w:rsidP="00E47298">
            <w:pPr>
              <w:autoSpaceDE w:val="0"/>
              <w:autoSpaceDN w:val="0"/>
              <w:adjustRightInd w:val="0"/>
              <w:spacing w:line="360" w:lineRule="auto"/>
              <w:jc w:val="both"/>
              <w:rPr>
                <w:bCs/>
                <w:sz w:val="20"/>
                <w:szCs w:val="20"/>
              </w:rPr>
            </w:pPr>
            <w:r w:rsidRPr="00E47298">
              <w:rPr>
                <w:bCs/>
                <w:sz w:val="20"/>
                <w:szCs w:val="20"/>
              </w:rPr>
              <w:t>1.</w:t>
            </w:r>
          </w:p>
        </w:tc>
        <w:tc>
          <w:tcPr>
            <w:tcW w:w="4140" w:type="dxa"/>
            <w:shd w:val="clear" w:color="auto" w:fill="auto"/>
          </w:tcPr>
          <w:p w:rsidR="004F1FEA" w:rsidRPr="00E47298" w:rsidRDefault="004F1FEA" w:rsidP="00E47298">
            <w:pPr>
              <w:autoSpaceDE w:val="0"/>
              <w:autoSpaceDN w:val="0"/>
              <w:adjustRightInd w:val="0"/>
              <w:spacing w:line="360" w:lineRule="auto"/>
              <w:jc w:val="both"/>
              <w:rPr>
                <w:sz w:val="20"/>
                <w:szCs w:val="20"/>
              </w:rPr>
            </w:pPr>
            <w:r w:rsidRPr="00E47298">
              <w:rPr>
                <w:sz w:val="20"/>
                <w:szCs w:val="20"/>
              </w:rPr>
              <w:t>Выпуск качественной продукции, соблюдение стандартов и технических условий, при обязательном выполнении плановых норм выхода продукции</w:t>
            </w:r>
          </w:p>
        </w:tc>
        <w:tc>
          <w:tcPr>
            <w:tcW w:w="2079" w:type="dxa"/>
            <w:shd w:val="clear" w:color="auto" w:fill="auto"/>
          </w:tcPr>
          <w:p w:rsidR="004F1FEA" w:rsidRPr="00E47298" w:rsidRDefault="004F1FEA" w:rsidP="00E47298">
            <w:pPr>
              <w:autoSpaceDE w:val="0"/>
              <w:autoSpaceDN w:val="0"/>
              <w:adjustRightInd w:val="0"/>
              <w:spacing w:line="360" w:lineRule="auto"/>
              <w:jc w:val="both"/>
              <w:rPr>
                <w:sz w:val="20"/>
                <w:szCs w:val="20"/>
              </w:rPr>
            </w:pPr>
            <w:r w:rsidRPr="00E47298">
              <w:rPr>
                <w:sz w:val="20"/>
                <w:szCs w:val="20"/>
              </w:rPr>
              <w:t>До 100%</w:t>
            </w:r>
          </w:p>
        </w:tc>
      </w:tr>
      <w:tr w:rsidR="008B1C58" w:rsidRPr="00E47298" w:rsidTr="00E47298">
        <w:trPr>
          <w:trHeight w:val="307"/>
        </w:trPr>
        <w:tc>
          <w:tcPr>
            <w:tcW w:w="9214" w:type="dxa"/>
            <w:gridSpan w:val="4"/>
            <w:shd w:val="clear" w:color="auto" w:fill="auto"/>
          </w:tcPr>
          <w:p w:rsidR="008B1C58" w:rsidRPr="00E47298" w:rsidRDefault="008B1C58" w:rsidP="00E47298">
            <w:pPr>
              <w:autoSpaceDE w:val="0"/>
              <w:autoSpaceDN w:val="0"/>
              <w:adjustRightInd w:val="0"/>
              <w:spacing w:line="360" w:lineRule="auto"/>
              <w:jc w:val="both"/>
              <w:rPr>
                <w:sz w:val="20"/>
                <w:szCs w:val="20"/>
              </w:rPr>
            </w:pPr>
            <w:r w:rsidRPr="00E47298">
              <w:rPr>
                <w:bCs/>
                <w:sz w:val="20"/>
                <w:szCs w:val="20"/>
              </w:rPr>
              <w:t>Рабочие вспомогательного производства</w:t>
            </w:r>
          </w:p>
        </w:tc>
      </w:tr>
      <w:tr w:rsidR="004917A5" w:rsidRPr="00E47298" w:rsidTr="00E47298">
        <w:trPr>
          <w:trHeight w:val="667"/>
        </w:trPr>
        <w:tc>
          <w:tcPr>
            <w:tcW w:w="2552" w:type="dxa"/>
            <w:shd w:val="clear" w:color="auto" w:fill="auto"/>
          </w:tcPr>
          <w:p w:rsidR="004917A5" w:rsidRPr="00E47298" w:rsidRDefault="004917A5" w:rsidP="00E47298">
            <w:pPr>
              <w:autoSpaceDE w:val="0"/>
              <w:autoSpaceDN w:val="0"/>
              <w:adjustRightInd w:val="0"/>
              <w:spacing w:line="360" w:lineRule="auto"/>
              <w:jc w:val="both"/>
              <w:rPr>
                <w:bCs/>
                <w:sz w:val="20"/>
                <w:szCs w:val="20"/>
              </w:rPr>
            </w:pPr>
            <w:r w:rsidRPr="00E47298">
              <w:rPr>
                <w:bCs/>
                <w:sz w:val="20"/>
                <w:szCs w:val="20"/>
              </w:rPr>
              <w:t>Грузчики сырья и материалов</w:t>
            </w:r>
          </w:p>
        </w:tc>
        <w:tc>
          <w:tcPr>
            <w:tcW w:w="443" w:type="dxa"/>
            <w:shd w:val="clear" w:color="auto" w:fill="auto"/>
          </w:tcPr>
          <w:p w:rsidR="004917A5" w:rsidRPr="00E47298" w:rsidRDefault="004917A5" w:rsidP="00E47298">
            <w:pPr>
              <w:autoSpaceDE w:val="0"/>
              <w:autoSpaceDN w:val="0"/>
              <w:adjustRightInd w:val="0"/>
              <w:spacing w:line="360" w:lineRule="auto"/>
              <w:jc w:val="both"/>
              <w:rPr>
                <w:bCs/>
                <w:sz w:val="20"/>
                <w:szCs w:val="20"/>
              </w:rPr>
            </w:pPr>
            <w:r w:rsidRPr="00E47298">
              <w:rPr>
                <w:bCs/>
                <w:sz w:val="20"/>
                <w:szCs w:val="20"/>
              </w:rPr>
              <w:t>1.</w:t>
            </w:r>
          </w:p>
        </w:tc>
        <w:tc>
          <w:tcPr>
            <w:tcW w:w="4140" w:type="dxa"/>
            <w:shd w:val="clear" w:color="auto" w:fill="auto"/>
          </w:tcPr>
          <w:p w:rsidR="004917A5" w:rsidRPr="00E47298" w:rsidRDefault="004917A5" w:rsidP="00E47298">
            <w:pPr>
              <w:autoSpaceDE w:val="0"/>
              <w:autoSpaceDN w:val="0"/>
              <w:adjustRightInd w:val="0"/>
              <w:spacing w:line="360" w:lineRule="auto"/>
              <w:jc w:val="both"/>
              <w:rPr>
                <w:sz w:val="20"/>
                <w:szCs w:val="20"/>
              </w:rPr>
            </w:pPr>
            <w:r w:rsidRPr="00E47298">
              <w:rPr>
                <w:sz w:val="20"/>
                <w:szCs w:val="20"/>
              </w:rPr>
              <w:t>Своевременная разгрузка муки, вспомогательного сырья и материалов</w:t>
            </w:r>
          </w:p>
        </w:tc>
        <w:tc>
          <w:tcPr>
            <w:tcW w:w="2079" w:type="dxa"/>
            <w:shd w:val="clear" w:color="auto" w:fill="auto"/>
          </w:tcPr>
          <w:p w:rsidR="004917A5" w:rsidRPr="00E47298" w:rsidRDefault="004917A5" w:rsidP="00E47298">
            <w:pPr>
              <w:autoSpaceDE w:val="0"/>
              <w:autoSpaceDN w:val="0"/>
              <w:adjustRightInd w:val="0"/>
              <w:spacing w:line="360" w:lineRule="auto"/>
              <w:jc w:val="both"/>
              <w:rPr>
                <w:sz w:val="20"/>
                <w:szCs w:val="20"/>
              </w:rPr>
            </w:pPr>
            <w:r w:rsidRPr="00E47298">
              <w:rPr>
                <w:sz w:val="20"/>
                <w:szCs w:val="20"/>
              </w:rPr>
              <w:t>До 100%</w:t>
            </w:r>
          </w:p>
        </w:tc>
      </w:tr>
      <w:tr w:rsidR="004917A5" w:rsidRPr="00E47298" w:rsidTr="00E47298">
        <w:trPr>
          <w:trHeight w:val="535"/>
        </w:trPr>
        <w:tc>
          <w:tcPr>
            <w:tcW w:w="2552" w:type="dxa"/>
            <w:shd w:val="clear" w:color="auto" w:fill="auto"/>
          </w:tcPr>
          <w:p w:rsidR="004917A5" w:rsidRPr="00E47298" w:rsidRDefault="004917A5" w:rsidP="00E47298">
            <w:pPr>
              <w:autoSpaceDE w:val="0"/>
              <w:autoSpaceDN w:val="0"/>
              <w:adjustRightInd w:val="0"/>
              <w:spacing w:line="360" w:lineRule="auto"/>
              <w:jc w:val="both"/>
              <w:rPr>
                <w:bCs/>
                <w:sz w:val="20"/>
                <w:szCs w:val="20"/>
              </w:rPr>
            </w:pPr>
          </w:p>
        </w:tc>
        <w:tc>
          <w:tcPr>
            <w:tcW w:w="443" w:type="dxa"/>
            <w:shd w:val="clear" w:color="auto" w:fill="auto"/>
          </w:tcPr>
          <w:p w:rsidR="004917A5" w:rsidRPr="00E47298" w:rsidRDefault="004917A5" w:rsidP="00E47298">
            <w:pPr>
              <w:autoSpaceDE w:val="0"/>
              <w:autoSpaceDN w:val="0"/>
              <w:adjustRightInd w:val="0"/>
              <w:spacing w:line="360" w:lineRule="auto"/>
              <w:jc w:val="both"/>
              <w:rPr>
                <w:bCs/>
                <w:sz w:val="20"/>
                <w:szCs w:val="20"/>
              </w:rPr>
            </w:pPr>
            <w:r w:rsidRPr="00E47298">
              <w:rPr>
                <w:bCs/>
                <w:sz w:val="20"/>
                <w:szCs w:val="20"/>
              </w:rPr>
              <w:t>2.</w:t>
            </w:r>
          </w:p>
        </w:tc>
        <w:tc>
          <w:tcPr>
            <w:tcW w:w="4140" w:type="dxa"/>
            <w:shd w:val="clear" w:color="auto" w:fill="auto"/>
          </w:tcPr>
          <w:p w:rsidR="004917A5" w:rsidRPr="00E47298" w:rsidRDefault="004917A5" w:rsidP="00E47298">
            <w:pPr>
              <w:autoSpaceDE w:val="0"/>
              <w:autoSpaceDN w:val="0"/>
              <w:adjustRightInd w:val="0"/>
              <w:spacing w:line="360" w:lineRule="auto"/>
              <w:jc w:val="both"/>
              <w:rPr>
                <w:sz w:val="20"/>
                <w:szCs w:val="20"/>
              </w:rPr>
            </w:pPr>
            <w:r w:rsidRPr="00E47298">
              <w:rPr>
                <w:sz w:val="20"/>
                <w:szCs w:val="20"/>
              </w:rPr>
              <w:t>Отсутствие простоя автотранспорта по их вине</w:t>
            </w:r>
          </w:p>
        </w:tc>
        <w:tc>
          <w:tcPr>
            <w:tcW w:w="2079" w:type="dxa"/>
            <w:shd w:val="clear" w:color="auto" w:fill="auto"/>
          </w:tcPr>
          <w:p w:rsidR="004917A5" w:rsidRPr="00E47298" w:rsidRDefault="004917A5" w:rsidP="00E47298">
            <w:pPr>
              <w:autoSpaceDE w:val="0"/>
              <w:autoSpaceDN w:val="0"/>
              <w:adjustRightInd w:val="0"/>
              <w:spacing w:line="360" w:lineRule="auto"/>
              <w:jc w:val="both"/>
              <w:rPr>
                <w:sz w:val="20"/>
                <w:szCs w:val="20"/>
              </w:rPr>
            </w:pPr>
          </w:p>
        </w:tc>
      </w:tr>
      <w:tr w:rsidR="004917A5" w:rsidRPr="00E47298" w:rsidTr="00E47298">
        <w:trPr>
          <w:trHeight w:val="70"/>
        </w:trPr>
        <w:tc>
          <w:tcPr>
            <w:tcW w:w="2552" w:type="dxa"/>
            <w:shd w:val="clear" w:color="auto" w:fill="auto"/>
          </w:tcPr>
          <w:p w:rsidR="004917A5" w:rsidRPr="00E47298" w:rsidRDefault="004917A5" w:rsidP="00E47298">
            <w:pPr>
              <w:autoSpaceDE w:val="0"/>
              <w:autoSpaceDN w:val="0"/>
              <w:adjustRightInd w:val="0"/>
              <w:spacing w:line="360" w:lineRule="auto"/>
              <w:jc w:val="both"/>
              <w:rPr>
                <w:bCs/>
                <w:sz w:val="20"/>
                <w:szCs w:val="20"/>
              </w:rPr>
            </w:pPr>
            <w:r w:rsidRPr="00E47298">
              <w:rPr>
                <w:bCs/>
                <w:sz w:val="20"/>
                <w:szCs w:val="20"/>
              </w:rPr>
              <w:t>Контролеры</w:t>
            </w:r>
          </w:p>
        </w:tc>
        <w:tc>
          <w:tcPr>
            <w:tcW w:w="443" w:type="dxa"/>
            <w:shd w:val="clear" w:color="auto" w:fill="auto"/>
          </w:tcPr>
          <w:p w:rsidR="004917A5" w:rsidRPr="00E47298" w:rsidRDefault="004917A5" w:rsidP="00E47298">
            <w:pPr>
              <w:autoSpaceDE w:val="0"/>
              <w:autoSpaceDN w:val="0"/>
              <w:adjustRightInd w:val="0"/>
              <w:spacing w:line="360" w:lineRule="auto"/>
              <w:jc w:val="both"/>
              <w:rPr>
                <w:bCs/>
                <w:sz w:val="20"/>
                <w:szCs w:val="20"/>
              </w:rPr>
            </w:pPr>
            <w:r w:rsidRPr="00E47298">
              <w:rPr>
                <w:bCs/>
                <w:sz w:val="20"/>
                <w:szCs w:val="20"/>
              </w:rPr>
              <w:t>1.</w:t>
            </w:r>
          </w:p>
        </w:tc>
        <w:tc>
          <w:tcPr>
            <w:tcW w:w="4140" w:type="dxa"/>
            <w:shd w:val="clear" w:color="auto" w:fill="auto"/>
          </w:tcPr>
          <w:p w:rsidR="004917A5" w:rsidRPr="00E47298" w:rsidRDefault="004917A5" w:rsidP="00E47298">
            <w:pPr>
              <w:autoSpaceDE w:val="0"/>
              <w:autoSpaceDN w:val="0"/>
              <w:adjustRightInd w:val="0"/>
              <w:spacing w:line="360" w:lineRule="auto"/>
              <w:jc w:val="both"/>
              <w:rPr>
                <w:sz w:val="20"/>
                <w:szCs w:val="20"/>
              </w:rPr>
            </w:pPr>
            <w:r w:rsidRPr="00E47298">
              <w:rPr>
                <w:sz w:val="20"/>
                <w:szCs w:val="20"/>
              </w:rPr>
              <w:t>Качественный контроль продукции</w:t>
            </w:r>
          </w:p>
        </w:tc>
        <w:tc>
          <w:tcPr>
            <w:tcW w:w="2079" w:type="dxa"/>
            <w:shd w:val="clear" w:color="auto" w:fill="auto"/>
          </w:tcPr>
          <w:p w:rsidR="004917A5" w:rsidRPr="00E47298" w:rsidRDefault="004917A5" w:rsidP="00E47298">
            <w:pPr>
              <w:autoSpaceDE w:val="0"/>
              <w:autoSpaceDN w:val="0"/>
              <w:adjustRightInd w:val="0"/>
              <w:spacing w:line="360" w:lineRule="auto"/>
              <w:jc w:val="both"/>
              <w:rPr>
                <w:sz w:val="20"/>
                <w:szCs w:val="20"/>
              </w:rPr>
            </w:pPr>
            <w:r w:rsidRPr="00E47298">
              <w:rPr>
                <w:sz w:val="20"/>
                <w:szCs w:val="20"/>
              </w:rPr>
              <w:t>До 100%</w:t>
            </w:r>
          </w:p>
        </w:tc>
      </w:tr>
      <w:tr w:rsidR="004917A5" w:rsidRPr="00E47298" w:rsidTr="00E47298">
        <w:trPr>
          <w:trHeight w:val="309"/>
        </w:trPr>
        <w:tc>
          <w:tcPr>
            <w:tcW w:w="2552" w:type="dxa"/>
            <w:shd w:val="clear" w:color="auto" w:fill="auto"/>
          </w:tcPr>
          <w:p w:rsidR="004917A5" w:rsidRPr="00E47298" w:rsidRDefault="004917A5" w:rsidP="00E47298">
            <w:pPr>
              <w:autoSpaceDE w:val="0"/>
              <w:autoSpaceDN w:val="0"/>
              <w:adjustRightInd w:val="0"/>
              <w:spacing w:line="360" w:lineRule="auto"/>
              <w:jc w:val="both"/>
              <w:rPr>
                <w:bCs/>
                <w:sz w:val="20"/>
                <w:szCs w:val="20"/>
              </w:rPr>
            </w:pPr>
          </w:p>
        </w:tc>
        <w:tc>
          <w:tcPr>
            <w:tcW w:w="443" w:type="dxa"/>
            <w:shd w:val="clear" w:color="auto" w:fill="auto"/>
          </w:tcPr>
          <w:p w:rsidR="004917A5" w:rsidRPr="00E47298" w:rsidRDefault="004917A5" w:rsidP="00E47298">
            <w:pPr>
              <w:autoSpaceDE w:val="0"/>
              <w:autoSpaceDN w:val="0"/>
              <w:adjustRightInd w:val="0"/>
              <w:spacing w:line="360" w:lineRule="auto"/>
              <w:jc w:val="both"/>
              <w:rPr>
                <w:bCs/>
                <w:sz w:val="20"/>
                <w:szCs w:val="20"/>
              </w:rPr>
            </w:pPr>
            <w:r w:rsidRPr="00E47298">
              <w:rPr>
                <w:bCs/>
                <w:sz w:val="20"/>
                <w:szCs w:val="20"/>
              </w:rPr>
              <w:t>2.</w:t>
            </w:r>
          </w:p>
        </w:tc>
        <w:tc>
          <w:tcPr>
            <w:tcW w:w="4140" w:type="dxa"/>
            <w:shd w:val="clear" w:color="auto" w:fill="auto"/>
          </w:tcPr>
          <w:p w:rsidR="004917A5" w:rsidRPr="00E47298" w:rsidRDefault="004917A5" w:rsidP="00E47298">
            <w:pPr>
              <w:autoSpaceDE w:val="0"/>
              <w:autoSpaceDN w:val="0"/>
              <w:adjustRightInd w:val="0"/>
              <w:spacing w:line="360" w:lineRule="auto"/>
              <w:jc w:val="both"/>
              <w:rPr>
                <w:sz w:val="20"/>
                <w:szCs w:val="20"/>
              </w:rPr>
            </w:pPr>
            <w:r w:rsidRPr="00E47298">
              <w:rPr>
                <w:sz w:val="20"/>
                <w:szCs w:val="20"/>
              </w:rPr>
              <w:t>Отсутствие пропуска брака</w:t>
            </w:r>
          </w:p>
        </w:tc>
        <w:tc>
          <w:tcPr>
            <w:tcW w:w="2079" w:type="dxa"/>
            <w:shd w:val="clear" w:color="auto" w:fill="auto"/>
          </w:tcPr>
          <w:p w:rsidR="004917A5" w:rsidRPr="00E47298" w:rsidRDefault="004917A5" w:rsidP="00E47298">
            <w:pPr>
              <w:autoSpaceDE w:val="0"/>
              <w:autoSpaceDN w:val="0"/>
              <w:adjustRightInd w:val="0"/>
              <w:spacing w:line="360" w:lineRule="auto"/>
              <w:jc w:val="both"/>
              <w:rPr>
                <w:sz w:val="20"/>
                <w:szCs w:val="20"/>
              </w:rPr>
            </w:pPr>
          </w:p>
        </w:tc>
      </w:tr>
      <w:tr w:rsidR="004917A5" w:rsidRPr="00E47298" w:rsidTr="00E47298">
        <w:trPr>
          <w:trHeight w:val="542"/>
        </w:trPr>
        <w:tc>
          <w:tcPr>
            <w:tcW w:w="2552" w:type="dxa"/>
            <w:shd w:val="clear" w:color="auto" w:fill="auto"/>
          </w:tcPr>
          <w:p w:rsidR="004917A5" w:rsidRPr="00E47298" w:rsidRDefault="004917A5" w:rsidP="00E47298">
            <w:pPr>
              <w:autoSpaceDE w:val="0"/>
              <w:autoSpaceDN w:val="0"/>
              <w:adjustRightInd w:val="0"/>
              <w:spacing w:line="360" w:lineRule="auto"/>
              <w:jc w:val="both"/>
              <w:rPr>
                <w:bCs/>
                <w:sz w:val="20"/>
                <w:szCs w:val="20"/>
              </w:rPr>
            </w:pPr>
            <w:r w:rsidRPr="00E47298">
              <w:rPr>
                <w:bCs/>
                <w:sz w:val="20"/>
                <w:szCs w:val="20"/>
              </w:rPr>
              <w:t>Грузчики готовой продукции</w:t>
            </w:r>
          </w:p>
        </w:tc>
        <w:tc>
          <w:tcPr>
            <w:tcW w:w="443" w:type="dxa"/>
            <w:shd w:val="clear" w:color="auto" w:fill="auto"/>
          </w:tcPr>
          <w:p w:rsidR="004917A5" w:rsidRPr="00E47298" w:rsidRDefault="004917A5" w:rsidP="00E47298">
            <w:pPr>
              <w:autoSpaceDE w:val="0"/>
              <w:autoSpaceDN w:val="0"/>
              <w:adjustRightInd w:val="0"/>
              <w:spacing w:line="360" w:lineRule="auto"/>
              <w:jc w:val="both"/>
              <w:rPr>
                <w:bCs/>
                <w:sz w:val="20"/>
                <w:szCs w:val="20"/>
              </w:rPr>
            </w:pPr>
            <w:r w:rsidRPr="00E47298">
              <w:rPr>
                <w:bCs/>
                <w:sz w:val="20"/>
                <w:szCs w:val="20"/>
              </w:rPr>
              <w:t>1.</w:t>
            </w:r>
          </w:p>
        </w:tc>
        <w:tc>
          <w:tcPr>
            <w:tcW w:w="4140" w:type="dxa"/>
            <w:shd w:val="clear" w:color="auto" w:fill="auto"/>
          </w:tcPr>
          <w:p w:rsidR="004917A5" w:rsidRPr="00E47298" w:rsidRDefault="004917A5" w:rsidP="00E47298">
            <w:pPr>
              <w:autoSpaceDE w:val="0"/>
              <w:autoSpaceDN w:val="0"/>
              <w:adjustRightInd w:val="0"/>
              <w:spacing w:line="360" w:lineRule="auto"/>
              <w:jc w:val="both"/>
              <w:rPr>
                <w:sz w:val="20"/>
                <w:szCs w:val="20"/>
              </w:rPr>
            </w:pPr>
            <w:r w:rsidRPr="00E47298">
              <w:rPr>
                <w:sz w:val="20"/>
                <w:szCs w:val="20"/>
              </w:rPr>
              <w:t>Сохранение качества продукции в процессе погрузки</w:t>
            </w:r>
          </w:p>
        </w:tc>
        <w:tc>
          <w:tcPr>
            <w:tcW w:w="2079" w:type="dxa"/>
            <w:shd w:val="clear" w:color="auto" w:fill="auto"/>
          </w:tcPr>
          <w:p w:rsidR="004917A5" w:rsidRPr="00E47298" w:rsidRDefault="004917A5" w:rsidP="00E47298">
            <w:pPr>
              <w:autoSpaceDE w:val="0"/>
              <w:autoSpaceDN w:val="0"/>
              <w:adjustRightInd w:val="0"/>
              <w:spacing w:line="360" w:lineRule="auto"/>
              <w:jc w:val="both"/>
              <w:rPr>
                <w:sz w:val="20"/>
                <w:szCs w:val="20"/>
              </w:rPr>
            </w:pPr>
            <w:r w:rsidRPr="00E47298">
              <w:rPr>
                <w:sz w:val="20"/>
                <w:szCs w:val="20"/>
              </w:rPr>
              <w:t>До 100%</w:t>
            </w:r>
          </w:p>
        </w:tc>
      </w:tr>
      <w:tr w:rsidR="004917A5" w:rsidRPr="00E47298" w:rsidTr="00E47298">
        <w:trPr>
          <w:trHeight w:val="268"/>
        </w:trPr>
        <w:tc>
          <w:tcPr>
            <w:tcW w:w="2552" w:type="dxa"/>
            <w:shd w:val="clear" w:color="auto" w:fill="auto"/>
          </w:tcPr>
          <w:p w:rsidR="004917A5" w:rsidRPr="00E47298" w:rsidRDefault="004917A5" w:rsidP="00E47298">
            <w:pPr>
              <w:autoSpaceDE w:val="0"/>
              <w:autoSpaceDN w:val="0"/>
              <w:adjustRightInd w:val="0"/>
              <w:spacing w:line="360" w:lineRule="auto"/>
              <w:jc w:val="both"/>
              <w:rPr>
                <w:bCs/>
                <w:sz w:val="20"/>
                <w:szCs w:val="20"/>
              </w:rPr>
            </w:pPr>
          </w:p>
        </w:tc>
        <w:tc>
          <w:tcPr>
            <w:tcW w:w="443" w:type="dxa"/>
            <w:shd w:val="clear" w:color="auto" w:fill="auto"/>
          </w:tcPr>
          <w:p w:rsidR="004917A5" w:rsidRPr="00E47298" w:rsidRDefault="004917A5" w:rsidP="00E47298">
            <w:pPr>
              <w:autoSpaceDE w:val="0"/>
              <w:autoSpaceDN w:val="0"/>
              <w:adjustRightInd w:val="0"/>
              <w:spacing w:line="360" w:lineRule="auto"/>
              <w:jc w:val="both"/>
              <w:rPr>
                <w:bCs/>
                <w:sz w:val="20"/>
                <w:szCs w:val="20"/>
              </w:rPr>
            </w:pPr>
            <w:r w:rsidRPr="00E47298">
              <w:rPr>
                <w:bCs/>
                <w:sz w:val="20"/>
                <w:szCs w:val="20"/>
              </w:rPr>
              <w:t>2.</w:t>
            </w:r>
          </w:p>
        </w:tc>
        <w:tc>
          <w:tcPr>
            <w:tcW w:w="4140" w:type="dxa"/>
            <w:shd w:val="clear" w:color="auto" w:fill="auto"/>
          </w:tcPr>
          <w:p w:rsidR="004917A5" w:rsidRPr="00E47298" w:rsidRDefault="004917A5" w:rsidP="00E47298">
            <w:pPr>
              <w:autoSpaceDE w:val="0"/>
              <w:autoSpaceDN w:val="0"/>
              <w:adjustRightInd w:val="0"/>
              <w:spacing w:line="360" w:lineRule="auto"/>
              <w:jc w:val="both"/>
              <w:rPr>
                <w:sz w:val="20"/>
                <w:szCs w:val="20"/>
              </w:rPr>
            </w:pPr>
            <w:r w:rsidRPr="00E47298">
              <w:rPr>
                <w:sz w:val="20"/>
                <w:szCs w:val="20"/>
              </w:rPr>
              <w:t>Недопущение простоя транспорта по их вине</w:t>
            </w:r>
          </w:p>
        </w:tc>
        <w:tc>
          <w:tcPr>
            <w:tcW w:w="2079" w:type="dxa"/>
            <w:shd w:val="clear" w:color="auto" w:fill="auto"/>
          </w:tcPr>
          <w:p w:rsidR="004917A5" w:rsidRPr="00E47298" w:rsidRDefault="004917A5" w:rsidP="00E47298">
            <w:pPr>
              <w:autoSpaceDE w:val="0"/>
              <w:autoSpaceDN w:val="0"/>
              <w:adjustRightInd w:val="0"/>
              <w:spacing w:line="360" w:lineRule="auto"/>
              <w:jc w:val="both"/>
              <w:rPr>
                <w:sz w:val="20"/>
                <w:szCs w:val="20"/>
              </w:rPr>
            </w:pPr>
          </w:p>
        </w:tc>
      </w:tr>
      <w:tr w:rsidR="004917A5" w:rsidRPr="00E47298" w:rsidTr="00E47298">
        <w:trPr>
          <w:trHeight w:val="329"/>
        </w:trPr>
        <w:tc>
          <w:tcPr>
            <w:tcW w:w="2552" w:type="dxa"/>
            <w:shd w:val="clear" w:color="auto" w:fill="auto"/>
          </w:tcPr>
          <w:p w:rsidR="004917A5" w:rsidRPr="00E47298" w:rsidRDefault="004917A5" w:rsidP="00E47298">
            <w:pPr>
              <w:autoSpaceDE w:val="0"/>
              <w:autoSpaceDN w:val="0"/>
              <w:adjustRightInd w:val="0"/>
              <w:spacing w:line="360" w:lineRule="auto"/>
              <w:jc w:val="both"/>
              <w:rPr>
                <w:bCs/>
                <w:sz w:val="20"/>
                <w:szCs w:val="20"/>
              </w:rPr>
            </w:pPr>
          </w:p>
        </w:tc>
        <w:tc>
          <w:tcPr>
            <w:tcW w:w="443" w:type="dxa"/>
            <w:shd w:val="clear" w:color="auto" w:fill="auto"/>
          </w:tcPr>
          <w:p w:rsidR="004917A5" w:rsidRPr="00E47298" w:rsidRDefault="004917A5" w:rsidP="00E47298">
            <w:pPr>
              <w:autoSpaceDE w:val="0"/>
              <w:autoSpaceDN w:val="0"/>
              <w:adjustRightInd w:val="0"/>
              <w:spacing w:line="360" w:lineRule="auto"/>
              <w:jc w:val="both"/>
              <w:rPr>
                <w:bCs/>
                <w:sz w:val="20"/>
                <w:szCs w:val="20"/>
              </w:rPr>
            </w:pPr>
            <w:r w:rsidRPr="00E47298">
              <w:rPr>
                <w:bCs/>
                <w:sz w:val="20"/>
                <w:szCs w:val="20"/>
              </w:rPr>
              <w:t>3.</w:t>
            </w:r>
          </w:p>
        </w:tc>
        <w:tc>
          <w:tcPr>
            <w:tcW w:w="4140" w:type="dxa"/>
            <w:shd w:val="clear" w:color="auto" w:fill="auto"/>
          </w:tcPr>
          <w:p w:rsidR="004917A5" w:rsidRPr="00E47298" w:rsidRDefault="004917A5" w:rsidP="00E47298">
            <w:pPr>
              <w:autoSpaceDE w:val="0"/>
              <w:autoSpaceDN w:val="0"/>
              <w:adjustRightInd w:val="0"/>
              <w:spacing w:line="360" w:lineRule="auto"/>
              <w:jc w:val="both"/>
              <w:rPr>
                <w:sz w:val="20"/>
                <w:szCs w:val="20"/>
              </w:rPr>
            </w:pPr>
            <w:r w:rsidRPr="00E47298">
              <w:rPr>
                <w:sz w:val="20"/>
                <w:szCs w:val="20"/>
              </w:rPr>
              <w:t>Сохранение лотковой тары</w:t>
            </w:r>
          </w:p>
        </w:tc>
        <w:tc>
          <w:tcPr>
            <w:tcW w:w="2079" w:type="dxa"/>
            <w:shd w:val="clear" w:color="auto" w:fill="auto"/>
          </w:tcPr>
          <w:p w:rsidR="004917A5" w:rsidRPr="00E47298" w:rsidRDefault="004917A5" w:rsidP="00E47298">
            <w:pPr>
              <w:autoSpaceDE w:val="0"/>
              <w:autoSpaceDN w:val="0"/>
              <w:adjustRightInd w:val="0"/>
              <w:spacing w:line="360" w:lineRule="auto"/>
              <w:jc w:val="both"/>
              <w:rPr>
                <w:sz w:val="20"/>
                <w:szCs w:val="20"/>
              </w:rPr>
            </w:pPr>
          </w:p>
        </w:tc>
      </w:tr>
      <w:tr w:rsidR="004917A5" w:rsidRPr="00E47298" w:rsidTr="00E47298">
        <w:trPr>
          <w:trHeight w:val="547"/>
        </w:trPr>
        <w:tc>
          <w:tcPr>
            <w:tcW w:w="2552" w:type="dxa"/>
            <w:shd w:val="clear" w:color="auto" w:fill="auto"/>
          </w:tcPr>
          <w:p w:rsidR="004917A5" w:rsidRPr="00E47298" w:rsidRDefault="004917A5" w:rsidP="00E47298">
            <w:pPr>
              <w:autoSpaceDE w:val="0"/>
              <w:autoSpaceDN w:val="0"/>
              <w:adjustRightInd w:val="0"/>
              <w:spacing w:line="360" w:lineRule="auto"/>
              <w:jc w:val="both"/>
              <w:rPr>
                <w:bCs/>
                <w:sz w:val="20"/>
                <w:szCs w:val="20"/>
              </w:rPr>
            </w:pPr>
            <w:r w:rsidRPr="00E47298">
              <w:rPr>
                <w:bCs/>
                <w:sz w:val="20"/>
                <w:szCs w:val="20"/>
              </w:rPr>
              <w:t>Прачка</w:t>
            </w:r>
          </w:p>
        </w:tc>
        <w:tc>
          <w:tcPr>
            <w:tcW w:w="443" w:type="dxa"/>
            <w:shd w:val="clear" w:color="auto" w:fill="auto"/>
          </w:tcPr>
          <w:p w:rsidR="004917A5" w:rsidRPr="00E47298" w:rsidRDefault="004917A5" w:rsidP="00E47298">
            <w:pPr>
              <w:autoSpaceDE w:val="0"/>
              <w:autoSpaceDN w:val="0"/>
              <w:adjustRightInd w:val="0"/>
              <w:spacing w:line="360" w:lineRule="auto"/>
              <w:jc w:val="both"/>
              <w:rPr>
                <w:bCs/>
                <w:sz w:val="20"/>
                <w:szCs w:val="20"/>
              </w:rPr>
            </w:pPr>
          </w:p>
        </w:tc>
        <w:tc>
          <w:tcPr>
            <w:tcW w:w="4140" w:type="dxa"/>
            <w:shd w:val="clear" w:color="auto" w:fill="auto"/>
          </w:tcPr>
          <w:p w:rsidR="004917A5" w:rsidRPr="00E47298" w:rsidRDefault="004917A5" w:rsidP="00E47298">
            <w:pPr>
              <w:autoSpaceDE w:val="0"/>
              <w:autoSpaceDN w:val="0"/>
              <w:adjustRightInd w:val="0"/>
              <w:spacing w:line="360" w:lineRule="auto"/>
              <w:jc w:val="both"/>
              <w:rPr>
                <w:sz w:val="20"/>
                <w:szCs w:val="20"/>
              </w:rPr>
            </w:pPr>
            <w:r w:rsidRPr="00E47298">
              <w:rPr>
                <w:sz w:val="20"/>
                <w:szCs w:val="20"/>
              </w:rPr>
              <w:t>Качественное и своевременное выполнение работ</w:t>
            </w:r>
          </w:p>
        </w:tc>
        <w:tc>
          <w:tcPr>
            <w:tcW w:w="2079" w:type="dxa"/>
            <w:shd w:val="clear" w:color="auto" w:fill="auto"/>
          </w:tcPr>
          <w:p w:rsidR="004917A5" w:rsidRPr="00E47298" w:rsidRDefault="004917A5" w:rsidP="00E47298">
            <w:pPr>
              <w:autoSpaceDE w:val="0"/>
              <w:autoSpaceDN w:val="0"/>
              <w:adjustRightInd w:val="0"/>
              <w:spacing w:line="360" w:lineRule="auto"/>
              <w:jc w:val="both"/>
              <w:rPr>
                <w:sz w:val="20"/>
                <w:szCs w:val="20"/>
              </w:rPr>
            </w:pPr>
            <w:r w:rsidRPr="00E47298">
              <w:rPr>
                <w:sz w:val="20"/>
                <w:szCs w:val="20"/>
              </w:rPr>
              <w:t>До 100%</w:t>
            </w:r>
          </w:p>
        </w:tc>
      </w:tr>
      <w:tr w:rsidR="004917A5" w:rsidRPr="00E47298" w:rsidTr="00E47298">
        <w:trPr>
          <w:trHeight w:val="1265"/>
        </w:trPr>
        <w:tc>
          <w:tcPr>
            <w:tcW w:w="2552" w:type="dxa"/>
            <w:shd w:val="clear" w:color="auto" w:fill="auto"/>
          </w:tcPr>
          <w:p w:rsidR="004917A5" w:rsidRPr="00E47298" w:rsidRDefault="004917A5" w:rsidP="00E47298">
            <w:pPr>
              <w:autoSpaceDE w:val="0"/>
              <w:autoSpaceDN w:val="0"/>
              <w:adjustRightInd w:val="0"/>
              <w:spacing w:line="360" w:lineRule="auto"/>
              <w:jc w:val="both"/>
              <w:rPr>
                <w:bCs/>
                <w:sz w:val="20"/>
                <w:szCs w:val="20"/>
              </w:rPr>
            </w:pPr>
            <w:r w:rsidRPr="00E47298">
              <w:rPr>
                <w:bCs/>
                <w:sz w:val="20"/>
                <w:szCs w:val="20"/>
              </w:rPr>
              <w:t>Уборщицы, мойщики внутрицехового инвентаря, лотков</w:t>
            </w:r>
          </w:p>
        </w:tc>
        <w:tc>
          <w:tcPr>
            <w:tcW w:w="443" w:type="dxa"/>
            <w:shd w:val="clear" w:color="auto" w:fill="auto"/>
          </w:tcPr>
          <w:p w:rsidR="004917A5" w:rsidRPr="00E47298" w:rsidRDefault="004917A5" w:rsidP="00E47298">
            <w:pPr>
              <w:autoSpaceDE w:val="0"/>
              <w:autoSpaceDN w:val="0"/>
              <w:adjustRightInd w:val="0"/>
              <w:spacing w:line="360" w:lineRule="auto"/>
              <w:jc w:val="both"/>
              <w:rPr>
                <w:bCs/>
                <w:sz w:val="20"/>
                <w:szCs w:val="20"/>
              </w:rPr>
            </w:pPr>
          </w:p>
        </w:tc>
        <w:tc>
          <w:tcPr>
            <w:tcW w:w="4140" w:type="dxa"/>
            <w:shd w:val="clear" w:color="auto" w:fill="auto"/>
          </w:tcPr>
          <w:p w:rsidR="004917A5" w:rsidRPr="00E47298" w:rsidRDefault="004917A5" w:rsidP="00E47298">
            <w:pPr>
              <w:autoSpaceDE w:val="0"/>
              <w:autoSpaceDN w:val="0"/>
              <w:adjustRightInd w:val="0"/>
              <w:spacing w:line="360" w:lineRule="auto"/>
              <w:jc w:val="both"/>
              <w:rPr>
                <w:sz w:val="20"/>
                <w:szCs w:val="20"/>
              </w:rPr>
            </w:pPr>
            <w:r w:rsidRPr="00E47298">
              <w:rPr>
                <w:sz w:val="20"/>
                <w:szCs w:val="20"/>
              </w:rPr>
              <w:t>Обеспечение чистоты, хорошее санитарное состояние производственных помещений, своевременное и качественное выполнение работ</w:t>
            </w:r>
          </w:p>
        </w:tc>
        <w:tc>
          <w:tcPr>
            <w:tcW w:w="2079" w:type="dxa"/>
            <w:shd w:val="clear" w:color="auto" w:fill="auto"/>
          </w:tcPr>
          <w:p w:rsidR="004917A5" w:rsidRPr="00E47298" w:rsidRDefault="004917A5" w:rsidP="00E47298">
            <w:pPr>
              <w:autoSpaceDE w:val="0"/>
              <w:autoSpaceDN w:val="0"/>
              <w:adjustRightInd w:val="0"/>
              <w:spacing w:line="360" w:lineRule="auto"/>
              <w:jc w:val="both"/>
              <w:rPr>
                <w:sz w:val="20"/>
                <w:szCs w:val="20"/>
              </w:rPr>
            </w:pPr>
            <w:r w:rsidRPr="00E47298">
              <w:rPr>
                <w:sz w:val="20"/>
                <w:szCs w:val="20"/>
              </w:rPr>
              <w:t>До 100%</w:t>
            </w:r>
          </w:p>
        </w:tc>
      </w:tr>
      <w:tr w:rsidR="004917A5" w:rsidRPr="00E47298" w:rsidTr="00E47298">
        <w:trPr>
          <w:trHeight w:val="577"/>
        </w:trPr>
        <w:tc>
          <w:tcPr>
            <w:tcW w:w="2552" w:type="dxa"/>
            <w:shd w:val="clear" w:color="auto" w:fill="auto"/>
          </w:tcPr>
          <w:p w:rsidR="004917A5" w:rsidRPr="00E47298" w:rsidRDefault="004917A5" w:rsidP="00E47298">
            <w:pPr>
              <w:autoSpaceDE w:val="0"/>
              <w:autoSpaceDN w:val="0"/>
              <w:adjustRightInd w:val="0"/>
              <w:spacing w:line="360" w:lineRule="auto"/>
              <w:jc w:val="both"/>
              <w:rPr>
                <w:bCs/>
                <w:sz w:val="20"/>
                <w:szCs w:val="20"/>
              </w:rPr>
            </w:pPr>
            <w:r w:rsidRPr="00E47298">
              <w:rPr>
                <w:bCs/>
                <w:sz w:val="20"/>
                <w:szCs w:val="20"/>
              </w:rPr>
              <w:t>Загрузчик-выгрузчик</w:t>
            </w:r>
          </w:p>
        </w:tc>
        <w:tc>
          <w:tcPr>
            <w:tcW w:w="443" w:type="dxa"/>
            <w:shd w:val="clear" w:color="auto" w:fill="auto"/>
          </w:tcPr>
          <w:p w:rsidR="004917A5" w:rsidRPr="00E47298" w:rsidRDefault="004917A5" w:rsidP="00E47298">
            <w:pPr>
              <w:autoSpaceDE w:val="0"/>
              <w:autoSpaceDN w:val="0"/>
              <w:adjustRightInd w:val="0"/>
              <w:spacing w:line="360" w:lineRule="auto"/>
              <w:jc w:val="both"/>
              <w:rPr>
                <w:bCs/>
                <w:sz w:val="20"/>
                <w:szCs w:val="20"/>
              </w:rPr>
            </w:pPr>
          </w:p>
        </w:tc>
        <w:tc>
          <w:tcPr>
            <w:tcW w:w="4140" w:type="dxa"/>
            <w:shd w:val="clear" w:color="auto" w:fill="auto"/>
          </w:tcPr>
          <w:p w:rsidR="004917A5" w:rsidRPr="00E47298" w:rsidRDefault="004917A5" w:rsidP="00E47298">
            <w:pPr>
              <w:autoSpaceDE w:val="0"/>
              <w:autoSpaceDN w:val="0"/>
              <w:adjustRightInd w:val="0"/>
              <w:spacing w:line="360" w:lineRule="auto"/>
              <w:jc w:val="both"/>
              <w:rPr>
                <w:sz w:val="20"/>
                <w:szCs w:val="20"/>
              </w:rPr>
            </w:pPr>
            <w:r w:rsidRPr="00E47298">
              <w:rPr>
                <w:sz w:val="20"/>
                <w:szCs w:val="20"/>
              </w:rPr>
              <w:t>Качественная, своевременная подача муки в производство</w:t>
            </w:r>
          </w:p>
        </w:tc>
        <w:tc>
          <w:tcPr>
            <w:tcW w:w="2079" w:type="dxa"/>
            <w:shd w:val="clear" w:color="auto" w:fill="auto"/>
          </w:tcPr>
          <w:p w:rsidR="004917A5" w:rsidRPr="00E47298" w:rsidRDefault="004917A5" w:rsidP="00E47298">
            <w:pPr>
              <w:autoSpaceDE w:val="0"/>
              <w:autoSpaceDN w:val="0"/>
              <w:adjustRightInd w:val="0"/>
              <w:spacing w:line="360" w:lineRule="auto"/>
              <w:jc w:val="both"/>
              <w:rPr>
                <w:sz w:val="20"/>
                <w:szCs w:val="20"/>
              </w:rPr>
            </w:pPr>
            <w:r w:rsidRPr="00E47298">
              <w:rPr>
                <w:sz w:val="20"/>
                <w:szCs w:val="20"/>
              </w:rPr>
              <w:t>До 100%</w:t>
            </w:r>
          </w:p>
        </w:tc>
      </w:tr>
      <w:tr w:rsidR="004917A5" w:rsidRPr="00E47298" w:rsidTr="00E47298">
        <w:trPr>
          <w:trHeight w:val="884"/>
        </w:trPr>
        <w:tc>
          <w:tcPr>
            <w:tcW w:w="2552" w:type="dxa"/>
            <w:shd w:val="clear" w:color="auto" w:fill="auto"/>
          </w:tcPr>
          <w:p w:rsidR="004917A5" w:rsidRPr="00E47298" w:rsidRDefault="004917A5" w:rsidP="00E47298">
            <w:pPr>
              <w:autoSpaceDE w:val="0"/>
              <w:autoSpaceDN w:val="0"/>
              <w:adjustRightInd w:val="0"/>
              <w:spacing w:line="360" w:lineRule="auto"/>
              <w:jc w:val="both"/>
              <w:rPr>
                <w:bCs/>
                <w:sz w:val="20"/>
                <w:szCs w:val="20"/>
              </w:rPr>
            </w:pPr>
            <w:r w:rsidRPr="00E47298">
              <w:rPr>
                <w:bCs/>
                <w:sz w:val="20"/>
                <w:szCs w:val="20"/>
              </w:rPr>
              <w:t>Дворник</w:t>
            </w:r>
          </w:p>
        </w:tc>
        <w:tc>
          <w:tcPr>
            <w:tcW w:w="443" w:type="dxa"/>
            <w:shd w:val="clear" w:color="auto" w:fill="auto"/>
          </w:tcPr>
          <w:p w:rsidR="004917A5" w:rsidRPr="00E47298" w:rsidRDefault="004917A5" w:rsidP="00E47298">
            <w:pPr>
              <w:autoSpaceDE w:val="0"/>
              <w:autoSpaceDN w:val="0"/>
              <w:adjustRightInd w:val="0"/>
              <w:spacing w:line="360" w:lineRule="auto"/>
              <w:jc w:val="both"/>
              <w:rPr>
                <w:bCs/>
                <w:sz w:val="20"/>
                <w:szCs w:val="20"/>
              </w:rPr>
            </w:pPr>
          </w:p>
        </w:tc>
        <w:tc>
          <w:tcPr>
            <w:tcW w:w="4140" w:type="dxa"/>
            <w:shd w:val="clear" w:color="auto" w:fill="auto"/>
          </w:tcPr>
          <w:p w:rsidR="004917A5" w:rsidRPr="00E47298" w:rsidRDefault="004917A5" w:rsidP="00E47298">
            <w:pPr>
              <w:autoSpaceDE w:val="0"/>
              <w:autoSpaceDN w:val="0"/>
              <w:adjustRightInd w:val="0"/>
              <w:spacing w:line="360" w:lineRule="auto"/>
              <w:jc w:val="both"/>
              <w:rPr>
                <w:sz w:val="20"/>
                <w:szCs w:val="20"/>
              </w:rPr>
            </w:pPr>
            <w:r w:rsidRPr="00E47298">
              <w:rPr>
                <w:sz w:val="20"/>
                <w:szCs w:val="20"/>
              </w:rPr>
              <w:t>Обеспечение чистоты территории предприятий и прилегающей территории к заводам</w:t>
            </w:r>
          </w:p>
        </w:tc>
        <w:tc>
          <w:tcPr>
            <w:tcW w:w="2079" w:type="dxa"/>
            <w:shd w:val="clear" w:color="auto" w:fill="auto"/>
          </w:tcPr>
          <w:p w:rsidR="004917A5" w:rsidRPr="00E47298" w:rsidRDefault="004917A5" w:rsidP="00E47298">
            <w:pPr>
              <w:autoSpaceDE w:val="0"/>
              <w:autoSpaceDN w:val="0"/>
              <w:adjustRightInd w:val="0"/>
              <w:spacing w:line="360" w:lineRule="auto"/>
              <w:jc w:val="both"/>
              <w:rPr>
                <w:sz w:val="20"/>
                <w:szCs w:val="20"/>
              </w:rPr>
            </w:pPr>
            <w:r w:rsidRPr="00E47298">
              <w:rPr>
                <w:sz w:val="20"/>
                <w:szCs w:val="20"/>
              </w:rPr>
              <w:t>До 100%</w:t>
            </w:r>
          </w:p>
        </w:tc>
      </w:tr>
      <w:tr w:rsidR="004917A5" w:rsidRPr="00E47298" w:rsidTr="00E47298">
        <w:trPr>
          <w:trHeight w:val="545"/>
        </w:trPr>
        <w:tc>
          <w:tcPr>
            <w:tcW w:w="2552" w:type="dxa"/>
            <w:shd w:val="clear" w:color="auto" w:fill="auto"/>
          </w:tcPr>
          <w:p w:rsidR="004917A5" w:rsidRPr="00E47298" w:rsidRDefault="004917A5" w:rsidP="00E47298">
            <w:pPr>
              <w:autoSpaceDE w:val="0"/>
              <w:autoSpaceDN w:val="0"/>
              <w:adjustRightInd w:val="0"/>
              <w:spacing w:line="360" w:lineRule="auto"/>
              <w:jc w:val="both"/>
              <w:rPr>
                <w:bCs/>
                <w:sz w:val="20"/>
                <w:szCs w:val="20"/>
              </w:rPr>
            </w:pPr>
            <w:r w:rsidRPr="00E47298">
              <w:rPr>
                <w:bCs/>
                <w:sz w:val="20"/>
                <w:szCs w:val="20"/>
              </w:rPr>
              <w:t>Приемщики-сдатчики пищевой продукции</w:t>
            </w:r>
          </w:p>
        </w:tc>
        <w:tc>
          <w:tcPr>
            <w:tcW w:w="443" w:type="dxa"/>
            <w:shd w:val="clear" w:color="auto" w:fill="auto"/>
          </w:tcPr>
          <w:p w:rsidR="004917A5" w:rsidRPr="00E47298" w:rsidRDefault="004917A5" w:rsidP="00E47298">
            <w:pPr>
              <w:autoSpaceDE w:val="0"/>
              <w:autoSpaceDN w:val="0"/>
              <w:adjustRightInd w:val="0"/>
              <w:spacing w:line="360" w:lineRule="auto"/>
              <w:jc w:val="both"/>
              <w:rPr>
                <w:bCs/>
                <w:sz w:val="20"/>
                <w:szCs w:val="20"/>
              </w:rPr>
            </w:pPr>
            <w:r w:rsidRPr="00E47298">
              <w:rPr>
                <w:bCs/>
                <w:sz w:val="20"/>
                <w:szCs w:val="20"/>
              </w:rPr>
              <w:t>1.</w:t>
            </w:r>
          </w:p>
        </w:tc>
        <w:tc>
          <w:tcPr>
            <w:tcW w:w="4140" w:type="dxa"/>
            <w:shd w:val="clear" w:color="auto" w:fill="auto"/>
          </w:tcPr>
          <w:p w:rsidR="004917A5" w:rsidRPr="00E47298" w:rsidRDefault="004917A5" w:rsidP="00E47298">
            <w:pPr>
              <w:autoSpaceDE w:val="0"/>
              <w:autoSpaceDN w:val="0"/>
              <w:adjustRightInd w:val="0"/>
              <w:spacing w:line="360" w:lineRule="auto"/>
              <w:jc w:val="both"/>
              <w:rPr>
                <w:sz w:val="20"/>
                <w:szCs w:val="20"/>
              </w:rPr>
            </w:pPr>
            <w:r w:rsidRPr="00E47298">
              <w:rPr>
                <w:sz w:val="20"/>
                <w:szCs w:val="20"/>
              </w:rPr>
              <w:t>Соблюдение графиков поставки продукции покупателям согласно заказа</w:t>
            </w:r>
          </w:p>
        </w:tc>
        <w:tc>
          <w:tcPr>
            <w:tcW w:w="2079" w:type="dxa"/>
            <w:shd w:val="clear" w:color="auto" w:fill="auto"/>
          </w:tcPr>
          <w:p w:rsidR="004917A5" w:rsidRPr="00E47298" w:rsidRDefault="004917A5" w:rsidP="00E47298">
            <w:pPr>
              <w:autoSpaceDE w:val="0"/>
              <w:autoSpaceDN w:val="0"/>
              <w:adjustRightInd w:val="0"/>
              <w:spacing w:line="360" w:lineRule="auto"/>
              <w:jc w:val="both"/>
              <w:rPr>
                <w:sz w:val="20"/>
                <w:szCs w:val="20"/>
              </w:rPr>
            </w:pPr>
            <w:r w:rsidRPr="00E47298">
              <w:rPr>
                <w:sz w:val="20"/>
                <w:szCs w:val="20"/>
              </w:rPr>
              <w:t>До 100%</w:t>
            </w:r>
          </w:p>
        </w:tc>
      </w:tr>
      <w:tr w:rsidR="004917A5" w:rsidRPr="00E47298" w:rsidTr="00E47298">
        <w:trPr>
          <w:trHeight w:val="257"/>
        </w:trPr>
        <w:tc>
          <w:tcPr>
            <w:tcW w:w="2552" w:type="dxa"/>
            <w:shd w:val="clear" w:color="auto" w:fill="auto"/>
          </w:tcPr>
          <w:p w:rsidR="004917A5" w:rsidRPr="00E47298" w:rsidRDefault="004917A5" w:rsidP="00E47298">
            <w:pPr>
              <w:autoSpaceDE w:val="0"/>
              <w:autoSpaceDN w:val="0"/>
              <w:adjustRightInd w:val="0"/>
              <w:spacing w:line="360" w:lineRule="auto"/>
              <w:jc w:val="both"/>
              <w:rPr>
                <w:bCs/>
                <w:sz w:val="20"/>
                <w:szCs w:val="20"/>
              </w:rPr>
            </w:pPr>
          </w:p>
        </w:tc>
        <w:tc>
          <w:tcPr>
            <w:tcW w:w="443" w:type="dxa"/>
            <w:shd w:val="clear" w:color="auto" w:fill="auto"/>
          </w:tcPr>
          <w:p w:rsidR="004917A5" w:rsidRPr="00E47298" w:rsidRDefault="004917A5" w:rsidP="00E47298">
            <w:pPr>
              <w:autoSpaceDE w:val="0"/>
              <w:autoSpaceDN w:val="0"/>
              <w:adjustRightInd w:val="0"/>
              <w:spacing w:line="360" w:lineRule="auto"/>
              <w:jc w:val="both"/>
              <w:rPr>
                <w:bCs/>
                <w:sz w:val="20"/>
                <w:szCs w:val="20"/>
              </w:rPr>
            </w:pPr>
            <w:r w:rsidRPr="00E47298">
              <w:rPr>
                <w:bCs/>
                <w:sz w:val="20"/>
                <w:szCs w:val="20"/>
              </w:rPr>
              <w:t>2.</w:t>
            </w:r>
          </w:p>
        </w:tc>
        <w:tc>
          <w:tcPr>
            <w:tcW w:w="4140" w:type="dxa"/>
            <w:shd w:val="clear" w:color="auto" w:fill="auto"/>
          </w:tcPr>
          <w:p w:rsidR="004917A5" w:rsidRPr="00E47298" w:rsidRDefault="004917A5" w:rsidP="00E47298">
            <w:pPr>
              <w:autoSpaceDE w:val="0"/>
              <w:autoSpaceDN w:val="0"/>
              <w:adjustRightInd w:val="0"/>
              <w:spacing w:line="360" w:lineRule="auto"/>
              <w:jc w:val="both"/>
              <w:rPr>
                <w:sz w:val="20"/>
                <w:szCs w:val="20"/>
              </w:rPr>
            </w:pPr>
            <w:r w:rsidRPr="00E47298">
              <w:rPr>
                <w:sz w:val="20"/>
                <w:szCs w:val="20"/>
              </w:rPr>
              <w:t>Сохранность лотковой тары</w:t>
            </w:r>
          </w:p>
        </w:tc>
        <w:tc>
          <w:tcPr>
            <w:tcW w:w="2079" w:type="dxa"/>
            <w:shd w:val="clear" w:color="auto" w:fill="auto"/>
          </w:tcPr>
          <w:p w:rsidR="004917A5" w:rsidRPr="00E47298" w:rsidRDefault="004917A5" w:rsidP="00E47298">
            <w:pPr>
              <w:autoSpaceDE w:val="0"/>
              <w:autoSpaceDN w:val="0"/>
              <w:adjustRightInd w:val="0"/>
              <w:spacing w:line="360" w:lineRule="auto"/>
              <w:jc w:val="both"/>
              <w:rPr>
                <w:sz w:val="20"/>
                <w:szCs w:val="20"/>
              </w:rPr>
            </w:pPr>
          </w:p>
        </w:tc>
      </w:tr>
      <w:tr w:rsidR="004917A5" w:rsidRPr="00E47298" w:rsidTr="00E47298">
        <w:trPr>
          <w:trHeight w:val="475"/>
        </w:trPr>
        <w:tc>
          <w:tcPr>
            <w:tcW w:w="2552" w:type="dxa"/>
            <w:shd w:val="clear" w:color="auto" w:fill="auto"/>
          </w:tcPr>
          <w:p w:rsidR="004917A5" w:rsidRPr="00E47298" w:rsidRDefault="004917A5" w:rsidP="00E47298">
            <w:pPr>
              <w:autoSpaceDE w:val="0"/>
              <w:autoSpaceDN w:val="0"/>
              <w:adjustRightInd w:val="0"/>
              <w:spacing w:line="360" w:lineRule="auto"/>
              <w:jc w:val="both"/>
              <w:rPr>
                <w:bCs/>
                <w:sz w:val="20"/>
                <w:szCs w:val="20"/>
              </w:rPr>
            </w:pPr>
          </w:p>
        </w:tc>
        <w:tc>
          <w:tcPr>
            <w:tcW w:w="443" w:type="dxa"/>
            <w:shd w:val="clear" w:color="auto" w:fill="auto"/>
          </w:tcPr>
          <w:p w:rsidR="004917A5" w:rsidRPr="00E47298" w:rsidRDefault="004917A5" w:rsidP="00E47298">
            <w:pPr>
              <w:autoSpaceDE w:val="0"/>
              <w:autoSpaceDN w:val="0"/>
              <w:adjustRightInd w:val="0"/>
              <w:spacing w:line="360" w:lineRule="auto"/>
              <w:jc w:val="both"/>
              <w:rPr>
                <w:bCs/>
                <w:sz w:val="20"/>
                <w:szCs w:val="20"/>
              </w:rPr>
            </w:pPr>
            <w:r w:rsidRPr="00E47298">
              <w:rPr>
                <w:bCs/>
                <w:sz w:val="20"/>
                <w:szCs w:val="20"/>
              </w:rPr>
              <w:t>3.</w:t>
            </w:r>
          </w:p>
        </w:tc>
        <w:tc>
          <w:tcPr>
            <w:tcW w:w="4140" w:type="dxa"/>
            <w:shd w:val="clear" w:color="auto" w:fill="auto"/>
          </w:tcPr>
          <w:p w:rsidR="004917A5" w:rsidRPr="00E47298" w:rsidRDefault="004917A5" w:rsidP="00E47298">
            <w:pPr>
              <w:autoSpaceDE w:val="0"/>
              <w:autoSpaceDN w:val="0"/>
              <w:adjustRightInd w:val="0"/>
              <w:spacing w:line="360" w:lineRule="auto"/>
              <w:jc w:val="both"/>
              <w:rPr>
                <w:sz w:val="20"/>
                <w:szCs w:val="20"/>
              </w:rPr>
            </w:pPr>
            <w:r w:rsidRPr="00E47298">
              <w:rPr>
                <w:sz w:val="20"/>
                <w:szCs w:val="20"/>
              </w:rPr>
              <w:t>Недопущение сверхнормативных простоев по их вине</w:t>
            </w:r>
          </w:p>
        </w:tc>
        <w:tc>
          <w:tcPr>
            <w:tcW w:w="2079" w:type="dxa"/>
            <w:shd w:val="clear" w:color="auto" w:fill="auto"/>
          </w:tcPr>
          <w:p w:rsidR="004917A5" w:rsidRPr="00E47298" w:rsidRDefault="004917A5" w:rsidP="00E47298">
            <w:pPr>
              <w:autoSpaceDE w:val="0"/>
              <w:autoSpaceDN w:val="0"/>
              <w:adjustRightInd w:val="0"/>
              <w:spacing w:line="360" w:lineRule="auto"/>
              <w:jc w:val="both"/>
              <w:rPr>
                <w:sz w:val="20"/>
                <w:szCs w:val="20"/>
              </w:rPr>
            </w:pPr>
          </w:p>
        </w:tc>
      </w:tr>
      <w:tr w:rsidR="004917A5" w:rsidRPr="00E47298" w:rsidTr="00E47298">
        <w:trPr>
          <w:trHeight w:val="627"/>
        </w:trPr>
        <w:tc>
          <w:tcPr>
            <w:tcW w:w="2552" w:type="dxa"/>
            <w:shd w:val="clear" w:color="auto" w:fill="auto"/>
          </w:tcPr>
          <w:p w:rsidR="004917A5" w:rsidRPr="00E47298" w:rsidRDefault="004917A5" w:rsidP="00E47298">
            <w:pPr>
              <w:autoSpaceDE w:val="0"/>
              <w:autoSpaceDN w:val="0"/>
              <w:adjustRightInd w:val="0"/>
              <w:spacing w:line="360" w:lineRule="auto"/>
              <w:jc w:val="both"/>
              <w:rPr>
                <w:bCs/>
                <w:sz w:val="20"/>
                <w:szCs w:val="20"/>
              </w:rPr>
            </w:pPr>
          </w:p>
        </w:tc>
        <w:tc>
          <w:tcPr>
            <w:tcW w:w="443" w:type="dxa"/>
            <w:shd w:val="clear" w:color="auto" w:fill="auto"/>
          </w:tcPr>
          <w:p w:rsidR="004917A5" w:rsidRPr="00E47298" w:rsidRDefault="004917A5" w:rsidP="00E47298">
            <w:pPr>
              <w:autoSpaceDE w:val="0"/>
              <w:autoSpaceDN w:val="0"/>
              <w:adjustRightInd w:val="0"/>
              <w:spacing w:line="360" w:lineRule="auto"/>
              <w:jc w:val="both"/>
              <w:rPr>
                <w:bCs/>
                <w:sz w:val="20"/>
                <w:szCs w:val="20"/>
              </w:rPr>
            </w:pPr>
            <w:r w:rsidRPr="00E47298">
              <w:rPr>
                <w:bCs/>
                <w:sz w:val="20"/>
                <w:szCs w:val="20"/>
              </w:rPr>
              <w:t>4.</w:t>
            </w:r>
          </w:p>
        </w:tc>
        <w:tc>
          <w:tcPr>
            <w:tcW w:w="4140" w:type="dxa"/>
            <w:shd w:val="clear" w:color="auto" w:fill="auto"/>
          </w:tcPr>
          <w:p w:rsidR="004917A5" w:rsidRPr="00E47298" w:rsidRDefault="004917A5" w:rsidP="00E47298">
            <w:pPr>
              <w:autoSpaceDE w:val="0"/>
              <w:autoSpaceDN w:val="0"/>
              <w:adjustRightInd w:val="0"/>
              <w:spacing w:line="360" w:lineRule="auto"/>
              <w:jc w:val="both"/>
              <w:rPr>
                <w:sz w:val="20"/>
                <w:szCs w:val="20"/>
              </w:rPr>
            </w:pPr>
            <w:r w:rsidRPr="00E47298">
              <w:rPr>
                <w:sz w:val="20"/>
                <w:szCs w:val="20"/>
              </w:rPr>
              <w:t>Отсутствие пропуска нестандартной продукции в торговую сеть</w:t>
            </w:r>
          </w:p>
        </w:tc>
        <w:tc>
          <w:tcPr>
            <w:tcW w:w="2079" w:type="dxa"/>
            <w:shd w:val="clear" w:color="auto" w:fill="auto"/>
          </w:tcPr>
          <w:p w:rsidR="004917A5" w:rsidRPr="00E47298" w:rsidRDefault="004917A5" w:rsidP="00E47298">
            <w:pPr>
              <w:autoSpaceDE w:val="0"/>
              <w:autoSpaceDN w:val="0"/>
              <w:adjustRightInd w:val="0"/>
              <w:spacing w:line="360" w:lineRule="auto"/>
              <w:jc w:val="both"/>
              <w:rPr>
                <w:sz w:val="20"/>
                <w:szCs w:val="20"/>
              </w:rPr>
            </w:pPr>
          </w:p>
        </w:tc>
      </w:tr>
      <w:tr w:rsidR="004917A5" w:rsidRPr="00E47298" w:rsidTr="00E47298">
        <w:trPr>
          <w:trHeight w:val="637"/>
        </w:trPr>
        <w:tc>
          <w:tcPr>
            <w:tcW w:w="2552" w:type="dxa"/>
            <w:shd w:val="clear" w:color="auto" w:fill="auto"/>
          </w:tcPr>
          <w:p w:rsidR="004917A5" w:rsidRPr="00E47298" w:rsidRDefault="004917A5" w:rsidP="00E47298">
            <w:pPr>
              <w:autoSpaceDE w:val="0"/>
              <w:autoSpaceDN w:val="0"/>
              <w:adjustRightInd w:val="0"/>
              <w:spacing w:line="360" w:lineRule="auto"/>
              <w:jc w:val="both"/>
              <w:rPr>
                <w:bCs/>
                <w:sz w:val="20"/>
                <w:szCs w:val="20"/>
              </w:rPr>
            </w:pPr>
            <w:r w:rsidRPr="00E47298">
              <w:rPr>
                <w:bCs/>
                <w:sz w:val="20"/>
                <w:szCs w:val="20"/>
              </w:rPr>
              <w:t>Кладовщики сырья и материалов</w:t>
            </w:r>
          </w:p>
        </w:tc>
        <w:tc>
          <w:tcPr>
            <w:tcW w:w="443" w:type="dxa"/>
            <w:shd w:val="clear" w:color="auto" w:fill="auto"/>
          </w:tcPr>
          <w:p w:rsidR="004917A5" w:rsidRPr="00E47298" w:rsidRDefault="004917A5" w:rsidP="00E47298">
            <w:pPr>
              <w:autoSpaceDE w:val="0"/>
              <w:autoSpaceDN w:val="0"/>
              <w:adjustRightInd w:val="0"/>
              <w:spacing w:line="360" w:lineRule="auto"/>
              <w:jc w:val="both"/>
              <w:rPr>
                <w:bCs/>
                <w:sz w:val="20"/>
                <w:szCs w:val="20"/>
              </w:rPr>
            </w:pPr>
            <w:r w:rsidRPr="00E47298">
              <w:rPr>
                <w:bCs/>
                <w:sz w:val="20"/>
                <w:szCs w:val="20"/>
              </w:rPr>
              <w:t>1.</w:t>
            </w:r>
          </w:p>
        </w:tc>
        <w:tc>
          <w:tcPr>
            <w:tcW w:w="4140" w:type="dxa"/>
            <w:shd w:val="clear" w:color="auto" w:fill="auto"/>
          </w:tcPr>
          <w:p w:rsidR="004917A5" w:rsidRPr="00E47298" w:rsidRDefault="004917A5" w:rsidP="00E47298">
            <w:pPr>
              <w:autoSpaceDE w:val="0"/>
              <w:autoSpaceDN w:val="0"/>
              <w:adjustRightInd w:val="0"/>
              <w:spacing w:line="360" w:lineRule="auto"/>
              <w:jc w:val="both"/>
              <w:rPr>
                <w:sz w:val="20"/>
                <w:szCs w:val="20"/>
              </w:rPr>
            </w:pPr>
            <w:r w:rsidRPr="00E47298">
              <w:rPr>
                <w:sz w:val="20"/>
                <w:szCs w:val="20"/>
              </w:rPr>
              <w:t>Обеспечение сырьем и материалами производства</w:t>
            </w:r>
          </w:p>
        </w:tc>
        <w:tc>
          <w:tcPr>
            <w:tcW w:w="2079" w:type="dxa"/>
            <w:shd w:val="clear" w:color="auto" w:fill="auto"/>
          </w:tcPr>
          <w:p w:rsidR="004917A5" w:rsidRPr="00E47298" w:rsidRDefault="004917A5" w:rsidP="00E47298">
            <w:pPr>
              <w:autoSpaceDE w:val="0"/>
              <w:autoSpaceDN w:val="0"/>
              <w:adjustRightInd w:val="0"/>
              <w:spacing w:line="360" w:lineRule="auto"/>
              <w:jc w:val="both"/>
              <w:rPr>
                <w:sz w:val="20"/>
                <w:szCs w:val="20"/>
              </w:rPr>
            </w:pPr>
            <w:r w:rsidRPr="00E47298">
              <w:rPr>
                <w:sz w:val="20"/>
                <w:szCs w:val="20"/>
              </w:rPr>
              <w:t>До 100%</w:t>
            </w:r>
          </w:p>
        </w:tc>
      </w:tr>
      <w:tr w:rsidR="004917A5" w:rsidRPr="00E47298" w:rsidTr="00E47298">
        <w:trPr>
          <w:trHeight w:val="363"/>
        </w:trPr>
        <w:tc>
          <w:tcPr>
            <w:tcW w:w="2552" w:type="dxa"/>
            <w:shd w:val="clear" w:color="auto" w:fill="auto"/>
          </w:tcPr>
          <w:p w:rsidR="004917A5" w:rsidRPr="00E47298" w:rsidRDefault="004917A5" w:rsidP="00E47298">
            <w:pPr>
              <w:autoSpaceDE w:val="0"/>
              <w:autoSpaceDN w:val="0"/>
              <w:adjustRightInd w:val="0"/>
              <w:spacing w:line="360" w:lineRule="auto"/>
              <w:jc w:val="both"/>
              <w:rPr>
                <w:bCs/>
                <w:sz w:val="20"/>
                <w:szCs w:val="20"/>
              </w:rPr>
            </w:pPr>
          </w:p>
        </w:tc>
        <w:tc>
          <w:tcPr>
            <w:tcW w:w="443" w:type="dxa"/>
            <w:shd w:val="clear" w:color="auto" w:fill="auto"/>
          </w:tcPr>
          <w:p w:rsidR="004917A5" w:rsidRPr="00E47298" w:rsidRDefault="004917A5" w:rsidP="00E47298">
            <w:pPr>
              <w:autoSpaceDE w:val="0"/>
              <w:autoSpaceDN w:val="0"/>
              <w:adjustRightInd w:val="0"/>
              <w:spacing w:line="360" w:lineRule="auto"/>
              <w:jc w:val="both"/>
              <w:rPr>
                <w:bCs/>
                <w:sz w:val="20"/>
                <w:szCs w:val="20"/>
              </w:rPr>
            </w:pPr>
            <w:r w:rsidRPr="00E47298">
              <w:rPr>
                <w:bCs/>
                <w:sz w:val="20"/>
                <w:szCs w:val="20"/>
              </w:rPr>
              <w:t>2.</w:t>
            </w:r>
          </w:p>
        </w:tc>
        <w:tc>
          <w:tcPr>
            <w:tcW w:w="4140" w:type="dxa"/>
            <w:shd w:val="clear" w:color="auto" w:fill="auto"/>
          </w:tcPr>
          <w:p w:rsidR="004917A5" w:rsidRPr="00E47298" w:rsidRDefault="004917A5" w:rsidP="00E47298">
            <w:pPr>
              <w:autoSpaceDE w:val="0"/>
              <w:autoSpaceDN w:val="0"/>
              <w:adjustRightInd w:val="0"/>
              <w:spacing w:line="360" w:lineRule="auto"/>
              <w:jc w:val="both"/>
              <w:rPr>
                <w:sz w:val="20"/>
                <w:szCs w:val="20"/>
              </w:rPr>
            </w:pPr>
            <w:r w:rsidRPr="00E47298">
              <w:rPr>
                <w:sz w:val="20"/>
                <w:szCs w:val="20"/>
              </w:rPr>
              <w:t>Надлежащее хранение сырья и материалов</w:t>
            </w:r>
          </w:p>
        </w:tc>
        <w:tc>
          <w:tcPr>
            <w:tcW w:w="2079" w:type="dxa"/>
            <w:shd w:val="clear" w:color="auto" w:fill="auto"/>
          </w:tcPr>
          <w:p w:rsidR="004917A5" w:rsidRPr="00E47298" w:rsidRDefault="004917A5" w:rsidP="00E47298">
            <w:pPr>
              <w:autoSpaceDE w:val="0"/>
              <w:autoSpaceDN w:val="0"/>
              <w:adjustRightInd w:val="0"/>
              <w:spacing w:line="360" w:lineRule="auto"/>
              <w:jc w:val="both"/>
              <w:rPr>
                <w:sz w:val="20"/>
                <w:szCs w:val="20"/>
              </w:rPr>
            </w:pPr>
          </w:p>
        </w:tc>
      </w:tr>
      <w:tr w:rsidR="004917A5" w:rsidRPr="00E47298" w:rsidTr="00E47298">
        <w:trPr>
          <w:trHeight w:val="553"/>
        </w:trPr>
        <w:tc>
          <w:tcPr>
            <w:tcW w:w="2552" w:type="dxa"/>
            <w:shd w:val="clear" w:color="auto" w:fill="auto"/>
          </w:tcPr>
          <w:p w:rsidR="004917A5" w:rsidRPr="00E47298" w:rsidRDefault="004917A5" w:rsidP="00E47298">
            <w:pPr>
              <w:autoSpaceDE w:val="0"/>
              <w:autoSpaceDN w:val="0"/>
              <w:adjustRightInd w:val="0"/>
              <w:spacing w:line="360" w:lineRule="auto"/>
              <w:jc w:val="both"/>
              <w:rPr>
                <w:bCs/>
                <w:sz w:val="20"/>
                <w:szCs w:val="20"/>
              </w:rPr>
            </w:pPr>
          </w:p>
        </w:tc>
        <w:tc>
          <w:tcPr>
            <w:tcW w:w="443" w:type="dxa"/>
            <w:shd w:val="clear" w:color="auto" w:fill="auto"/>
          </w:tcPr>
          <w:p w:rsidR="004917A5" w:rsidRPr="00E47298" w:rsidRDefault="004917A5" w:rsidP="00E47298">
            <w:pPr>
              <w:autoSpaceDE w:val="0"/>
              <w:autoSpaceDN w:val="0"/>
              <w:adjustRightInd w:val="0"/>
              <w:spacing w:line="360" w:lineRule="auto"/>
              <w:jc w:val="both"/>
              <w:rPr>
                <w:bCs/>
                <w:sz w:val="20"/>
                <w:szCs w:val="20"/>
              </w:rPr>
            </w:pPr>
            <w:r w:rsidRPr="00E47298">
              <w:rPr>
                <w:bCs/>
                <w:sz w:val="20"/>
                <w:szCs w:val="20"/>
              </w:rPr>
              <w:t>3.</w:t>
            </w:r>
          </w:p>
        </w:tc>
        <w:tc>
          <w:tcPr>
            <w:tcW w:w="4140" w:type="dxa"/>
            <w:shd w:val="clear" w:color="auto" w:fill="auto"/>
          </w:tcPr>
          <w:p w:rsidR="004917A5" w:rsidRPr="00E47298" w:rsidRDefault="004917A5" w:rsidP="00E47298">
            <w:pPr>
              <w:autoSpaceDE w:val="0"/>
              <w:autoSpaceDN w:val="0"/>
              <w:adjustRightInd w:val="0"/>
              <w:spacing w:line="360" w:lineRule="auto"/>
              <w:jc w:val="both"/>
              <w:rPr>
                <w:sz w:val="20"/>
                <w:szCs w:val="20"/>
              </w:rPr>
            </w:pPr>
            <w:r w:rsidRPr="00E47298">
              <w:rPr>
                <w:sz w:val="20"/>
                <w:szCs w:val="20"/>
              </w:rPr>
              <w:t>Надлежащее состояние складских помещений</w:t>
            </w:r>
          </w:p>
        </w:tc>
        <w:tc>
          <w:tcPr>
            <w:tcW w:w="2079" w:type="dxa"/>
            <w:shd w:val="clear" w:color="auto" w:fill="auto"/>
          </w:tcPr>
          <w:p w:rsidR="004917A5" w:rsidRPr="00E47298" w:rsidRDefault="004917A5" w:rsidP="00E47298">
            <w:pPr>
              <w:autoSpaceDE w:val="0"/>
              <w:autoSpaceDN w:val="0"/>
              <w:adjustRightInd w:val="0"/>
              <w:spacing w:line="360" w:lineRule="auto"/>
              <w:jc w:val="both"/>
              <w:rPr>
                <w:sz w:val="20"/>
                <w:szCs w:val="20"/>
              </w:rPr>
            </w:pPr>
          </w:p>
        </w:tc>
      </w:tr>
      <w:tr w:rsidR="004917A5" w:rsidRPr="00E47298" w:rsidTr="00E47298">
        <w:trPr>
          <w:trHeight w:val="563"/>
        </w:trPr>
        <w:tc>
          <w:tcPr>
            <w:tcW w:w="2552" w:type="dxa"/>
            <w:shd w:val="clear" w:color="auto" w:fill="auto"/>
          </w:tcPr>
          <w:p w:rsidR="004917A5" w:rsidRPr="00E47298" w:rsidRDefault="004917A5" w:rsidP="00E47298">
            <w:pPr>
              <w:autoSpaceDE w:val="0"/>
              <w:autoSpaceDN w:val="0"/>
              <w:adjustRightInd w:val="0"/>
              <w:spacing w:line="360" w:lineRule="auto"/>
              <w:jc w:val="both"/>
              <w:rPr>
                <w:bCs/>
                <w:sz w:val="20"/>
                <w:szCs w:val="20"/>
              </w:rPr>
            </w:pPr>
            <w:r w:rsidRPr="00E47298">
              <w:rPr>
                <w:bCs/>
                <w:sz w:val="20"/>
                <w:szCs w:val="20"/>
              </w:rPr>
              <w:t>Водители-экспедиторы автомобилей</w:t>
            </w:r>
          </w:p>
        </w:tc>
        <w:tc>
          <w:tcPr>
            <w:tcW w:w="443" w:type="dxa"/>
            <w:shd w:val="clear" w:color="auto" w:fill="auto"/>
          </w:tcPr>
          <w:p w:rsidR="004917A5" w:rsidRPr="00E47298" w:rsidRDefault="004917A5" w:rsidP="00E47298">
            <w:pPr>
              <w:autoSpaceDE w:val="0"/>
              <w:autoSpaceDN w:val="0"/>
              <w:adjustRightInd w:val="0"/>
              <w:spacing w:line="360" w:lineRule="auto"/>
              <w:jc w:val="both"/>
              <w:rPr>
                <w:bCs/>
                <w:sz w:val="20"/>
                <w:szCs w:val="20"/>
              </w:rPr>
            </w:pPr>
            <w:r w:rsidRPr="00E47298">
              <w:rPr>
                <w:bCs/>
                <w:sz w:val="20"/>
                <w:szCs w:val="20"/>
              </w:rPr>
              <w:t>1.</w:t>
            </w:r>
          </w:p>
        </w:tc>
        <w:tc>
          <w:tcPr>
            <w:tcW w:w="4140" w:type="dxa"/>
            <w:shd w:val="clear" w:color="auto" w:fill="auto"/>
          </w:tcPr>
          <w:p w:rsidR="004917A5" w:rsidRPr="00E47298" w:rsidRDefault="004917A5" w:rsidP="00E47298">
            <w:pPr>
              <w:autoSpaceDE w:val="0"/>
              <w:autoSpaceDN w:val="0"/>
              <w:adjustRightInd w:val="0"/>
              <w:spacing w:line="360" w:lineRule="auto"/>
              <w:jc w:val="both"/>
              <w:rPr>
                <w:sz w:val="20"/>
                <w:szCs w:val="20"/>
              </w:rPr>
            </w:pPr>
            <w:r w:rsidRPr="00E47298">
              <w:rPr>
                <w:sz w:val="20"/>
                <w:szCs w:val="20"/>
              </w:rPr>
              <w:t>Обеспечение доставки сырья и материалов</w:t>
            </w:r>
          </w:p>
        </w:tc>
        <w:tc>
          <w:tcPr>
            <w:tcW w:w="2079" w:type="dxa"/>
            <w:shd w:val="clear" w:color="auto" w:fill="auto"/>
          </w:tcPr>
          <w:p w:rsidR="004917A5" w:rsidRPr="00E47298" w:rsidRDefault="004917A5" w:rsidP="00E47298">
            <w:pPr>
              <w:autoSpaceDE w:val="0"/>
              <w:autoSpaceDN w:val="0"/>
              <w:adjustRightInd w:val="0"/>
              <w:spacing w:line="360" w:lineRule="auto"/>
              <w:jc w:val="both"/>
              <w:rPr>
                <w:sz w:val="20"/>
                <w:szCs w:val="20"/>
              </w:rPr>
            </w:pPr>
            <w:r w:rsidRPr="00E47298">
              <w:rPr>
                <w:sz w:val="20"/>
                <w:szCs w:val="20"/>
              </w:rPr>
              <w:t>До 100%</w:t>
            </w:r>
          </w:p>
        </w:tc>
      </w:tr>
      <w:tr w:rsidR="008B1C58" w:rsidRPr="00E47298" w:rsidTr="00E47298">
        <w:trPr>
          <w:trHeight w:val="556"/>
        </w:trPr>
        <w:tc>
          <w:tcPr>
            <w:tcW w:w="2552" w:type="dxa"/>
            <w:shd w:val="clear" w:color="auto" w:fill="auto"/>
          </w:tcPr>
          <w:p w:rsidR="008B1C58" w:rsidRPr="00E47298" w:rsidRDefault="008B1C58" w:rsidP="00E47298">
            <w:pPr>
              <w:autoSpaceDE w:val="0"/>
              <w:autoSpaceDN w:val="0"/>
              <w:adjustRightInd w:val="0"/>
              <w:spacing w:line="360" w:lineRule="auto"/>
              <w:jc w:val="both"/>
              <w:rPr>
                <w:sz w:val="20"/>
                <w:szCs w:val="20"/>
              </w:rPr>
            </w:pPr>
          </w:p>
        </w:tc>
        <w:tc>
          <w:tcPr>
            <w:tcW w:w="443" w:type="dxa"/>
            <w:shd w:val="clear" w:color="auto" w:fill="auto"/>
          </w:tcPr>
          <w:p w:rsidR="008B1C58" w:rsidRPr="00E47298" w:rsidRDefault="008B1C58" w:rsidP="00E47298">
            <w:pPr>
              <w:autoSpaceDE w:val="0"/>
              <w:autoSpaceDN w:val="0"/>
              <w:adjustRightInd w:val="0"/>
              <w:spacing w:line="360" w:lineRule="auto"/>
              <w:jc w:val="both"/>
              <w:rPr>
                <w:bCs/>
                <w:sz w:val="20"/>
                <w:szCs w:val="20"/>
              </w:rPr>
            </w:pPr>
            <w:r w:rsidRPr="00E47298">
              <w:rPr>
                <w:bCs/>
                <w:sz w:val="20"/>
                <w:szCs w:val="20"/>
              </w:rPr>
              <w:t>2.</w:t>
            </w:r>
          </w:p>
        </w:tc>
        <w:tc>
          <w:tcPr>
            <w:tcW w:w="4140" w:type="dxa"/>
            <w:shd w:val="clear" w:color="auto" w:fill="auto"/>
          </w:tcPr>
          <w:p w:rsidR="008B1C58" w:rsidRPr="00E47298" w:rsidRDefault="008B1C58" w:rsidP="00E47298">
            <w:pPr>
              <w:autoSpaceDE w:val="0"/>
              <w:autoSpaceDN w:val="0"/>
              <w:adjustRightInd w:val="0"/>
              <w:spacing w:line="360" w:lineRule="auto"/>
              <w:jc w:val="both"/>
              <w:rPr>
                <w:sz w:val="20"/>
                <w:szCs w:val="20"/>
              </w:rPr>
            </w:pPr>
            <w:r w:rsidRPr="00E47298">
              <w:rPr>
                <w:sz w:val="20"/>
                <w:szCs w:val="20"/>
              </w:rPr>
              <w:t>Экономное расходование горючесмазочных материалов и запасных частей</w:t>
            </w:r>
          </w:p>
        </w:tc>
        <w:tc>
          <w:tcPr>
            <w:tcW w:w="2079" w:type="dxa"/>
            <w:shd w:val="clear" w:color="auto" w:fill="auto"/>
          </w:tcPr>
          <w:p w:rsidR="008B1C58" w:rsidRPr="00E47298" w:rsidRDefault="008B1C58" w:rsidP="00E47298">
            <w:pPr>
              <w:autoSpaceDE w:val="0"/>
              <w:autoSpaceDN w:val="0"/>
              <w:adjustRightInd w:val="0"/>
              <w:spacing w:line="360" w:lineRule="auto"/>
              <w:jc w:val="both"/>
              <w:rPr>
                <w:sz w:val="20"/>
                <w:szCs w:val="20"/>
              </w:rPr>
            </w:pPr>
          </w:p>
        </w:tc>
      </w:tr>
      <w:tr w:rsidR="008B1C58" w:rsidRPr="00E47298" w:rsidTr="00E47298">
        <w:trPr>
          <w:trHeight w:val="850"/>
        </w:trPr>
        <w:tc>
          <w:tcPr>
            <w:tcW w:w="2552" w:type="dxa"/>
            <w:shd w:val="clear" w:color="auto" w:fill="auto"/>
          </w:tcPr>
          <w:p w:rsidR="008B1C58" w:rsidRPr="00E47298" w:rsidRDefault="008B1C58" w:rsidP="00E47298">
            <w:pPr>
              <w:autoSpaceDE w:val="0"/>
              <w:autoSpaceDN w:val="0"/>
              <w:adjustRightInd w:val="0"/>
              <w:spacing w:line="360" w:lineRule="auto"/>
              <w:jc w:val="both"/>
              <w:rPr>
                <w:sz w:val="20"/>
                <w:szCs w:val="20"/>
              </w:rPr>
            </w:pPr>
            <w:r w:rsidRPr="00E47298">
              <w:rPr>
                <w:sz w:val="20"/>
                <w:szCs w:val="20"/>
              </w:rPr>
              <w:t>Рабочие, занятые на ремонте технологического оборудования</w:t>
            </w:r>
          </w:p>
        </w:tc>
        <w:tc>
          <w:tcPr>
            <w:tcW w:w="443" w:type="dxa"/>
            <w:shd w:val="clear" w:color="auto" w:fill="auto"/>
          </w:tcPr>
          <w:p w:rsidR="008B1C58" w:rsidRPr="00E47298" w:rsidRDefault="008B1C58" w:rsidP="00E47298">
            <w:pPr>
              <w:autoSpaceDE w:val="0"/>
              <w:autoSpaceDN w:val="0"/>
              <w:adjustRightInd w:val="0"/>
              <w:spacing w:line="360" w:lineRule="auto"/>
              <w:jc w:val="both"/>
              <w:rPr>
                <w:bCs/>
                <w:sz w:val="20"/>
                <w:szCs w:val="20"/>
              </w:rPr>
            </w:pPr>
            <w:r w:rsidRPr="00E47298">
              <w:rPr>
                <w:bCs/>
                <w:sz w:val="20"/>
                <w:szCs w:val="20"/>
              </w:rPr>
              <w:t>1.</w:t>
            </w:r>
          </w:p>
        </w:tc>
        <w:tc>
          <w:tcPr>
            <w:tcW w:w="4140" w:type="dxa"/>
            <w:shd w:val="clear" w:color="auto" w:fill="auto"/>
          </w:tcPr>
          <w:p w:rsidR="008B1C58" w:rsidRPr="00E47298" w:rsidRDefault="008B1C58" w:rsidP="00E47298">
            <w:pPr>
              <w:autoSpaceDE w:val="0"/>
              <w:autoSpaceDN w:val="0"/>
              <w:adjustRightInd w:val="0"/>
              <w:spacing w:line="360" w:lineRule="auto"/>
              <w:jc w:val="both"/>
              <w:rPr>
                <w:sz w:val="20"/>
                <w:szCs w:val="20"/>
              </w:rPr>
            </w:pPr>
            <w:r w:rsidRPr="00E47298">
              <w:rPr>
                <w:sz w:val="20"/>
                <w:szCs w:val="20"/>
              </w:rPr>
              <w:t>Качественное выполнение ремонтных работ</w:t>
            </w:r>
          </w:p>
        </w:tc>
        <w:tc>
          <w:tcPr>
            <w:tcW w:w="2079" w:type="dxa"/>
            <w:shd w:val="clear" w:color="auto" w:fill="auto"/>
          </w:tcPr>
          <w:p w:rsidR="008B1C58" w:rsidRPr="00E47298" w:rsidRDefault="008B1C58" w:rsidP="00E47298">
            <w:pPr>
              <w:autoSpaceDE w:val="0"/>
              <w:autoSpaceDN w:val="0"/>
              <w:adjustRightInd w:val="0"/>
              <w:spacing w:line="360" w:lineRule="auto"/>
              <w:jc w:val="both"/>
              <w:rPr>
                <w:sz w:val="20"/>
                <w:szCs w:val="20"/>
              </w:rPr>
            </w:pPr>
            <w:r w:rsidRPr="00E47298">
              <w:rPr>
                <w:sz w:val="20"/>
                <w:szCs w:val="20"/>
              </w:rPr>
              <w:t>До 100%</w:t>
            </w:r>
          </w:p>
        </w:tc>
      </w:tr>
      <w:tr w:rsidR="008B1C58" w:rsidRPr="00E47298" w:rsidTr="00E47298">
        <w:trPr>
          <w:trHeight w:val="651"/>
        </w:trPr>
        <w:tc>
          <w:tcPr>
            <w:tcW w:w="2552" w:type="dxa"/>
            <w:shd w:val="clear" w:color="auto" w:fill="auto"/>
          </w:tcPr>
          <w:p w:rsidR="008B1C58" w:rsidRPr="00E47298" w:rsidRDefault="008B1C58" w:rsidP="00E47298">
            <w:pPr>
              <w:autoSpaceDE w:val="0"/>
              <w:autoSpaceDN w:val="0"/>
              <w:adjustRightInd w:val="0"/>
              <w:spacing w:line="360" w:lineRule="auto"/>
              <w:jc w:val="both"/>
              <w:rPr>
                <w:sz w:val="20"/>
                <w:szCs w:val="20"/>
              </w:rPr>
            </w:pPr>
          </w:p>
        </w:tc>
        <w:tc>
          <w:tcPr>
            <w:tcW w:w="443" w:type="dxa"/>
            <w:shd w:val="clear" w:color="auto" w:fill="auto"/>
          </w:tcPr>
          <w:p w:rsidR="008B1C58" w:rsidRPr="00E47298" w:rsidRDefault="008B1C58" w:rsidP="00E47298">
            <w:pPr>
              <w:autoSpaceDE w:val="0"/>
              <w:autoSpaceDN w:val="0"/>
              <w:adjustRightInd w:val="0"/>
              <w:spacing w:line="360" w:lineRule="auto"/>
              <w:jc w:val="both"/>
              <w:rPr>
                <w:bCs/>
                <w:sz w:val="20"/>
                <w:szCs w:val="20"/>
              </w:rPr>
            </w:pPr>
            <w:r w:rsidRPr="00E47298">
              <w:rPr>
                <w:bCs/>
                <w:sz w:val="20"/>
                <w:szCs w:val="20"/>
              </w:rPr>
              <w:t>2.</w:t>
            </w:r>
          </w:p>
        </w:tc>
        <w:tc>
          <w:tcPr>
            <w:tcW w:w="4140" w:type="dxa"/>
            <w:shd w:val="clear" w:color="auto" w:fill="auto"/>
          </w:tcPr>
          <w:p w:rsidR="008B1C58" w:rsidRPr="00E47298" w:rsidRDefault="008B1C58" w:rsidP="00E47298">
            <w:pPr>
              <w:autoSpaceDE w:val="0"/>
              <w:autoSpaceDN w:val="0"/>
              <w:adjustRightInd w:val="0"/>
              <w:spacing w:line="360" w:lineRule="auto"/>
              <w:jc w:val="both"/>
              <w:rPr>
                <w:sz w:val="20"/>
                <w:szCs w:val="20"/>
              </w:rPr>
            </w:pPr>
            <w:r w:rsidRPr="00E47298">
              <w:rPr>
                <w:sz w:val="20"/>
                <w:szCs w:val="20"/>
              </w:rPr>
              <w:t>Соблюдение графиков ремонта оборудования и ремонтно-строительных работ</w:t>
            </w:r>
          </w:p>
        </w:tc>
        <w:tc>
          <w:tcPr>
            <w:tcW w:w="2079" w:type="dxa"/>
            <w:shd w:val="clear" w:color="auto" w:fill="auto"/>
          </w:tcPr>
          <w:p w:rsidR="008B1C58" w:rsidRPr="00E47298" w:rsidRDefault="008B1C58" w:rsidP="00E47298">
            <w:pPr>
              <w:autoSpaceDE w:val="0"/>
              <w:autoSpaceDN w:val="0"/>
              <w:adjustRightInd w:val="0"/>
              <w:spacing w:line="360" w:lineRule="auto"/>
              <w:jc w:val="both"/>
              <w:rPr>
                <w:sz w:val="20"/>
                <w:szCs w:val="20"/>
              </w:rPr>
            </w:pPr>
          </w:p>
        </w:tc>
      </w:tr>
      <w:tr w:rsidR="008B1C58" w:rsidRPr="00E47298" w:rsidTr="00E47298">
        <w:trPr>
          <w:trHeight w:val="519"/>
        </w:trPr>
        <w:tc>
          <w:tcPr>
            <w:tcW w:w="2552" w:type="dxa"/>
            <w:shd w:val="clear" w:color="auto" w:fill="auto"/>
          </w:tcPr>
          <w:p w:rsidR="008B1C58" w:rsidRPr="00E47298" w:rsidRDefault="008B1C58" w:rsidP="00E47298">
            <w:pPr>
              <w:autoSpaceDE w:val="0"/>
              <w:autoSpaceDN w:val="0"/>
              <w:adjustRightInd w:val="0"/>
              <w:spacing w:line="360" w:lineRule="auto"/>
              <w:jc w:val="both"/>
              <w:rPr>
                <w:sz w:val="20"/>
                <w:szCs w:val="20"/>
              </w:rPr>
            </w:pPr>
          </w:p>
        </w:tc>
        <w:tc>
          <w:tcPr>
            <w:tcW w:w="443" w:type="dxa"/>
            <w:shd w:val="clear" w:color="auto" w:fill="auto"/>
          </w:tcPr>
          <w:p w:rsidR="008B1C58" w:rsidRPr="00E47298" w:rsidRDefault="008B1C58" w:rsidP="00E47298">
            <w:pPr>
              <w:autoSpaceDE w:val="0"/>
              <w:autoSpaceDN w:val="0"/>
              <w:adjustRightInd w:val="0"/>
              <w:spacing w:line="360" w:lineRule="auto"/>
              <w:jc w:val="both"/>
              <w:rPr>
                <w:bCs/>
                <w:sz w:val="20"/>
                <w:szCs w:val="20"/>
              </w:rPr>
            </w:pPr>
            <w:r w:rsidRPr="00E47298">
              <w:rPr>
                <w:bCs/>
                <w:sz w:val="20"/>
                <w:szCs w:val="20"/>
              </w:rPr>
              <w:t>3.</w:t>
            </w:r>
          </w:p>
        </w:tc>
        <w:tc>
          <w:tcPr>
            <w:tcW w:w="4140" w:type="dxa"/>
            <w:shd w:val="clear" w:color="auto" w:fill="auto"/>
          </w:tcPr>
          <w:p w:rsidR="008B1C58" w:rsidRPr="00E47298" w:rsidRDefault="008B1C58" w:rsidP="00E47298">
            <w:pPr>
              <w:autoSpaceDE w:val="0"/>
              <w:autoSpaceDN w:val="0"/>
              <w:adjustRightInd w:val="0"/>
              <w:spacing w:line="360" w:lineRule="auto"/>
              <w:jc w:val="both"/>
              <w:rPr>
                <w:sz w:val="20"/>
                <w:szCs w:val="20"/>
              </w:rPr>
            </w:pPr>
            <w:r w:rsidRPr="00E47298">
              <w:rPr>
                <w:sz w:val="20"/>
                <w:szCs w:val="20"/>
              </w:rPr>
              <w:t>Надлежащее санитарное состояние рабочих мест</w:t>
            </w:r>
          </w:p>
        </w:tc>
        <w:tc>
          <w:tcPr>
            <w:tcW w:w="2079" w:type="dxa"/>
            <w:shd w:val="clear" w:color="auto" w:fill="auto"/>
          </w:tcPr>
          <w:p w:rsidR="008B1C58" w:rsidRPr="00E47298" w:rsidRDefault="008B1C58" w:rsidP="00E47298">
            <w:pPr>
              <w:autoSpaceDE w:val="0"/>
              <w:autoSpaceDN w:val="0"/>
              <w:adjustRightInd w:val="0"/>
              <w:spacing w:line="360" w:lineRule="auto"/>
              <w:jc w:val="both"/>
              <w:rPr>
                <w:sz w:val="20"/>
                <w:szCs w:val="20"/>
              </w:rPr>
            </w:pPr>
          </w:p>
        </w:tc>
      </w:tr>
      <w:tr w:rsidR="008B1C58" w:rsidRPr="00E47298" w:rsidTr="00E47298">
        <w:trPr>
          <w:trHeight w:val="387"/>
        </w:trPr>
        <w:tc>
          <w:tcPr>
            <w:tcW w:w="2552" w:type="dxa"/>
            <w:shd w:val="clear" w:color="auto" w:fill="auto"/>
          </w:tcPr>
          <w:p w:rsidR="008B1C58" w:rsidRPr="00E47298" w:rsidRDefault="008B1C58" w:rsidP="00E47298">
            <w:pPr>
              <w:autoSpaceDE w:val="0"/>
              <w:autoSpaceDN w:val="0"/>
              <w:adjustRightInd w:val="0"/>
              <w:spacing w:line="360" w:lineRule="auto"/>
              <w:jc w:val="both"/>
              <w:rPr>
                <w:sz w:val="20"/>
                <w:szCs w:val="20"/>
              </w:rPr>
            </w:pPr>
            <w:r w:rsidRPr="00E47298">
              <w:rPr>
                <w:sz w:val="20"/>
                <w:szCs w:val="20"/>
              </w:rPr>
              <w:t>Операторы компьютера.</w:t>
            </w:r>
          </w:p>
        </w:tc>
        <w:tc>
          <w:tcPr>
            <w:tcW w:w="443" w:type="dxa"/>
            <w:shd w:val="clear" w:color="auto" w:fill="auto"/>
          </w:tcPr>
          <w:p w:rsidR="008B1C58" w:rsidRPr="00E47298" w:rsidRDefault="008B1C58" w:rsidP="00E47298">
            <w:pPr>
              <w:autoSpaceDE w:val="0"/>
              <w:autoSpaceDN w:val="0"/>
              <w:adjustRightInd w:val="0"/>
              <w:spacing w:line="360" w:lineRule="auto"/>
              <w:jc w:val="both"/>
              <w:rPr>
                <w:sz w:val="20"/>
                <w:szCs w:val="20"/>
              </w:rPr>
            </w:pPr>
          </w:p>
        </w:tc>
        <w:tc>
          <w:tcPr>
            <w:tcW w:w="4140" w:type="dxa"/>
            <w:shd w:val="clear" w:color="auto" w:fill="auto"/>
          </w:tcPr>
          <w:p w:rsidR="008B1C58" w:rsidRPr="00E47298" w:rsidRDefault="008B1C58" w:rsidP="00E47298">
            <w:pPr>
              <w:autoSpaceDE w:val="0"/>
              <w:autoSpaceDN w:val="0"/>
              <w:adjustRightInd w:val="0"/>
              <w:spacing w:line="360" w:lineRule="auto"/>
              <w:jc w:val="both"/>
              <w:rPr>
                <w:sz w:val="20"/>
                <w:szCs w:val="20"/>
              </w:rPr>
            </w:pPr>
            <w:r w:rsidRPr="00E47298">
              <w:rPr>
                <w:sz w:val="20"/>
                <w:szCs w:val="20"/>
              </w:rPr>
              <w:t>Оперативное и надлежащее качество выполняемой работы</w:t>
            </w:r>
          </w:p>
        </w:tc>
        <w:tc>
          <w:tcPr>
            <w:tcW w:w="2079" w:type="dxa"/>
            <w:shd w:val="clear" w:color="auto" w:fill="auto"/>
          </w:tcPr>
          <w:p w:rsidR="008B1C58" w:rsidRPr="00E47298" w:rsidRDefault="008B1C58" w:rsidP="00E47298">
            <w:pPr>
              <w:autoSpaceDE w:val="0"/>
              <w:autoSpaceDN w:val="0"/>
              <w:adjustRightInd w:val="0"/>
              <w:spacing w:line="360" w:lineRule="auto"/>
              <w:jc w:val="both"/>
              <w:rPr>
                <w:sz w:val="20"/>
                <w:szCs w:val="20"/>
              </w:rPr>
            </w:pPr>
            <w:r w:rsidRPr="00E47298">
              <w:rPr>
                <w:sz w:val="20"/>
                <w:szCs w:val="20"/>
              </w:rPr>
              <w:t>До 100%</w:t>
            </w:r>
          </w:p>
        </w:tc>
      </w:tr>
      <w:tr w:rsidR="008B1C58" w:rsidRPr="00E47298" w:rsidTr="00E47298">
        <w:trPr>
          <w:trHeight w:val="389"/>
        </w:trPr>
        <w:tc>
          <w:tcPr>
            <w:tcW w:w="2552" w:type="dxa"/>
            <w:shd w:val="clear" w:color="auto" w:fill="auto"/>
          </w:tcPr>
          <w:p w:rsidR="008B1C58" w:rsidRPr="00E47298" w:rsidRDefault="008B1C58" w:rsidP="00E47298">
            <w:pPr>
              <w:autoSpaceDE w:val="0"/>
              <w:autoSpaceDN w:val="0"/>
              <w:adjustRightInd w:val="0"/>
              <w:spacing w:line="360" w:lineRule="auto"/>
              <w:jc w:val="both"/>
              <w:rPr>
                <w:bCs/>
                <w:sz w:val="20"/>
                <w:szCs w:val="20"/>
              </w:rPr>
            </w:pPr>
            <w:r w:rsidRPr="00E47298">
              <w:rPr>
                <w:bCs/>
                <w:sz w:val="20"/>
                <w:szCs w:val="20"/>
              </w:rPr>
              <w:t>Работники торговли</w:t>
            </w:r>
          </w:p>
        </w:tc>
        <w:tc>
          <w:tcPr>
            <w:tcW w:w="443" w:type="dxa"/>
            <w:shd w:val="clear" w:color="auto" w:fill="auto"/>
          </w:tcPr>
          <w:p w:rsidR="008B1C58" w:rsidRPr="00E47298" w:rsidRDefault="008B1C58" w:rsidP="00E47298">
            <w:pPr>
              <w:autoSpaceDE w:val="0"/>
              <w:autoSpaceDN w:val="0"/>
              <w:adjustRightInd w:val="0"/>
              <w:spacing w:line="360" w:lineRule="auto"/>
              <w:jc w:val="both"/>
              <w:rPr>
                <w:bCs/>
                <w:sz w:val="20"/>
                <w:szCs w:val="20"/>
              </w:rPr>
            </w:pPr>
            <w:r w:rsidRPr="00E47298">
              <w:rPr>
                <w:bCs/>
                <w:sz w:val="20"/>
                <w:szCs w:val="20"/>
              </w:rPr>
              <w:t>1.</w:t>
            </w:r>
          </w:p>
        </w:tc>
        <w:tc>
          <w:tcPr>
            <w:tcW w:w="4140" w:type="dxa"/>
            <w:shd w:val="clear" w:color="auto" w:fill="auto"/>
          </w:tcPr>
          <w:p w:rsidR="008B1C58" w:rsidRPr="00E47298" w:rsidRDefault="008B1C58" w:rsidP="00E47298">
            <w:pPr>
              <w:autoSpaceDE w:val="0"/>
              <w:autoSpaceDN w:val="0"/>
              <w:adjustRightInd w:val="0"/>
              <w:spacing w:line="360" w:lineRule="auto"/>
              <w:jc w:val="both"/>
              <w:rPr>
                <w:sz w:val="20"/>
                <w:szCs w:val="20"/>
              </w:rPr>
            </w:pPr>
            <w:r w:rsidRPr="00E47298">
              <w:rPr>
                <w:sz w:val="20"/>
                <w:szCs w:val="20"/>
              </w:rPr>
              <w:t>Отсутствие жалоб покупателей</w:t>
            </w:r>
          </w:p>
        </w:tc>
        <w:tc>
          <w:tcPr>
            <w:tcW w:w="2079" w:type="dxa"/>
            <w:shd w:val="clear" w:color="auto" w:fill="auto"/>
          </w:tcPr>
          <w:p w:rsidR="008B1C58" w:rsidRPr="00E47298" w:rsidRDefault="008B1C58" w:rsidP="00E47298">
            <w:pPr>
              <w:autoSpaceDE w:val="0"/>
              <w:autoSpaceDN w:val="0"/>
              <w:adjustRightInd w:val="0"/>
              <w:spacing w:line="360" w:lineRule="auto"/>
              <w:jc w:val="both"/>
              <w:rPr>
                <w:sz w:val="20"/>
                <w:szCs w:val="20"/>
              </w:rPr>
            </w:pPr>
            <w:r w:rsidRPr="00E47298">
              <w:rPr>
                <w:sz w:val="20"/>
                <w:szCs w:val="20"/>
              </w:rPr>
              <w:t>До 100%</w:t>
            </w:r>
          </w:p>
        </w:tc>
      </w:tr>
      <w:tr w:rsidR="008B1C58" w:rsidRPr="00E47298" w:rsidTr="00E47298">
        <w:trPr>
          <w:trHeight w:val="379"/>
        </w:trPr>
        <w:tc>
          <w:tcPr>
            <w:tcW w:w="2552" w:type="dxa"/>
            <w:shd w:val="clear" w:color="auto" w:fill="auto"/>
          </w:tcPr>
          <w:p w:rsidR="008B1C58" w:rsidRPr="00E47298" w:rsidRDefault="008B1C58" w:rsidP="00E47298">
            <w:pPr>
              <w:autoSpaceDE w:val="0"/>
              <w:autoSpaceDN w:val="0"/>
              <w:adjustRightInd w:val="0"/>
              <w:spacing w:line="360" w:lineRule="auto"/>
              <w:jc w:val="both"/>
              <w:rPr>
                <w:sz w:val="20"/>
                <w:szCs w:val="20"/>
              </w:rPr>
            </w:pPr>
          </w:p>
        </w:tc>
        <w:tc>
          <w:tcPr>
            <w:tcW w:w="443" w:type="dxa"/>
            <w:shd w:val="clear" w:color="auto" w:fill="auto"/>
          </w:tcPr>
          <w:p w:rsidR="008B1C58" w:rsidRPr="00E47298" w:rsidRDefault="008B1C58" w:rsidP="00E47298">
            <w:pPr>
              <w:autoSpaceDE w:val="0"/>
              <w:autoSpaceDN w:val="0"/>
              <w:adjustRightInd w:val="0"/>
              <w:spacing w:line="360" w:lineRule="auto"/>
              <w:jc w:val="both"/>
              <w:rPr>
                <w:bCs/>
                <w:sz w:val="20"/>
                <w:szCs w:val="20"/>
              </w:rPr>
            </w:pPr>
            <w:r w:rsidRPr="00E47298">
              <w:rPr>
                <w:bCs/>
                <w:sz w:val="20"/>
                <w:szCs w:val="20"/>
              </w:rPr>
              <w:t>2.</w:t>
            </w:r>
          </w:p>
        </w:tc>
        <w:tc>
          <w:tcPr>
            <w:tcW w:w="4140" w:type="dxa"/>
            <w:shd w:val="clear" w:color="auto" w:fill="auto"/>
          </w:tcPr>
          <w:p w:rsidR="008B1C58" w:rsidRPr="00E47298" w:rsidRDefault="008B1C58" w:rsidP="00E47298">
            <w:pPr>
              <w:autoSpaceDE w:val="0"/>
              <w:autoSpaceDN w:val="0"/>
              <w:adjustRightInd w:val="0"/>
              <w:spacing w:line="360" w:lineRule="auto"/>
              <w:jc w:val="both"/>
              <w:rPr>
                <w:sz w:val="20"/>
                <w:szCs w:val="20"/>
              </w:rPr>
            </w:pPr>
            <w:r w:rsidRPr="00E47298">
              <w:rPr>
                <w:sz w:val="20"/>
                <w:szCs w:val="20"/>
              </w:rPr>
              <w:t>Отсутствие нарушений правил торговли</w:t>
            </w:r>
          </w:p>
        </w:tc>
        <w:tc>
          <w:tcPr>
            <w:tcW w:w="2079" w:type="dxa"/>
            <w:shd w:val="clear" w:color="auto" w:fill="auto"/>
          </w:tcPr>
          <w:p w:rsidR="008B1C58" w:rsidRPr="00E47298" w:rsidRDefault="008B1C58" w:rsidP="00E47298">
            <w:pPr>
              <w:autoSpaceDE w:val="0"/>
              <w:autoSpaceDN w:val="0"/>
              <w:adjustRightInd w:val="0"/>
              <w:spacing w:line="360" w:lineRule="auto"/>
              <w:jc w:val="both"/>
              <w:rPr>
                <w:sz w:val="20"/>
                <w:szCs w:val="20"/>
              </w:rPr>
            </w:pPr>
          </w:p>
        </w:tc>
      </w:tr>
      <w:tr w:rsidR="008B1C58" w:rsidRPr="00E47298" w:rsidTr="00E47298">
        <w:trPr>
          <w:trHeight w:val="891"/>
        </w:trPr>
        <w:tc>
          <w:tcPr>
            <w:tcW w:w="2552" w:type="dxa"/>
            <w:shd w:val="clear" w:color="auto" w:fill="auto"/>
          </w:tcPr>
          <w:p w:rsidR="008B1C58" w:rsidRPr="00E47298" w:rsidRDefault="008B1C58" w:rsidP="00E47298">
            <w:pPr>
              <w:autoSpaceDE w:val="0"/>
              <w:autoSpaceDN w:val="0"/>
              <w:adjustRightInd w:val="0"/>
              <w:spacing w:line="360" w:lineRule="auto"/>
              <w:jc w:val="both"/>
              <w:rPr>
                <w:sz w:val="20"/>
                <w:szCs w:val="20"/>
              </w:rPr>
            </w:pPr>
          </w:p>
        </w:tc>
        <w:tc>
          <w:tcPr>
            <w:tcW w:w="443" w:type="dxa"/>
            <w:shd w:val="clear" w:color="auto" w:fill="auto"/>
          </w:tcPr>
          <w:p w:rsidR="008B1C58" w:rsidRPr="00E47298" w:rsidRDefault="008B1C58" w:rsidP="00E47298">
            <w:pPr>
              <w:autoSpaceDE w:val="0"/>
              <w:autoSpaceDN w:val="0"/>
              <w:adjustRightInd w:val="0"/>
              <w:spacing w:line="360" w:lineRule="auto"/>
              <w:jc w:val="both"/>
              <w:rPr>
                <w:bCs/>
                <w:sz w:val="20"/>
                <w:szCs w:val="20"/>
              </w:rPr>
            </w:pPr>
            <w:r w:rsidRPr="00E47298">
              <w:rPr>
                <w:bCs/>
                <w:sz w:val="20"/>
                <w:szCs w:val="20"/>
              </w:rPr>
              <w:t>3.</w:t>
            </w:r>
          </w:p>
        </w:tc>
        <w:tc>
          <w:tcPr>
            <w:tcW w:w="4140" w:type="dxa"/>
            <w:shd w:val="clear" w:color="auto" w:fill="auto"/>
          </w:tcPr>
          <w:p w:rsidR="008B1C58" w:rsidRPr="00E47298" w:rsidRDefault="008B1C58" w:rsidP="00E47298">
            <w:pPr>
              <w:autoSpaceDE w:val="0"/>
              <w:autoSpaceDN w:val="0"/>
              <w:adjustRightInd w:val="0"/>
              <w:spacing w:line="360" w:lineRule="auto"/>
              <w:jc w:val="both"/>
              <w:rPr>
                <w:sz w:val="20"/>
                <w:szCs w:val="20"/>
              </w:rPr>
            </w:pPr>
            <w:r w:rsidRPr="00E47298">
              <w:rPr>
                <w:sz w:val="20"/>
                <w:szCs w:val="20"/>
              </w:rPr>
              <w:t>Недопущение реализации товаров с просроченным сроком и ненадлежащего качества</w:t>
            </w:r>
          </w:p>
        </w:tc>
        <w:tc>
          <w:tcPr>
            <w:tcW w:w="2079" w:type="dxa"/>
            <w:shd w:val="clear" w:color="auto" w:fill="auto"/>
          </w:tcPr>
          <w:p w:rsidR="008B1C58" w:rsidRPr="00E47298" w:rsidRDefault="008B1C58" w:rsidP="00E47298">
            <w:pPr>
              <w:autoSpaceDE w:val="0"/>
              <w:autoSpaceDN w:val="0"/>
              <w:adjustRightInd w:val="0"/>
              <w:spacing w:line="360" w:lineRule="auto"/>
              <w:jc w:val="both"/>
              <w:rPr>
                <w:sz w:val="20"/>
                <w:szCs w:val="20"/>
              </w:rPr>
            </w:pPr>
          </w:p>
        </w:tc>
      </w:tr>
      <w:tr w:rsidR="008B1C58" w:rsidRPr="00E47298" w:rsidTr="00E47298">
        <w:trPr>
          <w:trHeight w:val="835"/>
        </w:trPr>
        <w:tc>
          <w:tcPr>
            <w:tcW w:w="2552" w:type="dxa"/>
            <w:shd w:val="clear" w:color="auto" w:fill="auto"/>
          </w:tcPr>
          <w:p w:rsidR="008B1C58" w:rsidRPr="00E47298" w:rsidRDefault="008B1C58" w:rsidP="00E47298">
            <w:pPr>
              <w:autoSpaceDE w:val="0"/>
              <w:autoSpaceDN w:val="0"/>
              <w:adjustRightInd w:val="0"/>
              <w:spacing w:line="360" w:lineRule="auto"/>
              <w:jc w:val="both"/>
              <w:rPr>
                <w:sz w:val="20"/>
                <w:szCs w:val="20"/>
              </w:rPr>
            </w:pPr>
          </w:p>
        </w:tc>
        <w:tc>
          <w:tcPr>
            <w:tcW w:w="443" w:type="dxa"/>
            <w:shd w:val="clear" w:color="auto" w:fill="auto"/>
          </w:tcPr>
          <w:p w:rsidR="008B1C58" w:rsidRPr="00E47298" w:rsidRDefault="008B1C58" w:rsidP="00E47298">
            <w:pPr>
              <w:autoSpaceDE w:val="0"/>
              <w:autoSpaceDN w:val="0"/>
              <w:adjustRightInd w:val="0"/>
              <w:spacing w:line="360" w:lineRule="auto"/>
              <w:jc w:val="both"/>
              <w:rPr>
                <w:bCs/>
                <w:sz w:val="20"/>
                <w:szCs w:val="20"/>
              </w:rPr>
            </w:pPr>
            <w:r w:rsidRPr="00E47298">
              <w:rPr>
                <w:bCs/>
                <w:sz w:val="20"/>
                <w:szCs w:val="20"/>
              </w:rPr>
              <w:t>4.</w:t>
            </w:r>
          </w:p>
        </w:tc>
        <w:tc>
          <w:tcPr>
            <w:tcW w:w="4140" w:type="dxa"/>
            <w:shd w:val="clear" w:color="auto" w:fill="auto"/>
          </w:tcPr>
          <w:p w:rsidR="008B1C58" w:rsidRPr="00E47298" w:rsidRDefault="008B1C58" w:rsidP="00E47298">
            <w:pPr>
              <w:autoSpaceDE w:val="0"/>
              <w:autoSpaceDN w:val="0"/>
              <w:adjustRightInd w:val="0"/>
              <w:spacing w:line="360" w:lineRule="auto"/>
              <w:jc w:val="both"/>
              <w:rPr>
                <w:sz w:val="20"/>
                <w:szCs w:val="20"/>
              </w:rPr>
            </w:pPr>
            <w:r w:rsidRPr="00E47298">
              <w:rPr>
                <w:sz w:val="20"/>
                <w:szCs w:val="20"/>
              </w:rPr>
              <w:t>Недопущение недостачи товарно-материальных ценностей и денежных средств</w:t>
            </w:r>
          </w:p>
        </w:tc>
        <w:tc>
          <w:tcPr>
            <w:tcW w:w="2079" w:type="dxa"/>
            <w:shd w:val="clear" w:color="auto" w:fill="auto"/>
          </w:tcPr>
          <w:p w:rsidR="008B1C58" w:rsidRPr="00E47298" w:rsidRDefault="008B1C58" w:rsidP="00E47298">
            <w:pPr>
              <w:autoSpaceDE w:val="0"/>
              <w:autoSpaceDN w:val="0"/>
              <w:adjustRightInd w:val="0"/>
              <w:spacing w:line="360" w:lineRule="auto"/>
              <w:jc w:val="both"/>
              <w:rPr>
                <w:sz w:val="20"/>
                <w:szCs w:val="20"/>
              </w:rPr>
            </w:pPr>
          </w:p>
        </w:tc>
      </w:tr>
      <w:tr w:rsidR="008B1C58" w:rsidRPr="00E47298" w:rsidTr="00E47298">
        <w:trPr>
          <w:trHeight w:val="749"/>
        </w:trPr>
        <w:tc>
          <w:tcPr>
            <w:tcW w:w="2552" w:type="dxa"/>
            <w:shd w:val="clear" w:color="auto" w:fill="auto"/>
          </w:tcPr>
          <w:p w:rsidR="008B1C58" w:rsidRPr="00E47298" w:rsidRDefault="008B1C58" w:rsidP="00E47298">
            <w:pPr>
              <w:autoSpaceDE w:val="0"/>
              <w:autoSpaceDN w:val="0"/>
              <w:adjustRightInd w:val="0"/>
              <w:spacing w:line="360" w:lineRule="auto"/>
              <w:jc w:val="both"/>
              <w:rPr>
                <w:sz w:val="20"/>
                <w:szCs w:val="20"/>
              </w:rPr>
            </w:pPr>
          </w:p>
        </w:tc>
        <w:tc>
          <w:tcPr>
            <w:tcW w:w="443" w:type="dxa"/>
            <w:shd w:val="clear" w:color="auto" w:fill="auto"/>
          </w:tcPr>
          <w:p w:rsidR="008B1C58" w:rsidRPr="00E47298" w:rsidRDefault="008B1C58" w:rsidP="00E47298">
            <w:pPr>
              <w:autoSpaceDE w:val="0"/>
              <w:autoSpaceDN w:val="0"/>
              <w:adjustRightInd w:val="0"/>
              <w:spacing w:line="360" w:lineRule="auto"/>
              <w:jc w:val="both"/>
              <w:rPr>
                <w:bCs/>
                <w:sz w:val="20"/>
                <w:szCs w:val="20"/>
              </w:rPr>
            </w:pPr>
            <w:r w:rsidRPr="00E47298">
              <w:rPr>
                <w:bCs/>
                <w:sz w:val="20"/>
                <w:szCs w:val="20"/>
              </w:rPr>
              <w:t>5.</w:t>
            </w:r>
          </w:p>
        </w:tc>
        <w:tc>
          <w:tcPr>
            <w:tcW w:w="4140" w:type="dxa"/>
            <w:shd w:val="clear" w:color="auto" w:fill="auto"/>
          </w:tcPr>
          <w:p w:rsidR="008B1C58" w:rsidRPr="00E47298" w:rsidRDefault="008B1C58" w:rsidP="00E47298">
            <w:pPr>
              <w:autoSpaceDE w:val="0"/>
              <w:autoSpaceDN w:val="0"/>
              <w:adjustRightInd w:val="0"/>
              <w:spacing w:line="360" w:lineRule="auto"/>
              <w:jc w:val="both"/>
              <w:rPr>
                <w:sz w:val="20"/>
                <w:szCs w:val="20"/>
              </w:rPr>
            </w:pPr>
            <w:r w:rsidRPr="00E47298">
              <w:rPr>
                <w:sz w:val="20"/>
                <w:szCs w:val="20"/>
              </w:rPr>
              <w:t>Надлежащее санитарное состояние рабочих мест и торгового зала</w:t>
            </w:r>
          </w:p>
        </w:tc>
        <w:tc>
          <w:tcPr>
            <w:tcW w:w="2079" w:type="dxa"/>
            <w:shd w:val="clear" w:color="auto" w:fill="auto"/>
          </w:tcPr>
          <w:p w:rsidR="008B1C58" w:rsidRPr="00E47298" w:rsidRDefault="008B1C58" w:rsidP="00E47298">
            <w:pPr>
              <w:autoSpaceDE w:val="0"/>
              <w:autoSpaceDN w:val="0"/>
              <w:adjustRightInd w:val="0"/>
              <w:spacing w:line="360" w:lineRule="auto"/>
              <w:jc w:val="both"/>
              <w:rPr>
                <w:sz w:val="20"/>
                <w:szCs w:val="20"/>
              </w:rPr>
            </w:pPr>
          </w:p>
        </w:tc>
      </w:tr>
      <w:tr w:rsidR="008B1C58" w:rsidRPr="00E47298" w:rsidTr="00E47298">
        <w:trPr>
          <w:trHeight w:val="384"/>
        </w:trPr>
        <w:tc>
          <w:tcPr>
            <w:tcW w:w="2552" w:type="dxa"/>
            <w:shd w:val="clear" w:color="auto" w:fill="auto"/>
          </w:tcPr>
          <w:p w:rsidR="008B1C58" w:rsidRPr="00E47298" w:rsidRDefault="008B1C58" w:rsidP="00E47298">
            <w:pPr>
              <w:autoSpaceDE w:val="0"/>
              <w:autoSpaceDN w:val="0"/>
              <w:adjustRightInd w:val="0"/>
              <w:spacing w:line="360" w:lineRule="auto"/>
              <w:jc w:val="both"/>
              <w:rPr>
                <w:sz w:val="20"/>
                <w:szCs w:val="20"/>
              </w:rPr>
            </w:pPr>
          </w:p>
        </w:tc>
        <w:tc>
          <w:tcPr>
            <w:tcW w:w="443" w:type="dxa"/>
            <w:shd w:val="clear" w:color="auto" w:fill="auto"/>
          </w:tcPr>
          <w:p w:rsidR="008B1C58" w:rsidRPr="00E47298" w:rsidRDefault="008B1C58" w:rsidP="00E47298">
            <w:pPr>
              <w:autoSpaceDE w:val="0"/>
              <w:autoSpaceDN w:val="0"/>
              <w:adjustRightInd w:val="0"/>
              <w:spacing w:line="360" w:lineRule="auto"/>
              <w:jc w:val="both"/>
              <w:rPr>
                <w:bCs/>
                <w:sz w:val="20"/>
                <w:szCs w:val="20"/>
              </w:rPr>
            </w:pPr>
            <w:r w:rsidRPr="00E47298">
              <w:rPr>
                <w:bCs/>
                <w:sz w:val="20"/>
                <w:szCs w:val="20"/>
              </w:rPr>
              <w:t>6.</w:t>
            </w:r>
          </w:p>
        </w:tc>
        <w:tc>
          <w:tcPr>
            <w:tcW w:w="4140" w:type="dxa"/>
            <w:shd w:val="clear" w:color="auto" w:fill="auto"/>
          </w:tcPr>
          <w:p w:rsidR="008B1C58" w:rsidRPr="00E47298" w:rsidRDefault="008B1C58" w:rsidP="00E47298">
            <w:pPr>
              <w:autoSpaceDE w:val="0"/>
              <w:autoSpaceDN w:val="0"/>
              <w:adjustRightInd w:val="0"/>
              <w:spacing w:line="360" w:lineRule="auto"/>
              <w:jc w:val="both"/>
              <w:rPr>
                <w:sz w:val="20"/>
                <w:szCs w:val="20"/>
              </w:rPr>
            </w:pPr>
            <w:r w:rsidRPr="00E47298">
              <w:rPr>
                <w:sz w:val="20"/>
                <w:szCs w:val="20"/>
              </w:rPr>
              <w:t>Соблюдение трудовой дисциплины</w:t>
            </w:r>
          </w:p>
        </w:tc>
        <w:tc>
          <w:tcPr>
            <w:tcW w:w="2079" w:type="dxa"/>
            <w:shd w:val="clear" w:color="auto" w:fill="auto"/>
          </w:tcPr>
          <w:p w:rsidR="008B1C58" w:rsidRPr="00E47298" w:rsidRDefault="008B1C58" w:rsidP="00E47298">
            <w:pPr>
              <w:autoSpaceDE w:val="0"/>
              <w:autoSpaceDN w:val="0"/>
              <w:adjustRightInd w:val="0"/>
              <w:spacing w:line="360" w:lineRule="auto"/>
              <w:jc w:val="both"/>
              <w:rPr>
                <w:sz w:val="20"/>
                <w:szCs w:val="20"/>
              </w:rPr>
            </w:pPr>
          </w:p>
        </w:tc>
      </w:tr>
      <w:tr w:rsidR="008B1C58" w:rsidRPr="00E47298" w:rsidTr="00E47298">
        <w:trPr>
          <w:trHeight w:val="754"/>
        </w:trPr>
        <w:tc>
          <w:tcPr>
            <w:tcW w:w="2552" w:type="dxa"/>
            <w:shd w:val="clear" w:color="auto" w:fill="auto"/>
          </w:tcPr>
          <w:p w:rsidR="008B1C58" w:rsidRPr="00E47298" w:rsidRDefault="008B1C58" w:rsidP="00E47298">
            <w:pPr>
              <w:autoSpaceDE w:val="0"/>
              <w:autoSpaceDN w:val="0"/>
              <w:adjustRightInd w:val="0"/>
              <w:spacing w:line="360" w:lineRule="auto"/>
              <w:jc w:val="both"/>
              <w:rPr>
                <w:bCs/>
                <w:sz w:val="20"/>
                <w:szCs w:val="20"/>
              </w:rPr>
            </w:pPr>
            <w:r w:rsidRPr="00E47298">
              <w:rPr>
                <w:bCs/>
                <w:sz w:val="20"/>
                <w:szCs w:val="20"/>
              </w:rPr>
              <w:t>Руководители, специалисты, служащие</w:t>
            </w:r>
          </w:p>
        </w:tc>
        <w:tc>
          <w:tcPr>
            <w:tcW w:w="443" w:type="dxa"/>
            <w:shd w:val="clear" w:color="auto" w:fill="auto"/>
          </w:tcPr>
          <w:p w:rsidR="008B1C58" w:rsidRPr="00E47298" w:rsidRDefault="008B1C58" w:rsidP="00E47298">
            <w:pPr>
              <w:autoSpaceDE w:val="0"/>
              <w:autoSpaceDN w:val="0"/>
              <w:adjustRightInd w:val="0"/>
              <w:spacing w:line="360" w:lineRule="auto"/>
              <w:jc w:val="both"/>
              <w:rPr>
                <w:bCs/>
                <w:sz w:val="20"/>
                <w:szCs w:val="20"/>
              </w:rPr>
            </w:pPr>
            <w:r w:rsidRPr="00E47298">
              <w:rPr>
                <w:bCs/>
                <w:sz w:val="20"/>
                <w:szCs w:val="20"/>
              </w:rPr>
              <w:t>1.</w:t>
            </w:r>
          </w:p>
        </w:tc>
        <w:tc>
          <w:tcPr>
            <w:tcW w:w="4140" w:type="dxa"/>
            <w:shd w:val="clear" w:color="auto" w:fill="auto"/>
          </w:tcPr>
          <w:p w:rsidR="008B1C58" w:rsidRPr="00E47298" w:rsidRDefault="008B1C58" w:rsidP="00E47298">
            <w:pPr>
              <w:autoSpaceDE w:val="0"/>
              <w:autoSpaceDN w:val="0"/>
              <w:adjustRightInd w:val="0"/>
              <w:spacing w:line="360" w:lineRule="auto"/>
              <w:jc w:val="both"/>
              <w:rPr>
                <w:sz w:val="20"/>
                <w:szCs w:val="20"/>
              </w:rPr>
            </w:pPr>
            <w:r w:rsidRPr="00E47298">
              <w:rPr>
                <w:sz w:val="20"/>
                <w:szCs w:val="20"/>
              </w:rPr>
              <w:t>Добросовестное выполнение своих функциональных обязанностей</w:t>
            </w:r>
          </w:p>
        </w:tc>
        <w:tc>
          <w:tcPr>
            <w:tcW w:w="2079" w:type="dxa"/>
            <w:shd w:val="clear" w:color="auto" w:fill="auto"/>
          </w:tcPr>
          <w:p w:rsidR="008B1C58" w:rsidRPr="00E47298" w:rsidRDefault="008B1C58" w:rsidP="00E47298">
            <w:pPr>
              <w:autoSpaceDE w:val="0"/>
              <w:autoSpaceDN w:val="0"/>
              <w:adjustRightInd w:val="0"/>
              <w:spacing w:line="360" w:lineRule="auto"/>
              <w:jc w:val="both"/>
              <w:rPr>
                <w:sz w:val="20"/>
                <w:szCs w:val="20"/>
              </w:rPr>
            </w:pPr>
            <w:r w:rsidRPr="00E47298">
              <w:rPr>
                <w:sz w:val="20"/>
                <w:szCs w:val="20"/>
              </w:rPr>
              <w:t>До 100%</w:t>
            </w:r>
          </w:p>
        </w:tc>
      </w:tr>
      <w:tr w:rsidR="008B1C58" w:rsidRPr="00E47298" w:rsidTr="00E47298">
        <w:trPr>
          <w:trHeight w:val="1133"/>
        </w:trPr>
        <w:tc>
          <w:tcPr>
            <w:tcW w:w="2552" w:type="dxa"/>
            <w:shd w:val="clear" w:color="auto" w:fill="auto"/>
          </w:tcPr>
          <w:p w:rsidR="008B1C58" w:rsidRPr="00E47298" w:rsidRDefault="008B1C58" w:rsidP="00E47298">
            <w:pPr>
              <w:autoSpaceDE w:val="0"/>
              <w:autoSpaceDN w:val="0"/>
              <w:adjustRightInd w:val="0"/>
              <w:spacing w:line="360" w:lineRule="auto"/>
              <w:jc w:val="both"/>
              <w:rPr>
                <w:sz w:val="20"/>
                <w:szCs w:val="20"/>
              </w:rPr>
            </w:pPr>
          </w:p>
        </w:tc>
        <w:tc>
          <w:tcPr>
            <w:tcW w:w="443" w:type="dxa"/>
            <w:shd w:val="clear" w:color="auto" w:fill="auto"/>
          </w:tcPr>
          <w:p w:rsidR="008B1C58" w:rsidRPr="00E47298" w:rsidRDefault="008B1C58" w:rsidP="00E47298">
            <w:pPr>
              <w:autoSpaceDE w:val="0"/>
              <w:autoSpaceDN w:val="0"/>
              <w:adjustRightInd w:val="0"/>
              <w:spacing w:line="360" w:lineRule="auto"/>
              <w:jc w:val="both"/>
              <w:rPr>
                <w:bCs/>
                <w:sz w:val="20"/>
                <w:szCs w:val="20"/>
              </w:rPr>
            </w:pPr>
            <w:r w:rsidRPr="00E47298">
              <w:rPr>
                <w:bCs/>
                <w:sz w:val="20"/>
                <w:szCs w:val="20"/>
              </w:rPr>
              <w:t>2.</w:t>
            </w:r>
          </w:p>
        </w:tc>
        <w:tc>
          <w:tcPr>
            <w:tcW w:w="4140" w:type="dxa"/>
            <w:shd w:val="clear" w:color="auto" w:fill="auto"/>
          </w:tcPr>
          <w:p w:rsidR="008B1C58" w:rsidRPr="00E47298" w:rsidRDefault="008B1C58" w:rsidP="00E47298">
            <w:pPr>
              <w:autoSpaceDE w:val="0"/>
              <w:autoSpaceDN w:val="0"/>
              <w:adjustRightInd w:val="0"/>
              <w:spacing w:line="360" w:lineRule="auto"/>
              <w:jc w:val="both"/>
              <w:rPr>
                <w:sz w:val="20"/>
                <w:szCs w:val="20"/>
              </w:rPr>
            </w:pPr>
            <w:r w:rsidRPr="00E47298">
              <w:rPr>
                <w:sz w:val="20"/>
                <w:szCs w:val="20"/>
              </w:rPr>
              <w:t>Отсутствие нарушений трудовой и производственной дисциплины, правил внутреннего трудового распорядка</w:t>
            </w:r>
          </w:p>
        </w:tc>
        <w:tc>
          <w:tcPr>
            <w:tcW w:w="2079" w:type="dxa"/>
            <w:shd w:val="clear" w:color="auto" w:fill="auto"/>
          </w:tcPr>
          <w:p w:rsidR="008B1C58" w:rsidRPr="00E47298" w:rsidRDefault="008B1C58" w:rsidP="00E47298">
            <w:pPr>
              <w:autoSpaceDE w:val="0"/>
              <w:autoSpaceDN w:val="0"/>
              <w:adjustRightInd w:val="0"/>
              <w:spacing w:line="360" w:lineRule="auto"/>
              <w:jc w:val="both"/>
              <w:rPr>
                <w:sz w:val="20"/>
                <w:szCs w:val="20"/>
              </w:rPr>
            </w:pPr>
          </w:p>
        </w:tc>
      </w:tr>
    </w:tbl>
    <w:p w:rsidR="005658F3" w:rsidRDefault="005658F3" w:rsidP="005658F3">
      <w:pPr>
        <w:autoSpaceDE w:val="0"/>
        <w:autoSpaceDN w:val="0"/>
        <w:adjustRightInd w:val="0"/>
        <w:spacing w:line="360" w:lineRule="auto"/>
        <w:ind w:firstLine="709"/>
        <w:jc w:val="both"/>
        <w:rPr>
          <w:bCs/>
          <w:sz w:val="28"/>
          <w:szCs w:val="28"/>
        </w:rPr>
      </w:pPr>
    </w:p>
    <w:p w:rsidR="008B1C58" w:rsidRPr="005658F3" w:rsidRDefault="008B1C58" w:rsidP="005658F3">
      <w:pPr>
        <w:autoSpaceDE w:val="0"/>
        <w:autoSpaceDN w:val="0"/>
        <w:adjustRightInd w:val="0"/>
        <w:spacing w:line="360" w:lineRule="auto"/>
        <w:ind w:firstLine="709"/>
        <w:jc w:val="both"/>
        <w:rPr>
          <w:bCs/>
          <w:sz w:val="28"/>
          <w:szCs w:val="28"/>
        </w:rPr>
      </w:pPr>
      <w:r w:rsidRPr="005658F3">
        <w:rPr>
          <w:bCs/>
          <w:sz w:val="28"/>
          <w:szCs w:val="28"/>
        </w:rPr>
        <w:t>Нарушениями, ведущими к полному лишению права на выплату премии,</w:t>
      </w:r>
      <w:r w:rsidR="005658F3">
        <w:rPr>
          <w:bCs/>
          <w:sz w:val="28"/>
          <w:szCs w:val="28"/>
        </w:rPr>
        <w:t xml:space="preserve"> </w:t>
      </w:r>
      <w:r w:rsidRPr="005658F3">
        <w:rPr>
          <w:bCs/>
          <w:sz w:val="28"/>
          <w:szCs w:val="28"/>
        </w:rPr>
        <w:t>являются:</w:t>
      </w:r>
    </w:p>
    <w:p w:rsidR="008B1C58" w:rsidRPr="005658F3" w:rsidRDefault="008B1C58" w:rsidP="005658F3">
      <w:pPr>
        <w:autoSpaceDE w:val="0"/>
        <w:autoSpaceDN w:val="0"/>
        <w:adjustRightInd w:val="0"/>
        <w:spacing w:line="360" w:lineRule="auto"/>
        <w:ind w:firstLine="709"/>
        <w:jc w:val="both"/>
        <w:rPr>
          <w:bCs/>
          <w:iCs/>
          <w:sz w:val="28"/>
          <w:szCs w:val="28"/>
        </w:rPr>
      </w:pPr>
      <w:r w:rsidRPr="005658F3">
        <w:rPr>
          <w:bCs/>
          <w:sz w:val="28"/>
          <w:szCs w:val="28"/>
        </w:rPr>
        <w:t xml:space="preserve">1. </w:t>
      </w:r>
      <w:r w:rsidRPr="005658F3">
        <w:rPr>
          <w:bCs/>
          <w:iCs/>
          <w:sz w:val="28"/>
          <w:szCs w:val="28"/>
        </w:rPr>
        <w:t>Прогул или отсутствие на работе без уважительных причин более 3-х часов.</w:t>
      </w:r>
    </w:p>
    <w:p w:rsidR="008B1C58" w:rsidRPr="005658F3" w:rsidRDefault="008B1C58" w:rsidP="005658F3">
      <w:pPr>
        <w:autoSpaceDE w:val="0"/>
        <w:autoSpaceDN w:val="0"/>
        <w:adjustRightInd w:val="0"/>
        <w:spacing w:line="360" w:lineRule="auto"/>
        <w:ind w:firstLine="709"/>
        <w:jc w:val="both"/>
        <w:rPr>
          <w:bCs/>
          <w:iCs/>
          <w:sz w:val="28"/>
          <w:szCs w:val="28"/>
        </w:rPr>
      </w:pPr>
      <w:r w:rsidRPr="005658F3">
        <w:rPr>
          <w:bCs/>
          <w:sz w:val="28"/>
          <w:szCs w:val="28"/>
        </w:rPr>
        <w:t xml:space="preserve">2. </w:t>
      </w:r>
      <w:r w:rsidRPr="005658F3">
        <w:rPr>
          <w:bCs/>
          <w:iCs/>
          <w:sz w:val="28"/>
          <w:szCs w:val="28"/>
        </w:rPr>
        <w:t>Появление на работе в нетрезвом состоянии.</w:t>
      </w:r>
    </w:p>
    <w:p w:rsidR="008B1C58" w:rsidRPr="005658F3" w:rsidRDefault="008B1C58" w:rsidP="005658F3">
      <w:pPr>
        <w:autoSpaceDE w:val="0"/>
        <w:autoSpaceDN w:val="0"/>
        <w:adjustRightInd w:val="0"/>
        <w:spacing w:line="360" w:lineRule="auto"/>
        <w:ind w:firstLine="709"/>
        <w:jc w:val="both"/>
        <w:rPr>
          <w:bCs/>
          <w:iCs/>
          <w:sz w:val="28"/>
          <w:szCs w:val="28"/>
        </w:rPr>
      </w:pPr>
      <w:r w:rsidRPr="005658F3">
        <w:rPr>
          <w:bCs/>
          <w:sz w:val="28"/>
          <w:szCs w:val="28"/>
        </w:rPr>
        <w:t xml:space="preserve">3. </w:t>
      </w:r>
      <w:r w:rsidRPr="005658F3">
        <w:rPr>
          <w:bCs/>
          <w:iCs/>
          <w:sz w:val="28"/>
          <w:szCs w:val="28"/>
        </w:rPr>
        <w:t>Употребление</w:t>
      </w:r>
      <w:r w:rsidR="005658F3">
        <w:rPr>
          <w:bCs/>
          <w:iCs/>
          <w:sz w:val="28"/>
          <w:szCs w:val="28"/>
        </w:rPr>
        <w:t xml:space="preserve"> </w:t>
      </w:r>
      <w:r w:rsidRPr="005658F3">
        <w:rPr>
          <w:bCs/>
          <w:iCs/>
          <w:sz w:val="28"/>
          <w:szCs w:val="28"/>
        </w:rPr>
        <w:t>спиртных</w:t>
      </w:r>
      <w:r w:rsidR="005658F3">
        <w:rPr>
          <w:bCs/>
          <w:iCs/>
          <w:sz w:val="28"/>
          <w:szCs w:val="28"/>
        </w:rPr>
        <w:t xml:space="preserve"> </w:t>
      </w:r>
      <w:r w:rsidRPr="005658F3">
        <w:rPr>
          <w:bCs/>
          <w:iCs/>
          <w:sz w:val="28"/>
          <w:szCs w:val="28"/>
        </w:rPr>
        <w:t>напитков</w:t>
      </w:r>
      <w:r w:rsidR="005658F3">
        <w:rPr>
          <w:bCs/>
          <w:iCs/>
          <w:sz w:val="28"/>
          <w:szCs w:val="28"/>
        </w:rPr>
        <w:t xml:space="preserve"> </w:t>
      </w:r>
      <w:r w:rsidRPr="005658F3">
        <w:rPr>
          <w:bCs/>
          <w:iCs/>
          <w:sz w:val="28"/>
          <w:szCs w:val="28"/>
        </w:rPr>
        <w:t>на</w:t>
      </w:r>
      <w:r w:rsidR="005658F3">
        <w:rPr>
          <w:bCs/>
          <w:iCs/>
          <w:sz w:val="28"/>
          <w:szCs w:val="28"/>
        </w:rPr>
        <w:t xml:space="preserve"> </w:t>
      </w:r>
      <w:r w:rsidRPr="005658F3">
        <w:rPr>
          <w:bCs/>
          <w:iCs/>
          <w:sz w:val="28"/>
          <w:szCs w:val="28"/>
        </w:rPr>
        <w:t>рабочих</w:t>
      </w:r>
      <w:r w:rsidR="005658F3">
        <w:rPr>
          <w:bCs/>
          <w:iCs/>
          <w:sz w:val="28"/>
          <w:szCs w:val="28"/>
        </w:rPr>
        <w:t xml:space="preserve"> </w:t>
      </w:r>
      <w:r w:rsidRPr="005658F3">
        <w:rPr>
          <w:bCs/>
          <w:iCs/>
          <w:sz w:val="28"/>
          <w:szCs w:val="28"/>
        </w:rPr>
        <w:t>местах</w:t>
      </w:r>
      <w:r w:rsidR="005658F3">
        <w:rPr>
          <w:bCs/>
          <w:iCs/>
          <w:sz w:val="28"/>
          <w:szCs w:val="28"/>
        </w:rPr>
        <w:t xml:space="preserve"> </w:t>
      </w:r>
      <w:r w:rsidRPr="005658F3">
        <w:rPr>
          <w:bCs/>
          <w:iCs/>
          <w:sz w:val="28"/>
          <w:szCs w:val="28"/>
        </w:rPr>
        <w:t>и территории предприятия.</w:t>
      </w:r>
    </w:p>
    <w:p w:rsidR="008B1C58" w:rsidRPr="005658F3" w:rsidRDefault="008B1C58" w:rsidP="005658F3">
      <w:pPr>
        <w:autoSpaceDE w:val="0"/>
        <w:autoSpaceDN w:val="0"/>
        <w:adjustRightInd w:val="0"/>
        <w:spacing w:line="360" w:lineRule="auto"/>
        <w:ind w:firstLine="709"/>
        <w:jc w:val="both"/>
        <w:rPr>
          <w:bCs/>
          <w:iCs/>
          <w:sz w:val="28"/>
          <w:szCs w:val="28"/>
        </w:rPr>
      </w:pPr>
      <w:r w:rsidRPr="005658F3">
        <w:rPr>
          <w:bCs/>
          <w:sz w:val="28"/>
          <w:szCs w:val="28"/>
        </w:rPr>
        <w:t xml:space="preserve">4. </w:t>
      </w:r>
      <w:r w:rsidRPr="005658F3">
        <w:rPr>
          <w:bCs/>
          <w:iCs/>
          <w:sz w:val="28"/>
          <w:szCs w:val="28"/>
        </w:rPr>
        <w:t>Увольнение с предприятия за нарушение трудовой дисциплины.</w:t>
      </w:r>
    </w:p>
    <w:p w:rsidR="008B1C58" w:rsidRPr="005658F3" w:rsidRDefault="008B1C58" w:rsidP="005658F3">
      <w:pPr>
        <w:autoSpaceDE w:val="0"/>
        <w:autoSpaceDN w:val="0"/>
        <w:adjustRightInd w:val="0"/>
        <w:spacing w:line="360" w:lineRule="auto"/>
        <w:ind w:firstLine="709"/>
        <w:jc w:val="both"/>
        <w:rPr>
          <w:bCs/>
          <w:iCs/>
          <w:sz w:val="28"/>
          <w:szCs w:val="28"/>
        </w:rPr>
      </w:pPr>
      <w:r w:rsidRPr="005658F3">
        <w:rPr>
          <w:bCs/>
          <w:sz w:val="28"/>
          <w:szCs w:val="28"/>
        </w:rPr>
        <w:t xml:space="preserve">5. </w:t>
      </w:r>
      <w:r w:rsidRPr="005658F3">
        <w:rPr>
          <w:bCs/>
          <w:iCs/>
          <w:sz w:val="28"/>
          <w:szCs w:val="28"/>
        </w:rPr>
        <w:t>Совершение хищения имущества предприятия.</w:t>
      </w:r>
    </w:p>
    <w:p w:rsidR="004F1FEA" w:rsidRPr="005658F3" w:rsidRDefault="008B1C58" w:rsidP="005658F3">
      <w:pPr>
        <w:autoSpaceDE w:val="0"/>
        <w:autoSpaceDN w:val="0"/>
        <w:adjustRightInd w:val="0"/>
        <w:spacing w:line="360" w:lineRule="auto"/>
        <w:ind w:firstLine="709"/>
        <w:jc w:val="both"/>
        <w:rPr>
          <w:bCs/>
          <w:i/>
          <w:iCs/>
          <w:sz w:val="28"/>
          <w:szCs w:val="28"/>
        </w:rPr>
      </w:pPr>
      <w:r w:rsidRPr="005658F3">
        <w:rPr>
          <w:bCs/>
          <w:sz w:val="28"/>
          <w:szCs w:val="28"/>
        </w:rPr>
        <w:t xml:space="preserve">6. </w:t>
      </w:r>
      <w:r w:rsidRPr="005658F3">
        <w:rPr>
          <w:bCs/>
          <w:iCs/>
          <w:sz w:val="28"/>
          <w:szCs w:val="28"/>
        </w:rPr>
        <w:t>Ненадлежащее исполнение служебных обязанностей</w:t>
      </w:r>
      <w:r w:rsidRPr="005658F3">
        <w:rPr>
          <w:bCs/>
          <w:i/>
          <w:iCs/>
          <w:sz w:val="28"/>
          <w:szCs w:val="28"/>
        </w:rPr>
        <w:t>.</w:t>
      </w:r>
    </w:p>
    <w:p w:rsidR="008B1C58" w:rsidRPr="005658F3" w:rsidRDefault="008B1C58" w:rsidP="005658F3">
      <w:pPr>
        <w:autoSpaceDE w:val="0"/>
        <w:autoSpaceDN w:val="0"/>
        <w:adjustRightInd w:val="0"/>
        <w:spacing w:line="360" w:lineRule="auto"/>
        <w:ind w:firstLine="709"/>
        <w:jc w:val="both"/>
        <w:rPr>
          <w:bCs/>
          <w:sz w:val="28"/>
          <w:szCs w:val="28"/>
        </w:rPr>
      </w:pPr>
      <w:r w:rsidRPr="005658F3">
        <w:rPr>
          <w:bCs/>
          <w:sz w:val="28"/>
          <w:szCs w:val="28"/>
        </w:rPr>
        <w:t>Премия утверждается приказом Генерального директора предприятия согласно предоставленных руководителями подразделений служебных записок о премировании работников.</w:t>
      </w:r>
    </w:p>
    <w:p w:rsidR="008B1C58" w:rsidRPr="005658F3" w:rsidRDefault="008B1C58" w:rsidP="005658F3">
      <w:pPr>
        <w:autoSpaceDE w:val="0"/>
        <w:autoSpaceDN w:val="0"/>
        <w:adjustRightInd w:val="0"/>
        <w:spacing w:line="360" w:lineRule="auto"/>
        <w:ind w:firstLine="709"/>
        <w:jc w:val="both"/>
        <w:rPr>
          <w:bCs/>
          <w:sz w:val="28"/>
          <w:szCs w:val="28"/>
        </w:rPr>
      </w:pPr>
      <w:r w:rsidRPr="005658F3">
        <w:rPr>
          <w:bCs/>
          <w:sz w:val="28"/>
          <w:szCs w:val="28"/>
        </w:rPr>
        <w:t>Выплата премии осуществляется в день выдачи заработной платы за истекший месяц.</w:t>
      </w:r>
    </w:p>
    <w:p w:rsidR="008B1C58" w:rsidRPr="005658F3" w:rsidRDefault="008B1C58" w:rsidP="005658F3">
      <w:pPr>
        <w:autoSpaceDE w:val="0"/>
        <w:autoSpaceDN w:val="0"/>
        <w:adjustRightInd w:val="0"/>
        <w:spacing w:line="360" w:lineRule="auto"/>
        <w:ind w:firstLine="709"/>
        <w:jc w:val="both"/>
        <w:rPr>
          <w:bCs/>
          <w:sz w:val="28"/>
          <w:szCs w:val="28"/>
        </w:rPr>
      </w:pPr>
      <w:r w:rsidRPr="005658F3">
        <w:rPr>
          <w:bCs/>
          <w:sz w:val="28"/>
          <w:szCs w:val="28"/>
        </w:rPr>
        <w:t>Премии, предусмотренные настоящим Положением, учитываются в составе средней заработной платы для исчисления пенсий, отпусков, пособий по временной нетрудоспособности и т. д., за исключением премий, предусмотренных пунктами 2.З.5., 2.3.6. Данный вид премии выплачивается за счёт прибыли, оставшейся в распоряжении предприятия.</w:t>
      </w:r>
    </w:p>
    <w:p w:rsidR="008B1C58" w:rsidRPr="005658F3" w:rsidRDefault="00A82FB8" w:rsidP="005658F3">
      <w:pPr>
        <w:autoSpaceDE w:val="0"/>
        <w:autoSpaceDN w:val="0"/>
        <w:adjustRightInd w:val="0"/>
        <w:spacing w:line="360" w:lineRule="auto"/>
        <w:ind w:firstLine="709"/>
        <w:jc w:val="both"/>
        <w:rPr>
          <w:bCs/>
          <w:sz w:val="28"/>
          <w:szCs w:val="28"/>
        </w:rPr>
      </w:pPr>
      <w:r w:rsidRPr="005658F3">
        <w:rPr>
          <w:bCs/>
          <w:sz w:val="28"/>
          <w:szCs w:val="28"/>
        </w:rPr>
        <w:t>5.</w:t>
      </w:r>
      <w:r w:rsidR="005658F3">
        <w:rPr>
          <w:bCs/>
          <w:sz w:val="28"/>
          <w:szCs w:val="28"/>
        </w:rPr>
        <w:t xml:space="preserve"> </w:t>
      </w:r>
      <w:r w:rsidR="008B1C58" w:rsidRPr="005658F3">
        <w:rPr>
          <w:bCs/>
          <w:sz w:val="28"/>
          <w:szCs w:val="28"/>
        </w:rPr>
        <w:t>Заключительные положения.</w:t>
      </w:r>
    </w:p>
    <w:p w:rsidR="00A82FB8" w:rsidRPr="005658F3" w:rsidRDefault="00A82FB8" w:rsidP="005658F3">
      <w:pPr>
        <w:autoSpaceDE w:val="0"/>
        <w:autoSpaceDN w:val="0"/>
        <w:adjustRightInd w:val="0"/>
        <w:spacing w:line="360" w:lineRule="auto"/>
        <w:ind w:firstLine="709"/>
        <w:jc w:val="both"/>
        <w:rPr>
          <w:bCs/>
          <w:sz w:val="28"/>
          <w:szCs w:val="28"/>
        </w:rPr>
      </w:pPr>
    </w:p>
    <w:p w:rsidR="008D1C30" w:rsidRPr="005658F3" w:rsidRDefault="008D1C30" w:rsidP="005658F3">
      <w:pPr>
        <w:spacing w:line="360" w:lineRule="auto"/>
        <w:ind w:firstLine="709"/>
        <w:jc w:val="center"/>
        <w:rPr>
          <w:sz w:val="28"/>
          <w:szCs w:val="28"/>
        </w:rPr>
      </w:pPr>
      <w:r w:rsidRPr="005658F3">
        <w:rPr>
          <w:sz w:val="28"/>
          <w:szCs w:val="28"/>
        </w:rPr>
        <w:t>2.5 Оценка эффективности использования действующих системы оплаты труда</w:t>
      </w:r>
    </w:p>
    <w:p w:rsidR="008D1C30" w:rsidRPr="005658F3" w:rsidRDefault="008D1C30" w:rsidP="005658F3">
      <w:pPr>
        <w:autoSpaceDE w:val="0"/>
        <w:autoSpaceDN w:val="0"/>
        <w:adjustRightInd w:val="0"/>
        <w:spacing w:line="360" w:lineRule="auto"/>
        <w:ind w:firstLine="709"/>
        <w:jc w:val="both"/>
        <w:rPr>
          <w:bCs/>
          <w:sz w:val="28"/>
          <w:szCs w:val="28"/>
        </w:rPr>
      </w:pPr>
    </w:p>
    <w:p w:rsidR="00A82FB8" w:rsidRPr="005658F3" w:rsidRDefault="008D1C30" w:rsidP="005658F3">
      <w:pPr>
        <w:autoSpaceDE w:val="0"/>
        <w:autoSpaceDN w:val="0"/>
        <w:adjustRightInd w:val="0"/>
        <w:spacing w:line="360" w:lineRule="auto"/>
        <w:ind w:firstLine="709"/>
        <w:jc w:val="both"/>
        <w:rPr>
          <w:bCs/>
          <w:sz w:val="28"/>
          <w:szCs w:val="28"/>
        </w:rPr>
      </w:pPr>
      <w:r w:rsidRPr="005658F3">
        <w:rPr>
          <w:bCs/>
          <w:sz w:val="28"/>
          <w:szCs w:val="28"/>
        </w:rPr>
        <w:t>Исследуем расходы на оплату труда ОАО «Тамбовский хлебокомбинат» составляя аналитическую таблицу</w:t>
      </w:r>
      <w:r w:rsidR="005658F3">
        <w:rPr>
          <w:bCs/>
          <w:sz w:val="28"/>
          <w:szCs w:val="28"/>
        </w:rPr>
        <w:t xml:space="preserve"> </w:t>
      </w:r>
      <w:r w:rsidR="00A219B1" w:rsidRPr="005658F3">
        <w:rPr>
          <w:bCs/>
          <w:sz w:val="28"/>
          <w:szCs w:val="28"/>
        </w:rPr>
        <w:t>2.</w:t>
      </w:r>
    </w:p>
    <w:p w:rsidR="008D1C30" w:rsidRPr="005658F3" w:rsidRDefault="008D1C30" w:rsidP="005658F3">
      <w:pPr>
        <w:autoSpaceDE w:val="0"/>
        <w:autoSpaceDN w:val="0"/>
        <w:adjustRightInd w:val="0"/>
        <w:spacing w:line="360" w:lineRule="auto"/>
        <w:ind w:firstLine="709"/>
        <w:jc w:val="both"/>
        <w:rPr>
          <w:bCs/>
          <w:sz w:val="28"/>
          <w:szCs w:val="28"/>
        </w:rPr>
      </w:pPr>
    </w:p>
    <w:p w:rsidR="008D1C30" w:rsidRPr="005658F3" w:rsidRDefault="008D1C30" w:rsidP="005658F3">
      <w:pPr>
        <w:autoSpaceDE w:val="0"/>
        <w:autoSpaceDN w:val="0"/>
        <w:adjustRightInd w:val="0"/>
        <w:spacing w:line="360" w:lineRule="auto"/>
        <w:ind w:firstLine="709"/>
        <w:jc w:val="both"/>
        <w:rPr>
          <w:bCs/>
          <w:sz w:val="28"/>
          <w:szCs w:val="28"/>
        </w:rPr>
      </w:pPr>
      <w:r w:rsidRPr="005658F3">
        <w:rPr>
          <w:bCs/>
          <w:sz w:val="28"/>
          <w:szCs w:val="28"/>
        </w:rPr>
        <w:t>Таблица</w:t>
      </w:r>
      <w:r w:rsidR="005658F3">
        <w:rPr>
          <w:bCs/>
          <w:sz w:val="28"/>
          <w:szCs w:val="28"/>
        </w:rPr>
        <w:t xml:space="preserve"> </w:t>
      </w:r>
      <w:r w:rsidR="00A219B1" w:rsidRPr="005658F3">
        <w:rPr>
          <w:bCs/>
          <w:sz w:val="28"/>
          <w:szCs w:val="28"/>
        </w:rPr>
        <w:t>2. Расходы на оплату труда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5"/>
        <w:gridCol w:w="866"/>
        <w:gridCol w:w="866"/>
        <w:gridCol w:w="1543"/>
        <w:gridCol w:w="1676"/>
      </w:tblGrid>
      <w:tr w:rsidR="00A219B1" w:rsidRPr="00E47298" w:rsidTr="00E47298">
        <w:tc>
          <w:tcPr>
            <w:tcW w:w="4405" w:type="dxa"/>
            <w:shd w:val="clear" w:color="auto" w:fill="auto"/>
          </w:tcPr>
          <w:p w:rsidR="00A219B1" w:rsidRPr="00E47298" w:rsidRDefault="00A219B1" w:rsidP="00E47298">
            <w:pPr>
              <w:autoSpaceDE w:val="0"/>
              <w:autoSpaceDN w:val="0"/>
              <w:adjustRightInd w:val="0"/>
              <w:spacing w:line="360" w:lineRule="auto"/>
              <w:jc w:val="both"/>
              <w:rPr>
                <w:bCs/>
                <w:sz w:val="20"/>
                <w:szCs w:val="20"/>
              </w:rPr>
            </w:pPr>
            <w:r w:rsidRPr="00E47298">
              <w:rPr>
                <w:bCs/>
                <w:sz w:val="20"/>
                <w:szCs w:val="20"/>
              </w:rPr>
              <w:t>Показатели</w:t>
            </w:r>
          </w:p>
        </w:tc>
        <w:tc>
          <w:tcPr>
            <w:tcW w:w="866" w:type="dxa"/>
            <w:shd w:val="clear" w:color="auto" w:fill="auto"/>
          </w:tcPr>
          <w:p w:rsidR="00A219B1" w:rsidRPr="00E47298" w:rsidRDefault="00A219B1" w:rsidP="00E47298">
            <w:pPr>
              <w:autoSpaceDE w:val="0"/>
              <w:autoSpaceDN w:val="0"/>
              <w:adjustRightInd w:val="0"/>
              <w:spacing w:line="360" w:lineRule="auto"/>
              <w:jc w:val="both"/>
              <w:rPr>
                <w:bCs/>
                <w:sz w:val="20"/>
                <w:szCs w:val="20"/>
              </w:rPr>
            </w:pPr>
            <w:r w:rsidRPr="00E47298">
              <w:rPr>
                <w:bCs/>
                <w:sz w:val="20"/>
                <w:szCs w:val="20"/>
              </w:rPr>
              <w:t>2006</w:t>
            </w:r>
          </w:p>
        </w:tc>
        <w:tc>
          <w:tcPr>
            <w:tcW w:w="866" w:type="dxa"/>
            <w:shd w:val="clear" w:color="auto" w:fill="auto"/>
          </w:tcPr>
          <w:p w:rsidR="00A219B1" w:rsidRPr="00E47298" w:rsidRDefault="00A219B1" w:rsidP="00E47298">
            <w:pPr>
              <w:autoSpaceDE w:val="0"/>
              <w:autoSpaceDN w:val="0"/>
              <w:adjustRightInd w:val="0"/>
              <w:spacing w:line="360" w:lineRule="auto"/>
              <w:jc w:val="both"/>
              <w:rPr>
                <w:bCs/>
                <w:sz w:val="20"/>
                <w:szCs w:val="20"/>
              </w:rPr>
            </w:pPr>
            <w:r w:rsidRPr="00E47298">
              <w:rPr>
                <w:bCs/>
                <w:sz w:val="20"/>
                <w:szCs w:val="20"/>
              </w:rPr>
              <w:t>2007</w:t>
            </w:r>
          </w:p>
        </w:tc>
        <w:tc>
          <w:tcPr>
            <w:tcW w:w="1543" w:type="dxa"/>
            <w:shd w:val="clear" w:color="auto" w:fill="auto"/>
          </w:tcPr>
          <w:p w:rsidR="00A219B1" w:rsidRPr="00E47298" w:rsidRDefault="00A219B1" w:rsidP="00E47298">
            <w:pPr>
              <w:autoSpaceDE w:val="0"/>
              <w:autoSpaceDN w:val="0"/>
              <w:adjustRightInd w:val="0"/>
              <w:spacing w:line="360" w:lineRule="auto"/>
              <w:jc w:val="both"/>
              <w:rPr>
                <w:bCs/>
                <w:sz w:val="20"/>
                <w:szCs w:val="20"/>
              </w:rPr>
            </w:pPr>
            <w:r w:rsidRPr="00E47298">
              <w:rPr>
                <w:bCs/>
                <w:sz w:val="20"/>
                <w:szCs w:val="20"/>
              </w:rPr>
              <w:t>Темп роста, %</w:t>
            </w:r>
          </w:p>
        </w:tc>
        <w:tc>
          <w:tcPr>
            <w:tcW w:w="1676" w:type="dxa"/>
            <w:shd w:val="clear" w:color="auto" w:fill="auto"/>
          </w:tcPr>
          <w:p w:rsidR="00A219B1" w:rsidRPr="00E47298" w:rsidRDefault="00A219B1" w:rsidP="00E47298">
            <w:pPr>
              <w:autoSpaceDE w:val="0"/>
              <w:autoSpaceDN w:val="0"/>
              <w:adjustRightInd w:val="0"/>
              <w:spacing w:line="360" w:lineRule="auto"/>
              <w:jc w:val="both"/>
              <w:rPr>
                <w:bCs/>
                <w:sz w:val="20"/>
                <w:szCs w:val="20"/>
              </w:rPr>
            </w:pPr>
            <w:r w:rsidRPr="00E47298">
              <w:rPr>
                <w:bCs/>
                <w:sz w:val="20"/>
                <w:szCs w:val="20"/>
              </w:rPr>
              <w:t>Отклонения</w:t>
            </w:r>
            <w:r w:rsidR="005658F3" w:rsidRPr="00E47298">
              <w:rPr>
                <w:bCs/>
                <w:sz w:val="20"/>
                <w:szCs w:val="20"/>
              </w:rPr>
              <w:t xml:space="preserve"> </w:t>
            </w:r>
            <w:r w:rsidRPr="00E47298">
              <w:rPr>
                <w:bCs/>
                <w:sz w:val="20"/>
                <w:szCs w:val="20"/>
              </w:rPr>
              <w:t>(+,-)</w:t>
            </w:r>
          </w:p>
        </w:tc>
      </w:tr>
      <w:tr w:rsidR="00A219B1" w:rsidRPr="00E47298" w:rsidTr="00E47298">
        <w:tc>
          <w:tcPr>
            <w:tcW w:w="4405" w:type="dxa"/>
            <w:shd w:val="clear" w:color="auto" w:fill="auto"/>
          </w:tcPr>
          <w:p w:rsidR="00A219B1" w:rsidRPr="00E47298" w:rsidRDefault="00A219B1" w:rsidP="00E47298">
            <w:pPr>
              <w:autoSpaceDE w:val="0"/>
              <w:autoSpaceDN w:val="0"/>
              <w:adjustRightInd w:val="0"/>
              <w:spacing w:line="360" w:lineRule="auto"/>
              <w:jc w:val="both"/>
              <w:rPr>
                <w:bCs/>
                <w:sz w:val="20"/>
                <w:szCs w:val="20"/>
              </w:rPr>
            </w:pPr>
            <w:r w:rsidRPr="00E47298">
              <w:rPr>
                <w:bCs/>
                <w:sz w:val="20"/>
                <w:szCs w:val="20"/>
              </w:rPr>
              <w:t>Расходы на оплату труда, тыс. руб.</w:t>
            </w:r>
          </w:p>
        </w:tc>
        <w:tc>
          <w:tcPr>
            <w:tcW w:w="866" w:type="dxa"/>
            <w:shd w:val="clear" w:color="auto" w:fill="auto"/>
            <w:vAlign w:val="center"/>
          </w:tcPr>
          <w:p w:rsidR="00A219B1" w:rsidRPr="00E47298" w:rsidRDefault="00A219B1" w:rsidP="00E47298">
            <w:pPr>
              <w:autoSpaceDE w:val="0"/>
              <w:autoSpaceDN w:val="0"/>
              <w:adjustRightInd w:val="0"/>
              <w:spacing w:line="360" w:lineRule="auto"/>
              <w:jc w:val="both"/>
              <w:rPr>
                <w:bCs/>
                <w:sz w:val="20"/>
                <w:szCs w:val="20"/>
              </w:rPr>
            </w:pPr>
            <w:r w:rsidRPr="00E47298">
              <w:rPr>
                <w:bCs/>
                <w:sz w:val="20"/>
                <w:szCs w:val="20"/>
              </w:rPr>
              <w:t>2326,2</w:t>
            </w:r>
          </w:p>
        </w:tc>
        <w:tc>
          <w:tcPr>
            <w:tcW w:w="866" w:type="dxa"/>
            <w:shd w:val="clear" w:color="auto" w:fill="auto"/>
            <w:vAlign w:val="center"/>
          </w:tcPr>
          <w:p w:rsidR="00A219B1" w:rsidRPr="00E47298" w:rsidRDefault="00A219B1" w:rsidP="00E47298">
            <w:pPr>
              <w:autoSpaceDE w:val="0"/>
              <w:autoSpaceDN w:val="0"/>
              <w:adjustRightInd w:val="0"/>
              <w:spacing w:line="360" w:lineRule="auto"/>
              <w:jc w:val="both"/>
              <w:rPr>
                <w:bCs/>
                <w:sz w:val="20"/>
                <w:szCs w:val="20"/>
              </w:rPr>
            </w:pPr>
            <w:r w:rsidRPr="00E47298">
              <w:rPr>
                <w:bCs/>
                <w:sz w:val="20"/>
                <w:szCs w:val="20"/>
              </w:rPr>
              <w:t>4859,3</w:t>
            </w:r>
          </w:p>
        </w:tc>
        <w:tc>
          <w:tcPr>
            <w:tcW w:w="1543" w:type="dxa"/>
            <w:shd w:val="clear" w:color="auto" w:fill="auto"/>
            <w:vAlign w:val="center"/>
          </w:tcPr>
          <w:p w:rsidR="00A219B1" w:rsidRPr="00E47298" w:rsidRDefault="00770F45" w:rsidP="00E47298">
            <w:pPr>
              <w:autoSpaceDE w:val="0"/>
              <w:autoSpaceDN w:val="0"/>
              <w:adjustRightInd w:val="0"/>
              <w:spacing w:line="360" w:lineRule="auto"/>
              <w:jc w:val="both"/>
              <w:rPr>
                <w:bCs/>
                <w:sz w:val="20"/>
                <w:szCs w:val="20"/>
              </w:rPr>
            </w:pPr>
            <w:r w:rsidRPr="00E47298">
              <w:rPr>
                <w:bCs/>
                <w:sz w:val="20"/>
                <w:szCs w:val="20"/>
              </w:rPr>
              <w:t>233,2</w:t>
            </w:r>
          </w:p>
        </w:tc>
        <w:tc>
          <w:tcPr>
            <w:tcW w:w="1676" w:type="dxa"/>
            <w:shd w:val="clear" w:color="auto" w:fill="auto"/>
            <w:vAlign w:val="center"/>
          </w:tcPr>
          <w:p w:rsidR="00A219B1" w:rsidRPr="00E47298" w:rsidRDefault="00770F45" w:rsidP="00E47298">
            <w:pPr>
              <w:autoSpaceDE w:val="0"/>
              <w:autoSpaceDN w:val="0"/>
              <w:adjustRightInd w:val="0"/>
              <w:spacing w:line="360" w:lineRule="auto"/>
              <w:jc w:val="both"/>
              <w:rPr>
                <w:bCs/>
                <w:sz w:val="20"/>
                <w:szCs w:val="20"/>
              </w:rPr>
            </w:pPr>
            <w:r w:rsidRPr="00E47298">
              <w:rPr>
                <w:bCs/>
                <w:sz w:val="20"/>
                <w:szCs w:val="20"/>
              </w:rPr>
              <w:t>2533,1</w:t>
            </w:r>
          </w:p>
        </w:tc>
      </w:tr>
      <w:tr w:rsidR="00A219B1" w:rsidRPr="00E47298" w:rsidTr="00E47298">
        <w:tc>
          <w:tcPr>
            <w:tcW w:w="4405" w:type="dxa"/>
            <w:shd w:val="clear" w:color="auto" w:fill="auto"/>
          </w:tcPr>
          <w:p w:rsidR="00A219B1" w:rsidRPr="00E47298" w:rsidRDefault="00A219B1" w:rsidP="00E47298">
            <w:pPr>
              <w:autoSpaceDE w:val="0"/>
              <w:autoSpaceDN w:val="0"/>
              <w:adjustRightInd w:val="0"/>
              <w:spacing w:line="360" w:lineRule="auto"/>
              <w:jc w:val="both"/>
              <w:rPr>
                <w:bCs/>
                <w:sz w:val="20"/>
                <w:szCs w:val="20"/>
              </w:rPr>
            </w:pPr>
            <w:r w:rsidRPr="00E47298">
              <w:rPr>
                <w:bCs/>
                <w:sz w:val="20"/>
                <w:szCs w:val="20"/>
              </w:rPr>
              <w:t>Среднесписочная численность работников, чел.</w:t>
            </w:r>
          </w:p>
        </w:tc>
        <w:tc>
          <w:tcPr>
            <w:tcW w:w="866" w:type="dxa"/>
            <w:shd w:val="clear" w:color="auto" w:fill="auto"/>
            <w:vAlign w:val="center"/>
          </w:tcPr>
          <w:p w:rsidR="00A219B1" w:rsidRPr="00E47298" w:rsidRDefault="00A219B1" w:rsidP="00E47298">
            <w:pPr>
              <w:autoSpaceDE w:val="0"/>
              <w:autoSpaceDN w:val="0"/>
              <w:adjustRightInd w:val="0"/>
              <w:spacing w:line="360" w:lineRule="auto"/>
              <w:jc w:val="both"/>
              <w:rPr>
                <w:bCs/>
                <w:sz w:val="20"/>
                <w:szCs w:val="20"/>
              </w:rPr>
            </w:pPr>
            <w:r w:rsidRPr="00E47298">
              <w:rPr>
                <w:bCs/>
                <w:sz w:val="20"/>
                <w:szCs w:val="20"/>
              </w:rPr>
              <w:t>483</w:t>
            </w:r>
          </w:p>
        </w:tc>
        <w:tc>
          <w:tcPr>
            <w:tcW w:w="866" w:type="dxa"/>
            <w:shd w:val="clear" w:color="auto" w:fill="auto"/>
            <w:vAlign w:val="center"/>
          </w:tcPr>
          <w:p w:rsidR="00A219B1" w:rsidRPr="00E47298" w:rsidRDefault="00A219B1" w:rsidP="00E47298">
            <w:pPr>
              <w:autoSpaceDE w:val="0"/>
              <w:autoSpaceDN w:val="0"/>
              <w:adjustRightInd w:val="0"/>
              <w:spacing w:line="360" w:lineRule="auto"/>
              <w:jc w:val="both"/>
              <w:rPr>
                <w:bCs/>
                <w:sz w:val="20"/>
                <w:szCs w:val="20"/>
              </w:rPr>
            </w:pPr>
            <w:r w:rsidRPr="00E47298">
              <w:rPr>
                <w:bCs/>
                <w:sz w:val="20"/>
                <w:szCs w:val="20"/>
              </w:rPr>
              <w:t>433</w:t>
            </w:r>
          </w:p>
        </w:tc>
        <w:tc>
          <w:tcPr>
            <w:tcW w:w="1543" w:type="dxa"/>
            <w:shd w:val="clear" w:color="auto" w:fill="auto"/>
            <w:vAlign w:val="center"/>
          </w:tcPr>
          <w:p w:rsidR="00A219B1" w:rsidRPr="00E47298" w:rsidRDefault="00A219B1" w:rsidP="00E47298">
            <w:pPr>
              <w:autoSpaceDE w:val="0"/>
              <w:autoSpaceDN w:val="0"/>
              <w:adjustRightInd w:val="0"/>
              <w:spacing w:line="360" w:lineRule="auto"/>
              <w:jc w:val="both"/>
              <w:rPr>
                <w:bCs/>
                <w:sz w:val="20"/>
                <w:szCs w:val="20"/>
              </w:rPr>
            </w:pPr>
          </w:p>
        </w:tc>
        <w:tc>
          <w:tcPr>
            <w:tcW w:w="1676" w:type="dxa"/>
            <w:shd w:val="clear" w:color="auto" w:fill="auto"/>
            <w:vAlign w:val="center"/>
          </w:tcPr>
          <w:p w:rsidR="00A219B1" w:rsidRPr="00E47298" w:rsidRDefault="009E5787" w:rsidP="00E47298">
            <w:pPr>
              <w:autoSpaceDE w:val="0"/>
              <w:autoSpaceDN w:val="0"/>
              <w:adjustRightInd w:val="0"/>
              <w:spacing w:line="360" w:lineRule="auto"/>
              <w:jc w:val="both"/>
              <w:rPr>
                <w:bCs/>
                <w:sz w:val="20"/>
                <w:szCs w:val="20"/>
              </w:rPr>
            </w:pPr>
            <w:r w:rsidRPr="00E47298">
              <w:rPr>
                <w:bCs/>
                <w:sz w:val="20"/>
                <w:szCs w:val="20"/>
              </w:rPr>
              <w:t>-</w:t>
            </w:r>
            <w:r w:rsidR="00770F45" w:rsidRPr="00E47298">
              <w:rPr>
                <w:bCs/>
                <w:sz w:val="20"/>
                <w:szCs w:val="20"/>
              </w:rPr>
              <w:t>50</w:t>
            </w:r>
          </w:p>
        </w:tc>
      </w:tr>
      <w:tr w:rsidR="00A219B1" w:rsidRPr="00E47298" w:rsidTr="00E47298">
        <w:tc>
          <w:tcPr>
            <w:tcW w:w="4405" w:type="dxa"/>
            <w:shd w:val="clear" w:color="auto" w:fill="auto"/>
          </w:tcPr>
          <w:p w:rsidR="00A219B1" w:rsidRPr="00E47298" w:rsidRDefault="00A219B1" w:rsidP="00E47298">
            <w:pPr>
              <w:autoSpaceDE w:val="0"/>
              <w:autoSpaceDN w:val="0"/>
              <w:adjustRightInd w:val="0"/>
              <w:spacing w:line="360" w:lineRule="auto"/>
              <w:jc w:val="both"/>
              <w:rPr>
                <w:bCs/>
                <w:sz w:val="20"/>
                <w:szCs w:val="20"/>
              </w:rPr>
            </w:pPr>
            <w:r w:rsidRPr="00E47298">
              <w:rPr>
                <w:bCs/>
                <w:sz w:val="20"/>
                <w:szCs w:val="20"/>
              </w:rPr>
              <w:t xml:space="preserve">Выручка на 1-го работника, </w:t>
            </w:r>
            <w:r w:rsidR="001C1A1D" w:rsidRPr="00E47298">
              <w:rPr>
                <w:bCs/>
                <w:sz w:val="20"/>
                <w:szCs w:val="20"/>
              </w:rPr>
              <w:t>руб.</w:t>
            </w:r>
          </w:p>
        </w:tc>
        <w:tc>
          <w:tcPr>
            <w:tcW w:w="866" w:type="dxa"/>
            <w:shd w:val="clear" w:color="auto" w:fill="auto"/>
            <w:vAlign w:val="center"/>
          </w:tcPr>
          <w:p w:rsidR="00A219B1" w:rsidRPr="00E47298" w:rsidRDefault="009E5787" w:rsidP="00E47298">
            <w:pPr>
              <w:autoSpaceDE w:val="0"/>
              <w:autoSpaceDN w:val="0"/>
              <w:adjustRightInd w:val="0"/>
              <w:spacing w:line="360" w:lineRule="auto"/>
              <w:jc w:val="both"/>
              <w:rPr>
                <w:bCs/>
                <w:sz w:val="20"/>
                <w:szCs w:val="20"/>
              </w:rPr>
            </w:pPr>
            <w:r w:rsidRPr="00E47298">
              <w:rPr>
                <w:bCs/>
                <w:sz w:val="20"/>
                <w:szCs w:val="20"/>
              </w:rPr>
              <w:t>4,8</w:t>
            </w:r>
          </w:p>
        </w:tc>
        <w:tc>
          <w:tcPr>
            <w:tcW w:w="866" w:type="dxa"/>
            <w:shd w:val="clear" w:color="auto" w:fill="auto"/>
            <w:vAlign w:val="center"/>
          </w:tcPr>
          <w:p w:rsidR="00A219B1" w:rsidRPr="00E47298" w:rsidRDefault="009E5787" w:rsidP="00E47298">
            <w:pPr>
              <w:autoSpaceDE w:val="0"/>
              <w:autoSpaceDN w:val="0"/>
              <w:adjustRightInd w:val="0"/>
              <w:spacing w:line="360" w:lineRule="auto"/>
              <w:jc w:val="both"/>
              <w:rPr>
                <w:bCs/>
                <w:sz w:val="20"/>
                <w:szCs w:val="20"/>
              </w:rPr>
            </w:pPr>
            <w:r w:rsidRPr="00E47298">
              <w:rPr>
                <w:bCs/>
                <w:sz w:val="20"/>
                <w:szCs w:val="20"/>
              </w:rPr>
              <w:t>11,2</w:t>
            </w:r>
          </w:p>
        </w:tc>
        <w:tc>
          <w:tcPr>
            <w:tcW w:w="1543" w:type="dxa"/>
            <w:shd w:val="clear" w:color="auto" w:fill="auto"/>
            <w:vAlign w:val="center"/>
          </w:tcPr>
          <w:p w:rsidR="00A219B1" w:rsidRPr="00E47298" w:rsidRDefault="00A219B1" w:rsidP="00E47298">
            <w:pPr>
              <w:autoSpaceDE w:val="0"/>
              <w:autoSpaceDN w:val="0"/>
              <w:adjustRightInd w:val="0"/>
              <w:spacing w:line="360" w:lineRule="auto"/>
              <w:jc w:val="both"/>
              <w:rPr>
                <w:bCs/>
                <w:sz w:val="20"/>
                <w:szCs w:val="20"/>
              </w:rPr>
            </w:pPr>
          </w:p>
        </w:tc>
        <w:tc>
          <w:tcPr>
            <w:tcW w:w="1676" w:type="dxa"/>
            <w:shd w:val="clear" w:color="auto" w:fill="auto"/>
            <w:vAlign w:val="center"/>
          </w:tcPr>
          <w:p w:rsidR="00A219B1" w:rsidRPr="00E47298" w:rsidRDefault="009E5787" w:rsidP="00E47298">
            <w:pPr>
              <w:autoSpaceDE w:val="0"/>
              <w:autoSpaceDN w:val="0"/>
              <w:adjustRightInd w:val="0"/>
              <w:spacing w:line="360" w:lineRule="auto"/>
              <w:jc w:val="both"/>
              <w:rPr>
                <w:bCs/>
                <w:sz w:val="20"/>
                <w:szCs w:val="20"/>
              </w:rPr>
            </w:pPr>
            <w:r w:rsidRPr="00E47298">
              <w:rPr>
                <w:bCs/>
                <w:sz w:val="20"/>
                <w:szCs w:val="20"/>
              </w:rPr>
              <w:t>+6,4</w:t>
            </w:r>
          </w:p>
        </w:tc>
      </w:tr>
    </w:tbl>
    <w:p w:rsidR="00A219B1" w:rsidRPr="005658F3" w:rsidRDefault="00A219B1" w:rsidP="005658F3">
      <w:pPr>
        <w:autoSpaceDE w:val="0"/>
        <w:autoSpaceDN w:val="0"/>
        <w:adjustRightInd w:val="0"/>
        <w:spacing w:line="360" w:lineRule="auto"/>
        <w:ind w:firstLine="709"/>
        <w:jc w:val="both"/>
        <w:rPr>
          <w:bCs/>
          <w:sz w:val="28"/>
          <w:szCs w:val="28"/>
        </w:rPr>
      </w:pPr>
    </w:p>
    <w:p w:rsidR="00574244" w:rsidRPr="005658F3" w:rsidRDefault="00A219B1" w:rsidP="005658F3">
      <w:pPr>
        <w:autoSpaceDE w:val="0"/>
        <w:autoSpaceDN w:val="0"/>
        <w:adjustRightInd w:val="0"/>
        <w:spacing w:line="360" w:lineRule="auto"/>
        <w:ind w:firstLine="709"/>
        <w:jc w:val="both"/>
        <w:rPr>
          <w:bCs/>
          <w:sz w:val="28"/>
          <w:szCs w:val="28"/>
        </w:rPr>
      </w:pPr>
      <w:r w:rsidRPr="005658F3">
        <w:rPr>
          <w:bCs/>
          <w:sz w:val="28"/>
          <w:szCs w:val="28"/>
        </w:rPr>
        <w:t xml:space="preserve">Рассчитаем среднемесячную зарплату 1работника </w:t>
      </w:r>
    </w:p>
    <w:p w:rsidR="00A219B1" w:rsidRPr="005658F3" w:rsidRDefault="00574244" w:rsidP="005658F3">
      <w:pPr>
        <w:autoSpaceDE w:val="0"/>
        <w:autoSpaceDN w:val="0"/>
        <w:adjustRightInd w:val="0"/>
        <w:spacing w:line="360" w:lineRule="auto"/>
        <w:ind w:firstLine="709"/>
        <w:jc w:val="both"/>
        <w:rPr>
          <w:bCs/>
          <w:sz w:val="28"/>
          <w:szCs w:val="28"/>
        </w:rPr>
      </w:pPr>
      <w:r w:rsidRPr="005658F3">
        <w:rPr>
          <w:bCs/>
          <w:sz w:val="28"/>
          <w:szCs w:val="28"/>
        </w:rPr>
        <w:t xml:space="preserve">А) </w:t>
      </w:r>
      <w:r w:rsidR="00A219B1" w:rsidRPr="005658F3">
        <w:rPr>
          <w:bCs/>
          <w:sz w:val="28"/>
          <w:szCs w:val="28"/>
        </w:rPr>
        <w:t>за 2006 год</w:t>
      </w:r>
    </w:p>
    <w:p w:rsidR="00BC1768" w:rsidRDefault="00BC1768" w:rsidP="005658F3">
      <w:pPr>
        <w:autoSpaceDE w:val="0"/>
        <w:autoSpaceDN w:val="0"/>
        <w:adjustRightInd w:val="0"/>
        <w:spacing w:line="360" w:lineRule="auto"/>
        <w:ind w:firstLine="709"/>
        <w:jc w:val="both"/>
        <w:rPr>
          <w:bCs/>
          <w:sz w:val="28"/>
          <w:szCs w:val="28"/>
        </w:rPr>
      </w:pPr>
    </w:p>
    <w:p w:rsidR="00A219B1" w:rsidRPr="005658F3" w:rsidRDefault="00574244" w:rsidP="005658F3">
      <w:pPr>
        <w:autoSpaceDE w:val="0"/>
        <w:autoSpaceDN w:val="0"/>
        <w:adjustRightInd w:val="0"/>
        <w:spacing w:line="360" w:lineRule="auto"/>
        <w:ind w:firstLine="709"/>
        <w:jc w:val="both"/>
        <w:rPr>
          <w:bCs/>
          <w:sz w:val="28"/>
          <w:szCs w:val="28"/>
        </w:rPr>
      </w:pPr>
      <w:r w:rsidRPr="005658F3">
        <w:rPr>
          <w:bCs/>
          <w:sz w:val="28"/>
          <w:szCs w:val="28"/>
        </w:rPr>
        <w:t>2326,2/483=4816</w:t>
      </w:r>
      <w:r w:rsidR="00915DF2" w:rsidRPr="005658F3">
        <w:rPr>
          <w:bCs/>
          <w:sz w:val="28"/>
          <w:szCs w:val="28"/>
        </w:rPr>
        <w:t xml:space="preserve"> </w:t>
      </w:r>
      <w:r w:rsidRPr="005658F3">
        <w:rPr>
          <w:bCs/>
          <w:sz w:val="28"/>
          <w:szCs w:val="28"/>
        </w:rPr>
        <w:t>руб.</w:t>
      </w:r>
    </w:p>
    <w:p w:rsidR="00BC1768" w:rsidRDefault="00BC1768" w:rsidP="005658F3">
      <w:pPr>
        <w:autoSpaceDE w:val="0"/>
        <w:autoSpaceDN w:val="0"/>
        <w:adjustRightInd w:val="0"/>
        <w:spacing w:line="360" w:lineRule="auto"/>
        <w:ind w:firstLine="709"/>
        <w:jc w:val="both"/>
        <w:rPr>
          <w:bCs/>
          <w:sz w:val="28"/>
          <w:szCs w:val="28"/>
        </w:rPr>
      </w:pPr>
    </w:p>
    <w:p w:rsidR="00574244" w:rsidRPr="005658F3" w:rsidRDefault="00574244" w:rsidP="005658F3">
      <w:pPr>
        <w:autoSpaceDE w:val="0"/>
        <w:autoSpaceDN w:val="0"/>
        <w:adjustRightInd w:val="0"/>
        <w:spacing w:line="360" w:lineRule="auto"/>
        <w:ind w:firstLine="709"/>
        <w:jc w:val="both"/>
        <w:rPr>
          <w:bCs/>
          <w:sz w:val="28"/>
          <w:szCs w:val="28"/>
        </w:rPr>
      </w:pPr>
      <w:r w:rsidRPr="005658F3">
        <w:rPr>
          <w:bCs/>
          <w:sz w:val="28"/>
          <w:szCs w:val="28"/>
        </w:rPr>
        <w:t>Б) за 2007 год</w:t>
      </w:r>
    </w:p>
    <w:p w:rsidR="00574244" w:rsidRPr="005658F3" w:rsidRDefault="00BC1768" w:rsidP="005658F3">
      <w:pPr>
        <w:autoSpaceDE w:val="0"/>
        <w:autoSpaceDN w:val="0"/>
        <w:adjustRightInd w:val="0"/>
        <w:spacing w:line="360" w:lineRule="auto"/>
        <w:ind w:firstLine="709"/>
        <w:jc w:val="both"/>
        <w:rPr>
          <w:bCs/>
          <w:sz w:val="28"/>
          <w:szCs w:val="28"/>
        </w:rPr>
      </w:pPr>
      <w:r>
        <w:rPr>
          <w:bCs/>
          <w:sz w:val="28"/>
          <w:szCs w:val="28"/>
        </w:rPr>
        <w:br w:type="page"/>
      </w:r>
      <w:r w:rsidR="00574244" w:rsidRPr="005658F3">
        <w:rPr>
          <w:bCs/>
          <w:sz w:val="28"/>
          <w:szCs w:val="28"/>
        </w:rPr>
        <w:t>4859,3/433=11222руб.</w:t>
      </w:r>
    </w:p>
    <w:p w:rsidR="00BC1768" w:rsidRDefault="00BC1768" w:rsidP="005658F3">
      <w:pPr>
        <w:autoSpaceDE w:val="0"/>
        <w:autoSpaceDN w:val="0"/>
        <w:adjustRightInd w:val="0"/>
        <w:spacing w:line="360" w:lineRule="auto"/>
        <w:ind w:firstLine="709"/>
        <w:jc w:val="both"/>
        <w:rPr>
          <w:bCs/>
          <w:sz w:val="28"/>
          <w:szCs w:val="28"/>
        </w:rPr>
      </w:pPr>
    </w:p>
    <w:p w:rsidR="00770F45" w:rsidRPr="005658F3" w:rsidRDefault="00770F45" w:rsidP="005658F3">
      <w:pPr>
        <w:autoSpaceDE w:val="0"/>
        <w:autoSpaceDN w:val="0"/>
        <w:adjustRightInd w:val="0"/>
        <w:spacing w:line="360" w:lineRule="auto"/>
        <w:ind w:firstLine="709"/>
        <w:jc w:val="both"/>
        <w:rPr>
          <w:bCs/>
          <w:sz w:val="28"/>
          <w:szCs w:val="28"/>
        </w:rPr>
      </w:pPr>
      <w:r w:rsidRPr="005658F3">
        <w:rPr>
          <w:bCs/>
          <w:sz w:val="28"/>
          <w:szCs w:val="28"/>
        </w:rPr>
        <w:t>Рассчитаем темп роста за год</w:t>
      </w:r>
    </w:p>
    <w:p w:rsidR="00BC1768" w:rsidRDefault="00BC1768" w:rsidP="005658F3">
      <w:pPr>
        <w:autoSpaceDE w:val="0"/>
        <w:autoSpaceDN w:val="0"/>
        <w:adjustRightInd w:val="0"/>
        <w:spacing w:line="360" w:lineRule="auto"/>
        <w:ind w:firstLine="709"/>
        <w:jc w:val="both"/>
        <w:rPr>
          <w:bCs/>
          <w:sz w:val="28"/>
          <w:szCs w:val="28"/>
        </w:rPr>
      </w:pPr>
    </w:p>
    <w:p w:rsidR="00770F45" w:rsidRPr="005658F3" w:rsidRDefault="00770F45" w:rsidP="005658F3">
      <w:pPr>
        <w:autoSpaceDE w:val="0"/>
        <w:autoSpaceDN w:val="0"/>
        <w:adjustRightInd w:val="0"/>
        <w:spacing w:line="360" w:lineRule="auto"/>
        <w:ind w:firstLine="709"/>
        <w:jc w:val="both"/>
        <w:rPr>
          <w:bCs/>
          <w:sz w:val="28"/>
          <w:szCs w:val="28"/>
        </w:rPr>
      </w:pPr>
      <w:r w:rsidRPr="005658F3">
        <w:rPr>
          <w:bCs/>
          <w:sz w:val="28"/>
          <w:szCs w:val="28"/>
        </w:rPr>
        <w:t>(11222/4816)*100%=233,2%</w:t>
      </w:r>
    </w:p>
    <w:p w:rsidR="00BC1768" w:rsidRDefault="00BC1768" w:rsidP="005658F3">
      <w:pPr>
        <w:autoSpaceDE w:val="0"/>
        <w:autoSpaceDN w:val="0"/>
        <w:adjustRightInd w:val="0"/>
        <w:spacing w:line="360" w:lineRule="auto"/>
        <w:ind w:firstLine="709"/>
        <w:jc w:val="both"/>
        <w:rPr>
          <w:bCs/>
          <w:sz w:val="28"/>
          <w:szCs w:val="28"/>
        </w:rPr>
      </w:pPr>
    </w:p>
    <w:p w:rsidR="00770F45" w:rsidRPr="005658F3" w:rsidRDefault="00770F45" w:rsidP="005658F3">
      <w:pPr>
        <w:autoSpaceDE w:val="0"/>
        <w:autoSpaceDN w:val="0"/>
        <w:adjustRightInd w:val="0"/>
        <w:spacing w:line="360" w:lineRule="auto"/>
        <w:ind w:firstLine="709"/>
        <w:jc w:val="both"/>
        <w:rPr>
          <w:bCs/>
          <w:sz w:val="28"/>
          <w:szCs w:val="28"/>
        </w:rPr>
      </w:pPr>
      <w:r w:rsidRPr="005658F3">
        <w:rPr>
          <w:bCs/>
          <w:sz w:val="28"/>
          <w:szCs w:val="28"/>
        </w:rPr>
        <w:t>Рассчитаем отклонения</w:t>
      </w:r>
    </w:p>
    <w:p w:rsidR="00770F45" w:rsidRPr="005658F3" w:rsidRDefault="00770F45" w:rsidP="005658F3">
      <w:pPr>
        <w:autoSpaceDE w:val="0"/>
        <w:autoSpaceDN w:val="0"/>
        <w:adjustRightInd w:val="0"/>
        <w:spacing w:line="360" w:lineRule="auto"/>
        <w:ind w:firstLine="709"/>
        <w:jc w:val="both"/>
        <w:rPr>
          <w:bCs/>
          <w:sz w:val="28"/>
          <w:szCs w:val="28"/>
        </w:rPr>
      </w:pPr>
      <w:r w:rsidRPr="005658F3">
        <w:rPr>
          <w:bCs/>
          <w:sz w:val="28"/>
          <w:szCs w:val="28"/>
        </w:rPr>
        <w:t>А</w:t>
      </w:r>
      <w:r w:rsidR="001C1A1D" w:rsidRPr="005658F3">
        <w:rPr>
          <w:bCs/>
          <w:sz w:val="28"/>
          <w:szCs w:val="28"/>
        </w:rPr>
        <w:t>) п</w:t>
      </w:r>
      <w:r w:rsidRPr="005658F3">
        <w:rPr>
          <w:bCs/>
          <w:sz w:val="28"/>
          <w:szCs w:val="28"/>
        </w:rPr>
        <w:t>о расходам на оплату труда</w:t>
      </w:r>
    </w:p>
    <w:p w:rsidR="00BC1768" w:rsidRDefault="00BC1768" w:rsidP="005658F3">
      <w:pPr>
        <w:autoSpaceDE w:val="0"/>
        <w:autoSpaceDN w:val="0"/>
        <w:adjustRightInd w:val="0"/>
        <w:spacing w:line="360" w:lineRule="auto"/>
        <w:ind w:firstLine="709"/>
        <w:jc w:val="both"/>
        <w:rPr>
          <w:bCs/>
          <w:sz w:val="28"/>
          <w:szCs w:val="28"/>
        </w:rPr>
      </w:pPr>
    </w:p>
    <w:p w:rsidR="00770F45" w:rsidRPr="005658F3" w:rsidRDefault="00770F45" w:rsidP="005658F3">
      <w:pPr>
        <w:autoSpaceDE w:val="0"/>
        <w:autoSpaceDN w:val="0"/>
        <w:adjustRightInd w:val="0"/>
        <w:spacing w:line="360" w:lineRule="auto"/>
        <w:ind w:firstLine="709"/>
        <w:jc w:val="both"/>
        <w:rPr>
          <w:bCs/>
          <w:sz w:val="28"/>
          <w:szCs w:val="28"/>
        </w:rPr>
      </w:pPr>
      <w:r w:rsidRPr="005658F3">
        <w:rPr>
          <w:bCs/>
          <w:sz w:val="28"/>
          <w:szCs w:val="28"/>
        </w:rPr>
        <w:t>4859,3-2326,2=2533,1</w:t>
      </w:r>
      <w:r w:rsidR="00915DF2" w:rsidRPr="005658F3">
        <w:rPr>
          <w:bCs/>
          <w:sz w:val="28"/>
          <w:szCs w:val="28"/>
        </w:rPr>
        <w:t xml:space="preserve"> тыс.</w:t>
      </w:r>
      <w:r w:rsidRPr="005658F3">
        <w:rPr>
          <w:bCs/>
          <w:sz w:val="28"/>
          <w:szCs w:val="28"/>
        </w:rPr>
        <w:t>руб.</w:t>
      </w:r>
    </w:p>
    <w:p w:rsidR="00BC1768" w:rsidRDefault="00BC1768" w:rsidP="005658F3">
      <w:pPr>
        <w:autoSpaceDE w:val="0"/>
        <w:autoSpaceDN w:val="0"/>
        <w:adjustRightInd w:val="0"/>
        <w:spacing w:line="360" w:lineRule="auto"/>
        <w:ind w:firstLine="709"/>
        <w:jc w:val="both"/>
        <w:rPr>
          <w:bCs/>
          <w:sz w:val="28"/>
          <w:szCs w:val="28"/>
        </w:rPr>
      </w:pPr>
    </w:p>
    <w:p w:rsidR="00770F45" w:rsidRPr="005658F3" w:rsidRDefault="00770F45" w:rsidP="005658F3">
      <w:pPr>
        <w:autoSpaceDE w:val="0"/>
        <w:autoSpaceDN w:val="0"/>
        <w:adjustRightInd w:val="0"/>
        <w:spacing w:line="360" w:lineRule="auto"/>
        <w:ind w:firstLine="709"/>
        <w:jc w:val="both"/>
        <w:rPr>
          <w:bCs/>
          <w:sz w:val="28"/>
          <w:szCs w:val="28"/>
        </w:rPr>
      </w:pPr>
      <w:r w:rsidRPr="005658F3">
        <w:rPr>
          <w:bCs/>
          <w:sz w:val="28"/>
          <w:szCs w:val="28"/>
        </w:rPr>
        <w:t>Б</w:t>
      </w:r>
      <w:r w:rsidR="001C1A1D" w:rsidRPr="005658F3">
        <w:rPr>
          <w:bCs/>
          <w:sz w:val="28"/>
          <w:szCs w:val="28"/>
        </w:rPr>
        <w:t>) п</w:t>
      </w:r>
      <w:r w:rsidRPr="005658F3">
        <w:rPr>
          <w:bCs/>
          <w:sz w:val="28"/>
          <w:szCs w:val="28"/>
        </w:rPr>
        <w:t>о среднесписочной численности работников</w:t>
      </w:r>
    </w:p>
    <w:p w:rsidR="00BC1768" w:rsidRDefault="00BC1768" w:rsidP="005658F3">
      <w:pPr>
        <w:autoSpaceDE w:val="0"/>
        <w:autoSpaceDN w:val="0"/>
        <w:adjustRightInd w:val="0"/>
        <w:spacing w:line="360" w:lineRule="auto"/>
        <w:ind w:firstLine="709"/>
        <w:jc w:val="both"/>
        <w:rPr>
          <w:bCs/>
          <w:sz w:val="28"/>
          <w:szCs w:val="28"/>
        </w:rPr>
      </w:pPr>
    </w:p>
    <w:p w:rsidR="00770F45" w:rsidRPr="005658F3" w:rsidRDefault="00770F45" w:rsidP="005658F3">
      <w:pPr>
        <w:autoSpaceDE w:val="0"/>
        <w:autoSpaceDN w:val="0"/>
        <w:adjustRightInd w:val="0"/>
        <w:spacing w:line="360" w:lineRule="auto"/>
        <w:ind w:firstLine="709"/>
        <w:jc w:val="both"/>
        <w:rPr>
          <w:bCs/>
          <w:sz w:val="28"/>
          <w:szCs w:val="28"/>
        </w:rPr>
      </w:pPr>
      <w:r w:rsidRPr="005658F3">
        <w:rPr>
          <w:bCs/>
          <w:sz w:val="28"/>
          <w:szCs w:val="28"/>
        </w:rPr>
        <w:t>483-433=50чел.</w:t>
      </w:r>
    </w:p>
    <w:p w:rsidR="00BC1768" w:rsidRDefault="00BC1768" w:rsidP="005658F3">
      <w:pPr>
        <w:autoSpaceDE w:val="0"/>
        <w:autoSpaceDN w:val="0"/>
        <w:adjustRightInd w:val="0"/>
        <w:spacing w:line="360" w:lineRule="auto"/>
        <w:ind w:firstLine="709"/>
        <w:jc w:val="both"/>
        <w:rPr>
          <w:bCs/>
          <w:sz w:val="28"/>
          <w:szCs w:val="28"/>
        </w:rPr>
      </w:pPr>
    </w:p>
    <w:p w:rsidR="00770F45" w:rsidRPr="005658F3" w:rsidRDefault="00770F45" w:rsidP="005658F3">
      <w:pPr>
        <w:autoSpaceDE w:val="0"/>
        <w:autoSpaceDN w:val="0"/>
        <w:adjustRightInd w:val="0"/>
        <w:spacing w:line="360" w:lineRule="auto"/>
        <w:ind w:firstLine="709"/>
        <w:jc w:val="both"/>
        <w:rPr>
          <w:bCs/>
          <w:sz w:val="28"/>
          <w:szCs w:val="28"/>
        </w:rPr>
      </w:pPr>
      <w:r w:rsidRPr="005658F3">
        <w:rPr>
          <w:bCs/>
          <w:sz w:val="28"/>
          <w:szCs w:val="28"/>
        </w:rPr>
        <w:t>Рассчитаем выручку на 1работника</w:t>
      </w:r>
    </w:p>
    <w:p w:rsidR="00BC1768" w:rsidRDefault="00BC1768" w:rsidP="005658F3">
      <w:pPr>
        <w:autoSpaceDE w:val="0"/>
        <w:autoSpaceDN w:val="0"/>
        <w:adjustRightInd w:val="0"/>
        <w:spacing w:line="360" w:lineRule="auto"/>
        <w:ind w:firstLine="709"/>
        <w:jc w:val="both"/>
        <w:rPr>
          <w:bCs/>
          <w:sz w:val="28"/>
          <w:szCs w:val="28"/>
        </w:rPr>
      </w:pPr>
    </w:p>
    <w:p w:rsidR="00770F45" w:rsidRPr="005658F3" w:rsidRDefault="00770F45" w:rsidP="005658F3">
      <w:pPr>
        <w:autoSpaceDE w:val="0"/>
        <w:autoSpaceDN w:val="0"/>
        <w:adjustRightInd w:val="0"/>
        <w:spacing w:line="360" w:lineRule="auto"/>
        <w:ind w:firstLine="709"/>
        <w:jc w:val="both"/>
        <w:rPr>
          <w:bCs/>
          <w:sz w:val="28"/>
          <w:szCs w:val="28"/>
        </w:rPr>
      </w:pPr>
      <w:r w:rsidRPr="005658F3">
        <w:rPr>
          <w:bCs/>
          <w:sz w:val="28"/>
          <w:szCs w:val="28"/>
        </w:rPr>
        <w:t>А)</w:t>
      </w:r>
      <w:r w:rsidR="009E5787" w:rsidRPr="005658F3">
        <w:rPr>
          <w:bCs/>
          <w:sz w:val="28"/>
          <w:szCs w:val="28"/>
        </w:rPr>
        <w:t xml:space="preserve"> </w:t>
      </w:r>
      <w:r w:rsidRPr="005658F3">
        <w:rPr>
          <w:bCs/>
          <w:sz w:val="28"/>
          <w:szCs w:val="28"/>
        </w:rPr>
        <w:t>на 2006 год</w:t>
      </w:r>
    </w:p>
    <w:p w:rsidR="00BC1768" w:rsidRDefault="00BC1768" w:rsidP="005658F3">
      <w:pPr>
        <w:autoSpaceDE w:val="0"/>
        <w:autoSpaceDN w:val="0"/>
        <w:adjustRightInd w:val="0"/>
        <w:spacing w:line="360" w:lineRule="auto"/>
        <w:ind w:firstLine="709"/>
        <w:jc w:val="both"/>
        <w:rPr>
          <w:bCs/>
          <w:sz w:val="28"/>
          <w:szCs w:val="28"/>
        </w:rPr>
      </w:pPr>
    </w:p>
    <w:p w:rsidR="00770F45" w:rsidRPr="005658F3" w:rsidRDefault="00770F45" w:rsidP="005658F3">
      <w:pPr>
        <w:autoSpaceDE w:val="0"/>
        <w:autoSpaceDN w:val="0"/>
        <w:adjustRightInd w:val="0"/>
        <w:spacing w:line="360" w:lineRule="auto"/>
        <w:ind w:firstLine="709"/>
        <w:jc w:val="both"/>
        <w:rPr>
          <w:bCs/>
          <w:sz w:val="28"/>
          <w:szCs w:val="28"/>
        </w:rPr>
      </w:pPr>
      <w:r w:rsidRPr="005658F3">
        <w:rPr>
          <w:bCs/>
          <w:sz w:val="28"/>
          <w:szCs w:val="28"/>
        </w:rPr>
        <w:t>2326,2</w:t>
      </w:r>
      <w:r w:rsidR="009E5787" w:rsidRPr="005658F3">
        <w:rPr>
          <w:bCs/>
          <w:sz w:val="28"/>
          <w:szCs w:val="28"/>
        </w:rPr>
        <w:t>/483=4,8</w:t>
      </w:r>
      <w:r w:rsidR="00915DF2" w:rsidRPr="005658F3">
        <w:rPr>
          <w:bCs/>
          <w:sz w:val="28"/>
          <w:szCs w:val="28"/>
        </w:rPr>
        <w:t xml:space="preserve">тыс. </w:t>
      </w:r>
      <w:r w:rsidR="009E5787" w:rsidRPr="005658F3">
        <w:rPr>
          <w:bCs/>
          <w:sz w:val="28"/>
          <w:szCs w:val="28"/>
        </w:rPr>
        <w:t>руб.</w:t>
      </w:r>
    </w:p>
    <w:p w:rsidR="00BC1768" w:rsidRDefault="00BC1768" w:rsidP="005658F3">
      <w:pPr>
        <w:autoSpaceDE w:val="0"/>
        <w:autoSpaceDN w:val="0"/>
        <w:adjustRightInd w:val="0"/>
        <w:spacing w:line="360" w:lineRule="auto"/>
        <w:ind w:firstLine="709"/>
        <w:jc w:val="both"/>
        <w:rPr>
          <w:bCs/>
          <w:sz w:val="28"/>
          <w:szCs w:val="28"/>
        </w:rPr>
      </w:pPr>
    </w:p>
    <w:p w:rsidR="00574244" w:rsidRPr="005658F3" w:rsidRDefault="009E5787" w:rsidP="005658F3">
      <w:pPr>
        <w:autoSpaceDE w:val="0"/>
        <w:autoSpaceDN w:val="0"/>
        <w:adjustRightInd w:val="0"/>
        <w:spacing w:line="360" w:lineRule="auto"/>
        <w:ind w:firstLine="709"/>
        <w:jc w:val="both"/>
        <w:rPr>
          <w:bCs/>
          <w:sz w:val="28"/>
          <w:szCs w:val="28"/>
        </w:rPr>
      </w:pPr>
      <w:r w:rsidRPr="005658F3">
        <w:rPr>
          <w:bCs/>
          <w:sz w:val="28"/>
          <w:szCs w:val="28"/>
        </w:rPr>
        <w:t>Б) на 2007</w:t>
      </w:r>
    </w:p>
    <w:p w:rsidR="00BC1768" w:rsidRDefault="00BC1768" w:rsidP="005658F3">
      <w:pPr>
        <w:autoSpaceDE w:val="0"/>
        <w:autoSpaceDN w:val="0"/>
        <w:adjustRightInd w:val="0"/>
        <w:spacing w:line="360" w:lineRule="auto"/>
        <w:ind w:firstLine="709"/>
        <w:jc w:val="both"/>
        <w:rPr>
          <w:bCs/>
          <w:sz w:val="28"/>
          <w:szCs w:val="28"/>
        </w:rPr>
      </w:pPr>
    </w:p>
    <w:p w:rsidR="009E5787" w:rsidRPr="005658F3" w:rsidRDefault="009E5787" w:rsidP="005658F3">
      <w:pPr>
        <w:autoSpaceDE w:val="0"/>
        <w:autoSpaceDN w:val="0"/>
        <w:adjustRightInd w:val="0"/>
        <w:spacing w:line="360" w:lineRule="auto"/>
        <w:ind w:firstLine="709"/>
        <w:jc w:val="both"/>
        <w:rPr>
          <w:bCs/>
          <w:sz w:val="28"/>
          <w:szCs w:val="28"/>
        </w:rPr>
      </w:pPr>
      <w:r w:rsidRPr="005658F3">
        <w:rPr>
          <w:bCs/>
          <w:sz w:val="28"/>
          <w:szCs w:val="28"/>
        </w:rPr>
        <w:t>4859,3/433=11,2</w:t>
      </w:r>
      <w:r w:rsidR="00915DF2" w:rsidRPr="005658F3">
        <w:rPr>
          <w:bCs/>
          <w:sz w:val="28"/>
          <w:szCs w:val="28"/>
        </w:rPr>
        <w:t xml:space="preserve"> тыс.</w:t>
      </w:r>
      <w:r w:rsidRPr="005658F3">
        <w:rPr>
          <w:bCs/>
          <w:sz w:val="28"/>
          <w:szCs w:val="28"/>
        </w:rPr>
        <w:t>руб.</w:t>
      </w:r>
    </w:p>
    <w:p w:rsidR="00BC1768" w:rsidRDefault="00BC1768" w:rsidP="005658F3">
      <w:pPr>
        <w:autoSpaceDE w:val="0"/>
        <w:autoSpaceDN w:val="0"/>
        <w:adjustRightInd w:val="0"/>
        <w:spacing w:line="360" w:lineRule="auto"/>
        <w:ind w:firstLine="709"/>
        <w:jc w:val="both"/>
        <w:rPr>
          <w:bCs/>
          <w:sz w:val="28"/>
          <w:szCs w:val="28"/>
        </w:rPr>
      </w:pPr>
    </w:p>
    <w:p w:rsidR="005D59A4" w:rsidRPr="005658F3" w:rsidRDefault="005D59A4" w:rsidP="005658F3">
      <w:pPr>
        <w:autoSpaceDE w:val="0"/>
        <w:autoSpaceDN w:val="0"/>
        <w:adjustRightInd w:val="0"/>
        <w:spacing w:line="360" w:lineRule="auto"/>
        <w:ind w:firstLine="709"/>
        <w:jc w:val="both"/>
        <w:rPr>
          <w:bCs/>
          <w:sz w:val="28"/>
          <w:szCs w:val="28"/>
        </w:rPr>
      </w:pPr>
      <w:r w:rsidRPr="005658F3">
        <w:rPr>
          <w:bCs/>
          <w:sz w:val="28"/>
          <w:szCs w:val="28"/>
        </w:rPr>
        <w:t xml:space="preserve">Из произведенных нами вычислений можно сделать следующий вывод: расходы на оплату труда в 2007 году по сравнению с 2006 выросли в 2,1 раза, несмотря на то, что среднесписочная численность в 2007 году уменьшилась на 50 человек по сравнению с 2006 годом. </w:t>
      </w:r>
    </w:p>
    <w:p w:rsidR="00574244" w:rsidRPr="005658F3" w:rsidRDefault="00FA0D8F" w:rsidP="005658F3">
      <w:pPr>
        <w:autoSpaceDE w:val="0"/>
        <w:autoSpaceDN w:val="0"/>
        <w:adjustRightInd w:val="0"/>
        <w:spacing w:line="360" w:lineRule="auto"/>
        <w:ind w:firstLine="709"/>
        <w:jc w:val="both"/>
        <w:rPr>
          <w:bCs/>
          <w:sz w:val="28"/>
          <w:szCs w:val="28"/>
        </w:rPr>
      </w:pPr>
      <w:r w:rsidRPr="005658F3">
        <w:rPr>
          <w:bCs/>
          <w:sz w:val="28"/>
          <w:szCs w:val="28"/>
        </w:rPr>
        <w:t>Теперь исследуем динамику средней заработной платы работников, для этого составим таблицу</w:t>
      </w:r>
      <w:r w:rsidR="005658F3">
        <w:rPr>
          <w:bCs/>
          <w:sz w:val="28"/>
          <w:szCs w:val="28"/>
        </w:rPr>
        <w:t xml:space="preserve"> </w:t>
      </w:r>
      <w:r w:rsidRPr="005658F3">
        <w:rPr>
          <w:bCs/>
          <w:sz w:val="28"/>
          <w:szCs w:val="28"/>
        </w:rPr>
        <w:t>3 «Динамика средней заработной платы работников» по ОАО «Тамбовский хлебокомбинат» за 2005-08 г.г.</w:t>
      </w:r>
    </w:p>
    <w:p w:rsidR="00FA0D8F" w:rsidRPr="005658F3" w:rsidRDefault="00FA0D8F" w:rsidP="005658F3">
      <w:pPr>
        <w:autoSpaceDE w:val="0"/>
        <w:autoSpaceDN w:val="0"/>
        <w:adjustRightInd w:val="0"/>
        <w:spacing w:line="360" w:lineRule="auto"/>
        <w:ind w:firstLine="709"/>
        <w:jc w:val="both"/>
        <w:rPr>
          <w:bCs/>
          <w:sz w:val="28"/>
          <w:szCs w:val="28"/>
        </w:rPr>
      </w:pPr>
    </w:p>
    <w:p w:rsidR="00FA0D8F" w:rsidRPr="005658F3" w:rsidRDefault="005658F3" w:rsidP="005658F3">
      <w:pPr>
        <w:autoSpaceDE w:val="0"/>
        <w:autoSpaceDN w:val="0"/>
        <w:adjustRightInd w:val="0"/>
        <w:spacing w:line="360" w:lineRule="auto"/>
        <w:ind w:firstLine="709"/>
        <w:jc w:val="both"/>
        <w:rPr>
          <w:bCs/>
          <w:sz w:val="28"/>
          <w:szCs w:val="28"/>
        </w:rPr>
      </w:pPr>
      <w:r>
        <w:rPr>
          <w:bCs/>
          <w:sz w:val="28"/>
          <w:szCs w:val="28"/>
        </w:rPr>
        <w:t xml:space="preserve">Таблица 3. </w:t>
      </w:r>
      <w:r w:rsidR="00FA0D8F" w:rsidRPr="005658F3">
        <w:rPr>
          <w:bCs/>
          <w:sz w:val="28"/>
          <w:szCs w:val="28"/>
        </w:rPr>
        <w:t>Динамика средней заработной платы работников ОАО «Тамбовский хлебокомбинат»</w:t>
      </w:r>
    </w:p>
    <w:tbl>
      <w:tblPr>
        <w:tblW w:w="67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0"/>
        <w:gridCol w:w="716"/>
        <w:gridCol w:w="716"/>
        <w:gridCol w:w="816"/>
        <w:gridCol w:w="816"/>
      </w:tblGrid>
      <w:tr w:rsidR="00FA0D8F" w:rsidRPr="00E47298" w:rsidTr="00E47298">
        <w:tc>
          <w:tcPr>
            <w:tcW w:w="3650" w:type="dxa"/>
            <w:shd w:val="clear" w:color="auto" w:fill="auto"/>
          </w:tcPr>
          <w:p w:rsidR="00FA0D8F" w:rsidRPr="00E47298" w:rsidRDefault="00FA0D8F" w:rsidP="00E47298">
            <w:pPr>
              <w:autoSpaceDE w:val="0"/>
              <w:autoSpaceDN w:val="0"/>
              <w:adjustRightInd w:val="0"/>
              <w:spacing w:line="360" w:lineRule="auto"/>
              <w:jc w:val="both"/>
              <w:rPr>
                <w:bCs/>
                <w:sz w:val="20"/>
                <w:szCs w:val="20"/>
              </w:rPr>
            </w:pPr>
            <w:r w:rsidRPr="00E47298">
              <w:rPr>
                <w:bCs/>
                <w:sz w:val="20"/>
                <w:szCs w:val="20"/>
              </w:rPr>
              <w:t>Показа</w:t>
            </w:r>
            <w:r w:rsidR="00B84778" w:rsidRPr="00E47298">
              <w:rPr>
                <w:bCs/>
                <w:sz w:val="20"/>
                <w:szCs w:val="20"/>
              </w:rPr>
              <w:t>те</w:t>
            </w:r>
            <w:r w:rsidRPr="00E47298">
              <w:rPr>
                <w:bCs/>
                <w:sz w:val="20"/>
                <w:szCs w:val="20"/>
              </w:rPr>
              <w:t>ли</w:t>
            </w:r>
          </w:p>
        </w:tc>
        <w:tc>
          <w:tcPr>
            <w:tcW w:w="716" w:type="dxa"/>
            <w:shd w:val="clear" w:color="auto" w:fill="auto"/>
          </w:tcPr>
          <w:p w:rsidR="00FA0D8F" w:rsidRPr="00E47298" w:rsidRDefault="00FA0D8F" w:rsidP="00E47298">
            <w:pPr>
              <w:autoSpaceDE w:val="0"/>
              <w:autoSpaceDN w:val="0"/>
              <w:adjustRightInd w:val="0"/>
              <w:spacing w:line="360" w:lineRule="auto"/>
              <w:jc w:val="both"/>
              <w:rPr>
                <w:bCs/>
                <w:sz w:val="20"/>
                <w:szCs w:val="20"/>
              </w:rPr>
            </w:pPr>
            <w:r w:rsidRPr="00E47298">
              <w:rPr>
                <w:bCs/>
                <w:sz w:val="20"/>
                <w:szCs w:val="20"/>
              </w:rPr>
              <w:t>2005</w:t>
            </w:r>
          </w:p>
        </w:tc>
        <w:tc>
          <w:tcPr>
            <w:tcW w:w="716" w:type="dxa"/>
            <w:shd w:val="clear" w:color="auto" w:fill="auto"/>
          </w:tcPr>
          <w:p w:rsidR="00FA0D8F" w:rsidRPr="00E47298" w:rsidRDefault="00FA0D8F" w:rsidP="00E47298">
            <w:pPr>
              <w:autoSpaceDE w:val="0"/>
              <w:autoSpaceDN w:val="0"/>
              <w:adjustRightInd w:val="0"/>
              <w:spacing w:line="360" w:lineRule="auto"/>
              <w:jc w:val="both"/>
              <w:rPr>
                <w:bCs/>
                <w:sz w:val="20"/>
                <w:szCs w:val="20"/>
              </w:rPr>
            </w:pPr>
            <w:r w:rsidRPr="00E47298">
              <w:rPr>
                <w:bCs/>
                <w:sz w:val="20"/>
                <w:szCs w:val="20"/>
              </w:rPr>
              <w:t>2006</w:t>
            </w:r>
          </w:p>
        </w:tc>
        <w:tc>
          <w:tcPr>
            <w:tcW w:w="816" w:type="dxa"/>
            <w:shd w:val="clear" w:color="auto" w:fill="auto"/>
          </w:tcPr>
          <w:p w:rsidR="00FA0D8F" w:rsidRPr="00E47298" w:rsidRDefault="00FA0D8F" w:rsidP="00E47298">
            <w:pPr>
              <w:autoSpaceDE w:val="0"/>
              <w:autoSpaceDN w:val="0"/>
              <w:adjustRightInd w:val="0"/>
              <w:spacing w:line="360" w:lineRule="auto"/>
              <w:jc w:val="both"/>
              <w:rPr>
                <w:bCs/>
                <w:sz w:val="20"/>
                <w:szCs w:val="20"/>
              </w:rPr>
            </w:pPr>
            <w:r w:rsidRPr="00E47298">
              <w:rPr>
                <w:bCs/>
                <w:sz w:val="20"/>
                <w:szCs w:val="20"/>
              </w:rPr>
              <w:t>2007</w:t>
            </w:r>
          </w:p>
        </w:tc>
        <w:tc>
          <w:tcPr>
            <w:tcW w:w="816" w:type="dxa"/>
            <w:shd w:val="clear" w:color="auto" w:fill="auto"/>
          </w:tcPr>
          <w:p w:rsidR="00FA0D8F" w:rsidRPr="00E47298" w:rsidRDefault="00FA0D8F" w:rsidP="00E47298">
            <w:pPr>
              <w:autoSpaceDE w:val="0"/>
              <w:autoSpaceDN w:val="0"/>
              <w:adjustRightInd w:val="0"/>
              <w:spacing w:line="360" w:lineRule="auto"/>
              <w:jc w:val="both"/>
              <w:rPr>
                <w:bCs/>
                <w:sz w:val="20"/>
                <w:szCs w:val="20"/>
              </w:rPr>
            </w:pPr>
            <w:r w:rsidRPr="00E47298">
              <w:rPr>
                <w:bCs/>
                <w:sz w:val="20"/>
                <w:szCs w:val="20"/>
              </w:rPr>
              <w:t>2008</w:t>
            </w:r>
          </w:p>
        </w:tc>
      </w:tr>
      <w:tr w:rsidR="00FA0D8F" w:rsidRPr="00E47298" w:rsidTr="00E47298">
        <w:tc>
          <w:tcPr>
            <w:tcW w:w="3650" w:type="dxa"/>
            <w:shd w:val="clear" w:color="auto" w:fill="auto"/>
          </w:tcPr>
          <w:p w:rsidR="00FA0D8F" w:rsidRPr="00E47298" w:rsidRDefault="00FA0D8F" w:rsidP="00E47298">
            <w:pPr>
              <w:autoSpaceDE w:val="0"/>
              <w:autoSpaceDN w:val="0"/>
              <w:adjustRightInd w:val="0"/>
              <w:spacing w:line="360" w:lineRule="auto"/>
              <w:jc w:val="both"/>
              <w:rPr>
                <w:bCs/>
                <w:sz w:val="20"/>
                <w:szCs w:val="20"/>
              </w:rPr>
            </w:pPr>
            <w:r w:rsidRPr="00E47298">
              <w:rPr>
                <w:bCs/>
                <w:sz w:val="20"/>
                <w:szCs w:val="20"/>
              </w:rPr>
              <w:t>Средняя заработная плата, руб.</w:t>
            </w:r>
          </w:p>
        </w:tc>
        <w:tc>
          <w:tcPr>
            <w:tcW w:w="716" w:type="dxa"/>
            <w:shd w:val="clear" w:color="auto" w:fill="auto"/>
            <w:vAlign w:val="center"/>
          </w:tcPr>
          <w:p w:rsidR="00FA0D8F" w:rsidRPr="00E47298" w:rsidRDefault="0083410C" w:rsidP="00E47298">
            <w:pPr>
              <w:autoSpaceDE w:val="0"/>
              <w:autoSpaceDN w:val="0"/>
              <w:adjustRightInd w:val="0"/>
              <w:spacing w:line="360" w:lineRule="auto"/>
              <w:jc w:val="both"/>
              <w:rPr>
                <w:bCs/>
                <w:sz w:val="20"/>
                <w:szCs w:val="20"/>
              </w:rPr>
            </w:pPr>
            <w:r w:rsidRPr="00E47298">
              <w:rPr>
                <w:bCs/>
                <w:sz w:val="20"/>
                <w:szCs w:val="20"/>
              </w:rPr>
              <w:t>4500</w:t>
            </w:r>
          </w:p>
        </w:tc>
        <w:tc>
          <w:tcPr>
            <w:tcW w:w="716" w:type="dxa"/>
            <w:shd w:val="clear" w:color="auto" w:fill="auto"/>
            <w:vAlign w:val="center"/>
          </w:tcPr>
          <w:p w:rsidR="00FA0D8F" w:rsidRPr="00E47298" w:rsidRDefault="0083410C" w:rsidP="00E47298">
            <w:pPr>
              <w:autoSpaceDE w:val="0"/>
              <w:autoSpaceDN w:val="0"/>
              <w:adjustRightInd w:val="0"/>
              <w:spacing w:line="360" w:lineRule="auto"/>
              <w:jc w:val="both"/>
              <w:rPr>
                <w:bCs/>
                <w:sz w:val="20"/>
                <w:szCs w:val="20"/>
              </w:rPr>
            </w:pPr>
            <w:r w:rsidRPr="00E47298">
              <w:rPr>
                <w:bCs/>
                <w:sz w:val="20"/>
                <w:szCs w:val="20"/>
              </w:rPr>
              <w:t>4816</w:t>
            </w:r>
          </w:p>
        </w:tc>
        <w:tc>
          <w:tcPr>
            <w:tcW w:w="816" w:type="dxa"/>
            <w:shd w:val="clear" w:color="auto" w:fill="auto"/>
            <w:vAlign w:val="center"/>
          </w:tcPr>
          <w:p w:rsidR="00FA0D8F" w:rsidRPr="00E47298" w:rsidRDefault="0083410C" w:rsidP="00E47298">
            <w:pPr>
              <w:autoSpaceDE w:val="0"/>
              <w:autoSpaceDN w:val="0"/>
              <w:adjustRightInd w:val="0"/>
              <w:spacing w:line="360" w:lineRule="auto"/>
              <w:jc w:val="both"/>
              <w:rPr>
                <w:bCs/>
                <w:sz w:val="20"/>
                <w:szCs w:val="20"/>
              </w:rPr>
            </w:pPr>
            <w:r w:rsidRPr="00E47298">
              <w:rPr>
                <w:bCs/>
                <w:sz w:val="20"/>
                <w:szCs w:val="20"/>
              </w:rPr>
              <w:t>11222</w:t>
            </w:r>
          </w:p>
        </w:tc>
        <w:tc>
          <w:tcPr>
            <w:tcW w:w="816" w:type="dxa"/>
            <w:shd w:val="clear" w:color="auto" w:fill="auto"/>
            <w:vAlign w:val="center"/>
          </w:tcPr>
          <w:p w:rsidR="00FA0D8F" w:rsidRPr="00E47298" w:rsidRDefault="0083410C" w:rsidP="00E47298">
            <w:pPr>
              <w:autoSpaceDE w:val="0"/>
              <w:autoSpaceDN w:val="0"/>
              <w:adjustRightInd w:val="0"/>
              <w:spacing w:line="360" w:lineRule="auto"/>
              <w:jc w:val="both"/>
              <w:rPr>
                <w:bCs/>
                <w:sz w:val="20"/>
                <w:szCs w:val="20"/>
              </w:rPr>
            </w:pPr>
            <w:r w:rsidRPr="00E47298">
              <w:rPr>
                <w:bCs/>
                <w:sz w:val="20"/>
                <w:szCs w:val="20"/>
              </w:rPr>
              <w:t>11340</w:t>
            </w:r>
          </w:p>
        </w:tc>
      </w:tr>
      <w:tr w:rsidR="00FA0D8F" w:rsidRPr="00E47298" w:rsidTr="00E47298">
        <w:tc>
          <w:tcPr>
            <w:tcW w:w="3650" w:type="dxa"/>
            <w:shd w:val="clear" w:color="auto" w:fill="auto"/>
          </w:tcPr>
          <w:p w:rsidR="00FA0D8F" w:rsidRPr="00E47298" w:rsidRDefault="0083410C" w:rsidP="00E47298">
            <w:pPr>
              <w:autoSpaceDE w:val="0"/>
              <w:autoSpaceDN w:val="0"/>
              <w:adjustRightInd w:val="0"/>
              <w:spacing w:line="360" w:lineRule="auto"/>
              <w:jc w:val="both"/>
              <w:rPr>
                <w:bCs/>
                <w:sz w:val="20"/>
                <w:szCs w:val="20"/>
              </w:rPr>
            </w:pPr>
            <w:r w:rsidRPr="00E47298">
              <w:rPr>
                <w:bCs/>
                <w:sz w:val="20"/>
                <w:szCs w:val="20"/>
              </w:rPr>
              <w:t>Абсолютное отклонение</w:t>
            </w:r>
            <w:r w:rsidR="005658F3" w:rsidRPr="00E47298">
              <w:rPr>
                <w:bCs/>
                <w:sz w:val="20"/>
                <w:szCs w:val="20"/>
              </w:rPr>
              <w:t xml:space="preserve"> </w:t>
            </w:r>
            <w:r w:rsidRPr="00E47298">
              <w:rPr>
                <w:bCs/>
                <w:sz w:val="20"/>
                <w:szCs w:val="20"/>
              </w:rPr>
              <w:t>(цепное), руб.</w:t>
            </w:r>
          </w:p>
        </w:tc>
        <w:tc>
          <w:tcPr>
            <w:tcW w:w="716" w:type="dxa"/>
            <w:shd w:val="clear" w:color="auto" w:fill="auto"/>
            <w:vAlign w:val="center"/>
          </w:tcPr>
          <w:p w:rsidR="00FA0D8F" w:rsidRPr="00E47298" w:rsidRDefault="0083410C" w:rsidP="00E47298">
            <w:pPr>
              <w:autoSpaceDE w:val="0"/>
              <w:autoSpaceDN w:val="0"/>
              <w:adjustRightInd w:val="0"/>
              <w:spacing w:line="360" w:lineRule="auto"/>
              <w:jc w:val="both"/>
              <w:rPr>
                <w:bCs/>
                <w:sz w:val="20"/>
                <w:szCs w:val="20"/>
              </w:rPr>
            </w:pPr>
            <w:r w:rsidRPr="00E47298">
              <w:rPr>
                <w:bCs/>
                <w:sz w:val="20"/>
                <w:szCs w:val="20"/>
              </w:rPr>
              <w:t>-</w:t>
            </w:r>
          </w:p>
        </w:tc>
        <w:tc>
          <w:tcPr>
            <w:tcW w:w="716" w:type="dxa"/>
            <w:shd w:val="clear" w:color="auto" w:fill="auto"/>
            <w:vAlign w:val="center"/>
          </w:tcPr>
          <w:p w:rsidR="00FA0D8F" w:rsidRPr="00E47298" w:rsidRDefault="0083410C" w:rsidP="00E47298">
            <w:pPr>
              <w:autoSpaceDE w:val="0"/>
              <w:autoSpaceDN w:val="0"/>
              <w:adjustRightInd w:val="0"/>
              <w:spacing w:line="360" w:lineRule="auto"/>
              <w:jc w:val="both"/>
              <w:rPr>
                <w:bCs/>
                <w:sz w:val="20"/>
                <w:szCs w:val="20"/>
              </w:rPr>
            </w:pPr>
            <w:r w:rsidRPr="00E47298">
              <w:rPr>
                <w:bCs/>
                <w:sz w:val="20"/>
                <w:szCs w:val="20"/>
              </w:rPr>
              <w:t>316</w:t>
            </w:r>
          </w:p>
        </w:tc>
        <w:tc>
          <w:tcPr>
            <w:tcW w:w="816" w:type="dxa"/>
            <w:shd w:val="clear" w:color="auto" w:fill="auto"/>
            <w:vAlign w:val="center"/>
          </w:tcPr>
          <w:p w:rsidR="00FA0D8F" w:rsidRPr="00E47298" w:rsidRDefault="0083410C" w:rsidP="00E47298">
            <w:pPr>
              <w:autoSpaceDE w:val="0"/>
              <w:autoSpaceDN w:val="0"/>
              <w:adjustRightInd w:val="0"/>
              <w:spacing w:line="360" w:lineRule="auto"/>
              <w:jc w:val="both"/>
              <w:rPr>
                <w:bCs/>
                <w:sz w:val="20"/>
                <w:szCs w:val="20"/>
              </w:rPr>
            </w:pPr>
            <w:r w:rsidRPr="00E47298">
              <w:rPr>
                <w:bCs/>
                <w:sz w:val="20"/>
                <w:szCs w:val="20"/>
              </w:rPr>
              <w:t>6406</w:t>
            </w:r>
          </w:p>
        </w:tc>
        <w:tc>
          <w:tcPr>
            <w:tcW w:w="816" w:type="dxa"/>
            <w:shd w:val="clear" w:color="auto" w:fill="auto"/>
            <w:vAlign w:val="center"/>
          </w:tcPr>
          <w:p w:rsidR="00FA0D8F" w:rsidRPr="00E47298" w:rsidRDefault="0083410C" w:rsidP="00E47298">
            <w:pPr>
              <w:autoSpaceDE w:val="0"/>
              <w:autoSpaceDN w:val="0"/>
              <w:adjustRightInd w:val="0"/>
              <w:spacing w:line="360" w:lineRule="auto"/>
              <w:jc w:val="both"/>
              <w:rPr>
                <w:bCs/>
                <w:sz w:val="20"/>
                <w:szCs w:val="20"/>
              </w:rPr>
            </w:pPr>
            <w:r w:rsidRPr="00E47298">
              <w:rPr>
                <w:bCs/>
                <w:sz w:val="20"/>
                <w:szCs w:val="20"/>
              </w:rPr>
              <w:t>118</w:t>
            </w:r>
          </w:p>
        </w:tc>
      </w:tr>
      <w:tr w:rsidR="00FA0D8F" w:rsidRPr="00E47298" w:rsidTr="00E47298">
        <w:tc>
          <w:tcPr>
            <w:tcW w:w="3650" w:type="dxa"/>
            <w:shd w:val="clear" w:color="auto" w:fill="auto"/>
          </w:tcPr>
          <w:p w:rsidR="00FA0D8F" w:rsidRPr="00E47298" w:rsidRDefault="0083410C" w:rsidP="00E47298">
            <w:pPr>
              <w:autoSpaceDE w:val="0"/>
              <w:autoSpaceDN w:val="0"/>
              <w:adjustRightInd w:val="0"/>
              <w:spacing w:line="360" w:lineRule="auto"/>
              <w:jc w:val="both"/>
              <w:rPr>
                <w:bCs/>
                <w:sz w:val="20"/>
                <w:szCs w:val="20"/>
              </w:rPr>
            </w:pPr>
            <w:r w:rsidRPr="00E47298">
              <w:rPr>
                <w:bCs/>
                <w:sz w:val="20"/>
                <w:szCs w:val="20"/>
              </w:rPr>
              <w:t>Темп роста, % (цепной)</w:t>
            </w:r>
          </w:p>
        </w:tc>
        <w:tc>
          <w:tcPr>
            <w:tcW w:w="716" w:type="dxa"/>
            <w:shd w:val="clear" w:color="auto" w:fill="auto"/>
            <w:vAlign w:val="center"/>
          </w:tcPr>
          <w:p w:rsidR="00FA0D8F" w:rsidRPr="00E47298" w:rsidRDefault="0083410C" w:rsidP="00E47298">
            <w:pPr>
              <w:autoSpaceDE w:val="0"/>
              <w:autoSpaceDN w:val="0"/>
              <w:adjustRightInd w:val="0"/>
              <w:spacing w:line="360" w:lineRule="auto"/>
              <w:jc w:val="both"/>
              <w:rPr>
                <w:bCs/>
                <w:sz w:val="20"/>
                <w:szCs w:val="20"/>
              </w:rPr>
            </w:pPr>
            <w:r w:rsidRPr="00E47298">
              <w:rPr>
                <w:bCs/>
                <w:sz w:val="20"/>
                <w:szCs w:val="20"/>
              </w:rPr>
              <w:t>-</w:t>
            </w:r>
          </w:p>
        </w:tc>
        <w:tc>
          <w:tcPr>
            <w:tcW w:w="716" w:type="dxa"/>
            <w:shd w:val="clear" w:color="auto" w:fill="auto"/>
            <w:vAlign w:val="center"/>
          </w:tcPr>
          <w:p w:rsidR="00FA0D8F" w:rsidRPr="00E47298" w:rsidRDefault="00031F65" w:rsidP="00E47298">
            <w:pPr>
              <w:autoSpaceDE w:val="0"/>
              <w:autoSpaceDN w:val="0"/>
              <w:adjustRightInd w:val="0"/>
              <w:spacing w:line="360" w:lineRule="auto"/>
              <w:jc w:val="both"/>
              <w:rPr>
                <w:bCs/>
                <w:sz w:val="20"/>
                <w:szCs w:val="20"/>
              </w:rPr>
            </w:pPr>
            <w:r w:rsidRPr="00E47298">
              <w:rPr>
                <w:bCs/>
                <w:sz w:val="20"/>
                <w:szCs w:val="20"/>
              </w:rPr>
              <w:t>107</w:t>
            </w:r>
          </w:p>
        </w:tc>
        <w:tc>
          <w:tcPr>
            <w:tcW w:w="816" w:type="dxa"/>
            <w:shd w:val="clear" w:color="auto" w:fill="auto"/>
            <w:vAlign w:val="center"/>
          </w:tcPr>
          <w:p w:rsidR="00FA0D8F" w:rsidRPr="00E47298" w:rsidRDefault="00031F65" w:rsidP="00E47298">
            <w:pPr>
              <w:autoSpaceDE w:val="0"/>
              <w:autoSpaceDN w:val="0"/>
              <w:adjustRightInd w:val="0"/>
              <w:spacing w:line="360" w:lineRule="auto"/>
              <w:jc w:val="both"/>
              <w:rPr>
                <w:bCs/>
                <w:sz w:val="20"/>
                <w:szCs w:val="20"/>
              </w:rPr>
            </w:pPr>
            <w:r w:rsidRPr="00E47298">
              <w:rPr>
                <w:bCs/>
                <w:sz w:val="20"/>
                <w:szCs w:val="20"/>
              </w:rPr>
              <w:t>233</w:t>
            </w:r>
          </w:p>
        </w:tc>
        <w:tc>
          <w:tcPr>
            <w:tcW w:w="816" w:type="dxa"/>
            <w:shd w:val="clear" w:color="auto" w:fill="auto"/>
            <w:vAlign w:val="center"/>
          </w:tcPr>
          <w:p w:rsidR="00FA0D8F" w:rsidRPr="00E47298" w:rsidRDefault="00031F65" w:rsidP="00E47298">
            <w:pPr>
              <w:autoSpaceDE w:val="0"/>
              <w:autoSpaceDN w:val="0"/>
              <w:adjustRightInd w:val="0"/>
              <w:spacing w:line="360" w:lineRule="auto"/>
              <w:jc w:val="both"/>
              <w:rPr>
                <w:bCs/>
                <w:sz w:val="20"/>
                <w:szCs w:val="20"/>
              </w:rPr>
            </w:pPr>
            <w:r w:rsidRPr="00E47298">
              <w:rPr>
                <w:bCs/>
                <w:sz w:val="20"/>
                <w:szCs w:val="20"/>
              </w:rPr>
              <w:t>101,1</w:t>
            </w:r>
          </w:p>
        </w:tc>
      </w:tr>
    </w:tbl>
    <w:p w:rsidR="00FA0D8F" w:rsidRPr="005658F3" w:rsidRDefault="00FA0D8F" w:rsidP="005658F3">
      <w:pPr>
        <w:autoSpaceDE w:val="0"/>
        <w:autoSpaceDN w:val="0"/>
        <w:adjustRightInd w:val="0"/>
        <w:spacing w:line="360" w:lineRule="auto"/>
        <w:ind w:firstLine="709"/>
        <w:jc w:val="both"/>
        <w:rPr>
          <w:bCs/>
          <w:sz w:val="28"/>
          <w:szCs w:val="28"/>
        </w:rPr>
      </w:pPr>
    </w:p>
    <w:p w:rsidR="0083410C" w:rsidRPr="005658F3" w:rsidRDefault="0083410C" w:rsidP="005658F3">
      <w:pPr>
        <w:autoSpaceDE w:val="0"/>
        <w:autoSpaceDN w:val="0"/>
        <w:adjustRightInd w:val="0"/>
        <w:spacing w:line="360" w:lineRule="auto"/>
        <w:ind w:firstLine="709"/>
        <w:jc w:val="both"/>
        <w:rPr>
          <w:bCs/>
          <w:sz w:val="28"/>
          <w:szCs w:val="28"/>
        </w:rPr>
      </w:pPr>
      <w:r w:rsidRPr="005658F3">
        <w:rPr>
          <w:bCs/>
          <w:sz w:val="28"/>
          <w:szCs w:val="28"/>
        </w:rPr>
        <w:t xml:space="preserve">Рассчитаем абсолютное отклонение </w:t>
      </w:r>
    </w:p>
    <w:p w:rsidR="0083410C" w:rsidRPr="005658F3" w:rsidRDefault="0083410C" w:rsidP="005658F3">
      <w:pPr>
        <w:autoSpaceDE w:val="0"/>
        <w:autoSpaceDN w:val="0"/>
        <w:adjustRightInd w:val="0"/>
        <w:spacing w:line="360" w:lineRule="auto"/>
        <w:ind w:firstLine="709"/>
        <w:jc w:val="both"/>
        <w:rPr>
          <w:bCs/>
          <w:sz w:val="28"/>
          <w:szCs w:val="28"/>
        </w:rPr>
      </w:pPr>
      <w:r w:rsidRPr="005658F3">
        <w:rPr>
          <w:bCs/>
          <w:sz w:val="28"/>
          <w:szCs w:val="28"/>
        </w:rPr>
        <w:t>А) в 2006 г. по сравнению с 2005</w:t>
      </w:r>
    </w:p>
    <w:p w:rsidR="00BC1768" w:rsidRDefault="00BC1768" w:rsidP="005658F3">
      <w:pPr>
        <w:autoSpaceDE w:val="0"/>
        <w:autoSpaceDN w:val="0"/>
        <w:adjustRightInd w:val="0"/>
        <w:spacing w:line="360" w:lineRule="auto"/>
        <w:ind w:firstLine="709"/>
        <w:jc w:val="both"/>
        <w:rPr>
          <w:bCs/>
          <w:sz w:val="28"/>
          <w:szCs w:val="28"/>
        </w:rPr>
      </w:pPr>
    </w:p>
    <w:p w:rsidR="0083410C" w:rsidRPr="005658F3" w:rsidRDefault="0083410C" w:rsidP="005658F3">
      <w:pPr>
        <w:autoSpaceDE w:val="0"/>
        <w:autoSpaceDN w:val="0"/>
        <w:adjustRightInd w:val="0"/>
        <w:spacing w:line="360" w:lineRule="auto"/>
        <w:ind w:firstLine="709"/>
        <w:jc w:val="both"/>
        <w:rPr>
          <w:bCs/>
          <w:sz w:val="28"/>
          <w:szCs w:val="28"/>
        </w:rPr>
      </w:pPr>
      <w:r w:rsidRPr="005658F3">
        <w:rPr>
          <w:bCs/>
          <w:sz w:val="28"/>
          <w:szCs w:val="28"/>
        </w:rPr>
        <w:t>4816-4500=316руб.</w:t>
      </w:r>
    </w:p>
    <w:p w:rsidR="00BC1768" w:rsidRDefault="00BC1768" w:rsidP="005658F3">
      <w:pPr>
        <w:autoSpaceDE w:val="0"/>
        <w:autoSpaceDN w:val="0"/>
        <w:adjustRightInd w:val="0"/>
        <w:spacing w:line="360" w:lineRule="auto"/>
        <w:ind w:firstLine="709"/>
        <w:jc w:val="both"/>
        <w:rPr>
          <w:bCs/>
          <w:sz w:val="28"/>
          <w:szCs w:val="28"/>
        </w:rPr>
      </w:pPr>
    </w:p>
    <w:p w:rsidR="0083410C" w:rsidRPr="005658F3" w:rsidRDefault="0083410C" w:rsidP="005658F3">
      <w:pPr>
        <w:autoSpaceDE w:val="0"/>
        <w:autoSpaceDN w:val="0"/>
        <w:adjustRightInd w:val="0"/>
        <w:spacing w:line="360" w:lineRule="auto"/>
        <w:ind w:firstLine="709"/>
        <w:jc w:val="both"/>
        <w:rPr>
          <w:bCs/>
          <w:sz w:val="28"/>
          <w:szCs w:val="28"/>
        </w:rPr>
      </w:pPr>
      <w:r w:rsidRPr="005658F3">
        <w:rPr>
          <w:bCs/>
          <w:sz w:val="28"/>
          <w:szCs w:val="28"/>
        </w:rPr>
        <w:t>Б) в 2007 г. по сравнению с 2006</w:t>
      </w:r>
    </w:p>
    <w:p w:rsidR="00BC1768" w:rsidRDefault="00BC1768" w:rsidP="005658F3">
      <w:pPr>
        <w:autoSpaceDE w:val="0"/>
        <w:autoSpaceDN w:val="0"/>
        <w:adjustRightInd w:val="0"/>
        <w:spacing w:line="360" w:lineRule="auto"/>
        <w:ind w:firstLine="709"/>
        <w:jc w:val="both"/>
        <w:rPr>
          <w:bCs/>
          <w:sz w:val="28"/>
          <w:szCs w:val="28"/>
        </w:rPr>
      </w:pPr>
    </w:p>
    <w:p w:rsidR="0083410C" w:rsidRPr="005658F3" w:rsidRDefault="0083410C" w:rsidP="005658F3">
      <w:pPr>
        <w:autoSpaceDE w:val="0"/>
        <w:autoSpaceDN w:val="0"/>
        <w:adjustRightInd w:val="0"/>
        <w:spacing w:line="360" w:lineRule="auto"/>
        <w:ind w:firstLine="709"/>
        <w:jc w:val="both"/>
        <w:rPr>
          <w:bCs/>
          <w:sz w:val="28"/>
          <w:szCs w:val="28"/>
        </w:rPr>
      </w:pPr>
      <w:r w:rsidRPr="005658F3">
        <w:rPr>
          <w:bCs/>
          <w:sz w:val="28"/>
          <w:szCs w:val="28"/>
        </w:rPr>
        <w:t>11222-4816=6406руб.</w:t>
      </w:r>
    </w:p>
    <w:p w:rsidR="00BC1768" w:rsidRDefault="00BC1768" w:rsidP="005658F3">
      <w:pPr>
        <w:autoSpaceDE w:val="0"/>
        <w:autoSpaceDN w:val="0"/>
        <w:adjustRightInd w:val="0"/>
        <w:spacing w:line="360" w:lineRule="auto"/>
        <w:ind w:firstLine="709"/>
        <w:jc w:val="both"/>
        <w:rPr>
          <w:bCs/>
          <w:sz w:val="28"/>
          <w:szCs w:val="28"/>
        </w:rPr>
      </w:pPr>
    </w:p>
    <w:p w:rsidR="0083410C" w:rsidRPr="005658F3" w:rsidRDefault="0083410C" w:rsidP="005658F3">
      <w:pPr>
        <w:autoSpaceDE w:val="0"/>
        <w:autoSpaceDN w:val="0"/>
        <w:adjustRightInd w:val="0"/>
        <w:spacing w:line="360" w:lineRule="auto"/>
        <w:ind w:firstLine="709"/>
        <w:jc w:val="both"/>
        <w:rPr>
          <w:bCs/>
          <w:sz w:val="28"/>
          <w:szCs w:val="28"/>
        </w:rPr>
      </w:pPr>
      <w:r w:rsidRPr="005658F3">
        <w:rPr>
          <w:bCs/>
          <w:sz w:val="28"/>
          <w:szCs w:val="28"/>
        </w:rPr>
        <w:t>В) в 2008 г. по сравнению с 2007</w:t>
      </w:r>
    </w:p>
    <w:p w:rsidR="00BC1768" w:rsidRDefault="00BC1768" w:rsidP="005658F3">
      <w:pPr>
        <w:autoSpaceDE w:val="0"/>
        <w:autoSpaceDN w:val="0"/>
        <w:adjustRightInd w:val="0"/>
        <w:spacing w:line="360" w:lineRule="auto"/>
        <w:ind w:firstLine="709"/>
        <w:jc w:val="both"/>
        <w:rPr>
          <w:bCs/>
          <w:sz w:val="28"/>
          <w:szCs w:val="28"/>
        </w:rPr>
      </w:pPr>
    </w:p>
    <w:p w:rsidR="0083410C" w:rsidRPr="005658F3" w:rsidRDefault="0083410C" w:rsidP="005658F3">
      <w:pPr>
        <w:autoSpaceDE w:val="0"/>
        <w:autoSpaceDN w:val="0"/>
        <w:adjustRightInd w:val="0"/>
        <w:spacing w:line="360" w:lineRule="auto"/>
        <w:ind w:firstLine="709"/>
        <w:jc w:val="both"/>
        <w:rPr>
          <w:bCs/>
          <w:sz w:val="28"/>
          <w:szCs w:val="28"/>
        </w:rPr>
      </w:pPr>
      <w:r w:rsidRPr="005658F3">
        <w:rPr>
          <w:bCs/>
          <w:sz w:val="28"/>
          <w:szCs w:val="28"/>
        </w:rPr>
        <w:t>11340-11222=118руб.</w:t>
      </w:r>
    </w:p>
    <w:p w:rsidR="00BC1768" w:rsidRDefault="00BC1768" w:rsidP="005658F3">
      <w:pPr>
        <w:autoSpaceDE w:val="0"/>
        <w:autoSpaceDN w:val="0"/>
        <w:adjustRightInd w:val="0"/>
        <w:spacing w:line="360" w:lineRule="auto"/>
        <w:ind w:firstLine="709"/>
        <w:jc w:val="both"/>
        <w:rPr>
          <w:bCs/>
          <w:sz w:val="28"/>
          <w:szCs w:val="28"/>
        </w:rPr>
      </w:pPr>
    </w:p>
    <w:p w:rsidR="004929E3" w:rsidRPr="005658F3" w:rsidRDefault="0083410C" w:rsidP="005658F3">
      <w:pPr>
        <w:autoSpaceDE w:val="0"/>
        <w:autoSpaceDN w:val="0"/>
        <w:adjustRightInd w:val="0"/>
        <w:spacing w:line="360" w:lineRule="auto"/>
        <w:ind w:firstLine="709"/>
        <w:jc w:val="both"/>
        <w:rPr>
          <w:bCs/>
          <w:sz w:val="28"/>
          <w:szCs w:val="28"/>
        </w:rPr>
      </w:pPr>
      <w:r w:rsidRPr="005658F3">
        <w:rPr>
          <w:bCs/>
          <w:sz w:val="28"/>
          <w:szCs w:val="28"/>
        </w:rPr>
        <w:t>Рассчитаем темп роста</w:t>
      </w:r>
      <w:r w:rsidR="004929E3" w:rsidRPr="005658F3">
        <w:rPr>
          <w:bCs/>
          <w:sz w:val="28"/>
          <w:szCs w:val="28"/>
        </w:rPr>
        <w:t xml:space="preserve"> средней заработной платы </w:t>
      </w:r>
    </w:p>
    <w:p w:rsidR="004929E3" w:rsidRPr="005658F3" w:rsidRDefault="004929E3" w:rsidP="005658F3">
      <w:pPr>
        <w:autoSpaceDE w:val="0"/>
        <w:autoSpaceDN w:val="0"/>
        <w:adjustRightInd w:val="0"/>
        <w:spacing w:line="360" w:lineRule="auto"/>
        <w:ind w:firstLine="709"/>
        <w:jc w:val="both"/>
        <w:rPr>
          <w:bCs/>
          <w:sz w:val="28"/>
          <w:szCs w:val="28"/>
        </w:rPr>
      </w:pPr>
      <w:r w:rsidRPr="005658F3">
        <w:rPr>
          <w:bCs/>
          <w:sz w:val="28"/>
          <w:szCs w:val="28"/>
        </w:rPr>
        <w:t>А) в 2006 году по сравнению с 2005</w:t>
      </w:r>
    </w:p>
    <w:p w:rsidR="00BC1768" w:rsidRDefault="00BC1768" w:rsidP="005658F3">
      <w:pPr>
        <w:autoSpaceDE w:val="0"/>
        <w:autoSpaceDN w:val="0"/>
        <w:adjustRightInd w:val="0"/>
        <w:spacing w:line="360" w:lineRule="auto"/>
        <w:ind w:firstLine="709"/>
        <w:jc w:val="both"/>
        <w:rPr>
          <w:bCs/>
          <w:sz w:val="28"/>
          <w:szCs w:val="28"/>
        </w:rPr>
      </w:pPr>
    </w:p>
    <w:p w:rsidR="004929E3" w:rsidRPr="005658F3" w:rsidRDefault="004929E3" w:rsidP="005658F3">
      <w:pPr>
        <w:autoSpaceDE w:val="0"/>
        <w:autoSpaceDN w:val="0"/>
        <w:adjustRightInd w:val="0"/>
        <w:spacing w:line="360" w:lineRule="auto"/>
        <w:ind w:firstLine="709"/>
        <w:jc w:val="both"/>
        <w:rPr>
          <w:bCs/>
          <w:sz w:val="28"/>
          <w:szCs w:val="28"/>
        </w:rPr>
      </w:pPr>
      <w:r w:rsidRPr="005658F3">
        <w:rPr>
          <w:bCs/>
          <w:sz w:val="28"/>
          <w:szCs w:val="28"/>
        </w:rPr>
        <w:t>(4816/4500)*100%=107%</w:t>
      </w:r>
    </w:p>
    <w:p w:rsidR="00BC1768" w:rsidRDefault="00BC1768" w:rsidP="005658F3">
      <w:pPr>
        <w:autoSpaceDE w:val="0"/>
        <w:autoSpaceDN w:val="0"/>
        <w:adjustRightInd w:val="0"/>
        <w:spacing w:line="360" w:lineRule="auto"/>
        <w:ind w:firstLine="709"/>
        <w:jc w:val="both"/>
        <w:rPr>
          <w:bCs/>
          <w:sz w:val="28"/>
          <w:szCs w:val="28"/>
        </w:rPr>
      </w:pPr>
    </w:p>
    <w:p w:rsidR="004929E3" w:rsidRPr="005658F3" w:rsidRDefault="004929E3" w:rsidP="005658F3">
      <w:pPr>
        <w:autoSpaceDE w:val="0"/>
        <w:autoSpaceDN w:val="0"/>
        <w:adjustRightInd w:val="0"/>
        <w:spacing w:line="360" w:lineRule="auto"/>
        <w:ind w:firstLine="709"/>
        <w:jc w:val="both"/>
        <w:rPr>
          <w:bCs/>
          <w:sz w:val="28"/>
          <w:szCs w:val="28"/>
        </w:rPr>
      </w:pPr>
      <w:r w:rsidRPr="005658F3">
        <w:rPr>
          <w:bCs/>
          <w:sz w:val="28"/>
          <w:szCs w:val="28"/>
        </w:rPr>
        <w:t>Б) в 2007 по сравнению с 2006</w:t>
      </w:r>
    </w:p>
    <w:p w:rsidR="004929E3" w:rsidRPr="005658F3" w:rsidRDefault="00BC1768" w:rsidP="005658F3">
      <w:pPr>
        <w:autoSpaceDE w:val="0"/>
        <w:autoSpaceDN w:val="0"/>
        <w:adjustRightInd w:val="0"/>
        <w:spacing w:line="360" w:lineRule="auto"/>
        <w:ind w:firstLine="709"/>
        <w:jc w:val="both"/>
        <w:rPr>
          <w:bCs/>
          <w:sz w:val="28"/>
          <w:szCs w:val="28"/>
        </w:rPr>
      </w:pPr>
      <w:r>
        <w:rPr>
          <w:bCs/>
          <w:sz w:val="28"/>
          <w:szCs w:val="28"/>
        </w:rPr>
        <w:br w:type="page"/>
      </w:r>
      <w:r w:rsidR="004929E3" w:rsidRPr="005658F3">
        <w:rPr>
          <w:bCs/>
          <w:sz w:val="28"/>
          <w:szCs w:val="28"/>
        </w:rPr>
        <w:t>(11222/4816)*100%=233%</w:t>
      </w:r>
    </w:p>
    <w:p w:rsidR="00BC1768" w:rsidRDefault="00BC1768" w:rsidP="005658F3">
      <w:pPr>
        <w:autoSpaceDE w:val="0"/>
        <w:autoSpaceDN w:val="0"/>
        <w:adjustRightInd w:val="0"/>
        <w:spacing w:line="360" w:lineRule="auto"/>
        <w:ind w:firstLine="709"/>
        <w:jc w:val="both"/>
        <w:rPr>
          <w:bCs/>
          <w:sz w:val="28"/>
          <w:szCs w:val="28"/>
        </w:rPr>
      </w:pPr>
    </w:p>
    <w:p w:rsidR="004929E3" w:rsidRPr="005658F3" w:rsidRDefault="004929E3" w:rsidP="005658F3">
      <w:pPr>
        <w:autoSpaceDE w:val="0"/>
        <w:autoSpaceDN w:val="0"/>
        <w:adjustRightInd w:val="0"/>
        <w:spacing w:line="360" w:lineRule="auto"/>
        <w:ind w:firstLine="709"/>
        <w:jc w:val="both"/>
        <w:rPr>
          <w:bCs/>
          <w:sz w:val="28"/>
          <w:szCs w:val="28"/>
        </w:rPr>
      </w:pPr>
      <w:r w:rsidRPr="005658F3">
        <w:rPr>
          <w:bCs/>
          <w:sz w:val="28"/>
          <w:szCs w:val="28"/>
        </w:rPr>
        <w:t>В) в 2008 по сравнению с 2007</w:t>
      </w:r>
    </w:p>
    <w:p w:rsidR="00BC1768" w:rsidRDefault="00BC1768" w:rsidP="005658F3">
      <w:pPr>
        <w:autoSpaceDE w:val="0"/>
        <w:autoSpaceDN w:val="0"/>
        <w:adjustRightInd w:val="0"/>
        <w:spacing w:line="360" w:lineRule="auto"/>
        <w:ind w:firstLine="709"/>
        <w:jc w:val="both"/>
        <w:rPr>
          <w:bCs/>
          <w:sz w:val="28"/>
          <w:szCs w:val="28"/>
        </w:rPr>
      </w:pPr>
    </w:p>
    <w:p w:rsidR="00B84778" w:rsidRPr="005658F3" w:rsidRDefault="004929E3" w:rsidP="005658F3">
      <w:pPr>
        <w:autoSpaceDE w:val="0"/>
        <w:autoSpaceDN w:val="0"/>
        <w:adjustRightInd w:val="0"/>
        <w:spacing w:line="360" w:lineRule="auto"/>
        <w:ind w:firstLine="709"/>
        <w:jc w:val="both"/>
        <w:rPr>
          <w:bCs/>
          <w:sz w:val="28"/>
          <w:szCs w:val="28"/>
        </w:rPr>
      </w:pPr>
      <w:r w:rsidRPr="005658F3">
        <w:rPr>
          <w:bCs/>
          <w:sz w:val="28"/>
          <w:szCs w:val="28"/>
        </w:rPr>
        <w:t xml:space="preserve">(11340/11222)*100%=101,1% </w:t>
      </w:r>
    </w:p>
    <w:p w:rsidR="00BC1768" w:rsidRDefault="00BC1768" w:rsidP="005658F3">
      <w:pPr>
        <w:autoSpaceDE w:val="0"/>
        <w:autoSpaceDN w:val="0"/>
        <w:adjustRightInd w:val="0"/>
        <w:spacing w:line="360" w:lineRule="auto"/>
        <w:ind w:firstLine="709"/>
        <w:jc w:val="both"/>
        <w:rPr>
          <w:bCs/>
          <w:sz w:val="28"/>
          <w:szCs w:val="28"/>
        </w:rPr>
      </w:pPr>
    </w:p>
    <w:p w:rsidR="007B618E" w:rsidRDefault="007B618E" w:rsidP="005658F3">
      <w:pPr>
        <w:autoSpaceDE w:val="0"/>
        <w:autoSpaceDN w:val="0"/>
        <w:adjustRightInd w:val="0"/>
        <w:spacing w:line="360" w:lineRule="auto"/>
        <w:ind w:firstLine="709"/>
        <w:jc w:val="both"/>
        <w:rPr>
          <w:bCs/>
          <w:sz w:val="28"/>
          <w:szCs w:val="28"/>
        </w:rPr>
      </w:pPr>
      <w:r w:rsidRPr="005658F3">
        <w:rPr>
          <w:bCs/>
          <w:sz w:val="28"/>
          <w:szCs w:val="28"/>
        </w:rPr>
        <w:t>Изобразим полученный результат графически, на рис.1</w:t>
      </w:r>
    </w:p>
    <w:p w:rsidR="005658F3" w:rsidRPr="005658F3" w:rsidRDefault="005658F3" w:rsidP="005658F3">
      <w:pPr>
        <w:autoSpaceDE w:val="0"/>
        <w:autoSpaceDN w:val="0"/>
        <w:adjustRightInd w:val="0"/>
        <w:spacing w:line="360" w:lineRule="auto"/>
        <w:ind w:firstLine="709"/>
        <w:jc w:val="both"/>
        <w:rPr>
          <w:bCs/>
          <w:sz w:val="28"/>
          <w:szCs w:val="28"/>
        </w:rPr>
      </w:pPr>
    </w:p>
    <w:p w:rsidR="007B618E" w:rsidRPr="005658F3" w:rsidRDefault="000440ED" w:rsidP="005658F3">
      <w:pPr>
        <w:autoSpaceDE w:val="0"/>
        <w:autoSpaceDN w:val="0"/>
        <w:adjustRightInd w:val="0"/>
        <w:spacing w:line="360" w:lineRule="auto"/>
        <w:ind w:firstLine="709"/>
        <w:jc w:val="both"/>
        <w:rPr>
          <w:bCs/>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6.25pt;height:179.25pt">
            <v:imagedata r:id="rId7" o:title=""/>
          </v:shape>
        </w:pict>
      </w:r>
    </w:p>
    <w:p w:rsidR="005658F3" w:rsidRDefault="005658F3" w:rsidP="005658F3">
      <w:pPr>
        <w:autoSpaceDE w:val="0"/>
        <w:autoSpaceDN w:val="0"/>
        <w:adjustRightInd w:val="0"/>
        <w:spacing w:line="360" w:lineRule="auto"/>
        <w:ind w:firstLine="709"/>
        <w:jc w:val="both"/>
        <w:rPr>
          <w:bCs/>
          <w:sz w:val="28"/>
          <w:szCs w:val="28"/>
        </w:rPr>
      </w:pPr>
    </w:p>
    <w:p w:rsidR="001C1A1D" w:rsidRPr="005658F3" w:rsidRDefault="001C1A1D" w:rsidP="005658F3">
      <w:pPr>
        <w:autoSpaceDE w:val="0"/>
        <w:autoSpaceDN w:val="0"/>
        <w:adjustRightInd w:val="0"/>
        <w:spacing w:line="360" w:lineRule="auto"/>
        <w:ind w:firstLine="709"/>
        <w:jc w:val="both"/>
        <w:rPr>
          <w:bCs/>
          <w:sz w:val="28"/>
          <w:szCs w:val="28"/>
        </w:rPr>
      </w:pPr>
      <w:r w:rsidRPr="005658F3">
        <w:rPr>
          <w:bCs/>
          <w:sz w:val="28"/>
          <w:szCs w:val="28"/>
        </w:rPr>
        <w:t>На основе произведенных вычислений можно сделать следующие выводы: за последние 4 года функционирования этого предприятия средняя заработная плата выросла в 2,5 раза.</w:t>
      </w:r>
    </w:p>
    <w:p w:rsidR="001C1A1D" w:rsidRPr="005658F3" w:rsidRDefault="001C1A1D" w:rsidP="005658F3">
      <w:pPr>
        <w:autoSpaceDE w:val="0"/>
        <w:autoSpaceDN w:val="0"/>
        <w:adjustRightInd w:val="0"/>
        <w:spacing w:line="360" w:lineRule="auto"/>
        <w:ind w:firstLine="709"/>
        <w:jc w:val="both"/>
        <w:rPr>
          <w:bCs/>
          <w:sz w:val="28"/>
          <w:szCs w:val="28"/>
        </w:rPr>
      </w:pPr>
    </w:p>
    <w:p w:rsidR="002102F6" w:rsidRPr="005658F3" w:rsidRDefault="005658F3" w:rsidP="005658F3">
      <w:pPr>
        <w:autoSpaceDE w:val="0"/>
        <w:autoSpaceDN w:val="0"/>
        <w:adjustRightInd w:val="0"/>
        <w:spacing w:line="360" w:lineRule="auto"/>
        <w:ind w:firstLine="709"/>
        <w:jc w:val="center"/>
        <w:rPr>
          <w:bCs/>
          <w:sz w:val="28"/>
          <w:szCs w:val="28"/>
        </w:rPr>
      </w:pPr>
      <w:r>
        <w:rPr>
          <w:bCs/>
          <w:sz w:val="28"/>
          <w:szCs w:val="28"/>
        </w:rPr>
        <w:br w:type="page"/>
      </w:r>
      <w:r w:rsidR="005A754E" w:rsidRPr="005658F3">
        <w:rPr>
          <w:bCs/>
          <w:sz w:val="28"/>
          <w:szCs w:val="28"/>
        </w:rPr>
        <w:t>Заключение</w:t>
      </w:r>
    </w:p>
    <w:p w:rsidR="007B618E" w:rsidRPr="005658F3" w:rsidRDefault="007B618E" w:rsidP="005658F3">
      <w:pPr>
        <w:autoSpaceDE w:val="0"/>
        <w:autoSpaceDN w:val="0"/>
        <w:adjustRightInd w:val="0"/>
        <w:spacing w:line="360" w:lineRule="auto"/>
        <w:ind w:firstLine="709"/>
        <w:jc w:val="both"/>
        <w:rPr>
          <w:bCs/>
          <w:sz w:val="28"/>
          <w:szCs w:val="28"/>
        </w:rPr>
      </w:pPr>
    </w:p>
    <w:p w:rsidR="007B618E" w:rsidRPr="005658F3" w:rsidRDefault="007B618E" w:rsidP="005658F3">
      <w:pPr>
        <w:autoSpaceDE w:val="0"/>
        <w:autoSpaceDN w:val="0"/>
        <w:adjustRightInd w:val="0"/>
        <w:spacing w:line="360" w:lineRule="auto"/>
        <w:ind w:firstLine="709"/>
        <w:jc w:val="both"/>
        <w:rPr>
          <w:sz w:val="28"/>
          <w:szCs w:val="28"/>
        </w:rPr>
      </w:pPr>
      <w:r w:rsidRPr="005658F3">
        <w:rPr>
          <w:sz w:val="28"/>
          <w:szCs w:val="28"/>
        </w:rPr>
        <w:t>Объектом исследования является организация оплаты труда на примере ОАО «Тамбовский хлебокомбинат»</w:t>
      </w:r>
    </w:p>
    <w:p w:rsidR="007B618E" w:rsidRPr="005658F3" w:rsidRDefault="007B618E" w:rsidP="005658F3">
      <w:pPr>
        <w:autoSpaceDE w:val="0"/>
        <w:autoSpaceDN w:val="0"/>
        <w:adjustRightInd w:val="0"/>
        <w:spacing w:line="360" w:lineRule="auto"/>
        <w:ind w:firstLine="709"/>
        <w:jc w:val="both"/>
        <w:rPr>
          <w:sz w:val="28"/>
          <w:szCs w:val="28"/>
        </w:rPr>
      </w:pPr>
      <w:r w:rsidRPr="005658F3">
        <w:rPr>
          <w:sz w:val="28"/>
          <w:szCs w:val="28"/>
        </w:rPr>
        <w:t>Оплата труда – система отношений, связанных с обеспечением установления и осуществления работодателем выплат работникам за их труд в соответствии с законами, иными нормативными актами, коллективными договорами, соглашениями, локальными нормативными актами и трудовыми договорами.</w:t>
      </w:r>
    </w:p>
    <w:p w:rsidR="0092611A" w:rsidRPr="005658F3" w:rsidRDefault="0092611A" w:rsidP="005658F3">
      <w:pPr>
        <w:autoSpaceDE w:val="0"/>
        <w:autoSpaceDN w:val="0"/>
        <w:adjustRightInd w:val="0"/>
        <w:spacing w:line="360" w:lineRule="auto"/>
        <w:ind w:firstLine="709"/>
        <w:jc w:val="both"/>
        <w:rPr>
          <w:bCs/>
          <w:sz w:val="28"/>
          <w:szCs w:val="28"/>
        </w:rPr>
      </w:pPr>
      <w:r w:rsidRPr="005658F3">
        <w:rPr>
          <w:sz w:val="28"/>
          <w:szCs w:val="28"/>
        </w:rPr>
        <w:t xml:space="preserve">Выполненные исследования в курсовой работе позволяют сделать следующие выводы: </w:t>
      </w:r>
      <w:r w:rsidRPr="005658F3">
        <w:rPr>
          <w:bCs/>
          <w:sz w:val="28"/>
          <w:szCs w:val="28"/>
        </w:rPr>
        <w:t>расходы на оплату труда в 2007 году по сравнению с 2006 выросли в 2,1 раза, несмотря на то, что среднесписочная численность в 2007 году уменьшилась на 50 человек по сравнению с 2006 годом; за последние 4 года функционирования этого предприятия средняя заработная плата выросла в 2,5 раза.</w:t>
      </w:r>
    </w:p>
    <w:p w:rsidR="0092611A" w:rsidRPr="005658F3" w:rsidRDefault="0092611A" w:rsidP="005658F3">
      <w:pPr>
        <w:autoSpaceDE w:val="0"/>
        <w:autoSpaceDN w:val="0"/>
        <w:adjustRightInd w:val="0"/>
        <w:spacing w:line="360" w:lineRule="auto"/>
        <w:ind w:firstLine="709"/>
        <w:jc w:val="both"/>
        <w:rPr>
          <w:bCs/>
          <w:sz w:val="28"/>
          <w:szCs w:val="28"/>
        </w:rPr>
      </w:pPr>
      <w:r w:rsidRPr="005658F3">
        <w:rPr>
          <w:bCs/>
          <w:sz w:val="28"/>
          <w:szCs w:val="28"/>
        </w:rPr>
        <w:t xml:space="preserve">Для совершенствования предприятия, повышения доходов необходимо обеспечить эффективную мотивацию труда, </w:t>
      </w:r>
      <w:r w:rsidR="00550C83" w:rsidRPr="005658F3">
        <w:rPr>
          <w:bCs/>
          <w:sz w:val="28"/>
          <w:szCs w:val="28"/>
        </w:rPr>
        <w:t>перевести некоторых работников с повременной на сдельную оплату труда, обеспечить повышение квалификации работников, контролировать и снизить расходы на оплату труда.</w:t>
      </w:r>
    </w:p>
    <w:p w:rsidR="0092611A" w:rsidRPr="005658F3" w:rsidRDefault="0092611A" w:rsidP="005658F3">
      <w:pPr>
        <w:autoSpaceDE w:val="0"/>
        <w:autoSpaceDN w:val="0"/>
        <w:adjustRightInd w:val="0"/>
        <w:spacing w:line="360" w:lineRule="auto"/>
        <w:ind w:firstLine="709"/>
        <w:jc w:val="both"/>
        <w:rPr>
          <w:bCs/>
          <w:sz w:val="28"/>
          <w:szCs w:val="28"/>
        </w:rPr>
      </w:pPr>
    </w:p>
    <w:p w:rsidR="00255911" w:rsidRPr="005658F3" w:rsidRDefault="005658F3" w:rsidP="005658F3">
      <w:pPr>
        <w:autoSpaceDE w:val="0"/>
        <w:autoSpaceDN w:val="0"/>
        <w:adjustRightInd w:val="0"/>
        <w:spacing w:line="360" w:lineRule="auto"/>
        <w:ind w:firstLine="709"/>
        <w:jc w:val="center"/>
        <w:rPr>
          <w:bCs/>
          <w:sz w:val="28"/>
          <w:szCs w:val="28"/>
        </w:rPr>
      </w:pPr>
      <w:r>
        <w:rPr>
          <w:bCs/>
          <w:sz w:val="28"/>
          <w:szCs w:val="28"/>
        </w:rPr>
        <w:br w:type="page"/>
      </w:r>
      <w:r w:rsidR="00255911" w:rsidRPr="005658F3">
        <w:rPr>
          <w:bCs/>
          <w:sz w:val="28"/>
          <w:szCs w:val="28"/>
        </w:rPr>
        <w:t>Список литературы</w:t>
      </w:r>
    </w:p>
    <w:p w:rsidR="00255911" w:rsidRPr="005658F3" w:rsidRDefault="00255911" w:rsidP="005658F3">
      <w:pPr>
        <w:autoSpaceDE w:val="0"/>
        <w:autoSpaceDN w:val="0"/>
        <w:adjustRightInd w:val="0"/>
        <w:spacing w:line="360" w:lineRule="auto"/>
        <w:ind w:firstLine="709"/>
        <w:jc w:val="both"/>
        <w:rPr>
          <w:bCs/>
          <w:sz w:val="28"/>
          <w:szCs w:val="28"/>
        </w:rPr>
      </w:pPr>
    </w:p>
    <w:p w:rsidR="00255911" w:rsidRPr="005658F3" w:rsidRDefault="00097351" w:rsidP="005658F3">
      <w:pPr>
        <w:autoSpaceDE w:val="0"/>
        <w:autoSpaceDN w:val="0"/>
        <w:adjustRightInd w:val="0"/>
        <w:spacing w:line="360" w:lineRule="auto"/>
        <w:jc w:val="both"/>
        <w:rPr>
          <w:sz w:val="28"/>
          <w:szCs w:val="28"/>
        </w:rPr>
      </w:pPr>
      <w:r w:rsidRPr="005658F3">
        <w:rPr>
          <w:sz w:val="28"/>
          <w:szCs w:val="28"/>
        </w:rPr>
        <w:t>1.</w:t>
      </w:r>
      <w:r w:rsidR="00255911" w:rsidRPr="005658F3">
        <w:rPr>
          <w:sz w:val="28"/>
          <w:szCs w:val="28"/>
        </w:rPr>
        <w:t>Гражданский кодекс Р</w:t>
      </w:r>
      <w:r w:rsidRPr="005658F3">
        <w:rPr>
          <w:sz w:val="28"/>
          <w:szCs w:val="28"/>
        </w:rPr>
        <w:t xml:space="preserve">оссийской Федерации. </w:t>
      </w:r>
    </w:p>
    <w:p w:rsidR="00685FDE" w:rsidRPr="005658F3" w:rsidRDefault="00685FDE" w:rsidP="005658F3">
      <w:pPr>
        <w:autoSpaceDE w:val="0"/>
        <w:autoSpaceDN w:val="0"/>
        <w:adjustRightInd w:val="0"/>
        <w:spacing w:line="360" w:lineRule="auto"/>
        <w:jc w:val="both"/>
        <w:rPr>
          <w:sz w:val="28"/>
          <w:szCs w:val="28"/>
        </w:rPr>
      </w:pPr>
      <w:r w:rsidRPr="005658F3">
        <w:rPr>
          <w:sz w:val="28"/>
          <w:szCs w:val="28"/>
        </w:rPr>
        <w:t>2.Трудовой кодекс Российской Федерации.</w:t>
      </w:r>
    </w:p>
    <w:p w:rsidR="00255911" w:rsidRPr="005658F3" w:rsidRDefault="00685FDE" w:rsidP="005658F3">
      <w:pPr>
        <w:autoSpaceDE w:val="0"/>
        <w:autoSpaceDN w:val="0"/>
        <w:adjustRightInd w:val="0"/>
        <w:spacing w:line="360" w:lineRule="auto"/>
        <w:jc w:val="both"/>
        <w:rPr>
          <w:sz w:val="28"/>
          <w:szCs w:val="28"/>
        </w:rPr>
      </w:pPr>
      <w:r w:rsidRPr="005658F3">
        <w:rPr>
          <w:sz w:val="28"/>
          <w:szCs w:val="28"/>
        </w:rPr>
        <w:t>3</w:t>
      </w:r>
      <w:r w:rsidR="00255911" w:rsidRPr="005658F3">
        <w:rPr>
          <w:sz w:val="28"/>
          <w:szCs w:val="28"/>
        </w:rPr>
        <w:t>. Федеральный закон от 14 июня 1995 г. № 88-ФЗ. "О государственной поддержке малого предпринимательства в Российской Федерации".</w:t>
      </w:r>
    </w:p>
    <w:p w:rsidR="00255911" w:rsidRPr="005658F3" w:rsidRDefault="00685FDE" w:rsidP="005658F3">
      <w:pPr>
        <w:autoSpaceDE w:val="0"/>
        <w:autoSpaceDN w:val="0"/>
        <w:adjustRightInd w:val="0"/>
        <w:spacing w:line="360" w:lineRule="auto"/>
        <w:jc w:val="both"/>
        <w:rPr>
          <w:sz w:val="28"/>
          <w:szCs w:val="28"/>
        </w:rPr>
      </w:pPr>
      <w:r w:rsidRPr="005658F3">
        <w:rPr>
          <w:sz w:val="28"/>
          <w:szCs w:val="28"/>
        </w:rPr>
        <w:t>4</w:t>
      </w:r>
      <w:r w:rsidR="00255911" w:rsidRPr="005658F3">
        <w:rPr>
          <w:sz w:val="28"/>
          <w:szCs w:val="28"/>
        </w:rPr>
        <w:t>. Федеральный закон от 11 июля 1997 г. № 97-ФЗ. "О потребительской кооперации (потребительских обществах, их союзах) в Российской Федерации".</w:t>
      </w:r>
    </w:p>
    <w:p w:rsidR="00255911" w:rsidRPr="005658F3" w:rsidRDefault="00685FDE" w:rsidP="005658F3">
      <w:pPr>
        <w:autoSpaceDE w:val="0"/>
        <w:autoSpaceDN w:val="0"/>
        <w:adjustRightInd w:val="0"/>
        <w:spacing w:line="360" w:lineRule="auto"/>
        <w:jc w:val="both"/>
        <w:rPr>
          <w:sz w:val="28"/>
          <w:szCs w:val="28"/>
        </w:rPr>
      </w:pPr>
      <w:r w:rsidRPr="005658F3">
        <w:rPr>
          <w:sz w:val="28"/>
          <w:szCs w:val="28"/>
        </w:rPr>
        <w:t>5</w:t>
      </w:r>
      <w:r w:rsidR="00255911" w:rsidRPr="005658F3">
        <w:rPr>
          <w:sz w:val="28"/>
          <w:szCs w:val="28"/>
        </w:rPr>
        <w:t>. Постановление Правительства РФ от 7 января 1999 г., № 24. "О повышении роли потребительской кооперации в обеспечении населения продовольствием".</w:t>
      </w:r>
    </w:p>
    <w:p w:rsidR="00097351" w:rsidRPr="005658F3" w:rsidRDefault="00685FDE" w:rsidP="005658F3">
      <w:pPr>
        <w:autoSpaceDE w:val="0"/>
        <w:autoSpaceDN w:val="0"/>
        <w:adjustRightInd w:val="0"/>
        <w:spacing w:line="360" w:lineRule="auto"/>
        <w:jc w:val="both"/>
        <w:rPr>
          <w:sz w:val="28"/>
          <w:szCs w:val="28"/>
        </w:rPr>
      </w:pPr>
      <w:r w:rsidRPr="005658F3">
        <w:rPr>
          <w:sz w:val="28"/>
          <w:szCs w:val="28"/>
        </w:rPr>
        <w:t>6</w:t>
      </w:r>
      <w:r w:rsidR="00097351" w:rsidRPr="005658F3">
        <w:rPr>
          <w:sz w:val="28"/>
          <w:szCs w:val="28"/>
        </w:rPr>
        <w:t>.Фридман А.М. Экономика предприятий торговли и питания потребительского общества: Учебник. – М.: Издательско-торговая корпорация «Дашков и К», 2007. – 628 с.</w:t>
      </w:r>
    </w:p>
    <w:p w:rsidR="00255911" w:rsidRPr="005658F3" w:rsidRDefault="00685FDE" w:rsidP="005658F3">
      <w:pPr>
        <w:autoSpaceDE w:val="0"/>
        <w:autoSpaceDN w:val="0"/>
        <w:adjustRightInd w:val="0"/>
        <w:spacing w:line="360" w:lineRule="auto"/>
        <w:jc w:val="both"/>
        <w:rPr>
          <w:sz w:val="28"/>
          <w:szCs w:val="28"/>
        </w:rPr>
      </w:pPr>
      <w:r w:rsidRPr="005658F3">
        <w:rPr>
          <w:sz w:val="28"/>
          <w:szCs w:val="28"/>
        </w:rPr>
        <w:t>7</w:t>
      </w:r>
      <w:r w:rsidR="00255911" w:rsidRPr="005658F3">
        <w:rPr>
          <w:sz w:val="28"/>
          <w:szCs w:val="28"/>
        </w:rPr>
        <w:t xml:space="preserve">. </w:t>
      </w:r>
      <w:r w:rsidR="00255911" w:rsidRPr="005658F3">
        <w:rPr>
          <w:iCs/>
          <w:sz w:val="28"/>
          <w:szCs w:val="28"/>
        </w:rPr>
        <w:t xml:space="preserve">Бланк И. А. </w:t>
      </w:r>
      <w:r w:rsidR="00255911" w:rsidRPr="005658F3">
        <w:rPr>
          <w:sz w:val="28"/>
          <w:szCs w:val="28"/>
        </w:rPr>
        <w:t>Управление торговым предприятием. М.: ТАНДЕМ: ЭКМОС, 1998.</w:t>
      </w:r>
    </w:p>
    <w:p w:rsidR="00097351" w:rsidRPr="005658F3" w:rsidRDefault="00685FDE" w:rsidP="005658F3">
      <w:pPr>
        <w:autoSpaceDE w:val="0"/>
        <w:autoSpaceDN w:val="0"/>
        <w:adjustRightInd w:val="0"/>
        <w:spacing w:line="360" w:lineRule="auto"/>
        <w:jc w:val="both"/>
        <w:rPr>
          <w:sz w:val="28"/>
          <w:szCs w:val="28"/>
        </w:rPr>
      </w:pPr>
      <w:r w:rsidRPr="005658F3">
        <w:rPr>
          <w:sz w:val="28"/>
          <w:szCs w:val="28"/>
        </w:rPr>
        <w:t>8</w:t>
      </w:r>
      <w:r w:rsidR="00097351" w:rsidRPr="005658F3">
        <w:rPr>
          <w:sz w:val="28"/>
          <w:szCs w:val="28"/>
        </w:rPr>
        <w:t xml:space="preserve">. </w:t>
      </w:r>
      <w:r w:rsidR="00097351" w:rsidRPr="005658F3">
        <w:rPr>
          <w:iCs/>
          <w:sz w:val="28"/>
          <w:szCs w:val="28"/>
        </w:rPr>
        <w:t xml:space="preserve">Владимирова Л. П. </w:t>
      </w:r>
      <w:r w:rsidR="00097351" w:rsidRPr="005658F3">
        <w:rPr>
          <w:sz w:val="28"/>
          <w:szCs w:val="28"/>
        </w:rPr>
        <w:t>Прогнозирование и планирование в условиях рынка: Учеб. пособие. М.: ИТК "Дашков и К°", 2004.</w:t>
      </w:r>
    </w:p>
    <w:p w:rsidR="00097351" w:rsidRPr="005658F3" w:rsidRDefault="00685FDE" w:rsidP="005658F3">
      <w:pPr>
        <w:autoSpaceDE w:val="0"/>
        <w:autoSpaceDN w:val="0"/>
        <w:adjustRightInd w:val="0"/>
        <w:spacing w:line="360" w:lineRule="auto"/>
        <w:jc w:val="both"/>
        <w:rPr>
          <w:sz w:val="28"/>
          <w:szCs w:val="28"/>
        </w:rPr>
      </w:pPr>
      <w:r w:rsidRPr="005658F3">
        <w:rPr>
          <w:sz w:val="28"/>
          <w:szCs w:val="28"/>
        </w:rPr>
        <w:t>9</w:t>
      </w:r>
      <w:r w:rsidR="00097351" w:rsidRPr="005658F3">
        <w:rPr>
          <w:sz w:val="28"/>
          <w:szCs w:val="28"/>
        </w:rPr>
        <w:t xml:space="preserve">. </w:t>
      </w:r>
      <w:r w:rsidR="00097351" w:rsidRPr="005658F3">
        <w:rPr>
          <w:iCs/>
          <w:sz w:val="28"/>
          <w:szCs w:val="28"/>
        </w:rPr>
        <w:t xml:space="preserve">Грибов В. Д., Грузинов В. П. </w:t>
      </w:r>
      <w:r w:rsidR="00097351" w:rsidRPr="005658F3">
        <w:rPr>
          <w:sz w:val="28"/>
          <w:szCs w:val="28"/>
        </w:rPr>
        <w:t>Экономика предприятия: Учеб. пособие. Практикум. 3-е изд., перераб. и доп. М.: Финансы и статистика, 2003.</w:t>
      </w:r>
    </w:p>
    <w:p w:rsidR="00097351" w:rsidRPr="005658F3" w:rsidRDefault="00097351" w:rsidP="005658F3">
      <w:pPr>
        <w:autoSpaceDE w:val="0"/>
        <w:autoSpaceDN w:val="0"/>
        <w:adjustRightInd w:val="0"/>
        <w:spacing w:line="360" w:lineRule="auto"/>
        <w:jc w:val="both"/>
        <w:rPr>
          <w:sz w:val="28"/>
          <w:szCs w:val="28"/>
        </w:rPr>
      </w:pPr>
      <w:r w:rsidRPr="005658F3">
        <w:rPr>
          <w:sz w:val="28"/>
          <w:szCs w:val="28"/>
        </w:rPr>
        <w:t>1</w:t>
      </w:r>
      <w:r w:rsidR="00685FDE" w:rsidRPr="005658F3">
        <w:rPr>
          <w:sz w:val="28"/>
          <w:szCs w:val="28"/>
        </w:rPr>
        <w:t>0</w:t>
      </w:r>
      <w:r w:rsidRPr="005658F3">
        <w:rPr>
          <w:sz w:val="28"/>
          <w:szCs w:val="28"/>
        </w:rPr>
        <w:t xml:space="preserve">. </w:t>
      </w:r>
      <w:r w:rsidRPr="005658F3">
        <w:rPr>
          <w:iCs/>
          <w:sz w:val="28"/>
          <w:szCs w:val="28"/>
        </w:rPr>
        <w:t xml:space="preserve">Зайцев </w:t>
      </w:r>
      <w:r w:rsidRPr="005658F3">
        <w:rPr>
          <w:sz w:val="28"/>
          <w:szCs w:val="28"/>
        </w:rPr>
        <w:t xml:space="preserve">Я. </w:t>
      </w:r>
      <w:r w:rsidRPr="005658F3">
        <w:rPr>
          <w:iCs/>
          <w:sz w:val="28"/>
          <w:szCs w:val="28"/>
        </w:rPr>
        <w:t xml:space="preserve">Л. </w:t>
      </w:r>
      <w:r w:rsidRPr="005658F3">
        <w:rPr>
          <w:sz w:val="28"/>
          <w:szCs w:val="28"/>
        </w:rPr>
        <w:t>Экономика промышленного предприятия: Учебник. М.: ИНФРА-М, 2001.</w:t>
      </w:r>
    </w:p>
    <w:p w:rsidR="00097351" w:rsidRPr="005658F3" w:rsidRDefault="00685FDE" w:rsidP="005658F3">
      <w:pPr>
        <w:autoSpaceDE w:val="0"/>
        <w:autoSpaceDN w:val="0"/>
        <w:adjustRightInd w:val="0"/>
        <w:spacing w:line="360" w:lineRule="auto"/>
        <w:jc w:val="both"/>
        <w:rPr>
          <w:sz w:val="28"/>
          <w:szCs w:val="28"/>
        </w:rPr>
      </w:pPr>
      <w:r w:rsidRPr="005658F3">
        <w:rPr>
          <w:sz w:val="28"/>
          <w:szCs w:val="28"/>
        </w:rPr>
        <w:t>11</w:t>
      </w:r>
      <w:r w:rsidR="00097351" w:rsidRPr="005658F3">
        <w:rPr>
          <w:sz w:val="28"/>
          <w:szCs w:val="28"/>
        </w:rPr>
        <w:t xml:space="preserve">. </w:t>
      </w:r>
      <w:r w:rsidR="00097351" w:rsidRPr="005658F3">
        <w:rPr>
          <w:iCs/>
          <w:sz w:val="28"/>
          <w:szCs w:val="28"/>
        </w:rPr>
        <w:t xml:space="preserve">Ильин А. И. </w:t>
      </w:r>
      <w:r w:rsidR="00097351" w:rsidRPr="005658F3">
        <w:rPr>
          <w:sz w:val="28"/>
          <w:szCs w:val="28"/>
        </w:rPr>
        <w:t>Планирование на предприятии: Учебник, 2-е изд., перераб. Минск: Новое знание, 2001.</w:t>
      </w:r>
    </w:p>
    <w:p w:rsidR="00097351" w:rsidRPr="005658F3" w:rsidRDefault="0055435C" w:rsidP="005658F3">
      <w:pPr>
        <w:autoSpaceDE w:val="0"/>
        <w:autoSpaceDN w:val="0"/>
        <w:adjustRightInd w:val="0"/>
        <w:spacing w:line="360" w:lineRule="auto"/>
        <w:jc w:val="both"/>
        <w:rPr>
          <w:sz w:val="28"/>
          <w:szCs w:val="28"/>
        </w:rPr>
      </w:pPr>
      <w:r w:rsidRPr="005658F3">
        <w:rPr>
          <w:sz w:val="28"/>
          <w:szCs w:val="28"/>
        </w:rPr>
        <w:t>12</w:t>
      </w:r>
      <w:r w:rsidR="00097351" w:rsidRPr="005658F3">
        <w:rPr>
          <w:sz w:val="28"/>
          <w:szCs w:val="28"/>
        </w:rPr>
        <w:t xml:space="preserve">. Микроэкономика. Теория и российская практика: Учебник для студентов вузов, обучающихся по экономическим специальностям и направлениям / Под редакцией </w:t>
      </w:r>
      <w:r w:rsidR="00097351" w:rsidRPr="005658F3">
        <w:rPr>
          <w:iCs/>
          <w:sz w:val="28"/>
          <w:szCs w:val="28"/>
        </w:rPr>
        <w:t xml:space="preserve">А. Г. Грязновой и А. Ю. Юданова. </w:t>
      </w:r>
      <w:r w:rsidR="00097351" w:rsidRPr="005658F3">
        <w:rPr>
          <w:sz w:val="28"/>
          <w:szCs w:val="28"/>
        </w:rPr>
        <w:t>2 изд. М.: "КноРус": "ГНОМ и Д", 2001.</w:t>
      </w:r>
    </w:p>
    <w:p w:rsidR="00097351" w:rsidRPr="005658F3" w:rsidRDefault="0055435C" w:rsidP="005658F3">
      <w:pPr>
        <w:autoSpaceDE w:val="0"/>
        <w:autoSpaceDN w:val="0"/>
        <w:adjustRightInd w:val="0"/>
        <w:spacing w:line="360" w:lineRule="auto"/>
        <w:jc w:val="both"/>
        <w:rPr>
          <w:sz w:val="28"/>
          <w:szCs w:val="28"/>
        </w:rPr>
      </w:pPr>
      <w:r w:rsidRPr="005658F3">
        <w:rPr>
          <w:sz w:val="28"/>
          <w:szCs w:val="28"/>
        </w:rPr>
        <w:t>13</w:t>
      </w:r>
      <w:r w:rsidR="00097351" w:rsidRPr="005658F3">
        <w:rPr>
          <w:sz w:val="28"/>
          <w:szCs w:val="28"/>
        </w:rPr>
        <w:t xml:space="preserve">. </w:t>
      </w:r>
      <w:r w:rsidR="00097351" w:rsidRPr="005658F3">
        <w:rPr>
          <w:iCs/>
          <w:sz w:val="28"/>
          <w:szCs w:val="28"/>
        </w:rPr>
        <w:t xml:space="preserve">Петров П. В, Соломатин А. Н. </w:t>
      </w:r>
      <w:r w:rsidR="00097351" w:rsidRPr="005658F3">
        <w:rPr>
          <w:sz w:val="28"/>
          <w:szCs w:val="28"/>
        </w:rPr>
        <w:t>Экономика товарного обращения: Учебник для вузов. М.: ИНФРА М., 2001.</w:t>
      </w:r>
    </w:p>
    <w:p w:rsidR="00097351" w:rsidRPr="005658F3" w:rsidRDefault="0055435C" w:rsidP="005658F3">
      <w:pPr>
        <w:autoSpaceDE w:val="0"/>
        <w:autoSpaceDN w:val="0"/>
        <w:adjustRightInd w:val="0"/>
        <w:spacing w:line="360" w:lineRule="auto"/>
        <w:jc w:val="both"/>
        <w:rPr>
          <w:sz w:val="28"/>
          <w:szCs w:val="28"/>
        </w:rPr>
      </w:pPr>
      <w:r w:rsidRPr="005658F3">
        <w:rPr>
          <w:sz w:val="28"/>
          <w:szCs w:val="28"/>
        </w:rPr>
        <w:t>14</w:t>
      </w:r>
      <w:r w:rsidR="00097351" w:rsidRPr="005658F3">
        <w:rPr>
          <w:sz w:val="28"/>
          <w:szCs w:val="28"/>
        </w:rPr>
        <w:t xml:space="preserve">. Практикум по экономике организации (предприятия): Учеб. пособие / Под ред. проф. Я. </w:t>
      </w:r>
      <w:r w:rsidR="00097351" w:rsidRPr="005658F3">
        <w:rPr>
          <w:iCs/>
          <w:sz w:val="28"/>
          <w:szCs w:val="28"/>
        </w:rPr>
        <w:t xml:space="preserve">В. Тальминой </w:t>
      </w:r>
      <w:r w:rsidR="00097351" w:rsidRPr="005658F3">
        <w:rPr>
          <w:sz w:val="28"/>
          <w:szCs w:val="28"/>
        </w:rPr>
        <w:t xml:space="preserve">и проф. </w:t>
      </w:r>
      <w:r w:rsidR="00097351" w:rsidRPr="005658F3">
        <w:rPr>
          <w:iCs/>
          <w:sz w:val="28"/>
          <w:szCs w:val="28"/>
        </w:rPr>
        <w:t xml:space="preserve">Е. В. Чернецовой. </w:t>
      </w:r>
      <w:r w:rsidR="00097351" w:rsidRPr="005658F3">
        <w:rPr>
          <w:sz w:val="28"/>
          <w:szCs w:val="28"/>
        </w:rPr>
        <w:t>М.: Финансы и статистика, 2003.</w:t>
      </w:r>
    </w:p>
    <w:p w:rsidR="00097351" w:rsidRPr="005658F3" w:rsidRDefault="0055435C" w:rsidP="005658F3">
      <w:pPr>
        <w:autoSpaceDE w:val="0"/>
        <w:autoSpaceDN w:val="0"/>
        <w:adjustRightInd w:val="0"/>
        <w:spacing w:line="360" w:lineRule="auto"/>
        <w:jc w:val="both"/>
        <w:rPr>
          <w:sz w:val="28"/>
          <w:szCs w:val="28"/>
        </w:rPr>
      </w:pPr>
      <w:r w:rsidRPr="005658F3">
        <w:rPr>
          <w:sz w:val="28"/>
          <w:szCs w:val="28"/>
        </w:rPr>
        <w:t>15</w:t>
      </w:r>
      <w:r w:rsidR="00097351" w:rsidRPr="005658F3">
        <w:rPr>
          <w:sz w:val="28"/>
          <w:szCs w:val="28"/>
        </w:rPr>
        <w:t xml:space="preserve">. </w:t>
      </w:r>
      <w:r w:rsidR="00097351" w:rsidRPr="005658F3">
        <w:rPr>
          <w:iCs/>
          <w:sz w:val="28"/>
          <w:szCs w:val="28"/>
        </w:rPr>
        <w:t xml:space="preserve">Раицкий К. А. </w:t>
      </w:r>
      <w:r w:rsidR="00097351" w:rsidRPr="005658F3">
        <w:rPr>
          <w:sz w:val="28"/>
          <w:szCs w:val="28"/>
        </w:rPr>
        <w:t>Экономика предприятия: Учебник для вузов. М.: ИТК "Дашков и К°", 2002.</w:t>
      </w:r>
    </w:p>
    <w:p w:rsidR="00097351" w:rsidRPr="005658F3" w:rsidRDefault="0055435C" w:rsidP="005658F3">
      <w:pPr>
        <w:autoSpaceDE w:val="0"/>
        <w:autoSpaceDN w:val="0"/>
        <w:adjustRightInd w:val="0"/>
        <w:spacing w:line="360" w:lineRule="auto"/>
        <w:jc w:val="both"/>
        <w:rPr>
          <w:sz w:val="28"/>
          <w:szCs w:val="28"/>
        </w:rPr>
      </w:pPr>
      <w:r w:rsidRPr="005658F3">
        <w:rPr>
          <w:sz w:val="28"/>
          <w:szCs w:val="28"/>
        </w:rPr>
        <w:t>16</w:t>
      </w:r>
      <w:r w:rsidR="00097351" w:rsidRPr="005658F3">
        <w:rPr>
          <w:sz w:val="28"/>
          <w:szCs w:val="28"/>
        </w:rPr>
        <w:t xml:space="preserve">. Стратегическое планирование / Под ред. </w:t>
      </w:r>
      <w:r w:rsidR="00097351" w:rsidRPr="005658F3">
        <w:rPr>
          <w:iCs/>
          <w:sz w:val="28"/>
          <w:szCs w:val="28"/>
        </w:rPr>
        <w:t xml:space="preserve">Э. А. Уткина. </w:t>
      </w:r>
      <w:r w:rsidR="00097351" w:rsidRPr="005658F3">
        <w:rPr>
          <w:sz w:val="28"/>
          <w:szCs w:val="28"/>
        </w:rPr>
        <w:t>М.: ТАНДЕМ: ЭКМОС, 1998.</w:t>
      </w:r>
    </w:p>
    <w:p w:rsidR="00097351" w:rsidRPr="005658F3" w:rsidRDefault="0055435C" w:rsidP="005658F3">
      <w:pPr>
        <w:autoSpaceDE w:val="0"/>
        <w:autoSpaceDN w:val="0"/>
        <w:adjustRightInd w:val="0"/>
        <w:spacing w:line="360" w:lineRule="auto"/>
        <w:jc w:val="both"/>
        <w:rPr>
          <w:sz w:val="28"/>
          <w:szCs w:val="28"/>
        </w:rPr>
      </w:pPr>
      <w:r w:rsidRPr="005658F3">
        <w:rPr>
          <w:sz w:val="28"/>
          <w:szCs w:val="28"/>
        </w:rPr>
        <w:t>17</w:t>
      </w:r>
      <w:r w:rsidR="00097351" w:rsidRPr="005658F3">
        <w:rPr>
          <w:sz w:val="28"/>
          <w:szCs w:val="28"/>
        </w:rPr>
        <w:t xml:space="preserve">. Управление затратами на предприятии: Учеб. пособие. 2 изд., перераб. и доп. / </w:t>
      </w:r>
      <w:r w:rsidR="00097351" w:rsidRPr="005658F3">
        <w:rPr>
          <w:iCs/>
          <w:sz w:val="28"/>
          <w:szCs w:val="28"/>
        </w:rPr>
        <w:t xml:space="preserve">Лебедев В. Г., Дроздова Т. Г, Кустарев В. П., Асаул А. И., Осоръева И. Б.; </w:t>
      </w:r>
      <w:r w:rsidR="00097351" w:rsidRPr="005658F3">
        <w:rPr>
          <w:sz w:val="28"/>
          <w:szCs w:val="28"/>
        </w:rPr>
        <w:t>Под общ. ред. Г. А. Краюхина. СПб.: ИД "Бизнес-пресса", 2003.</w:t>
      </w:r>
    </w:p>
    <w:p w:rsidR="00097351" w:rsidRPr="005658F3" w:rsidRDefault="0055435C" w:rsidP="005658F3">
      <w:pPr>
        <w:autoSpaceDE w:val="0"/>
        <w:autoSpaceDN w:val="0"/>
        <w:adjustRightInd w:val="0"/>
        <w:spacing w:line="360" w:lineRule="auto"/>
        <w:jc w:val="both"/>
        <w:rPr>
          <w:sz w:val="28"/>
          <w:szCs w:val="28"/>
        </w:rPr>
      </w:pPr>
      <w:r w:rsidRPr="005658F3">
        <w:rPr>
          <w:sz w:val="28"/>
          <w:szCs w:val="28"/>
        </w:rPr>
        <w:t>18</w:t>
      </w:r>
      <w:r w:rsidR="00097351" w:rsidRPr="005658F3">
        <w:rPr>
          <w:sz w:val="28"/>
          <w:szCs w:val="28"/>
        </w:rPr>
        <w:t xml:space="preserve">. Экономика и организация деятельности торгового предприятия: Учебник / Под общ. ред. </w:t>
      </w:r>
      <w:r w:rsidR="00097351" w:rsidRPr="005658F3">
        <w:rPr>
          <w:iCs/>
          <w:sz w:val="28"/>
          <w:szCs w:val="28"/>
        </w:rPr>
        <w:t xml:space="preserve">А. </w:t>
      </w:r>
      <w:r w:rsidR="00097351" w:rsidRPr="005658F3">
        <w:rPr>
          <w:sz w:val="28"/>
          <w:szCs w:val="28"/>
        </w:rPr>
        <w:t xml:space="preserve">Я. </w:t>
      </w:r>
      <w:r w:rsidR="00097351" w:rsidRPr="005658F3">
        <w:rPr>
          <w:iCs/>
          <w:sz w:val="28"/>
          <w:szCs w:val="28"/>
        </w:rPr>
        <w:t xml:space="preserve">Соломатина. </w:t>
      </w:r>
      <w:r w:rsidR="00097351" w:rsidRPr="005658F3">
        <w:rPr>
          <w:sz w:val="28"/>
          <w:szCs w:val="28"/>
        </w:rPr>
        <w:t>М.: ИНФРА-М, 2002.</w:t>
      </w:r>
    </w:p>
    <w:p w:rsidR="00097351" w:rsidRPr="005658F3" w:rsidRDefault="00ED4B75" w:rsidP="005658F3">
      <w:pPr>
        <w:autoSpaceDE w:val="0"/>
        <w:autoSpaceDN w:val="0"/>
        <w:adjustRightInd w:val="0"/>
        <w:spacing w:line="360" w:lineRule="auto"/>
        <w:jc w:val="both"/>
        <w:rPr>
          <w:sz w:val="28"/>
          <w:szCs w:val="28"/>
        </w:rPr>
      </w:pPr>
      <w:r w:rsidRPr="005658F3">
        <w:rPr>
          <w:sz w:val="28"/>
          <w:szCs w:val="28"/>
        </w:rPr>
        <w:t>19</w:t>
      </w:r>
      <w:r w:rsidR="00097351" w:rsidRPr="005658F3">
        <w:rPr>
          <w:sz w:val="28"/>
          <w:szCs w:val="28"/>
        </w:rPr>
        <w:t xml:space="preserve">. Экономика предприятия: Учебник / Под ред. проф. Я. </w:t>
      </w:r>
      <w:r w:rsidR="00097351" w:rsidRPr="005658F3">
        <w:rPr>
          <w:iCs/>
          <w:sz w:val="28"/>
          <w:szCs w:val="28"/>
        </w:rPr>
        <w:t xml:space="preserve">А. Сафронова. </w:t>
      </w:r>
      <w:r w:rsidR="00097351" w:rsidRPr="005658F3">
        <w:rPr>
          <w:sz w:val="28"/>
          <w:szCs w:val="28"/>
        </w:rPr>
        <w:t>М.: Экономистъ, 2003.</w:t>
      </w:r>
    </w:p>
    <w:p w:rsidR="00097351" w:rsidRPr="005658F3" w:rsidRDefault="00ED4B75" w:rsidP="005658F3">
      <w:pPr>
        <w:autoSpaceDE w:val="0"/>
        <w:autoSpaceDN w:val="0"/>
        <w:adjustRightInd w:val="0"/>
        <w:spacing w:line="360" w:lineRule="auto"/>
        <w:jc w:val="both"/>
        <w:rPr>
          <w:sz w:val="28"/>
          <w:szCs w:val="28"/>
        </w:rPr>
      </w:pPr>
      <w:r w:rsidRPr="005658F3">
        <w:rPr>
          <w:sz w:val="28"/>
          <w:szCs w:val="28"/>
        </w:rPr>
        <w:t>20</w:t>
      </w:r>
      <w:r w:rsidR="00097351" w:rsidRPr="005658F3">
        <w:rPr>
          <w:sz w:val="28"/>
          <w:szCs w:val="28"/>
        </w:rPr>
        <w:t xml:space="preserve">. Экономика фирмы: Учебник для вузов/ Под ред. проф. </w:t>
      </w:r>
      <w:r w:rsidR="00097351" w:rsidRPr="005658F3">
        <w:rPr>
          <w:iCs/>
          <w:sz w:val="28"/>
          <w:szCs w:val="28"/>
        </w:rPr>
        <w:t xml:space="preserve">В. Я. Горфинкеля, </w:t>
      </w:r>
      <w:r w:rsidR="00097351" w:rsidRPr="005658F3">
        <w:rPr>
          <w:sz w:val="28"/>
          <w:szCs w:val="28"/>
        </w:rPr>
        <w:t xml:space="preserve">проф. В. </w:t>
      </w:r>
      <w:r w:rsidR="00097351" w:rsidRPr="005658F3">
        <w:rPr>
          <w:iCs/>
          <w:sz w:val="28"/>
          <w:szCs w:val="28"/>
        </w:rPr>
        <w:t xml:space="preserve">А. Швандара. </w:t>
      </w:r>
      <w:r w:rsidR="00097351" w:rsidRPr="005658F3">
        <w:rPr>
          <w:sz w:val="28"/>
          <w:szCs w:val="28"/>
        </w:rPr>
        <w:t>М.: ЮНИТИ-ДАНА, 2003.</w:t>
      </w:r>
    </w:p>
    <w:p w:rsidR="00097351" w:rsidRPr="005658F3" w:rsidRDefault="00ED4B75" w:rsidP="005658F3">
      <w:pPr>
        <w:autoSpaceDE w:val="0"/>
        <w:autoSpaceDN w:val="0"/>
        <w:adjustRightInd w:val="0"/>
        <w:spacing w:line="360" w:lineRule="auto"/>
        <w:jc w:val="both"/>
        <w:rPr>
          <w:sz w:val="28"/>
          <w:szCs w:val="28"/>
        </w:rPr>
      </w:pPr>
      <w:r w:rsidRPr="005658F3">
        <w:rPr>
          <w:sz w:val="28"/>
          <w:szCs w:val="28"/>
        </w:rPr>
        <w:t>21</w:t>
      </w:r>
      <w:r w:rsidR="00097351" w:rsidRPr="005658F3">
        <w:rPr>
          <w:sz w:val="28"/>
          <w:szCs w:val="28"/>
        </w:rPr>
        <w:t xml:space="preserve">. Экономика фирмы: Учеб. пособие / Под ред. проф. О. </w:t>
      </w:r>
      <w:r w:rsidR="00097351" w:rsidRPr="005658F3">
        <w:rPr>
          <w:iCs/>
          <w:sz w:val="28"/>
          <w:szCs w:val="28"/>
        </w:rPr>
        <w:t xml:space="preserve">И. Волкова, К. В. Скляренко. </w:t>
      </w:r>
      <w:r w:rsidR="00097351" w:rsidRPr="005658F3">
        <w:rPr>
          <w:sz w:val="28"/>
          <w:szCs w:val="28"/>
        </w:rPr>
        <w:t>М.: ИНФРА-М., 2000.</w:t>
      </w:r>
    </w:p>
    <w:p w:rsidR="0055435C" w:rsidRPr="005658F3" w:rsidRDefault="00ED4B75" w:rsidP="005658F3">
      <w:pPr>
        <w:autoSpaceDE w:val="0"/>
        <w:autoSpaceDN w:val="0"/>
        <w:adjustRightInd w:val="0"/>
        <w:spacing w:line="360" w:lineRule="auto"/>
        <w:jc w:val="both"/>
        <w:rPr>
          <w:bCs/>
          <w:sz w:val="28"/>
          <w:szCs w:val="28"/>
        </w:rPr>
      </w:pPr>
      <w:r w:rsidRPr="005658F3">
        <w:rPr>
          <w:sz w:val="28"/>
          <w:szCs w:val="28"/>
        </w:rPr>
        <w:t>22</w:t>
      </w:r>
      <w:r w:rsidR="00097351" w:rsidRPr="005658F3">
        <w:rPr>
          <w:sz w:val="28"/>
          <w:szCs w:val="28"/>
        </w:rPr>
        <w:t xml:space="preserve">. Экономика предприятия: Учебник для вузов / Под ред. проф. </w:t>
      </w:r>
      <w:r w:rsidR="00097351" w:rsidRPr="005658F3">
        <w:rPr>
          <w:iCs/>
          <w:sz w:val="28"/>
          <w:szCs w:val="28"/>
        </w:rPr>
        <w:t xml:space="preserve">В. Я. Горфинкеля, </w:t>
      </w:r>
      <w:r w:rsidR="00097351" w:rsidRPr="005658F3">
        <w:rPr>
          <w:sz w:val="28"/>
          <w:szCs w:val="28"/>
        </w:rPr>
        <w:t xml:space="preserve">проф. В. </w:t>
      </w:r>
      <w:r w:rsidR="00097351" w:rsidRPr="005658F3">
        <w:rPr>
          <w:iCs/>
          <w:sz w:val="28"/>
          <w:szCs w:val="28"/>
        </w:rPr>
        <w:t xml:space="preserve">А. Швандара. </w:t>
      </w:r>
      <w:r w:rsidR="00097351" w:rsidRPr="005658F3">
        <w:rPr>
          <w:sz w:val="28"/>
          <w:szCs w:val="28"/>
        </w:rPr>
        <w:t>3-е изд., перераб. и доп. М.: ЮНИТИ-ДАНА, 2000.</w:t>
      </w:r>
      <w:bookmarkStart w:id="0" w:name="_GoBack"/>
      <w:bookmarkEnd w:id="0"/>
    </w:p>
    <w:sectPr w:rsidR="0055435C" w:rsidRPr="005658F3" w:rsidSect="005658F3">
      <w:footerReference w:type="even" r:id="rId8"/>
      <w:footerReference w:type="default" r:id="rId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298" w:rsidRDefault="00E47298">
      <w:r>
        <w:separator/>
      </w:r>
    </w:p>
  </w:endnote>
  <w:endnote w:type="continuationSeparator" w:id="0">
    <w:p w:rsidR="00E47298" w:rsidRDefault="00E47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A0B" w:rsidRDefault="00EB5A0B" w:rsidP="000A1330">
    <w:pPr>
      <w:pStyle w:val="a3"/>
      <w:framePr w:wrap="around" w:vAnchor="text" w:hAnchor="margin" w:xAlign="center" w:y="1"/>
      <w:rPr>
        <w:rStyle w:val="a5"/>
      </w:rPr>
    </w:pPr>
  </w:p>
  <w:p w:rsidR="00EB5A0B" w:rsidRDefault="00EB5A0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A0B" w:rsidRDefault="00211A50" w:rsidP="000A1330">
    <w:pPr>
      <w:pStyle w:val="a3"/>
      <w:framePr w:wrap="around" w:vAnchor="text" w:hAnchor="margin" w:xAlign="center" w:y="1"/>
      <w:rPr>
        <w:rStyle w:val="a5"/>
      </w:rPr>
    </w:pPr>
    <w:r>
      <w:rPr>
        <w:rStyle w:val="a5"/>
        <w:noProof/>
      </w:rPr>
      <w:t>1</w:t>
    </w:r>
  </w:p>
  <w:p w:rsidR="00EB5A0B" w:rsidRDefault="00EB5A0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298" w:rsidRDefault="00E47298">
      <w:r>
        <w:separator/>
      </w:r>
    </w:p>
  </w:footnote>
  <w:footnote w:type="continuationSeparator" w:id="0">
    <w:p w:rsidR="00E47298" w:rsidRDefault="00E472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46A22"/>
    <w:multiLevelType w:val="hybridMultilevel"/>
    <w:tmpl w:val="EE5CC8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D9C3A10"/>
    <w:multiLevelType w:val="hybridMultilevel"/>
    <w:tmpl w:val="8D6C01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0A66CFC"/>
    <w:multiLevelType w:val="hybridMultilevel"/>
    <w:tmpl w:val="8632B0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AA71CA3"/>
    <w:multiLevelType w:val="hybridMultilevel"/>
    <w:tmpl w:val="BAA0236C"/>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4">
    <w:nsid w:val="5286169E"/>
    <w:multiLevelType w:val="hybridMultilevel"/>
    <w:tmpl w:val="C58283D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F3432CE"/>
    <w:multiLevelType w:val="hybridMultilevel"/>
    <w:tmpl w:val="A528871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FE13EF5"/>
    <w:multiLevelType w:val="hybridMultilevel"/>
    <w:tmpl w:val="067863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2"/>
  </w:num>
  <w:num w:numId="4">
    <w:abstractNumId w:val="0"/>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141B"/>
    <w:rsid w:val="0002141B"/>
    <w:rsid w:val="00031F65"/>
    <w:rsid w:val="000373CA"/>
    <w:rsid w:val="000440ED"/>
    <w:rsid w:val="00057341"/>
    <w:rsid w:val="00097351"/>
    <w:rsid w:val="000A1330"/>
    <w:rsid w:val="000E3CC4"/>
    <w:rsid w:val="00100F8E"/>
    <w:rsid w:val="00116A49"/>
    <w:rsid w:val="0013238E"/>
    <w:rsid w:val="00174618"/>
    <w:rsid w:val="001957D2"/>
    <w:rsid w:val="001C1A1D"/>
    <w:rsid w:val="00203286"/>
    <w:rsid w:val="002102F6"/>
    <w:rsid w:val="00211A50"/>
    <w:rsid w:val="002325AC"/>
    <w:rsid w:val="00234FD0"/>
    <w:rsid w:val="00237D88"/>
    <w:rsid w:val="00255911"/>
    <w:rsid w:val="00277489"/>
    <w:rsid w:val="00286B93"/>
    <w:rsid w:val="00296388"/>
    <w:rsid w:val="0039370E"/>
    <w:rsid w:val="003950D2"/>
    <w:rsid w:val="003C3BFB"/>
    <w:rsid w:val="004462CE"/>
    <w:rsid w:val="004544A8"/>
    <w:rsid w:val="004917A5"/>
    <w:rsid w:val="004929E3"/>
    <w:rsid w:val="004E40FF"/>
    <w:rsid w:val="004F1FEA"/>
    <w:rsid w:val="005377B4"/>
    <w:rsid w:val="00550C83"/>
    <w:rsid w:val="0055435C"/>
    <w:rsid w:val="005658F3"/>
    <w:rsid w:val="00574244"/>
    <w:rsid w:val="005A754E"/>
    <w:rsid w:val="005D59A4"/>
    <w:rsid w:val="005F7050"/>
    <w:rsid w:val="005F7B7A"/>
    <w:rsid w:val="00604F8C"/>
    <w:rsid w:val="006537BE"/>
    <w:rsid w:val="006817A6"/>
    <w:rsid w:val="00685FDE"/>
    <w:rsid w:val="00690587"/>
    <w:rsid w:val="006A2FBD"/>
    <w:rsid w:val="006D433D"/>
    <w:rsid w:val="00710968"/>
    <w:rsid w:val="00723069"/>
    <w:rsid w:val="00723084"/>
    <w:rsid w:val="00726E16"/>
    <w:rsid w:val="0073298B"/>
    <w:rsid w:val="007549F3"/>
    <w:rsid w:val="00762756"/>
    <w:rsid w:val="00770F45"/>
    <w:rsid w:val="007B618E"/>
    <w:rsid w:val="007C6AB6"/>
    <w:rsid w:val="007D7800"/>
    <w:rsid w:val="0080549E"/>
    <w:rsid w:val="00807A03"/>
    <w:rsid w:val="008279DC"/>
    <w:rsid w:val="0083410C"/>
    <w:rsid w:val="0084263F"/>
    <w:rsid w:val="008A438B"/>
    <w:rsid w:val="008B1C58"/>
    <w:rsid w:val="008D1C30"/>
    <w:rsid w:val="00915DF2"/>
    <w:rsid w:val="009215E8"/>
    <w:rsid w:val="0092611A"/>
    <w:rsid w:val="00974A7A"/>
    <w:rsid w:val="009C4213"/>
    <w:rsid w:val="009E5787"/>
    <w:rsid w:val="009F5FE5"/>
    <w:rsid w:val="00A219B1"/>
    <w:rsid w:val="00A82FB8"/>
    <w:rsid w:val="00AD4731"/>
    <w:rsid w:val="00B84778"/>
    <w:rsid w:val="00BC1768"/>
    <w:rsid w:val="00BD1800"/>
    <w:rsid w:val="00BD5D65"/>
    <w:rsid w:val="00C057D0"/>
    <w:rsid w:val="00C11852"/>
    <w:rsid w:val="00C31022"/>
    <w:rsid w:val="00C330A3"/>
    <w:rsid w:val="00CF0E28"/>
    <w:rsid w:val="00D47956"/>
    <w:rsid w:val="00D57B79"/>
    <w:rsid w:val="00D91282"/>
    <w:rsid w:val="00E47298"/>
    <w:rsid w:val="00E52B36"/>
    <w:rsid w:val="00EB5A0B"/>
    <w:rsid w:val="00ED07AC"/>
    <w:rsid w:val="00ED4B75"/>
    <w:rsid w:val="00EE7139"/>
    <w:rsid w:val="00F02BDA"/>
    <w:rsid w:val="00F2011B"/>
    <w:rsid w:val="00F30891"/>
    <w:rsid w:val="00F46894"/>
    <w:rsid w:val="00F816C0"/>
    <w:rsid w:val="00F921EE"/>
    <w:rsid w:val="00FA0D8F"/>
    <w:rsid w:val="00FF76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47E632F1-3F2E-4255-B1DD-313FA2622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F0E28"/>
    <w:pPr>
      <w:tabs>
        <w:tab w:val="center" w:pos="4677"/>
        <w:tab w:val="right" w:pos="9355"/>
      </w:tabs>
    </w:pPr>
  </w:style>
  <w:style w:type="character" w:customStyle="1" w:styleId="a4">
    <w:name w:val="Нижній колонтитул Знак"/>
    <w:link w:val="a3"/>
    <w:uiPriority w:val="99"/>
    <w:semiHidden/>
    <w:locked/>
    <w:rPr>
      <w:rFonts w:cs="Times New Roman"/>
      <w:sz w:val="24"/>
      <w:szCs w:val="24"/>
    </w:rPr>
  </w:style>
  <w:style w:type="character" w:styleId="a5">
    <w:name w:val="page number"/>
    <w:uiPriority w:val="99"/>
    <w:rsid w:val="00CF0E28"/>
    <w:rPr>
      <w:rFonts w:cs="Times New Roman"/>
    </w:rPr>
  </w:style>
  <w:style w:type="paragraph" w:customStyle="1" w:styleId="number">
    <w:name w:val="number"/>
    <w:basedOn w:val="a"/>
    <w:rsid w:val="00174618"/>
    <w:pPr>
      <w:spacing w:before="100" w:beforeAutospacing="1" w:after="100" w:afterAutospacing="1"/>
    </w:pPr>
  </w:style>
  <w:style w:type="paragraph" w:customStyle="1" w:styleId="general2">
    <w:name w:val="general2"/>
    <w:basedOn w:val="a"/>
    <w:rsid w:val="00174618"/>
    <w:pPr>
      <w:spacing w:before="100" w:beforeAutospacing="1" w:after="100" w:afterAutospacing="1"/>
    </w:pPr>
  </w:style>
  <w:style w:type="paragraph" w:customStyle="1" w:styleId="general">
    <w:name w:val="general"/>
    <w:basedOn w:val="a"/>
    <w:rsid w:val="00174618"/>
    <w:pPr>
      <w:spacing w:before="100" w:beforeAutospacing="1" w:after="100" w:afterAutospacing="1"/>
    </w:pPr>
  </w:style>
  <w:style w:type="paragraph" w:customStyle="1" w:styleId="chapter">
    <w:name w:val="chapter"/>
    <w:basedOn w:val="a"/>
    <w:rsid w:val="00174618"/>
    <w:pPr>
      <w:spacing w:before="100" w:beforeAutospacing="1" w:after="100" w:afterAutospacing="1"/>
    </w:pPr>
  </w:style>
  <w:style w:type="table" w:styleId="a6">
    <w:name w:val="Table Grid"/>
    <w:basedOn w:val="a1"/>
    <w:uiPriority w:val="59"/>
    <w:rsid w:val="00A219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489201">
      <w:marLeft w:val="0"/>
      <w:marRight w:val="0"/>
      <w:marTop w:val="0"/>
      <w:marBottom w:val="0"/>
      <w:divBdr>
        <w:top w:val="none" w:sz="0" w:space="0" w:color="auto"/>
        <w:left w:val="none" w:sz="0" w:space="0" w:color="auto"/>
        <w:bottom w:val="none" w:sz="0" w:space="0" w:color="auto"/>
        <w:right w:val="none" w:sz="0" w:space="0" w:color="auto"/>
      </w:divBdr>
    </w:div>
    <w:div w:id="385489202">
      <w:marLeft w:val="0"/>
      <w:marRight w:val="0"/>
      <w:marTop w:val="0"/>
      <w:marBottom w:val="0"/>
      <w:divBdr>
        <w:top w:val="none" w:sz="0" w:space="0" w:color="auto"/>
        <w:left w:val="none" w:sz="0" w:space="0" w:color="auto"/>
        <w:bottom w:val="none" w:sz="0" w:space="0" w:color="auto"/>
        <w:right w:val="none" w:sz="0" w:space="0" w:color="auto"/>
      </w:divBdr>
    </w:div>
    <w:div w:id="385489203">
      <w:marLeft w:val="0"/>
      <w:marRight w:val="0"/>
      <w:marTop w:val="0"/>
      <w:marBottom w:val="0"/>
      <w:divBdr>
        <w:top w:val="none" w:sz="0" w:space="0" w:color="auto"/>
        <w:left w:val="none" w:sz="0" w:space="0" w:color="auto"/>
        <w:bottom w:val="none" w:sz="0" w:space="0" w:color="auto"/>
        <w:right w:val="none" w:sz="0" w:space="0" w:color="auto"/>
      </w:divBdr>
    </w:div>
    <w:div w:id="3854892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6335</Words>
  <Characters>36116</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ННОУ СПО Кооперативный техникум Тамбовского облпотребсоюза</vt:lpstr>
    </vt:vector>
  </TitlesOfParts>
  <Company/>
  <LinksUpToDate>false</LinksUpToDate>
  <CharactersWithSpaces>42367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ННОУ СПО Кооперативный техникум Тамбовского облпотребсоюза</dc:title>
  <dc:subject/>
  <dc:creator>Алексей</dc:creator>
  <cp:keywords/>
  <dc:description/>
  <cp:lastModifiedBy>Irina</cp:lastModifiedBy>
  <cp:revision>2</cp:revision>
  <dcterms:created xsi:type="dcterms:W3CDTF">2014-09-12T06:47:00Z</dcterms:created>
  <dcterms:modified xsi:type="dcterms:W3CDTF">2014-09-12T06:47:00Z</dcterms:modified>
</cp:coreProperties>
</file>