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368" w:rsidRPr="00A21716" w:rsidRDefault="00124368" w:rsidP="00A21716">
      <w:pPr>
        <w:pStyle w:val="aff7"/>
      </w:pPr>
      <w:bookmarkStart w:id="0" w:name="_Toc499298550"/>
      <w:r w:rsidRPr="00A21716">
        <w:t>Содержание</w:t>
      </w:r>
      <w:bookmarkEnd w:id="0"/>
    </w:p>
    <w:p w:rsidR="00A21716" w:rsidRDefault="00A21716" w:rsidP="00794882"/>
    <w:p w:rsidR="00C26DBA" w:rsidRDefault="00C26DBA" w:rsidP="00794882">
      <w:pPr>
        <w:pStyle w:val="21"/>
        <w:rPr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52884474" w:history="1">
        <w:r w:rsidRPr="00172E0B">
          <w:rPr>
            <w:rStyle w:val="af0"/>
            <w:noProof/>
          </w:rPr>
          <w:t>Введение</w:t>
        </w:r>
      </w:hyperlink>
    </w:p>
    <w:p w:rsidR="00C26DBA" w:rsidRDefault="005105BB" w:rsidP="00794882">
      <w:pPr>
        <w:pStyle w:val="21"/>
        <w:rPr>
          <w:noProof/>
          <w:sz w:val="24"/>
          <w:szCs w:val="24"/>
        </w:rPr>
      </w:pPr>
      <w:hyperlink w:anchor="_Toc252884475" w:history="1">
        <w:r w:rsidR="00C26DBA" w:rsidRPr="00172E0B">
          <w:rPr>
            <w:rStyle w:val="af0"/>
            <w:noProof/>
          </w:rPr>
          <w:t>1. Экономическая сущность задачи</w:t>
        </w:r>
      </w:hyperlink>
    </w:p>
    <w:p w:rsidR="00C26DBA" w:rsidRDefault="005105BB" w:rsidP="00794882">
      <w:pPr>
        <w:pStyle w:val="21"/>
        <w:rPr>
          <w:noProof/>
          <w:sz w:val="24"/>
          <w:szCs w:val="24"/>
        </w:rPr>
      </w:pPr>
      <w:hyperlink w:anchor="_Toc252884476" w:history="1">
        <w:r w:rsidR="00C26DBA" w:rsidRPr="00172E0B">
          <w:rPr>
            <w:rStyle w:val="af0"/>
            <w:noProof/>
          </w:rPr>
          <w:t>2. Исходные данные</w:t>
        </w:r>
      </w:hyperlink>
    </w:p>
    <w:p w:rsidR="00C26DBA" w:rsidRDefault="005105BB" w:rsidP="00794882">
      <w:pPr>
        <w:pStyle w:val="21"/>
        <w:rPr>
          <w:noProof/>
          <w:sz w:val="24"/>
          <w:szCs w:val="24"/>
        </w:rPr>
      </w:pPr>
      <w:hyperlink w:anchor="_Toc252884477" w:history="1">
        <w:r w:rsidR="00C26DBA" w:rsidRPr="00172E0B">
          <w:rPr>
            <w:rStyle w:val="af0"/>
            <w:noProof/>
          </w:rPr>
          <w:t>3. Метод динамического программирования</w:t>
        </w:r>
      </w:hyperlink>
    </w:p>
    <w:p w:rsidR="00C26DBA" w:rsidRDefault="005105BB" w:rsidP="00794882">
      <w:pPr>
        <w:pStyle w:val="21"/>
        <w:rPr>
          <w:noProof/>
          <w:sz w:val="24"/>
          <w:szCs w:val="24"/>
        </w:rPr>
      </w:pPr>
      <w:hyperlink w:anchor="_Toc252884478" w:history="1">
        <w:r w:rsidR="00C26DBA" w:rsidRPr="00172E0B">
          <w:rPr>
            <w:rStyle w:val="af0"/>
            <w:noProof/>
          </w:rPr>
          <w:t>4. Метод полного перебора вариантов</w:t>
        </w:r>
      </w:hyperlink>
    </w:p>
    <w:p w:rsidR="00C26DBA" w:rsidRDefault="005105BB" w:rsidP="00794882">
      <w:pPr>
        <w:pStyle w:val="21"/>
        <w:rPr>
          <w:noProof/>
          <w:sz w:val="24"/>
          <w:szCs w:val="24"/>
        </w:rPr>
      </w:pPr>
      <w:hyperlink w:anchor="_Toc252884479" w:history="1">
        <w:r w:rsidR="00C26DBA" w:rsidRPr="00172E0B">
          <w:rPr>
            <w:rStyle w:val="af0"/>
            <w:noProof/>
          </w:rPr>
          <w:t>5. Интуитивные распределения</w:t>
        </w:r>
      </w:hyperlink>
    </w:p>
    <w:p w:rsidR="00C26DBA" w:rsidRDefault="005105BB" w:rsidP="00794882">
      <w:pPr>
        <w:pStyle w:val="21"/>
        <w:rPr>
          <w:noProof/>
          <w:sz w:val="24"/>
          <w:szCs w:val="24"/>
        </w:rPr>
      </w:pPr>
      <w:hyperlink w:anchor="_Toc252884480" w:history="1">
        <w:r w:rsidR="00C26DBA" w:rsidRPr="00172E0B">
          <w:rPr>
            <w:rStyle w:val="af0"/>
            <w:noProof/>
          </w:rPr>
          <w:t>5.1. Равномерное распределение</w:t>
        </w:r>
      </w:hyperlink>
    </w:p>
    <w:p w:rsidR="00C26DBA" w:rsidRDefault="005105BB" w:rsidP="00794882">
      <w:pPr>
        <w:pStyle w:val="21"/>
        <w:rPr>
          <w:noProof/>
          <w:sz w:val="24"/>
          <w:szCs w:val="24"/>
        </w:rPr>
      </w:pPr>
      <w:hyperlink w:anchor="_Toc252884481" w:history="1">
        <w:r w:rsidR="00C26DBA" w:rsidRPr="00172E0B">
          <w:rPr>
            <w:rStyle w:val="af0"/>
            <w:noProof/>
          </w:rPr>
          <w:t>5.2. Метод наибольшей плановой эффективности</w:t>
        </w:r>
      </w:hyperlink>
    </w:p>
    <w:p w:rsidR="00C26DBA" w:rsidRDefault="005105BB" w:rsidP="00794882">
      <w:pPr>
        <w:pStyle w:val="21"/>
        <w:rPr>
          <w:noProof/>
          <w:sz w:val="24"/>
          <w:szCs w:val="24"/>
        </w:rPr>
      </w:pPr>
      <w:hyperlink w:anchor="_Toc252884482" w:history="1">
        <w:r w:rsidR="00C26DBA" w:rsidRPr="00172E0B">
          <w:rPr>
            <w:rStyle w:val="af0"/>
            <w:noProof/>
          </w:rPr>
          <w:t>5.3. Самостоятельное интуитивное распределение</w:t>
        </w:r>
      </w:hyperlink>
    </w:p>
    <w:p w:rsidR="00C26DBA" w:rsidRDefault="005105BB" w:rsidP="00794882">
      <w:pPr>
        <w:pStyle w:val="21"/>
        <w:rPr>
          <w:noProof/>
          <w:sz w:val="24"/>
          <w:szCs w:val="24"/>
        </w:rPr>
      </w:pPr>
      <w:hyperlink w:anchor="_Toc252884483" w:history="1">
        <w:r w:rsidR="00C26DBA" w:rsidRPr="00172E0B">
          <w:rPr>
            <w:rStyle w:val="af0"/>
            <w:noProof/>
          </w:rPr>
          <w:t>Заключение</w:t>
        </w:r>
      </w:hyperlink>
    </w:p>
    <w:p w:rsidR="00C26DBA" w:rsidRDefault="005105BB" w:rsidP="00794882">
      <w:pPr>
        <w:pStyle w:val="21"/>
        <w:rPr>
          <w:noProof/>
          <w:sz w:val="24"/>
          <w:szCs w:val="24"/>
        </w:rPr>
      </w:pPr>
      <w:hyperlink w:anchor="_Toc252884484" w:history="1">
        <w:r w:rsidR="00C26DBA" w:rsidRPr="00172E0B">
          <w:rPr>
            <w:rStyle w:val="af0"/>
            <w:noProof/>
          </w:rPr>
          <w:t>Литература</w:t>
        </w:r>
      </w:hyperlink>
    </w:p>
    <w:p w:rsidR="00A21716" w:rsidRPr="00A21716" w:rsidRDefault="00C26DBA" w:rsidP="00794882">
      <w:r>
        <w:fldChar w:fldCharType="end"/>
      </w:r>
    </w:p>
    <w:p w:rsidR="00A21716" w:rsidRPr="00A21716" w:rsidRDefault="00124368" w:rsidP="00794882">
      <w:pPr>
        <w:pStyle w:val="2"/>
      </w:pPr>
      <w:r w:rsidRPr="00A21716">
        <w:br w:type="page"/>
      </w:r>
      <w:bookmarkStart w:id="1" w:name="_Toc499298551"/>
      <w:bookmarkStart w:id="2" w:name="_Toc499298697"/>
      <w:bookmarkStart w:id="3" w:name="_Toc252545849"/>
      <w:bookmarkStart w:id="4" w:name="_Toc252545850"/>
      <w:bookmarkStart w:id="5" w:name="_Toc252884474"/>
      <w:r w:rsidRPr="00A21716">
        <w:lastRenderedPageBreak/>
        <w:t>Введение</w:t>
      </w:r>
      <w:bookmarkEnd w:id="1"/>
      <w:bookmarkEnd w:id="2"/>
      <w:bookmarkEnd w:id="3"/>
      <w:bookmarkEnd w:id="4"/>
      <w:bookmarkEnd w:id="5"/>
    </w:p>
    <w:p w:rsidR="00A21716" w:rsidRDefault="00A21716" w:rsidP="00794882"/>
    <w:p w:rsidR="00A21716" w:rsidRDefault="00124368" w:rsidP="00794882">
      <w:r w:rsidRPr="00A21716">
        <w:t>Цель работы</w:t>
      </w:r>
      <w:r w:rsidR="00A21716" w:rsidRPr="00A21716">
        <w:t xml:space="preserve"> - </w:t>
      </w:r>
      <w:r w:rsidRPr="00A21716">
        <w:t>изучение экономической сущности и математической формализации задачи определения оптимального варианта распределения заданной суммы капитальных вложений между несколькими предприятиями отрасли, выпускающими взаимозаменяемую продукцию</w:t>
      </w:r>
      <w:r w:rsidR="00A21716" w:rsidRPr="00A21716">
        <w:t>.</w:t>
      </w:r>
    </w:p>
    <w:p w:rsidR="00A21716" w:rsidRPr="00A21716" w:rsidRDefault="00124368" w:rsidP="00794882">
      <w:pPr>
        <w:pStyle w:val="2"/>
      </w:pPr>
      <w:r w:rsidRPr="00A21716">
        <w:br w:type="page"/>
      </w:r>
      <w:bookmarkStart w:id="6" w:name="_Toc499298552"/>
      <w:bookmarkStart w:id="7" w:name="_Toc499298698"/>
      <w:bookmarkStart w:id="8" w:name="_Toc252545851"/>
      <w:bookmarkStart w:id="9" w:name="_Toc252884475"/>
      <w:r w:rsidRPr="00A21716">
        <w:lastRenderedPageBreak/>
        <w:t>1</w:t>
      </w:r>
      <w:r w:rsidR="00A21716" w:rsidRPr="00A21716">
        <w:t xml:space="preserve">. </w:t>
      </w:r>
      <w:r w:rsidRPr="00A21716">
        <w:t>Экономическая сущность задачи</w:t>
      </w:r>
      <w:bookmarkEnd w:id="6"/>
      <w:bookmarkEnd w:id="7"/>
      <w:bookmarkEnd w:id="8"/>
      <w:bookmarkEnd w:id="9"/>
    </w:p>
    <w:p w:rsidR="00A21716" w:rsidRDefault="00A21716" w:rsidP="00794882"/>
    <w:p w:rsidR="00A21716" w:rsidRDefault="00124368" w:rsidP="00794882">
      <w:r w:rsidRPr="00A21716">
        <w:t xml:space="preserve">В отрасли имеется </w:t>
      </w:r>
      <w:r w:rsidRPr="00A21716">
        <w:rPr>
          <w:i/>
          <w:iCs/>
        </w:rPr>
        <w:t>М</w:t>
      </w:r>
      <w:r w:rsidRPr="00A21716">
        <w:t xml:space="preserve"> предприятий, выпускающих однотипную взаимозаменяемую продукцию, спрос на которую пока не удовлетворяется полностью</w:t>
      </w:r>
      <w:r w:rsidR="00A21716" w:rsidRPr="00A21716">
        <w:t xml:space="preserve">. </w:t>
      </w:r>
      <w:r w:rsidRPr="00A21716">
        <w:t>С целью увеличения выпуска данной продукции на модернизацию этих предприятий выделена сумма капиталовложений в</w:t>
      </w:r>
      <w:r w:rsidRPr="00A21716">
        <w:rPr>
          <w:smallCaps/>
        </w:rPr>
        <w:t xml:space="preserve"> </w:t>
      </w:r>
      <w:r w:rsidRPr="00A21716">
        <w:t xml:space="preserve">размере </w:t>
      </w:r>
      <w:r w:rsidRPr="00A21716">
        <w:rPr>
          <w:i/>
          <w:iCs/>
        </w:rPr>
        <w:t>Х</w:t>
      </w:r>
      <w:r w:rsidRPr="00A21716">
        <w:t xml:space="preserve"> тыс</w:t>
      </w:r>
      <w:r w:rsidR="00A21716" w:rsidRPr="00A21716">
        <w:t xml:space="preserve">. </w:t>
      </w:r>
      <w:r w:rsidRPr="00A21716">
        <w:t>руб</w:t>
      </w:r>
      <w:r w:rsidR="00A21716" w:rsidRPr="00A21716">
        <w:t xml:space="preserve">. </w:t>
      </w:r>
      <w:r w:rsidRPr="00A21716">
        <w:t xml:space="preserve">Каждому предприятию с номером </w:t>
      </w:r>
      <w:r w:rsidRPr="00A21716">
        <w:rPr>
          <w:i/>
          <w:iCs/>
          <w:lang w:val="en-US"/>
        </w:rPr>
        <w:t>m</w:t>
      </w:r>
      <w:r w:rsidRPr="00A21716">
        <w:rPr>
          <w:i/>
          <w:iCs/>
        </w:rPr>
        <w:t xml:space="preserve">=1, 2, …, </w:t>
      </w:r>
      <w:r w:rsidRPr="00A21716">
        <w:rPr>
          <w:i/>
          <w:iCs/>
          <w:lang w:val="en-US"/>
        </w:rPr>
        <w:t>M</w:t>
      </w:r>
      <w:r w:rsidRPr="00A21716">
        <w:t xml:space="preserve"> может быть выделена сумма </w:t>
      </w:r>
      <w:r w:rsidRPr="00A21716">
        <w:rPr>
          <w:i/>
          <w:iCs/>
          <w:lang w:val="en-US"/>
        </w:rPr>
        <w:t>X</w:t>
      </w:r>
      <w:r w:rsidRPr="00A21716">
        <w:rPr>
          <w:i/>
          <w:iCs/>
          <w:vertAlign w:val="subscript"/>
          <w:lang w:val="en-US"/>
        </w:rPr>
        <w:t>m</w:t>
      </w:r>
      <w:r w:rsidRPr="00A21716">
        <w:rPr>
          <w:i/>
          <w:iCs/>
        </w:rPr>
        <w:t>&gt;=0</w:t>
      </w:r>
      <w:r w:rsidRPr="00A21716">
        <w:t xml:space="preserve">, при этом сумма капиталовложений распределяется полностью, </w:t>
      </w:r>
      <w:r w:rsidR="00A21716">
        <w:t>т.е.</w:t>
      </w:r>
    </w:p>
    <w:p w:rsidR="00A21716" w:rsidRDefault="00A21716" w:rsidP="00794882">
      <w:pPr>
        <w:rPr>
          <w:snapToGrid w:val="0"/>
        </w:rPr>
      </w:pPr>
    </w:p>
    <w:p w:rsidR="00A21716" w:rsidRDefault="005105BB" w:rsidP="00794882">
      <w:pPr>
        <w:rPr>
          <w:snapToGrid w:val="0"/>
        </w:rPr>
      </w:pPr>
      <w:r>
        <w:rPr>
          <w:snapToGrid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30.75pt" fillcolor="window">
            <v:imagedata r:id="rId7" o:title=""/>
          </v:shape>
        </w:pict>
      </w:r>
      <w:r w:rsidR="00A21716">
        <w:rPr>
          <w:snapToGrid w:val="0"/>
        </w:rPr>
        <w:t xml:space="preserve"> (</w:t>
      </w:r>
      <w:r w:rsidR="00124368" w:rsidRPr="00A21716">
        <w:rPr>
          <w:snapToGrid w:val="0"/>
        </w:rPr>
        <w:t>1</w:t>
      </w:r>
      <w:r w:rsidR="00A21716" w:rsidRPr="00A21716">
        <w:rPr>
          <w:snapToGrid w:val="0"/>
        </w:rPr>
        <w:t>)</w:t>
      </w:r>
    </w:p>
    <w:p w:rsidR="00A21716" w:rsidRDefault="00A21716" w:rsidP="00794882"/>
    <w:p w:rsidR="00124368" w:rsidRDefault="00124368" w:rsidP="00794882">
      <w:r w:rsidRPr="00A21716">
        <w:t>Оптимизация распределения капиталовложений производится по критерию максимума суммарного прироста выпуска продукции всеми предприятиями</w:t>
      </w:r>
    </w:p>
    <w:p w:rsidR="00A21716" w:rsidRPr="00A21716" w:rsidRDefault="00A21716" w:rsidP="00794882"/>
    <w:p w:rsidR="00A21716" w:rsidRDefault="004C16E0" w:rsidP="00794882">
      <w:pPr>
        <w:rPr>
          <w:snapToGrid w:val="0"/>
        </w:rPr>
      </w:pPr>
      <w:r w:rsidRPr="00A21716">
        <w:rPr>
          <w:snapToGrid w:val="0"/>
        </w:rPr>
        <w:object w:dxaOrig="2843" w:dyaOrig="669">
          <v:shape id="_x0000_i1026" type="#_x0000_t75" style="width:142.5pt;height:33.75pt" o:ole="" fillcolor="window">
            <v:imagedata r:id="rId8" o:title=""/>
          </v:shape>
          <o:OLEObject Type="Embed" ProgID="Word.Picture.8" ShapeID="_x0000_i1026" DrawAspect="Content" ObjectID="_1470132464" r:id="rId9"/>
        </w:object>
      </w:r>
      <w:r w:rsidR="00A21716">
        <w:rPr>
          <w:snapToGrid w:val="0"/>
        </w:rPr>
        <w:t xml:space="preserve"> (</w:t>
      </w:r>
      <w:r w:rsidR="00124368" w:rsidRPr="00A21716">
        <w:rPr>
          <w:snapToGrid w:val="0"/>
        </w:rPr>
        <w:t>2</w:t>
      </w:r>
      <w:r w:rsidR="00A21716" w:rsidRPr="00A21716">
        <w:rPr>
          <w:snapToGrid w:val="0"/>
        </w:rPr>
        <w:t>)</w:t>
      </w:r>
    </w:p>
    <w:p w:rsidR="00A21716" w:rsidRDefault="00A21716" w:rsidP="00794882"/>
    <w:p w:rsidR="00A21716" w:rsidRDefault="00124368" w:rsidP="00794882">
      <w:pPr>
        <w:rPr>
          <w:i/>
          <w:iCs/>
        </w:rPr>
      </w:pPr>
      <w:r w:rsidRPr="00A21716">
        <w:t xml:space="preserve">Здесь </w:t>
      </w:r>
      <w:r w:rsidRPr="00A21716">
        <w:rPr>
          <w:i/>
          <w:iCs/>
          <w:lang w:val="en-US"/>
        </w:rPr>
        <w:t>g</w:t>
      </w:r>
      <w:r w:rsidRPr="00A21716">
        <w:rPr>
          <w:i/>
          <w:iCs/>
          <w:vertAlign w:val="subscript"/>
          <w:lang w:val="en-US"/>
        </w:rPr>
        <w:t>m</w:t>
      </w:r>
      <w:r w:rsidR="00A21716">
        <w:rPr>
          <w:i/>
          <w:iCs/>
        </w:rPr>
        <w:t xml:space="preserve"> (</w:t>
      </w:r>
      <w:r w:rsidRPr="00A21716">
        <w:rPr>
          <w:i/>
          <w:iCs/>
          <w:lang w:val="en-US"/>
        </w:rPr>
        <w:t>x</w:t>
      </w:r>
      <w:r w:rsidRPr="00A21716">
        <w:rPr>
          <w:i/>
          <w:iCs/>
          <w:vertAlign w:val="subscript"/>
          <w:lang w:val="en-US"/>
        </w:rPr>
        <w:t>m</w:t>
      </w:r>
      <w:r w:rsidR="00A21716" w:rsidRPr="00A21716">
        <w:rPr>
          <w:i/>
          <w:iCs/>
        </w:rPr>
        <w:t xml:space="preserve">) </w:t>
      </w:r>
      <w:r w:rsidR="00A21716">
        <w:t>-</w:t>
      </w:r>
      <w:r w:rsidRPr="00A21716">
        <w:t xml:space="preserve"> прирост выпуска продукции на предприятии с номером </w:t>
      </w:r>
      <w:r w:rsidRPr="00A21716">
        <w:rPr>
          <w:i/>
          <w:iCs/>
          <w:lang w:val="en-US"/>
        </w:rPr>
        <w:t>m</w:t>
      </w:r>
      <w:r w:rsidR="00A21716" w:rsidRPr="00A21716">
        <w:t xml:space="preserve"> </w:t>
      </w:r>
      <w:r w:rsidRPr="00A21716">
        <w:t xml:space="preserve">при условии, что ему выделена сумма капиталовложений </w:t>
      </w:r>
      <w:r w:rsidRPr="00A21716">
        <w:rPr>
          <w:i/>
          <w:iCs/>
          <w:lang w:val="en-US"/>
        </w:rPr>
        <w:t>x</w:t>
      </w:r>
      <w:r w:rsidRPr="00A21716">
        <w:rPr>
          <w:i/>
          <w:iCs/>
          <w:vertAlign w:val="subscript"/>
          <w:lang w:val="en-US"/>
        </w:rPr>
        <w:t>m</w:t>
      </w:r>
      <w:r w:rsidR="00A21716" w:rsidRPr="00A21716">
        <w:rPr>
          <w:i/>
          <w:iCs/>
        </w:rPr>
        <w:t>.</w:t>
      </w:r>
    </w:p>
    <w:p w:rsidR="00A21716" w:rsidRDefault="00124368" w:rsidP="00794882">
      <w:pPr>
        <w:pStyle w:val="2"/>
      </w:pPr>
      <w:r w:rsidRPr="00A21716">
        <w:br w:type="page"/>
      </w:r>
      <w:bookmarkStart w:id="10" w:name="_Toc499298553"/>
      <w:bookmarkStart w:id="11" w:name="_Toc499298699"/>
      <w:bookmarkStart w:id="12" w:name="_Toc252545852"/>
      <w:bookmarkStart w:id="13" w:name="_Toc252884476"/>
      <w:r w:rsidRPr="00A21716">
        <w:lastRenderedPageBreak/>
        <w:t>2</w:t>
      </w:r>
      <w:r w:rsidR="00A21716" w:rsidRPr="00A21716">
        <w:t xml:space="preserve">. </w:t>
      </w:r>
      <w:r w:rsidRPr="00A21716">
        <w:t>Исходные данные</w:t>
      </w:r>
      <w:bookmarkEnd w:id="10"/>
      <w:bookmarkEnd w:id="11"/>
      <w:bookmarkEnd w:id="12"/>
      <w:bookmarkEnd w:id="13"/>
    </w:p>
    <w:p w:rsidR="00A21716" w:rsidRDefault="00A21716" w:rsidP="00794882"/>
    <w:p w:rsidR="00A21716" w:rsidRDefault="00124368" w:rsidP="00794882">
      <w:r w:rsidRPr="00A21716">
        <w:t xml:space="preserve">Исходными данными для решения задачи служат выполненные на каждом предприятии расчеты по обоснованию зависимостей прироста выпуска от размера капиталовложений </w:t>
      </w:r>
      <w:r w:rsidRPr="00A21716">
        <w:rPr>
          <w:i/>
          <w:iCs/>
          <w:lang w:val="en-US"/>
        </w:rPr>
        <w:t>g</w:t>
      </w:r>
      <w:r w:rsidRPr="00A21716">
        <w:rPr>
          <w:i/>
          <w:iCs/>
          <w:vertAlign w:val="subscript"/>
          <w:lang w:val="en-US"/>
        </w:rPr>
        <w:t>m</w:t>
      </w:r>
      <w:r w:rsidR="00A21716">
        <w:rPr>
          <w:i/>
          <w:iCs/>
        </w:rPr>
        <w:t xml:space="preserve"> (</w:t>
      </w:r>
      <w:r w:rsidRPr="00A21716">
        <w:rPr>
          <w:i/>
          <w:iCs/>
          <w:lang w:val="en-US"/>
        </w:rPr>
        <w:t>x</w:t>
      </w:r>
      <w:r w:rsidRPr="00A21716">
        <w:rPr>
          <w:i/>
          <w:iCs/>
          <w:vertAlign w:val="subscript"/>
          <w:lang w:val="en-US"/>
        </w:rPr>
        <w:t>m</w:t>
      </w:r>
      <w:r w:rsidR="00A21716" w:rsidRPr="00A21716">
        <w:rPr>
          <w:i/>
          <w:iCs/>
        </w:rPr>
        <w:t xml:space="preserve">). </w:t>
      </w:r>
      <w:r w:rsidRPr="00A21716">
        <w:t>Как правило, эти зависимости не удается получить в аналитической форме</w:t>
      </w:r>
      <w:r w:rsidR="00A21716">
        <w:t xml:space="preserve"> (</w:t>
      </w:r>
      <w:r w:rsidRPr="00A21716">
        <w:t>в виде непрерывных и аналитических функций</w:t>
      </w:r>
      <w:r w:rsidR="00A21716" w:rsidRPr="00A21716">
        <w:t xml:space="preserve">) </w:t>
      </w:r>
      <w:r w:rsidRPr="00A21716">
        <w:t>и они представляются таблично, значениями функций при заданных дискретных значениях аргумента</w:t>
      </w:r>
      <w:r w:rsidR="00A21716" w:rsidRPr="00A21716">
        <w:t>.</w:t>
      </w:r>
    </w:p>
    <w:p w:rsidR="00A21716" w:rsidRDefault="00124368" w:rsidP="00794882">
      <w:r w:rsidRPr="00A21716">
        <w:t xml:space="preserve">Для упрощения дальнейших вычислений будем считать, что величины </w:t>
      </w:r>
      <w:r w:rsidRPr="00A21716">
        <w:rPr>
          <w:i/>
          <w:iCs/>
          <w:lang w:val="en-US"/>
        </w:rPr>
        <w:t>x</w:t>
      </w:r>
      <w:r w:rsidRPr="00A21716">
        <w:rPr>
          <w:i/>
          <w:iCs/>
          <w:vertAlign w:val="subscript"/>
          <w:lang w:val="en-US"/>
        </w:rPr>
        <w:t>m</w:t>
      </w:r>
      <w:r w:rsidR="00A21716" w:rsidRPr="00A21716">
        <w:rPr>
          <w:i/>
          <w:iCs/>
          <w:vertAlign w:val="subscript"/>
        </w:rPr>
        <w:t xml:space="preserve"> </w:t>
      </w:r>
      <w:r w:rsidRPr="00A21716">
        <w:t xml:space="preserve">кратны некоторой дискрете </w:t>
      </w:r>
      <w:r w:rsidRPr="00A21716">
        <w:rPr>
          <w:i/>
          <w:iCs/>
          <w:lang w:val="en-US"/>
        </w:rPr>
        <w:t>h</w:t>
      </w:r>
      <w:r w:rsidRPr="00A21716">
        <w:rPr>
          <w:i/>
          <w:iCs/>
        </w:rPr>
        <w:t>=</w:t>
      </w:r>
      <w:r w:rsidRPr="00A21716">
        <w:rPr>
          <w:i/>
          <w:iCs/>
          <w:lang w:val="en-US"/>
        </w:rPr>
        <w:t>X</w:t>
      </w:r>
      <w:r w:rsidRPr="00A21716">
        <w:rPr>
          <w:i/>
          <w:iCs/>
        </w:rPr>
        <w:t>/</w:t>
      </w:r>
      <w:r w:rsidRPr="00A21716">
        <w:rPr>
          <w:i/>
          <w:iCs/>
          <w:lang w:val="en-US"/>
        </w:rPr>
        <w:t>N</w:t>
      </w:r>
      <w:r w:rsidRPr="00A21716">
        <w:t xml:space="preserve"> где N</w:t>
      </w:r>
      <w:r w:rsidR="00A21716" w:rsidRPr="00A21716">
        <w:t xml:space="preserve"> - </w:t>
      </w:r>
      <w:r w:rsidRPr="00A21716">
        <w:t>число дискрет в распределяемой сумме X</w:t>
      </w:r>
      <w:r w:rsidR="00A21716" w:rsidRPr="00A21716">
        <w:t xml:space="preserve">. </w:t>
      </w:r>
      <w:r w:rsidRPr="00A21716">
        <w:t xml:space="preserve">Дискрета </w:t>
      </w:r>
      <w:r w:rsidRPr="00A21716">
        <w:rPr>
          <w:i/>
          <w:iCs/>
          <w:lang w:val="en-US"/>
        </w:rPr>
        <w:t>h</w:t>
      </w:r>
      <w:r w:rsidRPr="00A21716">
        <w:t xml:space="preserve"> задается заранее, исходя из разумного компромисса между желательной точностью и трудоемкостью расчетов</w:t>
      </w:r>
      <w:r w:rsidR="00A21716" w:rsidRPr="00A21716">
        <w:t xml:space="preserve">. </w:t>
      </w:r>
      <w:r w:rsidRPr="00A21716">
        <w:t xml:space="preserve">Уменьшение величины дискреты </w:t>
      </w:r>
      <w:r w:rsidRPr="00A21716">
        <w:rPr>
          <w:i/>
          <w:iCs/>
          <w:lang w:val="en-US"/>
        </w:rPr>
        <w:t>h</w:t>
      </w:r>
      <w:r w:rsidRPr="00A21716">
        <w:t>, вообще говоря, увеличивает точность, но при этом растет трудоемкость подготовки исходной информации и её последующей обработки</w:t>
      </w:r>
      <w:r w:rsidR="00A21716" w:rsidRPr="00A21716">
        <w:t>.</w:t>
      </w:r>
    </w:p>
    <w:p w:rsidR="00A21716" w:rsidRDefault="00124368" w:rsidP="00794882">
      <w:r w:rsidRPr="00A21716">
        <w:t xml:space="preserve">С учетом принятого допущения величина капиталовложений </w:t>
      </w:r>
      <w:r w:rsidRPr="00A21716">
        <w:rPr>
          <w:i/>
          <w:iCs/>
          <w:lang w:val="en-US"/>
        </w:rPr>
        <w:t>x</w:t>
      </w:r>
      <w:r w:rsidRPr="00A21716">
        <w:rPr>
          <w:i/>
          <w:iCs/>
          <w:vertAlign w:val="subscript"/>
          <w:lang w:val="en-US"/>
        </w:rPr>
        <w:t>m</w:t>
      </w:r>
      <w:r w:rsidRPr="00A21716">
        <w:t xml:space="preserve"> меняемся дискретно, принимая значения </w:t>
      </w:r>
      <w:r w:rsidRPr="00A21716">
        <w:rPr>
          <w:i/>
          <w:iCs/>
          <w:lang w:val="en-US"/>
        </w:rPr>
        <w:t>x</w:t>
      </w:r>
      <w:r w:rsidRPr="00A21716">
        <w:rPr>
          <w:i/>
          <w:iCs/>
          <w:vertAlign w:val="subscript"/>
          <w:lang w:val="en-US"/>
        </w:rPr>
        <w:t>m</w:t>
      </w:r>
      <w:r w:rsidRPr="00A21716">
        <w:t>=</w:t>
      </w:r>
      <w:r w:rsidRPr="00A21716">
        <w:rPr>
          <w:i/>
          <w:iCs/>
          <w:lang w:val="en-US"/>
        </w:rPr>
        <w:t>nh</w:t>
      </w:r>
      <w:r w:rsidRPr="00A21716">
        <w:rPr>
          <w:i/>
          <w:iCs/>
        </w:rPr>
        <w:t xml:space="preserve">, </w:t>
      </w:r>
      <w:r w:rsidRPr="00A21716">
        <w:rPr>
          <w:i/>
          <w:iCs/>
          <w:lang w:val="en-US"/>
        </w:rPr>
        <w:t>n</w:t>
      </w:r>
      <w:r w:rsidRPr="00A21716">
        <w:rPr>
          <w:i/>
          <w:iCs/>
        </w:rPr>
        <w:t xml:space="preserve">=0, 1, …, </w:t>
      </w:r>
      <w:r w:rsidRPr="00A21716">
        <w:rPr>
          <w:i/>
          <w:iCs/>
          <w:lang w:val="en-US"/>
        </w:rPr>
        <w:t>N</w:t>
      </w:r>
      <w:r w:rsidR="00A21716" w:rsidRPr="00A21716">
        <w:rPr>
          <w:i/>
          <w:iCs/>
        </w:rPr>
        <w:t xml:space="preserve">. </w:t>
      </w:r>
      <w:r w:rsidRPr="00A21716">
        <w:t>Каждое предприятие рассчитывает и представляет в министерство</w:t>
      </w:r>
      <w:r w:rsidR="00A21716">
        <w:t xml:space="preserve"> (</w:t>
      </w:r>
      <w:r w:rsidRPr="00A21716">
        <w:rPr>
          <w:i/>
          <w:iCs/>
          <w:lang w:val="en-US"/>
        </w:rPr>
        <w:t>N</w:t>
      </w:r>
      <w:r w:rsidRPr="00A21716">
        <w:rPr>
          <w:i/>
          <w:iCs/>
        </w:rPr>
        <w:t>+1</w:t>
      </w:r>
      <w:r w:rsidR="00A21716" w:rsidRPr="00A21716">
        <w:rPr>
          <w:i/>
          <w:iCs/>
        </w:rPr>
        <w:t xml:space="preserve">) </w:t>
      </w:r>
      <w:r w:rsidRPr="00A21716">
        <w:rPr>
          <w:i/>
          <w:iCs/>
        </w:rPr>
        <w:t xml:space="preserve">М </w:t>
      </w:r>
      <w:r w:rsidRPr="00A21716">
        <w:t>значений, которые удобно свести в табл</w:t>
      </w:r>
      <w:r w:rsidR="00A21716">
        <w:t>.1</w:t>
      </w:r>
      <w:r w:rsidR="00A21716" w:rsidRPr="00A21716">
        <w:t>.</w:t>
      </w:r>
    </w:p>
    <w:p w:rsidR="00A21716" w:rsidRDefault="00124368" w:rsidP="00794882">
      <w:r w:rsidRPr="00A21716">
        <w:t>При построении табл</w:t>
      </w:r>
      <w:r w:rsidR="00A21716">
        <w:t>.1.1</w:t>
      </w:r>
      <w:r w:rsidRPr="00A21716">
        <w:t xml:space="preserve"> принято </w:t>
      </w:r>
      <w:r w:rsidRPr="00A21716">
        <w:rPr>
          <w:i/>
          <w:iCs/>
        </w:rPr>
        <w:t>М</w:t>
      </w:r>
      <w:r w:rsidRPr="00A21716">
        <w:t xml:space="preserve"> = 5</w:t>
      </w:r>
      <w:r w:rsidR="00A21716" w:rsidRPr="00A21716">
        <w:t xml:space="preserve">; </w:t>
      </w:r>
      <w:r w:rsidRPr="00A21716">
        <w:rPr>
          <w:i/>
          <w:iCs/>
        </w:rPr>
        <w:t>Х</w:t>
      </w:r>
      <w:r w:rsidRPr="00A21716">
        <w:t xml:space="preserve"> = 300 тыс</w:t>
      </w:r>
      <w:r w:rsidR="00A21716" w:rsidRPr="00A21716">
        <w:t xml:space="preserve">. </w:t>
      </w:r>
      <w:r w:rsidRPr="00A21716">
        <w:t>руб</w:t>
      </w:r>
      <w:r w:rsidR="00A21716">
        <w:t>.;</w:t>
      </w:r>
      <w:r w:rsidR="00A21716" w:rsidRPr="00A21716">
        <w:t xml:space="preserve"> </w:t>
      </w:r>
      <w:r w:rsidRPr="00A21716">
        <w:rPr>
          <w:i/>
          <w:iCs/>
          <w:lang w:val="en-US"/>
        </w:rPr>
        <w:t>N</w:t>
      </w:r>
      <w:r w:rsidRPr="00A21716">
        <w:t xml:space="preserve"> = 6</w:t>
      </w:r>
      <w:r w:rsidR="00A21716" w:rsidRPr="00A21716">
        <w:t xml:space="preserve">; </w:t>
      </w:r>
      <w:r w:rsidRPr="00A21716">
        <w:rPr>
          <w:i/>
          <w:iCs/>
          <w:lang w:val="en-US"/>
        </w:rPr>
        <w:t>h</w:t>
      </w:r>
      <w:r w:rsidRPr="00A21716">
        <w:t xml:space="preserve"> = 50 тыс</w:t>
      </w:r>
      <w:r w:rsidR="00A21716" w:rsidRPr="00A21716">
        <w:t xml:space="preserve">. </w:t>
      </w:r>
      <w:r w:rsidRPr="00A21716">
        <w:t>руб</w:t>
      </w:r>
      <w:r w:rsidR="00A21716" w:rsidRPr="00A21716">
        <w:t>.</w:t>
      </w:r>
    </w:p>
    <w:p w:rsidR="00A21716" w:rsidRDefault="00A21716" w:rsidP="00794882"/>
    <w:p w:rsidR="00124368" w:rsidRPr="00A21716" w:rsidRDefault="00124368" w:rsidP="00794882">
      <w:r w:rsidRPr="00A21716">
        <w:t xml:space="preserve">Таблица 1 </w:t>
      </w:r>
      <w:r w:rsidR="00A21716">
        <w:t>-</w:t>
      </w:r>
      <w:r w:rsidRPr="00A21716">
        <w:t xml:space="preserve"> Прирост выпуска продукции при заданной величине</w:t>
      </w:r>
      <w:r w:rsidR="00A21716">
        <w:t xml:space="preserve"> </w:t>
      </w:r>
      <w:r w:rsidRPr="00A21716">
        <w:t>капиталовложений, тыс</w:t>
      </w:r>
      <w:r w:rsidR="00A21716" w:rsidRPr="00A21716">
        <w:t xml:space="preserve">. </w:t>
      </w:r>
      <w:r w:rsidRPr="00A21716">
        <w:t>руб</w:t>
      </w:r>
      <w:r w:rsidR="00A21716" w:rsidRPr="00A21716">
        <w:t xml:space="preserve">. </w:t>
      </w:r>
    </w:p>
    <w:tbl>
      <w:tblPr>
        <w:tblStyle w:val="16"/>
        <w:tblW w:w="0" w:type="auto"/>
        <w:tblLayout w:type="fixed"/>
        <w:tblLook w:val="01E0" w:firstRow="1" w:lastRow="1" w:firstColumn="1" w:lastColumn="1" w:noHBand="0" w:noVBand="0"/>
      </w:tblPr>
      <w:tblGrid>
        <w:gridCol w:w="2943"/>
        <w:gridCol w:w="821"/>
        <w:gridCol w:w="980"/>
        <w:gridCol w:w="980"/>
        <w:gridCol w:w="1120"/>
        <w:gridCol w:w="1120"/>
      </w:tblGrid>
      <w:tr w:rsidR="00124368" w:rsidRPr="00A21716">
        <w:tc>
          <w:tcPr>
            <w:tcW w:w="2943" w:type="dxa"/>
            <w:vMerge w:val="restart"/>
          </w:tcPr>
          <w:p w:rsidR="00124368" w:rsidRPr="00A21716" w:rsidRDefault="00124368" w:rsidP="00A21716">
            <w:pPr>
              <w:pStyle w:val="aff8"/>
            </w:pPr>
            <w:r w:rsidRPr="00A21716">
              <w:t>Величина капиталовложений тыс</w:t>
            </w:r>
            <w:r w:rsidR="00A21716" w:rsidRPr="00A21716">
              <w:t xml:space="preserve">. </w:t>
            </w:r>
            <w:r w:rsidRPr="00A21716">
              <w:t>руб</w:t>
            </w:r>
            <w:r w:rsidR="00A21716" w:rsidRPr="00A21716">
              <w:t xml:space="preserve">. </w:t>
            </w:r>
          </w:p>
        </w:tc>
        <w:tc>
          <w:tcPr>
            <w:tcW w:w="5021" w:type="dxa"/>
            <w:gridSpan w:val="5"/>
          </w:tcPr>
          <w:p w:rsidR="00124368" w:rsidRPr="00A21716" w:rsidRDefault="00124368" w:rsidP="00A21716">
            <w:pPr>
              <w:pStyle w:val="aff8"/>
            </w:pPr>
            <w:r w:rsidRPr="00A21716">
              <w:t>Порядковый номер предприятия</w:t>
            </w:r>
          </w:p>
        </w:tc>
      </w:tr>
      <w:tr w:rsidR="00124368" w:rsidRPr="00A21716">
        <w:tc>
          <w:tcPr>
            <w:tcW w:w="2943" w:type="dxa"/>
            <w:vMerge/>
          </w:tcPr>
          <w:p w:rsidR="00124368" w:rsidRPr="00A21716" w:rsidRDefault="00124368" w:rsidP="00A21716">
            <w:pPr>
              <w:pStyle w:val="aff8"/>
            </w:pPr>
          </w:p>
        </w:tc>
        <w:tc>
          <w:tcPr>
            <w:tcW w:w="821" w:type="dxa"/>
          </w:tcPr>
          <w:p w:rsidR="00124368" w:rsidRPr="00A21716" w:rsidRDefault="00124368" w:rsidP="00A21716">
            <w:pPr>
              <w:pStyle w:val="aff8"/>
            </w:pPr>
            <w:r w:rsidRPr="00A21716">
              <w:t>1</w:t>
            </w:r>
          </w:p>
        </w:tc>
        <w:tc>
          <w:tcPr>
            <w:tcW w:w="980" w:type="dxa"/>
          </w:tcPr>
          <w:p w:rsidR="00124368" w:rsidRPr="00A21716" w:rsidRDefault="00124368" w:rsidP="00A21716">
            <w:pPr>
              <w:pStyle w:val="aff8"/>
            </w:pPr>
            <w:r w:rsidRPr="00A21716">
              <w:t>2</w:t>
            </w:r>
          </w:p>
        </w:tc>
        <w:tc>
          <w:tcPr>
            <w:tcW w:w="980" w:type="dxa"/>
          </w:tcPr>
          <w:p w:rsidR="00124368" w:rsidRPr="00A21716" w:rsidRDefault="00124368" w:rsidP="00A21716">
            <w:pPr>
              <w:pStyle w:val="aff8"/>
            </w:pPr>
            <w:r w:rsidRPr="00A21716">
              <w:t>3</w:t>
            </w:r>
          </w:p>
        </w:tc>
        <w:tc>
          <w:tcPr>
            <w:tcW w:w="1120" w:type="dxa"/>
          </w:tcPr>
          <w:p w:rsidR="00124368" w:rsidRPr="00A21716" w:rsidRDefault="00124368" w:rsidP="00A21716">
            <w:pPr>
              <w:pStyle w:val="aff8"/>
            </w:pPr>
            <w:r w:rsidRPr="00A21716">
              <w:t>4</w:t>
            </w:r>
          </w:p>
        </w:tc>
        <w:tc>
          <w:tcPr>
            <w:tcW w:w="1120" w:type="dxa"/>
          </w:tcPr>
          <w:p w:rsidR="00124368" w:rsidRPr="00A21716" w:rsidRDefault="00124368" w:rsidP="00A21716">
            <w:pPr>
              <w:pStyle w:val="aff8"/>
            </w:pPr>
            <w:r w:rsidRPr="00A21716">
              <w:t>5</w:t>
            </w:r>
          </w:p>
        </w:tc>
      </w:tr>
      <w:tr w:rsidR="00124368" w:rsidRPr="00A21716">
        <w:tc>
          <w:tcPr>
            <w:tcW w:w="2943" w:type="dxa"/>
          </w:tcPr>
          <w:p w:rsidR="00124368" w:rsidRPr="00A21716" w:rsidRDefault="00124368" w:rsidP="00A2171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</w:t>
            </w:r>
          </w:p>
        </w:tc>
        <w:tc>
          <w:tcPr>
            <w:tcW w:w="821" w:type="dxa"/>
          </w:tcPr>
          <w:p w:rsidR="00124368" w:rsidRPr="00A21716" w:rsidRDefault="00124368" w:rsidP="00A2171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2</w:t>
            </w:r>
          </w:p>
        </w:tc>
        <w:tc>
          <w:tcPr>
            <w:tcW w:w="980" w:type="dxa"/>
          </w:tcPr>
          <w:p w:rsidR="00124368" w:rsidRPr="00A21716" w:rsidRDefault="00124368" w:rsidP="00A2171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3</w:t>
            </w:r>
          </w:p>
        </w:tc>
        <w:tc>
          <w:tcPr>
            <w:tcW w:w="980" w:type="dxa"/>
          </w:tcPr>
          <w:p w:rsidR="00124368" w:rsidRPr="00A21716" w:rsidRDefault="00124368" w:rsidP="00A2171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4</w:t>
            </w:r>
          </w:p>
        </w:tc>
        <w:tc>
          <w:tcPr>
            <w:tcW w:w="1120" w:type="dxa"/>
          </w:tcPr>
          <w:p w:rsidR="00124368" w:rsidRPr="00A21716" w:rsidRDefault="00124368" w:rsidP="00A2171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5</w:t>
            </w:r>
          </w:p>
        </w:tc>
        <w:tc>
          <w:tcPr>
            <w:tcW w:w="1120" w:type="dxa"/>
          </w:tcPr>
          <w:p w:rsidR="00124368" w:rsidRPr="00A21716" w:rsidRDefault="00124368" w:rsidP="00A2171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6</w:t>
            </w:r>
          </w:p>
        </w:tc>
      </w:tr>
      <w:tr w:rsidR="00124368" w:rsidRPr="00A21716">
        <w:tc>
          <w:tcPr>
            <w:tcW w:w="2943" w:type="dxa"/>
          </w:tcPr>
          <w:p w:rsidR="00124368" w:rsidRPr="00A21716" w:rsidRDefault="00124368" w:rsidP="00A2171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</w:t>
            </w:r>
          </w:p>
        </w:tc>
        <w:tc>
          <w:tcPr>
            <w:tcW w:w="821" w:type="dxa"/>
          </w:tcPr>
          <w:p w:rsidR="00124368" w:rsidRPr="00A21716" w:rsidRDefault="00124368" w:rsidP="00A2171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</w:t>
            </w:r>
          </w:p>
        </w:tc>
        <w:tc>
          <w:tcPr>
            <w:tcW w:w="980" w:type="dxa"/>
          </w:tcPr>
          <w:p w:rsidR="00124368" w:rsidRPr="00A21716" w:rsidRDefault="00124368" w:rsidP="00A2171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</w:t>
            </w:r>
          </w:p>
        </w:tc>
        <w:tc>
          <w:tcPr>
            <w:tcW w:w="980" w:type="dxa"/>
          </w:tcPr>
          <w:p w:rsidR="00124368" w:rsidRPr="00A21716" w:rsidRDefault="00124368" w:rsidP="00A2171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</w:t>
            </w:r>
          </w:p>
        </w:tc>
        <w:tc>
          <w:tcPr>
            <w:tcW w:w="1120" w:type="dxa"/>
          </w:tcPr>
          <w:p w:rsidR="00124368" w:rsidRPr="00A21716" w:rsidRDefault="00124368" w:rsidP="00A2171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</w:t>
            </w:r>
          </w:p>
        </w:tc>
        <w:tc>
          <w:tcPr>
            <w:tcW w:w="1120" w:type="dxa"/>
          </w:tcPr>
          <w:p w:rsidR="00124368" w:rsidRPr="00A21716" w:rsidRDefault="00124368" w:rsidP="00A2171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</w:t>
            </w:r>
          </w:p>
        </w:tc>
      </w:tr>
      <w:tr w:rsidR="00124368" w:rsidRPr="00A21716">
        <w:tc>
          <w:tcPr>
            <w:tcW w:w="2943" w:type="dxa"/>
          </w:tcPr>
          <w:p w:rsidR="00124368" w:rsidRPr="00A21716" w:rsidRDefault="00124368" w:rsidP="00A2171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50</w:t>
            </w:r>
          </w:p>
        </w:tc>
        <w:tc>
          <w:tcPr>
            <w:tcW w:w="821" w:type="dxa"/>
          </w:tcPr>
          <w:p w:rsidR="00124368" w:rsidRPr="00A21716" w:rsidRDefault="00124368" w:rsidP="00A2171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30</w:t>
            </w:r>
          </w:p>
        </w:tc>
        <w:tc>
          <w:tcPr>
            <w:tcW w:w="980" w:type="dxa"/>
          </w:tcPr>
          <w:p w:rsidR="00124368" w:rsidRPr="00A21716" w:rsidRDefault="00124368" w:rsidP="00A2171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20</w:t>
            </w:r>
          </w:p>
        </w:tc>
        <w:tc>
          <w:tcPr>
            <w:tcW w:w="980" w:type="dxa"/>
          </w:tcPr>
          <w:p w:rsidR="00124368" w:rsidRPr="00A21716" w:rsidRDefault="00124368" w:rsidP="00A2171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20</w:t>
            </w:r>
          </w:p>
        </w:tc>
        <w:tc>
          <w:tcPr>
            <w:tcW w:w="1120" w:type="dxa"/>
          </w:tcPr>
          <w:p w:rsidR="00124368" w:rsidRPr="00A21716" w:rsidRDefault="00124368" w:rsidP="00A2171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40</w:t>
            </w:r>
          </w:p>
        </w:tc>
        <w:tc>
          <w:tcPr>
            <w:tcW w:w="1120" w:type="dxa"/>
          </w:tcPr>
          <w:p w:rsidR="00124368" w:rsidRPr="00A21716" w:rsidRDefault="00124368" w:rsidP="00A2171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30</w:t>
            </w:r>
          </w:p>
        </w:tc>
      </w:tr>
      <w:tr w:rsidR="00124368" w:rsidRPr="00A21716">
        <w:tc>
          <w:tcPr>
            <w:tcW w:w="2943" w:type="dxa"/>
          </w:tcPr>
          <w:p w:rsidR="00124368" w:rsidRPr="00A21716" w:rsidRDefault="00124368" w:rsidP="00A2171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100</w:t>
            </w:r>
          </w:p>
        </w:tc>
        <w:tc>
          <w:tcPr>
            <w:tcW w:w="821" w:type="dxa"/>
          </w:tcPr>
          <w:p w:rsidR="00124368" w:rsidRPr="00A21716" w:rsidRDefault="00124368" w:rsidP="00A2171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83</w:t>
            </w:r>
          </w:p>
        </w:tc>
        <w:tc>
          <w:tcPr>
            <w:tcW w:w="980" w:type="dxa"/>
          </w:tcPr>
          <w:p w:rsidR="00124368" w:rsidRPr="00A21716" w:rsidRDefault="00124368" w:rsidP="00A2171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75</w:t>
            </w:r>
          </w:p>
        </w:tc>
        <w:tc>
          <w:tcPr>
            <w:tcW w:w="980" w:type="dxa"/>
          </w:tcPr>
          <w:p w:rsidR="00124368" w:rsidRPr="00A21716" w:rsidRDefault="00124368" w:rsidP="00A2171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61</w:t>
            </w:r>
          </w:p>
        </w:tc>
        <w:tc>
          <w:tcPr>
            <w:tcW w:w="1120" w:type="dxa"/>
          </w:tcPr>
          <w:p w:rsidR="00124368" w:rsidRPr="00A21716" w:rsidRDefault="00124368" w:rsidP="00A2171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62</w:t>
            </w:r>
          </w:p>
        </w:tc>
        <w:tc>
          <w:tcPr>
            <w:tcW w:w="1120" w:type="dxa"/>
          </w:tcPr>
          <w:p w:rsidR="00124368" w:rsidRPr="00A21716" w:rsidRDefault="00124368" w:rsidP="00A2171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72</w:t>
            </w:r>
          </w:p>
        </w:tc>
      </w:tr>
      <w:tr w:rsidR="00124368" w:rsidRPr="00A21716">
        <w:tc>
          <w:tcPr>
            <w:tcW w:w="2943" w:type="dxa"/>
          </w:tcPr>
          <w:p w:rsidR="00124368" w:rsidRPr="00A21716" w:rsidRDefault="00124368" w:rsidP="00A2171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</w:t>
            </w:r>
          </w:p>
        </w:tc>
        <w:tc>
          <w:tcPr>
            <w:tcW w:w="821" w:type="dxa"/>
          </w:tcPr>
          <w:p w:rsidR="00124368" w:rsidRPr="00A21716" w:rsidRDefault="00124368" w:rsidP="00A2171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2</w:t>
            </w:r>
          </w:p>
        </w:tc>
        <w:tc>
          <w:tcPr>
            <w:tcW w:w="980" w:type="dxa"/>
          </w:tcPr>
          <w:p w:rsidR="00124368" w:rsidRPr="00A21716" w:rsidRDefault="00124368" w:rsidP="00A2171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3</w:t>
            </w:r>
          </w:p>
        </w:tc>
        <w:tc>
          <w:tcPr>
            <w:tcW w:w="980" w:type="dxa"/>
          </w:tcPr>
          <w:p w:rsidR="00124368" w:rsidRPr="00A21716" w:rsidRDefault="00124368" w:rsidP="00A2171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4</w:t>
            </w:r>
          </w:p>
        </w:tc>
        <w:tc>
          <w:tcPr>
            <w:tcW w:w="1120" w:type="dxa"/>
          </w:tcPr>
          <w:p w:rsidR="00124368" w:rsidRPr="00A21716" w:rsidRDefault="00124368" w:rsidP="00A2171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5</w:t>
            </w:r>
          </w:p>
        </w:tc>
        <w:tc>
          <w:tcPr>
            <w:tcW w:w="1120" w:type="dxa"/>
          </w:tcPr>
          <w:p w:rsidR="00124368" w:rsidRPr="00A21716" w:rsidRDefault="00124368" w:rsidP="00A2171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6</w:t>
            </w:r>
          </w:p>
        </w:tc>
      </w:tr>
      <w:tr w:rsidR="00124368" w:rsidRPr="00A21716">
        <w:tc>
          <w:tcPr>
            <w:tcW w:w="2943" w:type="dxa"/>
          </w:tcPr>
          <w:p w:rsidR="00124368" w:rsidRPr="00A21716" w:rsidRDefault="00124368" w:rsidP="00A2171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lastRenderedPageBreak/>
              <w:t>150</w:t>
            </w:r>
          </w:p>
        </w:tc>
        <w:tc>
          <w:tcPr>
            <w:tcW w:w="821" w:type="dxa"/>
          </w:tcPr>
          <w:p w:rsidR="00124368" w:rsidRPr="00A21716" w:rsidRDefault="00124368" w:rsidP="00A2171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98</w:t>
            </w:r>
          </w:p>
        </w:tc>
        <w:tc>
          <w:tcPr>
            <w:tcW w:w="980" w:type="dxa"/>
          </w:tcPr>
          <w:p w:rsidR="00124368" w:rsidRPr="00A21716" w:rsidRDefault="00124368" w:rsidP="00A2171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100</w:t>
            </w:r>
          </w:p>
        </w:tc>
        <w:tc>
          <w:tcPr>
            <w:tcW w:w="980" w:type="dxa"/>
          </w:tcPr>
          <w:p w:rsidR="00124368" w:rsidRPr="00A21716" w:rsidRDefault="00124368" w:rsidP="00A2171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112</w:t>
            </w:r>
          </w:p>
        </w:tc>
        <w:tc>
          <w:tcPr>
            <w:tcW w:w="1120" w:type="dxa"/>
          </w:tcPr>
          <w:p w:rsidR="00124368" w:rsidRPr="00A21716" w:rsidRDefault="00124368" w:rsidP="00A2171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97</w:t>
            </w:r>
          </w:p>
        </w:tc>
        <w:tc>
          <w:tcPr>
            <w:tcW w:w="1120" w:type="dxa"/>
          </w:tcPr>
          <w:p w:rsidR="00124368" w:rsidRPr="00A21716" w:rsidRDefault="00124368" w:rsidP="00A2171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108</w:t>
            </w:r>
          </w:p>
        </w:tc>
      </w:tr>
      <w:tr w:rsidR="00124368" w:rsidRPr="00A21716">
        <w:tc>
          <w:tcPr>
            <w:tcW w:w="2943" w:type="dxa"/>
          </w:tcPr>
          <w:p w:rsidR="00124368" w:rsidRPr="00A21716" w:rsidRDefault="00124368" w:rsidP="00A2171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200</w:t>
            </w:r>
          </w:p>
        </w:tc>
        <w:tc>
          <w:tcPr>
            <w:tcW w:w="821" w:type="dxa"/>
          </w:tcPr>
          <w:p w:rsidR="00124368" w:rsidRPr="00A21716" w:rsidRDefault="00124368" w:rsidP="00A2171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127</w:t>
            </w:r>
          </w:p>
        </w:tc>
        <w:tc>
          <w:tcPr>
            <w:tcW w:w="980" w:type="dxa"/>
          </w:tcPr>
          <w:p w:rsidR="00124368" w:rsidRPr="00A21716" w:rsidRDefault="00124368" w:rsidP="00A2171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150</w:t>
            </w:r>
          </w:p>
        </w:tc>
        <w:tc>
          <w:tcPr>
            <w:tcW w:w="980" w:type="dxa"/>
          </w:tcPr>
          <w:p w:rsidR="00124368" w:rsidRPr="00A21716" w:rsidRDefault="00124368" w:rsidP="00A2171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140</w:t>
            </w:r>
          </w:p>
        </w:tc>
        <w:tc>
          <w:tcPr>
            <w:tcW w:w="1120" w:type="dxa"/>
          </w:tcPr>
          <w:p w:rsidR="00124368" w:rsidRPr="00A21716" w:rsidRDefault="00124368" w:rsidP="00A2171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134</w:t>
            </w:r>
          </w:p>
        </w:tc>
        <w:tc>
          <w:tcPr>
            <w:tcW w:w="1120" w:type="dxa"/>
          </w:tcPr>
          <w:p w:rsidR="00124368" w:rsidRPr="00A21716" w:rsidRDefault="00124368" w:rsidP="00A2171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122</w:t>
            </w:r>
          </w:p>
        </w:tc>
      </w:tr>
      <w:tr w:rsidR="00124368" w:rsidRPr="00A21716">
        <w:tc>
          <w:tcPr>
            <w:tcW w:w="2943" w:type="dxa"/>
          </w:tcPr>
          <w:p w:rsidR="00124368" w:rsidRPr="00A21716" w:rsidRDefault="00124368" w:rsidP="00A2171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250</w:t>
            </w:r>
          </w:p>
        </w:tc>
        <w:tc>
          <w:tcPr>
            <w:tcW w:w="821" w:type="dxa"/>
          </w:tcPr>
          <w:p w:rsidR="00124368" w:rsidRPr="00A21716" w:rsidRDefault="00124368" w:rsidP="00A2171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158</w:t>
            </w:r>
          </w:p>
        </w:tc>
        <w:tc>
          <w:tcPr>
            <w:tcW w:w="980" w:type="dxa"/>
          </w:tcPr>
          <w:p w:rsidR="00124368" w:rsidRPr="00A21716" w:rsidRDefault="00124368" w:rsidP="00A2171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165</w:t>
            </w:r>
          </w:p>
        </w:tc>
        <w:tc>
          <w:tcPr>
            <w:tcW w:w="980" w:type="dxa"/>
          </w:tcPr>
          <w:p w:rsidR="00124368" w:rsidRPr="00A21716" w:rsidRDefault="00124368" w:rsidP="00A2171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152</w:t>
            </w:r>
          </w:p>
        </w:tc>
        <w:tc>
          <w:tcPr>
            <w:tcW w:w="1120" w:type="dxa"/>
          </w:tcPr>
          <w:p w:rsidR="00124368" w:rsidRPr="00A21716" w:rsidRDefault="00124368" w:rsidP="00A2171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160</w:t>
            </w:r>
          </w:p>
        </w:tc>
        <w:tc>
          <w:tcPr>
            <w:tcW w:w="1120" w:type="dxa"/>
          </w:tcPr>
          <w:p w:rsidR="00124368" w:rsidRPr="00A21716" w:rsidRDefault="00124368" w:rsidP="00A2171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148</w:t>
            </w:r>
          </w:p>
        </w:tc>
      </w:tr>
      <w:tr w:rsidR="00124368" w:rsidRPr="00A21716">
        <w:tc>
          <w:tcPr>
            <w:tcW w:w="2943" w:type="dxa"/>
          </w:tcPr>
          <w:p w:rsidR="00124368" w:rsidRPr="00A21716" w:rsidRDefault="00124368" w:rsidP="00A2171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300</w:t>
            </w:r>
          </w:p>
        </w:tc>
        <w:tc>
          <w:tcPr>
            <w:tcW w:w="821" w:type="dxa"/>
          </w:tcPr>
          <w:p w:rsidR="00124368" w:rsidRPr="00A21716" w:rsidRDefault="00124368" w:rsidP="00A2171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195</w:t>
            </w:r>
          </w:p>
        </w:tc>
        <w:tc>
          <w:tcPr>
            <w:tcW w:w="980" w:type="dxa"/>
          </w:tcPr>
          <w:p w:rsidR="00124368" w:rsidRPr="00A21716" w:rsidRDefault="00124368" w:rsidP="00A2171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20</w:t>
            </w:r>
          </w:p>
        </w:tc>
        <w:tc>
          <w:tcPr>
            <w:tcW w:w="980" w:type="dxa"/>
          </w:tcPr>
          <w:p w:rsidR="00124368" w:rsidRPr="00A21716" w:rsidRDefault="00124368" w:rsidP="00A2171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180</w:t>
            </w:r>
          </w:p>
        </w:tc>
        <w:tc>
          <w:tcPr>
            <w:tcW w:w="1120" w:type="dxa"/>
          </w:tcPr>
          <w:p w:rsidR="00124368" w:rsidRPr="00A21716" w:rsidRDefault="00124368" w:rsidP="00A2171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185</w:t>
            </w:r>
          </w:p>
        </w:tc>
        <w:tc>
          <w:tcPr>
            <w:tcW w:w="1120" w:type="dxa"/>
          </w:tcPr>
          <w:p w:rsidR="00124368" w:rsidRPr="00A21716" w:rsidRDefault="00124368" w:rsidP="00A2171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190</w:t>
            </w:r>
          </w:p>
        </w:tc>
      </w:tr>
    </w:tbl>
    <w:p w:rsidR="00A21716" w:rsidRDefault="00A21716" w:rsidP="00794882"/>
    <w:p w:rsidR="00A21716" w:rsidRDefault="00743C76" w:rsidP="00794882">
      <w:pPr>
        <w:pStyle w:val="2"/>
      </w:pPr>
      <w:bookmarkStart w:id="14" w:name="_Toc499298554"/>
      <w:bookmarkStart w:id="15" w:name="_Toc499298700"/>
      <w:bookmarkStart w:id="16" w:name="_Toc252545853"/>
      <w:r>
        <w:br w:type="page"/>
      </w:r>
      <w:bookmarkStart w:id="17" w:name="_Toc252884477"/>
      <w:r w:rsidR="00124368" w:rsidRPr="00A21716">
        <w:lastRenderedPageBreak/>
        <w:t>3</w:t>
      </w:r>
      <w:r w:rsidR="00A21716" w:rsidRPr="00A21716">
        <w:t xml:space="preserve">. </w:t>
      </w:r>
      <w:r w:rsidR="00124368" w:rsidRPr="00A21716">
        <w:t>Метод динамического программирования</w:t>
      </w:r>
      <w:bookmarkEnd w:id="14"/>
      <w:bookmarkEnd w:id="15"/>
      <w:bookmarkEnd w:id="16"/>
      <w:bookmarkEnd w:id="17"/>
    </w:p>
    <w:p w:rsidR="00743C76" w:rsidRPr="00743C76" w:rsidRDefault="00743C76" w:rsidP="00794882"/>
    <w:p w:rsidR="00124368" w:rsidRDefault="00124368" w:rsidP="00794882">
      <w:r w:rsidRPr="00A21716">
        <w:t xml:space="preserve">Идея метода динамического программирования состоит в том, что выделенная сумма </w:t>
      </w:r>
      <w:r w:rsidRPr="00A21716">
        <w:rPr>
          <w:i/>
          <w:iCs/>
        </w:rPr>
        <w:t>Х</w:t>
      </w:r>
      <w:r w:rsidRPr="00A21716">
        <w:t xml:space="preserve"> распределяется не между всеми </w:t>
      </w:r>
      <w:r w:rsidRPr="00A21716">
        <w:rPr>
          <w:i/>
          <w:iCs/>
        </w:rPr>
        <w:t>М</w:t>
      </w:r>
      <w:r w:rsidRPr="00A21716">
        <w:t xml:space="preserve"> предприятиями</w:t>
      </w:r>
      <w:r w:rsidR="00A21716">
        <w:t xml:space="preserve"> (</w:t>
      </w:r>
      <w:r w:rsidRPr="00A21716">
        <w:t>иначе получается полный перебор</w:t>
      </w:r>
      <w:r w:rsidR="00A21716" w:rsidRPr="00A21716">
        <w:t>),</w:t>
      </w:r>
      <w:r w:rsidRPr="00A21716">
        <w:t xml:space="preserve"> а между двумя</w:t>
      </w:r>
      <w:r w:rsidR="00A21716">
        <w:t xml:space="preserve"> "</w:t>
      </w:r>
      <w:r w:rsidRPr="00A21716">
        <w:t>предприятиями</w:t>
      </w:r>
      <w:r w:rsidR="00A21716">
        <w:t xml:space="preserve">": </w:t>
      </w:r>
      <w:r w:rsidRPr="00A21716">
        <w:t>последним предприятием</w:t>
      </w:r>
      <w:r w:rsidR="00A21716">
        <w:t xml:space="preserve"> (</w:t>
      </w:r>
      <w:r w:rsidRPr="00A21716">
        <w:t xml:space="preserve">имеющем номер </w:t>
      </w:r>
      <w:r w:rsidRPr="00A21716">
        <w:rPr>
          <w:i/>
          <w:iCs/>
        </w:rPr>
        <w:t>М</w:t>
      </w:r>
      <w:r w:rsidR="00A21716" w:rsidRPr="00A21716">
        <w:t xml:space="preserve">) </w:t>
      </w:r>
      <w:r w:rsidRPr="00A21716">
        <w:t>и группой из</w:t>
      </w:r>
      <w:r w:rsidR="00A21716">
        <w:t xml:space="preserve"> (</w:t>
      </w:r>
      <w:r w:rsidRPr="00A21716">
        <w:rPr>
          <w:i/>
          <w:iCs/>
        </w:rPr>
        <w:t>М</w:t>
      </w:r>
      <w:r w:rsidRPr="00A21716">
        <w:t>-1</w:t>
      </w:r>
      <w:r w:rsidR="00A21716" w:rsidRPr="00A21716">
        <w:t xml:space="preserve">) - </w:t>
      </w:r>
      <w:r w:rsidRPr="00A21716">
        <w:t>го предшествующего предприятия, для которого оптимальное распределение между ними любой частичной суммы уже известно</w:t>
      </w:r>
      <w:r w:rsidR="00A21716" w:rsidRPr="00A21716">
        <w:t xml:space="preserve">. </w:t>
      </w:r>
      <w:r w:rsidRPr="00A21716">
        <w:t xml:space="preserve">Это соответствует решению основного функционального уравнения динамического программирования </w:t>
      </w:r>
      <w:r w:rsidRPr="00A21716">
        <w:rPr>
          <w:i/>
          <w:iCs/>
        </w:rPr>
        <w:t>М</w:t>
      </w:r>
      <w:r w:rsidRPr="00A21716">
        <w:t>-го, последнего шага</w:t>
      </w:r>
    </w:p>
    <w:p w:rsidR="00743C76" w:rsidRPr="00A21716" w:rsidRDefault="00743C76" w:rsidP="00794882"/>
    <w:p w:rsidR="00A21716" w:rsidRDefault="005105BB" w:rsidP="00794882">
      <w:r>
        <w:pict>
          <v:shape id="_x0000_i1027" type="#_x0000_t75" style="width:228.75pt;height:33pt" fillcolor="window">
            <v:imagedata r:id="rId10" o:title=""/>
          </v:shape>
        </w:pict>
      </w:r>
      <w:r w:rsidR="00A21716">
        <w:t xml:space="preserve"> (</w:t>
      </w:r>
      <w:r w:rsidR="00124368" w:rsidRPr="00A21716">
        <w:t>3</w:t>
      </w:r>
      <w:r w:rsidR="00A21716" w:rsidRPr="00A21716">
        <w:t>)</w:t>
      </w:r>
    </w:p>
    <w:p w:rsidR="00743C76" w:rsidRDefault="00743C76" w:rsidP="00794882"/>
    <w:p w:rsidR="00A21716" w:rsidRDefault="00124368" w:rsidP="00794882">
      <w:r w:rsidRPr="00A21716">
        <w:t xml:space="preserve">Здесь </w:t>
      </w:r>
      <w:r w:rsidRPr="00A21716">
        <w:rPr>
          <w:i/>
          <w:iCs/>
          <w:lang w:val="en-US"/>
        </w:rPr>
        <w:t>f</w:t>
      </w:r>
      <w:r w:rsidRPr="00A21716">
        <w:rPr>
          <w:i/>
          <w:iCs/>
          <w:vertAlign w:val="subscript"/>
          <w:lang w:val="en-US"/>
        </w:rPr>
        <w:t>M</w:t>
      </w:r>
      <w:r w:rsidR="00A21716">
        <w:rPr>
          <w:i/>
          <w:iCs/>
        </w:rPr>
        <w:t xml:space="preserve"> (</w:t>
      </w:r>
      <w:r w:rsidRPr="00A21716">
        <w:rPr>
          <w:i/>
          <w:iCs/>
          <w:lang w:val="en-US"/>
        </w:rPr>
        <w:t>X</w:t>
      </w:r>
      <w:r w:rsidR="00A21716" w:rsidRPr="00A21716">
        <w:rPr>
          <w:i/>
          <w:iCs/>
        </w:rPr>
        <w:t xml:space="preserve">) </w:t>
      </w:r>
      <w:r w:rsidR="00A21716">
        <w:rPr>
          <w:i/>
          <w:iCs/>
        </w:rPr>
        <w:t>-</w:t>
      </w:r>
      <w:r w:rsidRPr="00A21716">
        <w:rPr>
          <w:i/>
          <w:iCs/>
        </w:rPr>
        <w:t xml:space="preserve"> </w:t>
      </w:r>
      <w:r w:rsidRPr="00A21716">
        <w:t xml:space="preserve">максимальный суммарный прирост продукции, получаемый от </w:t>
      </w:r>
      <w:r w:rsidRPr="00A21716">
        <w:rPr>
          <w:i/>
          <w:iCs/>
        </w:rPr>
        <w:t>М</w:t>
      </w:r>
      <w:r w:rsidRPr="00A21716">
        <w:t xml:space="preserve"> предприятий при оптимальном распределении суммы </w:t>
      </w:r>
      <w:r w:rsidRPr="00A21716">
        <w:rPr>
          <w:i/>
          <w:iCs/>
        </w:rPr>
        <w:t>Х</w:t>
      </w:r>
      <w:r w:rsidRPr="00A21716">
        <w:t xml:space="preserve"> между </w:t>
      </w:r>
      <w:r w:rsidRPr="00A21716">
        <w:rPr>
          <w:i/>
          <w:iCs/>
          <w:lang w:val="en-US"/>
        </w:rPr>
        <w:t>M</w:t>
      </w:r>
      <w:r w:rsidRPr="00A21716">
        <w:t>-тым и группой из</w:t>
      </w:r>
      <w:r w:rsidR="00A21716">
        <w:t xml:space="preserve"> (</w:t>
      </w:r>
      <w:r w:rsidRPr="00A21716">
        <w:rPr>
          <w:i/>
          <w:iCs/>
        </w:rPr>
        <w:t>М</w:t>
      </w:r>
      <w:r w:rsidRPr="00A21716">
        <w:t>-1</w:t>
      </w:r>
      <w:r w:rsidR="00A21716" w:rsidRPr="00A21716">
        <w:t xml:space="preserve">) - </w:t>
      </w:r>
      <w:r w:rsidRPr="00A21716">
        <w:t>го первых предприятий, при условии, что выделяемая им частичная сумма</w:t>
      </w:r>
      <w:r w:rsidR="00A21716">
        <w:t xml:space="preserve"> (</w:t>
      </w:r>
      <w:r w:rsidRPr="00A21716">
        <w:rPr>
          <w:i/>
          <w:iCs/>
        </w:rPr>
        <w:t>Х-Х</w:t>
      </w:r>
      <w:r w:rsidRPr="00A21716">
        <w:rPr>
          <w:i/>
          <w:iCs/>
          <w:vertAlign w:val="subscript"/>
        </w:rPr>
        <w:t>М</w:t>
      </w:r>
      <w:r w:rsidR="00A21716" w:rsidRPr="00A21716">
        <w:rPr>
          <w:i/>
          <w:iCs/>
        </w:rPr>
        <w:t xml:space="preserve">) </w:t>
      </w:r>
      <w:r w:rsidRPr="00A21716">
        <w:t>распределяется оптимально</w:t>
      </w:r>
      <w:r w:rsidR="00A21716" w:rsidRPr="00A21716">
        <w:t>;</w:t>
      </w:r>
    </w:p>
    <w:p w:rsidR="00A21716" w:rsidRDefault="00124368" w:rsidP="00794882">
      <w:r w:rsidRPr="00A21716">
        <w:rPr>
          <w:i/>
          <w:iCs/>
          <w:lang w:val="en-US"/>
        </w:rPr>
        <w:t>f</w:t>
      </w:r>
      <w:r w:rsidRPr="00A21716">
        <w:rPr>
          <w:i/>
          <w:iCs/>
          <w:vertAlign w:val="subscript"/>
          <w:lang w:val="en-US"/>
        </w:rPr>
        <w:t>M</w:t>
      </w:r>
      <w:r w:rsidRPr="00A21716">
        <w:rPr>
          <w:i/>
          <w:iCs/>
          <w:vertAlign w:val="subscript"/>
        </w:rPr>
        <w:t>-1</w:t>
      </w:r>
      <w:r w:rsidR="00A21716">
        <w:rPr>
          <w:i/>
          <w:iCs/>
        </w:rPr>
        <w:t xml:space="preserve"> (</w:t>
      </w:r>
      <w:r w:rsidRPr="00A21716">
        <w:rPr>
          <w:i/>
          <w:iCs/>
          <w:lang w:val="en-US"/>
        </w:rPr>
        <w:t>X</w:t>
      </w:r>
      <w:r w:rsidRPr="00A21716">
        <w:rPr>
          <w:i/>
          <w:iCs/>
        </w:rPr>
        <w:t>-Х</w:t>
      </w:r>
      <w:r w:rsidRPr="00A21716">
        <w:rPr>
          <w:i/>
          <w:iCs/>
          <w:vertAlign w:val="subscript"/>
        </w:rPr>
        <w:t>М</w:t>
      </w:r>
      <w:r w:rsidR="00A21716" w:rsidRPr="00A21716">
        <w:rPr>
          <w:i/>
          <w:iCs/>
        </w:rPr>
        <w:t xml:space="preserve">) </w:t>
      </w:r>
      <w:r w:rsidR="00A21716">
        <w:t>-</w:t>
      </w:r>
      <w:r w:rsidRPr="00A21716">
        <w:t xml:space="preserve"> максимальный суммарный прирост продукции, получаемый от</w:t>
      </w:r>
      <w:r w:rsidR="00A21716">
        <w:t xml:space="preserve"> (</w:t>
      </w:r>
      <w:r w:rsidRPr="00A21716">
        <w:rPr>
          <w:i/>
          <w:iCs/>
        </w:rPr>
        <w:t>М</w:t>
      </w:r>
      <w:r w:rsidRPr="00A21716">
        <w:t>-1</w:t>
      </w:r>
      <w:r w:rsidR="00A21716" w:rsidRPr="00A21716">
        <w:t xml:space="preserve">) - </w:t>
      </w:r>
      <w:r w:rsidRPr="00A21716">
        <w:t>го первых предприятий при оптимальном распределении между ними частичной суммы</w:t>
      </w:r>
      <w:r w:rsidR="00A21716">
        <w:t xml:space="preserve"> (</w:t>
      </w:r>
      <w:r w:rsidRPr="00A21716">
        <w:rPr>
          <w:i/>
          <w:iCs/>
        </w:rPr>
        <w:t>Х-Х</w:t>
      </w:r>
      <w:r w:rsidRPr="00A21716">
        <w:rPr>
          <w:i/>
          <w:iCs/>
          <w:vertAlign w:val="subscript"/>
        </w:rPr>
        <w:t>М</w:t>
      </w:r>
      <w:r w:rsidR="00A21716" w:rsidRPr="00A21716">
        <w:rPr>
          <w:i/>
          <w:iCs/>
        </w:rPr>
        <w:t>),</w:t>
      </w:r>
      <w:r w:rsidRPr="00A21716">
        <w:t xml:space="preserve"> оставшейся, от М-го предприятия</w:t>
      </w:r>
      <w:r w:rsidR="00A21716" w:rsidRPr="00A21716">
        <w:t>.</w:t>
      </w:r>
    </w:p>
    <w:p w:rsidR="00124368" w:rsidRPr="00A21716" w:rsidRDefault="00124368" w:rsidP="00794882">
      <w:r w:rsidRPr="00A21716">
        <w:t>Решить уравнение</w:t>
      </w:r>
      <w:r w:rsidR="00A21716">
        <w:t xml:space="preserve"> (</w:t>
      </w:r>
      <w:r w:rsidRPr="00A21716">
        <w:t>3</w:t>
      </w:r>
      <w:r w:rsidR="00A21716" w:rsidRPr="00A21716">
        <w:t xml:space="preserve">) </w:t>
      </w:r>
      <w:r w:rsidRPr="00A21716">
        <w:t xml:space="preserve">невозможно, так как функция </w:t>
      </w:r>
      <w:r w:rsidRPr="00A21716">
        <w:rPr>
          <w:i/>
          <w:iCs/>
          <w:lang w:val="en-US"/>
        </w:rPr>
        <w:t>f</w:t>
      </w:r>
      <w:r w:rsidRPr="00A21716">
        <w:rPr>
          <w:i/>
          <w:iCs/>
          <w:vertAlign w:val="subscript"/>
          <w:lang w:val="en-US"/>
        </w:rPr>
        <w:t>M</w:t>
      </w:r>
      <w:r w:rsidRPr="00A21716">
        <w:rPr>
          <w:i/>
          <w:iCs/>
          <w:vertAlign w:val="subscript"/>
        </w:rPr>
        <w:t>-1</w:t>
      </w:r>
      <w:r w:rsidR="00A21716">
        <w:rPr>
          <w:i/>
          <w:iCs/>
        </w:rPr>
        <w:t xml:space="preserve"> (</w:t>
      </w:r>
      <w:r w:rsidRPr="00A21716">
        <w:rPr>
          <w:i/>
          <w:iCs/>
          <w:lang w:val="en-US"/>
        </w:rPr>
        <w:t>X</w:t>
      </w:r>
      <w:r w:rsidRPr="00A21716">
        <w:rPr>
          <w:i/>
          <w:iCs/>
        </w:rPr>
        <w:t>-Х</w:t>
      </w:r>
      <w:r w:rsidRPr="00A21716">
        <w:rPr>
          <w:i/>
          <w:iCs/>
          <w:vertAlign w:val="subscript"/>
        </w:rPr>
        <w:t>М</w:t>
      </w:r>
      <w:r w:rsidR="00A21716" w:rsidRPr="00A21716">
        <w:rPr>
          <w:i/>
          <w:iCs/>
        </w:rPr>
        <w:t xml:space="preserve">) </w:t>
      </w:r>
      <w:r w:rsidRPr="00A21716">
        <w:t>неизвестна</w:t>
      </w:r>
      <w:r w:rsidR="00A21716" w:rsidRPr="00A21716">
        <w:t xml:space="preserve">. </w:t>
      </w:r>
      <w:r w:rsidRPr="00A21716">
        <w:t>Однако её можно выразить с помощью основного функционального уравнения для</w:t>
      </w:r>
      <w:r w:rsidR="00A21716">
        <w:t xml:space="preserve"> (</w:t>
      </w:r>
      <w:r w:rsidRPr="00A21716">
        <w:t>М-1</w:t>
      </w:r>
      <w:r w:rsidR="00A21716" w:rsidRPr="00A21716">
        <w:t xml:space="preserve">) - </w:t>
      </w:r>
      <w:r w:rsidRPr="00A21716">
        <w:t>го шага через функцию максимального суммарного прироста продукции, получаемого при оптимальном распределении частичных сумм в группе из</w:t>
      </w:r>
      <w:r w:rsidR="00A21716">
        <w:t xml:space="preserve"> (</w:t>
      </w:r>
      <w:r w:rsidRPr="00A21716">
        <w:t>М-2</w:t>
      </w:r>
      <w:r w:rsidR="00A21716" w:rsidRPr="00A21716">
        <w:t xml:space="preserve">) - </w:t>
      </w:r>
      <w:r w:rsidRPr="00A21716">
        <w:t>х первых предприятий</w:t>
      </w:r>
    </w:p>
    <w:p w:rsidR="00A21716" w:rsidRDefault="00794882" w:rsidP="00794882">
      <w:r>
        <w:br w:type="page"/>
      </w:r>
      <w:r w:rsidR="005105BB">
        <w:lastRenderedPageBreak/>
        <w:pict>
          <v:shape id="_x0000_i1028" type="#_x0000_t75" style="width:246.75pt;height:41.25pt" fillcolor="window">
            <v:imagedata r:id="rId11" o:title=""/>
          </v:shape>
        </w:pict>
      </w:r>
      <w:r w:rsidR="00A21716">
        <w:t xml:space="preserve"> (</w:t>
      </w:r>
      <w:r w:rsidR="00124368" w:rsidRPr="00A21716">
        <w:t>4</w:t>
      </w:r>
      <w:r w:rsidR="00A21716" w:rsidRPr="00A21716">
        <w:t>)</w:t>
      </w:r>
    </w:p>
    <w:p w:rsidR="00743C76" w:rsidRDefault="00743C76" w:rsidP="00794882"/>
    <w:p w:rsidR="00124368" w:rsidRDefault="00124368" w:rsidP="00794882">
      <w:r w:rsidRPr="00A21716">
        <w:t xml:space="preserve">Снова неизвестна функция </w:t>
      </w:r>
      <w:r w:rsidRPr="00A21716">
        <w:rPr>
          <w:i/>
          <w:iCs/>
          <w:lang w:val="en-US"/>
        </w:rPr>
        <w:t>f</w:t>
      </w:r>
      <w:r w:rsidRPr="00A21716">
        <w:rPr>
          <w:i/>
          <w:iCs/>
          <w:vertAlign w:val="subscript"/>
          <w:lang w:val="en-US"/>
        </w:rPr>
        <w:t>M</w:t>
      </w:r>
      <w:r w:rsidRPr="00A21716">
        <w:rPr>
          <w:i/>
          <w:iCs/>
          <w:vertAlign w:val="subscript"/>
        </w:rPr>
        <w:t>-2</w:t>
      </w:r>
      <w:r w:rsidR="00A21716">
        <w:rPr>
          <w:i/>
          <w:iCs/>
        </w:rPr>
        <w:t xml:space="preserve"> (</w:t>
      </w:r>
      <w:r w:rsidRPr="00A21716">
        <w:rPr>
          <w:i/>
          <w:iCs/>
          <w:lang w:val="en-US"/>
        </w:rPr>
        <w:t>nh</w:t>
      </w:r>
      <w:r w:rsidRPr="00A21716">
        <w:rPr>
          <w:i/>
          <w:iCs/>
        </w:rPr>
        <w:t>-Х</w:t>
      </w:r>
      <w:r w:rsidRPr="00A21716">
        <w:rPr>
          <w:i/>
          <w:iCs/>
          <w:vertAlign w:val="subscript"/>
        </w:rPr>
        <w:t>М-1</w:t>
      </w:r>
      <w:r w:rsidR="00A21716" w:rsidRPr="00A21716">
        <w:rPr>
          <w:i/>
          <w:iCs/>
        </w:rPr>
        <w:t xml:space="preserve">) </w:t>
      </w:r>
      <w:r w:rsidRPr="00A21716">
        <w:t>однако, используя основное</w:t>
      </w:r>
      <w:r w:rsidR="00A21716">
        <w:t xml:space="preserve"> </w:t>
      </w:r>
      <w:r w:rsidRPr="00A21716">
        <w:rPr>
          <w:i/>
          <w:iCs/>
          <w:lang w:val="en-US"/>
        </w:rPr>
        <w:t>f</w:t>
      </w:r>
      <w:r w:rsidRPr="00A21716">
        <w:rPr>
          <w:i/>
          <w:iCs/>
          <w:vertAlign w:val="subscript"/>
          <w:lang w:val="en-US"/>
        </w:rPr>
        <w:t>M</w:t>
      </w:r>
      <w:r w:rsidRPr="00A21716">
        <w:rPr>
          <w:i/>
          <w:iCs/>
          <w:vertAlign w:val="subscript"/>
        </w:rPr>
        <w:t>-3</w:t>
      </w:r>
      <w:r w:rsidR="00A21716">
        <w:rPr>
          <w:i/>
          <w:iCs/>
        </w:rPr>
        <w:t xml:space="preserve"> (</w:t>
      </w:r>
      <w:r w:rsidRPr="00A21716">
        <w:rPr>
          <w:i/>
          <w:iCs/>
          <w:lang w:val="en-US"/>
        </w:rPr>
        <w:t>nh</w:t>
      </w:r>
      <w:r w:rsidRPr="00A21716">
        <w:rPr>
          <w:i/>
          <w:iCs/>
        </w:rPr>
        <w:t>-Х</w:t>
      </w:r>
      <w:r w:rsidRPr="00A21716">
        <w:rPr>
          <w:i/>
          <w:iCs/>
          <w:vertAlign w:val="subscript"/>
        </w:rPr>
        <w:t>М-2</w:t>
      </w:r>
      <w:r w:rsidR="00A21716" w:rsidRPr="00A21716">
        <w:rPr>
          <w:i/>
          <w:iCs/>
        </w:rPr>
        <w:t xml:space="preserve">) </w:t>
      </w:r>
      <w:r w:rsidRPr="00A21716">
        <w:t xml:space="preserve">функциональное уравнение, её можно определить аналогично через функцию и </w:t>
      </w:r>
      <w:r w:rsidR="00A21716">
        <w:t>т.д.</w:t>
      </w:r>
      <w:r w:rsidR="00A21716" w:rsidRPr="00A21716">
        <w:t xml:space="preserve"> </w:t>
      </w:r>
      <w:r w:rsidRPr="00A21716">
        <w:t xml:space="preserve">Эта процедура рекуррентных подстановок неизвестных функций максимального суммарного прироста продукции заканчивается точно через </w:t>
      </w:r>
      <w:r w:rsidRPr="00A21716">
        <w:rPr>
          <w:i/>
          <w:iCs/>
        </w:rPr>
        <w:t xml:space="preserve">М </w:t>
      </w:r>
      <w:r w:rsidRPr="00A21716">
        <w:t>шагов</w:t>
      </w:r>
      <w:r w:rsidR="00A21716" w:rsidRPr="00A21716">
        <w:t xml:space="preserve">. </w:t>
      </w:r>
      <w:r w:rsidRPr="00A21716">
        <w:t>Действительно, на последнем шаге подстановок</w:t>
      </w:r>
      <w:r w:rsidR="00A21716">
        <w:t xml:space="preserve"> (</w:t>
      </w:r>
      <w:r w:rsidRPr="00A21716">
        <w:t xml:space="preserve">его номер </w:t>
      </w:r>
      <w:r w:rsidRPr="00A21716">
        <w:rPr>
          <w:i/>
          <w:iCs/>
          <w:lang w:val="en-US"/>
        </w:rPr>
        <w:t>m</w:t>
      </w:r>
      <w:r w:rsidRPr="00A21716">
        <w:t>=1</w:t>
      </w:r>
      <w:r w:rsidR="00A21716" w:rsidRPr="00A21716">
        <w:t xml:space="preserve">) </w:t>
      </w:r>
      <w:r w:rsidRPr="00A21716">
        <w:t>получаем основное функциональное уравнение динамического программирования в виде</w:t>
      </w:r>
    </w:p>
    <w:p w:rsidR="00743C76" w:rsidRPr="00A21716" w:rsidRDefault="00743C76" w:rsidP="00794882"/>
    <w:p w:rsidR="00A21716" w:rsidRDefault="005105BB" w:rsidP="00794882">
      <w:pPr>
        <w:rPr>
          <w:snapToGrid w:val="0"/>
        </w:rPr>
      </w:pPr>
      <w:r>
        <w:rPr>
          <w:snapToGrid w:val="0"/>
        </w:rPr>
        <w:pict>
          <v:shape id="_x0000_i1029" type="#_x0000_t75" style="width:199.5pt;height:30pt" fillcolor="window">
            <v:imagedata r:id="rId12" o:title=""/>
          </v:shape>
        </w:pict>
      </w:r>
      <w:r w:rsidR="00A21716">
        <w:rPr>
          <w:snapToGrid w:val="0"/>
        </w:rPr>
        <w:t xml:space="preserve"> (</w:t>
      </w:r>
      <w:r w:rsidR="00124368" w:rsidRPr="00A21716">
        <w:rPr>
          <w:snapToGrid w:val="0"/>
        </w:rPr>
        <w:t>5</w:t>
      </w:r>
      <w:r w:rsidR="00A21716" w:rsidRPr="00A21716">
        <w:rPr>
          <w:snapToGrid w:val="0"/>
        </w:rPr>
        <w:t>)</w:t>
      </w:r>
    </w:p>
    <w:p w:rsidR="00743C76" w:rsidRDefault="00743C76" w:rsidP="00794882"/>
    <w:p w:rsidR="00124368" w:rsidRPr="00A21716" w:rsidRDefault="00124368" w:rsidP="00794882">
      <w:r w:rsidRPr="00A21716">
        <w:t xml:space="preserve">Функция </w:t>
      </w:r>
      <w:r w:rsidRPr="00A21716">
        <w:rPr>
          <w:i/>
          <w:iCs/>
          <w:lang w:val="en-US"/>
        </w:rPr>
        <w:t>f</w:t>
      </w:r>
      <w:r w:rsidRPr="00A21716">
        <w:rPr>
          <w:i/>
          <w:iCs/>
          <w:vertAlign w:val="subscript"/>
        </w:rPr>
        <w:t>0</w:t>
      </w:r>
      <w:r w:rsidR="00A21716">
        <w:rPr>
          <w:i/>
          <w:iCs/>
        </w:rPr>
        <w:t xml:space="preserve"> (</w:t>
      </w:r>
      <w:r w:rsidRPr="00A21716">
        <w:rPr>
          <w:i/>
          <w:iCs/>
          <w:lang w:val="en-US"/>
        </w:rPr>
        <w:t>nh</w:t>
      </w:r>
      <w:r w:rsidRPr="00A21716">
        <w:rPr>
          <w:i/>
          <w:iCs/>
        </w:rPr>
        <w:t>-Х</w:t>
      </w:r>
      <w:r w:rsidRPr="00A21716">
        <w:rPr>
          <w:i/>
          <w:iCs/>
          <w:vertAlign w:val="subscript"/>
        </w:rPr>
        <w:t>1</w:t>
      </w:r>
      <w:r w:rsidR="00A21716" w:rsidRPr="00A21716">
        <w:rPr>
          <w:i/>
          <w:iCs/>
        </w:rPr>
        <w:t xml:space="preserve">) </w:t>
      </w:r>
      <w:r w:rsidRPr="00A21716">
        <w:t>формально есть максимальный прирост продукции при оптимальном распределении частичной суммы</w:t>
      </w:r>
      <w:r w:rsidR="00A21716">
        <w:t xml:space="preserve"> (</w:t>
      </w:r>
      <w:r w:rsidRPr="00A21716">
        <w:rPr>
          <w:i/>
          <w:iCs/>
          <w:lang w:val="en-US"/>
        </w:rPr>
        <w:t>nh</w:t>
      </w:r>
      <w:r w:rsidRPr="00A21716">
        <w:rPr>
          <w:i/>
          <w:iCs/>
        </w:rPr>
        <w:t>-Х</w:t>
      </w:r>
      <w:r w:rsidRPr="00A21716">
        <w:rPr>
          <w:i/>
          <w:iCs/>
          <w:vertAlign w:val="subscript"/>
        </w:rPr>
        <w:t>1</w:t>
      </w:r>
      <w:r w:rsidR="00A21716" w:rsidRPr="00A21716">
        <w:rPr>
          <w:i/>
          <w:iCs/>
        </w:rPr>
        <w:t xml:space="preserve">) </w:t>
      </w:r>
      <w:r w:rsidRPr="00A21716">
        <w:t>в группе, состоящей из</w:t>
      </w:r>
      <w:r w:rsidR="00A21716">
        <w:t xml:space="preserve"> "</w:t>
      </w:r>
      <w:r w:rsidRPr="00A21716">
        <w:t>0</w:t>
      </w:r>
      <w:r w:rsidR="00A21716">
        <w:t xml:space="preserve">" </w:t>
      </w:r>
      <w:r w:rsidRPr="00A21716">
        <w:t>предприятий</w:t>
      </w:r>
      <w:r w:rsidR="00A21716" w:rsidRPr="00A21716">
        <w:t xml:space="preserve">. </w:t>
      </w:r>
      <w:r w:rsidRPr="00A21716">
        <w:t>Естественно, такой группе, в которой нет ни одного предприятия, никаких средств не выделяется поэтому</w:t>
      </w:r>
    </w:p>
    <w:p w:rsidR="00743C76" w:rsidRDefault="00743C76" w:rsidP="00794882"/>
    <w:p w:rsidR="00A21716" w:rsidRDefault="00124368" w:rsidP="00794882">
      <w:r w:rsidRPr="00A21716">
        <w:rPr>
          <w:lang w:val="en-US"/>
        </w:rPr>
        <w:t>f</w:t>
      </w:r>
      <w:r w:rsidRPr="00A21716">
        <w:rPr>
          <w:vertAlign w:val="subscript"/>
        </w:rPr>
        <w:t>0</w:t>
      </w:r>
      <w:r w:rsidR="00A21716">
        <w:t xml:space="preserve"> (</w:t>
      </w:r>
      <w:r w:rsidRPr="00A21716">
        <w:rPr>
          <w:lang w:val="en-US"/>
        </w:rPr>
        <w:t>nh</w:t>
      </w:r>
      <w:r w:rsidRPr="00A21716">
        <w:t>-Х</w:t>
      </w:r>
      <w:r w:rsidRPr="00A21716">
        <w:rPr>
          <w:vertAlign w:val="subscript"/>
        </w:rPr>
        <w:t>1</w:t>
      </w:r>
      <w:r w:rsidR="00A21716" w:rsidRPr="00A21716">
        <w:t xml:space="preserve">) </w:t>
      </w:r>
      <w:r w:rsidRPr="00A21716">
        <w:t>=0</w:t>
      </w:r>
      <w:r w:rsidR="00A21716">
        <w:t xml:space="preserve"> (</w:t>
      </w:r>
      <w:r w:rsidRPr="00A21716">
        <w:t>6</w:t>
      </w:r>
      <w:r w:rsidR="00A21716" w:rsidRPr="00A21716">
        <w:t>)</w:t>
      </w:r>
    </w:p>
    <w:p w:rsidR="00743C76" w:rsidRDefault="00743C76" w:rsidP="00794882"/>
    <w:p w:rsidR="00A21716" w:rsidRDefault="00124368" w:rsidP="00794882">
      <w:r w:rsidRPr="00A21716">
        <w:t>Отсюда следует, что на первом шаге основное функциональное уравнение имеет следующее решение</w:t>
      </w:r>
      <w:r w:rsidR="00A21716" w:rsidRPr="00A21716">
        <w:t>:</w:t>
      </w:r>
    </w:p>
    <w:p w:rsidR="00743C76" w:rsidRDefault="00743C76" w:rsidP="00794882"/>
    <w:p w:rsidR="00A21716" w:rsidRDefault="005105BB" w:rsidP="00794882">
      <w:pPr>
        <w:rPr>
          <w:snapToGrid w:val="0"/>
        </w:rPr>
      </w:pPr>
      <w:r>
        <w:rPr>
          <w:snapToGrid w:val="0"/>
        </w:rPr>
        <w:pict>
          <v:shape id="_x0000_i1030" type="#_x0000_t75" style="width:174pt;height:35.25pt" fillcolor="window">
            <v:imagedata r:id="rId13" o:title=""/>
          </v:shape>
        </w:pict>
      </w:r>
      <w:r w:rsidR="00A21716">
        <w:rPr>
          <w:snapToGrid w:val="0"/>
        </w:rPr>
        <w:t xml:space="preserve"> (</w:t>
      </w:r>
      <w:r w:rsidR="00124368" w:rsidRPr="00A21716">
        <w:rPr>
          <w:snapToGrid w:val="0"/>
        </w:rPr>
        <w:t>7</w:t>
      </w:r>
      <w:r w:rsidR="00A21716" w:rsidRPr="00A21716">
        <w:rPr>
          <w:snapToGrid w:val="0"/>
        </w:rPr>
        <w:t>)</w:t>
      </w:r>
    </w:p>
    <w:p w:rsidR="00743C76" w:rsidRDefault="00743C76" w:rsidP="00794882"/>
    <w:p w:rsidR="00124368" w:rsidRPr="00A21716" w:rsidRDefault="00124368" w:rsidP="00794882">
      <w:r w:rsidRPr="00A21716">
        <w:t xml:space="preserve">Это означает, что на первом шаге, когда рассматривается только одно первое предприятие, любая частичная сумма </w:t>
      </w:r>
      <w:r w:rsidRPr="00A21716">
        <w:rPr>
          <w:i/>
          <w:iCs/>
          <w:lang w:val="en-US"/>
        </w:rPr>
        <w:t>nh</w:t>
      </w:r>
      <w:r w:rsidRPr="00A21716">
        <w:t xml:space="preserve"> выделяется ему целиком, так </w:t>
      </w:r>
      <w:r w:rsidRPr="00A21716">
        <w:lastRenderedPageBreak/>
        <w:t>как ее некому, кроме него, распределять</w:t>
      </w:r>
      <w:r w:rsidR="00A21716" w:rsidRPr="00A21716">
        <w:t xml:space="preserve">. </w:t>
      </w:r>
      <w:r w:rsidRPr="00A21716">
        <w:t>Таким образом, оптимальное управление на первой шаге</w:t>
      </w:r>
    </w:p>
    <w:p w:rsidR="00743C76" w:rsidRDefault="00743C76" w:rsidP="00794882"/>
    <w:p w:rsidR="00A21716" w:rsidRDefault="00124368" w:rsidP="00794882">
      <w:r w:rsidRPr="00A21716">
        <w:rPr>
          <w:lang w:val="en-US"/>
        </w:rPr>
        <w:t>X</w:t>
      </w:r>
      <w:r w:rsidRPr="00A21716">
        <w:rPr>
          <w:vertAlign w:val="subscript"/>
        </w:rPr>
        <w:t>1</w:t>
      </w:r>
      <w:r w:rsidRPr="00A21716">
        <w:rPr>
          <w:vertAlign w:val="superscript"/>
        </w:rPr>
        <w:t>*</w:t>
      </w:r>
      <w:r w:rsidR="00A21716">
        <w:t xml:space="preserve"> (</w:t>
      </w:r>
      <w:r w:rsidRPr="00A21716">
        <w:rPr>
          <w:lang w:val="en-US"/>
        </w:rPr>
        <w:t>nh</w:t>
      </w:r>
      <w:r w:rsidR="00A21716" w:rsidRPr="00A21716">
        <w:t xml:space="preserve">) </w:t>
      </w:r>
      <w:r w:rsidRPr="00A21716">
        <w:t xml:space="preserve">= </w:t>
      </w:r>
      <w:r w:rsidRPr="00A21716">
        <w:rPr>
          <w:lang w:val="en-US"/>
        </w:rPr>
        <w:t>nh</w:t>
      </w:r>
      <w:r w:rsidR="00A21716">
        <w:t xml:space="preserve"> (</w:t>
      </w:r>
      <w:r w:rsidRPr="00A21716">
        <w:t>8</w:t>
      </w:r>
      <w:r w:rsidR="00A21716" w:rsidRPr="00A21716">
        <w:t>)</w:t>
      </w:r>
    </w:p>
    <w:p w:rsidR="00743C76" w:rsidRDefault="00743C76" w:rsidP="00794882"/>
    <w:p w:rsidR="00A21716" w:rsidRDefault="00124368" w:rsidP="00794882">
      <w:r w:rsidRPr="00A21716">
        <w:t>Представим найденное решение основного функционального уравнения на первом шаге в виде табл</w:t>
      </w:r>
      <w:r w:rsidR="00A21716">
        <w:t>.2</w:t>
      </w:r>
      <w:r w:rsidR="00A21716" w:rsidRPr="00A21716">
        <w:t>.</w:t>
      </w:r>
    </w:p>
    <w:p w:rsidR="00743C76" w:rsidRDefault="00743C76" w:rsidP="00794882"/>
    <w:p w:rsidR="00124368" w:rsidRPr="00794882" w:rsidRDefault="00124368" w:rsidP="00794882">
      <w:r w:rsidRPr="00A21716">
        <w:t xml:space="preserve">Таблица 2 </w:t>
      </w:r>
      <w:r w:rsidR="00A21716">
        <w:t>-</w:t>
      </w:r>
      <w:r w:rsidRPr="00A21716">
        <w:t xml:space="preserve"> Определение оптимальных управлений и максимальных прирос</w:t>
      </w:r>
      <w:r w:rsidR="00743C76">
        <w:t xml:space="preserve"> </w:t>
      </w:r>
      <w:r w:rsidRPr="00A21716">
        <w:t>продукции на первом шаге</w:t>
      </w:r>
    </w:p>
    <w:tbl>
      <w:tblPr>
        <w:tblStyle w:val="16"/>
        <w:tblW w:w="8392" w:type="dxa"/>
        <w:tblLayout w:type="fixed"/>
        <w:tblLook w:val="01E0" w:firstRow="1" w:lastRow="1" w:firstColumn="1" w:lastColumn="1" w:noHBand="0" w:noVBand="0"/>
      </w:tblPr>
      <w:tblGrid>
        <w:gridCol w:w="1050"/>
        <w:gridCol w:w="743"/>
        <w:gridCol w:w="743"/>
        <w:gridCol w:w="743"/>
        <w:gridCol w:w="744"/>
        <w:gridCol w:w="743"/>
        <w:gridCol w:w="743"/>
        <w:gridCol w:w="744"/>
        <w:gridCol w:w="985"/>
        <w:gridCol w:w="1154"/>
      </w:tblGrid>
      <w:tr w:rsidR="00124368" w:rsidRPr="00A21716">
        <w:tc>
          <w:tcPr>
            <w:tcW w:w="1050" w:type="dxa"/>
            <w:vMerge w:val="restart"/>
            <w:textDirection w:val="btLr"/>
          </w:tcPr>
          <w:p w:rsidR="00124368" w:rsidRPr="00A21716" w:rsidRDefault="00124368" w:rsidP="00743C76">
            <w:pPr>
              <w:pStyle w:val="aff8"/>
              <w:ind w:left="113" w:right="113"/>
            </w:pPr>
            <w:r w:rsidRPr="00A21716">
              <w:t>Час</w:t>
            </w:r>
            <w:r w:rsidR="00743C76">
              <w:t>тичная распреде</w:t>
            </w:r>
            <w:r w:rsidRPr="00A21716">
              <w:t>ляемая сумма</w:t>
            </w:r>
          </w:p>
        </w:tc>
        <w:tc>
          <w:tcPr>
            <w:tcW w:w="5203" w:type="dxa"/>
            <w:gridSpan w:val="7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Сумма, выделяемая первому предприятию</w:t>
            </w:r>
          </w:p>
        </w:tc>
        <w:tc>
          <w:tcPr>
            <w:tcW w:w="985" w:type="dxa"/>
            <w:vMerge w:val="restart"/>
            <w:textDirection w:val="btLr"/>
          </w:tcPr>
          <w:p w:rsidR="00124368" w:rsidRPr="00A21716" w:rsidRDefault="00743C76" w:rsidP="00743C76">
            <w:pPr>
              <w:pStyle w:val="aff8"/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Оптимальное управле</w:t>
            </w:r>
            <w:r w:rsidR="00124368" w:rsidRPr="00A21716">
              <w:rPr>
                <w:lang w:val="en-US"/>
              </w:rPr>
              <w:t>ние</w:t>
            </w:r>
          </w:p>
        </w:tc>
        <w:tc>
          <w:tcPr>
            <w:tcW w:w="1154" w:type="dxa"/>
            <w:vMerge w:val="restart"/>
            <w:textDirection w:val="btLr"/>
          </w:tcPr>
          <w:p w:rsidR="00124368" w:rsidRPr="00A21716" w:rsidRDefault="00124368" w:rsidP="00743C76">
            <w:pPr>
              <w:pStyle w:val="aff8"/>
              <w:ind w:left="113" w:right="113"/>
              <w:rPr>
                <w:lang w:val="en-US"/>
              </w:rPr>
            </w:pPr>
            <w:r w:rsidRPr="00A21716">
              <w:rPr>
                <w:lang w:val="en-US"/>
              </w:rPr>
              <w:t>Максимальный прирост продукции</w:t>
            </w:r>
          </w:p>
        </w:tc>
      </w:tr>
      <w:tr w:rsidR="00124368" w:rsidRPr="00A21716">
        <w:trPr>
          <w:trHeight w:val="1452"/>
        </w:trPr>
        <w:tc>
          <w:tcPr>
            <w:tcW w:w="1050" w:type="dxa"/>
            <w:vMerge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</w:p>
        </w:tc>
        <w:tc>
          <w:tcPr>
            <w:tcW w:w="743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0</w:t>
            </w:r>
          </w:p>
        </w:tc>
        <w:tc>
          <w:tcPr>
            <w:tcW w:w="743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50</w:t>
            </w:r>
          </w:p>
        </w:tc>
        <w:tc>
          <w:tcPr>
            <w:tcW w:w="743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100</w:t>
            </w:r>
          </w:p>
        </w:tc>
        <w:tc>
          <w:tcPr>
            <w:tcW w:w="744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150</w:t>
            </w:r>
          </w:p>
        </w:tc>
        <w:tc>
          <w:tcPr>
            <w:tcW w:w="743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200</w:t>
            </w:r>
          </w:p>
        </w:tc>
        <w:tc>
          <w:tcPr>
            <w:tcW w:w="743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250</w:t>
            </w:r>
          </w:p>
        </w:tc>
        <w:tc>
          <w:tcPr>
            <w:tcW w:w="744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300</w:t>
            </w:r>
          </w:p>
        </w:tc>
        <w:tc>
          <w:tcPr>
            <w:tcW w:w="985" w:type="dxa"/>
            <w:vMerge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</w:p>
        </w:tc>
        <w:tc>
          <w:tcPr>
            <w:tcW w:w="1154" w:type="dxa"/>
            <w:vMerge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</w:p>
        </w:tc>
      </w:tr>
      <w:tr w:rsidR="00124368" w:rsidRPr="00A21716">
        <w:tc>
          <w:tcPr>
            <w:tcW w:w="1050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0</w:t>
            </w:r>
          </w:p>
        </w:tc>
        <w:tc>
          <w:tcPr>
            <w:tcW w:w="743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0</w:t>
            </w:r>
          </w:p>
        </w:tc>
        <w:tc>
          <w:tcPr>
            <w:tcW w:w="743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</w:p>
        </w:tc>
        <w:tc>
          <w:tcPr>
            <w:tcW w:w="743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</w:p>
        </w:tc>
        <w:tc>
          <w:tcPr>
            <w:tcW w:w="744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</w:p>
        </w:tc>
        <w:tc>
          <w:tcPr>
            <w:tcW w:w="743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</w:p>
        </w:tc>
        <w:tc>
          <w:tcPr>
            <w:tcW w:w="743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</w:p>
        </w:tc>
        <w:tc>
          <w:tcPr>
            <w:tcW w:w="744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</w:p>
        </w:tc>
        <w:tc>
          <w:tcPr>
            <w:tcW w:w="985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0</w:t>
            </w:r>
          </w:p>
        </w:tc>
        <w:tc>
          <w:tcPr>
            <w:tcW w:w="1154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0</w:t>
            </w:r>
          </w:p>
        </w:tc>
      </w:tr>
      <w:tr w:rsidR="00124368" w:rsidRPr="00A21716">
        <w:tc>
          <w:tcPr>
            <w:tcW w:w="1050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50</w:t>
            </w:r>
          </w:p>
        </w:tc>
        <w:tc>
          <w:tcPr>
            <w:tcW w:w="743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</w:p>
        </w:tc>
        <w:tc>
          <w:tcPr>
            <w:tcW w:w="743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30</w:t>
            </w:r>
          </w:p>
        </w:tc>
        <w:tc>
          <w:tcPr>
            <w:tcW w:w="743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</w:p>
        </w:tc>
        <w:tc>
          <w:tcPr>
            <w:tcW w:w="744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</w:p>
        </w:tc>
        <w:tc>
          <w:tcPr>
            <w:tcW w:w="743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</w:p>
        </w:tc>
        <w:tc>
          <w:tcPr>
            <w:tcW w:w="743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</w:p>
        </w:tc>
        <w:tc>
          <w:tcPr>
            <w:tcW w:w="744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</w:p>
        </w:tc>
        <w:tc>
          <w:tcPr>
            <w:tcW w:w="985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50</w:t>
            </w:r>
          </w:p>
        </w:tc>
        <w:tc>
          <w:tcPr>
            <w:tcW w:w="1154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30</w:t>
            </w:r>
          </w:p>
        </w:tc>
      </w:tr>
      <w:tr w:rsidR="00124368" w:rsidRPr="00A21716">
        <w:tc>
          <w:tcPr>
            <w:tcW w:w="1050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100</w:t>
            </w:r>
          </w:p>
        </w:tc>
        <w:tc>
          <w:tcPr>
            <w:tcW w:w="743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</w:p>
        </w:tc>
        <w:tc>
          <w:tcPr>
            <w:tcW w:w="743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</w:p>
        </w:tc>
        <w:tc>
          <w:tcPr>
            <w:tcW w:w="743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83</w:t>
            </w:r>
          </w:p>
        </w:tc>
        <w:tc>
          <w:tcPr>
            <w:tcW w:w="744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</w:p>
        </w:tc>
        <w:tc>
          <w:tcPr>
            <w:tcW w:w="743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</w:p>
        </w:tc>
        <w:tc>
          <w:tcPr>
            <w:tcW w:w="743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</w:p>
        </w:tc>
        <w:tc>
          <w:tcPr>
            <w:tcW w:w="744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</w:p>
        </w:tc>
        <w:tc>
          <w:tcPr>
            <w:tcW w:w="985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100</w:t>
            </w:r>
          </w:p>
        </w:tc>
        <w:tc>
          <w:tcPr>
            <w:tcW w:w="1154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83</w:t>
            </w:r>
          </w:p>
        </w:tc>
      </w:tr>
      <w:tr w:rsidR="00124368" w:rsidRPr="00A21716">
        <w:tc>
          <w:tcPr>
            <w:tcW w:w="1050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150</w:t>
            </w:r>
          </w:p>
        </w:tc>
        <w:tc>
          <w:tcPr>
            <w:tcW w:w="743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</w:p>
        </w:tc>
        <w:tc>
          <w:tcPr>
            <w:tcW w:w="743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-</w:t>
            </w:r>
          </w:p>
        </w:tc>
        <w:tc>
          <w:tcPr>
            <w:tcW w:w="743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</w:p>
        </w:tc>
        <w:tc>
          <w:tcPr>
            <w:tcW w:w="744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98</w:t>
            </w:r>
          </w:p>
        </w:tc>
        <w:tc>
          <w:tcPr>
            <w:tcW w:w="743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</w:p>
        </w:tc>
        <w:tc>
          <w:tcPr>
            <w:tcW w:w="743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</w:p>
        </w:tc>
        <w:tc>
          <w:tcPr>
            <w:tcW w:w="744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</w:p>
        </w:tc>
        <w:tc>
          <w:tcPr>
            <w:tcW w:w="985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150</w:t>
            </w:r>
          </w:p>
        </w:tc>
        <w:tc>
          <w:tcPr>
            <w:tcW w:w="1154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98</w:t>
            </w:r>
          </w:p>
        </w:tc>
      </w:tr>
      <w:tr w:rsidR="00124368" w:rsidRPr="00A21716">
        <w:tc>
          <w:tcPr>
            <w:tcW w:w="1050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200</w:t>
            </w:r>
          </w:p>
        </w:tc>
        <w:tc>
          <w:tcPr>
            <w:tcW w:w="743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</w:p>
        </w:tc>
        <w:tc>
          <w:tcPr>
            <w:tcW w:w="743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</w:p>
        </w:tc>
        <w:tc>
          <w:tcPr>
            <w:tcW w:w="743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</w:p>
        </w:tc>
        <w:tc>
          <w:tcPr>
            <w:tcW w:w="744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</w:p>
        </w:tc>
        <w:tc>
          <w:tcPr>
            <w:tcW w:w="743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127</w:t>
            </w:r>
          </w:p>
        </w:tc>
        <w:tc>
          <w:tcPr>
            <w:tcW w:w="743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</w:p>
        </w:tc>
        <w:tc>
          <w:tcPr>
            <w:tcW w:w="744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</w:p>
        </w:tc>
        <w:tc>
          <w:tcPr>
            <w:tcW w:w="985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200</w:t>
            </w:r>
          </w:p>
        </w:tc>
        <w:tc>
          <w:tcPr>
            <w:tcW w:w="1154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127</w:t>
            </w:r>
          </w:p>
        </w:tc>
      </w:tr>
      <w:tr w:rsidR="00124368" w:rsidRPr="00A21716">
        <w:tc>
          <w:tcPr>
            <w:tcW w:w="1050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250</w:t>
            </w:r>
          </w:p>
        </w:tc>
        <w:tc>
          <w:tcPr>
            <w:tcW w:w="743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</w:p>
        </w:tc>
        <w:tc>
          <w:tcPr>
            <w:tcW w:w="743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</w:p>
        </w:tc>
        <w:tc>
          <w:tcPr>
            <w:tcW w:w="743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</w:p>
        </w:tc>
        <w:tc>
          <w:tcPr>
            <w:tcW w:w="744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</w:p>
        </w:tc>
        <w:tc>
          <w:tcPr>
            <w:tcW w:w="743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</w:p>
        </w:tc>
        <w:tc>
          <w:tcPr>
            <w:tcW w:w="743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158</w:t>
            </w:r>
          </w:p>
        </w:tc>
        <w:tc>
          <w:tcPr>
            <w:tcW w:w="744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</w:p>
        </w:tc>
        <w:tc>
          <w:tcPr>
            <w:tcW w:w="985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250</w:t>
            </w:r>
          </w:p>
        </w:tc>
        <w:tc>
          <w:tcPr>
            <w:tcW w:w="1154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158</w:t>
            </w:r>
          </w:p>
        </w:tc>
      </w:tr>
      <w:tr w:rsidR="00124368" w:rsidRPr="00A21716">
        <w:tc>
          <w:tcPr>
            <w:tcW w:w="1050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300</w:t>
            </w:r>
          </w:p>
        </w:tc>
        <w:tc>
          <w:tcPr>
            <w:tcW w:w="743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</w:p>
        </w:tc>
        <w:tc>
          <w:tcPr>
            <w:tcW w:w="743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</w:p>
        </w:tc>
        <w:tc>
          <w:tcPr>
            <w:tcW w:w="743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</w:p>
        </w:tc>
        <w:tc>
          <w:tcPr>
            <w:tcW w:w="744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</w:p>
        </w:tc>
        <w:tc>
          <w:tcPr>
            <w:tcW w:w="743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</w:p>
        </w:tc>
        <w:tc>
          <w:tcPr>
            <w:tcW w:w="743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</w:p>
        </w:tc>
        <w:tc>
          <w:tcPr>
            <w:tcW w:w="744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195</w:t>
            </w:r>
          </w:p>
        </w:tc>
        <w:tc>
          <w:tcPr>
            <w:tcW w:w="985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300</w:t>
            </w:r>
          </w:p>
        </w:tc>
        <w:tc>
          <w:tcPr>
            <w:tcW w:w="1154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195</w:t>
            </w:r>
          </w:p>
        </w:tc>
      </w:tr>
    </w:tbl>
    <w:p w:rsidR="00124368" w:rsidRPr="00A21716" w:rsidRDefault="00124368" w:rsidP="00794882">
      <w:pPr>
        <w:rPr>
          <w:lang w:val="en-US"/>
        </w:rPr>
      </w:pPr>
    </w:p>
    <w:p w:rsidR="00A21716" w:rsidRDefault="00124368" w:rsidP="00794882">
      <w:r w:rsidRPr="00A21716">
        <w:t>В табл</w:t>
      </w:r>
      <w:r w:rsidR="00A21716">
        <w:t>.2</w:t>
      </w:r>
      <w:r w:rsidRPr="00A21716">
        <w:t xml:space="preserve"> заполнена числами только главная диагональ</w:t>
      </w:r>
      <w:r w:rsidR="00A21716" w:rsidRPr="00A21716">
        <w:t xml:space="preserve">. </w:t>
      </w:r>
      <w:r w:rsidRPr="00A21716">
        <w:t>Эти числа берутся из табл</w:t>
      </w:r>
      <w:r w:rsidR="00A21716">
        <w:t>.1</w:t>
      </w:r>
      <w:r w:rsidRPr="00A21716">
        <w:t xml:space="preserve"> исходных данных для первого предприятия</w:t>
      </w:r>
      <w:r w:rsidR="00A21716" w:rsidRPr="00A21716">
        <w:t xml:space="preserve">. </w:t>
      </w:r>
      <w:r w:rsidRPr="00A21716">
        <w:t xml:space="preserve">Пустые клетки левее главной диагонали показывают, что на 1-м шаге вся частичная сумма </w:t>
      </w:r>
      <w:r w:rsidRPr="00A21716">
        <w:rPr>
          <w:i/>
          <w:iCs/>
          <w:lang w:val="en-US"/>
        </w:rPr>
        <w:t>nh</w:t>
      </w:r>
      <w:r w:rsidRPr="00A21716">
        <w:t xml:space="preserve"> целиком отдается первому предприятию, так как на атом шаге других предприятий нет</w:t>
      </w:r>
      <w:r w:rsidR="00A21716" w:rsidRPr="00A21716">
        <w:t xml:space="preserve">. </w:t>
      </w:r>
      <w:r w:rsidRPr="00A21716">
        <w:t>Пустые клетки справа от главной диагонали показывают, что не может распределяться частичная сумма, большая имеющейся</w:t>
      </w:r>
      <w:r w:rsidR="00A21716" w:rsidRPr="00A21716">
        <w:t>.</w:t>
      </w:r>
    </w:p>
    <w:p w:rsidR="00124368" w:rsidRPr="00A21716" w:rsidRDefault="00124368" w:rsidP="00794882">
      <w:r w:rsidRPr="00A21716">
        <w:t>ШАГ 1 тривиален, однако важен в том отношении, что позволяет начать процесс рекуррентного вычисления на последующих шагах по основному функциональному уравнению</w:t>
      </w:r>
    </w:p>
    <w:p w:rsidR="00A21716" w:rsidRDefault="00794882" w:rsidP="00794882">
      <w:r>
        <w:br w:type="page"/>
      </w:r>
      <w:r w:rsidR="00124368" w:rsidRPr="00A21716">
        <w:rPr>
          <w:lang w:val="en-US"/>
        </w:rPr>
        <w:lastRenderedPageBreak/>
        <w:t>f</w:t>
      </w:r>
      <w:r w:rsidR="00124368" w:rsidRPr="00A21716">
        <w:rPr>
          <w:vertAlign w:val="subscript"/>
          <w:lang w:val="en-US"/>
        </w:rPr>
        <w:t>m</w:t>
      </w:r>
      <w:r w:rsidR="00A21716">
        <w:t xml:space="preserve"> (</w:t>
      </w:r>
      <w:r w:rsidR="00124368" w:rsidRPr="00A21716">
        <w:rPr>
          <w:lang w:val="en-US"/>
        </w:rPr>
        <w:t>nh</w:t>
      </w:r>
      <w:r w:rsidR="00A21716" w:rsidRPr="00A21716">
        <w:t xml:space="preserve">) </w:t>
      </w:r>
      <w:r w:rsidR="00124368" w:rsidRPr="00A21716">
        <w:t>=</w:t>
      </w:r>
      <w:r w:rsidR="00124368" w:rsidRPr="00A21716">
        <w:rPr>
          <w:lang w:val="en-US"/>
        </w:rPr>
        <w:t>max</w:t>
      </w:r>
      <w:r w:rsidR="00124368" w:rsidRPr="00A21716">
        <w:t>{</w:t>
      </w:r>
      <w:r w:rsidR="00124368" w:rsidRPr="00A21716">
        <w:rPr>
          <w:lang w:val="en-US"/>
        </w:rPr>
        <w:t>g</w:t>
      </w:r>
      <w:r w:rsidR="00124368" w:rsidRPr="00A21716">
        <w:rPr>
          <w:vertAlign w:val="subscript"/>
          <w:lang w:val="en-US"/>
        </w:rPr>
        <w:t>m</w:t>
      </w:r>
      <w:r w:rsidR="00A21716">
        <w:t xml:space="preserve"> (</w:t>
      </w:r>
      <w:r w:rsidR="00124368" w:rsidRPr="00A21716">
        <w:rPr>
          <w:lang w:val="en-US"/>
        </w:rPr>
        <w:t>x</w:t>
      </w:r>
      <w:r w:rsidR="00124368" w:rsidRPr="00A21716">
        <w:rPr>
          <w:vertAlign w:val="subscript"/>
          <w:lang w:val="en-US"/>
        </w:rPr>
        <w:t>m</w:t>
      </w:r>
      <w:r w:rsidR="00A21716" w:rsidRPr="00A21716">
        <w:t xml:space="preserve">) </w:t>
      </w:r>
      <w:r w:rsidR="00124368" w:rsidRPr="00A21716">
        <w:t>+</w:t>
      </w:r>
      <w:r w:rsidR="00124368" w:rsidRPr="00A21716">
        <w:rPr>
          <w:lang w:val="en-US"/>
        </w:rPr>
        <w:t>f</w:t>
      </w:r>
      <w:r w:rsidR="00124368" w:rsidRPr="00A21716">
        <w:rPr>
          <w:vertAlign w:val="subscript"/>
          <w:lang w:val="en-US"/>
        </w:rPr>
        <w:t>m</w:t>
      </w:r>
      <w:r w:rsidR="00124368" w:rsidRPr="00A21716">
        <w:rPr>
          <w:vertAlign w:val="subscript"/>
        </w:rPr>
        <w:t>-1</w:t>
      </w:r>
      <w:r w:rsidR="00A21716">
        <w:t xml:space="preserve"> (</w:t>
      </w:r>
      <w:r w:rsidR="00124368" w:rsidRPr="00A21716">
        <w:rPr>
          <w:lang w:val="en-US"/>
        </w:rPr>
        <w:t>nh</w:t>
      </w:r>
      <w:r w:rsidR="00124368" w:rsidRPr="00A21716">
        <w:t>-</w:t>
      </w:r>
      <w:r w:rsidR="00124368" w:rsidRPr="00A21716">
        <w:rPr>
          <w:lang w:val="en-US"/>
        </w:rPr>
        <w:t>x</w:t>
      </w:r>
      <w:r w:rsidR="00124368" w:rsidRPr="00A21716">
        <w:rPr>
          <w:vertAlign w:val="subscript"/>
          <w:lang w:val="en-US"/>
        </w:rPr>
        <w:t>m</w:t>
      </w:r>
      <w:r w:rsidR="00A21716" w:rsidRPr="00A21716">
        <w:t xml:space="preserve">) </w:t>
      </w:r>
      <w:r w:rsidR="00124368" w:rsidRPr="00A21716">
        <w:t xml:space="preserve">}, </w:t>
      </w:r>
      <w:r w:rsidR="00124368" w:rsidRPr="00A21716">
        <w:rPr>
          <w:lang w:val="en-US"/>
        </w:rPr>
        <w:t>n</w:t>
      </w:r>
      <w:r w:rsidR="00124368" w:rsidRPr="00A21716">
        <w:t xml:space="preserve">=1, 2, …, </w:t>
      </w:r>
      <w:r w:rsidR="00124368" w:rsidRPr="00A21716">
        <w:rPr>
          <w:lang w:val="en-US"/>
        </w:rPr>
        <w:t>N</w:t>
      </w:r>
      <w:r w:rsidR="00A21716" w:rsidRPr="00A21716">
        <w:t>;</w:t>
      </w:r>
    </w:p>
    <w:p w:rsidR="00A21716" w:rsidRDefault="00124368" w:rsidP="00794882">
      <w:r w:rsidRPr="00A21716">
        <w:t>0&lt;=</w:t>
      </w:r>
      <w:r w:rsidRPr="00A21716">
        <w:rPr>
          <w:lang w:val="en-US"/>
        </w:rPr>
        <w:t>xm</w:t>
      </w:r>
      <w:r w:rsidRPr="00A21716">
        <w:t>&lt;=</w:t>
      </w:r>
      <w:r w:rsidRPr="00A21716">
        <w:rPr>
          <w:lang w:val="en-US"/>
        </w:rPr>
        <w:t>nh</w:t>
      </w:r>
      <w:r w:rsidR="00A21716" w:rsidRPr="00A21716">
        <w:t>,</w:t>
      </w:r>
      <w:r w:rsidRPr="00A21716">
        <w:t xml:space="preserve"> </w:t>
      </w:r>
      <w:r w:rsidRPr="00A21716">
        <w:rPr>
          <w:lang w:val="en-US"/>
        </w:rPr>
        <w:t>m</w:t>
      </w:r>
      <w:r w:rsidRPr="00A21716">
        <w:t xml:space="preserve">=1, 2, …, </w:t>
      </w:r>
      <w:r w:rsidRPr="00A21716">
        <w:rPr>
          <w:lang w:val="en-US"/>
        </w:rPr>
        <w:t>M</w:t>
      </w:r>
      <w:r w:rsidR="00A21716" w:rsidRPr="00A21716">
        <w:t>.</w:t>
      </w:r>
    </w:p>
    <w:p w:rsidR="00743C76" w:rsidRDefault="00743C76" w:rsidP="00794882"/>
    <w:p w:rsidR="00124368" w:rsidRPr="00A21716" w:rsidRDefault="00124368" w:rsidP="00794882">
      <w:r w:rsidRPr="00A21716">
        <w:t>ШАГ 2</w:t>
      </w:r>
      <w:r w:rsidR="00A21716" w:rsidRPr="00A21716">
        <w:t xml:space="preserve">. </w:t>
      </w:r>
      <w:r w:rsidRPr="00A21716">
        <w:t>Распределение частичных сумм между вторым предприятием и группой из</w:t>
      </w:r>
      <w:r w:rsidR="00A21716">
        <w:t xml:space="preserve"> "</w:t>
      </w:r>
      <w:r w:rsidRPr="00A21716">
        <w:t>одного первого предприятия</w:t>
      </w:r>
      <w:r w:rsidR="00A21716">
        <w:t xml:space="preserve">". </w:t>
      </w:r>
      <w:r w:rsidRPr="00A21716">
        <w:t>Для второго шага основное функциональное уравнение имеет вид</w:t>
      </w:r>
    </w:p>
    <w:p w:rsidR="00743C76" w:rsidRDefault="00743C76" w:rsidP="00794882"/>
    <w:p w:rsidR="00124368" w:rsidRPr="00A21716" w:rsidRDefault="00124368" w:rsidP="00794882">
      <w:r w:rsidRPr="00A21716">
        <w:rPr>
          <w:lang w:val="en-US"/>
        </w:rPr>
        <w:t>F</w:t>
      </w:r>
      <w:r w:rsidRPr="00A21716">
        <w:rPr>
          <w:vertAlign w:val="subscript"/>
        </w:rPr>
        <w:t>2</w:t>
      </w:r>
      <w:r w:rsidR="00A21716">
        <w:t xml:space="preserve"> (</w:t>
      </w:r>
      <w:r w:rsidRPr="00A21716">
        <w:rPr>
          <w:lang w:val="en-US"/>
        </w:rPr>
        <w:t>nh</w:t>
      </w:r>
      <w:r w:rsidR="00A21716" w:rsidRPr="00A21716">
        <w:t xml:space="preserve">) </w:t>
      </w:r>
      <w:r w:rsidRPr="00A21716">
        <w:t>=</w:t>
      </w:r>
      <w:r w:rsidRPr="00A21716">
        <w:rPr>
          <w:lang w:val="en-US"/>
        </w:rPr>
        <w:t>max</w:t>
      </w:r>
      <w:r w:rsidRPr="00A21716">
        <w:t>{</w:t>
      </w:r>
      <w:r w:rsidRPr="00A21716">
        <w:rPr>
          <w:lang w:val="en-US"/>
        </w:rPr>
        <w:t>g</w:t>
      </w:r>
      <w:r w:rsidRPr="00A21716">
        <w:rPr>
          <w:vertAlign w:val="subscript"/>
        </w:rPr>
        <w:t>2</w:t>
      </w:r>
      <w:r w:rsidR="00A21716">
        <w:t xml:space="preserve"> (</w:t>
      </w:r>
      <w:r w:rsidRPr="00A21716">
        <w:rPr>
          <w:lang w:val="en-US"/>
        </w:rPr>
        <w:t>x</w:t>
      </w:r>
      <w:r w:rsidRPr="00A21716">
        <w:rPr>
          <w:vertAlign w:val="subscript"/>
        </w:rPr>
        <w:t>2</w:t>
      </w:r>
      <w:r w:rsidR="00A21716" w:rsidRPr="00A21716">
        <w:t xml:space="preserve">) </w:t>
      </w:r>
      <w:r w:rsidRPr="00A21716">
        <w:t>+</w:t>
      </w:r>
      <w:r w:rsidRPr="00A21716">
        <w:rPr>
          <w:lang w:val="en-US"/>
        </w:rPr>
        <w:t>f</w:t>
      </w:r>
      <w:r w:rsidRPr="00A21716">
        <w:rPr>
          <w:vertAlign w:val="subscript"/>
        </w:rPr>
        <w:t>1</w:t>
      </w:r>
      <w:r w:rsidR="00A21716">
        <w:t xml:space="preserve"> (</w:t>
      </w:r>
      <w:r w:rsidRPr="00A21716">
        <w:rPr>
          <w:lang w:val="en-US"/>
        </w:rPr>
        <w:t>nh</w:t>
      </w:r>
      <w:r w:rsidRPr="00A21716">
        <w:t>-</w:t>
      </w:r>
      <w:r w:rsidRPr="00A21716">
        <w:rPr>
          <w:lang w:val="en-US"/>
        </w:rPr>
        <w:t>x</w:t>
      </w:r>
      <w:r w:rsidRPr="00A21716">
        <w:rPr>
          <w:vertAlign w:val="subscript"/>
        </w:rPr>
        <w:t>2</w:t>
      </w:r>
      <w:r w:rsidR="00A21716" w:rsidRPr="00A21716">
        <w:t xml:space="preserve">) </w:t>
      </w:r>
      <w:r w:rsidRPr="00A21716">
        <w:t>},</w:t>
      </w:r>
    </w:p>
    <w:p w:rsidR="00124368" w:rsidRPr="00A21716" w:rsidRDefault="00124368" w:rsidP="00794882">
      <w:r w:rsidRPr="00A21716">
        <w:t>0&lt;=</w:t>
      </w:r>
      <w:r w:rsidRPr="00A21716">
        <w:rPr>
          <w:lang w:val="en-US"/>
        </w:rPr>
        <w:t>x</w:t>
      </w:r>
      <w:r w:rsidRPr="00A21716">
        <w:rPr>
          <w:vertAlign w:val="subscript"/>
        </w:rPr>
        <w:t>2</w:t>
      </w:r>
      <w:r w:rsidRPr="00A21716">
        <w:t>&lt;=</w:t>
      </w:r>
      <w:r w:rsidRPr="00A21716">
        <w:rPr>
          <w:lang w:val="en-US"/>
        </w:rPr>
        <w:t>nh</w:t>
      </w:r>
      <w:r w:rsidR="00A21716" w:rsidRPr="00A21716">
        <w:t xml:space="preserve">; </w:t>
      </w:r>
      <w:r w:rsidRPr="00A21716">
        <w:t>1&lt;=</w:t>
      </w:r>
      <w:r w:rsidRPr="00A21716">
        <w:rPr>
          <w:lang w:val="en-US"/>
        </w:rPr>
        <w:t>n</w:t>
      </w:r>
      <w:r w:rsidRPr="00A21716">
        <w:t>&lt;=</w:t>
      </w:r>
      <w:r w:rsidRPr="00A21716">
        <w:rPr>
          <w:lang w:val="en-US"/>
        </w:rPr>
        <w:t>N</w:t>
      </w:r>
    </w:p>
    <w:p w:rsidR="00743C76" w:rsidRDefault="00743C76" w:rsidP="00794882"/>
    <w:p w:rsidR="00A21716" w:rsidRPr="00A21716" w:rsidRDefault="00124368" w:rsidP="00794882">
      <w:r w:rsidRPr="00A21716">
        <w:t>Его решение представлено в табл</w:t>
      </w:r>
      <w:r w:rsidR="00A21716">
        <w:t>.3</w:t>
      </w:r>
    </w:p>
    <w:p w:rsidR="00743C76" w:rsidRDefault="00743C76" w:rsidP="00794882"/>
    <w:p w:rsidR="00124368" w:rsidRPr="00A21716" w:rsidRDefault="00124368" w:rsidP="00794882">
      <w:r w:rsidRPr="00A21716">
        <w:t xml:space="preserve">Таблица 3 </w:t>
      </w:r>
      <w:r w:rsidR="00A21716">
        <w:t>-</w:t>
      </w:r>
      <w:r w:rsidRPr="00A21716">
        <w:t xml:space="preserve"> Определение оптимальных управлений и максимальных приростов продукции на 2-м шаге</w:t>
      </w:r>
      <w:r w:rsidR="00A21716" w:rsidRPr="00A21716">
        <w:t xml:space="preserve">. </w:t>
      </w:r>
    </w:p>
    <w:tbl>
      <w:tblPr>
        <w:tblStyle w:val="16"/>
        <w:tblW w:w="8883" w:type="dxa"/>
        <w:tblLayout w:type="fixed"/>
        <w:tblLook w:val="01E0" w:firstRow="1" w:lastRow="1" w:firstColumn="1" w:lastColumn="1" w:noHBand="0" w:noVBand="0"/>
      </w:tblPr>
      <w:tblGrid>
        <w:gridCol w:w="774"/>
        <w:gridCol w:w="851"/>
        <w:gridCol w:w="939"/>
        <w:gridCol w:w="993"/>
        <w:gridCol w:w="992"/>
        <w:gridCol w:w="992"/>
        <w:gridCol w:w="992"/>
        <w:gridCol w:w="851"/>
        <w:gridCol w:w="519"/>
        <w:gridCol w:w="980"/>
      </w:tblGrid>
      <w:tr w:rsidR="00124368" w:rsidRPr="00A21716">
        <w:tc>
          <w:tcPr>
            <w:tcW w:w="774" w:type="dxa"/>
            <w:vMerge w:val="restart"/>
            <w:textDirection w:val="btLr"/>
          </w:tcPr>
          <w:p w:rsidR="00124368" w:rsidRPr="00A21716" w:rsidRDefault="00124368" w:rsidP="00743C76">
            <w:pPr>
              <w:pStyle w:val="aff8"/>
              <w:ind w:left="113" w:right="113"/>
            </w:pPr>
            <w:r w:rsidRPr="00A21716">
              <w:t>Частичная распределяемая сумма</w:t>
            </w:r>
          </w:p>
        </w:tc>
        <w:tc>
          <w:tcPr>
            <w:tcW w:w="6610" w:type="dxa"/>
            <w:gridSpan w:val="7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Сумма, выделяемая второму предприятию</w:t>
            </w:r>
          </w:p>
        </w:tc>
        <w:tc>
          <w:tcPr>
            <w:tcW w:w="519" w:type="dxa"/>
            <w:vMerge w:val="restart"/>
            <w:textDirection w:val="btLr"/>
          </w:tcPr>
          <w:p w:rsidR="00124368" w:rsidRPr="00A21716" w:rsidRDefault="00743C76" w:rsidP="00743C76">
            <w:pPr>
              <w:pStyle w:val="aff8"/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Опти</w:t>
            </w:r>
            <w:r w:rsidR="00124368" w:rsidRPr="00A21716">
              <w:rPr>
                <w:lang w:val="en-US"/>
              </w:rPr>
              <w:t>мальное управление</w:t>
            </w:r>
          </w:p>
        </w:tc>
        <w:tc>
          <w:tcPr>
            <w:tcW w:w="980" w:type="dxa"/>
            <w:vMerge w:val="restart"/>
            <w:textDirection w:val="btLr"/>
          </w:tcPr>
          <w:p w:rsidR="00124368" w:rsidRPr="00A21716" w:rsidRDefault="00124368" w:rsidP="00B53030">
            <w:pPr>
              <w:pStyle w:val="aff8"/>
              <w:ind w:left="113" w:right="113"/>
              <w:rPr>
                <w:lang w:val="en-US"/>
              </w:rPr>
            </w:pPr>
            <w:r w:rsidRPr="00A21716">
              <w:rPr>
                <w:lang w:val="en-US"/>
              </w:rPr>
              <w:t>Максимальный прирост продукции</w:t>
            </w:r>
          </w:p>
        </w:tc>
      </w:tr>
      <w:tr w:rsidR="00124368" w:rsidRPr="00A21716" w:rsidTr="00794882">
        <w:trPr>
          <w:trHeight w:val="1791"/>
        </w:trPr>
        <w:tc>
          <w:tcPr>
            <w:tcW w:w="774" w:type="dxa"/>
            <w:vMerge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</w:p>
        </w:tc>
        <w:tc>
          <w:tcPr>
            <w:tcW w:w="851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0</w:t>
            </w:r>
          </w:p>
        </w:tc>
        <w:tc>
          <w:tcPr>
            <w:tcW w:w="939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50</w:t>
            </w:r>
          </w:p>
        </w:tc>
        <w:tc>
          <w:tcPr>
            <w:tcW w:w="993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100</w:t>
            </w:r>
          </w:p>
        </w:tc>
        <w:tc>
          <w:tcPr>
            <w:tcW w:w="992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150</w:t>
            </w:r>
          </w:p>
        </w:tc>
        <w:tc>
          <w:tcPr>
            <w:tcW w:w="992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200</w:t>
            </w:r>
          </w:p>
        </w:tc>
        <w:tc>
          <w:tcPr>
            <w:tcW w:w="992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250</w:t>
            </w:r>
          </w:p>
        </w:tc>
        <w:tc>
          <w:tcPr>
            <w:tcW w:w="851" w:type="dxa"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300</w:t>
            </w:r>
          </w:p>
        </w:tc>
        <w:tc>
          <w:tcPr>
            <w:tcW w:w="519" w:type="dxa"/>
            <w:vMerge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</w:p>
        </w:tc>
        <w:tc>
          <w:tcPr>
            <w:tcW w:w="980" w:type="dxa"/>
            <w:vMerge/>
          </w:tcPr>
          <w:p w:rsidR="00124368" w:rsidRPr="00A21716" w:rsidRDefault="00124368" w:rsidP="00743C76">
            <w:pPr>
              <w:pStyle w:val="aff8"/>
              <w:rPr>
                <w:lang w:val="en-US"/>
              </w:rPr>
            </w:pPr>
          </w:p>
        </w:tc>
      </w:tr>
      <w:tr w:rsidR="00124368" w:rsidRPr="00A21716" w:rsidTr="00794882">
        <w:trPr>
          <w:trHeight w:val="703"/>
        </w:trPr>
        <w:tc>
          <w:tcPr>
            <w:tcW w:w="774" w:type="dxa"/>
          </w:tcPr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</w:t>
            </w:r>
          </w:p>
        </w:tc>
        <w:tc>
          <w:tcPr>
            <w:tcW w:w="851" w:type="dxa"/>
          </w:tcPr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0+0</w:t>
            </w:r>
          </w:p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</w:t>
            </w:r>
          </w:p>
        </w:tc>
        <w:tc>
          <w:tcPr>
            <w:tcW w:w="939" w:type="dxa"/>
          </w:tcPr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</w:p>
        </w:tc>
        <w:tc>
          <w:tcPr>
            <w:tcW w:w="993" w:type="dxa"/>
          </w:tcPr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</w:p>
        </w:tc>
        <w:tc>
          <w:tcPr>
            <w:tcW w:w="992" w:type="dxa"/>
          </w:tcPr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</w:p>
        </w:tc>
        <w:tc>
          <w:tcPr>
            <w:tcW w:w="992" w:type="dxa"/>
          </w:tcPr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</w:p>
        </w:tc>
        <w:tc>
          <w:tcPr>
            <w:tcW w:w="992" w:type="dxa"/>
          </w:tcPr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</w:p>
        </w:tc>
        <w:tc>
          <w:tcPr>
            <w:tcW w:w="851" w:type="dxa"/>
          </w:tcPr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</w:p>
        </w:tc>
        <w:tc>
          <w:tcPr>
            <w:tcW w:w="519" w:type="dxa"/>
          </w:tcPr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</w:t>
            </w:r>
          </w:p>
        </w:tc>
        <w:tc>
          <w:tcPr>
            <w:tcW w:w="980" w:type="dxa"/>
          </w:tcPr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</w:t>
            </w:r>
          </w:p>
        </w:tc>
      </w:tr>
      <w:tr w:rsidR="00124368" w:rsidRPr="00A21716">
        <w:tc>
          <w:tcPr>
            <w:tcW w:w="774" w:type="dxa"/>
          </w:tcPr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50</w:t>
            </w:r>
          </w:p>
        </w:tc>
        <w:tc>
          <w:tcPr>
            <w:tcW w:w="851" w:type="dxa"/>
          </w:tcPr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0+30</w:t>
            </w:r>
          </w:p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30</w:t>
            </w:r>
          </w:p>
        </w:tc>
        <w:tc>
          <w:tcPr>
            <w:tcW w:w="939" w:type="dxa"/>
          </w:tcPr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20+0</w:t>
            </w:r>
          </w:p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20</w:t>
            </w:r>
          </w:p>
        </w:tc>
        <w:tc>
          <w:tcPr>
            <w:tcW w:w="993" w:type="dxa"/>
          </w:tcPr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</w:p>
        </w:tc>
        <w:tc>
          <w:tcPr>
            <w:tcW w:w="992" w:type="dxa"/>
          </w:tcPr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</w:p>
        </w:tc>
        <w:tc>
          <w:tcPr>
            <w:tcW w:w="992" w:type="dxa"/>
          </w:tcPr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</w:p>
        </w:tc>
        <w:tc>
          <w:tcPr>
            <w:tcW w:w="992" w:type="dxa"/>
          </w:tcPr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</w:p>
        </w:tc>
        <w:tc>
          <w:tcPr>
            <w:tcW w:w="851" w:type="dxa"/>
          </w:tcPr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</w:p>
        </w:tc>
        <w:tc>
          <w:tcPr>
            <w:tcW w:w="519" w:type="dxa"/>
          </w:tcPr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</w:t>
            </w:r>
          </w:p>
        </w:tc>
        <w:tc>
          <w:tcPr>
            <w:tcW w:w="980" w:type="dxa"/>
          </w:tcPr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30</w:t>
            </w:r>
          </w:p>
        </w:tc>
      </w:tr>
      <w:tr w:rsidR="00124368" w:rsidRPr="00A21716">
        <w:tc>
          <w:tcPr>
            <w:tcW w:w="774" w:type="dxa"/>
          </w:tcPr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100</w:t>
            </w:r>
          </w:p>
        </w:tc>
        <w:tc>
          <w:tcPr>
            <w:tcW w:w="851" w:type="dxa"/>
          </w:tcPr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0+83</w:t>
            </w:r>
          </w:p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83</w:t>
            </w:r>
          </w:p>
        </w:tc>
        <w:tc>
          <w:tcPr>
            <w:tcW w:w="939" w:type="dxa"/>
          </w:tcPr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20+30</w:t>
            </w:r>
          </w:p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50</w:t>
            </w:r>
          </w:p>
        </w:tc>
        <w:tc>
          <w:tcPr>
            <w:tcW w:w="993" w:type="dxa"/>
          </w:tcPr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75+0</w:t>
            </w:r>
          </w:p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75</w:t>
            </w:r>
          </w:p>
        </w:tc>
        <w:tc>
          <w:tcPr>
            <w:tcW w:w="992" w:type="dxa"/>
          </w:tcPr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</w:p>
        </w:tc>
        <w:tc>
          <w:tcPr>
            <w:tcW w:w="992" w:type="dxa"/>
          </w:tcPr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</w:p>
        </w:tc>
        <w:tc>
          <w:tcPr>
            <w:tcW w:w="992" w:type="dxa"/>
          </w:tcPr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</w:p>
        </w:tc>
        <w:tc>
          <w:tcPr>
            <w:tcW w:w="851" w:type="dxa"/>
          </w:tcPr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</w:p>
        </w:tc>
        <w:tc>
          <w:tcPr>
            <w:tcW w:w="519" w:type="dxa"/>
          </w:tcPr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</w:t>
            </w:r>
          </w:p>
        </w:tc>
        <w:tc>
          <w:tcPr>
            <w:tcW w:w="980" w:type="dxa"/>
          </w:tcPr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83</w:t>
            </w:r>
          </w:p>
        </w:tc>
      </w:tr>
      <w:tr w:rsidR="00124368" w:rsidRPr="00A21716">
        <w:tc>
          <w:tcPr>
            <w:tcW w:w="774" w:type="dxa"/>
          </w:tcPr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150</w:t>
            </w:r>
          </w:p>
        </w:tc>
        <w:tc>
          <w:tcPr>
            <w:tcW w:w="851" w:type="dxa"/>
          </w:tcPr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0+98</w:t>
            </w:r>
          </w:p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98</w:t>
            </w:r>
          </w:p>
        </w:tc>
        <w:tc>
          <w:tcPr>
            <w:tcW w:w="939" w:type="dxa"/>
          </w:tcPr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20+83</w:t>
            </w:r>
          </w:p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103</w:t>
            </w:r>
          </w:p>
        </w:tc>
        <w:tc>
          <w:tcPr>
            <w:tcW w:w="993" w:type="dxa"/>
          </w:tcPr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75+30</w:t>
            </w:r>
          </w:p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105</w:t>
            </w:r>
          </w:p>
        </w:tc>
        <w:tc>
          <w:tcPr>
            <w:tcW w:w="992" w:type="dxa"/>
          </w:tcPr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100+0</w:t>
            </w:r>
          </w:p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100</w:t>
            </w:r>
          </w:p>
        </w:tc>
        <w:tc>
          <w:tcPr>
            <w:tcW w:w="992" w:type="dxa"/>
          </w:tcPr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</w:p>
        </w:tc>
        <w:tc>
          <w:tcPr>
            <w:tcW w:w="992" w:type="dxa"/>
          </w:tcPr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</w:p>
        </w:tc>
        <w:tc>
          <w:tcPr>
            <w:tcW w:w="851" w:type="dxa"/>
          </w:tcPr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</w:p>
        </w:tc>
        <w:tc>
          <w:tcPr>
            <w:tcW w:w="519" w:type="dxa"/>
          </w:tcPr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100</w:t>
            </w:r>
          </w:p>
        </w:tc>
        <w:tc>
          <w:tcPr>
            <w:tcW w:w="980" w:type="dxa"/>
          </w:tcPr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105</w:t>
            </w:r>
          </w:p>
        </w:tc>
      </w:tr>
      <w:tr w:rsidR="00124368" w:rsidRPr="00A21716">
        <w:tc>
          <w:tcPr>
            <w:tcW w:w="774" w:type="dxa"/>
          </w:tcPr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200</w:t>
            </w:r>
          </w:p>
        </w:tc>
        <w:tc>
          <w:tcPr>
            <w:tcW w:w="851" w:type="dxa"/>
          </w:tcPr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0+127</w:t>
            </w:r>
          </w:p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127</w:t>
            </w:r>
          </w:p>
        </w:tc>
        <w:tc>
          <w:tcPr>
            <w:tcW w:w="939" w:type="dxa"/>
          </w:tcPr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20+98</w:t>
            </w:r>
          </w:p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118</w:t>
            </w:r>
          </w:p>
        </w:tc>
        <w:tc>
          <w:tcPr>
            <w:tcW w:w="993" w:type="dxa"/>
          </w:tcPr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75+83</w:t>
            </w:r>
          </w:p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158</w:t>
            </w:r>
          </w:p>
        </w:tc>
        <w:tc>
          <w:tcPr>
            <w:tcW w:w="992" w:type="dxa"/>
          </w:tcPr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100+30</w:t>
            </w:r>
          </w:p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130</w:t>
            </w:r>
          </w:p>
        </w:tc>
        <w:tc>
          <w:tcPr>
            <w:tcW w:w="992" w:type="dxa"/>
          </w:tcPr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150+0</w:t>
            </w:r>
          </w:p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150</w:t>
            </w:r>
          </w:p>
        </w:tc>
        <w:tc>
          <w:tcPr>
            <w:tcW w:w="992" w:type="dxa"/>
          </w:tcPr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</w:p>
        </w:tc>
        <w:tc>
          <w:tcPr>
            <w:tcW w:w="851" w:type="dxa"/>
          </w:tcPr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</w:p>
        </w:tc>
        <w:tc>
          <w:tcPr>
            <w:tcW w:w="519" w:type="dxa"/>
          </w:tcPr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100</w:t>
            </w:r>
          </w:p>
        </w:tc>
        <w:tc>
          <w:tcPr>
            <w:tcW w:w="980" w:type="dxa"/>
          </w:tcPr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158</w:t>
            </w:r>
          </w:p>
        </w:tc>
      </w:tr>
      <w:tr w:rsidR="00124368" w:rsidRPr="00A21716">
        <w:tc>
          <w:tcPr>
            <w:tcW w:w="774" w:type="dxa"/>
          </w:tcPr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250</w:t>
            </w:r>
          </w:p>
        </w:tc>
        <w:tc>
          <w:tcPr>
            <w:tcW w:w="851" w:type="dxa"/>
          </w:tcPr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0+158</w:t>
            </w:r>
          </w:p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158</w:t>
            </w:r>
          </w:p>
        </w:tc>
        <w:tc>
          <w:tcPr>
            <w:tcW w:w="939" w:type="dxa"/>
          </w:tcPr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20+127</w:t>
            </w:r>
          </w:p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147</w:t>
            </w:r>
          </w:p>
        </w:tc>
        <w:tc>
          <w:tcPr>
            <w:tcW w:w="993" w:type="dxa"/>
          </w:tcPr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75+98</w:t>
            </w:r>
          </w:p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173</w:t>
            </w:r>
          </w:p>
        </w:tc>
        <w:tc>
          <w:tcPr>
            <w:tcW w:w="992" w:type="dxa"/>
          </w:tcPr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100+83</w:t>
            </w:r>
          </w:p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183</w:t>
            </w:r>
          </w:p>
        </w:tc>
        <w:tc>
          <w:tcPr>
            <w:tcW w:w="992" w:type="dxa"/>
          </w:tcPr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150+30</w:t>
            </w:r>
          </w:p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180</w:t>
            </w:r>
          </w:p>
        </w:tc>
        <w:tc>
          <w:tcPr>
            <w:tcW w:w="992" w:type="dxa"/>
          </w:tcPr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165+0</w:t>
            </w:r>
          </w:p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165</w:t>
            </w:r>
          </w:p>
        </w:tc>
        <w:tc>
          <w:tcPr>
            <w:tcW w:w="851" w:type="dxa"/>
          </w:tcPr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</w:p>
        </w:tc>
        <w:tc>
          <w:tcPr>
            <w:tcW w:w="519" w:type="dxa"/>
          </w:tcPr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150</w:t>
            </w:r>
          </w:p>
        </w:tc>
        <w:tc>
          <w:tcPr>
            <w:tcW w:w="980" w:type="dxa"/>
          </w:tcPr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183</w:t>
            </w:r>
          </w:p>
        </w:tc>
      </w:tr>
      <w:tr w:rsidR="00124368" w:rsidRPr="00A21716">
        <w:tc>
          <w:tcPr>
            <w:tcW w:w="774" w:type="dxa"/>
          </w:tcPr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300</w:t>
            </w:r>
          </w:p>
        </w:tc>
        <w:tc>
          <w:tcPr>
            <w:tcW w:w="851" w:type="dxa"/>
          </w:tcPr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0+195</w:t>
            </w:r>
          </w:p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195</w:t>
            </w:r>
          </w:p>
        </w:tc>
        <w:tc>
          <w:tcPr>
            <w:tcW w:w="939" w:type="dxa"/>
          </w:tcPr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20+158</w:t>
            </w:r>
          </w:p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178</w:t>
            </w:r>
          </w:p>
        </w:tc>
        <w:tc>
          <w:tcPr>
            <w:tcW w:w="993" w:type="dxa"/>
          </w:tcPr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75+127</w:t>
            </w:r>
          </w:p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204</w:t>
            </w:r>
          </w:p>
        </w:tc>
        <w:tc>
          <w:tcPr>
            <w:tcW w:w="992" w:type="dxa"/>
          </w:tcPr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100+98</w:t>
            </w:r>
          </w:p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198</w:t>
            </w:r>
          </w:p>
        </w:tc>
        <w:tc>
          <w:tcPr>
            <w:tcW w:w="992" w:type="dxa"/>
          </w:tcPr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150+83</w:t>
            </w:r>
          </w:p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233</w:t>
            </w:r>
          </w:p>
        </w:tc>
        <w:tc>
          <w:tcPr>
            <w:tcW w:w="992" w:type="dxa"/>
          </w:tcPr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165+30</w:t>
            </w:r>
          </w:p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195</w:t>
            </w:r>
          </w:p>
        </w:tc>
        <w:tc>
          <w:tcPr>
            <w:tcW w:w="851" w:type="dxa"/>
          </w:tcPr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200+0</w:t>
            </w:r>
          </w:p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200</w:t>
            </w:r>
          </w:p>
        </w:tc>
        <w:tc>
          <w:tcPr>
            <w:tcW w:w="519" w:type="dxa"/>
          </w:tcPr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200</w:t>
            </w:r>
          </w:p>
        </w:tc>
        <w:tc>
          <w:tcPr>
            <w:tcW w:w="980" w:type="dxa"/>
          </w:tcPr>
          <w:p w:rsidR="00124368" w:rsidRPr="00A21716" w:rsidRDefault="00124368" w:rsidP="00743C76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233</w:t>
            </w:r>
          </w:p>
        </w:tc>
      </w:tr>
    </w:tbl>
    <w:p w:rsidR="00A21716" w:rsidRDefault="00794882" w:rsidP="00794882">
      <w:r>
        <w:br w:type="page"/>
      </w:r>
      <w:r w:rsidR="00124368" w:rsidRPr="00A21716">
        <w:lastRenderedPageBreak/>
        <w:t>В клетках таблицы записываются через знак</w:t>
      </w:r>
      <w:r w:rsidR="00A21716">
        <w:t xml:space="preserve"> "</w:t>
      </w:r>
      <w:r w:rsidR="00124368" w:rsidRPr="00A21716">
        <w:t>+</w:t>
      </w:r>
      <w:r w:rsidR="00A21716">
        <w:t xml:space="preserve">" </w:t>
      </w:r>
      <w:r w:rsidR="00124368" w:rsidRPr="00A21716">
        <w:t xml:space="preserve">2 числа, равные </w:t>
      </w:r>
      <w:r w:rsidR="00124368" w:rsidRPr="00A21716">
        <w:rPr>
          <w:i/>
          <w:iCs/>
          <w:lang w:val="en-US"/>
        </w:rPr>
        <w:t>g</w:t>
      </w:r>
      <w:r w:rsidR="00124368" w:rsidRPr="00A21716">
        <w:rPr>
          <w:i/>
          <w:iCs/>
          <w:vertAlign w:val="subscript"/>
        </w:rPr>
        <w:t>2</w:t>
      </w:r>
      <w:r w:rsidR="00A21716">
        <w:rPr>
          <w:i/>
          <w:iCs/>
        </w:rPr>
        <w:t xml:space="preserve"> (</w:t>
      </w:r>
      <w:r w:rsidR="00124368" w:rsidRPr="00A21716">
        <w:rPr>
          <w:i/>
          <w:iCs/>
          <w:lang w:val="en-US"/>
        </w:rPr>
        <w:t>x</w:t>
      </w:r>
      <w:r w:rsidR="00124368" w:rsidRPr="00A21716">
        <w:rPr>
          <w:i/>
          <w:iCs/>
          <w:vertAlign w:val="subscript"/>
        </w:rPr>
        <w:t>2</w:t>
      </w:r>
      <w:r w:rsidR="00A21716" w:rsidRPr="00A21716">
        <w:rPr>
          <w:i/>
          <w:iCs/>
        </w:rPr>
        <w:t xml:space="preserve">) </w:t>
      </w:r>
      <w:r w:rsidR="00124368" w:rsidRPr="00A21716">
        <w:t xml:space="preserve">и </w:t>
      </w:r>
      <w:r w:rsidR="00124368" w:rsidRPr="00A21716">
        <w:rPr>
          <w:i/>
          <w:iCs/>
          <w:lang w:val="en-US"/>
        </w:rPr>
        <w:t>f</w:t>
      </w:r>
      <w:r w:rsidR="00124368" w:rsidRPr="00A21716">
        <w:rPr>
          <w:i/>
          <w:iCs/>
          <w:vertAlign w:val="subscript"/>
        </w:rPr>
        <w:t>1</w:t>
      </w:r>
      <w:r w:rsidR="00A21716">
        <w:rPr>
          <w:i/>
          <w:iCs/>
        </w:rPr>
        <w:t xml:space="preserve"> (</w:t>
      </w:r>
      <w:r w:rsidR="00124368" w:rsidRPr="00A21716">
        <w:rPr>
          <w:i/>
          <w:iCs/>
          <w:lang w:val="en-US"/>
        </w:rPr>
        <w:t>nh</w:t>
      </w:r>
      <w:r w:rsidR="00124368" w:rsidRPr="00A21716">
        <w:rPr>
          <w:i/>
          <w:iCs/>
        </w:rPr>
        <w:t>-</w:t>
      </w:r>
      <w:r w:rsidR="00124368" w:rsidRPr="00A21716">
        <w:rPr>
          <w:i/>
          <w:iCs/>
          <w:lang w:val="en-US"/>
        </w:rPr>
        <w:t>x</w:t>
      </w:r>
      <w:r w:rsidR="00124368" w:rsidRPr="00A21716">
        <w:rPr>
          <w:i/>
          <w:iCs/>
          <w:vertAlign w:val="subscript"/>
        </w:rPr>
        <w:t>2</w:t>
      </w:r>
      <w:r w:rsidR="00A21716" w:rsidRPr="00A21716">
        <w:rPr>
          <w:i/>
          <w:iCs/>
        </w:rPr>
        <w:t xml:space="preserve">). </w:t>
      </w:r>
      <w:r w:rsidR="00124368" w:rsidRPr="00A21716">
        <w:t xml:space="preserve">Величины </w:t>
      </w:r>
      <w:r w:rsidR="00124368" w:rsidRPr="00A21716">
        <w:rPr>
          <w:i/>
          <w:iCs/>
          <w:lang w:val="en-US"/>
        </w:rPr>
        <w:t>g</w:t>
      </w:r>
      <w:r w:rsidR="00124368" w:rsidRPr="00A21716">
        <w:rPr>
          <w:i/>
          <w:iCs/>
          <w:vertAlign w:val="subscript"/>
        </w:rPr>
        <w:t>2</w:t>
      </w:r>
      <w:r w:rsidR="00A21716">
        <w:rPr>
          <w:i/>
          <w:iCs/>
        </w:rPr>
        <w:t xml:space="preserve"> (</w:t>
      </w:r>
      <w:r w:rsidR="00124368" w:rsidRPr="00A21716">
        <w:rPr>
          <w:i/>
          <w:iCs/>
          <w:lang w:val="en-US"/>
        </w:rPr>
        <w:t>x</w:t>
      </w:r>
      <w:r w:rsidR="00124368" w:rsidRPr="00A21716">
        <w:rPr>
          <w:i/>
          <w:iCs/>
          <w:vertAlign w:val="subscript"/>
        </w:rPr>
        <w:t>2</w:t>
      </w:r>
      <w:r w:rsidR="00A21716" w:rsidRPr="00A21716">
        <w:rPr>
          <w:i/>
          <w:iCs/>
        </w:rPr>
        <w:t xml:space="preserve">) </w:t>
      </w:r>
      <w:r w:rsidR="00124368" w:rsidRPr="00A21716">
        <w:t>берутся из табл</w:t>
      </w:r>
      <w:r w:rsidR="00A21716">
        <w:t>.1</w:t>
      </w:r>
      <w:r w:rsidR="00124368" w:rsidRPr="00A21716">
        <w:t xml:space="preserve">, а величины </w:t>
      </w:r>
      <w:r w:rsidR="00124368" w:rsidRPr="00A21716">
        <w:rPr>
          <w:i/>
          <w:iCs/>
          <w:lang w:val="en-US"/>
        </w:rPr>
        <w:t>f</w:t>
      </w:r>
      <w:r w:rsidR="00124368" w:rsidRPr="00A21716">
        <w:rPr>
          <w:i/>
          <w:iCs/>
          <w:vertAlign w:val="subscript"/>
        </w:rPr>
        <w:t>1</w:t>
      </w:r>
      <w:r w:rsidR="00A21716">
        <w:rPr>
          <w:i/>
          <w:iCs/>
        </w:rPr>
        <w:t xml:space="preserve"> (</w:t>
      </w:r>
      <w:r w:rsidR="00124368" w:rsidRPr="00A21716">
        <w:rPr>
          <w:i/>
          <w:iCs/>
          <w:lang w:val="en-US"/>
        </w:rPr>
        <w:t>nh</w:t>
      </w:r>
      <w:r w:rsidR="00124368" w:rsidRPr="00A21716">
        <w:rPr>
          <w:i/>
          <w:iCs/>
        </w:rPr>
        <w:t>-</w:t>
      </w:r>
      <w:r w:rsidR="00124368" w:rsidRPr="00A21716">
        <w:rPr>
          <w:i/>
          <w:iCs/>
          <w:lang w:val="en-US"/>
        </w:rPr>
        <w:t>x</w:t>
      </w:r>
      <w:r w:rsidR="00124368" w:rsidRPr="00A21716">
        <w:rPr>
          <w:i/>
          <w:iCs/>
          <w:vertAlign w:val="subscript"/>
        </w:rPr>
        <w:t>2</w:t>
      </w:r>
      <w:r w:rsidR="00A21716" w:rsidRPr="00A21716">
        <w:rPr>
          <w:i/>
          <w:iCs/>
        </w:rPr>
        <w:t xml:space="preserve">) </w:t>
      </w:r>
      <w:r w:rsidR="00124368" w:rsidRPr="00A21716">
        <w:t>из последнего столбца табл</w:t>
      </w:r>
      <w:r w:rsidR="00A21716">
        <w:t>.2</w:t>
      </w:r>
      <w:r w:rsidR="00A21716" w:rsidRPr="00A21716">
        <w:t>.</w:t>
      </w:r>
    </w:p>
    <w:p w:rsidR="00A21716" w:rsidRDefault="00124368" w:rsidP="00794882">
      <w:r w:rsidRPr="00A21716">
        <w:t>В последнем столбце табл</w:t>
      </w:r>
      <w:r w:rsidR="00A21716">
        <w:t>.3</w:t>
      </w:r>
      <w:r w:rsidRPr="00A21716">
        <w:t xml:space="preserve"> проставлены максимумы сумм в соответствующих строках, предшествующем столбце </w:t>
      </w:r>
      <w:r w:rsidR="00A21716">
        <w:t>-</w:t>
      </w:r>
      <w:r w:rsidRPr="00A21716">
        <w:t xml:space="preserve"> соответствующая этому максимуму оптимальная величина капитальных вложений, выделяемых второму предприятию</w:t>
      </w:r>
      <w:r w:rsidR="00A21716" w:rsidRPr="00A21716">
        <w:t>.</w:t>
      </w:r>
    </w:p>
    <w:p w:rsidR="00A21716" w:rsidRDefault="00124368" w:rsidP="00794882">
      <w:r w:rsidRPr="00A21716">
        <w:t>ШАГ 3</w:t>
      </w:r>
      <w:r w:rsidR="00A21716" w:rsidRPr="00A21716">
        <w:t xml:space="preserve">. </w:t>
      </w:r>
      <w:r w:rsidRPr="00A21716">
        <w:t>Зная оптимальное распределение всех частичных сумм между первыми двумя предприятиями, перейдем к их распределению между третьим предприятием и группой из первых двух</w:t>
      </w:r>
      <w:r w:rsidR="00A21716">
        <w:t xml:space="preserve"> (</w:t>
      </w:r>
      <w:r w:rsidRPr="00A21716">
        <w:t>табл</w:t>
      </w:r>
      <w:r w:rsidR="00A21716">
        <w:t>.4</w:t>
      </w:r>
      <w:r w:rsidR="00A21716" w:rsidRPr="00A21716">
        <w:t>).</w:t>
      </w:r>
    </w:p>
    <w:p w:rsidR="00B53030" w:rsidRDefault="00B53030" w:rsidP="00794882"/>
    <w:p w:rsidR="00124368" w:rsidRPr="00A21716" w:rsidRDefault="00124368" w:rsidP="00794882">
      <w:r w:rsidRPr="00A21716">
        <w:t xml:space="preserve">Таблица 4 </w:t>
      </w:r>
      <w:r w:rsidR="00A21716">
        <w:t>-</w:t>
      </w:r>
      <w:r w:rsidRPr="00A21716">
        <w:t xml:space="preserve"> Определение оптимальных управлений и максимальных прирост</w:t>
      </w:r>
      <w:r w:rsidR="00A21716" w:rsidRPr="00A21716">
        <w:t xml:space="preserve"> </w:t>
      </w:r>
      <w:r w:rsidRPr="00A21716">
        <w:t>продукции на 3-м шаге</w:t>
      </w:r>
    </w:p>
    <w:tbl>
      <w:tblPr>
        <w:tblStyle w:val="16"/>
        <w:tblW w:w="8997" w:type="dxa"/>
        <w:tblLayout w:type="fixed"/>
        <w:tblLook w:val="01E0" w:firstRow="1" w:lastRow="1" w:firstColumn="1" w:lastColumn="1" w:noHBand="0" w:noVBand="0"/>
      </w:tblPr>
      <w:tblGrid>
        <w:gridCol w:w="897"/>
        <w:gridCol w:w="850"/>
        <w:gridCol w:w="993"/>
        <w:gridCol w:w="992"/>
        <w:gridCol w:w="1134"/>
        <w:gridCol w:w="992"/>
        <w:gridCol w:w="992"/>
        <w:gridCol w:w="851"/>
        <w:gridCol w:w="456"/>
        <w:gridCol w:w="840"/>
      </w:tblGrid>
      <w:tr w:rsidR="00124368" w:rsidRPr="00A21716">
        <w:tc>
          <w:tcPr>
            <w:tcW w:w="897" w:type="dxa"/>
            <w:vMerge w:val="restart"/>
            <w:textDirection w:val="btLr"/>
          </w:tcPr>
          <w:p w:rsidR="00124368" w:rsidRPr="00A21716" w:rsidRDefault="00B53030" w:rsidP="00B53030">
            <w:pPr>
              <w:pStyle w:val="aff8"/>
              <w:ind w:left="113" w:right="113"/>
            </w:pPr>
            <w:r>
              <w:br w:type="page"/>
            </w:r>
            <w:r>
              <w:br w:type="page"/>
              <w:t>Части</w:t>
            </w:r>
            <w:r w:rsidR="00124368" w:rsidRPr="00A21716">
              <w:t>чная распределяемая сумма</w:t>
            </w:r>
          </w:p>
        </w:tc>
        <w:tc>
          <w:tcPr>
            <w:tcW w:w="6804" w:type="dxa"/>
            <w:gridSpan w:val="7"/>
          </w:tcPr>
          <w:p w:rsidR="00124368" w:rsidRPr="00A21716" w:rsidRDefault="00124368" w:rsidP="00B53030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Сумма, выделяемая третьему предприятию</w:t>
            </w:r>
          </w:p>
        </w:tc>
        <w:tc>
          <w:tcPr>
            <w:tcW w:w="456" w:type="dxa"/>
            <w:vMerge w:val="restart"/>
            <w:textDirection w:val="btLr"/>
          </w:tcPr>
          <w:p w:rsidR="00124368" w:rsidRPr="00A21716" w:rsidRDefault="00124368" w:rsidP="00B53030">
            <w:pPr>
              <w:pStyle w:val="aff8"/>
              <w:ind w:left="113" w:right="113"/>
              <w:rPr>
                <w:lang w:val="en-US"/>
              </w:rPr>
            </w:pPr>
            <w:r w:rsidRPr="00A21716">
              <w:rPr>
                <w:lang w:val="en-US"/>
              </w:rPr>
              <w:t>Оптимальное управление</w:t>
            </w:r>
          </w:p>
        </w:tc>
        <w:tc>
          <w:tcPr>
            <w:tcW w:w="840" w:type="dxa"/>
            <w:vMerge w:val="restart"/>
            <w:textDirection w:val="btLr"/>
          </w:tcPr>
          <w:p w:rsidR="00124368" w:rsidRPr="00A21716" w:rsidRDefault="00B53030" w:rsidP="00B53030">
            <w:pPr>
              <w:pStyle w:val="aff8"/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Макси</w:t>
            </w:r>
            <w:r w:rsidR="00124368" w:rsidRPr="00A21716">
              <w:rPr>
                <w:lang w:val="en-US"/>
              </w:rPr>
              <w:t>мальный прирост продукции</w:t>
            </w:r>
          </w:p>
        </w:tc>
      </w:tr>
      <w:tr w:rsidR="00124368" w:rsidRPr="00A21716">
        <w:trPr>
          <w:trHeight w:val="2214"/>
        </w:trPr>
        <w:tc>
          <w:tcPr>
            <w:tcW w:w="897" w:type="dxa"/>
            <w:vMerge/>
          </w:tcPr>
          <w:p w:rsidR="00124368" w:rsidRPr="00A21716" w:rsidRDefault="00124368" w:rsidP="00B53030">
            <w:pPr>
              <w:pStyle w:val="aff8"/>
              <w:rPr>
                <w:lang w:val="en-US"/>
              </w:rPr>
            </w:pPr>
          </w:p>
        </w:tc>
        <w:tc>
          <w:tcPr>
            <w:tcW w:w="850" w:type="dxa"/>
          </w:tcPr>
          <w:p w:rsidR="00124368" w:rsidRPr="00A21716" w:rsidRDefault="00124368" w:rsidP="00B53030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0</w:t>
            </w:r>
          </w:p>
        </w:tc>
        <w:tc>
          <w:tcPr>
            <w:tcW w:w="993" w:type="dxa"/>
          </w:tcPr>
          <w:p w:rsidR="00124368" w:rsidRPr="00A21716" w:rsidRDefault="00124368" w:rsidP="00B53030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50</w:t>
            </w:r>
          </w:p>
        </w:tc>
        <w:tc>
          <w:tcPr>
            <w:tcW w:w="992" w:type="dxa"/>
          </w:tcPr>
          <w:p w:rsidR="00124368" w:rsidRPr="00A21716" w:rsidRDefault="00124368" w:rsidP="00B53030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100</w:t>
            </w:r>
          </w:p>
        </w:tc>
        <w:tc>
          <w:tcPr>
            <w:tcW w:w="1134" w:type="dxa"/>
          </w:tcPr>
          <w:p w:rsidR="00124368" w:rsidRPr="00A21716" w:rsidRDefault="00124368" w:rsidP="00B53030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150</w:t>
            </w:r>
          </w:p>
        </w:tc>
        <w:tc>
          <w:tcPr>
            <w:tcW w:w="992" w:type="dxa"/>
          </w:tcPr>
          <w:p w:rsidR="00124368" w:rsidRPr="00A21716" w:rsidRDefault="00124368" w:rsidP="00B53030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200</w:t>
            </w:r>
          </w:p>
        </w:tc>
        <w:tc>
          <w:tcPr>
            <w:tcW w:w="992" w:type="dxa"/>
          </w:tcPr>
          <w:p w:rsidR="00124368" w:rsidRPr="00A21716" w:rsidRDefault="00124368" w:rsidP="00B53030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250</w:t>
            </w:r>
          </w:p>
        </w:tc>
        <w:tc>
          <w:tcPr>
            <w:tcW w:w="851" w:type="dxa"/>
          </w:tcPr>
          <w:p w:rsidR="00124368" w:rsidRPr="00A21716" w:rsidRDefault="00124368" w:rsidP="00B53030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300</w:t>
            </w:r>
          </w:p>
        </w:tc>
        <w:tc>
          <w:tcPr>
            <w:tcW w:w="456" w:type="dxa"/>
            <w:vMerge/>
          </w:tcPr>
          <w:p w:rsidR="00124368" w:rsidRPr="00A21716" w:rsidRDefault="00124368" w:rsidP="00B53030">
            <w:pPr>
              <w:pStyle w:val="aff8"/>
              <w:rPr>
                <w:lang w:val="en-US"/>
              </w:rPr>
            </w:pPr>
          </w:p>
        </w:tc>
        <w:tc>
          <w:tcPr>
            <w:tcW w:w="840" w:type="dxa"/>
            <w:vMerge/>
          </w:tcPr>
          <w:p w:rsidR="00124368" w:rsidRPr="00A21716" w:rsidRDefault="00124368" w:rsidP="00B53030">
            <w:pPr>
              <w:pStyle w:val="aff8"/>
              <w:rPr>
                <w:lang w:val="en-US"/>
              </w:rPr>
            </w:pPr>
          </w:p>
        </w:tc>
      </w:tr>
      <w:tr w:rsidR="00124368" w:rsidRPr="00A21716">
        <w:tc>
          <w:tcPr>
            <w:tcW w:w="897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</w:t>
            </w:r>
          </w:p>
        </w:tc>
        <w:tc>
          <w:tcPr>
            <w:tcW w:w="850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0+0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</w:t>
            </w:r>
          </w:p>
        </w:tc>
        <w:tc>
          <w:tcPr>
            <w:tcW w:w="993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</w:p>
        </w:tc>
        <w:tc>
          <w:tcPr>
            <w:tcW w:w="992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</w:p>
        </w:tc>
        <w:tc>
          <w:tcPr>
            <w:tcW w:w="1134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</w:p>
        </w:tc>
        <w:tc>
          <w:tcPr>
            <w:tcW w:w="992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</w:p>
        </w:tc>
        <w:tc>
          <w:tcPr>
            <w:tcW w:w="992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</w:p>
        </w:tc>
        <w:tc>
          <w:tcPr>
            <w:tcW w:w="851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</w:p>
        </w:tc>
        <w:tc>
          <w:tcPr>
            <w:tcW w:w="456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</w:t>
            </w:r>
          </w:p>
        </w:tc>
        <w:tc>
          <w:tcPr>
            <w:tcW w:w="840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</w:t>
            </w:r>
          </w:p>
        </w:tc>
      </w:tr>
      <w:tr w:rsidR="00124368" w:rsidRPr="00A21716">
        <w:tc>
          <w:tcPr>
            <w:tcW w:w="897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50</w:t>
            </w:r>
          </w:p>
        </w:tc>
        <w:tc>
          <w:tcPr>
            <w:tcW w:w="850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0+30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30</w:t>
            </w:r>
          </w:p>
        </w:tc>
        <w:tc>
          <w:tcPr>
            <w:tcW w:w="993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20+0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20</w:t>
            </w:r>
          </w:p>
        </w:tc>
        <w:tc>
          <w:tcPr>
            <w:tcW w:w="992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</w:p>
        </w:tc>
        <w:tc>
          <w:tcPr>
            <w:tcW w:w="1134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</w:p>
        </w:tc>
        <w:tc>
          <w:tcPr>
            <w:tcW w:w="992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</w:p>
        </w:tc>
        <w:tc>
          <w:tcPr>
            <w:tcW w:w="992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</w:p>
        </w:tc>
        <w:tc>
          <w:tcPr>
            <w:tcW w:w="851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</w:p>
        </w:tc>
        <w:tc>
          <w:tcPr>
            <w:tcW w:w="456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</w:t>
            </w:r>
          </w:p>
        </w:tc>
        <w:tc>
          <w:tcPr>
            <w:tcW w:w="840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30</w:t>
            </w:r>
          </w:p>
        </w:tc>
      </w:tr>
      <w:tr w:rsidR="00124368" w:rsidRPr="00A21716">
        <w:tc>
          <w:tcPr>
            <w:tcW w:w="897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100</w:t>
            </w:r>
          </w:p>
        </w:tc>
        <w:tc>
          <w:tcPr>
            <w:tcW w:w="850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0+83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83</w:t>
            </w:r>
          </w:p>
        </w:tc>
        <w:tc>
          <w:tcPr>
            <w:tcW w:w="993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20+30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50</w:t>
            </w:r>
          </w:p>
        </w:tc>
        <w:tc>
          <w:tcPr>
            <w:tcW w:w="992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61+0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61</w:t>
            </w:r>
          </w:p>
        </w:tc>
        <w:tc>
          <w:tcPr>
            <w:tcW w:w="1134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</w:p>
        </w:tc>
        <w:tc>
          <w:tcPr>
            <w:tcW w:w="992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</w:p>
        </w:tc>
        <w:tc>
          <w:tcPr>
            <w:tcW w:w="992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</w:p>
        </w:tc>
        <w:tc>
          <w:tcPr>
            <w:tcW w:w="851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</w:p>
        </w:tc>
        <w:tc>
          <w:tcPr>
            <w:tcW w:w="456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</w:t>
            </w:r>
          </w:p>
        </w:tc>
        <w:tc>
          <w:tcPr>
            <w:tcW w:w="840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83</w:t>
            </w:r>
          </w:p>
        </w:tc>
      </w:tr>
      <w:tr w:rsidR="00124368" w:rsidRPr="00A21716">
        <w:tc>
          <w:tcPr>
            <w:tcW w:w="897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150</w:t>
            </w:r>
          </w:p>
        </w:tc>
        <w:tc>
          <w:tcPr>
            <w:tcW w:w="850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0+105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105</w:t>
            </w:r>
          </w:p>
        </w:tc>
        <w:tc>
          <w:tcPr>
            <w:tcW w:w="993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20+83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103</w:t>
            </w:r>
          </w:p>
        </w:tc>
        <w:tc>
          <w:tcPr>
            <w:tcW w:w="992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61+30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91</w:t>
            </w:r>
          </w:p>
        </w:tc>
        <w:tc>
          <w:tcPr>
            <w:tcW w:w="1134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112+0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112</w:t>
            </w:r>
          </w:p>
        </w:tc>
        <w:tc>
          <w:tcPr>
            <w:tcW w:w="992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</w:p>
        </w:tc>
        <w:tc>
          <w:tcPr>
            <w:tcW w:w="992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</w:p>
        </w:tc>
        <w:tc>
          <w:tcPr>
            <w:tcW w:w="851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</w:p>
        </w:tc>
        <w:tc>
          <w:tcPr>
            <w:tcW w:w="456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150</w:t>
            </w:r>
          </w:p>
        </w:tc>
        <w:tc>
          <w:tcPr>
            <w:tcW w:w="840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112</w:t>
            </w:r>
          </w:p>
        </w:tc>
      </w:tr>
      <w:tr w:rsidR="00124368" w:rsidRPr="00A21716">
        <w:tc>
          <w:tcPr>
            <w:tcW w:w="897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200</w:t>
            </w:r>
          </w:p>
        </w:tc>
        <w:tc>
          <w:tcPr>
            <w:tcW w:w="850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0+158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158</w:t>
            </w:r>
          </w:p>
        </w:tc>
        <w:tc>
          <w:tcPr>
            <w:tcW w:w="993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20+105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125</w:t>
            </w:r>
          </w:p>
        </w:tc>
        <w:tc>
          <w:tcPr>
            <w:tcW w:w="992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61+83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144</w:t>
            </w:r>
          </w:p>
        </w:tc>
        <w:tc>
          <w:tcPr>
            <w:tcW w:w="1134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112+30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142</w:t>
            </w:r>
          </w:p>
        </w:tc>
        <w:tc>
          <w:tcPr>
            <w:tcW w:w="992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140+0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140</w:t>
            </w:r>
          </w:p>
        </w:tc>
        <w:tc>
          <w:tcPr>
            <w:tcW w:w="992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</w:p>
        </w:tc>
        <w:tc>
          <w:tcPr>
            <w:tcW w:w="851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</w:p>
        </w:tc>
        <w:tc>
          <w:tcPr>
            <w:tcW w:w="456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 xml:space="preserve">0 </w:t>
            </w:r>
          </w:p>
        </w:tc>
        <w:tc>
          <w:tcPr>
            <w:tcW w:w="840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158</w:t>
            </w:r>
          </w:p>
        </w:tc>
      </w:tr>
      <w:tr w:rsidR="00124368" w:rsidRPr="00A21716">
        <w:tc>
          <w:tcPr>
            <w:tcW w:w="897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250</w:t>
            </w:r>
          </w:p>
        </w:tc>
        <w:tc>
          <w:tcPr>
            <w:tcW w:w="850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0+183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183</w:t>
            </w:r>
          </w:p>
        </w:tc>
        <w:tc>
          <w:tcPr>
            <w:tcW w:w="993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20+158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178</w:t>
            </w:r>
          </w:p>
        </w:tc>
        <w:tc>
          <w:tcPr>
            <w:tcW w:w="992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61+105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166</w:t>
            </w:r>
          </w:p>
        </w:tc>
        <w:tc>
          <w:tcPr>
            <w:tcW w:w="1134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112+83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195</w:t>
            </w:r>
          </w:p>
        </w:tc>
        <w:tc>
          <w:tcPr>
            <w:tcW w:w="992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140+30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170</w:t>
            </w:r>
          </w:p>
        </w:tc>
        <w:tc>
          <w:tcPr>
            <w:tcW w:w="992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152+0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</w:t>
            </w:r>
          </w:p>
        </w:tc>
        <w:tc>
          <w:tcPr>
            <w:tcW w:w="851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</w:p>
        </w:tc>
        <w:tc>
          <w:tcPr>
            <w:tcW w:w="456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150</w:t>
            </w:r>
          </w:p>
        </w:tc>
        <w:tc>
          <w:tcPr>
            <w:tcW w:w="840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195</w:t>
            </w:r>
          </w:p>
        </w:tc>
      </w:tr>
      <w:tr w:rsidR="00124368" w:rsidRPr="00A21716">
        <w:tc>
          <w:tcPr>
            <w:tcW w:w="897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300</w:t>
            </w:r>
          </w:p>
        </w:tc>
        <w:tc>
          <w:tcPr>
            <w:tcW w:w="850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0+233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233</w:t>
            </w:r>
          </w:p>
        </w:tc>
        <w:tc>
          <w:tcPr>
            <w:tcW w:w="993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20+183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203</w:t>
            </w:r>
          </w:p>
        </w:tc>
        <w:tc>
          <w:tcPr>
            <w:tcW w:w="992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61+158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219</w:t>
            </w:r>
          </w:p>
        </w:tc>
        <w:tc>
          <w:tcPr>
            <w:tcW w:w="1134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112+105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217</w:t>
            </w:r>
          </w:p>
        </w:tc>
        <w:tc>
          <w:tcPr>
            <w:tcW w:w="992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140+83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233</w:t>
            </w:r>
          </w:p>
        </w:tc>
        <w:tc>
          <w:tcPr>
            <w:tcW w:w="992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152+30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182</w:t>
            </w:r>
          </w:p>
        </w:tc>
        <w:tc>
          <w:tcPr>
            <w:tcW w:w="851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180+0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180</w:t>
            </w:r>
          </w:p>
        </w:tc>
        <w:tc>
          <w:tcPr>
            <w:tcW w:w="456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</w:t>
            </w:r>
          </w:p>
        </w:tc>
        <w:tc>
          <w:tcPr>
            <w:tcW w:w="840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233</w:t>
            </w:r>
          </w:p>
        </w:tc>
      </w:tr>
    </w:tbl>
    <w:p w:rsidR="00A21716" w:rsidRDefault="00794882" w:rsidP="00794882">
      <w:r>
        <w:br w:type="page"/>
      </w:r>
      <w:r w:rsidR="00124368" w:rsidRPr="00A21716">
        <w:lastRenderedPageBreak/>
        <w:t>ШАГ 4</w:t>
      </w:r>
      <w:r w:rsidR="00A21716" w:rsidRPr="00A21716">
        <w:t xml:space="preserve">. </w:t>
      </w:r>
      <w:r w:rsidR="00124368" w:rsidRPr="00A21716">
        <w:t>Определение оптимального распределения на 4-м шаге</w:t>
      </w:r>
      <w:r w:rsidR="00A21716" w:rsidRPr="00A21716">
        <w:t>.</w:t>
      </w:r>
    </w:p>
    <w:p w:rsidR="00B53030" w:rsidRDefault="00B53030" w:rsidP="00794882"/>
    <w:p w:rsidR="00124368" w:rsidRPr="00A21716" w:rsidRDefault="00124368" w:rsidP="00794882">
      <w:r w:rsidRPr="00A21716">
        <w:t xml:space="preserve">Таблица 5 </w:t>
      </w:r>
      <w:r w:rsidR="00A21716">
        <w:t>-</w:t>
      </w:r>
      <w:r w:rsidRPr="00A21716">
        <w:t xml:space="preserve"> Определение оптимальных управлений и максимальных приростов продукции на 4-м шаге</w:t>
      </w:r>
    </w:p>
    <w:tbl>
      <w:tblPr>
        <w:tblStyle w:val="16"/>
        <w:tblW w:w="9277" w:type="dxa"/>
        <w:tblLayout w:type="fixed"/>
        <w:tblLook w:val="01E0" w:firstRow="1" w:lastRow="1" w:firstColumn="1" w:lastColumn="1" w:noHBand="0" w:noVBand="0"/>
      </w:tblPr>
      <w:tblGrid>
        <w:gridCol w:w="755"/>
        <w:gridCol w:w="851"/>
        <w:gridCol w:w="992"/>
        <w:gridCol w:w="1134"/>
        <w:gridCol w:w="1134"/>
        <w:gridCol w:w="1134"/>
        <w:gridCol w:w="992"/>
        <w:gridCol w:w="851"/>
        <w:gridCol w:w="594"/>
        <w:gridCol w:w="840"/>
      </w:tblGrid>
      <w:tr w:rsidR="00124368" w:rsidRPr="00A21716">
        <w:tc>
          <w:tcPr>
            <w:tcW w:w="755" w:type="dxa"/>
            <w:vMerge w:val="restart"/>
            <w:textDirection w:val="btLr"/>
          </w:tcPr>
          <w:p w:rsidR="00124368" w:rsidRPr="00A21716" w:rsidRDefault="00124368" w:rsidP="00B53030">
            <w:pPr>
              <w:pStyle w:val="aff8"/>
              <w:ind w:left="113" w:right="113"/>
            </w:pPr>
            <w:r w:rsidRPr="00A21716">
              <w:br w:type="page"/>
              <w:t>Час</w:t>
            </w:r>
            <w:r w:rsidR="00B53030">
              <w:t>тич</w:t>
            </w:r>
            <w:r w:rsidRPr="00A21716">
              <w:t>ная распределяемая сумма</w:t>
            </w:r>
          </w:p>
        </w:tc>
        <w:tc>
          <w:tcPr>
            <w:tcW w:w="7088" w:type="dxa"/>
            <w:gridSpan w:val="7"/>
          </w:tcPr>
          <w:p w:rsidR="00124368" w:rsidRPr="00A21716" w:rsidRDefault="00124368" w:rsidP="00B53030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Сумма, выделяемая четвертому предприятию</w:t>
            </w:r>
          </w:p>
        </w:tc>
        <w:tc>
          <w:tcPr>
            <w:tcW w:w="594" w:type="dxa"/>
            <w:vMerge w:val="restart"/>
            <w:textDirection w:val="btLr"/>
          </w:tcPr>
          <w:p w:rsidR="00124368" w:rsidRPr="00A21716" w:rsidRDefault="00124368" w:rsidP="00B53030">
            <w:pPr>
              <w:pStyle w:val="aff8"/>
              <w:ind w:left="113" w:right="113"/>
            </w:pPr>
            <w:r w:rsidRPr="00A21716">
              <w:t>Оптимальное управление</w:t>
            </w:r>
          </w:p>
        </w:tc>
        <w:tc>
          <w:tcPr>
            <w:tcW w:w="840" w:type="dxa"/>
            <w:vMerge w:val="restart"/>
            <w:textDirection w:val="btLr"/>
          </w:tcPr>
          <w:p w:rsidR="00124368" w:rsidRPr="00A21716" w:rsidRDefault="00124368" w:rsidP="00B53030">
            <w:pPr>
              <w:pStyle w:val="aff8"/>
              <w:ind w:left="113" w:right="113"/>
            </w:pPr>
            <w:r w:rsidRPr="00A21716">
              <w:t>Максимальный прирост продукции</w:t>
            </w:r>
          </w:p>
        </w:tc>
      </w:tr>
      <w:tr w:rsidR="00124368" w:rsidRPr="00A21716">
        <w:trPr>
          <w:trHeight w:val="2414"/>
        </w:trPr>
        <w:tc>
          <w:tcPr>
            <w:tcW w:w="755" w:type="dxa"/>
            <w:vMerge/>
          </w:tcPr>
          <w:p w:rsidR="00124368" w:rsidRPr="00A21716" w:rsidRDefault="00124368" w:rsidP="00B53030">
            <w:pPr>
              <w:pStyle w:val="aff8"/>
            </w:pPr>
          </w:p>
        </w:tc>
        <w:tc>
          <w:tcPr>
            <w:tcW w:w="851" w:type="dxa"/>
          </w:tcPr>
          <w:p w:rsidR="00124368" w:rsidRPr="00A21716" w:rsidRDefault="00124368" w:rsidP="00B53030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124368" w:rsidRPr="00A21716" w:rsidRDefault="00124368" w:rsidP="00B53030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50</w:t>
            </w:r>
          </w:p>
        </w:tc>
        <w:tc>
          <w:tcPr>
            <w:tcW w:w="1134" w:type="dxa"/>
          </w:tcPr>
          <w:p w:rsidR="00124368" w:rsidRPr="00A21716" w:rsidRDefault="00124368" w:rsidP="00B53030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100</w:t>
            </w:r>
          </w:p>
        </w:tc>
        <w:tc>
          <w:tcPr>
            <w:tcW w:w="1134" w:type="dxa"/>
          </w:tcPr>
          <w:p w:rsidR="00124368" w:rsidRPr="00A21716" w:rsidRDefault="00124368" w:rsidP="00B53030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150</w:t>
            </w:r>
          </w:p>
        </w:tc>
        <w:tc>
          <w:tcPr>
            <w:tcW w:w="1134" w:type="dxa"/>
          </w:tcPr>
          <w:p w:rsidR="00124368" w:rsidRPr="00A21716" w:rsidRDefault="00124368" w:rsidP="00B53030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200</w:t>
            </w:r>
          </w:p>
        </w:tc>
        <w:tc>
          <w:tcPr>
            <w:tcW w:w="992" w:type="dxa"/>
          </w:tcPr>
          <w:p w:rsidR="00124368" w:rsidRPr="00A21716" w:rsidRDefault="00124368" w:rsidP="00B53030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250</w:t>
            </w:r>
          </w:p>
        </w:tc>
        <w:tc>
          <w:tcPr>
            <w:tcW w:w="851" w:type="dxa"/>
          </w:tcPr>
          <w:p w:rsidR="00124368" w:rsidRPr="00A21716" w:rsidRDefault="00124368" w:rsidP="00B53030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300</w:t>
            </w:r>
          </w:p>
        </w:tc>
        <w:tc>
          <w:tcPr>
            <w:tcW w:w="594" w:type="dxa"/>
            <w:vMerge/>
          </w:tcPr>
          <w:p w:rsidR="00124368" w:rsidRPr="00A21716" w:rsidRDefault="00124368" w:rsidP="00B53030">
            <w:pPr>
              <w:pStyle w:val="aff8"/>
              <w:rPr>
                <w:lang w:val="en-US"/>
              </w:rPr>
            </w:pPr>
          </w:p>
        </w:tc>
        <w:tc>
          <w:tcPr>
            <w:tcW w:w="840" w:type="dxa"/>
            <w:vMerge/>
            <w:textDirection w:val="btLr"/>
          </w:tcPr>
          <w:p w:rsidR="00124368" w:rsidRPr="00A21716" w:rsidRDefault="00124368" w:rsidP="00B53030">
            <w:pPr>
              <w:pStyle w:val="aff8"/>
              <w:ind w:left="113" w:right="113"/>
              <w:rPr>
                <w:lang w:val="en-US"/>
              </w:rPr>
            </w:pPr>
          </w:p>
        </w:tc>
      </w:tr>
      <w:tr w:rsidR="00124368" w:rsidRPr="00A21716">
        <w:tc>
          <w:tcPr>
            <w:tcW w:w="755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</w:t>
            </w:r>
          </w:p>
        </w:tc>
        <w:tc>
          <w:tcPr>
            <w:tcW w:w="851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0+0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</w:t>
            </w:r>
          </w:p>
        </w:tc>
        <w:tc>
          <w:tcPr>
            <w:tcW w:w="992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</w:p>
        </w:tc>
        <w:tc>
          <w:tcPr>
            <w:tcW w:w="1134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</w:p>
        </w:tc>
        <w:tc>
          <w:tcPr>
            <w:tcW w:w="1134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</w:p>
        </w:tc>
        <w:tc>
          <w:tcPr>
            <w:tcW w:w="1134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</w:p>
        </w:tc>
        <w:tc>
          <w:tcPr>
            <w:tcW w:w="992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</w:p>
        </w:tc>
        <w:tc>
          <w:tcPr>
            <w:tcW w:w="851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</w:p>
        </w:tc>
        <w:tc>
          <w:tcPr>
            <w:tcW w:w="594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</w:t>
            </w:r>
          </w:p>
        </w:tc>
        <w:tc>
          <w:tcPr>
            <w:tcW w:w="840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</w:t>
            </w:r>
          </w:p>
        </w:tc>
      </w:tr>
      <w:tr w:rsidR="00124368" w:rsidRPr="00A21716">
        <w:tc>
          <w:tcPr>
            <w:tcW w:w="755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50</w:t>
            </w:r>
          </w:p>
        </w:tc>
        <w:tc>
          <w:tcPr>
            <w:tcW w:w="851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0+30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30</w:t>
            </w:r>
          </w:p>
        </w:tc>
        <w:tc>
          <w:tcPr>
            <w:tcW w:w="992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40+0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40</w:t>
            </w:r>
          </w:p>
        </w:tc>
        <w:tc>
          <w:tcPr>
            <w:tcW w:w="1134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</w:p>
        </w:tc>
        <w:tc>
          <w:tcPr>
            <w:tcW w:w="1134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</w:p>
        </w:tc>
        <w:tc>
          <w:tcPr>
            <w:tcW w:w="1134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</w:p>
        </w:tc>
        <w:tc>
          <w:tcPr>
            <w:tcW w:w="992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</w:p>
        </w:tc>
        <w:tc>
          <w:tcPr>
            <w:tcW w:w="851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</w:p>
        </w:tc>
        <w:tc>
          <w:tcPr>
            <w:tcW w:w="594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50</w:t>
            </w:r>
          </w:p>
        </w:tc>
        <w:tc>
          <w:tcPr>
            <w:tcW w:w="840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40</w:t>
            </w:r>
          </w:p>
        </w:tc>
      </w:tr>
      <w:tr w:rsidR="00124368" w:rsidRPr="00A21716">
        <w:tc>
          <w:tcPr>
            <w:tcW w:w="755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100</w:t>
            </w:r>
          </w:p>
        </w:tc>
        <w:tc>
          <w:tcPr>
            <w:tcW w:w="851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0+83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83</w:t>
            </w:r>
          </w:p>
        </w:tc>
        <w:tc>
          <w:tcPr>
            <w:tcW w:w="992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40+40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80</w:t>
            </w:r>
          </w:p>
        </w:tc>
        <w:tc>
          <w:tcPr>
            <w:tcW w:w="1134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62+0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62</w:t>
            </w:r>
          </w:p>
        </w:tc>
        <w:tc>
          <w:tcPr>
            <w:tcW w:w="1134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</w:p>
        </w:tc>
        <w:tc>
          <w:tcPr>
            <w:tcW w:w="1134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</w:p>
        </w:tc>
        <w:tc>
          <w:tcPr>
            <w:tcW w:w="992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</w:p>
        </w:tc>
        <w:tc>
          <w:tcPr>
            <w:tcW w:w="851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</w:p>
        </w:tc>
        <w:tc>
          <w:tcPr>
            <w:tcW w:w="594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</w:t>
            </w:r>
          </w:p>
        </w:tc>
        <w:tc>
          <w:tcPr>
            <w:tcW w:w="840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83</w:t>
            </w:r>
          </w:p>
        </w:tc>
      </w:tr>
      <w:tr w:rsidR="00124368" w:rsidRPr="00A21716">
        <w:tc>
          <w:tcPr>
            <w:tcW w:w="755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150</w:t>
            </w:r>
          </w:p>
        </w:tc>
        <w:tc>
          <w:tcPr>
            <w:tcW w:w="851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0+112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112</w:t>
            </w:r>
          </w:p>
        </w:tc>
        <w:tc>
          <w:tcPr>
            <w:tcW w:w="992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40+83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123</w:t>
            </w:r>
          </w:p>
        </w:tc>
        <w:tc>
          <w:tcPr>
            <w:tcW w:w="1134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62+40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102</w:t>
            </w:r>
          </w:p>
        </w:tc>
        <w:tc>
          <w:tcPr>
            <w:tcW w:w="1134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97+0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97</w:t>
            </w:r>
          </w:p>
        </w:tc>
        <w:tc>
          <w:tcPr>
            <w:tcW w:w="1134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</w:p>
        </w:tc>
        <w:tc>
          <w:tcPr>
            <w:tcW w:w="992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</w:p>
        </w:tc>
        <w:tc>
          <w:tcPr>
            <w:tcW w:w="851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</w:p>
        </w:tc>
        <w:tc>
          <w:tcPr>
            <w:tcW w:w="594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50</w:t>
            </w:r>
          </w:p>
        </w:tc>
        <w:tc>
          <w:tcPr>
            <w:tcW w:w="840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123</w:t>
            </w:r>
          </w:p>
        </w:tc>
      </w:tr>
      <w:tr w:rsidR="00124368" w:rsidRPr="00A21716">
        <w:tc>
          <w:tcPr>
            <w:tcW w:w="755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200</w:t>
            </w:r>
          </w:p>
        </w:tc>
        <w:tc>
          <w:tcPr>
            <w:tcW w:w="851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0+158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158</w:t>
            </w:r>
          </w:p>
        </w:tc>
        <w:tc>
          <w:tcPr>
            <w:tcW w:w="992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40+112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152</w:t>
            </w:r>
          </w:p>
        </w:tc>
        <w:tc>
          <w:tcPr>
            <w:tcW w:w="1134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62+83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145</w:t>
            </w:r>
          </w:p>
        </w:tc>
        <w:tc>
          <w:tcPr>
            <w:tcW w:w="1134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97+40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137</w:t>
            </w:r>
          </w:p>
        </w:tc>
        <w:tc>
          <w:tcPr>
            <w:tcW w:w="1134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134+0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134</w:t>
            </w:r>
          </w:p>
        </w:tc>
        <w:tc>
          <w:tcPr>
            <w:tcW w:w="992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</w:p>
        </w:tc>
        <w:tc>
          <w:tcPr>
            <w:tcW w:w="851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</w:p>
        </w:tc>
        <w:tc>
          <w:tcPr>
            <w:tcW w:w="594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</w:t>
            </w:r>
          </w:p>
        </w:tc>
        <w:tc>
          <w:tcPr>
            <w:tcW w:w="840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163</w:t>
            </w:r>
          </w:p>
        </w:tc>
      </w:tr>
      <w:tr w:rsidR="00124368" w:rsidRPr="00A21716">
        <w:tc>
          <w:tcPr>
            <w:tcW w:w="755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250</w:t>
            </w:r>
          </w:p>
        </w:tc>
        <w:tc>
          <w:tcPr>
            <w:tcW w:w="851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0+195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195</w:t>
            </w:r>
          </w:p>
        </w:tc>
        <w:tc>
          <w:tcPr>
            <w:tcW w:w="992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40+158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198</w:t>
            </w:r>
          </w:p>
        </w:tc>
        <w:tc>
          <w:tcPr>
            <w:tcW w:w="1134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62+112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174</w:t>
            </w:r>
          </w:p>
        </w:tc>
        <w:tc>
          <w:tcPr>
            <w:tcW w:w="1134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97+83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180</w:t>
            </w:r>
          </w:p>
        </w:tc>
        <w:tc>
          <w:tcPr>
            <w:tcW w:w="1134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134+40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174</w:t>
            </w:r>
          </w:p>
        </w:tc>
        <w:tc>
          <w:tcPr>
            <w:tcW w:w="992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160+0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160</w:t>
            </w:r>
          </w:p>
        </w:tc>
        <w:tc>
          <w:tcPr>
            <w:tcW w:w="851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</w:p>
        </w:tc>
        <w:tc>
          <w:tcPr>
            <w:tcW w:w="594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50</w:t>
            </w:r>
          </w:p>
        </w:tc>
        <w:tc>
          <w:tcPr>
            <w:tcW w:w="840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198</w:t>
            </w:r>
          </w:p>
        </w:tc>
      </w:tr>
      <w:tr w:rsidR="00124368" w:rsidRPr="00A21716">
        <w:tc>
          <w:tcPr>
            <w:tcW w:w="755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300</w:t>
            </w:r>
          </w:p>
        </w:tc>
        <w:tc>
          <w:tcPr>
            <w:tcW w:w="851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0+233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233</w:t>
            </w:r>
          </w:p>
        </w:tc>
        <w:tc>
          <w:tcPr>
            <w:tcW w:w="992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40+195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235</w:t>
            </w:r>
          </w:p>
        </w:tc>
        <w:tc>
          <w:tcPr>
            <w:tcW w:w="1134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62+158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220</w:t>
            </w:r>
          </w:p>
        </w:tc>
        <w:tc>
          <w:tcPr>
            <w:tcW w:w="1134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97+112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220</w:t>
            </w:r>
          </w:p>
        </w:tc>
        <w:tc>
          <w:tcPr>
            <w:tcW w:w="1134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134+83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217</w:t>
            </w:r>
          </w:p>
        </w:tc>
        <w:tc>
          <w:tcPr>
            <w:tcW w:w="992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160+40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200</w:t>
            </w:r>
          </w:p>
        </w:tc>
        <w:tc>
          <w:tcPr>
            <w:tcW w:w="851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185+0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185</w:t>
            </w:r>
          </w:p>
        </w:tc>
        <w:tc>
          <w:tcPr>
            <w:tcW w:w="594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50</w:t>
            </w:r>
          </w:p>
        </w:tc>
        <w:tc>
          <w:tcPr>
            <w:tcW w:w="840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235</w:t>
            </w:r>
          </w:p>
        </w:tc>
      </w:tr>
    </w:tbl>
    <w:p w:rsidR="00A21716" w:rsidRDefault="00A21716" w:rsidP="00794882"/>
    <w:p w:rsidR="00A21716" w:rsidRDefault="00794882" w:rsidP="00794882">
      <w:r>
        <w:br w:type="page"/>
      </w:r>
      <w:r w:rsidR="00124368" w:rsidRPr="00A21716">
        <w:lastRenderedPageBreak/>
        <w:t>ШАГ 5</w:t>
      </w:r>
      <w:r w:rsidR="00A21716" w:rsidRPr="00A21716">
        <w:t xml:space="preserve">. </w:t>
      </w:r>
      <w:r w:rsidR="00124368" w:rsidRPr="00A21716">
        <w:t>Определение оптимального распределения на 5-м шаге</w:t>
      </w:r>
      <w:r w:rsidR="00A21716" w:rsidRPr="00A21716">
        <w:t>.</w:t>
      </w:r>
    </w:p>
    <w:p w:rsidR="00794882" w:rsidRDefault="00794882" w:rsidP="00794882"/>
    <w:p w:rsidR="00124368" w:rsidRPr="00A21716" w:rsidRDefault="00124368" w:rsidP="00794882">
      <w:r w:rsidRPr="00A21716">
        <w:t xml:space="preserve">Таблица 6 </w:t>
      </w:r>
      <w:r w:rsidR="00A21716">
        <w:t>-</w:t>
      </w:r>
      <w:r w:rsidRPr="00A21716">
        <w:t xml:space="preserve"> Определение оптимальных управлений и максимальных приростов продукции на 5-м шаге</w:t>
      </w:r>
    </w:p>
    <w:tbl>
      <w:tblPr>
        <w:tblStyle w:val="16"/>
        <w:tblW w:w="9277" w:type="dxa"/>
        <w:tblLayout w:type="fixed"/>
        <w:tblLook w:val="01E0" w:firstRow="1" w:lastRow="1" w:firstColumn="1" w:lastColumn="1" w:noHBand="0" w:noVBand="0"/>
      </w:tblPr>
      <w:tblGrid>
        <w:gridCol w:w="755"/>
        <w:gridCol w:w="851"/>
        <w:gridCol w:w="992"/>
        <w:gridCol w:w="1134"/>
        <w:gridCol w:w="1134"/>
        <w:gridCol w:w="1134"/>
        <w:gridCol w:w="992"/>
        <w:gridCol w:w="851"/>
        <w:gridCol w:w="594"/>
        <w:gridCol w:w="840"/>
      </w:tblGrid>
      <w:tr w:rsidR="00124368" w:rsidRPr="00A21716">
        <w:tc>
          <w:tcPr>
            <w:tcW w:w="755" w:type="dxa"/>
            <w:vMerge w:val="restart"/>
            <w:textDirection w:val="btLr"/>
          </w:tcPr>
          <w:p w:rsidR="00124368" w:rsidRPr="00A21716" w:rsidRDefault="00124368" w:rsidP="00B53030">
            <w:pPr>
              <w:pStyle w:val="aff8"/>
              <w:ind w:left="113" w:right="113"/>
            </w:pPr>
            <w:r w:rsidRPr="00A21716">
              <w:br w:type="page"/>
              <w:t>Частичная распределяемая сумма</w:t>
            </w:r>
          </w:p>
        </w:tc>
        <w:tc>
          <w:tcPr>
            <w:tcW w:w="7088" w:type="dxa"/>
            <w:gridSpan w:val="7"/>
          </w:tcPr>
          <w:p w:rsidR="00124368" w:rsidRPr="00A21716" w:rsidRDefault="00124368" w:rsidP="00B53030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Сумма, выделяемая пятому предприятию</w:t>
            </w:r>
          </w:p>
        </w:tc>
        <w:tc>
          <w:tcPr>
            <w:tcW w:w="594" w:type="dxa"/>
            <w:vMerge w:val="restart"/>
            <w:textDirection w:val="btLr"/>
          </w:tcPr>
          <w:p w:rsidR="00124368" w:rsidRPr="00A21716" w:rsidRDefault="00124368" w:rsidP="00B53030">
            <w:pPr>
              <w:pStyle w:val="aff8"/>
              <w:ind w:left="113" w:right="113"/>
            </w:pPr>
            <w:r w:rsidRPr="00A21716">
              <w:t>Оптимальное управление</w:t>
            </w:r>
          </w:p>
        </w:tc>
        <w:tc>
          <w:tcPr>
            <w:tcW w:w="840" w:type="dxa"/>
            <w:vMerge w:val="restart"/>
            <w:textDirection w:val="btLr"/>
          </w:tcPr>
          <w:p w:rsidR="00124368" w:rsidRPr="00A21716" w:rsidRDefault="00124368" w:rsidP="00B53030">
            <w:pPr>
              <w:pStyle w:val="aff8"/>
              <w:ind w:left="113" w:right="113"/>
            </w:pPr>
            <w:r w:rsidRPr="00A21716">
              <w:t>Максимальный прирост продукции</w:t>
            </w:r>
          </w:p>
        </w:tc>
      </w:tr>
      <w:tr w:rsidR="00124368" w:rsidRPr="00A21716">
        <w:trPr>
          <w:trHeight w:val="2074"/>
        </w:trPr>
        <w:tc>
          <w:tcPr>
            <w:tcW w:w="755" w:type="dxa"/>
            <w:vMerge/>
          </w:tcPr>
          <w:p w:rsidR="00124368" w:rsidRPr="00A21716" w:rsidRDefault="00124368" w:rsidP="00B53030">
            <w:pPr>
              <w:pStyle w:val="aff8"/>
            </w:pPr>
          </w:p>
        </w:tc>
        <w:tc>
          <w:tcPr>
            <w:tcW w:w="851" w:type="dxa"/>
          </w:tcPr>
          <w:p w:rsidR="00124368" w:rsidRPr="00A21716" w:rsidRDefault="00124368" w:rsidP="00B53030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124368" w:rsidRPr="00A21716" w:rsidRDefault="00124368" w:rsidP="00B53030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50</w:t>
            </w:r>
          </w:p>
        </w:tc>
        <w:tc>
          <w:tcPr>
            <w:tcW w:w="1134" w:type="dxa"/>
          </w:tcPr>
          <w:p w:rsidR="00124368" w:rsidRPr="00A21716" w:rsidRDefault="00124368" w:rsidP="00B53030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100</w:t>
            </w:r>
          </w:p>
        </w:tc>
        <w:tc>
          <w:tcPr>
            <w:tcW w:w="1134" w:type="dxa"/>
          </w:tcPr>
          <w:p w:rsidR="00124368" w:rsidRPr="00A21716" w:rsidRDefault="00124368" w:rsidP="00B53030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150</w:t>
            </w:r>
          </w:p>
        </w:tc>
        <w:tc>
          <w:tcPr>
            <w:tcW w:w="1134" w:type="dxa"/>
          </w:tcPr>
          <w:p w:rsidR="00124368" w:rsidRPr="00A21716" w:rsidRDefault="00124368" w:rsidP="00B53030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200</w:t>
            </w:r>
          </w:p>
        </w:tc>
        <w:tc>
          <w:tcPr>
            <w:tcW w:w="992" w:type="dxa"/>
          </w:tcPr>
          <w:p w:rsidR="00124368" w:rsidRPr="00A21716" w:rsidRDefault="00124368" w:rsidP="00B53030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250</w:t>
            </w:r>
          </w:p>
        </w:tc>
        <w:tc>
          <w:tcPr>
            <w:tcW w:w="851" w:type="dxa"/>
          </w:tcPr>
          <w:p w:rsidR="00124368" w:rsidRPr="00A21716" w:rsidRDefault="00124368" w:rsidP="00B53030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300</w:t>
            </w:r>
          </w:p>
        </w:tc>
        <w:tc>
          <w:tcPr>
            <w:tcW w:w="594" w:type="dxa"/>
            <w:vMerge/>
          </w:tcPr>
          <w:p w:rsidR="00124368" w:rsidRPr="00A21716" w:rsidRDefault="00124368" w:rsidP="00B53030">
            <w:pPr>
              <w:pStyle w:val="aff8"/>
              <w:rPr>
                <w:lang w:val="en-US"/>
              </w:rPr>
            </w:pPr>
          </w:p>
        </w:tc>
        <w:tc>
          <w:tcPr>
            <w:tcW w:w="840" w:type="dxa"/>
            <w:vMerge/>
          </w:tcPr>
          <w:p w:rsidR="00124368" w:rsidRPr="00A21716" w:rsidRDefault="00124368" w:rsidP="00B53030">
            <w:pPr>
              <w:pStyle w:val="aff8"/>
              <w:rPr>
                <w:lang w:val="en-US"/>
              </w:rPr>
            </w:pPr>
          </w:p>
        </w:tc>
      </w:tr>
      <w:tr w:rsidR="00124368" w:rsidRPr="00A21716">
        <w:tc>
          <w:tcPr>
            <w:tcW w:w="755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</w:t>
            </w:r>
          </w:p>
        </w:tc>
        <w:tc>
          <w:tcPr>
            <w:tcW w:w="851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0+0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</w:t>
            </w:r>
          </w:p>
        </w:tc>
        <w:tc>
          <w:tcPr>
            <w:tcW w:w="992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</w:p>
        </w:tc>
        <w:tc>
          <w:tcPr>
            <w:tcW w:w="1134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</w:p>
        </w:tc>
        <w:tc>
          <w:tcPr>
            <w:tcW w:w="1134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</w:p>
        </w:tc>
        <w:tc>
          <w:tcPr>
            <w:tcW w:w="1134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</w:p>
        </w:tc>
        <w:tc>
          <w:tcPr>
            <w:tcW w:w="992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</w:p>
        </w:tc>
        <w:tc>
          <w:tcPr>
            <w:tcW w:w="851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</w:p>
        </w:tc>
        <w:tc>
          <w:tcPr>
            <w:tcW w:w="594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</w:t>
            </w:r>
          </w:p>
        </w:tc>
        <w:tc>
          <w:tcPr>
            <w:tcW w:w="840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</w:t>
            </w:r>
          </w:p>
        </w:tc>
      </w:tr>
      <w:tr w:rsidR="00124368" w:rsidRPr="00A21716">
        <w:tc>
          <w:tcPr>
            <w:tcW w:w="755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50</w:t>
            </w:r>
          </w:p>
        </w:tc>
        <w:tc>
          <w:tcPr>
            <w:tcW w:w="851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0+40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40</w:t>
            </w:r>
          </w:p>
        </w:tc>
        <w:tc>
          <w:tcPr>
            <w:tcW w:w="992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30+0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30</w:t>
            </w:r>
          </w:p>
        </w:tc>
        <w:tc>
          <w:tcPr>
            <w:tcW w:w="1134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</w:p>
        </w:tc>
        <w:tc>
          <w:tcPr>
            <w:tcW w:w="1134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</w:p>
        </w:tc>
        <w:tc>
          <w:tcPr>
            <w:tcW w:w="1134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</w:p>
        </w:tc>
        <w:tc>
          <w:tcPr>
            <w:tcW w:w="992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</w:p>
        </w:tc>
        <w:tc>
          <w:tcPr>
            <w:tcW w:w="851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</w:p>
        </w:tc>
        <w:tc>
          <w:tcPr>
            <w:tcW w:w="594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</w:t>
            </w:r>
          </w:p>
        </w:tc>
        <w:tc>
          <w:tcPr>
            <w:tcW w:w="840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40</w:t>
            </w:r>
          </w:p>
        </w:tc>
      </w:tr>
      <w:tr w:rsidR="00124368" w:rsidRPr="00A21716">
        <w:tc>
          <w:tcPr>
            <w:tcW w:w="755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100</w:t>
            </w:r>
          </w:p>
        </w:tc>
        <w:tc>
          <w:tcPr>
            <w:tcW w:w="851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0+83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83</w:t>
            </w:r>
          </w:p>
        </w:tc>
        <w:tc>
          <w:tcPr>
            <w:tcW w:w="992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30+40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70</w:t>
            </w:r>
          </w:p>
        </w:tc>
        <w:tc>
          <w:tcPr>
            <w:tcW w:w="1134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72+0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72</w:t>
            </w:r>
          </w:p>
        </w:tc>
        <w:tc>
          <w:tcPr>
            <w:tcW w:w="1134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</w:p>
        </w:tc>
        <w:tc>
          <w:tcPr>
            <w:tcW w:w="1134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</w:p>
        </w:tc>
        <w:tc>
          <w:tcPr>
            <w:tcW w:w="992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</w:p>
        </w:tc>
        <w:tc>
          <w:tcPr>
            <w:tcW w:w="851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</w:p>
        </w:tc>
        <w:tc>
          <w:tcPr>
            <w:tcW w:w="594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</w:t>
            </w:r>
          </w:p>
        </w:tc>
        <w:tc>
          <w:tcPr>
            <w:tcW w:w="840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83</w:t>
            </w:r>
          </w:p>
        </w:tc>
      </w:tr>
      <w:tr w:rsidR="00124368" w:rsidRPr="00A21716">
        <w:tc>
          <w:tcPr>
            <w:tcW w:w="755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150</w:t>
            </w:r>
          </w:p>
        </w:tc>
        <w:tc>
          <w:tcPr>
            <w:tcW w:w="851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0+123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123</w:t>
            </w:r>
          </w:p>
        </w:tc>
        <w:tc>
          <w:tcPr>
            <w:tcW w:w="992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30+83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113</w:t>
            </w:r>
          </w:p>
        </w:tc>
        <w:tc>
          <w:tcPr>
            <w:tcW w:w="1134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72+40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112</w:t>
            </w:r>
          </w:p>
        </w:tc>
        <w:tc>
          <w:tcPr>
            <w:tcW w:w="1134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108+0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108</w:t>
            </w:r>
          </w:p>
        </w:tc>
        <w:tc>
          <w:tcPr>
            <w:tcW w:w="1134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</w:p>
        </w:tc>
        <w:tc>
          <w:tcPr>
            <w:tcW w:w="992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</w:p>
        </w:tc>
        <w:tc>
          <w:tcPr>
            <w:tcW w:w="851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</w:p>
        </w:tc>
        <w:tc>
          <w:tcPr>
            <w:tcW w:w="594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</w:t>
            </w:r>
          </w:p>
        </w:tc>
        <w:tc>
          <w:tcPr>
            <w:tcW w:w="840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123</w:t>
            </w:r>
          </w:p>
        </w:tc>
      </w:tr>
      <w:tr w:rsidR="00124368" w:rsidRPr="00A21716">
        <w:tc>
          <w:tcPr>
            <w:tcW w:w="755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200</w:t>
            </w:r>
          </w:p>
        </w:tc>
        <w:tc>
          <w:tcPr>
            <w:tcW w:w="851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0+158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158</w:t>
            </w:r>
          </w:p>
        </w:tc>
        <w:tc>
          <w:tcPr>
            <w:tcW w:w="992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30+123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153</w:t>
            </w:r>
          </w:p>
        </w:tc>
        <w:tc>
          <w:tcPr>
            <w:tcW w:w="1134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72+83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155</w:t>
            </w:r>
          </w:p>
        </w:tc>
        <w:tc>
          <w:tcPr>
            <w:tcW w:w="1134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108+40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148</w:t>
            </w:r>
          </w:p>
        </w:tc>
        <w:tc>
          <w:tcPr>
            <w:tcW w:w="1134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122+0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122</w:t>
            </w:r>
          </w:p>
        </w:tc>
        <w:tc>
          <w:tcPr>
            <w:tcW w:w="992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</w:p>
        </w:tc>
        <w:tc>
          <w:tcPr>
            <w:tcW w:w="851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</w:p>
        </w:tc>
        <w:tc>
          <w:tcPr>
            <w:tcW w:w="594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</w:t>
            </w:r>
          </w:p>
        </w:tc>
        <w:tc>
          <w:tcPr>
            <w:tcW w:w="840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158</w:t>
            </w:r>
          </w:p>
        </w:tc>
      </w:tr>
      <w:tr w:rsidR="00124368" w:rsidRPr="00A21716">
        <w:tc>
          <w:tcPr>
            <w:tcW w:w="755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250</w:t>
            </w:r>
          </w:p>
        </w:tc>
        <w:tc>
          <w:tcPr>
            <w:tcW w:w="851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0+198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198</w:t>
            </w:r>
          </w:p>
        </w:tc>
        <w:tc>
          <w:tcPr>
            <w:tcW w:w="992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30+158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188</w:t>
            </w:r>
          </w:p>
        </w:tc>
        <w:tc>
          <w:tcPr>
            <w:tcW w:w="1134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72+123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195</w:t>
            </w:r>
          </w:p>
        </w:tc>
        <w:tc>
          <w:tcPr>
            <w:tcW w:w="1134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108+83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191</w:t>
            </w:r>
          </w:p>
        </w:tc>
        <w:tc>
          <w:tcPr>
            <w:tcW w:w="1134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122+40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162</w:t>
            </w:r>
          </w:p>
        </w:tc>
        <w:tc>
          <w:tcPr>
            <w:tcW w:w="992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148+0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148</w:t>
            </w:r>
          </w:p>
        </w:tc>
        <w:tc>
          <w:tcPr>
            <w:tcW w:w="851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</w:p>
        </w:tc>
        <w:tc>
          <w:tcPr>
            <w:tcW w:w="594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</w:t>
            </w:r>
          </w:p>
        </w:tc>
        <w:tc>
          <w:tcPr>
            <w:tcW w:w="840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198</w:t>
            </w:r>
          </w:p>
        </w:tc>
      </w:tr>
      <w:tr w:rsidR="00124368" w:rsidRPr="00A21716">
        <w:tc>
          <w:tcPr>
            <w:tcW w:w="755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300</w:t>
            </w:r>
          </w:p>
        </w:tc>
        <w:tc>
          <w:tcPr>
            <w:tcW w:w="851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0+235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235</w:t>
            </w:r>
          </w:p>
        </w:tc>
        <w:tc>
          <w:tcPr>
            <w:tcW w:w="992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30+198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228</w:t>
            </w:r>
          </w:p>
        </w:tc>
        <w:tc>
          <w:tcPr>
            <w:tcW w:w="1134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72+158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230</w:t>
            </w:r>
          </w:p>
        </w:tc>
        <w:tc>
          <w:tcPr>
            <w:tcW w:w="1134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108+123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231</w:t>
            </w:r>
          </w:p>
        </w:tc>
        <w:tc>
          <w:tcPr>
            <w:tcW w:w="1134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122+83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205</w:t>
            </w:r>
          </w:p>
        </w:tc>
        <w:tc>
          <w:tcPr>
            <w:tcW w:w="992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148+40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188</w:t>
            </w:r>
          </w:p>
        </w:tc>
        <w:tc>
          <w:tcPr>
            <w:tcW w:w="851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190+0</w:t>
            </w:r>
          </w:p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190</w:t>
            </w:r>
          </w:p>
        </w:tc>
        <w:tc>
          <w:tcPr>
            <w:tcW w:w="594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</w:t>
            </w:r>
          </w:p>
        </w:tc>
        <w:tc>
          <w:tcPr>
            <w:tcW w:w="840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235</w:t>
            </w:r>
          </w:p>
        </w:tc>
      </w:tr>
    </w:tbl>
    <w:p w:rsidR="00124368" w:rsidRPr="00A21716" w:rsidRDefault="00124368" w:rsidP="00794882"/>
    <w:p w:rsidR="00A21716" w:rsidRDefault="00124368" w:rsidP="00794882">
      <w:r w:rsidRPr="00A21716">
        <w:t>Результаты расчетов на всех 5-и шагах представим в виде табл</w:t>
      </w:r>
      <w:r w:rsidR="00A21716">
        <w:t>.7</w:t>
      </w:r>
      <w:r w:rsidR="00A21716" w:rsidRPr="00A21716">
        <w:t>.</w:t>
      </w:r>
    </w:p>
    <w:p w:rsidR="00B53030" w:rsidRDefault="00B53030" w:rsidP="00794882"/>
    <w:p w:rsidR="00124368" w:rsidRPr="00A21716" w:rsidRDefault="00124368" w:rsidP="00794882">
      <w:r w:rsidRPr="00A21716">
        <w:t xml:space="preserve">Таблица 7 </w:t>
      </w:r>
      <w:r w:rsidR="00A21716">
        <w:t>-</w:t>
      </w:r>
      <w:r w:rsidRPr="00A21716">
        <w:t xml:space="preserve"> Сводная таблица оптимальных управлений и максимальных приростов продукции</w:t>
      </w:r>
    </w:p>
    <w:tbl>
      <w:tblPr>
        <w:tblStyle w:val="16"/>
        <w:tblW w:w="9103" w:type="dxa"/>
        <w:tblLayout w:type="fixed"/>
        <w:tblLook w:val="01E0" w:firstRow="1" w:lastRow="1" w:firstColumn="1" w:lastColumn="1" w:noHBand="0" w:noVBand="0"/>
      </w:tblPr>
      <w:tblGrid>
        <w:gridCol w:w="882"/>
        <w:gridCol w:w="822"/>
        <w:gridCol w:w="822"/>
        <w:gridCol w:w="766"/>
        <w:gridCol w:w="794"/>
        <w:gridCol w:w="56"/>
        <w:gridCol w:w="851"/>
        <w:gridCol w:w="850"/>
        <w:gridCol w:w="851"/>
        <w:gridCol w:w="708"/>
        <w:gridCol w:w="56"/>
        <w:gridCol w:w="795"/>
        <w:gridCol w:w="27"/>
        <w:gridCol w:w="823"/>
      </w:tblGrid>
      <w:tr w:rsidR="00124368" w:rsidRPr="00A21716">
        <w:tc>
          <w:tcPr>
            <w:tcW w:w="882" w:type="dxa"/>
            <w:vMerge w:val="restart"/>
            <w:textDirection w:val="btLr"/>
          </w:tcPr>
          <w:p w:rsidR="00124368" w:rsidRPr="00A21716" w:rsidRDefault="00124368" w:rsidP="008D5B97">
            <w:pPr>
              <w:pStyle w:val="aff8"/>
              <w:ind w:left="113" w:right="113"/>
            </w:pPr>
            <w:r w:rsidRPr="00A21716">
              <w:t>Распределяемая сумма</w:t>
            </w:r>
          </w:p>
        </w:tc>
        <w:tc>
          <w:tcPr>
            <w:tcW w:w="8221" w:type="dxa"/>
            <w:gridSpan w:val="13"/>
          </w:tcPr>
          <w:p w:rsidR="00124368" w:rsidRPr="00A21716" w:rsidRDefault="00124368" w:rsidP="00B53030">
            <w:pPr>
              <w:pStyle w:val="aff8"/>
            </w:pPr>
            <w:r w:rsidRPr="00A21716">
              <w:t>Номер шага распределения</w:t>
            </w:r>
          </w:p>
        </w:tc>
      </w:tr>
      <w:tr w:rsidR="00124368" w:rsidRPr="00A21716">
        <w:tc>
          <w:tcPr>
            <w:tcW w:w="882" w:type="dxa"/>
            <w:vMerge/>
          </w:tcPr>
          <w:p w:rsidR="00124368" w:rsidRPr="00A21716" w:rsidRDefault="00124368" w:rsidP="00B53030">
            <w:pPr>
              <w:pStyle w:val="aff8"/>
            </w:pPr>
          </w:p>
        </w:tc>
        <w:tc>
          <w:tcPr>
            <w:tcW w:w="1644" w:type="dxa"/>
            <w:gridSpan w:val="2"/>
          </w:tcPr>
          <w:p w:rsidR="00124368" w:rsidRPr="00A21716" w:rsidRDefault="00124368" w:rsidP="00B53030">
            <w:pPr>
              <w:pStyle w:val="aff8"/>
            </w:pPr>
            <w:r w:rsidRPr="00A21716">
              <w:t>1</w:t>
            </w:r>
          </w:p>
        </w:tc>
        <w:tc>
          <w:tcPr>
            <w:tcW w:w="1616" w:type="dxa"/>
            <w:gridSpan w:val="3"/>
          </w:tcPr>
          <w:p w:rsidR="00124368" w:rsidRPr="00A21716" w:rsidRDefault="00124368" w:rsidP="00B53030">
            <w:pPr>
              <w:pStyle w:val="aff8"/>
            </w:pPr>
            <w:r w:rsidRPr="00A21716">
              <w:t>2</w:t>
            </w:r>
          </w:p>
        </w:tc>
        <w:tc>
          <w:tcPr>
            <w:tcW w:w="1701" w:type="dxa"/>
            <w:gridSpan w:val="2"/>
          </w:tcPr>
          <w:p w:rsidR="00124368" w:rsidRPr="00A21716" w:rsidRDefault="00124368" w:rsidP="00B53030">
            <w:pPr>
              <w:pStyle w:val="aff8"/>
            </w:pPr>
            <w:r w:rsidRPr="00A21716">
              <w:t>3</w:t>
            </w:r>
          </w:p>
        </w:tc>
        <w:tc>
          <w:tcPr>
            <w:tcW w:w="1615" w:type="dxa"/>
            <w:gridSpan w:val="3"/>
          </w:tcPr>
          <w:p w:rsidR="00124368" w:rsidRPr="00A21716" w:rsidRDefault="00124368" w:rsidP="00B53030">
            <w:pPr>
              <w:pStyle w:val="aff8"/>
            </w:pPr>
            <w:r w:rsidRPr="00A21716">
              <w:t>4</w:t>
            </w:r>
          </w:p>
        </w:tc>
        <w:tc>
          <w:tcPr>
            <w:tcW w:w="1645" w:type="dxa"/>
            <w:gridSpan w:val="3"/>
          </w:tcPr>
          <w:p w:rsidR="00124368" w:rsidRPr="00A21716" w:rsidRDefault="00124368" w:rsidP="00B53030">
            <w:pPr>
              <w:pStyle w:val="aff8"/>
            </w:pPr>
            <w:r w:rsidRPr="00A21716">
              <w:t>5</w:t>
            </w:r>
          </w:p>
        </w:tc>
      </w:tr>
      <w:tr w:rsidR="00124368" w:rsidRPr="00A21716">
        <w:trPr>
          <w:trHeight w:val="1134"/>
        </w:trPr>
        <w:tc>
          <w:tcPr>
            <w:tcW w:w="882" w:type="dxa"/>
            <w:vMerge/>
          </w:tcPr>
          <w:p w:rsidR="00124368" w:rsidRPr="00A21716" w:rsidRDefault="00124368" w:rsidP="00B53030">
            <w:pPr>
              <w:pStyle w:val="aff8"/>
            </w:pPr>
          </w:p>
        </w:tc>
        <w:tc>
          <w:tcPr>
            <w:tcW w:w="822" w:type="dxa"/>
          </w:tcPr>
          <w:p w:rsidR="00124368" w:rsidRPr="00A21716" w:rsidRDefault="00124368" w:rsidP="00B53030">
            <w:pPr>
              <w:pStyle w:val="aff8"/>
              <w:rPr>
                <w:i/>
                <w:iCs/>
                <w:lang w:val="en-US"/>
              </w:rPr>
            </w:pPr>
            <w:r w:rsidRPr="00A21716">
              <w:rPr>
                <w:i/>
                <w:iCs/>
                <w:lang w:val="en-US"/>
              </w:rPr>
              <w:t>x</w:t>
            </w:r>
            <w:r w:rsidRPr="00A21716">
              <w:rPr>
                <w:i/>
                <w:iCs/>
                <w:vertAlign w:val="subscript"/>
                <w:lang w:val="en-US"/>
              </w:rPr>
              <w:t>1</w:t>
            </w:r>
            <w:r w:rsidRPr="00A21716">
              <w:rPr>
                <w:i/>
                <w:iCs/>
                <w:vertAlign w:val="superscript"/>
                <w:lang w:val="en-US"/>
              </w:rPr>
              <w:t>*</w:t>
            </w:r>
          </w:p>
        </w:tc>
        <w:tc>
          <w:tcPr>
            <w:tcW w:w="822" w:type="dxa"/>
          </w:tcPr>
          <w:p w:rsidR="00124368" w:rsidRPr="00A21716" w:rsidRDefault="00124368" w:rsidP="00B53030">
            <w:pPr>
              <w:pStyle w:val="aff8"/>
              <w:rPr>
                <w:i/>
                <w:iCs/>
                <w:lang w:val="en-US"/>
              </w:rPr>
            </w:pPr>
            <w:r w:rsidRPr="00A21716">
              <w:rPr>
                <w:i/>
                <w:iCs/>
                <w:lang w:val="en-US"/>
              </w:rPr>
              <w:t>f</w:t>
            </w:r>
            <w:r w:rsidRPr="00A21716">
              <w:rPr>
                <w:i/>
                <w:iCs/>
                <w:vertAlign w:val="subscript"/>
                <w:lang w:val="en-US"/>
              </w:rPr>
              <w:t>1</w:t>
            </w:r>
          </w:p>
        </w:tc>
        <w:tc>
          <w:tcPr>
            <w:tcW w:w="766" w:type="dxa"/>
          </w:tcPr>
          <w:p w:rsidR="00124368" w:rsidRPr="00A21716" w:rsidRDefault="00124368" w:rsidP="00B53030">
            <w:pPr>
              <w:pStyle w:val="aff8"/>
            </w:pPr>
            <w:r w:rsidRPr="00A21716">
              <w:rPr>
                <w:i/>
                <w:iCs/>
                <w:lang w:val="en-US"/>
              </w:rPr>
              <w:t>x</w:t>
            </w:r>
            <w:r w:rsidRPr="00A21716">
              <w:rPr>
                <w:i/>
                <w:iCs/>
                <w:vertAlign w:val="subscript"/>
                <w:lang w:val="en-US"/>
              </w:rPr>
              <w:t>2</w:t>
            </w:r>
            <w:r w:rsidRPr="00A21716">
              <w:rPr>
                <w:i/>
                <w:iCs/>
                <w:vertAlign w:val="superscript"/>
                <w:lang w:val="en-US"/>
              </w:rPr>
              <w:t>*</w:t>
            </w:r>
          </w:p>
        </w:tc>
        <w:tc>
          <w:tcPr>
            <w:tcW w:w="850" w:type="dxa"/>
            <w:gridSpan w:val="2"/>
          </w:tcPr>
          <w:p w:rsidR="00124368" w:rsidRPr="00A21716" w:rsidRDefault="00124368" w:rsidP="00B53030">
            <w:pPr>
              <w:pStyle w:val="aff8"/>
            </w:pPr>
            <w:r w:rsidRPr="00A21716">
              <w:rPr>
                <w:i/>
                <w:iCs/>
                <w:lang w:val="en-US"/>
              </w:rPr>
              <w:t>F</w:t>
            </w:r>
            <w:r w:rsidRPr="00A21716">
              <w:rPr>
                <w:i/>
                <w:iCs/>
                <w:vertAlign w:val="subscript"/>
                <w:lang w:val="en-US"/>
              </w:rPr>
              <w:t>2</w:t>
            </w:r>
          </w:p>
        </w:tc>
        <w:tc>
          <w:tcPr>
            <w:tcW w:w="851" w:type="dxa"/>
          </w:tcPr>
          <w:p w:rsidR="00124368" w:rsidRPr="00A21716" w:rsidRDefault="00124368" w:rsidP="00B53030">
            <w:pPr>
              <w:pStyle w:val="aff8"/>
            </w:pPr>
            <w:r w:rsidRPr="00A21716">
              <w:rPr>
                <w:i/>
                <w:iCs/>
                <w:lang w:val="en-US"/>
              </w:rPr>
              <w:t>x</w:t>
            </w:r>
            <w:r w:rsidRPr="00A21716">
              <w:rPr>
                <w:i/>
                <w:iCs/>
                <w:vertAlign w:val="subscript"/>
                <w:lang w:val="en-US"/>
              </w:rPr>
              <w:t>3</w:t>
            </w:r>
            <w:r w:rsidRPr="00A21716">
              <w:rPr>
                <w:i/>
                <w:iCs/>
                <w:vertAlign w:val="superscript"/>
                <w:lang w:val="en-US"/>
              </w:rPr>
              <w:t>*</w:t>
            </w:r>
          </w:p>
        </w:tc>
        <w:tc>
          <w:tcPr>
            <w:tcW w:w="850" w:type="dxa"/>
          </w:tcPr>
          <w:p w:rsidR="00124368" w:rsidRPr="00A21716" w:rsidRDefault="00124368" w:rsidP="00B53030">
            <w:pPr>
              <w:pStyle w:val="aff8"/>
            </w:pPr>
            <w:r w:rsidRPr="00A21716">
              <w:rPr>
                <w:i/>
                <w:iCs/>
                <w:lang w:val="en-US"/>
              </w:rPr>
              <w:t>f</w:t>
            </w:r>
            <w:r w:rsidRPr="00A21716">
              <w:rPr>
                <w:i/>
                <w:iCs/>
                <w:vertAlign w:val="subscript"/>
                <w:lang w:val="en-US"/>
              </w:rPr>
              <w:t>3</w:t>
            </w:r>
          </w:p>
        </w:tc>
        <w:tc>
          <w:tcPr>
            <w:tcW w:w="851" w:type="dxa"/>
          </w:tcPr>
          <w:p w:rsidR="00124368" w:rsidRPr="00A21716" w:rsidRDefault="00124368" w:rsidP="00B53030">
            <w:pPr>
              <w:pStyle w:val="aff8"/>
            </w:pPr>
            <w:r w:rsidRPr="00A21716">
              <w:rPr>
                <w:i/>
                <w:iCs/>
                <w:lang w:val="en-US"/>
              </w:rPr>
              <w:t>x</w:t>
            </w:r>
            <w:r w:rsidRPr="00A21716">
              <w:rPr>
                <w:i/>
                <w:iCs/>
                <w:vertAlign w:val="subscript"/>
                <w:lang w:val="en-US"/>
              </w:rPr>
              <w:t>4</w:t>
            </w:r>
            <w:r w:rsidRPr="00A21716">
              <w:rPr>
                <w:i/>
                <w:iCs/>
                <w:vertAlign w:val="superscript"/>
                <w:lang w:val="en-US"/>
              </w:rPr>
              <w:t>*</w:t>
            </w:r>
          </w:p>
        </w:tc>
        <w:tc>
          <w:tcPr>
            <w:tcW w:w="764" w:type="dxa"/>
            <w:gridSpan w:val="2"/>
          </w:tcPr>
          <w:p w:rsidR="00124368" w:rsidRPr="00A21716" w:rsidRDefault="00124368" w:rsidP="00B53030">
            <w:pPr>
              <w:pStyle w:val="aff8"/>
            </w:pPr>
            <w:r w:rsidRPr="00A21716">
              <w:rPr>
                <w:i/>
                <w:iCs/>
                <w:lang w:val="en-US"/>
              </w:rPr>
              <w:t>f</w:t>
            </w:r>
            <w:r w:rsidRPr="00A21716">
              <w:rPr>
                <w:i/>
                <w:iCs/>
                <w:vertAlign w:val="subscript"/>
                <w:lang w:val="en-US"/>
              </w:rPr>
              <w:t>4</w:t>
            </w:r>
          </w:p>
        </w:tc>
        <w:tc>
          <w:tcPr>
            <w:tcW w:w="822" w:type="dxa"/>
            <w:gridSpan w:val="2"/>
          </w:tcPr>
          <w:p w:rsidR="00124368" w:rsidRPr="00A21716" w:rsidRDefault="00124368" w:rsidP="00B53030">
            <w:pPr>
              <w:pStyle w:val="aff8"/>
            </w:pPr>
            <w:r w:rsidRPr="00A21716">
              <w:rPr>
                <w:i/>
                <w:iCs/>
                <w:lang w:val="en-US"/>
              </w:rPr>
              <w:t>x</w:t>
            </w:r>
            <w:r w:rsidRPr="00A21716">
              <w:rPr>
                <w:i/>
                <w:iCs/>
                <w:vertAlign w:val="subscript"/>
                <w:lang w:val="en-US"/>
              </w:rPr>
              <w:t>5</w:t>
            </w:r>
            <w:r w:rsidRPr="00A21716">
              <w:rPr>
                <w:i/>
                <w:iCs/>
                <w:vertAlign w:val="superscript"/>
                <w:lang w:val="en-US"/>
              </w:rPr>
              <w:t>*</w:t>
            </w:r>
          </w:p>
        </w:tc>
        <w:tc>
          <w:tcPr>
            <w:tcW w:w="823" w:type="dxa"/>
          </w:tcPr>
          <w:p w:rsidR="00124368" w:rsidRPr="00A21716" w:rsidRDefault="00124368" w:rsidP="00B53030">
            <w:pPr>
              <w:pStyle w:val="aff8"/>
            </w:pPr>
            <w:r w:rsidRPr="00A21716">
              <w:rPr>
                <w:i/>
                <w:iCs/>
                <w:lang w:val="en-US"/>
              </w:rPr>
              <w:t>f</w:t>
            </w:r>
            <w:r w:rsidRPr="00A21716">
              <w:rPr>
                <w:i/>
                <w:iCs/>
                <w:vertAlign w:val="subscript"/>
                <w:lang w:val="en-US"/>
              </w:rPr>
              <w:t>5</w:t>
            </w:r>
          </w:p>
        </w:tc>
      </w:tr>
      <w:tr w:rsidR="00124368" w:rsidRPr="00A21716">
        <w:tc>
          <w:tcPr>
            <w:tcW w:w="882" w:type="dxa"/>
          </w:tcPr>
          <w:p w:rsidR="00124368" w:rsidRPr="00A21716" w:rsidRDefault="00124368" w:rsidP="00B53030">
            <w:pPr>
              <w:pStyle w:val="aff8"/>
            </w:pPr>
            <w:r w:rsidRPr="00A21716">
              <w:t>0</w:t>
            </w:r>
          </w:p>
        </w:tc>
        <w:tc>
          <w:tcPr>
            <w:tcW w:w="822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</w:t>
            </w:r>
          </w:p>
        </w:tc>
        <w:tc>
          <w:tcPr>
            <w:tcW w:w="822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</w:t>
            </w:r>
          </w:p>
        </w:tc>
        <w:tc>
          <w:tcPr>
            <w:tcW w:w="766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</w:t>
            </w:r>
          </w:p>
        </w:tc>
        <w:tc>
          <w:tcPr>
            <w:tcW w:w="794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</w:t>
            </w:r>
          </w:p>
        </w:tc>
        <w:tc>
          <w:tcPr>
            <w:tcW w:w="907" w:type="dxa"/>
            <w:gridSpan w:val="2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</w:t>
            </w:r>
          </w:p>
        </w:tc>
        <w:tc>
          <w:tcPr>
            <w:tcW w:w="850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</w:t>
            </w:r>
          </w:p>
        </w:tc>
        <w:tc>
          <w:tcPr>
            <w:tcW w:w="851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</w:t>
            </w:r>
          </w:p>
        </w:tc>
        <w:tc>
          <w:tcPr>
            <w:tcW w:w="708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</w:t>
            </w:r>
          </w:p>
        </w:tc>
        <w:tc>
          <w:tcPr>
            <w:tcW w:w="851" w:type="dxa"/>
            <w:gridSpan w:val="2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</w:t>
            </w:r>
          </w:p>
        </w:tc>
        <w:tc>
          <w:tcPr>
            <w:tcW w:w="850" w:type="dxa"/>
            <w:gridSpan w:val="2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</w:t>
            </w:r>
          </w:p>
        </w:tc>
      </w:tr>
      <w:tr w:rsidR="00124368" w:rsidRPr="00A21716">
        <w:tc>
          <w:tcPr>
            <w:tcW w:w="882" w:type="dxa"/>
          </w:tcPr>
          <w:p w:rsidR="00124368" w:rsidRPr="00A21716" w:rsidRDefault="00124368" w:rsidP="00B53030">
            <w:pPr>
              <w:pStyle w:val="aff8"/>
            </w:pPr>
            <w:r w:rsidRPr="00A21716">
              <w:t>50</w:t>
            </w:r>
          </w:p>
        </w:tc>
        <w:tc>
          <w:tcPr>
            <w:tcW w:w="822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50</w:t>
            </w:r>
          </w:p>
        </w:tc>
        <w:tc>
          <w:tcPr>
            <w:tcW w:w="822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30</w:t>
            </w:r>
          </w:p>
        </w:tc>
        <w:tc>
          <w:tcPr>
            <w:tcW w:w="766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</w:t>
            </w:r>
          </w:p>
        </w:tc>
        <w:tc>
          <w:tcPr>
            <w:tcW w:w="794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30</w:t>
            </w:r>
          </w:p>
        </w:tc>
        <w:tc>
          <w:tcPr>
            <w:tcW w:w="907" w:type="dxa"/>
            <w:gridSpan w:val="2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</w:t>
            </w:r>
          </w:p>
        </w:tc>
        <w:tc>
          <w:tcPr>
            <w:tcW w:w="850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30</w:t>
            </w:r>
          </w:p>
        </w:tc>
        <w:tc>
          <w:tcPr>
            <w:tcW w:w="851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50</w:t>
            </w:r>
          </w:p>
        </w:tc>
        <w:tc>
          <w:tcPr>
            <w:tcW w:w="708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40</w:t>
            </w:r>
          </w:p>
        </w:tc>
        <w:tc>
          <w:tcPr>
            <w:tcW w:w="851" w:type="dxa"/>
            <w:gridSpan w:val="2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</w:t>
            </w:r>
          </w:p>
        </w:tc>
        <w:tc>
          <w:tcPr>
            <w:tcW w:w="850" w:type="dxa"/>
            <w:gridSpan w:val="2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40</w:t>
            </w:r>
          </w:p>
        </w:tc>
      </w:tr>
      <w:tr w:rsidR="00124368" w:rsidRPr="00A21716">
        <w:tc>
          <w:tcPr>
            <w:tcW w:w="882" w:type="dxa"/>
          </w:tcPr>
          <w:p w:rsidR="00124368" w:rsidRPr="00A21716" w:rsidRDefault="00124368" w:rsidP="00B53030">
            <w:pPr>
              <w:pStyle w:val="aff8"/>
            </w:pPr>
            <w:r w:rsidRPr="00A21716">
              <w:lastRenderedPageBreak/>
              <w:t>100</w:t>
            </w:r>
          </w:p>
        </w:tc>
        <w:tc>
          <w:tcPr>
            <w:tcW w:w="822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100</w:t>
            </w:r>
          </w:p>
        </w:tc>
        <w:tc>
          <w:tcPr>
            <w:tcW w:w="822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83</w:t>
            </w:r>
          </w:p>
        </w:tc>
        <w:tc>
          <w:tcPr>
            <w:tcW w:w="766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</w:t>
            </w:r>
          </w:p>
        </w:tc>
        <w:tc>
          <w:tcPr>
            <w:tcW w:w="794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83</w:t>
            </w:r>
          </w:p>
        </w:tc>
        <w:tc>
          <w:tcPr>
            <w:tcW w:w="907" w:type="dxa"/>
            <w:gridSpan w:val="2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</w:t>
            </w:r>
          </w:p>
        </w:tc>
        <w:tc>
          <w:tcPr>
            <w:tcW w:w="850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83</w:t>
            </w:r>
          </w:p>
        </w:tc>
        <w:tc>
          <w:tcPr>
            <w:tcW w:w="851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</w:t>
            </w:r>
          </w:p>
        </w:tc>
        <w:tc>
          <w:tcPr>
            <w:tcW w:w="708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83</w:t>
            </w:r>
          </w:p>
        </w:tc>
        <w:tc>
          <w:tcPr>
            <w:tcW w:w="851" w:type="dxa"/>
            <w:gridSpan w:val="2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</w:t>
            </w:r>
          </w:p>
        </w:tc>
        <w:tc>
          <w:tcPr>
            <w:tcW w:w="850" w:type="dxa"/>
            <w:gridSpan w:val="2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83</w:t>
            </w:r>
          </w:p>
        </w:tc>
      </w:tr>
      <w:tr w:rsidR="00124368" w:rsidRPr="00A21716">
        <w:tc>
          <w:tcPr>
            <w:tcW w:w="882" w:type="dxa"/>
          </w:tcPr>
          <w:p w:rsidR="00124368" w:rsidRPr="00A21716" w:rsidRDefault="00124368" w:rsidP="00B53030">
            <w:pPr>
              <w:pStyle w:val="aff8"/>
            </w:pPr>
            <w:r w:rsidRPr="00A21716">
              <w:t>150</w:t>
            </w:r>
          </w:p>
        </w:tc>
        <w:tc>
          <w:tcPr>
            <w:tcW w:w="822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150</w:t>
            </w:r>
          </w:p>
        </w:tc>
        <w:tc>
          <w:tcPr>
            <w:tcW w:w="822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98</w:t>
            </w:r>
          </w:p>
        </w:tc>
        <w:tc>
          <w:tcPr>
            <w:tcW w:w="766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100</w:t>
            </w:r>
          </w:p>
        </w:tc>
        <w:tc>
          <w:tcPr>
            <w:tcW w:w="794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105</w:t>
            </w:r>
          </w:p>
        </w:tc>
        <w:tc>
          <w:tcPr>
            <w:tcW w:w="907" w:type="dxa"/>
            <w:gridSpan w:val="2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150</w:t>
            </w:r>
          </w:p>
        </w:tc>
        <w:tc>
          <w:tcPr>
            <w:tcW w:w="850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112</w:t>
            </w:r>
          </w:p>
        </w:tc>
        <w:tc>
          <w:tcPr>
            <w:tcW w:w="851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50</w:t>
            </w:r>
          </w:p>
        </w:tc>
        <w:tc>
          <w:tcPr>
            <w:tcW w:w="708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123</w:t>
            </w:r>
          </w:p>
        </w:tc>
        <w:tc>
          <w:tcPr>
            <w:tcW w:w="851" w:type="dxa"/>
            <w:gridSpan w:val="2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</w:t>
            </w:r>
          </w:p>
        </w:tc>
        <w:tc>
          <w:tcPr>
            <w:tcW w:w="850" w:type="dxa"/>
            <w:gridSpan w:val="2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123</w:t>
            </w:r>
          </w:p>
        </w:tc>
      </w:tr>
      <w:tr w:rsidR="00124368" w:rsidRPr="00A21716">
        <w:tc>
          <w:tcPr>
            <w:tcW w:w="882" w:type="dxa"/>
          </w:tcPr>
          <w:p w:rsidR="00124368" w:rsidRPr="00A21716" w:rsidRDefault="00124368" w:rsidP="00B53030">
            <w:pPr>
              <w:pStyle w:val="aff8"/>
            </w:pPr>
            <w:r w:rsidRPr="00A21716">
              <w:t>200</w:t>
            </w:r>
          </w:p>
        </w:tc>
        <w:tc>
          <w:tcPr>
            <w:tcW w:w="822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200</w:t>
            </w:r>
          </w:p>
        </w:tc>
        <w:tc>
          <w:tcPr>
            <w:tcW w:w="822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127</w:t>
            </w:r>
          </w:p>
        </w:tc>
        <w:tc>
          <w:tcPr>
            <w:tcW w:w="766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100</w:t>
            </w:r>
          </w:p>
        </w:tc>
        <w:tc>
          <w:tcPr>
            <w:tcW w:w="794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158</w:t>
            </w:r>
          </w:p>
        </w:tc>
        <w:tc>
          <w:tcPr>
            <w:tcW w:w="907" w:type="dxa"/>
            <w:gridSpan w:val="2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</w:t>
            </w:r>
          </w:p>
        </w:tc>
        <w:tc>
          <w:tcPr>
            <w:tcW w:w="850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158</w:t>
            </w:r>
          </w:p>
        </w:tc>
        <w:tc>
          <w:tcPr>
            <w:tcW w:w="851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</w:t>
            </w:r>
          </w:p>
        </w:tc>
        <w:tc>
          <w:tcPr>
            <w:tcW w:w="708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158</w:t>
            </w:r>
          </w:p>
        </w:tc>
        <w:tc>
          <w:tcPr>
            <w:tcW w:w="851" w:type="dxa"/>
            <w:gridSpan w:val="2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</w:t>
            </w:r>
          </w:p>
        </w:tc>
        <w:tc>
          <w:tcPr>
            <w:tcW w:w="850" w:type="dxa"/>
            <w:gridSpan w:val="2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158</w:t>
            </w:r>
          </w:p>
        </w:tc>
      </w:tr>
      <w:tr w:rsidR="00124368" w:rsidRPr="00A21716">
        <w:tc>
          <w:tcPr>
            <w:tcW w:w="882" w:type="dxa"/>
          </w:tcPr>
          <w:p w:rsidR="00124368" w:rsidRPr="00A21716" w:rsidRDefault="00124368" w:rsidP="00B53030">
            <w:pPr>
              <w:pStyle w:val="aff8"/>
            </w:pPr>
            <w:r w:rsidRPr="00A21716">
              <w:t>250</w:t>
            </w:r>
          </w:p>
        </w:tc>
        <w:tc>
          <w:tcPr>
            <w:tcW w:w="822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250</w:t>
            </w:r>
          </w:p>
        </w:tc>
        <w:tc>
          <w:tcPr>
            <w:tcW w:w="822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158</w:t>
            </w:r>
          </w:p>
        </w:tc>
        <w:tc>
          <w:tcPr>
            <w:tcW w:w="766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150</w:t>
            </w:r>
          </w:p>
        </w:tc>
        <w:tc>
          <w:tcPr>
            <w:tcW w:w="794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183</w:t>
            </w:r>
          </w:p>
        </w:tc>
        <w:tc>
          <w:tcPr>
            <w:tcW w:w="907" w:type="dxa"/>
            <w:gridSpan w:val="2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150</w:t>
            </w:r>
          </w:p>
        </w:tc>
        <w:tc>
          <w:tcPr>
            <w:tcW w:w="850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195</w:t>
            </w:r>
          </w:p>
        </w:tc>
        <w:tc>
          <w:tcPr>
            <w:tcW w:w="851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50</w:t>
            </w:r>
          </w:p>
        </w:tc>
        <w:tc>
          <w:tcPr>
            <w:tcW w:w="708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198</w:t>
            </w:r>
          </w:p>
        </w:tc>
        <w:tc>
          <w:tcPr>
            <w:tcW w:w="851" w:type="dxa"/>
            <w:gridSpan w:val="2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</w:t>
            </w:r>
          </w:p>
        </w:tc>
        <w:tc>
          <w:tcPr>
            <w:tcW w:w="850" w:type="dxa"/>
            <w:gridSpan w:val="2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198</w:t>
            </w:r>
          </w:p>
        </w:tc>
      </w:tr>
      <w:tr w:rsidR="00124368" w:rsidRPr="00A21716">
        <w:tc>
          <w:tcPr>
            <w:tcW w:w="882" w:type="dxa"/>
          </w:tcPr>
          <w:p w:rsidR="00124368" w:rsidRPr="00A21716" w:rsidRDefault="00124368" w:rsidP="00B53030">
            <w:pPr>
              <w:pStyle w:val="aff8"/>
            </w:pPr>
            <w:r w:rsidRPr="00A21716">
              <w:t>300</w:t>
            </w:r>
          </w:p>
        </w:tc>
        <w:tc>
          <w:tcPr>
            <w:tcW w:w="822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300</w:t>
            </w:r>
          </w:p>
        </w:tc>
        <w:tc>
          <w:tcPr>
            <w:tcW w:w="822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195</w:t>
            </w:r>
          </w:p>
        </w:tc>
        <w:tc>
          <w:tcPr>
            <w:tcW w:w="766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200</w:t>
            </w:r>
          </w:p>
        </w:tc>
        <w:tc>
          <w:tcPr>
            <w:tcW w:w="794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233</w:t>
            </w:r>
          </w:p>
        </w:tc>
        <w:tc>
          <w:tcPr>
            <w:tcW w:w="907" w:type="dxa"/>
            <w:gridSpan w:val="2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</w:t>
            </w:r>
          </w:p>
        </w:tc>
        <w:tc>
          <w:tcPr>
            <w:tcW w:w="850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233</w:t>
            </w:r>
          </w:p>
        </w:tc>
        <w:tc>
          <w:tcPr>
            <w:tcW w:w="851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50</w:t>
            </w:r>
          </w:p>
        </w:tc>
        <w:tc>
          <w:tcPr>
            <w:tcW w:w="708" w:type="dxa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235</w:t>
            </w:r>
          </w:p>
        </w:tc>
        <w:tc>
          <w:tcPr>
            <w:tcW w:w="851" w:type="dxa"/>
            <w:gridSpan w:val="2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</w:t>
            </w:r>
          </w:p>
        </w:tc>
        <w:tc>
          <w:tcPr>
            <w:tcW w:w="850" w:type="dxa"/>
            <w:gridSpan w:val="2"/>
          </w:tcPr>
          <w:p w:rsidR="00124368" w:rsidRPr="00A21716" w:rsidRDefault="00124368" w:rsidP="00B53030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235</w:t>
            </w:r>
          </w:p>
        </w:tc>
      </w:tr>
    </w:tbl>
    <w:p w:rsidR="00A21716" w:rsidRPr="00A21716" w:rsidRDefault="00A21716" w:rsidP="00794882"/>
    <w:p w:rsidR="00A21716" w:rsidRDefault="00124368" w:rsidP="00794882">
      <w:r w:rsidRPr="00A21716">
        <w:t xml:space="preserve">Таблица 8 </w:t>
      </w:r>
      <w:r w:rsidR="00A21716">
        <w:t>-</w:t>
      </w:r>
      <w:r w:rsidRPr="00A21716">
        <w:t xml:space="preserve"> Оптимальное распределение частичных сумм между 5-ю предприятиями</w:t>
      </w:r>
      <w:r w:rsidR="00A21716" w:rsidRPr="00A21716">
        <w:t>.</w:t>
      </w:r>
    </w:p>
    <w:tbl>
      <w:tblPr>
        <w:tblW w:w="8680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1256"/>
        <w:gridCol w:w="1117"/>
        <w:gridCol w:w="17"/>
        <w:gridCol w:w="1134"/>
        <w:gridCol w:w="1276"/>
        <w:gridCol w:w="1134"/>
        <w:gridCol w:w="1870"/>
      </w:tblGrid>
      <w:tr w:rsidR="00124368" w:rsidRPr="00A21716">
        <w:trPr>
          <w:cantSplit/>
          <w:trHeight w:val="726"/>
        </w:trPr>
        <w:tc>
          <w:tcPr>
            <w:tcW w:w="876" w:type="dxa"/>
            <w:vMerge w:val="restart"/>
            <w:textDirection w:val="btLr"/>
          </w:tcPr>
          <w:p w:rsidR="00124368" w:rsidRPr="00A21716" w:rsidRDefault="008D5B97" w:rsidP="008D5B97">
            <w:pPr>
              <w:pStyle w:val="aff8"/>
              <w:ind w:left="113" w:right="113"/>
            </w:pPr>
            <w:r>
              <w:t>Распреде</w:t>
            </w:r>
            <w:r w:rsidR="00124368" w:rsidRPr="00A21716">
              <w:t>ляемая сумма</w:t>
            </w:r>
          </w:p>
        </w:tc>
        <w:tc>
          <w:tcPr>
            <w:tcW w:w="5934" w:type="dxa"/>
            <w:gridSpan w:val="6"/>
          </w:tcPr>
          <w:p w:rsidR="00124368" w:rsidRPr="00A21716" w:rsidRDefault="00124368" w:rsidP="008D5B97">
            <w:pPr>
              <w:pStyle w:val="aff8"/>
            </w:pPr>
            <w:r w:rsidRPr="00A21716">
              <w:t>Выделяемые предприятиям суммы</w:t>
            </w:r>
          </w:p>
        </w:tc>
        <w:tc>
          <w:tcPr>
            <w:tcW w:w="1870" w:type="dxa"/>
            <w:vMerge w:val="restart"/>
          </w:tcPr>
          <w:p w:rsidR="00124368" w:rsidRPr="00A21716" w:rsidRDefault="00124368" w:rsidP="008D5B97">
            <w:pPr>
              <w:pStyle w:val="aff8"/>
            </w:pPr>
            <w:r w:rsidRPr="00A21716">
              <w:t>Макс</w:t>
            </w:r>
            <w:r w:rsidR="00A21716" w:rsidRPr="00A21716">
              <w:t xml:space="preserve">. </w:t>
            </w:r>
            <w:r w:rsidRPr="00A21716">
              <w:t>Суммарный прирост продукции</w:t>
            </w:r>
          </w:p>
        </w:tc>
      </w:tr>
      <w:tr w:rsidR="00124368" w:rsidRPr="00A21716">
        <w:trPr>
          <w:cantSplit/>
          <w:trHeight w:val="1048"/>
        </w:trPr>
        <w:tc>
          <w:tcPr>
            <w:tcW w:w="876" w:type="dxa"/>
            <w:vMerge/>
          </w:tcPr>
          <w:p w:rsidR="00124368" w:rsidRPr="00A21716" w:rsidRDefault="00124368" w:rsidP="008D5B97">
            <w:pPr>
              <w:pStyle w:val="aff8"/>
            </w:pPr>
          </w:p>
        </w:tc>
        <w:tc>
          <w:tcPr>
            <w:tcW w:w="1256" w:type="dxa"/>
          </w:tcPr>
          <w:p w:rsidR="00124368" w:rsidRPr="00A21716" w:rsidRDefault="00124368" w:rsidP="008D5B97">
            <w:pPr>
              <w:pStyle w:val="aff8"/>
            </w:pPr>
            <w:r w:rsidRPr="00A21716">
              <w:t>1</w:t>
            </w:r>
          </w:p>
        </w:tc>
        <w:tc>
          <w:tcPr>
            <w:tcW w:w="1117" w:type="dxa"/>
          </w:tcPr>
          <w:p w:rsidR="00124368" w:rsidRPr="00A21716" w:rsidRDefault="00124368" w:rsidP="008D5B97">
            <w:pPr>
              <w:pStyle w:val="aff8"/>
            </w:pPr>
            <w:r w:rsidRPr="00A21716">
              <w:t>2</w:t>
            </w:r>
          </w:p>
        </w:tc>
        <w:tc>
          <w:tcPr>
            <w:tcW w:w="1151" w:type="dxa"/>
            <w:gridSpan w:val="2"/>
          </w:tcPr>
          <w:p w:rsidR="00124368" w:rsidRPr="00A21716" w:rsidRDefault="00124368" w:rsidP="008D5B97">
            <w:pPr>
              <w:pStyle w:val="aff8"/>
            </w:pPr>
            <w:r w:rsidRPr="00A21716">
              <w:t>3</w:t>
            </w:r>
          </w:p>
        </w:tc>
        <w:tc>
          <w:tcPr>
            <w:tcW w:w="1276" w:type="dxa"/>
          </w:tcPr>
          <w:p w:rsidR="00124368" w:rsidRPr="00A21716" w:rsidRDefault="00124368" w:rsidP="008D5B97">
            <w:pPr>
              <w:pStyle w:val="aff8"/>
            </w:pPr>
            <w:r w:rsidRPr="00A21716">
              <w:t>4</w:t>
            </w:r>
          </w:p>
        </w:tc>
        <w:tc>
          <w:tcPr>
            <w:tcW w:w="1134" w:type="dxa"/>
          </w:tcPr>
          <w:p w:rsidR="00124368" w:rsidRPr="00A21716" w:rsidRDefault="00124368" w:rsidP="008D5B97">
            <w:pPr>
              <w:pStyle w:val="aff8"/>
            </w:pPr>
            <w:r w:rsidRPr="00A21716">
              <w:t>5</w:t>
            </w:r>
          </w:p>
        </w:tc>
        <w:tc>
          <w:tcPr>
            <w:tcW w:w="1870" w:type="dxa"/>
            <w:vMerge/>
          </w:tcPr>
          <w:p w:rsidR="00124368" w:rsidRPr="00A21716" w:rsidRDefault="00124368" w:rsidP="008D5B97">
            <w:pPr>
              <w:pStyle w:val="aff8"/>
            </w:pPr>
          </w:p>
        </w:tc>
      </w:tr>
      <w:tr w:rsidR="00124368" w:rsidRPr="00A21716">
        <w:tc>
          <w:tcPr>
            <w:tcW w:w="876" w:type="dxa"/>
          </w:tcPr>
          <w:p w:rsidR="00124368" w:rsidRPr="00A21716" w:rsidRDefault="00124368" w:rsidP="008D5B97">
            <w:pPr>
              <w:pStyle w:val="aff8"/>
            </w:pPr>
            <w:r w:rsidRPr="00A21716">
              <w:t>0</w:t>
            </w:r>
          </w:p>
        </w:tc>
        <w:tc>
          <w:tcPr>
            <w:tcW w:w="1256" w:type="dxa"/>
          </w:tcPr>
          <w:p w:rsidR="00124368" w:rsidRPr="00A21716" w:rsidRDefault="00124368" w:rsidP="008D5B97">
            <w:pPr>
              <w:pStyle w:val="aff8"/>
            </w:pPr>
            <w:r w:rsidRPr="00A21716">
              <w:t>0</w:t>
            </w:r>
          </w:p>
        </w:tc>
        <w:tc>
          <w:tcPr>
            <w:tcW w:w="1134" w:type="dxa"/>
            <w:gridSpan w:val="2"/>
          </w:tcPr>
          <w:p w:rsidR="00124368" w:rsidRPr="00A21716" w:rsidRDefault="00124368" w:rsidP="008D5B97">
            <w:pPr>
              <w:pStyle w:val="aff8"/>
            </w:pPr>
            <w:r w:rsidRPr="00A21716">
              <w:t>0</w:t>
            </w:r>
          </w:p>
        </w:tc>
        <w:tc>
          <w:tcPr>
            <w:tcW w:w="1134" w:type="dxa"/>
          </w:tcPr>
          <w:p w:rsidR="00124368" w:rsidRPr="00A21716" w:rsidRDefault="00124368" w:rsidP="008D5B97">
            <w:pPr>
              <w:pStyle w:val="aff8"/>
            </w:pPr>
            <w:r w:rsidRPr="00A21716">
              <w:t>0</w:t>
            </w:r>
          </w:p>
        </w:tc>
        <w:tc>
          <w:tcPr>
            <w:tcW w:w="1276" w:type="dxa"/>
          </w:tcPr>
          <w:p w:rsidR="00124368" w:rsidRPr="00A21716" w:rsidRDefault="00124368" w:rsidP="008D5B97">
            <w:pPr>
              <w:pStyle w:val="aff8"/>
            </w:pPr>
            <w:r w:rsidRPr="00A21716">
              <w:t>0</w:t>
            </w:r>
          </w:p>
        </w:tc>
        <w:tc>
          <w:tcPr>
            <w:tcW w:w="1134" w:type="dxa"/>
          </w:tcPr>
          <w:p w:rsidR="00124368" w:rsidRPr="00A21716" w:rsidRDefault="00124368" w:rsidP="008D5B97">
            <w:pPr>
              <w:pStyle w:val="aff8"/>
            </w:pPr>
            <w:r w:rsidRPr="00A21716">
              <w:t>0</w:t>
            </w:r>
          </w:p>
        </w:tc>
        <w:tc>
          <w:tcPr>
            <w:tcW w:w="1870" w:type="dxa"/>
          </w:tcPr>
          <w:p w:rsidR="00124368" w:rsidRPr="00A21716" w:rsidRDefault="00124368" w:rsidP="008D5B97">
            <w:pPr>
              <w:pStyle w:val="aff8"/>
            </w:pPr>
          </w:p>
        </w:tc>
      </w:tr>
      <w:tr w:rsidR="00124368" w:rsidRPr="00A21716">
        <w:tc>
          <w:tcPr>
            <w:tcW w:w="876" w:type="dxa"/>
          </w:tcPr>
          <w:p w:rsidR="00124368" w:rsidRPr="00A21716" w:rsidRDefault="00124368" w:rsidP="008D5B97">
            <w:pPr>
              <w:pStyle w:val="aff8"/>
            </w:pPr>
            <w:r w:rsidRPr="00A21716">
              <w:t>50</w:t>
            </w:r>
          </w:p>
        </w:tc>
        <w:tc>
          <w:tcPr>
            <w:tcW w:w="1256" w:type="dxa"/>
          </w:tcPr>
          <w:p w:rsidR="00124368" w:rsidRPr="00A21716" w:rsidRDefault="00124368" w:rsidP="008D5B97">
            <w:pPr>
              <w:pStyle w:val="aff8"/>
            </w:pPr>
            <w:r w:rsidRPr="00A21716">
              <w:t>0</w:t>
            </w:r>
          </w:p>
        </w:tc>
        <w:tc>
          <w:tcPr>
            <w:tcW w:w="1134" w:type="dxa"/>
            <w:gridSpan w:val="2"/>
          </w:tcPr>
          <w:p w:rsidR="00124368" w:rsidRPr="00A21716" w:rsidRDefault="00124368" w:rsidP="008D5B97">
            <w:pPr>
              <w:pStyle w:val="aff8"/>
            </w:pPr>
            <w:r w:rsidRPr="00A21716">
              <w:t>0</w:t>
            </w:r>
          </w:p>
        </w:tc>
        <w:tc>
          <w:tcPr>
            <w:tcW w:w="1134" w:type="dxa"/>
          </w:tcPr>
          <w:p w:rsidR="00124368" w:rsidRPr="00A21716" w:rsidRDefault="00124368" w:rsidP="008D5B97">
            <w:pPr>
              <w:pStyle w:val="aff8"/>
            </w:pPr>
            <w:r w:rsidRPr="00A21716">
              <w:t>0</w:t>
            </w:r>
          </w:p>
        </w:tc>
        <w:tc>
          <w:tcPr>
            <w:tcW w:w="1276" w:type="dxa"/>
          </w:tcPr>
          <w:p w:rsidR="00124368" w:rsidRPr="00A21716" w:rsidRDefault="00124368" w:rsidP="008D5B97">
            <w:pPr>
              <w:pStyle w:val="aff8"/>
            </w:pPr>
            <w:r w:rsidRPr="00A21716">
              <w:t>50</w:t>
            </w:r>
          </w:p>
        </w:tc>
        <w:tc>
          <w:tcPr>
            <w:tcW w:w="1134" w:type="dxa"/>
          </w:tcPr>
          <w:p w:rsidR="00124368" w:rsidRPr="00A21716" w:rsidRDefault="00124368" w:rsidP="008D5B97">
            <w:pPr>
              <w:pStyle w:val="aff8"/>
            </w:pPr>
            <w:r w:rsidRPr="00A21716">
              <w:t>0</w:t>
            </w:r>
          </w:p>
        </w:tc>
        <w:tc>
          <w:tcPr>
            <w:tcW w:w="1870" w:type="dxa"/>
          </w:tcPr>
          <w:p w:rsidR="00124368" w:rsidRPr="00A21716" w:rsidRDefault="00124368" w:rsidP="008D5B97">
            <w:pPr>
              <w:pStyle w:val="aff8"/>
            </w:pPr>
            <w:r w:rsidRPr="00A21716">
              <w:t>40</w:t>
            </w:r>
          </w:p>
        </w:tc>
      </w:tr>
      <w:tr w:rsidR="00124368" w:rsidRPr="00A21716">
        <w:tc>
          <w:tcPr>
            <w:tcW w:w="876" w:type="dxa"/>
          </w:tcPr>
          <w:p w:rsidR="00124368" w:rsidRPr="00A21716" w:rsidRDefault="00124368" w:rsidP="008D5B97">
            <w:pPr>
              <w:pStyle w:val="aff8"/>
            </w:pPr>
            <w:r w:rsidRPr="00A21716">
              <w:t>100</w:t>
            </w:r>
          </w:p>
        </w:tc>
        <w:tc>
          <w:tcPr>
            <w:tcW w:w="1256" w:type="dxa"/>
          </w:tcPr>
          <w:p w:rsidR="00124368" w:rsidRPr="00A21716" w:rsidRDefault="00124368" w:rsidP="008D5B97">
            <w:pPr>
              <w:pStyle w:val="aff8"/>
            </w:pPr>
            <w:r w:rsidRPr="00A21716">
              <w:t>100</w:t>
            </w:r>
          </w:p>
        </w:tc>
        <w:tc>
          <w:tcPr>
            <w:tcW w:w="1134" w:type="dxa"/>
            <w:gridSpan w:val="2"/>
          </w:tcPr>
          <w:p w:rsidR="00124368" w:rsidRPr="00A21716" w:rsidRDefault="00124368" w:rsidP="008D5B97">
            <w:pPr>
              <w:pStyle w:val="aff8"/>
            </w:pPr>
            <w:r w:rsidRPr="00A21716">
              <w:t>0</w:t>
            </w:r>
          </w:p>
        </w:tc>
        <w:tc>
          <w:tcPr>
            <w:tcW w:w="1134" w:type="dxa"/>
          </w:tcPr>
          <w:p w:rsidR="00124368" w:rsidRPr="00A21716" w:rsidRDefault="00124368" w:rsidP="008D5B97">
            <w:pPr>
              <w:pStyle w:val="aff8"/>
            </w:pPr>
            <w:r w:rsidRPr="00A21716">
              <w:t>0</w:t>
            </w:r>
          </w:p>
        </w:tc>
        <w:tc>
          <w:tcPr>
            <w:tcW w:w="1276" w:type="dxa"/>
          </w:tcPr>
          <w:p w:rsidR="00124368" w:rsidRPr="00A21716" w:rsidRDefault="00124368" w:rsidP="008D5B97">
            <w:pPr>
              <w:pStyle w:val="aff8"/>
            </w:pPr>
            <w:r w:rsidRPr="00A21716">
              <w:t>0</w:t>
            </w:r>
          </w:p>
        </w:tc>
        <w:tc>
          <w:tcPr>
            <w:tcW w:w="1134" w:type="dxa"/>
          </w:tcPr>
          <w:p w:rsidR="00124368" w:rsidRPr="00A21716" w:rsidRDefault="00124368" w:rsidP="008D5B97">
            <w:pPr>
              <w:pStyle w:val="aff8"/>
            </w:pPr>
            <w:r w:rsidRPr="00A21716">
              <w:t>0</w:t>
            </w:r>
          </w:p>
        </w:tc>
        <w:tc>
          <w:tcPr>
            <w:tcW w:w="1870" w:type="dxa"/>
          </w:tcPr>
          <w:p w:rsidR="00124368" w:rsidRPr="00A21716" w:rsidRDefault="00124368" w:rsidP="008D5B97">
            <w:pPr>
              <w:pStyle w:val="aff8"/>
            </w:pPr>
            <w:r w:rsidRPr="00A21716">
              <w:t>83</w:t>
            </w:r>
          </w:p>
        </w:tc>
      </w:tr>
      <w:tr w:rsidR="00124368" w:rsidRPr="00A21716">
        <w:tc>
          <w:tcPr>
            <w:tcW w:w="876" w:type="dxa"/>
          </w:tcPr>
          <w:p w:rsidR="00124368" w:rsidRPr="00A21716" w:rsidRDefault="00124368" w:rsidP="008D5B97">
            <w:pPr>
              <w:pStyle w:val="aff8"/>
            </w:pPr>
            <w:r w:rsidRPr="00A21716">
              <w:t>150</w:t>
            </w:r>
          </w:p>
        </w:tc>
        <w:tc>
          <w:tcPr>
            <w:tcW w:w="1256" w:type="dxa"/>
          </w:tcPr>
          <w:p w:rsidR="00124368" w:rsidRPr="00A21716" w:rsidRDefault="00124368" w:rsidP="008D5B97">
            <w:pPr>
              <w:pStyle w:val="aff8"/>
            </w:pPr>
            <w:r w:rsidRPr="00A21716">
              <w:t>100</w:t>
            </w:r>
          </w:p>
        </w:tc>
        <w:tc>
          <w:tcPr>
            <w:tcW w:w="1134" w:type="dxa"/>
            <w:gridSpan w:val="2"/>
          </w:tcPr>
          <w:p w:rsidR="00124368" w:rsidRPr="00A21716" w:rsidRDefault="00124368" w:rsidP="008D5B97">
            <w:pPr>
              <w:pStyle w:val="aff8"/>
            </w:pPr>
            <w:r w:rsidRPr="00A21716">
              <w:t>50</w:t>
            </w:r>
          </w:p>
        </w:tc>
        <w:tc>
          <w:tcPr>
            <w:tcW w:w="1134" w:type="dxa"/>
          </w:tcPr>
          <w:p w:rsidR="00124368" w:rsidRPr="00A21716" w:rsidRDefault="00124368" w:rsidP="008D5B97">
            <w:pPr>
              <w:pStyle w:val="aff8"/>
            </w:pPr>
            <w:r w:rsidRPr="00A21716">
              <w:t>0</w:t>
            </w:r>
          </w:p>
        </w:tc>
        <w:tc>
          <w:tcPr>
            <w:tcW w:w="1276" w:type="dxa"/>
          </w:tcPr>
          <w:p w:rsidR="00124368" w:rsidRPr="00A21716" w:rsidRDefault="00124368" w:rsidP="008D5B97">
            <w:pPr>
              <w:pStyle w:val="aff8"/>
            </w:pPr>
            <w:r w:rsidRPr="00A21716">
              <w:t>0</w:t>
            </w:r>
          </w:p>
        </w:tc>
        <w:tc>
          <w:tcPr>
            <w:tcW w:w="1134" w:type="dxa"/>
          </w:tcPr>
          <w:p w:rsidR="00124368" w:rsidRPr="00A21716" w:rsidRDefault="00124368" w:rsidP="008D5B97">
            <w:pPr>
              <w:pStyle w:val="aff8"/>
            </w:pPr>
            <w:r w:rsidRPr="00A21716">
              <w:t>0</w:t>
            </w:r>
          </w:p>
        </w:tc>
        <w:tc>
          <w:tcPr>
            <w:tcW w:w="1870" w:type="dxa"/>
          </w:tcPr>
          <w:p w:rsidR="00124368" w:rsidRPr="00A21716" w:rsidRDefault="00124368" w:rsidP="008D5B97">
            <w:pPr>
              <w:pStyle w:val="aff8"/>
            </w:pPr>
            <w:r w:rsidRPr="00A21716">
              <w:t>123</w:t>
            </w:r>
          </w:p>
        </w:tc>
      </w:tr>
      <w:tr w:rsidR="00124368" w:rsidRPr="00A21716">
        <w:tc>
          <w:tcPr>
            <w:tcW w:w="876" w:type="dxa"/>
          </w:tcPr>
          <w:p w:rsidR="00124368" w:rsidRPr="00A21716" w:rsidRDefault="00124368" w:rsidP="008D5B97">
            <w:pPr>
              <w:pStyle w:val="aff8"/>
            </w:pPr>
            <w:r w:rsidRPr="00A21716">
              <w:t>200</w:t>
            </w:r>
          </w:p>
        </w:tc>
        <w:tc>
          <w:tcPr>
            <w:tcW w:w="1256" w:type="dxa"/>
          </w:tcPr>
          <w:p w:rsidR="00124368" w:rsidRPr="00A21716" w:rsidRDefault="00124368" w:rsidP="008D5B97">
            <w:pPr>
              <w:pStyle w:val="aff8"/>
            </w:pPr>
            <w:r w:rsidRPr="00A21716">
              <w:t>100</w:t>
            </w:r>
          </w:p>
        </w:tc>
        <w:tc>
          <w:tcPr>
            <w:tcW w:w="1134" w:type="dxa"/>
            <w:gridSpan w:val="2"/>
          </w:tcPr>
          <w:p w:rsidR="00124368" w:rsidRPr="00A21716" w:rsidRDefault="00124368" w:rsidP="008D5B97">
            <w:pPr>
              <w:pStyle w:val="aff8"/>
            </w:pPr>
            <w:r w:rsidRPr="00A21716">
              <w:t>100</w:t>
            </w:r>
          </w:p>
        </w:tc>
        <w:tc>
          <w:tcPr>
            <w:tcW w:w="1134" w:type="dxa"/>
          </w:tcPr>
          <w:p w:rsidR="00124368" w:rsidRPr="00A21716" w:rsidRDefault="00124368" w:rsidP="008D5B97">
            <w:pPr>
              <w:pStyle w:val="aff8"/>
            </w:pPr>
            <w:r w:rsidRPr="00A21716">
              <w:t>0</w:t>
            </w:r>
          </w:p>
        </w:tc>
        <w:tc>
          <w:tcPr>
            <w:tcW w:w="1276" w:type="dxa"/>
          </w:tcPr>
          <w:p w:rsidR="00124368" w:rsidRPr="00A21716" w:rsidRDefault="00124368" w:rsidP="008D5B97">
            <w:pPr>
              <w:pStyle w:val="aff8"/>
            </w:pPr>
            <w:r w:rsidRPr="00A21716">
              <w:t>0</w:t>
            </w:r>
          </w:p>
        </w:tc>
        <w:tc>
          <w:tcPr>
            <w:tcW w:w="1134" w:type="dxa"/>
          </w:tcPr>
          <w:p w:rsidR="00124368" w:rsidRPr="00A21716" w:rsidRDefault="00124368" w:rsidP="008D5B97">
            <w:pPr>
              <w:pStyle w:val="aff8"/>
            </w:pPr>
            <w:r w:rsidRPr="00A21716">
              <w:t>0</w:t>
            </w:r>
          </w:p>
        </w:tc>
        <w:tc>
          <w:tcPr>
            <w:tcW w:w="1870" w:type="dxa"/>
          </w:tcPr>
          <w:p w:rsidR="00124368" w:rsidRPr="00A21716" w:rsidRDefault="00124368" w:rsidP="008D5B97">
            <w:pPr>
              <w:pStyle w:val="aff8"/>
            </w:pPr>
            <w:r w:rsidRPr="00A21716">
              <w:t>158</w:t>
            </w:r>
          </w:p>
        </w:tc>
      </w:tr>
      <w:tr w:rsidR="00124368" w:rsidRPr="00A21716">
        <w:tc>
          <w:tcPr>
            <w:tcW w:w="876" w:type="dxa"/>
          </w:tcPr>
          <w:p w:rsidR="00124368" w:rsidRPr="00A21716" w:rsidRDefault="00124368" w:rsidP="008D5B97">
            <w:pPr>
              <w:pStyle w:val="aff8"/>
            </w:pPr>
            <w:r w:rsidRPr="00A21716">
              <w:t>250</w:t>
            </w:r>
          </w:p>
        </w:tc>
        <w:tc>
          <w:tcPr>
            <w:tcW w:w="1256" w:type="dxa"/>
          </w:tcPr>
          <w:p w:rsidR="00124368" w:rsidRPr="00A21716" w:rsidRDefault="00124368" w:rsidP="008D5B97">
            <w:pPr>
              <w:pStyle w:val="aff8"/>
            </w:pPr>
            <w:r w:rsidRPr="00A21716">
              <w:t>100</w:t>
            </w:r>
          </w:p>
        </w:tc>
        <w:tc>
          <w:tcPr>
            <w:tcW w:w="1134" w:type="dxa"/>
            <w:gridSpan w:val="2"/>
          </w:tcPr>
          <w:p w:rsidR="00124368" w:rsidRPr="00A21716" w:rsidRDefault="00124368" w:rsidP="008D5B97">
            <w:pPr>
              <w:pStyle w:val="aff8"/>
            </w:pPr>
            <w:r w:rsidRPr="00A21716">
              <w:t>100</w:t>
            </w:r>
          </w:p>
        </w:tc>
        <w:tc>
          <w:tcPr>
            <w:tcW w:w="1134" w:type="dxa"/>
          </w:tcPr>
          <w:p w:rsidR="00124368" w:rsidRPr="00A21716" w:rsidRDefault="00124368" w:rsidP="008D5B97">
            <w:pPr>
              <w:pStyle w:val="aff8"/>
            </w:pPr>
            <w:r w:rsidRPr="00A21716">
              <w:t>0</w:t>
            </w:r>
          </w:p>
        </w:tc>
        <w:tc>
          <w:tcPr>
            <w:tcW w:w="1276" w:type="dxa"/>
          </w:tcPr>
          <w:p w:rsidR="00124368" w:rsidRPr="00A21716" w:rsidRDefault="00124368" w:rsidP="008D5B97">
            <w:pPr>
              <w:pStyle w:val="aff8"/>
            </w:pPr>
            <w:r w:rsidRPr="00A21716">
              <w:t>50</w:t>
            </w:r>
          </w:p>
        </w:tc>
        <w:tc>
          <w:tcPr>
            <w:tcW w:w="1134" w:type="dxa"/>
          </w:tcPr>
          <w:p w:rsidR="00124368" w:rsidRPr="00A21716" w:rsidRDefault="00124368" w:rsidP="008D5B97">
            <w:pPr>
              <w:pStyle w:val="aff8"/>
            </w:pPr>
            <w:r w:rsidRPr="00A21716">
              <w:t>0</w:t>
            </w:r>
          </w:p>
        </w:tc>
        <w:tc>
          <w:tcPr>
            <w:tcW w:w="1870" w:type="dxa"/>
          </w:tcPr>
          <w:p w:rsidR="00124368" w:rsidRPr="00A21716" w:rsidRDefault="00124368" w:rsidP="008D5B97">
            <w:pPr>
              <w:pStyle w:val="aff8"/>
            </w:pPr>
            <w:r w:rsidRPr="00A21716">
              <w:t>198</w:t>
            </w:r>
          </w:p>
        </w:tc>
      </w:tr>
      <w:tr w:rsidR="00124368" w:rsidRPr="00A21716">
        <w:tc>
          <w:tcPr>
            <w:tcW w:w="876" w:type="dxa"/>
          </w:tcPr>
          <w:p w:rsidR="00124368" w:rsidRPr="00A21716" w:rsidRDefault="00124368" w:rsidP="008D5B97">
            <w:pPr>
              <w:pStyle w:val="aff8"/>
            </w:pPr>
            <w:r w:rsidRPr="00A21716">
              <w:t>300</w:t>
            </w:r>
          </w:p>
        </w:tc>
        <w:tc>
          <w:tcPr>
            <w:tcW w:w="1256" w:type="dxa"/>
          </w:tcPr>
          <w:p w:rsidR="00124368" w:rsidRPr="00A21716" w:rsidRDefault="00124368" w:rsidP="008D5B97">
            <w:pPr>
              <w:pStyle w:val="aff8"/>
            </w:pPr>
            <w:r w:rsidRPr="00A21716">
              <w:t>100</w:t>
            </w:r>
          </w:p>
        </w:tc>
        <w:tc>
          <w:tcPr>
            <w:tcW w:w="1134" w:type="dxa"/>
            <w:gridSpan w:val="2"/>
          </w:tcPr>
          <w:p w:rsidR="00124368" w:rsidRPr="00A21716" w:rsidRDefault="00124368" w:rsidP="008D5B97">
            <w:pPr>
              <w:pStyle w:val="aff8"/>
            </w:pPr>
            <w:r w:rsidRPr="00A21716">
              <w:t>0</w:t>
            </w:r>
          </w:p>
        </w:tc>
        <w:tc>
          <w:tcPr>
            <w:tcW w:w="1134" w:type="dxa"/>
          </w:tcPr>
          <w:p w:rsidR="00124368" w:rsidRPr="00A21716" w:rsidRDefault="00124368" w:rsidP="008D5B97">
            <w:pPr>
              <w:pStyle w:val="aff8"/>
            </w:pPr>
            <w:r w:rsidRPr="00A21716">
              <w:t>150</w:t>
            </w:r>
          </w:p>
        </w:tc>
        <w:tc>
          <w:tcPr>
            <w:tcW w:w="1276" w:type="dxa"/>
          </w:tcPr>
          <w:p w:rsidR="00124368" w:rsidRPr="00A21716" w:rsidRDefault="00124368" w:rsidP="008D5B97">
            <w:pPr>
              <w:pStyle w:val="aff8"/>
            </w:pPr>
            <w:r w:rsidRPr="00A21716">
              <w:t>50</w:t>
            </w:r>
          </w:p>
        </w:tc>
        <w:tc>
          <w:tcPr>
            <w:tcW w:w="1134" w:type="dxa"/>
          </w:tcPr>
          <w:p w:rsidR="00124368" w:rsidRPr="00A21716" w:rsidRDefault="00124368" w:rsidP="008D5B97">
            <w:pPr>
              <w:pStyle w:val="aff8"/>
            </w:pPr>
            <w:r w:rsidRPr="00A21716">
              <w:t>0</w:t>
            </w:r>
          </w:p>
        </w:tc>
        <w:tc>
          <w:tcPr>
            <w:tcW w:w="1870" w:type="dxa"/>
          </w:tcPr>
          <w:p w:rsidR="00124368" w:rsidRPr="00A21716" w:rsidRDefault="00124368" w:rsidP="008D5B97">
            <w:pPr>
              <w:pStyle w:val="aff8"/>
            </w:pPr>
            <w:r w:rsidRPr="00A21716">
              <w:t>235</w:t>
            </w:r>
          </w:p>
        </w:tc>
      </w:tr>
    </w:tbl>
    <w:p w:rsidR="00124368" w:rsidRPr="00A21716" w:rsidRDefault="00124368" w:rsidP="00794882"/>
    <w:p w:rsidR="00124368" w:rsidRPr="00A21716" w:rsidRDefault="00124368" w:rsidP="00794882">
      <w:r w:rsidRPr="00A21716">
        <w:t>Оптимальное распределение суммы 300 тыс</w:t>
      </w:r>
      <w:r w:rsidR="00A21716" w:rsidRPr="00A21716">
        <w:t xml:space="preserve">. </w:t>
      </w:r>
      <w:r w:rsidRPr="00A21716">
        <w:t>руб</w:t>
      </w:r>
      <w:r w:rsidR="00A21716">
        <w:t>.:</w:t>
      </w:r>
      <w:r w:rsidR="00A21716" w:rsidRPr="00A21716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"/>
        <w:gridCol w:w="516"/>
        <w:gridCol w:w="446"/>
        <w:gridCol w:w="316"/>
        <w:gridCol w:w="446"/>
        <w:gridCol w:w="516"/>
        <w:gridCol w:w="446"/>
        <w:gridCol w:w="416"/>
        <w:gridCol w:w="446"/>
        <w:gridCol w:w="316"/>
      </w:tblGrid>
      <w:tr w:rsidR="00124368" w:rsidRPr="00A21716">
        <w:trPr>
          <w:cantSplit/>
          <w:trHeight w:val="366"/>
          <w:jc w:val="center"/>
        </w:trPr>
        <w:tc>
          <w:tcPr>
            <w:tcW w:w="0" w:type="auto"/>
          </w:tcPr>
          <w:p w:rsidR="00124368" w:rsidRPr="00A21716" w:rsidRDefault="00124368" w:rsidP="008D5B97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X</w:t>
            </w:r>
            <w:r w:rsidRPr="00A21716">
              <w:rPr>
                <w:vertAlign w:val="subscript"/>
                <w:lang w:val="en-US"/>
              </w:rPr>
              <w:t>1</w:t>
            </w:r>
            <w:r w:rsidRPr="00A21716">
              <w:rPr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</w:tcPr>
          <w:p w:rsidR="00124368" w:rsidRPr="00A21716" w:rsidRDefault="00124368" w:rsidP="008D5B97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100</w:t>
            </w:r>
          </w:p>
        </w:tc>
        <w:tc>
          <w:tcPr>
            <w:tcW w:w="0" w:type="auto"/>
          </w:tcPr>
          <w:p w:rsidR="00124368" w:rsidRPr="00A21716" w:rsidRDefault="00124368" w:rsidP="008D5B97">
            <w:pPr>
              <w:pStyle w:val="aff8"/>
            </w:pPr>
            <w:r w:rsidRPr="00A21716">
              <w:rPr>
                <w:lang w:val="en-US"/>
              </w:rPr>
              <w:t>x</w:t>
            </w:r>
            <w:r w:rsidRPr="00A21716">
              <w:rPr>
                <w:vertAlign w:val="subscript"/>
                <w:lang w:val="en-US"/>
              </w:rPr>
              <w:t>2</w:t>
            </w:r>
            <w:r w:rsidRPr="00A21716">
              <w:rPr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</w:tcPr>
          <w:p w:rsidR="00124368" w:rsidRPr="00A21716" w:rsidRDefault="00124368" w:rsidP="008D5B97">
            <w:pPr>
              <w:pStyle w:val="aff8"/>
            </w:pPr>
            <w:r w:rsidRPr="00A21716">
              <w:rPr>
                <w:lang w:val="en-US"/>
              </w:rPr>
              <w:t>0</w:t>
            </w:r>
          </w:p>
        </w:tc>
        <w:tc>
          <w:tcPr>
            <w:tcW w:w="0" w:type="auto"/>
          </w:tcPr>
          <w:p w:rsidR="00124368" w:rsidRPr="00A21716" w:rsidRDefault="00124368" w:rsidP="008D5B97">
            <w:pPr>
              <w:pStyle w:val="aff8"/>
            </w:pPr>
            <w:r w:rsidRPr="00A21716">
              <w:rPr>
                <w:lang w:val="en-US"/>
              </w:rPr>
              <w:t>x</w:t>
            </w:r>
            <w:r w:rsidRPr="00A21716">
              <w:rPr>
                <w:vertAlign w:val="subscript"/>
                <w:lang w:val="en-US"/>
              </w:rPr>
              <w:t>3</w:t>
            </w:r>
            <w:r w:rsidRPr="00A21716">
              <w:rPr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</w:tcPr>
          <w:p w:rsidR="00124368" w:rsidRPr="00A21716" w:rsidRDefault="00124368" w:rsidP="008D5B97">
            <w:pPr>
              <w:pStyle w:val="aff8"/>
            </w:pPr>
            <w:r w:rsidRPr="00A21716">
              <w:rPr>
                <w:lang w:val="en-US"/>
              </w:rPr>
              <w:t>150</w:t>
            </w:r>
          </w:p>
        </w:tc>
        <w:tc>
          <w:tcPr>
            <w:tcW w:w="0" w:type="auto"/>
          </w:tcPr>
          <w:p w:rsidR="00124368" w:rsidRPr="00A21716" w:rsidRDefault="00124368" w:rsidP="008D5B97">
            <w:pPr>
              <w:pStyle w:val="aff8"/>
            </w:pPr>
            <w:r w:rsidRPr="00A21716">
              <w:rPr>
                <w:lang w:val="en-US"/>
              </w:rPr>
              <w:t>x</w:t>
            </w:r>
            <w:r w:rsidRPr="00A21716">
              <w:rPr>
                <w:vertAlign w:val="subscript"/>
                <w:lang w:val="en-US"/>
              </w:rPr>
              <w:t>4</w:t>
            </w:r>
            <w:r w:rsidRPr="00A21716">
              <w:rPr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</w:tcPr>
          <w:p w:rsidR="00124368" w:rsidRPr="00A21716" w:rsidRDefault="00124368" w:rsidP="008D5B97">
            <w:pPr>
              <w:pStyle w:val="aff8"/>
            </w:pPr>
            <w:r w:rsidRPr="00A21716">
              <w:rPr>
                <w:lang w:val="en-US"/>
              </w:rPr>
              <w:t>50</w:t>
            </w:r>
          </w:p>
        </w:tc>
        <w:tc>
          <w:tcPr>
            <w:tcW w:w="0" w:type="auto"/>
          </w:tcPr>
          <w:p w:rsidR="00124368" w:rsidRPr="00A21716" w:rsidRDefault="00124368" w:rsidP="008D5B97">
            <w:pPr>
              <w:pStyle w:val="aff8"/>
            </w:pPr>
            <w:r w:rsidRPr="00A21716">
              <w:rPr>
                <w:lang w:val="en-US"/>
              </w:rPr>
              <w:t>x</w:t>
            </w:r>
            <w:r w:rsidRPr="00A21716">
              <w:rPr>
                <w:vertAlign w:val="subscript"/>
                <w:lang w:val="en-US"/>
              </w:rPr>
              <w:t>5</w:t>
            </w:r>
            <w:r w:rsidRPr="00A21716">
              <w:rPr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</w:tcPr>
          <w:p w:rsidR="00124368" w:rsidRPr="00A21716" w:rsidRDefault="00124368" w:rsidP="008D5B97">
            <w:pPr>
              <w:pStyle w:val="aff8"/>
            </w:pPr>
            <w:r w:rsidRPr="00A21716">
              <w:t>0</w:t>
            </w:r>
          </w:p>
        </w:tc>
      </w:tr>
    </w:tbl>
    <w:p w:rsidR="00124368" w:rsidRPr="00A21716" w:rsidRDefault="00124368" w:rsidP="00794882"/>
    <w:p w:rsidR="00A21716" w:rsidRDefault="00124368" w:rsidP="00794882">
      <w:r w:rsidRPr="00A21716">
        <w:t>Максимальный прирост выпуска продукции при оптимальном распределении равен 235 тыс</w:t>
      </w:r>
      <w:r w:rsidR="00A21716" w:rsidRPr="00A21716">
        <w:t xml:space="preserve">. </w:t>
      </w:r>
      <w:r w:rsidRPr="00A21716">
        <w:t>руб</w:t>
      </w:r>
      <w:r w:rsidR="00A21716" w:rsidRPr="00A21716">
        <w:t xml:space="preserve">. </w:t>
      </w:r>
      <w:r w:rsidRPr="00A21716">
        <w:t>Эта величина находится на пересечении строки</w:t>
      </w:r>
      <w:r w:rsidR="00A21716">
        <w:t xml:space="preserve"> "</w:t>
      </w:r>
      <w:r w:rsidRPr="00A21716">
        <w:t>Распределяемая сумма</w:t>
      </w:r>
      <w:r w:rsidR="00A21716" w:rsidRPr="00A21716">
        <w:t xml:space="preserve"> - </w:t>
      </w:r>
      <w:r w:rsidRPr="00A21716">
        <w:t>300</w:t>
      </w:r>
      <w:r w:rsidR="00A21716">
        <w:t>"</w:t>
      </w:r>
      <w:r w:rsidRPr="00A21716">
        <w:t>' и столбцов 5-го шага</w:t>
      </w:r>
      <w:r w:rsidR="00A21716" w:rsidRPr="00A21716">
        <w:t xml:space="preserve">. </w:t>
      </w:r>
      <w:r w:rsidRPr="00A21716">
        <w:t>Задача решена</w:t>
      </w:r>
      <w:r w:rsidR="00A21716" w:rsidRPr="00A21716">
        <w:t>.</w:t>
      </w:r>
    </w:p>
    <w:p w:rsidR="00A21716" w:rsidRDefault="00124368" w:rsidP="00794882">
      <w:pPr>
        <w:pStyle w:val="2"/>
      </w:pPr>
      <w:r w:rsidRPr="00A21716">
        <w:br w:type="page"/>
      </w:r>
      <w:bookmarkStart w:id="18" w:name="_Toc499298555"/>
      <w:bookmarkStart w:id="19" w:name="_Toc499298701"/>
      <w:bookmarkStart w:id="20" w:name="_Toc252545854"/>
      <w:bookmarkStart w:id="21" w:name="_Toc252884478"/>
      <w:r w:rsidRPr="00A21716">
        <w:lastRenderedPageBreak/>
        <w:t>4</w:t>
      </w:r>
      <w:r w:rsidR="00A21716" w:rsidRPr="00A21716">
        <w:t xml:space="preserve">. </w:t>
      </w:r>
      <w:r w:rsidRPr="00A21716">
        <w:t>Метод полного перебора вариантов</w:t>
      </w:r>
      <w:bookmarkEnd w:id="18"/>
      <w:bookmarkEnd w:id="19"/>
      <w:bookmarkEnd w:id="20"/>
      <w:bookmarkEnd w:id="21"/>
    </w:p>
    <w:p w:rsidR="008D5B97" w:rsidRDefault="008D5B97" w:rsidP="00794882"/>
    <w:p w:rsidR="00A21716" w:rsidRDefault="00124368" w:rsidP="00794882">
      <w:r w:rsidRPr="00A21716">
        <w:t>Самый простой способ решения распределительных задач подобного типа состоит в полном переборе всех возможных вариантов распределения исходной суммы между предприятиями и выбор того варианта, при котором суммарный прирост выпуска продукции будет максимальным</w:t>
      </w:r>
      <w:r w:rsidR="00A21716" w:rsidRPr="00A21716">
        <w:t xml:space="preserve">. </w:t>
      </w:r>
      <w:r w:rsidRPr="00A21716">
        <w:t>Недостатком метода полного перебора является то, что число вариантов распределения быстро растет при увеличении количества предприятий и уменьшении дискреты распределения</w:t>
      </w:r>
      <w:r w:rsidR="00A21716" w:rsidRPr="00A21716">
        <w:t>.</w:t>
      </w:r>
    </w:p>
    <w:p w:rsidR="00A21716" w:rsidRDefault="00124368" w:rsidP="00794882">
      <w:r w:rsidRPr="00A21716">
        <w:t>По условиям варианта имеем 6 предприятий и 7 дискрет</w:t>
      </w:r>
      <w:r w:rsidR="00A21716" w:rsidRPr="00A21716">
        <w:t>.</w:t>
      </w:r>
    </w:p>
    <w:p w:rsidR="0047715E" w:rsidRDefault="0047715E" w:rsidP="00794882"/>
    <w:p w:rsidR="00124368" w:rsidRPr="00A21716" w:rsidRDefault="00124368" w:rsidP="00794882">
      <w:r w:rsidRPr="00A21716">
        <w:t>Таблица</w:t>
      </w:r>
      <w:r w:rsidR="00A21716" w:rsidRPr="00A21716">
        <w:t xml:space="preserve"> </w:t>
      </w:r>
      <w:r w:rsidRPr="00A21716">
        <w:t xml:space="preserve">9 </w:t>
      </w:r>
      <w:r w:rsidR="00A21716">
        <w:t>-</w:t>
      </w:r>
      <w:r w:rsidRPr="00A21716">
        <w:t xml:space="preserve"> Расчет числа вариантов распределения между 6-ю предприятиями суммы 300 тыс</w:t>
      </w:r>
      <w:r w:rsidR="00A21716" w:rsidRPr="00A21716">
        <w:t xml:space="preserve">. </w:t>
      </w:r>
      <w:r w:rsidRPr="00A21716">
        <w:t>руб</w:t>
      </w:r>
      <w:r w:rsidR="00A21716" w:rsidRPr="00A21716">
        <w:t xml:space="preserve">. </w:t>
      </w:r>
      <w:r w:rsidRPr="00A21716">
        <w:t>с дискретой 37,5 тыс</w:t>
      </w:r>
      <w:r w:rsidR="00A21716" w:rsidRPr="00A21716">
        <w:t xml:space="preserve">. </w:t>
      </w:r>
      <w:r w:rsidRPr="00A21716">
        <w:t>руб</w:t>
      </w:r>
      <w:r w:rsidR="00A21716" w:rsidRPr="00A21716">
        <w:t xml:space="preserve">. </w:t>
      </w:r>
      <w:r w:rsidRPr="00A21716">
        <w:t>по методу полного перебора</w:t>
      </w:r>
    </w:p>
    <w:tbl>
      <w:tblPr>
        <w:tblStyle w:val="16"/>
        <w:tblW w:w="7407" w:type="dxa"/>
        <w:tblLayout w:type="fixed"/>
        <w:tblLook w:val="01E0" w:firstRow="1" w:lastRow="1" w:firstColumn="1" w:lastColumn="1" w:noHBand="0" w:noVBand="0"/>
      </w:tblPr>
      <w:tblGrid>
        <w:gridCol w:w="534"/>
        <w:gridCol w:w="4493"/>
        <w:gridCol w:w="2380"/>
      </w:tblGrid>
      <w:tr w:rsidR="00124368" w:rsidRPr="00A21716">
        <w:tc>
          <w:tcPr>
            <w:tcW w:w="534" w:type="dxa"/>
          </w:tcPr>
          <w:p w:rsidR="00124368" w:rsidRPr="00A21716" w:rsidRDefault="00124368" w:rsidP="0047715E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№</w:t>
            </w:r>
          </w:p>
        </w:tc>
        <w:tc>
          <w:tcPr>
            <w:tcW w:w="4493" w:type="dxa"/>
          </w:tcPr>
          <w:p w:rsidR="00124368" w:rsidRPr="00A21716" w:rsidRDefault="00124368" w:rsidP="0047715E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Тип распределения</w:t>
            </w:r>
          </w:p>
        </w:tc>
        <w:tc>
          <w:tcPr>
            <w:tcW w:w="2380" w:type="dxa"/>
          </w:tcPr>
          <w:p w:rsidR="00124368" w:rsidRPr="00A21716" w:rsidRDefault="00124368" w:rsidP="0047715E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Число вариантов</w:t>
            </w:r>
          </w:p>
        </w:tc>
      </w:tr>
      <w:tr w:rsidR="00124368" w:rsidRPr="00A21716">
        <w:tc>
          <w:tcPr>
            <w:tcW w:w="534" w:type="dxa"/>
          </w:tcPr>
          <w:p w:rsidR="00124368" w:rsidRPr="00A21716" w:rsidRDefault="00124368" w:rsidP="0047715E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1</w:t>
            </w:r>
          </w:p>
        </w:tc>
        <w:tc>
          <w:tcPr>
            <w:tcW w:w="4493" w:type="dxa"/>
          </w:tcPr>
          <w:p w:rsidR="00124368" w:rsidRPr="00A21716" w:rsidRDefault="00124368" w:rsidP="0047715E">
            <w:pPr>
              <w:pStyle w:val="aff8"/>
            </w:pPr>
            <w:r w:rsidRPr="00A21716">
              <w:t xml:space="preserve">Одному </w:t>
            </w:r>
            <w:r w:rsidR="00A21716">
              <w:t>-</w:t>
            </w:r>
            <w:r w:rsidRPr="00A21716">
              <w:t xml:space="preserve"> 300</w:t>
            </w:r>
          </w:p>
        </w:tc>
        <w:tc>
          <w:tcPr>
            <w:tcW w:w="2380" w:type="dxa"/>
          </w:tcPr>
          <w:p w:rsidR="00124368" w:rsidRPr="00A21716" w:rsidRDefault="00124368" w:rsidP="0047715E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С</w:t>
            </w:r>
            <w:r w:rsidRPr="00A21716">
              <w:rPr>
                <w:vertAlign w:val="subscript"/>
                <w:lang w:val="en-US"/>
              </w:rPr>
              <w:t>6</w:t>
            </w:r>
            <w:r w:rsidRPr="00A21716">
              <w:rPr>
                <w:vertAlign w:val="superscript"/>
                <w:lang w:val="en-US"/>
              </w:rPr>
              <w:t>1</w:t>
            </w:r>
            <w:r w:rsidRPr="00A21716">
              <w:rPr>
                <w:lang w:val="en-US"/>
              </w:rPr>
              <w:t>=6</w:t>
            </w:r>
          </w:p>
        </w:tc>
      </w:tr>
      <w:tr w:rsidR="00124368" w:rsidRPr="00A21716">
        <w:tc>
          <w:tcPr>
            <w:tcW w:w="534" w:type="dxa"/>
          </w:tcPr>
          <w:p w:rsidR="00124368" w:rsidRPr="00A21716" w:rsidRDefault="00124368" w:rsidP="0047715E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2</w:t>
            </w:r>
          </w:p>
        </w:tc>
        <w:tc>
          <w:tcPr>
            <w:tcW w:w="4493" w:type="dxa"/>
          </w:tcPr>
          <w:p w:rsidR="00124368" w:rsidRPr="00A21716" w:rsidRDefault="00124368" w:rsidP="0047715E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 xml:space="preserve">Одному </w:t>
            </w:r>
            <w:r w:rsidR="00A21716">
              <w:rPr>
                <w:lang w:val="en-US"/>
              </w:rPr>
              <w:t>-</w:t>
            </w:r>
            <w:r w:rsidRPr="00A21716">
              <w:rPr>
                <w:lang w:val="en-US"/>
              </w:rPr>
              <w:t xml:space="preserve"> 262,5, другому </w:t>
            </w:r>
            <w:r w:rsidR="00A21716">
              <w:rPr>
                <w:lang w:val="en-US"/>
              </w:rPr>
              <w:t>-</w:t>
            </w:r>
            <w:r w:rsidRPr="00A21716">
              <w:rPr>
                <w:lang w:val="en-US"/>
              </w:rPr>
              <w:t xml:space="preserve"> 37,5</w:t>
            </w:r>
          </w:p>
        </w:tc>
        <w:tc>
          <w:tcPr>
            <w:tcW w:w="2380" w:type="dxa"/>
          </w:tcPr>
          <w:p w:rsidR="00124368" w:rsidRPr="00A21716" w:rsidRDefault="00124368" w:rsidP="0047715E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С</w:t>
            </w:r>
            <w:r w:rsidRPr="00A21716">
              <w:rPr>
                <w:vertAlign w:val="subscript"/>
                <w:lang w:val="en-US"/>
              </w:rPr>
              <w:t>6</w:t>
            </w:r>
            <w:r w:rsidRPr="00A21716">
              <w:rPr>
                <w:vertAlign w:val="superscript"/>
                <w:lang w:val="en-US"/>
              </w:rPr>
              <w:t>1</w:t>
            </w:r>
            <w:r w:rsidRPr="00A21716">
              <w:rPr>
                <w:lang w:val="en-US"/>
              </w:rPr>
              <w:t xml:space="preserve"> С</w:t>
            </w:r>
            <w:r w:rsidRPr="00A21716">
              <w:rPr>
                <w:vertAlign w:val="subscript"/>
                <w:lang w:val="en-US"/>
              </w:rPr>
              <w:t>5</w:t>
            </w:r>
            <w:r w:rsidRPr="00A21716">
              <w:rPr>
                <w:vertAlign w:val="superscript"/>
                <w:lang w:val="en-US"/>
              </w:rPr>
              <w:t>1</w:t>
            </w:r>
            <w:r w:rsidRPr="00A21716">
              <w:rPr>
                <w:lang w:val="en-US"/>
              </w:rPr>
              <w:t>=30</w:t>
            </w:r>
          </w:p>
        </w:tc>
      </w:tr>
      <w:tr w:rsidR="00124368" w:rsidRPr="00A21716">
        <w:tc>
          <w:tcPr>
            <w:tcW w:w="534" w:type="dxa"/>
          </w:tcPr>
          <w:p w:rsidR="00124368" w:rsidRPr="00A21716" w:rsidRDefault="00124368" w:rsidP="0047715E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3</w:t>
            </w:r>
          </w:p>
        </w:tc>
        <w:tc>
          <w:tcPr>
            <w:tcW w:w="4493" w:type="dxa"/>
          </w:tcPr>
          <w:p w:rsidR="00124368" w:rsidRPr="00A21716" w:rsidRDefault="00124368" w:rsidP="0047715E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 xml:space="preserve">Одному </w:t>
            </w:r>
            <w:r w:rsidR="00A21716">
              <w:rPr>
                <w:lang w:val="en-US"/>
              </w:rPr>
              <w:t>-</w:t>
            </w:r>
            <w:r w:rsidRPr="00A21716">
              <w:rPr>
                <w:lang w:val="en-US"/>
              </w:rPr>
              <w:t xml:space="preserve"> 225, другому</w:t>
            </w:r>
            <w:r w:rsidR="00A21716" w:rsidRPr="00A21716">
              <w:rPr>
                <w:lang w:val="en-US"/>
              </w:rPr>
              <w:t xml:space="preserve"> </w:t>
            </w:r>
            <w:r w:rsidR="00A21716">
              <w:rPr>
                <w:lang w:val="en-US"/>
              </w:rPr>
              <w:t>-</w:t>
            </w:r>
            <w:r w:rsidRPr="00A21716">
              <w:rPr>
                <w:lang w:val="en-US"/>
              </w:rPr>
              <w:t xml:space="preserve"> 75</w:t>
            </w:r>
          </w:p>
        </w:tc>
        <w:tc>
          <w:tcPr>
            <w:tcW w:w="2380" w:type="dxa"/>
          </w:tcPr>
          <w:p w:rsidR="00124368" w:rsidRPr="00A21716" w:rsidRDefault="00124368" w:rsidP="0047715E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С</w:t>
            </w:r>
            <w:r w:rsidRPr="00A21716">
              <w:rPr>
                <w:vertAlign w:val="subscript"/>
                <w:lang w:val="en-US"/>
              </w:rPr>
              <w:t>6</w:t>
            </w:r>
            <w:r w:rsidRPr="00A21716">
              <w:rPr>
                <w:vertAlign w:val="superscript"/>
                <w:lang w:val="en-US"/>
              </w:rPr>
              <w:t>1</w:t>
            </w:r>
            <w:r w:rsidRPr="00A21716">
              <w:rPr>
                <w:lang w:val="en-US"/>
              </w:rPr>
              <w:t xml:space="preserve"> С</w:t>
            </w:r>
            <w:r w:rsidRPr="00A21716">
              <w:rPr>
                <w:vertAlign w:val="subscript"/>
                <w:lang w:val="en-US"/>
              </w:rPr>
              <w:t>5</w:t>
            </w:r>
            <w:r w:rsidRPr="00A21716">
              <w:rPr>
                <w:vertAlign w:val="superscript"/>
                <w:lang w:val="en-US"/>
              </w:rPr>
              <w:t>1</w:t>
            </w:r>
            <w:r w:rsidRPr="00A21716">
              <w:rPr>
                <w:lang w:val="en-US"/>
              </w:rPr>
              <w:t>=30</w:t>
            </w:r>
          </w:p>
        </w:tc>
      </w:tr>
      <w:tr w:rsidR="00124368" w:rsidRPr="00A21716">
        <w:tc>
          <w:tcPr>
            <w:tcW w:w="534" w:type="dxa"/>
          </w:tcPr>
          <w:p w:rsidR="00124368" w:rsidRPr="00A21716" w:rsidRDefault="00124368" w:rsidP="0047715E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4</w:t>
            </w:r>
          </w:p>
        </w:tc>
        <w:tc>
          <w:tcPr>
            <w:tcW w:w="4493" w:type="dxa"/>
          </w:tcPr>
          <w:p w:rsidR="00124368" w:rsidRPr="00A21716" w:rsidRDefault="00124368" w:rsidP="0047715E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 xml:space="preserve">Одному </w:t>
            </w:r>
            <w:r w:rsidR="00A21716">
              <w:rPr>
                <w:lang w:val="en-US"/>
              </w:rPr>
              <w:t>-</w:t>
            </w:r>
            <w:r w:rsidRPr="00A21716">
              <w:rPr>
                <w:lang w:val="en-US"/>
              </w:rPr>
              <w:t xml:space="preserve"> 225, другому </w:t>
            </w:r>
            <w:r w:rsidR="00A21716">
              <w:rPr>
                <w:lang w:val="en-US"/>
              </w:rPr>
              <w:t>-</w:t>
            </w:r>
            <w:r w:rsidRPr="00A21716">
              <w:rPr>
                <w:lang w:val="en-US"/>
              </w:rPr>
              <w:t xml:space="preserve"> 37,5, третьему </w:t>
            </w:r>
            <w:r w:rsidR="00A21716">
              <w:rPr>
                <w:lang w:val="en-US"/>
              </w:rPr>
              <w:t>-</w:t>
            </w:r>
            <w:r w:rsidRPr="00A21716">
              <w:rPr>
                <w:lang w:val="en-US"/>
              </w:rPr>
              <w:t xml:space="preserve"> 37,5 </w:t>
            </w:r>
          </w:p>
        </w:tc>
        <w:tc>
          <w:tcPr>
            <w:tcW w:w="2380" w:type="dxa"/>
          </w:tcPr>
          <w:p w:rsidR="00124368" w:rsidRPr="00A21716" w:rsidRDefault="00124368" w:rsidP="0047715E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С</w:t>
            </w:r>
            <w:r w:rsidRPr="00A21716">
              <w:rPr>
                <w:vertAlign w:val="subscript"/>
                <w:lang w:val="en-US"/>
              </w:rPr>
              <w:t>6</w:t>
            </w:r>
            <w:r w:rsidRPr="00A21716">
              <w:rPr>
                <w:vertAlign w:val="superscript"/>
                <w:lang w:val="en-US"/>
              </w:rPr>
              <w:t>1</w:t>
            </w:r>
            <w:r w:rsidRPr="00A21716">
              <w:rPr>
                <w:lang w:val="en-US"/>
              </w:rPr>
              <w:t xml:space="preserve"> С</w:t>
            </w:r>
            <w:r w:rsidRPr="00A21716">
              <w:rPr>
                <w:vertAlign w:val="subscript"/>
                <w:lang w:val="en-US"/>
              </w:rPr>
              <w:t>5</w:t>
            </w:r>
            <w:r w:rsidRPr="00A21716">
              <w:rPr>
                <w:vertAlign w:val="superscript"/>
                <w:lang w:val="en-US"/>
              </w:rPr>
              <w:t>2</w:t>
            </w:r>
            <w:r w:rsidRPr="00A21716">
              <w:rPr>
                <w:lang w:val="en-US"/>
              </w:rPr>
              <w:t>=60</w:t>
            </w:r>
          </w:p>
        </w:tc>
      </w:tr>
      <w:tr w:rsidR="00124368" w:rsidRPr="00A21716">
        <w:tc>
          <w:tcPr>
            <w:tcW w:w="534" w:type="dxa"/>
          </w:tcPr>
          <w:p w:rsidR="00124368" w:rsidRPr="00A21716" w:rsidRDefault="00124368" w:rsidP="0047715E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5</w:t>
            </w:r>
          </w:p>
        </w:tc>
        <w:tc>
          <w:tcPr>
            <w:tcW w:w="4493" w:type="dxa"/>
          </w:tcPr>
          <w:p w:rsidR="00124368" w:rsidRPr="00A21716" w:rsidRDefault="00124368" w:rsidP="0047715E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 xml:space="preserve">Одному </w:t>
            </w:r>
            <w:r w:rsidR="00A21716">
              <w:rPr>
                <w:lang w:val="en-US"/>
              </w:rPr>
              <w:t>-</w:t>
            </w:r>
            <w:r w:rsidRPr="00A21716">
              <w:rPr>
                <w:lang w:val="en-US"/>
              </w:rPr>
              <w:t xml:space="preserve"> 187,5, другому </w:t>
            </w:r>
            <w:r w:rsidR="00A21716">
              <w:rPr>
                <w:lang w:val="en-US"/>
              </w:rPr>
              <w:t>-</w:t>
            </w:r>
            <w:r w:rsidRPr="00A21716">
              <w:rPr>
                <w:lang w:val="en-US"/>
              </w:rPr>
              <w:t xml:space="preserve"> 112,5</w:t>
            </w:r>
          </w:p>
        </w:tc>
        <w:tc>
          <w:tcPr>
            <w:tcW w:w="2380" w:type="dxa"/>
          </w:tcPr>
          <w:p w:rsidR="00124368" w:rsidRPr="00A21716" w:rsidRDefault="00124368" w:rsidP="0047715E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С</w:t>
            </w:r>
            <w:r w:rsidRPr="00A21716">
              <w:rPr>
                <w:vertAlign w:val="subscript"/>
                <w:lang w:val="en-US"/>
              </w:rPr>
              <w:t>6</w:t>
            </w:r>
            <w:r w:rsidRPr="00A21716">
              <w:rPr>
                <w:vertAlign w:val="superscript"/>
                <w:lang w:val="en-US"/>
              </w:rPr>
              <w:t>1</w:t>
            </w:r>
            <w:r w:rsidRPr="00A21716">
              <w:rPr>
                <w:lang w:val="en-US"/>
              </w:rPr>
              <w:t xml:space="preserve"> С</w:t>
            </w:r>
            <w:r w:rsidRPr="00A21716">
              <w:rPr>
                <w:vertAlign w:val="subscript"/>
                <w:lang w:val="en-US"/>
              </w:rPr>
              <w:t>5</w:t>
            </w:r>
            <w:r w:rsidRPr="00A21716">
              <w:rPr>
                <w:vertAlign w:val="superscript"/>
                <w:lang w:val="en-US"/>
              </w:rPr>
              <w:t>1</w:t>
            </w:r>
            <w:r w:rsidRPr="00A21716">
              <w:rPr>
                <w:lang w:val="en-US"/>
              </w:rPr>
              <w:t xml:space="preserve"> =30</w:t>
            </w:r>
          </w:p>
        </w:tc>
      </w:tr>
      <w:tr w:rsidR="00124368" w:rsidRPr="00A21716">
        <w:tc>
          <w:tcPr>
            <w:tcW w:w="534" w:type="dxa"/>
          </w:tcPr>
          <w:p w:rsidR="00124368" w:rsidRPr="00A21716" w:rsidRDefault="00124368" w:rsidP="0047715E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6</w:t>
            </w:r>
          </w:p>
        </w:tc>
        <w:tc>
          <w:tcPr>
            <w:tcW w:w="4493" w:type="dxa"/>
          </w:tcPr>
          <w:p w:rsidR="00124368" w:rsidRPr="00A21716" w:rsidRDefault="00124368" w:rsidP="0047715E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 xml:space="preserve">Одному </w:t>
            </w:r>
            <w:r w:rsidR="00A21716">
              <w:rPr>
                <w:lang w:val="en-US"/>
              </w:rPr>
              <w:t>-</w:t>
            </w:r>
            <w:r w:rsidRPr="00A21716">
              <w:rPr>
                <w:lang w:val="en-US"/>
              </w:rPr>
              <w:t xml:space="preserve"> 187,5, второму </w:t>
            </w:r>
            <w:r w:rsidR="00A21716">
              <w:rPr>
                <w:lang w:val="en-US"/>
              </w:rPr>
              <w:t>-</w:t>
            </w:r>
            <w:r w:rsidRPr="00A21716">
              <w:rPr>
                <w:lang w:val="en-US"/>
              </w:rPr>
              <w:t xml:space="preserve"> 75, третьему </w:t>
            </w:r>
            <w:r w:rsidR="00A21716">
              <w:rPr>
                <w:lang w:val="en-US"/>
              </w:rPr>
              <w:t>-</w:t>
            </w:r>
            <w:r w:rsidRPr="00A21716">
              <w:rPr>
                <w:lang w:val="en-US"/>
              </w:rPr>
              <w:t xml:space="preserve"> 37,5</w:t>
            </w:r>
          </w:p>
        </w:tc>
        <w:tc>
          <w:tcPr>
            <w:tcW w:w="2380" w:type="dxa"/>
          </w:tcPr>
          <w:p w:rsidR="00124368" w:rsidRPr="00A21716" w:rsidRDefault="00124368" w:rsidP="0047715E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С</w:t>
            </w:r>
            <w:r w:rsidRPr="00A21716">
              <w:rPr>
                <w:vertAlign w:val="subscript"/>
                <w:lang w:val="en-US"/>
              </w:rPr>
              <w:t>6</w:t>
            </w:r>
            <w:r w:rsidRPr="00A21716">
              <w:rPr>
                <w:vertAlign w:val="superscript"/>
                <w:lang w:val="en-US"/>
              </w:rPr>
              <w:t>1</w:t>
            </w:r>
            <w:r w:rsidRPr="00A21716">
              <w:rPr>
                <w:lang w:val="en-US"/>
              </w:rPr>
              <w:t xml:space="preserve"> С</w:t>
            </w:r>
            <w:r w:rsidRPr="00A21716">
              <w:rPr>
                <w:vertAlign w:val="subscript"/>
                <w:lang w:val="en-US"/>
              </w:rPr>
              <w:t>5</w:t>
            </w:r>
            <w:r w:rsidRPr="00A21716">
              <w:rPr>
                <w:vertAlign w:val="superscript"/>
                <w:lang w:val="en-US"/>
              </w:rPr>
              <w:t>2</w:t>
            </w:r>
            <w:r w:rsidRPr="00A21716">
              <w:rPr>
                <w:lang w:val="en-US"/>
              </w:rPr>
              <w:t>С</w:t>
            </w:r>
            <w:r w:rsidRPr="00A21716">
              <w:rPr>
                <w:vertAlign w:val="subscript"/>
                <w:lang w:val="en-US"/>
              </w:rPr>
              <w:t>5</w:t>
            </w:r>
            <w:r w:rsidRPr="00A21716">
              <w:rPr>
                <w:vertAlign w:val="superscript"/>
                <w:lang w:val="en-US"/>
              </w:rPr>
              <w:t>2</w:t>
            </w:r>
            <w:r w:rsidRPr="00A21716">
              <w:rPr>
                <w:lang w:val="en-US"/>
              </w:rPr>
              <w:t>=120</w:t>
            </w:r>
          </w:p>
        </w:tc>
      </w:tr>
      <w:tr w:rsidR="00124368" w:rsidRPr="00A21716">
        <w:tc>
          <w:tcPr>
            <w:tcW w:w="534" w:type="dxa"/>
          </w:tcPr>
          <w:p w:rsidR="00124368" w:rsidRPr="00A21716" w:rsidRDefault="00124368" w:rsidP="0047715E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7</w:t>
            </w:r>
          </w:p>
        </w:tc>
        <w:tc>
          <w:tcPr>
            <w:tcW w:w="4493" w:type="dxa"/>
          </w:tcPr>
          <w:p w:rsidR="00124368" w:rsidRPr="00A21716" w:rsidRDefault="00124368" w:rsidP="0047715E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 xml:space="preserve">Одному </w:t>
            </w:r>
            <w:r w:rsidR="00A21716">
              <w:rPr>
                <w:lang w:val="en-US"/>
              </w:rPr>
              <w:t>-</w:t>
            </w:r>
            <w:r w:rsidRPr="00A21716">
              <w:rPr>
                <w:lang w:val="en-US"/>
              </w:rPr>
              <w:t xml:space="preserve"> 187,5, трем по </w:t>
            </w:r>
            <w:r w:rsidR="00A21716">
              <w:rPr>
                <w:lang w:val="en-US"/>
              </w:rPr>
              <w:t>-</w:t>
            </w:r>
            <w:r w:rsidRPr="00A21716">
              <w:rPr>
                <w:lang w:val="en-US"/>
              </w:rPr>
              <w:t xml:space="preserve"> 37,5</w:t>
            </w:r>
          </w:p>
        </w:tc>
        <w:tc>
          <w:tcPr>
            <w:tcW w:w="2380" w:type="dxa"/>
          </w:tcPr>
          <w:p w:rsidR="00124368" w:rsidRPr="00A21716" w:rsidRDefault="00124368" w:rsidP="0047715E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С</w:t>
            </w:r>
            <w:r w:rsidRPr="00A21716">
              <w:rPr>
                <w:vertAlign w:val="subscript"/>
                <w:lang w:val="en-US"/>
              </w:rPr>
              <w:t>6</w:t>
            </w:r>
            <w:r w:rsidRPr="00A21716">
              <w:rPr>
                <w:vertAlign w:val="superscript"/>
                <w:lang w:val="en-US"/>
              </w:rPr>
              <w:t>1</w:t>
            </w:r>
            <w:r w:rsidRPr="00A21716">
              <w:rPr>
                <w:lang w:val="en-US"/>
              </w:rPr>
              <w:t xml:space="preserve"> С</w:t>
            </w:r>
            <w:r w:rsidRPr="00A21716">
              <w:rPr>
                <w:vertAlign w:val="subscript"/>
                <w:lang w:val="en-US"/>
              </w:rPr>
              <w:t>5</w:t>
            </w:r>
            <w:r w:rsidRPr="00A21716">
              <w:rPr>
                <w:vertAlign w:val="superscript"/>
                <w:lang w:val="en-US"/>
              </w:rPr>
              <w:t>2</w:t>
            </w:r>
            <w:r w:rsidRPr="00A21716">
              <w:rPr>
                <w:lang w:val="en-US"/>
              </w:rPr>
              <w:t>=60</w:t>
            </w:r>
          </w:p>
        </w:tc>
      </w:tr>
      <w:tr w:rsidR="00124368" w:rsidRPr="00A21716">
        <w:tc>
          <w:tcPr>
            <w:tcW w:w="534" w:type="dxa"/>
          </w:tcPr>
          <w:p w:rsidR="00124368" w:rsidRPr="00A21716" w:rsidRDefault="00124368" w:rsidP="0047715E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8</w:t>
            </w:r>
          </w:p>
        </w:tc>
        <w:tc>
          <w:tcPr>
            <w:tcW w:w="4493" w:type="dxa"/>
          </w:tcPr>
          <w:p w:rsidR="00124368" w:rsidRPr="00A21716" w:rsidRDefault="00124368" w:rsidP="0047715E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 xml:space="preserve">Двум по </w:t>
            </w:r>
            <w:r w:rsidR="00A21716">
              <w:rPr>
                <w:lang w:val="en-US"/>
              </w:rPr>
              <w:t>-</w:t>
            </w:r>
            <w:r w:rsidRPr="00A21716">
              <w:rPr>
                <w:lang w:val="en-US"/>
              </w:rPr>
              <w:t xml:space="preserve"> 150 </w:t>
            </w:r>
          </w:p>
        </w:tc>
        <w:tc>
          <w:tcPr>
            <w:tcW w:w="2380" w:type="dxa"/>
          </w:tcPr>
          <w:p w:rsidR="00124368" w:rsidRPr="00A21716" w:rsidRDefault="00124368" w:rsidP="0047715E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С</w:t>
            </w:r>
            <w:r w:rsidRPr="00A21716">
              <w:rPr>
                <w:vertAlign w:val="subscript"/>
                <w:lang w:val="en-US"/>
              </w:rPr>
              <w:t>6</w:t>
            </w:r>
            <w:r w:rsidRPr="00A21716">
              <w:rPr>
                <w:vertAlign w:val="superscript"/>
                <w:lang w:val="en-US"/>
              </w:rPr>
              <w:t>2</w:t>
            </w:r>
            <w:r w:rsidRPr="00A21716">
              <w:rPr>
                <w:lang w:val="en-US"/>
              </w:rPr>
              <w:t>=60</w:t>
            </w:r>
          </w:p>
        </w:tc>
      </w:tr>
      <w:tr w:rsidR="00124368" w:rsidRPr="00A21716">
        <w:tc>
          <w:tcPr>
            <w:tcW w:w="534" w:type="dxa"/>
          </w:tcPr>
          <w:p w:rsidR="00124368" w:rsidRPr="00A21716" w:rsidRDefault="00124368" w:rsidP="0047715E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9</w:t>
            </w:r>
          </w:p>
        </w:tc>
        <w:tc>
          <w:tcPr>
            <w:tcW w:w="4493" w:type="dxa"/>
          </w:tcPr>
          <w:p w:rsidR="00124368" w:rsidRPr="00A21716" w:rsidRDefault="00124368" w:rsidP="0047715E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 xml:space="preserve">Одному </w:t>
            </w:r>
            <w:r w:rsidR="00A21716">
              <w:rPr>
                <w:lang w:val="en-US"/>
              </w:rPr>
              <w:t>-</w:t>
            </w:r>
            <w:r w:rsidRPr="00A21716">
              <w:rPr>
                <w:lang w:val="en-US"/>
              </w:rPr>
              <w:t xml:space="preserve"> 150, второму </w:t>
            </w:r>
            <w:r w:rsidR="00A21716">
              <w:rPr>
                <w:lang w:val="en-US"/>
              </w:rPr>
              <w:t>-</w:t>
            </w:r>
            <w:r w:rsidRPr="00A21716">
              <w:rPr>
                <w:lang w:val="en-US"/>
              </w:rPr>
              <w:t xml:space="preserve"> 112,5, третему </w:t>
            </w:r>
            <w:r w:rsidR="00A21716">
              <w:rPr>
                <w:lang w:val="en-US"/>
              </w:rPr>
              <w:t>-</w:t>
            </w:r>
            <w:r w:rsidRPr="00A21716">
              <w:rPr>
                <w:lang w:val="en-US"/>
              </w:rPr>
              <w:t xml:space="preserve"> 37,5</w:t>
            </w:r>
            <w:r w:rsidR="00A21716" w:rsidRPr="00A21716">
              <w:rPr>
                <w:lang w:val="en-US"/>
              </w:rPr>
              <w:t xml:space="preserve"> </w:t>
            </w:r>
          </w:p>
        </w:tc>
        <w:tc>
          <w:tcPr>
            <w:tcW w:w="2380" w:type="dxa"/>
          </w:tcPr>
          <w:p w:rsidR="00124368" w:rsidRPr="00A21716" w:rsidRDefault="00124368" w:rsidP="0047715E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С</w:t>
            </w:r>
            <w:r w:rsidRPr="00A21716">
              <w:rPr>
                <w:vertAlign w:val="subscript"/>
                <w:lang w:val="en-US"/>
              </w:rPr>
              <w:t>6</w:t>
            </w:r>
            <w:r w:rsidRPr="00A21716">
              <w:rPr>
                <w:vertAlign w:val="superscript"/>
                <w:lang w:val="en-US"/>
              </w:rPr>
              <w:t>1</w:t>
            </w:r>
            <w:r w:rsidRPr="00A21716">
              <w:rPr>
                <w:lang w:val="en-US"/>
              </w:rPr>
              <w:t xml:space="preserve"> С</w:t>
            </w:r>
            <w:r w:rsidRPr="00A21716">
              <w:rPr>
                <w:vertAlign w:val="subscript"/>
                <w:lang w:val="en-US"/>
              </w:rPr>
              <w:t>5</w:t>
            </w:r>
            <w:r w:rsidRPr="00A21716">
              <w:rPr>
                <w:vertAlign w:val="superscript"/>
                <w:lang w:val="en-US"/>
              </w:rPr>
              <w:t>1</w:t>
            </w:r>
            <w:r w:rsidRPr="00A21716">
              <w:rPr>
                <w:lang w:val="en-US"/>
              </w:rPr>
              <w:t>С</w:t>
            </w:r>
            <w:r w:rsidRPr="00A21716">
              <w:rPr>
                <w:vertAlign w:val="subscript"/>
                <w:lang w:val="en-US"/>
              </w:rPr>
              <w:t>4</w:t>
            </w:r>
            <w:r w:rsidRPr="00A21716">
              <w:rPr>
                <w:vertAlign w:val="superscript"/>
                <w:lang w:val="en-US"/>
              </w:rPr>
              <w:t>1</w:t>
            </w:r>
            <w:r w:rsidRPr="00A21716">
              <w:rPr>
                <w:lang w:val="en-US"/>
              </w:rPr>
              <w:t>=60</w:t>
            </w:r>
          </w:p>
        </w:tc>
      </w:tr>
      <w:tr w:rsidR="00124368" w:rsidRPr="00A21716">
        <w:tc>
          <w:tcPr>
            <w:tcW w:w="534" w:type="dxa"/>
          </w:tcPr>
          <w:p w:rsidR="00124368" w:rsidRPr="00A21716" w:rsidRDefault="00124368" w:rsidP="0047715E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10</w:t>
            </w:r>
          </w:p>
        </w:tc>
        <w:tc>
          <w:tcPr>
            <w:tcW w:w="4493" w:type="dxa"/>
          </w:tcPr>
          <w:p w:rsidR="00124368" w:rsidRPr="00A21716" w:rsidRDefault="00124368" w:rsidP="0047715E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 xml:space="preserve">Одному </w:t>
            </w:r>
            <w:r w:rsidR="00A21716">
              <w:rPr>
                <w:lang w:val="en-US"/>
              </w:rPr>
              <w:t>-</w:t>
            </w:r>
            <w:r w:rsidRPr="00A21716">
              <w:rPr>
                <w:lang w:val="en-US"/>
              </w:rPr>
              <w:t xml:space="preserve"> 150, второму </w:t>
            </w:r>
            <w:r w:rsidR="00A21716">
              <w:rPr>
                <w:lang w:val="en-US"/>
              </w:rPr>
              <w:t>-</w:t>
            </w:r>
            <w:r w:rsidRPr="00A21716">
              <w:rPr>
                <w:lang w:val="en-US"/>
              </w:rPr>
              <w:t xml:space="preserve"> 75, двум по </w:t>
            </w:r>
            <w:r w:rsidR="00A21716">
              <w:rPr>
                <w:lang w:val="en-US"/>
              </w:rPr>
              <w:t>-</w:t>
            </w:r>
            <w:r w:rsidRPr="00A21716">
              <w:rPr>
                <w:lang w:val="en-US"/>
              </w:rPr>
              <w:t xml:space="preserve"> 37,5</w:t>
            </w:r>
          </w:p>
        </w:tc>
        <w:tc>
          <w:tcPr>
            <w:tcW w:w="2380" w:type="dxa"/>
          </w:tcPr>
          <w:p w:rsidR="00124368" w:rsidRPr="00A21716" w:rsidRDefault="00124368" w:rsidP="0047715E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С</w:t>
            </w:r>
            <w:r w:rsidRPr="00A21716">
              <w:rPr>
                <w:vertAlign w:val="subscript"/>
                <w:lang w:val="en-US"/>
              </w:rPr>
              <w:t>6</w:t>
            </w:r>
            <w:r w:rsidRPr="00A21716">
              <w:rPr>
                <w:vertAlign w:val="superscript"/>
                <w:lang w:val="en-US"/>
              </w:rPr>
              <w:t>1</w:t>
            </w:r>
            <w:r w:rsidRPr="00A21716">
              <w:rPr>
                <w:lang w:val="en-US"/>
              </w:rPr>
              <w:t xml:space="preserve"> С</w:t>
            </w:r>
            <w:r w:rsidRPr="00A21716">
              <w:rPr>
                <w:vertAlign w:val="subscript"/>
                <w:lang w:val="en-US"/>
              </w:rPr>
              <w:t>5</w:t>
            </w:r>
            <w:r w:rsidRPr="00A21716">
              <w:rPr>
                <w:vertAlign w:val="superscript"/>
                <w:lang w:val="en-US"/>
              </w:rPr>
              <w:t>1</w:t>
            </w:r>
            <w:r w:rsidRPr="00A21716">
              <w:rPr>
                <w:lang w:val="en-US"/>
              </w:rPr>
              <w:t xml:space="preserve"> С</w:t>
            </w:r>
            <w:r w:rsidRPr="00A21716">
              <w:rPr>
                <w:vertAlign w:val="subscript"/>
                <w:lang w:val="en-US"/>
              </w:rPr>
              <w:t>4</w:t>
            </w:r>
            <w:r w:rsidRPr="00A21716">
              <w:rPr>
                <w:vertAlign w:val="superscript"/>
                <w:lang w:val="en-US"/>
              </w:rPr>
              <w:t>2</w:t>
            </w:r>
            <w:r w:rsidRPr="00A21716">
              <w:rPr>
                <w:lang w:val="en-US"/>
              </w:rPr>
              <w:t>=180</w:t>
            </w:r>
          </w:p>
        </w:tc>
      </w:tr>
      <w:tr w:rsidR="00124368" w:rsidRPr="00A21716">
        <w:tc>
          <w:tcPr>
            <w:tcW w:w="534" w:type="dxa"/>
          </w:tcPr>
          <w:p w:rsidR="00124368" w:rsidRPr="00A21716" w:rsidRDefault="00124368" w:rsidP="0047715E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11</w:t>
            </w:r>
          </w:p>
        </w:tc>
        <w:tc>
          <w:tcPr>
            <w:tcW w:w="4493" w:type="dxa"/>
          </w:tcPr>
          <w:p w:rsidR="00124368" w:rsidRPr="00A21716" w:rsidRDefault="00124368" w:rsidP="0047715E">
            <w:pPr>
              <w:pStyle w:val="aff8"/>
            </w:pPr>
            <w:r w:rsidRPr="00A21716">
              <w:rPr>
                <w:lang w:val="en-US"/>
              </w:rPr>
              <w:t xml:space="preserve">Одному </w:t>
            </w:r>
            <w:r w:rsidR="00A21716">
              <w:rPr>
                <w:lang w:val="en-US"/>
              </w:rPr>
              <w:t>-</w:t>
            </w:r>
            <w:r w:rsidRPr="00A21716">
              <w:rPr>
                <w:lang w:val="en-US"/>
              </w:rPr>
              <w:t xml:space="preserve"> 150, двум по </w:t>
            </w:r>
            <w:r w:rsidR="00A21716">
              <w:rPr>
                <w:lang w:val="en-US"/>
              </w:rPr>
              <w:t>-</w:t>
            </w:r>
            <w:r w:rsidRPr="00A21716">
              <w:rPr>
                <w:lang w:val="en-US"/>
              </w:rPr>
              <w:t xml:space="preserve"> 75</w:t>
            </w:r>
          </w:p>
        </w:tc>
        <w:tc>
          <w:tcPr>
            <w:tcW w:w="2380" w:type="dxa"/>
          </w:tcPr>
          <w:p w:rsidR="00124368" w:rsidRPr="00A21716" w:rsidRDefault="00124368" w:rsidP="0047715E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С</w:t>
            </w:r>
            <w:r w:rsidRPr="00A21716">
              <w:rPr>
                <w:vertAlign w:val="subscript"/>
                <w:lang w:val="en-US"/>
              </w:rPr>
              <w:t>6</w:t>
            </w:r>
            <w:r w:rsidRPr="00A21716">
              <w:rPr>
                <w:vertAlign w:val="superscript"/>
                <w:lang w:val="en-US"/>
              </w:rPr>
              <w:t>1</w:t>
            </w:r>
            <w:r w:rsidRPr="00A21716">
              <w:rPr>
                <w:lang w:val="en-US"/>
              </w:rPr>
              <w:t xml:space="preserve"> С</w:t>
            </w:r>
            <w:r w:rsidRPr="00A21716">
              <w:rPr>
                <w:vertAlign w:val="subscript"/>
                <w:lang w:val="en-US"/>
              </w:rPr>
              <w:t>5</w:t>
            </w:r>
            <w:r w:rsidRPr="00A21716">
              <w:rPr>
                <w:vertAlign w:val="superscript"/>
                <w:lang w:val="en-US"/>
              </w:rPr>
              <w:t>2</w:t>
            </w:r>
            <w:r w:rsidRPr="00A21716">
              <w:rPr>
                <w:lang w:val="en-US"/>
              </w:rPr>
              <w:t>=60</w:t>
            </w:r>
          </w:p>
        </w:tc>
      </w:tr>
      <w:tr w:rsidR="00124368" w:rsidRPr="00A21716">
        <w:tc>
          <w:tcPr>
            <w:tcW w:w="534" w:type="dxa"/>
          </w:tcPr>
          <w:p w:rsidR="00124368" w:rsidRPr="00A21716" w:rsidRDefault="00124368" w:rsidP="0047715E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12</w:t>
            </w:r>
          </w:p>
        </w:tc>
        <w:tc>
          <w:tcPr>
            <w:tcW w:w="4493" w:type="dxa"/>
          </w:tcPr>
          <w:p w:rsidR="00124368" w:rsidRPr="00A21716" w:rsidRDefault="00124368" w:rsidP="0047715E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 xml:space="preserve">Одному </w:t>
            </w:r>
            <w:r w:rsidR="00A21716">
              <w:rPr>
                <w:lang w:val="en-US"/>
              </w:rPr>
              <w:t>-</w:t>
            </w:r>
            <w:r w:rsidRPr="00A21716">
              <w:rPr>
                <w:lang w:val="en-US"/>
              </w:rPr>
              <w:t xml:space="preserve"> 150, четырем по </w:t>
            </w:r>
            <w:r w:rsidR="00A21716">
              <w:rPr>
                <w:lang w:val="en-US"/>
              </w:rPr>
              <w:t>-</w:t>
            </w:r>
            <w:r w:rsidRPr="00A21716">
              <w:rPr>
                <w:lang w:val="en-US"/>
              </w:rPr>
              <w:t xml:space="preserve"> 37,5</w:t>
            </w:r>
          </w:p>
        </w:tc>
        <w:tc>
          <w:tcPr>
            <w:tcW w:w="2380" w:type="dxa"/>
          </w:tcPr>
          <w:p w:rsidR="00124368" w:rsidRPr="00A21716" w:rsidRDefault="00124368" w:rsidP="0047715E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С</w:t>
            </w:r>
            <w:r w:rsidRPr="00A21716">
              <w:rPr>
                <w:vertAlign w:val="subscript"/>
                <w:lang w:val="en-US"/>
              </w:rPr>
              <w:t>6</w:t>
            </w:r>
            <w:r w:rsidRPr="00A21716">
              <w:rPr>
                <w:vertAlign w:val="superscript"/>
                <w:lang w:val="en-US"/>
              </w:rPr>
              <w:t>1</w:t>
            </w:r>
            <w:r w:rsidRPr="00A21716">
              <w:rPr>
                <w:lang w:val="en-US"/>
              </w:rPr>
              <w:t xml:space="preserve"> С</w:t>
            </w:r>
            <w:r w:rsidRPr="00A21716">
              <w:rPr>
                <w:vertAlign w:val="subscript"/>
                <w:lang w:val="en-US"/>
              </w:rPr>
              <w:t>5</w:t>
            </w:r>
            <w:r w:rsidRPr="00A21716">
              <w:rPr>
                <w:vertAlign w:val="superscript"/>
                <w:lang w:val="en-US"/>
              </w:rPr>
              <w:t>4</w:t>
            </w:r>
            <w:r w:rsidRPr="00A21716">
              <w:rPr>
                <w:lang w:val="en-US"/>
              </w:rPr>
              <w:t>=30</w:t>
            </w:r>
          </w:p>
        </w:tc>
      </w:tr>
      <w:tr w:rsidR="00124368" w:rsidRPr="00A21716">
        <w:tc>
          <w:tcPr>
            <w:tcW w:w="534" w:type="dxa"/>
          </w:tcPr>
          <w:p w:rsidR="00124368" w:rsidRPr="00A21716" w:rsidRDefault="00124368" w:rsidP="0047715E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13</w:t>
            </w:r>
          </w:p>
        </w:tc>
        <w:tc>
          <w:tcPr>
            <w:tcW w:w="4493" w:type="dxa"/>
          </w:tcPr>
          <w:p w:rsidR="00124368" w:rsidRPr="00A21716" w:rsidRDefault="00124368" w:rsidP="0047715E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 xml:space="preserve">Двум по </w:t>
            </w:r>
            <w:r w:rsidR="00A21716">
              <w:rPr>
                <w:lang w:val="en-US"/>
              </w:rPr>
              <w:t>-</w:t>
            </w:r>
            <w:r w:rsidRPr="00A21716">
              <w:rPr>
                <w:lang w:val="en-US"/>
              </w:rPr>
              <w:t xml:space="preserve"> 112,5 другому </w:t>
            </w:r>
            <w:r w:rsidR="00A21716">
              <w:rPr>
                <w:lang w:val="en-US"/>
              </w:rPr>
              <w:t>-</w:t>
            </w:r>
            <w:r w:rsidRPr="00A21716">
              <w:rPr>
                <w:lang w:val="en-US"/>
              </w:rPr>
              <w:t xml:space="preserve"> 75 </w:t>
            </w:r>
          </w:p>
        </w:tc>
        <w:tc>
          <w:tcPr>
            <w:tcW w:w="2380" w:type="dxa"/>
          </w:tcPr>
          <w:p w:rsidR="00124368" w:rsidRPr="00A21716" w:rsidRDefault="00124368" w:rsidP="0047715E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С</w:t>
            </w:r>
            <w:r w:rsidRPr="00A21716">
              <w:rPr>
                <w:vertAlign w:val="subscript"/>
                <w:lang w:val="en-US"/>
              </w:rPr>
              <w:t>6</w:t>
            </w:r>
            <w:r w:rsidRPr="00A21716">
              <w:rPr>
                <w:vertAlign w:val="superscript"/>
                <w:lang w:val="en-US"/>
              </w:rPr>
              <w:t>2</w:t>
            </w:r>
            <w:r w:rsidRPr="00A21716">
              <w:rPr>
                <w:lang w:val="en-US"/>
              </w:rPr>
              <w:t xml:space="preserve"> С</w:t>
            </w:r>
            <w:r w:rsidRPr="00A21716">
              <w:rPr>
                <w:vertAlign w:val="subscript"/>
                <w:lang w:val="en-US"/>
              </w:rPr>
              <w:t>4</w:t>
            </w:r>
            <w:r w:rsidRPr="00A21716">
              <w:rPr>
                <w:vertAlign w:val="superscript"/>
                <w:lang w:val="en-US"/>
              </w:rPr>
              <w:t>1</w:t>
            </w:r>
            <w:r w:rsidRPr="00A21716">
              <w:rPr>
                <w:lang w:val="en-US"/>
              </w:rPr>
              <w:t>=68</w:t>
            </w:r>
          </w:p>
        </w:tc>
      </w:tr>
      <w:tr w:rsidR="00124368" w:rsidRPr="00A21716">
        <w:tc>
          <w:tcPr>
            <w:tcW w:w="534" w:type="dxa"/>
          </w:tcPr>
          <w:p w:rsidR="00124368" w:rsidRPr="00A21716" w:rsidRDefault="00124368" w:rsidP="0047715E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14</w:t>
            </w:r>
          </w:p>
        </w:tc>
        <w:tc>
          <w:tcPr>
            <w:tcW w:w="4493" w:type="dxa"/>
          </w:tcPr>
          <w:p w:rsidR="00124368" w:rsidRPr="00A21716" w:rsidRDefault="00124368" w:rsidP="0047715E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 xml:space="preserve">Двум по </w:t>
            </w:r>
            <w:r w:rsidR="00A21716">
              <w:rPr>
                <w:lang w:val="en-US"/>
              </w:rPr>
              <w:t>-</w:t>
            </w:r>
            <w:r w:rsidRPr="00A21716">
              <w:rPr>
                <w:lang w:val="en-US"/>
              </w:rPr>
              <w:t xml:space="preserve"> 112,5 двум по </w:t>
            </w:r>
            <w:r w:rsidR="00A21716">
              <w:rPr>
                <w:lang w:val="en-US"/>
              </w:rPr>
              <w:t>-</w:t>
            </w:r>
            <w:r w:rsidRPr="00A21716">
              <w:rPr>
                <w:lang w:val="en-US"/>
              </w:rPr>
              <w:t xml:space="preserve"> 37,5</w:t>
            </w:r>
          </w:p>
        </w:tc>
        <w:tc>
          <w:tcPr>
            <w:tcW w:w="2380" w:type="dxa"/>
          </w:tcPr>
          <w:p w:rsidR="00124368" w:rsidRPr="00A21716" w:rsidRDefault="00124368" w:rsidP="0047715E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С</w:t>
            </w:r>
            <w:r w:rsidRPr="00A21716">
              <w:rPr>
                <w:vertAlign w:val="subscript"/>
                <w:lang w:val="en-US"/>
              </w:rPr>
              <w:t>6</w:t>
            </w:r>
            <w:r w:rsidRPr="00A21716">
              <w:rPr>
                <w:vertAlign w:val="superscript"/>
                <w:lang w:val="en-US"/>
              </w:rPr>
              <w:t>2</w:t>
            </w:r>
            <w:r w:rsidRPr="00A21716">
              <w:rPr>
                <w:lang w:val="en-US"/>
              </w:rPr>
              <w:t xml:space="preserve"> С</w:t>
            </w:r>
            <w:r w:rsidRPr="00A21716">
              <w:rPr>
                <w:vertAlign w:val="subscript"/>
                <w:lang w:val="en-US"/>
              </w:rPr>
              <w:t>4</w:t>
            </w:r>
            <w:r w:rsidRPr="00A21716">
              <w:rPr>
                <w:vertAlign w:val="superscript"/>
                <w:lang w:val="en-US"/>
              </w:rPr>
              <w:t>2</w:t>
            </w:r>
            <w:r w:rsidRPr="00A21716">
              <w:rPr>
                <w:lang w:val="en-US"/>
              </w:rPr>
              <w:t>=90</w:t>
            </w:r>
          </w:p>
        </w:tc>
      </w:tr>
      <w:tr w:rsidR="00124368" w:rsidRPr="00A21716">
        <w:tc>
          <w:tcPr>
            <w:tcW w:w="534" w:type="dxa"/>
          </w:tcPr>
          <w:p w:rsidR="00124368" w:rsidRPr="00A21716" w:rsidRDefault="00124368" w:rsidP="0047715E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15</w:t>
            </w:r>
          </w:p>
        </w:tc>
        <w:tc>
          <w:tcPr>
            <w:tcW w:w="4493" w:type="dxa"/>
          </w:tcPr>
          <w:p w:rsidR="00124368" w:rsidRPr="00A21716" w:rsidRDefault="00124368" w:rsidP="0047715E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 xml:space="preserve">Одному </w:t>
            </w:r>
            <w:r w:rsidR="00A21716">
              <w:rPr>
                <w:lang w:val="en-US"/>
              </w:rPr>
              <w:t>-</w:t>
            </w:r>
            <w:r w:rsidRPr="00A21716">
              <w:rPr>
                <w:lang w:val="en-US"/>
              </w:rPr>
              <w:t xml:space="preserve"> 112,5, второму </w:t>
            </w:r>
            <w:r w:rsidR="00A21716">
              <w:rPr>
                <w:lang w:val="en-US"/>
              </w:rPr>
              <w:t>-</w:t>
            </w:r>
            <w:r w:rsidRPr="00A21716">
              <w:rPr>
                <w:lang w:val="en-US"/>
              </w:rPr>
              <w:t xml:space="preserve"> 75, трем по </w:t>
            </w:r>
            <w:r w:rsidR="00A21716">
              <w:rPr>
                <w:lang w:val="en-US"/>
              </w:rPr>
              <w:t>-</w:t>
            </w:r>
            <w:r w:rsidRPr="00A21716">
              <w:rPr>
                <w:lang w:val="en-US"/>
              </w:rPr>
              <w:t xml:space="preserve"> 37,5</w:t>
            </w:r>
          </w:p>
        </w:tc>
        <w:tc>
          <w:tcPr>
            <w:tcW w:w="2380" w:type="dxa"/>
          </w:tcPr>
          <w:p w:rsidR="00124368" w:rsidRPr="00A21716" w:rsidRDefault="00124368" w:rsidP="0047715E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С</w:t>
            </w:r>
            <w:r w:rsidRPr="00A21716">
              <w:rPr>
                <w:vertAlign w:val="subscript"/>
                <w:lang w:val="en-US"/>
              </w:rPr>
              <w:t>6</w:t>
            </w:r>
            <w:r w:rsidRPr="00A21716">
              <w:rPr>
                <w:vertAlign w:val="superscript"/>
                <w:lang w:val="en-US"/>
              </w:rPr>
              <w:t>1</w:t>
            </w:r>
            <w:r w:rsidRPr="00A21716">
              <w:rPr>
                <w:lang w:val="en-US"/>
              </w:rPr>
              <w:t xml:space="preserve"> С</w:t>
            </w:r>
            <w:r w:rsidRPr="00A21716">
              <w:rPr>
                <w:vertAlign w:val="subscript"/>
                <w:lang w:val="en-US"/>
              </w:rPr>
              <w:t>5</w:t>
            </w:r>
            <w:r w:rsidRPr="00A21716">
              <w:rPr>
                <w:vertAlign w:val="superscript"/>
                <w:lang w:val="en-US"/>
              </w:rPr>
              <w:t>1</w:t>
            </w:r>
            <w:r w:rsidRPr="00A21716">
              <w:rPr>
                <w:lang w:val="en-US"/>
              </w:rPr>
              <w:t xml:space="preserve"> С</w:t>
            </w:r>
            <w:r w:rsidRPr="00A21716">
              <w:rPr>
                <w:vertAlign w:val="subscript"/>
                <w:lang w:val="en-US"/>
              </w:rPr>
              <w:t>4</w:t>
            </w:r>
            <w:r w:rsidRPr="00A21716">
              <w:rPr>
                <w:vertAlign w:val="superscript"/>
                <w:lang w:val="en-US"/>
              </w:rPr>
              <w:t>3</w:t>
            </w:r>
            <w:r w:rsidRPr="00A21716">
              <w:rPr>
                <w:lang w:val="en-US"/>
              </w:rPr>
              <w:t>=120</w:t>
            </w:r>
          </w:p>
        </w:tc>
      </w:tr>
      <w:tr w:rsidR="00124368" w:rsidRPr="00A21716">
        <w:tc>
          <w:tcPr>
            <w:tcW w:w="534" w:type="dxa"/>
          </w:tcPr>
          <w:p w:rsidR="00124368" w:rsidRPr="00A21716" w:rsidRDefault="00124368" w:rsidP="0047715E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16</w:t>
            </w:r>
          </w:p>
        </w:tc>
        <w:tc>
          <w:tcPr>
            <w:tcW w:w="4493" w:type="dxa"/>
          </w:tcPr>
          <w:p w:rsidR="00124368" w:rsidRPr="00A21716" w:rsidRDefault="00124368" w:rsidP="0047715E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 xml:space="preserve">Одному </w:t>
            </w:r>
            <w:r w:rsidR="00A21716">
              <w:rPr>
                <w:lang w:val="en-US"/>
              </w:rPr>
              <w:t>-</w:t>
            </w:r>
            <w:r w:rsidRPr="00A21716">
              <w:rPr>
                <w:lang w:val="en-US"/>
              </w:rPr>
              <w:t xml:space="preserve"> 112,5, двум по </w:t>
            </w:r>
            <w:r w:rsidR="00A21716">
              <w:rPr>
                <w:lang w:val="en-US"/>
              </w:rPr>
              <w:t>-</w:t>
            </w:r>
            <w:r w:rsidRPr="00A21716">
              <w:rPr>
                <w:lang w:val="en-US"/>
              </w:rPr>
              <w:t xml:space="preserve"> 75, третьему </w:t>
            </w:r>
            <w:r w:rsidR="00A21716">
              <w:rPr>
                <w:lang w:val="en-US"/>
              </w:rPr>
              <w:t>-</w:t>
            </w:r>
            <w:r w:rsidRPr="00A21716">
              <w:rPr>
                <w:lang w:val="en-US"/>
              </w:rPr>
              <w:t xml:space="preserve"> 37,5</w:t>
            </w:r>
          </w:p>
        </w:tc>
        <w:tc>
          <w:tcPr>
            <w:tcW w:w="2380" w:type="dxa"/>
          </w:tcPr>
          <w:p w:rsidR="00124368" w:rsidRPr="00A21716" w:rsidRDefault="00124368" w:rsidP="0047715E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С</w:t>
            </w:r>
            <w:r w:rsidRPr="00A21716">
              <w:rPr>
                <w:vertAlign w:val="subscript"/>
                <w:lang w:val="en-US"/>
              </w:rPr>
              <w:t>6</w:t>
            </w:r>
            <w:r w:rsidRPr="00A21716">
              <w:rPr>
                <w:vertAlign w:val="superscript"/>
                <w:lang w:val="en-US"/>
              </w:rPr>
              <w:t>1</w:t>
            </w:r>
            <w:r w:rsidRPr="00A21716">
              <w:rPr>
                <w:lang w:val="en-US"/>
              </w:rPr>
              <w:t xml:space="preserve"> С</w:t>
            </w:r>
            <w:r w:rsidRPr="00A21716">
              <w:rPr>
                <w:vertAlign w:val="subscript"/>
                <w:lang w:val="en-US"/>
              </w:rPr>
              <w:t>5</w:t>
            </w:r>
            <w:r w:rsidRPr="00A21716">
              <w:rPr>
                <w:vertAlign w:val="superscript"/>
                <w:lang w:val="en-US"/>
              </w:rPr>
              <w:t>2</w:t>
            </w:r>
            <w:r w:rsidRPr="00A21716">
              <w:rPr>
                <w:lang w:val="en-US"/>
              </w:rPr>
              <w:t xml:space="preserve"> С</w:t>
            </w:r>
            <w:r w:rsidRPr="00A21716">
              <w:rPr>
                <w:vertAlign w:val="subscript"/>
                <w:lang w:val="en-US"/>
              </w:rPr>
              <w:t>3</w:t>
            </w:r>
            <w:r w:rsidRPr="00A21716">
              <w:rPr>
                <w:vertAlign w:val="superscript"/>
                <w:lang w:val="en-US"/>
              </w:rPr>
              <w:t>2</w:t>
            </w:r>
            <w:r w:rsidRPr="00A21716">
              <w:rPr>
                <w:lang w:val="en-US"/>
              </w:rPr>
              <w:t>=180</w:t>
            </w:r>
          </w:p>
        </w:tc>
      </w:tr>
      <w:tr w:rsidR="00124368" w:rsidRPr="00A21716">
        <w:tc>
          <w:tcPr>
            <w:tcW w:w="534" w:type="dxa"/>
          </w:tcPr>
          <w:p w:rsidR="00124368" w:rsidRPr="00A21716" w:rsidRDefault="00124368" w:rsidP="0047715E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17</w:t>
            </w:r>
          </w:p>
        </w:tc>
        <w:tc>
          <w:tcPr>
            <w:tcW w:w="4493" w:type="dxa"/>
          </w:tcPr>
          <w:p w:rsidR="00124368" w:rsidRPr="00A21716" w:rsidRDefault="00124368" w:rsidP="0047715E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 xml:space="preserve">Одному </w:t>
            </w:r>
            <w:r w:rsidR="00A21716">
              <w:rPr>
                <w:lang w:val="en-US"/>
              </w:rPr>
              <w:t>-</w:t>
            </w:r>
            <w:r w:rsidRPr="00A21716">
              <w:rPr>
                <w:lang w:val="en-US"/>
              </w:rPr>
              <w:t xml:space="preserve"> 112,5, пятерым по </w:t>
            </w:r>
            <w:r w:rsidR="00A21716">
              <w:rPr>
                <w:lang w:val="en-US"/>
              </w:rPr>
              <w:t>-</w:t>
            </w:r>
            <w:r w:rsidRPr="00A21716">
              <w:rPr>
                <w:lang w:val="en-US"/>
              </w:rPr>
              <w:t xml:space="preserve"> 37,5</w:t>
            </w:r>
          </w:p>
        </w:tc>
        <w:tc>
          <w:tcPr>
            <w:tcW w:w="2380" w:type="dxa"/>
          </w:tcPr>
          <w:p w:rsidR="00124368" w:rsidRPr="00A21716" w:rsidRDefault="00124368" w:rsidP="0047715E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С</w:t>
            </w:r>
            <w:r w:rsidRPr="00A21716">
              <w:rPr>
                <w:vertAlign w:val="subscript"/>
                <w:lang w:val="en-US"/>
              </w:rPr>
              <w:t>6</w:t>
            </w:r>
            <w:r w:rsidRPr="00A21716">
              <w:rPr>
                <w:vertAlign w:val="superscript"/>
                <w:lang w:val="en-US"/>
              </w:rPr>
              <w:t>1</w:t>
            </w:r>
            <w:r w:rsidRPr="00A21716">
              <w:rPr>
                <w:lang w:val="en-US"/>
              </w:rPr>
              <w:t xml:space="preserve"> С</w:t>
            </w:r>
            <w:r w:rsidRPr="00A21716">
              <w:rPr>
                <w:vertAlign w:val="subscript"/>
                <w:lang w:val="en-US"/>
              </w:rPr>
              <w:t>5</w:t>
            </w:r>
            <w:r w:rsidRPr="00A21716">
              <w:rPr>
                <w:vertAlign w:val="superscript"/>
                <w:lang w:val="en-US"/>
              </w:rPr>
              <w:t>5</w:t>
            </w:r>
            <w:r w:rsidRPr="00A21716">
              <w:rPr>
                <w:lang w:val="en-US"/>
              </w:rPr>
              <w:t>=6</w:t>
            </w:r>
          </w:p>
        </w:tc>
      </w:tr>
      <w:tr w:rsidR="00124368" w:rsidRPr="00A21716">
        <w:tc>
          <w:tcPr>
            <w:tcW w:w="534" w:type="dxa"/>
          </w:tcPr>
          <w:p w:rsidR="00124368" w:rsidRPr="00A21716" w:rsidRDefault="00124368" w:rsidP="0047715E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18</w:t>
            </w:r>
          </w:p>
        </w:tc>
        <w:tc>
          <w:tcPr>
            <w:tcW w:w="4493" w:type="dxa"/>
          </w:tcPr>
          <w:p w:rsidR="00124368" w:rsidRPr="00A21716" w:rsidRDefault="00124368" w:rsidP="0047715E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 xml:space="preserve">Четырем по </w:t>
            </w:r>
            <w:r w:rsidR="00A21716">
              <w:rPr>
                <w:lang w:val="en-US"/>
              </w:rPr>
              <w:t>-</w:t>
            </w:r>
            <w:r w:rsidRPr="00A21716">
              <w:rPr>
                <w:lang w:val="en-US"/>
              </w:rPr>
              <w:t xml:space="preserve"> 75</w:t>
            </w:r>
          </w:p>
        </w:tc>
        <w:tc>
          <w:tcPr>
            <w:tcW w:w="2380" w:type="dxa"/>
          </w:tcPr>
          <w:p w:rsidR="00124368" w:rsidRPr="00A21716" w:rsidRDefault="00124368" w:rsidP="0047715E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С</w:t>
            </w:r>
            <w:r w:rsidRPr="00A21716">
              <w:rPr>
                <w:vertAlign w:val="subscript"/>
                <w:lang w:val="en-US"/>
              </w:rPr>
              <w:t>6</w:t>
            </w:r>
            <w:r w:rsidRPr="00A21716">
              <w:rPr>
                <w:vertAlign w:val="superscript"/>
                <w:lang w:val="en-US"/>
              </w:rPr>
              <w:t>4</w:t>
            </w:r>
            <w:r w:rsidRPr="00A21716">
              <w:rPr>
                <w:lang w:val="en-US"/>
              </w:rPr>
              <w:t>=15</w:t>
            </w:r>
          </w:p>
        </w:tc>
      </w:tr>
      <w:tr w:rsidR="00124368" w:rsidRPr="00A21716">
        <w:tc>
          <w:tcPr>
            <w:tcW w:w="534" w:type="dxa"/>
          </w:tcPr>
          <w:p w:rsidR="00124368" w:rsidRPr="00A21716" w:rsidRDefault="00124368" w:rsidP="0047715E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19</w:t>
            </w:r>
          </w:p>
        </w:tc>
        <w:tc>
          <w:tcPr>
            <w:tcW w:w="4493" w:type="dxa"/>
          </w:tcPr>
          <w:p w:rsidR="00124368" w:rsidRPr="00A21716" w:rsidRDefault="00124368" w:rsidP="0047715E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 xml:space="preserve">Трем по </w:t>
            </w:r>
            <w:r w:rsidR="00A21716">
              <w:rPr>
                <w:lang w:val="en-US"/>
              </w:rPr>
              <w:t>-</w:t>
            </w:r>
            <w:r w:rsidRPr="00A21716">
              <w:rPr>
                <w:lang w:val="en-US"/>
              </w:rPr>
              <w:t xml:space="preserve"> 75, двум по </w:t>
            </w:r>
            <w:r w:rsidR="00A21716">
              <w:rPr>
                <w:lang w:val="en-US"/>
              </w:rPr>
              <w:t>-</w:t>
            </w:r>
            <w:r w:rsidRPr="00A21716">
              <w:rPr>
                <w:lang w:val="en-US"/>
              </w:rPr>
              <w:t xml:space="preserve"> 37,5</w:t>
            </w:r>
          </w:p>
        </w:tc>
        <w:tc>
          <w:tcPr>
            <w:tcW w:w="2380" w:type="dxa"/>
          </w:tcPr>
          <w:p w:rsidR="00124368" w:rsidRPr="00A21716" w:rsidRDefault="00124368" w:rsidP="0047715E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С</w:t>
            </w:r>
            <w:r w:rsidRPr="00A21716">
              <w:rPr>
                <w:vertAlign w:val="subscript"/>
                <w:lang w:val="en-US"/>
              </w:rPr>
              <w:t>6</w:t>
            </w:r>
            <w:r w:rsidRPr="00A21716">
              <w:rPr>
                <w:vertAlign w:val="superscript"/>
                <w:lang w:val="en-US"/>
              </w:rPr>
              <w:t>3</w:t>
            </w:r>
            <w:r w:rsidRPr="00A21716">
              <w:rPr>
                <w:lang w:val="en-US"/>
              </w:rPr>
              <w:t xml:space="preserve"> С</w:t>
            </w:r>
            <w:r w:rsidRPr="00A21716">
              <w:rPr>
                <w:vertAlign w:val="subscript"/>
                <w:lang w:val="en-US"/>
              </w:rPr>
              <w:t>3</w:t>
            </w:r>
            <w:r w:rsidRPr="00A21716">
              <w:rPr>
                <w:vertAlign w:val="superscript"/>
                <w:lang w:val="en-US"/>
              </w:rPr>
              <w:t>2</w:t>
            </w:r>
            <w:r w:rsidRPr="00A21716">
              <w:rPr>
                <w:lang w:val="en-US"/>
              </w:rPr>
              <w:t>=60</w:t>
            </w:r>
          </w:p>
        </w:tc>
      </w:tr>
      <w:tr w:rsidR="00124368" w:rsidRPr="00A21716">
        <w:tc>
          <w:tcPr>
            <w:tcW w:w="534" w:type="dxa"/>
          </w:tcPr>
          <w:p w:rsidR="00124368" w:rsidRPr="00A21716" w:rsidRDefault="00124368" w:rsidP="0047715E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20</w:t>
            </w:r>
          </w:p>
        </w:tc>
        <w:tc>
          <w:tcPr>
            <w:tcW w:w="4493" w:type="dxa"/>
          </w:tcPr>
          <w:p w:rsidR="00124368" w:rsidRPr="00A21716" w:rsidRDefault="00124368" w:rsidP="0047715E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 xml:space="preserve">Двум по </w:t>
            </w:r>
            <w:r w:rsidR="00A21716">
              <w:rPr>
                <w:lang w:val="en-US"/>
              </w:rPr>
              <w:t>-</w:t>
            </w:r>
            <w:r w:rsidRPr="00A21716">
              <w:rPr>
                <w:lang w:val="en-US"/>
              </w:rPr>
              <w:t xml:space="preserve"> 75, четырем по </w:t>
            </w:r>
            <w:r w:rsidR="00A21716">
              <w:rPr>
                <w:lang w:val="en-US"/>
              </w:rPr>
              <w:t>-</w:t>
            </w:r>
            <w:r w:rsidRPr="00A21716">
              <w:rPr>
                <w:lang w:val="en-US"/>
              </w:rPr>
              <w:t xml:space="preserve"> 37,5 </w:t>
            </w:r>
          </w:p>
        </w:tc>
        <w:tc>
          <w:tcPr>
            <w:tcW w:w="2380" w:type="dxa"/>
          </w:tcPr>
          <w:p w:rsidR="00124368" w:rsidRPr="00A21716" w:rsidRDefault="00124368" w:rsidP="0047715E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С</w:t>
            </w:r>
            <w:r w:rsidRPr="00A21716">
              <w:rPr>
                <w:vertAlign w:val="subscript"/>
                <w:lang w:val="en-US"/>
              </w:rPr>
              <w:t>6</w:t>
            </w:r>
            <w:r w:rsidRPr="00A21716">
              <w:rPr>
                <w:vertAlign w:val="superscript"/>
                <w:lang w:val="en-US"/>
              </w:rPr>
              <w:t>2</w:t>
            </w:r>
            <w:r w:rsidRPr="00A21716">
              <w:rPr>
                <w:lang w:val="en-US"/>
              </w:rPr>
              <w:t xml:space="preserve"> С</w:t>
            </w:r>
            <w:r w:rsidRPr="00A21716">
              <w:rPr>
                <w:vertAlign w:val="subscript"/>
                <w:lang w:val="en-US"/>
              </w:rPr>
              <w:t>4</w:t>
            </w:r>
            <w:r w:rsidRPr="00A21716">
              <w:rPr>
                <w:vertAlign w:val="superscript"/>
                <w:lang w:val="en-US"/>
              </w:rPr>
              <w:t>4</w:t>
            </w:r>
            <w:r w:rsidRPr="00A21716">
              <w:rPr>
                <w:lang w:val="en-US"/>
              </w:rPr>
              <w:t>=15</w:t>
            </w:r>
          </w:p>
        </w:tc>
      </w:tr>
      <w:tr w:rsidR="00124368" w:rsidRPr="00A21716">
        <w:tc>
          <w:tcPr>
            <w:tcW w:w="7407" w:type="dxa"/>
            <w:gridSpan w:val="3"/>
          </w:tcPr>
          <w:p w:rsidR="00124368" w:rsidRPr="00A21716" w:rsidRDefault="00A21716" w:rsidP="0047715E">
            <w:pPr>
              <w:pStyle w:val="aff8"/>
            </w:pPr>
            <w:r w:rsidRPr="00A21716">
              <w:lastRenderedPageBreak/>
              <w:t xml:space="preserve"> </w:t>
            </w:r>
            <w:r w:rsidR="00124368" w:rsidRPr="00A21716">
              <w:t>Итого вариантов</w:t>
            </w:r>
            <w:r w:rsidRPr="00A21716">
              <w:t xml:space="preserve">: </w:t>
            </w:r>
            <w:r w:rsidR="00124368" w:rsidRPr="00A21716">
              <w:t>1287</w:t>
            </w:r>
          </w:p>
        </w:tc>
      </w:tr>
    </w:tbl>
    <w:p w:rsidR="00124368" w:rsidRPr="00A21716" w:rsidRDefault="00124368" w:rsidP="00794882"/>
    <w:p w:rsidR="00124368" w:rsidRPr="00A21716" w:rsidRDefault="00124368" w:rsidP="00794882">
      <w:r w:rsidRPr="00A21716">
        <w:t>Число вариантов распределения методом полного перебора можно также подсчитать по формуле коэффициентов биномиального распределения</w:t>
      </w:r>
    </w:p>
    <w:p w:rsidR="0047715E" w:rsidRDefault="0047715E" w:rsidP="00794882"/>
    <w:p w:rsidR="00A21716" w:rsidRDefault="005105BB" w:rsidP="00794882">
      <w:r>
        <w:rPr>
          <w:noProof/>
        </w:rPr>
        <w:object w:dxaOrig="1440" w:dyaOrig="1440">
          <v:shape id="_x0000_s1026" type="#_x0000_t75" style="position:absolute;left:0;text-align:left;margin-left:57.6pt;margin-top:39.3pt;width:110pt;height:24.8pt;z-index:251658240" o:allowincell="f">
            <v:imagedata r:id="rId14" o:title=""/>
            <w10:wrap type="topAndBottom"/>
          </v:shape>
          <o:OLEObject Type="Embed" ProgID="Equation.3" ShapeID="_x0000_s1026" DrawAspect="Content" ObjectID="_1470132465" r:id="rId15"/>
        </w:object>
      </w:r>
      <w:r>
        <w:pict>
          <v:shape id="_x0000_i1032" type="#_x0000_t75" style="width:140.25pt;height:26.25pt" fillcolor="window">
            <v:imagedata r:id="rId16" o:title=""/>
          </v:shape>
        </w:pict>
      </w:r>
      <w:r w:rsidR="00A21716">
        <w:t xml:space="preserve"> (</w:t>
      </w:r>
      <w:r w:rsidR="00124368" w:rsidRPr="00A21716">
        <w:t>9</w:t>
      </w:r>
      <w:r w:rsidR="00A21716" w:rsidRPr="00A21716">
        <w:t>)</w:t>
      </w:r>
    </w:p>
    <w:p w:rsidR="0047715E" w:rsidRDefault="0047715E" w:rsidP="00794882"/>
    <w:p w:rsidR="00A21716" w:rsidRDefault="00124368" w:rsidP="00794882">
      <w:r w:rsidRPr="00A21716">
        <w:t>Сколько вариантов распределения пришлось рассмотреть при использовании метода динамического программирования</w:t>
      </w:r>
      <w:r w:rsidR="00A21716" w:rsidRPr="00A21716">
        <w:t>?</w:t>
      </w:r>
    </w:p>
    <w:p w:rsidR="0047715E" w:rsidRDefault="0047715E" w:rsidP="00794882">
      <w:pPr>
        <w:rPr>
          <w:snapToGrid w:val="0"/>
        </w:rPr>
      </w:pPr>
    </w:p>
    <w:p w:rsidR="00A21716" w:rsidRDefault="005105BB" w:rsidP="00794882">
      <w:pPr>
        <w:rPr>
          <w:snapToGrid w:val="0"/>
        </w:rPr>
      </w:pPr>
      <w:r>
        <w:rPr>
          <w:snapToGrid w:val="0"/>
        </w:rPr>
        <w:pict>
          <v:shape id="_x0000_i1033" type="#_x0000_t75" style="width:181.5pt;height:31.5pt" fillcolor="window">
            <v:imagedata r:id="rId17" o:title=""/>
          </v:shape>
        </w:pict>
      </w:r>
      <w:r w:rsidR="00A21716">
        <w:rPr>
          <w:snapToGrid w:val="0"/>
        </w:rPr>
        <w:t xml:space="preserve"> (</w:t>
      </w:r>
      <w:r w:rsidR="00124368" w:rsidRPr="00A21716">
        <w:rPr>
          <w:snapToGrid w:val="0"/>
        </w:rPr>
        <w:t>10</w:t>
      </w:r>
      <w:r w:rsidR="00A21716" w:rsidRPr="00A21716">
        <w:rPr>
          <w:snapToGrid w:val="0"/>
        </w:rPr>
        <w:t>)</w:t>
      </w:r>
    </w:p>
    <w:p w:rsidR="0047715E" w:rsidRDefault="0047715E" w:rsidP="00794882"/>
    <w:p w:rsidR="00A21716" w:rsidRDefault="00124368" w:rsidP="00794882">
      <w:r w:rsidRPr="00A21716">
        <w:t xml:space="preserve">В нашем случае это составило 1287 вариантов, </w:t>
      </w:r>
      <w:r w:rsidR="00A21716">
        <w:t>т.е.</w:t>
      </w:r>
      <w:r w:rsidR="00A21716" w:rsidRPr="00A21716">
        <w:t xml:space="preserve"> </w:t>
      </w:r>
      <w:r w:rsidRPr="00A21716">
        <w:t>по сравнению с методом полного перебора число рассматриваемых вариантов сократилась более чем в 60 раза</w:t>
      </w:r>
      <w:r w:rsidR="00A21716" w:rsidRPr="00A21716">
        <w:t>.</w:t>
      </w:r>
    </w:p>
    <w:p w:rsidR="00A21716" w:rsidRDefault="00124368" w:rsidP="00794882">
      <w:pPr>
        <w:pStyle w:val="2"/>
      </w:pPr>
      <w:r w:rsidRPr="00A21716">
        <w:br w:type="page"/>
      </w:r>
      <w:bookmarkStart w:id="22" w:name="_Toc499298556"/>
      <w:bookmarkStart w:id="23" w:name="_Toc499298702"/>
      <w:bookmarkStart w:id="24" w:name="_Toc252545855"/>
      <w:bookmarkStart w:id="25" w:name="_Toc252884479"/>
      <w:r w:rsidRPr="00A21716">
        <w:lastRenderedPageBreak/>
        <w:t>5</w:t>
      </w:r>
      <w:r w:rsidR="00A21716" w:rsidRPr="00A21716">
        <w:t xml:space="preserve">. </w:t>
      </w:r>
      <w:r w:rsidRPr="00A21716">
        <w:t>Интуитивные распределения</w:t>
      </w:r>
      <w:bookmarkEnd w:id="22"/>
      <w:bookmarkEnd w:id="23"/>
      <w:bookmarkEnd w:id="24"/>
      <w:bookmarkEnd w:id="25"/>
    </w:p>
    <w:p w:rsidR="0047715E" w:rsidRDefault="0047715E" w:rsidP="00794882">
      <w:bookmarkStart w:id="26" w:name="_Toc499298557"/>
      <w:bookmarkStart w:id="27" w:name="_Toc499298703"/>
      <w:bookmarkStart w:id="28" w:name="_Toc252545856"/>
    </w:p>
    <w:p w:rsidR="00A21716" w:rsidRDefault="00A21716" w:rsidP="00794882">
      <w:pPr>
        <w:pStyle w:val="2"/>
      </w:pPr>
      <w:bookmarkStart w:id="29" w:name="_Toc252884480"/>
      <w:r>
        <w:t>5.1</w:t>
      </w:r>
      <w:r w:rsidRPr="00A21716">
        <w:t xml:space="preserve"> </w:t>
      </w:r>
      <w:r w:rsidR="00124368" w:rsidRPr="00A21716">
        <w:t>Равномерное распределение</w:t>
      </w:r>
      <w:bookmarkEnd w:id="26"/>
      <w:bookmarkEnd w:id="27"/>
      <w:bookmarkEnd w:id="28"/>
      <w:bookmarkEnd w:id="29"/>
    </w:p>
    <w:p w:rsidR="0047715E" w:rsidRDefault="0047715E" w:rsidP="00794882"/>
    <w:p w:rsidR="00A21716" w:rsidRDefault="00124368" w:rsidP="00794882">
      <w:r w:rsidRPr="00A21716">
        <w:t>При равномерном распределении суммы в 300 тыс</w:t>
      </w:r>
      <w:r w:rsidR="00A21716" w:rsidRPr="00A21716">
        <w:t xml:space="preserve">. </w:t>
      </w:r>
      <w:r w:rsidRPr="00A21716">
        <w:t>руб</w:t>
      </w:r>
      <w:r w:rsidR="00A21716" w:rsidRPr="00A21716">
        <w:t xml:space="preserve">. </w:t>
      </w:r>
      <w:r w:rsidRPr="00A21716">
        <w:t>между 5-ю предприятиями получается, что каждому из них нужно выделить по 60 тыс</w:t>
      </w:r>
      <w:r w:rsidR="00A21716" w:rsidRPr="00A21716">
        <w:t xml:space="preserve">. </w:t>
      </w:r>
      <w:r w:rsidRPr="00A21716">
        <w:t>руб</w:t>
      </w:r>
      <w:r w:rsidR="00A21716" w:rsidRPr="00A21716">
        <w:t>.</w:t>
      </w:r>
    </w:p>
    <w:p w:rsidR="00A21716" w:rsidRDefault="00124368" w:rsidP="00794882">
      <w:r w:rsidRPr="00A21716">
        <w:t>Используя данные о приросте выпуска продукции на предприятиях при выделении им 50 и 100 тыс</w:t>
      </w:r>
      <w:r w:rsidR="00A21716" w:rsidRPr="00A21716">
        <w:t xml:space="preserve">. </w:t>
      </w:r>
      <w:r w:rsidRPr="00A21716">
        <w:t>соответственно, рассчитаем прирост выпуска продукции при выделении им по 60 тыс</w:t>
      </w:r>
      <w:r w:rsidR="00A21716" w:rsidRPr="00A21716">
        <w:t xml:space="preserve">. </w:t>
      </w:r>
      <w:r w:rsidRPr="00A21716">
        <w:t>рублей</w:t>
      </w:r>
      <w:r w:rsidR="00A21716" w:rsidRPr="00A21716">
        <w:t>.</w:t>
      </w:r>
    </w:p>
    <w:p w:rsidR="00A21716" w:rsidRDefault="00124368" w:rsidP="00794882">
      <w:r w:rsidRPr="00A21716">
        <w:t xml:space="preserve">Из </w:t>
      </w:r>
      <w:r w:rsidR="00A21716">
        <w:t>рис.1</w:t>
      </w:r>
      <w:r w:rsidRPr="00A21716">
        <w:t xml:space="preserve"> можно найти прирост продукции при выделении предприятию 60-ти тыс</w:t>
      </w:r>
      <w:r w:rsidR="00A21716" w:rsidRPr="00A21716">
        <w:t xml:space="preserve">. </w:t>
      </w:r>
      <w:r w:rsidRPr="00A21716">
        <w:t>руб</w:t>
      </w:r>
      <w:r w:rsidR="00A21716" w:rsidRPr="00A21716">
        <w:t>.</w:t>
      </w:r>
    </w:p>
    <w:p w:rsidR="00A21716" w:rsidRDefault="00124368" w:rsidP="00794882">
      <w:r w:rsidRPr="00A21716">
        <w:t>Величина прироста при распределении суммы капитальных вложений по 60тыс</w:t>
      </w:r>
      <w:r w:rsidR="00A21716" w:rsidRPr="00A21716">
        <w:t xml:space="preserve">. </w:t>
      </w:r>
      <w:r w:rsidRPr="00A21716">
        <w:t>руб</w:t>
      </w:r>
      <w:r w:rsidR="00A21716" w:rsidRPr="00A21716">
        <w:t xml:space="preserve">. </w:t>
      </w:r>
      <w:r w:rsidRPr="00A21716">
        <w:t>определяется путем решения ряда пропорций</w:t>
      </w:r>
      <w:r w:rsidR="00A21716" w:rsidRPr="00A21716">
        <w:t>.</w:t>
      </w:r>
    </w:p>
    <w:p w:rsidR="00A21716" w:rsidRDefault="00124368" w:rsidP="00794882">
      <w:r w:rsidRPr="00A21716">
        <w:t>Для первого предприятия 50/10=53/</w:t>
      </w:r>
      <w:r w:rsidRPr="00A21716">
        <w:rPr>
          <w:lang w:val="en-US"/>
        </w:rPr>
        <w:t>y</w:t>
      </w:r>
      <w:r w:rsidRPr="00A21716">
        <w:rPr>
          <w:noProof/>
        </w:rPr>
        <w:sym w:font="Wingdings" w:char="F0E0"/>
      </w:r>
      <w:r w:rsidRPr="00A21716">
        <w:t xml:space="preserve"> </w:t>
      </w:r>
      <w:r w:rsidRPr="00A21716">
        <w:rPr>
          <w:lang w:val="en-US"/>
        </w:rPr>
        <w:t>y</w:t>
      </w:r>
      <w:r w:rsidRPr="00A21716">
        <w:t>=10,6 величина прироста на дополнительные 10 тыс</w:t>
      </w:r>
      <w:r w:rsidR="00A21716" w:rsidRPr="00A21716">
        <w:t xml:space="preserve">. </w:t>
      </w:r>
      <w:r w:rsidRPr="00A21716">
        <w:t>руб</w:t>
      </w:r>
      <w:r w:rsidR="00A21716" w:rsidRPr="00A21716">
        <w:t xml:space="preserve">. </w:t>
      </w:r>
      <w:r w:rsidRPr="00A21716">
        <w:t>капитальных вложений</w:t>
      </w:r>
      <w:r w:rsidR="00A21716" w:rsidRPr="00A21716">
        <w:t xml:space="preserve">. </w:t>
      </w:r>
      <w:r w:rsidRPr="00A21716">
        <w:t>Всего прирост будет равен 40,6</w:t>
      </w:r>
      <w:r w:rsidR="00A21716" w:rsidRPr="00A21716">
        <w:t>.</w:t>
      </w:r>
    </w:p>
    <w:p w:rsidR="00124368" w:rsidRPr="00A21716" w:rsidRDefault="00124368" w:rsidP="00794882">
      <w:r w:rsidRPr="00A21716">
        <w:t>Для второго предприятия 50/10=55/</w:t>
      </w:r>
      <w:r w:rsidRPr="00A21716">
        <w:rPr>
          <w:lang w:val="en-US"/>
        </w:rPr>
        <w:t>y</w:t>
      </w:r>
      <w:r w:rsidRPr="00A21716">
        <w:rPr>
          <w:noProof/>
        </w:rPr>
        <w:sym w:font="Wingdings" w:char="F0E0"/>
      </w:r>
      <w:r w:rsidRPr="00A21716">
        <w:t xml:space="preserve"> </w:t>
      </w:r>
      <w:r w:rsidRPr="00A21716">
        <w:rPr>
          <w:lang w:val="en-US"/>
        </w:rPr>
        <w:t>y</w:t>
      </w:r>
      <w:r w:rsidRPr="00A21716">
        <w:t>=11 50/10=22/</w:t>
      </w:r>
      <w:r w:rsidRPr="00A21716">
        <w:rPr>
          <w:lang w:val="en-US"/>
        </w:rPr>
        <w:t>y</w:t>
      </w:r>
      <w:r w:rsidRPr="00A21716">
        <w:rPr>
          <w:noProof/>
        </w:rPr>
        <w:sym w:font="Wingdings" w:char="F0E0"/>
      </w:r>
      <w:r w:rsidRPr="00A21716">
        <w:t xml:space="preserve"> </w:t>
      </w:r>
      <w:r w:rsidRPr="00A21716">
        <w:rPr>
          <w:lang w:val="en-US"/>
        </w:rPr>
        <w:t>y</w:t>
      </w:r>
      <w:r w:rsidRPr="00A21716">
        <w:t>=4,4 величина прироста на дополнительные 10 тыс</w:t>
      </w:r>
      <w:r w:rsidR="00A21716" w:rsidRPr="00A21716">
        <w:t xml:space="preserve">. </w:t>
      </w:r>
      <w:r w:rsidRPr="00A21716">
        <w:t>руб</w:t>
      </w:r>
      <w:r w:rsidR="00A21716" w:rsidRPr="00A21716">
        <w:t xml:space="preserve">. </w:t>
      </w:r>
      <w:r w:rsidRPr="00A21716">
        <w:t>капитальных вложений</w:t>
      </w:r>
      <w:r w:rsidR="00A21716" w:rsidRPr="00A21716">
        <w:t xml:space="preserve">. </w:t>
      </w:r>
      <w:r w:rsidRPr="00A21716">
        <w:t>Всего прирост будет равен 44,4</w:t>
      </w:r>
    </w:p>
    <w:p w:rsidR="00A21716" w:rsidRDefault="00124368" w:rsidP="00794882">
      <w:r w:rsidRPr="00A21716">
        <w:t>Для третьего предприятия 50/10=41/</w:t>
      </w:r>
      <w:r w:rsidRPr="00A21716">
        <w:rPr>
          <w:lang w:val="en-US"/>
        </w:rPr>
        <w:t>y</w:t>
      </w:r>
      <w:r w:rsidRPr="00A21716">
        <w:rPr>
          <w:noProof/>
        </w:rPr>
        <w:sym w:font="Wingdings" w:char="F0E0"/>
      </w:r>
      <w:r w:rsidRPr="00A21716">
        <w:t xml:space="preserve"> </w:t>
      </w:r>
      <w:r w:rsidRPr="00A21716">
        <w:rPr>
          <w:lang w:val="en-US"/>
        </w:rPr>
        <w:t>y</w:t>
      </w:r>
      <w:r w:rsidRPr="00A21716">
        <w:t>=8,2 величина прироста на дополнительные 10 тыс</w:t>
      </w:r>
      <w:r w:rsidR="00A21716" w:rsidRPr="00A21716">
        <w:t xml:space="preserve">. </w:t>
      </w:r>
      <w:r w:rsidRPr="00A21716">
        <w:t>руб</w:t>
      </w:r>
      <w:r w:rsidR="00A21716" w:rsidRPr="00A21716">
        <w:t xml:space="preserve">. </w:t>
      </w:r>
      <w:r w:rsidRPr="00A21716">
        <w:t>капитальных вложений</w:t>
      </w:r>
      <w:r w:rsidR="00A21716" w:rsidRPr="00A21716">
        <w:t xml:space="preserve">. </w:t>
      </w:r>
      <w:r w:rsidRPr="00A21716">
        <w:t>Всего прирост будет равен 28,2</w:t>
      </w:r>
      <w:r w:rsidR="00A21716" w:rsidRPr="00A21716">
        <w:t>.</w:t>
      </w:r>
    </w:p>
    <w:p w:rsidR="00A21716" w:rsidRDefault="00124368" w:rsidP="00794882">
      <w:r w:rsidRPr="00A21716">
        <w:t>Для четвертого предприятия</w:t>
      </w:r>
      <w:r w:rsidR="00A21716" w:rsidRPr="00A21716">
        <w:t xml:space="preserve"> </w:t>
      </w:r>
      <w:r w:rsidRPr="00A21716">
        <w:t>50/10=22/</w:t>
      </w:r>
      <w:r w:rsidRPr="00A21716">
        <w:rPr>
          <w:lang w:val="en-US"/>
        </w:rPr>
        <w:t>y</w:t>
      </w:r>
      <w:r w:rsidRPr="00A21716">
        <w:rPr>
          <w:noProof/>
        </w:rPr>
        <w:sym w:font="Wingdings" w:char="F0E0"/>
      </w:r>
      <w:r w:rsidRPr="00A21716">
        <w:t xml:space="preserve"> </w:t>
      </w:r>
      <w:r w:rsidRPr="00A21716">
        <w:rPr>
          <w:lang w:val="en-US"/>
        </w:rPr>
        <w:t>y</w:t>
      </w:r>
      <w:r w:rsidRPr="00A21716">
        <w:t>=4,4 величина прироста на дополнительные 10 тыс</w:t>
      </w:r>
      <w:r w:rsidR="00A21716" w:rsidRPr="00A21716">
        <w:t xml:space="preserve">. </w:t>
      </w:r>
      <w:r w:rsidRPr="00A21716">
        <w:t>руб</w:t>
      </w:r>
      <w:r w:rsidR="00A21716" w:rsidRPr="00A21716">
        <w:t xml:space="preserve">. </w:t>
      </w:r>
      <w:r w:rsidRPr="00A21716">
        <w:t>капитальных вложений</w:t>
      </w:r>
      <w:r w:rsidR="00A21716" w:rsidRPr="00A21716">
        <w:t xml:space="preserve">. </w:t>
      </w:r>
      <w:r w:rsidRPr="00A21716">
        <w:t>Всего прирост будет равен 44,4</w:t>
      </w:r>
      <w:r w:rsidR="00A21716" w:rsidRPr="00A21716">
        <w:t>.</w:t>
      </w:r>
    </w:p>
    <w:p w:rsidR="00A21716" w:rsidRDefault="00124368" w:rsidP="00794882">
      <w:r w:rsidRPr="00A21716">
        <w:t>Для пятого предприятия 50/10=42/</w:t>
      </w:r>
      <w:r w:rsidRPr="00A21716">
        <w:rPr>
          <w:lang w:val="en-US"/>
        </w:rPr>
        <w:t>y</w:t>
      </w:r>
      <w:r w:rsidRPr="00A21716">
        <w:rPr>
          <w:noProof/>
        </w:rPr>
        <w:sym w:font="Wingdings" w:char="F0E0"/>
      </w:r>
      <w:r w:rsidRPr="00A21716">
        <w:t xml:space="preserve"> </w:t>
      </w:r>
      <w:r w:rsidRPr="00A21716">
        <w:rPr>
          <w:lang w:val="en-US"/>
        </w:rPr>
        <w:t>y</w:t>
      </w:r>
      <w:r w:rsidRPr="00A21716">
        <w:t>=8,4 величина прироста на дополнительные 10 тыс</w:t>
      </w:r>
      <w:r w:rsidR="00A21716" w:rsidRPr="00A21716">
        <w:t xml:space="preserve">. </w:t>
      </w:r>
      <w:r w:rsidRPr="00A21716">
        <w:t>руб</w:t>
      </w:r>
      <w:r w:rsidR="00A21716" w:rsidRPr="00A21716">
        <w:t xml:space="preserve">. </w:t>
      </w:r>
      <w:r w:rsidRPr="00A21716">
        <w:t>капитальных вложений</w:t>
      </w:r>
      <w:r w:rsidR="00A21716" w:rsidRPr="00A21716">
        <w:t xml:space="preserve">. </w:t>
      </w:r>
      <w:r w:rsidRPr="00A21716">
        <w:t>Всего прирост будет равен 38,4</w:t>
      </w:r>
      <w:r w:rsidR="00A21716" w:rsidRPr="00A21716">
        <w:t>.</w:t>
      </w:r>
    </w:p>
    <w:p w:rsidR="00124368" w:rsidRPr="00A21716" w:rsidRDefault="00124368" w:rsidP="00794882">
      <w:r w:rsidRPr="00A21716">
        <w:br w:type="page"/>
      </w:r>
      <w:r w:rsidRPr="00A21716">
        <w:lastRenderedPageBreak/>
        <w:t>Рисунок 1</w:t>
      </w:r>
      <w:r w:rsidR="00A21716" w:rsidRPr="00A21716">
        <w:t xml:space="preserve"> - </w:t>
      </w:r>
      <w:r w:rsidRPr="00A21716">
        <w:t>Равномерное распределение капиталовложений</w:t>
      </w:r>
    </w:p>
    <w:p w:rsidR="0047715E" w:rsidRDefault="005105BB" w:rsidP="00794882">
      <w:r>
        <w:rPr>
          <w:noProof/>
        </w:rPr>
        <w:pict>
          <v:group id="_x0000_s1027" style="position:absolute;left:0;text-align:left;margin-left:0;margin-top:65.7pt;width:455pt;height:621pt;z-index:251659264;mso-position-vertical-relative:page" coordorigin="1440,1008" coordsize="10063,12740">
            <v:group id="_x0000_s1028" style="position:absolute;left:1440;top:1627;width:10063;height:12121" coordorigin="1584,1872" coordsize="9936,13104">
              <v:group id="_x0000_s1029" style="position:absolute;left:2304;top:1872;width:9216;height:13104" coordorigin="1440,1728" coordsize="10224,13104">
                <v:group id="_x0000_s1030" style="position:absolute;left:1440;top:1728;width:9216;height:12672" coordorigin="1440,1728" coordsize="9216,12672">
                  <v:line id="_x0000_s1031" style="position:absolute" from="1584,1728" to="1584,14256" strokeweight="1.5pt"/>
                  <v:line id="_x0000_s1032" style="position:absolute" from="1584,14256" to="10655,14256" strokeweight="1.5pt"/>
                  <v:line id="_x0000_s1033" style="position:absolute" from="2361,14112" to="2361,14400" strokeweight="1.5pt"/>
                  <v:line id="_x0000_s1034" style="position:absolute" from="3269,14112" to="3269,14400" strokeweight="1.5pt"/>
                  <v:line id="_x0000_s1035" style="position:absolute" from="4176,14112" to="4176,14400" strokeweight="1.5pt"/>
                  <v:line id="_x0000_s1036" style="position:absolute" from="9619,14112" to="9619,14400" strokeweight="1.5pt"/>
                  <v:line id="_x0000_s1037" style="position:absolute" from="5083,14112" to="5083,14400" strokeweight="1.5pt"/>
                  <v:line id="_x0000_s1038" style="position:absolute" from="6118,14112" to="6118,14400" strokeweight="1.5pt"/>
                  <v:line id="_x0000_s1039" style="position:absolute" from="10656,14112" to="10656,14400" strokeweight="1.5pt"/>
                  <v:line id="_x0000_s1040" style="position:absolute" from="6897,14112" to="6897,14400" strokeweight="1.5pt"/>
                  <v:line id="_x0000_s1041" style="position:absolute" from="7805,14112" to="7805,14400" strokeweight="1.5pt"/>
                  <v:line id="_x0000_s1042" style="position:absolute" from="8712,14112" to="8712,14400" strokeweight="1.5pt"/>
                  <v:line id="_x0000_s1043" style="position:absolute" from="1440,13120" to="1728,13120" strokeweight="1.5pt"/>
                  <v:line id="_x0000_s1044" style="position:absolute" from="1440,11986" to="1728,11986" strokeweight="1.5pt"/>
                  <v:line id="_x0000_s1045" style="position:absolute" from="1440,10852" to="1728,10852" strokeweight="1.5pt"/>
                  <v:line id="_x0000_s1046" style="position:absolute" from="1440,9718" to="1728,9718" strokeweight="1.5pt"/>
                  <v:line id="_x0000_s1047" style="position:absolute" from="1440,8584" to="1728,8584" strokeweight="1.5pt"/>
                  <v:line id="_x0000_s1048" style="position:absolute" from="1440,7450" to="1728,7450" strokeweight="1.5pt"/>
                  <v:line id="_x0000_s1049" style="position:absolute" from="1440,6316" to="1728,6316" strokeweight="1.5pt"/>
                  <v:line id="_x0000_s1050" style="position:absolute" from="1440,5182" to="1728,5182" strokeweight="1.5pt"/>
                  <v:line id="_x0000_s1051" style="position:absolute" from="1440,4032" to="1728,4032" strokeweight="1.5pt"/>
                  <v:line id="_x0000_s1052" style="position:absolute" from="1440,2880" to="1728,2880" strokeweight="1.5pt"/>
                </v:group>
                <v:group id="_x0000_s1053" style="position:absolute;left:2016;top:4752;width:9648;height:10080" coordorigin="2016,4752" coordsize="9648,10080">
                  <v:line id="_x0000_s1054" style="position:absolute;flip:y" from="6118,4752" to="6118,14256" strokeweight="1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55" type="#_x0000_t202" style="position:absolute;left:2016;top:14400;width:720;height:432" strokeweight="1.5pt">
                    <v:textbox style="mso-next-textbox:#_x0000_s1055">
                      <w:txbxContent>
                        <w:p w:rsidR="008D5B97" w:rsidRDefault="008D5B97" w:rsidP="00794882">
                          <w:pPr>
                            <w:pStyle w:val="affa"/>
                          </w:pPr>
                          <w:r>
                            <w:t>10</w:t>
                          </w:r>
                        </w:p>
                      </w:txbxContent>
                    </v:textbox>
                  </v:shape>
                  <v:shape id="_x0000_s1056" type="#_x0000_t202" style="position:absolute;left:2880;top:14400;width:720;height:432" strokeweight="1.5pt">
                    <v:textbox style="mso-next-textbox:#_x0000_s1056">
                      <w:txbxContent>
                        <w:p w:rsidR="008D5B97" w:rsidRDefault="008D5B97" w:rsidP="00794882">
                          <w:pPr>
                            <w:pStyle w:val="affa"/>
                          </w:pPr>
                          <w:r>
                            <w:t>20</w:t>
                          </w:r>
                        </w:p>
                      </w:txbxContent>
                    </v:textbox>
                  </v:shape>
                  <v:shape id="_x0000_s1057" type="#_x0000_t202" style="position:absolute;left:3744;top:14400;width:720;height:432" strokeweight="1.5pt">
                    <v:textbox style="mso-next-textbox:#_x0000_s1057">
                      <w:txbxContent>
                        <w:p w:rsidR="008D5B97" w:rsidRDefault="008D5B97" w:rsidP="00794882">
                          <w:pPr>
                            <w:pStyle w:val="affa"/>
                          </w:pPr>
                          <w:r>
                            <w:t>30</w:t>
                          </w:r>
                        </w:p>
                      </w:txbxContent>
                    </v:textbox>
                  </v:shape>
                  <v:shape id="_x0000_s1058" type="#_x0000_t202" style="position:absolute;left:4752;top:14400;width:720;height:432" strokeweight="1.5pt">
                    <v:textbox style="mso-next-textbox:#_x0000_s1058">
                      <w:txbxContent>
                        <w:p w:rsidR="008D5B97" w:rsidRDefault="008D5B97" w:rsidP="00794882">
                          <w:pPr>
                            <w:pStyle w:val="affa"/>
                          </w:pPr>
                          <w:r>
                            <w:t>40</w:t>
                          </w:r>
                        </w:p>
                      </w:txbxContent>
                    </v:textbox>
                  </v:shape>
                  <v:shape id="_x0000_s1059" type="#_x0000_t202" style="position:absolute;left:5760;top:14400;width:720;height:432" strokeweight="1.5pt">
                    <v:textbox style="mso-next-textbox:#_x0000_s1059">
                      <w:txbxContent>
                        <w:p w:rsidR="008D5B97" w:rsidRDefault="008D5B97" w:rsidP="00794882">
                          <w:pPr>
                            <w:pStyle w:val="affa"/>
                          </w:pPr>
                          <w:r>
                            <w:t>50</w:t>
                          </w:r>
                        </w:p>
                      </w:txbxContent>
                    </v:textbox>
                  </v:shape>
                  <v:shape id="_x0000_s1060" type="#_x0000_t202" style="position:absolute;left:6480;top:14400;width:720;height:432" strokeweight="1.5pt">
                    <v:textbox style="mso-next-textbox:#_x0000_s1060">
                      <w:txbxContent>
                        <w:p w:rsidR="008D5B97" w:rsidRDefault="008D5B97" w:rsidP="00794882">
                          <w:pPr>
                            <w:pStyle w:val="affa"/>
                          </w:pPr>
                          <w:r>
                            <w:t>60</w:t>
                          </w:r>
                        </w:p>
                      </w:txbxContent>
                    </v:textbox>
                  </v:shape>
                  <v:shape id="_x0000_s1061" type="#_x0000_t202" style="position:absolute;left:7488;top:14400;width:720;height:432" strokeweight="1.5pt">
                    <v:textbox style="mso-next-textbox:#_x0000_s1061">
                      <w:txbxContent>
                        <w:p w:rsidR="008D5B97" w:rsidRDefault="008D5B97" w:rsidP="00794882">
                          <w:pPr>
                            <w:pStyle w:val="affa"/>
                          </w:pPr>
                          <w:r>
                            <w:t>70</w:t>
                          </w:r>
                        </w:p>
                      </w:txbxContent>
                    </v:textbox>
                  </v:shape>
                  <v:shape id="_x0000_s1062" type="#_x0000_t202" style="position:absolute;left:8352;top:14400;width:720;height:432" strokeweight="1.5pt">
                    <v:textbox style="mso-next-textbox:#_x0000_s1062">
                      <w:txbxContent>
                        <w:p w:rsidR="008D5B97" w:rsidRDefault="008D5B97" w:rsidP="00794882">
                          <w:pPr>
                            <w:pStyle w:val="affa"/>
                          </w:pPr>
                          <w:r>
                            <w:t>80</w:t>
                          </w:r>
                        </w:p>
                      </w:txbxContent>
                    </v:textbox>
                  </v:shape>
                  <v:shape id="_x0000_s1063" type="#_x0000_t202" style="position:absolute;left:9360;top:14400;width:720;height:432" strokeweight="1.5pt">
                    <v:textbox style="mso-next-textbox:#_x0000_s1063">
                      <w:txbxContent>
                        <w:p w:rsidR="008D5B97" w:rsidRDefault="008D5B97" w:rsidP="00794882">
                          <w:pPr>
                            <w:pStyle w:val="affa"/>
                          </w:pPr>
                          <w:r>
                            <w:t>90</w:t>
                          </w:r>
                        </w:p>
                      </w:txbxContent>
                    </v:textbox>
                  </v:shape>
                  <v:shape id="_x0000_s1064" type="#_x0000_t202" style="position:absolute;left:10368;top:14400;width:720;height:432" strokeweight="1.5pt">
                    <v:textbox style="mso-next-textbox:#_x0000_s1064">
                      <w:txbxContent>
                        <w:p w:rsidR="008D5B97" w:rsidRDefault="008D5B97" w:rsidP="00794882">
                          <w:pPr>
                            <w:pStyle w:val="affa"/>
                          </w:pPr>
                          <w:r>
                            <w:t>100</w:t>
                          </w:r>
                        </w:p>
                      </w:txbxContent>
                    </v:textbox>
                  </v:shape>
                  <v:shape id="_x0000_s1065" type="#_x0000_t202" style="position:absolute;left:10800;top:13968;width:864;height:432" strokeweight="1.5pt">
                    <v:textbox style="mso-next-textbox:#_x0000_s1065">
                      <w:txbxContent>
                        <w:p w:rsidR="008D5B97" w:rsidRDefault="008D5B97" w:rsidP="00794882">
                          <w:pPr>
                            <w:pStyle w:val="affa"/>
                          </w:pPr>
                          <w:r>
                            <w:t>тыс</w:t>
                          </w:r>
                        </w:p>
                      </w:txbxContent>
                    </v:textbox>
                  </v:shape>
                </v:group>
              </v:group>
              <v:shape id="_x0000_s1066" type="#_x0000_t202" style="position:absolute;left:1584;top:13104;width:720;height:432" strokeweight="1.5pt">
                <v:textbox style="mso-next-textbox:#_x0000_s1066">
                  <w:txbxContent>
                    <w:p w:rsidR="008D5B97" w:rsidRDefault="008D5B97" w:rsidP="00794882">
                      <w:pPr>
                        <w:pStyle w:val="affa"/>
                      </w:pPr>
                      <w:r>
                        <w:t>10</w:t>
                      </w:r>
                    </w:p>
                  </w:txbxContent>
                </v:textbox>
              </v:shape>
              <v:shape id="_x0000_s1067" type="#_x0000_t202" style="position:absolute;left:1584;top:11952;width:720;height:432" strokeweight="1.5pt">
                <v:textbox style="mso-next-textbox:#_x0000_s1067">
                  <w:txbxContent>
                    <w:p w:rsidR="008D5B97" w:rsidRDefault="008D5B97" w:rsidP="00794882">
                      <w:pPr>
                        <w:pStyle w:val="affa"/>
                      </w:pPr>
                      <w:r>
                        <w:t>20</w:t>
                      </w:r>
                    </w:p>
                  </w:txbxContent>
                </v:textbox>
              </v:shape>
              <v:shape id="_x0000_s1068" type="#_x0000_t202" style="position:absolute;left:1584;top:10800;width:720;height:432" strokeweight="1.5pt">
                <v:textbox style="mso-next-textbox:#_x0000_s1068">
                  <w:txbxContent>
                    <w:p w:rsidR="008D5B97" w:rsidRDefault="008D5B97" w:rsidP="00794882">
                      <w:pPr>
                        <w:pStyle w:val="affa"/>
                      </w:pPr>
                      <w:r>
                        <w:t>30</w:t>
                      </w:r>
                    </w:p>
                  </w:txbxContent>
                </v:textbox>
              </v:shape>
              <v:shape id="_x0000_s1069" type="#_x0000_t202" style="position:absolute;left:1584;top:9648;width:720;height:432" strokeweight="1.5pt">
                <v:textbox style="mso-next-textbox:#_x0000_s1069">
                  <w:txbxContent>
                    <w:p w:rsidR="008D5B97" w:rsidRDefault="008D5B97" w:rsidP="00794882">
                      <w:pPr>
                        <w:pStyle w:val="affa"/>
                      </w:pPr>
                      <w:r>
                        <w:t>40</w:t>
                      </w:r>
                    </w:p>
                  </w:txbxContent>
                </v:textbox>
              </v:shape>
              <v:shape id="_x0000_s1070" type="#_x0000_t202" style="position:absolute;left:1584;top:8496;width:720;height:432" strokeweight="1.5pt">
                <v:textbox style="mso-next-textbox:#_x0000_s1070">
                  <w:txbxContent>
                    <w:p w:rsidR="008D5B97" w:rsidRDefault="008D5B97" w:rsidP="00794882">
                      <w:pPr>
                        <w:pStyle w:val="affa"/>
                      </w:pPr>
                      <w:r>
                        <w:t>50</w:t>
                      </w:r>
                    </w:p>
                  </w:txbxContent>
                </v:textbox>
              </v:shape>
              <v:shape id="_x0000_s1071" type="#_x0000_t202" style="position:absolute;left:1584;top:7344;width:720;height:432" strokeweight="1.5pt">
                <v:textbox style="mso-next-textbox:#_x0000_s1071">
                  <w:txbxContent>
                    <w:p w:rsidR="008D5B97" w:rsidRDefault="008D5B97" w:rsidP="00794882">
                      <w:pPr>
                        <w:pStyle w:val="affa"/>
                      </w:pPr>
                      <w:r>
                        <w:t>60</w:t>
                      </w:r>
                    </w:p>
                  </w:txbxContent>
                </v:textbox>
              </v:shape>
              <v:shape id="_x0000_s1072" type="#_x0000_t202" style="position:absolute;left:1584;top:6336;width:720;height:432" strokeweight="1.5pt">
                <v:textbox style="mso-next-textbox:#_x0000_s1072">
                  <w:txbxContent>
                    <w:p w:rsidR="008D5B97" w:rsidRDefault="008D5B97" w:rsidP="00794882">
                      <w:pPr>
                        <w:pStyle w:val="affa"/>
                      </w:pPr>
                      <w:r>
                        <w:t>70</w:t>
                      </w:r>
                    </w:p>
                  </w:txbxContent>
                </v:textbox>
              </v:shape>
              <v:shape id="_x0000_s1073" type="#_x0000_t202" style="position:absolute;left:1584;top:5040;width:720;height:432" strokeweight="1.5pt">
                <v:textbox style="mso-next-textbox:#_x0000_s1073">
                  <w:txbxContent>
                    <w:p w:rsidR="008D5B97" w:rsidRDefault="008D5B97" w:rsidP="00794882">
                      <w:pPr>
                        <w:pStyle w:val="affa"/>
                      </w:pPr>
                      <w:r>
                        <w:t>80</w:t>
                      </w:r>
                    </w:p>
                  </w:txbxContent>
                </v:textbox>
              </v:shape>
              <v:shape id="_x0000_s1074" type="#_x0000_t202" style="position:absolute;left:1584;top:4032;width:720;height:432" strokeweight="1.5pt">
                <v:textbox style="mso-next-textbox:#_x0000_s1074">
                  <w:txbxContent>
                    <w:p w:rsidR="008D5B97" w:rsidRDefault="008D5B97" w:rsidP="00794882">
                      <w:pPr>
                        <w:pStyle w:val="affa"/>
                      </w:pPr>
                      <w:r>
                        <w:t>90</w:t>
                      </w:r>
                    </w:p>
                  </w:txbxContent>
                </v:textbox>
              </v:shape>
              <v:shape id="_x0000_s1075" type="#_x0000_t202" style="position:absolute;left:1584;top:2736;width:720;height:432" strokeweight="1.5pt">
                <v:textbox style="mso-next-textbox:#_x0000_s1075">
                  <w:txbxContent>
                    <w:p w:rsidR="008D5B97" w:rsidRDefault="008D5B97" w:rsidP="00794882">
                      <w:pPr>
                        <w:pStyle w:val="affa"/>
                      </w:pPr>
                      <w:r>
                        <w:t>100</w:t>
                      </w:r>
                    </w:p>
                  </w:txbxContent>
                </v:textbox>
              </v:shape>
              <v:line id="_x0000_s1076" style="position:absolute;flip:y" from="10597,4899" to="10597,14403" strokeweight="1.5pt"/>
              <v:line id="_x0000_s1077" style="position:absolute" from="2448,11000" to="10656,11000" strokeweight="1.5pt"/>
              <v:line id="_x0000_s1078" style="position:absolute" from="2448,10080" to="10656,10080" strokeweight="1.5pt"/>
              <v:line id="_x0000_s1079" style="position:absolute;flip:y" from="7223,4899" to="7223,14403" strokeweight="1.5pt"/>
              <v:line id="_x0000_s1080" style="position:absolute" from="2448,6192" to="10656,6192" strokeweight="1.5pt"/>
              <v:line id="_x0000_s1081" style="position:absolute;flip:y" from="6480,6192" to="10656,10944" strokeweight="1.5pt"/>
              <v:line id="_x0000_s1082" style="position:absolute" from="2448,12128" to="10656,12128" strokeweight="1.5pt">
                <v:stroke dashstyle="longDash"/>
              </v:line>
              <v:line id="_x0000_s1083" style="position:absolute" from="2448,7488" to="10656,7488" strokeweight="1.5pt">
                <v:stroke dashstyle="longDash"/>
              </v:line>
              <v:line id="_x0000_s1084" style="position:absolute" from="2448,11232" to="10656,11232" strokeweight="1.5pt">
                <v:stroke dashstyle="longDash"/>
              </v:line>
              <v:line id="_x0000_s1085" style="position:absolute;flip:y" from="6480,7488" to="10656,12096" strokeweight="1.5pt">
                <v:stroke dashstyle="longDash"/>
              </v:line>
              <v:line id="_x0000_s1086" style="position:absolute" from="2448,9860" to="10583,9860" strokeweight="1.5pt">
                <v:stroke dashstyle="dashDot"/>
              </v:line>
              <v:line id="_x0000_s1087" style="position:absolute" from="2448,7344" to="10656,7344" strokeweight="1.5pt">
                <v:stroke dashstyle="dashDot"/>
              </v:line>
              <v:line id="_x0000_s1088" style="position:absolute" from="2448,9360" to="10656,9360" strokeweight="1.5pt">
                <v:stroke dashstyle="dashDot"/>
              </v:line>
              <v:line id="_x0000_s1089" style="position:absolute;flip:y" from="6480,7344" to="10656,9792" strokeweight="1.5pt">
                <v:stroke dashstyle="dashDot"/>
              </v:line>
              <v:line id="_x0000_s1090" style="position:absolute" from="2448,4899" to="10656,4899" strokeweight="1.5pt">
                <v:stroke dashstyle="longDashDotDot"/>
              </v:line>
              <v:line id="_x0000_s1091" style="position:absolute" from="2448,9792" to="10656,9792" strokeweight="1.5pt">
                <v:stroke dashstyle="longDashDotDot"/>
              </v:line>
              <v:line id="_x0000_s1092" style="position:absolute;flip:y" from="6480,4899" to="10656,10947" strokeweight="1.5pt">
                <v:stroke dashstyle="longDashDotDot"/>
              </v:line>
              <v:line id="_x0000_s1093" style="position:absolute" from="2448,5904" to="10656,5904" strokeweight="1.5pt">
                <v:stroke dashstyle="1 1"/>
              </v:line>
              <v:line id="_x0000_s1094" style="position:absolute" from="2448,10852" to="10656,10852" strokeweight="1.5pt">
                <v:stroke dashstyle="1 1"/>
              </v:line>
              <v:line id="_x0000_s1095" style="position:absolute;flip:y" from="6480,5904" to="10512,12096" strokeweight="1.5pt">
                <v:stroke dashstyle="1 1"/>
              </v:line>
            </v:group>
            <v:line id="_x0000_s1096" style="position:absolute" from="2736,3526" to="5233,3526" strokeweight="1.5pt"/>
            <v:line id="_x0000_s1097" style="position:absolute" from="2736,3024" to="5233,3024" strokeweight="1.5pt">
              <v:stroke dashstyle="dashDot"/>
            </v:line>
            <v:line id="_x0000_s1098" style="position:absolute" from="2736,2448" to="5233,2448" strokeweight="1.5pt">
              <v:stroke dashstyle="longDash"/>
            </v:line>
            <v:line id="_x0000_s1099" style="position:absolute" from="2736,1296" to="5233,1296" strokeweight="1.5pt">
              <v:stroke dashstyle="longDashDotDot"/>
            </v:line>
            <v:line id="_x0000_s1100" style="position:absolute" from="2736,1872" to="5233,1872" strokeweight="1.5pt">
              <v:stroke dashstyle="1 1"/>
            </v:line>
            <v:shape id="_x0000_s1101" type="#_x0000_t202" style="position:absolute;left:5616;top:1008;width:3100;height:475" filled="f" strokeweight="1.5pt">
              <v:textbox style="mso-next-textbox:#_x0000_s1101">
                <w:txbxContent>
                  <w:p w:rsidR="008D5B97" w:rsidRDefault="008D5B97" w:rsidP="00794882">
                    <w:pPr>
                      <w:pStyle w:val="affa"/>
                    </w:pPr>
                    <w:r>
                      <w:t>1 предприятие</w:t>
                    </w:r>
                  </w:p>
                </w:txbxContent>
              </v:textbox>
            </v:shape>
            <v:shape id="_x0000_s1102" type="#_x0000_t202" style="position:absolute;left:5616;top:1584;width:3100;height:476;mso-wrap-edited:f" filled="f" strokeweight="1.5pt">
              <v:textbox style="mso-next-textbox:#_x0000_s1102">
                <w:txbxContent>
                  <w:p w:rsidR="008D5B97" w:rsidRDefault="008D5B97" w:rsidP="00794882">
                    <w:pPr>
                      <w:pStyle w:val="affa"/>
                    </w:pPr>
                    <w:r>
                      <w:t>2 предприятие</w:t>
                    </w:r>
                  </w:p>
                </w:txbxContent>
              </v:textbox>
            </v:shape>
            <v:shape id="_x0000_s1103" type="#_x0000_t202" style="position:absolute;left:5616;top:2160;width:3100;height:476;mso-wrap-edited:f" filled="f" strokeweight="1.5pt">
              <v:textbox style="mso-next-textbox:#_x0000_s1103">
                <w:txbxContent>
                  <w:p w:rsidR="008D5B97" w:rsidRDefault="008D5B97" w:rsidP="00794882">
                    <w:pPr>
                      <w:pStyle w:val="affa"/>
                    </w:pPr>
                    <w:r>
                      <w:t>3 предприятие</w:t>
                    </w:r>
                  </w:p>
                </w:txbxContent>
              </v:textbox>
            </v:shape>
            <v:shape id="_x0000_s1104" type="#_x0000_t202" style="position:absolute;left:5616;top:2736;width:3100;height:475;mso-wrap-edited:f" filled="f" strokeweight="1.5pt">
              <v:textbox style="mso-next-textbox:#_x0000_s1104">
                <w:txbxContent>
                  <w:p w:rsidR="008D5B97" w:rsidRDefault="008D5B97" w:rsidP="00794882">
                    <w:pPr>
                      <w:pStyle w:val="affa"/>
                    </w:pPr>
                    <w:r>
                      <w:t>4 предприятие</w:t>
                    </w:r>
                  </w:p>
                </w:txbxContent>
              </v:textbox>
            </v:shape>
            <v:shape id="_x0000_s1105" type="#_x0000_t202" style="position:absolute;left:5616;top:3312;width:3100;height:475;mso-wrap-edited:f" filled="f" strokeweight="1.5pt">
              <v:textbox style="mso-next-textbox:#_x0000_s1105">
                <w:txbxContent>
                  <w:p w:rsidR="008D5B97" w:rsidRDefault="008D5B97" w:rsidP="00794882">
                    <w:pPr>
                      <w:pStyle w:val="affa"/>
                    </w:pPr>
                    <w:r>
                      <w:t>5 предприятие</w:t>
                    </w:r>
                  </w:p>
                </w:txbxContent>
              </v:textbox>
            </v:shape>
            <w10:wrap type="topAndBottom" anchory="page"/>
          </v:group>
        </w:pict>
      </w:r>
    </w:p>
    <w:p w:rsidR="00A21716" w:rsidRDefault="00124368" w:rsidP="00794882">
      <w:r w:rsidRPr="00A21716">
        <w:t>Итак максимальный прирост при равномерном распределении равен</w:t>
      </w:r>
      <w:r w:rsidR="00A21716" w:rsidRPr="00A21716">
        <w:t>.</w:t>
      </w:r>
    </w:p>
    <w:p w:rsidR="00A21716" w:rsidRDefault="00794882" w:rsidP="00794882">
      <w:r>
        <w:br w:type="page"/>
      </w:r>
      <w:r w:rsidR="00124368" w:rsidRPr="00A21716">
        <w:lastRenderedPageBreak/>
        <w:t>38,4+44,4+28,2+40,6+31=182,6тыс</w:t>
      </w:r>
      <w:r w:rsidR="00A21716" w:rsidRPr="00A21716">
        <w:t xml:space="preserve">. </w:t>
      </w:r>
      <w:r w:rsidR="00124368" w:rsidRPr="00A21716">
        <w:t>руб</w:t>
      </w:r>
      <w:r w:rsidR="00A21716" w:rsidRPr="00A21716">
        <w:t>.</w:t>
      </w:r>
    </w:p>
    <w:p w:rsidR="0047715E" w:rsidRDefault="0047715E" w:rsidP="00794882">
      <w:bookmarkStart w:id="30" w:name="_Toc499298558"/>
      <w:bookmarkStart w:id="31" w:name="_Toc499298704"/>
      <w:bookmarkStart w:id="32" w:name="_Toc252545857"/>
    </w:p>
    <w:p w:rsidR="00124368" w:rsidRPr="00A21716" w:rsidRDefault="00A21716" w:rsidP="00794882">
      <w:pPr>
        <w:pStyle w:val="2"/>
      </w:pPr>
      <w:bookmarkStart w:id="33" w:name="_Toc252884481"/>
      <w:r>
        <w:t>5.2</w:t>
      </w:r>
      <w:r w:rsidRPr="00A21716">
        <w:t xml:space="preserve"> </w:t>
      </w:r>
      <w:r w:rsidR="00124368" w:rsidRPr="00A21716">
        <w:t>Метод наибольшей плановой эффективности</w:t>
      </w:r>
      <w:bookmarkEnd w:id="30"/>
      <w:bookmarkEnd w:id="31"/>
      <w:bookmarkEnd w:id="32"/>
      <w:bookmarkEnd w:id="33"/>
    </w:p>
    <w:p w:rsidR="0047715E" w:rsidRDefault="0047715E" w:rsidP="00794882"/>
    <w:p w:rsidR="00A21716" w:rsidRDefault="00124368" w:rsidP="00794882">
      <w:r w:rsidRPr="00A21716">
        <w:t>При этом методе вся сумма 300тыс</w:t>
      </w:r>
      <w:r w:rsidR="00A21716" w:rsidRPr="00A21716">
        <w:t xml:space="preserve">. </w:t>
      </w:r>
      <w:r w:rsidRPr="00A21716">
        <w:t>руб</w:t>
      </w:r>
      <w:r w:rsidR="00A21716" w:rsidRPr="00A21716">
        <w:t xml:space="preserve">. </w:t>
      </w:r>
      <w:r w:rsidRPr="00A21716">
        <w:t>отдается предприятию с наибольшей плановой эффективностью, то есть тому, которое при капиталовложениях 300тыс</w:t>
      </w:r>
      <w:r w:rsidR="00A21716" w:rsidRPr="00A21716">
        <w:t xml:space="preserve">. </w:t>
      </w:r>
      <w:r w:rsidRPr="00A21716">
        <w:t>руб</w:t>
      </w:r>
      <w:r w:rsidR="00A21716" w:rsidRPr="00A21716">
        <w:t xml:space="preserve">. </w:t>
      </w:r>
      <w:r w:rsidRPr="00A21716">
        <w:t>дает максимальный прирост продукции</w:t>
      </w:r>
      <w:r w:rsidR="00A21716" w:rsidRPr="00A21716">
        <w:t xml:space="preserve">. </w:t>
      </w:r>
      <w:r w:rsidRPr="00A21716">
        <w:t>По данным таблицы 1 видно, что это предприятие № 2</w:t>
      </w:r>
      <w:r w:rsidR="00A21716" w:rsidRPr="00A21716">
        <w:t xml:space="preserve">. </w:t>
      </w:r>
      <w:r w:rsidRPr="00A21716">
        <w:t>Если ему выделить 300тыс</w:t>
      </w:r>
      <w:r w:rsidR="00A21716" w:rsidRPr="00A21716">
        <w:t xml:space="preserve">. </w:t>
      </w:r>
      <w:r w:rsidRPr="00A21716">
        <w:t>руб</w:t>
      </w:r>
      <w:r w:rsidR="00A21716">
        <w:t>.,</w:t>
      </w:r>
      <w:r w:rsidRPr="00A21716">
        <w:t xml:space="preserve"> то максимальный прирост продукции будет 200 тыс</w:t>
      </w:r>
      <w:r w:rsidR="00A21716" w:rsidRPr="00A21716">
        <w:t xml:space="preserve">. </w:t>
      </w:r>
      <w:r w:rsidRPr="00A21716">
        <w:t>руб</w:t>
      </w:r>
      <w:r w:rsidR="00A21716" w:rsidRPr="00A21716">
        <w:t>.</w:t>
      </w:r>
    </w:p>
    <w:p w:rsidR="0047715E" w:rsidRDefault="0047715E" w:rsidP="00794882">
      <w:bookmarkStart w:id="34" w:name="_Toc499298559"/>
      <w:bookmarkStart w:id="35" w:name="_Toc499298705"/>
      <w:bookmarkStart w:id="36" w:name="_Toc252545858"/>
    </w:p>
    <w:p w:rsidR="00124368" w:rsidRPr="00A21716" w:rsidRDefault="00A21716" w:rsidP="00794882">
      <w:pPr>
        <w:pStyle w:val="2"/>
      </w:pPr>
      <w:bookmarkStart w:id="37" w:name="_Toc252884482"/>
      <w:r>
        <w:t>5.3</w:t>
      </w:r>
      <w:r w:rsidRPr="00A21716">
        <w:t xml:space="preserve"> </w:t>
      </w:r>
      <w:r w:rsidR="00124368" w:rsidRPr="00A21716">
        <w:t>Самостоятельное интуитивное распределение</w:t>
      </w:r>
      <w:bookmarkEnd w:id="34"/>
      <w:bookmarkEnd w:id="35"/>
      <w:bookmarkEnd w:id="36"/>
      <w:bookmarkEnd w:id="37"/>
    </w:p>
    <w:p w:rsidR="0047715E" w:rsidRDefault="0047715E" w:rsidP="00794882"/>
    <w:p w:rsidR="00124368" w:rsidRPr="00A21716" w:rsidRDefault="00124368" w:rsidP="00794882">
      <w:r w:rsidRPr="00A21716">
        <w:t>Из предположения о том, что при увеличении суммы капиталовложений, выделяемых конкретному предприятию, увеличивается прирост продукции, которое оно дает</w:t>
      </w:r>
      <w:r w:rsidR="00A21716" w:rsidRPr="00A21716">
        <w:t>.</w:t>
      </w:r>
      <w:r w:rsidR="001536FE">
        <w:t xml:space="preserve"> </w:t>
      </w:r>
      <w:bookmarkStart w:id="38" w:name="_Toc499356763"/>
      <w:bookmarkStart w:id="39" w:name="_Toc252545859"/>
      <w:r w:rsidRPr="00A21716">
        <w:t>Распределение базирующее на основе оценки фондорентабельности каждого вложения</w:t>
      </w:r>
      <w:bookmarkEnd w:id="38"/>
      <w:bookmarkEnd w:id="39"/>
      <w:r w:rsidR="001536FE">
        <w:t>.</w:t>
      </w:r>
    </w:p>
    <w:p w:rsidR="00A21716" w:rsidRDefault="00124368" w:rsidP="00794882">
      <w:r w:rsidRPr="00A21716">
        <w:t>Для осуществления данного распределения рассчитаем фондорентабельность</w:t>
      </w:r>
      <w:r w:rsidR="00A21716" w:rsidRPr="00A21716">
        <w:t xml:space="preserve">. </w:t>
      </w:r>
      <w:r w:rsidRPr="00A21716">
        <w:t>Всех вложений в предприятие</w:t>
      </w:r>
      <w:r w:rsidR="00A21716" w:rsidRPr="00A21716">
        <w:t xml:space="preserve">. </w:t>
      </w:r>
      <w:r w:rsidRPr="00A21716">
        <w:t>Расчеты представим в таблице 10</w:t>
      </w:r>
      <w:r w:rsidR="00A21716" w:rsidRPr="00A21716">
        <w:t>.</w:t>
      </w:r>
    </w:p>
    <w:p w:rsidR="001536FE" w:rsidRDefault="001536FE" w:rsidP="00794882"/>
    <w:p w:rsidR="00124368" w:rsidRPr="00A21716" w:rsidRDefault="00124368" w:rsidP="00794882">
      <w:r w:rsidRPr="00A21716">
        <w:t>Таблица 10</w:t>
      </w:r>
      <w:r w:rsidR="00A21716" w:rsidRPr="00A21716">
        <w:t xml:space="preserve"> - </w:t>
      </w:r>
      <w:r w:rsidRPr="00A21716">
        <w:t>фондорентабельность капиталовложений</w:t>
      </w:r>
    </w:p>
    <w:tbl>
      <w:tblPr>
        <w:tblStyle w:val="16"/>
        <w:tblW w:w="0" w:type="auto"/>
        <w:tblLook w:val="01E0" w:firstRow="1" w:lastRow="1" w:firstColumn="1" w:lastColumn="1" w:noHBand="0" w:noVBand="0"/>
      </w:tblPr>
      <w:tblGrid>
        <w:gridCol w:w="2160"/>
        <w:gridCol w:w="653"/>
        <w:gridCol w:w="653"/>
        <w:gridCol w:w="653"/>
        <w:gridCol w:w="653"/>
        <w:gridCol w:w="654"/>
      </w:tblGrid>
      <w:tr w:rsidR="00124368" w:rsidRPr="00A21716">
        <w:tc>
          <w:tcPr>
            <w:tcW w:w="0" w:type="auto"/>
            <w:vMerge w:val="restart"/>
          </w:tcPr>
          <w:p w:rsidR="00124368" w:rsidRPr="00A21716" w:rsidRDefault="00124368" w:rsidP="001536FE">
            <w:pPr>
              <w:pStyle w:val="aff8"/>
            </w:pPr>
            <w:r w:rsidRPr="00A21716">
              <w:t>Распределяемая сумма</w:t>
            </w:r>
          </w:p>
        </w:tc>
        <w:tc>
          <w:tcPr>
            <w:tcW w:w="0" w:type="auto"/>
            <w:gridSpan w:val="5"/>
          </w:tcPr>
          <w:p w:rsidR="00124368" w:rsidRPr="00A21716" w:rsidRDefault="00124368" w:rsidP="001536FE">
            <w:pPr>
              <w:pStyle w:val="aff8"/>
            </w:pPr>
            <w:r w:rsidRPr="00A21716">
              <w:t>Фондорентабельность предприятий</w:t>
            </w:r>
          </w:p>
        </w:tc>
      </w:tr>
      <w:tr w:rsidR="00124368" w:rsidRPr="00A21716">
        <w:tc>
          <w:tcPr>
            <w:tcW w:w="0" w:type="auto"/>
            <w:vMerge/>
          </w:tcPr>
          <w:p w:rsidR="00124368" w:rsidRPr="00A21716" w:rsidRDefault="00124368" w:rsidP="001536FE">
            <w:pPr>
              <w:pStyle w:val="aff8"/>
            </w:pPr>
          </w:p>
        </w:tc>
        <w:tc>
          <w:tcPr>
            <w:tcW w:w="0" w:type="auto"/>
          </w:tcPr>
          <w:p w:rsidR="00124368" w:rsidRPr="00A21716" w:rsidRDefault="00124368" w:rsidP="001536FE">
            <w:pPr>
              <w:pStyle w:val="aff8"/>
            </w:pPr>
            <w:r w:rsidRPr="00A21716">
              <w:t>1</w:t>
            </w:r>
          </w:p>
        </w:tc>
        <w:tc>
          <w:tcPr>
            <w:tcW w:w="0" w:type="auto"/>
          </w:tcPr>
          <w:p w:rsidR="00124368" w:rsidRPr="00A21716" w:rsidRDefault="00124368" w:rsidP="001536FE">
            <w:pPr>
              <w:pStyle w:val="aff8"/>
            </w:pPr>
            <w:r w:rsidRPr="00A21716">
              <w:t xml:space="preserve">2 </w:t>
            </w:r>
          </w:p>
        </w:tc>
        <w:tc>
          <w:tcPr>
            <w:tcW w:w="0" w:type="auto"/>
          </w:tcPr>
          <w:p w:rsidR="00124368" w:rsidRPr="00A21716" w:rsidRDefault="00124368" w:rsidP="001536FE">
            <w:pPr>
              <w:pStyle w:val="aff8"/>
              <w:rPr>
                <w:caps/>
              </w:rPr>
            </w:pPr>
            <w:r w:rsidRPr="00A21716">
              <w:t>3</w:t>
            </w:r>
          </w:p>
        </w:tc>
        <w:tc>
          <w:tcPr>
            <w:tcW w:w="0" w:type="auto"/>
          </w:tcPr>
          <w:p w:rsidR="00124368" w:rsidRPr="00A21716" w:rsidRDefault="00124368" w:rsidP="001536FE">
            <w:pPr>
              <w:pStyle w:val="aff8"/>
            </w:pPr>
            <w:r w:rsidRPr="00A21716">
              <w:t>4</w:t>
            </w:r>
          </w:p>
        </w:tc>
        <w:tc>
          <w:tcPr>
            <w:tcW w:w="0" w:type="auto"/>
          </w:tcPr>
          <w:p w:rsidR="00124368" w:rsidRPr="00A21716" w:rsidRDefault="00124368" w:rsidP="001536FE">
            <w:pPr>
              <w:pStyle w:val="aff8"/>
            </w:pPr>
            <w:r w:rsidRPr="00A21716">
              <w:t>5</w:t>
            </w:r>
          </w:p>
        </w:tc>
      </w:tr>
      <w:tr w:rsidR="00124368" w:rsidRPr="00A21716">
        <w:tc>
          <w:tcPr>
            <w:tcW w:w="0" w:type="auto"/>
          </w:tcPr>
          <w:p w:rsidR="00124368" w:rsidRPr="00A21716" w:rsidRDefault="00124368" w:rsidP="001536FE">
            <w:pPr>
              <w:pStyle w:val="aff8"/>
            </w:pPr>
            <w:r w:rsidRPr="00A21716">
              <w:t>0</w:t>
            </w:r>
          </w:p>
        </w:tc>
        <w:tc>
          <w:tcPr>
            <w:tcW w:w="0" w:type="auto"/>
          </w:tcPr>
          <w:p w:rsidR="00124368" w:rsidRPr="00A21716" w:rsidRDefault="00124368" w:rsidP="001536FE">
            <w:pPr>
              <w:pStyle w:val="aff8"/>
            </w:pPr>
            <w:r w:rsidRPr="00A21716">
              <w:t>0</w:t>
            </w:r>
          </w:p>
        </w:tc>
        <w:tc>
          <w:tcPr>
            <w:tcW w:w="0" w:type="auto"/>
          </w:tcPr>
          <w:p w:rsidR="00124368" w:rsidRPr="00A21716" w:rsidRDefault="00124368" w:rsidP="001536FE">
            <w:pPr>
              <w:pStyle w:val="aff8"/>
            </w:pPr>
            <w:r w:rsidRPr="00A21716">
              <w:t>0</w:t>
            </w:r>
          </w:p>
        </w:tc>
        <w:tc>
          <w:tcPr>
            <w:tcW w:w="0" w:type="auto"/>
          </w:tcPr>
          <w:p w:rsidR="00124368" w:rsidRPr="00A21716" w:rsidRDefault="00124368" w:rsidP="001536FE">
            <w:pPr>
              <w:pStyle w:val="aff8"/>
            </w:pPr>
            <w:r w:rsidRPr="00A21716">
              <w:t>0</w:t>
            </w:r>
          </w:p>
        </w:tc>
        <w:tc>
          <w:tcPr>
            <w:tcW w:w="0" w:type="auto"/>
          </w:tcPr>
          <w:p w:rsidR="00124368" w:rsidRPr="00A21716" w:rsidRDefault="00124368" w:rsidP="001536FE">
            <w:pPr>
              <w:pStyle w:val="aff8"/>
            </w:pPr>
            <w:r w:rsidRPr="00A21716">
              <w:t>0</w:t>
            </w:r>
          </w:p>
        </w:tc>
        <w:tc>
          <w:tcPr>
            <w:tcW w:w="0" w:type="auto"/>
          </w:tcPr>
          <w:p w:rsidR="00124368" w:rsidRPr="00A21716" w:rsidRDefault="00124368" w:rsidP="001536FE">
            <w:pPr>
              <w:pStyle w:val="aff8"/>
            </w:pPr>
            <w:r w:rsidRPr="00A21716">
              <w:t>0</w:t>
            </w:r>
          </w:p>
        </w:tc>
      </w:tr>
      <w:tr w:rsidR="00124368" w:rsidRPr="00A21716">
        <w:tc>
          <w:tcPr>
            <w:tcW w:w="0" w:type="auto"/>
          </w:tcPr>
          <w:p w:rsidR="00124368" w:rsidRPr="00A21716" w:rsidRDefault="00124368" w:rsidP="001536FE">
            <w:pPr>
              <w:pStyle w:val="aff8"/>
            </w:pPr>
            <w:r w:rsidRPr="00A21716">
              <w:t>50</w:t>
            </w:r>
          </w:p>
        </w:tc>
        <w:tc>
          <w:tcPr>
            <w:tcW w:w="0" w:type="auto"/>
          </w:tcPr>
          <w:p w:rsidR="00124368" w:rsidRPr="00A21716" w:rsidRDefault="00124368" w:rsidP="001536FE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0,60</w:t>
            </w:r>
          </w:p>
        </w:tc>
        <w:tc>
          <w:tcPr>
            <w:tcW w:w="0" w:type="auto"/>
          </w:tcPr>
          <w:p w:rsidR="00124368" w:rsidRPr="00A21716" w:rsidRDefault="00124368" w:rsidP="001536FE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0,40</w:t>
            </w:r>
          </w:p>
        </w:tc>
        <w:tc>
          <w:tcPr>
            <w:tcW w:w="0" w:type="auto"/>
          </w:tcPr>
          <w:p w:rsidR="00124368" w:rsidRPr="00A21716" w:rsidRDefault="00124368" w:rsidP="001536FE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0,40</w:t>
            </w:r>
          </w:p>
        </w:tc>
        <w:tc>
          <w:tcPr>
            <w:tcW w:w="0" w:type="auto"/>
          </w:tcPr>
          <w:p w:rsidR="00124368" w:rsidRPr="00A21716" w:rsidRDefault="00124368" w:rsidP="001536FE">
            <w:pPr>
              <w:pStyle w:val="aff8"/>
              <w:rPr>
                <w:b/>
                <w:bCs/>
                <w:i/>
                <w:iCs/>
                <w:snapToGrid w:val="0"/>
              </w:rPr>
            </w:pPr>
            <w:r w:rsidRPr="00A21716">
              <w:rPr>
                <w:b/>
                <w:bCs/>
                <w:i/>
                <w:iCs/>
                <w:snapToGrid w:val="0"/>
              </w:rPr>
              <w:t>0,80</w:t>
            </w:r>
          </w:p>
        </w:tc>
        <w:tc>
          <w:tcPr>
            <w:tcW w:w="0" w:type="auto"/>
          </w:tcPr>
          <w:p w:rsidR="00124368" w:rsidRPr="00A21716" w:rsidRDefault="00124368" w:rsidP="001536FE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0,60</w:t>
            </w:r>
          </w:p>
        </w:tc>
      </w:tr>
      <w:tr w:rsidR="00124368" w:rsidRPr="00A21716">
        <w:tc>
          <w:tcPr>
            <w:tcW w:w="0" w:type="auto"/>
          </w:tcPr>
          <w:p w:rsidR="00124368" w:rsidRPr="00A21716" w:rsidRDefault="00124368" w:rsidP="001536FE">
            <w:pPr>
              <w:pStyle w:val="aff8"/>
            </w:pPr>
            <w:r w:rsidRPr="00A21716">
              <w:t>100</w:t>
            </w:r>
          </w:p>
        </w:tc>
        <w:tc>
          <w:tcPr>
            <w:tcW w:w="0" w:type="auto"/>
          </w:tcPr>
          <w:p w:rsidR="00124368" w:rsidRPr="00A21716" w:rsidRDefault="00124368" w:rsidP="001536FE">
            <w:pPr>
              <w:pStyle w:val="aff8"/>
              <w:rPr>
                <w:b/>
                <w:bCs/>
                <w:i/>
                <w:iCs/>
                <w:snapToGrid w:val="0"/>
              </w:rPr>
            </w:pPr>
            <w:r w:rsidRPr="00A21716">
              <w:rPr>
                <w:b/>
                <w:bCs/>
                <w:i/>
                <w:iCs/>
                <w:snapToGrid w:val="0"/>
              </w:rPr>
              <w:t>0,83</w:t>
            </w:r>
          </w:p>
        </w:tc>
        <w:tc>
          <w:tcPr>
            <w:tcW w:w="0" w:type="auto"/>
          </w:tcPr>
          <w:p w:rsidR="00124368" w:rsidRPr="00A21716" w:rsidRDefault="00124368" w:rsidP="001536FE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0,75</w:t>
            </w:r>
          </w:p>
        </w:tc>
        <w:tc>
          <w:tcPr>
            <w:tcW w:w="0" w:type="auto"/>
          </w:tcPr>
          <w:p w:rsidR="00124368" w:rsidRPr="00A21716" w:rsidRDefault="00124368" w:rsidP="001536FE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0,61</w:t>
            </w:r>
          </w:p>
        </w:tc>
        <w:tc>
          <w:tcPr>
            <w:tcW w:w="0" w:type="auto"/>
          </w:tcPr>
          <w:p w:rsidR="00124368" w:rsidRPr="00A21716" w:rsidRDefault="00124368" w:rsidP="001536FE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0,62</w:t>
            </w:r>
          </w:p>
        </w:tc>
        <w:tc>
          <w:tcPr>
            <w:tcW w:w="0" w:type="auto"/>
          </w:tcPr>
          <w:p w:rsidR="00124368" w:rsidRPr="00A21716" w:rsidRDefault="00124368" w:rsidP="001536FE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0,72</w:t>
            </w:r>
          </w:p>
        </w:tc>
      </w:tr>
      <w:tr w:rsidR="00124368" w:rsidRPr="00A21716">
        <w:tc>
          <w:tcPr>
            <w:tcW w:w="0" w:type="auto"/>
          </w:tcPr>
          <w:p w:rsidR="00124368" w:rsidRPr="00A21716" w:rsidRDefault="00124368" w:rsidP="001536FE">
            <w:pPr>
              <w:pStyle w:val="aff8"/>
            </w:pPr>
            <w:r w:rsidRPr="00A21716">
              <w:t>150</w:t>
            </w:r>
          </w:p>
        </w:tc>
        <w:tc>
          <w:tcPr>
            <w:tcW w:w="0" w:type="auto"/>
          </w:tcPr>
          <w:p w:rsidR="00124368" w:rsidRPr="00A21716" w:rsidRDefault="00124368" w:rsidP="001536FE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0,65</w:t>
            </w:r>
          </w:p>
        </w:tc>
        <w:tc>
          <w:tcPr>
            <w:tcW w:w="0" w:type="auto"/>
          </w:tcPr>
          <w:p w:rsidR="00124368" w:rsidRPr="00A21716" w:rsidRDefault="00124368" w:rsidP="001536FE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0,67</w:t>
            </w:r>
          </w:p>
        </w:tc>
        <w:tc>
          <w:tcPr>
            <w:tcW w:w="0" w:type="auto"/>
          </w:tcPr>
          <w:p w:rsidR="00124368" w:rsidRPr="00A21716" w:rsidRDefault="00124368" w:rsidP="001536FE">
            <w:pPr>
              <w:pStyle w:val="aff8"/>
              <w:rPr>
                <w:b/>
                <w:bCs/>
                <w:i/>
                <w:iCs/>
                <w:snapToGrid w:val="0"/>
              </w:rPr>
            </w:pPr>
            <w:r w:rsidRPr="00A21716">
              <w:rPr>
                <w:b/>
                <w:bCs/>
                <w:i/>
                <w:iCs/>
                <w:snapToGrid w:val="0"/>
              </w:rPr>
              <w:t>0,75</w:t>
            </w:r>
          </w:p>
        </w:tc>
        <w:tc>
          <w:tcPr>
            <w:tcW w:w="0" w:type="auto"/>
          </w:tcPr>
          <w:p w:rsidR="00124368" w:rsidRPr="00A21716" w:rsidRDefault="00124368" w:rsidP="001536FE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0,65</w:t>
            </w:r>
          </w:p>
        </w:tc>
        <w:tc>
          <w:tcPr>
            <w:tcW w:w="0" w:type="auto"/>
          </w:tcPr>
          <w:p w:rsidR="00124368" w:rsidRPr="00A21716" w:rsidRDefault="00124368" w:rsidP="001536FE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0,72</w:t>
            </w:r>
          </w:p>
        </w:tc>
      </w:tr>
      <w:tr w:rsidR="00124368" w:rsidRPr="00A21716">
        <w:tc>
          <w:tcPr>
            <w:tcW w:w="0" w:type="auto"/>
          </w:tcPr>
          <w:p w:rsidR="00124368" w:rsidRPr="00A21716" w:rsidRDefault="00124368" w:rsidP="001536FE">
            <w:pPr>
              <w:pStyle w:val="aff8"/>
            </w:pPr>
            <w:r w:rsidRPr="00A21716">
              <w:t>200</w:t>
            </w:r>
          </w:p>
        </w:tc>
        <w:tc>
          <w:tcPr>
            <w:tcW w:w="0" w:type="auto"/>
          </w:tcPr>
          <w:p w:rsidR="00124368" w:rsidRPr="00A21716" w:rsidRDefault="00124368" w:rsidP="001536FE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0,64</w:t>
            </w:r>
          </w:p>
        </w:tc>
        <w:tc>
          <w:tcPr>
            <w:tcW w:w="0" w:type="auto"/>
          </w:tcPr>
          <w:p w:rsidR="00124368" w:rsidRPr="00A21716" w:rsidRDefault="00124368" w:rsidP="001536FE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0,75</w:t>
            </w:r>
          </w:p>
        </w:tc>
        <w:tc>
          <w:tcPr>
            <w:tcW w:w="0" w:type="auto"/>
          </w:tcPr>
          <w:p w:rsidR="00124368" w:rsidRPr="00A21716" w:rsidRDefault="00124368" w:rsidP="001536FE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0,70</w:t>
            </w:r>
          </w:p>
        </w:tc>
        <w:tc>
          <w:tcPr>
            <w:tcW w:w="0" w:type="auto"/>
          </w:tcPr>
          <w:p w:rsidR="00124368" w:rsidRPr="00A21716" w:rsidRDefault="00124368" w:rsidP="001536FE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0,67</w:t>
            </w:r>
          </w:p>
        </w:tc>
        <w:tc>
          <w:tcPr>
            <w:tcW w:w="0" w:type="auto"/>
          </w:tcPr>
          <w:p w:rsidR="00124368" w:rsidRPr="00A21716" w:rsidRDefault="00124368" w:rsidP="001536FE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0,61</w:t>
            </w:r>
          </w:p>
        </w:tc>
      </w:tr>
      <w:tr w:rsidR="00124368" w:rsidRPr="00A21716">
        <w:tc>
          <w:tcPr>
            <w:tcW w:w="0" w:type="auto"/>
          </w:tcPr>
          <w:p w:rsidR="00124368" w:rsidRPr="00A21716" w:rsidRDefault="00124368" w:rsidP="001536FE">
            <w:pPr>
              <w:pStyle w:val="aff8"/>
            </w:pPr>
            <w:r w:rsidRPr="00A21716">
              <w:t>250</w:t>
            </w:r>
          </w:p>
        </w:tc>
        <w:tc>
          <w:tcPr>
            <w:tcW w:w="0" w:type="auto"/>
          </w:tcPr>
          <w:p w:rsidR="00124368" w:rsidRPr="00A21716" w:rsidRDefault="00124368" w:rsidP="001536FE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0,63</w:t>
            </w:r>
          </w:p>
        </w:tc>
        <w:tc>
          <w:tcPr>
            <w:tcW w:w="0" w:type="auto"/>
          </w:tcPr>
          <w:p w:rsidR="00124368" w:rsidRPr="00A21716" w:rsidRDefault="00124368" w:rsidP="001536FE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0,66</w:t>
            </w:r>
          </w:p>
        </w:tc>
        <w:tc>
          <w:tcPr>
            <w:tcW w:w="0" w:type="auto"/>
          </w:tcPr>
          <w:p w:rsidR="00124368" w:rsidRPr="00A21716" w:rsidRDefault="00124368" w:rsidP="001536FE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0,61</w:t>
            </w:r>
          </w:p>
        </w:tc>
        <w:tc>
          <w:tcPr>
            <w:tcW w:w="0" w:type="auto"/>
          </w:tcPr>
          <w:p w:rsidR="00124368" w:rsidRPr="00A21716" w:rsidRDefault="00124368" w:rsidP="001536FE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0,64</w:t>
            </w:r>
          </w:p>
        </w:tc>
        <w:tc>
          <w:tcPr>
            <w:tcW w:w="0" w:type="auto"/>
          </w:tcPr>
          <w:p w:rsidR="00124368" w:rsidRPr="00A21716" w:rsidRDefault="00124368" w:rsidP="001536FE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0,59</w:t>
            </w:r>
          </w:p>
        </w:tc>
      </w:tr>
      <w:tr w:rsidR="00124368" w:rsidRPr="00A21716">
        <w:tc>
          <w:tcPr>
            <w:tcW w:w="0" w:type="auto"/>
          </w:tcPr>
          <w:p w:rsidR="00124368" w:rsidRPr="00A21716" w:rsidRDefault="00124368" w:rsidP="001536FE">
            <w:pPr>
              <w:pStyle w:val="aff8"/>
            </w:pPr>
            <w:r w:rsidRPr="00A21716">
              <w:t>300</w:t>
            </w:r>
          </w:p>
        </w:tc>
        <w:tc>
          <w:tcPr>
            <w:tcW w:w="0" w:type="auto"/>
          </w:tcPr>
          <w:p w:rsidR="00124368" w:rsidRPr="00A21716" w:rsidRDefault="00124368" w:rsidP="001536FE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0,65</w:t>
            </w:r>
          </w:p>
        </w:tc>
        <w:tc>
          <w:tcPr>
            <w:tcW w:w="0" w:type="auto"/>
          </w:tcPr>
          <w:p w:rsidR="00124368" w:rsidRPr="00A21716" w:rsidRDefault="00124368" w:rsidP="001536FE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0,07</w:t>
            </w:r>
          </w:p>
        </w:tc>
        <w:tc>
          <w:tcPr>
            <w:tcW w:w="0" w:type="auto"/>
          </w:tcPr>
          <w:p w:rsidR="00124368" w:rsidRPr="00A21716" w:rsidRDefault="00124368" w:rsidP="001536FE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0,60</w:t>
            </w:r>
          </w:p>
        </w:tc>
        <w:tc>
          <w:tcPr>
            <w:tcW w:w="0" w:type="auto"/>
          </w:tcPr>
          <w:p w:rsidR="00124368" w:rsidRPr="00A21716" w:rsidRDefault="00124368" w:rsidP="001536FE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0,62</w:t>
            </w:r>
          </w:p>
        </w:tc>
        <w:tc>
          <w:tcPr>
            <w:tcW w:w="0" w:type="auto"/>
          </w:tcPr>
          <w:p w:rsidR="00124368" w:rsidRPr="00A21716" w:rsidRDefault="00124368" w:rsidP="001536FE">
            <w:pPr>
              <w:pStyle w:val="aff8"/>
              <w:rPr>
                <w:snapToGrid w:val="0"/>
              </w:rPr>
            </w:pPr>
            <w:r w:rsidRPr="00A21716">
              <w:rPr>
                <w:snapToGrid w:val="0"/>
              </w:rPr>
              <w:t>0,63</w:t>
            </w:r>
          </w:p>
        </w:tc>
      </w:tr>
    </w:tbl>
    <w:p w:rsidR="00A21716" w:rsidRDefault="00794882" w:rsidP="00794882">
      <w:r>
        <w:br w:type="page"/>
      </w:r>
      <w:r w:rsidR="00124368" w:rsidRPr="00A21716">
        <w:t>Проанализировав величину фондорентабельности выделим максимальные</w:t>
      </w:r>
      <w:r w:rsidR="00A21716" w:rsidRPr="00A21716">
        <w:t xml:space="preserve">. </w:t>
      </w:r>
      <w:r w:rsidR="00124368" w:rsidRPr="00A21716">
        <w:t>Максимальная эффективность вложений достигается при вложении во второе предприятие 50 тыс</w:t>
      </w:r>
      <w:r w:rsidR="00A21716" w:rsidRPr="00A21716">
        <w:t xml:space="preserve">. </w:t>
      </w:r>
      <w:r w:rsidR="00124368" w:rsidRPr="00A21716">
        <w:t>руб</w:t>
      </w:r>
      <w:r w:rsidR="001536FE">
        <w:t>.</w:t>
      </w:r>
      <w:r w:rsidR="00124368" w:rsidRPr="00A21716">
        <w:t>, далее в четвертое 100 тыс</w:t>
      </w:r>
      <w:r w:rsidR="00A21716" w:rsidRPr="00A21716">
        <w:t xml:space="preserve">. </w:t>
      </w:r>
      <w:r w:rsidR="00124368" w:rsidRPr="00A21716">
        <w:t>руб</w:t>
      </w:r>
      <w:r w:rsidR="001536FE">
        <w:t>.</w:t>
      </w:r>
      <w:r w:rsidR="00124368" w:rsidRPr="00A21716">
        <w:t>, в третье 150 тыс</w:t>
      </w:r>
      <w:r w:rsidR="00A21716" w:rsidRPr="00A21716">
        <w:t xml:space="preserve">. </w:t>
      </w:r>
      <w:r w:rsidR="00124368" w:rsidRPr="00A21716">
        <w:t>руб</w:t>
      </w:r>
      <w:r w:rsidR="00A21716" w:rsidRPr="00A21716">
        <w:t>.</w:t>
      </w:r>
    </w:p>
    <w:p w:rsidR="00A21716" w:rsidRDefault="00124368" w:rsidP="00794882">
      <w:r w:rsidRPr="00A21716">
        <w:t>Экономический эффект увеличения выпуска продукции</w:t>
      </w:r>
      <w:r w:rsidR="00A21716" w:rsidRPr="00A21716">
        <w:t>.</w:t>
      </w:r>
    </w:p>
    <w:p w:rsidR="001536FE" w:rsidRDefault="001536FE" w:rsidP="00794882"/>
    <w:p w:rsidR="001536FE" w:rsidRDefault="00124368" w:rsidP="00794882">
      <w:r w:rsidRPr="00A21716">
        <w:t>40+83+112=235</w:t>
      </w:r>
      <w:r w:rsidR="00A21716" w:rsidRPr="00A21716">
        <w:t xml:space="preserve">. </w:t>
      </w:r>
    </w:p>
    <w:p w:rsidR="001536FE" w:rsidRDefault="001536FE" w:rsidP="00794882"/>
    <w:p w:rsidR="00A21716" w:rsidRDefault="00124368" w:rsidP="00794882">
      <w:r w:rsidRPr="00A21716">
        <w:t>Таким образом интуитивное распределение с применением методик финансового анализа дало оптимальное распределение</w:t>
      </w:r>
      <w:r w:rsidR="00A21716" w:rsidRPr="00A21716">
        <w:t>.</w:t>
      </w:r>
    </w:p>
    <w:p w:rsidR="00A21716" w:rsidRPr="00A21716" w:rsidRDefault="00124368" w:rsidP="00794882">
      <w:pPr>
        <w:pStyle w:val="2"/>
      </w:pPr>
      <w:r w:rsidRPr="00A21716">
        <w:br w:type="page"/>
      </w:r>
      <w:bookmarkStart w:id="40" w:name="_Toc499298560"/>
      <w:bookmarkStart w:id="41" w:name="_Toc499298706"/>
      <w:bookmarkStart w:id="42" w:name="_Toc252545860"/>
      <w:bookmarkStart w:id="43" w:name="_Toc252884483"/>
      <w:r w:rsidRPr="00A21716">
        <w:t>Заключение</w:t>
      </w:r>
      <w:bookmarkEnd w:id="40"/>
      <w:bookmarkEnd w:id="41"/>
      <w:bookmarkEnd w:id="42"/>
      <w:bookmarkEnd w:id="43"/>
    </w:p>
    <w:p w:rsidR="001536FE" w:rsidRDefault="001536FE" w:rsidP="00794882"/>
    <w:p w:rsidR="00124368" w:rsidRDefault="00124368" w:rsidP="00794882">
      <w:r w:rsidRPr="00A21716">
        <w:t>При выделяемой сумме 300тыс</w:t>
      </w:r>
      <w:r w:rsidR="00A21716" w:rsidRPr="00A21716">
        <w:t xml:space="preserve">. </w:t>
      </w:r>
      <w:r w:rsidRPr="00A21716">
        <w:t>руб</w:t>
      </w:r>
      <w:r w:rsidR="00A21716" w:rsidRPr="00A21716">
        <w:t xml:space="preserve">. </w:t>
      </w:r>
      <w:r w:rsidRPr="00A21716">
        <w:t>между пятью предприятиями и с дискретой 50тыс</w:t>
      </w:r>
      <w:r w:rsidR="00A21716" w:rsidRPr="00A21716">
        <w:t xml:space="preserve">. </w:t>
      </w:r>
      <w:r w:rsidRPr="00A21716">
        <w:t>руб, распределение капиталовложений методом динамического программирования дает оптимальное распределение капиталовложений, которое дает прирост продукции 235тыс</w:t>
      </w:r>
      <w:r w:rsidR="00A21716" w:rsidRPr="00A21716">
        <w:t xml:space="preserve">. </w:t>
      </w:r>
      <w:r w:rsidRPr="00A21716">
        <w:t>руб</w:t>
      </w:r>
      <w:r w:rsidR="00A21716" w:rsidRPr="00A21716">
        <w:t xml:space="preserve">. </w:t>
      </w:r>
    </w:p>
    <w:p w:rsidR="00C26DBA" w:rsidRPr="00A21716" w:rsidRDefault="00C26DBA" w:rsidP="00794882"/>
    <w:tbl>
      <w:tblPr>
        <w:tblStyle w:val="16"/>
        <w:tblW w:w="0" w:type="auto"/>
        <w:tblLook w:val="01E0" w:firstRow="1" w:lastRow="1" w:firstColumn="1" w:lastColumn="1" w:noHBand="0" w:noVBand="0"/>
      </w:tblPr>
      <w:tblGrid>
        <w:gridCol w:w="491"/>
        <w:gridCol w:w="316"/>
        <w:gridCol w:w="446"/>
        <w:gridCol w:w="416"/>
        <w:gridCol w:w="446"/>
        <w:gridCol w:w="516"/>
        <w:gridCol w:w="446"/>
        <w:gridCol w:w="316"/>
        <w:gridCol w:w="446"/>
        <w:gridCol w:w="516"/>
      </w:tblGrid>
      <w:tr w:rsidR="00124368" w:rsidRPr="00A21716">
        <w:trPr>
          <w:trHeight w:val="366"/>
        </w:trPr>
        <w:tc>
          <w:tcPr>
            <w:tcW w:w="0" w:type="auto"/>
          </w:tcPr>
          <w:p w:rsidR="00124368" w:rsidRPr="00A21716" w:rsidRDefault="00124368" w:rsidP="00C26DBA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X</w:t>
            </w:r>
            <w:r w:rsidRPr="00A21716">
              <w:rPr>
                <w:vertAlign w:val="subscript"/>
                <w:lang w:val="en-US"/>
              </w:rPr>
              <w:t>1</w:t>
            </w:r>
            <w:r w:rsidRPr="00A21716">
              <w:rPr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</w:tcPr>
          <w:p w:rsidR="00124368" w:rsidRPr="00A21716" w:rsidRDefault="00124368" w:rsidP="00C26DBA">
            <w:pPr>
              <w:pStyle w:val="aff8"/>
              <w:rPr>
                <w:lang w:val="en-US"/>
              </w:rPr>
            </w:pPr>
            <w:r w:rsidRPr="00A21716">
              <w:rPr>
                <w:lang w:val="en-US"/>
              </w:rPr>
              <w:t>0</w:t>
            </w:r>
          </w:p>
        </w:tc>
        <w:tc>
          <w:tcPr>
            <w:tcW w:w="0" w:type="auto"/>
          </w:tcPr>
          <w:p w:rsidR="00124368" w:rsidRPr="00A21716" w:rsidRDefault="00124368" w:rsidP="00C26DBA">
            <w:pPr>
              <w:pStyle w:val="aff8"/>
            </w:pPr>
            <w:r w:rsidRPr="00A21716">
              <w:rPr>
                <w:lang w:val="en-US"/>
              </w:rPr>
              <w:t>x</w:t>
            </w:r>
            <w:r w:rsidRPr="00A21716">
              <w:rPr>
                <w:vertAlign w:val="subscript"/>
                <w:lang w:val="en-US"/>
              </w:rPr>
              <w:t>2</w:t>
            </w:r>
            <w:r w:rsidRPr="00A21716">
              <w:rPr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</w:tcPr>
          <w:p w:rsidR="00124368" w:rsidRPr="00A21716" w:rsidRDefault="00124368" w:rsidP="00C26DBA">
            <w:pPr>
              <w:pStyle w:val="aff8"/>
            </w:pPr>
            <w:r w:rsidRPr="00A21716">
              <w:rPr>
                <w:lang w:val="en-US"/>
              </w:rPr>
              <w:t>50</w:t>
            </w:r>
          </w:p>
        </w:tc>
        <w:tc>
          <w:tcPr>
            <w:tcW w:w="0" w:type="auto"/>
          </w:tcPr>
          <w:p w:rsidR="00124368" w:rsidRPr="00A21716" w:rsidRDefault="00124368" w:rsidP="00C26DBA">
            <w:pPr>
              <w:pStyle w:val="aff8"/>
            </w:pPr>
            <w:r w:rsidRPr="00A21716">
              <w:rPr>
                <w:lang w:val="en-US"/>
              </w:rPr>
              <w:t>x</w:t>
            </w:r>
            <w:r w:rsidRPr="00A21716">
              <w:rPr>
                <w:vertAlign w:val="subscript"/>
                <w:lang w:val="en-US"/>
              </w:rPr>
              <w:t>3</w:t>
            </w:r>
            <w:r w:rsidRPr="00A21716">
              <w:rPr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</w:tcPr>
          <w:p w:rsidR="00124368" w:rsidRPr="00A21716" w:rsidRDefault="00124368" w:rsidP="00C26DBA">
            <w:pPr>
              <w:pStyle w:val="aff8"/>
            </w:pPr>
            <w:r w:rsidRPr="00A21716">
              <w:rPr>
                <w:lang w:val="en-US"/>
              </w:rPr>
              <w:t>100</w:t>
            </w:r>
          </w:p>
        </w:tc>
        <w:tc>
          <w:tcPr>
            <w:tcW w:w="0" w:type="auto"/>
          </w:tcPr>
          <w:p w:rsidR="00124368" w:rsidRPr="00A21716" w:rsidRDefault="00124368" w:rsidP="00C26DBA">
            <w:pPr>
              <w:pStyle w:val="aff8"/>
            </w:pPr>
            <w:r w:rsidRPr="00A21716">
              <w:rPr>
                <w:lang w:val="en-US"/>
              </w:rPr>
              <w:t>x</w:t>
            </w:r>
            <w:r w:rsidRPr="00A21716">
              <w:rPr>
                <w:vertAlign w:val="subscript"/>
                <w:lang w:val="en-US"/>
              </w:rPr>
              <w:t>4</w:t>
            </w:r>
            <w:r w:rsidRPr="00A21716">
              <w:rPr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</w:tcPr>
          <w:p w:rsidR="00124368" w:rsidRPr="00A21716" w:rsidRDefault="00124368" w:rsidP="00C26DBA">
            <w:pPr>
              <w:pStyle w:val="aff8"/>
            </w:pPr>
            <w:r w:rsidRPr="00A21716">
              <w:rPr>
                <w:lang w:val="en-US"/>
              </w:rPr>
              <w:t>0</w:t>
            </w:r>
          </w:p>
        </w:tc>
        <w:tc>
          <w:tcPr>
            <w:tcW w:w="0" w:type="auto"/>
          </w:tcPr>
          <w:p w:rsidR="00124368" w:rsidRPr="00A21716" w:rsidRDefault="00124368" w:rsidP="00C26DBA">
            <w:pPr>
              <w:pStyle w:val="aff8"/>
            </w:pPr>
            <w:r w:rsidRPr="00A21716">
              <w:rPr>
                <w:lang w:val="en-US"/>
              </w:rPr>
              <w:t>x</w:t>
            </w:r>
            <w:r w:rsidRPr="00A21716">
              <w:rPr>
                <w:vertAlign w:val="subscript"/>
                <w:lang w:val="en-US"/>
              </w:rPr>
              <w:t>5</w:t>
            </w:r>
            <w:r w:rsidRPr="00A21716">
              <w:rPr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</w:tcPr>
          <w:p w:rsidR="00124368" w:rsidRPr="00A21716" w:rsidRDefault="00124368" w:rsidP="00C26DBA">
            <w:pPr>
              <w:pStyle w:val="aff8"/>
            </w:pPr>
            <w:r w:rsidRPr="00A21716">
              <w:t>150</w:t>
            </w:r>
          </w:p>
        </w:tc>
      </w:tr>
    </w:tbl>
    <w:p w:rsidR="00C26DBA" w:rsidRDefault="00C26DBA" w:rsidP="00794882"/>
    <w:p w:rsidR="00A21716" w:rsidRDefault="00124368" w:rsidP="00794882">
      <w:r w:rsidRPr="00A21716">
        <w:t xml:space="preserve">При методе динамического программирования число рассматриваемых вариантов </w:t>
      </w:r>
      <w:r w:rsidR="00A21716">
        <w:t>-</w:t>
      </w:r>
      <w:r w:rsidRPr="00A21716">
        <w:t xml:space="preserve"> 198, а если бы задача решалась методом полного перебора, то число вариантов возросло бы до 1287</w:t>
      </w:r>
      <w:r w:rsidR="00A21716" w:rsidRPr="00A21716">
        <w:t>.</w:t>
      </w:r>
    </w:p>
    <w:p w:rsidR="00A21716" w:rsidRDefault="00124368" w:rsidP="00794882">
      <w:r w:rsidRPr="00A21716">
        <w:t xml:space="preserve">Равномерное распределение дает максимальный прирост продукции </w:t>
      </w:r>
      <w:r w:rsidR="00A21716">
        <w:t>-</w:t>
      </w:r>
      <w:r w:rsidRPr="00A21716">
        <w:t>182,6тыс</w:t>
      </w:r>
      <w:r w:rsidR="00A21716" w:rsidRPr="00A21716">
        <w:t xml:space="preserve">. </w:t>
      </w:r>
      <w:r w:rsidRPr="00A21716">
        <w:t>руб</w:t>
      </w:r>
      <w:r w:rsidR="00A21716" w:rsidRPr="00A21716">
        <w:t>.</w:t>
      </w:r>
    </w:p>
    <w:p w:rsidR="00A21716" w:rsidRDefault="00124368" w:rsidP="00794882">
      <w:r w:rsidRPr="00A21716">
        <w:t>Выделение всей суммы капиталовложений предприятию с наибольшей эффективностью дает прирост продукции 200тыс</w:t>
      </w:r>
      <w:r w:rsidR="00A21716" w:rsidRPr="00A21716">
        <w:t xml:space="preserve">. </w:t>
      </w:r>
      <w:r w:rsidRPr="00A21716">
        <w:t>руб</w:t>
      </w:r>
      <w:r w:rsidR="00A21716" w:rsidRPr="00A21716">
        <w:t>.</w:t>
      </w:r>
    </w:p>
    <w:p w:rsidR="00A21716" w:rsidRDefault="00124368" w:rsidP="00794882">
      <w:r w:rsidRPr="00A21716">
        <w:t>Интуитивное распределение</w:t>
      </w:r>
      <w:r w:rsidR="00A21716">
        <w:t xml:space="preserve"> (</w:t>
      </w:r>
      <w:r w:rsidRPr="00A21716">
        <w:t>сформулированное самостоятельно</w:t>
      </w:r>
      <w:r w:rsidR="00A21716" w:rsidRPr="00A21716">
        <w:t xml:space="preserve">) </w:t>
      </w:r>
      <w:r w:rsidRPr="00A21716">
        <w:t>дает прирост продукции 235тыс</w:t>
      </w:r>
      <w:r w:rsidR="00A21716" w:rsidRPr="00A21716">
        <w:t xml:space="preserve">. </w:t>
      </w:r>
      <w:r w:rsidRPr="00A21716">
        <w:t>руб</w:t>
      </w:r>
      <w:r w:rsidR="00A21716" w:rsidRPr="00A21716">
        <w:t>.</w:t>
      </w:r>
    </w:p>
    <w:p w:rsidR="00124368" w:rsidRPr="00A21716" w:rsidRDefault="00124368" w:rsidP="00794882">
      <w:pPr>
        <w:pStyle w:val="2"/>
      </w:pPr>
      <w:r w:rsidRPr="00A21716">
        <w:br w:type="page"/>
      </w:r>
      <w:bookmarkStart w:id="44" w:name="_Toc499298561"/>
      <w:bookmarkStart w:id="45" w:name="_Toc499298707"/>
      <w:bookmarkStart w:id="46" w:name="_Toc252545861"/>
      <w:bookmarkStart w:id="47" w:name="_Toc252884484"/>
      <w:r w:rsidRPr="00A21716">
        <w:t>Литература</w:t>
      </w:r>
      <w:bookmarkEnd w:id="44"/>
      <w:bookmarkEnd w:id="45"/>
      <w:bookmarkEnd w:id="46"/>
      <w:bookmarkEnd w:id="47"/>
    </w:p>
    <w:p w:rsidR="00C26DBA" w:rsidRDefault="00C26DBA" w:rsidP="00794882"/>
    <w:p w:rsidR="00A21716" w:rsidRDefault="00124368" w:rsidP="00C26DBA">
      <w:pPr>
        <w:pStyle w:val="a1"/>
        <w:tabs>
          <w:tab w:val="left" w:pos="420"/>
        </w:tabs>
      </w:pPr>
      <w:r w:rsidRPr="00A21716">
        <w:t>Мешковой Н</w:t>
      </w:r>
      <w:r w:rsidR="00A21716">
        <w:t xml:space="preserve">.П. </w:t>
      </w:r>
      <w:r w:rsidRPr="00A21716">
        <w:t>Лабораторные работы по экономике промышленности</w:t>
      </w:r>
      <w:r w:rsidR="00C26DBA">
        <w:t>:</w:t>
      </w:r>
      <w:r w:rsidR="00A21716" w:rsidRPr="00A21716">
        <w:t xml:space="preserve"> </w:t>
      </w:r>
      <w:r w:rsidRPr="00A21716">
        <w:t>Челябинск 2001</w:t>
      </w:r>
      <w:r w:rsidR="00A21716" w:rsidRPr="00A21716">
        <w:t>.</w:t>
      </w:r>
    </w:p>
    <w:p w:rsidR="00A21716" w:rsidRDefault="00124368" w:rsidP="00C26DBA">
      <w:pPr>
        <w:pStyle w:val="a1"/>
        <w:tabs>
          <w:tab w:val="left" w:pos="420"/>
        </w:tabs>
      </w:pPr>
      <w:r w:rsidRPr="00A21716">
        <w:t>Стандарты предприятия</w:t>
      </w:r>
      <w:r w:rsidR="00A21716" w:rsidRPr="00A21716">
        <w:t xml:space="preserve">. </w:t>
      </w:r>
      <w:r w:rsidRPr="00A21716">
        <w:t>Курсовые и дипломные проекты</w:t>
      </w:r>
      <w:r w:rsidR="00A21716" w:rsidRPr="00A21716">
        <w:t xml:space="preserve">. </w:t>
      </w:r>
      <w:r w:rsidRPr="00A21716">
        <w:t>Общие требован</w:t>
      </w:r>
      <w:r w:rsidR="000E795B" w:rsidRPr="00A21716">
        <w:t>ия к оформлению</w:t>
      </w:r>
      <w:r w:rsidR="00A21716">
        <w:t>:</w:t>
      </w:r>
      <w:r w:rsidR="00A21716" w:rsidRPr="00A21716">
        <w:t xml:space="preserve"> </w:t>
      </w:r>
      <w:r w:rsidR="000E795B" w:rsidRPr="00A21716">
        <w:t>Челябинск 2007</w:t>
      </w:r>
      <w:r w:rsidR="00C26DBA">
        <w:t>.</w:t>
      </w:r>
      <w:bookmarkStart w:id="48" w:name="_GoBack"/>
      <w:bookmarkEnd w:id="48"/>
    </w:p>
    <w:sectPr w:rsidR="00A21716" w:rsidSect="00A21716">
      <w:headerReference w:type="default" r:id="rId1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B97" w:rsidRDefault="008D5B97" w:rsidP="00794882">
      <w:r>
        <w:separator/>
      </w:r>
    </w:p>
  </w:endnote>
  <w:endnote w:type="continuationSeparator" w:id="0">
    <w:p w:rsidR="008D5B97" w:rsidRDefault="008D5B97" w:rsidP="00794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B97" w:rsidRDefault="008D5B97" w:rsidP="00794882">
      <w:r>
        <w:separator/>
      </w:r>
    </w:p>
  </w:footnote>
  <w:footnote w:type="continuationSeparator" w:id="0">
    <w:p w:rsidR="008D5B97" w:rsidRDefault="008D5B97" w:rsidP="00794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B97" w:rsidRDefault="008D5B97" w:rsidP="00794882">
    <w:pPr>
      <w:pStyle w:val="a8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105BB">
      <w:rPr>
        <w:rStyle w:val="a9"/>
      </w:rPr>
      <w:t>16</w:t>
    </w:r>
    <w:r>
      <w:rPr>
        <w:rStyle w:val="a9"/>
      </w:rPr>
      <w:fldChar w:fldCharType="end"/>
    </w:r>
  </w:p>
  <w:p w:rsidR="008D5B97" w:rsidRDefault="008D5B97" w:rsidP="0079488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F5090D"/>
    <w:multiLevelType w:val="singleLevel"/>
    <w:tmpl w:val="BD48EE40"/>
    <w:lvl w:ilvl="0">
      <w:start w:val="1"/>
      <w:numFmt w:val="decimal"/>
      <w:lvlText w:val="%1."/>
      <w:lvlJc w:val="left"/>
      <w:pPr>
        <w:tabs>
          <w:tab w:val="num" w:pos="1499"/>
        </w:tabs>
        <w:ind w:left="1499" w:hanging="648"/>
      </w:pPr>
      <w:rPr>
        <w:rFonts w:cs="Times New Roman" w:hint="default"/>
      </w:r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4D9B"/>
    <w:rsid w:val="00015A79"/>
    <w:rsid w:val="00045742"/>
    <w:rsid w:val="00046007"/>
    <w:rsid w:val="000550F2"/>
    <w:rsid w:val="0005783A"/>
    <w:rsid w:val="00062E54"/>
    <w:rsid w:val="0006388F"/>
    <w:rsid w:val="00066FCB"/>
    <w:rsid w:val="00081577"/>
    <w:rsid w:val="0009172E"/>
    <w:rsid w:val="000C3A43"/>
    <w:rsid w:val="000C3C8B"/>
    <w:rsid w:val="000C4293"/>
    <w:rsid w:val="000D1130"/>
    <w:rsid w:val="000E30EC"/>
    <w:rsid w:val="000E795B"/>
    <w:rsid w:val="000F17CB"/>
    <w:rsid w:val="00111AA3"/>
    <w:rsid w:val="00124368"/>
    <w:rsid w:val="00135E82"/>
    <w:rsid w:val="00144BD5"/>
    <w:rsid w:val="00153362"/>
    <w:rsid w:val="001536FE"/>
    <w:rsid w:val="00172E0B"/>
    <w:rsid w:val="001A0613"/>
    <w:rsid w:val="001A1FE3"/>
    <w:rsid w:val="001A7D86"/>
    <w:rsid w:val="001C19AF"/>
    <w:rsid w:val="001F0E00"/>
    <w:rsid w:val="00203400"/>
    <w:rsid w:val="00204D9B"/>
    <w:rsid w:val="002074EF"/>
    <w:rsid w:val="002249CF"/>
    <w:rsid w:val="00240EE8"/>
    <w:rsid w:val="0026237F"/>
    <w:rsid w:val="002C3856"/>
    <w:rsid w:val="002F1914"/>
    <w:rsid w:val="002F1B63"/>
    <w:rsid w:val="00315908"/>
    <w:rsid w:val="00344F2D"/>
    <w:rsid w:val="00386438"/>
    <w:rsid w:val="003A0A77"/>
    <w:rsid w:val="003B780F"/>
    <w:rsid w:val="003C58A3"/>
    <w:rsid w:val="003D0A64"/>
    <w:rsid w:val="003D201D"/>
    <w:rsid w:val="003E011B"/>
    <w:rsid w:val="003E0485"/>
    <w:rsid w:val="003E0765"/>
    <w:rsid w:val="003F4087"/>
    <w:rsid w:val="00402642"/>
    <w:rsid w:val="0041115F"/>
    <w:rsid w:val="00422FAA"/>
    <w:rsid w:val="00467FA6"/>
    <w:rsid w:val="0047715E"/>
    <w:rsid w:val="00486244"/>
    <w:rsid w:val="0048725A"/>
    <w:rsid w:val="004A5414"/>
    <w:rsid w:val="004A5896"/>
    <w:rsid w:val="004B12D7"/>
    <w:rsid w:val="004C16E0"/>
    <w:rsid w:val="004D1F21"/>
    <w:rsid w:val="004D4AE8"/>
    <w:rsid w:val="00507C67"/>
    <w:rsid w:val="005105BB"/>
    <w:rsid w:val="00512151"/>
    <w:rsid w:val="00531630"/>
    <w:rsid w:val="005329E1"/>
    <w:rsid w:val="005412B1"/>
    <w:rsid w:val="00541CB0"/>
    <w:rsid w:val="005813C1"/>
    <w:rsid w:val="00584785"/>
    <w:rsid w:val="005D7A3A"/>
    <w:rsid w:val="005E3997"/>
    <w:rsid w:val="00661B6A"/>
    <w:rsid w:val="006854A3"/>
    <w:rsid w:val="0068646F"/>
    <w:rsid w:val="006A1782"/>
    <w:rsid w:val="006D7D8B"/>
    <w:rsid w:val="006E374D"/>
    <w:rsid w:val="0071773F"/>
    <w:rsid w:val="00723057"/>
    <w:rsid w:val="00743C76"/>
    <w:rsid w:val="00747308"/>
    <w:rsid w:val="00760F30"/>
    <w:rsid w:val="00767C37"/>
    <w:rsid w:val="00794882"/>
    <w:rsid w:val="007B5966"/>
    <w:rsid w:val="007B5A85"/>
    <w:rsid w:val="007C0B08"/>
    <w:rsid w:val="007C732C"/>
    <w:rsid w:val="007D5926"/>
    <w:rsid w:val="007E52FB"/>
    <w:rsid w:val="008A52CB"/>
    <w:rsid w:val="008D5B97"/>
    <w:rsid w:val="008D5D95"/>
    <w:rsid w:val="009013D1"/>
    <w:rsid w:val="00902253"/>
    <w:rsid w:val="0091445D"/>
    <w:rsid w:val="00942CC7"/>
    <w:rsid w:val="00950671"/>
    <w:rsid w:val="00963F5B"/>
    <w:rsid w:val="00965305"/>
    <w:rsid w:val="009B199E"/>
    <w:rsid w:val="009B33B9"/>
    <w:rsid w:val="009B3777"/>
    <w:rsid w:val="009C7D53"/>
    <w:rsid w:val="009F502C"/>
    <w:rsid w:val="00A00A82"/>
    <w:rsid w:val="00A035F8"/>
    <w:rsid w:val="00A21716"/>
    <w:rsid w:val="00A33E94"/>
    <w:rsid w:val="00A41114"/>
    <w:rsid w:val="00A41838"/>
    <w:rsid w:val="00A45ADE"/>
    <w:rsid w:val="00A67C8D"/>
    <w:rsid w:val="00A96E67"/>
    <w:rsid w:val="00AB5373"/>
    <w:rsid w:val="00AC023F"/>
    <w:rsid w:val="00AE33B7"/>
    <w:rsid w:val="00B30DBC"/>
    <w:rsid w:val="00B53030"/>
    <w:rsid w:val="00B639DB"/>
    <w:rsid w:val="00B73212"/>
    <w:rsid w:val="00BA1A35"/>
    <w:rsid w:val="00BC1E44"/>
    <w:rsid w:val="00C00EB9"/>
    <w:rsid w:val="00C26DBA"/>
    <w:rsid w:val="00C52AD0"/>
    <w:rsid w:val="00C659DF"/>
    <w:rsid w:val="00C835C3"/>
    <w:rsid w:val="00CC32F4"/>
    <w:rsid w:val="00D142C0"/>
    <w:rsid w:val="00D34330"/>
    <w:rsid w:val="00D36361"/>
    <w:rsid w:val="00D62CDD"/>
    <w:rsid w:val="00DA5D17"/>
    <w:rsid w:val="00DB1AAD"/>
    <w:rsid w:val="00DF37A3"/>
    <w:rsid w:val="00DF7C6F"/>
    <w:rsid w:val="00E0337B"/>
    <w:rsid w:val="00E57115"/>
    <w:rsid w:val="00E83A1E"/>
    <w:rsid w:val="00E90842"/>
    <w:rsid w:val="00EC21AC"/>
    <w:rsid w:val="00ED34B5"/>
    <w:rsid w:val="00ED5DF7"/>
    <w:rsid w:val="00EF30E0"/>
    <w:rsid w:val="00F43B09"/>
    <w:rsid w:val="00FA07BA"/>
    <w:rsid w:val="00FB0404"/>
    <w:rsid w:val="00FC0716"/>
    <w:rsid w:val="00FD112E"/>
    <w:rsid w:val="00FE4BE5"/>
    <w:rsid w:val="00FF0F7F"/>
    <w:rsid w:val="00FF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5"/>
    <o:shapelayout v:ext="edit">
      <o:idmap v:ext="edit" data="1"/>
    </o:shapelayout>
  </w:shapeDefaults>
  <w:decimalSymbol w:val=","/>
  <w:listSeparator w:val=";"/>
  <w14:defaultImageDpi w14:val="0"/>
  <w15:docId w15:val="{EB332767-F5B4-4A58-A000-EAD7D1751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94882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2171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21716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A21716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21716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21716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21716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21716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21716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6">
    <w:name w:val="footer"/>
    <w:basedOn w:val="a2"/>
    <w:uiPriority w:val="99"/>
    <w:semiHidden/>
    <w:rsid w:val="00A21716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3"/>
    <w:uiPriority w:val="99"/>
    <w:semiHidden/>
    <w:rPr>
      <w:sz w:val="28"/>
      <w:szCs w:val="28"/>
    </w:rPr>
  </w:style>
  <w:style w:type="character" w:customStyle="1" w:styleId="11">
    <w:name w:val="Верхній колонтитул Знак1"/>
    <w:basedOn w:val="a3"/>
    <w:link w:val="a8"/>
    <w:uiPriority w:val="99"/>
    <w:semiHidden/>
    <w:locked/>
    <w:rsid w:val="00A21716"/>
    <w:rPr>
      <w:rFonts w:cs="Times New Roman"/>
      <w:noProof/>
      <w:kern w:val="16"/>
      <w:sz w:val="28"/>
      <w:szCs w:val="28"/>
      <w:lang w:val="ru-RU" w:eastAsia="ru-RU"/>
    </w:rPr>
  </w:style>
  <w:style w:type="character" w:styleId="a9">
    <w:name w:val="page number"/>
    <w:basedOn w:val="a3"/>
    <w:uiPriority w:val="99"/>
    <w:rsid w:val="00A21716"/>
    <w:rPr>
      <w:rFonts w:cs="Times New Roman"/>
    </w:rPr>
  </w:style>
  <w:style w:type="paragraph" w:styleId="a8">
    <w:name w:val="header"/>
    <w:basedOn w:val="a2"/>
    <w:next w:val="aa"/>
    <w:link w:val="11"/>
    <w:uiPriority w:val="99"/>
    <w:rsid w:val="00A2171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b">
    <w:name w:val="Верхній колонтитул Знак"/>
    <w:basedOn w:val="a3"/>
    <w:uiPriority w:val="99"/>
    <w:semiHidden/>
    <w:rPr>
      <w:sz w:val="28"/>
      <w:szCs w:val="28"/>
    </w:rPr>
  </w:style>
  <w:style w:type="character" w:styleId="ac">
    <w:name w:val="endnote reference"/>
    <w:basedOn w:val="a3"/>
    <w:uiPriority w:val="99"/>
    <w:semiHidden/>
    <w:rsid w:val="00A21716"/>
    <w:rPr>
      <w:rFonts w:cs="Times New Roman"/>
      <w:vertAlign w:val="superscript"/>
    </w:rPr>
  </w:style>
  <w:style w:type="paragraph" w:customStyle="1" w:styleId="ad">
    <w:name w:val="Содержание"/>
    <w:basedOn w:val="a2"/>
    <w:next w:val="a2"/>
    <w:uiPriority w:val="99"/>
    <w:rsid w:val="00204D9B"/>
    <w:pPr>
      <w:ind w:firstLine="0"/>
      <w:jc w:val="center"/>
    </w:pPr>
    <w:rPr>
      <w:b/>
      <w:bCs/>
      <w:sz w:val="36"/>
      <w:szCs w:val="36"/>
    </w:rPr>
  </w:style>
  <w:style w:type="paragraph" w:customStyle="1" w:styleId="ae">
    <w:name w:val="Таблица"/>
    <w:basedOn w:val="a2"/>
    <w:uiPriority w:val="99"/>
    <w:rsid w:val="00204D9B"/>
    <w:pPr>
      <w:spacing w:line="240" w:lineRule="atLeast"/>
      <w:ind w:firstLine="0"/>
      <w:jc w:val="left"/>
    </w:pPr>
    <w:rPr>
      <w:rFonts w:ascii="Arial" w:hAnsi="Arial" w:cs="Arial"/>
      <w:sz w:val="22"/>
      <w:szCs w:val="22"/>
    </w:rPr>
  </w:style>
  <w:style w:type="paragraph" w:styleId="12">
    <w:name w:val="toc 1"/>
    <w:basedOn w:val="a2"/>
    <w:next w:val="a2"/>
    <w:autoRedefine/>
    <w:uiPriority w:val="99"/>
    <w:semiHidden/>
    <w:rsid w:val="00A21716"/>
    <w:pPr>
      <w:tabs>
        <w:tab w:val="right" w:leader="dot" w:pos="1400"/>
      </w:tabs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A21716"/>
    <w:pPr>
      <w:tabs>
        <w:tab w:val="left" w:leader="dot" w:pos="3500"/>
      </w:tabs>
      <w:ind w:firstLine="0"/>
      <w:jc w:val="left"/>
    </w:pPr>
    <w:rPr>
      <w:smallCaps/>
    </w:rPr>
  </w:style>
  <w:style w:type="paragraph" w:styleId="af">
    <w:name w:val="Normal (Web)"/>
    <w:basedOn w:val="a2"/>
    <w:uiPriority w:val="99"/>
    <w:rsid w:val="00A21716"/>
    <w:pPr>
      <w:spacing w:before="100" w:beforeAutospacing="1" w:after="100" w:afterAutospacing="1"/>
    </w:pPr>
    <w:rPr>
      <w:lang w:val="uk-UA" w:eastAsia="uk-UA"/>
    </w:rPr>
  </w:style>
  <w:style w:type="character" w:styleId="af0">
    <w:name w:val="Hyperlink"/>
    <w:basedOn w:val="a3"/>
    <w:uiPriority w:val="99"/>
    <w:rsid w:val="00A21716"/>
    <w:rPr>
      <w:rFonts w:cs="Times New Roman"/>
      <w:color w:val="0000FF"/>
      <w:u w:val="single"/>
    </w:rPr>
  </w:style>
  <w:style w:type="character" w:styleId="af1">
    <w:name w:val="Strong"/>
    <w:basedOn w:val="a3"/>
    <w:uiPriority w:val="99"/>
    <w:qFormat/>
    <w:rsid w:val="00204D9B"/>
    <w:rPr>
      <w:rFonts w:cs="Times New Roman"/>
      <w:b/>
      <w:bCs/>
    </w:rPr>
  </w:style>
  <w:style w:type="paragraph" w:styleId="af2">
    <w:name w:val="Title"/>
    <w:basedOn w:val="a2"/>
    <w:link w:val="af3"/>
    <w:uiPriority w:val="99"/>
    <w:qFormat/>
    <w:rsid w:val="0009172E"/>
    <w:pPr>
      <w:spacing w:line="240" w:lineRule="auto"/>
      <w:ind w:firstLine="0"/>
      <w:jc w:val="center"/>
    </w:pPr>
    <w:rPr>
      <w:b/>
      <w:bCs/>
    </w:rPr>
  </w:style>
  <w:style w:type="paragraph" w:styleId="af4">
    <w:name w:val="Body Text Indent"/>
    <w:basedOn w:val="a2"/>
    <w:link w:val="af5"/>
    <w:uiPriority w:val="99"/>
    <w:rsid w:val="00A21716"/>
    <w:pPr>
      <w:shd w:val="clear" w:color="auto" w:fill="FFFFFF"/>
      <w:spacing w:before="192"/>
      <w:ind w:right="-5" w:firstLine="360"/>
    </w:pPr>
  </w:style>
  <w:style w:type="paragraph" w:styleId="aa">
    <w:name w:val="Body Text"/>
    <w:basedOn w:val="a2"/>
    <w:uiPriority w:val="99"/>
    <w:rsid w:val="00A21716"/>
    <w:pPr>
      <w:ind w:firstLine="0"/>
    </w:pPr>
  </w:style>
  <w:style w:type="character" w:customStyle="1" w:styleId="af6">
    <w:name w:val="Основний текст Знак"/>
    <w:basedOn w:val="a3"/>
    <w:uiPriority w:val="99"/>
    <w:semiHidden/>
    <w:rPr>
      <w:sz w:val="28"/>
      <w:szCs w:val="28"/>
    </w:rPr>
  </w:style>
  <w:style w:type="character" w:customStyle="1" w:styleId="af3">
    <w:name w:val="Назва Знак"/>
    <w:basedOn w:val="a3"/>
    <w:link w:val="af2"/>
    <w:uiPriority w:val="99"/>
    <w:semiHidden/>
    <w:locked/>
    <w:rsid w:val="00A21716"/>
    <w:rPr>
      <w:rFonts w:cs="Times New Roman"/>
      <w:sz w:val="28"/>
      <w:szCs w:val="28"/>
      <w:lang w:val="ru-RU" w:eastAsia="ru-RU"/>
    </w:rPr>
  </w:style>
  <w:style w:type="paragraph" w:styleId="22">
    <w:name w:val="Body Text Indent 2"/>
    <w:basedOn w:val="a2"/>
    <w:link w:val="23"/>
    <w:uiPriority w:val="99"/>
    <w:rsid w:val="00A21716"/>
    <w:pPr>
      <w:shd w:val="clear" w:color="auto" w:fill="FFFFFF"/>
      <w:tabs>
        <w:tab w:val="left" w:pos="163"/>
      </w:tabs>
      <w:ind w:firstLine="360"/>
    </w:pPr>
  </w:style>
  <w:style w:type="character" w:customStyle="1" w:styleId="13">
    <w:name w:val="Текст Знак1"/>
    <w:basedOn w:val="a3"/>
    <w:link w:val="af7"/>
    <w:uiPriority w:val="99"/>
    <w:locked/>
    <w:rsid w:val="00A21716"/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Основний текст з відступом Знак"/>
    <w:basedOn w:val="a3"/>
    <w:link w:val="af4"/>
    <w:uiPriority w:val="99"/>
    <w:semiHidden/>
    <w:locked/>
    <w:rPr>
      <w:rFonts w:cs="Times New Roman"/>
      <w:sz w:val="28"/>
      <w:szCs w:val="28"/>
    </w:rPr>
  </w:style>
  <w:style w:type="paragraph" w:styleId="31">
    <w:name w:val="Body Text Indent 3"/>
    <w:basedOn w:val="a2"/>
    <w:link w:val="32"/>
    <w:uiPriority w:val="99"/>
    <w:rsid w:val="00A21716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23">
    <w:name w:val="Основний текст з відступом 2 Знак"/>
    <w:basedOn w:val="a3"/>
    <w:link w:val="22"/>
    <w:uiPriority w:val="99"/>
    <w:semiHidden/>
    <w:locked/>
    <w:rPr>
      <w:rFonts w:cs="Times New Roman"/>
      <w:sz w:val="28"/>
      <w:szCs w:val="28"/>
    </w:rPr>
  </w:style>
  <w:style w:type="table" w:styleId="af8">
    <w:name w:val="Table Grid"/>
    <w:basedOn w:val="a4"/>
    <w:uiPriority w:val="99"/>
    <w:rsid w:val="00A21716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customStyle="1" w:styleId="32">
    <w:name w:val="Основний текст з відступом 3 Знак"/>
    <w:basedOn w:val="a3"/>
    <w:link w:val="31"/>
    <w:uiPriority w:val="99"/>
    <w:semiHidden/>
    <w:locked/>
    <w:rPr>
      <w:rFonts w:cs="Times New Roman"/>
      <w:sz w:val="16"/>
      <w:szCs w:val="16"/>
    </w:rPr>
  </w:style>
  <w:style w:type="paragraph" w:styleId="41">
    <w:name w:val="toc 4"/>
    <w:basedOn w:val="a2"/>
    <w:next w:val="a2"/>
    <w:autoRedefine/>
    <w:uiPriority w:val="99"/>
    <w:semiHidden/>
    <w:rsid w:val="00A21716"/>
    <w:pPr>
      <w:tabs>
        <w:tab w:val="right" w:leader="dot" w:pos="9345"/>
      </w:tabs>
      <w:ind w:firstLine="0"/>
    </w:pPr>
    <w:rPr>
      <w:noProof/>
    </w:rPr>
  </w:style>
  <w:style w:type="paragraph" w:customStyle="1" w:styleId="ConsPlusNormal">
    <w:name w:val="ConsPlusNormal"/>
    <w:uiPriority w:val="99"/>
    <w:rsid w:val="00661B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61B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9">
    <w:name w:val="caption"/>
    <w:basedOn w:val="a2"/>
    <w:next w:val="a2"/>
    <w:uiPriority w:val="99"/>
    <w:qFormat/>
    <w:rsid w:val="005D7A3A"/>
    <w:pPr>
      <w:jc w:val="center"/>
    </w:pPr>
    <w:rPr>
      <w:i/>
      <w:iCs/>
    </w:rPr>
  </w:style>
  <w:style w:type="paragraph" w:styleId="afa">
    <w:name w:val="footnote text"/>
    <w:basedOn w:val="a2"/>
    <w:link w:val="afb"/>
    <w:autoRedefine/>
    <w:uiPriority w:val="99"/>
    <w:semiHidden/>
    <w:rsid w:val="00A21716"/>
    <w:rPr>
      <w:color w:val="000000"/>
      <w:sz w:val="20"/>
      <w:szCs w:val="20"/>
    </w:rPr>
  </w:style>
  <w:style w:type="character" w:styleId="afc">
    <w:name w:val="footnote reference"/>
    <w:basedOn w:val="a3"/>
    <w:uiPriority w:val="99"/>
    <w:semiHidden/>
    <w:rsid w:val="00A21716"/>
    <w:rPr>
      <w:rFonts w:cs="Times New Roman"/>
      <w:sz w:val="28"/>
      <w:szCs w:val="28"/>
      <w:vertAlign w:val="superscript"/>
    </w:rPr>
  </w:style>
  <w:style w:type="character" w:customStyle="1" w:styleId="afb">
    <w:name w:val="Текст виноски Знак"/>
    <w:basedOn w:val="a3"/>
    <w:link w:val="afa"/>
    <w:uiPriority w:val="99"/>
    <w:locked/>
    <w:rsid w:val="00A21716"/>
    <w:rPr>
      <w:rFonts w:cs="Times New Roman"/>
      <w:color w:val="000000"/>
      <w:lang w:val="ru-RU" w:eastAsia="ru-RU"/>
    </w:rPr>
  </w:style>
  <w:style w:type="paragraph" w:customStyle="1" w:styleId="33">
    <w:name w:val="заголовок 3"/>
    <w:basedOn w:val="a2"/>
    <w:next w:val="a2"/>
    <w:uiPriority w:val="99"/>
    <w:rsid w:val="00F43B09"/>
    <w:pPr>
      <w:keepNext/>
      <w:spacing w:line="240" w:lineRule="auto"/>
      <w:ind w:firstLine="0"/>
      <w:jc w:val="center"/>
      <w:outlineLvl w:val="2"/>
    </w:pPr>
    <w:rPr>
      <w:sz w:val="24"/>
      <w:szCs w:val="24"/>
    </w:rPr>
  </w:style>
  <w:style w:type="paragraph" w:styleId="afd">
    <w:name w:val="Subtitle"/>
    <w:basedOn w:val="a2"/>
    <w:link w:val="afe"/>
    <w:uiPriority w:val="99"/>
    <w:qFormat/>
    <w:rsid w:val="003E011B"/>
    <w:pPr>
      <w:spacing w:line="240" w:lineRule="auto"/>
      <w:ind w:firstLine="0"/>
      <w:jc w:val="center"/>
    </w:pPr>
    <w:rPr>
      <w:b/>
      <w:bCs/>
      <w:i/>
      <w:iCs/>
    </w:rPr>
  </w:style>
  <w:style w:type="paragraph" w:styleId="34">
    <w:name w:val="Body Text 3"/>
    <w:basedOn w:val="a2"/>
    <w:link w:val="35"/>
    <w:uiPriority w:val="99"/>
    <w:rsid w:val="003E011B"/>
    <w:pPr>
      <w:spacing w:after="120"/>
    </w:pPr>
    <w:rPr>
      <w:sz w:val="16"/>
      <w:szCs w:val="16"/>
    </w:rPr>
  </w:style>
  <w:style w:type="character" w:customStyle="1" w:styleId="afe">
    <w:name w:val="Підзаголовок Знак"/>
    <w:basedOn w:val="a3"/>
    <w:link w:val="afd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24">
    <w:name w:val="Body Text 2"/>
    <w:basedOn w:val="a2"/>
    <w:link w:val="25"/>
    <w:uiPriority w:val="99"/>
    <w:rsid w:val="00FA07BA"/>
    <w:pPr>
      <w:spacing w:after="120" w:line="480" w:lineRule="auto"/>
    </w:pPr>
  </w:style>
  <w:style w:type="character" w:customStyle="1" w:styleId="35">
    <w:name w:val="Основний текст 3 Знак"/>
    <w:basedOn w:val="a3"/>
    <w:link w:val="34"/>
    <w:uiPriority w:val="99"/>
    <w:semiHidden/>
    <w:locked/>
    <w:rPr>
      <w:rFonts w:cs="Times New Roman"/>
      <w:sz w:val="16"/>
      <w:szCs w:val="16"/>
    </w:rPr>
  </w:style>
  <w:style w:type="paragraph" w:styleId="36">
    <w:name w:val="toc 3"/>
    <w:basedOn w:val="a2"/>
    <w:next w:val="a2"/>
    <w:autoRedefine/>
    <w:uiPriority w:val="99"/>
    <w:semiHidden/>
    <w:rsid w:val="00A21716"/>
    <w:pPr>
      <w:ind w:firstLine="0"/>
      <w:jc w:val="left"/>
    </w:pPr>
  </w:style>
  <w:style w:type="character" w:customStyle="1" w:styleId="25">
    <w:name w:val="Основний текст 2 Знак"/>
    <w:basedOn w:val="a3"/>
    <w:link w:val="24"/>
    <w:uiPriority w:val="99"/>
    <w:semiHidden/>
    <w:locked/>
    <w:rPr>
      <w:rFonts w:cs="Times New Roman"/>
      <w:sz w:val="28"/>
      <w:szCs w:val="28"/>
    </w:rPr>
  </w:style>
  <w:style w:type="character" w:styleId="aff">
    <w:name w:val="Emphasis"/>
    <w:basedOn w:val="a3"/>
    <w:uiPriority w:val="99"/>
    <w:qFormat/>
    <w:rsid w:val="007C732C"/>
    <w:rPr>
      <w:rFonts w:cs="Times New Roman"/>
      <w:b/>
      <w:bCs/>
    </w:rPr>
  </w:style>
  <w:style w:type="paragraph" w:styleId="HTML">
    <w:name w:val="HTML Preformatted"/>
    <w:basedOn w:val="a2"/>
    <w:link w:val="HTML0"/>
    <w:uiPriority w:val="99"/>
    <w:rsid w:val="007C73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aff0">
    <w:name w:val="Ширяев"/>
    <w:basedOn w:val="a2"/>
    <w:uiPriority w:val="99"/>
    <w:rsid w:val="00486244"/>
    <w:pPr>
      <w:ind w:firstLine="425"/>
    </w:pPr>
  </w:style>
  <w:style w:type="character" w:customStyle="1" w:styleId="HTML0">
    <w:name w:val="Стандартний HTML Знак"/>
    <w:basedOn w:val="a3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xl22">
    <w:name w:val="xl22"/>
    <w:basedOn w:val="a2"/>
    <w:uiPriority w:val="99"/>
    <w:rsid w:val="000C4293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styleId="af7">
    <w:name w:val="Plain Text"/>
    <w:basedOn w:val="a2"/>
    <w:link w:val="13"/>
    <w:uiPriority w:val="99"/>
    <w:rsid w:val="00A21716"/>
    <w:rPr>
      <w:rFonts w:ascii="Consolas" w:hAnsi="Consolas" w:cs="Consolas"/>
      <w:sz w:val="21"/>
      <w:szCs w:val="21"/>
      <w:lang w:val="uk-UA" w:eastAsia="en-US"/>
    </w:rPr>
  </w:style>
  <w:style w:type="character" w:customStyle="1" w:styleId="aff1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A21716"/>
    <w:pPr>
      <w:numPr>
        <w:numId w:val="2"/>
      </w:numPr>
      <w:spacing w:after="0" w:line="360" w:lineRule="auto"/>
      <w:ind w:firstLine="720"/>
      <w:jc w:val="both"/>
    </w:pPr>
    <w:rPr>
      <w:sz w:val="28"/>
      <w:szCs w:val="28"/>
    </w:rPr>
  </w:style>
  <w:style w:type="paragraph" w:customStyle="1" w:styleId="aff2">
    <w:name w:val="Рисунок"/>
    <w:basedOn w:val="a2"/>
    <w:next w:val="a2"/>
    <w:uiPriority w:val="99"/>
    <w:rsid w:val="00C00EB9"/>
    <w:pPr>
      <w:ind w:firstLine="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aff3">
    <w:name w:val="Титульный лист"/>
    <w:basedOn w:val="a2"/>
    <w:uiPriority w:val="99"/>
    <w:rsid w:val="00045742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b/>
      <w:bCs/>
      <w:color w:val="000000"/>
    </w:rPr>
  </w:style>
  <w:style w:type="paragraph" w:customStyle="1" w:styleId="FR2">
    <w:name w:val="FR2"/>
    <w:uiPriority w:val="99"/>
    <w:rsid w:val="00FD112E"/>
    <w:pPr>
      <w:overflowPunct w:val="0"/>
      <w:autoSpaceDE w:val="0"/>
      <w:autoSpaceDN w:val="0"/>
      <w:adjustRightInd w:val="0"/>
      <w:spacing w:before="20" w:after="0" w:line="240" w:lineRule="auto"/>
      <w:jc w:val="both"/>
      <w:textAlignment w:val="baseline"/>
    </w:pPr>
    <w:rPr>
      <w:sz w:val="12"/>
      <w:szCs w:val="12"/>
    </w:rPr>
  </w:style>
  <w:style w:type="paragraph" w:customStyle="1" w:styleId="FR1">
    <w:name w:val="FR1"/>
    <w:uiPriority w:val="99"/>
    <w:rsid w:val="00124368"/>
    <w:pPr>
      <w:spacing w:before="20" w:after="0" w:line="240" w:lineRule="auto"/>
      <w:jc w:val="right"/>
    </w:pPr>
    <w:rPr>
      <w:rFonts w:ascii="Arial" w:hAnsi="Arial" w:cs="Arial"/>
      <w:i/>
      <w:iCs/>
      <w:sz w:val="28"/>
      <w:szCs w:val="28"/>
      <w:lang w:val="en-US"/>
    </w:rPr>
  </w:style>
  <w:style w:type="paragraph" w:customStyle="1" w:styleId="FR5">
    <w:name w:val="FR5"/>
    <w:uiPriority w:val="99"/>
    <w:rsid w:val="00124368"/>
    <w:pPr>
      <w:spacing w:after="0" w:line="240" w:lineRule="auto"/>
      <w:jc w:val="right"/>
    </w:pPr>
    <w:rPr>
      <w:b/>
      <w:bCs/>
      <w:i/>
      <w:iCs/>
      <w:sz w:val="12"/>
      <w:szCs w:val="12"/>
    </w:rPr>
  </w:style>
  <w:style w:type="paragraph" w:customStyle="1" w:styleId="FR3">
    <w:name w:val="FR3"/>
    <w:uiPriority w:val="99"/>
    <w:rsid w:val="00124368"/>
    <w:pPr>
      <w:spacing w:before="100" w:after="0" w:line="240" w:lineRule="auto"/>
      <w:ind w:left="80"/>
      <w:jc w:val="center"/>
    </w:pPr>
    <w:rPr>
      <w:rFonts w:ascii="Arial" w:hAnsi="Arial" w:cs="Arial"/>
      <w:i/>
      <w:iCs/>
      <w:sz w:val="16"/>
      <w:szCs w:val="16"/>
      <w:lang w:val="en-US"/>
    </w:rPr>
  </w:style>
  <w:style w:type="paragraph" w:customStyle="1" w:styleId="FR4">
    <w:name w:val="FR4"/>
    <w:uiPriority w:val="99"/>
    <w:rsid w:val="00124368"/>
    <w:pPr>
      <w:spacing w:after="0" w:line="300" w:lineRule="auto"/>
      <w:ind w:left="360" w:right="600"/>
      <w:jc w:val="right"/>
    </w:pPr>
    <w:rPr>
      <w:rFonts w:ascii="Courier New" w:hAnsi="Courier New" w:cs="Courier New"/>
      <w:sz w:val="16"/>
      <w:szCs w:val="16"/>
    </w:rPr>
  </w:style>
  <w:style w:type="paragraph" w:styleId="14">
    <w:name w:val="index 1"/>
    <w:basedOn w:val="a2"/>
    <w:next w:val="a2"/>
    <w:autoRedefine/>
    <w:uiPriority w:val="99"/>
    <w:semiHidden/>
    <w:rsid w:val="00124368"/>
    <w:pPr>
      <w:ind w:left="280" w:hanging="280"/>
      <w:jc w:val="left"/>
    </w:pPr>
    <w:rPr>
      <w:sz w:val="18"/>
      <w:szCs w:val="18"/>
    </w:rPr>
  </w:style>
  <w:style w:type="paragraph" w:styleId="26">
    <w:name w:val="index 2"/>
    <w:basedOn w:val="a2"/>
    <w:next w:val="a2"/>
    <w:autoRedefine/>
    <w:uiPriority w:val="99"/>
    <w:semiHidden/>
    <w:rsid w:val="00124368"/>
    <w:pPr>
      <w:ind w:left="560" w:hanging="280"/>
      <w:jc w:val="left"/>
    </w:pPr>
    <w:rPr>
      <w:sz w:val="18"/>
      <w:szCs w:val="18"/>
    </w:rPr>
  </w:style>
  <w:style w:type="paragraph" w:styleId="37">
    <w:name w:val="index 3"/>
    <w:basedOn w:val="a2"/>
    <w:next w:val="a2"/>
    <w:autoRedefine/>
    <w:uiPriority w:val="99"/>
    <w:semiHidden/>
    <w:rsid w:val="00124368"/>
    <w:pPr>
      <w:ind w:left="840" w:hanging="280"/>
      <w:jc w:val="left"/>
    </w:pPr>
    <w:rPr>
      <w:sz w:val="18"/>
      <w:szCs w:val="18"/>
    </w:rPr>
  </w:style>
  <w:style w:type="paragraph" w:styleId="42">
    <w:name w:val="index 4"/>
    <w:basedOn w:val="a2"/>
    <w:next w:val="a2"/>
    <w:autoRedefine/>
    <w:uiPriority w:val="99"/>
    <w:semiHidden/>
    <w:rsid w:val="00124368"/>
    <w:pPr>
      <w:ind w:left="1120" w:hanging="280"/>
      <w:jc w:val="left"/>
    </w:pPr>
    <w:rPr>
      <w:sz w:val="18"/>
      <w:szCs w:val="18"/>
    </w:rPr>
  </w:style>
  <w:style w:type="paragraph" w:styleId="51">
    <w:name w:val="index 5"/>
    <w:basedOn w:val="a2"/>
    <w:next w:val="a2"/>
    <w:autoRedefine/>
    <w:uiPriority w:val="99"/>
    <w:semiHidden/>
    <w:rsid w:val="00124368"/>
    <w:pPr>
      <w:ind w:left="1400" w:hanging="280"/>
      <w:jc w:val="left"/>
    </w:pPr>
    <w:rPr>
      <w:sz w:val="18"/>
      <w:szCs w:val="18"/>
    </w:rPr>
  </w:style>
  <w:style w:type="paragraph" w:styleId="61">
    <w:name w:val="index 6"/>
    <w:basedOn w:val="a2"/>
    <w:next w:val="a2"/>
    <w:autoRedefine/>
    <w:uiPriority w:val="99"/>
    <w:semiHidden/>
    <w:rsid w:val="00124368"/>
    <w:pPr>
      <w:ind w:left="1680" w:hanging="280"/>
      <w:jc w:val="left"/>
    </w:pPr>
    <w:rPr>
      <w:sz w:val="18"/>
      <w:szCs w:val="18"/>
    </w:rPr>
  </w:style>
  <w:style w:type="paragraph" w:styleId="71">
    <w:name w:val="index 7"/>
    <w:basedOn w:val="a2"/>
    <w:next w:val="a2"/>
    <w:autoRedefine/>
    <w:uiPriority w:val="99"/>
    <w:semiHidden/>
    <w:rsid w:val="00124368"/>
    <w:pPr>
      <w:ind w:left="1960" w:hanging="280"/>
      <w:jc w:val="left"/>
    </w:pPr>
    <w:rPr>
      <w:sz w:val="18"/>
      <w:szCs w:val="18"/>
    </w:rPr>
  </w:style>
  <w:style w:type="paragraph" w:styleId="81">
    <w:name w:val="index 8"/>
    <w:basedOn w:val="a2"/>
    <w:next w:val="a2"/>
    <w:autoRedefine/>
    <w:uiPriority w:val="99"/>
    <w:semiHidden/>
    <w:rsid w:val="00124368"/>
    <w:pPr>
      <w:ind w:left="2240" w:hanging="280"/>
      <w:jc w:val="left"/>
    </w:pPr>
    <w:rPr>
      <w:sz w:val="18"/>
      <w:szCs w:val="18"/>
    </w:rPr>
  </w:style>
  <w:style w:type="paragraph" w:styleId="9">
    <w:name w:val="index 9"/>
    <w:basedOn w:val="a2"/>
    <w:next w:val="a2"/>
    <w:autoRedefine/>
    <w:uiPriority w:val="99"/>
    <w:semiHidden/>
    <w:rsid w:val="00124368"/>
    <w:pPr>
      <w:ind w:left="2520" w:hanging="280"/>
      <w:jc w:val="left"/>
    </w:pPr>
    <w:rPr>
      <w:sz w:val="18"/>
      <w:szCs w:val="18"/>
    </w:rPr>
  </w:style>
  <w:style w:type="paragraph" w:styleId="aff4">
    <w:name w:val="index heading"/>
    <w:basedOn w:val="a2"/>
    <w:next w:val="14"/>
    <w:uiPriority w:val="99"/>
    <w:semiHidden/>
    <w:rsid w:val="00124368"/>
    <w:pPr>
      <w:spacing w:before="240" w:after="120"/>
      <w:jc w:val="center"/>
    </w:pPr>
    <w:rPr>
      <w:b/>
      <w:bCs/>
      <w:sz w:val="26"/>
      <w:szCs w:val="26"/>
    </w:rPr>
  </w:style>
  <w:style w:type="paragraph" w:styleId="52">
    <w:name w:val="toc 5"/>
    <w:basedOn w:val="a2"/>
    <w:next w:val="a2"/>
    <w:autoRedefine/>
    <w:uiPriority w:val="99"/>
    <w:semiHidden/>
    <w:rsid w:val="00A21716"/>
    <w:pPr>
      <w:ind w:left="958"/>
    </w:pPr>
  </w:style>
  <w:style w:type="paragraph" w:styleId="62">
    <w:name w:val="toc 6"/>
    <w:basedOn w:val="a2"/>
    <w:next w:val="a2"/>
    <w:autoRedefine/>
    <w:uiPriority w:val="99"/>
    <w:semiHidden/>
    <w:rsid w:val="00124368"/>
    <w:pPr>
      <w:ind w:left="1120"/>
      <w:jc w:val="left"/>
    </w:pPr>
    <w:rPr>
      <w:sz w:val="20"/>
      <w:szCs w:val="20"/>
    </w:rPr>
  </w:style>
  <w:style w:type="paragraph" w:styleId="72">
    <w:name w:val="toc 7"/>
    <w:basedOn w:val="a2"/>
    <w:next w:val="a2"/>
    <w:autoRedefine/>
    <w:uiPriority w:val="99"/>
    <w:semiHidden/>
    <w:rsid w:val="00124368"/>
    <w:pPr>
      <w:ind w:left="1400"/>
      <w:jc w:val="left"/>
    </w:pPr>
    <w:rPr>
      <w:sz w:val="20"/>
      <w:szCs w:val="20"/>
    </w:rPr>
  </w:style>
  <w:style w:type="paragraph" w:styleId="82">
    <w:name w:val="toc 8"/>
    <w:basedOn w:val="a2"/>
    <w:next w:val="a2"/>
    <w:autoRedefine/>
    <w:uiPriority w:val="99"/>
    <w:semiHidden/>
    <w:rsid w:val="00124368"/>
    <w:pPr>
      <w:ind w:left="1680"/>
      <w:jc w:val="left"/>
    </w:pPr>
    <w:rPr>
      <w:sz w:val="20"/>
      <w:szCs w:val="20"/>
    </w:rPr>
  </w:style>
  <w:style w:type="paragraph" w:styleId="90">
    <w:name w:val="toc 9"/>
    <w:basedOn w:val="a2"/>
    <w:next w:val="a2"/>
    <w:autoRedefine/>
    <w:uiPriority w:val="99"/>
    <w:semiHidden/>
    <w:rsid w:val="00124368"/>
    <w:pPr>
      <w:ind w:left="1960"/>
      <w:jc w:val="left"/>
    </w:pPr>
    <w:rPr>
      <w:sz w:val="20"/>
      <w:szCs w:val="20"/>
    </w:rPr>
  </w:style>
  <w:style w:type="table" w:styleId="-1">
    <w:name w:val="Table Web 1"/>
    <w:basedOn w:val="a4"/>
    <w:uiPriority w:val="99"/>
    <w:rsid w:val="00A21716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5">
    <w:name w:val="выделение"/>
    <w:uiPriority w:val="99"/>
    <w:rsid w:val="00A21716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7">
    <w:name w:val="Заголовок 2 дипл"/>
    <w:basedOn w:val="a2"/>
    <w:next w:val="af4"/>
    <w:uiPriority w:val="99"/>
    <w:rsid w:val="00A2171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aff6">
    <w:name w:val="номер страницы"/>
    <w:basedOn w:val="a3"/>
    <w:uiPriority w:val="99"/>
    <w:rsid w:val="00A21716"/>
    <w:rPr>
      <w:rFonts w:cs="Times New Roman"/>
      <w:sz w:val="28"/>
      <w:szCs w:val="28"/>
    </w:rPr>
  </w:style>
  <w:style w:type="paragraph" w:customStyle="1" w:styleId="aff7">
    <w:name w:val="содержание"/>
    <w:uiPriority w:val="99"/>
    <w:rsid w:val="00A21716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21716"/>
    <w:pPr>
      <w:numPr>
        <w:numId w:val="3"/>
      </w:numPr>
      <w:tabs>
        <w:tab w:val="num" w:pos="0"/>
      </w:tabs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21716"/>
    <w:pPr>
      <w:numPr>
        <w:numId w:val="4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A21716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A21716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A21716"/>
  </w:style>
  <w:style w:type="paragraph" w:customStyle="1" w:styleId="31250">
    <w:name w:val="Стиль Оглавление 3 + Слева:  125 см Первая строка:  0 см"/>
    <w:basedOn w:val="36"/>
    <w:autoRedefine/>
    <w:uiPriority w:val="99"/>
    <w:rsid w:val="00A21716"/>
    <w:rPr>
      <w:i/>
      <w:iCs/>
    </w:rPr>
  </w:style>
  <w:style w:type="paragraph" w:customStyle="1" w:styleId="aff8">
    <w:name w:val="ТАБЛИЦА"/>
    <w:next w:val="a2"/>
    <w:autoRedefine/>
    <w:uiPriority w:val="99"/>
    <w:rsid w:val="00A21716"/>
    <w:pPr>
      <w:spacing w:after="0" w:line="360" w:lineRule="auto"/>
    </w:pPr>
    <w:rPr>
      <w:color w:val="000000"/>
      <w:sz w:val="20"/>
      <w:szCs w:val="20"/>
    </w:rPr>
  </w:style>
  <w:style w:type="paragraph" w:customStyle="1" w:styleId="aff9">
    <w:name w:val="Стиль ТАБЛИЦА + Междустр.интервал:  полуторный"/>
    <w:basedOn w:val="aff8"/>
    <w:uiPriority w:val="99"/>
    <w:rsid w:val="00A21716"/>
  </w:style>
  <w:style w:type="paragraph" w:customStyle="1" w:styleId="15">
    <w:name w:val="Стиль ТАБЛИЦА + Междустр.интервал:  полуторный1"/>
    <w:basedOn w:val="aff8"/>
    <w:autoRedefine/>
    <w:uiPriority w:val="99"/>
    <w:rsid w:val="00A21716"/>
  </w:style>
  <w:style w:type="table" w:customStyle="1" w:styleId="16">
    <w:name w:val="Стиль таблицы1"/>
    <w:basedOn w:val="a4"/>
    <w:uiPriority w:val="99"/>
    <w:rsid w:val="00A21716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a">
    <w:name w:val="схема"/>
    <w:basedOn w:val="a2"/>
    <w:autoRedefine/>
    <w:uiPriority w:val="99"/>
    <w:rsid w:val="00A21716"/>
    <w:pPr>
      <w:spacing w:line="240" w:lineRule="auto"/>
      <w:ind w:firstLine="0"/>
      <w:jc w:val="center"/>
    </w:pPr>
    <w:rPr>
      <w:sz w:val="20"/>
      <w:szCs w:val="20"/>
    </w:rPr>
  </w:style>
  <w:style w:type="paragraph" w:styleId="affb">
    <w:name w:val="endnote text"/>
    <w:basedOn w:val="a2"/>
    <w:link w:val="affc"/>
    <w:uiPriority w:val="99"/>
    <w:semiHidden/>
    <w:rsid w:val="00A21716"/>
    <w:rPr>
      <w:sz w:val="20"/>
      <w:szCs w:val="20"/>
    </w:rPr>
  </w:style>
  <w:style w:type="paragraph" w:customStyle="1" w:styleId="affd">
    <w:name w:val="титут"/>
    <w:autoRedefine/>
    <w:uiPriority w:val="99"/>
    <w:rsid w:val="00A21716"/>
    <w:pPr>
      <w:spacing w:after="0" w:line="360" w:lineRule="auto"/>
      <w:jc w:val="center"/>
    </w:pPr>
    <w:rPr>
      <w:noProof/>
      <w:sz w:val="28"/>
      <w:szCs w:val="28"/>
    </w:rPr>
  </w:style>
  <w:style w:type="character" w:customStyle="1" w:styleId="affc">
    <w:name w:val="Текст кінцевої виноски Знак"/>
    <w:basedOn w:val="a3"/>
    <w:link w:val="affb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2587</Words>
  <Characters>14751</Characters>
  <Application>Microsoft Office Word</Application>
  <DocSecurity>0</DocSecurity>
  <Lines>122</Lines>
  <Paragraphs>34</Paragraphs>
  <ScaleCrop>false</ScaleCrop>
  <Company>FBI</Company>
  <LinksUpToDate>false</LinksUpToDate>
  <CharactersWithSpaces>17304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Samolet</dc:creator>
  <cp:keywords/>
  <dc:description/>
  <cp:lastModifiedBy>Irina</cp:lastModifiedBy>
  <cp:revision>2</cp:revision>
  <dcterms:created xsi:type="dcterms:W3CDTF">2014-08-21T10:21:00Z</dcterms:created>
  <dcterms:modified xsi:type="dcterms:W3CDTF">2014-08-21T10:21:00Z</dcterms:modified>
</cp:coreProperties>
</file>