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7EF" w:rsidRPr="007D35BB" w:rsidRDefault="00CA67EF" w:rsidP="007D35BB">
      <w:pPr>
        <w:spacing w:line="360" w:lineRule="auto"/>
        <w:ind w:firstLine="709"/>
        <w:jc w:val="center"/>
        <w:rPr>
          <w:sz w:val="28"/>
        </w:rPr>
      </w:pPr>
      <w:r w:rsidRPr="007D35BB">
        <w:rPr>
          <w:sz w:val="28"/>
        </w:rPr>
        <w:t>ФЕДЕРАЛЬНОЕ АГЕНСТВО ЖЕЛЕЗНОДОРОЖНОГО ТРАНСПОРТА</w:t>
      </w:r>
    </w:p>
    <w:p w:rsidR="00CA67EF" w:rsidRPr="007D35BB" w:rsidRDefault="00CA67EF" w:rsidP="007D35BB">
      <w:pPr>
        <w:spacing w:line="360" w:lineRule="auto"/>
        <w:ind w:firstLine="709"/>
        <w:jc w:val="center"/>
        <w:rPr>
          <w:sz w:val="28"/>
          <w:szCs w:val="28"/>
        </w:rPr>
      </w:pPr>
      <w:r w:rsidRPr="007D35BB">
        <w:rPr>
          <w:sz w:val="28"/>
          <w:szCs w:val="28"/>
        </w:rPr>
        <w:t>Уральский государственный университет путей сообщения</w:t>
      </w:r>
    </w:p>
    <w:p w:rsidR="00CA67EF" w:rsidRPr="007D35BB" w:rsidRDefault="00CA67EF" w:rsidP="007D35BB">
      <w:pPr>
        <w:spacing w:line="360" w:lineRule="auto"/>
        <w:ind w:firstLine="709"/>
        <w:jc w:val="center"/>
        <w:rPr>
          <w:sz w:val="28"/>
          <w:szCs w:val="28"/>
        </w:rPr>
      </w:pPr>
    </w:p>
    <w:p w:rsidR="00CA67EF" w:rsidRPr="007D35BB" w:rsidRDefault="00CA67EF" w:rsidP="007D35BB">
      <w:pPr>
        <w:spacing w:line="360" w:lineRule="auto"/>
        <w:ind w:firstLine="709"/>
        <w:jc w:val="center"/>
        <w:rPr>
          <w:sz w:val="28"/>
          <w:szCs w:val="28"/>
        </w:rPr>
      </w:pPr>
      <w:r w:rsidRPr="007D35BB">
        <w:rPr>
          <w:sz w:val="28"/>
          <w:szCs w:val="28"/>
        </w:rPr>
        <w:t>Кафедра безопасности жизнедеятельности</w:t>
      </w:r>
    </w:p>
    <w:p w:rsidR="00CA67EF" w:rsidRPr="007D35BB" w:rsidRDefault="00CA67EF" w:rsidP="007D35BB">
      <w:pPr>
        <w:spacing w:line="360" w:lineRule="auto"/>
        <w:ind w:firstLine="709"/>
        <w:jc w:val="center"/>
        <w:rPr>
          <w:sz w:val="28"/>
          <w:szCs w:val="28"/>
        </w:rPr>
      </w:pPr>
    </w:p>
    <w:p w:rsidR="00CA67EF" w:rsidRPr="007D35BB" w:rsidRDefault="00CA67EF" w:rsidP="007D35BB">
      <w:pPr>
        <w:spacing w:line="360" w:lineRule="auto"/>
        <w:ind w:firstLine="709"/>
        <w:jc w:val="both"/>
        <w:rPr>
          <w:sz w:val="28"/>
          <w:szCs w:val="28"/>
        </w:rPr>
      </w:pPr>
    </w:p>
    <w:p w:rsidR="00CA67EF" w:rsidRPr="007D35BB" w:rsidRDefault="00CA67EF" w:rsidP="007D35BB">
      <w:pPr>
        <w:spacing w:line="360" w:lineRule="auto"/>
        <w:ind w:firstLine="709"/>
        <w:jc w:val="both"/>
        <w:rPr>
          <w:sz w:val="28"/>
          <w:szCs w:val="28"/>
        </w:rPr>
      </w:pPr>
    </w:p>
    <w:p w:rsidR="00CA67EF" w:rsidRPr="007D35BB" w:rsidRDefault="00CA67EF" w:rsidP="007D35BB">
      <w:pPr>
        <w:spacing w:line="360" w:lineRule="auto"/>
        <w:ind w:firstLine="709"/>
        <w:jc w:val="both"/>
        <w:rPr>
          <w:sz w:val="28"/>
          <w:szCs w:val="28"/>
        </w:rPr>
      </w:pPr>
    </w:p>
    <w:p w:rsidR="00CA67EF" w:rsidRPr="007D35BB" w:rsidRDefault="00CA67EF" w:rsidP="007D35BB">
      <w:pPr>
        <w:spacing w:line="360" w:lineRule="auto"/>
        <w:ind w:firstLine="709"/>
        <w:jc w:val="both"/>
        <w:rPr>
          <w:sz w:val="28"/>
          <w:szCs w:val="28"/>
        </w:rPr>
      </w:pPr>
    </w:p>
    <w:p w:rsidR="00CA67EF" w:rsidRPr="007D35BB" w:rsidRDefault="00CA67EF" w:rsidP="007D35BB">
      <w:pPr>
        <w:spacing w:line="360" w:lineRule="auto"/>
        <w:ind w:firstLine="709"/>
        <w:jc w:val="both"/>
        <w:rPr>
          <w:sz w:val="28"/>
          <w:szCs w:val="28"/>
        </w:rPr>
      </w:pPr>
    </w:p>
    <w:p w:rsidR="00CA67EF" w:rsidRPr="007D35BB" w:rsidRDefault="00CA67EF" w:rsidP="007D35B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D35BB">
        <w:rPr>
          <w:b/>
          <w:sz w:val="28"/>
          <w:szCs w:val="28"/>
        </w:rPr>
        <w:t>КУРСОВОЙ ПРОЕКТ</w:t>
      </w:r>
    </w:p>
    <w:p w:rsidR="00CA67EF" w:rsidRPr="007D35BB" w:rsidRDefault="00CA67EF" w:rsidP="007D35B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D35BB">
        <w:rPr>
          <w:b/>
          <w:sz w:val="28"/>
          <w:szCs w:val="28"/>
        </w:rPr>
        <w:t>на тему: «</w:t>
      </w:r>
      <w:r w:rsidRPr="007D35BB">
        <w:rPr>
          <w:b/>
          <w:bCs/>
          <w:sz w:val="28"/>
          <w:szCs w:val="28"/>
        </w:rPr>
        <w:t>Определение категории здания по пожароопасности и</w:t>
      </w:r>
      <w:r w:rsidR="007D35BB">
        <w:rPr>
          <w:b/>
          <w:bCs/>
          <w:sz w:val="28"/>
          <w:szCs w:val="28"/>
        </w:rPr>
        <w:t xml:space="preserve"> </w:t>
      </w:r>
      <w:r w:rsidRPr="007D35BB">
        <w:rPr>
          <w:b/>
          <w:bCs/>
          <w:sz w:val="28"/>
          <w:szCs w:val="28"/>
        </w:rPr>
        <w:t>взрывоопасноти</w:t>
      </w:r>
      <w:r w:rsidRPr="007D35BB">
        <w:rPr>
          <w:b/>
          <w:sz w:val="28"/>
          <w:szCs w:val="28"/>
        </w:rPr>
        <w:t>»</w:t>
      </w:r>
    </w:p>
    <w:p w:rsidR="00CA67EF" w:rsidRPr="007D35BB" w:rsidRDefault="00CA67EF" w:rsidP="007D35B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D35BB">
        <w:rPr>
          <w:b/>
          <w:sz w:val="28"/>
          <w:szCs w:val="28"/>
        </w:rPr>
        <w:t>по дисциплине: Пожаровзрывобезопасность</w:t>
      </w:r>
    </w:p>
    <w:p w:rsidR="00CA67EF" w:rsidRPr="007D35BB" w:rsidRDefault="00CA67EF" w:rsidP="007D35BB">
      <w:pPr>
        <w:spacing w:line="360" w:lineRule="auto"/>
        <w:ind w:firstLine="709"/>
        <w:jc w:val="both"/>
        <w:rPr>
          <w:sz w:val="28"/>
          <w:szCs w:val="28"/>
        </w:rPr>
      </w:pPr>
    </w:p>
    <w:p w:rsidR="00CA67EF" w:rsidRPr="007D35BB" w:rsidRDefault="00CA67EF" w:rsidP="007D35BB">
      <w:pPr>
        <w:spacing w:line="360" w:lineRule="auto"/>
        <w:ind w:firstLine="709"/>
        <w:jc w:val="both"/>
        <w:rPr>
          <w:sz w:val="28"/>
          <w:szCs w:val="28"/>
        </w:rPr>
      </w:pPr>
    </w:p>
    <w:p w:rsidR="00CA67EF" w:rsidRPr="007D35BB" w:rsidRDefault="00CA67EF" w:rsidP="007D35BB">
      <w:pPr>
        <w:spacing w:line="360" w:lineRule="auto"/>
        <w:ind w:firstLine="709"/>
        <w:jc w:val="right"/>
        <w:rPr>
          <w:sz w:val="28"/>
          <w:szCs w:val="28"/>
        </w:rPr>
      </w:pPr>
    </w:p>
    <w:p w:rsidR="00CA67EF" w:rsidRPr="007D35BB" w:rsidRDefault="00CA67EF" w:rsidP="007D35BB">
      <w:pPr>
        <w:spacing w:line="360" w:lineRule="auto"/>
        <w:ind w:firstLine="709"/>
        <w:jc w:val="right"/>
        <w:rPr>
          <w:sz w:val="28"/>
          <w:szCs w:val="28"/>
        </w:rPr>
      </w:pPr>
      <w:r w:rsidRPr="007D35BB">
        <w:rPr>
          <w:sz w:val="28"/>
          <w:szCs w:val="28"/>
        </w:rPr>
        <w:t>Проверил:</w:t>
      </w:r>
      <w:r w:rsidR="007D35BB">
        <w:rPr>
          <w:sz w:val="28"/>
          <w:szCs w:val="28"/>
        </w:rPr>
        <w:t xml:space="preserve"> </w:t>
      </w:r>
      <w:r w:rsidRPr="007D35BB">
        <w:rPr>
          <w:sz w:val="28"/>
          <w:szCs w:val="28"/>
        </w:rPr>
        <w:t>Выполнил:</w:t>
      </w:r>
    </w:p>
    <w:p w:rsidR="00CA67EF" w:rsidRPr="007D35BB" w:rsidRDefault="00CA67EF" w:rsidP="007D35BB">
      <w:pPr>
        <w:spacing w:line="360" w:lineRule="auto"/>
        <w:ind w:firstLine="709"/>
        <w:jc w:val="right"/>
        <w:rPr>
          <w:sz w:val="28"/>
          <w:szCs w:val="28"/>
        </w:rPr>
      </w:pPr>
      <w:r w:rsidRPr="007D35BB">
        <w:rPr>
          <w:sz w:val="28"/>
          <w:szCs w:val="28"/>
        </w:rPr>
        <w:t>преподаватель</w:t>
      </w:r>
      <w:r w:rsidR="007D35BB">
        <w:rPr>
          <w:sz w:val="28"/>
          <w:szCs w:val="28"/>
        </w:rPr>
        <w:t xml:space="preserve"> </w:t>
      </w:r>
      <w:r w:rsidRPr="007D35BB">
        <w:rPr>
          <w:sz w:val="28"/>
          <w:szCs w:val="28"/>
        </w:rPr>
        <w:t>студент группы БП – 414</w:t>
      </w:r>
    </w:p>
    <w:p w:rsidR="00CA67EF" w:rsidRPr="007D35BB" w:rsidRDefault="005260A0" w:rsidP="007D35BB">
      <w:pPr>
        <w:spacing w:line="360" w:lineRule="auto"/>
        <w:ind w:firstLine="709"/>
        <w:jc w:val="right"/>
        <w:rPr>
          <w:sz w:val="28"/>
          <w:szCs w:val="28"/>
        </w:rPr>
      </w:pPr>
      <w:r w:rsidRPr="007D35BB">
        <w:rPr>
          <w:sz w:val="28"/>
          <w:szCs w:val="28"/>
        </w:rPr>
        <w:t>Чувир</w:t>
      </w:r>
      <w:r w:rsidR="00C72525" w:rsidRPr="007D35BB">
        <w:rPr>
          <w:sz w:val="28"/>
          <w:szCs w:val="28"/>
        </w:rPr>
        <w:t>ов</w:t>
      </w:r>
      <w:r w:rsidRPr="007D35BB">
        <w:rPr>
          <w:sz w:val="28"/>
          <w:szCs w:val="28"/>
        </w:rPr>
        <w:t>а</w:t>
      </w:r>
      <w:r w:rsidR="00CA67EF" w:rsidRPr="007D35BB">
        <w:rPr>
          <w:sz w:val="28"/>
          <w:szCs w:val="28"/>
        </w:rPr>
        <w:t xml:space="preserve"> А.В.</w:t>
      </w:r>
      <w:r w:rsidR="007D35BB">
        <w:rPr>
          <w:sz w:val="28"/>
          <w:szCs w:val="28"/>
        </w:rPr>
        <w:t xml:space="preserve"> </w:t>
      </w:r>
      <w:r w:rsidR="00CA67EF" w:rsidRPr="007D35BB">
        <w:rPr>
          <w:sz w:val="28"/>
          <w:szCs w:val="28"/>
        </w:rPr>
        <w:t>Пьянкова Ж.А.</w:t>
      </w:r>
    </w:p>
    <w:p w:rsidR="00CA67EF" w:rsidRPr="007D35BB" w:rsidRDefault="00CA67EF" w:rsidP="007D35BB">
      <w:pPr>
        <w:spacing w:line="360" w:lineRule="auto"/>
        <w:ind w:firstLine="709"/>
        <w:jc w:val="both"/>
        <w:rPr>
          <w:sz w:val="28"/>
          <w:szCs w:val="28"/>
        </w:rPr>
      </w:pPr>
    </w:p>
    <w:p w:rsidR="00CA67EF" w:rsidRPr="007D35BB" w:rsidRDefault="00CA67EF" w:rsidP="007D35BB">
      <w:pPr>
        <w:spacing w:line="360" w:lineRule="auto"/>
        <w:ind w:firstLine="709"/>
        <w:jc w:val="both"/>
        <w:rPr>
          <w:sz w:val="28"/>
          <w:szCs w:val="28"/>
        </w:rPr>
      </w:pPr>
    </w:p>
    <w:p w:rsidR="00CA67EF" w:rsidRPr="007D35BB" w:rsidRDefault="00CA67EF" w:rsidP="007D35BB">
      <w:pPr>
        <w:spacing w:line="360" w:lineRule="auto"/>
        <w:ind w:firstLine="709"/>
        <w:jc w:val="center"/>
        <w:rPr>
          <w:sz w:val="28"/>
          <w:szCs w:val="28"/>
        </w:rPr>
      </w:pPr>
      <w:r w:rsidRPr="007D35BB">
        <w:rPr>
          <w:sz w:val="28"/>
          <w:szCs w:val="28"/>
        </w:rPr>
        <w:t>Екатеринбург</w:t>
      </w:r>
    </w:p>
    <w:p w:rsidR="00CA67EF" w:rsidRPr="007D35BB" w:rsidRDefault="00CA67EF" w:rsidP="007D35BB">
      <w:pPr>
        <w:spacing w:line="360" w:lineRule="auto"/>
        <w:ind w:firstLine="709"/>
        <w:jc w:val="center"/>
        <w:rPr>
          <w:sz w:val="28"/>
          <w:szCs w:val="28"/>
        </w:rPr>
      </w:pPr>
      <w:r w:rsidRPr="007D35BB">
        <w:rPr>
          <w:sz w:val="28"/>
          <w:szCs w:val="28"/>
        </w:rPr>
        <w:t>2007</w:t>
      </w:r>
    </w:p>
    <w:p w:rsidR="00CA67EF" w:rsidRPr="007D35BB" w:rsidRDefault="007D35BB" w:rsidP="007D35B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A67EF" w:rsidRPr="007D35BB">
        <w:rPr>
          <w:b/>
          <w:sz w:val="28"/>
          <w:szCs w:val="28"/>
        </w:rPr>
        <w:t>Содержание</w:t>
      </w:r>
    </w:p>
    <w:p w:rsidR="00CA67EF" w:rsidRPr="007D35BB" w:rsidRDefault="00CA67EF" w:rsidP="007D35BB">
      <w:pPr>
        <w:spacing w:line="360" w:lineRule="auto"/>
        <w:ind w:firstLine="709"/>
        <w:jc w:val="both"/>
        <w:rPr>
          <w:sz w:val="28"/>
          <w:szCs w:val="28"/>
        </w:rPr>
      </w:pPr>
    </w:p>
    <w:p w:rsidR="00CA67EF" w:rsidRPr="007D35BB" w:rsidRDefault="00CA67EF" w:rsidP="007D35BB">
      <w:pPr>
        <w:spacing w:line="360" w:lineRule="auto"/>
        <w:jc w:val="both"/>
        <w:rPr>
          <w:sz w:val="28"/>
        </w:rPr>
      </w:pPr>
      <w:r w:rsidRPr="007D35BB">
        <w:rPr>
          <w:sz w:val="28"/>
        </w:rPr>
        <w:t>Введение……………………………………………………</w:t>
      </w:r>
      <w:r w:rsidR="00833E8E" w:rsidRPr="007D35BB">
        <w:rPr>
          <w:sz w:val="28"/>
        </w:rPr>
        <w:t>..</w:t>
      </w:r>
      <w:r w:rsidRPr="007D35BB">
        <w:rPr>
          <w:sz w:val="28"/>
        </w:rPr>
        <w:t>……………………</w:t>
      </w:r>
      <w:r w:rsidR="00F5225D" w:rsidRPr="007D35BB">
        <w:rPr>
          <w:sz w:val="28"/>
        </w:rPr>
        <w:t>.</w:t>
      </w:r>
      <w:r w:rsidRPr="007D35BB">
        <w:rPr>
          <w:sz w:val="28"/>
        </w:rPr>
        <w:t>3</w:t>
      </w:r>
    </w:p>
    <w:p w:rsidR="00CA67EF" w:rsidRPr="007D35BB" w:rsidRDefault="00CA67EF" w:rsidP="007D35BB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</w:rPr>
      </w:pPr>
      <w:r w:rsidRPr="007D35BB">
        <w:rPr>
          <w:sz w:val="28"/>
        </w:rPr>
        <w:t xml:space="preserve">Исходные данные </w:t>
      </w:r>
      <w:r w:rsidR="00833E8E" w:rsidRPr="007D35BB">
        <w:rPr>
          <w:sz w:val="28"/>
        </w:rPr>
        <w:t>…………………..</w:t>
      </w:r>
      <w:r w:rsidR="000F21B0" w:rsidRPr="007D35BB">
        <w:rPr>
          <w:sz w:val="28"/>
        </w:rPr>
        <w:t>…...............................</w:t>
      </w:r>
      <w:r w:rsidR="00F5225D" w:rsidRPr="007D35BB">
        <w:rPr>
          <w:sz w:val="28"/>
        </w:rPr>
        <w:t>.....................</w:t>
      </w:r>
      <w:r w:rsidRPr="007D35BB">
        <w:rPr>
          <w:sz w:val="28"/>
        </w:rPr>
        <w:t>4</w:t>
      </w:r>
    </w:p>
    <w:p w:rsidR="000F21B0" w:rsidRPr="007D35BB" w:rsidRDefault="000F21B0" w:rsidP="007D35BB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</w:rPr>
      </w:pPr>
      <w:r w:rsidRPr="007D35BB">
        <w:rPr>
          <w:bCs/>
          <w:sz w:val="28"/>
        </w:rPr>
        <w:t>Определение категорий помещений и зданий по пожароопасности и взрывоопасности ………………..</w:t>
      </w:r>
      <w:r w:rsidRPr="007D35BB">
        <w:rPr>
          <w:sz w:val="28"/>
        </w:rPr>
        <w:t>………………...</w:t>
      </w:r>
      <w:r w:rsidR="00F5225D" w:rsidRPr="007D35BB">
        <w:rPr>
          <w:sz w:val="28"/>
        </w:rPr>
        <w:t>.............................................</w:t>
      </w:r>
      <w:r w:rsidRPr="007D35BB">
        <w:rPr>
          <w:sz w:val="28"/>
        </w:rPr>
        <w:t>5</w:t>
      </w:r>
    </w:p>
    <w:p w:rsidR="00CA67EF" w:rsidRPr="007D35BB" w:rsidRDefault="000F21B0" w:rsidP="007D35BB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</w:rPr>
      </w:pPr>
      <w:r w:rsidRPr="007D35BB">
        <w:rPr>
          <w:sz w:val="28"/>
        </w:rPr>
        <w:t>Расчет избыточного давления, развиваемого при сгорании газопаровоздушных смесей в помещении ……………………</w:t>
      </w:r>
      <w:r w:rsidR="00F5225D" w:rsidRPr="007D35BB">
        <w:rPr>
          <w:sz w:val="28"/>
        </w:rPr>
        <w:t>……………….</w:t>
      </w:r>
      <w:r w:rsidR="00833E8E" w:rsidRPr="007D35BB">
        <w:rPr>
          <w:sz w:val="28"/>
        </w:rPr>
        <w:t>8</w:t>
      </w:r>
    </w:p>
    <w:p w:rsidR="000F21B0" w:rsidRPr="007D35BB" w:rsidRDefault="00833E8E" w:rsidP="007D35BB">
      <w:pPr>
        <w:numPr>
          <w:ilvl w:val="0"/>
          <w:numId w:val="9"/>
        </w:numPr>
        <w:spacing w:line="360" w:lineRule="auto"/>
        <w:ind w:left="0" w:firstLine="0"/>
        <w:jc w:val="both"/>
        <w:rPr>
          <w:sz w:val="28"/>
        </w:rPr>
      </w:pPr>
      <w:r w:rsidRPr="007D35BB">
        <w:rPr>
          <w:sz w:val="28"/>
        </w:rPr>
        <w:t>Решение задач ….…………………</w:t>
      </w:r>
      <w:r w:rsidR="007D35BB">
        <w:rPr>
          <w:sz w:val="28"/>
        </w:rPr>
        <w:t>..</w:t>
      </w:r>
      <w:r w:rsidRPr="007D35BB">
        <w:rPr>
          <w:sz w:val="28"/>
        </w:rPr>
        <w:t>………………………</w:t>
      </w:r>
      <w:r w:rsidR="00F5225D" w:rsidRPr="007D35BB">
        <w:rPr>
          <w:sz w:val="28"/>
        </w:rPr>
        <w:t>……………</w:t>
      </w:r>
      <w:r w:rsidRPr="007D35BB">
        <w:rPr>
          <w:sz w:val="28"/>
        </w:rPr>
        <w:t>1</w:t>
      </w:r>
      <w:r w:rsidR="00F5225D" w:rsidRPr="007D35BB">
        <w:rPr>
          <w:sz w:val="28"/>
        </w:rPr>
        <w:t>0</w:t>
      </w:r>
    </w:p>
    <w:p w:rsidR="00CA67EF" w:rsidRPr="007D35BB" w:rsidRDefault="00CA67EF" w:rsidP="007D35BB">
      <w:pPr>
        <w:spacing w:line="360" w:lineRule="auto"/>
        <w:jc w:val="both"/>
        <w:rPr>
          <w:sz w:val="28"/>
        </w:rPr>
      </w:pPr>
      <w:r w:rsidRPr="007D35BB">
        <w:rPr>
          <w:sz w:val="28"/>
        </w:rPr>
        <w:t>Заключение ………………………………………………………</w:t>
      </w:r>
      <w:r w:rsidR="00F5225D" w:rsidRPr="007D35BB">
        <w:rPr>
          <w:sz w:val="28"/>
        </w:rPr>
        <w:t>…………….</w:t>
      </w:r>
      <w:r w:rsidRPr="007D35BB">
        <w:rPr>
          <w:sz w:val="28"/>
        </w:rPr>
        <w:t>1</w:t>
      </w:r>
      <w:r w:rsidR="00F5225D" w:rsidRPr="007D35BB">
        <w:rPr>
          <w:sz w:val="28"/>
        </w:rPr>
        <w:t>3</w:t>
      </w:r>
    </w:p>
    <w:p w:rsidR="00CA67EF" w:rsidRPr="007D35BB" w:rsidRDefault="007D35BB" w:rsidP="007D35B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</w:rPr>
        <w:br w:type="page"/>
      </w:r>
      <w:r w:rsidR="00CA67EF" w:rsidRPr="007D35BB">
        <w:rPr>
          <w:b/>
          <w:sz w:val="28"/>
          <w:szCs w:val="28"/>
        </w:rPr>
        <w:t>Введение</w:t>
      </w:r>
    </w:p>
    <w:p w:rsidR="00CA67EF" w:rsidRPr="007D35BB" w:rsidRDefault="00CA67EF" w:rsidP="007D35BB">
      <w:pPr>
        <w:spacing w:line="360" w:lineRule="auto"/>
        <w:ind w:firstLine="709"/>
        <w:jc w:val="both"/>
        <w:rPr>
          <w:sz w:val="28"/>
          <w:szCs w:val="28"/>
        </w:rPr>
      </w:pPr>
    </w:p>
    <w:p w:rsidR="00CA67EF" w:rsidRPr="007D35BB" w:rsidRDefault="00CA67EF" w:rsidP="007D35BB">
      <w:pPr>
        <w:spacing w:line="360" w:lineRule="auto"/>
        <w:ind w:firstLine="709"/>
        <w:jc w:val="both"/>
        <w:rPr>
          <w:sz w:val="28"/>
        </w:rPr>
      </w:pPr>
      <w:r w:rsidRPr="007D35BB">
        <w:rPr>
          <w:sz w:val="28"/>
        </w:rPr>
        <w:t>Категории помещений, зданий и наружных установок определяются в соответствии с Нормами пожарной безопасности (НПБ) 105-03 «Определение категории помещений, зданий и наружных установок по взрывопожарной и пожарной опасности».</w:t>
      </w:r>
    </w:p>
    <w:p w:rsidR="00CA67EF" w:rsidRPr="007D35BB" w:rsidRDefault="00CA67EF" w:rsidP="007D35BB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D35BB">
        <w:rPr>
          <w:sz w:val="28"/>
        </w:rPr>
        <w:t>Для определения взрывоопасности помещения в курсовом проекте расчитано избыточное давление, развиваемое при взрыве газопаровоздушной смеси, образующейся при аварийной разгерметизации оборудования с последующим выходом горючих газов и жидкостей в помещение.</w:t>
      </w:r>
    </w:p>
    <w:p w:rsidR="00CA67EF" w:rsidRPr="007D35BB" w:rsidRDefault="00CA67EF" w:rsidP="007D35BB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D35BB">
        <w:rPr>
          <w:sz w:val="28"/>
        </w:rPr>
        <w:t>Категории помещений и зданий предприятий и учреждений определяются на стадии проектирования зданий и сооружений в соответствии с НПБ 105-03 и ведомственными нормами технологического проектирования, утвержденными в установленном порядке.</w:t>
      </w:r>
    </w:p>
    <w:p w:rsidR="00222A06" w:rsidRPr="007D35BB" w:rsidRDefault="007D35BB" w:rsidP="007D35BB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22A06" w:rsidRPr="007D35BB">
        <w:rPr>
          <w:b/>
          <w:sz w:val="28"/>
          <w:szCs w:val="28"/>
        </w:rPr>
        <w:t>Исходные данные</w:t>
      </w:r>
    </w:p>
    <w:p w:rsidR="007D35BB" w:rsidRDefault="007D35BB" w:rsidP="007D35BB">
      <w:pPr>
        <w:spacing w:line="360" w:lineRule="auto"/>
        <w:ind w:firstLine="709"/>
        <w:jc w:val="both"/>
        <w:rPr>
          <w:sz w:val="28"/>
        </w:rPr>
      </w:pPr>
    </w:p>
    <w:p w:rsidR="00222A06" w:rsidRPr="007D35BB" w:rsidRDefault="00222A06" w:rsidP="007D35BB">
      <w:pPr>
        <w:spacing w:line="360" w:lineRule="auto"/>
        <w:ind w:firstLine="709"/>
        <w:jc w:val="both"/>
        <w:rPr>
          <w:sz w:val="28"/>
        </w:rPr>
      </w:pPr>
      <w:r w:rsidRPr="007D35BB">
        <w:rPr>
          <w:sz w:val="28"/>
        </w:rPr>
        <w:t>Вариант 16</w:t>
      </w:r>
    </w:p>
    <w:p w:rsidR="00222A06" w:rsidRPr="007D35BB" w:rsidRDefault="00222A06" w:rsidP="007D35BB">
      <w:pPr>
        <w:spacing w:line="360" w:lineRule="auto"/>
        <w:ind w:firstLine="709"/>
        <w:jc w:val="both"/>
        <w:rPr>
          <w:sz w:val="28"/>
        </w:rPr>
      </w:pPr>
      <w:r w:rsidRPr="007D35BB">
        <w:rPr>
          <w:sz w:val="28"/>
        </w:rPr>
        <w:t xml:space="preserve">Расчетная температура </w:t>
      </w:r>
      <w:r w:rsidRPr="007D35BB">
        <w:rPr>
          <w:sz w:val="28"/>
          <w:lang w:val="en-US"/>
        </w:rPr>
        <w:t>t</w:t>
      </w:r>
      <w:r w:rsidRPr="007D35BB">
        <w:rPr>
          <w:sz w:val="28"/>
        </w:rPr>
        <w:t>р = 40 °С;</w:t>
      </w:r>
    </w:p>
    <w:p w:rsidR="00222A06" w:rsidRPr="007D35BB" w:rsidRDefault="00222A06" w:rsidP="007D35BB">
      <w:pPr>
        <w:spacing w:line="360" w:lineRule="auto"/>
        <w:ind w:firstLine="709"/>
        <w:jc w:val="both"/>
        <w:rPr>
          <w:sz w:val="28"/>
        </w:rPr>
      </w:pPr>
      <w:r w:rsidRPr="007D35BB">
        <w:rPr>
          <w:sz w:val="28"/>
        </w:rPr>
        <w:t>Размеры здания: ширина – 19м, длина – 27м, высота – 9м;</w:t>
      </w:r>
    </w:p>
    <w:p w:rsidR="00222A06" w:rsidRPr="007D35BB" w:rsidRDefault="00222A06" w:rsidP="007D35BB">
      <w:pPr>
        <w:spacing w:line="360" w:lineRule="auto"/>
        <w:ind w:firstLine="709"/>
        <w:jc w:val="both"/>
        <w:rPr>
          <w:sz w:val="28"/>
        </w:rPr>
      </w:pPr>
      <w:r w:rsidRPr="007D35BB">
        <w:rPr>
          <w:sz w:val="28"/>
        </w:rPr>
        <w:t>Размеры помещения, в котором произошла авария: ширина – 5м, длина – 6м, высота – 2,8м;</w:t>
      </w:r>
    </w:p>
    <w:p w:rsidR="00222A06" w:rsidRPr="007D35BB" w:rsidRDefault="00222A06" w:rsidP="007D35BB">
      <w:pPr>
        <w:spacing w:line="360" w:lineRule="auto"/>
        <w:ind w:firstLine="709"/>
        <w:jc w:val="both"/>
        <w:rPr>
          <w:sz w:val="28"/>
        </w:rPr>
      </w:pPr>
      <w:r w:rsidRPr="007D35BB">
        <w:rPr>
          <w:sz w:val="28"/>
        </w:rPr>
        <w:t>Площади помещений категорий: Б – 12 м2</w:t>
      </w:r>
      <w:r w:rsidR="007D35BB">
        <w:rPr>
          <w:sz w:val="28"/>
        </w:rPr>
        <w:t xml:space="preserve"> </w:t>
      </w:r>
      <w:r w:rsidRPr="007D35BB">
        <w:rPr>
          <w:sz w:val="28"/>
        </w:rPr>
        <w:t xml:space="preserve">, В – </w:t>
      </w:r>
      <w:smartTag w:uri="urn:schemas-microsoft-com:office:smarttags" w:element="metricconverter">
        <w:smartTagPr>
          <w:attr w:name="ProductID" w:val="75 м2"/>
        </w:smartTagPr>
        <w:r w:rsidRPr="007D35BB">
          <w:rPr>
            <w:sz w:val="28"/>
          </w:rPr>
          <w:t>75 м2</w:t>
        </w:r>
      </w:smartTag>
      <w:r w:rsidRPr="007D35BB">
        <w:rPr>
          <w:sz w:val="28"/>
        </w:rPr>
        <w:t xml:space="preserve">, Г – </w:t>
      </w:r>
      <w:smartTag w:uri="urn:schemas-microsoft-com:office:smarttags" w:element="metricconverter">
        <w:smartTagPr>
          <w:attr w:name="ProductID" w:val="190 м2"/>
        </w:smartTagPr>
        <w:r w:rsidRPr="007D35BB">
          <w:rPr>
            <w:sz w:val="28"/>
          </w:rPr>
          <w:t>190 м2</w:t>
        </w:r>
      </w:smartTag>
      <w:r w:rsidRPr="007D35BB">
        <w:rPr>
          <w:sz w:val="28"/>
        </w:rPr>
        <w:t xml:space="preserve">, Д – </w:t>
      </w:r>
      <w:smartTag w:uri="urn:schemas-microsoft-com:office:smarttags" w:element="metricconverter">
        <w:smartTagPr>
          <w:attr w:name="ProductID" w:val="206 м2"/>
        </w:smartTagPr>
        <w:r w:rsidRPr="007D35BB">
          <w:rPr>
            <w:sz w:val="28"/>
          </w:rPr>
          <w:t>206 м2</w:t>
        </w:r>
      </w:smartTag>
      <w:r w:rsidRPr="007D35BB">
        <w:rPr>
          <w:sz w:val="28"/>
        </w:rPr>
        <w:t>;</w:t>
      </w:r>
    </w:p>
    <w:p w:rsidR="00222A06" w:rsidRPr="007D35BB" w:rsidRDefault="00222A06" w:rsidP="007D35BB">
      <w:pPr>
        <w:spacing w:line="360" w:lineRule="auto"/>
        <w:ind w:firstLine="709"/>
        <w:jc w:val="both"/>
        <w:rPr>
          <w:sz w:val="28"/>
        </w:rPr>
      </w:pPr>
      <w:r w:rsidRPr="007D35BB">
        <w:rPr>
          <w:sz w:val="28"/>
        </w:rPr>
        <w:t xml:space="preserve">Расход жидкости </w:t>
      </w:r>
      <w:r w:rsidRPr="007D35BB">
        <w:rPr>
          <w:sz w:val="28"/>
          <w:lang w:val="en-US"/>
        </w:rPr>
        <w:t>q</w:t>
      </w:r>
      <w:r w:rsidRPr="007D35BB">
        <w:rPr>
          <w:sz w:val="28"/>
        </w:rPr>
        <w:t xml:space="preserve"> = 1,8 л/с;</w:t>
      </w:r>
    </w:p>
    <w:p w:rsidR="00222A06" w:rsidRPr="007D35BB" w:rsidRDefault="00222A06" w:rsidP="007D35BB">
      <w:pPr>
        <w:spacing w:line="360" w:lineRule="auto"/>
        <w:ind w:firstLine="709"/>
        <w:jc w:val="both"/>
        <w:rPr>
          <w:sz w:val="28"/>
        </w:rPr>
      </w:pPr>
      <w:r w:rsidRPr="007D35BB">
        <w:rPr>
          <w:sz w:val="28"/>
        </w:rPr>
        <w:t>Время испарения Тисп = 2800с;</w:t>
      </w:r>
    </w:p>
    <w:p w:rsidR="00222A06" w:rsidRPr="007D35BB" w:rsidRDefault="00222A06" w:rsidP="007D35BB">
      <w:pPr>
        <w:spacing w:line="360" w:lineRule="auto"/>
        <w:ind w:firstLine="709"/>
        <w:jc w:val="both"/>
        <w:rPr>
          <w:sz w:val="28"/>
        </w:rPr>
      </w:pPr>
      <w:r w:rsidRPr="007D35BB">
        <w:rPr>
          <w:sz w:val="28"/>
        </w:rPr>
        <w:t>Время отключения Т = 300с;</w:t>
      </w:r>
    </w:p>
    <w:p w:rsidR="00222A06" w:rsidRPr="007D35BB" w:rsidRDefault="00222A06" w:rsidP="007D35BB">
      <w:pPr>
        <w:spacing w:line="360" w:lineRule="auto"/>
        <w:ind w:firstLine="709"/>
        <w:jc w:val="both"/>
        <w:rPr>
          <w:sz w:val="28"/>
        </w:rPr>
      </w:pPr>
      <w:r w:rsidRPr="007D35BB">
        <w:rPr>
          <w:sz w:val="28"/>
        </w:rPr>
        <w:t xml:space="preserve">Объем аппарата, из которого вышла горючая жидкость </w:t>
      </w:r>
      <w:r w:rsidRPr="007D35BB">
        <w:rPr>
          <w:sz w:val="28"/>
          <w:lang w:val="en-US"/>
        </w:rPr>
        <w:t>V</w:t>
      </w:r>
      <w:r w:rsidRPr="007D35BB">
        <w:rPr>
          <w:sz w:val="28"/>
        </w:rPr>
        <w:t xml:space="preserve">а = </w:t>
      </w:r>
      <w:smartTag w:uri="urn:schemas-microsoft-com:office:smarttags" w:element="metricconverter">
        <w:smartTagPr>
          <w:attr w:name="ProductID" w:val="5,0 м3"/>
        </w:smartTagPr>
        <w:r w:rsidRPr="007D35BB">
          <w:rPr>
            <w:sz w:val="28"/>
          </w:rPr>
          <w:t>5,0 м3</w:t>
        </w:r>
      </w:smartTag>
      <w:r w:rsidRPr="007D35BB">
        <w:rPr>
          <w:sz w:val="28"/>
        </w:rPr>
        <w:t>;</w:t>
      </w:r>
    </w:p>
    <w:p w:rsidR="00222A06" w:rsidRPr="007D35BB" w:rsidRDefault="00F616C7" w:rsidP="007D35BB">
      <w:pPr>
        <w:spacing w:line="360" w:lineRule="auto"/>
        <w:ind w:firstLine="709"/>
        <w:jc w:val="both"/>
        <w:rPr>
          <w:sz w:val="28"/>
        </w:rPr>
      </w:pPr>
      <w:r w:rsidRPr="007D35BB">
        <w:rPr>
          <w:sz w:val="28"/>
        </w:rPr>
        <w:t xml:space="preserve">Диаметр трубопровода </w:t>
      </w:r>
      <w:r w:rsidRPr="007D35BB">
        <w:rPr>
          <w:sz w:val="28"/>
          <w:lang w:val="en-US"/>
        </w:rPr>
        <w:t>d</w:t>
      </w:r>
      <w:r w:rsidRPr="007D35BB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0,040 м"/>
        </w:smartTagPr>
        <w:r w:rsidRPr="007D35BB">
          <w:rPr>
            <w:sz w:val="28"/>
          </w:rPr>
          <w:t>0,040 м</w:t>
        </w:r>
      </w:smartTag>
      <w:r w:rsidRPr="007D35BB">
        <w:rPr>
          <w:sz w:val="28"/>
        </w:rPr>
        <w:t>;</w:t>
      </w:r>
    </w:p>
    <w:p w:rsidR="00F616C7" w:rsidRPr="007D35BB" w:rsidRDefault="00F616C7" w:rsidP="007D35BB">
      <w:pPr>
        <w:spacing w:line="360" w:lineRule="auto"/>
        <w:ind w:firstLine="709"/>
        <w:jc w:val="both"/>
        <w:rPr>
          <w:sz w:val="28"/>
        </w:rPr>
      </w:pPr>
      <w:r w:rsidRPr="007D35BB">
        <w:rPr>
          <w:sz w:val="28"/>
        </w:rPr>
        <w:t xml:space="preserve">Длина трубопровода, ограниченная задвижками </w:t>
      </w:r>
      <w:r w:rsidRPr="007D35BB">
        <w:rPr>
          <w:sz w:val="28"/>
          <w:lang w:val="en-US"/>
        </w:rPr>
        <w:t>l</w:t>
      </w:r>
      <w:r w:rsidRPr="007D35BB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23 м"/>
        </w:smartTagPr>
        <w:r w:rsidRPr="007D35BB">
          <w:rPr>
            <w:sz w:val="28"/>
          </w:rPr>
          <w:t>23 м</w:t>
        </w:r>
      </w:smartTag>
      <w:r w:rsidRPr="007D35BB">
        <w:rPr>
          <w:sz w:val="28"/>
        </w:rPr>
        <w:t>;</w:t>
      </w:r>
    </w:p>
    <w:p w:rsidR="00F616C7" w:rsidRPr="007D35BB" w:rsidRDefault="00F616C7" w:rsidP="007D35BB">
      <w:pPr>
        <w:spacing w:line="360" w:lineRule="auto"/>
        <w:ind w:firstLine="709"/>
        <w:jc w:val="both"/>
        <w:rPr>
          <w:sz w:val="28"/>
        </w:rPr>
      </w:pPr>
      <w:r w:rsidRPr="007D35BB">
        <w:rPr>
          <w:sz w:val="28"/>
        </w:rPr>
        <w:t>Давление в трубопроводе Р2 = 130 кПа;</w:t>
      </w:r>
    </w:p>
    <w:p w:rsidR="00F616C7" w:rsidRPr="007D35BB" w:rsidRDefault="00F616C7" w:rsidP="007D35BB">
      <w:pPr>
        <w:spacing w:line="360" w:lineRule="auto"/>
        <w:ind w:firstLine="709"/>
        <w:jc w:val="both"/>
        <w:rPr>
          <w:sz w:val="28"/>
        </w:rPr>
      </w:pPr>
      <w:r w:rsidRPr="007D35BB">
        <w:rPr>
          <w:sz w:val="28"/>
        </w:rPr>
        <w:t>Давление в аппарате Р1 = 190 кПа.</w:t>
      </w:r>
    </w:p>
    <w:p w:rsidR="00F616C7" w:rsidRPr="007D35BB" w:rsidRDefault="00F616C7" w:rsidP="007D35BB">
      <w:pPr>
        <w:spacing w:line="360" w:lineRule="auto"/>
        <w:ind w:firstLine="709"/>
        <w:jc w:val="both"/>
        <w:rPr>
          <w:sz w:val="28"/>
        </w:rPr>
      </w:pPr>
      <w:r w:rsidRPr="007D35BB">
        <w:rPr>
          <w:sz w:val="28"/>
        </w:rPr>
        <w:t>Вещество – н-бутиловый спирт.</w:t>
      </w:r>
    </w:p>
    <w:p w:rsidR="00F616C7" w:rsidRPr="007D35BB" w:rsidRDefault="00F616C7" w:rsidP="007D35BB">
      <w:pPr>
        <w:spacing w:line="360" w:lineRule="auto"/>
        <w:ind w:firstLine="709"/>
        <w:jc w:val="both"/>
        <w:rPr>
          <w:sz w:val="28"/>
        </w:rPr>
      </w:pPr>
      <w:r w:rsidRPr="007D35BB">
        <w:rPr>
          <w:sz w:val="28"/>
        </w:rPr>
        <w:t xml:space="preserve">Стехиометрические параметры </w:t>
      </w:r>
    </w:p>
    <w:p w:rsidR="00F616C7" w:rsidRPr="007D35BB" w:rsidRDefault="00F616C7" w:rsidP="007D35BB">
      <w:pPr>
        <w:spacing w:line="360" w:lineRule="auto"/>
        <w:ind w:firstLine="709"/>
        <w:jc w:val="both"/>
        <w:rPr>
          <w:sz w:val="28"/>
        </w:rPr>
      </w:pPr>
      <w:r w:rsidRPr="007D35BB">
        <w:rPr>
          <w:sz w:val="28"/>
        </w:rPr>
        <w:t>Формула С4Н10О;</w:t>
      </w:r>
    </w:p>
    <w:p w:rsidR="00F616C7" w:rsidRPr="007D35BB" w:rsidRDefault="00F616C7" w:rsidP="007D35BB">
      <w:pPr>
        <w:spacing w:line="360" w:lineRule="auto"/>
        <w:ind w:firstLine="709"/>
        <w:jc w:val="both"/>
        <w:rPr>
          <w:sz w:val="28"/>
        </w:rPr>
      </w:pPr>
      <w:r w:rsidRPr="007D35BB">
        <w:rPr>
          <w:sz w:val="28"/>
        </w:rPr>
        <w:t>Молярная масса 74,122 кг/моль;</w:t>
      </w:r>
    </w:p>
    <w:p w:rsidR="00F616C7" w:rsidRPr="007D35BB" w:rsidRDefault="00F616C7" w:rsidP="007D35BB">
      <w:pPr>
        <w:spacing w:line="360" w:lineRule="auto"/>
        <w:ind w:firstLine="709"/>
        <w:jc w:val="both"/>
        <w:rPr>
          <w:sz w:val="28"/>
        </w:rPr>
      </w:pPr>
      <w:r w:rsidRPr="007D35BB">
        <w:rPr>
          <w:sz w:val="28"/>
        </w:rPr>
        <w:t>Температура вспышки +35°С;</w:t>
      </w:r>
    </w:p>
    <w:p w:rsidR="00F616C7" w:rsidRPr="007D35BB" w:rsidRDefault="00F616C7" w:rsidP="007D35BB">
      <w:pPr>
        <w:spacing w:line="360" w:lineRule="auto"/>
        <w:ind w:firstLine="709"/>
        <w:jc w:val="both"/>
        <w:rPr>
          <w:sz w:val="28"/>
        </w:rPr>
      </w:pPr>
      <w:r w:rsidRPr="007D35BB">
        <w:rPr>
          <w:sz w:val="28"/>
        </w:rPr>
        <w:t>Температура самовоспламенения +340°С;</w:t>
      </w:r>
    </w:p>
    <w:p w:rsidR="00F616C7" w:rsidRPr="007D35BB" w:rsidRDefault="00F616C7" w:rsidP="007D35BB">
      <w:pPr>
        <w:spacing w:line="360" w:lineRule="auto"/>
        <w:ind w:firstLine="709"/>
        <w:jc w:val="both"/>
        <w:rPr>
          <w:sz w:val="28"/>
        </w:rPr>
      </w:pPr>
      <w:r w:rsidRPr="007D35BB">
        <w:rPr>
          <w:sz w:val="28"/>
        </w:rPr>
        <w:t>Константы уравнения Антуана: А = 8,72232, Б = 2664,684, СА = 279,638;</w:t>
      </w:r>
    </w:p>
    <w:p w:rsidR="00F616C7" w:rsidRPr="007D35BB" w:rsidRDefault="00F616C7" w:rsidP="007D35BB">
      <w:pPr>
        <w:spacing w:line="360" w:lineRule="auto"/>
        <w:ind w:firstLine="709"/>
        <w:jc w:val="both"/>
        <w:rPr>
          <w:sz w:val="28"/>
        </w:rPr>
      </w:pPr>
      <w:r w:rsidRPr="007D35BB">
        <w:rPr>
          <w:sz w:val="28"/>
        </w:rPr>
        <w:t>Температурный интервал значений констант уравнения Антуана -1</w:t>
      </w:r>
      <w:r w:rsidR="00B71AA3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4.25pt">
            <v:imagedata r:id="rId7" o:title=""/>
          </v:shape>
        </w:pict>
      </w:r>
      <w:r w:rsidRPr="007D35BB">
        <w:rPr>
          <w:sz w:val="28"/>
        </w:rPr>
        <w:t>+126°С;</w:t>
      </w:r>
    </w:p>
    <w:p w:rsidR="00F616C7" w:rsidRPr="007D35BB" w:rsidRDefault="00F616C7" w:rsidP="007D35BB">
      <w:pPr>
        <w:spacing w:line="360" w:lineRule="auto"/>
        <w:ind w:firstLine="709"/>
        <w:jc w:val="both"/>
        <w:rPr>
          <w:sz w:val="28"/>
        </w:rPr>
      </w:pPr>
      <w:r w:rsidRPr="007D35BB">
        <w:rPr>
          <w:sz w:val="28"/>
        </w:rPr>
        <w:t>Нижний концентрационный предел распространения пламени 1,8 %;</w:t>
      </w:r>
    </w:p>
    <w:p w:rsidR="00F616C7" w:rsidRPr="007D35BB" w:rsidRDefault="00F616C7" w:rsidP="007D35BB">
      <w:pPr>
        <w:spacing w:line="360" w:lineRule="auto"/>
        <w:ind w:firstLine="709"/>
        <w:jc w:val="both"/>
        <w:rPr>
          <w:sz w:val="28"/>
        </w:rPr>
      </w:pPr>
      <w:r w:rsidRPr="007D35BB">
        <w:rPr>
          <w:sz w:val="28"/>
        </w:rPr>
        <w:t xml:space="preserve">Характеристика вещества - </w:t>
      </w:r>
      <w:r w:rsidR="00833E8E" w:rsidRPr="007D35BB">
        <w:rPr>
          <w:sz w:val="28"/>
        </w:rPr>
        <w:t>легковоспламеняющаяся жидкость;</w:t>
      </w:r>
    </w:p>
    <w:p w:rsidR="00833E8E" w:rsidRPr="007D35BB" w:rsidRDefault="00833E8E" w:rsidP="007D35BB">
      <w:pPr>
        <w:spacing w:line="360" w:lineRule="auto"/>
        <w:ind w:firstLine="709"/>
        <w:jc w:val="both"/>
        <w:rPr>
          <w:sz w:val="28"/>
        </w:rPr>
      </w:pPr>
      <w:r w:rsidRPr="007D35BB">
        <w:rPr>
          <w:sz w:val="28"/>
        </w:rPr>
        <w:t>Теплота сгорания 36 805 кДж/кг.</w:t>
      </w:r>
    </w:p>
    <w:p w:rsidR="00CA67EF" w:rsidRPr="007D35BB" w:rsidRDefault="00CA67EF" w:rsidP="007D35BB">
      <w:pPr>
        <w:numPr>
          <w:ilvl w:val="0"/>
          <w:numId w:val="3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7D35BB">
        <w:rPr>
          <w:b/>
          <w:bCs/>
          <w:sz w:val="28"/>
          <w:szCs w:val="28"/>
        </w:rPr>
        <w:t>Определение категорий помещений и зданий по пожароопасности и взрывоопасности</w:t>
      </w:r>
    </w:p>
    <w:p w:rsidR="007D35BB" w:rsidRDefault="007D35BB" w:rsidP="007D35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A67EF" w:rsidRPr="007D35BB" w:rsidRDefault="00CA67EF" w:rsidP="007D35BB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D35BB">
        <w:rPr>
          <w:sz w:val="28"/>
        </w:rPr>
        <w:t>Пожароопасность и взрывоопасность здания и помещения характеризуются совокупностью условий, способствующих возникновению и развитию пожара или взрыва и определяющих возможные их масштабы и последствия. Продолжительность пожара и его температурный режим обусловливаются количеством горючих материалов в помещении, их пожароопасными и взрывоопасными свойствами и особенностями технологических процессов размещаемых в них производств.</w:t>
      </w:r>
    </w:p>
    <w:p w:rsidR="00CA67EF" w:rsidRPr="007D35BB" w:rsidRDefault="00CA67EF" w:rsidP="007D35BB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D35BB">
        <w:rPr>
          <w:sz w:val="28"/>
        </w:rPr>
        <w:t>Помещения складов в зависимости от находящихся в них веществ подразделяются на те же категории, что и производственные помещения. Жилые и общественные помещения и здания по взрывопожарной опасности не категорируются.</w:t>
      </w:r>
    </w:p>
    <w:p w:rsidR="00CA67EF" w:rsidRPr="007D35BB" w:rsidRDefault="00CA67EF" w:rsidP="007D35BB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D35BB">
        <w:rPr>
          <w:sz w:val="28"/>
        </w:rPr>
        <w:t>Определение категорий помещений следует осуществлять путем последовательной проверки принадлежности помещения к категориям, приведенным в табл. 1, от высшей (А) к низшей (Д).</w:t>
      </w:r>
    </w:p>
    <w:p w:rsidR="00CA67EF" w:rsidRDefault="00CA67EF" w:rsidP="007D35BB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D35BB">
        <w:rPr>
          <w:sz w:val="28"/>
        </w:rPr>
        <w:t>Таблица 1</w:t>
      </w:r>
    </w:p>
    <w:p w:rsidR="007D35BB" w:rsidRPr="007D35BB" w:rsidRDefault="007D35BB" w:rsidP="007D35BB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tbl>
      <w:tblPr>
        <w:tblW w:w="977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28"/>
        <w:gridCol w:w="7950"/>
      </w:tblGrid>
      <w:tr w:rsidR="00CA67EF" w:rsidRPr="007D35BB" w:rsidTr="007D35BB">
        <w:trPr>
          <w:trHeight w:hRule="exact" w:val="754"/>
        </w:trPr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67EF" w:rsidRPr="007D35BB" w:rsidRDefault="00CA67EF" w:rsidP="007D35B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7D35BB">
              <w:rPr>
                <w:sz w:val="20"/>
                <w:szCs w:val="20"/>
              </w:rPr>
              <w:t>Категория помещения</w:t>
            </w:r>
          </w:p>
        </w:tc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67EF" w:rsidRPr="007D35BB" w:rsidRDefault="00CA67EF" w:rsidP="007D35B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7D35BB">
              <w:rPr>
                <w:sz w:val="20"/>
                <w:szCs w:val="20"/>
              </w:rPr>
              <w:t>Характеристика веществ и материалов, находящихся (обра</w:t>
            </w:r>
            <w:r w:rsidRPr="007D35BB">
              <w:rPr>
                <w:sz w:val="20"/>
                <w:szCs w:val="20"/>
              </w:rPr>
              <w:softHyphen/>
              <w:t>щающихся) в помещении</w:t>
            </w:r>
          </w:p>
        </w:tc>
      </w:tr>
      <w:tr w:rsidR="00CA67EF" w:rsidRPr="007D35BB" w:rsidTr="007D35BB">
        <w:trPr>
          <w:trHeight w:hRule="exact" w:val="2111"/>
        </w:trPr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60A0" w:rsidRPr="007D35BB" w:rsidRDefault="00CA67EF" w:rsidP="007D35B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7D35BB">
              <w:rPr>
                <w:sz w:val="20"/>
                <w:szCs w:val="20"/>
              </w:rPr>
              <w:t>А</w:t>
            </w:r>
          </w:p>
          <w:p w:rsidR="00CA67EF" w:rsidRPr="007D35BB" w:rsidRDefault="00CA67EF" w:rsidP="007D35B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7D35BB">
              <w:rPr>
                <w:sz w:val="20"/>
                <w:szCs w:val="20"/>
              </w:rPr>
              <w:t>взрывоопасная</w:t>
            </w:r>
          </w:p>
        </w:tc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67EF" w:rsidRPr="007D35BB" w:rsidRDefault="007D35BB" w:rsidP="007D35B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7D35BB">
              <w:rPr>
                <w:sz w:val="20"/>
                <w:szCs w:val="20"/>
              </w:rPr>
              <w:t xml:space="preserve"> </w:t>
            </w:r>
            <w:r w:rsidR="00CA67EF" w:rsidRPr="007D35BB">
              <w:rPr>
                <w:sz w:val="20"/>
                <w:szCs w:val="20"/>
              </w:rPr>
              <w:t>Горючие газы, легковоспламеняющиеся жидкости с темпе</w:t>
            </w:r>
            <w:r w:rsidR="00CA67EF" w:rsidRPr="007D35BB">
              <w:rPr>
                <w:sz w:val="20"/>
                <w:szCs w:val="20"/>
              </w:rPr>
              <w:softHyphen/>
              <w:t>ратурой вспышки не более 28° С в таком количестве, что могут образовывать взрывоопасные парогазовоздушные смеси, при воспламенении которых развивается расчетное избыточное давление взрыва в помещении, превышающее</w:t>
            </w:r>
            <w:r w:rsidRPr="007D35BB">
              <w:rPr>
                <w:sz w:val="20"/>
                <w:szCs w:val="20"/>
              </w:rPr>
              <w:t xml:space="preserve"> </w:t>
            </w:r>
            <w:r w:rsidR="00CA67EF" w:rsidRPr="007D35BB">
              <w:rPr>
                <w:sz w:val="20"/>
                <w:szCs w:val="20"/>
              </w:rPr>
              <w:t>5 кПа.</w:t>
            </w:r>
          </w:p>
          <w:p w:rsidR="00CA67EF" w:rsidRPr="007D35BB" w:rsidRDefault="007D35BB" w:rsidP="007D35B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7D35BB">
              <w:rPr>
                <w:sz w:val="20"/>
                <w:szCs w:val="20"/>
              </w:rPr>
              <w:t xml:space="preserve"> </w:t>
            </w:r>
            <w:r w:rsidR="00CA67EF" w:rsidRPr="007D35BB">
              <w:rPr>
                <w:sz w:val="20"/>
                <w:szCs w:val="20"/>
              </w:rPr>
              <w:t>Вещества и материалы, способные взрываться и гореть при взаимодействии с водой, кислородом воздуха или друг с дру</w:t>
            </w:r>
            <w:r w:rsidR="00CA67EF" w:rsidRPr="007D35BB">
              <w:rPr>
                <w:sz w:val="20"/>
                <w:szCs w:val="20"/>
              </w:rPr>
              <w:softHyphen/>
              <w:t>гом в таком количестве, что расчетное избыточное давление взрыва в помещении превышает 5 кПа.</w:t>
            </w:r>
          </w:p>
        </w:tc>
      </w:tr>
      <w:tr w:rsidR="00CA67EF" w:rsidRPr="007D35BB" w:rsidTr="007D35BB">
        <w:trPr>
          <w:trHeight w:hRule="exact" w:val="1277"/>
        </w:trPr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67EF" w:rsidRPr="007D35BB" w:rsidRDefault="00CA67EF" w:rsidP="007D35B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7D35BB">
              <w:rPr>
                <w:sz w:val="20"/>
                <w:szCs w:val="20"/>
              </w:rPr>
              <w:t>Б</w:t>
            </w:r>
          </w:p>
          <w:p w:rsidR="00CA67EF" w:rsidRPr="007D35BB" w:rsidRDefault="00CA67EF" w:rsidP="007D35B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7D35BB">
              <w:rPr>
                <w:sz w:val="20"/>
                <w:szCs w:val="20"/>
              </w:rPr>
              <w:t>взрывоопасная</w:t>
            </w:r>
          </w:p>
        </w:tc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67EF" w:rsidRPr="007D35BB" w:rsidRDefault="00CA67EF" w:rsidP="007D35B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7D35BB">
              <w:rPr>
                <w:sz w:val="20"/>
                <w:szCs w:val="20"/>
              </w:rPr>
              <w:t>Горючие пыли или волокна, легковоспламеняющиеся жид</w:t>
            </w:r>
            <w:r w:rsidRPr="007D35BB">
              <w:rPr>
                <w:sz w:val="20"/>
                <w:szCs w:val="20"/>
              </w:rPr>
              <w:softHyphen/>
              <w:t>кости с температурой вспышки более 28° С, горючие жидкости в таком количестве, что могут образовывать взрывоопасные пылевоздушные или паровоздушные смеси, при воспламене</w:t>
            </w:r>
            <w:r w:rsidRPr="007D35BB">
              <w:rPr>
                <w:sz w:val="20"/>
                <w:szCs w:val="20"/>
              </w:rPr>
              <w:softHyphen/>
              <w:t>нии которых развивается расчетное избыточное давление взрыва в помещении, превышающее 5 кПа.</w:t>
            </w:r>
          </w:p>
        </w:tc>
      </w:tr>
      <w:tr w:rsidR="00CA67EF" w:rsidRPr="007D35BB" w:rsidTr="007D35BB">
        <w:trPr>
          <w:trHeight w:hRule="exact" w:val="1432"/>
        </w:trPr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0A0" w:rsidRPr="007D35BB" w:rsidRDefault="00CA67EF" w:rsidP="007D35B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7D35BB">
              <w:rPr>
                <w:sz w:val="20"/>
                <w:szCs w:val="20"/>
              </w:rPr>
              <w:t>В1-В4</w:t>
            </w:r>
          </w:p>
          <w:p w:rsidR="00CA67EF" w:rsidRPr="007D35BB" w:rsidRDefault="00CA67EF" w:rsidP="007D35B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7D35BB">
              <w:rPr>
                <w:sz w:val="20"/>
                <w:szCs w:val="20"/>
              </w:rPr>
              <w:t>пожароопас</w:t>
            </w:r>
            <w:r w:rsidRPr="007D35BB">
              <w:rPr>
                <w:sz w:val="20"/>
                <w:szCs w:val="20"/>
              </w:rPr>
              <w:softHyphen/>
              <w:t>ные</w:t>
            </w:r>
          </w:p>
        </w:tc>
        <w:tc>
          <w:tcPr>
            <w:tcW w:w="79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67EF" w:rsidRPr="007D35BB" w:rsidRDefault="00CA67EF" w:rsidP="007D35B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7D35BB">
              <w:rPr>
                <w:sz w:val="20"/>
                <w:szCs w:val="20"/>
              </w:rPr>
              <w:t>Горючие и трудногорючие жидкости, твердые горючие и трудногорючие вещества и материалы (в том числе пыли и во</w:t>
            </w:r>
            <w:r w:rsidRPr="007D35BB">
              <w:rPr>
                <w:sz w:val="20"/>
                <w:szCs w:val="20"/>
              </w:rPr>
              <w:softHyphen/>
              <w:t>локна), вещества и материалы, способные при взаимодействии с водой, кислородом воздуха или друг с другом только гореть при условии, что помещения, в которых они имеются в нали</w:t>
            </w:r>
            <w:r w:rsidRPr="007D35BB">
              <w:rPr>
                <w:sz w:val="20"/>
                <w:szCs w:val="20"/>
              </w:rPr>
              <w:softHyphen/>
              <w:t>чии или обращаются, не относятся к категориям А или Б.</w:t>
            </w:r>
          </w:p>
        </w:tc>
      </w:tr>
      <w:tr w:rsidR="00355BB0" w:rsidRPr="007D35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6"/>
        </w:trPr>
        <w:tc>
          <w:tcPr>
            <w:tcW w:w="1828" w:type="dxa"/>
            <w:vAlign w:val="center"/>
          </w:tcPr>
          <w:p w:rsidR="00355BB0" w:rsidRPr="007D35BB" w:rsidRDefault="00355BB0" w:rsidP="007D35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D35BB">
              <w:rPr>
                <w:sz w:val="20"/>
                <w:szCs w:val="20"/>
              </w:rPr>
              <w:t>Г</w:t>
            </w:r>
          </w:p>
        </w:tc>
        <w:tc>
          <w:tcPr>
            <w:tcW w:w="7950" w:type="dxa"/>
          </w:tcPr>
          <w:p w:rsidR="00355BB0" w:rsidRPr="007D35BB" w:rsidRDefault="007D35BB" w:rsidP="007D35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D35BB">
              <w:rPr>
                <w:sz w:val="20"/>
                <w:szCs w:val="20"/>
              </w:rPr>
              <w:t xml:space="preserve"> </w:t>
            </w:r>
            <w:r w:rsidR="00355BB0" w:rsidRPr="007D35BB">
              <w:rPr>
                <w:sz w:val="20"/>
                <w:szCs w:val="20"/>
              </w:rPr>
              <w:t>Негорючие вещества и материалы в горячем, раскаленном или расплавленном состоянии, процесс обработки которых сопровождается выделением лучистой теплоты, искр и пламени; горючие газы, жидкости и твердые вещества, которые сжигаются или утилизируются в качестве топлива.</w:t>
            </w:r>
          </w:p>
        </w:tc>
      </w:tr>
      <w:tr w:rsidR="00355BB0" w:rsidRPr="007D35BB" w:rsidTr="007D35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1828" w:type="dxa"/>
            <w:vAlign w:val="center"/>
          </w:tcPr>
          <w:p w:rsidR="00355BB0" w:rsidRPr="007D35BB" w:rsidRDefault="00355BB0" w:rsidP="007D35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D35BB">
              <w:rPr>
                <w:sz w:val="20"/>
                <w:szCs w:val="20"/>
              </w:rPr>
              <w:t>Д</w:t>
            </w:r>
          </w:p>
        </w:tc>
        <w:tc>
          <w:tcPr>
            <w:tcW w:w="7950" w:type="dxa"/>
            <w:vAlign w:val="center"/>
          </w:tcPr>
          <w:p w:rsidR="00355BB0" w:rsidRPr="007D35BB" w:rsidRDefault="00355BB0" w:rsidP="007D35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D35BB">
              <w:rPr>
                <w:sz w:val="20"/>
                <w:szCs w:val="20"/>
              </w:rPr>
              <w:t>Негорючие вещества и материалы в холодном состоянии.</w:t>
            </w:r>
          </w:p>
        </w:tc>
      </w:tr>
    </w:tbl>
    <w:p w:rsidR="00355BB0" w:rsidRPr="007D35BB" w:rsidRDefault="00355BB0" w:rsidP="007D35BB">
      <w:pPr>
        <w:spacing w:line="360" w:lineRule="auto"/>
        <w:ind w:firstLine="709"/>
        <w:jc w:val="both"/>
        <w:rPr>
          <w:sz w:val="28"/>
        </w:rPr>
      </w:pPr>
    </w:p>
    <w:p w:rsidR="00355BB0" w:rsidRDefault="00355BB0" w:rsidP="007D35BB">
      <w:pPr>
        <w:spacing w:line="360" w:lineRule="auto"/>
        <w:ind w:firstLine="709"/>
        <w:jc w:val="both"/>
        <w:rPr>
          <w:sz w:val="28"/>
        </w:rPr>
      </w:pPr>
      <w:r w:rsidRPr="007D35BB">
        <w:rPr>
          <w:sz w:val="28"/>
        </w:rPr>
        <w:t>Определение пожароопасной категории помещения В1 – В4 осуществляется путем сравнения максимального значения удельной временной пожарной нагрузки на любом из участков с величиной удельной пожарной нагрузки, приведенной в таблице 2.</w:t>
      </w:r>
    </w:p>
    <w:p w:rsidR="007D35BB" w:rsidRPr="007D35BB" w:rsidRDefault="007D35BB" w:rsidP="007D35BB">
      <w:pPr>
        <w:spacing w:line="360" w:lineRule="auto"/>
        <w:ind w:firstLine="709"/>
        <w:jc w:val="both"/>
        <w:rPr>
          <w:sz w:val="28"/>
        </w:rPr>
      </w:pPr>
    </w:p>
    <w:tbl>
      <w:tblPr>
        <w:tblW w:w="5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2"/>
        <w:gridCol w:w="4500"/>
      </w:tblGrid>
      <w:tr w:rsidR="00355BB0" w:rsidRPr="007D35BB">
        <w:trPr>
          <w:trHeight w:val="324"/>
        </w:trPr>
        <w:tc>
          <w:tcPr>
            <w:tcW w:w="1452" w:type="dxa"/>
          </w:tcPr>
          <w:p w:rsidR="00355BB0" w:rsidRPr="007D35BB" w:rsidRDefault="00355BB0" w:rsidP="007D35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D35BB">
              <w:rPr>
                <w:sz w:val="20"/>
                <w:szCs w:val="20"/>
              </w:rPr>
              <w:t xml:space="preserve">Категория </w:t>
            </w:r>
          </w:p>
        </w:tc>
        <w:tc>
          <w:tcPr>
            <w:tcW w:w="4500" w:type="dxa"/>
          </w:tcPr>
          <w:p w:rsidR="00355BB0" w:rsidRPr="007D35BB" w:rsidRDefault="00355BB0" w:rsidP="007D35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D35BB">
              <w:rPr>
                <w:sz w:val="20"/>
                <w:szCs w:val="20"/>
              </w:rPr>
              <w:t xml:space="preserve">Удельная пожарная нагрузка </w:t>
            </w:r>
            <w:r w:rsidRPr="007D35BB">
              <w:rPr>
                <w:sz w:val="20"/>
                <w:szCs w:val="20"/>
                <w:lang w:val="en-US"/>
              </w:rPr>
              <w:t>q</w:t>
            </w:r>
            <w:r w:rsidRPr="007D35BB">
              <w:rPr>
                <w:sz w:val="20"/>
                <w:szCs w:val="20"/>
              </w:rPr>
              <w:t>, МДж/м2</w:t>
            </w:r>
          </w:p>
        </w:tc>
      </w:tr>
      <w:tr w:rsidR="00355BB0" w:rsidRPr="007D35BB">
        <w:trPr>
          <w:trHeight w:val="324"/>
        </w:trPr>
        <w:tc>
          <w:tcPr>
            <w:tcW w:w="1452" w:type="dxa"/>
          </w:tcPr>
          <w:p w:rsidR="00355BB0" w:rsidRPr="007D35BB" w:rsidRDefault="00203B5E" w:rsidP="007D35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D35BB">
              <w:rPr>
                <w:sz w:val="20"/>
                <w:szCs w:val="20"/>
              </w:rPr>
              <w:t>В1</w:t>
            </w:r>
          </w:p>
        </w:tc>
        <w:tc>
          <w:tcPr>
            <w:tcW w:w="4500" w:type="dxa"/>
          </w:tcPr>
          <w:p w:rsidR="00355BB0" w:rsidRPr="007D35BB" w:rsidRDefault="00203B5E" w:rsidP="007D35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D35BB">
              <w:rPr>
                <w:sz w:val="20"/>
                <w:szCs w:val="20"/>
              </w:rPr>
              <w:t>Более 2200</w:t>
            </w:r>
          </w:p>
        </w:tc>
      </w:tr>
      <w:tr w:rsidR="00355BB0" w:rsidRPr="007D35BB">
        <w:trPr>
          <w:trHeight w:val="324"/>
        </w:trPr>
        <w:tc>
          <w:tcPr>
            <w:tcW w:w="1452" w:type="dxa"/>
          </w:tcPr>
          <w:p w:rsidR="00355BB0" w:rsidRPr="007D35BB" w:rsidRDefault="00203B5E" w:rsidP="007D35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D35BB">
              <w:rPr>
                <w:sz w:val="20"/>
                <w:szCs w:val="20"/>
              </w:rPr>
              <w:t>В2</w:t>
            </w:r>
          </w:p>
        </w:tc>
        <w:tc>
          <w:tcPr>
            <w:tcW w:w="4500" w:type="dxa"/>
          </w:tcPr>
          <w:p w:rsidR="00355BB0" w:rsidRPr="007D35BB" w:rsidRDefault="00203B5E" w:rsidP="007D35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D35BB">
              <w:rPr>
                <w:sz w:val="20"/>
                <w:szCs w:val="20"/>
              </w:rPr>
              <w:t>1401-2200</w:t>
            </w:r>
          </w:p>
        </w:tc>
      </w:tr>
      <w:tr w:rsidR="00355BB0" w:rsidRPr="007D35BB">
        <w:trPr>
          <w:trHeight w:val="324"/>
        </w:trPr>
        <w:tc>
          <w:tcPr>
            <w:tcW w:w="1452" w:type="dxa"/>
          </w:tcPr>
          <w:p w:rsidR="00355BB0" w:rsidRPr="007D35BB" w:rsidRDefault="00203B5E" w:rsidP="007D35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D35BB">
              <w:rPr>
                <w:sz w:val="20"/>
                <w:szCs w:val="20"/>
              </w:rPr>
              <w:t>В3</w:t>
            </w:r>
          </w:p>
        </w:tc>
        <w:tc>
          <w:tcPr>
            <w:tcW w:w="4500" w:type="dxa"/>
          </w:tcPr>
          <w:p w:rsidR="00355BB0" w:rsidRPr="007D35BB" w:rsidRDefault="00203B5E" w:rsidP="007D35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D35BB">
              <w:rPr>
                <w:sz w:val="20"/>
                <w:szCs w:val="20"/>
              </w:rPr>
              <w:t>181-1400</w:t>
            </w:r>
          </w:p>
        </w:tc>
      </w:tr>
      <w:tr w:rsidR="00355BB0" w:rsidRPr="007D35BB">
        <w:trPr>
          <w:trHeight w:val="324"/>
        </w:trPr>
        <w:tc>
          <w:tcPr>
            <w:tcW w:w="1452" w:type="dxa"/>
          </w:tcPr>
          <w:p w:rsidR="00355BB0" w:rsidRPr="007D35BB" w:rsidRDefault="00203B5E" w:rsidP="007D35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D35BB">
              <w:rPr>
                <w:sz w:val="20"/>
                <w:szCs w:val="20"/>
              </w:rPr>
              <w:t>В4</w:t>
            </w:r>
          </w:p>
        </w:tc>
        <w:tc>
          <w:tcPr>
            <w:tcW w:w="4500" w:type="dxa"/>
          </w:tcPr>
          <w:p w:rsidR="00355BB0" w:rsidRPr="007D35BB" w:rsidRDefault="00203B5E" w:rsidP="007D35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D35BB">
              <w:rPr>
                <w:sz w:val="20"/>
                <w:szCs w:val="20"/>
              </w:rPr>
              <w:t>1-180</w:t>
            </w:r>
          </w:p>
        </w:tc>
      </w:tr>
    </w:tbl>
    <w:p w:rsidR="00203B5E" w:rsidRPr="007D35BB" w:rsidRDefault="00203B5E" w:rsidP="007D35BB">
      <w:pPr>
        <w:spacing w:line="360" w:lineRule="auto"/>
        <w:ind w:firstLine="709"/>
        <w:jc w:val="both"/>
        <w:rPr>
          <w:sz w:val="28"/>
        </w:rPr>
      </w:pPr>
    </w:p>
    <w:p w:rsidR="00355BB0" w:rsidRPr="007D35BB" w:rsidRDefault="00203B5E" w:rsidP="007D35BB">
      <w:pPr>
        <w:spacing w:line="360" w:lineRule="auto"/>
        <w:ind w:firstLine="709"/>
        <w:jc w:val="both"/>
        <w:rPr>
          <w:sz w:val="28"/>
        </w:rPr>
      </w:pPr>
      <w:r w:rsidRPr="007D35BB">
        <w:rPr>
          <w:sz w:val="28"/>
        </w:rPr>
        <w:t>Проектирование систем, защищающих здания от пожара, производится на основании принадлежности зданий к категории по взрывопожарной и пожарной опасности. Определение категории зданий по взрывопожарной и пожарной опасности осуществляется по категории помещений, находящихся в здании и их площади. Существует пять категорий зданий:</w:t>
      </w:r>
    </w:p>
    <w:p w:rsidR="00203B5E" w:rsidRPr="007D35BB" w:rsidRDefault="00203B5E" w:rsidP="007D35BB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7D35BB">
        <w:rPr>
          <w:sz w:val="28"/>
        </w:rPr>
        <w:t xml:space="preserve">– суммарная площадь помещений категории А превышает 5% площади всех помещений или </w:t>
      </w:r>
      <w:smartTag w:uri="urn:schemas-microsoft-com:office:smarttags" w:element="metricconverter">
        <w:smartTagPr>
          <w:attr w:name="ProductID" w:val="200 м2"/>
        </w:smartTagPr>
        <w:r w:rsidRPr="007D35BB">
          <w:rPr>
            <w:sz w:val="28"/>
          </w:rPr>
          <w:t>200 м2</w:t>
        </w:r>
      </w:smartTag>
      <w:r w:rsidRPr="007D35BB">
        <w:rPr>
          <w:sz w:val="28"/>
        </w:rPr>
        <w:t xml:space="preserve">. Допускается не относить здание к категории А, если суммарная площадь помещений категории А в здании не превышает 25% суммарной площади всех размещенных в нем помещений (но не более </w:t>
      </w:r>
      <w:smartTag w:uri="urn:schemas-microsoft-com:office:smarttags" w:element="metricconverter">
        <w:smartTagPr>
          <w:attr w:name="ProductID" w:val="1000 м2"/>
        </w:smartTagPr>
        <w:r w:rsidRPr="007D35BB">
          <w:rPr>
            <w:sz w:val="28"/>
          </w:rPr>
          <w:t>1000 м2</w:t>
        </w:r>
      </w:smartTag>
      <w:r w:rsidRPr="007D35BB">
        <w:rPr>
          <w:sz w:val="28"/>
        </w:rPr>
        <w:t>), и эти помещения оборудуются установками автоматического пожаротушения.</w:t>
      </w:r>
    </w:p>
    <w:p w:rsidR="00203B5E" w:rsidRPr="007D35BB" w:rsidRDefault="00D65CBB" w:rsidP="007D35BB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7D35BB">
        <w:rPr>
          <w:sz w:val="28"/>
        </w:rPr>
        <w:t>–</w:t>
      </w:r>
      <w:r w:rsidR="00203B5E" w:rsidRPr="007D35BB">
        <w:rPr>
          <w:sz w:val="28"/>
        </w:rPr>
        <w:t xml:space="preserve"> </w:t>
      </w:r>
      <w:r w:rsidRPr="007D35BB">
        <w:rPr>
          <w:sz w:val="28"/>
        </w:rPr>
        <w:t xml:space="preserve">здание не относится к категории А; суммарная площадь помещений категорий А и Б превышает 5% площади всех помещений или </w:t>
      </w:r>
      <w:smartTag w:uri="urn:schemas-microsoft-com:office:smarttags" w:element="metricconverter">
        <w:smartTagPr>
          <w:attr w:name="ProductID" w:val="200 м2"/>
        </w:smartTagPr>
        <w:r w:rsidRPr="007D35BB">
          <w:rPr>
            <w:sz w:val="28"/>
          </w:rPr>
          <w:t>200 м2</w:t>
        </w:r>
      </w:smartTag>
      <w:r w:rsidRPr="007D35BB">
        <w:rPr>
          <w:sz w:val="28"/>
        </w:rPr>
        <w:t xml:space="preserve">. Допускается не относить здание к категории Б, если суммарная площадь помещений категорий А и Б в здании не превышает 25% суммарной площади всех размещенных в нем помещений (но не более </w:t>
      </w:r>
      <w:smartTag w:uri="urn:schemas-microsoft-com:office:smarttags" w:element="metricconverter">
        <w:smartTagPr>
          <w:attr w:name="ProductID" w:val="1000 м2"/>
        </w:smartTagPr>
        <w:r w:rsidRPr="007D35BB">
          <w:rPr>
            <w:sz w:val="28"/>
          </w:rPr>
          <w:t>1000 м2</w:t>
        </w:r>
      </w:smartTag>
      <w:r w:rsidRPr="007D35BB">
        <w:rPr>
          <w:sz w:val="28"/>
        </w:rPr>
        <w:t>), и эти помещения оборудуются установками автоматического пожаротушения.</w:t>
      </w:r>
    </w:p>
    <w:p w:rsidR="00D65CBB" w:rsidRPr="007D35BB" w:rsidRDefault="00D65CBB" w:rsidP="007D35BB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7D35BB">
        <w:rPr>
          <w:sz w:val="28"/>
        </w:rPr>
        <w:t xml:space="preserve">– здание не относится к категориям А или Б; суммарная площадь помещений категорий А, Б, В превышает 5% (10%, если в здании отсутствуют помещения категорий А и Б) площади всех помещений. Допускается не относить здание к категории В, если суммарная площадь помещений категорий А, Б, В в здании не превышает 25% суммарной площади всех размещенных в нем помещений (но не более </w:t>
      </w:r>
      <w:smartTag w:uri="urn:schemas-microsoft-com:office:smarttags" w:element="metricconverter">
        <w:smartTagPr>
          <w:attr w:name="ProductID" w:val="3500 м2"/>
        </w:smartTagPr>
        <w:r w:rsidRPr="007D35BB">
          <w:rPr>
            <w:sz w:val="28"/>
          </w:rPr>
          <w:t>3500 м2</w:t>
        </w:r>
      </w:smartTag>
      <w:r w:rsidRPr="007D35BB">
        <w:rPr>
          <w:sz w:val="28"/>
        </w:rPr>
        <w:t>), и эти помещения оборудуются установками автоматического пожаротушения.</w:t>
      </w:r>
    </w:p>
    <w:p w:rsidR="00D65CBB" w:rsidRPr="007D35BB" w:rsidRDefault="00D65CBB" w:rsidP="007D35BB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7D35BB">
        <w:rPr>
          <w:sz w:val="28"/>
        </w:rPr>
        <w:t xml:space="preserve">– здание не относится к категориям А, Б, В; суммарная площадь помещений категорий А, Б, В, Г превышает 5% площади всех помещений. Допускается не относить здание к категории Г, если суммарная площадь помещений категорий А, Б, В, Г в здании не превышает 25% суммарной площади всех размещенных в нем помещений (но не более </w:t>
      </w:r>
      <w:smartTag w:uri="urn:schemas-microsoft-com:office:smarttags" w:element="metricconverter">
        <w:smartTagPr>
          <w:attr w:name="ProductID" w:val="5000 м2"/>
        </w:smartTagPr>
        <w:r w:rsidRPr="007D35BB">
          <w:rPr>
            <w:sz w:val="28"/>
          </w:rPr>
          <w:t>5000 м2</w:t>
        </w:r>
      </w:smartTag>
      <w:r w:rsidRPr="007D35BB">
        <w:rPr>
          <w:sz w:val="28"/>
        </w:rPr>
        <w:t>), и эти помещения оборудуются установками автоматического пожаротушения.</w:t>
      </w:r>
    </w:p>
    <w:p w:rsidR="00D65CBB" w:rsidRPr="007D35BB" w:rsidRDefault="00D65CBB" w:rsidP="007D35BB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7D35BB">
        <w:rPr>
          <w:sz w:val="28"/>
        </w:rPr>
        <w:t>– здание не относится к категориям А, Б, В, Г.</w:t>
      </w:r>
    </w:p>
    <w:p w:rsidR="000F21B0" w:rsidRPr="007D35BB" w:rsidRDefault="007D35BB" w:rsidP="007D35BB">
      <w:pPr>
        <w:numPr>
          <w:ilvl w:val="0"/>
          <w:numId w:val="3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F21B0" w:rsidRPr="007D35BB">
        <w:rPr>
          <w:b/>
          <w:sz w:val="28"/>
          <w:szCs w:val="28"/>
        </w:rPr>
        <w:t>Расчет избыточного давления, развиваемого при сгорании газо-паровоздушных смесей в помещении</w:t>
      </w:r>
    </w:p>
    <w:p w:rsidR="007D35BB" w:rsidRDefault="007D35BB" w:rsidP="007D35BB">
      <w:pPr>
        <w:spacing w:line="360" w:lineRule="auto"/>
        <w:ind w:firstLine="709"/>
        <w:jc w:val="both"/>
        <w:rPr>
          <w:sz w:val="28"/>
        </w:rPr>
      </w:pPr>
    </w:p>
    <w:p w:rsidR="000F21B0" w:rsidRPr="007D35BB" w:rsidRDefault="00C30F0F" w:rsidP="007D35BB">
      <w:pPr>
        <w:spacing w:line="360" w:lineRule="auto"/>
        <w:ind w:firstLine="709"/>
        <w:jc w:val="both"/>
        <w:rPr>
          <w:sz w:val="28"/>
        </w:rPr>
      </w:pPr>
      <w:r w:rsidRPr="007D35BB">
        <w:rPr>
          <w:sz w:val="28"/>
        </w:rPr>
        <w:t xml:space="preserve">Избыточное давление взрыва ΔР (кПа) для индивидуальных горючих веществ, состоящих из атомов С, Н, О, </w:t>
      </w:r>
      <w:r w:rsidRPr="007D35BB">
        <w:rPr>
          <w:sz w:val="28"/>
          <w:lang w:val="en-US"/>
        </w:rPr>
        <w:t>N</w:t>
      </w:r>
      <w:r w:rsidRPr="007D35BB">
        <w:rPr>
          <w:sz w:val="28"/>
        </w:rPr>
        <w:t xml:space="preserve">, </w:t>
      </w:r>
      <w:r w:rsidRPr="007D35BB">
        <w:rPr>
          <w:sz w:val="28"/>
          <w:lang w:val="en-US"/>
        </w:rPr>
        <w:t>Cl</w:t>
      </w:r>
      <w:r w:rsidRPr="007D35BB">
        <w:rPr>
          <w:sz w:val="28"/>
        </w:rPr>
        <w:t xml:space="preserve">, </w:t>
      </w:r>
      <w:r w:rsidRPr="007D35BB">
        <w:rPr>
          <w:sz w:val="28"/>
          <w:lang w:val="en-US"/>
        </w:rPr>
        <w:t>Br</w:t>
      </w:r>
      <w:r w:rsidRPr="007D35BB">
        <w:rPr>
          <w:sz w:val="28"/>
        </w:rPr>
        <w:t xml:space="preserve">, </w:t>
      </w:r>
      <w:r w:rsidRPr="007D35BB">
        <w:rPr>
          <w:sz w:val="28"/>
          <w:lang w:val="en-US"/>
        </w:rPr>
        <w:t>I</w:t>
      </w:r>
      <w:r w:rsidRPr="007D35BB">
        <w:rPr>
          <w:sz w:val="28"/>
        </w:rPr>
        <w:t xml:space="preserve">, </w:t>
      </w:r>
      <w:r w:rsidRPr="007D35BB">
        <w:rPr>
          <w:sz w:val="28"/>
          <w:lang w:val="en-US"/>
        </w:rPr>
        <w:t>F</w:t>
      </w:r>
      <w:r w:rsidRPr="007D35BB">
        <w:rPr>
          <w:sz w:val="28"/>
        </w:rPr>
        <w:t>, определяется по формуле</w:t>
      </w:r>
    </w:p>
    <w:p w:rsidR="00C30F0F" w:rsidRPr="007D35BB" w:rsidRDefault="00B71AA3" w:rsidP="007D35B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6" type="#_x0000_t75" style="width:224.25pt;height:45pt">
            <v:imagedata r:id="rId8" o:title=""/>
          </v:shape>
        </w:pict>
      </w:r>
      <w:r w:rsidR="007D35BB">
        <w:rPr>
          <w:sz w:val="28"/>
        </w:rPr>
        <w:t xml:space="preserve"> </w:t>
      </w:r>
      <w:r w:rsidR="00C30F0F" w:rsidRPr="007D35BB">
        <w:rPr>
          <w:sz w:val="28"/>
        </w:rPr>
        <w:t>(1)</w:t>
      </w:r>
    </w:p>
    <w:p w:rsidR="00C30F0F" w:rsidRPr="007D35BB" w:rsidRDefault="00C30F0F" w:rsidP="007D35BB">
      <w:pPr>
        <w:spacing w:line="360" w:lineRule="auto"/>
        <w:ind w:firstLine="709"/>
        <w:jc w:val="both"/>
        <w:rPr>
          <w:sz w:val="28"/>
        </w:rPr>
      </w:pPr>
      <w:r w:rsidRPr="007D35BB">
        <w:rPr>
          <w:sz w:val="28"/>
        </w:rPr>
        <w:t>где Р</w:t>
      </w:r>
      <w:r w:rsidRPr="007D35BB">
        <w:rPr>
          <w:sz w:val="28"/>
          <w:lang w:val="en-US"/>
        </w:rPr>
        <w:t>max</w:t>
      </w:r>
      <w:r w:rsidRPr="007D35BB">
        <w:rPr>
          <w:sz w:val="28"/>
        </w:rPr>
        <w:t xml:space="preserve"> – максимальное давление взрыва стехиометрической газовоздушной или паровоздушной смеси в замкнутом объеме,</w:t>
      </w:r>
      <w:r w:rsidR="0074194B" w:rsidRPr="007D35BB">
        <w:rPr>
          <w:sz w:val="28"/>
        </w:rPr>
        <w:t>(кПа) (допускается принимать равным 900 кПа);</w:t>
      </w:r>
    </w:p>
    <w:p w:rsidR="0074194B" w:rsidRPr="007D35BB" w:rsidRDefault="0074194B" w:rsidP="007D35BB">
      <w:pPr>
        <w:spacing w:line="360" w:lineRule="auto"/>
        <w:ind w:firstLine="709"/>
        <w:jc w:val="both"/>
        <w:rPr>
          <w:sz w:val="28"/>
        </w:rPr>
      </w:pPr>
      <w:r w:rsidRPr="007D35BB">
        <w:rPr>
          <w:sz w:val="28"/>
        </w:rPr>
        <w:t>р0 – атмосферное давление, (кПа) (дрпускается принимать равным 101 кПа);</w:t>
      </w:r>
    </w:p>
    <w:p w:rsidR="0074194B" w:rsidRPr="007D35BB" w:rsidRDefault="0074194B" w:rsidP="007D35BB">
      <w:pPr>
        <w:spacing w:line="360" w:lineRule="auto"/>
        <w:ind w:firstLine="709"/>
        <w:jc w:val="both"/>
        <w:rPr>
          <w:sz w:val="28"/>
        </w:rPr>
      </w:pPr>
      <w:r w:rsidRPr="007D35BB">
        <w:rPr>
          <w:sz w:val="28"/>
          <w:lang w:val="en-US"/>
        </w:rPr>
        <w:t>m</w:t>
      </w:r>
      <w:r w:rsidRPr="007D35BB">
        <w:rPr>
          <w:sz w:val="28"/>
        </w:rPr>
        <w:t xml:space="preserve"> – масса горючих паров легковоспламеняющихся жидкостей, вышедших в результате расчетной аварии в помещение, (кг), вы</w:t>
      </w:r>
      <w:r w:rsidR="00F9754C" w:rsidRPr="007D35BB">
        <w:rPr>
          <w:sz w:val="28"/>
        </w:rPr>
        <w:t>числяется по формуле (8</w:t>
      </w:r>
      <w:r w:rsidRPr="007D35BB">
        <w:rPr>
          <w:sz w:val="28"/>
        </w:rPr>
        <w:t>);</w:t>
      </w:r>
    </w:p>
    <w:p w:rsidR="003A1F21" w:rsidRPr="007D35BB" w:rsidRDefault="0074194B" w:rsidP="007D35BB">
      <w:pPr>
        <w:spacing w:line="360" w:lineRule="auto"/>
        <w:ind w:firstLine="709"/>
        <w:jc w:val="both"/>
        <w:rPr>
          <w:sz w:val="28"/>
        </w:rPr>
      </w:pPr>
      <w:r w:rsidRPr="007D35BB">
        <w:rPr>
          <w:sz w:val="28"/>
          <w:lang w:val="en-US"/>
        </w:rPr>
        <w:t>Z</w:t>
      </w:r>
      <w:r w:rsidRPr="007D35BB">
        <w:rPr>
          <w:sz w:val="28"/>
        </w:rPr>
        <w:t xml:space="preserve"> – коэффициент участия горючего во взрыве, </w:t>
      </w:r>
      <w:r w:rsidR="003A1F21" w:rsidRPr="007D35BB">
        <w:rPr>
          <w:sz w:val="28"/>
        </w:rPr>
        <w:t>0,3;</w:t>
      </w:r>
    </w:p>
    <w:p w:rsidR="003A1F21" w:rsidRPr="007D35BB" w:rsidRDefault="003A1F21" w:rsidP="007D35BB">
      <w:pPr>
        <w:spacing w:line="360" w:lineRule="auto"/>
        <w:ind w:firstLine="709"/>
        <w:jc w:val="both"/>
        <w:rPr>
          <w:sz w:val="28"/>
        </w:rPr>
      </w:pPr>
      <w:r w:rsidRPr="007D35BB">
        <w:rPr>
          <w:sz w:val="28"/>
          <w:lang w:val="en-US"/>
        </w:rPr>
        <w:t>V</w:t>
      </w:r>
      <w:r w:rsidRPr="007D35BB">
        <w:rPr>
          <w:sz w:val="28"/>
        </w:rPr>
        <w:t xml:space="preserve">св – свободный объем помещения,(м3), допускается принимать равным 80% геометрического объема помещения, </w:t>
      </w:r>
      <w:smartTag w:uri="urn:schemas-microsoft-com:office:smarttags" w:element="metricconverter">
        <w:smartTagPr>
          <w:attr w:name="ProductID" w:val="67,2 м3"/>
        </w:smartTagPr>
        <w:r w:rsidRPr="007D35BB">
          <w:rPr>
            <w:sz w:val="28"/>
          </w:rPr>
          <w:t>67,2 м3</w:t>
        </w:r>
      </w:smartTag>
      <w:r w:rsidRPr="007D35BB">
        <w:rPr>
          <w:sz w:val="28"/>
        </w:rPr>
        <w:t>;</w:t>
      </w:r>
    </w:p>
    <w:p w:rsidR="003A1F21" w:rsidRPr="007D35BB" w:rsidRDefault="003A1F21" w:rsidP="007D35BB">
      <w:pPr>
        <w:spacing w:line="360" w:lineRule="auto"/>
        <w:ind w:firstLine="709"/>
        <w:jc w:val="both"/>
        <w:rPr>
          <w:sz w:val="28"/>
        </w:rPr>
      </w:pPr>
      <w:r w:rsidRPr="007D35BB">
        <w:rPr>
          <w:sz w:val="28"/>
        </w:rPr>
        <w:t xml:space="preserve">ρ – плотность пара при расчетной температуре </w:t>
      </w:r>
      <w:r w:rsidRPr="007D35BB">
        <w:rPr>
          <w:sz w:val="28"/>
          <w:lang w:val="en-US"/>
        </w:rPr>
        <w:t>tp</w:t>
      </w:r>
      <w:r w:rsidRPr="007D35BB">
        <w:rPr>
          <w:sz w:val="28"/>
        </w:rPr>
        <w:t>, (кг/м3), вычисляется по формуле (2);</w:t>
      </w:r>
    </w:p>
    <w:p w:rsidR="003A1F21" w:rsidRPr="007D35BB" w:rsidRDefault="003A1F21" w:rsidP="007D35BB">
      <w:pPr>
        <w:spacing w:line="360" w:lineRule="auto"/>
        <w:ind w:firstLine="709"/>
        <w:jc w:val="both"/>
        <w:rPr>
          <w:sz w:val="28"/>
        </w:rPr>
      </w:pPr>
      <w:r w:rsidRPr="007D35BB">
        <w:rPr>
          <w:sz w:val="28"/>
        </w:rPr>
        <w:t>Сст – стехиометрическая концентрация паров легковоспламеняющихся жидкостей</w:t>
      </w:r>
      <w:r w:rsidR="00B41960" w:rsidRPr="007D35BB">
        <w:rPr>
          <w:sz w:val="28"/>
        </w:rPr>
        <w:t xml:space="preserve"> (%), вычисляется по формуле (6</w:t>
      </w:r>
      <w:r w:rsidRPr="007D35BB">
        <w:rPr>
          <w:sz w:val="28"/>
        </w:rPr>
        <w:t>);</w:t>
      </w:r>
    </w:p>
    <w:p w:rsidR="005B213D" w:rsidRPr="007D35BB" w:rsidRDefault="003A1F21" w:rsidP="007D35BB">
      <w:pPr>
        <w:spacing w:line="360" w:lineRule="auto"/>
        <w:ind w:firstLine="709"/>
        <w:jc w:val="both"/>
        <w:rPr>
          <w:sz w:val="28"/>
        </w:rPr>
      </w:pPr>
      <w:r w:rsidRPr="007D35BB">
        <w:rPr>
          <w:sz w:val="28"/>
        </w:rPr>
        <w:t>Кн – коэффициент, учитывающий негерметичность помещения и неадиабатичность процесса горения, 3.</w:t>
      </w:r>
    </w:p>
    <w:p w:rsidR="005B213D" w:rsidRPr="007D35BB" w:rsidRDefault="005B213D" w:rsidP="007D35BB">
      <w:pPr>
        <w:spacing w:line="360" w:lineRule="auto"/>
        <w:ind w:firstLine="709"/>
        <w:jc w:val="both"/>
        <w:rPr>
          <w:sz w:val="28"/>
        </w:rPr>
      </w:pPr>
      <w:r w:rsidRPr="007D35BB">
        <w:rPr>
          <w:sz w:val="28"/>
        </w:rPr>
        <w:t xml:space="preserve">Температура вспышки Твсп – самая низкая температура горючего вещества, при которой в условиях специальных испытаний над его поверхностью образуются пары или газы, способные вспыхивать от источника зажигания, но скорость их образования еще недостаточна для возникновения устойчивого горения. </w:t>
      </w:r>
    </w:p>
    <w:p w:rsidR="005B213D" w:rsidRPr="007D35BB" w:rsidRDefault="005B213D" w:rsidP="007D35BB">
      <w:pPr>
        <w:spacing w:line="360" w:lineRule="auto"/>
        <w:ind w:firstLine="709"/>
        <w:jc w:val="both"/>
        <w:rPr>
          <w:sz w:val="28"/>
        </w:rPr>
      </w:pPr>
      <w:r w:rsidRPr="007D35BB">
        <w:rPr>
          <w:sz w:val="28"/>
        </w:rPr>
        <w:t>Плотность насыщенного пара при расчетной температуре:</w:t>
      </w:r>
    </w:p>
    <w:p w:rsidR="00CA67EF" w:rsidRPr="007D35BB" w:rsidRDefault="00B71AA3" w:rsidP="007D35B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7" type="#_x0000_t75" style="width:81pt;height:48pt">
            <v:imagedata r:id="rId9" o:title=""/>
          </v:shape>
        </w:pict>
      </w:r>
      <w:r w:rsidR="007D35BB">
        <w:rPr>
          <w:sz w:val="28"/>
        </w:rPr>
        <w:t xml:space="preserve"> </w:t>
      </w:r>
      <w:r w:rsidR="005B213D" w:rsidRPr="007D35BB">
        <w:rPr>
          <w:sz w:val="28"/>
        </w:rPr>
        <w:t>(2)</w:t>
      </w:r>
    </w:p>
    <w:p w:rsidR="005B213D" w:rsidRPr="007D35BB" w:rsidRDefault="005B213D" w:rsidP="007D35BB">
      <w:pPr>
        <w:spacing w:line="360" w:lineRule="auto"/>
        <w:ind w:firstLine="709"/>
        <w:jc w:val="both"/>
        <w:rPr>
          <w:sz w:val="28"/>
        </w:rPr>
      </w:pPr>
      <w:r w:rsidRPr="007D35BB">
        <w:rPr>
          <w:sz w:val="28"/>
        </w:rPr>
        <w:t xml:space="preserve">где </w:t>
      </w:r>
      <w:r w:rsidRPr="007D35BB">
        <w:rPr>
          <w:sz w:val="28"/>
          <w:lang w:val="en-US"/>
        </w:rPr>
        <w:t>R</w:t>
      </w:r>
      <w:r w:rsidRPr="007D35BB">
        <w:rPr>
          <w:sz w:val="28"/>
        </w:rPr>
        <w:t xml:space="preserve"> = 8314 Дж/(кмоль*К) – универсальная газовая постоянная;</w:t>
      </w:r>
    </w:p>
    <w:p w:rsidR="004479C9" w:rsidRPr="007D35BB" w:rsidRDefault="004479C9" w:rsidP="007D35BB">
      <w:pPr>
        <w:spacing w:line="360" w:lineRule="auto"/>
        <w:ind w:firstLine="709"/>
        <w:jc w:val="both"/>
        <w:rPr>
          <w:sz w:val="28"/>
        </w:rPr>
      </w:pPr>
      <w:r w:rsidRPr="007D35BB">
        <w:rPr>
          <w:sz w:val="28"/>
        </w:rPr>
        <w:t>Тр – расчетная температура, К;</w:t>
      </w:r>
    </w:p>
    <w:p w:rsidR="004479C9" w:rsidRPr="007D35BB" w:rsidRDefault="004479C9" w:rsidP="007D35BB">
      <w:pPr>
        <w:spacing w:line="360" w:lineRule="auto"/>
        <w:ind w:firstLine="709"/>
        <w:jc w:val="both"/>
        <w:rPr>
          <w:sz w:val="28"/>
        </w:rPr>
      </w:pPr>
      <w:r w:rsidRPr="007D35BB">
        <w:rPr>
          <w:sz w:val="28"/>
        </w:rPr>
        <w:t>Рн – давление насыщенных паров, (Па), определяется по формуле 3</w:t>
      </w:r>
    </w:p>
    <w:p w:rsidR="005B213D" w:rsidRPr="007D35BB" w:rsidRDefault="00B71AA3" w:rsidP="007D35B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8" type="#_x0000_t75" style="width:141.75pt;height:46.5pt">
            <v:imagedata r:id="rId10" o:title=""/>
          </v:shape>
        </w:pict>
      </w:r>
      <w:r w:rsidR="007D35BB">
        <w:rPr>
          <w:sz w:val="28"/>
        </w:rPr>
        <w:t xml:space="preserve"> </w:t>
      </w:r>
      <w:r w:rsidR="004479C9" w:rsidRPr="007D35BB">
        <w:rPr>
          <w:sz w:val="28"/>
        </w:rPr>
        <w:t>(3)</w:t>
      </w:r>
    </w:p>
    <w:p w:rsidR="004479C9" w:rsidRPr="007D35BB" w:rsidRDefault="004479C9" w:rsidP="007D35BB">
      <w:pPr>
        <w:spacing w:line="360" w:lineRule="auto"/>
        <w:ind w:firstLine="709"/>
        <w:jc w:val="both"/>
        <w:rPr>
          <w:sz w:val="28"/>
        </w:rPr>
      </w:pPr>
      <w:r w:rsidRPr="007D35BB">
        <w:rPr>
          <w:sz w:val="28"/>
        </w:rPr>
        <w:t>где А, В, СА – константы уравнения Антуана (см. исходные данные).</w:t>
      </w:r>
    </w:p>
    <w:p w:rsidR="004479C9" w:rsidRPr="007D35BB" w:rsidRDefault="004479C9" w:rsidP="007D35BB">
      <w:pPr>
        <w:spacing w:line="360" w:lineRule="auto"/>
        <w:ind w:firstLine="709"/>
        <w:jc w:val="both"/>
        <w:rPr>
          <w:sz w:val="28"/>
        </w:rPr>
      </w:pPr>
      <w:r w:rsidRPr="007D35BB">
        <w:rPr>
          <w:sz w:val="28"/>
        </w:rPr>
        <w:t>Парциальное давление пара:</w:t>
      </w:r>
    </w:p>
    <w:p w:rsidR="004479C9" w:rsidRPr="007D35BB" w:rsidRDefault="00B71AA3" w:rsidP="007D35B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9" type="#_x0000_t75" style="width:102pt;height:43.5pt">
            <v:imagedata r:id="rId11" o:title=""/>
          </v:shape>
        </w:pict>
      </w:r>
      <w:r w:rsidR="007D35BB">
        <w:rPr>
          <w:sz w:val="28"/>
        </w:rPr>
        <w:t xml:space="preserve"> </w:t>
      </w:r>
      <w:r w:rsidR="004479C9" w:rsidRPr="007D35BB">
        <w:rPr>
          <w:sz w:val="28"/>
        </w:rPr>
        <w:t>(4)</w:t>
      </w:r>
    </w:p>
    <w:p w:rsidR="004479C9" w:rsidRPr="007D35BB" w:rsidRDefault="004479C9" w:rsidP="007D35BB">
      <w:pPr>
        <w:spacing w:line="360" w:lineRule="auto"/>
        <w:ind w:firstLine="709"/>
        <w:jc w:val="both"/>
        <w:rPr>
          <w:sz w:val="28"/>
        </w:rPr>
      </w:pPr>
      <w:r w:rsidRPr="007D35BB">
        <w:rPr>
          <w:sz w:val="28"/>
        </w:rPr>
        <w:t>Определив давление, находим реальную концентрацию пара в смеси с воздухом</w:t>
      </w:r>
    </w:p>
    <w:p w:rsidR="004479C9" w:rsidRPr="007D35BB" w:rsidRDefault="00B71AA3" w:rsidP="007D35B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0" type="#_x0000_t75" style="width:92.25pt;height:46.5pt">
            <v:imagedata r:id="rId12" o:title=""/>
          </v:shape>
        </w:pict>
      </w:r>
      <w:r w:rsidR="007D35BB">
        <w:rPr>
          <w:sz w:val="28"/>
        </w:rPr>
        <w:t xml:space="preserve"> </w:t>
      </w:r>
      <w:r w:rsidR="004479C9" w:rsidRPr="007D35BB">
        <w:rPr>
          <w:sz w:val="28"/>
        </w:rPr>
        <w:t>(5)</w:t>
      </w:r>
    </w:p>
    <w:p w:rsidR="004479C9" w:rsidRPr="007D35BB" w:rsidRDefault="00B41960" w:rsidP="007D35BB">
      <w:pPr>
        <w:spacing w:line="360" w:lineRule="auto"/>
        <w:ind w:firstLine="709"/>
        <w:jc w:val="both"/>
        <w:rPr>
          <w:sz w:val="28"/>
        </w:rPr>
      </w:pPr>
      <w:r w:rsidRPr="007D35BB">
        <w:rPr>
          <w:sz w:val="28"/>
        </w:rPr>
        <w:t xml:space="preserve">Сравниваем эту </w:t>
      </w:r>
      <w:r w:rsidR="00E3721C" w:rsidRPr="007D35BB">
        <w:rPr>
          <w:sz w:val="28"/>
        </w:rPr>
        <w:t>концентрацию</w:t>
      </w:r>
      <w:r w:rsidRPr="007D35BB">
        <w:rPr>
          <w:sz w:val="28"/>
        </w:rPr>
        <w:t xml:space="preserve"> с заданными значениями нижнего и верхнего концентрационных пределов распространения пламени (см. исходные данные). Если концентрация выше или ниже концентрационных пределов, то смесь не взрывоопасна, если между нижним и верхним концентрационными пределами, то взрывоопасна.</w:t>
      </w:r>
    </w:p>
    <w:p w:rsidR="00B41960" w:rsidRPr="007D35BB" w:rsidRDefault="00B41960" w:rsidP="007D35BB">
      <w:pPr>
        <w:spacing w:line="360" w:lineRule="auto"/>
        <w:ind w:firstLine="709"/>
        <w:jc w:val="both"/>
        <w:rPr>
          <w:sz w:val="28"/>
        </w:rPr>
      </w:pPr>
      <w:r w:rsidRPr="007D35BB">
        <w:rPr>
          <w:sz w:val="28"/>
        </w:rPr>
        <w:t>Стехиометрическая концентрация паров легковоспламеняющихся жидкостей:</w:t>
      </w:r>
    </w:p>
    <w:p w:rsidR="00B41960" w:rsidRPr="007D35BB" w:rsidRDefault="00B71AA3" w:rsidP="007D35B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1" type="#_x0000_t75" style="width:109.5pt;height:43.5pt">
            <v:imagedata r:id="rId13" o:title=""/>
          </v:shape>
        </w:pict>
      </w:r>
      <w:r w:rsidR="007D35BB">
        <w:rPr>
          <w:sz w:val="28"/>
        </w:rPr>
        <w:t xml:space="preserve"> </w:t>
      </w:r>
      <w:r w:rsidR="00B41960" w:rsidRPr="007D35BB">
        <w:rPr>
          <w:sz w:val="28"/>
        </w:rPr>
        <w:t>(6)</w:t>
      </w:r>
    </w:p>
    <w:p w:rsidR="00B41960" w:rsidRPr="007D35BB" w:rsidRDefault="00B41960" w:rsidP="007D35BB">
      <w:pPr>
        <w:spacing w:line="360" w:lineRule="auto"/>
        <w:ind w:firstLine="709"/>
        <w:jc w:val="both"/>
        <w:rPr>
          <w:sz w:val="28"/>
        </w:rPr>
      </w:pPr>
      <w:r w:rsidRPr="007D35BB">
        <w:rPr>
          <w:sz w:val="28"/>
        </w:rPr>
        <w:t>где β – стехиометрический коэффициент кислорода в реакции сгорания, равный</w:t>
      </w:r>
    </w:p>
    <w:p w:rsidR="00B41960" w:rsidRPr="007D35BB" w:rsidRDefault="00B71AA3" w:rsidP="007D35B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2" type="#_x0000_t75" style="width:160.5pt;height:42pt">
            <v:imagedata r:id="rId14" o:title=""/>
          </v:shape>
        </w:pict>
      </w:r>
      <w:r w:rsidR="007D35BB" w:rsidRPr="007D35BB">
        <w:rPr>
          <w:sz w:val="28"/>
        </w:rPr>
        <w:t xml:space="preserve"> </w:t>
      </w:r>
      <w:r w:rsidR="00B41960" w:rsidRPr="007D35BB">
        <w:rPr>
          <w:sz w:val="28"/>
        </w:rPr>
        <w:t>(7)</w:t>
      </w:r>
    </w:p>
    <w:p w:rsidR="00B41960" w:rsidRPr="007D35BB" w:rsidRDefault="00B41960" w:rsidP="007D35BB">
      <w:pPr>
        <w:spacing w:line="360" w:lineRule="auto"/>
        <w:ind w:firstLine="709"/>
        <w:jc w:val="both"/>
        <w:rPr>
          <w:sz w:val="28"/>
        </w:rPr>
      </w:pPr>
      <w:r w:rsidRPr="007D35BB">
        <w:rPr>
          <w:sz w:val="28"/>
        </w:rPr>
        <w:t xml:space="preserve">где </w:t>
      </w:r>
      <w:r w:rsidRPr="007D35BB">
        <w:rPr>
          <w:sz w:val="28"/>
          <w:lang w:val="en-US"/>
        </w:rPr>
        <w:t>n</w:t>
      </w:r>
      <w:r w:rsidR="00F9754C" w:rsidRPr="007D35BB">
        <w:rPr>
          <w:sz w:val="28"/>
        </w:rPr>
        <w:t>С,</w:t>
      </w:r>
      <w:r w:rsidRPr="007D35BB">
        <w:rPr>
          <w:sz w:val="28"/>
        </w:rPr>
        <w:t xml:space="preserve"> </w:t>
      </w:r>
      <w:r w:rsidRPr="007D35BB">
        <w:rPr>
          <w:sz w:val="28"/>
          <w:lang w:val="en-US"/>
        </w:rPr>
        <w:t>n</w:t>
      </w:r>
      <w:r w:rsidR="00F9754C" w:rsidRPr="007D35BB">
        <w:rPr>
          <w:sz w:val="28"/>
          <w:lang w:val="en-US"/>
        </w:rPr>
        <w:t>H</w:t>
      </w:r>
      <w:r w:rsidR="00F9754C" w:rsidRPr="007D35BB">
        <w:rPr>
          <w:sz w:val="28"/>
        </w:rPr>
        <w:t>,</w:t>
      </w:r>
      <w:r w:rsidRPr="007D35BB">
        <w:rPr>
          <w:sz w:val="28"/>
        </w:rPr>
        <w:t xml:space="preserve"> </w:t>
      </w:r>
      <w:r w:rsidRPr="007D35BB">
        <w:rPr>
          <w:sz w:val="28"/>
          <w:lang w:val="en-US"/>
        </w:rPr>
        <w:t>n</w:t>
      </w:r>
      <w:r w:rsidR="00F9754C" w:rsidRPr="007D35BB">
        <w:rPr>
          <w:sz w:val="28"/>
          <w:lang w:val="en-US"/>
        </w:rPr>
        <w:t>O</w:t>
      </w:r>
      <w:r w:rsidR="00F9754C" w:rsidRPr="007D35BB">
        <w:rPr>
          <w:sz w:val="28"/>
        </w:rPr>
        <w:t>,</w:t>
      </w:r>
      <w:r w:rsidRPr="007D35BB">
        <w:rPr>
          <w:sz w:val="28"/>
        </w:rPr>
        <w:t xml:space="preserve"> </w:t>
      </w:r>
      <w:r w:rsidRPr="007D35BB">
        <w:rPr>
          <w:sz w:val="28"/>
          <w:lang w:val="en-US"/>
        </w:rPr>
        <w:t>n</w:t>
      </w:r>
      <w:r w:rsidR="00F9754C" w:rsidRPr="007D35BB">
        <w:rPr>
          <w:sz w:val="28"/>
          <w:lang w:val="en-US"/>
        </w:rPr>
        <w:t>X</w:t>
      </w:r>
      <w:r w:rsidR="00F9754C" w:rsidRPr="007D35BB">
        <w:rPr>
          <w:sz w:val="28"/>
        </w:rPr>
        <w:t xml:space="preserve"> – число атомов углерода, водорода, кислорода и галоидов в молекуле горючего.</w:t>
      </w:r>
    </w:p>
    <w:p w:rsidR="00F9754C" w:rsidRPr="007D35BB" w:rsidRDefault="00F9754C" w:rsidP="007D35BB">
      <w:pPr>
        <w:spacing w:line="360" w:lineRule="auto"/>
        <w:ind w:firstLine="709"/>
        <w:jc w:val="both"/>
        <w:rPr>
          <w:sz w:val="28"/>
        </w:rPr>
      </w:pPr>
      <w:r w:rsidRPr="007D35BB">
        <w:rPr>
          <w:sz w:val="28"/>
        </w:rPr>
        <w:t>Масса газа, поступившего в помещение (кг):</w:t>
      </w:r>
    </w:p>
    <w:p w:rsidR="00F9754C" w:rsidRPr="007D35BB" w:rsidRDefault="00B71AA3" w:rsidP="007D35B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3" type="#_x0000_t75" style="width:162pt;height:23.25pt">
            <v:imagedata r:id="rId15" o:title=""/>
          </v:shape>
        </w:pict>
      </w:r>
      <w:r w:rsidR="007D35BB">
        <w:rPr>
          <w:sz w:val="28"/>
        </w:rPr>
        <w:t xml:space="preserve"> </w:t>
      </w:r>
      <w:r w:rsidR="00F9754C" w:rsidRPr="007D35BB">
        <w:rPr>
          <w:sz w:val="28"/>
        </w:rPr>
        <w:t>(8)</w:t>
      </w:r>
    </w:p>
    <w:p w:rsidR="00F9754C" w:rsidRPr="007D35BB" w:rsidRDefault="00F9754C" w:rsidP="007D35BB">
      <w:pPr>
        <w:spacing w:line="360" w:lineRule="auto"/>
        <w:ind w:firstLine="709"/>
        <w:jc w:val="both"/>
        <w:rPr>
          <w:sz w:val="28"/>
        </w:rPr>
      </w:pPr>
      <w:r w:rsidRPr="007D35BB">
        <w:rPr>
          <w:sz w:val="28"/>
        </w:rPr>
        <w:t xml:space="preserve">где </w:t>
      </w:r>
      <w:r w:rsidRPr="007D35BB">
        <w:rPr>
          <w:sz w:val="28"/>
          <w:lang w:val="en-US"/>
        </w:rPr>
        <w:t>V</w:t>
      </w:r>
      <w:r w:rsidRPr="007D35BB">
        <w:rPr>
          <w:sz w:val="28"/>
        </w:rPr>
        <w:t>а – объем газа, вышедшего из аппарата, м3;</w:t>
      </w:r>
    </w:p>
    <w:p w:rsidR="00F9754C" w:rsidRPr="007D35BB" w:rsidRDefault="00F9754C" w:rsidP="007D35BB">
      <w:pPr>
        <w:spacing w:line="360" w:lineRule="auto"/>
        <w:ind w:firstLine="709"/>
        <w:jc w:val="both"/>
        <w:rPr>
          <w:sz w:val="28"/>
        </w:rPr>
      </w:pPr>
      <w:r w:rsidRPr="007D35BB">
        <w:rPr>
          <w:sz w:val="28"/>
          <w:lang w:val="en-US"/>
        </w:rPr>
        <w:t>V</w:t>
      </w:r>
      <w:r w:rsidRPr="007D35BB">
        <w:rPr>
          <w:sz w:val="28"/>
        </w:rPr>
        <w:t>1Т - объем газа, вышедшего из трубопровода до его отключения, м3;</w:t>
      </w:r>
    </w:p>
    <w:p w:rsidR="00F9754C" w:rsidRPr="007D35BB" w:rsidRDefault="00F9754C" w:rsidP="007D35BB">
      <w:pPr>
        <w:spacing w:line="360" w:lineRule="auto"/>
        <w:ind w:firstLine="709"/>
        <w:jc w:val="both"/>
        <w:rPr>
          <w:sz w:val="28"/>
        </w:rPr>
      </w:pPr>
      <w:r w:rsidRPr="007D35BB">
        <w:rPr>
          <w:sz w:val="28"/>
          <w:lang w:val="en-US"/>
        </w:rPr>
        <w:t>V</w:t>
      </w:r>
      <w:r w:rsidRPr="007D35BB">
        <w:rPr>
          <w:sz w:val="28"/>
        </w:rPr>
        <w:t>2Т - объем газа, вышедшего из трубопровода после его отключения, м3.</w:t>
      </w:r>
    </w:p>
    <w:p w:rsidR="00F9754C" w:rsidRPr="007D35BB" w:rsidRDefault="00B71AA3" w:rsidP="007D35B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4" type="#_x0000_t75" style="width:113.25pt;height:23.25pt">
            <v:imagedata r:id="rId16" o:title=""/>
          </v:shape>
        </w:pict>
      </w:r>
      <w:r w:rsidR="007D35BB">
        <w:rPr>
          <w:sz w:val="28"/>
        </w:rPr>
        <w:t xml:space="preserve"> </w:t>
      </w:r>
      <w:r w:rsidR="00F9754C" w:rsidRPr="007D35BB">
        <w:rPr>
          <w:sz w:val="28"/>
        </w:rPr>
        <w:t>(9)</w:t>
      </w:r>
    </w:p>
    <w:p w:rsidR="001C1C26" w:rsidRPr="007D35BB" w:rsidRDefault="001C1C26" w:rsidP="007D35BB">
      <w:pPr>
        <w:spacing w:line="360" w:lineRule="auto"/>
        <w:ind w:firstLine="709"/>
        <w:jc w:val="both"/>
        <w:rPr>
          <w:sz w:val="28"/>
        </w:rPr>
      </w:pPr>
      <w:r w:rsidRPr="007D35BB">
        <w:rPr>
          <w:sz w:val="28"/>
        </w:rPr>
        <w:t>где Р1 – давление в аппарате, кПа;</w:t>
      </w:r>
    </w:p>
    <w:p w:rsidR="001C1C26" w:rsidRPr="007D35BB" w:rsidRDefault="001C1C26" w:rsidP="007D35BB">
      <w:pPr>
        <w:spacing w:line="360" w:lineRule="auto"/>
        <w:ind w:firstLine="709"/>
        <w:jc w:val="both"/>
        <w:rPr>
          <w:sz w:val="28"/>
        </w:rPr>
      </w:pPr>
      <w:r w:rsidRPr="007D35BB">
        <w:rPr>
          <w:sz w:val="28"/>
          <w:lang w:val="en-US"/>
        </w:rPr>
        <w:t>V</w:t>
      </w:r>
      <w:r w:rsidRPr="007D35BB">
        <w:rPr>
          <w:sz w:val="28"/>
        </w:rPr>
        <w:t xml:space="preserve"> – объем аппарата, м3.</w:t>
      </w:r>
    </w:p>
    <w:p w:rsidR="00F9754C" w:rsidRPr="007D35BB" w:rsidRDefault="00B71AA3" w:rsidP="007D35B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5" type="#_x0000_t75" style="width:76.5pt;height:23.25pt">
            <v:imagedata r:id="rId17" o:title=""/>
          </v:shape>
        </w:pict>
      </w:r>
      <w:r w:rsidR="007D35BB">
        <w:rPr>
          <w:sz w:val="28"/>
        </w:rPr>
        <w:t xml:space="preserve"> </w:t>
      </w:r>
      <w:r w:rsidR="001C1C26" w:rsidRPr="007D35BB">
        <w:rPr>
          <w:sz w:val="28"/>
        </w:rPr>
        <w:t>(10)</w:t>
      </w:r>
    </w:p>
    <w:p w:rsidR="001C1C26" w:rsidRPr="007D35BB" w:rsidRDefault="001C1C26" w:rsidP="007D35BB">
      <w:pPr>
        <w:spacing w:line="360" w:lineRule="auto"/>
        <w:ind w:firstLine="709"/>
        <w:jc w:val="both"/>
        <w:rPr>
          <w:sz w:val="28"/>
        </w:rPr>
      </w:pPr>
      <w:r w:rsidRPr="007D35BB">
        <w:rPr>
          <w:sz w:val="28"/>
        </w:rPr>
        <w:t xml:space="preserve">где </w:t>
      </w:r>
      <w:r w:rsidRPr="007D35BB">
        <w:rPr>
          <w:sz w:val="28"/>
          <w:lang w:val="en-US"/>
        </w:rPr>
        <w:t>q</w:t>
      </w:r>
      <w:r w:rsidRPr="007D35BB">
        <w:rPr>
          <w:sz w:val="28"/>
        </w:rPr>
        <w:t xml:space="preserve"> – расход газа, л/с;</w:t>
      </w:r>
    </w:p>
    <w:p w:rsidR="001C1C26" w:rsidRPr="007D35BB" w:rsidRDefault="001C1C26" w:rsidP="007D35BB">
      <w:pPr>
        <w:spacing w:line="360" w:lineRule="auto"/>
        <w:ind w:firstLine="709"/>
        <w:jc w:val="both"/>
        <w:rPr>
          <w:sz w:val="28"/>
        </w:rPr>
      </w:pPr>
      <w:r w:rsidRPr="007D35BB">
        <w:rPr>
          <w:sz w:val="28"/>
        </w:rPr>
        <w:t>Т – расчетное время отключения трубопровода, 300с.</w:t>
      </w:r>
    </w:p>
    <w:p w:rsidR="001C1C26" w:rsidRPr="007D35BB" w:rsidRDefault="00B71AA3" w:rsidP="007D35B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6" type="#_x0000_t75" style="width:120.75pt;height:26.25pt">
            <v:imagedata r:id="rId18" o:title=""/>
          </v:shape>
        </w:pict>
      </w:r>
      <w:r w:rsidR="007D35BB">
        <w:rPr>
          <w:sz w:val="28"/>
        </w:rPr>
        <w:t xml:space="preserve"> </w:t>
      </w:r>
      <w:r w:rsidR="001C1C26" w:rsidRPr="007D35BB">
        <w:rPr>
          <w:sz w:val="28"/>
        </w:rPr>
        <w:t>(11)</w:t>
      </w:r>
    </w:p>
    <w:p w:rsidR="001C1C26" w:rsidRPr="007D35BB" w:rsidRDefault="001C1C26" w:rsidP="007D35BB">
      <w:pPr>
        <w:spacing w:line="360" w:lineRule="auto"/>
        <w:ind w:firstLine="709"/>
        <w:jc w:val="both"/>
        <w:rPr>
          <w:sz w:val="28"/>
        </w:rPr>
      </w:pPr>
      <w:r w:rsidRPr="007D35BB">
        <w:rPr>
          <w:sz w:val="28"/>
        </w:rPr>
        <w:t>где Р2 – максимальное давление в трубопроводе по техническому регламенту, кПа;</w:t>
      </w:r>
    </w:p>
    <w:p w:rsidR="001C1C26" w:rsidRPr="007D35BB" w:rsidRDefault="001C1C26" w:rsidP="007D35BB">
      <w:pPr>
        <w:spacing w:line="360" w:lineRule="auto"/>
        <w:ind w:firstLine="709"/>
        <w:jc w:val="both"/>
        <w:rPr>
          <w:sz w:val="28"/>
        </w:rPr>
      </w:pPr>
      <w:r w:rsidRPr="007D35BB">
        <w:rPr>
          <w:sz w:val="28"/>
          <w:lang w:val="en-US"/>
        </w:rPr>
        <w:t>r</w:t>
      </w:r>
      <w:r w:rsidRPr="007D35BB">
        <w:rPr>
          <w:sz w:val="28"/>
        </w:rPr>
        <w:t xml:space="preserve"> – внутренний радиус трубопроводов, м;</w:t>
      </w:r>
    </w:p>
    <w:p w:rsidR="001C1C26" w:rsidRPr="007D35BB" w:rsidRDefault="001C1C26" w:rsidP="007D35BB">
      <w:pPr>
        <w:spacing w:line="360" w:lineRule="auto"/>
        <w:ind w:firstLine="709"/>
        <w:jc w:val="both"/>
        <w:rPr>
          <w:sz w:val="28"/>
        </w:rPr>
      </w:pPr>
      <w:r w:rsidRPr="007D35BB">
        <w:rPr>
          <w:sz w:val="28"/>
          <w:lang w:val="en-US"/>
        </w:rPr>
        <w:t>l</w:t>
      </w:r>
      <w:r w:rsidRPr="007D35BB">
        <w:rPr>
          <w:sz w:val="28"/>
        </w:rPr>
        <w:t xml:space="preserve"> – длина трубопроводов от аварийного аппарата до задвижек, м.</w:t>
      </w:r>
    </w:p>
    <w:p w:rsidR="00833E8E" w:rsidRPr="007D35BB" w:rsidRDefault="007D35BB" w:rsidP="007D35BB">
      <w:pPr>
        <w:numPr>
          <w:ilvl w:val="0"/>
          <w:numId w:val="3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33E8E" w:rsidRPr="007D35BB">
        <w:rPr>
          <w:b/>
          <w:sz w:val="28"/>
          <w:szCs w:val="28"/>
        </w:rPr>
        <w:t>Решение задач</w:t>
      </w:r>
    </w:p>
    <w:p w:rsidR="007D35BB" w:rsidRDefault="007D35BB" w:rsidP="007D35BB">
      <w:pPr>
        <w:spacing w:line="360" w:lineRule="auto"/>
        <w:ind w:firstLine="709"/>
        <w:jc w:val="both"/>
        <w:rPr>
          <w:sz w:val="28"/>
        </w:rPr>
      </w:pPr>
    </w:p>
    <w:p w:rsidR="00833E8E" w:rsidRPr="007D35BB" w:rsidRDefault="00833E8E" w:rsidP="007D35BB">
      <w:pPr>
        <w:spacing w:line="360" w:lineRule="auto"/>
        <w:ind w:firstLine="709"/>
        <w:jc w:val="center"/>
        <w:rPr>
          <w:b/>
          <w:sz w:val="28"/>
        </w:rPr>
      </w:pPr>
      <w:r w:rsidRPr="007D35BB">
        <w:rPr>
          <w:b/>
          <w:sz w:val="28"/>
        </w:rPr>
        <w:t>Задача 1</w:t>
      </w:r>
    </w:p>
    <w:p w:rsidR="007D35BB" w:rsidRDefault="007D35BB" w:rsidP="007D35BB">
      <w:pPr>
        <w:spacing w:line="360" w:lineRule="auto"/>
        <w:ind w:firstLine="709"/>
        <w:jc w:val="both"/>
        <w:rPr>
          <w:sz w:val="28"/>
        </w:rPr>
      </w:pPr>
    </w:p>
    <w:p w:rsidR="00833E8E" w:rsidRPr="007D35BB" w:rsidRDefault="00833E8E" w:rsidP="007D35BB">
      <w:pPr>
        <w:spacing w:line="360" w:lineRule="auto"/>
        <w:ind w:firstLine="709"/>
        <w:jc w:val="both"/>
        <w:rPr>
          <w:sz w:val="28"/>
        </w:rPr>
      </w:pPr>
      <w:r w:rsidRPr="007D35BB">
        <w:rPr>
          <w:sz w:val="28"/>
        </w:rPr>
        <w:t xml:space="preserve">Определить избыточное давление, развиваемое при сгорании </w:t>
      </w:r>
      <w:r w:rsidR="00E3721C" w:rsidRPr="007D35BB">
        <w:rPr>
          <w:sz w:val="28"/>
        </w:rPr>
        <w:t>паровоздушной</w:t>
      </w:r>
      <w:r w:rsidRPr="007D35BB">
        <w:rPr>
          <w:sz w:val="28"/>
        </w:rPr>
        <w:t xml:space="preserve"> смеси н-бутилового спирта, возникающей при аварийной разгерметизации аппарата в производственном помещении.</w:t>
      </w:r>
    </w:p>
    <w:p w:rsidR="00C024F6" w:rsidRPr="007D35BB" w:rsidRDefault="00C024F6" w:rsidP="007D35BB">
      <w:pPr>
        <w:spacing w:line="360" w:lineRule="auto"/>
        <w:ind w:firstLine="709"/>
        <w:jc w:val="both"/>
        <w:rPr>
          <w:sz w:val="28"/>
        </w:rPr>
      </w:pPr>
      <w:r w:rsidRPr="007D35BB">
        <w:rPr>
          <w:sz w:val="28"/>
        </w:rPr>
        <w:t xml:space="preserve">Расчет: </w:t>
      </w:r>
    </w:p>
    <w:p w:rsidR="00833E8E" w:rsidRPr="007D35BB" w:rsidRDefault="006B4529" w:rsidP="007D35BB">
      <w:pPr>
        <w:spacing w:line="360" w:lineRule="auto"/>
        <w:ind w:firstLine="709"/>
        <w:jc w:val="both"/>
        <w:rPr>
          <w:sz w:val="28"/>
        </w:rPr>
      </w:pPr>
      <w:r w:rsidRPr="007D35BB">
        <w:rPr>
          <w:sz w:val="28"/>
        </w:rPr>
        <w:t>Определяем стехиометрический коэффициент кислорода в реакции сгорания:</w:t>
      </w:r>
    </w:p>
    <w:p w:rsidR="00833E8E" w:rsidRPr="007D35BB" w:rsidRDefault="00B71AA3" w:rsidP="007D35BB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037" type="#_x0000_t75" style="width:284.25pt;height:42pt">
            <v:imagedata r:id="rId19" o:title=""/>
          </v:shape>
        </w:pict>
      </w:r>
    </w:p>
    <w:p w:rsidR="006B4529" w:rsidRPr="007D35BB" w:rsidRDefault="006B4529" w:rsidP="007D35BB">
      <w:pPr>
        <w:spacing w:line="360" w:lineRule="auto"/>
        <w:ind w:firstLine="709"/>
        <w:jc w:val="both"/>
        <w:rPr>
          <w:sz w:val="28"/>
        </w:rPr>
      </w:pPr>
      <w:r w:rsidRPr="007D35BB">
        <w:rPr>
          <w:sz w:val="28"/>
        </w:rPr>
        <w:t>Стехиометрическая концентрация паров легковоспламеняющихся жидкостей:</w:t>
      </w:r>
    </w:p>
    <w:p w:rsidR="006B4529" w:rsidRPr="007D35BB" w:rsidRDefault="00B71AA3" w:rsidP="007D35B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8" type="#_x0000_t75" style="width:171.75pt;height:43.5pt">
            <v:imagedata r:id="rId20" o:title=""/>
          </v:shape>
        </w:pict>
      </w:r>
    </w:p>
    <w:p w:rsidR="006B4529" w:rsidRPr="007D35BB" w:rsidRDefault="006B4529" w:rsidP="007D35BB">
      <w:pPr>
        <w:spacing w:line="360" w:lineRule="auto"/>
        <w:ind w:firstLine="709"/>
        <w:jc w:val="both"/>
        <w:rPr>
          <w:sz w:val="28"/>
        </w:rPr>
      </w:pPr>
      <w:r w:rsidRPr="007D35BB">
        <w:rPr>
          <w:sz w:val="28"/>
        </w:rPr>
        <w:t>Давление насыщенных паров:</w:t>
      </w:r>
    </w:p>
    <w:p w:rsidR="006B4529" w:rsidRPr="007D35BB" w:rsidRDefault="00B71AA3" w:rsidP="007D35B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9" type="#_x0000_t75" style="width:345pt;height:49.5pt">
            <v:imagedata r:id="rId21" o:title=""/>
          </v:shape>
        </w:pict>
      </w:r>
    </w:p>
    <w:p w:rsidR="006B4529" w:rsidRPr="007D35BB" w:rsidRDefault="006B4529" w:rsidP="007D35BB">
      <w:pPr>
        <w:spacing w:line="360" w:lineRule="auto"/>
        <w:ind w:firstLine="709"/>
        <w:jc w:val="both"/>
        <w:rPr>
          <w:sz w:val="28"/>
        </w:rPr>
      </w:pPr>
      <w:r w:rsidRPr="007D35BB">
        <w:rPr>
          <w:sz w:val="28"/>
        </w:rPr>
        <w:t>Плотность насыщенного пара при расчетной температуре:</w:t>
      </w:r>
    </w:p>
    <w:p w:rsidR="00A1187A" w:rsidRPr="007D35BB" w:rsidRDefault="00B71AA3" w:rsidP="007D35B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0" type="#_x0000_t75" style="width:261pt;height:48pt">
            <v:imagedata r:id="rId22" o:title=""/>
          </v:shape>
        </w:pict>
      </w:r>
    </w:p>
    <w:p w:rsidR="00A1187A" w:rsidRPr="007D35BB" w:rsidRDefault="00A1187A" w:rsidP="007D35BB">
      <w:pPr>
        <w:spacing w:line="360" w:lineRule="auto"/>
        <w:ind w:firstLine="709"/>
        <w:jc w:val="both"/>
        <w:rPr>
          <w:sz w:val="28"/>
        </w:rPr>
      </w:pPr>
      <w:r w:rsidRPr="007D35BB">
        <w:rPr>
          <w:sz w:val="28"/>
        </w:rPr>
        <w:t>Объем газа, вышедшего из трубопровода до его отключения:</w:t>
      </w:r>
    </w:p>
    <w:p w:rsidR="006B4529" w:rsidRPr="007D35BB" w:rsidRDefault="00B71AA3" w:rsidP="007D35B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1" type="#_x0000_t75" style="width:198.75pt;height:26.25pt">
            <v:imagedata r:id="rId23" o:title=""/>
          </v:shape>
        </w:pict>
      </w:r>
      <w:r w:rsidR="007D35BB">
        <w:rPr>
          <w:sz w:val="28"/>
        </w:rPr>
        <w:t xml:space="preserve"> </w:t>
      </w:r>
    </w:p>
    <w:p w:rsidR="00833E8E" w:rsidRPr="007D35BB" w:rsidRDefault="00A1187A" w:rsidP="007D35BB">
      <w:pPr>
        <w:spacing w:line="360" w:lineRule="auto"/>
        <w:ind w:firstLine="709"/>
        <w:jc w:val="both"/>
        <w:rPr>
          <w:sz w:val="28"/>
        </w:rPr>
      </w:pPr>
      <w:r w:rsidRPr="007D35BB">
        <w:rPr>
          <w:sz w:val="28"/>
        </w:rPr>
        <w:t>Объем газа, вышедшего из трубопровода после его отключения:</w:t>
      </w:r>
    </w:p>
    <w:p w:rsidR="00833E8E" w:rsidRPr="007D35BB" w:rsidRDefault="00B71AA3" w:rsidP="007D35B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2" type="#_x0000_t75" style="width:387.75pt;height:49.5pt">
            <v:imagedata r:id="rId24" o:title=""/>
          </v:shape>
        </w:pict>
      </w:r>
    </w:p>
    <w:p w:rsidR="00A1187A" w:rsidRPr="007D35BB" w:rsidRDefault="00A1187A" w:rsidP="007D35BB">
      <w:pPr>
        <w:spacing w:line="360" w:lineRule="auto"/>
        <w:ind w:firstLine="709"/>
        <w:jc w:val="both"/>
        <w:rPr>
          <w:sz w:val="28"/>
        </w:rPr>
      </w:pPr>
      <w:r w:rsidRPr="007D35BB">
        <w:rPr>
          <w:sz w:val="28"/>
        </w:rPr>
        <w:t>Масса жидкости, поступившей в помещение:</w:t>
      </w:r>
      <w:r w:rsidR="007D35BB">
        <w:rPr>
          <w:sz w:val="28"/>
        </w:rPr>
        <w:t xml:space="preserve"> </w:t>
      </w:r>
      <w:r w:rsidR="00B71AA3">
        <w:rPr>
          <w:sz w:val="28"/>
        </w:rPr>
        <w:pict>
          <v:shape id="_x0000_i1043" type="#_x0000_t75" style="width:373.5pt;height:23.25pt">
            <v:imagedata r:id="rId25" o:title=""/>
          </v:shape>
        </w:pict>
      </w:r>
      <w:r w:rsidR="007D35BB">
        <w:rPr>
          <w:sz w:val="28"/>
        </w:rPr>
        <w:t xml:space="preserve"> </w:t>
      </w:r>
    </w:p>
    <w:p w:rsidR="00A1187A" w:rsidRPr="007D35BB" w:rsidRDefault="00A1187A" w:rsidP="007D35BB">
      <w:pPr>
        <w:spacing w:line="360" w:lineRule="auto"/>
        <w:ind w:firstLine="709"/>
        <w:jc w:val="both"/>
        <w:rPr>
          <w:sz w:val="28"/>
        </w:rPr>
      </w:pPr>
      <w:r w:rsidRPr="007D35BB">
        <w:rPr>
          <w:sz w:val="28"/>
        </w:rPr>
        <w:t>Избыточное давление взрыва:</w:t>
      </w:r>
    </w:p>
    <w:p w:rsidR="00A1187A" w:rsidRPr="007D35BB" w:rsidRDefault="00B71AA3" w:rsidP="007D35BB">
      <w:pPr>
        <w:spacing w:line="360" w:lineRule="auto"/>
        <w:jc w:val="both"/>
        <w:rPr>
          <w:sz w:val="28"/>
        </w:rPr>
      </w:pPr>
      <w:r>
        <w:rPr>
          <w:sz w:val="28"/>
        </w:rPr>
        <w:pict>
          <v:shape id="_x0000_i1044" type="#_x0000_t75" style="width:499.5pt;height:47.25pt">
            <v:imagedata r:id="rId26" o:title=""/>
          </v:shape>
        </w:pict>
      </w:r>
      <w:r w:rsidR="00A1187A" w:rsidRPr="007D35BB">
        <w:rPr>
          <w:sz w:val="28"/>
        </w:rPr>
        <w:t>Ответ: Δ</w:t>
      </w:r>
      <w:r w:rsidR="00C024F6" w:rsidRPr="007D35BB">
        <w:rPr>
          <w:sz w:val="28"/>
        </w:rPr>
        <w:t>Р = 19,637 кПа.</w:t>
      </w:r>
    </w:p>
    <w:p w:rsidR="00C024F6" w:rsidRPr="007D35BB" w:rsidRDefault="00C024F6" w:rsidP="007D35BB">
      <w:pPr>
        <w:spacing w:line="360" w:lineRule="auto"/>
        <w:ind w:firstLine="709"/>
        <w:jc w:val="both"/>
        <w:rPr>
          <w:sz w:val="28"/>
        </w:rPr>
      </w:pPr>
    </w:p>
    <w:p w:rsidR="00C024F6" w:rsidRPr="007D35BB" w:rsidRDefault="00C024F6" w:rsidP="007D35BB">
      <w:pPr>
        <w:spacing w:line="360" w:lineRule="auto"/>
        <w:ind w:firstLine="709"/>
        <w:jc w:val="center"/>
        <w:rPr>
          <w:b/>
          <w:sz w:val="28"/>
        </w:rPr>
      </w:pPr>
      <w:r w:rsidRPr="007D35BB">
        <w:rPr>
          <w:b/>
          <w:sz w:val="28"/>
        </w:rPr>
        <w:t>Задача 2</w:t>
      </w:r>
    </w:p>
    <w:p w:rsidR="007D35BB" w:rsidRDefault="007D35BB" w:rsidP="007D35BB">
      <w:pPr>
        <w:spacing w:line="360" w:lineRule="auto"/>
        <w:ind w:firstLine="709"/>
        <w:jc w:val="both"/>
        <w:rPr>
          <w:sz w:val="28"/>
        </w:rPr>
      </w:pPr>
    </w:p>
    <w:p w:rsidR="00C024F6" w:rsidRPr="007D35BB" w:rsidRDefault="00C024F6" w:rsidP="007D35BB">
      <w:pPr>
        <w:spacing w:line="360" w:lineRule="auto"/>
        <w:ind w:firstLine="709"/>
        <w:jc w:val="both"/>
        <w:rPr>
          <w:sz w:val="28"/>
        </w:rPr>
      </w:pPr>
      <w:r w:rsidRPr="007D35BB">
        <w:rPr>
          <w:sz w:val="28"/>
        </w:rPr>
        <w:t>Определить категорию помещения промежуточного топливного бака дизельной электростанции</w:t>
      </w:r>
    </w:p>
    <w:p w:rsidR="00A1187A" w:rsidRPr="007D35BB" w:rsidRDefault="00C024F6" w:rsidP="007D35BB">
      <w:pPr>
        <w:spacing w:line="360" w:lineRule="auto"/>
        <w:ind w:firstLine="709"/>
        <w:jc w:val="both"/>
        <w:rPr>
          <w:sz w:val="28"/>
        </w:rPr>
      </w:pPr>
      <w:r w:rsidRPr="007D35BB">
        <w:rPr>
          <w:sz w:val="28"/>
        </w:rPr>
        <w:t>Расчет:</w:t>
      </w:r>
    </w:p>
    <w:p w:rsidR="009713A1" w:rsidRPr="007D35BB" w:rsidRDefault="00C024F6" w:rsidP="007D35BB">
      <w:pPr>
        <w:spacing w:line="360" w:lineRule="auto"/>
        <w:ind w:firstLine="709"/>
        <w:jc w:val="both"/>
        <w:rPr>
          <w:sz w:val="28"/>
        </w:rPr>
      </w:pPr>
      <w:r w:rsidRPr="007D35BB">
        <w:rPr>
          <w:sz w:val="28"/>
        </w:rPr>
        <w:t xml:space="preserve">Объем и площадь разлива </w:t>
      </w:r>
      <w:r w:rsidRPr="007D35BB">
        <w:rPr>
          <w:sz w:val="28"/>
          <w:lang w:val="en-US"/>
        </w:rPr>
        <w:t>F</w:t>
      </w:r>
      <w:r w:rsidRPr="007D35BB">
        <w:rPr>
          <w:sz w:val="28"/>
        </w:rPr>
        <w:t xml:space="preserve"> поступившего при расчетной аварии дизельного топлива равн</w:t>
      </w:r>
      <w:r w:rsidR="009713A1" w:rsidRPr="007D35BB">
        <w:rPr>
          <w:sz w:val="28"/>
        </w:rPr>
        <w:t>ы:</w:t>
      </w:r>
    </w:p>
    <w:p w:rsidR="00C024F6" w:rsidRPr="007D35BB" w:rsidRDefault="00B71AA3" w:rsidP="007D35BB">
      <w:pPr>
        <w:spacing w:line="360" w:lineRule="auto"/>
        <w:jc w:val="both"/>
        <w:rPr>
          <w:sz w:val="28"/>
        </w:rPr>
      </w:pPr>
      <w:r>
        <w:rPr>
          <w:sz w:val="28"/>
        </w:rPr>
        <w:pict>
          <v:shape id="_x0000_i1045" type="#_x0000_t75" style="width:475.5pt;height:49.5pt">
            <v:imagedata r:id="rId27" o:title=""/>
          </v:shape>
        </w:pict>
      </w:r>
      <w:r w:rsidR="007D35BB">
        <w:rPr>
          <w:sz w:val="28"/>
        </w:rPr>
        <w:t xml:space="preserve"> </w:t>
      </w:r>
      <w:r>
        <w:rPr>
          <w:sz w:val="28"/>
        </w:rPr>
        <w:pict>
          <v:shape id="_x0000_i1046" type="#_x0000_t75" style="width:238.5pt;height:26.25pt">
            <v:imagedata r:id="rId28" o:title=""/>
          </v:shape>
        </w:pict>
      </w:r>
    </w:p>
    <w:p w:rsidR="009713A1" w:rsidRPr="007D35BB" w:rsidRDefault="009713A1" w:rsidP="007D35BB">
      <w:pPr>
        <w:spacing w:line="360" w:lineRule="auto"/>
        <w:ind w:firstLine="709"/>
        <w:jc w:val="both"/>
        <w:rPr>
          <w:sz w:val="28"/>
        </w:rPr>
      </w:pPr>
      <w:r w:rsidRPr="007D35BB">
        <w:rPr>
          <w:sz w:val="28"/>
        </w:rPr>
        <w:t xml:space="preserve">Поскольку </w:t>
      </w:r>
      <w:r w:rsidR="007D35BB" w:rsidRPr="007D35BB">
        <w:rPr>
          <w:sz w:val="28"/>
        </w:rPr>
        <w:t>площадь</w:t>
      </w:r>
      <w:r w:rsidRPr="007D35BB">
        <w:rPr>
          <w:sz w:val="28"/>
        </w:rPr>
        <w:t xml:space="preserve"> помещения </w:t>
      </w:r>
      <w:r w:rsidRPr="007D35BB">
        <w:rPr>
          <w:sz w:val="28"/>
          <w:lang w:val="en-US"/>
        </w:rPr>
        <w:t>F</w:t>
      </w:r>
      <w:r w:rsidRPr="007D35BB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30 м2"/>
        </w:smartTagPr>
        <w:r w:rsidRPr="007D35BB">
          <w:rPr>
            <w:sz w:val="28"/>
          </w:rPr>
          <w:t>30 м2</w:t>
        </w:r>
      </w:smartTag>
      <w:r w:rsidRPr="007D35BB">
        <w:rPr>
          <w:sz w:val="28"/>
        </w:rPr>
        <w:t xml:space="preserve"> меньше рассчитанной площади разлива </w:t>
      </w:r>
      <w:r w:rsidRPr="007D35BB">
        <w:rPr>
          <w:sz w:val="28"/>
          <w:lang w:val="en-US"/>
        </w:rPr>
        <w:t>F</w:t>
      </w:r>
      <w:r w:rsidRPr="007D35BB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545.03 м2"/>
        </w:smartTagPr>
        <w:r w:rsidRPr="007D35BB">
          <w:rPr>
            <w:sz w:val="28"/>
          </w:rPr>
          <w:t>545.03 м2</w:t>
        </w:r>
      </w:smartTag>
      <w:r w:rsidRPr="007D35BB">
        <w:rPr>
          <w:sz w:val="28"/>
        </w:rPr>
        <w:t xml:space="preserve">, то окончательно принимаем </w:t>
      </w:r>
      <w:r w:rsidRPr="007D35BB">
        <w:rPr>
          <w:sz w:val="28"/>
          <w:lang w:val="en-US"/>
        </w:rPr>
        <w:t>F</w:t>
      </w:r>
      <w:r w:rsidRPr="007D35BB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30 м2"/>
        </w:smartTagPr>
        <w:r w:rsidRPr="007D35BB">
          <w:rPr>
            <w:sz w:val="28"/>
          </w:rPr>
          <w:t>30 м2</w:t>
        </w:r>
      </w:smartTag>
      <w:r w:rsidRPr="007D35BB">
        <w:rPr>
          <w:sz w:val="28"/>
        </w:rPr>
        <w:t>.</w:t>
      </w:r>
    </w:p>
    <w:p w:rsidR="009713A1" w:rsidRPr="007D35BB" w:rsidRDefault="009713A1" w:rsidP="007D35BB">
      <w:pPr>
        <w:spacing w:line="360" w:lineRule="auto"/>
        <w:ind w:firstLine="709"/>
        <w:jc w:val="both"/>
        <w:rPr>
          <w:sz w:val="28"/>
        </w:rPr>
      </w:pPr>
      <w:r w:rsidRPr="007D35BB">
        <w:rPr>
          <w:sz w:val="28"/>
        </w:rPr>
        <w:t>Давление насыщенных паров:</w:t>
      </w:r>
    </w:p>
    <w:p w:rsidR="009713A1" w:rsidRPr="007D35BB" w:rsidRDefault="00B71AA3" w:rsidP="007D35B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7" type="#_x0000_t75" style="width:345pt;height:49.5pt">
            <v:imagedata r:id="rId21" o:title=""/>
          </v:shape>
        </w:pict>
      </w:r>
    </w:p>
    <w:p w:rsidR="009713A1" w:rsidRPr="007D35BB" w:rsidRDefault="009713A1" w:rsidP="007D35BB">
      <w:pPr>
        <w:spacing w:line="360" w:lineRule="auto"/>
        <w:ind w:firstLine="709"/>
        <w:jc w:val="both"/>
        <w:rPr>
          <w:sz w:val="28"/>
        </w:rPr>
      </w:pPr>
      <w:r w:rsidRPr="007D35BB">
        <w:rPr>
          <w:sz w:val="28"/>
        </w:rPr>
        <w:t>Плотность насыщенного пара при расчетной температуре:</w:t>
      </w:r>
    </w:p>
    <w:p w:rsidR="009713A1" w:rsidRPr="007D35BB" w:rsidRDefault="00B71AA3" w:rsidP="007D35B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8" type="#_x0000_t75" style="width:261pt;height:48pt">
            <v:imagedata r:id="rId22" o:title=""/>
          </v:shape>
        </w:pict>
      </w:r>
    </w:p>
    <w:p w:rsidR="009713A1" w:rsidRPr="007D35BB" w:rsidRDefault="009713A1" w:rsidP="007D35BB">
      <w:pPr>
        <w:spacing w:line="360" w:lineRule="auto"/>
        <w:ind w:firstLine="709"/>
        <w:jc w:val="both"/>
        <w:rPr>
          <w:sz w:val="28"/>
        </w:rPr>
      </w:pPr>
      <w:r w:rsidRPr="007D35BB">
        <w:rPr>
          <w:sz w:val="28"/>
        </w:rPr>
        <w:t>Интенсивность испарения паров:</w:t>
      </w:r>
      <w:r w:rsidR="007D35BB">
        <w:rPr>
          <w:sz w:val="28"/>
        </w:rPr>
        <w:t xml:space="preserve"> </w:t>
      </w:r>
      <w:r w:rsidR="00B71AA3">
        <w:rPr>
          <w:sz w:val="28"/>
        </w:rPr>
        <w:pict>
          <v:shape id="_x0000_i1049" type="#_x0000_t75" style="width:443.25pt;height:27.75pt">
            <v:imagedata r:id="rId29" o:title=""/>
          </v:shape>
        </w:pict>
      </w:r>
    </w:p>
    <w:p w:rsidR="009713A1" w:rsidRPr="007D35BB" w:rsidRDefault="00B51322" w:rsidP="007D35BB">
      <w:pPr>
        <w:spacing w:line="360" w:lineRule="auto"/>
        <w:ind w:firstLine="709"/>
        <w:jc w:val="both"/>
        <w:rPr>
          <w:sz w:val="28"/>
        </w:rPr>
      </w:pPr>
      <w:r w:rsidRPr="007D35BB">
        <w:rPr>
          <w:sz w:val="28"/>
        </w:rPr>
        <w:t>Масса паров, поступивших в помещение:</w:t>
      </w:r>
    </w:p>
    <w:p w:rsidR="00B51322" w:rsidRPr="007D35BB" w:rsidRDefault="00B71AA3" w:rsidP="007D35B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0" type="#_x0000_t75" style="width:305.25pt;height:24.75pt">
            <v:imagedata r:id="rId30" o:title=""/>
          </v:shape>
        </w:pict>
      </w:r>
    </w:p>
    <w:p w:rsidR="00B51322" w:rsidRPr="007D35BB" w:rsidRDefault="00B51322" w:rsidP="007D35BB">
      <w:pPr>
        <w:spacing w:line="360" w:lineRule="auto"/>
        <w:ind w:firstLine="709"/>
        <w:jc w:val="both"/>
        <w:rPr>
          <w:sz w:val="28"/>
        </w:rPr>
      </w:pPr>
      <w:r w:rsidRPr="007D35BB">
        <w:rPr>
          <w:sz w:val="28"/>
        </w:rPr>
        <w:t>Средняя концентрация паров в помещении:</w:t>
      </w:r>
    </w:p>
    <w:p w:rsidR="00B51322" w:rsidRPr="007D35BB" w:rsidRDefault="00B71AA3" w:rsidP="007D35B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1" type="#_x0000_t75" style="width:243pt;height:45pt">
            <v:imagedata r:id="rId31" o:title=""/>
          </v:shape>
        </w:pict>
      </w:r>
    </w:p>
    <w:p w:rsidR="00B51322" w:rsidRPr="007D35BB" w:rsidRDefault="00B51322" w:rsidP="007D35BB">
      <w:pPr>
        <w:spacing w:line="360" w:lineRule="auto"/>
        <w:ind w:firstLine="709"/>
        <w:jc w:val="both"/>
        <w:rPr>
          <w:sz w:val="28"/>
        </w:rPr>
      </w:pPr>
      <w:r w:rsidRPr="007D35BB">
        <w:rPr>
          <w:sz w:val="28"/>
        </w:rPr>
        <w:t>Избыточное давление взрыва:</w:t>
      </w:r>
    </w:p>
    <w:p w:rsidR="00B51322" w:rsidRPr="007D35BB" w:rsidRDefault="00B71AA3" w:rsidP="007D35BB">
      <w:pPr>
        <w:spacing w:line="360" w:lineRule="auto"/>
        <w:jc w:val="both"/>
        <w:rPr>
          <w:sz w:val="28"/>
        </w:rPr>
      </w:pPr>
      <w:r>
        <w:rPr>
          <w:sz w:val="28"/>
        </w:rPr>
        <w:pict>
          <v:shape id="_x0000_i1052" type="#_x0000_t75" style="width:475.5pt;height:47.25pt">
            <v:imagedata r:id="rId32" o:title=""/>
          </v:shape>
        </w:pict>
      </w:r>
      <w:r w:rsidR="007D35BB">
        <w:rPr>
          <w:sz w:val="28"/>
        </w:rPr>
        <w:t xml:space="preserve"> </w:t>
      </w:r>
      <w:r w:rsidR="003A573A" w:rsidRPr="007D35BB">
        <w:rPr>
          <w:sz w:val="28"/>
        </w:rPr>
        <w:t>Так как н-бутиловый спирт – легковоспламеняющаяся</w:t>
      </w:r>
      <w:r w:rsidR="007D35BB">
        <w:rPr>
          <w:sz w:val="28"/>
        </w:rPr>
        <w:t xml:space="preserve"> </w:t>
      </w:r>
      <w:r w:rsidR="003A573A" w:rsidRPr="007D35BB">
        <w:rPr>
          <w:sz w:val="28"/>
        </w:rPr>
        <w:t>жид</w:t>
      </w:r>
      <w:r w:rsidR="003A573A" w:rsidRPr="007D35BB">
        <w:rPr>
          <w:sz w:val="28"/>
        </w:rPr>
        <w:softHyphen/>
        <w:t>кость с температурой вспышки более 28° С, избыточное давление взрыва более 5 кПа, то помещение относится к категории Б.</w:t>
      </w:r>
      <w:r w:rsidR="007D35BB">
        <w:rPr>
          <w:sz w:val="28"/>
        </w:rPr>
        <w:t xml:space="preserve"> </w:t>
      </w:r>
    </w:p>
    <w:p w:rsidR="00B51322" w:rsidRPr="007D35BB" w:rsidRDefault="003A573A" w:rsidP="007D35BB">
      <w:pPr>
        <w:spacing w:line="360" w:lineRule="auto"/>
        <w:ind w:firstLine="709"/>
        <w:jc w:val="both"/>
        <w:rPr>
          <w:sz w:val="28"/>
        </w:rPr>
      </w:pPr>
      <w:r w:rsidRPr="007D35BB">
        <w:rPr>
          <w:sz w:val="28"/>
        </w:rPr>
        <w:t>Ответ: категория Б.</w:t>
      </w:r>
    </w:p>
    <w:p w:rsidR="007D35BB" w:rsidRDefault="007D35BB" w:rsidP="007D35BB">
      <w:pPr>
        <w:spacing w:line="360" w:lineRule="auto"/>
        <w:ind w:firstLine="709"/>
        <w:jc w:val="both"/>
        <w:rPr>
          <w:sz w:val="28"/>
        </w:rPr>
      </w:pPr>
    </w:p>
    <w:p w:rsidR="003A573A" w:rsidRPr="007D35BB" w:rsidRDefault="003A573A" w:rsidP="007D35BB">
      <w:pPr>
        <w:spacing w:line="360" w:lineRule="auto"/>
        <w:ind w:firstLine="709"/>
        <w:jc w:val="center"/>
        <w:rPr>
          <w:b/>
          <w:sz w:val="28"/>
        </w:rPr>
      </w:pPr>
      <w:r w:rsidRPr="007D35BB">
        <w:rPr>
          <w:b/>
          <w:sz w:val="28"/>
        </w:rPr>
        <w:t>Задача 3</w:t>
      </w:r>
    </w:p>
    <w:p w:rsidR="007D35BB" w:rsidRDefault="007D35BB" w:rsidP="007D35BB">
      <w:pPr>
        <w:spacing w:line="360" w:lineRule="auto"/>
        <w:ind w:firstLine="709"/>
        <w:jc w:val="both"/>
        <w:rPr>
          <w:sz w:val="28"/>
        </w:rPr>
      </w:pPr>
    </w:p>
    <w:p w:rsidR="003A573A" w:rsidRPr="007D35BB" w:rsidRDefault="003A573A" w:rsidP="007D35BB">
      <w:pPr>
        <w:spacing w:line="360" w:lineRule="auto"/>
        <w:ind w:firstLine="709"/>
        <w:jc w:val="both"/>
        <w:rPr>
          <w:sz w:val="28"/>
        </w:rPr>
      </w:pPr>
      <w:r w:rsidRPr="007D35BB">
        <w:rPr>
          <w:sz w:val="28"/>
        </w:rPr>
        <w:t>Определить категорию трехэтажного производственного здания</w:t>
      </w:r>
    </w:p>
    <w:p w:rsidR="003A573A" w:rsidRPr="007D35BB" w:rsidRDefault="003A573A" w:rsidP="007D35BB">
      <w:pPr>
        <w:spacing w:line="360" w:lineRule="auto"/>
        <w:ind w:firstLine="709"/>
        <w:jc w:val="both"/>
        <w:rPr>
          <w:sz w:val="28"/>
        </w:rPr>
      </w:pPr>
      <w:r w:rsidRPr="007D35BB">
        <w:rPr>
          <w:sz w:val="28"/>
        </w:rPr>
        <w:t>Исходные данные</w:t>
      </w:r>
    </w:p>
    <w:p w:rsidR="003A573A" w:rsidRPr="007D35BB" w:rsidRDefault="003A573A" w:rsidP="007D35BB">
      <w:pPr>
        <w:spacing w:line="360" w:lineRule="auto"/>
        <w:ind w:firstLine="709"/>
        <w:jc w:val="both"/>
        <w:rPr>
          <w:sz w:val="28"/>
        </w:rPr>
      </w:pPr>
      <w:r w:rsidRPr="007D35BB">
        <w:rPr>
          <w:sz w:val="28"/>
        </w:rPr>
        <w:t xml:space="preserve">Общая площадь помещений здания </w:t>
      </w:r>
      <w:r w:rsidRPr="007D35BB">
        <w:rPr>
          <w:sz w:val="28"/>
          <w:lang w:val="en-US"/>
        </w:rPr>
        <w:t>F</w:t>
      </w:r>
      <w:r w:rsidRPr="007D35BB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1 539 м2"/>
        </w:smartTagPr>
        <w:r w:rsidRPr="007D35BB">
          <w:rPr>
            <w:sz w:val="28"/>
          </w:rPr>
          <w:t>1</w:t>
        </w:r>
        <w:r w:rsidRPr="007D35BB">
          <w:rPr>
            <w:sz w:val="28"/>
            <w:lang w:val="en-US"/>
          </w:rPr>
          <w:t> </w:t>
        </w:r>
        <w:r w:rsidRPr="007D35BB">
          <w:rPr>
            <w:sz w:val="28"/>
          </w:rPr>
          <w:t>539 м2</w:t>
        </w:r>
      </w:smartTag>
      <w:r w:rsidRPr="007D35BB">
        <w:rPr>
          <w:sz w:val="28"/>
        </w:rPr>
        <w:t>, площади помещений категорий: Б – 12 м2</w:t>
      </w:r>
      <w:r w:rsidR="007D35BB">
        <w:rPr>
          <w:sz w:val="28"/>
        </w:rPr>
        <w:t xml:space="preserve"> </w:t>
      </w:r>
      <w:r w:rsidRPr="007D35BB">
        <w:rPr>
          <w:sz w:val="28"/>
        </w:rPr>
        <w:t xml:space="preserve">, В – </w:t>
      </w:r>
      <w:smartTag w:uri="urn:schemas-microsoft-com:office:smarttags" w:element="metricconverter">
        <w:smartTagPr>
          <w:attr w:name="ProductID" w:val="200 м2"/>
        </w:smartTagPr>
        <w:r w:rsidRPr="007D35BB">
          <w:rPr>
            <w:sz w:val="28"/>
          </w:rPr>
          <w:t>75 м2</w:t>
        </w:r>
      </w:smartTag>
      <w:r w:rsidRPr="007D35BB">
        <w:rPr>
          <w:sz w:val="28"/>
        </w:rPr>
        <w:t xml:space="preserve">, Г – </w:t>
      </w:r>
      <w:smartTag w:uri="urn:schemas-microsoft-com:office:smarttags" w:element="metricconverter">
        <w:smartTagPr>
          <w:attr w:name="ProductID" w:val="200 м2"/>
        </w:smartTagPr>
        <w:r w:rsidRPr="007D35BB">
          <w:rPr>
            <w:sz w:val="28"/>
          </w:rPr>
          <w:t>190 м2</w:t>
        </w:r>
      </w:smartTag>
      <w:r w:rsidRPr="007D35BB">
        <w:rPr>
          <w:sz w:val="28"/>
        </w:rPr>
        <w:t xml:space="preserve">, Д – </w:t>
      </w:r>
      <w:smartTag w:uri="urn:schemas-microsoft-com:office:smarttags" w:element="metricconverter">
        <w:smartTagPr>
          <w:attr w:name="ProductID" w:val="200 м2"/>
        </w:smartTagPr>
        <w:r w:rsidRPr="007D35BB">
          <w:rPr>
            <w:sz w:val="28"/>
          </w:rPr>
          <w:t>206 м2</w:t>
        </w:r>
      </w:smartTag>
      <w:r w:rsidRPr="007D35BB">
        <w:rPr>
          <w:sz w:val="28"/>
        </w:rPr>
        <w:t>.</w:t>
      </w:r>
    </w:p>
    <w:p w:rsidR="003A573A" w:rsidRPr="007D35BB" w:rsidRDefault="003A573A" w:rsidP="007D35BB">
      <w:pPr>
        <w:spacing w:line="360" w:lineRule="auto"/>
        <w:ind w:firstLine="709"/>
        <w:jc w:val="both"/>
        <w:rPr>
          <w:sz w:val="28"/>
        </w:rPr>
      </w:pPr>
      <w:r w:rsidRPr="007D35BB">
        <w:rPr>
          <w:sz w:val="28"/>
        </w:rPr>
        <w:t>Расчет</w:t>
      </w:r>
    </w:p>
    <w:p w:rsidR="003A573A" w:rsidRPr="007D35BB" w:rsidRDefault="003A573A" w:rsidP="007D35BB">
      <w:pPr>
        <w:spacing w:line="360" w:lineRule="auto"/>
        <w:ind w:firstLine="709"/>
        <w:jc w:val="both"/>
        <w:rPr>
          <w:sz w:val="28"/>
        </w:rPr>
      </w:pPr>
      <w:r w:rsidRPr="007D35BB">
        <w:rPr>
          <w:sz w:val="28"/>
        </w:rPr>
        <w:t xml:space="preserve">Суммарная площадь помещений категорий Б и В составляет 5% площади всех помещений здания, но не более </w:t>
      </w:r>
      <w:smartTag w:uri="urn:schemas-microsoft-com:office:smarttags" w:element="metricconverter">
        <w:smartTagPr>
          <w:attr w:name="ProductID" w:val="200 м2"/>
        </w:smartTagPr>
        <w:r w:rsidRPr="007D35BB">
          <w:rPr>
            <w:sz w:val="28"/>
          </w:rPr>
          <w:t>200 м2</w:t>
        </w:r>
      </w:smartTag>
      <w:r w:rsidRPr="007D35BB">
        <w:rPr>
          <w:sz w:val="28"/>
        </w:rPr>
        <w:t xml:space="preserve">, поэтому здание относится к категории </w:t>
      </w:r>
      <w:r w:rsidR="00B044C5" w:rsidRPr="007D35BB">
        <w:rPr>
          <w:sz w:val="28"/>
        </w:rPr>
        <w:t>В</w:t>
      </w:r>
      <w:r w:rsidRPr="007D35BB">
        <w:rPr>
          <w:sz w:val="28"/>
        </w:rPr>
        <w:t>.</w:t>
      </w:r>
    </w:p>
    <w:p w:rsidR="00B044C5" w:rsidRPr="007D35BB" w:rsidRDefault="00B044C5" w:rsidP="007D35BB">
      <w:pPr>
        <w:spacing w:line="360" w:lineRule="auto"/>
        <w:ind w:firstLine="709"/>
        <w:jc w:val="both"/>
        <w:rPr>
          <w:sz w:val="28"/>
        </w:rPr>
      </w:pPr>
      <w:r w:rsidRPr="007D35BB">
        <w:rPr>
          <w:sz w:val="28"/>
        </w:rPr>
        <w:t>Ответ: категория В.</w:t>
      </w:r>
    </w:p>
    <w:p w:rsidR="00B044C5" w:rsidRPr="007D35BB" w:rsidRDefault="007D35BB" w:rsidP="007D35B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</w:rPr>
        <w:br w:type="page"/>
      </w:r>
      <w:r w:rsidR="00B044C5" w:rsidRPr="007D35BB">
        <w:rPr>
          <w:b/>
          <w:sz w:val="28"/>
          <w:szCs w:val="28"/>
        </w:rPr>
        <w:t>Заключение</w:t>
      </w:r>
    </w:p>
    <w:p w:rsidR="007D35BB" w:rsidRDefault="007D35BB" w:rsidP="007D35BB">
      <w:pPr>
        <w:spacing w:line="360" w:lineRule="auto"/>
        <w:ind w:firstLine="709"/>
        <w:jc w:val="both"/>
        <w:rPr>
          <w:sz w:val="28"/>
          <w:szCs w:val="28"/>
        </w:rPr>
      </w:pPr>
    </w:p>
    <w:p w:rsidR="00833E8E" w:rsidRPr="007D35BB" w:rsidRDefault="00B044C5" w:rsidP="007D35BB">
      <w:pPr>
        <w:spacing w:line="360" w:lineRule="auto"/>
        <w:ind w:firstLine="709"/>
        <w:jc w:val="both"/>
        <w:rPr>
          <w:sz w:val="28"/>
          <w:szCs w:val="28"/>
        </w:rPr>
      </w:pPr>
      <w:r w:rsidRPr="007D35BB">
        <w:rPr>
          <w:sz w:val="28"/>
          <w:szCs w:val="28"/>
        </w:rPr>
        <w:t>В данном курсовом проекте было определено избыточное давление, развиваемое при сгорании пароврздушной смеси н-бутилового спирта, возникающей при аварийной разгерметизации аппарата в производственном помещении (19,637 МПа), категория помещения промежуточного топливного бака дизельной электростанции (категория Б), категория трехэтажного производственного здания (категория В).</w:t>
      </w:r>
      <w:bookmarkStart w:id="0" w:name="_GoBack"/>
      <w:bookmarkEnd w:id="0"/>
    </w:p>
    <w:sectPr w:rsidR="00833E8E" w:rsidRPr="007D35BB" w:rsidSect="00CA67EF">
      <w:headerReference w:type="even" r:id="rId33"/>
      <w:headerReference w:type="default" r:id="rId34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3CF" w:rsidRDefault="003A53CF">
      <w:r>
        <w:separator/>
      </w:r>
    </w:p>
  </w:endnote>
  <w:endnote w:type="continuationSeparator" w:id="0">
    <w:p w:rsidR="003A53CF" w:rsidRDefault="003A5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3CF" w:rsidRDefault="003A53CF">
      <w:r>
        <w:separator/>
      </w:r>
    </w:p>
  </w:footnote>
  <w:footnote w:type="continuationSeparator" w:id="0">
    <w:p w:rsidR="003A53CF" w:rsidRDefault="003A53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4F6" w:rsidRDefault="00C024F6" w:rsidP="00B3797F">
    <w:pPr>
      <w:pStyle w:val="a3"/>
      <w:framePr w:wrap="around" w:vAnchor="text" w:hAnchor="margin" w:xAlign="right" w:y="1"/>
      <w:rPr>
        <w:rStyle w:val="a5"/>
      </w:rPr>
    </w:pPr>
  </w:p>
  <w:p w:rsidR="00C024F6" w:rsidRDefault="00C024F6" w:rsidP="00CA67E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4F6" w:rsidRDefault="00E92791" w:rsidP="00B3797F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C024F6" w:rsidRDefault="00C024F6" w:rsidP="00CA67E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D3F76"/>
    <w:multiLevelType w:val="multilevel"/>
    <w:tmpl w:val="507C0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4B3817"/>
    <w:multiLevelType w:val="hybridMultilevel"/>
    <w:tmpl w:val="FAF412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01237B"/>
    <w:multiLevelType w:val="multilevel"/>
    <w:tmpl w:val="FAF41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8F25F3"/>
    <w:multiLevelType w:val="multilevel"/>
    <w:tmpl w:val="4218FE82"/>
    <w:lvl w:ilvl="0">
      <w:start w:val="1"/>
      <w:numFmt w:val="russianUpper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62138B"/>
    <w:multiLevelType w:val="hybridMultilevel"/>
    <w:tmpl w:val="F4CCE7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5837F7"/>
    <w:multiLevelType w:val="hybridMultilevel"/>
    <w:tmpl w:val="1320F218"/>
    <w:lvl w:ilvl="0" w:tplc="4140BAB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EE3FB8"/>
    <w:multiLevelType w:val="hybridMultilevel"/>
    <w:tmpl w:val="507C05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481CDA"/>
    <w:multiLevelType w:val="hybridMultilevel"/>
    <w:tmpl w:val="4218FE82"/>
    <w:lvl w:ilvl="0" w:tplc="5B009CF6">
      <w:start w:val="1"/>
      <w:numFmt w:val="russianUpper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7277CA"/>
    <w:multiLevelType w:val="multilevel"/>
    <w:tmpl w:val="F4CCE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695547"/>
    <w:multiLevelType w:val="hybridMultilevel"/>
    <w:tmpl w:val="9F36452E"/>
    <w:lvl w:ilvl="0" w:tplc="4140BAB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67EF"/>
    <w:rsid w:val="00046CD6"/>
    <w:rsid w:val="000F21B0"/>
    <w:rsid w:val="001911FE"/>
    <w:rsid w:val="001C1C26"/>
    <w:rsid w:val="00203B5E"/>
    <w:rsid w:val="00222A06"/>
    <w:rsid w:val="00355BB0"/>
    <w:rsid w:val="003A1F21"/>
    <w:rsid w:val="003A53CF"/>
    <w:rsid w:val="003A573A"/>
    <w:rsid w:val="004479C9"/>
    <w:rsid w:val="005260A0"/>
    <w:rsid w:val="005B213D"/>
    <w:rsid w:val="006B4529"/>
    <w:rsid w:val="0074194B"/>
    <w:rsid w:val="007D35BB"/>
    <w:rsid w:val="00833E8E"/>
    <w:rsid w:val="009239FA"/>
    <w:rsid w:val="009713A1"/>
    <w:rsid w:val="009C79AF"/>
    <w:rsid w:val="00A1187A"/>
    <w:rsid w:val="00B044C5"/>
    <w:rsid w:val="00B3797F"/>
    <w:rsid w:val="00B41960"/>
    <w:rsid w:val="00B51322"/>
    <w:rsid w:val="00B71AA3"/>
    <w:rsid w:val="00C024F6"/>
    <w:rsid w:val="00C30F0F"/>
    <w:rsid w:val="00C72525"/>
    <w:rsid w:val="00CA67EF"/>
    <w:rsid w:val="00D65CBB"/>
    <w:rsid w:val="00E3721C"/>
    <w:rsid w:val="00E92791"/>
    <w:rsid w:val="00EE79E3"/>
    <w:rsid w:val="00F2341F"/>
    <w:rsid w:val="00F5225D"/>
    <w:rsid w:val="00F616C7"/>
    <w:rsid w:val="00F9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4"/>
    <o:shapelayout v:ext="edit">
      <o:idmap v:ext="edit" data="1"/>
    </o:shapelayout>
  </w:shapeDefaults>
  <w:decimalSymbol w:val=","/>
  <w:listSeparator w:val=";"/>
  <w14:defaultImageDpi w14:val="0"/>
  <w15:chartTrackingRefBased/>
  <w15:docId w15:val="{EA5DEF3A-7A22-49C3-B2C7-5CBA5BE6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7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A67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CA67EF"/>
    <w:rPr>
      <w:rFonts w:cs="Times New Roman"/>
    </w:rPr>
  </w:style>
  <w:style w:type="paragraph" w:styleId="a6">
    <w:name w:val="footer"/>
    <w:basedOn w:val="a"/>
    <w:link w:val="a7"/>
    <w:uiPriority w:val="99"/>
    <w:rsid w:val="00355B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header" Target="header2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1875</Words>
  <Characters>10692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ЖЕЛЕЗНОДОРОЖНОГО ТРАНСПОРТА</vt:lpstr>
    </vt:vector>
  </TitlesOfParts>
  <Company/>
  <LinksUpToDate>false</LinksUpToDate>
  <CharactersWithSpaces>12542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ЖЕЛЕЗНОДОРОЖНОГО ТРАНСПОРТА</dc:title>
  <dc:subject/>
  <dc:creator>Жанна</dc:creator>
  <cp:keywords/>
  <dc:description/>
  <cp:lastModifiedBy>admin</cp:lastModifiedBy>
  <cp:revision>2</cp:revision>
  <cp:lastPrinted>2007-12-05T10:15:00Z</cp:lastPrinted>
  <dcterms:created xsi:type="dcterms:W3CDTF">2014-03-13T17:43:00Z</dcterms:created>
  <dcterms:modified xsi:type="dcterms:W3CDTF">2014-03-13T17:43:00Z</dcterms:modified>
</cp:coreProperties>
</file>