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57" w:rsidRPr="007B5D76" w:rsidRDefault="00571C57" w:rsidP="003237B8">
      <w:pPr>
        <w:widowControl w:val="0"/>
        <w:spacing w:line="360" w:lineRule="auto"/>
        <w:ind w:firstLine="709"/>
        <w:jc w:val="both"/>
        <w:rPr>
          <w:b/>
          <w:bCs/>
          <w:sz w:val="28"/>
          <w:szCs w:val="28"/>
        </w:rPr>
      </w:pPr>
      <w:r w:rsidRPr="007B5D76">
        <w:rPr>
          <w:b/>
          <w:bCs/>
          <w:sz w:val="28"/>
          <w:szCs w:val="28"/>
        </w:rPr>
        <w:t>Содержание</w:t>
      </w:r>
    </w:p>
    <w:p w:rsidR="003237B8" w:rsidRPr="003237B8" w:rsidRDefault="003237B8" w:rsidP="003237B8">
      <w:pPr>
        <w:widowControl w:val="0"/>
        <w:spacing w:line="360" w:lineRule="auto"/>
        <w:ind w:firstLine="709"/>
        <w:jc w:val="both"/>
        <w:rPr>
          <w:sz w:val="28"/>
          <w:szCs w:val="28"/>
        </w:rPr>
      </w:pPr>
    </w:p>
    <w:p w:rsidR="00571C57" w:rsidRPr="003237B8" w:rsidRDefault="00571C57" w:rsidP="003237B8">
      <w:pPr>
        <w:widowControl w:val="0"/>
        <w:spacing w:line="360" w:lineRule="auto"/>
        <w:jc w:val="both"/>
        <w:rPr>
          <w:sz w:val="28"/>
          <w:szCs w:val="28"/>
        </w:rPr>
      </w:pPr>
      <w:r w:rsidRPr="003237B8">
        <w:rPr>
          <w:sz w:val="28"/>
          <w:szCs w:val="28"/>
        </w:rPr>
        <w:t>Введение</w:t>
      </w:r>
    </w:p>
    <w:p w:rsidR="003237B8" w:rsidRPr="003237B8" w:rsidRDefault="00571C57" w:rsidP="003237B8">
      <w:pPr>
        <w:widowControl w:val="0"/>
        <w:spacing w:line="360" w:lineRule="auto"/>
        <w:jc w:val="both"/>
        <w:rPr>
          <w:sz w:val="28"/>
          <w:szCs w:val="28"/>
        </w:rPr>
      </w:pPr>
      <w:r w:rsidRPr="003237B8">
        <w:rPr>
          <w:sz w:val="28"/>
          <w:szCs w:val="28"/>
        </w:rPr>
        <w:t>1. Определение основных параметров тепловоза</w:t>
      </w:r>
    </w:p>
    <w:p w:rsidR="003237B8" w:rsidRPr="003237B8" w:rsidRDefault="00571C57" w:rsidP="003237B8">
      <w:pPr>
        <w:widowControl w:val="0"/>
        <w:spacing w:line="360" w:lineRule="auto"/>
        <w:jc w:val="both"/>
        <w:rPr>
          <w:sz w:val="28"/>
          <w:szCs w:val="28"/>
        </w:rPr>
      </w:pPr>
      <w:r w:rsidRPr="003237B8">
        <w:rPr>
          <w:sz w:val="28"/>
          <w:szCs w:val="28"/>
        </w:rPr>
        <w:t>2. Выбор конструкции экипажной части тепловоза</w:t>
      </w:r>
    </w:p>
    <w:p w:rsidR="003237B8" w:rsidRPr="003237B8" w:rsidRDefault="00571C57" w:rsidP="003237B8">
      <w:pPr>
        <w:widowControl w:val="0"/>
        <w:spacing w:line="360" w:lineRule="auto"/>
        <w:jc w:val="both"/>
        <w:rPr>
          <w:sz w:val="28"/>
          <w:szCs w:val="28"/>
        </w:rPr>
      </w:pPr>
      <w:r w:rsidRPr="003237B8">
        <w:rPr>
          <w:sz w:val="28"/>
          <w:szCs w:val="28"/>
        </w:rPr>
        <w:t>2.1. Кузов тепловоза</w:t>
      </w:r>
    </w:p>
    <w:p w:rsidR="003237B8" w:rsidRPr="003237B8" w:rsidRDefault="00571C57" w:rsidP="003237B8">
      <w:pPr>
        <w:widowControl w:val="0"/>
        <w:spacing w:line="360" w:lineRule="auto"/>
        <w:jc w:val="both"/>
        <w:rPr>
          <w:sz w:val="28"/>
          <w:szCs w:val="28"/>
        </w:rPr>
      </w:pPr>
      <w:r w:rsidRPr="003237B8">
        <w:rPr>
          <w:sz w:val="28"/>
          <w:szCs w:val="28"/>
        </w:rPr>
        <w:t>2.2. Главная рама</w:t>
      </w:r>
      <w:r w:rsidRPr="003237B8">
        <w:rPr>
          <w:sz w:val="28"/>
          <w:szCs w:val="28"/>
        </w:rPr>
        <w:tab/>
      </w:r>
    </w:p>
    <w:p w:rsidR="003237B8" w:rsidRPr="003237B8" w:rsidRDefault="00571C57" w:rsidP="003237B8">
      <w:pPr>
        <w:widowControl w:val="0"/>
        <w:spacing w:line="360" w:lineRule="auto"/>
        <w:jc w:val="both"/>
        <w:rPr>
          <w:sz w:val="28"/>
          <w:szCs w:val="28"/>
        </w:rPr>
      </w:pPr>
      <w:r w:rsidRPr="003237B8">
        <w:rPr>
          <w:sz w:val="28"/>
          <w:szCs w:val="28"/>
        </w:rPr>
        <w:t>2.3. Кабина машиниста</w:t>
      </w:r>
      <w:r w:rsidRPr="003237B8">
        <w:rPr>
          <w:sz w:val="28"/>
          <w:szCs w:val="28"/>
        </w:rPr>
        <w:tab/>
      </w:r>
    </w:p>
    <w:p w:rsidR="003237B8" w:rsidRPr="003237B8" w:rsidRDefault="00B21B65" w:rsidP="003237B8">
      <w:pPr>
        <w:widowControl w:val="0"/>
        <w:spacing w:line="360" w:lineRule="auto"/>
        <w:jc w:val="both"/>
        <w:rPr>
          <w:sz w:val="28"/>
          <w:szCs w:val="28"/>
        </w:rPr>
      </w:pPr>
      <w:r w:rsidRPr="003237B8">
        <w:rPr>
          <w:sz w:val="28"/>
          <w:szCs w:val="28"/>
        </w:rPr>
        <w:t>2.4. Конструктивные особенности тележки</w:t>
      </w:r>
    </w:p>
    <w:p w:rsidR="003237B8" w:rsidRPr="003237B8" w:rsidRDefault="00B21B65" w:rsidP="003237B8">
      <w:pPr>
        <w:widowControl w:val="0"/>
        <w:spacing w:line="360" w:lineRule="auto"/>
        <w:jc w:val="both"/>
        <w:rPr>
          <w:sz w:val="28"/>
          <w:szCs w:val="28"/>
        </w:rPr>
      </w:pPr>
      <w:r w:rsidRPr="003237B8">
        <w:rPr>
          <w:sz w:val="28"/>
          <w:szCs w:val="28"/>
        </w:rPr>
        <w:t xml:space="preserve">2.5. Рама тележки </w:t>
      </w:r>
    </w:p>
    <w:p w:rsidR="003237B8" w:rsidRPr="003237B8" w:rsidRDefault="00B21B65" w:rsidP="003237B8">
      <w:pPr>
        <w:widowControl w:val="0"/>
        <w:spacing w:line="360" w:lineRule="auto"/>
        <w:jc w:val="both"/>
        <w:rPr>
          <w:sz w:val="28"/>
          <w:szCs w:val="28"/>
        </w:rPr>
      </w:pPr>
      <w:r w:rsidRPr="003237B8">
        <w:rPr>
          <w:sz w:val="28"/>
          <w:szCs w:val="28"/>
        </w:rPr>
        <w:t>2.6. Опорно-возвращающее устройство</w:t>
      </w:r>
      <w:r w:rsidR="003237B8" w:rsidRPr="003237B8">
        <w:rPr>
          <w:sz w:val="28"/>
          <w:szCs w:val="28"/>
        </w:rPr>
        <w:t xml:space="preserve"> </w:t>
      </w:r>
      <w:r w:rsidRPr="003237B8">
        <w:rPr>
          <w:sz w:val="28"/>
          <w:szCs w:val="28"/>
        </w:rPr>
        <w:t>и</w:t>
      </w:r>
      <w:r w:rsidR="003237B8">
        <w:rPr>
          <w:sz w:val="28"/>
          <w:szCs w:val="28"/>
        </w:rPr>
        <w:t xml:space="preserve"> </w:t>
      </w:r>
      <w:r w:rsidRPr="003237B8">
        <w:rPr>
          <w:sz w:val="28"/>
          <w:szCs w:val="28"/>
        </w:rPr>
        <w:t>устройство передачи силы тяги</w:t>
      </w:r>
    </w:p>
    <w:p w:rsidR="003237B8" w:rsidRPr="003237B8" w:rsidRDefault="00B21B65" w:rsidP="003237B8">
      <w:pPr>
        <w:widowControl w:val="0"/>
        <w:spacing w:line="360" w:lineRule="auto"/>
        <w:jc w:val="both"/>
        <w:rPr>
          <w:sz w:val="28"/>
          <w:szCs w:val="28"/>
        </w:rPr>
      </w:pPr>
      <w:r w:rsidRPr="003237B8">
        <w:rPr>
          <w:sz w:val="28"/>
          <w:szCs w:val="28"/>
        </w:rPr>
        <w:t xml:space="preserve">2.7. Тяговый редуктор </w:t>
      </w:r>
    </w:p>
    <w:p w:rsidR="003237B8" w:rsidRPr="003237B8" w:rsidRDefault="00B21B65" w:rsidP="003237B8">
      <w:pPr>
        <w:widowControl w:val="0"/>
        <w:spacing w:line="360" w:lineRule="auto"/>
        <w:jc w:val="both"/>
        <w:rPr>
          <w:sz w:val="28"/>
          <w:szCs w:val="28"/>
        </w:rPr>
      </w:pPr>
      <w:r w:rsidRPr="003237B8">
        <w:rPr>
          <w:sz w:val="28"/>
          <w:szCs w:val="28"/>
        </w:rPr>
        <w:t>2.8 Ударно-тяговое устройство</w:t>
      </w:r>
    </w:p>
    <w:p w:rsidR="003237B8" w:rsidRPr="003237B8" w:rsidRDefault="00B21B65" w:rsidP="003237B8">
      <w:pPr>
        <w:widowControl w:val="0"/>
        <w:spacing w:line="360" w:lineRule="auto"/>
        <w:jc w:val="both"/>
        <w:rPr>
          <w:sz w:val="28"/>
          <w:szCs w:val="28"/>
        </w:rPr>
      </w:pPr>
      <w:r w:rsidRPr="003237B8">
        <w:rPr>
          <w:sz w:val="28"/>
          <w:szCs w:val="28"/>
        </w:rPr>
        <w:t>2.</w:t>
      </w:r>
      <w:r w:rsidR="005D54BF" w:rsidRPr="003237B8">
        <w:rPr>
          <w:sz w:val="28"/>
          <w:szCs w:val="28"/>
        </w:rPr>
        <w:t>9. Тяговые электродвигатели</w:t>
      </w:r>
    </w:p>
    <w:p w:rsidR="003237B8" w:rsidRPr="003237B8" w:rsidRDefault="005D54BF" w:rsidP="003237B8">
      <w:pPr>
        <w:widowControl w:val="0"/>
        <w:spacing w:line="360" w:lineRule="auto"/>
        <w:jc w:val="both"/>
        <w:rPr>
          <w:sz w:val="28"/>
          <w:szCs w:val="28"/>
        </w:rPr>
      </w:pPr>
      <w:r w:rsidRPr="003237B8">
        <w:rPr>
          <w:sz w:val="28"/>
          <w:szCs w:val="28"/>
        </w:rPr>
        <w:t xml:space="preserve">2.10. Колёсная пара </w:t>
      </w:r>
    </w:p>
    <w:p w:rsidR="003237B8" w:rsidRPr="003237B8" w:rsidRDefault="005D54BF" w:rsidP="003237B8">
      <w:pPr>
        <w:widowControl w:val="0"/>
        <w:spacing w:line="360" w:lineRule="auto"/>
        <w:jc w:val="both"/>
        <w:rPr>
          <w:sz w:val="28"/>
          <w:szCs w:val="28"/>
        </w:rPr>
      </w:pPr>
      <w:r w:rsidRPr="003237B8">
        <w:rPr>
          <w:sz w:val="28"/>
          <w:szCs w:val="28"/>
        </w:rPr>
        <w:t xml:space="preserve">3. Выбор оборудования и его </w:t>
      </w:r>
      <w:r w:rsidR="007B5D76" w:rsidRPr="003237B8">
        <w:rPr>
          <w:sz w:val="28"/>
          <w:szCs w:val="28"/>
        </w:rPr>
        <w:t>компоновка</w:t>
      </w:r>
      <w:r w:rsidRPr="003237B8">
        <w:rPr>
          <w:sz w:val="28"/>
          <w:szCs w:val="28"/>
        </w:rPr>
        <w:t xml:space="preserve"> на тепловозе</w:t>
      </w:r>
    </w:p>
    <w:p w:rsidR="003237B8" w:rsidRPr="003237B8" w:rsidRDefault="005D54BF" w:rsidP="003237B8">
      <w:pPr>
        <w:widowControl w:val="0"/>
        <w:spacing w:line="360" w:lineRule="auto"/>
        <w:jc w:val="both"/>
        <w:rPr>
          <w:sz w:val="28"/>
          <w:szCs w:val="28"/>
        </w:rPr>
      </w:pPr>
      <w:r w:rsidRPr="003237B8">
        <w:rPr>
          <w:sz w:val="28"/>
          <w:szCs w:val="28"/>
        </w:rPr>
        <w:t xml:space="preserve">4. Определение тяговой характеристики </w:t>
      </w:r>
    </w:p>
    <w:p w:rsidR="003237B8" w:rsidRPr="003237B8" w:rsidRDefault="005D54BF" w:rsidP="003237B8">
      <w:pPr>
        <w:widowControl w:val="0"/>
        <w:spacing w:line="360" w:lineRule="auto"/>
        <w:jc w:val="both"/>
        <w:rPr>
          <w:sz w:val="28"/>
          <w:szCs w:val="28"/>
        </w:rPr>
      </w:pPr>
      <w:r w:rsidRPr="003237B8">
        <w:rPr>
          <w:sz w:val="28"/>
          <w:szCs w:val="28"/>
        </w:rPr>
        <w:t>5. Индивидуальное задание</w:t>
      </w:r>
    </w:p>
    <w:p w:rsidR="003237B8" w:rsidRPr="003237B8" w:rsidRDefault="005D54BF" w:rsidP="003237B8">
      <w:pPr>
        <w:widowControl w:val="0"/>
        <w:spacing w:line="360" w:lineRule="auto"/>
        <w:jc w:val="both"/>
        <w:rPr>
          <w:sz w:val="28"/>
          <w:szCs w:val="28"/>
        </w:rPr>
      </w:pPr>
      <w:r w:rsidRPr="003237B8">
        <w:rPr>
          <w:sz w:val="28"/>
          <w:szCs w:val="28"/>
        </w:rPr>
        <w:t>Список используемой литературы</w:t>
      </w:r>
    </w:p>
    <w:p w:rsidR="003237B8" w:rsidRPr="003237B8" w:rsidRDefault="003237B8" w:rsidP="003237B8">
      <w:pPr>
        <w:widowControl w:val="0"/>
        <w:spacing w:line="360" w:lineRule="auto"/>
        <w:ind w:firstLine="709"/>
        <w:jc w:val="both"/>
        <w:rPr>
          <w:sz w:val="28"/>
          <w:szCs w:val="28"/>
        </w:rPr>
      </w:pPr>
    </w:p>
    <w:p w:rsidR="002246BF" w:rsidRPr="003237B8" w:rsidRDefault="00571C57" w:rsidP="003237B8">
      <w:pPr>
        <w:widowControl w:val="0"/>
        <w:spacing w:line="360" w:lineRule="auto"/>
        <w:ind w:firstLine="709"/>
        <w:jc w:val="both"/>
        <w:rPr>
          <w:b/>
          <w:bCs/>
          <w:sz w:val="28"/>
          <w:szCs w:val="28"/>
        </w:rPr>
      </w:pPr>
      <w:r w:rsidRPr="003237B8">
        <w:rPr>
          <w:b/>
          <w:bCs/>
          <w:sz w:val="28"/>
          <w:szCs w:val="28"/>
        </w:rPr>
        <w:br w:type="page"/>
      </w:r>
      <w:r w:rsidR="002246BF" w:rsidRPr="003237B8">
        <w:rPr>
          <w:b/>
          <w:bCs/>
          <w:sz w:val="28"/>
          <w:szCs w:val="28"/>
        </w:rPr>
        <w:lastRenderedPageBreak/>
        <w:t>Введение</w:t>
      </w:r>
    </w:p>
    <w:p w:rsidR="002246BF" w:rsidRPr="003237B8" w:rsidRDefault="002246BF" w:rsidP="003237B8">
      <w:pPr>
        <w:widowControl w:val="0"/>
        <w:spacing w:line="360" w:lineRule="auto"/>
        <w:ind w:firstLine="709"/>
        <w:jc w:val="both"/>
        <w:rPr>
          <w:b/>
          <w:bCs/>
          <w:sz w:val="28"/>
          <w:szCs w:val="28"/>
        </w:rPr>
      </w:pPr>
    </w:p>
    <w:p w:rsidR="007862DF" w:rsidRPr="003237B8" w:rsidRDefault="00D62EB4" w:rsidP="003237B8">
      <w:pPr>
        <w:widowControl w:val="0"/>
        <w:spacing w:line="360" w:lineRule="auto"/>
        <w:ind w:firstLine="709"/>
        <w:jc w:val="both"/>
        <w:rPr>
          <w:sz w:val="28"/>
          <w:szCs w:val="28"/>
        </w:rPr>
      </w:pPr>
      <w:r w:rsidRPr="003237B8">
        <w:rPr>
          <w:sz w:val="28"/>
          <w:szCs w:val="28"/>
        </w:rPr>
        <w:t xml:space="preserve">Магистральный </w:t>
      </w:r>
      <w:r w:rsidR="002B59D3" w:rsidRPr="003237B8">
        <w:rPr>
          <w:sz w:val="28"/>
          <w:szCs w:val="28"/>
        </w:rPr>
        <w:t>двухсекционный</w:t>
      </w:r>
      <w:r w:rsidRPr="003237B8">
        <w:rPr>
          <w:sz w:val="28"/>
          <w:szCs w:val="28"/>
        </w:rPr>
        <w:t xml:space="preserve"> тепловоз 2ТЭ116 предназначен для грузовой работы на железных дорогах </w:t>
      </w:r>
      <w:r w:rsidR="002B59D3" w:rsidRPr="003237B8">
        <w:rPr>
          <w:sz w:val="28"/>
          <w:szCs w:val="28"/>
        </w:rPr>
        <w:t>РФ</w:t>
      </w:r>
      <w:r w:rsidR="00052F4C" w:rsidRPr="003237B8">
        <w:rPr>
          <w:sz w:val="28"/>
          <w:szCs w:val="28"/>
        </w:rPr>
        <w:t xml:space="preserve"> и стран СНГ с шириной колеи 1520 мм</w:t>
      </w:r>
      <w:r w:rsidR="002B59D3" w:rsidRPr="003237B8">
        <w:rPr>
          <w:sz w:val="28"/>
          <w:szCs w:val="28"/>
        </w:rPr>
        <w:t>, сконструирован производственным объединением (ПО) «Ворошиловградский тепловозостроительный завод» совместно с ПО «Коломенский тепловозостроительный завод», «Завод имени Малышева», «Электротягмаш», электромашина (г. Харьков) и научно-производственными объединениями</w:t>
      </w:r>
      <w:r w:rsidR="007862DF" w:rsidRPr="003237B8">
        <w:rPr>
          <w:sz w:val="28"/>
          <w:szCs w:val="28"/>
        </w:rPr>
        <w:t>: ВНИТИ (г. Коломна) и ВНИИЖТ (г. Москва).</w:t>
      </w:r>
    </w:p>
    <w:p w:rsidR="00752571" w:rsidRPr="003237B8" w:rsidRDefault="007862DF" w:rsidP="003237B8">
      <w:pPr>
        <w:widowControl w:val="0"/>
        <w:spacing w:line="360" w:lineRule="auto"/>
        <w:ind w:firstLine="709"/>
        <w:jc w:val="both"/>
        <w:rPr>
          <w:sz w:val="28"/>
          <w:szCs w:val="28"/>
        </w:rPr>
      </w:pPr>
      <w:r w:rsidRPr="003237B8">
        <w:rPr>
          <w:sz w:val="28"/>
          <w:szCs w:val="28"/>
        </w:rPr>
        <w:t xml:space="preserve">На этих тепловозах применены экономичные четырехтактные дизели; электрическая передача переменно-постоянного тока; полупроводниковая система автоматического регулирования возбуждения; электрический привод вентиляторов тепловоза, охлаждения выпрямительной установки </w:t>
      </w:r>
      <w:r w:rsidR="004C1750" w:rsidRPr="003237B8">
        <w:rPr>
          <w:sz w:val="28"/>
          <w:szCs w:val="28"/>
        </w:rPr>
        <w:t>и тяговых двигателей; развитая система очистки воздуха охлаждения электрических машин со степенью очистки до 80%; тяговая передача с упругой ведомой шестерней; бесчелюстная тележка с повышенным коэффициентом использования сцепного веса. Тепловоз состоит из двух одинаковых однокабинных секций</w:t>
      </w:r>
      <w:r w:rsidR="00752571" w:rsidRPr="003237B8">
        <w:rPr>
          <w:sz w:val="28"/>
          <w:szCs w:val="28"/>
        </w:rPr>
        <w:t>, управляемых с одного (любого) пульта кабины. При необходимости каждая секция может быть использована, как самостоятельная тяговая единица.</w:t>
      </w:r>
    </w:p>
    <w:p w:rsidR="004C1750" w:rsidRPr="003237B8" w:rsidRDefault="004C1750" w:rsidP="003237B8">
      <w:pPr>
        <w:widowControl w:val="0"/>
        <w:spacing w:line="360" w:lineRule="auto"/>
        <w:ind w:firstLine="709"/>
        <w:jc w:val="both"/>
        <w:rPr>
          <w:sz w:val="28"/>
          <w:szCs w:val="28"/>
        </w:rPr>
      </w:pPr>
    </w:p>
    <w:p w:rsidR="002246BF" w:rsidRPr="003237B8" w:rsidRDefault="00752571" w:rsidP="003237B8">
      <w:pPr>
        <w:widowControl w:val="0"/>
        <w:spacing w:line="360" w:lineRule="auto"/>
        <w:ind w:firstLine="709"/>
        <w:jc w:val="both"/>
        <w:rPr>
          <w:sz w:val="28"/>
          <w:szCs w:val="28"/>
        </w:rPr>
      </w:pPr>
      <w:r w:rsidRPr="003237B8">
        <w:rPr>
          <w:sz w:val="28"/>
          <w:szCs w:val="28"/>
        </w:rPr>
        <w:t>Технические данные тепловоза.</w:t>
      </w:r>
    </w:p>
    <w:p w:rsidR="00390064" w:rsidRPr="003237B8" w:rsidRDefault="00390064" w:rsidP="003237B8">
      <w:pPr>
        <w:widowControl w:val="0"/>
        <w:spacing w:line="360" w:lineRule="auto"/>
        <w:ind w:firstLine="709"/>
        <w:jc w:val="both"/>
        <w:rPr>
          <w:sz w:val="28"/>
          <w:szCs w:val="28"/>
        </w:rPr>
      </w:pPr>
    </w:p>
    <w:p w:rsidR="00052F4C" w:rsidRPr="003237B8" w:rsidRDefault="00052F4C" w:rsidP="003237B8">
      <w:pPr>
        <w:widowControl w:val="0"/>
        <w:spacing w:line="360" w:lineRule="auto"/>
        <w:ind w:firstLine="709"/>
        <w:jc w:val="both"/>
        <w:rPr>
          <w:sz w:val="28"/>
          <w:szCs w:val="28"/>
        </w:rPr>
      </w:pPr>
      <w:r w:rsidRPr="003237B8">
        <w:rPr>
          <w:sz w:val="28"/>
          <w:szCs w:val="28"/>
        </w:rPr>
        <w:t>Год постройки</w:t>
      </w:r>
      <w:r w:rsidR="003237B8">
        <w:rPr>
          <w:sz w:val="28"/>
          <w:szCs w:val="28"/>
        </w:rPr>
        <w:t xml:space="preserve"> </w:t>
      </w:r>
      <w:r w:rsidRPr="003237B8">
        <w:rPr>
          <w:sz w:val="28"/>
          <w:szCs w:val="28"/>
        </w:rPr>
        <w:t>первого тепловоза: 1971.</w:t>
      </w:r>
    </w:p>
    <w:p w:rsidR="00052F4C" w:rsidRPr="003237B8" w:rsidRDefault="00052F4C" w:rsidP="003237B8">
      <w:pPr>
        <w:widowControl w:val="0"/>
        <w:spacing w:line="360" w:lineRule="auto"/>
        <w:ind w:firstLine="709"/>
        <w:jc w:val="both"/>
        <w:rPr>
          <w:sz w:val="28"/>
          <w:szCs w:val="28"/>
        </w:rPr>
      </w:pPr>
      <w:r w:rsidRPr="003237B8">
        <w:rPr>
          <w:sz w:val="28"/>
          <w:szCs w:val="28"/>
        </w:rPr>
        <w:t>Изготовитель: Ворошиловградский завод.</w:t>
      </w:r>
    </w:p>
    <w:p w:rsidR="00052F4C" w:rsidRPr="003237B8" w:rsidRDefault="00052F4C" w:rsidP="003237B8">
      <w:pPr>
        <w:widowControl w:val="0"/>
        <w:spacing w:line="360" w:lineRule="auto"/>
        <w:ind w:firstLine="709"/>
        <w:jc w:val="both"/>
        <w:rPr>
          <w:sz w:val="28"/>
          <w:szCs w:val="28"/>
        </w:rPr>
      </w:pPr>
      <w:r w:rsidRPr="003237B8">
        <w:rPr>
          <w:sz w:val="28"/>
          <w:szCs w:val="28"/>
        </w:rPr>
        <w:t>Осевая формула: 2(3</w:t>
      </w:r>
      <w:r w:rsidRPr="003237B8">
        <w:rPr>
          <w:sz w:val="28"/>
          <w:szCs w:val="28"/>
          <w:vertAlign w:val="subscript"/>
        </w:rPr>
        <w:t>0</w:t>
      </w:r>
      <w:r w:rsidRPr="003237B8">
        <w:rPr>
          <w:sz w:val="28"/>
          <w:szCs w:val="28"/>
        </w:rPr>
        <w:t xml:space="preserve"> – 3</w:t>
      </w:r>
      <w:r w:rsidRPr="003237B8">
        <w:rPr>
          <w:sz w:val="28"/>
          <w:szCs w:val="28"/>
          <w:vertAlign w:val="subscript"/>
        </w:rPr>
        <w:t>0</w:t>
      </w:r>
      <w:r w:rsidRPr="003237B8">
        <w:rPr>
          <w:sz w:val="28"/>
          <w:szCs w:val="28"/>
        </w:rPr>
        <w:t>)</w:t>
      </w:r>
    </w:p>
    <w:p w:rsidR="00052F4C" w:rsidRPr="003237B8" w:rsidRDefault="00052F4C" w:rsidP="003237B8">
      <w:pPr>
        <w:widowControl w:val="0"/>
        <w:spacing w:line="360" w:lineRule="auto"/>
        <w:ind w:firstLine="709"/>
        <w:jc w:val="both"/>
        <w:rPr>
          <w:sz w:val="28"/>
          <w:szCs w:val="28"/>
        </w:rPr>
      </w:pPr>
      <w:r w:rsidRPr="003237B8">
        <w:rPr>
          <w:sz w:val="28"/>
          <w:szCs w:val="28"/>
        </w:rPr>
        <w:t>Мощность по дизелю, кВт: 2*2250.</w:t>
      </w:r>
    </w:p>
    <w:p w:rsidR="00390064" w:rsidRPr="003237B8" w:rsidRDefault="00052F4C" w:rsidP="003237B8">
      <w:pPr>
        <w:widowControl w:val="0"/>
        <w:spacing w:line="360" w:lineRule="auto"/>
        <w:ind w:firstLine="709"/>
        <w:jc w:val="both"/>
        <w:rPr>
          <w:sz w:val="28"/>
          <w:szCs w:val="28"/>
        </w:rPr>
      </w:pPr>
      <w:r w:rsidRPr="003237B8">
        <w:rPr>
          <w:sz w:val="28"/>
          <w:szCs w:val="28"/>
        </w:rPr>
        <w:t>Служебная масса</w:t>
      </w:r>
      <w:r w:rsidR="00390064" w:rsidRPr="003237B8">
        <w:rPr>
          <w:sz w:val="28"/>
          <w:szCs w:val="28"/>
        </w:rPr>
        <w:t>, т</w:t>
      </w:r>
      <w:r w:rsidRPr="003237B8">
        <w:rPr>
          <w:sz w:val="28"/>
          <w:szCs w:val="28"/>
        </w:rPr>
        <w:t>: 2*</w:t>
      </w:r>
      <w:r w:rsidR="00390064" w:rsidRPr="003237B8">
        <w:rPr>
          <w:sz w:val="28"/>
          <w:szCs w:val="28"/>
        </w:rPr>
        <w:t>138.</w:t>
      </w:r>
    </w:p>
    <w:p w:rsidR="00390064" w:rsidRPr="003237B8" w:rsidRDefault="00390064" w:rsidP="003237B8">
      <w:pPr>
        <w:widowControl w:val="0"/>
        <w:spacing w:line="360" w:lineRule="auto"/>
        <w:ind w:firstLine="709"/>
        <w:jc w:val="both"/>
        <w:rPr>
          <w:sz w:val="28"/>
          <w:szCs w:val="28"/>
        </w:rPr>
      </w:pPr>
      <w:r w:rsidRPr="003237B8">
        <w:rPr>
          <w:sz w:val="28"/>
          <w:szCs w:val="28"/>
        </w:rPr>
        <w:t>Осевая нагрузка, кН: 226.</w:t>
      </w:r>
    </w:p>
    <w:p w:rsidR="00390064" w:rsidRPr="003237B8" w:rsidRDefault="00390064" w:rsidP="003237B8">
      <w:pPr>
        <w:widowControl w:val="0"/>
        <w:spacing w:line="360" w:lineRule="auto"/>
        <w:ind w:firstLine="709"/>
        <w:jc w:val="both"/>
        <w:rPr>
          <w:sz w:val="28"/>
          <w:szCs w:val="28"/>
        </w:rPr>
      </w:pPr>
      <w:r w:rsidRPr="003237B8">
        <w:rPr>
          <w:sz w:val="28"/>
          <w:szCs w:val="28"/>
        </w:rPr>
        <w:t>Конструкционная скорость, км/ч: 100.</w:t>
      </w:r>
    </w:p>
    <w:p w:rsidR="00390064" w:rsidRPr="003237B8" w:rsidRDefault="00390064" w:rsidP="003237B8">
      <w:pPr>
        <w:widowControl w:val="0"/>
        <w:spacing w:line="360" w:lineRule="auto"/>
        <w:ind w:firstLine="709"/>
        <w:jc w:val="both"/>
        <w:rPr>
          <w:sz w:val="28"/>
          <w:szCs w:val="28"/>
        </w:rPr>
      </w:pPr>
      <w:r w:rsidRPr="003237B8">
        <w:rPr>
          <w:sz w:val="28"/>
          <w:szCs w:val="28"/>
        </w:rPr>
        <w:lastRenderedPageBreak/>
        <w:t>Сила тяги длительного режима,, кН: 2*255.</w:t>
      </w:r>
    </w:p>
    <w:p w:rsidR="00390064" w:rsidRPr="003237B8" w:rsidRDefault="00390064" w:rsidP="003237B8">
      <w:pPr>
        <w:widowControl w:val="0"/>
        <w:spacing w:line="360" w:lineRule="auto"/>
        <w:ind w:firstLine="709"/>
        <w:jc w:val="both"/>
        <w:rPr>
          <w:sz w:val="28"/>
          <w:szCs w:val="28"/>
        </w:rPr>
      </w:pPr>
      <w:r w:rsidRPr="003237B8">
        <w:rPr>
          <w:sz w:val="28"/>
          <w:szCs w:val="28"/>
        </w:rPr>
        <w:t>Скорость длительного режима км/ч: 24.</w:t>
      </w:r>
    </w:p>
    <w:p w:rsidR="00776ED1" w:rsidRPr="003237B8" w:rsidRDefault="00390064" w:rsidP="003237B8">
      <w:pPr>
        <w:widowControl w:val="0"/>
        <w:spacing w:line="360" w:lineRule="auto"/>
        <w:ind w:firstLine="709"/>
        <w:jc w:val="both"/>
        <w:rPr>
          <w:sz w:val="28"/>
          <w:szCs w:val="28"/>
        </w:rPr>
      </w:pPr>
      <w:r w:rsidRPr="003237B8">
        <w:rPr>
          <w:sz w:val="28"/>
          <w:szCs w:val="28"/>
        </w:rPr>
        <w:t>Удельный эффективный расход топлива</w:t>
      </w:r>
      <w:r w:rsidR="00776ED1" w:rsidRPr="003237B8">
        <w:rPr>
          <w:sz w:val="28"/>
          <w:szCs w:val="28"/>
        </w:rPr>
        <w:t xml:space="preserve"> г/кВт*ч: 208.</w:t>
      </w:r>
    </w:p>
    <w:p w:rsidR="00776ED1" w:rsidRPr="003237B8" w:rsidRDefault="00776ED1" w:rsidP="003237B8">
      <w:pPr>
        <w:widowControl w:val="0"/>
        <w:spacing w:line="360" w:lineRule="auto"/>
        <w:ind w:firstLine="709"/>
        <w:jc w:val="both"/>
        <w:rPr>
          <w:sz w:val="28"/>
          <w:szCs w:val="28"/>
        </w:rPr>
      </w:pPr>
      <w:r w:rsidRPr="003237B8">
        <w:rPr>
          <w:sz w:val="28"/>
          <w:szCs w:val="28"/>
        </w:rPr>
        <w:t>Тип передачи мощности: Переменно- постоянного тока.</w:t>
      </w:r>
    </w:p>
    <w:p w:rsidR="00776ED1" w:rsidRPr="003237B8" w:rsidRDefault="00776ED1" w:rsidP="003237B8">
      <w:pPr>
        <w:widowControl w:val="0"/>
        <w:spacing w:line="360" w:lineRule="auto"/>
        <w:ind w:firstLine="709"/>
        <w:jc w:val="both"/>
        <w:rPr>
          <w:sz w:val="28"/>
          <w:szCs w:val="28"/>
        </w:rPr>
      </w:pPr>
      <w:r w:rsidRPr="003237B8">
        <w:rPr>
          <w:sz w:val="28"/>
          <w:szCs w:val="28"/>
        </w:rPr>
        <w:t>Длинна по осям автосцепок, мм: 36300.</w:t>
      </w:r>
    </w:p>
    <w:p w:rsidR="00776ED1" w:rsidRPr="003237B8" w:rsidRDefault="00776ED1" w:rsidP="003237B8">
      <w:pPr>
        <w:widowControl w:val="0"/>
        <w:spacing w:line="360" w:lineRule="auto"/>
        <w:ind w:firstLine="709"/>
        <w:jc w:val="both"/>
        <w:rPr>
          <w:sz w:val="28"/>
          <w:szCs w:val="28"/>
        </w:rPr>
      </w:pPr>
      <w:r w:rsidRPr="003237B8">
        <w:rPr>
          <w:sz w:val="28"/>
          <w:szCs w:val="28"/>
        </w:rPr>
        <w:t>Диаметр колес, мм: 1050.</w:t>
      </w:r>
    </w:p>
    <w:p w:rsidR="00752571" w:rsidRPr="003237B8" w:rsidRDefault="00752571" w:rsidP="003237B8">
      <w:pPr>
        <w:widowControl w:val="0"/>
        <w:spacing w:line="360" w:lineRule="auto"/>
        <w:ind w:firstLine="709"/>
        <w:jc w:val="both"/>
        <w:rPr>
          <w:sz w:val="28"/>
          <w:szCs w:val="28"/>
        </w:rPr>
      </w:pPr>
      <w:r w:rsidRPr="003237B8">
        <w:rPr>
          <w:sz w:val="28"/>
          <w:szCs w:val="28"/>
        </w:rPr>
        <w:t>При выполнении курсовой работы необходимо рассчитать или выбрать:</w:t>
      </w:r>
    </w:p>
    <w:p w:rsidR="00752571" w:rsidRPr="003237B8" w:rsidRDefault="00752571" w:rsidP="003237B8">
      <w:pPr>
        <w:widowControl w:val="0"/>
        <w:numPr>
          <w:ilvl w:val="0"/>
          <w:numId w:val="1"/>
        </w:numPr>
        <w:spacing w:line="360" w:lineRule="auto"/>
        <w:ind w:left="0" w:firstLine="709"/>
        <w:jc w:val="both"/>
        <w:rPr>
          <w:sz w:val="28"/>
          <w:szCs w:val="28"/>
        </w:rPr>
      </w:pPr>
      <w:r w:rsidRPr="003237B8">
        <w:rPr>
          <w:sz w:val="28"/>
          <w:szCs w:val="28"/>
        </w:rPr>
        <w:t xml:space="preserve">Основные параметры проектируемого </w:t>
      </w:r>
      <w:r w:rsidR="009474EE" w:rsidRPr="003237B8">
        <w:rPr>
          <w:sz w:val="28"/>
          <w:szCs w:val="28"/>
        </w:rPr>
        <w:t>тепловоза</w:t>
      </w:r>
      <w:r w:rsidR="00290DA1" w:rsidRPr="003237B8">
        <w:rPr>
          <w:sz w:val="28"/>
          <w:szCs w:val="28"/>
        </w:rPr>
        <w:t>;</w:t>
      </w:r>
    </w:p>
    <w:p w:rsidR="009474EE" w:rsidRPr="003237B8" w:rsidRDefault="009474EE" w:rsidP="003237B8">
      <w:pPr>
        <w:widowControl w:val="0"/>
        <w:numPr>
          <w:ilvl w:val="0"/>
          <w:numId w:val="1"/>
        </w:numPr>
        <w:spacing w:line="360" w:lineRule="auto"/>
        <w:ind w:left="0" w:firstLine="709"/>
        <w:jc w:val="both"/>
        <w:rPr>
          <w:sz w:val="28"/>
          <w:szCs w:val="28"/>
        </w:rPr>
      </w:pPr>
      <w:r w:rsidRPr="003237B8">
        <w:rPr>
          <w:sz w:val="28"/>
          <w:szCs w:val="28"/>
        </w:rPr>
        <w:t>Конструкцию узлов экипажной части тепловоза</w:t>
      </w:r>
      <w:r w:rsidR="00290DA1" w:rsidRPr="003237B8">
        <w:rPr>
          <w:sz w:val="28"/>
          <w:szCs w:val="28"/>
        </w:rPr>
        <w:t>;</w:t>
      </w:r>
    </w:p>
    <w:p w:rsidR="009474EE" w:rsidRPr="003237B8" w:rsidRDefault="009474EE" w:rsidP="003237B8">
      <w:pPr>
        <w:widowControl w:val="0"/>
        <w:numPr>
          <w:ilvl w:val="0"/>
          <w:numId w:val="1"/>
        </w:numPr>
        <w:spacing w:line="360" w:lineRule="auto"/>
        <w:ind w:left="0" w:firstLine="709"/>
        <w:jc w:val="both"/>
        <w:rPr>
          <w:sz w:val="28"/>
          <w:szCs w:val="28"/>
        </w:rPr>
      </w:pPr>
      <w:r w:rsidRPr="003237B8">
        <w:rPr>
          <w:sz w:val="28"/>
          <w:szCs w:val="28"/>
        </w:rPr>
        <w:t>Компоновку силового и вспомогательного оборудования на тепловозе и произвести его развеску</w:t>
      </w:r>
      <w:r w:rsidR="00290DA1" w:rsidRPr="003237B8">
        <w:rPr>
          <w:sz w:val="28"/>
          <w:szCs w:val="28"/>
        </w:rPr>
        <w:t>;</w:t>
      </w:r>
    </w:p>
    <w:p w:rsidR="00290DA1" w:rsidRPr="003237B8" w:rsidRDefault="00290DA1" w:rsidP="003237B8">
      <w:pPr>
        <w:widowControl w:val="0"/>
        <w:numPr>
          <w:ilvl w:val="0"/>
          <w:numId w:val="1"/>
        </w:numPr>
        <w:spacing w:line="360" w:lineRule="auto"/>
        <w:ind w:left="0" w:firstLine="709"/>
        <w:jc w:val="both"/>
        <w:rPr>
          <w:sz w:val="28"/>
          <w:szCs w:val="28"/>
        </w:rPr>
      </w:pPr>
      <w:r w:rsidRPr="003237B8">
        <w:rPr>
          <w:sz w:val="28"/>
          <w:szCs w:val="28"/>
        </w:rPr>
        <w:t>Тяговую характеристику проектируемого тепловоза;</w:t>
      </w:r>
    </w:p>
    <w:p w:rsidR="00290DA1" w:rsidRPr="003237B8" w:rsidRDefault="00290DA1" w:rsidP="003237B8">
      <w:pPr>
        <w:widowControl w:val="0"/>
        <w:numPr>
          <w:ilvl w:val="0"/>
          <w:numId w:val="1"/>
        </w:numPr>
        <w:spacing w:line="360" w:lineRule="auto"/>
        <w:ind w:left="0" w:firstLine="709"/>
        <w:jc w:val="both"/>
        <w:rPr>
          <w:sz w:val="28"/>
          <w:szCs w:val="28"/>
        </w:rPr>
      </w:pPr>
      <w:r w:rsidRPr="003237B8">
        <w:rPr>
          <w:sz w:val="28"/>
          <w:szCs w:val="28"/>
        </w:rPr>
        <w:t>Выполнить геометрическое вписывание тепловоза в кривую.</w:t>
      </w:r>
    </w:p>
    <w:p w:rsidR="00290DA1" w:rsidRPr="003237B8" w:rsidRDefault="00290DA1" w:rsidP="003237B8">
      <w:pPr>
        <w:widowControl w:val="0"/>
        <w:numPr>
          <w:ilvl w:val="0"/>
          <w:numId w:val="2"/>
        </w:numPr>
        <w:spacing w:line="360" w:lineRule="auto"/>
        <w:ind w:left="0" w:firstLine="709"/>
        <w:jc w:val="both"/>
        <w:rPr>
          <w:b/>
          <w:bCs/>
          <w:sz w:val="28"/>
          <w:szCs w:val="28"/>
        </w:rPr>
      </w:pPr>
      <w:r w:rsidRPr="003237B8">
        <w:rPr>
          <w:sz w:val="28"/>
          <w:szCs w:val="28"/>
        </w:rPr>
        <w:br w:type="page"/>
      </w:r>
      <w:r w:rsidRPr="003237B8">
        <w:rPr>
          <w:b/>
          <w:bCs/>
          <w:sz w:val="28"/>
          <w:szCs w:val="28"/>
        </w:rPr>
        <w:lastRenderedPageBreak/>
        <w:t>Определение основных параметров тепловоза</w:t>
      </w:r>
    </w:p>
    <w:p w:rsidR="00290DA1" w:rsidRPr="003237B8" w:rsidRDefault="00290DA1" w:rsidP="003237B8">
      <w:pPr>
        <w:widowControl w:val="0"/>
        <w:spacing w:line="360" w:lineRule="auto"/>
        <w:ind w:firstLine="709"/>
        <w:jc w:val="both"/>
        <w:rPr>
          <w:sz w:val="28"/>
          <w:szCs w:val="28"/>
        </w:rPr>
      </w:pPr>
      <w:r w:rsidRPr="003237B8">
        <w:rPr>
          <w:sz w:val="28"/>
          <w:szCs w:val="28"/>
        </w:rPr>
        <w:t>Исходные данные</w:t>
      </w:r>
      <w:r w:rsidR="00302D9C" w:rsidRPr="003237B8">
        <w:rPr>
          <w:sz w:val="28"/>
          <w:szCs w:val="28"/>
        </w:rPr>
        <w:t>:</w:t>
      </w:r>
    </w:p>
    <w:p w:rsidR="00290DA1" w:rsidRPr="003237B8" w:rsidRDefault="00290DA1" w:rsidP="003237B8">
      <w:pPr>
        <w:widowControl w:val="0"/>
        <w:spacing w:line="360" w:lineRule="auto"/>
        <w:ind w:firstLine="709"/>
        <w:jc w:val="both"/>
        <w:rPr>
          <w:sz w:val="28"/>
          <w:szCs w:val="28"/>
        </w:rPr>
      </w:pPr>
    </w:p>
    <w:p w:rsidR="00290DA1" w:rsidRPr="003237B8" w:rsidRDefault="00290DA1" w:rsidP="003237B8">
      <w:pPr>
        <w:widowControl w:val="0"/>
        <w:spacing w:line="360" w:lineRule="auto"/>
        <w:ind w:firstLine="709"/>
        <w:jc w:val="both"/>
        <w:rPr>
          <w:sz w:val="28"/>
          <w:szCs w:val="28"/>
        </w:rPr>
      </w:pPr>
      <w:r w:rsidRPr="003237B8">
        <w:rPr>
          <w:sz w:val="28"/>
          <w:szCs w:val="28"/>
        </w:rPr>
        <w:t xml:space="preserve">Мощность </w:t>
      </w:r>
      <w:r w:rsidRPr="003237B8">
        <w:rPr>
          <w:sz w:val="28"/>
          <w:szCs w:val="28"/>
          <w:lang w:val="en-US"/>
        </w:rPr>
        <w:t>N</w:t>
      </w:r>
      <w:r w:rsidRPr="003237B8">
        <w:rPr>
          <w:sz w:val="28"/>
          <w:szCs w:val="28"/>
          <w:vertAlign w:val="subscript"/>
          <w:lang w:val="en-US"/>
        </w:rPr>
        <w:t>e</w:t>
      </w:r>
      <w:r w:rsidRPr="003237B8">
        <w:rPr>
          <w:sz w:val="28"/>
          <w:szCs w:val="28"/>
        </w:rPr>
        <w:t>, Квт</w:t>
      </w:r>
      <w:r w:rsidR="00302D9C" w:rsidRPr="003237B8">
        <w:rPr>
          <w:sz w:val="28"/>
          <w:szCs w:val="28"/>
        </w:rPr>
        <w:t>: 2200;</w:t>
      </w:r>
    </w:p>
    <w:p w:rsidR="00302D9C" w:rsidRPr="003237B8" w:rsidRDefault="00302D9C" w:rsidP="003237B8">
      <w:pPr>
        <w:widowControl w:val="0"/>
        <w:spacing w:line="360" w:lineRule="auto"/>
        <w:ind w:firstLine="709"/>
        <w:jc w:val="both"/>
        <w:rPr>
          <w:sz w:val="28"/>
          <w:szCs w:val="28"/>
        </w:rPr>
      </w:pPr>
      <w:r w:rsidRPr="003237B8">
        <w:rPr>
          <w:sz w:val="28"/>
          <w:szCs w:val="28"/>
        </w:rPr>
        <w:t>Число секций: 2;</w:t>
      </w:r>
    </w:p>
    <w:p w:rsidR="00302D9C" w:rsidRPr="003237B8" w:rsidRDefault="00302D9C" w:rsidP="003237B8">
      <w:pPr>
        <w:widowControl w:val="0"/>
        <w:spacing w:line="360" w:lineRule="auto"/>
        <w:ind w:firstLine="709"/>
        <w:jc w:val="both"/>
        <w:rPr>
          <w:sz w:val="28"/>
          <w:szCs w:val="28"/>
        </w:rPr>
      </w:pPr>
      <w:r w:rsidRPr="003237B8">
        <w:rPr>
          <w:sz w:val="28"/>
          <w:szCs w:val="28"/>
        </w:rPr>
        <w:t>Нагрузка (2П), кН : 230;</w:t>
      </w:r>
    </w:p>
    <w:p w:rsidR="00302D9C" w:rsidRPr="003237B8" w:rsidRDefault="00302D9C" w:rsidP="003237B8">
      <w:pPr>
        <w:widowControl w:val="0"/>
        <w:spacing w:line="360" w:lineRule="auto"/>
        <w:ind w:firstLine="709"/>
        <w:jc w:val="both"/>
        <w:rPr>
          <w:sz w:val="28"/>
          <w:szCs w:val="28"/>
        </w:rPr>
      </w:pPr>
      <w:r w:rsidRPr="003237B8">
        <w:rPr>
          <w:sz w:val="28"/>
          <w:szCs w:val="28"/>
        </w:rPr>
        <w:t>Тип передачи: электрическая</w:t>
      </w:r>
      <w:r w:rsidR="002A1045" w:rsidRPr="003237B8">
        <w:rPr>
          <w:sz w:val="28"/>
          <w:szCs w:val="28"/>
        </w:rPr>
        <w:t xml:space="preserve"> </w:t>
      </w:r>
      <w:r w:rsidRPr="003237B8">
        <w:rPr>
          <w:sz w:val="28"/>
          <w:szCs w:val="28"/>
        </w:rPr>
        <w:t>(п</w:t>
      </w:r>
      <w:r w:rsidR="002A1045" w:rsidRPr="003237B8">
        <w:rPr>
          <w:sz w:val="28"/>
          <w:szCs w:val="28"/>
        </w:rPr>
        <w:t>е</w:t>
      </w:r>
      <w:r w:rsidRPr="003237B8">
        <w:rPr>
          <w:sz w:val="28"/>
          <w:szCs w:val="28"/>
        </w:rPr>
        <w:t>ременно-постоянного тока)</w:t>
      </w:r>
    </w:p>
    <w:p w:rsidR="00302D9C" w:rsidRPr="003237B8" w:rsidRDefault="00302D9C" w:rsidP="003237B8">
      <w:pPr>
        <w:widowControl w:val="0"/>
        <w:spacing w:line="360" w:lineRule="auto"/>
        <w:ind w:firstLine="709"/>
        <w:jc w:val="both"/>
        <w:rPr>
          <w:sz w:val="28"/>
          <w:szCs w:val="28"/>
        </w:rPr>
      </w:pPr>
      <w:r w:rsidRPr="003237B8">
        <w:rPr>
          <w:sz w:val="28"/>
          <w:szCs w:val="28"/>
        </w:rPr>
        <w:t>Минимальный радиус проходимой кривой: 125 м.</w:t>
      </w:r>
    </w:p>
    <w:p w:rsidR="00302D9C" w:rsidRPr="003237B8" w:rsidRDefault="00302D9C" w:rsidP="003237B8">
      <w:pPr>
        <w:widowControl w:val="0"/>
        <w:spacing w:line="360" w:lineRule="auto"/>
        <w:ind w:firstLine="709"/>
        <w:jc w:val="both"/>
        <w:rPr>
          <w:sz w:val="28"/>
          <w:szCs w:val="28"/>
        </w:rPr>
      </w:pPr>
    </w:p>
    <w:p w:rsidR="002A1045" w:rsidRPr="003237B8" w:rsidRDefault="002A1045" w:rsidP="003237B8">
      <w:pPr>
        <w:widowControl w:val="0"/>
        <w:spacing w:line="360" w:lineRule="auto"/>
        <w:ind w:firstLine="709"/>
        <w:jc w:val="both"/>
        <w:rPr>
          <w:sz w:val="28"/>
          <w:szCs w:val="28"/>
        </w:rPr>
      </w:pPr>
    </w:p>
    <w:p w:rsidR="002A1045" w:rsidRPr="003237B8" w:rsidRDefault="002A1045" w:rsidP="003237B8">
      <w:pPr>
        <w:widowControl w:val="0"/>
        <w:numPr>
          <w:ilvl w:val="1"/>
          <w:numId w:val="2"/>
        </w:numPr>
        <w:spacing w:line="360" w:lineRule="auto"/>
        <w:ind w:left="0" w:firstLine="709"/>
        <w:jc w:val="both"/>
        <w:rPr>
          <w:b/>
          <w:bCs/>
          <w:sz w:val="28"/>
          <w:szCs w:val="28"/>
        </w:rPr>
      </w:pPr>
      <w:r w:rsidRPr="003237B8">
        <w:rPr>
          <w:b/>
          <w:bCs/>
          <w:sz w:val="28"/>
          <w:szCs w:val="28"/>
        </w:rPr>
        <w:t>Определение сцепного веса секции</w:t>
      </w:r>
    </w:p>
    <w:p w:rsidR="003237B8" w:rsidRDefault="003237B8" w:rsidP="003237B8">
      <w:pPr>
        <w:widowControl w:val="0"/>
        <w:spacing w:line="360" w:lineRule="auto"/>
        <w:ind w:firstLine="709"/>
        <w:jc w:val="both"/>
        <w:rPr>
          <w:sz w:val="28"/>
          <w:szCs w:val="28"/>
        </w:rPr>
      </w:pPr>
    </w:p>
    <w:p w:rsidR="000F0730" w:rsidRPr="003237B8" w:rsidRDefault="000F0730" w:rsidP="003237B8">
      <w:pPr>
        <w:widowControl w:val="0"/>
        <w:spacing w:line="360" w:lineRule="auto"/>
        <w:ind w:firstLine="709"/>
        <w:jc w:val="both"/>
        <w:rPr>
          <w:sz w:val="28"/>
          <w:szCs w:val="28"/>
        </w:rPr>
      </w:pPr>
      <w:r w:rsidRPr="003237B8">
        <w:rPr>
          <w:sz w:val="28"/>
          <w:szCs w:val="28"/>
        </w:rPr>
        <w:t>Сцепной вес локомотива – сумма нагрузок на рельсы от всех ведущих колес локомотива при 80% запасах песка и топлива. Сцепной вес секции тепловоза зависит от допустимой статической нагрузки от оси на рельсы (2П), числа осей секц</w:t>
      </w:r>
      <w:r w:rsidR="006F2099" w:rsidRPr="003237B8">
        <w:rPr>
          <w:sz w:val="28"/>
          <w:szCs w:val="28"/>
        </w:rPr>
        <w:t>ии локомотива и его рода службы, (кН).</w:t>
      </w:r>
    </w:p>
    <w:p w:rsidR="002A1045" w:rsidRPr="003237B8" w:rsidRDefault="006F2099" w:rsidP="003237B8">
      <w:pPr>
        <w:widowControl w:val="0"/>
        <w:spacing w:line="360" w:lineRule="auto"/>
        <w:ind w:firstLine="709"/>
        <w:jc w:val="both"/>
        <w:rPr>
          <w:sz w:val="28"/>
          <w:szCs w:val="28"/>
        </w:rPr>
      </w:pPr>
      <w:r w:rsidRPr="003237B8">
        <w:rPr>
          <w:position w:val="-14"/>
          <w:sz w:val="28"/>
          <w:szCs w:val="28"/>
        </w:rPr>
        <w:object w:dxaOrig="1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18.75pt" o:ole="">
            <v:imagedata r:id="rId7" o:title=""/>
          </v:shape>
          <o:OLEObject Type="Embed" ProgID="Equation.3" ShapeID="_x0000_i1025" DrawAspect="Content" ObjectID="_1454702263" r:id="rId8"/>
        </w:object>
      </w:r>
    </w:p>
    <w:p w:rsidR="006F2099" w:rsidRPr="003237B8" w:rsidRDefault="006F2099" w:rsidP="003237B8">
      <w:pPr>
        <w:widowControl w:val="0"/>
        <w:spacing w:line="360" w:lineRule="auto"/>
        <w:ind w:firstLine="709"/>
        <w:jc w:val="both"/>
        <w:rPr>
          <w:sz w:val="28"/>
          <w:szCs w:val="28"/>
        </w:rPr>
      </w:pPr>
      <w:r w:rsidRPr="003237B8">
        <w:rPr>
          <w:sz w:val="28"/>
          <w:szCs w:val="28"/>
        </w:rPr>
        <w:t>где: а – коэффициент, учитывающий</w:t>
      </w:r>
      <w:r w:rsidRPr="003237B8">
        <w:rPr>
          <w:sz w:val="28"/>
          <w:szCs w:val="28"/>
        </w:rPr>
        <w:tab/>
        <w:t xml:space="preserve"> род службы локомотива, для грузовых тепловозов он составляет а=1.</w:t>
      </w:r>
    </w:p>
    <w:p w:rsidR="00333926" w:rsidRPr="003237B8" w:rsidRDefault="006F2099" w:rsidP="003237B8">
      <w:pPr>
        <w:widowControl w:val="0"/>
        <w:spacing w:line="360" w:lineRule="auto"/>
        <w:ind w:firstLine="709"/>
        <w:jc w:val="both"/>
        <w:rPr>
          <w:sz w:val="28"/>
          <w:szCs w:val="28"/>
        </w:rPr>
      </w:pPr>
      <w:r w:rsidRPr="003237B8">
        <w:rPr>
          <w:sz w:val="28"/>
          <w:szCs w:val="28"/>
        </w:rPr>
        <w:t>2П – допустимая статическая нагрузка от оси колесной пары на</w:t>
      </w:r>
    </w:p>
    <w:p w:rsidR="006F2099" w:rsidRPr="003237B8" w:rsidRDefault="006F2099" w:rsidP="003237B8">
      <w:pPr>
        <w:widowControl w:val="0"/>
        <w:spacing w:line="360" w:lineRule="auto"/>
        <w:ind w:firstLine="709"/>
        <w:jc w:val="both"/>
        <w:rPr>
          <w:sz w:val="28"/>
          <w:szCs w:val="28"/>
        </w:rPr>
      </w:pPr>
      <w:r w:rsidRPr="003237B8">
        <w:rPr>
          <w:sz w:val="28"/>
          <w:szCs w:val="28"/>
        </w:rPr>
        <w:t>рельсы, КН;</w:t>
      </w:r>
    </w:p>
    <w:p w:rsidR="00505FFB" w:rsidRPr="003237B8" w:rsidRDefault="00505FFB" w:rsidP="003237B8">
      <w:pPr>
        <w:widowControl w:val="0"/>
        <w:spacing w:line="360" w:lineRule="auto"/>
        <w:ind w:firstLine="709"/>
        <w:jc w:val="both"/>
        <w:rPr>
          <w:sz w:val="28"/>
          <w:szCs w:val="28"/>
        </w:rPr>
      </w:pPr>
      <w:r w:rsidRPr="003237B8">
        <w:rPr>
          <w:sz w:val="28"/>
          <w:szCs w:val="28"/>
          <w:lang w:val="en-US"/>
        </w:rPr>
        <w:t>n</w:t>
      </w:r>
      <w:r w:rsidRPr="003237B8">
        <w:rPr>
          <w:sz w:val="28"/>
          <w:szCs w:val="28"/>
          <w:vertAlign w:val="subscript"/>
        </w:rPr>
        <w:t>ос</w:t>
      </w:r>
      <w:r w:rsidRPr="003237B8">
        <w:rPr>
          <w:sz w:val="28"/>
          <w:szCs w:val="28"/>
        </w:rPr>
        <w:t>= число сцепных осей секции, принимаем в соответствии с колесной формулой локомотива.</w:t>
      </w:r>
    </w:p>
    <w:p w:rsidR="006F2099" w:rsidRPr="003237B8" w:rsidRDefault="00505FFB" w:rsidP="003237B8">
      <w:pPr>
        <w:widowControl w:val="0"/>
        <w:spacing w:line="360" w:lineRule="auto"/>
        <w:ind w:firstLine="709"/>
        <w:jc w:val="both"/>
        <w:rPr>
          <w:sz w:val="28"/>
          <w:szCs w:val="28"/>
        </w:rPr>
      </w:pPr>
      <w:r w:rsidRPr="003237B8">
        <w:rPr>
          <w:position w:val="-14"/>
          <w:sz w:val="28"/>
          <w:szCs w:val="28"/>
        </w:rPr>
        <w:object w:dxaOrig="2659" w:dyaOrig="380">
          <v:shape id="_x0000_i1026" type="#_x0000_t75" style="width:132.75pt;height:18.75pt" o:ole="">
            <v:imagedata r:id="rId9" o:title=""/>
          </v:shape>
          <o:OLEObject Type="Embed" ProgID="Equation.3" ShapeID="_x0000_i1026" DrawAspect="Content" ObjectID="_1454702264" r:id="rId10"/>
        </w:object>
      </w:r>
    </w:p>
    <w:p w:rsidR="00505FFB" w:rsidRPr="003237B8" w:rsidRDefault="00505FFB" w:rsidP="003237B8">
      <w:pPr>
        <w:widowControl w:val="0"/>
        <w:spacing w:line="360" w:lineRule="auto"/>
        <w:ind w:firstLine="709"/>
        <w:jc w:val="both"/>
        <w:rPr>
          <w:sz w:val="28"/>
          <w:szCs w:val="28"/>
        </w:rPr>
      </w:pPr>
    </w:p>
    <w:p w:rsidR="00333926" w:rsidRPr="003237B8" w:rsidRDefault="00B9742D" w:rsidP="003237B8">
      <w:pPr>
        <w:widowControl w:val="0"/>
        <w:spacing w:line="360" w:lineRule="auto"/>
        <w:ind w:firstLine="709"/>
        <w:jc w:val="both"/>
        <w:rPr>
          <w:b/>
          <w:bCs/>
          <w:sz w:val="28"/>
          <w:szCs w:val="28"/>
        </w:rPr>
      </w:pPr>
      <w:r w:rsidRPr="003237B8">
        <w:rPr>
          <w:b/>
          <w:bCs/>
          <w:sz w:val="28"/>
          <w:szCs w:val="28"/>
        </w:rPr>
        <w:t>1.2. Определение диаметра движущих колес</w:t>
      </w:r>
    </w:p>
    <w:p w:rsidR="003237B8" w:rsidRDefault="003237B8" w:rsidP="003237B8">
      <w:pPr>
        <w:widowControl w:val="0"/>
        <w:spacing w:line="360" w:lineRule="auto"/>
        <w:ind w:firstLine="709"/>
        <w:jc w:val="both"/>
        <w:rPr>
          <w:sz w:val="28"/>
          <w:szCs w:val="28"/>
        </w:rPr>
      </w:pPr>
    </w:p>
    <w:p w:rsidR="00333926" w:rsidRPr="003237B8" w:rsidRDefault="00333926" w:rsidP="003237B8">
      <w:pPr>
        <w:widowControl w:val="0"/>
        <w:spacing w:line="360" w:lineRule="auto"/>
        <w:ind w:firstLine="709"/>
        <w:jc w:val="both"/>
        <w:rPr>
          <w:sz w:val="28"/>
          <w:szCs w:val="28"/>
        </w:rPr>
      </w:pPr>
      <w:r w:rsidRPr="003237B8">
        <w:rPr>
          <w:sz w:val="28"/>
          <w:szCs w:val="28"/>
        </w:rPr>
        <w:t>Определяется величиной допустимых контактных напряжений на единицу длинны диаметра колеса, мм.</w:t>
      </w:r>
    </w:p>
    <w:p w:rsidR="00505FFB" w:rsidRPr="003237B8" w:rsidRDefault="0087463B" w:rsidP="003237B8">
      <w:pPr>
        <w:widowControl w:val="0"/>
        <w:spacing w:line="360" w:lineRule="auto"/>
        <w:ind w:firstLine="709"/>
        <w:jc w:val="both"/>
        <w:rPr>
          <w:b/>
          <w:bCs/>
          <w:sz w:val="28"/>
          <w:szCs w:val="28"/>
        </w:rPr>
      </w:pPr>
      <w:r w:rsidRPr="003237B8">
        <w:rPr>
          <w:b/>
          <w:bCs/>
          <w:position w:val="-46"/>
          <w:sz w:val="28"/>
          <w:szCs w:val="28"/>
        </w:rPr>
        <w:object w:dxaOrig="1100" w:dyaOrig="1040">
          <v:shape id="_x0000_i1027" type="#_x0000_t75" style="width:54.75pt;height:51.75pt" o:ole="">
            <v:imagedata r:id="rId11" o:title=""/>
          </v:shape>
          <o:OLEObject Type="Embed" ProgID="Equation.3" ShapeID="_x0000_i1027" DrawAspect="Content" ObjectID="_1454702265" r:id="rId12"/>
        </w:object>
      </w:r>
    </w:p>
    <w:p w:rsidR="00333926" w:rsidRPr="003237B8" w:rsidRDefault="006975F6" w:rsidP="003237B8">
      <w:pPr>
        <w:widowControl w:val="0"/>
        <w:spacing w:line="360" w:lineRule="auto"/>
        <w:ind w:firstLine="709"/>
        <w:jc w:val="both"/>
        <w:rPr>
          <w:sz w:val="28"/>
          <w:szCs w:val="28"/>
        </w:rPr>
      </w:pPr>
      <w:r w:rsidRPr="003237B8">
        <w:rPr>
          <w:sz w:val="28"/>
          <w:szCs w:val="28"/>
        </w:rPr>
        <w:t>где</w:t>
      </w:r>
      <w:r w:rsidR="00333926" w:rsidRPr="003237B8">
        <w:rPr>
          <w:sz w:val="28"/>
          <w:szCs w:val="28"/>
        </w:rPr>
        <w:t>: 2П – допустимая статическая нагрузка от оси колесной пары на рельсы, КН;</w:t>
      </w:r>
    </w:p>
    <w:p w:rsidR="00333926" w:rsidRPr="003237B8" w:rsidRDefault="00333926" w:rsidP="003237B8">
      <w:pPr>
        <w:widowControl w:val="0"/>
        <w:spacing w:line="360" w:lineRule="auto"/>
        <w:ind w:firstLine="709"/>
        <w:jc w:val="both"/>
        <w:rPr>
          <w:sz w:val="28"/>
          <w:szCs w:val="28"/>
        </w:rPr>
      </w:pPr>
      <w:r w:rsidRPr="003237B8">
        <w:rPr>
          <w:sz w:val="28"/>
          <w:szCs w:val="28"/>
        </w:rPr>
        <w:t xml:space="preserve">2р </w:t>
      </w:r>
      <w:r w:rsidR="0087463B" w:rsidRPr="003237B8">
        <w:rPr>
          <w:sz w:val="28"/>
          <w:szCs w:val="28"/>
        </w:rPr>
        <w:t>–</w:t>
      </w:r>
      <w:r w:rsidRPr="003237B8">
        <w:rPr>
          <w:sz w:val="28"/>
          <w:szCs w:val="28"/>
        </w:rPr>
        <w:t xml:space="preserve"> </w:t>
      </w:r>
      <w:r w:rsidR="0087463B" w:rsidRPr="003237B8">
        <w:rPr>
          <w:sz w:val="28"/>
          <w:szCs w:val="28"/>
        </w:rPr>
        <w:t>допустимая удельная нагрузка на 1 мм длинны диаметра колеса, мм принимается для грузовых локомотивов 2р=0,24-0,27 кН/мм.</w:t>
      </w:r>
    </w:p>
    <w:p w:rsidR="0087463B" w:rsidRPr="003237B8" w:rsidRDefault="0087463B" w:rsidP="003237B8">
      <w:pPr>
        <w:widowControl w:val="0"/>
        <w:spacing w:line="360" w:lineRule="auto"/>
        <w:ind w:firstLine="709"/>
        <w:jc w:val="both"/>
        <w:rPr>
          <w:b/>
          <w:bCs/>
          <w:sz w:val="28"/>
          <w:szCs w:val="28"/>
        </w:rPr>
      </w:pPr>
      <w:r w:rsidRPr="003237B8">
        <w:rPr>
          <w:b/>
          <w:bCs/>
          <w:position w:val="-46"/>
          <w:sz w:val="28"/>
          <w:szCs w:val="28"/>
        </w:rPr>
        <w:object w:dxaOrig="2240" w:dyaOrig="1380">
          <v:shape id="_x0000_i1028" type="#_x0000_t75" style="width:111.75pt;height:69pt" o:ole="">
            <v:imagedata r:id="rId13" o:title=""/>
          </v:shape>
          <o:OLEObject Type="Embed" ProgID="Equation.3" ShapeID="_x0000_i1028" DrawAspect="Content" ObjectID="_1454702266" r:id="rId14"/>
        </w:object>
      </w:r>
    </w:p>
    <w:p w:rsidR="007F3B81" w:rsidRPr="003237B8" w:rsidRDefault="0087463B" w:rsidP="003237B8">
      <w:pPr>
        <w:widowControl w:val="0"/>
        <w:spacing w:line="360" w:lineRule="auto"/>
        <w:ind w:firstLine="709"/>
        <w:jc w:val="both"/>
        <w:rPr>
          <w:sz w:val="28"/>
          <w:szCs w:val="28"/>
        </w:rPr>
      </w:pPr>
      <w:r w:rsidRPr="003237B8">
        <w:rPr>
          <w:sz w:val="28"/>
          <w:szCs w:val="28"/>
        </w:rPr>
        <w:t>Полученная расчетная величина Д</w:t>
      </w:r>
      <w:r w:rsidRPr="003237B8">
        <w:rPr>
          <w:sz w:val="28"/>
          <w:szCs w:val="28"/>
          <w:vertAlign w:val="subscript"/>
        </w:rPr>
        <w:t>к</w:t>
      </w:r>
      <w:r w:rsidRPr="003237B8">
        <w:rPr>
          <w:sz w:val="28"/>
          <w:szCs w:val="28"/>
        </w:rPr>
        <w:t xml:space="preserve"> унифицируется, т.е. приводится к стандартным диаметрам бандажей новых колес. В соответствии </w:t>
      </w:r>
      <w:r w:rsidR="007F3B81" w:rsidRPr="003237B8">
        <w:rPr>
          <w:sz w:val="28"/>
          <w:szCs w:val="28"/>
        </w:rPr>
        <w:t>с ГОСТ 25463-82 диаметры новых колес для тепловозов составляют 1050 и 1220 мм.</w:t>
      </w:r>
    </w:p>
    <w:p w:rsidR="0087463B" w:rsidRPr="003237B8" w:rsidRDefault="007F3B81" w:rsidP="003237B8">
      <w:pPr>
        <w:widowControl w:val="0"/>
        <w:spacing w:line="360" w:lineRule="auto"/>
        <w:ind w:firstLine="709"/>
        <w:jc w:val="both"/>
        <w:rPr>
          <w:sz w:val="28"/>
          <w:szCs w:val="28"/>
        </w:rPr>
      </w:pPr>
      <w:r w:rsidRPr="003237B8">
        <w:rPr>
          <w:sz w:val="28"/>
          <w:szCs w:val="28"/>
        </w:rPr>
        <w:t>Принимаем: Д</w:t>
      </w:r>
      <w:r w:rsidRPr="003237B8">
        <w:rPr>
          <w:sz w:val="28"/>
          <w:szCs w:val="28"/>
          <w:vertAlign w:val="subscript"/>
        </w:rPr>
        <w:t>к</w:t>
      </w:r>
      <w:r w:rsidRPr="003237B8">
        <w:rPr>
          <w:sz w:val="28"/>
          <w:szCs w:val="28"/>
        </w:rPr>
        <w:t>=1050 мм.</w:t>
      </w:r>
    </w:p>
    <w:p w:rsidR="003237B8" w:rsidRDefault="003237B8" w:rsidP="003237B8">
      <w:pPr>
        <w:widowControl w:val="0"/>
        <w:spacing w:line="360" w:lineRule="auto"/>
        <w:ind w:firstLine="709"/>
        <w:jc w:val="both"/>
        <w:rPr>
          <w:b/>
          <w:bCs/>
          <w:sz w:val="28"/>
          <w:szCs w:val="28"/>
        </w:rPr>
      </w:pPr>
    </w:p>
    <w:p w:rsidR="007F3B81" w:rsidRPr="003237B8" w:rsidRDefault="007F3B81" w:rsidP="003237B8">
      <w:pPr>
        <w:widowControl w:val="0"/>
        <w:spacing w:line="360" w:lineRule="auto"/>
        <w:ind w:firstLine="709"/>
        <w:jc w:val="both"/>
        <w:rPr>
          <w:b/>
          <w:bCs/>
          <w:sz w:val="28"/>
          <w:szCs w:val="28"/>
        </w:rPr>
      </w:pPr>
      <w:r w:rsidRPr="003237B8">
        <w:rPr>
          <w:b/>
          <w:bCs/>
          <w:sz w:val="28"/>
          <w:szCs w:val="28"/>
        </w:rPr>
        <w:t xml:space="preserve">1.3 </w:t>
      </w:r>
      <w:r w:rsidR="00533862" w:rsidRPr="003237B8">
        <w:rPr>
          <w:b/>
          <w:bCs/>
          <w:sz w:val="28"/>
          <w:szCs w:val="28"/>
        </w:rPr>
        <w:t xml:space="preserve">Определение </w:t>
      </w:r>
      <w:r w:rsidRPr="003237B8">
        <w:rPr>
          <w:b/>
          <w:bCs/>
          <w:sz w:val="28"/>
          <w:szCs w:val="28"/>
        </w:rPr>
        <w:t xml:space="preserve">длинны секции проектируемого тепловоза </w:t>
      </w:r>
      <w:r w:rsidRPr="003237B8">
        <w:rPr>
          <w:b/>
          <w:bCs/>
          <w:sz w:val="28"/>
          <w:szCs w:val="28"/>
          <w:lang w:val="en-US"/>
        </w:rPr>
        <w:t>L</w:t>
      </w:r>
      <w:r w:rsidRPr="003237B8">
        <w:rPr>
          <w:b/>
          <w:bCs/>
          <w:sz w:val="28"/>
          <w:szCs w:val="28"/>
          <w:vertAlign w:val="subscript"/>
          <w:lang w:val="en-US"/>
        </w:rPr>
        <w:t>T</w:t>
      </w:r>
    </w:p>
    <w:p w:rsidR="003237B8" w:rsidRDefault="003237B8" w:rsidP="003237B8">
      <w:pPr>
        <w:widowControl w:val="0"/>
        <w:spacing w:line="360" w:lineRule="auto"/>
        <w:ind w:firstLine="709"/>
        <w:jc w:val="both"/>
        <w:rPr>
          <w:sz w:val="28"/>
          <w:szCs w:val="28"/>
        </w:rPr>
      </w:pPr>
    </w:p>
    <w:p w:rsidR="007F3B81" w:rsidRPr="003237B8" w:rsidRDefault="00C2779F" w:rsidP="003237B8">
      <w:pPr>
        <w:widowControl w:val="0"/>
        <w:spacing w:line="360" w:lineRule="auto"/>
        <w:ind w:firstLine="709"/>
        <w:jc w:val="both"/>
        <w:rPr>
          <w:sz w:val="28"/>
          <w:szCs w:val="28"/>
        </w:rPr>
      </w:pPr>
      <w:r w:rsidRPr="003237B8">
        <w:rPr>
          <w:sz w:val="28"/>
          <w:szCs w:val="28"/>
        </w:rPr>
        <w:t xml:space="preserve">Длинна секции проектируемого тепловоза по осям автосцепок </w:t>
      </w:r>
      <w:r w:rsidR="00A55993" w:rsidRPr="003237B8">
        <w:rPr>
          <w:sz w:val="28"/>
          <w:szCs w:val="28"/>
          <w:lang w:val="en-US"/>
        </w:rPr>
        <w:t>L</w:t>
      </w:r>
      <w:r w:rsidR="00A55993" w:rsidRPr="003237B8">
        <w:rPr>
          <w:sz w:val="28"/>
          <w:szCs w:val="28"/>
          <w:vertAlign w:val="subscript"/>
          <w:lang w:val="en-US"/>
        </w:rPr>
        <w:t>T</w:t>
      </w:r>
      <w:r w:rsidR="00A55993" w:rsidRPr="003237B8">
        <w:rPr>
          <w:sz w:val="28"/>
          <w:szCs w:val="28"/>
        </w:rPr>
        <w:t xml:space="preserve"> (рис.1) пропорциональна эффективной мощности силовой установки </w:t>
      </w:r>
      <w:r w:rsidR="00A55993" w:rsidRPr="003237B8">
        <w:rPr>
          <w:sz w:val="28"/>
          <w:szCs w:val="28"/>
          <w:lang w:val="en-US"/>
        </w:rPr>
        <w:t>N</w:t>
      </w:r>
      <w:r w:rsidR="00A55993" w:rsidRPr="003237B8">
        <w:rPr>
          <w:sz w:val="28"/>
          <w:szCs w:val="28"/>
          <w:vertAlign w:val="subscript"/>
          <w:lang w:val="en-US"/>
        </w:rPr>
        <w:t>e</w:t>
      </w:r>
      <w:r w:rsidR="00A55993" w:rsidRPr="003237B8">
        <w:rPr>
          <w:sz w:val="28"/>
          <w:szCs w:val="28"/>
        </w:rPr>
        <w:t>.</w:t>
      </w:r>
    </w:p>
    <w:p w:rsidR="00870C49" w:rsidRPr="003237B8" w:rsidRDefault="00870C49" w:rsidP="003237B8">
      <w:pPr>
        <w:widowControl w:val="0"/>
        <w:spacing w:line="360" w:lineRule="auto"/>
        <w:ind w:firstLine="709"/>
        <w:jc w:val="both"/>
        <w:rPr>
          <w:sz w:val="28"/>
          <w:szCs w:val="28"/>
        </w:rPr>
      </w:pPr>
      <w:r w:rsidRPr="003237B8">
        <w:rPr>
          <w:sz w:val="28"/>
          <w:szCs w:val="28"/>
        </w:rPr>
        <w:t>Предварительно величина</w:t>
      </w:r>
      <w:r w:rsidR="003237B8">
        <w:rPr>
          <w:sz w:val="28"/>
          <w:szCs w:val="28"/>
        </w:rPr>
        <w:t xml:space="preserve"> </w:t>
      </w:r>
      <w:r w:rsidRPr="003237B8">
        <w:rPr>
          <w:sz w:val="28"/>
          <w:szCs w:val="28"/>
          <w:lang w:val="en-US"/>
        </w:rPr>
        <w:t>L</w:t>
      </w:r>
      <w:r w:rsidRPr="003237B8">
        <w:rPr>
          <w:sz w:val="28"/>
          <w:szCs w:val="28"/>
          <w:vertAlign w:val="subscript"/>
          <w:lang w:val="en-US"/>
        </w:rPr>
        <w:t>T</w:t>
      </w:r>
      <w:r w:rsidR="003237B8">
        <w:rPr>
          <w:sz w:val="28"/>
          <w:szCs w:val="28"/>
          <w:vertAlign w:val="subscript"/>
        </w:rPr>
        <w:t xml:space="preserve"> </w:t>
      </w:r>
      <w:r w:rsidRPr="003237B8">
        <w:rPr>
          <w:sz w:val="28"/>
          <w:szCs w:val="28"/>
        </w:rPr>
        <w:t>может быть определена с помощью следующих эмпирических зависимостей, мм</w:t>
      </w:r>
    </w:p>
    <w:p w:rsidR="00A55993" w:rsidRPr="003237B8" w:rsidRDefault="00870C49"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w:t>
      </w:r>
      <w:r w:rsidRPr="003237B8">
        <w:rPr>
          <w:sz w:val="28"/>
          <w:szCs w:val="28"/>
        </w:rPr>
        <w:t>=</w:t>
      </w:r>
      <w:r w:rsidRPr="003237B8">
        <w:rPr>
          <w:sz w:val="28"/>
          <w:szCs w:val="28"/>
          <w:lang w:val="en-US"/>
        </w:rPr>
        <w:t>N</w:t>
      </w:r>
      <w:r w:rsidRPr="003237B8">
        <w:rPr>
          <w:sz w:val="28"/>
          <w:szCs w:val="28"/>
          <w:vertAlign w:val="subscript"/>
          <w:lang w:val="en-US"/>
        </w:rPr>
        <w:t>e</w:t>
      </w:r>
      <w:r w:rsidRPr="003237B8">
        <w:rPr>
          <w:sz w:val="28"/>
          <w:szCs w:val="28"/>
        </w:rPr>
        <w:t>*(10-0,0012*</w:t>
      </w:r>
      <w:r w:rsidRPr="003237B8">
        <w:rPr>
          <w:sz w:val="28"/>
          <w:szCs w:val="28"/>
          <w:lang w:val="en-US"/>
        </w:rPr>
        <w:t>N</w:t>
      </w:r>
      <w:r w:rsidRPr="003237B8">
        <w:rPr>
          <w:sz w:val="28"/>
          <w:szCs w:val="28"/>
          <w:vertAlign w:val="subscript"/>
          <w:lang w:val="en-US"/>
        </w:rPr>
        <w:t>e</w:t>
      </w:r>
      <w:r w:rsidRPr="003237B8">
        <w:rPr>
          <w:sz w:val="28"/>
          <w:szCs w:val="28"/>
        </w:rPr>
        <w:t>)</w:t>
      </w:r>
    </w:p>
    <w:p w:rsidR="00870C49" w:rsidRPr="003237B8" w:rsidRDefault="00870C49" w:rsidP="003237B8">
      <w:pPr>
        <w:widowControl w:val="0"/>
        <w:spacing w:line="360" w:lineRule="auto"/>
        <w:ind w:firstLine="709"/>
        <w:jc w:val="both"/>
        <w:rPr>
          <w:sz w:val="28"/>
          <w:szCs w:val="28"/>
        </w:rPr>
      </w:pPr>
      <w:r w:rsidRPr="003237B8">
        <w:rPr>
          <w:sz w:val="28"/>
          <w:szCs w:val="28"/>
        </w:rPr>
        <w:t>При проектировании локомотива должно выполняться следующее условие:</w:t>
      </w:r>
      <w:r w:rsidR="003237B8">
        <w:rPr>
          <w:sz w:val="28"/>
          <w:szCs w:val="28"/>
        </w:rPr>
        <w:t xml:space="preserve"> </w:t>
      </w:r>
      <w:r w:rsidRPr="003237B8">
        <w:rPr>
          <w:sz w:val="28"/>
          <w:szCs w:val="28"/>
          <w:lang w:val="en-US"/>
        </w:rPr>
        <w:t>L</w:t>
      </w:r>
      <w:r w:rsidRPr="003237B8">
        <w:rPr>
          <w:sz w:val="28"/>
          <w:szCs w:val="28"/>
          <w:vertAlign w:val="subscript"/>
          <w:lang w:val="en-US"/>
        </w:rPr>
        <w:t>Tmin</w:t>
      </w:r>
      <w:r w:rsidR="006975F6" w:rsidRPr="003237B8">
        <w:rPr>
          <w:sz w:val="28"/>
          <w:szCs w:val="28"/>
        </w:rPr>
        <w:t xml:space="preserve">≤ </w:t>
      </w:r>
      <w:r w:rsidR="006975F6" w:rsidRPr="003237B8">
        <w:rPr>
          <w:sz w:val="28"/>
          <w:szCs w:val="28"/>
          <w:lang w:val="en-US"/>
        </w:rPr>
        <w:t>L</w:t>
      </w:r>
      <w:r w:rsidR="006975F6" w:rsidRPr="003237B8">
        <w:rPr>
          <w:sz w:val="28"/>
          <w:szCs w:val="28"/>
          <w:vertAlign w:val="subscript"/>
          <w:lang w:val="en-US"/>
        </w:rPr>
        <w:t>T</w:t>
      </w:r>
      <w:r w:rsidR="006975F6" w:rsidRPr="003237B8">
        <w:rPr>
          <w:sz w:val="28"/>
          <w:szCs w:val="28"/>
        </w:rPr>
        <w:t xml:space="preserve">≤ </w:t>
      </w:r>
      <w:r w:rsidR="006975F6" w:rsidRPr="003237B8">
        <w:rPr>
          <w:sz w:val="28"/>
          <w:szCs w:val="28"/>
          <w:lang w:val="en-US"/>
        </w:rPr>
        <w:t>L</w:t>
      </w:r>
      <w:r w:rsidR="006975F6" w:rsidRPr="003237B8">
        <w:rPr>
          <w:sz w:val="28"/>
          <w:szCs w:val="28"/>
          <w:vertAlign w:val="subscript"/>
          <w:lang w:val="en-US"/>
        </w:rPr>
        <w:t>Tmax</w:t>
      </w:r>
      <w:r w:rsidR="006975F6" w:rsidRPr="003237B8">
        <w:rPr>
          <w:sz w:val="28"/>
          <w:szCs w:val="28"/>
        </w:rPr>
        <w:t>,</w:t>
      </w:r>
    </w:p>
    <w:p w:rsidR="006975F6" w:rsidRPr="003237B8" w:rsidRDefault="006975F6" w:rsidP="003237B8">
      <w:pPr>
        <w:widowControl w:val="0"/>
        <w:spacing w:line="360" w:lineRule="auto"/>
        <w:ind w:firstLine="709"/>
        <w:jc w:val="both"/>
        <w:rPr>
          <w:sz w:val="28"/>
          <w:szCs w:val="28"/>
        </w:rPr>
      </w:pPr>
      <w:r w:rsidRPr="003237B8">
        <w:rPr>
          <w:sz w:val="28"/>
          <w:szCs w:val="28"/>
        </w:rPr>
        <w:t xml:space="preserve">где: </w:t>
      </w:r>
      <w:r w:rsidRPr="003237B8">
        <w:rPr>
          <w:sz w:val="28"/>
          <w:szCs w:val="28"/>
          <w:lang w:val="en-US"/>
        </w:rPr>
        <w:t>L</w:t>
      </w:r>
      <w:r w:rsidRPr="003237B8">
        <w:rPr>
          <w:sz w:val="28"/>
          <w:szCs w:val="28"/>
          <w:vertAlign w:val="subscript"/>
          <w:lang w:val="en-US"/>
        </w:rPr>
        <w:t>Tmin</w:t>
      </w:r>
      <w:r w:rsidRPr="003237B8">
        <w:rPr>
          <w:sz w:val="28"/>
          <w:szCs w:val="28"/>
        </w:rPr>
        <w:t xml:space="preserve"> – минимальная длинна секции тепловоза;</w:t>
      </w:r>
    </w:p>
    <w:p w:rsidR="006975F6" w:rsidRPr="003237B8" w:rsidRDefault="006975F6"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Tmax</w:t>
      </w:r>
      <w:r w:rsidRPr="003237B8">
        <w:rPr>
          <w:sz w:val="28"/>
          <w:szCs w:val="28"/>
        </w:rPr>
        <w:t xml:space="preserve"> – максимальная длинна секции тепловоза.</w:t>
      </w:r>
    </w:p>
    <w:p w:rsidR="006975F6" w:rsidRPr="003237B8" w:rsidRDefault="006975F6" w:rsidP="003237B8">
      <w:pPr>
        <w:widowControl w:val="0"/>
        <w:spacing w:line="360" w:lineRule="auto"/>
        <w:ind w:firstLine="709"/>
        <w:jc w:val="both"/>
        <w:rPr>
          <w:sz w:val="28"/>
          <w:szCs w:val="28"/>
        </w:rPr>
      </w:pPr>
      <w:r w:rsidRPr="003237B8">
        <w:rPr>
          <w:sz w:val="28"/>
          <w:szCs w:val="28"/>
        </w:rPr>
        <w:t>Минимальная длинна секции тепловоза может быть определенна из следующего выражения:</w:t>
      </w:r>
    </w:p>
    <w:p w:rsidR="006975F6" w:rsidRPr="003237B8" w:rsidRDefault="007A7E97" w:rsidP="003237B8">
      <w:pPr>
        <w:widowControl w:val="0"/>
        <w:spacing w:line="360" w:lineRule="auto"/>
        <w:ind w:firstLine="709"/>
        <w:jc w:val="both"/>
        <w:rPr>
          <w:sz w:val="28"/>
          <w:szCs w:val="28"/>
        </w:rPr>
      </w:pPr>
      <w:r w:rsidRPr="003237B8">
        <w:rPr>
          <w:position w:val="-30"/>
          <w:sz w:val="28"/>
          <w:szCs w:val="28"/>
        </w:rPr>
        <w:object w:dxaOrig="1780" w:dyaOrig="720">
          <v:shape id="_x0000_i1029" type="#_x0000_t75" style="width:89.25pt;height:36pt" o:ole="">
            <v:imagedata r:id="rId15" o:title=""/>
          </v:shape>
          <o:OLEObject Type="Embed" ProgID="Equation.3" ShapeID="_x0000_i1029" DrawAspect="Content" ObjectID="_1454702267" r:id="rId16"/>
        </w:object>
      </w:r>
      <w:r w:rsidRPr="003237B8">
        <w:rPr>
          <w:sz w:val="28"/>
          <w:szCs w:val="28"/>
        </w:rPr>
        <w:t>,</w:t>
      </w:r>
    </w:p>
    <w:p w:rsidR="007A7E97" w:rsidRPr="003237B8" w:rsidRDefault="007A7E97" w:rsidP="003237B8">
      <w:pPr>
        <w:widowControl w:val="0"/>
        <w:spacing w:line="360" w:lineRule="auto"/>
        <w:ind w:firstLine="709"/>
        <w:jc w:val="both"/>
        <w:rPr>
          <w:sz w:val="28"/>
          <w:szCs w:val="28"/>
        </w:rPr>
      </w:pPr>
      <w:r w:rsidRPr="003237B8">
        <w:rPr>
          <w:sz w:val="28"/>
          <w:szCs w:val="28"/>
        </w:rPr>
        <w:t xml:space="preserve">где: </w:t>
      </w:r>
      <w:r w:rsidRPr="003237B8">
        <w:rPr>
          <w:sz w:val="28"/>
          <w:szCs w:val="28"/>
          <w:lang w:val="en-US"/>
        </w:rPr>
        <w:t>q</w:t>
      </w:r>
      <w:r w:rsidRPr="003237B8">
        <w:rPr>
          <w:sz w:val="28"/>
          <w:szCs w:val="28"/>
          <w:vertAlign w:val="subscript"/>
          <w:lang w:val="en-US"/>
        </w:rPr>
        <w:t>n</w:t>
      </w:r>
      <w:r w:rsidRPr="003237B8">
        <w:rPr>
          <w:sz w:val="28"/>
          <w:szCs w:val="28"/>
        </w:rPr>
        <w:t xml:space="preserve"> – предельно допустимая нагрузка на 1 метр пути, кН/м; для </w:t>
      </w:r>
      <w:r w:rsidRPr="003237B8">
        <w:rPr>
          <w:sz w:val="28"/>
          <w:szCs w:val="28"/>
        </w:rPr>
        <w:lastRenderedPageBreak/>
        <w:t xml:space="preserve">магистральных железных дорог можно принять </w:t>
      </w:r>
      <w:r w:rsidRPr="003237B8">
        <w:rPr>
          <w:sz w:val="28"/>
          <w:szCs w:val="28"/>
          <w:lang w:val="en-US"/>
        </w:rPr>
        <w:t>q</w:t>
      </w:r>
      <w:r w:rsidRPr="003237B8">
        <w:rPr>
          <w:sz w:val="28"/>
          <w:szCs w:val="28"/>
          <w:vertAlign w:val="subscript"/>
          <w:lang w:val="en-US"/>
        </w:rPr>
        <w:t>n</w:t>
      </w:r>
      <w:r w:rsidRPr="003237B8">
        <w:rPr>
          <w:sz w:val="28"/>
          <w:szCs w:val="28"/>
        </w:rPr>
        <w:t>=73,5 кН/м.</w:t>
      </w:r>
    </w:p>
    <w:p w:rsidR="000B0868" w:rsidRPr="003237B8" w:rsidRDefault="007A7E97" w:rsidP="003237B8">
      <w:pPr>
        <w:widowControl w:val="0"/>
        <w:spacing w:line="360" w:lineRule="auto"/>
        <w:ind w:firstLine="709"/>
        <w:jc w:val="both"/>
        <w:rPr>
          <w:sz w:val="28"/>
          <w:szCs w:val="28"/>
        </w:rPr>
      </w:pPr>
      <w:r w:rsidRPr="003237B8">
        <w:rPr>
          <w:sz w:val="28"/>
          <w:szCs w:val="28"/>
        </w:rPr>
        <w:t>Максимальная длинна секции тепловоза</w:t>
      </w:r>
      <w:r w:rsidR="003237B8">
        <w:rPr>
          <w:sz w:val="28"/>
          <w:szCs w:val="28"/>
        </w:rPr>
        <w:t xml:space="preserve"> </w:t>
      </w:r>
      <w:r w:rsidRPr="003237B8">
        <w:rPr>
          <w:sz w:val="28"/>
          <w:szCs w:val="28"/>
          <w:lang w:val="en-US"/>
        </w:rPr>
        <w:t>L</w:t>
      </w:r>
      <w:r w:rsidRPr="003237B8">
        <w:rPr>
          <w:sz w:val="28"/>
          <w:szCs w:val="28"/>
          <w:vertAlign w:val="subscript"/>
          <w:lang w:val="en-US"/>
        </w:rPr>
        <w:t>Tmax</w:t>
      </w:r>
      <w:r w:rsidRPr="003237B8">
        <w:rPr>
          <w:sz w:val="28"/>
          <w:szCs w:val="28"/>
        </w:rPr>
        <w:t xml:space="preserve"> по ос</w:t>
      </w:r>
      <w:r w:rsidR="000B0868" w:rsidRPr="003237B8">
        <w:rPr>
          <w:sz w:val="28"/>
          <w:szCs w:val="28"/>
        </w:rPr>
        <w:t>ям автосцепок в соответствии с ГОСТ 25463-82 и техническими требованиями на магистральные тепловозы с мощностью энергетической установки 2500-3500 кВт в одной секции с электрической передачей устанавливается не более 22800 мм.</w:t>
      </w:r>
    </w:p>
    <w:p w:rsidR="007A7E97" w:rsidRPr="003237B8" w:rsidRDefault="000B0868"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w:t>
      </w:r>
      <w:r w:rsidRPr="003237B8">
        <w:rPr>
          <w:sz w:val="28"/>
          <w:szCs w:val="28"/>
        </w:rPr>
        <w:t>=2200*(10-0,0012*2200)=16192(мм)</w:t>
      </w:r>
    </w:p>
    <w:p w:rsidR="000B0868" w:rsidRPr="003237B8" w:rsidRDefault="00192889" w:rsidP="003237B8">
      <w:pPr>
        <w:widowControl w:val="0"/>
        <w:spacing w:line="360" w:lineRule="auto"/>
        <w:ind w:firstLine="709"/>
        <w:jc w:val="both"/>
        <w:rPr>
          <w:sz w:val="28"/>
          <w:szCs w:val="28"/>
        </w:rPr>
      </w:pPr>
      <w:r w:rsidRPr="003237B8">
        <w:rPr>
          <w:position w:val="-46"/>
          <w:sz w:val="28"/>
          <w:szCs w:val="28"/>
        </w:rPr>
        <w:object w:dxaOrig="3360" w:dyaOrig="1040">
          <v:shape id="_x0000_i1030" type="#_x0000_t75" style="width:168pt;height:51.75pt" o:ole="">
            <v:imagedata r:id="rId17" o:title=""/>
          </v:shape>
          <o:OLEObject Type="Embed" ProgID="Equation.3" ShapeID="_x0000_i1030" DrawAspect="Content" ObjectID="_1454702268" r:id="rId18"/>
        </w:object>
      </w:r>
    </w:p>
    <w:p w:rsidR="00192889" w:rsidRPr="003237B8" w:rsidRDefault="00192889" w:rsidP="003237B8">
      <w:pPr>
        <w:widowControl w:val="0"/>
        <w:spacing w:line="360" w:lineRule="auto"/>
        <w:ind w:firstLine="709"/>
        <w:jc w:val="both"/>
        <w:rPr>
          <w:sz w:val="28"/>
          <w:szCs w:val="28"/>
        </w:rPr>
      </w:pPr>
      <w:r w:rsidRPr="003237B8">
        <w:rPr>
          <w:sz w:val="28"/>
          <w:szCs w:val="28"/>
        </w:rPr>
        <w:t>18775(мм) ≤16192(мм) ≤22800(мм)</w:t>
      </w:r>
    </w:p>
    <w:p w:rsidR="00533862" w:rsidRPr="003237B8" w:rsidRDefault="00192889" w:rsidP="003237B8">
      <w:pPr>
        <w:widowControl w:val="0"/>
        <w:spacing w:line="360" w:lineRule="auto"/>
        <w:ind w:firstLine="709"/>
        <w:jc w:val="both"/>
        <w:rPr>
          <w:sz w:val="28"/>
          <w:szCs w:val="28"/>
        </w:rPr>
      </w:pPr>
      <w:r w:rsidRPr="003237B8">
        <w:rPr>
          <w:sz w:val="28"/>
          <w:szCs w:val="28"/>
        </w:rPr>
        <w:t>Так как полученная длинна меньше минимально допустимой, то возьмем длину тепловоза равной 18800 (мм).</w:t>
      </w:r>
    </w:p>
    <w:p w:rsidR="00533862" w:rsidRPr="003237B8" w:rsidRDefault="00533862" w:rsidP="003237B8">
      <w:pPr>
        <w:widowControl w:val="0"/>
        <w:spacing w:line="360" w:lineRule="auto"/>
        <w:ind w:firstLine="709"/>
        <w:jc w:val="both"/>
        <w:rPr>
          <w:sz w:val="28"/>
          <w:szCs w:val="28"/>
        </w:rPr>
      </w:pPr>
    </w:p>
    <w:p w:rsidR="00192889" w:rsidRPr="003237B8" w:rsidRDefault="00533862" w:rsidP="003237B8">
      <w:pPr>
        <w:widowControl w:val="0"/>
        <w:spacing w:line="360" w:lineRule="auto"/>
        <w:ind w:firstLine="709"/>
        <w:jc w:val="both"/>
        <w:rPr>
          <w:b/>
          <w:bCs/>
          <w:sz w:val="28"/>
          <w:szCs w:val="28"/>
        </w:rPr>
      </w:pPr>
      <w:r w:rsidRPr="003237B8">
        <w:rPr>
          <w:b/>
          <w:bCs/>
          <w:sz w:val="28"/>
          <w:szCs w:val="28"/>
        </w:rPr>
        <w:t xml:space="preserve">1.4 Определение длинны базы секции тепловоза </w:t>
      </w:r>
      <w:r w:rsidRPr="003237B8">
        <w:rPr>
          <w:b/>
          <w:bCs/>
          <w:sz w:val="28"/>
          <w:szCs w:val="28"/>
          <w:lang w:val="en-US"/>
        </w:rPr>
        <w:t>L</w:t>
      </w:r>
      <w:r w:rsidRPr="003237B8">
        <w:rPr>
          <w:b/>
          <w:bCs/>
          <w:sz w:val="28"/>
          <w:szCs w:val="28"/>
          <w:vertAlign w:val="subscript"/>
        </w:rPr>
        <w:t>б</w:t>
      </w:r>
    </w:p>
    <w:p w:rsidR="003237B8" w:rsidRDefault="003237B8" w:rsidP="003237B8">
      <w:pPr>
        <w:widowControl w:val="0"/>
        <w:spacing w:line="360" w:lineRule="auto"/>
        <w:ind w:firstLine="709"/>
        <w:jc w:val="both"/>
        <w:rPr>
          <w:sz w:val="28"/>
          <w:szCs w:val="28"/>
        </w:rPr>
      </w:pPr>
    </w:p>
    <w:p w:rsidR="008145A6" w:rsidRPr="003237B8" w:rsidRDefault="00533862" w:rsidP="003237B8">
      <w:pPr>
        <w:widowControl w:val="0"/>
        <w:spacing w:line="360" w:lineRule="auto"/>
        <w:ind w:firstLine="709"/>
        <w:jc w:val="both"/>
        <w:rPr>
          <w:sz w:val="28"/>
          <w:szCs w:val="28"/>
        </w:rPr>
      </w:pPr>
      <w:r w:rsidRPr="003237B8">
        <w:rPr>
          <w:sz w:val="28"/>
          <w:szCs w:val="28"/>
        </w:rPr>
        <w:t>Предварительно, база с</w:t>
      </w:r>
      <w:r w:rsidR="008145A6" w:rsidRPr="003237B8">
        <w:rPr>
          <w:sz w:val="28"/>
          <w:szCs w:val="28"/>
        </w:rPr>
        <w:t>екции тепловоза может быть установлена из следующего выражения, мм</w:t>
      </w:r>
    </w:p>
    <w:p w:rsidR="00533862" w:rsidRPr="003237B8" w:rsidRDefault="008145A6"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б</w:t>
      </w:r>
      <w:r w:rsidRPr="003237B8">
        <w:rPr>
          <w:sz w:val="28"/>
          <w:szCs w:val="28"/>
        </w:rPr>
        <w:t>=</w:t>
      </w:r>
      <w:r w:rsidRPr="003237B8">
        <w:rPr>
          <w:sz w:val="28"/>
          <w:szCs w:val="28"/>
          <w:lang w:val="en-US"/>
        </w:rPr>
        <w:t>e</w:t>
      </w:r>
      <w:r w:rsidRPr="003237B8">
        <w:rPr>
          <w:sz w:val="28"/>
          <w:szCs w:val="28"/>
        </w:rPr>
        <w:t xml:space="preserve">* </w:t>
      </w:r>
      <w:r w:rsidRPr="003237B8">
        <w:rPr>
          <w:sz w:val="28"/>
          <w:szCs w:val="28"/>
          <w:lang w:val="en-US"/>
        </w:rPr>
        <w:t>L</w:t>
      </w:r>
      <w:r w:rsidRPr="003237B8">
        <w:rPr>
          <w:sz w:val="28"/>
          <w:szCs w:val="28"/>
          <w:vertAlign w:val="subscript"/>
          <w:lang w:val="en-US"/>
        </w:rPr>
        <w:t>T</w:t>
      </w:r>
      <w:r w:rsidRPr="003237B8">
        <w:rPr>
          <w:sz w:val="28"/>
          <w:szCs w:val="28"/>
        </w:rPr>
        <w:t>,</w:t>
      </w:r>
    </w:p>
    <w:p w:rsidR="00705E34" w:rsidRPr="003237B8" w:rsidRDefault="008145A6" w:rsidP="003237B8">
      <w:pPr>
        <w:widowControl w:val="0"/>
        <w:spacing w:line="360" w:lineRule="auto"/>
        <w:ind w:firstLine="709"/>
        <w:jc w:val="both"/>
        <w:rPr>
          <w:sz w:val="28"/>
          <w:szCs w:val="28"/>
        </w:rPr>
      </w:pPr>
      <w:r w:rsidRPr="003237B8">
        <w:rPr>
          <w:sz w:val="28"/>
          <w:szCs w:val="28"/>
        </w:rPr>
        <w:t>Где: е – эмпирический коэффициент</w:t>
      </w:r>
      <w:r w:rsidR="00705E34" w:rsidRPr="003237B8">
        <w:rPr>
          <w:sz w:val="28"/>
          <w:szCs w:val="28"/>
        </w:rPr>
        <w:t>; принимается равным для тепловозов с трёхосными тележками и длинной до 20 м е=0,-0,52.</w:t>
      </w:r>
    </w:p>
    <w:p w:rsidR="00705E34" w:rsidRPr="003237B8" w:rsidRDefault="00705E34"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б</w:t>
      </w:r>
      <w:r w:rsidRPr="003237B8">
        <w:rPr>
          <w:sz w:val="28"/>
          <w:szCs w:val="28"/>
        </w:rPr>
        <w:t>=0,5*18800=9400(мм)</w:t>
      </w:r>
    </w:p>
    <w:p w:rsidR="008145A6" w:rsidRPr="003237B8" w:rsidRDefault="008145A6" w:rsidP="003237B8">
      <w:pPr>
        <w:widowControl w:val="0"/>
        <w:spacing w:line="360" w:lineRule="auto"/>
        <w:ind w:firstLine="709"/>
        <w:jc w:val="both"/>
        <w:rPr>
          <w:sz w:val="28"/>
          <w:szCs w:val="28"/>
        </w:rPr>
      </w:pPr>
    </w:p>
    <w:p w:rsidR="008145A6" w:rsidRPr="003237B8" w:rsidRDefault="00933452" w:rsidP="003237B8">
      <w:pPr>
        <w:widowControl w:val="0"/>
        <w:spacing w:line="360" w:lineRule="auto"/>
        <w:ind w:firstLine="709"/>
        <w:jc w:val="both"/>
        <w:rPr>
          <w:b/>
          <w:bCs/>
          <w:sz w:val="28"/>
          <w:szCs w:val="28"/>
        </w:rPr>
      </w:pPr>
      <w:r w:rsidRPr="003237B8">
        <w:rPr>
          <w:b/>
          <w:bCs/>
          <w:sz w:val="28"/>
          <w:szCs w:val="28"/>
        </w:rPr>
        <w:t>1.5 Определение длины основных элементов кузова</w:t>
      </w:r>
    </w:p>
    <w:p w:rsidR="003237B8" w:rsidRDefault="003237B8" w:rsidP="003237B8">
      <w:pPr>
        <w:widowControl w:val="0"/>
        <w:spacing w:line="360" w:lineRule="auto"/>
        <w:ind w:firstLine="709"/>
        <w:jc w:val="both"/>
        <w:rPr>
          <w:sz w:val="28"/>
          <w:szCs w:val="28"/>
        </w:rPr>
      </w:pPr>
    </w:p>
    <w:p w:rsidR="00933452" w:rsidRPr="003237B8" w:rsidRDefault="00933452" w:rsidP="003237B8">
      <w:pPr>
        <w:widowControl w:val="0"/>
        <w:spacing w:line="360" w:lineRule="auto"/>
        <w:ind w:firstLine="709"/>
        <w:jc w:val="both"/>
        <w:rPr>
          <w:sz w:val="28"/>
          <w:szCs w:val="28"/>
        </w:rPr>
      </w:pPr>
      <w:r w:rsidRPr="003237B8">
        <w:rPr>
          <w:sz w:val="28"/>
          <w:szCs w:val="28"/>
        </w:rPr>
        <w:t>Длина основных элементов кузова и подкузовных частей проектируемого магистрального тепловоза связаны между собой уравнением габаритного баланса локомотива:</w:t>
      </w:r>
    </w:p>
    <w:p w:rsidR="000F468F" w:rsidRPr="003237B8" w:rsidRDefault="00933452" w:rsidP="003237B8">
      <w:pPr>
        <w:widowControl w:val="0"/>
        <w:spacing w:line="360" w:lineRule="auto"/>
        <w:ind w:firstLine="709"/>
        <w:jc w:val="both"/>
        <w:rPr>
          <w:sz w:val="28"/>
          <w:szCs w:val="28"/>
        </w:rPr>
      </w:pPr>
      <w:r w:rsidRPr="003237B8">
        <w:rPr>
          <w:sz w:val="28"/>
          <w:szCs w:val="28"/>
          <w:lang w:val="en-US"/>
        </w:rPr>
        <w:t>n</w:t>
      </w:r>
      <w:r w:rsidRPr="003237B8">
        <w:rPr>
          <w:sz w:val="28"/>
          <w:szCs w:val="28"/>
          <w:vertAlign w:val="subscript"/>
          <w:lang w:val="en-US"/>
        </w:rPr>
        <w:t>k</w:t>
      </w:r>
      <w:r w:rsidRPr="003237B8">
        <w:rPr>
          <w:sz w:val="28"/>
          <w:szCs w:val="28"/>
        </w:rPr>
        <w:t>*</w:t>
      </w:r>
      <w:r w:rsidRPr="003237B8">
        <w:rPr>
          <w:sz w:val="28"/>
          <w:szCs w:val="28"/>
          <w:lang w:val="en-US"/>
        </w:rPr>
        <w:t>L</w:t>
      </w:r>
      <w:r w:rsidRPr="003237B8">
        <w:rPr>
          <w:sz w:val="28"/>
          <w:szCs w:val="28"/>
          <w:vertAlign w:val="subscript"/>
          <w:lang w:val="en-US"/>
        </w:rPr>
        <w:t>k</w:t>
      </w:r>
      <w:r w:rsidRPr="003237B8">
        <w:rPr>
          <w:sz w:val="28"/>
          <w:szCs w:val="28"/>
        </w:rPr>
        <w:t>+</w:t>
      </w:r>
      <w:r w:rsidRPr="003237B8">
        <w:rPr>
          <w:sz w:val="28"/>
          <w:szCs w:val="28"/>
          <w:lang w:val="en-US"/>
        </w:rPr>
        <w:t>L</w:t>
      </w:r>
      <w:r w:rsidRPr="003237B8">
        <w:rPr>
          <w:sz w:val="28"/>
          <w:szCs w:val="28"/>
          <w:vertAlign w:val="subscript"/>
        </w:rPr>
        <w:t>маш</w:t>
      </w:r>
      <w:r w:rsidRPr="003237B8">
        <w:rPr>
          <w:sz w:val="28"/>
          <w:szCs w:val="28"/>
        </w:rPr>
        <w:t>+</w:t>
      </w:r>
      <w:r w:rsidRPr="003237B8">
        <w:rPr>
          <w:sz w:val="28"/>
          <w:szCs w:val="28"/>
          <w:lang w:val="en-US"/>
        </w:rPr>
        <w:t>L</w:t>
      </w:r>
      <w:r w:rsidRPr="003237B8">
        <w:rPr>
          <w:sz w:val="28"/>
          <w:szCs w:val="28"/>
          <w:vertAlign w:val="subscript"/>
        </w:rPr>
        <w:t>хол</w:t>
      </w:r>
      <w:r w:rsidRPr="003237B8">
        <w:rPr>
          <w:sz w:val="28"/>
          <w:szCs w:val="28"/>
        </w:rPr>
        <w:t>=</w:t>
      </w:r>
      <w:r w:rsidRPr="003237B8">
        <w:rPr>
          <w:sz w:val="28"/>
          <w:szCs w:val="28"/>
          <w:lang w:val="en-US"/>
        </w:rPr>
        <w:t>n</w:t>
      </w:r>
      <w:r w:rsidRPr="003237B8">
        <w:rPr>
          <w:sz w:val="28"/>
          <w:szCs w:val="28"/>
          <w:vertAlign w:val="subscript"/>
          <w:lang w:val="en-US"/>
        </w:rPr>
        <w:t>t</w:t>
      </w:r>
      <w:r w:rsidRPr="003237B8">
        <w:rPr>
          <w:sz w:val="28"/>
          <w:szCs w:val="28"/>
        </w:rPr>
        <w:t>*</w:t>
      </w:r>
      <w:r w:rsidRPr="003237B8">
        <w:rPr>
          <w:sz w:val="28"/>
          <w:szCs w:val="28"/>
          <w:lang w:val="en-US"/>
        </w:rPr>
        <w:t>L</w:t>
      </w:r>
      <w:r w:rsidRPr="003237B8">
        <w:rPr>
          <w:sz w:val="28"/>
          <w:szCs w:val="28"/>
          <w:vertAlign w:val="subscript"/>
          <w:lang w:val="en-US"/>
        </w:rPr>
        <w:t>t</w:t>
      </w:r>
      <w:r w:rsidRPr="003237B8">
        <w:rPr>
          <w:sz w:val="28"/>
          <w:szCs w:val="28"/>
        </w:rPr>
        <w:t>+2</w:t>
      </w:r>
      <w:r w:rsidRPr="003237B8">
        <w:rPr>
          <w:sz w:val="28"/>
          <w:szCs w:val="28"/>
          <w:lang w:val="en-US"/>
        </w:rPr>
        <w:t>L</w:t>
      </w:r>
      <w:r w:rsidRPr="003237B8">
        <w:rPr>
          <w:sz w:val="28"/>
          <w:szCs w:val="28"/>
          <w:vertAlign w:val="subscript"/>
        </w:rPr>
        <w:t>св</w:t>
      </w:r>
      <w:r w:rsidRPr="003237B8">
        <w:rPr>
          <w:sz w:val="28"/>
          <w:szCs w:val="28"/>
        </w:rPr>
        <w:t>+</w:t>
      </w:r>
      <w:r w:rsidRPr="003237B8">
        <w:rPr>
          <w:sz w:val="28"/>
          <w:szCs w:val="28"/>
          <w:lang w:val="en-US"/>
        </w:rPr>
        <w:t>L</w:t>
      </w:r>
      <w:r w:rsidR="000F468F" w:rsidRPr="003237B8">
        <w:rPr>
          <w:sz w:val="28"/>
          <w:szCs w:val="28"/>
          <w:vertAlign w:val="subscript"/>
        </w:rPr>
        <w:t>мт</w:t>
      </w:r>
      <w:r w:rsidR="000F468F" w:rsidRPr="003237B8">
        <w:rPr>
          <w:sz w:val="28"/>
          <w:szCs w:val="28"/>
        </w:rPr>
        <w:t>,</w:t>
      </w:r>
    </w:p>
    <w:p w:rsidR="000F468F" w:rsidRPr="003237B8" w:rsidRDefault="000F468F" w:rsidP="003237B8">
      <w:pPr>
        <w:widowControl w:val="0"/>
        <w:spacing w:line="360" w:lineRule="auto"/>
        <w:ind w:firstLine="709"/>
        <w:jc w:val="both"/>
        <w:rPr>
          <w:sz w:val="28"/>
          <w:szCs w:val="28"/>
        </w:rPr>
      </w:pPr>
      <w:r w:rsidRPr="003237B8">
        <w:rPr>
          <w:sz w:val="28"/>
          <w:szCs w:val="28"/>
        </w:rPr>
        <w:t xml:space="preserve">где: </w:t>
      </w:r>
      <w:r w:rsidRPr="003237B8">
        <w:rPr>
          <w:sz w:val="28"/>
          <w:szCs w:val="28"/>
          <w:lang w:val="en-US"/>
        </w:rPr>
        <w:t>L</w:t>
      </w:r>
      <w:r w:rsidRPr="003237B8">
        <w:rPr>
          <w:sz w:val="28"/>
          <w:szCs w:val="28"/>
          <w:vertAlign w:val="subscript"/>
          <w:lang w:val="en-US"/>
        </w:rPr>
        <w:t>k</w:t>
      </w:r>
      <w:r w:rsidRPr="003237B8">
        <w:rPr>
          <w:sz w:val="28"/>
          <w:szCs w:val="28"/>
        </w:rPr>
        <w:t xml:space="preserve"> – длина кабины машиниста, мм;</w:t>
      </w:r>
    </w:p>
    <w:p w:rsidR="000F468F" w:rsidRPr="003237B8" w:rsidRDefault="000F468F"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маш</w:t>
      </w:r>
      <w:r w:rsidRPr="003237B8">
        <w:rPr>
          <w:sz w:val="28"/>
          <w:szCs w:val="28"/>
        </w:rPr>
        <w:t xml:space="preserve"> – длина машинного отделения, мм;</w:t>
      </w:r>
    </w:p>
    <w:p w:rsidR="000F468F" w:rsidRPr="003237B8" w:rsidRDefault="000F468F" w:rsidP="003237B8">
      <w:pPr>
        <w:widowControl w:val="0"/>
        <w:spacing w:line="360" w:lineRule="auto"/>
        <w:ind w:firstLine="709"/>
        <w:jc w:val="both"/>
        <w:rPr>
          <w:sz w:val="28"/>
          <w:szCs w:val="28"/>
        </w:rPr>
      </w:pPr>
      <w:r w:rsidRPr="003237B8">
        <w:rPr>
          <w:sz w:val="28"/>
          <w:szCs w:val="28"/>
          <w:lang w:val="en-US"/>
        </w:rPr>
        <w:lastRenderedPageBreak/>
        <w:t>L</w:t>
      </w:r>
      <w:r w:rsidRPr="003237B8">
        <w:rPr>
          <w:sz w:val="28"/>
          <w:szCs w:val="28"/>
          <w:vertAlign w:val="subscript"/>
        </w:rPr>
        <w:t>хол</w:t>
      </w:r>
      <w:r w:rsidRPr="003237B8">
        <w:rPr>
          <w:sz w:val="28"/>
          <w:szCs w:val="28"/>
        </w:rPr>
        <w:t xml:space="preserve"> – длина холодильника, мм;</w:t>
      </w:r>
    </w:p>
    <w:p w:rsidR="000F468F" w:rsidRPr="003237B8" w:rsidRDefault="000F468F"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w:t>
      </w:r>
      <w:r w:rsidRPr="003237B8">
        <w:rPr>
          <w:sz w:val="28"/>
          <w:szCs w:val="28"/>
        </w:rPr>
        <w:t xml:space="preserve"> – длина тележки, мм;</w:t>
      </w:r>
    </w:p>
    <w:p w:rsidR="006B02D6" w:rsidRPr="003237B8" w:rsidRDefault="000F468F"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св</w:t>
      </w:r>
      <w:r w:rsidRPr="003237B8">
        <w:rPr>
          <w:sz w:val="28"/>
          <w:szCs w:val="28"/>
        </w:rPr>
        <w:t xml:space="preserve"> – длина свеса рамы локомотива относительно наружных </w:t>
      </w:r>
      <w:r w:rsidR="006B02D6" w:rsidRPr="003237B8">
        <w:rPr>
          <w:sz w:val="28"/>
          <w:szCs w:val="28"/>
        </w:rPr>
        <w:t>габаритов тележки, мм;</w:t>
      </w:r>
    </w:p>
    <w:p w:rsidR="004C50A7" w:rsidRPr="003237B8" w:rsidRDefault="004C50A7"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мт</w:t>
      </w:r>
      <w:r w:rsidRPr="003237B8">
        <w:rPr>
          <w:sz w:val="28"/>
          <w:szCs w:val="28"/>
        </w:rPr>
        <w:t xml:space="preserve"> – длина межтележечного пространства, мм;</w:t>
      </w:r>
    </w:p>
    <w:p w:rsidR="004C50A7" w:rsidRPr="003237B8" w:rsidRDefault="004C50A7" w:rsidP="003237B8">
      <w:pPr>
        <w:widowControl w:val="0"/>
        <w:spacing w:line="360" w:lineRule="auto"/>
        <w:ind w:firstLine="709"/>
        <w:jc w:val="both"/>
        <w:rPr>
          <w:sz w:val="28"/>
          <w:szCs w:val="28"/>
        </w:rPr>
      </w:pPr>
      <w:r w:rsidRPr="003237B8">
        <w:rPr>
          <w:sz w:val="28"/>
          <w:szCs w:val="28"/>
          <w:lang w:val="en-US"/>
        </w:rPr>
        <w:t>n</w:t>
      </w:r>
      <w:r w:rsidRPr="003237B8">
        <w:rPr>
          <w:sz w:val="28"/>
          <w:szCs w:val="28"/>
          <w:vertAlign w:val="subscript"/>
          <w:lang w:val="en-US"/>
        </w:rPr>
        <w:t>k</w:t>
      </w:r>
      <w:r w:rsidRPr="003237B8">
        <w:rPr>
          <w:sz w:val="28"/>
          <w:szCs w:val="28"/>
          <w:vertAlign w:val="subscript"/>
        </w:rPr>
        <w:t xml:space="preserve"> </w:t>
      </w:r>
      <w:r w:rsidRPr="003237B8">
        <w:rPr>
          <w:sz w:val="28"/>
          <w:szCs w:val="28"/>
        </w:rPr>
        <w:t>- число кабин машиниста секции тепловоза;</w:t>
      </w:r>
    </w:p>
    <w:p w:rsidR="00933452" w:rsidRPr="003237B8" w:rsidRDefault="004C50A7" w:rsidP="003237B8">
      <w:pPr>
        <w:widowControl w:val="0"/>
        <w:spacing w:line="360" w:lineRule="auto"/>
        <w:ind w:firstLine="709"/>
        <w:jc w:val="both"/>
        <w:rPr>
          <w:sz w:val="28"/>
          <w:szCs w:val="28"/>
        </w:rPr>
      </w:pPr>
      <w:r w:rsidRPr="003237B8">
        <w:rPr>
          <w:sz w:val="28"/>
          <w:szCs w:val="28"/>
          <w:lang w:val="en-US"/>
        </w:rPr>
        <w:t>n</w:t>
      </w:r>
      <w:r w:rsidRPr="003237B8">
        <w:rPr>
          <w:sz w:val="28"/>
          <w:szCs w:val="28"/>
          <w:vertAlign w:val="subscript"/>
          <w:lang w:val="en-US"/>
        </w:rPr>
        <w:t>t</w:t>
      </w:r>
      <w:r w:rsidRPr="003237B8">
        <w:rPr>
          <w:sz w:val="28"/>
          <w:szCs w:val="28"/>
        </w:rPr>
        <w:t xml:space="preserve"> – число тележек секции тепловоза.</w:t>
      </w:r>
    </w:p>
    <w:p w:rsidR="004C50A7" w:rsidRPr="003237B8" w:rsidRDefault="004C50A7" w:rsidP="003237B8">
      <w:pPr>
        <w:widowControl w:val="0"/>
        <w:spacing w:line="360" w:lineRule="auto"/>
        <w:ind w:firstLine="709"/>
        <w:jc w:val="both"/>
        <w:rPr>
          <w:sz w:val="28"/>
          <w:szCs w:val="28"/>
        </w:rPr>
      </w:pPr>
      <w:r w:rsidRPr="003237B8">
        <w:rPr>
          <w:sz w:val="28"/>
          <w:szCs w:val="28"/>
        </w:rPr>
        <w:t xml:space="preserve">Длина машинного отделения </w:t>
      </w:r>
      <w:r w:rsidRPr="003237B8">
        <w:rPr>
          <w:sz w:val="28"/>
          <w:szCs w:val="28"/>
          <w:lang w:val="en-US"/>
        </w:rPr>
        <w:t>L</w:t>
      </w:r>
      <w:r w:rsidRPr="003237B8">
        <w:rPr>
          <w:sz w:val="28"/>
          <w:szCs w:val="28"/>
          <w:vertAlign w:val="subscript"/>
        </w:rPr>
        <w:t>маш</w:t>
      </w:r>
      <w:r w:rsidRPr="003237B8">
        <w:rPr>
          <w:sz w:val="28"/>
          <w:szCs w:val="28"/>
        </w:rPr>
        <w:t xml:space="preserve"> зависит от мощности и габаритных размеров силовой установки тепловоза, м</w:t>
      </w:r>
      <w:r w:rsidR="00B07D02" w:rsidRPr="003237B8">
        <w:rPr>
          <w:sz w:val="28"/>
          <w:szCs w:val="28"/>
        </w:rPr>
        <w:t>:</w:t>
      </w:r>
    </w:p>
    <w:p w:rsidR="00B07D02" w:rsidRPr="003237B8" w:rsidRDefault="00443337" w:rsidP="003237B8">
      <w:pPr>
        <w:widowControl w:val="0"/>
        <w:spacing w:line="360" w:lineRule="auto"/>
        <w:ind w:firstLine="709"/>
        <w:jc w:val="both"/>
        <w:rPr>
          <w:sz w:val="28"/>
          <w:szCs w:val="28"/>
        </w:rPr>
      </w:pPr>
      <w:r w:rsidRPr="003237B8">
        <w:rPr>
          <w:position w:val="-48"/>
          <w:sz w:val="28"/>
          <w:szCs w:val="28"/>
        </w:rPr>
        <w:object w:dxaOrig="4160" w:dyaOrig="1080">
          <v:shape id="_x0000_i1031" type="#_x0000_t75" style="width:207.75pt;height:54pt" o:ole="">
            <v:imagedata r:id="rId19" o:title=""/>
          </v:shape>
          <o:OLEObject Type="Embed" ProgID="Equation.3" ShapeID="_x0000_i1031" DrawAspect="Content" ObjectID="_1454702269" r:id="rId20"/>
        </w:object>
      </w:r>
    </w:p>
    <w:p w:rsidR="00443337" w:rsidRPr="003237B8" w:rsidRDefault="00443337" w:rsidP="003237B8">
      <w:pPr>
        <w:widowControl w:val="0"/>
        <w:spacing w:line="360" w:lineRule="auto"/>
        <w:ind w:firstLine="709"/>
        <w:jc w:val="both"/>
        <w:rPr>
          <w:sz w:val="28"/>
          <w:szCs w:val="28"/>
        </w:rPr>
      </w:pPr>
      <w:r w:rsidRPr="003237B8">
        <w:rPr>
          <w:sz w:val="28"/>
          <w:szCs w:val="28"/>
        </w:rPr>
        <w:t xml:space="preserve">Длина кабины машиниста </w:t>
      </w:r>
      <w:r w:rsidRPr="003237B8">
        <w:rPr>
          <w:sz w:val="28"/>
          <w:szCs w:val="28"/>
          <w:lang w:val="en-US"/>
        </w:rPr>
        <w:t>L</w:t>
      </w:r>
      <w:r w:rsidRPr="003237B8">
        <w:rPr>
          <w:sz w:val="28"/>
          <w:szCs w:val="28"/>
          <w:vertAlign w:val="subscript"/>
          <w:lang w:val="en-US"/>
        </w:rPr>
        <w:t>k</w:t>
      </w:r>
      <w:r w:rsidRPr="003237B8">
        <w:rPr>
          <w:sz w:val="28"/>
          <w:szCs w:val="28"/>
        </w:rPr>
        <w:t xml:space="preserve"> с учётом норм техники безопасности и производственной санитарии может быть принята равной 2 метрам.</w:t>
      </w:r>
    </w:p>
    <w:p w:rsidR="00443337" w:rsidRPr="003237B8" w:rsidRDefault="00443337" w:rsidP="003237B8">
      <w:pPr>
        <w:widowControl w:val="0"/>
        <w:spacing w:line="360" w:lineRule="auto"/>
        <w:ind w:firstLine="709"/>
        <w:jc w:val="both"/>
        <w:rPr>
          <w:sz w:val="28"/>
          <w:szCs w:val="28"/>
        </w:rPr>
      </w:pPr>
      <w:r w:rsidRPr="003237B8">
        <w:rPr>
          <w:sz w:val="28"/>
          <w:szCs w:val="28"/>
        </w:rPr>
        <w:t>Длина тележки зависит в первую очередь от осевой формулы, а также типа привода колесных пар и эффективной мощности силовой установки. В первом приближении длину тележки можно определить из следующего выражения:</w:t>
      </w:r>
    </w:p>
    <w:p w:rsidR="00443337" w:rsidRPr="003237B8" w:rsidRDefault="00443337"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w:t>
      </w:r>
      <w:r w:rsidRPr="003237B8">
        <w:rPr>
          <w:sz w:val="28"/>
          <w:szCs w:val="28"/>
        </w:rPr>
        <w:t>=</w:t>
      </w:r>
      <w:r w:rsidR="00832C0F" w:rsidRPr="003237B8">
        <w:rPr>
          <w:sz w:val="28"/>
          <w:szCs w:val="28"/>
        </w:rPr>
        <w:t>(1,7÷1,9)*</w:t>
      </w:r>
      <w:r w:rsidR="00832C0F" w:rsidRPr="003237B8">
        <w:rPr>
          <w:sz w:val="28"/>
          <w:szCs w:val="28"/>
          <w:lang w:val="en-US"/>
        </w:rPr>
        <w:t>n</w:t>
      </w:r>
      <w:r w:rsidR="00832C0F" w:rsidRPr="003237B8">
        <w:rPr>
          <w:sz w:val="28"/>
          <w:szCs w:val="28"/>
          <w:vertAlign w:val="subscript"/>
        </w:rPr>
        <w:t>0</w:t>
      </w:r>
      <w:r w:rsidR="00832C0F" w:rsidRPr="003237B8">
        <w:rPr>
          <w:sz w:val="28"/>
          <w:szCs w:val="28"/>
        </w:rPr>
        <w:t>,</w:t>
      </w:r>
    </w:p>
    <w:p w:rsidR="00832C0F" w:rsidRPr="003237B8" w:rsidRDefault="001A649C" w:rsidP="003237B8">
      <w:pPr>
        <w:widowControl w:val="0"/>
        <w:spacing w:line="360" w:lineRule="auto"/>
        <w:ind w:firstLine="709"/>
        <w:jc w:val="both"/>
        <w:rPr>
          <w:sz w:val="28"/>
          <w:szCs w:val="28"/>
        </w:rPr>
      </w:pPr>
      <w:r w:rsidRPr="003237B8">
        <w:rPr>
          <w:sz w:val="28"/>
          <w:szCs w:val="28"/>
        </w:rPr>
        <w:t xml:space="preserve">Где: </w:t>
      </w:r>
      <w:r w:rsidR="00832C0F" w:rsidRPr="003237B8">
        <w:rPr>
          <w:sz w:val="28"/>
          <w:szCs w:val="28"/>
          <w:lang w:val="en-US"/>
        </w:rPr>
        <w:t>n</w:t>
      </w:r>
      <w:r w:rsidR="00832C0F" w:rsidRPr="003237B8">
        <w:rPr>
          <w:sz w:val="28"/>
          <w:szCs w:val="28"/>
          <w:vertAlign w:val="subscript"/>
        </w:rPr>
        <w:t>0</w:t>
      </w:r>
      <w:r w:rsidRPr="003237B8">
        <w:rPr>
          <w:sz w:val="28"/>
          <w:szCs w:val="28"/>
        </w:rPr>
        <w:t xml:space="preserve"> – число сцепных осей в тележке.</w:t>
      </w:r>
    </w:p>
    <w:p w:rsidR="001A649C" w:rsidRPr="003237B8" w:rsidRDefault="001A649C"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lang w:val="en-US"/>
        </w:rPr>
        <w:t>t</w:t>
      </w:r>
      <w:r w:rsidRPr="003237B8">
        <w:rPr>
          <w:sz w:val="28"/>
          <w:szCs w:val="28"/>
        </w:rPr>
        <w:t>=1,9*3=5,7(м)</w:t>
      </w:r>
    </w:p>
    <w:p w:rsidR="004F52E6" w:rsidRPr="003237B8" w:rsidRDefault="004F52E6" w:rsidP="003237B8">
      <w:pPr>
        <w:widowControl w:val="0"/>
        <w:spacing w:line="360" w:lineRule="auto"/>
        <w:ind w:firstLine="709"/>
        <w:jc w:val="both"/>
        <w:rPr>
          <w:sz w:val="28"/>
          <w:szCs w:val="28"/>
        </w:rPr>
      </w:pPr>
      <w:r w:rsidRPr="003237B8">
        <w:rPr>
          <w:sz w:val="28"/>
          <w:szCs w:val="28"/>
        </w:rPr>
        <w:t>Длина холодильника может быть определена из следующего эмпирического выражения:</w:t>
      </w:r>
    </w:p>
    <w:p w:rsidR="004F52E6" w:rsidRPr="003237B8" w:rsidRDefault="004F52E6"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хол</w:t>
      </w:r>
      <w:r w:rsidRPr="003237B8">
        <w:rPr>
          <w:sz w:val="28"/>
          <w:szCs w:val="28"/>
        </w:rPr>
        <w:t>=5,6*10</w:t>
      </w:r>
      <w:r w:rsidRPr="003237B8">
        <w:rPr>
          <w:sz w:val="28"/>
          <w:szCs w:val="28"/>
          <w:vertAlign w:val="superscript"/>
        </w:rPr>
        <w:t>-4</w:t>
      </w:r>
      <w:r w:rsidRPr="003237B8">
        <w:rPr>
          <w:sz w:val="28"/>
          <w:szCs w:val="28"/>
        </w:rPr>
        <w:t>*</w:t>
      </w:r>
      <w:r w:rsidRPr="003237B8">
        <w:rPr>
          <w:sz w:val="28"/>
          <w:szCs w:val="28"/>
          <w:lang w:val="en-US"/>
        </w:rPr>
        <w:t>N</w:t>
      </w:r>
      <w:r w:rsidRPr="003237B8">
        <w:rPr>
          <w:sz w:val="28"/>
          <w:szCs w:val="28"/>
          <w:vertAlign w:val="subscript"/>
          <w:lang w:val="en-US"/>
        </w:rPr>
        <w:t>e</w:t>
      </w:r>
      <w:r w:rsidR="006542EB" w:rsidRPr="003237B8">
        <w:rPr>
          <w:sz w:val="28"/>
          <w:szCs w:val="28"/>
        </w:rPr>
        <w:t>+1,14</w:t>
      </w:r>
    </w:p>
    <w:p w:rsidR="006542EB" w:rsidRPr="003237B8" w:rsidRDefault="00F75AEC"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хол</w:t>
      </w:r>
      <w:r w:rsidRPr="003237B8">
        <w:rPr>
          <w:sz w:val="28"/>
          <w:szCs w:val="28"/>
        </w:rPr>
        <w:t>=5,6*10</w:t>
      </w:r>
      <w:r w:rsidRPr="003237B8">
        <w:rPr>
          <w:sz w:val="28"/>
          <w:szCs w:val="28"/>
          <w:vertAlign w:val="superscript"/>
        </w:rPr>
        <w:t>-4</w:t>
      </w:r>
      <w:r w:rsidRPr="003237B8">
        <w:rPr>
          <w:sz w:val="28"/>
          <w:szCs w:val="28"/>
        </w:rPr>
        <w:t>*2200+1,14=2,4(м)</w:t>
      </w:r>
    </w:p>
    <w:p w:rsidR="00F75AEC" w:rsidRPr="003237B8" w:rsidRDefault="00C81495" w:rsidP="003237B8">
      <w:pPr>
        <w:widowControl w:val="0"/>
        <w:spacing w:line="360" w:lineRule="auto"/>
        <w:ind w:firstLine="709"/>
        <w:jc w:val="both"/>
        <w:rPr>
          <w:sz w:val="28"/>
          <w:szCs w:val="28"/>
        </w:rPr>
      </w:pPr>
      <w:r w:rsidRPr="003237B8">
        <w:rPr>
          <w:sz w:val="28"/>
          <w:szCs w:val="28"/>
        </w:rPr>
        <w:t xml:space="preserve">Длину свеса рамы локомотива </w:t>
      </w:r>
      <w:r w:rsidRPr="003237B8">
        <w:rPr>
          <w:sz w:val="28"/>
          <w:szCs w:val="28"/>
          <w:lang w:val="en-US"/>
        </w:rPr>
        <w:t>L</w:t>
      </w:r>
      <w:r w:rsidRPr="003237B8">
        <w:rPr>
          <w:sz w:val="28"/>
          <w:szCs w:val="28"/>
          <w:vertAlign w:val="subscript"/>
        </w:rPr>
        <w:t>св</w:t>
      </w:r>
      <w:r w:rsidRPr="003237B8">
        <w:rPr>
          <w:sz w:val="28"/>
          <w:szCs w:val="28"/>
        </w:rPr>
        <w:t xml:space="preserve"> </w:t>
      </w:r>
      <w:r w:rsidR="000C65C7" w:rsidRPr="003237B8">
        <w:rPr>
          <w:sz w:val="28"/>
          <w:szCs w:val="28"/>
        </w:rPr>
        <w:t xml:space="preserve">можно принять равной </w:t>
      </w:r>
      <w:r w:rsidR="000C65C7" w:rsidRPr="003237B8">
        <w:rPr>
          <w:sz w:val="28"/>
          <w:szCs w:val="28"/>
          <w:lang w:val="en-US"/>
        </w:rPr>
        <w:t>L</w:t>
      </w:r>
      <w:r w:rsidR="000C65C7" w:rsidRPr="003237B8">
        <w:rPr>
          <w:sz w:val="28"/>
          <w:szCs w:val="28"/>
          <w:vertAlign w:val="subscript"/>
        </w:rPr>
        <w:t>св</w:t>
      </w:r>
      <w:r w:rsidR="000C65C7" w:rsidRPr="003237B8">
        <w:rPr>
          <w:sz w:val="28"/>
          <w:szCs w:val="28"/>
        </w:rPr>
        <w:t>=1,25(м)</w:t>
      </w:r>
    </w:p>
    <w:p w:rsidR="000C65C7" w:rsidRPr="003237B8" w:rsidRDefault="000C65C7" w:rsidP="003237B8">
      <w:pPr>
        <w:widowControl w:val="0"/>
        <w:spacing w:line="360" w:lineRule="auto"/>
        <w:ind w:firstLine="709"/>
        <w:jc w:val="both"/>
        <w:rPr>
          <w:sz w:val="28"/>
          <w:szCs w:val="28"/>
        </w:rPr>
      </w:pPr>
      <w:r w:rsidRPr="003237B8">
        <w:rPr>
          <w:sz w:val="28"/>
          <w:szCs w:val="28"/>
        </w:rPr>
        <w:t xml:space="preserve">Длина межтележечного пространства </w:t>
      </w:r>
      <w:r w:rsidRPr="003237B8">
        <w:rPr>
          <w:sz w:val="28"/>
          <w:szCs w:val="28"/>
          <w:lang w:val="en-US"/>
        </w:rPr>
        <w:t>L</w:t>
      </w:r>
      <w:r w:rsidRPr="003237B8">
        <w:rPr>
          <w:sz w:val="28"/>
          <w:szCs w:val="28"/>
        </w:rPr>
        <w:t>мт зависит от емкости топливного бака тепловоза и первоначально может быть определена из уравнения:</w:t>
      </w:r>
    </w:p>
    <w:p w:rsidR="000C65C7" w:rsidRPr="003237B8" w:rsidRDefault="000C65C7" w:rsidP="003237B8">
      <w:pPr>
        <w:widowControl w:val="0"/>
        <w:spacing w:line="360" w:lineRule="auto"/>
        <w:ind w:firstLine="709"/>
        <w:jc w:val="both"/>
        <w:rPr>
          <w:sz w:val="28"/>
          <w:szCs w:val="28"/>
        </w:rPr>
      </w:pPr>
      <w:r w:rsidRPr="003237B8">
        <w:rPr>
          <w:sz w:val="28"/>
          <w:szCs w:val="28"/>
          <w:lang w:val="en-US"/>
        </w:rPr>
        <w:t>L</w:t>
      </w:r>
      <w:r w:rsidRPr="003237B8">
        <w:rPr>
          <w:sz w:val="28"/>
          <w:szCs w:val="28"/>
          <w:vertAlign w:val="subscript"/>
        </w:rPr>
        <w:t>мт</w:t>
      </w:r>
      <w:r w:rsidRPr="003237B8">
        <w:rPr>
          <w:sz w:val="28"/>
          <w:szCs w:val="28"/>
        </w:rPr>
        <w:t>=</w:t>
      </w:r>
      <w:r w:rsidR="005F7F68" w:rsidRPr="003237B8">
        <w:rPr>
          <w:sz w:val="28"/>
          <w:szCs w:val="28"/>
        </w:rPr>
        <w:t xml:space="preserve"> </w:t>
      </w:r>
      <w:r w:rsidR="005F7F68" w:rsidRPr="003237B8">
        <w:rPr>
          <w:sz w:val="28"/>
          <w:szCs w:val="28"/>
          <w:lang w:val="en-US"/>
        </w:rPr>
        <w:t>n</w:t>
      </w:r>
      <w:r w:rsidR="005F7F68" w:rsidRPr="003237B8">
        <w:rPr>
          <w:sz w:val="28"/>
          <w:szCs w:val="28"/>
          <w:vertAlign w:val="subscript"/>
          <w:lang w:val="en-US"/>
        </w:rPr>
        <w:t>k</w:t>
      </w:r>
      <w:r w:rsidR="005F7F68" w:rsidRPr="003237B8">
        <w:rPr>
          <w:sz w:val="28"/>
          <w:szCs w:val="28"/>
        </w:rPr>
        <w:t>*</w:t>
      </w:r>
      <w:r w:rsidR="005F7F68" w:rsidRPr="003237B8">
        <w:rPr>
          <w:sz w:val="28"/>
          <w:szCs w:val="28"/>
          <w:lang w:val="en-US"/>
        </w:rPr>
        <w:t>L</w:t>
      </w:r>
      <w:r w:rsidR="005F7F68" w:rsidRPr="003237B8">
        <w:rPr>
          <w:sz w:val="28"/>
          <w:szCs w:val="28"/>
          <w:vertAlign w:val="subscript"/>
          <w:lang w:val="en-US"/>
        </w:rPr>
        <w:t>k</w:t>
      </w:r>
      <w:r w:rsidR="005F7F68" w:rsidRPr="003237B8">
        <w:rPr>
          <w:sz w:val="28"/>
          <w:szCs w:val="28"/>
        </w:rPr>
        <w:t xml:space="preserve">+ </w:t>
      </w:r>
      <w:r w:rsidR="005F7F68" w:rsidRPr="003237B8">
        <w:rPr>
          <w:sz w:val="28"/>
          <w:szCs w:val="28"/>
          <w:lang w:val="en-US"/>
        </w:rPr>
        <w:t>L</w:t>
      </w:r>
      <w:r w:rsidR="005F7F68" w:rsidRPr="003237B8">
        <w:rPr>
          <w:sz w:val="28"/>
          <w:szCs w:val="28"/>
          <w:vertAlign w:val="subscript"/>
        </w:rPr>
        <w:t>маш</w:t>
      </w:r>
      <w:r w:rsidR="005F7F68" w:rsidRPr="003237B8">
        <w:rPr>
          <w:sz w:val="28"/>
          <w:szCs w:val="28"/>
        </w:rPr>
        <w:t xml:space="preserve">+ </w:t>
      </w:r>
      <w:r w:rsidR="005F7F68" w:rsidRPr="003237B8">
        <w:rPr>
          <w:sz w:val="28"/>
          <w:szCs w:val="28"/>
          <w:lang w:val="en-US"/>
        </w:rPr>
        <w:t>L</w:t>
      </w:r>
      <w:r w:rsidR="005F7F68" w:rsidRPr="003237B8">
        <w:rPr>
          <w:sz w:val="28"/>
          <w:szCs w:val="28"/>
          <w:vertAlign w:val="subscript"/>
        </w:rPr>
        <w:t>хол</w:t>
      </w:r>
      <w:r w:rsidR="005F7F68" w:rsidRPr="003237B8">
        <w:rPr>
          <w:sz w:val="28"/>
          <w:szCs w:val="28"/>
        </w:rPr>
        <w:t>-</w:t>
      </w:r>
      <w:r w:rsidR="00AD178F" w:rsidRPr="003237B8">
        <w:rPr>
          <w:sz w:val="28"/>
          <w:szCs w:val="28"/>
        </w:rPr>
        <w:t xml:space="preserve"> </w:t>
      </w:r>
      <w:r w:rsidR="00AD178F" w:rsidRPr="003237B8">
        <w:rPr>
          <w:sz w:val="28"/>
          <w:szCs w:val="28"/>
          <w:lang w:val="en-US"/>
        </w:rPr>
        <w:t>n</w:t>
      </w:r>
      <w:r w:rsidR="00AD178F" w:rsidRPr="003237B8">
        <w:rPr>
          <w:sz w:val="28"/>
          <w:szCs w:val="28"/>
          <w:vertAlign w:val="subscript"/>
          <w:lang w:val="en-US"/>
        </w:rPr>
        <w:t>t</w:t>
      </w:r>
      <w:r w:rsidR="00AD178F" w:rsidRPr="003237B8">
        <w:rPr>
          <w:sz w:val="28"/>
          <w:szCs w:val="28"/>
          <w:lang w:val="en-US"/>
        </w:rPr>
        <w:t>L</w:t>
      </w:r>
      <w:r w:rsidR="00AD178F" w:rsidRPr="003237B8">
        <w:rPr>
          <w:sz w:val="28"/>
          <w:szCs w:val="28"/>
          <w:vertAlign w:val="subscript"/>
          <w:lang w:val="en-US"/>
        </w:rPr>
        <w:t>t</w:t>
      </w:r>
      <w:r w:rsidR="00AD178F" w:rsidRPr="003237B8">
        <w:rPr>
          <w:sz w:val="28"/>
          <w:szCs w:val="28"/>
        </w:rPr>
        <w:t>-2</w:t>
      </w:r>
      <w:r w:rsidR="00AD178F" w:rsidRPr="003237B8">
        <w:rPr>
          <w:sz w:val="28"/>
          <w:szCs w:val="28"/>
          <w:lang w:val="en-US"/>
        </w:rPr>
        <w:t>L</w:t>
      </w:r>
      <w:r w:rsidR="00AD178F" w:rsidRPr="003237B8">
        <w:rPr>
          <w:sz w:val="28"/>
          <w:szCs w:val="28"/>
          <w:vertAlign w:val="subscript"/>
          <w:lang w:val="en-US"/>
        </w:rPr>
        <w:t>c</w:t>
      </w:r>
      <w:r w:rsidR="00AD178F" w:rsidRPr="003237B8">
        <w:rPr>
          <w:sz w:val="28"/>
          <w:szCs w:val="28"/>
          <w:vertAlign w:val="subscript"/>
        </w:rPr>
        <w:t>в</w:t>
      </w:r>
    </w:p>
    <w:p w:rsidR="00AD178F" w:rsidRPr="003237B8" w:rsidRDefault="00AD178F" w:rsidP="003237B8">
      <w:pPr>
        <w:widowControl w:val="0"/>
        <w:spacing w:line="360" w:lineRule="auto"/>
        <w:ind w:firstLine="709"/>
        <w:jc w:val="both"/>
        <w:rPr>
          <w:sz w:val="28"/>
          <w:szCs w:val="28"/>
        </w:rPr>
      </w:pPr>
      <w:r w:rsidRPr="003237B8">
        <w:rPr>
          <w:sz w:val="28"/>
          <w:szCs w:val="28"/>
          <w:lang w:val="en-US"/>
        </w:rPr>
        <w:lastRenderedPageBreak/>
        <w:t>L</w:t>
      </w:r>
      <w:r w:rsidRPr="003237B8">
        <w:rPr>
          <w:sz w:val="28"/>
          <w:szCs w:val="28"/>
          <w:vertAlign w:val="subscript"/>
        </w:rPr>
        <w:t>мт</w:t>
      </w:r>
      <w:r w:rsidRPr="003237B8">
        <w:rPr>
          <w:sz w:val="28"/>
          <w:szCs w:val="28"/>
        </w:rPr>
        <w:t>=2+14,4+2,4-2*5,7-2*1,25=4,9(м)</w:t>
      </w:r>
    </w:p>
    <w:p w:rsidR="00AD178F" w:rsidRPr="003237B8" w:rsidRDefault="00AD178F" w:rsidP="003237B8">
      <w:pPr>
        <w:widowControl w:val="0"/>
        <w:spacing w:line="360" w:lineRule="auto"/>
        <w:ind w:firstLine="709"/>
        <w:jc w:val="both"/>
        <w:rPr>
          <w:sz w:val="28"/>
          <w:szCs w:val="28"/>
        </w:rPr>
      </w:pPr>
      <w:r w:rsidRPr="003237B8">
        <w:rPr>
          <w:sz w:val="28"/>
          <w:szCs w:val="28"/>
        </w:rPr>
        <w:t>1*2+14,4+2,4=5,7*2+2*1,25+4,9</w:t>
      </w:r>
    </w:p>
    <w:p w:rsidR="00AD178F" w:rsidRPr="003237B8" w:rsidRDefault="00AD178F" w:rsidP="003237B8">
      <w:pPr>
        <w:widowControl w:val="0"/>
        <w:spacing w:line="360" w:lineRule="auto"/>
        <w:ind w:firstLine="709"/>
        <w:jc w:val="both"/>
        <w:rPr>
          <w:sz w:val="28"/>
          <w:szCs w:val="28"/>
        </w:rPr>
      </w:pPr>
      <w:r w:rsidRPr="003237B8">
        <w:rPr>
          <w:sz w:val="28"/>
          <w:szCs w:val="28"/>
        </w:rPr>
        <w:t>18,8=18,8</w:t>
      </w:r>
    </w:p>
    <w:p w:rsidR="00AD178F" w:rsidRPr="003237B8" w:rsidRDefault="00AD178F" w:rsidP="003237B8">
      <w:pPr>
        <w:widowControl w:val="0"/>
        <w:spacing w:line="360" w:lineRule="auto"/>
        <w:ind w:firstLine="709"/>
        <w:jc w:val="both"/>
        <w:rPr>
          <w:sz w:val="28"/>
          <w:szCs w:val="28"/>
        </w:rPr>
      </w:pPr>
    </w:p>
    <w:p w:rsidR="00AD178F" w:rsidRPr="003237B8" w:rsidRDefault="00AD178F" w:rsidP="003237B8">
      <w:pPr>
        <w:widowControl w:val="0"/>
        <w:spacing w:line="360" w:lineRule="auto"/>
        <w:ind w:firstLine="709"/>
        <w:jc w:val="both"/>
        <w:rPr>
          <w:b/>
          <w:bCs/>
          <w:sz w:val="28"/>
          <w:szCs w:val="28"/>
        </w:rPr>
      </w:pPr>
      <w:r w:rsidRPr="003237B8">
        <w:rPr>
          <w:b/>
          <w:bCs/>
          <w:sz w:val="28"/>
          <w:szCs w:val="28"/>
        </w:rPr>
        <w:t>1.6 Выбор ширины и высоты проектируемого тепловоза</w:t>
      </w:r>
    </w:p>
    <w:p w:rsidR="003237B8" w:rsidRDefault="003237B8" w:rsidP="003237B8">
      <w:pPr>
        <w:widowControl w:val="0"/>
        <w:spacing w:line="360" w:lineRule="auto"/>
        <w:ind w:firstLine="709"/>
        <w:jc w:val="both"/>
        <w:rPr>
          <w:sz w:val="28"/>
          <w:szCs w:val="28"/>
        </w:rPr>
      </w:pPr>
    </w:p>
    <w:p w:rsidR="00AD178F" w:rsidRPr="003237B8" w:rsidRDefault="004347BB" w:rsidP="003237B8">
      <w:pPr>
        <w:widowControl w:val="0"/>
        <w:spacing w:line="360" w:lineRule="auto"/>
        <w:ind w:firstLine="709"/>
        <w:jc w:val="both"/>
        <w:rPr>
          <w:sz w:val="28"/>
          <w:szCs w:val="28"/>
        </w:rPr>
      </w:pPr>
      <w:r w:rsidRPr="003237B8">
        <w:rPr>
          <w:sz w:val="28"/>
          <w:szCs w:val="28"/>
        </w:rPr>
        <w:t>Максимальная ширина строительного очертания локомотива В</w:t>
      </w:r>
      <w:r w:rsidRPr="003237B8">
        <w:rPr>
          <w:sz w:val="28"/>
          <w:szCs w:val="28"/>
          <w:vertAlign w:val="subscript"/>
        </w:rPr>
        <w:t>л</w:t>
      </w:r>
      <w:r w:rsidRPr="003237B8">
        <w:rPr>
          <w:sz w:val="28"/>
          <w:szCs w:val="28"/>
        </w:rPr>
        <w:t xml:space="preserve"> ограничена габаритом подвижного состава 1-Т (ГОСТ 9238-83) и может быть принята равной В</w:t>
      </w:r>
      <w:r w:rsidRPr="003237B8">
        <w:rPr>
          <w:sz w:val="28"/>
          <w:szCs w:val="28"/>
          <w:vertAlign w:val="subscript"/>
        </w:rPr>
        <w:t>л</w:t>
      </w:r>
      <w:r w:rsidRPr="003237B8">
        <w:rPr>
          <w:sz w:val="28"/>
          <w:szCs w:val="28"/>
        </w:rPr>
        <w:t>=3400 мм. Высота строительного очер</w:t>
      </w:r>
      <w:r w:rsidR="00902DC8" w:rsidRPr="003237B8">
        <w:rPr>
          <w:sz w:val="28"/>
          <w:szCs w:val="28"/>
        </w:rPr>
        <w:t>тания локомотива Н</w:t>
      </w:r>
      <w:r w:rsidR="00902DC8" w:rsidRPr="003237B8">
        <w:rPr>
          <w:sz w:val="28"/>
          <w:szCs w:val="28"/>
          <w:vertAlign w:val="subscript"/>
        </w:rPr>
        <w:t>л</w:t>
      </w:r>
      <w:r w:rsidR="00902DC8" w:rsidRPr="003237B8">
        <w:rPr>
          <w:sz w:val="28"/>
          <w:szCs w:val="28"/>
        </w:rPr>
        <w:t xml:space="preserve"> определяется от уровня верха головки рельса. В соответствии с габаритом подвижного состава 1-Т максимальное значение </w:t>
      </w:r>
      <w:r w:rsidR="00A62F77" w:rsidRPr="003237B8">
        <w:rPr>
          <w:sz w:val="28"/>
          <w:szCs w:val="28"/>
        </w:rPr>
        <w:t>величины Н</w:t>
      </w:r>
      <w:r w:rsidR="00A62F77" w:rsidRPr="003237B8">
        <w:rPr>
          <w:sz w:val="28"/>
          <w:szCs w:val="28"/>
          <w:vertAlign w:val="subscript"/>
        </w:rPr>
        <w:t>л</w:t>
      </w:r>
      <w:r w:rsidR="00A62F77" w:rsidRPr="003237B8">
        <w:rPr>
          <w:sz w:val="28"/>
          <w:szCs w:val="28"/>
        </w:rPr>
        <w:t xml:space="preserve"> составляет 5300 мм.</w:t>
      </w:r>
    </w:p>
    <w:p w:rsidR="00A62F77" w:rsidRPr="003237B8" w:rsidRDefault="00A62F77" w:rsidP="003237B8">
      <w:pPr>
        <w:widowControl w:val="0"/>
        <w:numPr>
          <w:ilvl w:val="0"/>
          <w:numId w:val="2"/>
        </w:numPr>
        <w:spacing w:line="360" w:lineRule="auto"/>
        <w:ind w:left="0" w:firstLine="709"/>
        <w:jc w:val="both"/>
        <w:rPr>
          <w:b/>
          <w:bCs/>
          <w:sz w:val="28"/>
          <w:szCs w:val="28"/>
        </w:rPr>
      </w:pPr>
      <w:r w:rsidRPr="003237B8">
        <w:rPr>
          <w:sz w:val="28"/>
          <w:szCs w:val="28"/>
        </w:rPr>
        <w:br w:type="page"/>
      </w:r>
      <w:r w:rsidRPr="003237B8">
        <w:rPr>
          <w:b/>
          <w:bCs/>
          <w:sz w:val="28"/>
          <w:szCs w:val="28"/>
        </w:rPr>
        <w:lastRenderedPageBreak/>
        <w:t>Выбор конструкции экипажной части тепловоза</w:t>
      </w:r>
    </w:p>
    <w:p w:rsidR="00CC3C70" w:rsidRDefault="00CC3C70" w:rsidP="003237B8">
      <w:pPr>
        <w:widowControl w:val="0"/>
        <w:spacing w:line="360" w:lineRule="auto"/>
        <w:ind w:firstLine="709"/>
        <w:jc w:val="both"/>
        <w:rPr>
          <w:sz w:val="28"/>
          <w:szCs w:val="28"/>
        </w:rPr>
      </w:pPr>
    </w:p>
    <w:p w:rsidR="004347BB" w:rsidRPr="003237B8" w:rsidRDefault="00A62F77" w:rsidP="003237B8">
      <w:pPr>
        <w:widowControl w:val="0"/>
        <w:spacing w:line="360" w:lineRule="auto"/>
        <w:ind w:firstLine="709"/>
        <w:jc w:val="both"/>
        <w:rPr>
          <w:sz w:val="28"/>
          <w:szCs w:val="28"/>
        </w:rPr>
      </w:pPr>
      <w:r w:rsidRPr="003237B8">
        <w:rPr>
          <w:sz w:val="28"/>
          <w:szCs w:val="28"/>
        </w:rPr>
        <w:t>Элементы относящиеся к экипажной части локомотива представлены в виде таблицы на рисунке 1.</w:t>
      </w:r>
    </w:p>
    <w:p w:rsidR="002B613F" w:rsidRPr="003237B8" w:rsidRDefault="00CF0564" w:rsidP="003237B8">
      <w:pPr>
        <w:widowControl w:val="0"/>
        <w:spacing w:line="360" w:lineRule="auto"/>
        <w:ind w:firstLine="709"/>
        <w:jc w:val="both"/>
        <w:rPr>
          <w:sz w:val="28"/>
          <w:szCs w:val="28"/>
        </w:rPr>
      </w:pPr>
      <w:r>
        <w:rPr>
          <w:noProof/>
        </w:rPr>
        <w:pict>
          <v:group id="_x0000_s1026" style="position:absolute;left:0;text-align:left;margin-left:9pt;margin-top:11.4pt;width:450pt;height:206.1pt;z-index:251655168" coordorigin="621,3492" coordsize="10260,5484">
            <v:rect id="_x0000_s1027" style="position:absolute;left:5121;top:3492;width:2160;height:900">
              <v:textbox style="mso-next-textbox:#_x0000_s1027">
                <w:txbxContent>
                  <w:p w:rsidR="00723278" w:rsidRDefault="00723278" w:rsidP="000F2488">
                    <w:pPr>
                      <w:jc w:val="center"/>
                    </w:pPr>
                    <w:r>
                      <w:t>Экипажная часть</w:t>
                    </w:r>
                  </w:p>
                </w:txbxContent>
              </v:textbox>
            </v:rect>
            <v:line id="_x0000_s1028" style="position:absolute" from="6221,4533" to="6221,5073" strokeweight="1pt"/>
            <v:line id="_x0000_s1029" style="position:absolute" from="1701,5254" to="9801,5294"/>
            <v:line id="_x0000_s1030" style="position:absolute" from="1701,5242" to="1701,6502"/>
            <v:rect id="_x0000_s1031" style="position:absolute;left:621;top:6836;width:2160;height:900">
              <v:textbox style="mso-next-textbox:#_x0000_s1031">
                <w:txbxContent>
                  <w:p w:rsidR="00723278" w:rsidRPr="00723278" w:rsidRDefault="00723278" w:rsidP="000F2488">
                    <w:pPr>
                      <w:jc w:val="center"/>
                    </w:pPr>
                    <w:r>
                      <w:t>Главная рама</w:t>
                    </w:r>
                  </w:p>
                </w:txbxContent>
              </v:textbox>
            </v:rect>
            <v:line id="_x0000_s1032" style="position:absolute" from="4221,5254" to="4221,6514"/>
            <v:rect id="_x0000_s1033" style="position:absolute;left:3141;top:6816;width:2160;height:900">
              <v:textbox style="mso-next-textbox:#_x0000_s1033">
                <w:txbxContent>
                  <w:p w:rsidR="000F2488" w:rsidRPr="000F2488" w:rsidRDefault="000F2488" w:rsidP="000F2488">
                    <w:pPr>
                      <w:jc w:val="center"/>
                    </w:pPr>
                    <w:r>
                      <w:t>Тележки</w:t>
                    </w:r>
                  </w:p>
                </w:txbxContent>
              </v:textbox>
            </v:rect>
            <v:line id="_x0000_s1034" style="position:absolute" from="6921,5254" to="6921,6514"/>
            <v:rect id="_x0000_s1035" style="position:absolute;left:5841;top:6816;width:2160;height:900">
              <v:textbox style="mso-next-textbox:#_x0000_s1035">
                <w:txbxContent>
                  <w:p w:rsidR="000F2488" w:rsidRPr="000F2488" w:rsidRDefault="000F2488" w:rsidP="000F2488">
                    <w:pPr>
                      <w:jc w:val="center"/>
                    </w:pPr>
                    <w:r>
                      <w:t>Кузов</w:t>
                    </w:r>
                  </w:p>
                </w:txbxContent>
              </v:textbox>
            </v:rect>
            <v:line id="_x0000_s1036" style="position:absolute" from="9801,5294" to="9801,6554"/>
            <v:rect id="_x0000_s1037" style="position:absolute;left:8721;top:6836;width:2160;height:900">
              <v:textbox style="mso-next-textbox:#_x0000_s1037">
                <w:txbxContent>
                  <w:p w:rsidR="000F2488" w:rsidRPr="000F2488" w:rsidRDefault="000F2488" w:rsidP="000F2488">
                    <w:pPr>
                      <w:jc w:val="center"/>
                    </w:pPr>
                    <w:r>
                      <w:t>Кабина машиниста</w:t>
                    </w:r>
                  </w:p>
                </w:txbxContent>
              </v:textbox>
            </v:rect>
            <v:line id="_x0000_s1038" style="position:absolute" from="4221,7716" to="4221,8976"/>
          </v:group>
        </w:pict>
      </w:r>
    </w:p>
    <w:p w:rsidR="002B613F" w:rsidRPr="003237B8" w:rsidRDefault="002B613F" w:rsidP="003237B8">
      <w:pPr>
        <w:widowControl w:val="0"/>
        <w:spacing w:line="360" w:lineRule="auto"/>
        <w:ind w:firstLine="709"/>
        <w:jc w:val="both"/>
        <w:rPr>
          <w:sz w:val="28"/>
          <w:szCs w:val="28"/>
        </w:rPr>
      </w:pPr>
    </w:p>
    <w:p w:rsidR="002B613F" w:rsidRPr="003237B8" w:rsidRDefault="002B613F" w:rsidP="003237B8">
      <w:pPr>
        <w:widowControl w:val="0"/>
        <w:spacing w:line="360" w:lineRule="auto"/>
        <w:ind w:firstLine="709"/>
        <w:jc w:val="both"/>
        <w:rPr>
          <w:sz w:val="28"/>
          <w:szCs w:val="28"/>
        </w:rPr>
      </w:pPr>
    </w:p>
    <w:p w:rsidR="00390538" w:rsidRPr="003237B8" w:rsidRDefault="00CF0564" w:rsidP="003237B8">
      <w:pPr>
        <w:widowControl w:val="0"/>
        <w:spacing w:line="360" w:lineRule="auto"/>
        <w:ind w:firstLine="709"/>
        <w:jc w:val="both"/>
        <w:rPr>
          <w:sz w:val="28"/>
          <w:szCs w:val="28"/>
        </w:rPr>
      </w:pPr>
      <w:r>
        <w:rPr>
          <w:noProof/>
        </w:rPr>
        <w:pict>
          <v:line id="_x0000_s1039" style="position:absolute;left:0;text-align:left;z-index:251658240" from="189pt,250.65pt" to="189.05pt,313.6pt"/>
        </w:pict>
      </w:r>
      <w:r>
        <w:rPr>
          <w:noProof/>
        </w:rPr>
        <w:pict>
          <v:rect id="_x0000_s1040" style="position:absolute;left:0;text-align:left;margin-left:4pt;margin-top:215.6pt;width:68pt;height:37pt;z-index:251657216">
            <v:textbox>
              <w:txbxContent>
                <w:p w:rsidR="00C637CA" w:rsidRDefault="00C637CA" w:rsidP="00C637CA">
                  <w:pPr>
                    <w:jc w:val="center"/>
                  </w:pPr>
                  <w:r>
                    <w:t>Рама тележки</w:t>
                  </w:r>
                </w:p>
              </w:txbxContent>
            </v:textbox>
          </v:rect>
        </w:pict>
      </w:r>
      <w:r>
        <w:rPr>
          <w:noProof/>
        </w:rPr>
        <w:pict>
          <v:line id="_x0000_s1041" style="position:absolute;left:0;text-align:left;z-index:251656192" from="36pt,150.6pt" to="414pt,150.6pt"/>
        </w:pict>
      </w:r>
      <w:r>
        <w:rPr>
          <w:sz w:val="28"/>
          <w:szCs w:val="28"/>
        </w:rPr>
      </w:r>
      <w:r>
        <w:rPr>
          <w:sz w:val="28"/>
          <w:szCs w:val="28"/>
        </w:rPr>
        <w:pict>
          <v:group id="_x0000_s1042" editas="canvas" style="width:421pt;height:252pt;mso-position-horizontal-relative:char;mso-position-vertical-relative:line" coordorigin="2241,4722" coordsize="8420,5040">
            <o:lock v:ext="edit" aspectratio="t"/>
            <v:shape id="_x0000_s1043" type="#_x0000_t75" style="position:absolute;left:2241;top:4722;width:8420;height:5040" o:preferrelative="f">
              <v:fill o:detectmouseclick="t"/>
              <v:path o:extrusionok="t" o:connecttype="none"/>
              <o:lock v:ext="edit" text="t"/>
            </v:shape>
            <v:line id="_x0000_s1044" style="position:absolute" from="2421,7722" to="2422,8981"/>
            <v:line id="_x0000_s1045" style="position:absolute" from="3961,7743" to="3962,9002"/>
            <v:rect id="_x0000_s1046" style="position:absolute;left:3281;top:9022;width:1360;height:740">
              <v:textbox style="mso-next-textbox:#_x0000_s1046">
                <w:txbxContent>
                  <w:p w:rsidR="00F216A0" w:rsidRDefault="00F216A0" w:rsidP="0057359B">
                    <w:pPr>
                      <w:jc w:val="center"/>
                    </w:pPr>
                    <w:r>
                      <w:t>Буксовые</w:t>
                    </w:r>
                  </w:p>
                  <w:p w:rsidR="00F216A0" w:rsidRPr="00C637CA" w:rsidRDefault="00F216A0" w:rsidP="0057359B">
                    <w:pPr>
                      <w:jc w:val="center"/>
                    </w:pPr>
                    <w:r>
                      <w:t>узлы</w:t>
                    </w:r>
                  </w:p>
                </w:txbxContent>
              </v:textbox>
            </v:rect>
            <v:line id="_x0000_s1047" style="position:absolute" from="5461,7743" to="5462,9002"/>
            <v:rect id="_x0000_s1048" style="position:absolute;left:4781;top:9002;width:1360;height:740">
              <v:textbox style="mso-next-textbox:#_x0000_s1048">
                <w:txbxContent>
                  <w:p w:rsidR="00F216A0" w:rsidRDefault="00F216A0" w:rsidP="0057359B">
                    <w:pPr>
                      <w:jc w:val="center"/>
                    </w:pPr>
                    <w:r>
                      <w:t>Колёсные</w:t>
                    </w:r>
                  </w:p>
                  <w:p w:rsidR="00F216A0" w:rsidRPr="00F216A0" w:rsidRDefault="00F216A0" w:rsidP="0057359B">
                    <w:pPr>
                      <w:jc w:val="center"/>
                    </w:pPr>
                    <w:r>
                      <w:t>пары</w:t>
                    </w:r>
                  </w:p>
                </w:txbxContent>
              </v:textbox>
            </v:rect>
            <v:line id="_x0000_s1049" style="position:absolute" from="6960,7703" to="6961,8962"/>
            <v:rect id="_x0000_s1050" style="position:absolute;left:6281;top:8982;width:1360;height:740">
              <v:textbox style="mso-next-textbox:#_x0000_s1050">
                <w:txbxContent>
                  <w:p w:rsidR="00F216A0" w:rsidRPr="00F216A0" w:rsidRDefault="00F216A0" w:rsidP="0057359B">
                    <w:pPr>
                      <w:rPr>
                        <w:sz w:val="16"/>
                        <w:szCs w:val="16"/>
                      </w:rPr>
                    </w:pPr>
                    <w:r w:rsidRPr="00F216A0">
                      <w:rPr>
                        <w:sz w:val="16"/>
                        <w:szCs w:val="16"/>
                      </w:rPr>
                      <w:t>Рессорное</w:t>
                    </w:r>
                  </w:p>
                  <w:p w:rsidR="00F216A0" w:rsidRPr="00F216A0" w:rsidRDefault="00F216A0" w:rsidP="0057359B">
                    <w:pPr>
                      <w:rPr>
                        <w:sz w:val="16"/>
                        <w:szCs w:val="16"/>
                      </w:rPr>
                    </w:pPr>
                    <w:r w:rsidRPr="00F216A0">
                      <w:rPr>
                        <w:sz w:val="16"/>
                        <w:szCs w:val="16"/>
                      </w:rPr>
                      <w:t>подвешивание</w:t>
                    </w:r>
                  </w:p>
                </w:txbxContent>
              </v:textbox>
            </v:rect>
            <v:line id="_x0000_s1051" style="position:absolute" from="8420,7743" to="8421,9002"/>
            <v:rect id="_x0000_s1052" style="position:absolute;left:7741;top:9002;width:1360;height:740">
              <v:textbox style="mso-next-textbox:#_x0000_s1052">
                <w:txbxContent>
                  <w:p w:rsidR="00F216A0" w:rsidRPr="00F216A0" w:rsidRDefault="00F216A0" w:rsidP="0057359B">
                    <w:r>
                      <w:t>Тяговая передача</w:t>
                    </w:r>
                  </w:p>
                </w:txbxContent>
              </v:textbox>
            </v:rect>
            <v:line id="_x0000_s1053" style="position:absolute" from="9980,7743" to="9981,9002"/>
            <v:rect id="_x0000_s1054" style="position:absolute;left:9301;top:9002;width:1360;height:740">
              <v:textbox style="mso-next-textbox:#_x0000_s1054">
                <w:txbxContent>
                  <w:p w:rsidR="00F216A0" w:rsidRPr="00F216A0" w:rsidRDefault="00F216A0" w:rsidP="0057359B">
                    <w:r>
                      <w:t>ОВУ и шкворень</w:t>
                    </w:r>
                  </w:p>
                </w:txbxContent>
              </v:textbox>
            </v:rect>
            <w10:wrap type="none"/>
            <w10:anchorlock/>
          </v:group>
        </w:pict>
      </w:r>
    </w:p>
    <w:p w:rsidR="00390538" w:rsidRPr="003237B8" w:rsidRDefault="00390538" w:rsidP="003237B8">
      <w:pPr>
        <w:widowControl w:val="0"/>
        <w:spacing w:line="360" w:lineRule="auto"/>
        <w:ind w:firstLine="709"/>
        <w:jc w:val="both"/>
        <w:rPr>
          <w:sz w:val="28"/>
          <w:szCs w:val="28"/>
        </w:rPr>
      </w:pPr>
    </w:p>
    <w:p w:rsidR="00390538" w:rsidRPr="003237B8" w:rsidRDefault="00390538" w:rsidP="003237B8">
      <w:pPr>
        <w:widowControl w:val="0"/>
        <w:spacing w:line="360" w:lineRule="auto"/>
        <w:ind w:firstLine="709"/>
        <w:jc w:val="both"/>
        <w:rPr>
          <w:sz w:val="28"/>
          <w:szCs w:val="28"/>
        </w:rPr>
      </w:pPr>
    </w:p>
    <w:p w:rsidR="00390538" w:rsidRPr="003237B8" w:rsidRDefault="00CF0564" w:rsidP="003237B8">
      <w:pPr>
        <w:widowControl w:val="0"/>
        <w:spacing w:line="360" w:lineRule="auto"/>
        <w:ind w:firstLine="709"/>
        <w:jc w:val="both"/>
        <w:rPr>
          <w:sz w:val="28"/>
          <w:szCs w:val="28"/>
        </w:rPr>
      </w:pPr>
      <w:r>
        <w:rPr>
          <w:noProof/>
        </w:rPr>
        <w:pict>
          <v:group id="_x0000_s1055" style="position:absolute;left:0;text-align:left;margin-left:29pt;margin-top:4.95pt;width:412pt;height:56.9pt;z-index:251659264" coordorigin="1201,12236" coordsize="9660,2020">
            <v:line id="_x0000_s1056" style="position:absolute" from="1881,12256" to="9441,12256"/>
            <v:line id="_x0000_s1057" style="position:absolute" from="1880,12237" to="1881,13496"/>
            <v:rect id="_x0000_s1058" style="position:absolute;left:1201;top:13496;width:1360;height:740">
              <v:textbox>
                <w:txbxContent>
                  <w:p w:rsidR="0057359B" w:rsidRPr="0057359B" w:rsidRDefault="0057359B" w:rsidP="0057359B">
                    <w:pPr>
                      <w:jc w:val="center"/>
                    </w:pPr>
                    <w:r>
                      <w:t>Бандаж</w:t>
                    </w:r>
                  </w:p>
                </w:txbxContent>
              </v:textbox>
            </v:rect>
            <v:line id="_x0000_s1059" style="position:absolute" from="3581,12236" to="3582,13495"/>
            <v:rect id="_x0000_s1060" style="position:absolute;left:2901;top:13496;width:1360;height:740">
              <v:textbox>
                <w:txbxContent>
                  <w:p w:rsidR="0057359B" w:rsidRPr="0057359B" w:rsidRDefault="0057359B" w:rsidP="0057359B">
                    <w:pPr>
                      <w:jc w:val="center"/>
                    </w:pPr>
                    <w:r>
                      <w:t>Ось</w:t>
                    </w:r>
                  </w:p>
                </w:txbxContent>
              </v:textbox>
            </v:rect>
            <v:line id="_x0000_s1061" style="position:absolute" from="5820,12236" to="5821,13495"/>
            <v:rect id="_x0000_s1062" style="position:absolute;left:5141;top:13516;width:1360;height:740">
              <v:textbox>
                <w:txbxContent>
                  <w:p w:rsidR="0057359B" w:rsidRPr="0057359B" w:rsidRDefault="0057359B" w:rsidP="0057359B">
                    <w:pPr>
                      <w:jc w:val="center"/>
                    </w:pPr>
                    <w:r>
                      <w:t>Колёсный центр</w:t>
                    </w:r>
                  </w:p>
                </w:txbxContent>
              </v:textbox>
            </v:rect>
            <v:line id="_x0000_s1063" style="position:absolute" from="9420,12237" to="9421,13496"/>
            <v:rect id="_x0000_s1064" style="position:absolute;left:7981;top:13496;width:2880;height:740">
              <v:textbox>
                <w:txbxContent>
                  <w:p w:rsidR="0057359B" w:rsidRPr="00E64383" w:rsidRDefault="00E64383" w:rsidP="00E64383">
                    <w:pPr>
                      <w:jc w:val="center"/>
                    </w:pPr>
                    <w:r>
                      <w:t>Стопорное кольцо</w:t>
                    </w:r>
                  </w:p>
                </w:txbxContent>
              </v:textbox>
            </v:rect>
          </v:group>
        </w:pict>
      </w:r>
    </w:p>
    <w:p w:rsidR="00390538" w:rsidRPr="003237B8" w:rsidRDefault="00390538" w:rsidP="003237B8">
      <w:pPr>
        <w:widowControl w:val="0"/>
        <w:spacing w:line="360" w:lineRule="auto"/>
        <w:ind w:firstLine="709"/>
        <w:jc w:val="both"/>
        <w:rPr>
          <w:sz w:val="28"/>
          <w:szCs w:val="28"/>
        </w:rPr>
      </w:pPr>
    </w:p>
    <w:p w:rsidR="00390538" w:rsidRPr="003237B8" w:rsidRDefault="00390538" w:rsidP="003237B8">
      <w:pPr>
        <w:widowControl w:val="0"/>
        <w:spacing w:line="360" w:lineRule="auto"/>
        <w:ind w:firstLine="709"/>
        <w:jc w:val="both"/>
        <w:rPr>
          <w:sz w:val="28"/>
          <w:szCs w:val="28"/>
        </w:rPr>
      </w:pPr>
    </w:p>
    <w:p w:rsidR="00CC3C70" w:rsidRDefault="00CC3C70" w:rsidP="00CC3C70">
      <w:pPr>
        <w:ind w:firstLine="720"/>
        <w:rPr>
          <w:sz w:val="28"/>
          <w:szCs w:val="28"/>
        </w:rPr>
      </w:pPr>
    </w:p>
    <w:p w:rsidR="00CC3C70" w:rsidRPr="00CC3C70" w:rsidRDefault="00CC3C70" w:rsidP="00CC3C70">
      <w:pPr>
        <w:ind w:firstLine="720"/>
        <w:rPr>
          <w:sz w:val="28"/>
          <w:szCs w:val="28"/>
        </w:rPr>
      </w:pPr>
      <w:r w:rsidRPr="00CC3C70">
        <w:rPr>
          <w:sz w:val="28"/>
          <w:szCs w:val="28"/>
        </w:rPr>
        <w:t>Рис.1.</w:t>
      </w:r>
    </w:p>
    <w:p w:rsidR="00390538" w:rsidRPr="003237B8" w:rsidRDefault="00390538" w:rsidP="00CC3C70">
      <w:pPr>
        <w:widowControl w:val="0"/>
        <w:spacing w:line="360" w:lineRule="auto"/>
        <w:ind w:firstLine="720"/>
        <w:jc w:val="both"/>
        <w:rPr>
          <w:sz w:val="28"/>
          <w:szCs w:val="28"/>
        </w:rPr>
      </w:pPr>
    </w:p>
    <w:p w:rsidR="002B613F" w:rsidRPr="003237B8" w:rsidRDefault="00390538" w:rsidP="003237B8">
      <w:pPr>
        <w:widowControl w:val="0"/>
        <w:tabs>
          <w:tab w:val="left" w:pos="5980"/>
        </w:tabs>
        <w:spacing w:line="360" w:lineRule="auto"/>
        <w:ind w:firstLine="709"/>
        <w:jc w:val="both"/>
        <w:rPr>
          <w:b/>
          <w:bCs/>
          <w:sz w:val="28"/>
          <w:szCs w:val="28"/>
        </w:rPr>
      </w:pPr>
      <w:r w:rsidRPr="003237B8">
        <w:rPr>
          <w:b/>
          <w:bCs/>
          <w:sz w:val="28"/>
          <w:szCs w:val="28"/>
        </w:rPr>
        <w:t>2.1 Кузов тепловоза</w:t>
      </w:r>
    </w:p>
    <w:p w:rsidR="00CC3C70" w:rsidRDefault="00CC3C70" w:rsidP="003237B8">
      <w:pPr>
        <w:widowControl w:val="0"/>
        <w:tabs>
          <w:tab w:val="left" w:pos="5980"/>
        </w:tabs>
        <w:spacing w:line="360" w:lineRule="auto"/>
        <w:ind w:firstLine="709"/>
        <w:jc w:val="both"/>
        <w:rPr>
          <w:sz w:val="28"/>
          <w:szCs w:val="28"/>
        </w:rPr>
      </w:pPr>
    </w:p>
    <w:p w:rsidR="00F506F0" w:rsidRPr="003237B8" w:rsidRDefault="00390538" w:rsidP="003237B8">
      <w:pPr>
        <w:widowControl w:val="0"/>
        <w:tabs>
          <w:tab w:val="left" w:pos="5980"/>
        </w:tabs>
        <w:spacing w:line="360" w:lineRule="auto"/>
        <w:ind w:firstLine="709"/>
        <w:jc w:val="both"/>
        <w:rPr>
          <w:sz w:val="28"/>
          <w:szCs w:val="28"/>
        </w:rPr>
      </w:pPr>
      <w:r w:rsidRPr="003237B8">
        <w:rPr>
          <w:sz w:val="28"/>
          <w:szCs w:val="28"/>
        </w:rPr>
        <w:t>Кузов и главная рама тепловоза предназначены для размещения локомотивной бригады, силового и вспомогательного оборудования</w:t>
      </w:r>
      <w:r w:rsidR="00A64997" w:rsidRPr="003237B8">
        <w:rPr>
          <w:sz w:val="28"/>
          <w:szCs w:val="28"/>
        </w:rPr>
        <w:t xml:space="preserve">, устройств управления локомотивом. Конструкция главной рамы и кузова </w:t>
      </w:r>
      <w:r w:rsidR="00A64997" w:rsidRPr="003237B8">
        <w:rPr>
          <w:sz w:val="28"/>
          <w:szCs w:val="28"/>
        </w:rPr>
        <w:lastRenderedPageBreak/>
        <w:t>определяется родом службы локомотива, компоновкой оборудования, способом восприятия и передачи нагрузок, производственно – технологическими</w:t>
      </w:r>
      <w:r w:rsidR="009B6DBB" w:rsidRPr="003237B8">
        <w:rPr>
          <w:sz w:val="28"/>
          <w:szCs w:val="28"/>
        </w:rPr>
        <w:t xml:space="preserve"> условиями</w:t>
      </w:r>
      <w:r w:rsidR="00A64997" w:rsidRPr="003237B8">
        <w:rPr>
          <w:sz w:val="28"/>
          <w:szCs w:val="28"/>
        </w:rPr>
        <w:t xml:space="preserve"> изготовления и эксплуатации локомотива. Поэтому к кузову и главной раме предъявляют высокие требования по жесткости, </w:t>
      </w:r>
      <w:r w:rsidR="00F506F0" w:rsidRPr="003237B8">
        <w:rPr>
          <w:sz w:val="28"/>
          <w:szCs w:val="28"/>
        </w:rPr>
        <w:t>прочности и надёжности.</w:t>
      </w:r>
    </w:p>
    <w:p w:rsidR="00FF73E5" w:rsidRPr="003237B8" w:rsidRDefault="00F506F0" w:rsidP="003237B8">
      <w:pPr>
        <w:widowControl w:val="0"/>
        <w:tabs>
          <w:tab w:val="left" w:pos="5980"/>
        </w:tabs>
        <w:spacing w:line="360" w:lineRule="auto"/>
        <w:ind w:firstLine="709"/>
        <w:jc w:val="both"/>
        <w:rPr>
          <w:sz w:val="28"/>
          <w:szCs w:val="28"/>
        </w:rPr>
      </w:pPr>
      <w:r w:rsidRPr="003237B8">
        <w:rPr>
          <w:sz w:val="28"/>
          <w:szCs w:val="28"/>
        </w:rPr>
        <w:t>Для отечественных тепловозов применяют кузова вагонного (закрытого) и капотного типа. Кузова вагонного типа применяют на магистральных</w:t>
      </w:r>
      <w:r w:rsidR="009B6DBB" w:rsidRPr="003237B8">
        <w:rPr>
          <w:sz w:val="28"/>
          <w:szCs w:val="28"/>
        </w:rPr>
        <w:t>, а капотного на маневровых тепловозах. Кузов тепловоза 2ТЭ116 вагонного (закрытого типа).</w:t>
      </w:r>
    </w:p>
    <w:p w:rsidR="00FF73E5" w:rsidRPr="003237B8" w:rsidRDefault="00FF73E5" w:rsidP="003237B8">
      <w:pPr>
        <w:widowControl w:val="0"/>
        <w:tabs>
          <w:tab w:val="left" w:pos="5980"/>
        </w:tabs>
        <w:spacing w:line="360" w:lineRule="auto"/>
        <w:ind w:firstLine="709"/>
        <w:jc w:val="both"/>
        <w:rPr>
          <w:color w:val="000000"/>
          <w:sz w:val="28"/>
          <w:szCs w:val="28"/>
        </w:rPr>
      </w:pPr>
      <w:r w:rsidRPr="003237B8">
        <w:rPr>
          <w:color w:val="000000"/>
          <w:sz w:val="28"/>
          <w:szCs w:val="28"/>
        </w:rPr>
        <w:t>На отечественных тепловозах применяют две основные конструкции кузовов: с несущей рамой и цельнонесущие. В кузовах с несущей рамой расчет главной рамы ведется на все нагрузки, т.е. не учитывается частичное восприятие этих нагрузок стенками кузова. У цельнонесущих кузовов необходимая несущая способность для восприятия нагрузок достигается совместной работой всех его элементов, включая и раму как его составную часть. Кузов тепловоза 2ТЭ116 выполнен с несущей рамой и состоит из главной (несущей) рамы, кабины машиниста с проставкой, кузова над дизелем и охлаждающего устройства.</w:t>
      </w:r>
    </w:p>
    <w:p w:rsidR="00303CC3" w:rsidRPr="003237B8" w:rsidRDefault="00303CC3" w:rsidP="003237B8">
      <w:pPr>
        <w:widowControl w:val="0"/>
        <w:tabs>
          <w:tab w:val="left" w:pos="5980"/>
        </w:tabs>
        <w:spacing w:line="360" w:lineRule="auto"/>
        <w:ind w:firstLine="709"/>
        <w:jc w:val="both"/>
        <w:rPr>
          <w:color w:val="000000"/>
          <w:sz w:val="28"/>
          <w:szCs w:val="28"/>
        </w:rPr>
      </w:pPr>
    </w:p>
    <w:p w:rsidR="009B6DBB" w:rsidRPr="003237B8" w:rsidRDefault="00303CC3" w:rsidP="003237B8">
      <w:pPr>
        <w:widowControl w:val="0"/>
        <w:tabs>
          <w:tab w:val="left" w:pos="5980"/>
        </w:tabs>
        <w:spacing w:line="360" w:lineRule="auto"/>
        <w:ind w:firstLine="709"/>
        <w:jc w:val="both"/>
        <w:rPr>
          <w:b/>
          <w:bCs/>
          <w:sz w:val="28"/>
          <w:szCs w:val="28"/>
        </w:rPr>
      </w:pPr>
      <w:r w:rsidRPr="003237B8">
        <w:rPr>
          <w:b/>
          <w:bCs/>
          <w:color w:val="000000"/>
          <w:sz w:val="28"/>
          <w:szCs w:val="28"/>
        </w:rPr>
        <w:t>2.2 Главная рама</w:t>
      </w:r>
    </w:p>
    <w:p w:rsidR="00CC3C70" w:rsidRDefault="00CC3C70" w:rsidP="003237B8">
      <w:pPr>
        <w:widowControl w:val="0"/>
        <w:shd w:val="clear" w:color="auto" w:fill="FFFFFF"/>
        <w:spacing w:line="360" w:lineRule="auto"/>
        <w:ind w:firstLine="709"/>
        <w:jc w:val="both"/>
        <w:rPr>
          <w:color w:val="000000"/>
          <w:sz w:val="28"/>
          <w:szCs w:val="28"/>
        </w:rPr>
      </w:pPr>
    </w:p>
    <w:p w:rsidR="00602391" w:rsidRPr="003237B8" w:rsidRDefault="00BE1989" w:rsidP="003237B8">
      <w:pPr>
        <w:widowControl w:val="0"/>
        <w:shd w:val="clear" w:color="auto" w:fill="FFFFFF"/>
        <w:spacing w:line="360" w:lineRule="auto"/>
        <w:ind w:firstLine="709"/>
        <w:jc w:val="both"/>
        <w:rPr>
          <w:color w:val="000000"/>
          <w:sz w:val="28"/>
          <w:szCs w:val="28"/>
        </w:rPr>
      </w:pPr>
      <w:r w:rsidRPr="003237B8">
        <w:rPr>
          <w:color w:val="000000"/>
          <w:sz w:val="28"/>
          <w:szCs w:val="28"/>
        </w:rPr>
        <w:t xml:space="preserve">Для восприятия веса оборудования, находящегося в кузове тепловоза, передачи тягового усилия, тормозных сил, динамических и ударных нагрузок, возникающих при движении тепловоза, предназначена главная рама тепловоза (Рис. 2). При проектировании рамы стремятся обеспечить наибольшую надежность, прочность и жесткость при наименьшей металлоемкости. </w:t>
      </w:r>
      <w:r w:rsidR="00B9299C" w:rsidRPr="003237B8">
        <w:rPr>
          <w:color w:val="000000"/>
          <w:sz w:val="28"/>
          <w:szCs w:val="28"/>
        </w:rPr>
        <w:t>Важные требования</w:t>
      </w:r>
      <w:r w:rsidRPr="003237B8">
        <w:rPr>
          <w:color w:val="000000"/>
          <w:sz w:val="28"/>
          <w:szCs w:val="28"/>
        </w:rPr>
        <w:t xml:space="preserve"> к конструкции рам</w:t>
      </w:r>
      <w:r w:rsidR="00B9299C" w:rsidRPr="003237B8">
        <w:rPr>
          <w:color w:val="000000"/>
          <w:sz w:val="28"/>
          <w:szCs w:val="28"/>
        </w:rPr>
        <w:t xml:space="preserve">ы: удобство компоновки рамы оборудования, технологичность изготовления, обслуживания и ремонта. Практически невозможно добиться полного удовлетворения одного из этих показателей, не ухудшив другие. Например </w:t>
      </w:r>
      <w:r w:rsidR="00B9299C" w:rsidRPr="003237B8">
        <w:rPr>
          <w:color w:val="000000"/>
          <w:sz w:val="28"/>
          <w:szCs w:val="28"/>
        </w:rPr>
        <w:lastRenderedPageBreak/>
        <w:t>уменьшение металлоемкости конструкции связано с опасностью уменьшения её несущей способности</w:t>
      </w:r>
      <w:r w:rsidR="00602391" w:rsidRPr="003237B8">
        <w:rPr>
          <w:color w:val="000000"/>
          <w:sz w:val="28"/>
          <w:szCs w:val="28"/>
        </w:rPr>
        <w:t>. Компромисионные решения следует искать из технико-экономического анализа. Наиболее приемлемым при этом будет считаться то конструктивное решение при котором можно добиться наибольшего экономического эффекта при эксплуатации локомотива.</w:t>
      </w:r>
    </w:p>
    <w:p w:rsidR="00BE1989" w:rsidRPr="003237B8" w:rsidRDefault="00BE1989" w:rsidP="003237B8">
      <w:pPr>
        <w:widowControl w:val="0"/>
        <w:shd w:val="clear" w:color="auto" w:fill="FFFFFF"/>
        <w:spacing w:line="360" w:lineRule="auto"/>
        <w:ind w:firstLine="709"/>
        <w:jc w:val="both"/>
        <w:rPr>
          <w:sz w:val="28"/>
          <w:szCs w:val="28"/>
        </w:rPr>
      </w:pPr>
      <w:r w:rsidRPr="003237B8">
        <w:rPr>
          <w:color w:val="000000"/>
          <w:sz w:val="28"/>
          <w:szCs w:val="28"/>
        </w:rPr>
        <w:t>Основными несущими элементами рамы являются две хребтовые балки, выполненные из двутавров, усиленных приваренными к нижним и верхним полкам усиливающими полосами толщиной 18 мм и скрепленных</w:t>
      </w:r>
    </w:p>
    <w:p w:rsidR="00BE1989" w:rsidRPr="003237B8" w:rsidRDefault="00BE1989" w:rsidP="003237B8">
      <w:pPr>
        <w:widowControl w:val="0"/>
        <w:shd w:val="clear" w:color="auto" w:fill="FFFFFF"/>
        <w:spacing w:line="360" w:lineRule="auto"/>
        <w:ind w:firstLine="709"/>
        <w:jc w:val="both"/>
        <w:rPr>
          <w:color w:val="000000"/>
          <w:sz w:val="28"/>
          <w:szCs w:val="28"/>
        </w:rPr>
      </w:pPr>
      <w:r w:rsidRPr="003237B8">
        <w:rPr>
          <w:color w:val="000000"/>
          <w:sz w:val="28"/>
          <w:szCs w:val="28"/>
        </w:rPr>
        <w:t>стяжными ящиками и, приваренными к нижним усиливающим полосам. К задним и передним торцам хребтовых балок приварены лобовые листы толщиной 14 мм, в которые стяжные ящики упираются своими буртами. Стяжные ящики представляют собой литые пустотелые конструкции. Для увеличения жесткости рамы хребтовые балки соединены между собой поперечными диафрагмами толщиной 8 мм. С левой и правой сторон в средней части рамы для увеличения ее несущей способности в месте ее наибольшего нагружения (установка дизеля, бака для топлива, аккумуляторных батарей) в раму вварены две фермы. Рама сверху по всей своей поверхности, кроме центральной части, где выполнен поддон для дизеля, зашита настилом.</w:t>
      </w:r>
    </w:p>
    <w:p w:rsidR="00602391" w:rsidRPr="003237B8" w:rsidRDefault="00602391" w:rsidP="003237B8">
      <w:pPr>
        <w:widowControl w:val="0"/>
        <w:shd w:val="clear" w:color="auto" w:fill="FFFFFF"/>
        <w:spacing w:line="360" w:lineRule="auto"/>
        <w:ind w:firstLine="709"/>
        <w:jc w:val="both"/>
        <w:rPr>
          <w:sz w:val="28"/>
          <w:szCs w:val="28"/>
        </w:rPr>
      </w:pPr>
    </w:p>
    <w:p w:rsidR="00602391" w:rsidRPr="003237B8" w:rsidRDefault="00CF0564" w:rsidP="003237B8">
      <w:pPr>
        <w:widowControl w:val="0"/>
        <w:tabs>
          <w:tab w:val="left" w:pos="5980"/>
        </w:tabs>
        <w:spacing w:line="360" w:lineRule="auto"/>
        <w:ind w:firstLine="709"/>
        <w:jc w:val="both"/>
        <w:rPr>
          <w:sz w:val="28"/>
          <w:szCs w:val="28"/>
        </w:rPr>
      </w:pPr>
      <w:r>
        <w:rPr>
          <w:sz w:val="28"/>
          <w:szCs w:val="28"/>
        </w:rPr>
        <w:pict>
          <v:shape id="_x0000_i1033" type="#_x0000_t75" style="width:153pt;height:93.75pt">
            <v:imagedata r:id="rId21" o:title=""/>
          </v:shape>
        </w:pict>
      </w:r>
    </w:p>
    <w:p w:rsidR="00602391" w:rsidRPr="003237B8" w:rsidRDefault="00602391" w:rsidP="003237B8">
      <w:pPr>
        <w:widowControl w:val="0"/>
        <w:shd w:val="clear" w:color="auto" w:fill="FFFFFF"/>
        <w:spacing w:line="360" w:lineRule="auto"/>
        <w:ind w:firstLine="709"/>
        <w:jc w:val="both"/>
        <w:rPr>
          <w:sz w:val="28"/>
          <w:szCs w:val="28"/>
        </w:rPr>
      </w:pPr>
      <w:r w:rsidRPr="003237B8">
        <w:rPr>
          <w:color w:val="000000"/>
          <w:sz w:val="28"/>
          <w:szCs w:val="28"/>
        </w:rPr>
        <w:t>Рис. 3. главная рама кузова</w:t>
      </w:r>
    </w:p>
    <w:p w:rsidR="00602391" w:rsidRPr="003237B8" w:rsidRDefault="00602391" w:rsidP="003237B8">
      <w:pPr>
        <w:widowControl w:val="0"/>
        <w:shd w:val="clear" w:color="auto" w:fill="FFFFFF"/>
        <w:spacing w:line="360" w:lineRule="auto"/>
        <w:ind w:firstLine="709"/>
        <w:jc w:val="both"/>
        <w:rPr>
          <w:sz w:val="28"/>
          <w:szCs w:val="28"/>
        </w:rPr>
      </w:pPr>
      <w:r w:rsidRPr="003237B8">
        <w:rPr>
          <w:color w:val="000000"/>
          <w:sz w:val="28"/>
          <w:szCs w:val="28"/>
        </w:rPr>
        <w:t xml:space="preserve">1,6-стяжные ящики; 2-опора; 3-обносной швеллер; 4-ферма; 7-шкворневые кольца; 8-шквореня; 9-хребтовые балки; 10-место под установку верхних элементов опорно-возращающих устройств; </w:t>
      </w:r>
      <w:r w:rsidRPr="003237B8">
        <w:rPr>
          <w:color w:val="000000"/>
          <w:sz w:val="28"/>
          <w:szCs w:val="28"/>
          <w:lang w:val="en-US"/>
        </w:rPr>
        <w:t>I</w:t>
      </w:r>
      <w:r w:rsidRPr="003237B8">
        <w:rPr>
          <w:color w:val="000000"/>
          <w:sz w:val="28"/>
          <w:szCs w:val="28"/>
        </w:rPr>
        <w:t xml:space="preserve"> 1 -штампованные желоба.</w:t>
      </w:r>
    </w:p>
    <w:p w:rsidR="00FC6075" w:rsidRPr="003237B8" w:rsidRDefault="00CC3C70" w:rsidP="00CC3C70">
      <w:pPr>
        <w:widowControl w:val="0"/>
        <w:tabs>
          <w:tab w:val="left" w:pos="5980"/>
        </w:tabs>
        <w:spacing w:line="360" w:lineRule="auto"/>
        <w:ind w:firstLine="709"/>
        <w:jc w:val="both"/>
        <w:rPr>
          <w:sz w:val="28"/>
          <w:szCs w:val="28"/>
        </w:rPr>
      </w:pPr>
      <w:r>
        <w:rPr>
          <w:sz w:val="28"/>
          <w:szCs w:val="28"/>
        </w:rPr>
        <w:br w:type="page"/>
      </w:r>
      <w:r w:rsidR="00FC6075" w:rsidRPr="003237B8">
        <w:rPr>
          <w:color w:val="000000"/>
          <w:sz w:val="28"/>
          <w:szCs w:val="28"/>
        </w:rPr>
        <w:t>В зоне установки передних и задних элементов опорно-возвращающих устройств тепловоза приварены четыре опоры 2 под домкраты для подъемки надтележечного строения тепловоза. В раме также выполнены (вварены) каналы сварной конструкции для подвода воздуха на наддув к тяговым электродвигателям передней и задней тележек, а также каналы для наддува к</w:t>
      </w:r>
    </w:p>
    <w:p w:rsidR="00FC6075" w:rsidRPr="003237B8" w:rsidRDefault="00FC6075" w:rsidP="003237B8">
      <w:pPr>
        <w:widowControl w:val="0"/>
        <w:shd w:val="clear" w:color="auto" w:fill="FFFFFF"/>
        <w:spacing w:line="360" w:lineRule="auto"/>
        <w:ind w:firstLine="709"/>
        <w:jc w:val="both"/>
        <w:rPr>
          <w:color w:val="000000"/>
          <w:sz w:val="28"/>
          <w:szCs w:val="28"/>
        </w:rPr>
      </w:pPr>
      <w:r w:rsidRPr="003237B8">
        <w:rPr>
          <w:color w:val="000000"/>
          <w:sz w:val="28"/>
          <w:szCs w:val="28"/>
        </w:rPr>
        <w:t>аппаратным камерам. Для достижения расчетного веса тепловоза и получения удовлетворительной его развески по осям на раме установлены балласты.</w:t>
      </w:r>
    </w:p>
    <w:p w:rsidR="00FC6075" w:rsidRPr="003237B8" w:rsidRDefault="00FC6075" w:rsidP="003237B8">
      <w:pPr>
        <w:widowControl w:val="0"/>
        <w:shd w:val="clear" w:color="auto" w:fill="FFFFFF"/>
        <w:spacing w:line="360" w:lineRule="auto"/>
        <w:ind w:firstLine="709"/>
        <w:jc w:val="both"/>
        <w:rPr>
          <w:sz w:val="28"/>
          <w:szCs w:val="28"/>
        </w:rPr>
      </w:pPr>
    </w:p>
    <w:p w:rsidR="00390538" w:rsidRPr="003237B8" w:rsidRDefault="00FC6075" w:rsidP="003237B8">
      <w:pPr>
        <w:widowControl w:val="0"/>
        <w:tabs>
          <w:tab w:val="left" w:pos="5980"/>
        </w:tabs>
        <w:spacing w:line="360" w:lineRule="auto"/>
        <w:ind w:firstLine="709"/>
        <w:jc w:val="both"/>
        <w:rPr>
          <w:b/>
          <w:bCs/>
          <w:sz w:val="28"/>
          <w:szCs w:val="28"/>
        </w:rPr>
      </w:pPr>
      <w:r w:rsidRPr="003237B8">
        <w:rPr>
          <w:b/>
          <w:bCs/>
          <w:sz w:val="28"/>
          <w:szCs w:val="28"/>
        </w:rPr>
        <w:t>2.3. Выбор кабины машиниста</w:t>
      </w:r>
    </w:p>
    <w:p w:rsidR="00CC3C70" w:rsidRDefault="00CC3C70" w:rsidP="003237B8">
      <w:pPr>
        <w:widowControl w:val="0"/>
        <w:shd w:val="clear" w:color="auto" w:fill="FFFFFF"/>
        <w:spacing w:line="360" w:lineRule="auto"/>
        <w:ind w:firstLine="709"/>
        <w:jc w:val="both"/>
        <w:rPr>
          <w:color w:val="000000"/>
          <w:sz w:val="28"/>
          <w:szCs w:val="28"/>
        </w:rPr>
      </w:pPr>
    </w:p>
    <w:p w:rsidR="00FC6075" w:rsidRPr="003237B8" w:rsidRDefault="00FC6075" w:rsidP="003237B8">
      <w:pPr>
        <w:widowControl w:val="0"/>
        <w:shd w:val="clear" w:color="auto" w:fill="FFFFFF"/>
        <w:spacing w:line="360" w:lineRule="auto"/>
        <w:ind w:firstLine="709"/>
        <w:jc w:val="both"/>
        <w:rPr>
          <w:color w:val="000000"/>
          <w:sz w:val="28"/>
          <w:szCs w:val="28"/>
        </w:rPr>
      </w:pPr>
      <w:r w:rsidRPr="003237B8">
        <w:rPr>
          <w:color w:val="000000"/>
          <w:sz w:val="28"/>
          <w:szCs w:val="28"/>
        </w:rPr>
        <w:t>Кабина машиниста (рис. 3) является постоянным рабочим местом локомотивной бригады при правлении тепловозом. Она должна быть удобной и удовлетворять требованиям санитарных норм. Эти условия и были положены в основу при создании кабины машиниста тепловоза 2 ТЭ116. В лобовой части кабины установлены песочные бункера, которые заправляются песком через закрытые горловины. Расположение окон и их конструкция обеспечивают хороший обзор пути. Для уменьшения воздействия прямых солнечных лучей и бликов лобовые окна имеют отрицательный угол установки. Боковые окна раздвижные, имеют поворотные предохранительные щитки. Для остекления всех окон и предохранительных щитков применены безосколочные стекла. Для вентиляции кабины вверху в лобовой части предусмотрен лючок, а также два лючка в задней части крыши. От отопительно-вентиляционного агрегата предусмотрен также обдув теплым воздухом стекол лобовых окон через сопла. С целью удобства управления тепловозом при подходе к составу предусмотрена кнопка маневровой работы. В задней стенке кабины имеется центральная входная дверь, имеющая окно с двойным остеклением. Крышка кабины, боковые стенки, задняя стенка (включая дверь) и полы имеют хорошую шумоизоляцию.</w:t>
      </w:r>
    </w:p>
    <w:p w:rsidR="00FC6075" w:rsidRPr="003237B8" w:rsidRDefault="00FC6075" w:rsidP="003237B8">
      <w:pPr>
        <w:widowControl w:val="0"/>
        <w:shd w:val="clear" w:color="auto" w:fill="FFFFFF"/>
        <w:spacing w:line="360" w:lineRule="auto"/>
        <w:ind w:firstLine="709"/>
        <w:jc w:val="both"/>
        <w:rPr>
          <w:sz w:val="28"/>
          <w:szCs w:val="28"/>
        </w:rPr>
      </w:pPr>
      <w:r w:rsidRPr="003237B8">
        <w:rPr>
          <w:color w:val="000000"/>
          <w:sz w:val="28"/>
          <w:szCs w:val="28"/>
        </w:rPr>
        <w:t>Шумоизоляция выполнена из стеклоплиты в виде отдельных пакетов различных размеров, обтянутых полиамидной пленкой, склеенной полиамидным клеем, и штапельного волокна из капроновых отходов в виде отдельных матов, обтянутых стекловолокном и простроченных. Маты и пакеты уложены в каркас кабины.</w:t>
      </w:r>
    </w:p>
    <w:p w:rsidR="00BE1989" w:rsidRPr="003237B8" w:rsidRDefault="00BE1989" w:rsidP="003237B8">
      <w:pPr>
        <w:widowControl w:val="0"/>
        <w:tabs>
          <w:tab w:val="left" w:pos="5980"/>
        </w:tabs>
        <w:spacing w:line="360" w:lineRule="auto"/>
        <w:ind w:firstLine="709"/>
        <w:jc w:val="both"/>
        <w:rPr>
          <w:sz w:val="28"/>
          <w:szCs w:val="28"/>
          <w:lang w:val="en-US"/>
        </w:rPr>
      </w:pPr>
    </w:p>
    <w:p w:rsidR="00BE1989" w:rsidRPr="003237B8" w:rsidRDefault="00CF0564" w:rsidP="003237B8">
      <w:pPr>
        <w:widowControl w:val="0"/>
        <w:tabs>
          <w:tab w:val="left" w:pos="5980"/>
        </w:tabs>
        <w:spacing w:line="360" w:lineRule="auto"/>
        <w:ind w:firstLine="709"/>
        <w:jc w:val="both"/>
        <w:rPr>
          <w:sz w:val="28"/>
          <w:szCs w:val="28"/>
        </w:rPr>
      </w:pPr>
      <w:r>
        <w:rPr>
          <w:sz w:val="28"/>
          <w:szCs w:val="28"/>
        </w:rPr>
        <w:pict>
          <v:shape id="_x0000_i1034" type="#_x0000_t75" style="width:124.5pt;height:105.75pt">
            <v:imagedata r:id="rId22" o:title=""/>
          </v:shape>
        </w:pict>
      </w:r>
    </w:p>
    <w:p w:rsidR="00FC6075" w:rsidRPr="003237B8" w:rsidRDefault="00D23E14" w:rsidP="003237B8">
      <w:pPr>
        <w:widowControl w:val="0"/>
        <w:shd w:val="clear" w:color="auto" w:fill="FFFFFF"/>
        <w:spacing w:line="360" w:lineRule="auto"/>
        <w:ind w:firstLine="709"/>
        <w:jc w:val="both"/>
        <w:rPr>
          <w:sz w:val="28"/>
          <w:szCs w:val="28"/>
        </w:rPr>
      </w:pPr>
      <w:r w:rsidRPr="003237B8">
        <w:rPr>
          <w:color w:val="000000"/>
          <w:sz w:val="28"/>
          <w:szCs w:val="28"/>
        </w:rPr>
        <w:t>Рис. 3</w:t>
      </w:r>
      <w:r w:rsidR="00FC6075" w:rsidRPr="003237B8">
        <w:rPr>
          <w:color w:val="000000"/>
          <w:sz w:val="28"/>
          <w:szCs w:val="28"/>
        </w:rPr>
        <w:t>. Кабина машиниста</w:t>
      </w:r>
    </w:p>
    <w:p w:rsidR="00FC6075" w:rsidRPr="003237B8" w:rsidRDefault="00FC6075" w:rsidP="003237B8">
      <w:pPr>
        <w:widowControl w:val="0"/>
        <w:shd w:val="clear" w:color="auto" w:fill="FFFFFF"/>
        <w:spacing w:line="360" w:lineRule="auto"/>
        <w:ind w:firstLine="709"/>
        <w:jc w:val="both"/>
        <w:rPr>
          <w:color w:val="000000"/>
          <w:sz w:val="28"/>
          <w:szCs w:val="28"/>
        </w:rPr>
      </w:pPr>
      <w:r w:rsidRPr="003237B8">
        <w:rPr>
          <w:color w:val="000000"/>
          <w:sz w:val="28"/>
          <w:szCs w:val="28"/>
          <w:lang w:val="en-US"/>
        </w:rPr>
        <w:t>I</w:t>
      </w:r>
      <w:r w:rsidRPr="003237B8">
        <w:rPr>
          <w:color w:val="000000"/>
          <w:sz w:val="28"/>
          <w:szCs w:val="28"/>
        </w:rPr>
        <w:t xml:space="preserve">-штурвал привода ручного тормоза; 2-огнетушитель; 3-съемные щитки пола; 4-пульт радиостанции; 5-электроплитка; 6-горловина для заправки бачка установки обмыва лобовых окон;7-сопло обогрева лобовых стекол; 8-крышка-горловины переднего песочного бункера; 9-буферный фонарь; Ю-полы; </w:t>
      </w:r>
      <w:r w:rsidRPr="003237B8">
        <w:rPr>
          <w:color w:val="000000"/>
          <w:sz w:val="28"/>
          <w:szCs w:val="28"/>
          <w:lang w:val="en-US"/>
        </w:rPr>
        <w:t>I</w:t>
      </w:r>
      <w:r w:rsidRPr="003237B8">
        <w:rPr>
          <w:color w:val="000000"/>
          <w:sz w:val="28"/>
          <w:szCs w:val="28"/>
        </w:rPr>
        <w:t xml:space="preserve"> </w:t>
      </w:r>
      <w:r w:rsidRPr="003237B8">
        <w:rPr>
          <w:color w:val="000000"/>
          <w:sz w:val="28"/>
          <w:szCs w:val="28"/>
          <w:lang w:val="en-US"/>
        </w:rPr>
        <w:t>l</w:t>
      </w:r>
      <w:r w:rsidRPr="003237B8">
        <w:rPr>
          <w:color w:val="000000"/>
          <w:sz w:val="28"/>
          <w:szCs w:val="28"/>
        </w:rPr>
        <w:t>-прожектор; 12-графикодержатель; 13-локомотивный светофор; 14-вентиляционный люк; 15-боковое раздвижное стекло; 16-кнопка маневровой работы; 17-клапан тифона и свистка; 18-привод ручного тормоза; 19-входная дверь; 20-штурвал контролера; 21-пневмотический привод стеклоочистителя; 22-пульт управления; 23-кран вспомогательного тормоза; 23-скоростемер; 24-кран машиниста; 25-кран вспомогательного тормоза; 26-сиденье машиниста; 27-откидное сиденье; 28-звукоизоляция.</w:t>
      </w:r>
    </w:p>
    <w:p w:rsidR="00D23E14" w:rsidRPr="003237B8" w:rsidRDefault="00D23E14" w:rsidP="003237B8">
      <w:pPr>
        <w:widowControl w:val="0"/>
        <w:shd w:val="clear" w:color="auto" w:fill="FFFFFF"/>
        <w:spacing w:line="360" w:lineRule="auto"/>
        <w:ind w:firstLine="709"/>
        <w:jc w:val="both"/>
        <w:rPr>
          <w:color w:val="000000"/>
          <w:sz w:val="28"/>
          <w:szCs w:val="28"/>
        </w:rPr>
      </w:pPr>
    </w:p>
    <w:p w:rsidR="00FC6075" w:rsidRPr="003237B8" w:rsidRDefault="00D23E14" w:rsidP="003237B8">
      <w:pPr>
        <w:widowControl w:val="0"/>
        <w:shd w:val="clear" w:color="auto" w:fill="FFFFFF"/>
        <w:spacing w:line="360" w:lineRule="auto"/>
        <w:ind w:firstLine="709"/>
        <w:jc w:val="both"/>
        <w:rPr>
          <w:b/>
          <w:bCs/>
          <w:sz w:val="28"/>
          <w:szCs w:val="28"/>
        </w:rPr>
      </w:pPr>
      <w:r w:rsidRPr="003237B8">
        <w:rPr>
          <w:b/>
          <w:bCs/>
          <w:color w:val="000000"/>
          <w:sz w:val="28"/>
          <w:szCs w:val="28"/>
        </w:rPr>
        <w:t>2.4 Конструктивные особенности тележки</w:t>
      </w:r>
    </w:p>
    <w:p w:rsidR="008C24B9" w:rsidRDefault="008C24B9" w:rsidP="003237B8">
      <w:pPr>
        <w:widowControl w:val="0"/>
        <w:tabs>
          <w:tab w:val="left" w:pos="5980"/>
        </w:tabs>
        <w:spacing w:line="360" w:lineRule="auto"/>
        <w:ind w:firstLine="709"/>
        <w:jc w:val="both"/>
        <w:rPr>
          <w:sz w:val="28"/>
          <w:szCs w:val="28"/>
        </w:rPr>
      </w:pPr>
    </w:p>
    <w:p w:rsidR="00B801BC" w:rsidRPr="003237B8" w:rsidRDefault="00413923" w:rsidP="003237B8">
      <w:pPr>
        <w:widowControl w:val="0"/>
        <w:tabs>
          <w:tab w:val="left" w:pos="5980"/>
        </w:tabs>
        <w:spacing w:line="360" w:lineRule="auto"/>
        <w:ind w:firstLine="709"/>
        <w:jc w:val="both"/>
        <w:rPr>
          <w:sz w:val="28"/>
          <w:szCs w:val="28"/>
        </w:rPr>
      </w:pPr>
      <w:r w:rsidRPr="003237B8">
        <w:rPr>
          <w:sz w:val="28"/>
          <w:szCs w:val="28"/>
        </w:rPr>
        <w:t>После усовершенствования тепловоза 2ТЭ10Л установкой бесчелюстных тележек и некоторых новых элементов получил обозначение в начале 2ТЭ10В, а затем 2ТЭ10М.</w:t>
      </w:r>
      <w:r w:rsidR="00B801BC" w:rsidRPr="003237B8">
        <w:rPr>
          <w:sz w:val="28"/>
          <w:szCs w:val="28"/>
        </w:rPr>
        <w:t xml:space="preserve"> Луганским заводом были разработаны бесчелюстные унифицированные тележки для тепловозов 2ТЭ116, 2ТЭ116А и экспортных грузопассажирских типа ТЭ109.</w:t>
      </w:r>
    </w:p>
    <w:p w:rsidR="00B801BC" w:rsidRDefault="00B801BC" w:rsidP="003237B8">
      <w:pPr>
        <w:widowControl w:val="0"/>
        <w:shd w:val="clear" w:color="auto" w:fill="FFFFFF"/>
        <w:spacing w:line="360" w:lineRule="auto"/>
        <w:ind w:firstLine="709"/>
        <w:jc w:val="both"/>
        <w:rPr>
          <w:color w:val="000000"/>
          <w:sz w:val="28"/>
          <w:szCs w:val="28"/>
        </w:rPr>
      </w:pPr>
      <w:r w:rsidRPr="003237B8">
        <w:rPr>
          <w:color w:val="000000"/>
          <w:sz w:val="28"/>
          <w:szCs w:val="28"/>
        </w:rPr>
        <w:t>Тягово-ходовая часть тепловоза выполнена тележечной на двух движущих тележках (рис. 5) с осевой характеристикой 3</w:t>
      </w:r>
      <w:r w:rsidRPr="003237B8">
        <w:rPr>
          <w:color w:val="000000"/>
          <w:sz w:val="28"/>
          <w:szCs w:val="28"/>
          <w:vertAlign w:val="subscript"/>
        </w:rPr>
        <w:t>0</w:t>
      </w:r>
      <w:r w:rsidRPr="003237B8">
        <w:rPr>
          <w:color w:val="000000"/>
          <w:sz w:val="28"/>
          <w:szCs w:val="28"/>
        </w:rPr>
        <w:t>—3</w:t>
      </w:r>
      <w:r w:rsidRPr="003237B8">
        <w:rPr>
          <w:color w:val="000000"/>
          <w:sz w:val="28"/>
          <w:szCs w:val="28"/>
          <w:vertAlign w:val="subscript"/>
        </w:rPr>
        <w:t>0</w:t>
      </w:r>
      <w:r w:rsidRPr="003237B8">
        <w:rPr>
          <w:color w:val="000000"/>
          <w:sz w:val="28"/>
          <w:szCs w:val="28"/>
        </w:rPr>
        <w:t>. Поэтому от конструкции тележек в значительной степени зависят передача и реализация силы тяги, плавность хода и взаимодействие экипажной части и пути, безопасность движения и другие динамические характеристики тепловоза. На тепловозе применена унифицированная бесчелюстная тележка, разработанная и освоенная в серийном производстве ПО Ворошиловградтепловоз для отечественных магистральных грузовых тепловозов 2ТЭ116, 2ТЭ116А, 2ТЭ1ОВ, ТЭ1ОМ, ТЭ130, 2М62, маневровых — ТЭМЗ. Тележка в исполнении для тепловоза 2ТЭ116 (Рис. 5) представляет собой унифицированную бесчелюстную трехосную тележку с индивидуальным приводом каждой колесной пары через односторонний и одноступенчатый тяговый редуктор от тягового электродвигателя постоянного тока ЭД-118А или ЭД-118Б с циркуляционной принудительной системой смазки моторно-осевых подшипников. Установка двигателей на тележке выполнена опорно-осевой с рядным их расположением. Такое расположение двигателей является одним из средств улучшения использования сцепной массы за счет однозначного распределения нагрузок по осям от тяги при движении тепловоза. Как показали испытания, улучшилось использование сцепной массы тепловоза на 10—12 %. Связь между рамой тележки и колесными парами осуществляется через поводковые бесчелюстные буксы с жесткими осевыми упорами качения одностороннего действия. Такая связь позволяет передавать от колесных пар на раму тележки упруго, без наличия трения скольжения и зазоров, силу тяги и торможения, поперечные силы при набегании на рельс, а также обеспечивать симметричность и параллельность осей колесных пар в раме тележки и относительные вертикальные колебательные перемещения рамы тележки. Положение рамы тележки относительно колесных пар определяется пружинными комплектами индивидуального буксового рессорного подвешивания. Каждый пружинный комплект устанавливается с прокладками, которые служат для регулирования распределения нагрузок по осям тепловоза. Параллельно индивидуальному буксовому рессорному подвешиванию включены фрикционные гасители колебаний сухого трения, которые способны одновременно гасить все три вида колебаний:подпрыгивание, галопирование и поперечную качку. В конструкции тележки применен пневматический, индивидуальый (для каждого колеса) колодочный</w:t>
      </w:r>
      <w:r w:rsidR="001F1801" w:rsidRPr="003237B8">
        <w:rPr>
          <w:color w:val="000000"/>
          <w:sz w:val="28"/>
          <w:szCs w:val="28"/>
        </w:rPr>
        <w:t xml:space="preserve"> тормоз с двусторонним нажатием чугунных гребневых тормозных колодок на колеса тепловоза.</w:t>
      </w:r>
    </w:p>
    <w:p w:rsidR="008C24B9" w:rsidRDefault="008C24B9" w:rsidP="003237B8">
      <w:pPr>
        <w:widowControl w:val="0"/>
        <w:shd w:val="clear" w:color="auto" w:fill="FFFFFF"/>
        <w:spacing w:line="360" w:lineRule="auto"/>
        <w:ind w:firstLine="709"/>
        <w:jc w:val="both"/>
        <w:rPr>
          <w:color w:val="000000"/>
          <w:sz w:val="28"/>
          <w:szCs w:val="28"/>
        </w:rPr>
      </w:pPr>
    </w:p>
    <w:p w:rsidR="001F1801" w:rsidRPr="003237B8" w:rsidRDefault="00CF0564" w:rsidP="003237B8">
      <w:pPr>
        <w:widowControl w:val="0"/>
        <w:shd w:val="clear" w:color="auto" w:fill="FFFFFF"/>
        <w:spacing w:line="360" w:lineRule="auto"/>
        <w:ind w:firstLine="709"/>
        <w:jc w:val="both"/>
        <w:rPr>
          <w:color w:val="000000"/>
          <w:sz w:val="28"/>
          <w:szCs w:val="28"/>
        </w:rPr>
      </w:pPr>
      <w:r>
        <w:rPr>
          <w:sz w:val="28"/>
          <w:szCs w:val="28"/>
        </w:rPr>
        <w:pict>
          <v:shape id="_x0000_i1035" type="#_x0000_t75" style="width:178.5pt;height:150pt">
            <v:imagedata r:id="rId23" o:title=""/>
          </v:shape>
        </w:pict>
      </w:r>
    </w:p>
    <w:p w:rsidR="001F1801" w:rsidRPr="003237B8" w:rsidRDefault="001F1801" w:rsidP="003237B8">
      <w:pPr>
        <w:widowControl w:val="0"/>
        <w:shd w:val="clear" w:color="auto" w:fill="FFFFFF"/>
        <w:spacing w:line="360" w:lineRule="auto"/>
        <w:ind w:firstLine="709"/>
        <w:jc w:val="both"/>
        <w:rPr>
          <w:color w:val="000000"/>
          <w:sz w:val="28"/>
          <w:szCs w:val="28"/>
        </w:rPr>
      </w:pPr>
    </w:p>
    <w:p w:rsidR="001F1801" w:rsidRPr="003237B8" w:rsidRDefault="001F1801" w:rsidP="003237B8">
      <w:pPr>
        <w:widowControl w:val="0"/>
        <w:shd w:val="clear" w:color="auto" w:fill="FFFFFF"/>
        <w:spacing w:line="360" w:lineRule="auto"/>
        <w:ind w:firstLine="709"/>
        <w:jc w:val="both"/>
        <w:rPr>
          <w:sz w:val="28"/>
          <w:szCs w:val="28"/>
        </w:rPr>
      </w:pPr>
      <w:r w:rsidRPr="003237B8">
        <w:rPr>
          <w:color w:val="000000"/>
          <w:sz w:val="28"/>
          <w:szCs w:val="28"/>
        </w:rPr>
        <w:t>Рис. 5. Тележка тепловоза.</w:t>
      </w:r>
    </w:p>
    <w:p w:rsidR="001F1801" w:rsidRPr="003237B8" w:rsidRDefault="001F1801" w:rsidP="003237B8">
      <w:pPr>
        <w:widowControl w:val="0"/>
        <w:shd w:val="clear" w:color="auto" w:fill="FFFFFF"/>
        <w:spacing w:line="360" w:lineRule="auto"/>
        <w:ind w:firstLine="709"/>
        <w:jc w:val="both"/>
        <w:rPr>
          <w:sz w:val="28"/>
          <w:szCs w:val="28"/>
        </w:rPr>
      </w:pPr>
      <w:r w:rsidRPr="003237B8">
        <w:rPr>
          <w:color w:val="000000"/>
          <w:sz w:val="28"/>
          <w:szCs w:val="28"/>
        </w:rPr>
        <w:t>1 - рама тележки; 2 - песочный трубопровод; 3 - рессорное подвешивание; 4 - рычажная передача тормоза; 5 - колесно-моторные блоки; 6 опорно-возвращающееся устройство. 7 - тормозной воздухопровод.</w:t>
      </w:r>
    </w:p>
    <w:p w:rsidR="008C24B9" w:rsidRDefault="008C24B9" w:rsidP="003237B8">
      <w:pPr>
        <w:widowControl w:val="0"/>
        <w:shd w:val="clear" w:color="auto" w:fill="FFFFFF"/>
        <w:spacing w:line="360" w:lineRule="auto"/>
        <w:ind w:firstLine="709"/>
        <w:jc w:val="both"/>
        <w:rPr>
          <w:color w:val="000000"/>
          <w:sz w:val="28"/>
          <w:szCs w:val="28"/>
        </w:rPr>
      </w:pPr>
    </w:p>
    <w:p w:rsidR="009E649A" w:rsidRPr="003237B8" w:rsidRDefault="009E649A" w:rsidP="003237B8">
      <w:pPr>
        <w:widowControl w:val="0"/>
        <w:shd w:val="clear" w:color="auto" w:fill="FFFFFF"/>
        <w:spacing w:line="360" w:lineRule="auto"/>
        <w:ind w:firstLine="709"/>
        <w:jc w:val="both"/>
        <w:rPr>
          <w:color w:val="000000"/>
          <w:sz w:val="28"/>
          <w:szCs w:val="28"/>
        </w:rPr>
      </w:pPr>
      <w:r w:rsidRPr="003237B8">
        <w:rPr>
          <w:color w:val="000000"/>
          <w:sz w:val="28"/>
          <w:szCs w:val="28"/>
        </w:rPr>
        <w:t>Каждое колесо обслуживается одним тормозным цилиндром через рычажную передачу. Рычажная передача имеет повышенную жесткость в плоскости благодаря установке между тормозными колодками поперечных триангелей для более надежного удержания колодок от сползания с бандажей и возможности применения безгребневых секционных тормозных колодок. Нагрузка от надтележечного строения тепловоза передается на четыре комбинированные с резинометаллическими элементами роликовые опоры, которые размещены на боковинах рамы тележки. Как возвращающий момент, так и момент упругих сил опор обеспечивают гашение относительных колебаний кузова и тележек в горизонтальной плоскости без установки дополнительных демпферов при движении тепловоза со скоростью до 120 км/ч. При таком спорно-возвращающем устройстве возможен устойчивый максимальный поворот тележки (с учетом относа) относительно кузова до 5°, а упругое опирание кузова позволяет получить дополнительный прогиб до 20 мм в рессорном подвешивании тепловоза. Сила тяги от рамы тележки на кузов передается шкворневым узлом, обеспечивающим поперечную свободно-упругую подвижность шкворня кузова ±40 мм. Шкворень также является осью поворота тележки в горизонтальной плоскости. Вследствие минимального одинакового значения лесной базы тележки 1850 х 2 мм и рядного расположения двигателей шкворневой узел размещен на продольной балке, расположенной над боковинами рамы тележки. Обе тележки (передняя и задняя) тепловоза по своей конструкции одинаковы, за исключением наличия на передней рычажной передаче ручного тормоза, подножек для входа в тепловоз и привода скоростемера.</w:t>
      </w:r>
    </w:p>
    <w:p w:rsidR="005A2FB5" w:rsidRPr="003237B8" w:rsidRDefault="005A2FB5" w:rsidP="003237B8">
      <w:pPr>
        <w:widowControl w:val="0"/>
        <w:shd w:val="clear" w:color="auto" w:fill="FFFFFF"/>
        <w:spacing w:line="360" w:lineRule="auto"/>
        <w:ind w:firstLine="709"/>
        <w:jc w:val="both"/>
        <w:rPr>
          <w:color w:val="000000"/>
          <w:sz w:val="28"/>
          <w:szCs w:val="28"/>
        </w:rPr>
      </w:pPr>
    </w:p>
    <w:p w:rsidR="005A2FB5" w:rsidRPr="003237B8" w:rsidRDefault="005A2FB5" w:rsidP="003237B8">
      <w:pPr>
        <w:widowControl w:val="0"/>
        <w:shd w:val="clear" w:color="auto" w:fill="FFFFFF"/>
        <w:spacing w:line="360" w:lineRule="auto"/>
        <w:ind w:firstLine="709"/>
        <w:jc w:val="both"/>
        <w:rPr>
          <w:b/>
          <w:bCs/>
          <w:color w:val="000000"/>
          <w:sz w:val="28"/>
          <w:szCs w:val="28"/>
        </w:rPr>
      </w:pPr>
      <w:r w:rsidRPr="003237B8">
        <w:rPr>
          <w:b/>
          <w:bCs/>
          <w:color w:val="000000"/>
          <w:sz w:val="28"/>
          <w:szCs w:val="28"/>
        </w:rPr>
        <w:t>2.5 Выбор рамы тележки</w:t>
      </w:r>
    </w:p>
    <w:p w:rsidR="008C24B9" w:rsidRDefault="008C24B9" w:rsidP="003237B8">
      <w:pPr>
        <w:widowControl w:val="0"/>
        <w:shd w:val="clear" w:color="auto" w:fill="FFFFFF"/>
        <w:spacing w:line="360" w:lineRule="auto"/>
        <w:ind w:firstLine="709"/>
        <w:jc w:val="both"/>
        <w:rPr>
          <w:color w:val="000000"/>
          <w:sz w:val="28"/>
          <w:szCs w:val="28"/>
        </w:rPr>
      </w:pPr>
    </w:p>
    <w:p w:rsidR="005A2FB5" w:rsidRPr="003237B8" w:rsidRDefault="005A2FB5" w:rsidP="003237B8">
      <w:pPr>
        <w:widowControl w:val="0"/>
        <w:shd w:val="clear" w:color="auto" w:fill="FFFFFF"/>
        <w:spacing w:line="360" w:lineRule="auto"/>
        <w:ind w:firstLine="709"/>
        <w:jc w:val="both"/>
        <w:rPr>
          <w:color w:val="000000"/>
          <w:sz w:val="28"/>
          <w:szCs w:val="28"/>
        </w:rPr>
      </w:pPr>
      <w:r w:rsidRPr="003237B8">
        <w:rPr>
          <w:color w:val="000000"/>
          <w:sz w:val="28"/>
          <w:szCs w:val="28"/>
        </w:rPr>
        <w:t>Рама тележки предназначена для размещения колесно-моторных блоков с рессорным подвешиванием, тормозного исполнительного оборудования, опорных устройств надтележечного строения и механизма передачи силы тяги на кузов тепловоза. При эксплуатации рама тележки, кроме статических нагрузок от веса кузова с оборудованием, силы тяги (торможения) и реакций от тяговых двигателей, подвергается большим динамическим вертикальным и горизонтальным нагрузкам. На (рис. 6) показана рама тележки сварной конструкции. Основу рамы образуют две боковины, жестко связанные поперечными балками, переднее концевое крепление и шкворневая балка. Боковина в поперечном сечении представляет собой замкнутый профиль коробчатого сечения, сварена из стальных листов толщиной, боковых 10 мм, верхнего 14 мм, нижнего 22 мм. Сверху на боковины установлены пластинки опор, снизу приварены литые кронштейны и сварно-штампованные с трапециевидными пазами для крепления буксовых поводков и установки опор пружин. Для повышения усталостной прочности (снижение коэффициентов концентрации) к нижнему несущему листу боковины кронштейны приварены внахлестку фланцами, имеющими минимальную толщину и параболическую форму поперечных граней. Внутри боковин установлены диафрагмы, приваренные к боковым листам, для увеличения жесткости сечения в местах примыкания поперечных балок междурамного крепления. Снаружи на боковые листы боковин приварены через подкладки корпуса фрикционных гасителей колебаний, кронштейны тормозных цилиндров и имеются сквозные овальные отверстия, усиленные полыми вставками, для прохода горизонтальных рычагов рычажной передачи тормоза. К нижним листам поперечных балок приварены литые кронштейны для опор электродвигателей. Шкворневая балка имеет в средней части массивное шкворневое гнездо и развитые горизонтальные полки по концам для повышения жесткости ее крепления, так как через нее и шкворень передается сила тяги на раму кузова.</w:t>
      </w:r>
    </w:p>
    <w:p w:rsidR="005A2FB5" w:rsidRPr="003237B8" w:rsidRDefault="005A2FB5" w:rsidP="003237B8">
      <w:pPr>
        <w:widowControl w:val="0"/>
        <w:shd w:val="clear" w:color="auto" w:fill="FFFFFF"/>
        <w:spacing w:line="360" w:lineRule="auto"/>
        <w:ind w:firstLine="709"/>
        <w:jc w:val="both"/>
        <w:rPr>
          <w:sz w:val="28"/>
          <w:szCs w:val="28"/>
        </w:rPr>
      </w:pPr>
      <w:r w:rsidRPr="003237B8">
        <w:rPr>
          <w:color w:val="000000"/>
          <w:sz w:val="28"/>
          <w:szCs w:val="28"/>
        </w:rPr>
        <w:t>В шкворневом гнезде монтируется подвижной в поперечном направлении шкворневой узел тележки, а в боковых стенках гнезда выполнены отверстия для установки пружинных комплектов упругих упоров, шкворневого узла. Переднее концевое крепление выполнено сварным коробчатого сечения неотъемным, но изогнутым в средней части для удобства демонтажа</w:t>
      </w:r>
    </w:p>
    <w:p w:rsidR="008C24B9" w:rsidRDefault="005A2FB5" w:rsidP="003237B8">
      <w:pPr>
        <w:widowControl w:val="0"/>
        <w:shd w:val="clear" w:color="auto" w:fill="FFFFFF"/>
        <w:spacing w:line="360" w:lineRule="auto"/>
        <w:ind w:firstLine="709"/>
        <w:jc w:val="both"/>
        <w:rPr>
          <w:color w:val="000000"/>
          <w:sz w:val="28"/>
          <w:szCs w:val="28"/>
        </w:rPr>
      </w:pPr>
      <w:r w:rsidRPr="003237B8">
        <w:rPr>
          <w:color w:val="000000"/>
          <w:sz w:val="28"/>
          <w:szCs w:val="28"/>
        </w:rPr>
        <w:t>фрикционного аппарата автосцепки. Оно своими торцами с помощью электросварки сопрягается с боковинами, связывая их для придания жесткости конечной части рамы тележки, и несет на себе кронштейны тормозной рычажной передачи тележки.</w:t>
      </w:r>
    </w:p>
    <w:p w:rsidR="005A2FB5" w:rsidRPr="003237B8" w:rsidRDefault="008C24B9" w:rsidP="003237B8">
      <w:pPr>
        <w:widowControl w:val="0"/>
        <w:shd w:val="clear" w:color="auto" w:fill="FFFFFF"/>
        <w:spacing w:line="360" w:lineRule="auto"/>
        <w:ind w:firstLine="709"/>
        <w:jc w:val="both"/>
        <w:rPr>
          <w:sz w:val="28"/>
          <w:szCs w:val="28"/>
        </w:rPr>
      </w:pPr>
      <w:r>
        <w:rPr>
          <w:color w:val="000000"/>
          <w:sz w:val="28"/>
          <w:szCs w:val="28"/>
        </w:rPr>
        <w:br w:type="page"/>
      </w:r>
      <w:r w:rsidR="00CF0564">
        <w:rPr>
          <w:sz w:val="28"/>
          <w:szCs w:val="28"/>
        </w:rPr>
        <w:pict>
          <v:shape id="_x0000_i1036" type="#_x0000_t75" style="width:180pt;height:120.75pt">
            <v:imagedata r:id="rId24" o:title=""/>
          </v:shape>
        </w:pict>
      </w:r>
    </w:p>
    <w:p w:rsidR="005A2FB5" w:rsidRPr="003237B8" w:rsidRDefault="005A2FB5" w:rsidP="003237B8">
      <w:pPr>
        <w:widowControl w:val="0"/>
        <w:shd w:val="clear" w:color="auto" w:fill="FFFFFF"/>
        <w:spacing w:line="360" w:lineRule="auto"/>
        <w:ind w:firstLine="709"/>
        <w:jc w:val="both"/>
        <w:rPr>
          <w:sz w:val="28"/>
          <w:szCs w:val="28"/>
        </w:rPr>
      </w:pPr>
      <w:r w:rsidRPr="003237B8">
        <w:rPr>
          <w:color w:val="000000"/>
          <w:sz w:val="28"/>
          <w:szCs w:val="28"/>
        </w:rPr>
        <w:t>Рис. 6. Рама тележки</w:t>
      </w:r>
    </w:p>
    <w:p w:rsidR="005A2FB5" w:rsidRPr="003237B8" w:rsidRDefault="005A2FB5" w:rsidP="003237B8">
      <w:pPr>
        <w:widowControl w:val="0"/>
        <w:shd w:val="clear" w:color="auto" w:fill="FFFFFF"/>
        <w:spacing w:line="360" w:lineRule="auto"/>
        <w:ind w:firstLine="709"/>
        <w:jc w:val="both"/>
        <w:rPr>
          <w:color w:val="000000"/>
          <w:sz w:val="28"/>
          <w:szCs w:val="28"/>
        </w:rPr>
      </w:pPr>
      <w:r w:rsidRPr="003237B8">
        <w:rPr>
          <w:color w:val="000000"/>
          <w:sz w:val="28"/>
          <w:szCs w:val="28"/>
        </w:rPr>
        <w:t>1 - пластики опор; 2- боковины; 3- проставочные листы; 4,7-междурамные крепления; 5- шкворневая балка; 6- концевое крепление; 9 - полые вставки.</w:t>
      </w:r>
    </w:p>
    <w:p w:rsidR="00E92470" w:rsidRPr="003237B8" w:rsidRDefault="00E92470" w:rsidP="003237B8">
      <w:pPr>
        <w:widowControl w:val="0"/>
        <w:shd w:val="clear" w:color="auto" w:fill="FFFFFF"/>
        <w:spacing w:line="360" w:lineRule="auto"/>
        <w:ind w:firstLine="709"/>
        <w:jc w:val="both"/>
        <w:rPr>
          <w:color w:val="000000"/>
          <w:sz w:val="28"/>
          <w:szCs w:val="28"/>
        </w:rPr>
      </w:pPr>
    </w:p>
    <w:p w:rsidR="00E92470" w:rsidRPr="003237B8" w:rsidRDefault="00E92470" w:rsidP="003237B8">
      <w:pPr>
        <w:widowControl w:val="0"/>
        <w:shd w:val="clear" w:color="auto" w:fill="FFFFFF"/>
        <w:spacing w:line="360" w:lineRule="auto"/>
        <w:ind w:firstLine="709"/>
        <w:jc w:val="both"/>
        <w:rPr>
          <w:b/>
          <w:bCs/>
          <w:sz w:val="28"/>
          <w:szCs w:val="28"/>
        </w:rPr>
      </w:pPr>
      <w:r w:rsidRPr="003237B8">
        <w:rPr>
          <w:b/>
          <w:bCs/>
          <w:color w:val="000000"/>
          <w:sz w:val="28"/>
          <w:szCs w:val="28"/>
        </w:rPr>
        <w:t>2.6 Опорно-возвращающее устройство и устройство передачи силы тяги</w:t>
      </w:r>
    </w:p>
    <w:p w:rsidR="008C24B9" w:rsidRDefault="008C24B9" w:rsidP="003237B8">
      <w:pPr>
        <w:widowControl w:val="0"/>
        <w:shd w:val="clear" w:color="auto" w:fill="FFFFFF"/>
        <w:spacing w:line="360" w:lineRule="auto"/>
        <w:ind w:firstLine="709"/>
        <w:jc w:val="both"/>
        <w:rPr>
          <w:color w:val="000000"/>
          <w:sz w:val="28"/>
          <w:szCs w:val="28"/>
        </w:rPr>
      </w:pP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Опорно-возвращающее устройство тепловоза воспринимает массу всего надтележечного строения, обеспечивает устойчивое положение тележки под тепловозом при его движении, а также плавное вписывание в кривые и создание необходимых усилий, возвращающих кузов тепловоза в первоначальное положение при перемещений его относительно тележек при движении в кривых. Для равенства нагрузок от колесных пар тележек на рельсы передние опоры расположены вокруг шкворня на радиусе 1632 мм, задние — на радиусе 1232 мм. Надтележечное строение тепловоза опирается на раму тележки через четыре комбинированные опоры. Устройство передачи силы тяги с тележки на кузов выполнено шкворневым с поперечной свободноупругой подвижностью ±40 мм для улучшения условий вписывания и показателей горизонтальной динамики при движении тепловоза. Шкворень также является осью поворота тележки в горизонтальной плоскости. Гнездо шкворневой балки заполняется осевым маслом и закрывается сверху неподвижной крышкой, имеющей четыре направляющих кронштейна, в которых перемещается подвижная крышка. Конструкция шкворневого узла позволяет при вписывании тележки тепловоза в кривой участок пути перемещаться шкворню на величину 40 мм в одну и другую сторону в поперечном направлении.</w:t>
      </w:r>
    </w:p>
    <w:p w:rsidR="008C24B9" w:rsidRDefault="008C24B9" w:rsidP="003237B8">
      <w:pPr>
        <w:widowControl w:val="0"/>
        <w:shd w:val="clear" w:color="auto" w:fill="FFFFFF"/>
        <w:spacing w:line="360" w:lineRule="auto"/>
        <w:ind w:firstLine="709"/>
        <w:jc w:val="both"/>
        <w:rPr>
          <w:b/>
          <w:bCs/>
          <w:sz w:val="28"/>
          <w:szCs w:val="28"/>
        </w:rPr>
      </w:pPr>
    </w:p>
    <w:p w:rsidR="005A2FB5" w:rsidRPr="003237B8" w:rsidRDefault="00E92470" w:rsidP="003237B8">
      <w:pPr>
        <w:widowControl w:val="0"/>
        <w:shd w:val="clear" w:color="auto" w:fill="FFFFFF"/>
        <w:spacing w:line="360" w:lineRule="auto"/>
        <w:ind w:firstLine="709"/>
        <w:jc w:val="both"/>
        <w:rPr>
          <w:b/>
          <w:bCs/>
          <w:sz w:val="28"/>
          <w:szCs w:val="28"/>
        </w:rPr>
      </w:pPr>
      <w:r w:rsidRPr="003237B8">
        <w:rPr>
          <w:b/>
          <w:bCs/>
          <w:sz w:val="28"/>
          <w:szCs w:val="28"/>
        </w:rPr>
        <w:t>2.7 Тяговый редуктор</w:t>
      </w:r>
    </w:p>
    <w:p w:rsidR="00A75904" w:rsidRPr="003237B8" w:rsidRDefault="00A75904" w:rsidP="003237B8">
      <w:pPr>
        <w:widowControl w:val="0"/>
        <w:shd w:val="clear" w:color="auto" w:fill="FFFFFF"/>
        <w:spacing w:line="360" w:lineRule="auto"/>
        <w:ind w:firstLine="709"/>
        <w:jc w:val="both"/>
        <w:rPr>
          <w:b/>
          <w:bCs/>
          <w:sz w:val="28"/>
          <w:szCs w:val="28"/>
        </w:rPr>
      </w:pPr>
    </w:p>
    <w:p w:rsidR="00A75904" w:rsidRPr="003237B8" w:rsidRDefault="00A75904" w:rsidP="003237B8">
      <w:pPr>
        <w:widowControl w:val="0"/>
        <w:shd w:val="clear" w:color="auto" w:fill="FFFFFF"/>
        <w:spacing w:line="360" w:lineRule="auto"/>
        <w:ind w:firstLine="709"/>
        <w:jc w:val="both"/>
        <w:rPr>
          <w:sz w:val="28"/>
          <w:szCs w:val="28"/>
        </w:rPr>
      </w:pPr>
      <w:r w:rsidRPr="003237B8">
        <w:rPr>
          <w:color w:val="000000"/>
          <w:sz w:val="28"/>
          <w:szCs w:val="28"/>
        </w:rPr>
        <w:t>Предназначен для повышения вращающего момента, передаваемого тяговым электродвигателем на колёсную пару, и обеспечения заданной длительной и конструкционной скоростей движения тепловоза.</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Основные параметры зубчатой передачи тягового редуктора</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Число зубьев:</w:t>
      </w:r>
    </w:p>
    <w:p w:rsidR="00E92470" w:rsidRPr="003237B8" w:rsidRDefault="00A75904" w:rsidP="003237B8">
      <w:pPr>
        <w:widowControl w:val="0"/>
        <w:shd w:val="clear" w:color="auto" w:fill="FFFFFF"/>
        <w:tabs>
          <w:tab w:val="left" w:leader="dot" w:pos="9110"/>
        </w:tabs>
        <w:spacing w:line="360" w:lineRule="auto"/>
        <w:ind w:firstLine="709"/>
        <w:jc w:val="both"/>
        <w:rPr>
          <w:sz w:val="28"/>
          <w:szCs w:val="28"/>
        </w:rPr>
      </w:pPr>
      <w:r w:rsidRPr="003237B8">
        <w:rPr>
          <w:color w:val="000000"/>
          <w:sz w:val="28"/>
          <w:szCs w:val="28"/>
        </w:rPr>
        <w:t xml:space="preserve">Шестерни </w:t>
      </w:r>
      <w:r w:rsidR="00E92470" w:rsidRPr="003237B8">
        <w:rPr>
          <w:color w:val="000000"/>
          <w:sz w:val="28"/>
          <w:szCs w:val="28"/>
        </w:rPr>
        <w:t>17</w:t>
      </w:r>
    </w:p>
    <w:p w:rsidR="00E92470" w:rsidRPr="003237B8" w:rsidRDefault="00A75904" w:rsidP="003237B8">
      <w:pPr>
        <w:widowControl w:val="0"/>
        <w:shd w:val="clear" w:color="auto" w:fill="FFFFFF"/>
        <w:tabs>
          <w:tab w:val="left" w:leader="dot" w:pos="9139"/>
        </w:tabs>
        <w:spacing w:line="360" w:lineRule="auto"/>
        <w:ind w:firstLine="709"/>
        <w:jc w:val="both"/>
        <w:rPr>
          <w:sz w:val="28"/>
          <w:szCs w:val="28"/>
        </w:rPr>
      </w:pPr>
      <w:r w:rsidRPr="003237B8">
        <w:rPr>
          <w:color w:val="000000"/>
          <w:sz w:val="28"/>
          <w:szCs w:val="28"/>
        </w:rPr>
        <w:t>К</w:t>
      </w:r>
      <w:r w:rsidR="00E92470" w:rsidRPr="003237B8">
        <w:rPr>
          <w:color w:val="000000"/>
          <w:sz w:val="28"/>
          <w:szCs w:val="28"/>
        </w:rPr>
        <w:t>олеса</w:t>
      </w:r>
      <w:r w:rsidRPr="003237B8">
        <w:rPr>
          <w:color w:val="000000"/>
          <w:sz w:val="28"/>
          <w:szCs w:val="28"/>
        </w:rPr>
        <w:t xml:space="preserve"> </w:t>
      </w:r>
      <w:r w:rsidR="00E92470" w:rsidRPr="003237B8">
        <w:rPr>
          <w:color w:val="000000"/>
          <w:sz w:val="28"/>
          <w:szCs w:val="28"/>
        </w:rPr>
        <w:t>75</w:t>
      </w:r>
    </w:p>
    <w:p w:rsidR="00E92470" w:rsidRPr="003237B8" w:rsidRDefault="00E92470" w:rsidP="003237B8">
      <w:pPr>
        <w:widowControl w:val="0"/>
        <w:shd w:val="clear" w:color="auto" w:fill="FFFFFF"/>
        <w:tabs>
          <w:tab w:val="left" w:leader="dot" w:pos="9125"/>
        </w:tabs>
        <w:spacing w:line="360" w:lineRule="auto"/>
        <w:ind w:firstLine="709"/>
        <w:jc w:val="both"/>
        <w:rPr>
          <w:sz w:val="28"/>
          <w:szCs w:val="28"/>
        </w:rPr>
      </w:pPr>
      <w:r w:rsidRPr="003237B8">
        <w:rPr>
          <w:color w:val="000000"/>
          <w:sz w:val="28"/>
          <w:szCs w:val="28"/>
        </w:rPr>
        <w:t>Модуль, мм10</w:t>
      </w:r>
    </w:p>
    <w:p w:rsidR="00E92470" w:rsidRPr="003237B8" w:rsidRDefault="00E92470" w:rsidP="003237B8">
      <w:pPr>
        <w:widowControl w:val="0"/>
        <w:shd w:val="clear" w:color="auto" w:fill="FFFFFF"/>
        <w:tabs>
          <w:tab w:val="left" w:leader="dot" w:pos="9149"/>
        </w:tabs>
        <w:spacing w:line="360" w:lineRule="auto"/>
        <w:ind w:firstLine="709"/>
        <w:jc w:val="both"/>
        <w:rPr>
          <w:sz w:val="28"/>
          <w:szCs w:val="28"/>
        </w:rPr>
      </w:pPr>
      <w:r w:rsidRPr="003237B8">
        <w:rPr>
          <w:color w:val="000000"/>
          <w:sz w:val="28"/>
          <w:szCs w:val="28"/>
        </w:rPr>
        <w:t>Угол исходного контура</w:t>
      </w:r>
      <w:r w:rsidR="00A75904" w:rsidRPr="003237B8">
        <w:rPr>
          <w:color w:val="000000"/>
          <w:sz w:val="28"/>
          <w:szCs w:val="28"/>
        </w:rPr>
        <w:t xml:space="preserve"> </w:t>
      </w:r>
      <w:r w:rsidRPr="003237B8">
        <w:rPr>
          <w:color w:val="000000"/>
          <w:sz w:val="28"/>
          <w:szCs w:val="28"/>
        </w:rPr>
        <w:t>20</w:t>
      </w:r>
      <w:r w:rsidR="00A75904" w:rsidRPr="003237B8">
        <w:rPr>
          <w:color w:val="000000"/>
          <w:sz w:val="28"/>
          <w:szCs w:val="28"/>
          <w:vertAlign w:val="superscript"/>
        </w:rPr>
        <w:t>0</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Коэффициент коррекции:</w:t>
      </w:r>
    </w:p>
    <w:p w:rsidR="00E92470" w:rsidRPr="003237B8" w:rsidRDefault="00447BD8" w:rsidP="003237B8">
      <w:pPr>
        <w:widowControl w:val="0"/>
        <w:shd w:val="clear" w:color="auto" w:fill="FFFFFF"/>
        <w:tabs>
          <w:tab w:val="left" w:leader="dot" w:pos="9204"/>
        </w:tabs>
        <w:spacing w:line="360" w:lineRule="auto"/>
        <w:ind w:firstLine="709"/>
        <w:jc w:val="both"/>
        <w:rPr>
          <w:sz w:val="28"/>
          <w:szCs w:val="28"/>
        </w:rPr>
      </w:pPr>
      <w:r w:rsidRPr="003237B8">
        <w:rPr>
          <w:color w:val="000000"/>
          <w:sz w:val="28"/>
          <w:szCs w:val="28"/>
        </w:rPr>
        <w:t>Ш</w:t>
      </w:r>
      <w:r w:rsidR="00E92470" w:rsidRPr="003237B8">
        <w:rPr>
          <w:color w:val="000000"/>
          <w:sz w:val="28"/>
          <w:szCs w:val="28"/>
        </w:rPr>
        <w:t>естерни</w:t>
      </w:r>
      <w:r w:rsidR="003237B8">
        <w:rPr>
          <w:color w:val="000000"/>
          <w:sz w:val="28"/>
          <w:szCs w:val="28"/>
        </w:rPr>
        <w:t xml:space="preserve"> </w:t>
      </w:r>
      <w:r w:rsidR="00E92470" w:rsidRPr="003237B8">
        <w:rPr>
          <w:color w:val="000000"/>
          <w:sz w:val="28"/>
          <w:szCs w:val="28"/>
        </w:rPr>
        <w:t>0,505</w:t>
      </w:r>
    </w:p>
    <w:p w:rsidR="00E92470" w:rsidRPr="003237B8" w:rsidRDefault="00447BD8" w:rsidP="003237B8">
      <w:pPr>
        <w:widowControl w:val="0"/>
        <w:shd w:val="clear" w:color="auto" w:fill="FFFFFF"/>
        <w:tabs>
          <w:tab w:val="left" w:leader="dot" w:pos="9216"/>
        </w:tabs>
        <w:spacing w:line="360" w:lineRule="auto"/>
        <w:ind w:firstLine="709"/>
        <w:jc w:val="both"/>
        <w:rPr>
          <w:sz w:val="28"/>
          <w:szCs w:val="28"/>
        </w:rPr>
      </w:pPr>
      <w:r w:rsidRPr="003237B8">
        <w:rPr>
          <w:color w:val="000000"/>
          <w:sz w:val="28"/>
          <w:szCs w:val="28"/>
        </w:rPr>
        <w:t>К</w:t>
      </w:r>
      <w:r w:rsidR="00E92470" w:rsidRPr="003237B8">
        <w:rPr>
          <w:color w:val="000000"/>
          <w:sz w:val="28"/>
          <w:szCs w:val="28"/>
        </w:rPr>
        <w:t>олеса</w:t>
      </w:r>
      <w:r w:rsidR="003237B8">
        <w:rPr>
          <w:color w:val="000000"/>
          <w:sz w:val="28"/>
          <w:szCs w:val="28"/>
        </w:rPr>
        <w:t xml:space="preserve"> </w:t>
      </w:r>
      <w:r w:rsidR="00E92470" w:rsidRPr="003237B8">
        <w:rPr>
          <w:color w:val="000000"/>
          <w:sz w:val="28"/>
          <w:szCs w:val="28"/>
        </w:rPr>
        <w:t>0,437</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Длина общей нормали, мм:</w:t>
      </w:r>
    </w:p>
    <w:p w:rsidR="00E92470" w:rsidRPr="003237B8" w:rsidRDefault="00447BD8" w:rsidP="003237B8">
      <w:pPr>
        <w:widowControl w:val="0"/>
        <w:shd w:val="clear" w:color="auto" w:fill="FFFFFF"/>
        <w:tabs>
          <w:tab w:val="left" w:leader="dot" w:pos="9247"/>
        </w:tabs>
        <w:spacing w:line="360" w:lineRule="auto"/>
        <w:ind w:firstLine="709"/>
        <w:jc w:val="both"/>
        <w:rPr>
          <w:sz w:val="28"/>
          <w:szCs w:val="28"/>
        </w:rPr>
      </w:pPr>
      <w:r w:rsidRPr="003237B8">
        <w:rPr>
          <w:color w:val="000000"/>
          <w:sz w:val="28"/>
          <w:szCs w:val="28"/>
        </w:rPr>
        <w:t>шестерни</w:t>
      </w:r>
      <w:r w:rsidR="003237B8">
        <w:rPr>
          <w:color w:val="000000"/>
          <w:sz w:val="28"/>
          <w:szCs w:val="28"/>
        </w:rPr>
        <w:t xml:space="preserve"> </w:t>
      </w:r>
      <w:r w:rsidR="00E92470" w:rsidRPr="003237B8">
        <w:rPr>
          <w:color w:val="000000"/>
          <w:sz w:val="28"/>
          <w:szCs w:val="28"/>
        </w:rPr>
        <w:t>79,637</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Диаметр окружности выступов, мм:</w:t>
      </w:r>
    </w:p>
    <w:p w:rsidR="00E92470" w:rsidRPr="003237B8" w:rsidRDefault="00447BD8" w:rsidP="003237B8">
      <w:pPr>
        <w:widowControl w:val="0"/>
        <w:shd w:val="clear" w:color="auto" w:fill="FFFFFF"/>
        <w:tabs>
          <w:tab w:val="left" w:leader="dot" w:pos="9228"/>
        </w:tabs>
        <w:spacing w:line="360" w:lineRule="auto"/>
        <w:ind w:firstLine="709"/>
        <w:jc w:val="both"/>
        <w:rPr>
          <w:sz w:val="28"/>
          <w:szCs w:val="28"/>
        </w:rPr>
      </w:pPr>
      <w:r w:rsidRPr="003237B8">
        <w:rPr>
          <w:color w:val="000000"/>
          <w:sz w:val="28"/>
          <w:szCs w:val="28"/>
        </w:rPr>
        <w:t>Ш</w:t>
      </w:r>
      <w:r w:rsidR="00E92470" w:rsidRPr="003237B8">
        <w:rPr>
          <w:color w:val="000000"/>
          <w:sz w:val="28"/>
          <w:szCs w:val="28"/>
        </w:rPr>
        <w:t>естерни</w:t>
      </w:r>
      <w:r w:rsidR="003237B8">
        <w:rPr>
          <w:color w:val="000000"/>
          <w:sz w:val="28"/>
          <w:szCs w:val="28"/>
        </w:rPr>
        <w:t xml:space="preserve"> </w:t>
      </w:r>
      <w:r w:rsidR="00E92470" w:rsidRPr="003237B8">
        <w:rPr>
          <w:color w:val="000000"/>
          <w:sz w:val="28"/>
          <w:szCs w:val="28"/>
        </w:rPr>
        <w:t>198,88</w:t>
      </w:r>
    </w:p>
    <w:p w:rsidR="00E92470" w:rsidRPr="003237B8" w:rsidRDefault="00447BD8" w:rsidP="003237B8">
      <w:pPr>
        <w:widowControl w:val="0"/>
        <w:shd w:val="clear" w:color="auto" w:fill="FFFFFF"/>
        <w:tabs>
          <w:tab w:val="left" w:leader="dot" w:pos="9240"/>
        </w:tabs>
        <w:spacing w:line="360" w:lineRule="auto"/>
        <w:ind w:firstLine="709"/>
        <w:jc w:val="both"/>
        <w:rPr>
          <w:sz w:val="28"/>
          <w:szCs w:val="28"/>
        </w:rPr>
      </w:pPr>
      <w:r w:rsidRPr="003237B8">
        <w:rPr>
          <w:color w:val="000000"/>
          <w:sz w:val="28"/>
          <w:szCs w:val="28"/>
        </w:rPr>
        <w:t>К</w:t>
      </w:r>
      <w:r w:rsidR="00E92470" w:rsidRPr="003237B8">
        <w:rPr>
          <w:color w:val="000000"/>
          <w:sz w:val="28"/>
          <w:szCs w:val="28"/>
        </w:rPr>
        <w:t>олеса</w:t>
      </w:r>
      <w:r w:rsidR="003237B8">
        <w:rPr>
          <w:color w:val="000000"/>
          <w:sz w:val="28"/>
          <w:szCs w:val="28"/>
        </w:rPr>
        <w:t xml:space="preserve"> </w:t>
      </w:r>
      <w:r w:rsidR="00E92470" w:rsidRPr="003237B8">
        <w:rPr>
          <w:color w:val="000000"/>
          <w:sz w:val="28"/>
          <w:szCs w:val="28"/>
        </w:rPr>
        <w:t>777,5</w:t>
      </w:r>
    </w:p>
    <w:p w:rsidR="00E92470" w:rsidRPr="003237B8" w:rsidRDefault="00E92470" w:rsidP="003237B8">
      <w:pPr>
        <w:widowControl w:val="0"/>
        <w:shd w:val="clear" w:color="auto" w:fill="FFFFFF"/>
        <w:tabs>
          <w:tab w:val="left" w:leader="dot" w:pos="9252"/>
        </w:tabs>
        <w:spacing w:line="360" w:lineRule="auto"/>
        <w:ind w:firstLine="709"/>
        <w:jc w:val="both"/>
        <w:rPr>
          <w:sz w:val="28"/>
          <w:szCs w:val="28"/>
        </w:rPr>
      </w:pPr>
      <w:r w:rsidRPr="003237B8">
        <w:rPr>
          <w:color w:val="000000"/>
          <w:sz w:val="28"/>
          <w:szCs w:val="28"/>
        </w:rPr>
        <w:t>Передаточное число</w:t>
      </w:r>
      <w:r w:rsidR="003237B8">
        <w:rPr>
          <w:color w:val="000000"/>
          <w:sz w:val="28"/>
          <w:szCs w:val="28"/>
        </w:rPr>
        <w:t xml:space="preserve"> </w:t>
      </w:r>
      <w:r w:rsidRPr="003237B8">
        <w:rPr>
          <w:color w:val="000000"/>
          <w:sz w:val="28"/>
          <w:szCs w:val="28"/>
        </w:rPr>
        <w:t>4,412</w:t>
      </w:r>
    </w:p>
    <w:p w:rsidR="00E92470" w:rsidRPr="003237B8" w:rsidRDefault="00E92470" w:rsidP="003237B8">
      <w:pPr>
        <w:widowControl w:val="0"/>
        <w:shd w:val="clear" w:color="auto" w:fill="FFFFFF"/>
        <w:tabs>
          <w:tab w:val="left" w:leader="dot" w:pos="9216"/>
        </w:tabs>
        <w:spacing w:line="360" w:lineRule="auto"/>
        <w:ind w:firstLine="709"/>
        <w:jc w:val="both"/>
        <w:rPr>
          <w:sz w:val="28"/>
          <w:szCs w:val="28"/>
        </w:rPr>
      </w:pPr>
      <w:r w:rsidRPr="003237B8">
        <w:rPr>
          <w:color w:val="000000"/>
          <w:sz w:val="28"/>
          <w:szCs w:val="28"/>
        </w:rPr>
        <w:t>Межцентровое расстояние, мм</w:t>
      </w:r>
      <w:r w:rsidR="003237B8">
        <w:rPr>
          <w:color w:val="000000"/>
          <w:sz w:val="28"/>
          <w:szCs w:val="28"/>
        </w:rPr>
        <w:t xml:space="preserve"> </w:t>
      </w:r>
      <w:r w:rsidRPr="003237B8">
        <w:rPr>
          <w:color w:val="000000"/>
          <w:sz w:val="28"/>
          <w:szCs w:val="28"/>
        </w:rPr>
        <w:t>468,8</w:t>
      </w:r>
    </w:p>
    <w:p w:rsidR="00E92470" w:rsidRPr="003237B8" w:rsidRDefault="00E92470" w:rsidP="003237B8">
      <w:pPr>
        <w:widowControl w:val="0"/>
        <w:shd w:val="clear" w:color="auto" w:fill="FFFFFF"/>
        <w:spacing w:line="360" w:lineRule="auto"/>
        <w:ind w:firstLine="709"/>
        <w:jc w:val="both"/>
        <w:rPr>
          <w:sz w:val="28"/>
          <w:szCs w:val="28"/>
        </w:rPr>
      </w:pPr>
      <w:r w:rsidRPr="003237B8">
        <w:rPr>
          <w:color w:val="000000"/>
          <w:sz w:val="28"/>
          <w:szCs w:val="28"/>
        </w:rPr>
        <w:t>Для обеспечения надёжности и увеличения срока службы редуктора зубчатое зацепление выполнено с самоустанавливающемся зубчатым венцом упругого колеса.</w:t>
      </w:r>
    </w:p>
    <w:p w:rsidR="00D23A06" w:rsidRPr="003237B8" w:rsidRDefault="008C24B9" w:rsidP="003237B8">
      <w:pPr>
        <w:widowControl w:val="0"/>
        <w:shd w:val="clear" w:color="auto" w:fill="FFFFFF"/>
        <w:spacing w:line="360" w:lineRule="auto"/>
        <w:ind w:firstLine="709"/>
        <w:jc w:val="both"/>
        <w:rPr>
          <w:sz w:val="28"/>
          <w:szCs w:val="28"/>
        </w:rPr>
      </w:pPr>
      <w:r>
        <w:rPr>
          <w:sz w:val="28"/>
          <w:szCs w:val="28"/>
        </w:rPr>
        <w:br w:type="page"/>
      </w:r>
      <w:r w:rsidR="00D23A06" w:rsidRPr="003237B8">
        <w:rPr>
          <w:b/>
          <w:bCs/>
          <w:color w:val="000000"/>
          <w:sz w:val="28"/>
          <w:szCs w:val="28"/>
        </w:rPr>
        <w:t>2.8. Ударно-тяговые устройства проектируемого тепловоза</w:t>
      </w:r>
    </w:p>
    <w:p w:rsidR="008C24B9" w:rsidRDefault="008C24B9" w:rsidP="003237B8">
      <w:pPr>
        <w:widowControl w:val="0"/>
        <w:shd w:val="clear" w:color="auto" w:fill="FFFFFF"/>
        <w:spacing w:line="360" w:lineRule="auto"/>
        <w:ind w:firstLine="709"/>
        <w:jc w:val="both"/>
        <w:rPr>
          <w:color w:val="000000"/>
          <w:sz w:val="28"/>
          <w:szCs w:val="28"/>
        </w:rPr>
      </w:pPr>
    </w:p>
    <w:p w:rsidR="00C05C4B" w:rsidRDefault="00D23A06" w:rsidP="003237B8">
      <w:pPr>
        <w:widowControl w:val="0"/>
        <w:shd w:val="clear" w:color="auto" w:fill="FFFFFF"/>
        <w:spacing w:line="360" w:lineRule="auto"/>
        <w:ind w:firstLine="709"/>
        <w:jc w:val="both"/>
        <w:rPr>
          <w:color w:val="000000"/>
          <w:sz w:val="28"/>
          <w:szCs w:val="28"/>
        </w:rPr>
      </w:pPr>
      <w:r w:rsidRPr="003237B8">
        <w:rPr>
          <w:color w:val="000000"/>
          <w:sz w:val="28"/>
          <w:szCs w:val="28"/>
        </w:rPr>
        <w:t>Ударно-тяговые устройства предназначены для автоматического сцепления локомотива с другими единицами подвижного состава, передачи и смягчения действия продольных (растягивающих и сжимающих) усилий, развивающихся во время движения в поезде и на маневрах. Автосцепное устройство</w:t>
      </w:r>
      <w:r w:rsidR="00B908DB" w:rsidRPr="003237B8">
        <w:rPr>
          <w:color w:val="000000"/>
          <w:sz w:val="28"/>
          <w:szCs w:val="28"/>
        </w:rPr>
        <w:t xml:space="preserve"> (рис 7.)</w:t>
      </w:r>
      <w:r w:rsidRPr="003237B8">
        <w:rPr>
          <w:color w:val="000000"/>
          <w:sz w:val="28"/>
          <w:szCs w:val="28"/>
        </w:rPr>
        <w:t xml:space="preserve"> тепловоза состоит из корпуса автосцепки с размещенным в нем механизмом сцепления, расцепного привода, ударно-центрирующего прибора, тягового хомута с упорной плитой и поглощающего аппарата, расположенного в хомуте между его задней стенкой и упорной плитой. Тяговый хомут с помощью клина соединен с хвостовиком автосцепки. От выпадения клин закреплен болтами к </w:t>
      </w:r>
      <w:r w:rsidR="00E57AD9" w:rsidRPr="003237B8">
        <w:rPr>
          <w:color w:val="000000"/>
          <w:sz w:val="28"/>
          <w:szCs w:val="28"/>
        </w:rPr>
        <w:t>корпусу. Корпус автосцепки представляет собой</w:t>
      </w:r>
      <w:r w:rsidR="003237B8">
        <w:rPr>
          <w:color w:val="000000"/>
          <w:sz w:val="28"/>
          <w:szCs w:val="28"/>
        </w:rPr>
        <w:t xml:space="preserve"> </w:t>
      </w:r>
      <w:r w:rsidR="00E57AD9" w:rsidRPr="003237B8">
        <w:rPr>
          <w:color w:val="000000"/>
          <w:sz w:val="28"/>
          <w:szCs w:val="28"/>
        </w:rPr>
        <w:t xml:space="preserve">стальную полую отливку, в головной части которой расположен автосцепной механизм. Головная часть автосцепки имеет упор, которым она упирается в стяжной ящик </w:t>
      </w:r>
      <w:r w:rsidR="00B908DB" w:rsidRPr="003237B8">
        <w:rPr>
          <w:color w:val="000000"/>
          <w:sz w:val="28"/>
          <w:szCs w:val="28"/>
        </w:rPr>
        <w:t>при перегрузки поглощающего аппарата.</w:t>
      </w:r>
      <w:r w:rsidR="00E57AD9" w:rsidRPr="003237B8">
        <w:rPr>
          <w:color w:val="000000"/>
          <w:sz w:val="28"/>
          <w:szCs w:val="28"/>
        </w:rPr>
        <w:t xml:space="preserve"> </w:t>
      </w:r>
      <w:r w:rsidR="00B908DB" w:rsidRPr="003237B8">
        <w:rPr>
          <w:color w:val="000000"/>
          <w:sz w:val="28"/>
          <w:szCs w:val="28"/>
        </w:rPr>
        <w:t xml:space="preserve">Расцепной привод служит для расцепления автосцепок и для установки механизма автосцепки во выключенное положение, состоит из двухплечего рычага </w:t>
      </w:r>
      <w:r w:rsidR="00510B3E" w:rsidRPr="003237B8">
        <w:rPr>
          <w:color w:val="000000"/>
          <w:sz w:val="28"/>
          <w:szCs w:val="28"/>
        </w:rPr>
        <w:t xml:space="preserve">6, установленного на буферном брусе тепловоза и удерживаемого специальным кронштейном, и цепи 5, соединяющим рычаг с балансиром 4 валика подъёмника. На маневровых тепловозах и локомотивах предназначенных для работы </w:t>
      </w:r>
      <w:r w:rsidR="00F5024E" w:rsidRPr="003237B8">
        <w:rPr>
          <w:color w:val="000000"/>
          <w:sz w:val="28"/>
          <w:szCs w:val="28"/>
        </w:rPr>
        <w:t>“</w:t>
      </w:r>
      <w:r w:rsidR="00510B3E" w:rsidRPr="003237B8">
        <w:rPr>
          <w:color w:val="000000"/>
          <w:sz w:val="28"/>
          <w:szCs w:val="28"/>
        </w:rPr>
        <w:t>в одно лицо</w:t>
      </w:r>
      <w:r w:rsidR="00F5024E" w:rsidRPr="003237B8">
        <w:rPr>
          <w:color w:val="000000"/>
          <w:sz w:val="28"/>
          <w:szCs w:val="28"/>
        </w:rPr>
        <w:t>”</w:t>
      </w:r>
      <w:r w:rsidR="00510B3E" w:rsidRPr="003237B8">
        <w:rPr>
          <w:color w:val="000000"/>
          <w:sz w:val="28"/>
          <w:szCs w:val="28"/>
        </w:rPr>
        <w:t xml:space="preserve"> (обслуживание одним машинистом)</w:t>
      </w:r>
      <w:r w:rsidR="003237B8">
        <w:rPr>
          <w:color w:val="000000"/>
          <w:sz w:val="28"/>
          <w:szCs w:val="28"/>
        </w:rPr>
        <w:t xml:space="preserve"> </w:t>
      </w:r>
      <w:r w:rsidR="00F5024E" w:rsidRPr="003237B8">
        <w:rPr>
          <w:color w:val="000000"/>
          <w:sz w:val="28"/>
          <w:szCs w:val="28"/>
        </w:rPr>
        <w:t>привод оборудуется</w:t>
      </w:r>
      <w:r w:rsidR="00510B3E" w:rsidRPr="003237B8">
        <w:rPr>
          <w:color w:val="000000"/>
          <w:sz w:val="28"/>
          <w:szCs w:val="28"/>
        </w:rPr>
        <w:t xml:space="preserve"> пне</w:t>
      </w:r>
      <w:r w:rsidR="00F5024E" w:rsidRPr="003237B8">
        <w:rPr>
          <w:color w:val="000000"/>
          <w:sz w:val="28"/>
          <w:szCs w:val="28"/>
        </w:rPr>
        <w:t>вмоцилиндром с дистанционным управлением из кабины машиниста. Поглощающий аппарат пружинно-фрикционного типа (рис. 8) предназначен для рассеивания энергии ударов, передаваемых автосцепкой.</w:t>
      </w:r>
      <w:r w:rsidR="008B36BA" w:rsidRPr="003237B8">
        <w:rPr>
          <w:color w:val="000000"/>
          <w:sz w:val="28"/>
          <w:szCs w:val="28"/>
        </w:rPr>
        <w:t xml:space="preserve"> Все части автосцепки стянуты болтом 7</w:t>
      </w:r>
      <w:r w:rsidR="00C05C4B" w:rsidRPr="003237B8">
        <w:rPr>
          <w:color w:val="000000"/>
          <w:sz w:val="28"/>
          <w:szCs w:val="28"/>
        </w:rPr>
        <w:t>. максимальное сжатие поглощающего аппарата 76 мм.</w:t>
      </w:r>
    </w:p>
    <w:p w:rsidR="008C24B9" w:rsidRDefault="008C24B9" w:rsidP="003237B8">
      <w:pPr>
        <w:widowControl w:val="0"/>
        <w:shd w:val="clear" w:color="auto" w:fill="FFFFFF"/>
        <w:spacing w:line="360" w:lineRule="auto"/>
        <w:ind w:firstLine="709"/>
        <w:jc w:val="both"/>
        <w:rPr>
          <w:color w:val="000000"/>
          <w:sz w:val="28"/>
          <w:szCs w:val="28"/>
        </w:rPr>
      </w:pPr>
      <w:r>
        <w:rPr>
          <w:color w:val="000000"/>
          <w:sz w:val="28"/>
          <w:szCs w:val="28"/>
        </w:rPr>
        <w:br w:type="page"/>
      </w:r>
      <w:r w:rsidR="00CF0564">
        <w:rPr>
          <w:sz w:val="28"/>
          <w:szCs w:val="28"/>
        </w:rPr>
        <w:pict>
          <v:shape id="_x0000_i1037" type="#_x0000_t75" style="width:124.5pt;height:69.75pt">
            <v:imagedata r:id="rId25" o:title=""/>
          </v:shape>
        </w:pict>
      </w:r>
      <w:r w:rsidR="00CF0564">
        <w:rPr>
          <w:sz w:val="28"/>
          <w:szCs w:val="28"/>
        </w:rPr>
        <w:pict>
          <v:shape id="_x0000_i1038" type="#_x0000_t75" style="width:91.5pt;height:69pt">
            <v:imagedata r:id="rId26" o:title=""/>
          </v:shape>
        </w:pict>
      </w:r>
    </w:p>
    <w:p w:rsidR="005F0BB8" w:rsidRPr="003237B8" w:rsidRDefault="005F0BB8" w:rsidP="003237B8">
      <w:pPr>
        <w:widowControl w:val="0"/>
        <w:shd w:val="clear" w:color="auto" w:fill="FFFFFF"/>
        <w:spacing w:line="360" w:lineRule="auto"/>
        <w:ind w:firstLine="709"/>
        <w:jc w:val="both"/>
        <w:rPr>
          <w:color w:val="000000"/>
          <w:sz w:val="28"/>
          <w:szCs w:val="28"/>
        </w:rPr>
      </w:pPr>
      <w:r w:rsidRPr="003237B8">
        <w:rPr>
          <w:color w:val="000000"/>
          <w:sz w:val="28"/>
          <w:szCs w:val="28"/>
        </w:rPr>
        <w:t>Рис 7. Автосцепное устройство</w:t>
      </w:r>
    </w:p>
    <w:p w:rsidR="00C05C4B" w:rsidRPr="003237B8" w:rsidRDefault="005F0BB8" w:rsidP="003237B8">
      <w:pPr>
        <w:widowControl w:val="0"/>
        <w:shd w:val="clear" w:color="auto" w:fill="FFFFFF"/>
        <w:spacing w:line="360" w:lineRule="auto"/>
        <w:ind w:firstLine="709"/>
        <w:jc w:val="both"/>
        <w:rPr>
          <w:color w:val="000000"/>
          <w:sz w:val="28"/>
          <w:szCs w:val="28"/>
        </w:rPr>
      </w:pPr>
      <w:r w:rsidRPr="003237B8">
        <w:rPr>
          <w:color w:val="000000"/>
          <w:sz w:val="28"/>
          <w:szCs w:val="28"/>
        </w:rPr>
        <w:t xml:space="preserve">1- корпус автосцепки; 2 – замкодержатель; 3 – замок; 4 – балансир валика подъемника; 5 – цепь; 6 – рычаг расцепной; 7 – балочка; 8 – подвеска; 9 – ударная розетка; 10 – тяговый </w:t>
      </w:r>
      <w:r w:rsidR="00CA52AC" w:rsidRPr="003237B8">
        <w:rPr>
          <w:color w:val="000000"/>
          <w:sz w:val="28"/>
          <w:szCs w:val="28"/>
        </w:rPr>
        <w:t>хомут;</w:t>
      </w:r>
      <w:r w:rsidRPr="003237B8">
        <w:rPr>
          <w:color w:val="000000"/>
          <w:sz w:val="28"/>
          <w:szCs w:val="28"/>
        </w:rPr>
        <w:t xml:space="preserve"> 11 –</w:t>
      </w:r>
      <w:r w:rsidR="00CA52AC" w:rsidRPr="003237B8">
        <w:rPr>
          <w:color w:val="000000"/>
          <w:sz w:val="28"/>
          <w:szCs w:val="28"/>
        </w:rPr>
        <w:t xml:space="preserve"> клин;</w:t>
      </w:r>
      <w:r w:rsidRPr="003237B8">
        <w:rPr>
          <w:color w:val="000000"/>
          <w:sz w:val="28"/>
          <w:szCs w:val="28"/>
        </w:rPr>
        <w:t xml:space="preserve"> 12 –</w:t>
      </w:r>
      <w:r w:rsidR="00CA52AC" w:rsidRPr="003237B8">
        <w:rPr>
          <w:color w:val="000000"/>
          <w:sz w:val="28"/>
          <w:szCs w:val="28"/>
        </w:rPr>
        <w:t xml:space="preserve"> болт; а- упор; б – малый зуб, в – большой зуб, г – ушко хомута.</w:t>
      </w:r>
    </w:p>
    <w:p w:rsidR="00CA52AC" w:rsidRPr="003237B8" w:rsidRDefault="00CA52AC" w:rsidP="003237B8">
      <w:pPr>
        <w:widowControl w:val="0"/>
        <w:shd w:val="clear" w:color="auto" w:fill="FFFFFF"/>
        <w:spacing w:line="360" w:lineRule="auto"/>
        <w:ind w:firstLine="709"/>
        <w:jc w:val="both"/>
        <w:rPr>
          <w:color w:val="000000"/>
          <w:sz w:val="28"/>
          <w:szCs w:val="28"/>
        </w:rPr>
      </w:pPr>
    </w:p>
    <w:p w:rsidR="00CA52AC" w:rsidRPr="003237B8" w:rsidRDefault="00CF0564" w:rsidP="003237B8">
      <w:pPr>
        <w:widowControl w:val="0"/>
        <w:shd w:val="clear" w:color="auto" w:fill="FFFFFF"/>
        <w:spacing w:line="360" w:lineRule="auto"/>
        <w:ind w:firstLine="709"/>
        <w:jc w:val="both"/>
        <w:rPr>
          <w:color w:val="000000"/>
          <w:sz w:val="28"/>
          <w:szCs w:val="28"/>
        </w:rPr>
      </w:pPr>
      <w:r>
        <w:rPr>
          <w:sz w:val="28"/>
          <w:szCs w:val="28"/>
        </w:rPr>
        <w:pict>
          <v:shape id="_x0000_i1039" type="#_x0000_t75" style="width:142.5pt;height:74.25pt">
            <v:imagedata r:id="rId27" o:title=""/>
          </v:shape>
        </w:pict>
      </w:r>
    </w:p>
    <w:p w:rsidR="00CA52AC" w:rsidRPr="003237B8" w:rsidRDefault="00CA52AC" w:rsidP="003237B8">
      <w:pPr>
        <w:widowControl w:val="0"/>
        <w:spacing w:line="360" w:lineRule="auto"/>
        <w:ind w:firstLine="709"/>
        <w:jc w:val="both"/>
        <w:rPr>
          <w:sz w:val="28"/>
          <w:szCs w:val="28"/>
        </w:rPr>
      </w:pPr>
    </w:p>
    <w:p w:rsidR="00C05C4B" w:rsidRPr="003237B8" w:rsidRDefault="00CA52AC" w:rsidP="003237B8">
      <w:pPr>
        <w:widowControl w:val="0"/>
        <w:shd w:val="clear" w:color="auto" w:fill="FFFFFF"/>
        <w:spacing w:line="360" w:lineRule="auto"/>
        <w:ind w:firstLine="709"/>
        <w:jc w:val="both"/>
        <w:rPr>
          <w:color w:val="000000"/>
          <w:sz w:val="28"/>
          <w:szCs w:val="28"/>
        </w:rPr>
      </w:pPr>
      <w:r w:rsidRPr="003237B8">
        <w:rPr>
          <w:color w:val="000000"/>
          <w:sz w:val="28"/>
          <w:szCs w:val="28"/>
        </w:rPr>
        <w:t>Рис 8. Поглощающий аппарат</w:t>
      </w:r>
    </w:p>
    <w:p w:rsidR="00CA52AC" w:rsidRPr="003237B8" w:rsidRDefault="00CA52AC" w:rsidP="003237B8">
      <w:pPr>
        <w:widowControl w:val="0"/>
        <w:shd w:val="clear" w:color="auto" w:fill="FFFFFF"/>
        <w:spacing w:line="360" w:lineRule="auto"/>
        <w:ind w:firstLine="709"/>
        <w:jc w:val="both"/>
        <w:rPr>
          <w:color w:val="000000"/>
          <w:sz w:val="28"/>
          <w:szCs w:val="28"/>
        </w:rPr>
      </w:pPr>
      <w:r w:rsidRPr="003237B8">
        <w:rPr>
          <w:color w:val="000000"/>
          <w:sz w:val="28"/>
          <w:szCs w:val="28"/>
        </w:rPr>
        <w:t xml:space="preserve">1 – корпус; 2 – клинья; 3,4 – пружины; 5 – нажимная шайба; </w:t>
      </w:r>
      <w:r w:rsidR="003A63E6" w:rsidRPr="003237B8">
        <w:rPr>
          <w:color w:val="000000"/>
          <w:sz w:val="28"/>
          <w:szCs w:val="28"/>
        </w:rPr>
        <w:t>6 – нажимной корпус; 7 – болты.</w:t>
      </w:r>
    </w:p>
    <w:p w:rsidR="008C24B9" w:rsidRDefault="008C24B9" w:rsidP="003237B8">
      <w:pPr>
        <w:widowControl w:val="0"/>
        <w:shd w:val="clear" w:color="auto" w:fill="FFFFFF"/>
        <w:spacing w:line="360" w:lineRule="auto"/>
        <w:ind w:firstLine="709"/>
        <w:jc w:val="both"/>
        <w:rPr>
          <w:color w:val="000000"/>
          <w:sz w:val="28"/>
          <w:szCs w:val="28"/>
        </w:rPr>
      </w:pPr>
    </w:p>
    <w:p w:rsidR="003A63E6" w:rsidRPr="003237B8" w:rsidRDefault="003A63E6" w:rsidP="003237B8">
      <w:pPr>
        <w:widowControl w:val="0"/>
        <w:shd w:val="clear" w:color="auto" w:fill="FFFFFF"/>
        <w:spacing w:line="360" w:lineRule="auto"/>
        <w:ind w:firstLine="709"/>
        <w:jc w:val="both"/>
        <w:rPr>
          <w:color w:val="000000"/>
          <w:sz w:val="28"/>
          <w:szCs w:val="28"/>
        </w:rPr>
      </w:pPr>
      <w:r w:rsidRPr="003237B8">
        <w:rPr>
          <w:color w:val="000000"/>
          <w:sz w:val="28"/>
          <w:szCs w:val="28"/>
        </w:rPr>
        <w:t>Автосцепное устройство является одним из важных узлов локомотива обеспечивающих непрерывность перевозочных процессов и безопасность движения. Приемке локомотива машинист обязан уделять внимание на техническое состояние</w:t>
      </w:r>
      <w:r w:rsidR="007B1B6F" w:rsidRPr="003237B8">
        <w:rPr>
          <w:color w:val="000000"/>
          <w:sz w:val="28"/>
          <w:szCs w:val="28"/>
        </w:rPr>
        <w:t xml:space="preserve"> устройства:</w:t>
      </w:r>
    </w:p>
    <w:p w:rsidR="007B1B6F" w:rsidRPr="003237B8" w:rsidRDefault="007B1B6F" w:rsidP="003237B8">
      <w:pPr>
        <w:widowControl w:val="0"/>
        <w:numPr>
          <w:ilvl w:val="0"/>
          <w:numId w:val="3"/>
        </w:numPr>
        <w:shd w:val="clear" w:color="auto" w:fill="FFFFFF"/>
        <w:spacing w:line="360" w:lineRule="auto"/>
        <w:ind w:left="0" w:firstLine="709"/>
        <w:jc w:val="both"/>
        <w:rPr>
          <w:color w:val="000000"/>
          <w:sz w:val="28"/>
          <w:szCs w:val="28"/>
        </w:rPr>
      </w:pPr>
      <w:r w:rsidRPr="003237B8">
        <w:rPr>
          <w:color w:val="000000"/>
          <w:sz w:val="28"/>
          <w:szCs w:val="28"/>
        </w:rPr>
        <w:t>проверка работы центрирующего устройства.</w:t>
      </w:r>
    </w:p>
    <w:p w:rsidR="007B1B6F" w:rsidRPr="003237B8" w:rsidRDefault="007B1B6F" w:rsidP="003237B8">
      <w:pPr>
        <w:widowControl w:val="0"/>
        <w:numPr>
          <w:ilvl w:val="0"/>
          <w:numId w:val="3"/>
        </w:numPr>
        <w:shd w:val="clear" w:color="auto" w:fill="FFFFFF"/>
        <w:spacing w:line="360" w:lineRule="auto"/>
        <w:ind w:left="0" w:firstLine="709"/>
        <w:jc w:val="both"/>
        <w:rPr>
          <w:color w:val="000000"/>
          <w:sz w:val="28"/>
          <w:szCs w:val="28"/>
        </w:rPr>
      </w:pPr>
      <w:r w:rsidRPr="003237B8">
        <w:rPr>
          <w:color w:val="000000"/>
          <w:sz w:val="28"/>
          <w:szCs w:val="28"/>
        </w:rPr>
        <w:t>Проверить ход замка (7-18 мм)</w:t>
      </w:r>
    </w:p>
    <w:p w:rsidR="007B1B6F" w:rsidRPr="003237B8" w:rsidRDefault="007B1B6F" w:rsidP="003237B8">
      <w:pPr>
        <w:widowControl w:val="0"/>
        <w:numPr>
          <w:ilvl w:val="0"/>
          <w:numId w:val="3"/>
        </w:numPr>
        <w:shd w:val="clear" w:color="auto" w:fill="FFFFFF"/>
        <w:spacing w:line="360" w:lineRule="auto"/>
        <w:ind w:left="0" w:firstLine="709"/>
        <w:jc w:val="both"/>
        <w:rPr>
          <w:color w:val="000000"/>
          <w:sz w:val="28"/>
          <w:szCs w:val="28"/>
        </w:rPr>
      </w:pPr>
      <w:r w:rsidRPr="003237B8">
        <w:rPr>
          <w:color w:val="000000"/>
          <w:sz w:val="28"/>
          <w:szCs w:val="28"/>
        </w:rPr>
        <w:t>Проверить состояние цепочки, большого и малого зубьев.</w:t>
      </w:r>
    </w:p>
    <w:p w:rsidR="007B1B6F" w:rsidRPr="003237B8" w:rsidRDefault="007B1B6F" w:rsidP="003237B8">
      <w:pPr>
        <w:widowControl w:val="0"/>
        <w:shd w:val="clear" w:color="auto" w:fill="FFFFFF"/>
        <w:spacing w:line="360" w:lineRule="auto"/>
        <w:ind w:firstLine="709"/>
        <w:jc w:val="both"/>
        <w:rPr>
          <w:color w:val="000000"/>
          <w:sz w:val="28"/>
          <w:szCs w:val="28"/>
        </w:rPr>
      </w:pPr>
      <w:r w:rsidRPr="003237B8">
        <w:rPr>
          <w:color w:val="000000"/>
          <w:sz w:val="28"/>
          <w:szCs w:val="28"/>
        </w:rPr>
        <w:t>При ремонте все замеры автосцепки производят шаблоном 940Р, им выполняется 9 замеров на принципе проходных и не проходных калибров.</w:t>
      </w:r>
    </w:p>
    <w:p w:rsidR="007B1B6F" w:rsidRPr="003237B8" w:rsidRDefault="008C24B9" w:rsidP="003237B8">
      <w:pPr>
        <w:widowControl w:val="0"/>
        <w:shd w:val="clear" w:color="auto" w:fill="FFFFFF"/>
        <w:spacing w:line="360" w:lineRule="auto"/>
        <w:ind w:firstLine="709"/>
        <w:jc w:val="both"/>
        <w:rPr>
          <w:b/>
          <w:bCs/>
          <w:color w:val="000000"/>
          <w:sz w:val="28"/>
          <w:szCs w:val="28"/>
        </w:rPr>
      </w:pPr>
      <w:r>
        <w:rPr>
          <w:b/>
          <w:bCs/>
          <w:color w:val="000000"/>
          <w:sz w:val="28"/>
          <w:szCs w:val="28"/>
        </w:rPr>
        <w:br w:type="page"/>
      </w:r>
      <w:r w:rsidR="00FB4F2A" w:rsidRPr="003237B8">
        <w:rPr>
          <w:b/>
          <w:bCs/>
          <w:color w:val="000000"/>
          <w:sz w:val="28"/>
          <w:szCs w:val="28"/>
        </w:rPr>
        <w:t>2.9 Выбор тягового двигателя и его описание</w:t>
      </w:r>
    </w:p>
    <w:p w:rsidR="00C05C4B" w:rsidRPr="003237B8" w:rsidRDefault="00C05C4B" w:rsidP="003237B8">
      <w:pPr>
        <w:widowControl w:val="0"/>
        <w:shd w:val="clear" w:color="auto" w:fill="FFFFFF"/>
        <w:spacing w:line="360" w:lineRule="auto"/>
        <w:ind w:firstLine="709"/>
        <w:jc w:val="both"/>
        <w:rPr>
          <w:sz w:val="28"/>
          <w:szCs w:val="28"/>
        </w:rPr>
      </w:pPr>
    </w:p>
    <w:p w:rsidR="00FB4F2A" w:rsidRPr="003237B8" w:rsidRDefault="00FB4F2A" w:rsidP="003237B8">
      <w:pPr>
        <w:widowControl w:val="0"/>
        <w:shd w:val="clear" w:color="auto" w:fill="FFFFFF"/>
        <w:spacing w:line="360" w:lineRule="auto"/>
        <w:ind w:firstLine="709"/>
        <w:jc w:val="both"/>
        <w:rPr>
          <w:color w:val="000000"/>
          <w:sz w:val="28"/>
          <w:szCs w:val="28"/>
        </w:rPr>
      </w:pPr>
      <w:r w:rsidRPr="003237B8">
        <w:rPr>
          <w:color w:val="000000"/>
          <w:sz w:val="28"/>
          <w:szCs w:val="28"/>
        </w:rPr>
        <w:t>Тяговый электродвигатель (рис. 9) предназначен для привода колесных пар тепловоза через одноступенчатый прямозубый редуктор. Как правило, в качестве тяговых электродвигателей используют электрические машины постоянного тока с последовательным возбуждением, нашедшие признание в локомотивостроении благодаря характеристикам, обеспечивающим автоматическое регулирование вращающего момента от частоты вращения и наиболее близко соответствующим требуемым тяговым параметрам локомотива. На тепловозе 2ТЭ116 установлено шесть тяговых электродвигателей, по одному на каждую ось.</w:t>
      </w:r>
    </w:p>
    <w:p w:rsidR="00C05C4B" w:rsidRPr="003237B8" w:rsidRDefault="00C05C4B" w:rsidP="003237B8">
      <w:pPr>
        <w:widowControl w:val="0"/>
        <w:shd w:val="clear" w:color="auto" w:fill="FFFFFF"/>
        <w:spacing w:line="360" w:lineRule="auto"/>
        <w:ind w:firstLine="709"/>
        <w:jc w:val="both"/>
        <w:rPr>
          <w:sz w:val="28"/>
          <w:szCs w:val="28"/>
        </w:rPr>
      </w:pPr>
    </w:p>
    <w:p w:rsidR="008C24B9" w:rsidRDefault="00CF0564" w:rsidP="008C24B9">
      <w:pPr>
        <w:widowControl w:val="0"/>
        <w:shd w:val="clear" w:color="auto" w:fill="FFFFFF"/>
        <w:tabs>
          <w:tab w:val="left" w:pos="4140"/>
        </w:tabs>
        <w:spacing w:line="360" w:lineRule="auto"/>
        <w:ind w:firstLine="709"/>
        <w:jc w:val="both"/>
        <w:rPr>
          <w:color w:val="000000"/>
          <w:sz w:val="28"/>
          <w:szCs w:val="28"/>
        </w:rPr>
      </w:pPr>
      <w:r>
        <w:rPr>
          <w:sz w:val="28"/>
          <w:szCs w:val="28"/>
        </w:rPr>
        <w:pict>
          <v:shape id="_x0000_i1040" type="#_x0000_t75" style="width:134.25pt;height:96.75pt">
            <v:imagedata r:id="rId28" o:title=""/>
          </v:shape>
        </w:pict>
      </w:r>
      <w:r w:rsidR="008C24B9">
        <w:rPr>
          <w:sz w:val="28"/>
          <w:szCs w:val="28"/>
        </w:rPr>
        <w:t xml:space="preserve">          </w:t>
      </w:r>
      <w:r>
        <w:rPr>
          <w:sz w:val="28"/>
          <w:szCs w:val="28"/>
        </w:rPr>
        <w:pict>
          <v:shape id="_x0000_i1041" type="#_x0000_t75" style="width:144.75pt;height:94.5pt">
            <v:imagedata r:id="rId29" o:title=""/>
          </v:shape>
        </w:pict>
      </w:r>
    </w:p>
    <w:p w:rsidR="00FB4F2A" w:rsidRPr="003237B8" w:rsidRDefault="00FB4F2A" w:rsidP="003237B8">
      <w:pPr>
        <w:widowControl w:val="0"/>
        <w:shd w:val="clear" w:color="auto" w:fill="FFFFFF"/>
        <w:spacing w:line="360" w:lineRule="auto"/>
        <w:ind w:firstLine="709"/>
        <w:jc w:val="both"/>
        <w:rPr>
          <w:sz w:val="28"/>
          <w:szCs w:val="28"/>
        </w:rPr>
      </w:pPr>
      <w:r w:rsidRPr="003237B8">
        <w:rPr>
          <w:color w:val="000000"/>
          <w:sz w:val="28"/>
          <w:szCs w:val="28"/>
        </w:rPr>
        <w:t>Рис. 9. Тяговый электродвигатель ЭД-118А</w:t>
      </w:r>
    </w:p>
    <w:p w:rsidR="00FB4F2A" w:rsidRPr="003237B8" w:rsidRDefault="00FB4F2A" w:rsidP="003237B8">
      <w:pPr>
        <w:widowControl w:val="0"/>
        <w:shd w:val="clear" w:color="auto" w:fill="FFFFFF"/>
        <w:spacing w:line="360" w:lineRule="auto"/>
        <w:ind w:firstLine="709"/>
        <w:jc w:val="both"/>
        <w:rPr>
          <w:sz w:val="28"/>
          <w:szCs w:val="28"/>
        </w:rPr>
      </w:pPr>
      <w:r w:rsidRPr="003237B8">
        <w:rPr>
          <w:color w:val="000000"/>
          <w:sz w:val="28"/>
          <w:szCs w:val="28"/>
        </w:rPr>
        <w:t>1,21- трубки для добавления смазки а подшипники якоря; 2, 17 - крышки подшипника; 3,19-подшипники роликовые; 4 -упорное кольцо; 6,16- малый и большой подшипниковые щиты; 7 -коллектор; 8 - щеткодержатель; 9 - якорь; 10- обмотка якоря; 11, 15- стеклобандажи; 12 - сердечник якоря; 13, 14 - добавочный и главный полюсы; 18- лабиринтное уплотнение; 20 - свободный конец вала; 22- вкладыши моторно-осевого подшипника; 23 - корпус моторно осевого подшипника; 24 -механизм смазывающего фитиля моторно-осевого подшипника; 25 - остов.</w:t>
      </w:r>
    </w:p>
    <w:p w:rsidR="00C05C4B" w:rsidRPr="003237B8" w:rsidRDefault="00C05C4B" w:rsidP="003237B8">
      <w:pPr>
        <w:widowControl w:val="0"/>
        <w:shd w:val="clear" w:color="auto" w:fill="FFFFFF"/>
        <w:spacing w:line="360" w:lineRule="auto"/>
        <w:ind w:firstLine="709"/>
        <w:jc w:val="both"/>
        <w:rPr>
          <w:sz w:val="28"/>
          <w:szCs w:val="28"/>
        </w:rPr>
      </w:pPr>
    </w:p>
    <w:p w:rsidR="00FB4F2A" w:rsidRPr="003237B8" w:rsidRDefault="00FB4F2A" w:rsidP="003237B8">
      <w:pPr>
        <w:widowControl w:val="0"/>
        <w:shd w:val="clear" w:color="auto" w:fill="FFFFFF"/>
        <w:spacing w:line="360" w:lineRule="auto"/>
        <w:ind w:firstLine="709"/>
        <w:jc w:val="both"/>
        <w:rPr>
          <w:sz w:val="28"/>
          <w:szCs w:val="28"/>
        </w:rPr>
      </w:pPr>
      <w:r w:rsidRPr="003237B8">
        <w:rPr>
          <w:color w:val="000000"/>
          <w:sz w:val="28"/>
          <w:szCs w:val="28"/>
        </w:rPr>
        <w:t xml:space="preserve">Две ступени возбуждения и гиперболическая зависимость напряжения от тока на зажимах тягового генератора обеспечивают изменение частоты вращения тягового электродвигателя в широком диапазоне. На тепловозе </w:t>
      </w:r>
      <w:r w:rsidR="00CE0997" w:rsidRPr="003237B8">
        <w:rPr>
          <w:color w:val="000000"/>
          <w:sz w:val="28"/>
          <w:szCs w:val="28"/>
        </w:rPr>
        <w:t>М62</w:t>
      </w:r>
      <w:r w:rsidRPr="003237B8">
        <w:rPr>
          <w:color w:val="000000"/>
          <w:sz w:val="28"/>
          <w:szCs w:val="28"/>
        </w:rPr>
        <w:t xml:space="preserve"> применяется тяговый электродвигатель ЭД-118А, который в дальнейшем заменяется тяговым электродвигателем ЭД-125Б. Оба электродвигателя представляют собой четырехполюсную электрическую машину постоянного тока с последовательным возбуждением, одним свободным конусным концом вала, принудительной вентиляцией, обеспечивающей работу в пределах рабочих характеристик при окружающей температуре от +40 до - 50 °С. Якорь представляет собой вращающуюся часть электродвигателя и сконструирован с учетом воздействия на его узлы в эксплуатации высоких температур и значительных вибрационных и механических нагрузок. Якорь устанавливают в остове на подшипниках качения 8092417К1М со стороны коллектора и 8032330К2М (ЭД-118А) или 8032332Л1М (ЭД-125Б) со стороны привода, которые запрессовывают в подшипниковые щиты. Тяговый электродвигатель ЭД-118А имеет польстерную систему смазки моторно-осевого подшипника, ЭД-125Б — принудительную циркуляционную систему смазки моторно-осевых подшипников.</w:t>
      </w:r>
    </w:p>
    <w:p w:rsidR="008C24B9" w:rsidRDefault="008C24B9" w:rsidP="003237B8">
      <w:pPr>
        <w:widowControl w:val="0"/>
        <w:shd w:val="clear" w:color="auto" w:fill="FFFFFF"/>
        <w:spacing w:line="360" w:lineRule="auto"/>
        <w:ind w:firstLine="709"/>
        <w:jc w:val="both"/>
        <w:rPr>
          <w:b/>
          <w:bCs/>
          <w:color w:val="000000"/>
          <w:sz w:val="28"/>
          <w:szCs w:val="28"/>
        </w:rPr>
      </w:pPr>
    </w:p>
    <w:p w:rsidR="002B0B9F" w:rsidRPr="003237B8" w:rsidRDefault="002B0B9F" w:rsidP="003237B8">
      <w:pPr>
        <w:widowControl w:val="0"/>
        <w:shd w:val="clear" w:color="auto" w:fill="FFFFFF"/>
        <w:spacing w:line="360" w:lineRule="auto"/>
        <w:ind w:firstLine="709"/>
        <w:jc w:val="both"/>
        <w:rPr>
          <w:sz w:val="28"/>
          <w:szCs w:val="28"/>
        </w:rPr>
      </w:pPr>
      <w:r w:rsidRPr="003237B8">
        <w:rPr>
          <w:b/>
          <w:bCs/>
          <w:color w:val="000000"/>
          <w:sz w:val="28"/>
          <w:szCs w:val="28"/>
        </w:rPr>
        <w:t>2.10.Колесная пара</w:t>
      </w:r>
    </w:p>
    <w:p w:rsidR="008C24B9" w:rsidRDefault="008C24B9" w:rsidP="003237B8">
      <w:pPr>
        <w:widowControl w:val="0"/>
        <w:shd w:val="clear" w:color="auto" w:fill="FFFFFF"/>
        <w:spacing w:line="360" w:lineRule="auto"/>
        <w:ind w:firstLine="709"/>
        <w:jc w:val="both"/>
        <w:rPr>
          <w:sz w:val="28"/>
          <w:szCs w:val="28"/>
        </w:rPr>
      </w:pPr>
    </w:p>
    <w:p w:rsidR="002B0B9F" w:rsidRPr="003237B8" w:rsidRDefault="002B0B9F" w:rsidP="003237B8">
      <w:pPr>
        <w:widowControl w:val="0"/>
        <w:shd w:val="clear" w:color="auto" w:fill="FFFFFF"/>
        <w:spacing w:line="360" w:lineRule="auto"/>
        <w:ind w:firstLine="709"/>
        <w:jc w:val="both"/>
        <w:rPr>
          <w:sz w:val="28"/>
          <w:szCs w:val="28"/>
        </w:rPr>
      </w:pPr>
      <w:r w:rsidRPr="003237B8">
        <w:rPr>
          <w:sz w:val="28"/>
          <w:szCs w:val="28"/>
        </w:rPr>
        <w:t>Колесная пара предназначена:</w:t>
      </w:r>
    </w:p>
    <w:p w:rsidR="00FB4F2A" w:rsidRPr="003237B8" w:rsidRDefault="002B0B9F" w:rsidP="003237B8">
      <w:pPr>
        <w:widowControl w:val="0"/>
        <w:numPr>
          <w:ilvl w:val="0"/>
          <w:numId w:val="4"/>
        </w:numPr>
        <w:shd w:val="clear" w:color="auto" w:fill="FFFFFF"/>
        <w:spacing w:line="360" w:lineRule="auto"/>
        <w:ind w:left="0" w:firstLine="709"/>
        <w:jc w:val="both"/>
        <w:rPr>
          <w:sz w:val="28"/>
          <w:szCs w:val="28"/>
        </w:rPr>
      </w:pPr>
      <w:r w:rsidRPr="003237B8">
        <w:rPr>
          <w:sz w:val="28"/>
          <w:szCs w:val="28"/>
        </w:rPr>
        <w:t>Для передачи веса локомотива на ж.д. путь</w:t>
      </w:r>
    </w:p>
    <w:p w:rsidR="002B0B9F" w:rsidRPr="003237B8" w:rsidRDefault="002B0B9F" w:rsidP="003237B8">
      <w:pPr>
        <w:widowControl w:val="0"/>
        <w:numPr>
          <w:ilvl w:val="0"/>
          <w:numId w:val="4"/>
        </w:numPr>
        <w:shd w:val="clear" w:color="auto" w:fill="FFFFFF"/>
        <w:spacing w:line="360" w:lineRule="auto"/>
        <w:ind w:left="0" w:firstLine="709"/>
        <w:jc w:val="both"/>
        <w:rPr>
          <w:sz w:val="28"/>
          <w:szCs w:val="28"/>
        </w:rPr>
      </w:pPr>
      <w:r w:rsidRPr="003237B8">
        <w:rPr>
          <w:sz w:val="28"/>
          <w:szCs w:val="28"/>
        </w:rPr>
        <w:t>Для направления движения локомотива по ж.д. колее.</w:t>
      </w:r>
    </w:p>
    <w:p w:rsidR="002B0B9F" w:rsidRPr="003237B8" w:rsidRDefault="002B0B9F" w:rsidP="003237B8">
      <w:pPr>
        <w:widowControl w:val="0"/>
        <w:numPr>
          <w:ilvl w:val="0"/>
          <w:numId w:val="4"/>
        </w:numPr>
        <w:shd w:val="clear" w:color="auto" w:fill="FFFFFF"/>
        <w:spacing w:line="360" w:lineRule="auto"/>
        <w:ind w:left="0" w:firstLine="709"/>
        <w:jc w:val="both"/>
        <w:rPr>
          <w:sz w:val="28"/>
          <w:szCs w:val="28"/>
        </w:rPr>
      </w:pPr>
      <w:r w:rsidRPr="003237B8">
        <w:rPr>
          <w:sz w:val="28"/>
          <w:szCs w:val="28"/>
        </w:rPr>
        <w:t>Для образования силы тяги.</w:t>
      </w:r>
    </w:p>
    <w:p w:rsidR="002B0B9F" w:rsidRPr="003237B8" w:rsidRDefault="002B0B9F" w:rsidP="003237B8">
      <w:pPr>
        <w:widowControl w:val="0"/>
        <w:numPr>
          <w:ilvl w:val="0"/>
          <w:numId w:val="4"/>
        </w:numPr>
        <w:shd w:val="clear" w:color="auto" w:fill="FFFFFF"/>
        <w:spacing w:line="360" w:lineRule="auto"/>
        <w:ind w:left="0" w:firstLine="709"/>
        <w:jc w:val="both"/>
        <w:rPr>
          <w:sz w:val="28"/>
          <w:szCs w:val="28"/>
        </w:rPr>
      </w:pPr>
      <w:r w:rsidRPr="003237B8">
        <w:rPr>
          <w:sz w:val="28"/>
          <w:szCs w:val="28"/>
        </w:rPr>
        <w:t>Для образования тормозных сил.</w:t>
      </w:r>
    </w:p>
    <w:p w:rsidR="008C24B9" w:rsidRDefault="002B0B9F" w:rsidP="003237B8">
      <w:pPr>
        <w:widowControl w:val="0"/>
        <w:shd w:val="clear" w:color="auto" w:fill="FFFFFF"/>
        <w:spacing w:line="360" w:lineRule="auto"/>
        <w:ind w:firstLine="709"/>
        <w:jc w:val="both"/>
        <w:rPr>
          <w:color w:val="000000"/>
          <w:sz w:val="28"/>
          <w:szCs w:val="28"/>
        </w:rPr>
      </w:pPr>
      <w:r w:rsidRPr="003237B8">
        <w:rPr>
          <w:color w:val="000000"/>
          <w:sz w:val="28"/>
          <w:szCs w:val="28"/>
        </w:rPr>
        <w:t>Колесная пара - наиболее важный узел ходовой части железнодорожного подвижного состава, обеспечивающий его взаимодействие с рельсовым путём. Колёса передают на рельсы статические и динамические нагрузки. Колёса локомотивов во взаимодействии с рельсами реализуют продольные, горизонтальные силы. Кроме того, направляя движение подвижного состава в рельсовой колее, колёса передают горизонтальные силы. С этим связана важная особенность ходовых частей железнодорожного подвижного состава, отличающая его от других видов наземного транспорта: колеса жестко связаны с осью в один вращающийся узел, называемый колесной парой. Локомотивные колесные пары в отличие от вагонных имеют устройства для тягового привода. Их оси по существу являются валами, передающими на колеса вращающий момент. На ось момент передаётся обычно через ступенчатую передачу. При цилиндрических зубчатых колесах колесная пара может иметь симметричный двухсторонний привод. Такую конструкцию имеют колесные пары ряда электровозов. На тепловозах из-за трудности размещения тяговых электродвигателей соответствующей мощностью применяются несимметричный односторонний привод. На тепловозах с</w:t>
      </w:r>
      <w:r w:rsidR="008C24B9">
        <w:rPr>
          <w:color w:val="000000"/>
          <w:sz w:val="28"/>
          <w:szCs w:val="28"/>
        </w:rPr>
        <w:t xml:space="preserve"> </w:t>
      </w:r>
      <w:r w:rsidRPr="003237B8">
        <w:rPr>
          <w:color w:val="000000"/>
          <w:sz w:val="28"/>
          <w:szCs w:val="28"/>
        </w:rPr>
        <w:t xml:space="preserve">гидропередачей и карданным приводом ведущих колесных пар зубчатое колесо укреплено ближе к середине оси. Колесные пары направляют движение локомотива по рельсовой колее, передают его вес на рельсы и, опираясь на них, участвуют в реализации силы тяги, создаваемой двигателем тепловозов, а так же тормозной силы. Колесные пары тепловозов вращаются в подшипниках букс, который связаны с рамой тележки. </w:t>
      </w:r>
    </w:p>
    <w:p w:rsidR="002B0B9F" w:rsidRPr="003237B8" w:rsidRDefault="002B0B9F" w:rsidP="003237B8">
      <w:pPr>
        <w:widowControl w:val="0"/>
        <w:shd w:val="clear" w:color="auto" w:fill="FFFFFF"/>
        <w:spacing w:line="360" w:lineRule="auto"/>
        <w:ind w:firstLine="709"/>
        <w:jc w:val="both"/>
        <w:rPr>
          <w:sz w:val="28"/>
          <w:szCs w:val="28"/>
        </w:rPr>
      </w:pPr>
      <w:r w:rsidRPr="003237B8">
        <w:rPr>
          <w:color w:val="000000"/>
          <w:sz w:val="28"/>
          <w:szCs w:val="28"/>
        </w:rPr>
        <w:t>Для уменьшения динамического воздействия тепловоза на путь и смягчения обратного действия - ударов на неровностях пути на оборудование тепловоза и локомотивную бригаду- рама опирается на буксы через упругие звенья, образующие так называемое рессорное подвешивание. Для облегчения прохождения тепловозами кривых участков пути их колесные пары объединяются в две тележки, которые могут поворачиваться относительно оси локомотива на некоторый угол. Этот угол невелик и не превышает для магистральных тепловозов 3-3,5 градуса (при минимальном радиусе кривых 125 м) и для маневровых и промышленных тепловозов-4-7 градусов (при минимальном радиусе от 80 до 40 м). База тележки в 2-3 раза меньше базы тепловоза (за которую в данном случае принимается расстояние между осями поворота тележек), поэтому в трехосных тележках необходимый разбег средней оси не превышает 14-15 мм. Современные магистральные тепловозы имеют тележечные экипажи.</w:t>
      </w:r>
    </w:p>
    <w:p w:rsidR="002B0B9F" w:rsidRPr="003237B8" w:rsidRDefault="002B0B9F" w:rsidP="003237B8">
      <w:pPr>
        <w:widowControl w:val="0"/>
        <w:shd w:val="clear" w:color="auto" w:fill="FFFFFF"/>
        <w:spacing w:line="360" w:lineRule="auto"/>
        <w:ind w:firstLine="709"/>
        <w:jc w:val="both"/>
        <w:rPr>
          <w:color w:val="000000"/>
          <w:sz w:val="28"/>
          <w:szCs w:val="28"/>
        </w:rPr>
      </w:pPr>
      <w:r w:rsidRPr="003237B8">
        <w:rPr>
          <w:color w:val="000000"/>
          <w:sz w:val="28"/>
          <w:szCs w:val="28"/>
        </w:rPr>
        <w:t>Колесные пары тепловоза (рис. 10) воспринимают и передают на рельсы массу кузова и тележек со всем оборудованием, а также собственную массу с деталями, смонтированными непосредственно на колесных парах. Колесная пара является одним из ответственных узлов ходовой экипажной части, от состояния которой зависит безопасность движения поездов. Унифицированная колесная пара имеет ось, изготовляемую из осевой стали. На оси имеются: буксовые шейки для установки подшипников букс; предподступичкые части; подступичные части, на которые напрессовывают колесные центры и зубчатое колесо; шейки моторно-осевых подшипников; среднюю часть. Все переходы с одного диаметра оси на другой во избежание концентрации напряжений выполняют плавными переходными галтелями радиусом 20-60 мм.</w:t>
      </w:r>
    </w:p>
    <w:p w:rsidR="00027CE4" w:rsidRPr="003237B8" w:rsidRDefault="00027CE4" w:rsidP="003237B8">
      <w:pPr>
        <w:widowControl w:val="0"/>
        <w:shd w:val="clear" w:color="auto" w:fill="FFFFFF"/>
        <w:spacing w:line="360" w:lineRule="auto"/>
        <w:ind w:firstLine="709"/>
        <w:jc w:val="both"/>
        <w:rPr>
          <w:color w:val="000000"/>
          <w:sz w:val="28"/>
          <w:szCs w:val="28"/>
        </w:rPr>
      </w:pPr>
    </w:p>
    <w:p w:rsidR="00027CE4" w:rsidRPr="003237B8" w:rsidRDefault="00CF0564" w:rsidP="003237B8">
      <w:pPr>
        <w:widowControl w:val="0"/>
        <w:shd w:val="clear" w:color="auto" w:fill="FFFFFF"/>
        <w:spacing w:line="360" w:lineRule="auto"/>
        <w:ind w:firstLine="709"/>
        <w:jc w:val="both"/>
        <w:rPr>
          <w:color w:val="000000"/>
          <w:sz w:val="28"/>
          <w:szCs w:val="28"/>
        </w:rPr>
      </w:pPr>
      <w:r>
        <w:rPr>
          <w:sz w:val="28"/>
          <w:szCs w:val="28"/>
        </w:rPr>
        <w:pict>
          <v:shape id="_x0000_i1042" type="#_x0000_t75" style="width:168pt;height:111pt">
            <v:imagedata r:id="rId30" o:title=""/>
          </v:shape>
        </w:pict>
      </w:r>
    </w:p>
    <w:p w:rsidR="00027CE4" w:rsidRPr="003237B8" w:rsidRDefault="00027CE4" w:rsidP="003237B8">
      <w:pPr>
        <w:widowControl w:val="0"/>
        <w:shd w:val="clear" w:color="auto" w:fill="FFFFFF"/>
        <w:spacing w:line="360" w:lineRule="auto"/>
        <w:ind w:firstLine="709"/>
        <w:jc w:val="both"/>
        <w:rPr>
          <w:sz w:val="28"/>
          <w:szCs w:val="28"/>
        </w:rPr>
      </w:pPr>
      <w:r w:rsidRPr="003237B8">
        <w:rPr>
          <w:color w:val="000000"/>
          <w:sz w:val="28"/>
          <w:szCs w:val="28"/>
        </w:rPr>
        <w:t>Рис.10. Колёсная пара</w:t>
      </w:r>
    </w:p>
    <w:p w:rsidR="00027CE4" w:rsidRPr="003237B8" w:rsidRDefault="00027CE4" w:rsidP="003237B8">
      <w:pPr>
        <w:widowControl w:val="0"/>
        <w:shd w:val="clear" w:color="auto" w:fill="FFFFFF"/>
        <w:spacing w:line="360" w:lineRule="auto"/>
        <w:ind w:firstLine="709"/>
        <w:jc w:val="both"/>
        <w:rPr>
          <w:sz w:val="28"/>
          <w:szCs w:val="28"/>
        </w:rPr>
      </w:pPr>
      <w:r w:rsidRPr="003237B8">
        <w:rPr>
          <w:color w:val="000000"/>
          <w:sz w:val="28"/>
          <w:szCs w:val="28"/>
        </w:rPr>
        <w:t>1- фитильная набивка или польстер, 2- верхняя смазочная камера, 3- нижняя масляная камера, 4-бандаж; 5-колесный центр; б, 12, 16-лабиринтные кольца, 7- шестеренный масляный насос, 8-зубчатый венец; 9- ось; 10- вкладыши моторно-осевого подшипника; 1 1- тяговый электродвигатель; 13-зубчатый венец; 14-эластичный элемент; 15-боковой фланец; 17-ролик; 18-ступица; 19-упорный элемент.</w:t>
      </w:r>
    </w:p>
    <w:p w:rsidR="00027CE4" w:rsidRPr="003237B8" w:rsidRDefault="00027CE4" w:rsidP="003237B8">
      <w:pPr>
        <w:widowControl w:val="0"/>
        <w:shd w:val="clear" w:color="auto" w:fill="FFFFFF"/>
        <w:spacing w:line="360" w:lineRule="auto"/>
        <w:ind w:firstLine="709"/>
        <w:jc w:val="both"/>
        <w:rPr>
          <w:color w:val="000000"/>
          <w:sz w:val="28"/>
          <w:szCs w:val="28"/>
        </w:rPr>
      </w:pPr>
    </w:p>
    <w:p w:rsidR="002B0B9F" w:rsidRPr="003237B8" w:rsidRDefault="002B0B9F" w:rsidP="003237B8">
      <w:pPr>
        <w:widowControl w:val="0"/>
        <w:shd w:val="clear" w:color="auto" w:fill="FFFFFF"/>
        <w:spacing w:line="360" w:lineRule="auto"/>
        <w:ind w:firstLine="709"/>
        <w:jc w:val="both"/>
        <w:rPr>
          <w:color w:val="000000"/>
          <w:sz w:val="28"/>
          <w:szCs w:val="28"/>
        </w:rPr>
      </w:pPr>
      <w:r w:rsidRPr="003237B8">
        <w:rPr>
          <w:color w:val="000000"/>
          <w:sz w:val="28"/>
          <w:szCs w:val="28"/>
        </w:rPr>
        <w:t>Колесные центры унифицированной колесной пары изготовлены из стальной отливки и состоят из ступицы, обода и диска. Зубчатое колесо тягового привода насаживают на ось в нагретом состоянии до температуры ступицы не более 443 К (1 70° С) с натягом 0,16—0,22мм. Для предупреждения коррозии посадочных поверхностей их покрывают лаком марки ВД4-3 или ГЭН-150. Оси колесных пар под тяговые электродвигатели ЭД-118Б, ЭД-125Б с циркуляционной системой смазки осевого подшипника в средней части имеют утолщение для крепления венца зубчатого колеса привода насоса смазки. Шейки оси под осевые подшипники двигателей выполнены диаметром 210 мм вместо 215 мм для ЭД-118А. На выходах шеек напрессовывают лабиринтные кольца уплотнения циркуляционной системы смазки.</w:t>
      </w:r>
    </w:p>
    <w:p w:rsidR="00C05C4B" w:rsidRPr="003237B8" w:rsidRDefault="00DD184E" w:rsidP="003237B8">
      <w:pPr>
        <w:widowControl w:val="0"/>
        <w:shd w:val="clear" w:color="auto" w:fill="FFFFFF"/>
        <w:spacing w:line="360" w:lineRule="auto"/>
        <w:ind w:firstLine="709"/>
        <w:jc w:val="both"/>
        <w:rPr>
          <w:b/>
          <w:bCs/>
          <w:sz w:val="28"/>
          <w:szCs w:val="28"/>
        </w:rPr>
      </w:pPr>
      <w:r w:rsidRPr="003237B8">
        <w:rPr>
          <w:sz w:val="28"/>
          <w:szCs w:val="28"/>
        </w:rPr>
        <w:br w:type="page"/>
      </w:r>
      <w:r w:rsidRPr="003237B8">
        <w:rPr>
          <w:b/>
          <w:bCs/>
          <w:sz w:val="28"/>
          <w:szCs w:val="28"/>
        </w:rPr>
        <w:t>3.</w:t>
      </w:r>
      <w:r w:rsidR="003237B8">
        <w:rPr>
          <w:b/>
          <w:bCs/>
          <w:sz w:val="28"/>
          <w:szCs w:val="28"/>
        </w:rPr>
        <w:t xml:space="preserve"> </w:t>
      </w:r>
      <w:r w:rsidR="00D430F5" w:rsidRPr="003237B8">
        <w:rPr>
          <w:b/>
          <w:bCs/>
          <w:sz w:val="28"/>
          <w:szCs w:val="28"/>
        </w:rPr>
        <w:t>Выбор оборудования и его компоновка на тепловозе</w:t>
      </w:r>
    </w:p>
    <w:p w:rsidR="008C24B9" w:rsidRDefault="008C24B9" w:rsidP="003237B8">
      <w:pPr>
        <w:widowControl w:val="0"/>
        <w:tabs>
          <w:tab w:val="left" w:pos="5980"/>
        </w:tabs>
        <w:spacing w:line="360" w:lineRule="auto"/>
        <w:ind w:firstLine="709"/>
        <w:jc w:val="both"/>
        <w:rPr>
          <w:sz w:val="28"/>
          <w:szCs w:val="28"/>
        </w:rPr>
      </w:pPr>
    </w:p>
    <w:p w:rsidR="00D430F5" w:rsidRPr="003237B8" w:rsidRDefault="00D430F5" w:rsidP="003237B8">
      <w:pPr>
        <w:widowControl w:val="0"/>
        <w:tabs>
          <w:tab w:val="left" w:pos="5980"/>
        </w:tabs>
        <w:spacing w:line="360" w:lineRule="auto"/>
        <w:ind w:firstLine="709"/>
        <w:jc w:val="both"/>
        <w:rPr>
          <w:sz w:val="28"/>
          <w:szCs w:val="28"/>
        </w:rPr>
      </w:pPr>
      <w:r w:rsidRPr="003237B8">
        <w:rPr>
          <w:sz w:val="28"/>
          <w:szCs w:val="28"/>
        </w:rPr>
        <w:t>Для определения весогабаритных характеристик основных узлов и оборудования следует ориентироваться на аналогичные параметры тепловоза прототипа.</w:t>
      </w:r>
    </w:p>
    <w:p w:rsidR="00D430F5" w:rsidRPr="003237B8" w:rsidRDefault="00D430F5" w:rsidP="003237B8">
      <w:pPr>
        <w:widowControl w:val="0"/>
        <w:tabs>
          <w:tab w:val="left" w:pos="5980"/>
        </w:tabs>
        <w:spacing w:line="360" w:lineRule="auto"/>
        <w:ind w:firstLine="709"/>
        <w:jc w:val="both"/>
        <w:rPr>
          <w:sz w:val="28"/>
          <w:szCs w:val="28"/>
        </w:rPr>
      </w:pPr>
      <w:r w:rsidRPr="003237B8">
        <w:rPr>
          <w:sz w:val="28"/>
          <w:szCs w:val="28"/>
        </w:rPr>
        <w:t>Для выполнения развески используется схема расположения узлов и оборудования (рис. 11).</w:t>
      </w:r>
      <w:r w:rsidR="00270871" w:rsidRPr="003237B8">
        <w:rPr>
          <w:sz w:val="28"/>
          <w:szCs w:val="28"/>
        </w:rPr>
        <w:t xml:space="preserve"> Развеска позволяет определить положение центра тяжести верхнего строения тепловоза и распределение нагрузок по его тележкам и колёсным парам.</w:t>
      </w:r>
    </w:p>
    <w:p w:rsidR="00270871" w:rsidRPr="003237B8" w:rsidRDefault="00270871" w:rsidP="003237B8">
      <w:pPr>
        <w:widowControl w:val="0"/>
        <w:tabs>
          <w:tab w:val="left" w:pos="5980"/>
        </w:tabs>
        <w:spacing w:line="360" w:lineRule="auto"/>
        <w:ind w:firstLine="709"/>
        <w:jc w:val="both"/>
        <w:rPr>
          <w:sz w:val="28"/>
          <w:szCs w:val="28"/>
        </w:rPr>
      </w:pPr>
    </w:p>
    <w:p w:rsidR="00270871" w:rsidRPr="003237B8" w:rsidRDefault="00270871" w:rsidP="003237B8">
      <w:pPr>
        <w:widowControl w:val="0"/>
        <w:tabs>
          <w:tab w:val="left" w:pos="5980"/>
        </w:tabs>
        <w:spacing w:line="360" w:lineRule="auto"/>
        <w:ind w:firstLine="709"/>
        <w:jc w:val="both"/>
        <w:rPr>
          <w:sz w:val="28"/>
          <w:szCs w:val="28"/>
        </w:rPr>
      </w:pPr>
      <w:r w:rsidRPr="003237B8">
        <w:rPr>
          <w:sz w:val="28"/>
          <w:szCs w:val="28"/>
        </w:rPr>
        <w:t>Таблица №1.</w:t>
      </w:r>
    </w:p>
    <w:p w:rsidR="00270871" w:rsidRPr="003237B8" w:rsidRDefault="00270871" w:rsidP="003237B8">
      <w:pPr>
        <w:widowControl w:val="0"/>
        <w:tabs>
          <w:tab w:val="left" w:pos="5980"/>
        </w:tabs>
        <w:spacing w:line="360" w:lineRule="auto"/>
        <w:ind w:firstLine="709"/>
        <w:jc w:val="both"/>
        <w:rPr>
          <w:sz w:val="28"/>
          <w:szCs w:val="28"/>
        </w:rPr>
      </w:pPr>
      <w:r w:rsidRPr="003237B8">
        <w:rPr>
          <w:sz w:val="28"/>
          <w:szCs w:val="28"/>
        </w:rPr>
        <w:t>Весогабаритные характеристики основных узлов и оборудования секции тепловоза 2ТЭ116.</w:t>
      </w:r>
    </w:p>
    <w:tbl>
      <w:tblPr>
        <w:tblStyle w:val="a6"/>
        <w:tblW w:w="9132" w:type="dxa"/>
        <w:tblInd w:w="175" w:type="dxa"/>
        <w:tblLook w:val="01E0" w:firstRow="1" w:lastRow="1" w:firstColumn="1" w:lastColumn="1" w:noHBand="0" w:noVBand="0"/>
      </w:tblPr>
      <w:tblGrid>
        <w:gridCol w:w="609"/>
        <w:gridCol w:w="8"/>
        <w:gridCol w:w="3023"/>
        <w:gridCol w:w="8"/>
        <w:gridCol w:w="1825"/>
        <w:gridCol w:w="1831"/>
        <w:gridCol w:w="1822"/>
        <w:gridCol w:w="6"/>
      </w:tblGrid>
      <w:tr w:rsidR="004A69B0" w:rsidRPr="008C24B9">
        <w:trPr>
          <w:trHeight w:val="709"/>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w:t>
            </w: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Наименование узла или оборудования</w:t>
            </w:r>
          </w:p>
        </w:tc>
        <w:tc>
          <w:tcPr>
            <w:tcW w:w="1825"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Вес</w:t>
            </w:r>
          </w:p>
          <w:p w:rsidR="004A69B0" w:rsidRPr="008C24B9" w:rsidRDefault="004A69B0" w:rsidP="008C24B9">
            <w:pPr>
              <w:widowControl w:val="0"/>
              <w:tabs>
                <w:tab w:val="left" w:pos="5980"/>
              </w:tabs>
              <w:spacing w:line="360" w:lineRule="auto"/>
              <w:jc w:val="both"/>
              <w:rPr>
                <w:sz w:val="20"/>
                <w:szCs w:val="20"/>
              </w:rPr>
            </w:pPr>
            <w:r w:rsidRPr="008C24B9">
              <w:rPr>
                <w:sz w:val="20"/>
                <w:szCs w:val="20"/>
                <w:lang w:val="en-US"/>
              </w:rPr>
              <w:t xml:space="preserve">G, </w:t>
            </w:r>
            <w:r w:rsidRPr="008C24B9">
              <w:rPr>
                <w:sz w:val="20"/>
                <w:szCs w:val="20"/>
              </w:rPr>
              <w:t>Кн</w:t>
            </w:r>
          </w:p>
        </w:tc>
        <w:tc>
          <w:tcPr>
            <w:tcW w:w="1831"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Плечо</w:t>
            </w:r>
          </w:p>
          <w:p w:rsidR="004A69B0" w:rsidRPr="008C24B9" w:rsidRDefault="004A69B0" w:rsidP="008C24B9">
            <w:pPr>
              <w:widowControl w:val="0"/>
              <w:tabs>
                <w:tab w:val="left" w:pos="5980"/>
              </w:tabs>
              <w:spacing w:line="360" w:lineRule="auto"/>
              <w:jc w:val="both"/>
              <w:rPr>
                <w:sz w:val="20"/>
                <w:szCs w:val="20"/>
              </w:rPr>
            </w:pPr>
            <w:r w:rsidRPr="008C24B9">
              <w:rPr>
                <w:sz w:val="20"/>
                <w:szCs w:val="20"/>
                <w:lang w:val="en-US"/>
              </w:rPr>
              <w:t xml:space="preserve">L, </w:t>
            </w:r>
            <w:r w:rsidRPr="008C24B9">
              <w:rPr>
                <w:sz w:val="20"/>
                <w:szCs w:val="20"/>
              </w:rPr>
              <w:t>м</w:t>
            </w:r>
          </w:p>
        </w:tc>
        <w:tc>
          <w:tcPr>
            <w:tcW w:w="1828"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Момент</w:t>
            </w:r>
          </w:p>
          <w:p w:rsidR="004A69B0" w:rsidRPr="008C24B9" w:rsidRDefault="004A69B0" w:rsidP="008C24B9">
            <w:pPr>
              <w:widowControl w:val="0"/>
              <w:tabs>
                <w:tab w:val="left" w:pos="5980"/>
              </w:tabs>
              <w:spacing w:line="360" w:lineRule="auto"/>
              <w:jc w:val="both"/>
              <w:rPr>
                <w:sz w:val="20"/>
                <w:szCs w:val="20"/>
              </w:rPr>
            </w:pPr>
            <w:r w:rsidRPr="008C24B9">
              <w:rPr>
                <w:sz w:val="20"/>
                <w:szCs w:val="20"/>
              </w:rPr>
              <w:t>М, кН</w:t>
            </w:r>
          </w:p>
        </w:tc>
      </w:tr>
      <w:tr w:rsidR="004A69B0" w:rsidRPr="008C24B9">
        <w:trPr>
          <w:trHeight w:val="339"/>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1</w:t>
            </w: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Кабина машиниста</w:t>
            </w:r>
          </w:p>
        </w:tc>
        <w:tc>
          <w:tcPr>
            <w:tcW w:w="1825"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4</w:t>
            </w:r>
          </w:p>
        </w:tc>
        <w:tc>
          <w:tcPr>
            <w:tcW w:w="1831"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1,5</w:t>
            </w:r>
          </w:p>
        </w:tc>
        <w:tc>
          <w:tcPr>
            <w:tcW w:w="1828"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6</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2</w:t>
            </w: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Высоковольтная камера</w:t>
            </w:r>
          </w:p>
        </w:tc>
        <w:tc>
          <w:tcPr>
            <w:tcW w:w="1825"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29</w:t>
            </w:r>
          </w:p>
        </w:tc>
        <w:tc>
          <w:tcPr>
            <w:tcW w:w="1831"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3,2</w:t>
            </w:r>
          </w:p>
        </w:tc>
        <w:tc>
          <w:tcPr>
            <w:tcW w:w="1828"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92,8</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3</w:t>
            </w: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Выпрямительная установка</w:t>
            </w:r>
          </w:p>
        </w:tc>
        <w:tc>
          <w:tcPr>
            <w:tcW w:w="1825"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10</w:t>
            </w:r>
          </w:p>
        </w:tc>
        <w:tc>
          <w:tcPr>
            <w:tcW w:w="1831"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5,5</w:t>
            </w:r>
          </w:p>
        </w:tc>
        <w:tc>
          <w:tcPr>
            <w:tcW w:w="1828"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55</w:t>
            </w:r>
          </w:p>
        </w:tc>
      </w:tr>
      <w:tr w:rsidR="004A69B0" w:rsidRPr="008C24B9">
        <w:trPr>
          <w:trHeight w:val="339"/>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4</w:t>
            </w: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Стартер генератор</w:t>
            </w:r>
          </w:p>
        </w:tc>
        <w:tc>
          <w:tcPr>
            <w:tcW w:w="1825"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7,8</w:t>
            </w:r>
          </w:p>
        </w:tc>
        <w:tc>
          <w:tcPr>
            <w:tcW w:w="1831" w:type="dxa"/>
          </w:tcPr>
          <w:p w:rsidR="004A69B0" w:rsidRPr="008C24B9" w:rsidRDefault="004A69B0" w:rsidP="008C24B9">
            <w:pPr>
              <w:widowControl w:val="0"/>
              <w:tabs>
                <w:tab w:val="left" w:pos="5980"/>
              </w:tabs>
              <w:spacing w:line="360" w:lineRule="auto"/>
              <w:jc w:val="both"/>
              <w:rPr>
                <w:sz w:val="20"/>
                <w:szCs w:val="20"/>
              </w:rPr>
            </w:pPr>
            <w:r w:rsidRPr="008C24B9">
              <w:rPr>
                <w:sz w:val="20"/>
                <w:szCs w:val="20"/>
              </w:rPr>
              <w:t>6,3</w:t>
            </w:r>
          </w:p>
        </w:tc>
        <w:tc>
          <w:tcPr>
            <w:tcW w:w="1828"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49,14</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5</w:t>
            </w:r>
          </w:p>
        </w:tc>
        <w:tc>
          <w:tcPr>
            <w:tcW w:w="3031"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Тяговый генератор</w:t>
            </w:r>
          </w:p>
        </w:tc>
        <w:tc>
          <w:tcPr>
            <w:tcW w:w="1825"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58,8</w:t>
            </w:r>
          </w:p>
        </w:tc>
        <w:tc>
          <w:tcPr>
            <w:tcW w:w="1831"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6,5</w:t>
            </w:r>
          </w:p>
        </w:tc>
        <w:tc>
          <w:tcPr>
            <w:tcW w:w="1828"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382,2</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6</w:t>
            </w:r>
          </w:p>
        </w:tc>
        <w:tc>
          <w:tcPr>
            <w:tcW w:w="3031"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Рама тепловоза</w:t>
            </w:r>
          </w:p>
        </w:tc>
        <w:tc>
          <w:tcPr>
            <w:tcW w:w="1825"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77,1</w:t>
            </w:r>
          </w:p>
        </w:tc>
        <w:tc>
          <w:tcPr>
            <w:tcW w:w="1831"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9,4</w:t>
            </w:r>
          </w:p>
        </w:tc>
        <w:tc>
          <w:tcPr>
            <w:tcW w:w="1828"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724,74</w:t>
            </w:r>
          </w:p>
        </w:tc>
      </w:tr>
      <w:tr w:rsidR="004A69B0" w:rsidRPr="008C24B9">
        <w:trPr>
          <w:trHeight w:val="339"/>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7</w:t>
            </w:r>
          </w:p>
        </w:tc>
        <w:tc>
          <w:tcPr>
            <w:tcW w:w="3031"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Дизель</w:t>
            </w:r>
          </w:p>
        </w:tc>
        <w:tc>
          <w:tcPr>
            <w:tcW w:w="1825"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217</w:t>
            </w:r>
          </w:p>
        </w:tc>
        <w:tc>
          <w:tcPr>
            <w:tcW w:w="1831"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9,4</w:t>
            </w:r>
          </w:p>
        </w:tc>
        <w:tc>
          <w:tcPr>
            <w:tcW w:w="1828"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2029,8</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8</w:t>
            </w:r>
          </w:p>
        </w:tc>
        <w:tc>
          <w:tcPr>
            <w:tcW w:w="3031"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Электродвигатель компрессора</w:t>
            </w:r>
          </w:p>
        </w:tc>
        <w:tc>
          <w:tcPr>
            <w:tcW w:w="1825"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3</w:t>
            </w:r>
          </w:p>
        </w:tc>
        <w:tc>
          <w:tcPr>
            <w:tcW w:w="1831"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14,4</w:t>
            </w:r>
          </w:p>
        </w:tc>
        <w:tc>
          <w:tcPr>
            <w:tcW w:w="1828"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43,2</w:t>
            </w:r>
          </w:p>
        </w:tc>
      </w:tr>
      <w:tr w:rsidR="004A69B0" w:rsidRPr="008C24B9">
        <w:trPr>
          <w:trHeight w:val="354"/>
        </w:trPr>
        <w:tc>
          <w:tcPr>
            <w:tcW w:w="617"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9</w:t>
            </w:r>
          </w:p>
        </w:tc>
        <w:tc>
          <w:tcPr>
            <w:tcW w:w="3031"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Шахта холодильника</w:t>
            </w:r>
          </w:p>
        </w:tc>
        <w:tc>
          <w:tcPr>
            <w:tcW w:w="1825"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50</w:t>
            </w:r>
          </w:p>
        </w:tc>
        <w:tc>
          <w:tcPr>
            <w:tcW w:w="1831"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17,4</w:t>
            </w:r>
          </w:p>
        </w:tc>
        <w:tc>
          <w:tcPr>
            <w:tcW w:w="1828"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970</w:t>
            </w:r>
          </w:p>
        </w:tc>
      </w:tr>
      <w:tr w:rsidR="004A69B0" w:rsidRPr="008C24B9">
        <w:tblPrEx>
          <w:tblLook w:val="0000" w:firstRow="0" w:lastRow="0" w:firstColumn="0" w:lastColumn="0" w:noHBand="0" w:noVBand="0"/>
        </w:tblPrEx>
        <w:trPr>
          <w:gridAfter w:val="1"/>
          <w:wAfter w:w="6" w:type="dxa"/>
          <w:trHeight w:val="194"/>
        </w:trPr>
        <w:tc>
          <w:tcPr>
            <w:tcW w:w="609" w:type="dxa"/>
          </w:tcPr>
          <w:p w:rsidR="004A69B0" w:rsidRPr="008C24B9" w:rsidRDefault="004A69B0" w:rsidP="008C24B9">
            <w:pPr>
              <w:widowControl w:val="0"/>
              <w:tabs>
                <w:tab w:val="left" w:pos="5980"/>
              </w:tabs>
              <w:spacing w:line="360" w:lineRule="auto"/>
              <w:jc w:val="both"/>
              <w:rPr>
                <w:sz w:val="20"/>
                <w:szCs w:val="20"/>
              </w:rPr>
            </w:pPr>
          </w:p>
        </w:tc>
        <w:tc>
          <w:tcPr>
            <w:tcW w:w="3031" w:type="dxa"/>
            <w:gridSpan w:val="2"/>
          </w:tcPr>
          <w:p w:rsidR="004A69B0" w:rsidRPr="008C24B9" w:rsidRDefault="004A69B0" w:rsidP="008C24B9">
            <w:pPr>
              <w:widowControl w:val="0"/>
              <w:tabs>
                <w:tab w:val="left" w:pos="5980"/>
              </w:tabs>
              <w:spacing w:line="360" w:lineRule="auto"/>
              <w:jc w:val="both"/>
              <w:rPr>
                <w:sz w:val="20"/>
                <w:szCs w:val="20"/>
              </w:rPr>
            </w:pPr>
            <w:r w:rsidRPr="008C24B9">
              <w:rPr>
                <w:sz w:val="20"/>
                <w:szCs w:val="20"/>
              </w:rPr>
              <w:t>Итого</w:t>
            </w:r>
          </w:p>
        </w:tc>
        <w:tc>
          <w:tcPr>
            <w:tcW w:w="1833" w:type="dxa"/>
            <w:gridSpan w:val="2"/>
          </w:tcPr>
          <w:p w:rsidR="004A69B0" w:rsidRPr="008C24B9" w:rsidRDefault="00914421" w:rsidP="008C24B9">
            <w:pPr>
              <w:widowControl w:val="0"/>
              <w:tabs>
                <w:tab w:val="left" w:pos="5980"/>
              </w:tabs>
              <w:spacing w:line="360" w:lineRule="auto"/>
              <w:jc w:val="both"/>
              <w:rPr>
                <w:sz w:val="20"/>
                <w:szCs w:val="20"/>
              </w:rPr>
            </w:pPr>
            <w:r w:rsidRPr="008C24B9">
              <w:rPr>
                <w:sz w:val="20"/>
                <w:szCs w:val="20"/>
              </w:rPr>
              <w:t>453,7</w:t>
            </w:r>
          </w:p>
        </w:tc>
        <w:tc>
          <w:tcPr>
            <w:tcW w:w="1831" w:type="dxa"/>
          </w:tcPr>
          <w:p w:rsidR="004A69B0" w:rsidRPr="008C24B9" w:rsidRDefault="004A69B0" w:rsidP="008C24B9">
            <w:pPr>
              <w:widowControl w:val="0"/>
              <w:tabs>
                <w:tab w:val="left" w:pos="5980"/>
              </w:tabs>
              <w:spacing w:line="360" w:lineRule="auto"/>
              <w:jc w:val="both"/>
              <w:rPr>
                <w:sz w:val="20"/>
                <w:szCs w:val="20"/>
              </w:rPr>
            </w:pPr>
          </w:p>
        </w:tc>
        <w:tc>
          <w:tcPr>
            <w:tcW w:w="1822" w:type="dxa"/>
          </w:tcPr>
          <w:p w:rsidR="004A69B0" w:rsidRPr="008C24B9" w:rsidRDefault="00914421" w:rsidP="008C24B9">
            <w:pPr>
              <w:widowControl w:val="0"/>
              <w:tabs>
                <w:tab w:val="left" w:pos="5980"/>
              </w:tabs>
              <w:spacing w:line="360" w:lineRule="auto"/>
              <w:jc w:val="both"/>
              <w:rPr>
                <w:sz w:val="20"/>
                <w:szCs w:val="20"/>
              </w:rPr>
            </w:pPr>
            <w:r w:rsidRPr="008C24B9">
              <w:rPr>
                <w:sz w:val="20"/>
                <w:szCs w:val="20"/>
              </w:rPr>
              <w:t>4262,68</w:t>
            </w:r>
          </w:p>
        </w:tc>
      </w:tr>
    </w:tbl>
    <w:p w:rsidR="00270871" w:rsidRPr="003237B8" w:rsidRDefault="00270871" w:rsidP="003237B8">
      <w:pPr>
        <w:widowControl w:val="0"/>
        <w:tabs>
          <w:tab w:val="left" w:pos="5980"/>
        </w:tabs>
        <w:spacing w:line="360" w:lineRule="auto"/>
        <w:ind w:firstLine="709"/>
        <w:jc w:val="both"/>
        <w:rPr>
          <w:sz w:val="28"/>
          <w:szCs w:val="28"/>
        </w:rPr>
      </w:pPr>
    </w:p>
    <w:p w:rsidR="00270871" w:rsidRPr="003237B8" w:rsidRDefault="00BA5788" w:rsidP="003237B8">
      <w:pPr>
        <w:widowControl w:val="0"/>
        <w:tabs>
          <w:tab w:val="left" w:pos="5980"/>
        </w:tabs>
        <w:spacing w:line="360" w:lineRule="auto"/>
        <w:ind w:firstLine="709"/>
        <w:jc w:val="both"/>
        <w:rPr>
          <w:sz w:val="28"/>
          <w:szCs w:val="28"/>
        </w:rPr>
      </w:pPr>
      <w:r w:rsidRPr="003237B8">
        <w:rPr>
          <w:position w:val="-32"/>
          <w:sz w:val="28"/>
          <w:szCs w:val="28"/>
        </w:rPr>
        <w:object w:dxaOrig="1320" w:dyaOrig="760">
          <v:shape id="_x0000_i1043" type="#_x0000_t75" style="width:66pt;height:38.25pt" o:ole="">
            <v:imagedata r:id="rId31" o:title=""/>
          </v:shape>
          <o:OLEObject Type="Embed" ProgID="Equation.3" ShapeID="_x0000_i1043" DrawAspect="Content" ObjectID="_1454702270" r:id="rId32"/>
        </w:object>
      </w:r>
      <w:r w:rsidR="001F7659" w:rsidRPr="003237B8">
        <w:rPr>
          <w:sz w:val="28"/>
          <w:szCs w:val="28"/>
        </w:rPr>
        <w:t>,</w:t>
      </w:r>
    </w:p>
    <w:p w:rsidR="00BA5788" w:rsidRPr="003237B8" w:rsidRDefault="0011076E" w:rsidP="003237B8">
      <w:pPr>
        <w:widowControl w:val="0"/>
        <w:tabs>
          <w:tab w:val="left" w:pos="5980"/>
        </w:tabs>
        <w:spacing w:line="360" w:lineRule="auto"/>
        <w:ind w:firstLine="709"/>
        <w:jc w:val="both"/>
        <w:rPr>
          <w:sz w:val="28"/>
          <w:szCs w:val="28"/>
        </w:rPr>
      </w:pPr>
      <w:r w:rsidRPr="003237B8">
        <w:rPr>
          <w:sz w:val="28"/>
          <w:szCs w:val="28"/>
        </w:rPr>
        <w:t xml:space="preserve">где </w:t>
      </w:r>
      <w:r w:rsidR="00BA5788" w:rsidRPr="003237B8">
        <w:rPr>
          <w:sz w:val="28"/>
          <w:szCs w:val="28"/>
        </w:rPr>
        <w:t>∑</w:t>
      </w:r>
      <w:r w:rsidR="00BA5788" w:rsidRPr="003237B8">
        <w:rPr>
          <w:sz w:val="28"/>
          <w:szCs w:val="28"/>
          <w:lang w:val="en-US"/>
        </w:rPr>
        <w:t>M</w:t>
      </w:r>
      <w:r w:rsidR="00BA5788" w:rsidRPr="003237B8">
        <w:rPr>
          <w:sz w:val="28"/>
          <w:szCs w:val="28"/>
          <w:vertAlign w:val="subscript"/>
          <w:lang w:val="en-US"/>
        </w:rPr>
        <w:t>i</w:t>
      </w:r>
      <w:r w:rsidR="00BA5788" w:rsidRPr="003237B8">
        <w:rPr>
          <w:sz w:val="28"/>
          <w:szCs w:val="28"/>
        </w:rPr>
        <w:t xml:space="preserve"> – суммарный момент сил тяжести узлов и оборудования, входящих в верхнее строение тепловоза, кН*м;</w:t>
      </w:r>
    </w:p>
    <w:p w:rsidR="00270871" w:rsidRPr="003237B8" w:rsidRDefault="00BA5788" w:rsidP="003237B8">
      <w:pPr>
        <w:widowControl w:val="0"/>
        <w:tabs>
          <w:tab w:val="left" w:pos="5980"/>
        </w:tabs>
        <w:spacing w:line="360" w:lineRule="auto"/>
        <w:ind w:firstLine="709"/>
        <w:jc w:val="both"/>
        <w:rPr>
          <w:sz w:val="28"/>
          <w:szCs w:val="28"/>
        </w:rPr>
      </w:pPr>
      <w:r w:rsidRPr="003237B8">
        <w:rPr>
          <w:sz w:val="28"/>
          <w:szCs w:val="28"/>
        </w:rPr>
        <w:t>∑</w:t>
      </w:r>
      <w:r w:rsidRPr="003237B8">
        <w:rPr>
          <w:sz w:val="28"/>
          <w:szCs w:val="28"/>
          <w:lang w:val="en-US"/>
        </w:rPr>
        <w:t>M</w:t>
      </w:r>
      <w:r w:rsidRPr="003237B8">
        <w:rPr>
          <w:sz w:val="28"/>
          <w:szCs w:val="28"/>
          <w:vertAlign w:val="subscript"/>
          <w:lang w:val="en-US"/>
        </w:rPr>
        <w:t>i</w:t>
      </w:r>
      <w:r w:rsidRPr="003237B8">
        <w:rPr>
          <w:sz w:val="28"/>
          <w:szCs w:val="28"/>
        </w:rPr>
        <w:t xml:space="preserve"> - вес верхнего строения тепловоза, кН;</w:t>
      </w:r>
    </w:p>
    <w:p w:rsidR="00270871" w:rsidRPr="003237B8" w:rsidRDefault="009F39EB" w:rsidP="003237B8">
      <w:pPr>
        <w:widowControl w:val="0"/>
        <w:tabs>
          <w:tab w:val="left" w:pos="5980"/>
        </w:tabs>
        <w:spacing w:line="360" w:lineRule="auto"/>
        <w:ind w:firstLine="709"/>
        <w:jc w:val="both"/>
        <w:rPr>
          <w:sz w:val="28"/>
          <w:szCs w:val="28"/>
        </w:rPr>
      </w:pPr>
      <w:r w:rsidRPr="003237B8">
        <w:rPr>
          <w:position w:val="-28"/>
          <w:sz w:val="28"/>
          <w:szCs w:val="28"/>
        </w:rPr>
        <w:object w:dxaOrig="2560" w:dyaOrig="660">
          <v:shape id="_x0000_i1044" type="#_x0000_t75" style="width:128.25pt;height:33pt" o:ole="">
            <v:imagedata r:id="rId33" o:title=""/>
          </v:shape>
          <o:OLEObject Type="Embed" ProgID="Equation.3" ShapeID="_x0000_i1044" DrawAspect="Content" ObjectID="_1454702271" r:id="rId34"/>
        </w:object>
      </w:r>
    </w:p>
    <w:p w:rsidR="0011076E" w:rsidRPr="003237B8" w:rsidRDefault="009F39EB" w:rsidP="003237B8">
      <w:pPr>
        <w:widowControl w:val="0"/>
        <w:tabs>
          <w:tab w:val="left" w:pos="5980"/>
        </w:tabs>
        <w:spacing w:line="360" w:lineRule="auto"/>
        <w:ind w:firstLine="709"/>
        <w:jc w:val="both"/>
        <w:rPr>
          <w:sz w:val="28"/>
          <w:szCs w:val="28"/>
        </w:rPr>
      </w:pPr>
      <w:r w:rsidRPr="003237B8">
        <w:rPr>
          <w:sz w:val="28"/>
          <w:szCs w:val="28"/>
        </w:rPr>
        <w:t>Несовпадение центра тяжести Х</w:t>
      </w:r>
      <w:r w:rsidRPr="003237B8">
        <w:rPr>
          <w:sz w:val="28"/>
          <w:szCs w:val="28"/>
          <w:vertAlign w:val="subscript"/>
        </w:rPr>
        <w:t>цт</w:t>
      </w:r>
      <w:r w:rsidRPr="003237B8">
        <w:rPr>
          <w:sz w:val="28"/>
          <w:szCs w:val="28"/>
        </w:rPr>
        <w:t xml:space="preserve"> и геометрического центра тяжести верхнего строения тепловоза ∆Х</w:t>
      </w:r>
      <w:r w:rsidR="0011076E" w:rsidRPr="003237B8">
        <w:rPr>
          <w:sz w:val="28"/>
          <w:szCs w:val="28"/>
        </w:rPr>
        <w:t xml:space="preserve"> можно определить из выражения, мм</w:t>
      </w:r>
    </w:p>
    <w:p w:rsidR="0011076E" w:rsidRPr="003237B8" w:rsidRDefault="0011076E" w:rsidP="003237B8">
      <w:pPr>
        <w:widowControl w:val="0"/>
        <w:tabs>
          <w:tab w:val="left" w:pos="5980"/>
        </w:tabs>
        <w:spacing w:line="360" w:lineRule="auto"/>
        <w:ind w:firstLine="709"/>
        <w:jc w:val="both"/>
        <w:rPr>
          <w:sz w:val="28"/>
          <w:szCs w:val="28"/>
        </w:rPr>
      </w:pPr>
      <w:r w:rsidRPr="003237B8">
        <w:rPr>
          <w:position w:val="-16"/>
          <w:sz w:val="28"/>
          <w:szCs w:val="28"/>
        </w:rPr>
        <w:object w:dxaOrig="1820" w:dyaOrig="440">
          <v:shape id="_x0000_i1045" type="#_x0000_t75" style="width:90.75pt;height:21.75pt" o:ole="">
            <v:imagedata r:id="rId35" o:title=""/>
          </v:shape>
          <o:OLEObject Type="Embed" ProgID="Equation.3" ShapeID="_x0000_i1045" DrawAspect="Content" ObjectID="_1454702272" r:id="rId36"/>
        </w:object>
      </w:r>
      <w:r w:rsidRPr="003237B8">
        <w:rPr>
          <w:sz w:val="28"/>
          <w:szCs w:val="28"/>
        </w:rPr>
        <w:t>,</w:t>
      </w:r>
    </w:p>
    <w:p w:rsidR="0011076E" w:rsidRPr="003237B8" w:rsidRDefault="0011076E" w:rsidP="003237B8">
      <w:pPr>
        <w:widowControl w:val="0"/>
        <w:tabs>
          <w:tab w:val="left" w:pos="5980"/>
        </w:tabs>
        <w:spacing w:line="360" w:lineRule="auto"/>
        <w:ind w:firstLine="709"/>
        <w:jc w:val="both"/>
        <w:rPr>
          <w:sz w:val="28"/>
          <w:szCs w:val="28"/>
        </w:rPr>
      </w:pPr>
      <w:r w:rsidRPr="003237B8">
        <w:rPr>
          <w:sz w:val="28"/>
          <w:szCs w:val="28"/>
        </w:rPr>
        <w:t>где Х</w:t>
      </w:r>
      <w:r w:rsidRPr="003237B8">
        <w:rPr>
          <w:sz w:val="28"/>
          <w:szCs w:val="28"/>
          <w:vertAlign w:val="subscript"/>
        </w:rPr>
        <w:t>цт</w:t>
      </w:r>
      <w:r w:rsidRPr="003237B8">
        <w:rPr>
          <w:sz w:val="28"/>
          <w:szCs w:val="28"/>
        </w:rPr>
        <w:t xml:space="preserve"> – центр тяжести тепловоза, м.</w:t>
      </w:r>
    </w:p>
    <w:p w:rsidR="00270871" w:rsidRPr="003237B8" w:rsidRDefault="00521540" w:rsidP="003237B8">
      <w:pPr>
        <w:widowControl w:val="0"/>
        <w:tabs>
          <w:tab w:val="left" w:pos="5980"/>
        </w:tabs>
        <w:spacing w:line="360" w:lineRule="auto"/>
        <w:ind w:firstLine="709"/>
        <w:jc w:val="both"/>
        <w:rPr>
          <w:sz w:val="28"/>
          <w:szCs w:val="28"/>
        </w:rPr>
      </w:pPr>
      <w:r w:rsidRPr="003237B8">
        <w:rPr>
          <w:sz w:val="28"/>
          <w:szCs w:val="28"/>
        </w:rPr>
        <w:t>Х</w:t>
      </w:r>
      <w:r w:rsidRPr="003237B8">
        <w:rPr>
          <w:sz w:val="28"/>
          <w:szCs w:val="28"/>
          <w:vertAlign w:val="superscript"/>
        </w:rPr>
        <w:t>1</w:t>
      </w:r>
      <w:r w:rsidRPr="003237B8">
        <w:rPr>
          <w:sz w:val="28"/>
          <w:szCs w:val="28"/>
          <w:vertAlign w:val="subscript"/>
        </w:rPr>
        <w:t>цт</w:t>
      </w:r>
      <w:r w:rsidRPr="003237B8">
        <w:rPr>
          <w:sz w:val="28"/>
          <w:szCs w:val="28"/>
        </w:rPr>
        <w:t>=</w:t>
      </w:r>
      <w:r w:rsidRPr="003237B8">
        <w:rPr>
          <w:sz w:val="28"/>
          <w:szCs w:val="28"/>
          <w:lang w:val="en-US"/>
        </w:rPr>
        <w:t>L</w:t>
      </w:r>
      <w:r w:rsidRPr="003237B8">
        <w:rPr>
          <w:sz w:val="28"/>
          <w:szCs w:val="28"/>
          <w:vertAlign w:val="subscript"/>
        </w:rPr>
        <w:t>т</w:t>
      </w:r>
      <w:r w:rsidRPr="003237B8">
        <w:rPr>
          <w:sz w:val="28"/>
          <w:szCs w:val="28"/>
        </w:rPr>
        <w:t>/2</w:t>
      </w:r>
    </w:p>
    <w:p w:rsidR="00413923" w:rsidRPr="003237B8" w:rsidRDefault="00521540" w:rsidP="003237B8">
      <w:pPr>
        <w:widowControl w:val="0"/>
        <w:tabs>
          <w:tab w:val="left" w:pos="5980"/>
        </w:tabs>
        <w:spacing w:line="360" w:lineRule="auto"/>
        <w:ind w:firstLine="709"/>
        <w:jc w:val="both"/>
        <w:rPr>
          <w:sz w:val="28"/>
          <w:szCs w:val="28"/>
        </w:rPr>
      </w:pPr>
      <w:r w:rsidRPr="003237B8">
        <w:rPr>
          <w:sz w:val="28"/>
          <w:szCs w:val="28"/>
        </w:rPr>
        <w:t>Х</w:t>
      </w:r>
      <w:r w:rsidRPr="003237B8">
        <w:rPr>
          <w:sz w:val="28"/>
          <w:szCs w:val="28"/>
          <w:vertAlign w:val="superscript"/>
        </w:rPr>
        <w:t>1</w:t>
      </w:r>
      <w:r w:rsidRPr="003237B8">
        <w:rPr>
          <w:sz w:val="28"/>
          <w:szCs w:val="28"/>
          <w:vertAlign w:val="subscript"/>
        </w:rPr>
        <w:t>цт</w:t>
      </w:r>
      <w:r w:rsidRPr="003237B8">
        <w:rPr>
          <w:sz w:val="28"/>
          <w:szCs w:val="28"/>
        </w:rPr>
        <w:t>=18,8/2=9,4 (м)</w:t>
      </w:r>
    </w:p>
    <w:p w:rsidR="00521540" w:rsidRPr="003237B8" w:rsidRDefault="00101A6A" w:rsidP="003237B8">
      <w:pPr>
        <w:widowControl w:val="0"/>
        <w:tabs>
          <w:tab w:val="left" w:pos="5980"/>
        </w:tabs>
        <w:spacing w:line="360" w:lineRule="auto"/>
        <w:ind w:firstLine="709"/>
        <w:jc w:val="both"/>
        <w:rPr>
          <w:sz w:val="28"/>
          <w:szCs w:val="28"/>
        </w:rPr>
      </w:pPr>
      <w:r w:rsidRPr="003237B8">
        <w:rPr>
          <w:position w:val="-14"/>
          <w:sz w:val="28"/>
          <w:szCs w:val="28"/>
        </w:rPr>
        <w:object w:dxaOrig="2680" w:dyaOrig="400">
          <v:shape id="_x0000_i1046" type="#_x0000_t75" style="width:134.25pt;height:20.25pt" o:ole="">
            <v:imagedata r:id="rId37" o:title=""/>
          </v:shape>
          <o:OLEObject Type="Embed" ProgID="Equation.3" ShapeID="_x0000_i1046" DrawAspect="Content" ObjectID="_1454702273" r:id="rId38"/>
        </w:object>
      </w:r>
    </w:p>
    <w:p w:rsidR="00F34CF2" w:rsidRPr="003237B8" w:rsidRDefault="00101A6A" w:rsidP="003237B8">
      <w:pPr>
        <w:widowControl w:val="0"/>
        <w:tabs>
          <w:tab w:val="left" w:pos="5980"/>
        </w:tabs>
        <w:spacing w:line="360" w:lineRule="auto"/>
        <w:ind w:firstLine="709"/>
        <w:jc w:val="both"/>
        <w:rPr>
          <w:sz w:val="28"/>
          <w:szCs w:val="28"/>
          <w:lang w:val="en-US"/>
        </w:rPr>
      </w:pPr>
      <w:r w:rsidRPr="003237B8">
        <w:rPr>
          <w:sz w:val="28"/>
          <w:szCs w:val="28"/>
        </w:rPr>
        <w:t>Определим равномерно ли распределена нагрузка на колёсные пары и рамы тележек локомотива. Для нагрузок на тележки используют уравнение статики.</w:t>
      </w:r>
      <w:r w:rsidR="00CB576D" w:rsidRPr="003237B8">
        <w:rPr>
          <w:sz w:val="28"/>
          <w:szCs w:val="28"/>
        </w:rPr>
        <w:t xml:space="preserve"> В соответствии со схемой сил, показанной на схеме для определения неравномерности распределения нагрузок по тележкам локомотива, уравнение проекций всех сил на вертикальную ось </w:t>
      </w:r>
      <w:r w:rsidR="00CB576D" w:rsidRPr="003237B8">
        <w:rPr>
          <w:sz w:val="28"/>
          <w:szCs w:val="28"/>
          <w:lang w:val="en-US"/>
        </w:rPr>
        <w:t>Z</w:t>
      </w:r>
      <w:r w:rsidR="00CB576D" w:rsidRPr="003237B8">
        <w:rPr>
          <w:sz w:val="28"/>
          <w:szCs w:val="28"/>
        </w:rPr>
        <w:t xml:space="preserve"> </w:t>
      </w:r>
      <w:r w:rsidR="00F34CF2" w:rsidRPr="003237B8">
        <w:rPr>
          <w:sz w:val="28"/>
          <w:szCs w:val="28"/>
        </w:rPr>
        <w:t>будет иметь вид:</w:t>
      </w:r>
    </w:p>
    <w:p w:rsidR="00521540" w:rsidRPr="008C24B9" w:rsidRDefault="00F34CF2" w:rsidP="003237B8">
      <w:pPr>
        <w:widowControl w:val="0"/>
        <w:tabs>
          <w:tab w:val="left" w:pos="5980"/>
        </w:tabs>
        <w:spacing w:line="360" w:lineRule="auto"/>
        <w:ind w:firstLine="709"/>
        <w:jc w:val="both"/>
        <w:rPr>
          <w:sz w:val="28"/>
          <w:szCs w:val="28"/>
        </w:rPr>
      </w:pPr>
      <w:r w:rsidRPr="003237B8">
        <w:rPr>
          <w:sz w:val="28"/>
          <w:szCs w:val="28"/>
          <w:lang w:val="en-US"/>
        </w:rPr>
        <w:t>P</w:t>
      </w:r>
      <w:r w:rsidRPr="003237B8">
        <w:rPr>
          <w:sz w:val="28"/>
          <w:szCs w:val="28"/>
          <w:vertAlign w:val="subscript"/>
          <w:lang w:val="en-US"/>
        </w:rPr>
        <w:t>A</w:t>
      </w:r>
      <w:r w:rsidRPr="008C24B9">
        <w:rPr>
          <w:sz w:val="28"/>
          <w:szCs w:val="28"/>
        </w:rPr>
        <w:t>+</w:t>
      </w:r>
      <w:r w:rsidRPr="003237B8">
        <w:rPr>
          <w:sz w:val="28"/>
          <w:szCs w:val="28"/>
          <w:lang w:val="en-US"/>
        </w:rPr>
        <w:t>P</w:t>
      </w:r>
      <w:r w:rsidRPr="003237B8">
        <w:rPr>
          <w:sz w:val="28"/>
          <w:szCs w:val="28"/>
          <w:vertAlign w:val="subscript"/>
        </w:rPr>
        <w:t>Б</w:t>
      </w:r>
      <w:r w:rsidRPr="003237B8">
        <w:rPr>
          <w:sz w:val="28"/>
          <w:szCs w:val="28"/>
        </w:rPr>
        <w:t>-∑</w:t>
      </w:r>
      <w:r w:rsidRPr="003237B8">
        <w:rPr>
          <w:sz w:val="28"/>
          <w:szCs w:val="28"/>
          <w:lang w:val="en-US"/>
        </w:rPr>
        <w:t>G</w:t>
      </w:r>
      <w:r w:rsidRPr="003237B8">
        <w:rPr>
          <w:sz w:val="28"/>
          <w:szCs w:val="28"/>
          <w:vertAlign w:val="subscript"/>
          <w:lang w:val="en-US"/>
        </w:rPr>
        <w:t>i</w:t>
      </w:r>
      <w:r w:rsidRPr="008C24B9">
        <w:rPr>
          <w:sz w:val="28"/>
          <w:szCs w:val="28"/>
        </w:rPr>
        <w:t>=0 (1)</w:t>
      </w:r>
    </w:p>
    <w:p w:rsidR="00397DB0" w:rsidRPr="003237B8" w:rsidRDefault="00397DB0" w:rsidP="003237B8">
      <w:pPr>
        <w:widowControl w:val="0"/>
        <w:tabs>
          <w:tab w:val="left" w:pos="5980"/>
        </w:tabs>
        <w:spacing w:line="360" w:lineRule="auto"/>
        <w:ind w:firstLine="709"/>
        <w:jc w:val="both"/>
        <w:rPr>
          <w:sz w:val="28"/>
          <w:szCs w:val="28"/>
        </w:rPr>
      </w:pPr>
      <w:r w:rsidRPr="003237B8">
        <w:rPr>
          <w:sz w:val="28"/>
          <w:szCs w:val="28"/>
        </w:rPr>
        <w:t>Уравнение моментов этих относительно точки «О» имеет вид:</w:t>
      </w:r>
    </w:p>
    <w:p w:rsidR="00397DB0" w:rsidRPr="003237B8" w:rsidRDefault="00397DB0" w:rsidP="003237B8">
      <w:pPr>
        <w:widowControl w:val="0"/>
        <w:tabs>
          <w:tab w:val="left" w:pos="5980"/>
        </w:tabs>
        <w:spacing w:line="360" w:lineRule="auto"/>
        <w:ind w:firstLine="709"/>
        <w:jc w:val="both"/>
        <w:rPr>
          <w:sz w:val="28"/>
          <w:szCs w:val="28"/>
        </w:rPr>
      </w:pPr>
      <w:r w:rsidRPr="003237B8">
        <w:rPr>
          <w:sz w:val="28"/>
          <w:szCs w:val="28"/>
          <w:lang w:val="en-US"/>
        </w:rPr>
        <w:t>P</w:t>
      </w:r>
      <w:r w:rsidRPr="003237B8">
        <w:rPr>
          <w:sz w:val="28"/>
          <w:szCs w:val="28"/>
          <w:vertAlign w:val="subscript"/>
          <w:lang w:val="en-US"/>
        </w:rPr>
        <w:t>A</w:t>
      </w:r>
      <w:r w:rsidRPr="008C24B9">
        <w:rPr>
          <w:sz w:val="28"/>
          <w:szCs w:val="28"/>
        </w:rPr>
        <w:t>+</w:t>
      </w:r>
      <w:r w:rsidRPr="003237B8">
        <w:rPr>
          <w:sz w:val="28"/>
          <w:szCs w:val="28"/>
          <w:lang w:val="en-US"/>
        </w:rPr>
        <w:t>P</w:t>
      </w:r>
      <w:r w:rsidRPr="003237B8">
        <w:rPr>
          <w:sz w:val="28"/>
          <w:szCs w:val="28"/>
          <w:vertAlign w:val="subscript"/>
        </w:rPr>
        <w:t>Б</w:t>
      </w:r>
      <w:r w:rsidRPr="003237B8">
        <w:rPr>
          <w:sz w:val="28"/>
          <w:szCs w:val="28"/>
        </w:rPr>
        <w:t>- ∑</w:t>
      </w:r>
      <w:r w:rsidRPr="003237B8">
        <w:rPr>
          <w:sz w:val="28"/>
          <w:szCs w:val="28"/>
          <w:lang w:val="en-US"/>
        </w:rPr>
        <w:t>G</w:t>
      </w:r>
      <w:r w:rsidRPr="003237B8">
        <w:rPr>
          <w:sz w:val="28"/>
          <w:szCs w:val="28"/>
          <w:vertAlign w:val="subscript"/>
          <w:lang w:val="en-US"/>
        </w:rPr>
        <w:t>i</w:t>
      </w:r>
      <w:r w:rsidRPr="008C24B9">
        <w:rPr>
          <w:sz w:val="28"/>
          <w:szCs w:val="28"/>
          <w:vertAlign w:val="subscript"/>
        </w:rPr>
        <w:t>*</w:t>
      </w:r>
      <w:r w:rsidRPr="003237B8">
        <w:rPr>
          <w:sz w:val="28"/>
          <w:szCs w:val="28"/>
          <w:lang w:val="en-US"/>
        </w:rPr>
        <w:t>X</w:t>
      </w:r>
      <w:r w:rsidRPr="003237B8">
        <w:rPr>
          <w:sz w:val="28"/>
          <w:szCs w:val="28"/>
          <w:vertAlign w:val="subscript"/>
        </w:rPr>
        <w:t>цт</w:t>
      </w:r>
      <w:r w:rsidRPr="008C24B9">
        <w:rPr>
          <w:sz w:val="28"/>
          <w:szCs w:val="28"/>
        </w:rPr>
        <w:t>=0 (</w:t>
      </w:r>
      <w:r w:rsidRPr="003237B8">
        <w:rPr>
          <w:sz w:val="28"/>
          <w:szCs w:val="28"/>
        </w:rPr>
        <w:t>2),</w:t>
      </w:r>
    </w:p>
    <w:p w:rsidR="007C2FAA" w:rsidRPr="003237B8" w:rsidRDefault="00397DB0" w:rsidP="003237B8">
      <w:pPr>
        <w:widowControl w:val="0"/>
        <w:tabs>
          <w:tab w:val="left" w:pos="5980"/>
        </w:tabs>
        <w:spacing w:line="360" w:lineRule="auto"/>
        <w:ind w:firstLine="709"/>
        <w:jc w:val="both"/>
        <w:rPr>
          <w:sz w:val="28"/>
          <w:szCs w:val="28"/>
        </w:rPr>
      </w:pPr>
      <w:r w:rsidRPr="003237B8">
        <w:rPr>
          <w:sz w:val="28"/>
          <w:szCs w:val="28"/>
        </w:rPr>
        <w:t xml:space="preserve">где </w:t>
      </w:r>
      <w:r w:rsidRPr="003237B8">
        <w:rPr>
          <w:sz w:val="28"/>
          <w:szCs w:val="28"/>
          <w:lang w:val="en-US"/>
        </w:rPr>
        <w:t>P</w:t>
      </w:r>
      <w:r w:rsidRPr="003237B8">
        <w:rPr>
          <w:sz w:val="28"/>
          <w:szCs w:val="28"/>
          <w:vertAlign w:val="subscript"/>
          <w:lang w:val="en-US"/>
        </w:rPr>
        <w:t>A</w:t>
      </w:r>
      <w:r w:rsidRPr="003237B8">
        <w:rPr>
          <w:sz w:val="28"/>
          <w:szCs w:val="28"/>
        </w:rPr>
        <w:t xml:space="preserve"> и </w:t>
      </w:r>
      <w:r w:rsidRPr="003237B8">
        <w:rPr>
          <w:sz w:val="28"/>
          <w:szCs w:val="28"/>
          <w:lang w:val="en-US"/>
        </w:rPr>
        <w:t>P</w:t>
      </w:r>
      <w:r w:rsidRPr="003237B8">
        <w:rPr>
          <w:sz w:val="28"/>
          <w:szCs w:val="28"/>
          <w:vertAlign w:val="subscript"/>
        </w:rPr>
        <w:t>Б</w:t>
      </w:r>
      <w:r w:rsidR="003237B8">
        <w:rPr>
          <w:sz w:val="28"/>
          <w:szCs w:val="28"/>
          <w:vertAlign w:val="subscript"/>
        </w:rPr>
        <w:t xml:space="preserve"> </w:t>
      </w:r>
      <w:r w:rsidRPr="003237B8">
        <w:rPr>
          <w:sz w:val="28"/>
          <w:szCs w:val="28"/>
        </w:rPr>
        <w:t xml:space="preserve">- реакции в мнимых опорах тележек, вызванные </w:t>
      </w:r>
      <w:r w:rsidR="007C2FAA" w:rsidRPr="003237B8">
        <w:rPr>
          <w:sz w:val="28"/>
          <w:szCs w:val="28"/>
        </w:rPr>
        <w:t>действием силы тяжести (веса) ∑</w:t>
      </w:r>
      <w:r w:rsidR="007C2FAA" w:rsidRPr="003237B8">
        <w:rPr>
          <w:sz w:val="28"/>
          <w:szCs w:val="28"/>
          <w:lang w:val="en-US"/>
        </w:rPr>
        <w:t>G</w:t>
      </w:r>
      <w:r w:rsidR="007C2FAA" w:rsidRPr="003237B8">
        <w:rPr>
          <w:sz w:val="28"/>
          <w:szCs w:val="28"/>
          <w:vertAlign w:val="subscript"/>
          <w:lang w:val="en-US"/>
        </w:rPr>
        <w:t>i</w:t>
      </w:r>
      <w:r w:rsidR="007C2FAA" w:rsidRPr="003237B8">
        <w:rPr>
          <w:sz w:val="28"/>
          <w:szCs w:val="28"/>
        </w:rPr>
        <w:t xml:space="preserve"> верхнего строения тепловоза, кН; </w:t>
      </w:r>
      <w:r w:rsidR="007C2FAA" w:rsidRPr="003237B8">
        <w:rPr>
          <w:sz w:val="28"/>
          <w:szCs w:val="28"/>
          <w:lang w:val="en-US"/>
        </w:rPr>
        <w:t>L</w:t>
      </w:r>
      <w:r w:rsidR="007C2FAA" w:rsidRPr="003237B8">
        <w:rPr>
          <w:sz w:val="28"/>
          <w:szCs w:val="28"/>
          <w:vertAlign w:val="subscript"/>
          <w:lang w:val="en-US"/>
        </w:rPr>
        <w:t>a</w:t>
      </w:r>
      <w:r w:rsidR="007C2FAA" w:rsidRPr="003237B8">
        <w:rPr>
          <w:sz w:val="28"/>
          <w:szCs w:val="28"/>
        </w:rPr>
        <w:t xml:space="preserve"> и </w:t>
      </w:r>
      <w:r w:rsidR="007C2FAA" w:rsidRPr="003237B8">
        <w:rPr>
          <w:sz w:val="28"/>
          <w:szCs w:val="28"/>
          <w:lang w:val="en-US"/>
        </w:rPr>
        <w:t>L</w:t>
      </w:r>
      <w:r w:rsidR="007C2FAA" w:rsidRPr="003237B8">
        <w:rPr>
          <w:sz w:val="28"/>
          <w:szCs w:val="28"/>
          <w:vertAlign w:val="subscript"/>
        </w:rPr>
        <w:t>б</w:t>
      </w:r>
      <w:r w:rsidR="007C2FAA" w:rsidRPr="003237B8">
        <w:rPr>
          <w:sz w:val="28"/>
          <w:szCs w:val="28"/>
        </w:rPr>
        <w:t xml:space="preserve"> – расстояние от оси моментов </w:t>
      </w:r>
      <w:r w:rsidR="007C2FAA" w:rsidRPr="003237B8">
        <w:rPr>
          <w:sz w:val="28"/>
          <w:szCs w:val="28"/>
          <w:lang w:val="en-US"/>
        </w:rPr>
        <w:t>Z</w:t>
      </w:r>
      <w:r w:rsidR="007C2FAA" w:rsidRPr="003237B8">
        <w:rPr>
          <w:sz w:val="28"/>
          <w:szCs w:val="28"/>
        </w:rPr>
        <w:t xml:space="preserve"> до мнимых опор А (первой по ходу) и Б второй тележек, м.</w:t>
      </w:r>
    </w:p>
    <w:p w:rsidR="002418B2" w:rsidRPr="003237B8" w:rsidRDefault="002418B2" w:rsidP="003237B8">
      <w:pPr>
        <w:widowControl w:val="0"/>
        <w:tabs>
          <w:tab w:val="left" w:pos="5980"/>
        </w:tabs>
        <w:spacing w:line="360" w:lineRule="auto"/>
        <w:ind w:firstLine="709"/>
        <w:jc w:val="both"/>
        <w:rPr>
          <w:sz w:val="28"/>
          <w:szCs w:val="28"/>
        </w:rPr>
      </w:pPr>
      <w:r w:rsidRPr="003237B8">
        <w:rPr>
          <w:sz w:val="28"/>
          <w:szCs w:val="28"/>
        </w:rPr>
        <w:t>Из уравнения (1):</w:t>
      </w:r>
    </w:p>
    <w:p w:rsidR="00397DB0" w:rsidRPr="003237B8" w:rsidRDefault="002418B2" w:rsidP="003237B8">
      <w:pPr>
        <w:widowControl w:val="0"/>
        <w:tabs>
          <w:tab w:val="left" w:pos="5980"/>
        </w:tabs>
        <w:spacing w:line="360" w:lineRule="auto"/>
        <w:ind w:firstLine="709"/>
        <w:jc w:val="both"/>
        <w:rPr>
          <w:sz w:val="28"/>
          <w:szCs w:val="28"/>
        </w:rPr>
      </w:pPr>
      <w:r w:rsidRPr="003237B8">
        <w:rPr>
          <w:sz w:val="28"/>
          <w:szCs w:val="28"/>
        </w:rPr>
        <w:t>Р</w:t>
      </w:r>
      <w:r w:rsidRPr="003237B8">
        <w:rPr>
          <w:sz w:val="28"/>
          <w:szCs w:val="28"/>
          <w:vertAlign w:val="subscript"/>
        </w:rPr>
        <w:t>А</w:t>
      </w:r>
      <w:r w:rsidRPr="003237B8">
        <w:rPr>
          <w:sz w:val="28"/>
          <w:szCs w:val="28"/>
        </w:rPr>
        <w:t xml:space="preserve">=∑ </w:t>
      </w:r>
      <w:r w:rsidRPr="003237B8">
        <w:rPr>
          <w:sz w:val="28"/>
          <w:szCs w:val="28"/>
          <w:lang w:val="en-US"/>
        </w:rPr>
        <w:t>G</w:t>
      </w:r>
      <w:r w:rsidRPr="003237B8">
        <w:rPr>
          <w:sz w:val="28"/>
          <w:szCs w:val="28"/>
          <w:vertAlign w:val="subscript"/>
          <w:lang w:val="en-US"/>
        </w:rPr>
        <w:t>i</w:t>
      </w:r>
      <w:r w:rsidRPr="003237B8">
        <w:rPr>
          <w:sz w:val="28"/>
          <w:szCs w:val="28"/>
        </w:rPr>
        <w:t xml:space="preserve">- </w:t>
      </w:r>
      <w:r w:rsidRPr="003237B8">
        <w:rPr>
          <w:sz w:val="28"/>
          <w:szCs w:val="28"/>
          <w:lang w:val="en-US"/>
        </w:rPr>
        <w:t>P</w:t>
      </w:r>
      <w:r w:rsidRPr="003237B8">
        <w:rPr>
          <w:sz w:val="28"/>
          <w:szCs w:val="28"/>
          <w:vertAlign w:val="subscript"/>
        </w:rPr>
        <w:t>Б</w:t>
      </w:r>
      <w:r w:rsidR="003237B8">
        <w:rPr>
          <w:sz w:val="28"/>
          <w:szCs w:val="28"/>
          <w:vertAlign w:val="subscript"/>
        </w:rPr>
        <w:t xml:space="preserve"> </w:t>
      </w:r>
      <w:r w:rsidRPr="003237B8">
        <w:rPr>
          <w:sz w:val="28"/>
          <w:szCs w:val="28"/>
        </w:rPr>
        <w:t>(3)</w:t>
      </w:r>
    </w:p>
    <w:p w:rsidR="002418B2" w:rsidRPr="003237B8" w:rsidRDefault="002418B2" w:rsidP="003237B8">
      <w:pPr>
        <w:widowControl w:val="0"/>
        <w:tabs>
          <w:tab w:val="left" w:pos="5980"/>
        </w:tabs>
        <w:spacing w:line="360" w:lineRule="auto"/>
        <w:ind w:firstLine="709"/>
        <w:jc w:val="both"/>
        <w:rPr>
          <w:sz w:val="28"/>
          <w:szCs w:val="28"/>
        </w:rPr>
      </w:pPr>
      <w:r w:rsidRPr="003237B8">
        <w:rPr>
          <w:sz w:val="28"/>
          <w:szCs w:val="28"/>
        </w:rPr>
        <w:t>Подставим (3) в (2) и найдём из получившегося уравнения Р</w:t>
      </w:r>
      <w:r w:rsidRPr="003237B8">
        <w:rPr>
          <w:sz w:val="28"/>
          <w:szCs w:val="28"/>
          <w:vertAlign w:val="subscript"/>
        </w:rPr>
        <w:t>Б</w:t>
      </w:r>
      <w:r w:rsidRPr="003237B8">
        <w:rPr>
          <w:sz w:val="28"/>
          <w:szCs w:val="28"/>
        </w:rPr>
        <w:t>:</w:t>
      </w:r>
    </w:p>
    <w:p w:rsidR="00F34CF2" w:rsidRPr="003237B8" w:rsidRDefault="008A7D54" w:rsidP="003237B8">
      <w:pPr>
        <w:widowControl w:val="0"/>
        <w:tabs>
          <w:tab w:val="left" w:pos="5980"/>
        </w:tabs>
        <w:spacing w:line="360" w:lineRule="auto"/>
        <w:ind w:firstLine="709"/>
        <w:jc w:val="both"/>
        <w:rPr>
          <w:sz w:val="28"/>
          <w:szCs w:val="28"/>
        </w:rPr>
      </w:pPr>
      <w:r w:rsidRPr="003237B8">
        <w:rPr>
          <w:position w:val="-32"/>
          <w:sz w:val="28"/>
          <w:szCs w:val="28"/>
        </w:rPr>
        <w:object w:dxaOrig="3019" w:dyaOrig="760">
          <v:shape id="_x0000_i1047" type="#_x0000_t75" style="width:150.75pt;height:38.25pt" o:ole="">
            <v:imagedata r:id="rId39" o:title=""/>
          </v:shape>
          <o:OLEObject Type="Embed" ProgID="Equation.3" ShapeID="_x0000_i1047" DrawAspect="Content" ObjectID="_1454702274" r:id="rId40"/>
        </w:object>
      </w:r>
    </w:p>
    <w:p w:rsidR="008A7D54" w:rsidRPr="003237B8" w:rsidRDefault="003018C0" w:rsidP="003237B8">
      <w:pPr>
        <w:widowControl w:val="0"/>
        <w:tabs>
          <w:tab w:val="left" w:pos="5980"/>
        </w:tabs>
        <w:spacing w:line="360" w:lineRule="auto"/>
        <w:ind w:firstLine="709"/>
        <w:jc w:val="both"/>
        <w:rPr>
          <w:sz w:val="28"/>
          <w:szCs w:val="28"/>
        </w:rPr>
      </w:pPr>
      <w:r w:rsidRPr="003237B8">
        <w:rPr>
          <w:position w:val="-46"/>
          <w:sz w:val="28"/>
          <w:szCs w:val="28"/>
        </w:rPr>
        <w:object w:dxaOrig="4860" w:dyaOrig="1060">
          <v:shape id="_x0000_i1048" type="#_x0000_t75" style="width:219pt;height:46.5pt" o:ole="">
            <v:imagedata r:id="rId41" o:title=""/>
          </v:shape>
          <o:OLEObject Type="Embed" ProgID="Equation.3" ShapeID="_x0000_i1048" DrawAspect="Content" ObjectID="_1454702275" r:id="rId42"/>
        </w:object>
      </w:r>
    </w:p>
    <w:p w:rsidR="008A7D54" w:rsidRPr="003237B8" w:rsidRDefault="008A7D54" w:rsidP="003237B8">
      <w:pPr>
        <w:widowControl w:val="0"/>
        <w:tabs>
          <w:tab w:val="left" w:pos="5280"/>
        </w:tabs>
        <w:spacing w:line="360" w:lineRule="auto"/>
        <w:ind w:firstLine="709"/>
        <w:jc w:val="both"/>
        <w:rPr>
          <w:sz w:val="28"/>
          <w:szCs w:val="28"/>
        </w:rPr>
      </w:pPr>
      <w:r w:rsidRPr="003237B8">
        <w:rPr>
          <w:sz w:val="28"/>
          <w:szCs w:val="28"/>
        </w:rPr>
        <w:t>Подставим</w:t>
      </w:r>
      <w:r w:rsidR="003237B8">
        <w:rPr>
          <w:sz w:val="28"/>
          <w:szCs w:val="28"/>
        </w:rPr>
        <w:t xml:space="preserve"> </w:t>
      </w:r>
      <w:r w:rsidRPr="003237B8">
        <w:rPr>
          <w:sz w:val="28"/>
          <w:szCs w:val="28"/>
        </w:rPr>
        <w:t>Р</w:t>
      </w:r>
      <w:r w:rsidRPr="003237B8">
        <w:rPr>
          <w:sz w:val="28"/>
          <w:szCs w:val="28"/>
          <w:vertAlign w:val="subscript"/>
        </w:rPr>
        <w:t>Б</w:t>
      </w:r>
      <w:r w:rsidR="003237B8">
        <w:rPr>
          <w:sz w:val="28"/>
          <w:szCs w:val="28"/>
          <w:vertAlign w:val="subscript"/>
        </w:rPr>
        <w:t xml:space="preserve"> </w:t>
      </w:r>
      <w:r w:rsidRPr="003237B8">
        <w:rPr>
          <w:sz w:val="28"/>
          <w:szCs w:val="28"/>
        </w:rPr>
        <w:t>в уравнение 3, найдем Р</w:t>
      </w:r>
      <w:r w:rsidRPr="003237B8">
        <w:rPr>
          <w:sz w:val="28"/>
          <w:szCs w:val="28"/>
          <w:vertAlign w:val="subscript"/>
        </w:rPr>
        <w:t>А</w:t>
      </w:r>
      <w:r w:rsidRPr="003237B8">
        <w:rPr>
          <w:sz w:val="28"/>
          <w:szCs w:val="28"/>
        </w:rPr>
        <w:t>:</w:t>
      </w:r>
    </w:p>
    <w:p w:rsidR="008A7D54" w:rsidRPr="003237B8" w:rsidRDefault="003018C0" w:rsidP="003237B8">
      <w:pPr>
        <w:widowControl w:val="0"/>
        <w:tabs>
          <w:tab w:val="left" w:pos="5280"/>
        </w:tabs>
        <w:spacing w:line="360" w:lineRule="auto"/>
        <w:ind w:firstLine="709"/>
        <w:jc w:val="both"/>
        <w:rPr>
          <w:sz w:val="28"/>
          <w:szCs w:val="28"/>
        </w:rPr>
      </w:pPr>
      <w:r w:rsidRPr="003237B8">
        <w:rPr>
          <w:sz w:val="28"/>
          <w:szCs w:val="28"/>
        </w:rPr>
        <w:t>Р</w:t>
      </w:r>
      <w:r w:rsidRPr="003237B8">
        <w:rPr>
          <w:sz w:val="28"/>
          <w:szCs w:val="28"/>
          <w:vertAlign w:val="subscript"/>
        </w:rPr>
        <w:t>А</w:t>
      </w:r>
      <w:r w:rsidRPr="003237B8">
        <w:rPr>
          <w:sz w:val="28"/>
          <w:szCs w:val="28"/>
        </w:rPr>
        <w:t>=453,7-232,86=220,84(кН)</w:t>
      </w:r>
    </w:p>
    <w:p w:rsidR="003018C0" w:rsidRPr="003237B8" w:rsidRDefault="003018C0" w:rsidP="003237B8">
      <w:pPr>
        <w:widowControl w:val="0"/>
        <w:tabs>
          <w:tab w:val="left" w:pos="5280"/>
        </w:tabs>
        <w:spacing w:line="360" w:lineRule="auto"/>
        <w:ind w:firstLine="709"/>
        <w:jc w:val="both"/>
        <w:rPr>
          <w:sz w:val="28"/>
          <w:szCs w:val="28"/>
        </w:rPr>
      </w:pPr>
      <w:r w:rsidRPr="003237B8">
        <w:rPr>
          <w:sz w:val="28"/>
          <w:szCs w:val="28"/>
        </w:rPr>
        <w:t xml:space="preserve">По нормам, применяемым при проектировании тепловоза, неравномерность распределения нагрузок ∆2П по колесным парам разных тележек не должна превышать </w:t>
      </w:r>
      <w:r w:rsidRPr="003237B8">
        <w:rPr>
          <w:position w:val="-4"/>
          <w:sz w:val="28"/>
          <w:szCs w:val="28"/>
        </w:rPr>
        <w:object w:dxaOrig="220" w:dyaOrig="240">
          <v:shape id="_x0000_i1049" type="#_x0000_t75" style="width:11.25pt;height:12pt" o:ole="">
            <v:imagedata r:id="rId43" o:title=""/>
          </v:shape>
          <o:OLEObject Type="Embed" ProgID="Equation.3" ShapeID="_x0000_i1049" DrawAspect="Content" ObjectID="_1454702276" r:id="rId44"/>
        </w:object>
      </w:r>
      <w:r w:rsidR="003237B8">
        <w:rPr>
          <w:sz w:val="28"/>
          <w:szCs w:val="28"/>
        </w:rPr>
        <w:t xml:space="preserve"> </w:t>
      </w:r>
      <w:r w:rsidRPr="003237B8">
        <w:rPr>
          <w:sz w:val="28"/>
          <w:szCs w:val="28"/>
        </w:rPr>
        <w:t>0,03. величину ∆2П определяем по следующей формуле, кН.</w:t>
      </w:r>
    </w:p>
    <w:p w:rsidR="003018C0" w:rsidRPr="003237B8" w:rsidRDefault="00AB604D" w:rsidP="003237B8">
      <w:pPr>
        <w:widowControl w:val="0"/>
        <w:tabs>
          <w:tab w:val="left" w:pos="5280"/>
        </w:tabs>
        <w:spacing w:line="360" w:lineRule="auto"/>
        <w:ind w:firstLine="709"/>
        <w:jc w:val="both"/>
        <w:rPr>
          <w:sz w:val="28"/>
          <w:szCs w:val="28"/>
        </w:rPr>
      </w:pPr>
      <w:r w:rsidRPr="003237B8">
        <w:rPr>
          <w:position w:val="-24"/>
          <w:sz w:val="28"/>
          <w:szCs w:val="28"/>
        </w:rPr>
        <w:object w:dxaOrig="2040" w:dyaOrig="660">
          <v:shape id="_x0000_i1050" type="#_x0000_t75" style="width:102pt;height:33pt" o:ole="">
            <v:imagedata r:id="rId45" o:title=""/>
          </v:shape>
          <o:OLEObject Type="Embed" ProgID="Equation.3" ShapeID="_x0000_i1050" DrawAspect="Content" ObjectID="_1454702277" r:id="rId46"/>
        </w:object>
      </w:r>
    </w:p>
    <w:p w:rsidR="00AB604D" w:rsidRPr="003237B8" w:rsidRDefault="003018C0" w:rsidP="003237B8">
      <w:pPr>
        <w:widowControl w:val="0"/>
        <w:tabs>
          <w:tab w:val="left" w:pos="5280"/>
        </w:tabs>
        <w:spacing w:line="360" w:lineRule="auto"/>
        <w:ind w:firstLine="709"/>
        <w:jc w:val="both"/>
        <w:rPr>
          <w:sz w:val="28"/>
          <w:szCs w:val="28"/>
        </w:rPr>
      </w:pPr>
      <w:r w:rsidRPr="003237B8">
        <w:rPr>
          <w:sz w:val="28"/>
          <w:szCs w:val="28"/>
        </w:rPr>
        <w:t xml:space="preserve">где </w:t>
      </w:r>
      <w:r w:rsidR="00AB604D" w:rsidRPr="003237B8">
        <w:rPr>
          <w:sz w:val="28"/>
          <w:szCs w:val="28"/>
        </w:rPr>
        <w:t>2П</w:t>
      </w:r>
      <w:r w:rsidR="00AB604D" w:rsidRPr="003237B8">
        <w:rPr>
          <w:sz w:val="28"/>
          <w:szCs w:val="28"/>
          <w:vertAlign w:val="subscript"/>
        </w:rPr>
        <w:t>1</w:t>
      </w:r>
      <w:r w:rsidR="00AB604D" w:rsidRPr="003237B8">
        <w:rPr>
          <w:sz w:val="28"/>
          <w:szCs w:val="28"/>
        </w:rPr>
        <w:t xml:space="preserve"> – нагрузка от каждой из колёсных пар первой тележки, кН.</w:t>
      </w:r>
    </w:p>
    <w:p w:rsidR="00AB604D" w:rsidRPr="003237B8" w:rsidRDefault="00AB604D" w:rsidP="003237B8">
      <w:pPr>
        <w:widowControl w:val="0"/>
        <w:tabs>
          <w:tab w:val="left" w:pos="5280"/>
        </w:tabs>
        <w:spacing w:line="360" w:lineRule="auto"/>
        <w:ind w:firstLine="709"/>
        <w:jc w:val="both"/>
        <w:rPr>
          <w:sz w:val="28"/>
          <w:szCs w:val="28"/>
        </w:rPr>
      </w:pPr>
      <w:r w:rsidRPr="003237B8">
        <w:rPr>
          <w:position w:val="-28"/>
          <w:sz w:val="28"/>
          <w:szCs w:val="28"/>
        </w:rPr>
        <w:object w:dxaOrig="2060" w:dyaOrig="520">
          <v:shape id="_x0000_i1051" type="#_x0000_t75" style="width:102.75pt;height:26.25pt" o:ole="">
            <v:imagedata r:id="rId47" o:title=""/>
          </v:shape>
          <o:OLEObject Type="Embed" ProgID="Equation.3" ShapeID="_x0000_i1051" DrawAspect="Content" ObjectID="_1454702278" r:id="rId48"/>
        </w:object>
      </w:r>
      <w:r w:rsidRPr="003237B8">
        <w:rPr>
          <w:sz w:val="28"/>
          <w:szCs w:val="28"/>
        </w:rPr>
        <w:t>,</w:t>
      </w:r>
    </w:p>
    <w:p w:rsidR="00AB604D" w:rsidRPr="003237B8" w:rsidRDefault="00AB604D" w:rsidP="003237B8">
      <w:pPr>
        <w:widowControl w:val="0"/>
        <w:tabs>
          <w:tab w:val="left" w:pos="5280"/>
        </w:tabs>
        <w:spacing w:line="360" w:lineRule="auto"/>
        <w:ind w:firstLine="709"/>
        <w:jc w:val="both"/>
        <w:rPr>
          <w:sz w:val="28"/>
          <w:szCs w:val="28"/>
        </w:rPr>
      </w:pPr>
      <w:r w:rsidRPr="003237B8">
        <w:rPr>
          <w:sz w:val="28"/>
          <w:szCs w:val="28"/>
        </w:rPr>
        <w:t>где</w:t>
      </w:r>
      <w:r w:rsidR="003018C0" w:rsidRPr="003237B8">
        <w:rPr>
          <w:sz w:val="28"/>
          <w:szCs w:val="28"/>
        </w:rPr>
        <w:t xml:space="preserve"> </w:t>
      </w:r>
      <w:r w:rsidRPr="003237B8">
        <w:rPr>
          <w:sz w:val="28"/>
          <w:szCs w:val="28"/>
          <w:lang w:val="en-US"/>
        </w:rPr>
        <w:t>G</w:t>
      </w:r>
      <w:r w:rsidRPr="003237B8">
        <w:rPr>
          <w:sz w:val="28"/>
          <w:szCs w:val="28"/>
          <w:vertAlign w:val="subscript"/>
          <w:lang w:val="en-US"/>
        </w:rPr>
        <w:t>T</w:t>
      </w:r>
      <w:r w:rsidRPr="003237B8">
        <w:rPr>
          <w:sz w:val="28"/>
          <w:szCs w:val="28"/>
        </w:rPr>
        <w:t>- вес тележки тепловоза, кН;</w:t>
      </w:r>
    </w:p>
    <w:p w:rsidR="00AB604D" w:rsidRPr="003237B8" w:rsidRDefault="00AB604D" w:rsidP="003237B8">
      <w:pPr>
        <w:widowControl w:val="0"/>
        <w:tabs>
          <w:tab w:val="left" w:pos="5280"/>
        </w:tabs>
        <w:spacing w:line="360" w:lineRule="auto"/>
        <w:ind w:firstLine="709"/>
        <w:jc w:val="both"/>
        <w:rPr>
          <w:sz w:val="28"/>
          <w:szCs w:val="28"/>
        </w:rPr>
      </w:pPr>
      <w:r w:rsidRPr="003237B8">
        <w:rPr>
          <w:sz w:val="28"/>
          <w:szCs w:val="28"/>
          <w:lang w:val="en-US"/>
        </w:rPr>
        <w:t>N</w:t>
      </w:r>
      <w:r w:rsidRPr="003237B8">
        <w:rPr>
          <w:sz w:val="28"/>
          <w:szCs w:val="28"/>
          <w:vertAlign w:val="subscript"/>
          <w:lang w:val="en-US"/>
        </w:rPr>
        <w:t>T</w:t>
      </w:r>
      <w:r w:rsidRPr="003237B8">
        <w:rPr>
          <w:sz w:val="28"/>
          <w:szCs w:val="28"/>
        </w:rPr>
        <w:t>- количество осей в тележке, кН;</w:t>
      </w:r>
    </w:p>
    <w:p w:rsidR="000C5733" w:rsidRPr="003237B8" w:rsidRDefault="00AB604D" w:rsidP="003237B8">
      <w:pPr>
        <w:widowControl w:val="0"/>
        <w:tabs>
          <w:tab w:val="left" w:pos="5280"/>
        </w:tabs>
        <w:spacing w:line="360" w:lineRule="auto"/>
        <w:ind w:firstLine="709"/>
        <w:jc w:val="both"/>
        <w:rPr>
          <w:sz w:val="28"/>
          <w:szCs w:val="28"/>
        </w:rPr>
      </w:pPr>
      <w:r w:rsidRPr="003237B8">
        <w:rPr>
          <w:sz w:val="28"/>
          <w:szCs w:val="28"/>
        </w:rPr>
        <w:t>2П</w:t>
      </w:r>
      <w:r w:rsidRPr="003237B8">
        <w:rPr>
          <w:sz w:val="28"/>
          <w:szCs w:val="28"/>
          <w:vertAlign w:val="subscript"/>
        </w:rPr>
        <w:t>2</w:t>
      </w:r>
      <w:r w:rsidRPr="003237B8">
        <w:rPr>
          <w:sz w:val="28"/>
          <w:szCs w:val="28"/>
        </w:rPr>
        <w:t>- нагрузка от каждой из колёсных пар второй тележки, кН</w:t>
      </w:r>
      <w:r w:rsidR="000C5733" w:rsidRPr="003237B8">
        <w:rPr>
          <w:sz w:val="28"/>
          <w:szCs w:val="28"/>
        </w:rPr>
        <w:t>.</w:t>
      </w:r>
    </w:p>
    <w:p w:rsidR="008A7D54" w:rsidRPr="003237B8" w:rsidRDefault="000C5733" w:rsidP="003237B8">
      <w:pPr>
        <w:widowControl w:val="0"/>
        <w:tabs>
          <w:tab w:val="left" w:pos="5280"/>
        </w:tabs>
        <w:spacing w:line="360" w:lineRule="auto"/>
        <w:ind w:firstLine="709"/>
        <w:jc w:val="both"/>
        <w:rPr>
          <w:sz w:val="28"/>
          <w:szCs w:val="28"/>
        </w:rPr>
      </w:pPr>
      <w:r w:rsidRPr="003237B8">
        <w:rPr>
          <w:sz w:val="28"/>
          <w:szCs w:val="28"/>
        </w:rPr>
        <w:t>2П</w:t>
      </w:r>
      <w:r w:rsidRPr="003237B8">
        <w:rPr>
          <w:sz w:val="28"/>
          <w:szCs w:val="28"/>
          <w:vertAlign w:val="subscript"/>
        </w:rPr>
        <w:t>1</w:t>
      </w:r>
      <w:r w:rsidRPr="003237B8">
        <w:rPr>
          <w:sz w:val="28"/>
          <w:szCs w:val="28"/>
        </w:rPr>
        <w:t>=(220,84+147)/3=122 (кН)</w:t>
      </w:r>
    </w:p>
    <w:p w:rsidR="000C5733" w:rsidRPr="003237B8" w:rsidRDefault="000C5733" w:rsidP="003237B8">
      <w:pPr>
        <w:widowControl w:val="0"/>
        <w:tabs>
          <w:tab w:val="left" w:pos="5280"/>
        </w:tabs>
        <w:spacing w:line="360" w:lineRule="auto"/>
        <w:ind w:firstLine="709"/>
        <w:jc w:val="both"/>
        <w:rPr>
          <w:sz w:val="28"/>
          <w:szCs w:val="28"/>
        </w:rPr>
      </w:pPr>
      <w:r w:rsidRPr="003237B8">
        <w:rPr>
          <w:position w:val="-28"/>
          <w:sz w:val="28"/>
          <w:szCs w:val="28"/>
        </w:rPr>
        <w:object w:dxaOrig="2100" w:dyaOrig="520">
          <v:shape id="_x0000_i1052" type="#_x0000_t75" style="width:105pt;height:26.25pt" o:ole="">
            <v:imagedata r:id="rId49" o:title=""/>
          </v:shape>
          <o:OLEObject Type="Embed" ProgID="Equation.3" ShapeID="_x0000_i1052" DrawAspect="Content" ObjectID="_1454702279" r:id="rId50"/>
        </w:object>
      </w:r>
    </w:p>
    <w:p w:rsidR="000C5733" w:rsidRPr="003237B8" w:rsidRDefault="000C5733" w:rsidP="003237B8">
      <w:pPr>
        <w:widowControl w:val="0"/>
        <w:tabs>
          <w:tab w:val="left" w:pos="5280"/>
        </w:tabs>
        <w:spacing w:line="360" w:lineRule="auto"/>
        <w:ind w:firstLine="709"/>
        <w:jc w:val="both"/>
        <w:rPr>
          <w:sz w:val="28"/>
          <w:szCs w:val="28"/>
        </w:rPr>
      </w:pPr>
      <w:r w:rsidRPr="003237B8">
        <w:rPr>
          <w:position w:val="-30"/>
          <w:sz w:val="28"/>
          <w:szCs w:val="28"/>
        </w:rPr>
        <w:object w:dxaOrig="3540" w:dyaOrig="720">
          <v:shape id="_x0000_i1053" type="#_x0000_t75" style="width:177pt;height:36pt" o:ole="">
            <v:imagedata r:id="rId51" o:title=""/>
          </v:shape>
          <o:OLEObject Type="Embed" ProgID="Equation.3" ShapeID="_x0000_i1053" DrawAspect="Content" ObjectID="_1454702280" r:id="rId52"/>
        </w:object>
      </w:r>
    </w:p>
    <w:p w:rsidR="000C5733" w:rsidRPr="003237B8" w:rsidRDefault="00FB0656" w:rsidP="003237B8">
      <w:pPr>
        <w:widowControl w:val="0"/>
        <w:tabs>
          <w:tab w:val="left" w:pos="5280"/>
        </w:tabs>
        <w:spacing w:line="360" w:lineRule="auto"/>
        <w:ind w:firstLine="709"/>
        <w:jc w:val="both"/>
        <w:rPr>
          <w:sz w:val="28"/>
          <w:szCs w:val="28"/>
        </w:rPr>
      </w:pPr>
      <w:r w:rsidRPr="003237B8">
        <w:rPr>
          <w:position w:val="-24"/>
          <w:sz w:val="28"/>
          <w:szCs w:val="28"/>
        </w:rPr>
        <w:object w:dxaOrig="2640" w:dyaOrig="660">
          <v:shape id="_x0000_i1054" type="#_x0000_t75" style="width:132pt;height:33pt" o:ole="">
            <v:imagedata r:id="rId53" o:title=""/>
          </v:shape>
          <o:OLEObject Type="Embed" ProgID="Equation.3" ShapeID="_x0000_i1054" DrawAspect="Content" ObjectID="_1454702281" r:id="rId54"/>
        </w:object>
      </w:r>
    </w:p>
    <w:p w:rsidR="000C5733" w:rsidRPr="003237B8" w:rsidRDefault="00FB0656" w:rsidP="003237B8">
      <w:pPr>
        <w:widowControl w:val="0"/>
        <w:tabs>
          <w:tab w:val="left" w:pos="5280"/>
        </w:tabs>
        <w:spacing w:line="360" w:lineRule="auto"/>
        <w:ind w:firstLine="709"/>
        <w:jc w:val="both"/>
        <w:rPr>
          <w:sz w:val="28"/>
          <w:szCs w:val="28"/>
        </w:rPr>
      </w:pPr>
      <w:r w:rsidRPr="003237B8">
        <w:rPr>
          <w:sz w:val="28"/>
          <w:szCs w:val="28"/>
        </w:rPr>
        <w:t>0,017≤0,03 неравномерность распределения нагрузок ∆2П по колесным парам разных тележек в пределах нормы.</w:t>
      </w:r>
    </w:p>
    <w:p w:rsidR="00FB0656" w:rsidRPr="003237B8" w:rsidRDefault="00FB0656" w:rsidP="00AB7011">
      <w:pPr>
        <w:widowControl w:val="0"/>
        <w:tabs>
          <w:tab w:val="left" w:pos="5280"/>
        </w:tabs>
        <w:spacing w:line="360" w:lineRule="auto"/>
        <w:ind w:firstLine="709"/>
        <w:jc w:val="both"/>
        <w:rPr>
          <w:b/>
          <w:bCs/>
          <w:sz w:val="28"/>
          <w:szCs w:val="28"/>
        </w:rPr>
      </w:pPr>
      <w:r w:rsidRPr="003237B8">
        <w:rPr>
          <w:sz w:val="28"/>
          <w:szCs w:val="28"/>
        </w:rPr>
        <w:br w:type="page"/>
      </w:r>
      <w:r w:rsidRPr="003237B8">
        <w:rPr>
          <w:b/>
          <w:bCs/>
          <w:sz w:val="28"/>
          <w:szCs w:val="28"/>
        </w:rPr>
        <w:t>4. Определение тяговой характеристики тепловоза</w:t>
      </w:r>
    </w:p>
    <w:p w:rsidR="00FB0656" w:rsidRPr="003237B8" w:rsidRDefault="00FB0656" w:rsidP="00AB7011">
      <w:pPr>
        <w:widowControl w:val="0"/>
        <w:tabs>
          <w:tab w:val="left" w:pos="5280"/>
        </w:tabs>
        <w:spacing w:line="360" w:lineRule="auto"/>
        <w:ind w:firstLine="709"/>
        <w:jc w:val="both"/>
        <w:rPr>
          <w:b/>
          <w:bCs/>
          <w:sz w:val="28"/>
          <w:szCs w:val="28"/>
        </w:rPr>
      </w:pPr>
    </w:p>
    <w:p w:rsidR="00FB0656" w:rsidRPr="003237B8" w:rsidRDefault="00AB7011" w:rsidP="00AB7011">
      <w:pPr>
        <w:widowControl w:val="0"/>
        <w:tabs>
          <w:tab w:val="left" w:pos="5280"/>
        </w:tabs>
        <w:spacing w:line="360" w:lineRule="auto"/>
        <w:ind w:firstLine="709"/>
        <w:jc w:val="both"/>
        <w:rPr>
          <w:sz w:val="28"/>
          <w:szCs w:val="28"/>
        </w:rPr>
      </w:pPr>
      <w:r>
        <w:rPr>
          <w:sz w:val="28"/>
          <w:szCs w:val="28"/>
        </w:rPr>
        <w:t xml:space="preserve">1. </w:t>
      </w:r>
      <w:r w:rsidR="00B0056F" w:rsidRPr="003237B8">
        <w:rPr>
          <w:sz w:val="28"/>
          <w:szCs w:val="28"/>
        </w:rPr>
        <w:t>Первое ограничение силы тяги тепловоза по сцеплению</w:t>
      </w:r>
    </w:p>
    <w:p w:rsidR="00B0056F" w:rsidRPr="003237B8" w:rsidRDefault="00B0056F" w:rsidP="00AB7011">
      <w:pPr>
        <w:widowControl w:val="0"/>
        <w:tabs>
          <w:tab w:val="left" w:pos="5280"/>
        </w:tabs>
        <w:spacing w:line="360" w:lineRule="auto"/>
        <w:ind w:firstLine="709"/>
        <w:jc w:val="both"/>
        <w:rPr>
          <w:sz w:val="28"/>
          <w:szCs w:val="28"/>
        </w:rPr>
      </w:pPr>
      <w:r w:rsidRPr="003237B8">
        <w:rPr>
          <w:position w:val="-14"/>
          <w:sz w:val="28"/>
          <w:szCs w:val="28"/>
          <w:lang w:val="en-US"/>
        </w:rPr>
        <w:object w:dxaOrig="1660" w:dyaOrig="380">
          <v:shape id="_x0000_i1055" type="#_x0000_t75" style="width:83.25pt;height:18.75pt" o:ole="">
            <v:imagedata r:id="rId55" o:title=""/>
          </v:shape>
          <o:OLEObject Type="Embed" ProgID="Equation.3" ShapeID="_x0000_i1055" DrawAspect="Content" ObjectID="_1454702282" r:id="rId56"/>
        </w:object>
      </w:r>
    </w:p>
    <w:p w:rsidR="00B0056F" w:rsidRPr="003237B8" w:rsidRDefault="00B0056F" w:rsidP="00AB7011">
      <w:pPr>
        <w:widowControl w:val="0"/>
        <w:tabs>
          <w:tab w:val="left" w:pos="5280"/>
        </w:tabs>
        <w:spacing w:line="360" w:lineRule="auto"/>
        <w:ind w:firstLine="709"/>
        <w:jc w:val="both"/>
        <w:rPr>
          <w:sz w:val="28"/>
          <w:szCs w:val="28"/>
        </w:rPr>
      </w:pPr>
      <w:r w:rsidRPr="003237B8">
        <w:rPr>
          <w:sz w:val="28"/>
          <w:szCs w:val="28"/>
        </w:rPr>
        <w:t>где Р</w:t>
      </w:r>
      <w:r w:rsidRPr="003237B8">
        <w:rPr>
          <w:sz w:val="28"/>
          <w:szCs w:val="28"/>
          <w:vertAlign w:val="subscript"/>
        </w:rPr>
        <w:t>сц</w:t>
      </w:r>
      <w:r w:rsidRPr="003237B8">
        <w:rPr>
          <w:sz w:val="28"/>
          <w:szCs w:val="28"/>
        </w:rPr>
        <w:t xml:space="preserve"> – сцепной вес локомотива с учетом числа секций, кН;</w:t>
      </w:r>
    </w:p>
    <w:p w:rsidR="00B0056F" w:rsidRPr="003237B8" w:rsidRDefault="00B0056F" w:rsidP="00AB7011">
      <w:pPr>
        <w:widowControl w:val="0"/>
        <w:tabs>
          <w:tab w:val="left" w:pos="5280"/>
        </w:tabs>
        <w:spacing w:line="360" w:lineRule="auto"/>
        <w:ind w:firstLine="709"/>
        <w:jc w:val="both"/>
        <w:rPr>
          <w:sz w:val="28"/>
          <w:szCs w:val="28"/>
        </w:rPr>
      </w:pPr>
      <w:r w:rsidRPr="003237B8">
        <w:rPr>
          <w:sz w:val="28"/>
          <w:szCs w:val="28"/>
        </w:rPr>
        <w:t>ψ</w:t>
      </w:r>
      <w:r w:rsidRPr="003237B8">
        <w:rPr>
          <w:sz w:val="28"/>
          <w:szCs w:val="28"/>
          <w:vertAlign w:val="subscript"/>
        </w:rPr>
        <w:t>к</w:t>
      </w:r>
      <w:r w:rsidRPr="003237B8">
        <w:rPr>
          <w:sz w:val="28"/>
          <w:szCs w:val="28"/>
        </w:rPr>
        <w:t xml:space="preserve"> – расчетный коэффициент сцепления.</w:t>
      </w:r>
    </w:p>
    <w:p w:rsidR="00EE36BB" w:rsidRPr="003237B8" w:rsidRDefault="00EE36BB" w:rsidP="003237B8">
      <w:pPr>
        <w:widowControl w:val="0"/>
        <w:tabs>
          <w:tab w:val="left" w:pos="5280"/>
        </w:tabs>
        <w:spacing w:line="360" w:lineRule="auto"/>
        <w:ind w:firstLine="709"/>
        <w:jc w:val="both"/>
        <w:rPr>
          <w:sz w:val="28"/>
          <w:szCs w:val="28"/>
        </w:rPr>
      </w:pPr>
      <w:r w:rsidRPr="003237B8">
        <w:rPr>
          <w:sz w:val="28"/>
          <w:szCs w:val="28"/>
        </w:rPr>
        <w:t>Согласно правил тяговых расчетов (ПТР) расчетный коэффициент сцепления для тепловоза 2ТЭ116 будет равен:</w:t>
      </w:r>
    </w:p>
    <w:p w:rsidR="002801CD" w:rsidRPr="003237B8" w:rsidRDefault="002801CD" w:rsidP="003237B8">
      <w:pPr>
        <w:widowControl w:val="0"/>
        <w:tabs>
          <w:tab w:val="left" w:pos="5280"/>
        </w:tabs>
        <w:spacing w:line="360" w:lineRule="auto"/>
        <w:ind w:firstLine="709"/>
        <w:jc w:val="both"/>
        <w:rPr>
          <w:sz w:val="28"/>
          <w:szCs w:val="28"/>
        </w:rPr>
      </w:pPr>
      <w:r w:rsidRPr="003237B8">
        <w:rPr>
          <w:position w:val="-28"/>
          <w:sz w:val="28"/>
          <w:szCs w:val="28"/>
        </w:rPr>
        <w:object w:dxaOrig="2220" w:dyaOrig="660">
          <v:shape id="_x0000_i1056" type="#_x0000_t75" style="width:111pt;height:33pt" o:ole="">
            <v:imagedata r:id="rId57" o:title=""/>
          </v:shape>
          <o:OLEObject Type="Embed" ProgID="Equation.3" ShapeID="_x0000_i1056" DrawAspect="Content" ObjectID="_1454702283" r:id="rId58"/>
        </w:object>
      </w:r>
    </w:p>
    <w:p w:rsidR="002801CD" w:rsidRPr="003237B8" w:rsidRDefault="002801CD" w:rsidP="003237B8">
      <w:pPr>
        <w:widowControl w:val="0"/>
        <w:tabs>
          <w:tab w:val="left" w:pos="5280"/>
        </w:tabs>
        <w:spacing w:line="360" w:lineRule="auto"/>
        <w:ind w:firstLine="709"/>
        <w:jc w:val="both"/>
        <w:rPr>
          <w:sz w:val="28"/>
          <w:szCs w:val="28"/>
        </w:rPr>
      </w:pPr>
      <w:r w:rsidRPr="003237B8">
        <w:rPr>
          <w:sz w:val="28"/>
          <w:szCs w:val="28"/>
        </w:rPr>
        <w:t xml:space="preserve">Воспользавшись выражением </w:t>
      </w:r>
      <w:r w:rsidRPr="003237B8">
        <w:rPr>
          <w:position w:val="-14"/>
          <w:sz w:val="28"/>
          <w:szCs w:val="28"/>
          <w:lang w:val="en-US"/>
        </w:rPr>
        <w:object w:dxaOrig="1660" w:dyaOrig="380">
          <v:shape id="_x0000_i1057" type="#_x0000_t75" style="width:83.25pt;height:18.75pt" o:ole="">
            <v:imagedata r:id="rId55" o:title=""/>
          </v:shape>
          <o:OLEObject Type="Embed" ProgID="Equation.3" ShapeID="_x0000_i1057" DrawAspect="Content" ObjectID="_1454702284" r:id="rId59"/>
        </w:object>
      </w:r>
      <w:r w:rsidRPr="003237B8">
        <w:rPr>
          <w:sz w:val="28"/>
          <w:szCs w:val="28"/>
        </w:rPr>
        <w:t xml:space="preserve"> рассчитаем ограничение тяговой характеристики по сцеплению</w:t>
      </w:r>
      <w:r w:rsidR="00EA39C3" w:rsidRPr="003237B8">
        <w:rPr>
          <w:sz w:val="28"/>
          <w:szCs w:val="28"/>
        </w:rPr>
        <w:t>, данные расчетов сводим в таблицу 2.</w:t>
      </w:r>
    </w:p>
    <w:p w:rsidR="00AB7011" w:rsidRDefault="00AB7011" w:rsidP="003237B8">
      <w:pPr>
        <w:widowControl w:val="0"/>
        <w:tabs>
          <w:tab w:val="left" w:pos="5280"/>
        </w:tabs>
        <w:spacing w:line="360" w:lineRule="auto"/>
        <w:ind w:firstLine="709"/>
        <w:jc w:val="both"/>
        <w:rPr>
          <w:sz w:val="28"/>
          <w:szCs w:val="28"/>
        </w:rPr>
      </w:pPr>
    </w:p>
    <w:p w:rsidR="00B0056F" w:rsidRPr="003237B8" w:rsidRDefault="00063954" w:rsidP="003237B8">
      <w:pPr>
        <w:widowControl w:val="0"/>
        <w:tabs>
          <w:tab w:val="left" w:pos="5280"/>
        </w:tabs>
        <w:spacing w:line="360" w:lineRule="auto"/>
        <w:ind w:firstLine="709"/>
        <w:jc w:val="both"/>
        <w:rPr>
          <w:sz w:val="28"/>
          <w:szCs w:val="28"/>
        </w:rPr>
      </w:pPr>
      <w:r w:rsidRPr="003237B8">
        <w:rPr>
          <w:sz w:val="28"/>
          <w:szCs w:val="28"/>
        </w:rPr>
        <w:t>Таблица № 2</w:t>
      </w:r>
    </w:p>
    <w:p w:rsidR="00063954" w:rsidRPr="003237B8" w:rsidRDefault="00063954" w:rsidP="003237B8">
      <w:pPr>
        <w:widowControl w:val="0"/>
        <w:tabs>
          <w:tab w:val="left" w:pos="5280"/>
        </w:tabs>
        <w:spacing w:line="360" w:lineRule="auto"/>
        <w:ind w:firstLine="709"/>
        <w:jc w:val="both"/>
        <w:rPr>
          <w:sz w:val="28"/>
          <w:szCs w:val="28"/>
        </w:rPr>
      </w:pPr>
      <w:r w:rsidRPr="003237B8">
        <w:rPr>
          <w:sz w:val="28"/>
          <w:szCs w:val="28"/>
        </w:rPr>
        <w:t xml:space="preserve">Результаты расчетов ограничения кривой </w:t>
      </w:r>
      <w:r w:rsidRPr="003237B8">
        <w:rPr>
          <w:sz w:val="28"/>
          <w:szCs w:val="28"/>
          <w:lang w:val="en-US"/>
        </w:rPr>
        <w:t>F</w:t>
      </w:r>
      <w:r w:rsidRPr="003237B8">
        <w:rPr>
          <w:sz w:val="28"/>
          <w:szCs w:val="28"/>
          <w:vertAlign w:val="subscript"/>
          <w:lang w:val="en-US"/>
        </w:rPr>
        <w:t>K</w:t>
      </w:r>
      <w:r w:rsidRPr="003237B8">
        <w:rPr>
          <w:sz w:val="28"/>
          <w:szCs w:val="28"/>
        </w:rPr>
        <w:t>=</w:t>
      </w:r>
      <w:r w:rsidRPr="003237B8">
        <w:rPr>
          <w:sz w:val="28"/>
          <w:szCs w:val="28"/>
          <w:lang w:val="en-US"/>
        </w:rPr>
        <w:t>f</w:t>
      </w:r>
      <w:r w:rsidRPr="003237B8">
        <w:rPr>
          <w:sz w:val="28"/>
          <w:szCs w:val="28"/>
        </w:rPr>
        <w:t>(</w:t>
      </w:r>
      <w:r w:rsidRPr="003237B8">
        <w:rPr>
          <w:sz w:val="28"/>
          <w:szCs w:val="28"/>
          <w:lang w:val="en-US"/>
        </w:rPr>
        <w:t>v</w:t>
      </w:r>
      <w:r w:rsidRPr="003237B8">
        <w:rPr>
          <w:sz w:val="28"/>
          <w:szCs w:val="28"/>
        </w:rPr>
        <w:t>) по сцеплению.</w:t>
      </w:r>
    </w:p>
    <w:tbl>
      <w:tblPr>
        <w:tblStyle w:val="a6"/>
        <w:tblW w:w="8208" w:type="dxa"/>
        <w:tblInd w:w="715" w:type="dxa"/>
        <w:tblLook w:val="01E0" w:firstRow="1" w:lastRow="1" w:firstColumn="1" w:lastColumn="1" w:noHBand="0" w:noVBand="0"/>
      </w:tblPr>
      <w:tblGrid>
        <w:gridCol w:w="1241"/>
        <w:gridCol w:w="847"/>
        <w:gridCol w:w="1080"/>
        <w:gridCol w:w="900"/>
        <w:gridCol w:w="1080"/>
        <w:gridCol w:w="1080"/>
        <w:gridCol w:w="900"/>
        <w:gridCol w:w="1080"/>
      </w:tblGrid>
      <w:tr w:rsidR="00063954" w:rsidRPr="00AB7011">
        <w:tc>
          <w:tcPr>
            <w:tcW w:w="1241" w:type="dxa"/>
          </w:tcPr>
          <w:p w:rsidR="00063954" w:rsidRPr="00AB7011" w:rsidRDefault="00063954" w:rsidP="00AB7011">
            <w:pPr>
              <w:widowControl w:val="0"/>
              <w:tabs>
                <w:tab w:val="left" w:pos="5280"/>
              </w:tabs>
              <w:spacing w:line="360" w:lineRule="auto"/>
              <w:jc w:val="both"/>
              <w:rPr>
                <w:sz w:val="20"/>
                <w:szCs w:val="20"/>
                <w:lang w:val="en-US"/>
              </w:rPr>
            </w:pPr>
            <w:r w:rsidRPr="00AB7011">
              <w:rPr>
                <w:sz w:val="20"/>
                <w:szCs w:val="20"/>
                <w:lang w:val="en-US"/>
              </w:rPr>
              <w:t>V</w:t>
            </w:r>
            <w:r w:rsidRPr="00AB7011">
              <w:rPr>
                <w:sz w:val="20"/>
                <w:szCs w:val="20"/>
              </w:rPr>
              <w:t>, км/ч</w:t>
            </w:r>
          </w:p>
        </w:tc>
        <w:tc>
          <w:tcPr>
            <w:tcW w:w="847"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5</w:t>
            </w:r>
          </w:p>
        </w:tc>
        <w:tc>
          <w:tcPr>
            <w:tcW w:w="90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10</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15</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20</w:t>
            </w:r>
          </w:p>
        </w:tc>
        <w:tc>
          <w:tcPr>
            <w:tcW w:w="90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25</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30</w:t>
            </w:r>
          </w:p>
        </w:tc>
      </w:tr>
      <w:tr w:rsidR="00063954" w:rsidRPr="00AB7011">
        <w:tc>
          <w:tcPr>
            <w:tcW w:w="1241"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ψ</w:t>
            </w:r>
          </w:p>
        </w:tc>
        <w:tc>
          <w:tcPr>
            <w:tcW w:w="847"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0,299</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0,271</w:t>
            </w:r>
          </w:p>
        </w:tc>
        <w:tc>
          <w:tcPr>
            <w:tcW w:w="90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0,251</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0,235</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0,223</w:t>
            </w:r>
          </w:p>
        </w:tc>
        <w:tc>
          <w:tcPr>
            <w:tcW w:w="90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0,213</w:t>
            </w:r>
          </w:p>
        </w:tc>
        <w:tc>
          <w:tcPr>
            <w:tcW w:w="1080"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0,201</w:t>
            </w:r>
          </w:p>
        </w:tc>
      </w:tr>
      <w:tr w:rsidR="00063954" w:rsidRPr="00AB7011">
        <w:tc>
          <w:tcPr>
            <w:tcW w:w="1241"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lang w:val="en-US"/>
              </w:rPr>
              <w:t>F</w:t>
            </w:r>
            <w:r w:rsidRPr="00AB7011">
              <w:rPr>
                <w:sz w:val="20"/>
                <w:szCs w:val="20"/>
                <w:vertAlign w:val="subscript"/>
                <w:lang w:val="en-US"/>
              </w:rPr>
              <w:t>k</w:t>
            </w:r>
            <w:r w:rsidRPr="00AB7011">
              <w:rPr>
                <w:sz w:val="20"/>
                <w:szCs w:val="20"/>
              </w:rPr>
              <w:t>, кН</w:t>
            </w:r>
          </w:p>
        </w:tc>
        <w:tc>
          <w:tcPr>
            <w:tcW w:w="847" w:type="dxa"/>
          </w:tcPr>
          <w:p w:rsidR="00063954" w:rsidRPr="00AB7011" w:rsidRDefault="00063954" w:rsidP="00AB7011">
            <w:pPr>
              <w:widowControl w:val="0"/>
              <w:tabs>
                <w:tab w:val="left" w:pos="5280"/>
              </w:tabs>
              <w:spacing w:line="360" w:lineRule="auto"/>
              <w:jc w:val="both"/>
              <w:rPr>
                <w:sz w:val="20"/>
                <w:szCs w:val="20"/>
              </w:rPr>
            </w:pPr>
            <w:r w:rsidRPr="00AB7011">
              <w:rPr>
                <w:sz w:val="20"/>
                <w:szCs w:val="20"/>
              </w:rPr>
              <w:t>825</w:t>
            </w:r>
          </w:p>
        </w:tc>
        <w:tc>
          <w:tcPr>
            <w:tcW w:w="108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747</w:t>
            </w:r>
          </w:p>
        </w:tc>
        <w:tc>
          <w:tcPr>
            <w:tcW w:w="90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692</w:t>
            </w:r>
          </w:p>
        </w:tc>
        <w:tc>
          <w:tcPr>
            <w:tcW w:w="108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648</w:t>
            </w:r>
          </w:p>
        </w:tc>
        <w:tc>
          <w:tcPr>
            <w:tcW w:w="108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615</w:t>
            </w:r>
          </w:p>
        </w:tc>
        <w:tc>
          <w:tcPr>
            <w:tcW w:w="90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587</w:t>
            </w:r>
          </w:p>
        </w:tc>
        <w:tc>
          <w:tcPr>
            <w:tcW w:w="1080" w:type="dxa"/>
          </w:tcPr>
          <w:p w:rsidR="00063954" w:rsidRPr="00AB7011" w:rsidRDefault="00E62308" w:rsidP="00AB7011">
            <w:pPr>
              <w:widowControl w:val="0"/>
              <w:tabs>
                <w:tab w:val="left" w:pos="5280"/>
              </w:tabs>
              <w:spacing w:line="360" w:lineRule="auto"/>
              <w:jc w:val="both"/>
              <w:rPr>
                <w:sz w:val="20"/>
                <w:szCs w:val="20"/>
              </w:rPr>
            </w:pPr>
            <w:r w:rsidRPr="00AB7011">
              <w:rPr>
                <w:sz w:val="20"/>
                <w:szCs w:val="20"/>
              </w:rPr>
              <w:t>554</w:t>
            </w:r>
          </w:p>
        </w:tc>
      </w:tr>
    </w:tbl>
    <w:p w:rsidR="005A707D" w:rsidRPr="003237B8" w:rsidRDefault="005A707D" w:rsidP="00AB7011">
      <w:pPr>
        <w:widowControl w:val="0"/>
        <w:tabs>
          <w:tab w:val="left" w:pos="5280"/>
        </w:tabs>
        <w:spacing w:line="360" w:lineRule="auto"/>
        <w:ind w:firstLine="709"/>
        <w:jc w:val="both"/>
        <w:rPr>
          <w:sz w:val="28"/>
          <w:szCs w:val="28"/>
        </w:rPr>
      </w:pPr>
    </w:p>
    <w:p w:rsidR="00063954" w:rsidRPr="003237B8" w:rsidRDefault="00AB7011" w:rsidP="00AB7011">
      <w:pPr>
        <w:widowControl w:val="0"/>
        <w:tabs>
          <w:tab w:val="left" w:pos="5280"/>
        </w:tabs>
        <w:spacing w:line="360" w:lineRule="auto"/>
        <w:ind w:firstLine="709"/>
        <w:jc w:val="both"/>
        <w:rPr>
          <w:sz w:val="28"/>
          <w:szCs w:val="28"/>
        </w:rPr>
      </w:pPr>
      <w:r>
        <w:rPr>
          <w:sz w:val="28"/>
          <w:szCs w:val="28"/>
        </w:rPr>
        <w:t xml:space="preserve">2. </w:t>
      </w:r>
      <w:r w:rsidR="005A707D" w:rsidRPr="003237B8">
        <w:rPr>
          <w:sz w:val="28"/>
          <w:szCs w:val="28"/>
        </w:rPr>
        <w:t>Второе ограничение силы тяги – по мощности силовой установки.</w:t>
      </w:r>
    </w:p>
    <w:p w:rsidR="0094489B" w:rsidRPr="003237B8" w:rsidRDefault="001C2144" w:rsidP="00AB7011">
      <w:pPr>
        <w:widowControl w:val="0"/>
        <w:tabs>
          <w:tab w:val="left" w:pos="5280"/>
        </w:tabs>
        <w:spacing w:line="360" w:lineRule="auto"/>
        <w:ind w:firstLine="709"/>
        <w:jc w:val="both"/>
        <w:rPr>
          <w:sz w:val="28"/>
          <w:szCs w:val="28"/>
        </w:rPr>
      </w:pPr>
      <w:r w:rsidRPr="003237B8">
        <w:rPr>
          <w:position w:val="-24"/>
          <w:sz w:val="28"/>
          <w:szCs w:val="28"/>
        </w:rPr>
        <w:object w:dxaOrig="1840" w:dyaOrig="620">
          <v:shape id="_x0000_i1058" type="#_x0000_t75" style="width:92.25pt;height:30.75pt" o:ole="">
            <v:imagedata r:id="rId60" o:title=""/>
          </v:shape>
          <o:OLEObject Type="Embed" ProgID="Equation.3" ShapeID="_x0000_i1058" DrawAspect="Content" ObjectID="_1454702285" r:id="rId61"/>
        </w:object>
      </w:r>
      <w:r w:rsidR="00AF751E" w:rsidRPr="003237B8">
        <w:rPr>
          <w:sz w:val="28"/>
          <w:szCs w:val="28"/>
        </w:rPr>
        <w:t>,</w:t>
      </w:r>
    </w:p>
    <w:p w:rsidR="00AF751E" w:rsidRPr="003237B8" w:rsidRDefault="00AF751E" w:rsidP="003237B8">
      <w:pPr>
        <w:widowControl w:val="0"/>
        <w:tabs>
          <w:tab w:val="left" w:pos="5280"/>
        </w:tabs>
        <w:spacing w:line="360" w:lineRule="auto"/>
        <w:ind w:firstLine="709"/>
        <w:jc w:val="both"/>
        <w:rPr>
          <w:sz w:val="28"/>
          <w:szCs w:val="28"/>
        </w:rPr>
      </w:pPr>
      <w:r w:rsidRPr="003237B8">
        <w:rPr>
          <w:sz w:val="28"/>
          <w:szCs w:val="28"/>
        </w:rPr>
        <w:t xml:space="preserve">где </w:t>
      </w:r>
      <w:r w:rsidRPr="003237B8">
        <w:rPr>
          <w:sz w:val="28"/>
          <w:szCs w:val="28"/>
          <w:lang w:val="en-US"/>
        </w:rPr>
        <w:t>N</w:t>
      </w:r>
      <w:r w:rsidRPr="003237B8">
        <w:rPr>
          <w:sz w:val="28"/>
          <w:szCs w:val="28"/>
          <w:vertAlign w:val="subscript"/>
          <w:lang w:val="en-US"/>
        </w:rPr>
        <w:t>E</w:t>
      </w:r>
      <w:r w:rsidRPr="003237B8">
        <w:rPr>
          <w:sz w:val="28"/>
          <w:szCs w:val="28"/>
        </w:rPr>
        <w:t xml:space="preserve"> – эффективная мощность дизеля, кВТ;</w:t>
      </w:r>
    </w:p>
    <w:p w:rsidR="00AF751E" w:rsidRPr="003237B8" w:rsidRDefault="00AF751E" w:rsidP="003237B8">
      <w:pPr>
        <w:widowControl w:val="0"/>
        <w:tabs>
          <w:tab w:val="left" w:pos="5280"/>
        </w:tabs>
        <w:spacing w:line="360" w:lineRule="auto"/>
        <w:ind w:firstLine="709"/>
        <w:jc w:val="both"/>
        <w:rPr>
          <w:sz w:val="28"/>
          <w:szCs w:val="28"/>
        </w:rPr>
      </w:pPr>
      <w:r w:rsidRPr="003237B8">
        <w:rPr>
          <w:sz w:val="28"/>
          <w:szCs w:val="28"/>
        </w:rPr>
        <w:t>φ – коэффициент использования мощности дизеля, φ=0,72</w:t>
      </w:r>
    </w:p>
    <w:p w:rsidR="00AB7011" w:rsidRDefault="00AB7011" w:rsidP="003237B8">
      <w:pPr>
        <w:widowControl w:val="0"/>
        <w:tabs>
          <w:tab w:val="left" w:pos="5280"/>
        </w:tabs>
        <w:spacing w:line="360" w:lineRule="auto"/>
        <w:ind w:firstLine="709"/>
        <w:jc w:val="both"/>
        <w:rPr>
          <w:sz w:val="28"/>
          <w:szCs w:val="28"/>
        </w:rPr>
      </w:pPr>
    </w:p>
    <w:p w:rsidR="00AF751E" w:rsidRPr="003237B8" w:rsidRDefault="00AF751E" w:rsidP="003237B8">
      <w:pPr>
        <w:widowControl w:val="0"/>
        <w:tabs>
          <w:tab w:val="left" w:pos="5280"/>
        </w:tabs>
        <w:spacing w:line="360" w:lineRule="auto"/>
        <w:ind w:firstLine="709"/>
        <w:jc w:val="both"/>
        <w:rPr>
          <w:sz w:val="28"/>
          <w:szCs w:val="28"/>
        </w:rPr>
      </w:pPr>
      <w:r w:rsidRPr="003237B8">
        <w:rPr>
          <w:sz w:val="28"/>
          <w:szCs w:val="28"/>
        </w:rPr>
        <w:t>Таблица № 2</w:t>
      </w:r>
    </w:p>
    <w:p w:rsidR="00AF751E" w:rsidRPr="003237B8" w:rsidRDefault="00AF751E" w:rsidP="003237B8">
      <w:pPr>
        <w:widowControl w:val="0"/>
        <w:tabs>
          <w:tab w:val="left" w:pos="5280"/>
        </w:tabs>
        <w:spacing w:line="360" w:lineRule="auto"/>
        <w:ind w:firstLine="709"/>
        <w:jc w:val="both"/>
        <w:rPr>
          <w:sz w:val="28"/>
          <w:szCs w:val="28"/>
        </w:rPr>
      </w:pPr>
      <w:r w:rsidRPr="003237B8">
        <w:rPr>
          <w:sz w:val="28"/>
          <w:szCs w:val="28"/>
        </w:rPr>
        <w:t xml:space="preserve">Результаты расчетов ограничения кривой </w:t>
      </w:r>
      <w:r w:rsidRPr="003237B8">
        <w:rPr>
          <w:sz w:val="28"/>
          <w:szCs w:val="28"/>
          <w:lang w:val="en-US"/>
        </w:rPr>
        <w:t>F</w:t>
      </w:r>
      <w:r w:rsidRPr="003237B8">
        <w:rPr>
          <w:sz w:val="28"/>
          <w:szCs w:val="28"/>
          <w:vertAlign w:val="subscript"/>
          <w:lang w:val="en-US"/>
        </w:rPr>
        <w:t>K</w:t>
      </w:r>
      <w:r w:rsidRPr="003237B8">
        <w:rPr>
          <w:sz w:val="28"/>
          <w:szCs w:val="28"/>
        </w:rPr>
        <w:t>=</w:t>
      </w:r>
      <w:r w:rsidRPr="003237B8">
        <w:rPr>
          <w:sz w:val="28"/>
          <w:szCs w:val="28"/>
          <w:lang w:val="en-US"/>
        </w:rPr>
        <w:t>f</w:t>
      </w:r>
      <w:r w:rsidRPr="003237B8">
        <w:rPr>
          <w:sz w:val="28"/>
          <w:szCs w:val="28"/>
        </w:rPr>
        <w:t>(</w:t>
      </w:r>
      <w:r w:rsidRPr="003237B8">
        <w:rPr>
          <w:sz w:val="28"/>
          <w:szCs w:val="28"/>
          <w:lang w:val="en-US"/>
        </w:rPr>
        <w:t>v</w:t>
      </w:r>
      <w:r w:rsidRPr="003237B8">
        <w:rPr>
          <w:sz w:val="28"/>
          <w:szCs w:val="28"/>
        </w:rPr>
        <w:t>) по мощности дизеля.</w:t>
      </w:r>
    </w:p>
    <w:tbl>
      <w:tblPr>
        <w:tblStyle w:val="a6"/>
        <w:tblW w:w="9431" w:type="dxa"/>
        <w:tblInd w:w="175" w:type="dxa"/>
        <w:tblLook w:val="01E0" w:firstRow="1" w:lastRow="1" w:firstColumn="1" w:lastColumn="1" w:noHBand="0" w:noVBand="0"/>
      </w:tblPr>
      <w:tblGrid>
        <w:gridCol w:w="1080"/>
        <w:gridCol w:w="835"/>
        <w:gridCol w:w="835"/>
        <w:gridCol w:w="835"/>
        <w:gridCol w:w="835"/>
        <w:gridCol w:w="835"/>
        <w:gridCol w:w="835"/>
        <w:gridCol w:w="835"/>
        <w:gridCol w:w="835"/>
        <w:gridCol w:w="835"/>
        <w:gridCol w:w="836"/>
      </w:tblGrid>
      <w:tr w:rsidR="00AB7011" w:rsidRPr="00AB7011">
        <w:trPr>
          <w:trHeight w:val="285"/>
        </w:trPr>
        <w:tc>
          <w:tcPr>
            <w:tcW w:w="1080"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lang w:val="en-US"/>
              </w:rPr>
              <w:t>V</w:t>
            </w:r>
            <w:r w:rsidRPr="00AB7011">
              <w:rPr>
                <w:sz w:val="20"/>
                <w:szCs w:val="20"/>
              </w:rPr>
              <w:t>, км/ч</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10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20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30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40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50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60</w:t>
            </w:r>
          </w:p>
        </w:tc>
        <w:tc>
          <w:tcPr>
            <w:tcW w:w="835"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rPr>
              <w:t>70</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80</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90</w:t>
            </w:r>
          </w:p>
        </w:tc>
        <w:tc>
          <w:tcPr>
            <w:tcW w:w="836"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100</w:t>
            </w:r>
          </w:p>
        </w:tc>
      </w:tr>
      <w:tr w:rsidR="00AB7011" w:rsidRPr="00AB7011">
        <w:trPr>
          <w:trHeight w:val="342"/>
        </w:trPr>
        <w:tc>
          <w:tcPr>
            <w:tcW w:w="1080" w:type="dxa"/>
          </w:tcPr>
          <w:p w:rsidR="00AF751E" w:rsidRPr="00AB7011" w:rsidRDefault="00AF751E" w:rsidP="00AB7011">
            <w:pPr>
              <w:widowControl w:val="0"/>
              <w:tabs>
                <w:tab w:val="left" w:pos="5280"/>
              </w:tabs>
              <w:spacing w:line="360" w:lineRule="auto"/>
              <w:jc w:val="both"/>
              <w:rPr>
                <w:sz w:val="20"/>
                <w:szCs w:val="20"/>
              </w:rPr>
            </w:pPr>
            <w:r w:rsidRPr="00AB7011">
              <w:rPr>
                <w:sz w:val="20"/>
                <w:szCs w:val="20"/>
                <w:lang w:val="en-US"/>
              </w:rPr>
              <w:t>F</w:t>
            </w:r>
            <w:r w:rsidRPr="00AB7011">
              <w:rPr>
                <w:sz w:val="20"/>
                <w:szCs w:val="20"/>
                <w:vertAlign w:val="subscript"/>
                <w:lang w:val="en-US"/>
              </w:rPr>
              <w:t>K</w:t>
            </w:r>
            <w:r w:rsidRPr="00AB7011">
              <w:rPr>
                <w:sz w:val="20"/>
                <w:szCs w:val="20"/>
              </w:rPr>
              <w:t>, кН</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570</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285</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190</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142</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114</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95</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81</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71</w:t>
            </w:r>
          </w:p>
        </w:tc>
        <w:tc>
          <w:tcPr>
            <w:tcW w:w="835"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63</w:t>
            </w:r>
          </w:p>
        </w:tc>
        <w:tc>
          <w:tcPr>
            <w:tcW w:w="836" w:type="dxa"/>
          </w:tcPr>
          <w:p w:rsidR="00AF751E" w:rsidRPr="00AB7011" w:rsidRDefault="00A914FE" w:rsidP="00AB7011">
            <w:pPr>
              <w:widowControl w:val="0"/>
              <w:tabs>
                <w:tab w:val="left" w:pos="5280"/>
              </w:tabs>
              <w:spacing w:line="360" w:lineRule="auto"/>
              <w:jc w:val="both"/>
              <w:rPr>
                <w:sz w:val="20"/>
                <w:szCs w:val="20"/>
              </w:rPr>
            </w:pPr>
            <w:r w:rsidRPr="00AB7011">
              <w:rPr>
                <w:sz w:val="20"/>
                <w:szCs w:val="20"/>
              </w:rPr>
              <w:t>57</w:t>
            </w:r>
          </w:p>
        </w:tc>
      </w:tr>
    </w:tbl>
    <w:p w:rsidR="005A707D" w:rsidRPr="003237B8" w:rsidRDefault="005A707D" w:rsidP="003237B8">
      <w:pPr>
        <w:widowControl w:val="0"/>
        <w:tabs>
          <w:tab w:val="left" w:pos="5280"/>
        </w:tabs>
        <w:spacing w:line="360" w:lineRule="auto"/>
        <w:ind w:firstLine="709"/>
        <w:jc w:val="both"/>
        <w:rPr>
          <w:sz w:val="28"/>
          <w:szCs w:val="28"/>
        </w:rPr>
      </w:pPr>
    </w:p>
    <w:p w:rsidR="00AB7011" w:rsidRDefault="00A914FE" w:rsidP="003237B8">
      <w:pPr>
        <w:widowControl w:val="0"/>
        <w:tabs>
          <w:tab w:val="left" w:pos="5280"/>
        </w:tabs>
        <w:spacing w:line="360" w:lineRule="auto"/>
        <w:ind w:firstLine="709"/>
        <w:jc w:val="both"/>
        <w:rPr>
          <w:sz w:val="28"/>
          <w:szCs w:val="28"/>
        </w:rPr>
      </w:pPr>
      <w:r w:rsidRPr="003237B8">
        <w:rPr>
          <w:sz w:val="28"/>
          <w:szCs w:val="28"/>
        </w:rPr>
        <w:t>После получения всех расчетов выполняем построение тяговой характеристики тепловоза.</w:t>
      </w:r>
    </w:p>
    <w:p w:rsidR="00AB7011" w:rsidRDefault="00AB7011" w:rsidP="003237B8">
      <w:pPr>
        <w:widowControl w:val="0"/>
        <w:tabs>
          <w:tab w:val="left" w:pos="5280"/>
        </w:tabs>
        <w:spacing w:line="360" w:lineRule="auto"/>
        <w:ind w:firstLine="709"/>
        <w:jc w:val="both"/>
        <w:rPr>
          <w:sz w:val="28"/>
          <w:szCs w:val="28"/>
        </w:rPr>
        <w:sectPr w:rsidR="00AB7011" w:rsidSect="003237B8">
          <w:footerReference w:type="default" r:id="rId62"/>
          <w:pgSz w:w="11909" w:h="16834" w:code="9"/>
          <w:pgMar w:top="1134" w:right="851" w:bottom="1134" w:left="1701" w:header="708" w:footer="708" w:gutter="0"/>
          <w:cols w:space="708"/>
          <w:docGrid w:linePitch="360"/>
        </w:sectPr>
      </w:pPr>
    </w:p>
    <w:p w:rsidR="00A914FE" w:rsidRPr="003237B8" w:rsidRDefault="00A914FE" w:rsidP="003237B8">
      <w:pPr>
        <w:widowControl w:val="0"/>
        <w:tabs>
          <w:tab w:val="left" w:pos="5280"/>
        </w:tabs>
        <w:spacing w:line="360" w:lineRule="auto"/>
        <w:ind w:firstLine="709"/>
        <w:jc w:val="both"/>
        <w:rPr>
          <w:b/>
          <w:bCs/>
          <w:sz w:val="28"/>
          <w:szCs w:val="28"/>
        </w:rPr>
      </w:pPr>
      <w:r w:rsidRPr="003237B8">
        <w:rPr>
          <w:b/>
          <w:bCs/>
          <w:sz w:val="28"/>
          <w:szCs w:val="28"/>
        </w:rPr>
        <w:t xml:space="preserve">5. Индивидуальное задание: подвеска тяговых двигателей тепловоза </w:t>
      </w:r>
      <w:r w:rsidR="00181FC9" w:rsidRPr="003237B8">
        <w:rPr>
          <w:b/>
          <w:bCs/>
          <w:sz w:val="28"/>
          <w:szCs w:val="28"/>
        </w:rPr>
        <w:t>достоинства и недостатки перед другими типами подвешивания</w:t>
      </w:r>
    </w:p>
    <w:p w:rsidR="00AB7011" w:rsidRDefault="00AB7011" w:rsidP="003237B8">
      <w:pPr>
        <w:widowControl w:val="0"/>
        <w:tabs>
          <w:tab w:val="left" w:pos="5280"/>
        </w:tabs>
        <w:spacing w:line="360" w:lineRule="auto"/>
        <w:ind w:firstLine="709"/>
        <w:jc w:val="both"/>
        <w:rPr>
          <w:sz w:val="28"/>
          <w:szCs w:val="28"/>
        </w:rPr>
      </w:pPr>
    </w:p>
    <w:p w:rsidR="007A76C2" w:rsidRPr="003237B8" w:rsidRDefault="004D5289" w:rsidP="003237B8">
      <w:pPr>
        <w:widowControl w:val="0"/>
        <w:tabs>
          <w:tab w:val="left" w:pos="5280"/>
        </w:tabs>
        <w:spacing w:line="360" w:lineRule="auto"/>
        <w:ind w:firstLine="709"/>
        <w:jc w:val="both"/>
        <w:rPr>
          <w:sz w:val="28"/>
          <w:szCs w:val="28"/>
        </w:rPr>
      </w:pPr>
      <w:r w:rsidRPr="003237B8">
        <w:rPr>
          <w:sz w:val="28"/>
          <w:szCs w:val="28"/>
        </w:rPr>
        <w:t xml:space="preserve">На тепловозе 2ТЭ116 применяется опорно-осевое подвешивание тяговых двигателей. При таком типе подвешивания </w:t>
      </w:r>
      <w:r w:rsidR="00B564FE" w:rsidRPr="003237B8">
        <w:rPr>
          <w:sz w:val="28"/>
          <w:szCs w:val="28"/>
        </w:rPr>
        <w:t xml:space="preserve">остов тягового двигателя упирается жестко одной стороной на ось колёсной пары, а другой упруго подвешен к раме тележки, кожух тягового редуктора крепится к двигателю. </w:t>
      </w:r>
      <w:r w:rsidR="005E4CE8" w:rsidRPr="003237B8">
        <w:rPr>
          <w:sz w:val="28"/>
          <w:szCs w:val="28"/>
        </w:rPr>
        <w:t>Этот тип подвешивания прост по конструкции позволяет установить в раму тележки более мощный двигатель. К недостаткам данного типа подвешивания можно отнести: большая часть тягового двигателя остаётся неподрессоренной вследствии его жесткого опирания на ось колесной пары, вследствии чего увеличивается динамическая нагруженость</w:t>
      </w:r>
      <w:r w:rsidR="007A76C2" w:rsidRPr="003237B8">
        <w:rPr>
          <w:sz w:val="28"/>
          <w:szCs w:val="28"/>
        </w:rPr>
        <w:t xml:space="preserve"> самого двигателя и редуктора, возникает повышенная вибрация самого щеточного механизма.</w:t>
      </w:r>
    </w:p>
    <w:p w:rsidR="007A76C2" w:rsidRPr="003237B8" w:rsidRDefault="007A76C2" w:rsidP="003237B8">
      <w:pPr>
        <w:widowControl w:val="0"/>
        <w:tabs>
          <w:tab w:val="left" w:pos="5280"/>
        </w:tabs>
        <w:spacing w:line="360" w:lineRule="auto"/>
        <w:ind w:firstLine="709"/>
        <w:jc w:val="both"/>
        <w:rPr>
          <w:sz w:val="28"/>
          <w:szCs w:val="28"/>
        </w:rPr>
      </w:pPr>
      <w:r w:rsidRPr="003237B8">
        <w:rPr>
          <w:sz w:val="28"/>
          <w:szCs w:val="28"/>
        </w:rPr>
        <w:t>Локомотивы опорно-осевым подвешиванием оказывают при движении поезда повышенное динамическое воздействие на путь. Поэтому данный тип подвески применяют на локомотивах чья конструкционная скорость не превышает 100-120 км/ч.</w:t>
      </w:r>
    </w:p>
    <w:p w:rsidR="00181FC9" w:rsidRPr="003237B8" w:rsidRDefault="00405D58" w:rsidP="003237B8">
      <w:pPr>
        <w:widowControl w:val="0"/>
        <w:tabs>
          <w:tab w:val="left" w:pos="5280"/>
        </w:tabs>
        <w:spacing w:line="360" w:lineRule="auto"/>
        <w:ind w:firstLine="709"/>
        <w:jc w:val="both"/>
        <w:rPr>
          <w:sz w:val="28"/>
          <w:szCs w:val="28"/>
        </w:rPr>
      </w:pPr>
      <w:r w:rsidRPr="003237B8">
        <w:rPr>
          <w:sz w:val="28"/>
          <w:szCs w:val="28"/>
        </w:rPr>
        <w:t>У всех грузовых и маневровых тепловозах передаточное число и модуль зацепления унифицированы (</w:t>
      </w:r>
      <w:r w:rsidRPr="003237B8">
        <w:rPr>
          <w:sz w:val="28"/>
          <w:szCs w:val="28"/>
          <w:lang w:val="en-US"/>
        </w:rPr>
        <w:t>i</w:t>
      </w:r>
      <w:r w:rsidRPr="003237B8">
        <w:rPr>
          <w:sz w:val="28"/>
          <w:szCs w:val="28"/>
        </w:rPr>
        <w:t xml:space="preserve">=4,41; </w:t>
      </w:r>
      <w:r w:rsidRPr="003237B8">
        <w:rPr>
          <w:sz w:val="28"/>
          <w:szCs w:val="28"/>
          <w:lang w:val="en-US"/>
        </w:rPr>
        <w:t>m</w:t>
      </w:r>
      <w:r w:rsidRPr="003237B8">
        <w:rPr>
          <w:sz w:val="28"/>
          <w:szCs w:val="28"/>
        </w:rPr>
        <w:t>=10мм)</w:t>
      </w:r>
    </w:p>
    <w:p w:rsidR="00405D58" w:rsidRPr="007B5D76" w:rsidRDefault="00676978" w:rsidP="003237B8">
      <w:pPr>
        <w:widowControl w:val="0"/>
        <w:tabs>
          <w:tab w:val="left" w:pos="5280"/>
        </w:tabs>
        <w:spacing w:line="360" w:lineRule="auto"/>
        <w:ind w:firstLine="709"/>
        <w:jc w:val="both"/>
        <w:rPr>
          <w:b/>
          <w:bCs/>
          <w:sz w:val="28"/>
          <w:szCs w:val="28"/>
        </w:rPr>
      </w:pPr>
      <w:r w:rsidRPr="003237B8">
        <w:rPr>
          <w:sz w:val="28"/>
          <w:szCs w:val="28"/>
        </w:rPr>
        <w:br w:type="page"/>
      </w:r>
      <w:r w:rsidRPr="007B5D76">
        <w:rPr>
          <w:b/>
          <w:bCs/>
          <w:sz w:val="28"/>
          <w:szCs w:val="28"/>
        </w:rPr>
        <w:t>Список используемой литературы</w:t>
      </w:r>
    </w:p>
    <w:p w:rsidR="00AB7011" w:rsidRPr="003237B8" w:rsidRDefault="00AB7011" w:rsidP="003237B8">
      <w:pPr>
        <w:widowControl w:val="0"/>
        <w:tabs>
          <w:tab w:val="left" w:pos="5280"/>
        </w:tabs>
        <w:spacing w:line="360" w:lineRule="auto"/>
        <w:ind w:firstLine="709"/>
        <w:jc w:val="both"/>
        <w:rPr>
          <w:sz w:val="28"/>
          <w:szCs w:val="28"/>
        </w:rPr>
      </w:pPr>
    </w:p>
    <w:p w:rsidR="00676978" w:rsidRPr="003237B8" w:rsidRDefault="001B38CB" w:rsidP="00A71C1E">
      <w:pPr>
        <w:widowControl w:val="0"/>
        <w:numPr>
          <w:ilvl w:val="0"/>
          <w:numId w:val="6"/>
        </w:numPr>
        <w:tabs>
          <w:tab w:val="clear" w:pos="1260"/>
          <w:tab w:val="num" w:pos="720"/>
          <w:tab w:val="left" w:pos="5280"/>
        </w:tabs>
        <w:spacing w:line="360" w:lineRule="auto"/>
        <w:ind w:left="0" w:firstLine="0"/>
        <w:jc w:val="both"/>
        <w:rPr>
          <w:sz w:val="28"/>
          <w:szCs w:val="28"/>
        </w:rPr>
      </w:pPr>
      <w:r w:rsidRPr="003237B8">
        <w:rPr>
          <w:sz w:val="28"/>
          <w:szCs w:val="28"/>
        </w:rPr>
        <w:t>В.Д. Кузьмич, В.С. Руднев, С.Я. Френкель: Теория локомотивной тяги издательство Маршрут Москва 2005 год 446 стр.</w:t>
      </w:r>
    </w:p>
    <w:p w:rsidR="000F1008" w:rsidRPr="003237B8" w:rsidRDefault="001B38CB" w:rsidP="00A71C1E">
      <w:pPr>
        <w:widowControl w:val="0"/>
        <w:numPr>
          <w:ilvl w:val="0"/>
          <w:numId w:val="6"/>
        </w:numPr>
        <w:tabs>
          <w:tab w:val="clear" w:pos="1260"/>
          <w:tab w:val="num" w:pos="720"/>
          <w:tab w:val="left" w:pos="5280"/>
        </w:tabs>
        <w:spacing w:line="360" w:lineRule="auto"/>
        <w:ind w:left="0" w:firstLine="0"/>
        <w:jc w:val="both"/>
        <w:rPr>
          <w:sz w:val="28"/>
          <w:szCs w:val="28"/>
        </w:rPr>
      </w:pPr>
      <w:r w:rsidRPr="003237B8">
        <w:rPr>
          <w:sz w:val="28"/>
          <w:szCs w:val="28"/>
        </w:rPr>
        <w:t>С.П. Филиппов, А.И. Гибалов, В.Е. Быковский: Тепловоз 2ТЭ116 издательство Транспорт 1985 год</w:t>
      </w:r>
      <w:r w:rsidR="003237B8">
        <w:rPr>
          <w:sz w:val="28"/>
          <w:szCs w:val="28"/>
        </w:rPr>
        <w:t xml:space="preserve"> </w:t>
      </w:r>
      <w:r w:rsidR="000F1008" w:rsidRPr="003237B8">
        <w:rPr>
          <w:sz w:val="28"/>
          <w:szCs w:val="28"/>
        </w:rPr>
        <w:t>326 стр.</w:t>
      </w:r>
    </w:p>
    <w:p w:rsidR="000F1008" w:rsidRPr="003237B8" w:rsidRDefault="000F1008" w:rsidP="00A71C1E">
      <w:pPr>
        <w:widowControl w:val="0"/>
        <w:numPr>
          <w:ilvl w:val="0"/>
          <w:numId w:val="6"/>
        </w:numPr>
        <w:tabs>
          <w:tab w:val="clear" w:pos="1260"/>
          <w:tab w:val="num" w:pos="720"/>
          <w:tab w:val="left" w:pos="5280"/>
        </w:tabs>
        <w:spacing w:line="360" w:lineRule="auto"/>
        <w:ind w:left="0" w:firstLine="0"/>
        <w:jc w:val="both"/>
        <w:rPr>
          <w:sz w:val="28"/>
          <w:szCs w:val="28"/>
        </w:rPr>
      </w:pPr>
      <w:r w:rsidRPr="003237B8">
        <w:rPr>
          <w:sz w:val="28"/>
          <w:szCs w:val="28"/>
        </w:rPr>
        <w:t>А.А. Пойда, Н.М. Хуторянский, В.Е. Кононов: Тепловозы механическое оборудование. Устройство и ремонт.</w:t>
      </w:r>
    </w:p>
    <w:p w:rsidR="008B0AF1" w:rsidRPr="003237B8" w:rsidRDefault="000F1008" w:rsidP="00A71C1E">
      <w:pPr>
        <w:widowControl w:val="0"/>
        <w:numPr>
          <w:ilvl w:val="0"/>
          <w:numId w:val="6"/>
        </w:numPr>
        <w:tabs>
          <w:tab w:val="clear" w:pos="1260"/>
          <w:tab w:val="num" w:pos="720"/>
          <w:tab w:val="left" w:pos="5280"/>
        </w:tabs>
        <w:spacing w:line="360" w:lineRule="auto"/>
        <w:ind w:left="0" w:firstLine="0"/>
        <w:jc w:val="both"/>
        <w:rPr>
          <w:sz w:val="28"/>
          <w:szCs w:val="28"/>
        </w:rPr>
      </w:pPr>
      <w:r w:rsidRPr="003237B8">
        <w:rPr>
          <w:sz w:val="28"/>
          <w:szCs w:val="28"/>
        </w:rPr>
        <w:t xml:space="preserve">Г.С. Михальченко; В.Н. Кашников: Теория и конструкция локомотивов издательство Маршрут 2006 год </w:t>
      </w:r>
      <w:r w:rsidR="008B0AF1" w:rsidRPr="003237B8">
        <w:rPr>
          <w:sz w:val="28"/>
          <w:szCs w:val="28"/>
        </w:rPr>
        <w:t>581 стр.</w:t>
      </w:r>
    </w:p>
    <w:p w:rsidR="008B0AF1" w:rsidRPr="003237B8" w:rsidRDefault="008B0AF1" w:rsidP="00A71C1E">
      <w:pPr>
        <w:widowControl w:val="0"/>
        <w:numPr>
          <w:ilvl w:val="0"/>
          <w:numId w:val="6"/>
        </w:numPr>
        <w:tabs>
          <w:tab w:val="clear" w:pos="1260"/>
          <w:tab w:val="num" w:pos="720"/>
          <w:tab w:val="left" w:pos="5280"/>
        </w:tabs>
        <w:spacing w:line="360" w:lineRule="auto"/>
        <w:ind w:left="0" w:firstLine="0"/>
        <w:jc w:val="both"/>
        <w:rPr>
          <w:sz w:val="28"/>
          <w:szCs w:val="28"/>
        </w:rPr>
      </w:pPr>
      <w:r w:rsidRPr="003237B8">
        <w:rPr>
          <w:sz w:val="28"/>
          <w:szCs w:val="28"/>
        </w:rPr>
        <w:t>Министр Путей Сообщения Российской Федерации: ЦРБ-756 Правила Технической Эксплуатации железных дорог</w:t>
      </w:r>
      <w:r w:rsidR="003237B8">
        <w:rPr>
          <w:sz w:val="28"/>
          <w:szCs w:val="28"/>
        </w:rPr>
        <w:t xml:space="preserve"> </w:t>
      </w:r>
      <w:r w:rsidRPr="003237B8">
        <w:rPr>
          <w:sz w:val="28"/>
          <w:szCs w:val="28"/>
        </w:rPr>
        <w:t>Российской Федерации Москва 2002 189 стр.</w:t>
      </w:r>
      <w:bookmarkStart w:id="0" w:name="_GoBack"/>
      <w:bookmarkEnd w:id="0"/>
    </w:p>
    <w:sectPr w:rsidR="008B0AF1" w:rsidRPr="003237B8" w:rsidSect="003237B8">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04A" w:rsidRDefault="0047404A">
      <w:r>
        <w:separator/>
      </w:r>
    </w:p>
  </w:endnote>
  <w:endnote w:type="continuationSeparator" w:id="0">
    <w:p w:rsidR="0047404A" w:rsidRDefault="004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FEE" w:rsidRDefault="009D3FEE" w:rsidP="009D3FE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F0564">
      <w:rPr>
        <w:rStyle w:val="a5"/>
        <w:noProof/>
      </w:rPr>
      <w:t>9</w:t>
    </w:r>
    <w:r>
      <w:rPr>
        <w:rStyle w:val="a5"/>
      </w:rPr>
      <w:fldChar w:fldCharType="end"/>
    </w:r>
  </w:p>
  <w:p w:rsidR="009D3FEE" w:rsidRDefault="009D3FEE" w:rsidP="009D3FE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04A" w:rsidRDefault="0047404A">
      <w:r>
        <w:separator/>
      </w:r>
    </w:p>
  </w:footnote>
  <w:footnote w:type="continuationSeparator" w:id="0">
    <w:p w:rsidR="0047404A" w:rsidRDefault="00474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1A3D"/>
    <w:multiLevelType w:val="hybridMultilevel"/>
    <w:tmpl w:val="AFD63700"/>
    <w:lvl w:ilvl="0" w:tplc="5EEE3768">
      <w:start w:val="1"/>
      <w:numFmt w:val="decimal"/>
      <w:lvlText w:val="%1)"/>
      <w:lvlJc w:val="left"/>
      <w:pPr>
        <w:tabs>
          <w:tab w:val="num" w:pos="1520"/>
        </w:tabs>
        <w:ind w:left="1520" w:hanging="360"/>
      </w:pPr>
      <w:rPr>
        <w:rFonts w:hint="default"/>
      </w:rPr>
    </w:lvl>
    <w:lvl w:ilvl="1" w:tplc="04190019">
      <w:start w:val="1"/>
      <w:numFmt w:val="lowerLetter"/>
      <w:lvlText w:val="%2."/>
      <w:lvlJc w:val="left"/>
      <w:pPr>
        <w:tabs>
          <w:tab w:val="num" w:pos="2060"/>
        </w:tabs>
        <w:ind w:left="2060" w:hanging="360"/>
      </w:pPr>
    </w:lvl>
    <w:lvl w:ilvl="2" w:tplc="0419001B">
      <w:start w:val="1"/>
      <w:numFmt w:val="lowerRoman"/>
      <w:lvlText w:val="%3."/>
      <w:lvlJc w:val="right"/>
      <w:pPr>
        <w:tabs>
          <w:tab w:val="num" w:pos="2780"/>
        </w:tabs>
        <w:ind w:left="2780" w:hanging="180"/>
      </w:pPr>
    </w:lvl>
    <w:lvl w:ilvl="3" w:tplc="0419000F">
      <w:start w:val="1"/>
      <w:numFmt w:val="decimal"/>
      <w:lvlText w:val="%4."/>
      <w:lvlJc w:val="left"/>
      <w:pPr>
        <w:tabs>
          <w:tab w:val="num" w:pos="3500"/>
        </w:tabs>
        <w:ind w:left="3500" w:hanging="360"/>
      </w:pPr>
    </w:lvl>
    <w:lvl w:ilvl="4" w:tplc="04190019">
      <w:start w:val="1"/>
      <w:numFmt w:val="lowerLetter"/>
      <w:lvlText w:val="%5."/>
      <w:lvlJc w:val="left"/>
      <w:pPr>
        <w:tabs>
          <w:tab w:val="num" w:pos="4220"/>
        </w:tabs>
        <w:ind w:left="4220" w:hanging="360"/>
      </w:pPr>
    </w:lvl>
    <w:lvl w:ilvl="5" w:tplc="0419001B">
      <w:start w:val="1"/>
      <w:numFmt w:val="lowerRoman"/>
      <w:lvlText w:val="%6."/>
      <w:lvlJc w:val="right"/>
      <w:pPr>
        <w:tabs>
          <w:tab w:val="num" w:pos="4940"/>
        </w:tabs>
        <w:ind w:left="4940" w:hanging="180"/>
      </w:pPr>
    </w:lvl>
    <w:lvl w:ilvl="6" w:tplc="0419000F">
      <w:start w:val="1"/>
      <w:numFmt w:val="decimal"/>
      <w:lvlText w:val="%7."/>
      <w:lvlJc w:val="left"/>
      <w:pPr>
        <w:tabs>
          <w:tab w:val="num" w:pos="5660"/>
        </w:tabs>
        <w:ind w:left="5660" w:hanging="360"/>
      </w:pPr>
    </w:lvl>
    <w:lvl w:ilvl="7" w:tplc="04190019">
      <w:start w:val="1"/>
      <w:numFmt w:val="lowerLetter"/>
      <w:lvlText w:val="%8."/>
      <w:lvlJc w:val="left"/>
      <w:pPr>
        <w:tabs>
          <w:tab w:val="num" w:pos="6380"/>
        </w:tabs>
        <w:ind w:left="6380" w:hanging="360"/>
      </w:pPr>
    </w:lvl>
    <w:lvl w:ilvl="8" w:tplc="0419001B">
      <w:start w:val="1"/>
      <w:numFmt w:val="lowerRoman"/>
      <w:lvlText w:val="%9."/>
      <w:lvlJc w:val="right"/>
      <w:pPr>
        <w:tabs>
          <w:tab w:val="num" w:pos="7100"/>
        </w:tabs>
        <w:ind w:left="7100" w:hanging="180"/>
      </w:pPr>
    </w:lvl>
  </w:abstractNum>
  <w:abstractNum w:abstractNumId="1">
    <w:nsid w:val="0A4704DE"/>
    <w:multiLevelType w:val="hybridMultilevel"/>
    <w:tmpl w:val="DB189FD4"/>
    <w:lvl w:ilvl="0" w:tplc="5EEE376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DF8221F"/>
    <w:multiLevelType w:val="hybridMultilevel"/>
    <w:tmpl w:val="6A64F68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B0120BB"/>
    <w:multiLevelType w:val="hybridMultilevel"/>
    <w:tmpl w:val="DD9A1E9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1C70293E"/>
    <w:multiLevelType w:val="multilevel"/>
    <w:tmpl w:val="D1A8A372"/>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00"/>
        </w:tabs>
        <w:ind w:left="2700" w:hanging="216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69040695"/>
    <w:multiLevelType w:val="hybridMultilevel"/>
    <w:tmpl w:val="DD2216F0"/>
    <w:lvl w:ilvl="0" w:tplc="57F2635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6BF"/>
    <w:rsid w:val="00027CE4"/>
    <w:rsid w:val="00052F4C"/>
    <w:rsid w:val="00063954"/>
    <w:rsid w:val="000B0868"/>
    <w:rsid w:val="000C5733"/>
    <w:rsid w:val="000C65C7"/>
    <w:rsid w:val="000F0730"/>
    <w:rsid w:val="000F1008"/>
    <w:rsid w:val="000F2488"/>
    <w:rsid w:val="000F468F"/>
    <w:rsid w:val="00101A6A"/>
    <w:rsid w:val="0011076E"/>
    <w:rsid w:val="00181FC9"/>
    <w:rsid w:val="00192889"/>
    <w:rsid w:val="001A649C"/>
    <w:rsid w:val="001B38CB"/>
    <w:rsid w:val="001C2144"/>
    <w:rsid w:val="001F1801"/>
    <w:rsid w:val="001F7659"/>
    <w:rsid w:val="002246BF"/>
    <w:rsid w:val="002418B2"/>
    <w:rsid w:val="00270871"/>
    <w:rsid w:val="00273034"/>
    <w:rsid w:val="002801CD"/>
    <w:rsid w:val="00290DA1"/>
    <w:rsid w:val="002A1045"/>
    <w:rsid w:val="002B0B9F"/>
    <w:rsid w:val="002B59D3"/>
    <w:rsid w:val="002B613F"/>
    <w:rsid w:val="002C3DC3"/>
    <w:rsid w:val="003018C0"/>
    <w:rsid w:val="00302D9C"/>
    <w:rsid w:val="00303CC3"/>
    <w:rsid w:val="003237B8"/>
    <w:rsid w:val="00333926"/>
    <w:rsid w:val="00390064"/>
    <w:rsid w:val="00390538"/>
    <w:rsid w:val="00397DB0"/>
    <w:rsid w:val="003A63E6"/>
    <w:rsid w:val="003F6A96"/>
    <w:rsid w:val="00405D58"/>
    <w:rsid w:val="00413923"/>
    <w:rsid w:val="00424930"/>
    <w:rsid w:val="004347BB"/>
    <w:rsid w:val="00443337"/>
    <w:rsid w:val="00447BD8"/>
    <w:rsid w:val="0046381F"/>
    <w:rsid w:val="0047404A"/>
    <w:rsid w:val="004A69B0"/>
    <w:rsid w:val="004C1750"/>
    <w:rsid w:val="004C50A7"/>
    <w:rsid w:val="004D5289"/>
    <w:rsid w:val="004F52E6"/>
    <w:rsid w:val="00505FFB"/>
    <w:rsid w:val="00510B3E"/>
    <w:rsid w:val="00517072"/>
    <w:rsid w:val="00521540"/>
    <w:rsid w:val="00533862"/>
    <w:rsid w:val="005709AE"/>
    <w:rsid w:val="00571C57"/>
    <w:rsid w:val="0057359B"/>
    <w:rsid w:val="005A2FB5"/>
    <w:rsid w:val="005A707D"/>
    <w:rsid w:val="005D54BF"/>
    <w:rsid w:val="005E4CE8"/>
    <w:rsid w:val="005F0BB8"/>
    <w:rsid w:val="005F7F68"/>
    <w:rsid w:val="00602391"/>
    <w:rsid w:val="00643960"/>
    <w:rsid w:val="00651CAA"/>
    <w:rsid w:val="006542EB"/>
    <w:rsid w:val="00662E78"/>
    <w:rsid w:val="00676978"/>
    <w:rsid w:val="006975F6"/>
    <w:rsid w:val="006B02D6"/>
    <w:rsid w:val="006F2099"/>
    <w:rsid w:val="00700347"/>
    <w:rsid w:val="00705E34"/>
    <w:rsid w:val="00711BB6"/>
    <w:rsid w:val="00723278"/>
    <w:rsid w:val="00750940"/>
    <w:rsid w:val="00752571"/>
    <w:rsid w:val="00776ED1"/>
    <w:rsid w:val="007862DF"/>
    <w:rsid w:val="007A76C2"/>
    <w:rsid w:val="007A7E97"/>
    <w:rsid w:val="007B1B6F"/>
    <w:rsid w:val="007B5D76"/>
    <w:rsid w:val="007C2FAA"/>
    <w:rsid w:val="007E1E61"/>
    <w:rsid w:val="007F3B81"/>
    <w:rsid w:val="007F6373"/>
    <w:rsid w:val="00802FA4"/>
    <w:rsid w:val="008145A6"/>
    <w:rsid w:val="008261BB"/>
    <w:rsid w:val="00832C0F"/>
    <w:rsid w:val="00870C49"/>
    <w:rsid w:val="0087463B"/>
    <w:rsid w:val="008A7D54"/>
    <w:rsid w:val="008B0AF1"/>
    <w:rsid w:val="008B36BA"/>
    <w:rsid w:val="008C24B9"/>
    <w:rsid w:val="008F7C04"/>
    <w:rsid w:val="00902DC8"/>
    <w:rsid w:val="00914421"/>
    <w:rsid w:val="00933452"/>
    <w:rsid w:val="0094489B"/>
    <w:rsid w:val="009474EE"/>
    <w:rsid w:val="009B6DBB"/>
    <w:rsid w:val="009D3FEE"/>
    <w:rsid w:val="009E649A"/>
    <w:rsid w:val="009F39EB"/>
    <w:rsid w:val="00A55993"/>
    <w:rsid w:val="00A62F77"/>
    <w:rsid w:val="00A64997"/>
    <w:rsid w:val="00A66BA1"/>
    <w:rsid w:val="00A71C1E"/>
    <w:rsid w:val="00A75904"/>
    <w:rsid w:val="00A85C40"/>
    <w:rsid w:val="00A914FE"/>
    <w:rsid w:val="00AB4557"/>
    <w:rsid w:val="00AB604D"/>
    <w:rsid w:val="00AB7011"/>
    <w:rsid w:val="00AD178F"/>
    <w:rsid w:val="00AF751E"/>
    <w:rsid w:val="00B0056F"/>
    <w:rsid w:val="00B07D02"/>
    <w:rsid w:val="00B21B65"/>
    <w:rsid w:val="00B24800"/>
    <w:rsid w:val="00B564FE"/>
    <w:rsid w:val="00B801BC"/>
    <w:rsid w:val="00B908DB"/>
    <w:rsid w:val="00B9299C"/>
    <w:rsid w:val="00B9742D"/>
    <w:rsid w:val="00BA5788"/>
    <w:rsid w:val="00BE1989"/>
    <w:rsid w:val="00C05C4B"/>
    <w:rsid w:val="00C2779F"/>
    <w:rsid w:val="00C637CA"/>
    <w:rsid w:val="00C81495"/>
    <w:rsid w:val="00CA52AC"/>
    <w:rsid w:val="00CB576D"/>
    <w:rsid w:val="00CC3C70"/>
    <w:rsid w:val="00CE0997"/>
    <w:rsid w:val="00CF0564"/>
    <w:rsid w:val="00D23A06"/>
    <w:rsid w:val="00D23E14"/>
    <w:rsid w:val="00D430F5"/>
    <w:rsid w:val="00D62EB4"/>
    <w:rsid w:val="00DD184E"/>
    <w:rsid w:val="00E4024A"/>
    <w:rsid w:val="00E54C50"/>
    <w:rsid w:val="00E57AD9"/>
    <w:rsid w:val="00E62308"/>
    <w:rsid w:val="00E64383"/>
    <w:rsid w:val="00E92470"/>
    <w:rsid w:val="00EA39C3"/>
    <w:rsid w:val="00EE36BB"/>
    <w:rsid w:val="00F216A0"/>
    <w:rsid w:val="00F34CF2"/>
    <w:rsid w:val="00F5024E"/>
    <w:rsid w:val="00F506F0"/>
    <w:rsid w:val="00F75AEC"/>
    <w:rsid w:val="00FB0656"/>
    <w:rsid w:val="00FB4F2A"/>
    <w:rsid w:val="00FC1C1D"/>
    <w:rsid w:val="00FC6075"/>
    <w:rsid w:val="00FE5B4D"/>
    <w:rsid w:val="00FF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docId w15:val="{6C5E3E71-3425-4D13-A768-9A3D7028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3FEE"/>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9D3FEE"/>
  </w:style>
  <w:style w:type="table" w:styleId="a6">
    <w:name w:val="Table Grid"/>
    <w:basedOn w:val="a1"/>
    <w:uiPriority w:val="99"/>
    <w:rsid w:val="004A69B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424930"/>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3.jpeg"/><Relationship Id="rId39" Type="http://schemas.openxmlformats.org/officeDocument/2006/relationships/image" Target="media/image22.wmf"/><Relationship Id="rId21" Type="http://schemas.openxmlformats.org/officeDocument/2006/relationships/image" Target="media/image8.jpeg"/><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6.jpeg"/><Relationship Id="rId41" Type="http://schemas.openxmlformats.org/officeDocument/2006/relationships/image" Target="media/image23.wmf"/><Relationship Id="rId54" Type="http://schemas.openxmlformats.org/officeDocument/2006/relationships/oleObject" Target="embeddings/oleObject19.bin"/><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jpeg"/><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0.jpeg"/><Relationship Id="rId28" Type="http://schemas.openxmlformats.org/officeDocument/2006/relationships/image" Target="media/image15.jpeg"/><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image" Target="media/image31.wmf"/><Relationship Id="rId61" Type="http://schemas.openxmlformats.org/officeDocument/2006/relationships/oleObject" Target="embeddings/oleObject2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jpeg"/><Relationship Id="rId33" Type="http://schemas.openxmlformats.org/officeDocument/2006/relationships/image" Target="media/image1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32739</Characters>
  <Application>Microsoft Office Word</Application>
  <DocSecurity>0</DocSecurity>
  <Lines>272</Lines>
  <Paragraphs>76</Paragraphs>
  <ScaleCrop>false</ScaleCrop>
  <Company>КТЖТ</Company>
  <LinksUpToDate>false</LinksUpToDate>
  <CharactersWithSpaces>38406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Kolyan</dc:creator>
  <cp:keywords/>
  <dc:description/>
  <cp:lastModifiedBy>admin</cp:lastModifiedBy>
  <cp:revision>2</cp:revision>
  <cp:lastPrinted>2008-04-21T12:04:00Z</cp:lastPrinted>
  <dcterms:created xsi:type="dcterms:W3CDTF">2014-02-23T21:10:00Z</dcterms:created>
  <dcterms:modified xsi:type="dcterms:W3CDTF">2014-02-23T21:10:00Z</dcterms:modified>
</cp:coreProperties>
</file>