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44B" w:rsidRDefault="00CD344B" w:rsidP="00ED5481">
      <w:pPr>
        <w:pStyle w:val="af6"/>
      </w:pPr>
      <w:bookmarkStart w:id="0" w:name="_Toc249296830"/>
      <w:r w:rsidRPr="00ED5481">
        <w:t>Содержание</w:t>
      </w:r>
      <w:bookmarkEnd w:id="0"/>
    </w:p>
    <w:p w:rsidR="00ED5481" w:rsidRPr="00ED5481" w:rsidRDefault="00ED5481" w:rsidP="00ED5481">
      <w:pPr>
        <w:pStyle w:val="af6"/>
      </w:pPr>
    </w:p>
    <w:p w:rsidR="00ED5481" w:rsidRDefault="00ED548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34942">
        <w:rPr>
          <w:rStyle w:val="a4"/>
          <w:noProof/>
        </w:rPr>
        <w:t>Введение</w:t>
      </w:r>
    </w:p>
    <w:p w:rsidR="00ED5481" w:rsidRDefault="00ED548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34942">
        <w:rPr>
          <w:rStyle w:val="a4"/>
          <w:noProof/>
        </w:rPr>
        <w:t>Глава 1. Теоретическая часть</w:t>
      </w:r>
    </w:p>
    <w:p w:rsidR="00ED5481" w:rsidRDefault="00ED548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34942">
        <w:rPr>
          <w:rStyle w:val="a4"/>
          <w:noProof/>
        </w:rPr>
        <w:t>Понятие либерализации</w:t>
      </w:r>
    </w:p>
    <w:p w:rsidR="00ED5481" w:rsidRDefault="00ED548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34942">
        <w:rPr>
          <w:rStyle w:val="a4"/>
          <w:noProof/>
        </w:rPr>
        <w:t>Экономическая политика Японии</w:t>
      </w:r>
    </w:p>
    <w:p w:rsidR="00ED5481" w:rsidRDefault="00ED548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34942">
        <w:rPr>
          <w:rStyle w:val="a4"/>
          <w:noProof/>
        </w:rPr>
        <w:t>Японская экономика 90-х годов</w:t>
      </w:r>
    </w:p>
    <w:p w:rsidR="00ED5481" w:rsidRDefault="00ED548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34942">
        <w:rPr>
          <w:rStyle w:val="a4"/>
          <w:noProof/>
        </w:rPr>
        <w:t>Реформа финансово-кредитной системы</w:t>
      </w:r>
    </w:p>
    <w:p w:rsidR="00ED5481" w:rsidRDefault="00ED548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34942">
        <w:rPr>
          <w:rStyle w:val="a4"/>
          <w:noProof/>
        </w:rPr>
        <w:t>Программа всесторонних экономических мер</w:t>
      </w:r>
    </w:p>
    <w:p w:rsidR="00ED5481" w:rsidRDefault="00ED548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34942">
        <w:rPr>
          <w:rStyle w:val="a4"/>
          <w:noProof/>
        </w:rPr>
        <w:t>Пакет неотложных экономических мер</w:t>
      </w:r>
    </w:p>
    <w:p w:rsidR="00ED5481" w:rsidRDefault="00ED548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34942">
        <w:rPr>
          <w:rStyle w:val="a4"/>
          <w:noProof/>
        </w:rPr>
        <w:t>Глава 2. Опыт либерализации в Японии</w:t>
      </w:r>
    </w:p>
    <w:p w:rsidR="00ED5481" w:rsidRDefault="00ED548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34942">
        <w:rPr>
          <w:rStyle w:val="a4"/>
          <w:noProof/>
        </w:rPr>
        <w:t>Индустриализация</w:t>
      </w:r>
    </w:p>
    <w:p w:rsidR="00ED5481" w:rsidRDefault="00ED548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34942">
        <w:rPr>
          <w:rStyle w:val="a4"/>
          <w:noProof/>
        </w:rPr>
        <w:t>Трехлетний план НИОКР</w:t>
      </w:r>
    </w:p>
    <w:p w:rsidR="00ED5481" w:rsidRDefault="00ED548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34942">
        <w:rPr>
          <w:rStyle w:val="a4"/>
          <w:noProof/>
        </w:rPr>
        <w:t>После второй мировой войны</w:t>
      </w:r>
    </w:p>
    <w:p w:rsidR="00ED5481" w:rsidRDefault="00ED548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34942">
        <w:rPr>
          <w:rStyle w:val="a4"/>
          <w:noProof/>
        </w:rPr>
        <w:t>Статистика 1973 года</w:t>
      </w:r>
    </w:p>
    <w:p w:rsidR="00ED5481" w:rsidRDefault="00ED548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34942">
        <w:rPr>
          <w:rStyle w:val="a4"/>
          <w:noProof/>
        </w:rPr>
        <w:t>Сужение сферы мелкого производства</w:t>
      </w:r>
    </w:p>
    <w:p w:rsidR="00ED5481" w:rsidRDefault="00ED548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34942">
        <w:rPr>
          <w:rStyle w:val="a4"/>
          <w:noProof/>
        </w:rPr>
        <w:t>Осуществление первой программы развития нефтехимической промышленности Японии</w:t>
      </w:r>
    </w:p>
    <w:p w:rsidR="00ED5481" w:rsidRDefault="00ED548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34942">
        <w:rPr>
          <w:rStyle w:val="a4"/>
          <w:noProof/>
        </w:rPr>
        <w:t>Либерализация сферы экспорта научных достижений из Японии</w:t>
      </w:r>
    </w:p>
    <w:p w:rsidR="00ED5481" w:rsidRDefault="00ED548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34942">
        <w:rPr>
          <w:rStyle w:val="a4"/>
          <w:noProof/>
        </w:rPr>
        <w:t>Либерализация японского импорта</w:t>
      </w:r>
    </w:p>
    <w:p w:rsidR="00ED5481" w:rsidRDefault="00ED548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34942">
        <w:rPr>
          <w:rStyle w:val="a4"/>
          <w:noProof/>
        </w:rPr>
        <w:t>Госрегулирование в валютной сфере Японии</w:t>
      </w:r>
    </w:p>
    <w:p w:rsidR="00ED5481" w:rsidRDefault="00ED548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34942">
        <w:rPr>
          <w:rStyle w:val="a4"/>
          <w:noProof/>
        </w:rPr>
        <w:t>Стимулирование заграничного инвестирования</w:t>
      </w:r>
    </w:p>
    <w:p w:rsidR="00ED5481" w:rsidRDefault="00ED548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34942">
        <w:rPr>
          <w:rStyle w:val="a4"/>
          <w:noProof/>
        </w:rPr>
        <w:t>Заключение</w:t>
      </w:r>
    </w:p>
    <w:p w:rsidR="00ED5481" w:rsidRDefault="00ED548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34942">
        <w:rPr>
          <w:rStyle w:val="a4"/>
          <w:noProof/>
        </w:rPr>
        <w:t>Список использованной литературы</w:t>
      </w:r>
    </w:p>
    <w:p w:rsidR="004836DD" w:rsidRDefault="00CD344B" w:rsidP="00ED5481">
      <w:pPr>
        <w:pStyle w:val="1"/>
      </w:pPr>
      <w:r w:rsidRPr="00ED5481">
        <w:br w:type="page"/>
      </w:r>
      <w:bookmarkStart w:id="1" w:name="_Toc249296831"/>
      <w:bookmarkStart w:id="2" w:name="_Toc284068396"/>
      <w:r w:rsidR="004836DD" w:rsidRPr="00ED5481">
        <w:t>Введение</w:t>
      </w:r>
      <w:bookmarkEnd w:id="1"/>
      <w:bookmarkEnd w:id="2"/>
    </w:p>
    <w:p w:rsidR="00ED5481" w:rsidRPr="00ED5481" w:rsidRDefault="00ED5481" w:rsidP="00ED5481">
      <w:pPr>
        <w:rPr>
          <w:lang w:eastAsia="en-US"/>
        </w:rPr>
      </w:pPr>
    </w:p>
    <w:p w:rsidR="00ED5481" w:rsidRPr="00ED5481" w:rsidRDefault="004836DD" w:rsidP="00ED5481">
      <w:pPr>
        <w:shd w:val="clear" w:color="auto" w:fill="FFFFFF"/>
        <w:tabs>
          <w:tab w:val="left" w:pos="726"/>
        </w:tabs>
      </w:pPr>
      <w:r w:rsidRPr="00ED5481">
        <w:t>В</w:t>
      </w:r>
      <w:r w:rsidR="00ED5481" w:rsidRPr="00ED5481">
        <w:t xml:space="preserve"> </w:t>
      </w:r>
      <w:r w:rsidRPr="00ED5481">
        <w:t>последнее</w:t>
      </w:r>
      <w:r w:rsidR="00ED5481" w:rsidRPr="00ED5481">
        <w:t xml:space="preserve"> </w:t>
      </w:r>
      <w:r w:rsidRPr="00ED5481">
        <w:t>время</w:t>
      </w:r>
      <w:r w:rsidR="00ED5481" w:rsidRPr="00ED5481">
        <w:t xml:space="preserve"> </w:t>
      </w:r>
      <w:r w:rsidRPr="00ED5481">
        <w:t>снова</w:t>
      </w:r>
      <w:r w:rsidR="00ED5481" w:rsidRPr="00ED5481">
        <w:t xml:space="preserve"> </w:t>
      </w:r>
      <w:r w:rsidRPr="00ED5481">
        <w:t>растет</w:t>
      </w:r>
      <w:r w:rsidR="00ED5481" w:rsidRPr="00ED5481">
        <w:t xml:space="preserve"> </w:t>
      </w:r>
      <w:r w:rsidRPr="00ED5481">
        <w:t>интерес</w:t>
      </w:r>
      <w:r w:rsidR="00ED5481" w:rsidRPr="00ED5481">
        <w:t xml:space="preserve"> </w:t>
      </w:r>
      <w:r w:rsidRPr="00ED5481">
        <w:t>к</w:t>
      </w:r>
      <w:r w:rsidR="00ED5481" w:rsidRPr="00ED5481">
        <w:t xml:space="preserve"> </w:t>
      </w:r>
      <w:r w:rsidRPr="00ED5481">
        <w:t>японской</w:t>
      </w:r>
      <w:r w:rsidR="00ED5481" w:rsidRPr="00ED5481">
        <w:t xml:space="preserve"> </w:t>
      </w:r>
      <w:r w:rsidRPr="00ED5481">
        <w:t>экономической</w:t>
      </w:r>
      <w:r w:rsidR="00ED5481" w:rsidRPr="00ED5481">
        <w:t xml:space="preserve"> </w:t>
      </w:r>
      <w:r w:rsidRPr="00ED5481">
        <w:t>модели</w:t>
      </w:r>
      <w:r w:rsidR="00ED5481" w:rsidRPr="00ED5481">
        <w:t xml:space="preserve"> - </w:t>
      </w:r>
      <w:r w:rsidRPr="00ED5481">
        <w:t>особенно</w:t>
      </w:r>
      <w:r w:rsidR="00ED5481" w:rsidRPr="00ED5481">
        <w:t xml:space="preserve"> </w:t>
      </w:r>
      <w:r w:rsidRPr="00ED5481">
        <w:t>модели</w:t>
      </w:r>
      <w:r w:rsidR="00ED5481" w:rsidRPr="00ED5481">
        <w:t xml:space="preserve"> </w:t>
      </w:r>
      <w:r w:rsidRPr="00ED5481">
        <w:t>периода</w:t>
      </w:r>
      <w:r w:rsidR="00ED5481" w:rsidRPr="00ED5481">
        <w:t xml:space="preserve"> </w:t>
      </w:r>
      <w:r w:rsidRPr="00ED5481">
        <w:t>быстрого</w:t>
      </w:r>
      <w:r w:rsidR="00ED5481" w:rsidRPr="00ED5481">
        <w:t xml:space="preserve"> </w:t>
      </w:r>
      <w:r w:rsidRPr="00ED5481">
        <w:t>роста</w:t>
      </w:r>
      <w:r w:rsidR="00ED5481">
        <w:t xml:space="preserve"> (</w:t>
      </w:r>
      <w:r w:rsidRPr="00ED5481">
        <w:t>середина</w:t>
      </w:r>
      <w:r w:rsidR="00ED5481" w:rsidRPr="00ED5481">
        <w:t xml:space="preserve"> </w:t>
      </w:r>
      <w:r w:rsidRPr="00ED5481">
        <w:t>50</w:t>
      </w:r>
      <w:r w:rsidR="00ED5481" w:rsidRPr="00ED5481">
        <w:t xml:space="preserve"> - </w:t>
      </w:r>
      <w:r w:rsidRPr="00ED5481">
        <w:t>начало</w:t>
      </w:r>
      <w:r w:rsidR="00ED5481" w:rsidRPr="00ED5481">
        <w:t xml:space="preserve"> </w:t>
      </w:r>
      <w:r w:rsidRPr="00ED5481">
        <w:t>70-х</w:t>
      </w:r>
      <w:r w:rsidR="00ED5481" w:rsidRPr="00ED5481">
        <w:t xml:space="preserve"> </w:t>
      </w:r>
      <w:r w:rsidRPr="00ED5481">
        <w:t>годов</w:t>
      </w:r>
      <w:r w:rsidR="00ED5481" w:rsidRPr="00ED5481">
        <w:t xml:space="preserve">). </w:t>
      </w:r>
      <w:r w:rsidRPr="00ED5481">
        <w:t>Попробуем</w:t>
      </w:r>
      <w:r w:rsidR="00ED5481" w:rsidRPr="00ED5481">
        <w:t xml:space="preserve"> </w:t>
      </w:r>
      <w:r w:rsidRPr="00ED5481">
        <w:t>раскрыть</w:t>
      </w:r>
      <w:r w:rsidR="00ED5481" w:rsidRPr="00ED5481">
        <w:t xml:space="preserve"> </w:t>
      </w:r>
      <w:r w:rsidRPr="00ED5481">
        <w:t>ее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одной</w:t>
      </w:r>
      <w:r w:rsidR="00ED5481" w:rsidRPr="00ED5481">
        <w:t xml:space="preserve"> </w:t>
      </w:r>
      <w:r w:rsidRPr="00ED5481">
        <w:t>из</w:t>
      </w:r>
      <w:r w:rsidR="00ED5481" w:rsidRPr="00ED5481">
        <w:t xml:space="preserve"> </w:t>
      </w:r>
      <w:r w:rsidRPr="00ED5481">
        <w:t>главных</w:t>
      </w:r>
      <w:r w:rsidR="00ED5481" w:rsidRPr="00ED5481">
        <w:t xml:space="preserve"> </w:t>
      </w:r>
      <w:r w:rsidRPr="00ED5481">
        <w:t>составных</w:t>
      </w:r>
      <w:r w:rsidR="00ED5481" w:rsidRPr="00ED5481">
        <w:t xml:space="preserve"> </w:t>
      </w:r>
      <w:r w:rsidRPr="00ED5481">
        <w:t>частей</w:t>
      </w:r>
      <w:r w:rsidR="00ED5481" w:rsidRPr="00ED5481">
        <w:t xml:space="preserve">: </w:t>
      </w:r>
      <w:r w:rsidRPr="00ED5481">
        <w:t>сбережения</w:t>
      </w:r>
      <w:r w:rsidR="00ED5481" w:rsidRPr="00ED5481">
        <w:t xml:space="preserve"> - </w:t>
      </w:r>
      <w:r w:rsidRPr="00ED5481">
        <w:t>кредитование</w:t>
      </w:r>
      <w:r w:rsidR="00ED5481" w:rsidRPr="00ED5481">
        <w:t xml:space="preserve"> - </w:t>
      </w:r>
      <w:r w:rsidRPr="00ED5481">
        <w:t>инвестирование</w:t>
      </w:r>
      <w:r w:rsidR="00ED5481" w:rsidRPr="00ED5481">
        <w:t>.</w:t>
      </w:r>
    </w:p>
    <w:p w:rsidR="00ED5481" w:rsidRPr="00ED5481" w:rsidRDefault="004836DD" w:rsidP="00ED5481">
      <w:pPr>
        <w:shd w:val="clear" w:color="auto" w:fill="FFFFFF"/>
        <w:tabs>
          <w:tab w:val="left" w:pos="726"/>
        </w:tabs>
      </w:pPr>
      <w:r w:rsidRPr="00ED5481">
        <w:t>Уже</w:t>
      </w:r>
      <w:r w:rsidR="00ED5481" w:rsidRPr="00ED5481">
        <w:t xml:space="preserve"> </w:t>
      </w:r>
      <w:r w:rsidRPr="00ED5481">
        <w:t>несколько</w:t>
      </w:r>
      <w:r w:rsidR="00ED5481" w:rsidRPr="00ED5481">
        <w:t xml:space="preserve"> </w:t>
      </w:r>
      <w:r w:rsidRPr="00ED5481">
        <w:t>десятилетий</w:t>
      </w:r>
      <w:r w:rsidR="00ED5481" w:rsidRPr="00ED5481">
        <w:t xml:space="preserve"> </w:t>
      </w:r>
      <w:r w:rsidRPr="00ED5481">
        <w:t>говорят</w:t>
      </w:r>
      <w:r w:rsidR="00ED5481" w:rsidRPr="00ED5481">
        <w:t xml:space="preserve"> </w:t>
      </w:r>
      <w:r w:rsidRPr="00ED5481">
        <w:t>об</w:t>
      </w:r>
      <w:r w:rsidR="00ED5481">
        <w:t xml:space="preserve"> "</w:t>
      </w:r>
      <w:r w:rsidRPr="00ED5481">
        <w:t>экономическом</w:t>
      </w:r>
      <w:r w:rsidR="00ED5481" w:rsidRPr="00ED5481">
        <w:t xml:space="preserve"> </w:t>
      </w:r>
      <w:r w:rsidRPr="00ED5481">
        <w:t>чуде</w:t>
      </w:r>
      <w:r w:rsidR="00ED5481">
        <w:t xml:space="preserve">" </w:t>
      </w:r>
      <w:r w:rsidRPr="00ED5481">
        <w:t>Японии</w:t>
      </w:r>
      <w:r w:rsidR="00ED5481" w:rsidRPr="00ED5481">
        <w:t xml:space="preserve">. </w:t>
      </w:r>
      <w:r w:rsidRPr="00ED5481">
        <w:t>Многочисленные</w:t>
      </w:r>
      <w:r w:rsidR="00ED5481" w:rsidRPr="00ED5481">
        <w:t xml:space="preserve"> </w:t>
      </w:r>
      <w:r w:rsidRPr="00ED5481">
        <w:t>прогнозы</w:t>
      </w:r>
      <w:r w:rsidR="00ED5481" w:rsidRPr="00ED5481">
        <w:t xml:space="preserve"> </w:t>
      </w:r>
      <w:r w:rsidRPr="00ED5481">
        <w:t>ученых,</w:t>
      </w:r>
      <w:r w:rsidR="00ED5481" w:rsidRPr="00ED5481">
        <w:t xml:space="preserve"> </w:t>
      </w:r>
      <w:r w:rsidRPr="00ED5481">
        <w:t>экспертов</w:t>
      </w:r>
      <w:r w:rsidR="00ED5481">
        <w:t xml:space="preserve"> (</w:t>
      </w:r>
      <w:r w:rsidRPr="00ED5481">
        <w:t>в</w:t>
      </w:r>
      <w:r w:rsidR="00ED5481" w:rsidRPr="00ED5481">
        <w:t xml:space="preserve"> </w:t>
      </w:r>
      <w:r w:rsidRPr="00ED5481">
        <w:t>том</w:t>
      </w:r>
      <w:r w:rsidR="00ED5481" w:rsidRPr="00ED5481">
        <w:t xml:space="preserve"> </w:t>
      </w:r>
      <w:r w:rsidRPr="00ED5481">
        <w:t>числе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самой</w:t>
      </w:r>
      <w:r w:rsidR="00ED5481" w:rsidRPr="00ED5481">
        <w:t xml:space="preserve"> </w:t>
      </w:r>
      <w:r w:rsidRPr="00ED5481">
        <w:t>Японии</w:t>
      </w:r>
      <w:r w:rsidR="00ED5481" w:rsidRPr="00ED5481">
        <w:t xml:space="preserve">) </w:t>
      </w:r>
      <w:r w:rsidRPr="00ED5481">
        <w:t>сводятся</w:t>
      </w:r>
      <w:r w:rsidR="00ED5481" w:rsidRPr="00ED5481">
        <w:t xml:space="preserve"> </w:t>
      </w:r>
      <w:r w:rsidRPr="00ED5481">
        <w:t>к</w:t>
      </w:r>
      <w:r w:rsidR="00ED5481" w:rsidRPr="00ED5481">
        <w:t xml:space="preserve"> </w:t>
      </w:r>
      <w:r w:rsidRPr="00ED5481">
        <w:t>следующему</w:t>
      </w:r>
      <w:r w:rsidR="00ED5481" w:rsidRPr="00ED5481">
        <w:t xml:space="preserve">: </w:t>
      </w:r>
      <w:r w:rsidRPr="00ED5481">
        <w:rPr>
          <w:lang w:val="en-US"/>
        </w:rPr>
        <w:t>XXI</w:t>
      </w:r>
      <w:r w:rsidR="00ED5481" w:rsidRPr="00ED5481">
        <w:t xml:space="preserve"> </w:t>
      </w:r>
      <w:r w:rsidRPr="00ED5481">
        <w:t>век</w:t>
      </w:r>
      <w:r w:rsidR="00ED5481" w:rsidRPr="00ED5481">
        <w:t xml:space="preserve"> </w:t>
      </w:r>
      <w:r w:rsidRPr="00ED5481">
        <w:t>безоговорочно</w:t>
      </w:r>
      <w:r w:rsidR="00ED5481" w:rsidRPr="00ED5481">
        <w:t xml:space="preserve"> </w:t>
      </w:r>
      <w:r w:rsidRPr="00ED5481">
        <w:t>будет</w:t>
      </w:r>
      <w:r w:rsidR="00ED5481">
        <w:t xml:space="preserve"> "</w:t>
      </w:r>
      <w:r w:rsidRPr="00ED5481">
        <w:t>веком</w:t>
      </w:r>
      <w:r w:rsidR="00ED5481" w:rsidRPr="00ED5481">
        <w:t xml:space="preserve"> </w:t>
      </w:r>
      <w:r w:rsidRPr="00ED5481">
        <w:t>Японии</w:t>
      </w:r>
      <w:r w:rsidR="00ED5481">
        <w:t>"</w:t>
      </w:r>
      <w:r w:rsidR="00ED5481" w:rsidRPr="00ED5481">
        <w:t>.</w:t>
      </w:r>
    </w:p>
    <w:p w:rsidR="00ED5481" w:rsidRPr="00ED5481" w:rsidRDefault="00B76C5A" w:rsidP="00ED5481">
      <w:pPr>
        <w:tabs>
          <w:tab w:val="left" w:pos="726"/>
        </w:tabs>
      </w:pPr>
      <w:r w:rsidRPr="00ED5481">
        <w:t>В</w:t>
      </w:r>
      <w:r w:rsidR="00ED5481" w:rsidRPr="00ED5481">
        <w:t xml:space="preserve"> </w:t>
      </w:r>
      <w:r w:rsidRPr="00ED5481">
        <w:t>годы</w:t>
      </w:r>
      <w:r w:rsidR="00ED5481">
        <w:t xml:space="preserve"> "</w:t>
      </w:r>
      <w:r w:rsidRPr="00ED5481">
        <w:t>экономического</w:t>
      </w:r>
      <w:r w:rsidR="00ED5481" w:rsidRPr="00ED5481">
        <w:t xml:space="preserve"> </w:t>
      </w:r>
      <w:r w:rsidRPr="00ED5481">
        <w:t>чуда</w:t>
      </w:r>
      <w:r w:rsidR="00ED5481">
        <w:t xml:space="preserve">" </w:t>
      </w:r>
      <w:r w:rsidRPr="00ED5481">
        <w:t>Япония</w:t>
      </w:r>
      <w:r w:rsidR="00ED5481" w:rsidRPr="00ED5481">
        <w:t xml:space="preserve"> </w:t>
      </w:r>
      <w:r w:rsidRPr="00ED5481">
        <w:t>преодолела</w:t>
      </w:r>
      <w:r w:rsidR="00ED5481" w:rsidRPr="00ED5481">
        <w:t xml:space="preserve"> </w:t>
      </w:r>
      <w:r w:rsidRPr="00ED5481">
        <w:t>техническое</w:t>
      </w:r>
      <w:r w:rsidR="00ED5481" w:rsidRPr="00ED5481">
        <w:t xml:space="preserve"> </w:t>
      </w:r>
      <w:r w:rsidRPr="00ED5481">
        <w:t>отставание</w:t>
      </w:r>
      <w:r w:rsidR="00ED5481" w:rsidRPr="00ED5481">
        <w:t xml:space="preserve"> </w:t>
      </w:r>
      <w:r w:rsidRPr="00ED5481">
        <w:t>от</w:t>
      </w:r>
      <w:r w:rsidR="00ED5481" w:rsidRPr="00ED5481">
        <w:t xml:space="preserve"> </w:t>
      </w:r>
      <w:r w:rsidRPr="00ED5481">
        <w:t>наиболее</w:t>
      </w:r>
      <w:r w:rsidR="00ED5481" w:rsidRPr="00ED5481">
        <w:t xml:space="preserve"> </w:t>
      </w:r>
      <w:r w:rsidRPr="00ED5481">
        <w:t>развитых</w:t>
      </w:r>
      <w:r w:rsidR="00ED5481" w:rsidRPr="00ED5481">
        <w:t xml:space="preserve"> </w:t>
      </w:r>
      <w:r w:rsidRPr="00ED5481">
        <w:t>стран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освоила</w:t>
      </w:r>
      <w:r w:rsidR="00ED5481" w:rsidRPr="00ED5481">
        <w:t xml:space="preserve"> </w:t>
      </w:r>
      <w:r w:rsidRPr="00ED5481">
        <w:t>технологии</w:t>
      </w:r>
      <w:r w:rsidR="00ED5481" w:rsidRPr="00ED5481">
        <w:t xml:space="preserve"> </w:t>
      </w:r>
      <w:r w:rsidRPr="00ED5481">
        <w:t>массовой</w:t>
      </w:r>
      <w:r w:rsidR="00ED5481" w:rsidRPr="00ED5481">
        <w:t xml:space="preserve"> </w:t>
      </w:r>
      <w:r w:rsidRPr="00ED5481">
        <w:t>переработки</w:t>
      </w:r>
      <w:r w:rsidR="00ED5481" w:rsidRPr="00ED5481">
        <w:t xml:space="preserve"> </w:t>
      </w:r>
      <w:r w:rsidRPr="00ED5481">
        <w:t>сырьевых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топливных</w:t>
      </w:r>
      <w:r w:rsidR="00ED5481" w:rsidRPr="00ED5481">
        <w:t xml:space="preserve"> </w:t>
      </w:r>
      <w:r w:rsidRPr="00ED5481">
        <w:t>ресурсов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массового</w:t>
      </w:r>
      <w:r w:rsidR="00ED5481" w:rsidRPr="00ED5481">
        <w:t xml:space="preserve"> </w:t>
      </w:r>
      <w:r w:rsidRPr="00ED5481">
        <w:t>стандартизованного</w:t>
      </w:r>
      <w:r w:rsidR="00ED5481" w:rsidRPr="00ED5481">
        <w:t xml:space="preserve"> </w:t>
      </w:r>
      <w:r w:rsidRPr="00ED5481">
        <w:t>выпуска</w:t>
      </w:r>
      <w:r w:rsidR="00ED5481" w:rsidRPr="00ED5481">
        <w:t xml:space="preserve"> </w:t>
      </w:r>
      <w:r w:rsidRPr="00ED5481">
        <w:t>готовых</w:t>
      </w:r>
      <w:r w:rsidR="00ED5481" w:rsidRPr="00ED5481">
        <w:t xml:space="preserve"> </w:t>
      </w:r>
      <w:r w:rsidRPr="00ED5481">
        <w:t>изделий</w:t>
      </w:r>
      <w:r w:rsidR="00ED5481" w:rsidRPr="00ED5481">
        <w:t xml:space="preserve">. </w:t>
      </w:r>
      <w:r w:rsidRPr="00ED5481">
        <w:t>В</w:t>
      </w:r>
      <w:r w:rsidR="00ED5481" w:rsidRPr="00ED5481">
        <w:t xml:space="preserve"> </w:t>
      </w:r>
      <w:r w:rsidRPr="00ED5481">
        <w:t>50-х</w:t>
      </w:r>
      <w:r w:rsidR="00ED5481" w:rsidRPr="00ED5481">
        <w:t xml:space="preserve"> </w:t>
      </w:r>
      <w:r w:rsidRPr="00ED5481">
        <w:t>годах</w:t>
      </w:r>
      <w:r w:rsidR="00ED5481" w:rsidRPr="00ED5481">
        <w:t xml:space="preserve"> </w:t>
      </w:r>
      <w:r w:rsidRPr="00ED5481">
        <w:t>были</w:t>
      </w:r>
      <w:r w:rsidR="00ED5481" w:rsidRPr="00ED5481">
        <w:t xml:space="preserve"> </w:t>
      </w:r>
      <w:r w:rsidRPr="00ED5481">
        <w:t>реконструированы</w:t>
      </w:r>
      <w:r w:rsidR="00ED5481" w:rsidRPr="00ED5481">
        <w:t xml:space="preserve"> </w:t>
      </w:r>
      <w:r w:rsidRPr="00ED5481">
        <w:t>предприятия</w:t>
      </w:r>
      <w:r w:rsidR="00ED5481" w:rsidRPr="00ED5481">
        <w:t xml:space="preserve"> </w:t>
      </w:r>
      <w:r w:rsidRPr="00ED5481">
        <w:t>черной</w:t>
      </w:r>
      <w:r w:rsidR="00ED5481" w:rsidRPr="00ED5481">
        <w:t xml:space="preserve"> </w:t>
      </w:r>
      <w:r w:rsidRPr="00ED5481">
        <w:t>металлургии,</w:t>
      </w:r>
      <w:r w:rsidR="00ED5481" w:rsidRPr="00ED5481">
        <w:t xml:space="preserve"> </w:t>
      </w:r>
      <w:r w:rsidRPr="00ED5481">
        <w:t>угольные</w:t>
      </w:r>
      <w:r w:rsidR="00ED5481" w:rsidRPr="00ED5481">
        <w:t xml:space="preserve"> </w:t>
      </w:r>
      <w:r w:rsidRPr="00ED5481">
        <w:t>шахты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электростанции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заново</w:t>
      </w:r>
      <w:r w:rsidR="00ED5481" w:rsidRPr="00ED5481">
        <w:t xml:space="preserve"> </w:t>
      </w:r>
      <w:r w:rsidRPr="00ED5481">
        <w:t>построен</w:t>
      </w:r>
      <w:r w:rsidR="00ED5481" w:rsidRPr="00ED5481">
        <w:t xml:space="preserve"> </w:t>
      </w:r>
      <w:r w:rsidRPr="00ED5481">
        <w:t>разрушенный</w:t>
      </w:r>
      <w:r w:rsidR="00ED5481" w:rsidRPr="00ED5481">
        <w:t xml:space="preserve"> </w:t>
      </w:r>
      <w:r w:rsidRPr="00ED5481">
        <w:t>во</w:t>
      </w:r>
      <w:r w:rsidR="00ED5481" w:rsidRPr="00ED5481">
        <w:t xml:space="preserve"> </w:t>
      </w:r>
      <w:r w:rsidRPr="00ED5481">
        <w:t>время</w:t>
      </w:r>
      <w:r w:rsidR="00ED5481" w:rsidRPr="00ED5481">
        <w:t xml:space="preserve"> </w:t>
      </w:r>
      <w:r w:rsidRPr="00ED5481">
        <w:t>войны</w:t>
      </w:r>
      <w:r w:rsidR="00ED5481" w:rsidRPr="00ED5481">
        <w:t xml:space="preserve"> </w:t>
      </w:r>
      <w:r w:rsidRPr="00ED5481">
        <w:t>торговый</w:t>
      </w:r>
      <w:r w:rsidR="00ED5481" w:rsidRPr="00ED5481">
        <w:t xml:space="preserve"> </w:t>
      </w:r>
      <w:r w:rsidRPr="00ED5481">
        <w:t>флот</w:t>
      </w:r>
      <w:r w:rsidR="00ED5481" w:rsidRPr="00ED5481">
        <w:t xml:space="preserve">. </w:t>
      </w:r>
      <w:r w:rsidRPr="00ED5481">
        <w:t>В</w:t>
      </w:r>
      <w:r w:rsidR="00ED5481" w:rsidRPr="00ED5481">
        <w:t xml:space="preserve"> </w:t>
      </w:r>
      <w:r w:rsidRPr="00ED5481">
        <w:t>60-х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базе</w:t>
      </w:r>
      <w:r w:rsidR="00ED5481" w:rsidRPr="00ED5481">
        <w:t xml:space="preserve"> </w:t>
      </w:r>
      <w:r w:rsidRPr="00ED5481">
        <w:t>конверсии</w:t>
      </w:r>
      <w:r w:rsidR="00ED5481" w:rsidRPr="00ED5481">
        <w:t xml:space="preserve"> </w:t>
      </w:r>
      <w:r w:rsidRPr="00ED5481">
        <w:t>военных</w:t>
      </w:r>
      <w:r w:rsidR="00ED5481" w:rsidRPr="00ED5481">
        <w:t xml:space="preserve"> </w:t>
      </w:r>
      <w:r w:rsidRPr="00ED5481">
        <w:t>предприятий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нового</w:t>
      </w:r>
      <w:r w:rsidR="00ED5481" w:rsidRPr="00ED5481">
        <w:t xml:space="preserve"> </w:t>
      </w:r>
      <w:r w:rsidRPr="00ED5481">
        <w:t>промышленного</w:t>
      </w:r>
      <w:r w:rsidR="00ED5481" w:rsidRPr="00ED5481">
        <w:t xml:space="preserve"> </w:t>
      </w:r>
      <w:r w:rsidRPr="00ED5481">
        <w:t>строительства</w:t>
      </w:r>
      <w:r w:rsidR="00ED5481">
        <w:t xml:space="preserve"> "</w:t>
      </w:r>
      <w:r w:rsidRPr="00ED5481">
        <w:t>с</w:t>
      </w:r>
      <w:r w:rsidR="00ED5481" w:rsidRPr="00ED5481">
        <w:t xml:space="preserve"> </w:t>
      </w:r>
      <w:r w:rsidRPr="00ED5481">
        <w:t>нуля</w:t>
      </w:r>
      <w:r w:rsidR="00ED5481">
        <w:t xml:space="preserve">" </w:t>
      </w:r>
      <w:r w:rsidRPr="00ED5481">
        <w:t>были</w:t>
      </w:r>
      <w:r w:rsidR="00ED5481" w:rsidRPr="00ED5481">
        <w:t xml:space="preserve"> </w:t>
      </w:r>
      <w:r w:rsidRPr="00ED5481">
        <w:t>созданы</w:t>
      </w:r>
      <w:r w:rsidR="00ED5481" w:rsidRPr="00ED5481">
        <w:t xml:space="preserve"> </w:t>
      </w:r>
      <w:r w:rsidRPr="00ED5481">
        <w:t>производство</w:t>
      </w:r>
      <w:r w:rsidR="00ED5481" w:rsidRPr="00ED5481">
        <w:t xml:space="preserve"> </w:t>
      </w:r>
      <w:r w:rsidRPr="00ED5481">
        <w:t>электробытовых</w:t>
      </w:r>
      <w:r w:rsidR="00ED5481" w:rsidRPr="00ED5481">
        <w:t xml:space="preserve"> </w:t>
      </w:r>
      <w:r w:rsidRPr="00ED5481">
        <w:t>приборов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радиоприемников,</w:t>
      </w:r>
      <w:r w:rsidR="00ED5481" w:rsidRPr="00ED5481">
        <w:t xml:space="preserve"> </w:t>
      </w:r>
      <w:r w:rsidRPr="00ED5481">
        <w:t>автомобильная</w:t>
      </w:r>
      <w:r w:rsidR="00ED5481" w:rsidRPr="00ED5481">
        <w:t xml:space="preserve"> </w:t>
      </w:r>
      <w:r w:rsidRPr="00ED5481">
        <w:t>промышленность</w:t>
      </w:r>
      <w:r w:rsidR="00ED5481" w:rsidRPr="00ED5481">
        <w:t xml:space="preserve">. </w:t>
      </w:r>
      <w:r w:rsidRPr="00ED5481">
        <w:t>Также</w:t>
      </w:r>
      <w:r w:rsidR="00ED5481" w:rsidRPr="00ED5481">
        <w:t xml:space="preserve"> </w:t>
      </w:r>
      <w:r w:rsidRPr="00ED5481">
        <w:t>были</w:t>
      </w:r>
      <w:r w:rsidR="00ED5481" w:rsidRPr="00ED5481">
        <w:t xml:space="preserve"> </w:t>
      </w:r>
      <w:r w:rsidRPr="00ED5481">
        <w:t>созданы</w:t>
      </w:r>
      <w:r w:rsidR="00ED5481" w:rsidRPr="00ED5481">
        <w:t xml:space="preserve"> </w:t>
      </w:r>
      <w:r w:rsidRPr="00ED5481">
        <w:t>отрасли</w:t>
      </w:r>
      <w:r w:rsidR="00ED5481" w:rsidRPr="00ED5481">
        <w:t xml:space="preserve"> </w:t>
      </w:r>
      <w:r w:rsidRPr="00ED5481">
        <w:t>послевоенного</w:t>
      </w:r>
      <w:r w:rsidR="00ED5481" w:rsidRPr="00ED5481">
        <w:t xml:space="preserve"> </w:t>
      </w:r>
      <w:r w:rsidRPr="00ED5481">
        <w:t>поколения</w:t>
      </w:r>
      <w:r w:rsidR="00ED5481" w:rsidRPr="00ED5481">
        <w:t xml:space="preserve">: </w:t>
      </w:r>
      <w:r w:rsidRPr="00ED5481">
        <w:t>нефтехимия,</w:t>
      </w:r>
      <w:r w:rsidR="00ED5481" w:rsidRPr="00ED5481">
        <w:t xml:space="preserve"> </w:t>
      </w:r>
      <w:r w:rsidRPr="00ED5481">
        <w:t>производство</w:t>
      </w:r>
      <w:r w:rsidR="00ED5481" w:rsidRPr="00ED5481">
        <w:t xml:space="preserve"> </w:t>
      </w:r>
      <w:r w:rsidRPr="00ED5481">
        <w:t>синтетических</w:t>
      </w:r>
      <w:r w:rsidR="00ED5481" w:rsidRPr="00ED5481">
        <w:t xml:space="preserve"> </w:t>
      </w:r>
      <w:r w:rsidRPr="00ED5481">
        <w:t>волокон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смол,</w:t>
      </w:r>
      <w:r w:rsidR="00ED5481" w:rsidRPr="00ED5481">
        <w:t xml:space="preserve"> </w:t>
      </w:r>
      <w:r w:rsidRPr="00ED5481">
        <w:t>электроника</w:t>
      </w:r>
      <w:r w:rsidR="00ED5481" w:rsidRPr="00ED5481">
        <w:t xml:space="preserve">. </w:t>
      </w:r>
      <w:r w:rsidRPr="00ED5481">
        <w:t>В</w:t>
      </w:r>
      <w:r w:rsidR="00ED5481" w:rsidRPr="00ED5481">
        <w:t xml:space="preserve"> </w:t>
      </w:r>
      <w:r w:rsidRPr="00ED5481">
        <w:t>это</w:t>
      </w:r>
      <w:r w:rsidR="00ED5481" w:rsidRPr="00ED5481">
        <w:t xml:space="preserve"> </w:t>
      </w:r>
      <w:r w:rsidRPr="00ED5481">
        <w:t>же</w:t>
      </w:r>
      <w:r w:rsidR="00ED5481" w:rsidRPr="00ED5481">
        <w:t xml:space="preserve"> </w:t>
      </w:r>
      <w:r w:rsidRPr="00ED5481">
        <w:t>время</w:t>
      </w:r>
      <w:r w:rsidR="00ED5481" w:rsidRPr="00ED5481">
        <w:t xml:space="preserve"> </w:t>
      </w:r>
      <w:r w:rsidRPr="00ED5481">
        <w:t>были</w:t>
      </w:r>
      <w:r w:rsidR="00ED5481" w:rsidRPr="00ED5481">
        <w:t xml:space="preserve"> </w:t>
      </w:r>
      <w:r w:rsidRPr="00ED5481">
        <w:t>закрыты</w:t>
      </w:r>
      <w:r w:rsidR="00ED5481" w:rsidRPr="00ED5481">
        <w:t xml:space="preserve"> </w:t>
      </w:r>
      <w:r w:rsidRPr="00ED5481">
        <w:t>почти</w:t>
      </w:r>
      <w:r w:rsidR="00ED5481" w:rsidRPr="00ED5481">
        <w:t xml:space="preserve"> </w:t>
      </w:r>
      <w:r w:rsidRPr="00ED5481">
        <w:t>все</w:t>
      </w:r>
      <w:r w:rsidR="00ED5481" w:rsidRPr="00ED5481">
        <w:t xml:space="preserve"> </w:t>
      </w:r>
      <w:r w:rsidRPr="00ED5481">
        <w:t>угольные</w:t>
      </w:r>
      <w:r w:rsidR="00ED5481" w:rsidRPr="00ED5481">
        <w:t xml:space="preserve"> </w:t>
      </w:r>
      <w:r w:rsidRPr="00ED5481">
        <w:t>шахты,</w:t>
      </w:r>
      <w:r w:rsidR="00ED5481" w:rsidRPr="00ED5481">
        <w:t xml:space="preserve"> </w:t>
      </w:r>
      <w:r w:rsidRPr="00ED5481">
        <w:t>не</w:t>
      </w:r>
      <w:r w:rsidR="00ED5481" w:rsidRPr="00ED5481">
        <w:t xml:space="preserve"> </w:t>
      </w:r>
      <w:r w:rsidRPr="00ED5481">
        <w:t>выдержавшие</w:t>
      </w:r>
      <w:r w:rsidR="00ED5481" w:rsidRPr="00ED5481">
        <w:t xml:space="preserve"> </w:t>
      </w:r>
      <w:r w:rsidRPr="00ED5481">
        <w:t>конкуренции</w:t>
      </w:r>
      <w:r w:rsidR="00ED5481" w:rsidRPr="00ED5481">
        <w:t xml:space="preserve"> </w:t>
      </w:r>
      <w:r w:rsidRPr="00ED5481">
        <w:t>дешевой</w:t>
      </w:r>
      <w:r w:rsidR="00ED5481" w:rsidRPr="00ED5481">
        <w:t xml:space="preserve"> </w:t>
      </w:r>
      <w:r w:rsidRPr="00ED5481">
        <w:t>импортной</w:t>
      </w:r>
      <w:r w:rsidR="00ED5481" w:rsidRPr="00ED5481">
        <w:t xml:space="preserve"> </w:t>
      </w:r>
      <w:r w:rsidRPr="00ED5481">
        <w:t>нефти,</w:t>
      </w:r>
      <w:r w:rsidR="00ED5481" w:rsidRPr="00ED5481">
        <w:t xml:space="preserve"> </w:t>
      </w:r>
      <w:r w:rsidRPr="00ED5481">
        <w:t>которая</w:t>
      </w:r>
      <w:r w:rsidR="00ED5481" w:rsidRPr="00ED5481">
        <w:t xml:space="preserve"> </w:t>
      </w:r>
      <w:r w:rsidRPr="00ED5481">
        <w:t>стала</w:t>
      </w:r>
      <w:r w:rsidR="00ED5481" w:rsidRPr="00ED5481">
        <w:t xml:space="preserve"> </w:t>
      </w:r>
      <w:r w:rsidRPr="00ED5481">
        <w:t>топливной</w:t>
      </w:r>
      <w:r w:rsidR="00ED5481" w:rsidRPr="00ED5481">
        <w:t xml:space="preserve"> </w:t>
      </w:r>
      <w:r w:rsidRPr="00ED5481">
        <w:t>базой</w:t>
      </w:r>
      <w:r w:rsidR="00ED5481" w:rsidRPr="00ED5481">
        <w:t xml:space="preserve"> </w:t>
      </w:r>
      <w:r w:rsidRPr="00ED5481">
        <w:t>энергетического</w:t>
      </w:r>
      <w:r w:rsidR="00ED5481" w:rsidRPr="00ED5481">
        <w:t xml:space="preserve"> </w:t>
      </w:r>
      <w:r w:rsidRPr="00ED5481">
        <w:t>хозяйства</w:t>
      </w:r>
      <w:r w:rsidR="00ED5481" w:rsidRPr="00ED5481">
        <w:t>.</w:t>
      </w:r>
    </w:p>
    <w:p w:rsidR="00ED5481" w:rsidRPr="00ED5481" w:rsidRDefault="00B76C5A" w:rsidP="00ED5481">
      <w:pPr>
        <w:tabs>
          <w:tab w:val="left" w:pos="726"/>
        </w:tabs>
      </w:pPr>
      <w:r w:rsidRPr="00ED5481">
        <w:t>Целью</w:t>
      </w:r>
      <w:r w:rsidR="00ED5481" w:rsidRPr="00ED5481">
        <w:t xml:space="preserve"> </w:t>
      </w:r>
      <w:r w:rsidRPr="00ED5481">
        <w:t>данной</w:t>
      </w:r>
      <w:r w:rsidR="00ED5481" w:rsidRPr="00ED5481">
        <w:t xml:space="preserve"> </w:t>
      </w:r>
      <w:r w:rsidRPr="00ED5481">
        <w:t>работы</w:t>
      </w:r>
      <w:r w:rsidR="00ED5481" w:rsidRPr="00ED5481">
        <w:t xml:space="preserve"> </w:t>
      </w:r>
      <w:r w:rsidRPr="00ED5481">
        <w:t>является</w:t>
      </w:r>
      <w:r w:rsidR="00ED5481" w:rsidRPr="00ED5481">
        <w:t xml:space="preserve"> </w:t>
      </w:r>
      <w:r w:rsidRPr="00ED5481">
        <w:t>анализ</w:t>
      </w:r>
      <w:r w:rsidR="00ED5481" w:rsidRPr="00ED5481">
        <w:t xml:space="preserve"> </w:t>
      </w:r>
      <w:r w:rsidRPr="00ED5481">
        <w:t>опыта</w:t>
      </w:r>
      <w:r w:rsidR="00ED5481" w:rsidRPr="00ED5481">
        <w:t xml:space="preserve"> </w:t>
      </w:r>
      <w:r w:rsidRPr="00ED5481">
        <w:t>либерализации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Японии</w:t>
      </w:r>
      <w:r w:rsidR="00ED5481" w:rsidRPr="00ED5481">
        <w:t>.</w:t>
      </w:r>
    </w:p>
    <w:p w:rsidR="00A51089" w:rsidRDefault="004836DD" w:rsidP="00ED5481">
      <w:pPr>
        <w:pStyle w:val="1"/>
      </w:pPr>
      <w:r w:rsidRPr="00ED5481">
        <w:br w:type="page"/>
      </w:r>
      <w:bookmarkStart w:id="3" w:name="_Toc249296832"/>
      <w:bookmarkStart w:id="4" w:name="_Toc284068397"/>
      <w:r w:rsidR="00A51089" w:rsidRPr="00ED5481">
        <w:t>Глава</w:t>
      </w:r>
      <w:r w:rsidR="00ED5481" w:rsidRPr="00ED5481">
        <w:t xml:space="preserve"> </w:t>
      </w:r>
      <w:r w:rsidR="00A51089" w:rsidRPr="00ED5481">
        <w:t>1</w:t>
      </w:r>
      <w:r w:rsidR="00ED5481" w:rsidRPr="00ED5481">
        <w:t xml:space="preserve">. </w:t>
      </w:r>
      <w:r w:rsidR="00A51089" w:rsidRPr="00ED5481">
        <w:t>Теоретическая</w:t>
      </w:r>
      <w:r w:rsidR="00ED5481" w:rsidRPr="00ED5481">
        <w:t xml:space="preserve"> </w:t>
      </w:r>
      <w:r w:rsidR="00A51089" w:rsidRPr="00ED5481">
        <w:t>часть</w:t>
      </w:r>
      <w:bookmarkEnd w:id="3"/>
      <w:bookmarkEnd w:id="4"/>
    </w:p>
    <w:p w:rsidR="00ED5481" w:rsidRPr="00ED5481" w:rsidRDefault="00ED5481" w:rsidP="00ED5481">
      <w:pPr>
        <w:rPr>
          <w:lang w:eastAsia="en-US"/>
        </w:rPr>
      </w:pPr>
    </w:p>
    <w:p w:rsidR="00D930BC" w:rsidRDefault="00D930BC" w:rsidP="00ED5481">
      <w:pPr>
        <w:pStyle w:val="1"/>
      </w:pPr>
      <w:bookmarkStart w:id="5" w:name="_Toc249296833"/>
      <w:bookmarkStart w:id="6" w:name="_Toc284068398"/>
      <w:r w:rsidRPr="00ED5481">
        <w:t>Понятие</w:t>
      </w:r>
      <w:r w:rsidR="00ED5481" w:rsidRPr="00ED5481">
        <w:t xml:space="preserve"> </w:t>
      </w:r>
      <w:r w:rsidRPr="00ED5481">
        <w:t>либерализации</w:t>
      </w:r>
      <w:bookmarkEnd w:id="5"/>
      <w:bookmarkEnd w:id="6"/>
    </w:p>
    <w:p w:rsidR="00ED5481" w:rsidRPr="00ED5481" w:rsidRDefault="00ED5481" w:rsidP="00ED5481">
      <w:pPr>
        <w:rPr>
          <w:lang w:eastAsia="en-US"/>
        </w:rPr>
      </w:pPr>
    </w:p>
    <w:p w:rsidR="00ED5481" w:rsidRPr="00ED5481" w:rsidRDefault="00D930BC" w:rsidP="00ED5481">
      <w:pPr>
        <w:tabs>
          <w:tab w:val="left" w:pos="726"/>
        </w:tabs>
      </w:pPr>
      <w:r w:rsidRPr="00ED5481">
        <w:t>Либерализация</w:t>
      </w:r>
      <w:r w:rsidR="00ED5481" w:rsidRPr="00ED5481">
        <w:t xml:space="preserve"> </w:t>
      </w:r>
      <w:r w:rsidRPr="00ED5481">
        <w:t>экономики</w:t>
      </w:r>
      <w:r w:rsidR="00ED5481" w:rsidRPr="00ED5481">
        <w:t xml:space="preserve"> - </w:t>
      </w:r>
      <w:r w:rsidRPr="00ED5481">
        <w:t>это</w:t>
      </w:r>
      <w:r w:rsidR="00ED5481" w:rsidRPr="00ED5481">
        <w:t xml:space="preserve"> </w:t>
      </w:r>
      <w:r w:rsidR="00C6028A" w:rsidRPr="00ED5481">
        <w:t>расширение</w:t>
      </w:r>
      <w:r w:rsidR="00ED5481" w:rsidRPr="00ED5481">
        <w:t xml:space="preserve"> </w:t>
      </w:r>
      <w:r w:rsidR="00C6028A" w:rsidRPr="00ED5481">
        <w:t>свободы</w:t>
      </w:r>
      <w:r w:rsidR="00ED5481" w:rsidRPr="00ED5481">
        <w:t xml:space="preserve"> </w:t>
      </w:r>
      <w:r w:rsidR="00C6028A" w:rsidRPr="00ED5481">
        <w:t>экономической</w:t>
      </w:r>
      <w:r w:rsidR="00ED5481" w:rsidRPr="00ED5481">
        <w:t xml:space="preserve"> </w:t>
      </w:r>
      <w:r w:rsidR="00C6028A" w:rsidRPr="00ED5481">
        <w:t>деятельности,</w:t>
      </w:r>
      <w:r w:rsidR="00ED5481" w:rsidRPr="00ED5481">
        <w:t xml:space="preserve"> </w:t>
      </w:r>
      <w:r w:rsidR="00C6028A" w:rsidRPr="00ED5481">
        <w:t>полное</w:t>
      </w:r>
      <w:r w:rsidR="00ED5481" w:rsidRPr="00ED5481">
        <w:t xml:space="preserve"> </w:t>
      </w:r>
      <w:r w:rsidR="00C6028A" w:rsidRPr="00ED5481">
        <w:t>или</w:t>
      </w:r>
      <w:r w:rsidR="00ED5481" w:rsidRPr="00ED5481">
        <w:t xml:space="preserve"> </w:t>
      </w:r>
      <w:r w:rsidR="00C6028A" w:rsidRPr="00ED5481">
        <w:t>частичное</w:t>
      </w:r>
      <w:r w:rsidR="00ED5481" w:rsidRPr="00ED5481">
        <w:t xml:space="preserve"> </w:t>
      </w:r>
      <w:r w:rsidR="00C6028A" w:rsidRPr="00ED5481">
        <w:t>снятие</w:t>
      </w:r>
      <w:r w:rsidR="00ED5481" w:rsidRPr="00ED5481">
        <w:t xml:space="preserve"> </w:t>
      </w:r>
      <w:r w:rsidR="00C6028A" w:rsidRPr="00ED5481">
        <w:t>политических,</w:t>
      </w:r>
      <w:r w:rsidR="00ED5481" w:rsidRPr="00ED5481">
        <w:t xml:space="preserve"> </w:t>
      </w:r>
      <w:r w:rsidR="00C6028A" w:rsidRPr="00ED5481">
        <w:t>юридических</w:t>
      </w:r>
      <w:r w:rsidR="00ED5481" w:rsidRPr="00ED5481">
        <w:t xml:space="preserve"> </w:t>
      </w:r>
      <w:r w:rsidR="00C6028A" w:rsidRPr="00ED5481">
        <w:t>и</w:t>
      </w:r>
      <w:r w:rsidR="00ED5481" w:rsidRPr="00ED5481">
        <w:t xml:space="preserve"> </w:t>
      </w:r>
      <w:r w:rsidR="00C6028A" w:rsidRPr="00ED5481">
        <w:t>административных</w:t>
      </w:r>
      <w:r w:rsidR="00ED5481" w:rsidRPr="00ED5481">
        <w:t xml:space="preserve"> </w:t>
      </w:r>
      <w:r w:rsidR="00C6028A" w:rsidRPr="00ED5481">
        <w:t>ограничений</w:t>
      </w:r>
      <w:r w:rsidR="00ED5481" w:rsidRPr="00ED5481">
        <w:t xml:space="preserve"> </w:t>
      </w:r>
      <w:r w:rsidR="00C6028A" w:rsidRPr="00ED5481">
        <w:t>частной</w:t>
      </w:r>
      <w:r w:rsidR="00ED5481" w:rsidRPr="00ED5481">
        <w:t xml:space="preserve"> </w:t>
      </w:r>
      <w:r w:rsidR="00C6028A" w:rsidRPr="00ED5481">
        <w:t>инициативы</w:t>
      </w:r>
      <w:r w:rsidR="00ED5481" w:rsidRPr="00ED5481">
        <w:t xml:space="preserve">. </w:t>
      </w:r>
      <w:r w:rsidR="00C6028A" w:rsidRPr="00ED5481">
        <w:t>Эти</w:t>
      </w:r>
      <w:r w:rsidR="00ED5481" w:rsidRPr="00ED5481">
        <w:t xml:space="preserve"> </w:t>
      </w:r>
      <w:r w:rsidR="00C6028A" w:rsidRPr="00ED5481">
        <w:t>процессы</w:t>
      </w:r>
      <w:r w:rsidR="00ED5481" w:rsidRPr="00ED5481">
        <w:t xml:space="preserve"> </w:t>
      </w:r>
      <w:r w:rsidR="00C6028A" w:rsidRPr="00ED5481">
        <w:t>ведут</w:t>
      </w:r>
      <w:r w:rsidR="00ED5481" w:rsidRPr="00ED5481">
        <w:t xml:space="preserve"> </w:t>
      </w:r>
      <w:r w:rsidR="00C6028A" w:rsidRPr="00ED5481">
        <w:t>к</w:t>
      </w:r>
      <w:r w:rsidR="00ED5481" w:rsidRPr="00ED5481">
        <w:t xml:space="preserve"> </w:t>
      </w:r>
      <w:r w:rsidR="00C6028A" w:rsidRPr="00ED5481">
        <w:t>повышению</w:t>
      </w:r>
      <w:r w:rsidR="00ED5481" w:rsidRPr="00ED5481">
        <w:t xml:space="preserve"> </w:t>
      </w:r>
      <w:r w:rsidR="00C6028A" w:rsidRPr="00ED5481">
        <w:t>количества</w:t>
      </w:r>
      <w:r w:rsidR="00ED5481" w:rsidRPr="00ED5481">
        <w:t xml:space="preserve"> </w:t>
      </w:r>
      <w:r w:rsidR="00C6028A" w:rsidRPr="00ED5481">
        <w:t>и</w:t>
      </w:r>
      <w:r w:rsidR="00ED5481" w:rsidRPr="00ED5481">
        <w:t xml:space="preserve"> </w:t>
      </w:r>
      <w:r w:rsidR="00C6028A" w:rsidRPr="00ED5481">
        <w:t>роли</w:t>
      </w:r>
      <w:r w:rsidR="00ED5481" w:rsidRPr="00ED5481">
        <w:t xml:space="preserve"> </w:t>
      </w:r>
      <w:r w:rsidR="00C6028A" w:rsidRPr="00ED5481">
        <w:t>эффективных,</w:t>
      </w:r>
      <w:r w:rsidR="00ED5481" w:rsidRPr="00ED5481">
        <w:t xml:space="preserve"> </w:t>
      </w:r>
      <w:r w:rsidR="00ED5481">
        <w:t>т.е.</w:t>
      </w:r>
      <w:r w:rsidR="00ED5481" w:rsidRPr="00ED5481">
        <w:t xml:space="preserve"> </w:t>
      </w:r>
      <w:r w:rsidR="00C6028A" w:rsidRPr="00ED5481">
        <w:t>ответственных</w:t>
      </w:r>
      <w:r w:rsidR="00ED5481" w:rsidRPr="00ED5481">
        <w:t xml:space="preserve"> </w:t>
      </w:r>
      <w:r w:rsidR="00C6028A" w:rsidRPr="00ED5481">
        <w:t>собственников</w:t>
      </w:r>
      <w:r w:rsidR="00ED5481" w:rsidRPr="00ED5481">
        <w:t>.</w:t>
      </w:r>
    </w:p>
    <w:p w:rsidR="00ED5481" w:rsidRPr="00ED5481" w:rsidRDefault="00C6028A" w:rsidP="00ED5481">
      <w:pPr>
        <w:tabs>
          <w:tab w:val="left" w:pos="726"/>
        </w:tabs>
      </w:pPr>
      <w:r w:rsidRPr="00ED5481">
        <w:t>На</w:t>
      </w:r>
      <w:r w:rsidR="00ED5481" w:rsidRPr="00ED5481">
        <w:t xml:space="preserve"> </w:t>
      </w:r>
      <w:r w:rsidRPr="00ED5481">
        <w:t>современном</w:t>
      </w:r>
      <w:r w:rsidR="00ED5481" w:rsidRPr="00ED5481">
        <w:t xml:space="preserve"> </w:t>
      </w:r>
      <w:r w:rsidRPr="00ED5481">
        <w:t>этапе</w:t>
      </w:r>
      <w:r w:rsidR="00ED5481" w:rsidRPr="00ED5481">
        <w:t xml:space="preserve"> </w:t>
      </w:r>
      <w:r w:rsidRPr="00ED5481">
        <w:t>исторический</w:t>
      </w:r>
      <w:r w:rsidR="00ED5481" w:rsidRPr="00ED5481">
        <w:t xml:space="preserve"> </w:t>
      </w:r>
      <w:r w:rsidRPr="00ED5481">
        <w:t>процесс</w:t>
      </w:r>
      <w:r w:rsidR="00ED5481" w:rsidRPr="00ED5481">
        <w:t xml:space="preserve"> </w:t>
      </w:r>
      <w:r w:rsidRPr="00ED5481">
        <w:t>либерализации</w:t>
      </w:r>
      <w:r w:rsidR="00ED5481" w:rsidRPr="00ED5481">
        <w:t xml:space="preserve"> </w:t>
      </w:r>
      <w:r w:rsidRPr="00ED5481">
        <w:t>экономики</w:t>
      </w:r>
      <w:r w:rsidR="00ED5481" w:rsidRPr="00ED5481">
        <w:t xml:space="preserve"> </w:t>
      </w:r>
      <w:r w:rsidRPr="00ED5481">
        <w:t>приобрел</w:t>
      </w:r>
      <w:r w:rsidR="00ED5481" w:rsidRPr="00ED5481">
        <w:t xml:space="preserve"> </w:t>
      </w:r>
      <w:r w:rsidRPr="00ED5481">
        <w:t>характер</w:t>
      </w:r>
      <w:r w:rsidR="00ED5481" w:rsidRPr="00ED5481">
        <w:t xml:space="preserve"> </w:t>
      </w:r>
      <w:r w:rsidRPr="00ED5481">
        <w:t>глобальной</w:t>
      </w:r>
      <w:r w:rsidR="00ED5481" w:rsidRPr="00ED5481">
        <w:t xml:space="preserve"> </w:t>
      </w:r>
      <w:r w:rsidRPr="00ED5481">
        <w:t>мировой</w:t>
      </w:r>
      <w:r w:rsidR="00ED5481" w:rsidRPr="00ED5481">
        <w:t xml:space="preserve"> </w:t>
      </w:r>
      <w:r w:rsidRPr="00ED5481">
        <w:t>тенденции,</w:t>
      </w:r>
      <w:r w:rsidR="00ED5481" w:rsidRPr="00ED5481">
        <w:t xml:space="preserve"> </w:t>
      </w:r>
      <w:r w:rsidRPr="00ED5481">
        <w:t>охватывающей</w:t>
      </w:r>
      <w:r w:rsidR="00ED5481" w:rsidRPr="00ED5481">
        <w:t xml:space="preserve"> </w:t>
      </w:r>
      <w:r w:rsidRPr="00ED5481">
        <w:t>все</w:t>
      </w:r>
      <w:r w:rsidR="00ED5481" w:rsidRPr="00ED5481">
        <w:t xml:space="preserve"> </w:t>
      </w:r>
      <w:r w:rsidRPr="00ED5481">
        <w:t>большее</w:t>
      </w:r>
      <w:r w:rsidR="00ED5481" w:rsidRPr="00ED5481">
        <w:t xml:space="preserve"> </w:t>
      </w:r>
      <w:r w:rsidRPr="00ED5481">
        <w:t>число</w:t>
      </w:r>
      <w:r w:rsidR="00ED5481" w:rsidRPr="00ED5481">
        <w:t xml:space="preserve"> </w:t>
      </w:r>
      <w:r w:rsidRPr="00ED5481">
        <w:t>стран</w:t>
      </w:r>
      <w:r w:rsidR="00ED5481" w:rsidRPr="00ED5481">
        <w:t xml:space="preserve">. </w:t>
      </w:r>
      <w:r w:rsidRPr="00ED5481">
        <w:t>Открывается</w:t>
      </w:r>
      <w:r w:rsidR="00ED5481" w:rsidRPr="00ED5481">
        <w:t xml:space="preserve"> </w:t>
      </w:r>
      <w:r w:rsidRPr="00ED5481">
        <w:t>простор</w:t>
      </w:r>
      <w:r w:rsidR="00ED5481" w:rsidRPr="00ED5481">
        <w:t xml:space="preserve"> </w:t>
      </w:r>
      <w:r w:rsidRPr="00ED5481">
        <w:t>для</w:t>
      </w:r>
      <w:r w:rsidR="00ED5481" w:rsidRPr="00ED5481">
        <w:t xml:space="preserve"> </w:t>
      </w:r>
      <w:r w:rsidRPr="00ED5481">
        <w:t>действия</w:t>
      </w:r>
      <w:r w:rsidR="00ED5481" w:rsidRPr="00ED5481">
        <w:t xml:space="preserve"> </w:t>
      </w:r>
      <w:r w:rsidRPr="00ED5481">
        <w:t>механизмов</w:t>
      </w:r>
      <w:r w:rsidR="00ED5481" w:rsidRPr="00ED5481">
        <w:t xml:space="preserve"> </w:t>
      </w:r>
      <w:r w:rsidRPr="00ED5481">
        <w:t>рыночного</w:t>
      </w:r>
      <w:r w:rsidR="00ED5481" w:rsidRPr="00ED5481">
        <w:t xml:space="preserve"> </w:t>
      </w:r>
      <w:r w:rsidRPr="00ED5481">
        <w:t>регулирования</w:t>
      </w:r>
      <w:r w:rsidR="00ED5481" w:rsidRPr="00ED5481">
        <w:t xml:space="preserve">. </w:t>
      </w:r>
      <w:r w:rsidRPr="00ED5481">
        <w:t>Уменьшается</w:t>
      </w:r>
      <w:r w:rsidR="00ED5481" w:rsidRPr="00ED5481">
        <w:t xml:space="preserve"> </w:t>
      </w:r>
      <w:r w:rsidRPr="00ED5481">
        <w:t>вмешательство</w:t>
      </w:r>
      <w:r w:rsidR="00ED5481" w:rsidRPr="00ED5481">
        <w:t xml:space="preserve"> </w:t>
      </w:r>
      <w:r w:rsidRPr="00ED5481">
        <w:t>государства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экономику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его</w:t>
      </w:r>
      <w:r w:rsidR="00ED5481" w:rsidRPr="00ED5481">
        <w:t xml:space="preserve"> </w:t>
      </w:r>
      <w:r w:rsidRPr="00ED5481">
        <w:t>административных</w:t>
      </w:r>
      <w:r w:rsidR="00ED5481" w:rsidRPr="00ED5481">
        <w:t xml:space="preserve"> </w:t>
      </w:r>
      <w:r w:rsidRPr="00ED5481">
        <w:t>формах,</w:t>
      </w:r>
      <w:r w:rsidR="00ED5481" w:rsidRPr="00ED5481">
        <w:t xml:space="preserve"> </w:t>
      </w:r>
      <w:r w:rsidRPr="00ED5481">
        <w:t>а</w:t>
      </w:r>
      <w:r w:rsidR="00ED5481" w:rsidRPr="00ED5481">
        <w:t xml:space="preserve"> </w:t>
      </w:r>
      <w:r w:rsidRPr="00ED5481">
        <w:t>также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формах</w:t>
      </w:r>
      <w:r w:rsidR="00ED5481" w:rsidRPr="00ED5481">
        <w:t xml:space="preserve"> </w:t>
      </w:r>
      <w:r w:rsidRPr="00ED5481">
        <w:t>прямого</w:t>
      </w:r>
      <w:r w:rsidR="00ED5481" w:rsidRPr="00ED5481">
        <w:t xml:space="preserve"> </w:t>
      </w:r>
      <w:r w:rsidRPr="00ED5481">
        <w:t>государственного</w:t>
      </w:r>
      <w:r w:rsidR="00ED5481" w:rsidRPr="00ED5481">
        <w:t xml:space="preserve"> </w:t>
      </w:r>
      <w:r w:rsidRPr="00ED5481">
        <w:t>регулирования</w:t>
      </w:r>
      <w:r w:rsidR="00ED5481" w:rsidRPr="00ED5481">
        <w:t xml:space="preserve">. </w:t>
      </w:r>
      <w:r w:rsidRPr="00ED5481">
        <w:t>Основной</w:t>
      </w:r>
      <w:r w:rsidR="00ED5481" w:rsidRPr="00ED5481">
        <w:t xml:space="preserve"> </w:t>
      </w:r>
      <w:r w:rsidRPr="00ED5481">
        <w:t>функцией</w:t>
      </w:r>
      <w:r w:rsidR="00ED5481" w:rsidRPr="00ED5481">
        <w:t xml:space="preserve"> </w:t>
      </w:r>
      <w:r w:rsidRPr="00ED5481">
        <w:t>государства</w:t>
      </w:r>
      <w:r w:rsidR="00ED5481" w:rsidRPr="00ED5481">
        <w:t xml:space="preserve"> </w:t>
      </w:r>
      <w:r w:rsidRPr="00ED5481">
        <w:t>становится</w:t>
      </w:r>
      <w:r w:rsidR="00ED5481" w:rsidRPr="00ED5481">
        <w:t xml:space="preserve"> </w:t>
      </w:r>
      <w:r w:rsidRPr="00ED5481">
        <w:t>создание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поддержание</w:t>
      </w:r>
      <w:r w:rsidR="00ED5481" w:rsidRPr="00ED5481">
        <w:t xml:space="preserve"> </w:t>
      </w:r>
      <w:r w:rsidRPr="00ED5481">
        <w:t>конкурентной</w:t>
      </w:r>
      <w:r w:rsidR="00ED5481" w:rsidRPr="00ED5481">
        <w:t xml:space="preserve"> </w:t>
      </w:r>
      <w:r w:rsidRPr="00ED5481">
        <w:t>среды</w:t>
      </w:r>
      <w:r w:rsidR="00ED5481" w:rsidRPr="00ED5481">
        <w:t xml:space="preserve"> </w:t>
      </w:r>
      <w:r w:rsidRPr="00ED5481">
        <w:t>путем</w:t>
      </w:r>
      <w:r w:rsidR="00ED5481" w:rsidRPr="00ED5481">
        <w:t xml:space="preserve"> </w:t>
      </w:r>
      <w:r w:rsidRPr="00ED5481">
        <w:t>принятия</w:t>
      </w:r>
      <w:r w:rsidR="00ED5481" w:rsidRPr="00ED5481">
        <w:t xml:space="preserve"> </w:t>
      </w:r>
      <w:r w:rsidRPr="00ED5481">
        <w:t>хозяйственного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гражданского</w:t>
      </w:r>
      <w:r w:rsidR="00ED5481" w:rsidRPr="00ED5481">
        <w:t xml:space="preserve"> </w:t>
      </w:r>
      <w:r w:rsidRPr="00ED5481">
        <w:t>законодательства,</w:t>
      </w:r>
      <w:r w:rsidR="00ED5481" w:rsidRPr="00ED5481">
        <w:t xml:space="preserve"> </w:t>
      </w:r>
      <w:r w:rsidRPr="00ED5481">
        <w:t>упрощения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удешевления</w:t>
      </w:r>
      <w:r w:rsidR="00ED5481" w:rsidRPr="00ED5481">
        <w:t xml:space="preserve"> </w:t>
      </w:r>
      <w:r w:rsidRPr="00ED5481">
        <w:t>учреждения</w:t>
      </w:r>
      <w:r w:rsidR="00ED5481" w:rsidRPr="00ED5481">
        <w:t xml:space="preserve"> </w:t>
      </w:r>
      <w:r w:rsidRPr="00ED5481">
        <w:t>новых</w:t>
      </w:r>
      <w:r w:rsidR="00ED5481" w:rsidRPr="00ED5481">
        <w:t xml:space="preserve"> </w:t>
      </w:r>
      <w:r w:rsidRPr="00ED5481">
        <w:t>частных</w:t>
      </w:r>
      <w:r w:rsidR="00ED5481" w:rsidRPr="00ED5481">
        <w:t xml:space="preserve"> </w:t>
      </w:r>
      <w:r w:rsidRPr="00ED5481">
        <w:t>предприятий,</w:t>
      </w:r>
      <w:r w:rsidR="00ED5481" w:rsidRPr="00ED5481">
        <w:t xml:space="preserve"> </w:t>
      </w:r>
      <w:r w:rsidRPr="00ED5481">
        <w:t>поддержки</w:t>
      </w:r>
      <w:r w:rsidR="00ED5481" w:rsidRPr="00ED5481">
        <w:t xml:space="preserve"> </w:t>
      </w:r>
      <w:r w:rsidRPr="00ED5481">
        <w:t>среднего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малого</w:t>
      </w:r>
      <w:r w:rsidR="00ED5481" w:rsidRPr="00ED5481">
        <w:t xml:space="preserve"> </w:t>
      </w:r>
      <w:r w:rsidRPr="00ED5481">
        <w:t>бизнеса,</w:t>
      </w:r>
      <w:r w:rsidR="00ED5481" w:rsidRPr="00ED5481">
        <w:t xml:space="preserve"> </w:t>
      </w:r>
      <w:r w:rsidRPr="00ED5481">
        <w:t>усиления</w:t>
      </w:r>
      <w:r w:rsidR="00ED5481" w:rsidRPr="00ED5481">
        <w:t xml:space="preserve"> </w:t>
      </w:r>
      <w:r w:rsidRPr="00ED5481">
        <w:t>доступности</w:t>
      </w:r>
      <w:r w:rsidR="00ED5481" w:rsidRPr="00ED5481">
        <w:t xml:space="preserve"> </w:t>
      </w:r>
      <w:r w:rsidRPr="00ED5481">
        <w:t>гражданского</w:t>
      </w:r>
      <w:r w:rsidR="00ED5481" w:rsidRPr="00ED5481">
        <w:t xml:space="preserve"> </w:t>
      </w:r>
      <w:r w:rsidRPr="00ED5481">
        <w:t>судопроизводства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др</w:t>
      </w:r>
      <w:r w:rsidR="00ED5481" w:rsidRPr="00ED5481">
        <w:t>.</w:t>
      </w:r>
    </w:p>
    <w:p w:rsidR="00ED5481" w:rsidRPr="00ED5481" w:rsidRDefault="00C6028A" w:rsidP="00ED5481">
      <w:pPr>
        <w:tabs>
          <w:tab w:val="left" w:pos="726"/>
        </w:tabs>
      </w:pPr>
      <w:r w:rsidRPr="00ED5481">
        <w:t>Различают</w:t>
      </w:r>
      <w:r w:rsidR="00ED5481" w:rsidRPr="00ED5481">
        <w:t xml:space="preserve"> </w:t>
      </w:r>
      <w:r w:rsidRPr="00ED5481">
        <w:t>внутри</w:t>
      </w:r>
      <w:r w:rsidR="00ED5481" w:rsidRPr="00ED5481">
        <w:t xml:space="preserve"> - </w:t>
      </w:r>
      <w:r w:rsidRPr="00ED5481">
        <w:t>и</w:t>
      </w:r>
      <w:r w:rsidR="00ED5481" w:rsidRPr="00ED5481">
        <w:t xml:space="preserve"> </w:t>
      </w:r>
      <w:r w:rsidRPr="00ED5481">
        <w:t>внешнеэкономическую</w:t>
      </w:r>
      <w:r w:rsidR="00ED5481" w:rsidRPr="00ED5481">
        <w:t xml:space="preserve"> </w:t>
      </w:r>
      <w:r w:rsidRPr="00ED5481">
        <w:t>либерализацию</w:t>
      </w:r>
      <w:r w:rsidR="00ED5481" w:rsidRPr="00ED5481">
        <w:t xml:space="preserve">. </w:t>
      </w:r>
      <w:r w:rsidRPr="00ED5481">
        <w:t>К</w:t>
      </w:r>
      <w:r w:rsidR="00ED5481" w:rsidRPr="00ED5481">
        <w:t xml:space="preserve"> </w:t>
      </w:r>
      <w:r w:rsidRPr="00ED5481">
        <w:t>внутриэкономической</w:t>
      </w:r>
      <w:r w:rsidR="00ED5481" w:rsidRPr="00ED5481">
        <w:t xml:space="preserve"> </w:t>
      </w:r>
      <w:r w:rsidRPr="00ED5481">
        <w:t>либерализации</w:t>
      </w:r>
      <w:r w:rsidR="00ED5481" w:rsidRPr="00ED5481">
        <w:t xml:space="preserve"> </w:t>
      </w:r>
      <w:r w:rsidRPr="00ED5481">
        <w:t>относится</w:t>
      </w:r>
      <w:r w:rsidR="00ED5481" w:rsidRPr="00ED5481">
        <w:t xml:space="preserve"> </w:t>
      </w:r>
      <w:r w:rsidRPr="00ED5481">
        <w:t>происходящая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рамках</w:t>
      </w:r>
      <w:r w:rsidR="00ED5481" w:rsidRPr="00ED5481">
        <w:t xml:space="preserve"> </w:t>
      </w:r>
      <w:r w:rsidRPr="00ED5481">
        <w:t>национальных</w:t>
      </w:r>
      <w:r w:rsidR="00ED5481" w:rsidRPr="00ED5481">
        <w:t xml:space="preserve"> </w:t>
      </w:r>
      <w:r w:rsidRPr="00ED5481">
        <w:t>экономик</w:t>
      </w:r>
      <w:r w:rsidR="00ED5481" w:rsidRPr="00ED5481">
        <w:t xml:space="preserve"> </w:t>
      </w:r>
      <w:r w:rsidRPr="00ED5481">
        <w:t>приватизация</w:t>
      </w:r>
      <w:r w:rsidR="00ED5481" w:rsidRPr="00ED5481">
        <w:t xml:space="preserve"> </w:t>
      </w:r>
      <w:r w:rsidRPr="00ED5481">
        <w:t>государственных</w:t>
      </w:r>
      <w:r w:rsidR="00ED5481" w:rsidRPr="00ED5481">
        <w:t xml:space="preserve"> </w:t>
      </w:r>
      <w:r w:rsidRPr="00ED5481">
        <w:t>предприятий,</w:t>
      </w:r>
      <w:r w:rsidR="00ED5481" w:rsidRPr="00ED5481">
        <w:t xml:space="preserve"> </w:t>
      </w:r>
      <w:r w:rsidRPr="00ED5481">
        <w:t>расширение</w:t>
      </w:r>
      <w:r w:rsidR="00ED5481" w:rsidRPr="00ED5481">
        <w:t xml:space="preserve"> </w:t>
      </w:r>
      <w:r w:rsidRPr="00ED5481">
        <w:t>сферы</w:t>
      </w:r>
      <w:r w:rsidR="00ED5481" w:rsidRPr="00ED5481">
        <w:t xml:space="preserve"> </w:t>
      </w:r>
      <w:r w:rsidRPr="00ED5481">
        <w:t>свободно</w:t>
      </w:r>
      <w:r w:rsidR="00ED5481" w:rsidRPr="00ED5481">
        <w:t xml:space="preserve"> </w:t>
      </w:r>
      <w:r w:rsidRPr="00ED5481">
        <w:t>устанавливаемых</w:t>
      </w:r>
      <w:r w:rsidR="00ED5481" w:rsidRPr="00ED5481">
        <w:t xml:space="preserve"> </w:t>
      </w:r>
      <w:r w:rsidRPr="00ED5481">
        <w:t>цен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доходов,</w:t>
      </w:r>
      <w:r w:rsidR="00ED5481" w:rsidRPr="00ED5481">
        <w:t xml:space="preserve"> </w:t>
      </w:r>
      <w:r w:rsidRPr="00ED5481">
        <w:t>процентных</w:t>
      </w:r>
      <w:r w:rsidR="00ED5481" w:rsidRPr="00ED5481">
        <w:t xml:space="preserve"> </w:t>
      </w:r>
      <w:r w:rsidRPr="00ED5481">
        <w:t>ставок,</w:t>
      </w:r>
      <w:r w:rsidR="00ED5481" w:rsidRPr="00ED5481">
        <w:t xml:space="preserve"> </w:t>
      </w:r>
      <w:r w:rsidRPr="00ED5481">
        <w:t>условий</w:t>
      </w:r>
      <w:r w:rsidR="00ED5481" w:rsidRPr="00ED5481">
        <w:t xml:space="preserve"> </w:t>
      </w:r>
      <w:r w:rsidRPr="00ED5481">
        <w:t>предоставления</w:t>
      </w:r>
      <w:r w:rsidR="00ED5481" w:rsidRPr="00ED5481">
        <w:t xml:space="preserve"> </w:t>
      </w:r>
      <w:r w:rsidRPr="00ED5481">
        <w:t>кредитов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="00ED5481">
        <w:t>т.д.</w:t>
      </w:r>
    </w:p>
    <w:p w:rsidR="00ED5481" w:rsidRPr="00ED5481" w:rsidRDefault="00C6028A" w:rsidP="00ED5481">
      <w:pPr>
        <w:tabs>
          <w:tab w:val="left" w:pos="726"/>
        </w:tabs>
      </w:pPr>
      <w:r w:rsidRPr="00ED5481">
        <w:t>Внешнеэкономическая</w:t>
      </w:r>
      <w:r w:rsidR="00ED5481" w:rsidRPr="00ED5481">
        <w:t xml:space="preserve"> </w:t>
      </w:r>
      <w:r w:rsidRPr="00ED5481">
        <w:t>либерализация</w:t>
      </w:r>
      <w:r w:rsidR="00ED5481" w:rsidRPr="00ED5481">
        <w:t xml:space="preserve"> - </w:t>
      </w:r>
      <w:r w:rsidRPr="00ED5481">
        <w:t>это</w:t>
      </w:r>
      <w:r w:rsidR="00ED5481" w:rsidRPr="00ED5481">
        <w:t xml:space="preserve"> </w:t>
      </w:r>
      <w:r w:rsidRPr="00ED5481">
        <w:t>расширение</w:t>
      </w:r>
      <w:r w:rsidR="00ED5481" w:rsidRPr="00ED5481">
        <w:t xml:space="preserve"> </w:t>
      </w:r>
      <w:r w:rsidRPr="00ED5481">
        <w:t>беспрепятственного</w:t>
      </w:r>
      <w:r w:rsidR="00ED5481" w:rsidRPr="00ED5481">
        <w:t xml:space="preserve"> </w:t>
      </w:r>
      <w:r w:rsidRPr="00ED5481">
        <w:t>международного</w:t>
      </w:r>
      <w:r w:rsidR="00ED5481" w:rsidRPr="00ED5481">
        <w:t xml:space="preserve"> </w:t>
      </w:r>
      <w:r w:rsidRPr="00ED5481">
        <w:t>движения</w:t>
      </w:r>
      <w:r w:rsidR="00ED5481" w:rsidRPr="00ED5481">
        <w:t xml:space="preserve"> </w:t>
      </w:r>
      <w:r w:rsidRPr="00ED5481">
        <w:t>товаров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услуг,</w:t>
      </w:r>
      <w:r w:rsidR="00ED5481" w:rsidRPr="00ED5481">
        <w:t xml:space="preserve"> </w:t>
      </w:r>
      <w:r w:rsidRPr="00ED5481">
        <w:t>капиталов,</w:t>
      </w:r>
      <w:r w:rsidR="00ED5481" w:rsidRPr="00ED5481">
        <w:t xml:space="preserve"> </w:t>
      </w:r>
      <w:r w:rsidRPr="00ED5481">
        <w:t>информации</w:t>
      </w:r>
      <w:r w:rsidR="00ED5481" w:rsidRPr="00ED5481">
        <w:t xml:space="preserve">. </w:t>
      </w:r>
      <w:r w:rsidRPr="00ED5481">
        <w:t>Либерализация</w:t>
      </w:r>
      <w:r w:rsidR="00ED5481" w:rsidRPr="00ED5481">
        <w:t xml:space="preserve"> </w:t>
      </w:r>
      <w:r w:rsidRPr="00ED5481">
        <w:t>мировой</w:t>
      </w:r>
      <w:r w:rsidR="00ED5481" w:rsidRPr="00ED5481">
        <w:t xml:space="preserve"> </w:t>
      </w:r>
      <w:r w:rsidRPr="00ED5481">
        <w:t>торговли</w:t>
      </w:r>
      <w:r w:rsidR="00ED5481" w:rsidRPr="00ED5481">
        <w:t xml:space="preserve"> </w:t>
      </w:r>
      <w:r w:rsidRPr="00ED5481">
        <w:t>товарами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услугами</w:t>
      </w:r>
      <w:r w:rsidR="00ED5481" w:rsidRPr="00ED5481">
        <w:t xml:space="preserve"> </w:t>
      </w:r>
      <w:r w:rsidRPr="00ED5481">
        <w:t>проявляется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тенденции</w:t>
      </w:r>
      <w:r w:rsidR="00ED5481" w:rsidRPr="00ED5481">
        <w:t xml:space="preserve"> </w:t>
      </w:r>
      <w:r w:rsidRPr="00ED5481">
        <w:t>к</w:t>
      </w:r>
      <w:r w:rsidR="00ED5481" w:rsidRPr="00ED5481">
        <w:t xml:space="preserve"> </w:t>
      </w:r>
      <w:r w:rsidRPr="00ED5481">
        <w:t>размыванию</w:t>
      </w:r>
      <w:r w:rsidR="00ED5481" w:rsidRPr="00ED5481">
        <w:t xml:space="preserve"> </w:t>
      </w:r>
      <w:r w:rsidRPr="00ED5481">
        <w:t>таможенных</w:t>
      </w:r>
      <w:r w:rsidR="00ED5481" w:rsidRPr="00ED5481">
        <w:t xml:space="preserve"> </w:t>
      </w:r>
      <w:r w:rsidRPr="00ED5481">
        <w:t>барьеров,</w:t>
      </w:r>
      <w:r w:rsidR="00ED5481" w:rsidRPr="00ED5481">
        <w:t xml:space="preserve"> </w:t>
      </w:r>
      <w:r w:rsidRPr="00ED5481">
        <w:t>снятию</w:t>
      </w:r>
      <w:r w:rsidR="00ED5481" w:rsidRPr="00ED5481">
        <w:t xml:space="preserve"> </w:t>
      </w:r>
      <w:r w:rsidRPr="00ED5481">
        <w:t>количественных</w:t>
      </w:r>
      <w:r w:rsidR="00ED5481" w:rsidRPr="00ED5481">
        <w:t xml:space="preserve"> </w:t>
      </w:r>
      <w:r w:rsidRPr="00ED5481">
        <w:t>ограничений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торговле</w:t>
      </w:r>
      <w:r w:rsidR="00ED5481" w:rsidRPr="00ED5481">
        <w:t xml:space="preserve"> </w:t>
      </w:r>
      <w:r w:rsidRPr="00ED5481">
        <w:t>между</w:t>
      </w:r>
      <w:r w:rsidR="00ED5481" w:rsidRPr="00ED5481">
        <w:t xml:space="preserve"> </w:t>
      </w:r>
      <w:r w:rsidRPr="00ED5481">
        <w:t>странами</w:t>
      </w:r>
      <w:r w:rsidR="00ED5481" w:rsidRPr="00ED5481">
        <w:t xml:space="preserve">. </w:t>
      </w:r>
      <w:r w:rsidRPr="00ED5481">
        <w:t>Если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smartTag w:uri="urn:schemas-microsoft-com:office:smarttags" w:element="metricconverter">
        <w:smartTagPr>
          <w:attr w:name="ProductID" w:val="1947 г"/>
        </w:smartTagPr>
        <w:r w:rsidRPr="00ED5481">
          <w:t>1947</w:t>
        </w:r>
        <w:r w:rsidR="00ED5481" w:rsidRPr="00ED5481">
          <w:t xml:space="preserve"> </w:t>
        </w:r>
        <w:r w:rsidRPr="00ED5481">
          <w:t>г</w:t>
        </w:r>
      </w:smartTag>
      <w:r w:rsidR="00ED5481" w:rsidRPr="00ED5481">
        <w:t xml:space="preserve">. </w:t>
      </w:r>
      <w:r w:rsidRPr="00ED5481">
        <w:t>средневзвешенный</w:t>
      </w:r>
      <w:r w:rsidR="00ED5481" w:rsidRPr="00ED5481">
        <w:t xml:space="preserve"> </w:t>
      </w:r>
      <w:r w:rsidRPr="00ED5481">
        <w:t>мировой</w:t>
      </w:r>
      <w:r w:rsidR="00ED5481" w:rsidRPr="00ED5481">
        <w:t xml:space="preserve"> </w:t>
      </w:r>
      <w:r w:rsidRPr="00ED5481">
        <w:t>уровень</w:t>
      </w:r>
      <w:r w:rsidR="00ED5481" w:rsidRPr="00ED5481">
        <w:t xml:space="preserve"> </w:t>
      </w:r>
      <w:r w:rsidRPr="00ED5481">
        <w:t>импортных</w:t>
      </w:r>
      <w:r w:rsidR="00ED5481" w:rsidRPr="00ED5481">
        <w:t xml:space="preserve"> </w:t>
      </w:r>
      <w:r w:rsidRPr="00ED5481">
        <w:t>пошлин</w:t>
      </w:r>
      <w:r w:rsidR="00ED5481" w:rsidRPr="00ED5481">
        <w:t xml:space="preserve"> </w:t>
      </w:r>
      <w:r w:rsidRPr="00ED5481">
        <w:t>составлял</w:t>
      </w:r>
      <w:r w:rsidR="00ED5481" w:rsidRPr="00ED5481">
        <w:t xml:space="preserve"> </w:t>
      </w:r>
      <w:r w:rsidRPr="00ED5481">
        <w:t>50-60%,</w:t>
      </w:r>
      <w:r w:rsidR="00ED5481" w:rsidRPr="00ED5481">
        <w:t xml:space="preserve"> </w:t>
      </w:r>
      <w:r w:rsidRPr="00ED5481">
        <w:t>то</w:t>
      </w:r>
      <w:r w:rsidR="00ED5481" w:rsidRPr="00ED5481">
        <w:t xml:space="preserve"> </w:t>
      </w:r>
      <w:r w:rsidRPr="00ED5481">
        <w:t>к</w:t>
      </w:r>
      <w:r w:rsidR="00ED5481" w:rsidRPr="00ED5481">
        <w:t xml:space="preserve"> </w:t>
      </w:r>
      <w:r w:rsidRPr="00ED5481">
        <w:t>началу</w:t>
      </w:r>
      <w:r w:rsidR="00ED5481" w:rsidRPr="00ED5481">
        <w:t xml:space="preserve"> </w:t>
      </w:r>
      <w:r w:rsidRPr="00ED5481">
        <w:t>1990-х</w:t>
      </w:r>
      <w:r w:rsidR="00ED5481" w:rsidRPr="00ED5481">
        <w:t xml:space="preserve"> </w:t>
      </w:r>
      <w:r w:rsidRPr="00ED5481">
        <w:t>гг</w:t>
      </w:r>
      <w:r w:rsidR="00ED5481" w:rsidRPr="00ED5481">
        <w:t xml:space="preserve">. </w:t>
      </w:r>
      <w:r w:rsidRPr="00ED5481">
        <w:t>он</w:t>
      </w:r>
      <w:r w:rsidR="00ED5481" w:rsidRPr="00ED5481">
        <w:t xml:space="preserve"> </w:t>
      </w:r>
      <w:r w:rsidRPr="00ED5481">
        <w:t>снизился</w:t>
      </w:r>
      <w:r w:rsidR="00ED5481" w:rsidRPr="00ED5481">
        <w:t xml:space="preserve"> </w:t>
      </w:r>
      <w:r w:rsidRPr="00ED5481">
        <w:t>до</w:t>
      </w:r>
      <w:r w:rsidR="00ED5481" w:rsidRPr="00ED5481">
        <w:t xml:space="preserve"> </w:t>
      </w:r>
      <w:r w:rsidRPr="00ED5481">
        <w:t>9,6%</w:t>
      </w:r>
      <w:r w:rsidR="00ED5481" w:rsidRPr="00ED5481">
        <w:t xml:space="preserve">. </w:t>
      </w:r>
      <w:r w:rsidRPr="00ED5481">
        <w:t>В</w:t>
      </w:r>
      <w:r w:rsidR="00ED5481" w:rsidRPr="00ED5481">
        <w:t xml:space="preserve"> </w:t>
      </w:r>
      <w:r w:rsidRPr="00ED5481">
        <w:t>1997г</w:t>
      </w:r>
      <w:r w:rsidR="00ED5481" w:rsidRPr="00ED5481">
        <w:t xml:space="preserve">. </w:t>
      </w:r>
      <w:r w:rsidRPr="00ED5481">
        <w:t>в</w:t>
      </w:r>
      <w:r w:rsidR="00ED5481" w:rsidRPr="00ED5481">
        <w:t xml:space="preserve"> </w:t>
      </w:r>
      <w:r w:rsidRPr="00ED5481">
        <w:t>России</w:t>
      </w:r>
      <w:r w:rsidR="00ED5481" w:rsidRPr="00ED5481">
        <w:t xml:space="preserve"> </w:t>
      </w:r>
      <w:r w:rsidRPr="00ED5481">
        <w:t>он</w:t>
      </w:r>
      <w:r w:rsidR="00ED5481" w:rsidRPr="00ED5481">
        <w:t xml:space="preserve"> </w:t>
      </w:r>
      <w:r w:rsidRPr="00ED5481">
        <w:t>составлял</w:t>
      </w:r>
      <w:r w:rsidR="00ED5481" w:rsidRPr="00ED5481">
        <w:t xml:space="preserve"> </w:t>
      </w:r>
      <w:r w:rsidRPr="00ED5481">
        <w:t>13,4%</w:t>
      </w:r>
      <w:r w:rsidR="00ED5481" w:rsidRPr="00ED5481">
        <w:t xml:space="preserve">. </w:t>
      </w:r>
      <w:r w:rsidRPr="00ED5481">
        <w:t>Это</w:t>
      </w:r>
      <w:r w:rsidR="00ED5481" w:rsidRPr="00ED5481">
        <w:t xml:space="preserve"> </w:t>
      </w:r>
      <w:r w:rsidRPr="00ED5481">
        <w:t>намного</w:t>
      </w:r>
      <w:r w:rsidR="00ED5481" w:rsidRPr="00ED5481">
        <w:t xml:space="preserve"> </w:t>
      </w:r>
      <w:r w:rsidRPr="00ED5481">
        <w:t>больше,</w:t>
      </w:r>
      <w:r w:rsidR="00ED5481" w:rsidRPr="00ED5481">
        <w:t xml:space="preserve"> </w:t>
      </w:r>
      <w:r w:rsidRPr="00ED5481">
        <w:t>чем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Европейском</w:t>
      </w:r>
      <w:r w:rsidR="00ED5481" w:rsidRPr="00ED5481">
        <w:t xml:space="preserve"> </w:t>
      </w:r>
      <w:r w:rsidRPr="00ED5481">
        <w:t>Союзе</w:t>
      </w:r>
      <w:r w:rsidR="00ED5481">
        <w:t xml:space="preserve"> (</w:t>
      </w:r>
      <w:r w:rsidRPr="00ED5481">
        <w:t>5%</w:t>
      </w:r>
      <w:r w:rsidR="00ED5481" w:rsidRPr="00ED5481">
        <w:t xml:space="preserve">), </w:t>
      </w:r>
      <w:r w:rsidRPr="00ED5481">
        <w:t>США</w:t>
      </w:r>
      <w:r w:rsidR="00ED5481">
        <w:t xml:space="preserve"> (</w:t>
      </w:r>
      <w:r w:rsidRPr="00ED5481">
        <w:t>4,2%</w:t>
      </w:r>
      <w:r w:rsidR="00ED5481" w:rsidRPr="00ED5481">
        <w:t xml:space="preserve">), </w:t>
      </w:r>
      <w:r w:rsidRPr="00ED5481">
        <w:t>Японии</w:t>
      </w:r>
      <w:r w:rsidR="00ED5481">
        <w:t xml:space="preserve"> (</w:t>
      </w:r>
      <w:r w:rsidRPr="00ED5481">
        <w:t>2,7%</w:t>
      </w:r>
      <w:r w:rsidR="00ED5481" w:rsidRPr="00ED5481">
        <w:t>).</w:t>
      </w:r>
    </w:p>
    <w:p w:rsidR="00ED5481" w:rsidRPr="00ED5481" w:rsidRDefault="00C6028A" w:rsidP="00ED5481">
      <w:pPr>
        <w:tabs>
          <w:tab w:val="left" w:pos="726"/>
        </w:tabs>
      </w:pPr>
      <w:r w:rsidRPr="00ED5481">
        <w:t>С</w:t>
      </w:r>
      <w:r w:rsidR="00ED5481" w:rsidRPr="00ED5481">
        <w:t xml:space="preserve"> </w:t>
      </w:r>
      <w:r w:rsidRPr="00ED5481">
        <w:t>1986</w:t>
      </w:r>
      <w:r w:rsidR="00ED5481" w:rsidRPr="00ED5481">
        <w:t xml:space="preserve"> </w:t>
      </w:r>
      <w:r w:rsidRPr="00ED5481">
        <w:t>по</w:t>
      </w:r>
      <w:r w:rsidR="00ED5481" w:rsidRPr="00ED5481">
        <w:t xml:space="preserve"> </w:t>
      </w:r>
      <w:r w:rsidRPr="00ED5481">
        <w:t>1995</w:t>
      </w:r>
      <w:r w:rsidR="00ED5481" w:rsidRPr="00ED5481">
        <w:t xml:space="preserve"> </w:t>
      </w:r>
      <w:r w:rsidRPr="00ED5481">
        <w:t>гг</w:t>
      </w:r>
      <w:r w:rsidR="00ED5481">
        <w:t>.7</w:t>
      </w:r>
      <w:r w:rsidRPr="00ED5481">
        <w:t>2</w:t>
      </w:r>
      <w:r w:rsidR="00ED5481" w:rsidRPr="00ED5481">
        <w:t xml:space="preserve"> </w:t>
      </w:r>
      <w:r w:rsidRPr="00ED5481">
        <w:t>страны,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т</w:t>
      </w:r>
      <w:r w:rsidR="00ED5481" w:rsidRPr="00ED5481">
        <w:t xml:space="preserve">. </w:t>
      </w:r>
      <w:r w:rsidRPr="00ED5481">
        <w:t>ч</w:t>
      </w:r>
      <w:r w:rsidR="00ED5481">
        <w:t>.5</w:t>
      </w:r>
      <w:r w:rsidRPr="00ED5481">
        <w:t>8</w:t>
      </w:r>
      <w:r w:rsidR="00ED5481" w:rsidRPr="00ED5481">
        <w:t xml:space="preserve"> </w:t>
      </w:r>
      <w:r w:rsidRPr="00ED5481">
        <w:t>развивающихся</w:t>
      </w:r>
      <w:r w:rsidR="00ED5481" w:rsidRPr="00ED5481">
        <w:t xml:space="preserve"> </w:t>
      </w:r>
      <w:r w:rsidRPr="00ED5481">
        <w:t>стран,</w:t>
      </w:r>
      <w:r w:rsidR="00ED5481" w:rsidRPr="00ED5481">
        <w:t xml:space="preserve"> </w:t>
      </w:r>
      <w:r w:rsidRPr="00ED5481">
        <w:t>приняли</w:t>
      </w:r>
      <w:r w:rsidR="00ED5481" w:rsidRPr="00ED5481">
        <w:t xml:space="preserve"> </w:t>
      </w:r>
      <w:r w:rsidRPr="00ED5481">
        <w:t>решение</w:t>
      </w:r>
      <w:r w:rsidR="00ED5481" w:rsidRPr="00ED5481">
        <w:t xml:space="preserve"> </w:t>
      </w:r>
      <w:r w:rsidRPr="00ED5481">
        <w:t>о</w:t>
      </w:r>
      <w:r w:rsidR="00ED5481" w:rsidRPr="00ED5481">
        <w:t xml:space="preserve"> </w:t>
      </w:r>
      <w:r w:rsidRPr="00ED5481">
        <w:t>либерализации</w:t>
      </w:r>
      <w:r w:rsidR="00ED5481" w:rsidRPr="00ED5481">
        <w:t xml:space="preserve"> </w:t>
      </w:r>
      <w:r w:rsidRPr="00ED5481">
        <w:t>торговых</w:t>
      </w:r>
      <w:r w:rsidR="00ED5481" w:rsidRPr="00ED5481">
        <w:t xml:space="preserve"> </w:t>
      </w:r>
      <w:r w:rsidRPr="00ED5481">
        <w:t>режимов</w:t>
      </w:r>
      <w:r w:rsidR="00ED5481" w:rsidRPr="00ED5481">
        <w:t xml:space="preserve">. </w:t>
      </w:r>
      <w:r w:rsidRPr="00ED5481">
        <w:t>В</w:t>
      </w:r>
      <w:r w:rsidR="00ED5481" w:rsidRPr="00ED5481">
        <w:t xml:space="preserve"> </w:t>
      </w:r>
      <w:r w:rsidRPr="00ED5481">
        <w:t>результате</w:t>
      </w:r>
      <w:r w:rsidR="00ED5481" w:rsidRPr="00ED5481">
        <w:t xml:space="preserve"> </w:t>
      </w:r>
      <w:r w:rsidRPr="00ED5481">
        <w:t>стала</w:t>
      </w:r>
      <w:r w:rsidR="00ED5481" w:rsidRPr="00ED5481">
        <w:t xml:space="preserve"> </w:t>
      </w:r>
      <w:r w:rsidRPr="00ED5481">
        <w:t>быстро</w:t>
      </w:r>
      <w:r w:rsidR="00ED5481" w:rsidRPr="00ED5481">
        <w:t xml:space="preserve"> </w:t>
      </w:r>
      <w:r w:rsidRPr="00ED5481">
        <w:t>расти</w:t>
      </w:r>
      <w:r w:rsidR="00ED5481" w:rsidRPr="00ED5481">
        <w:t xml:space="preserve"> </w:t>
      </w:r>
      <w:r w:rsidRPr="00ED5481">
        <w:t>внешнеторговая</w:t>
      </w:r>
      <w:r w:rsidR="00ED5481" w:rsidRPr="00ED5481">
        <w:t xml:space="preserve"> </w:t>
      </w:r>
      <w:r w:rsidRPr="00ED5481">
        <w:t>квота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этих</w:t>
      </w:r>
      <w:r w:rsidR="00ED5481" w:rsidRPr="00ED5481">
        <w:t xml:space="preserve"> </w:t>
      </w:r>
      <w:r w:rsidRPr="00ED5481">
        <w:t>странах,</w:t>
      </w:r>
      <w:r w:rsidR="00ED5481" w:rsidRPr="00ED5481">
        <w:t xml:space="preserve"> </w:t>
      </w:r>
      <w:r w:rsidR="00ED5481">
        <w:t>т.е.</w:t>
      </w:r>
      <w:r w:rsidR="00ED5481" w:rsidRPr="00ED5481">
        <w:t xml:space="preserve"> </w:t>
      </w:r>
      <w:r w:rsidRPr="00ED5481">
        <w:t>отношение</w:t>
      </w:r>
      <w:r w:rsidR="00ED5481" w:rsidRPr="00ED5481">
        <w:t xml:space="preserve"> </w:t>
      </w:r>
      <w:r w:rsidRPr="00ED5481">
        <w:t>объема</w:t>
      </w:r>
      <w:r w:rsidR="00ED5481" w:rsidRPr="00ED5481">
        <w:t xml:space="preserve"> </w:t>
      </w:r>
      <w:r w:rsidRPr="00ED5481">
        <w:t>импорта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экспорта</w:t>
      </w:r>
      <w:r w:rsidR="00ED5481" w:rsidRPr="00ED5481">
        <w:t xml:space="preserve"> </w:t>
      </w:r>
      <w:r w:rsidRPr="00ED5481">
        <w:t>к</w:t>
      </w:r>
      <w:r w:rsidR="00ED5481" w:rsidRPr="00ED5481">
        <w:t xml:space="preserve"> </w:t>
      </w:r>
      <w:r w:rsidRPr="00ED5481">
        <w:t>их</w:t>
      </w:r>
      <w:r w:rsidR="00ED5481" w:rsidRPr="00ED5481">
        <w:t xml:space="preserve"> </w:t>
      </w:r>
      <w:r w:rsidRPr="00ED5481">
        <w:t>внутреннему</w:t>
      </w:r>
      <w:r w:rsidR="00ED5481" w:rsidRPr="00ED5481">
        <w:t xml:space="preserve"> </w:t>
      </w:r>
      <w:r w:rsidRPr="00ED5481">
        <w:t>валовому</w:t>
      </w:r>
      <w:r w:rsidR="00ED5481" w:rsidRPr="00ED5481">
        <w:t xml:space="preserve"> </w:t>
      </w:r>
      <w:r w:rsidRPr="00ED5481">
        <w:t>продукту</w:t>
      </w:r>
      <w:r w:rsidR="00ED5481">
        <w:t xml:space="preserve"> (</w:t>
      </w:r>
      <w:r w:rsidRPr="00ED5481">
        <w:t>ВВП</w:t>
      </w:r>
      <w:r w:rsidR="00ED5481" w:rsidRPr="00ED5481">
        <w:t xml:space="preserve">). </w:t>
      </w:r>
      <w:r w:rsidRPr="00ED5481">
        <w:t>Существенной</w:t>
      </w:r>
      <w:r w:rsidR="00ED5481" w:rsidRPr="00ED5481">
        <w:t xml:space="preserve"> </w:t>
      </w:r>
      <w:r w:rsidRPr="00ED5481">
        <w:t>чертой</w:t>
      </w:r>
      <w:r w:rsidR="00ED5481" w:rsidRPr="00ED5481">
        <w:t xml:space="preserve"> </w:t>
      </w:r>
      <w:r w:rsidRPr="00ED5481">
        <w:t>либерализации</w:t>
      </w:r>
      <w:r w:rsidR="00ED5481" w:rsidRPr="00ED5481">
        <w:t xml:space="preserve"> </w:t>
      </w:r>
      <w:r w:rsidRPr="00ED5481">
        <w:t>международного</w:t>
      </w:r>
      <w:r w:rsidR="00ED5481" w:rsidRPr="00ED5481">
        <w:t xml:space="preserve"> </w:t>
      </w:r>
      <w:r w:rsidRPr="00ED5481">
        <w:t>движения</w:t>
      </w:r>
      <w:r w:rsidR="00ED5481" w:rsidRPr="00ED5481">
        <w:t xml:space="preserve"> </w:t>
      </w:r>
      <w:r w:rsidRPr="00ED5481">
        <w:t>капиталов</w:t>
      </w:r>
      <w:r w:rsidR="00ED5481" w:rsidRPr="00ED5481">
        <w:t xml:space="preserve"> </w:t>
      </w:r>
      <w:r w:rsidRPr="00ED5481">
        <w:t>является</w:t>
      </w:r>
      <w:r w:rsidR="00ED5481" w:rsidRPr="00ED5481">
        <w:t xml:space="preserve"> </w:t>
      </w:r>
      <w:r w:rsidRPr="00ED5481">
        <w:t>рост</w:t>
      </w:r>
      <w:r w:rsidR="00ED5481" w:rsidRPr="00ED5481">
        <w:t xml:space="preserve"> </w:t>
      </w:r>
      <w:r w:rsidRPr="00ED5481">
        <w:t>объемов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роли</w:t>
      </w:r>
      <w:r w:rsidR="00ED5481" w:rsidRPr="00ED5481">
        <w:t xml:space="preserve"> </w:t>
      </w:r>
      <w:r w:rsidRPr="00ED5481">
        <w:t>прямых</w:t>
      </w:r>
      <w:r w:rsidR="00ED5481" w:rsidRPr="00ED5481">
        <w:t xml:space="preserve"> </w:t>
      </w:r>
      <w:r w:rsidRPr="00ED5481">
        <w:t>иностранных</w:t>
      </w:r>
      <w:r w:rsidR="00ED5481" w:rsidRPr="00ED5481">
        <w:t xml:space="preserve"> </w:t>
      </w:r>
      <w:r w:rsidRPr="00ED5481">
        <w:t>инвестиций,</w:t>
      </w:r>
      <w:r w:rsidR="00ED5481" w:rsidRPr="00ED5481">
        <w:t xml:space="preserve"> </w:t>
      </w:r>
      <w:r w:rsidR="00ED5481">
        <w:t>т.е.</w:t>
      </w:r>
      <w:r w:rsidR="00ED5481" w:rsidRPr="00ED5481">
        <w:t xml:space="preserve"> </w:t>
      </w:r>
      <w:r w:rsidRPr="00ED5481">
        <w:t>инвестиций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реальный</w:t>
      </w:r>
      <w:r w:rsidR="00ED5481" w:rsidRPr="00ED5481">
        <w:t xml:space="preserve"> </w:t>
      </w:r>
      <w:r w:rsidRPr="00ED5481">
        <w:t>сектор</w:t>
      </w:r>
      <w:r w:rsidR="00ED5481" w:rsidRPr="00ED5481">
        <w:t xml:space="preserve"> </w:t>
      </w:r>
      <w:r w:rsidRPr="00ED5481">
        <w:t>экономики</w:t>
      </w:r>
      <w:r w:rsidR="00ED5481" w:rsidRPr="00ED5481">
        <w:t>.</w:t>
      </w:r>
    </w:p>
    <w:p w:rsidR="00ED5481" w:rsidRPr="00ED5481" w:rsidRDefault="00D930BC" w:rsidP="00ED5481">
      <w:pPr>
        <w:tabs>
          <w:tab w:val="left" w:pos="726"/>
        </w:tabs>
      </w:pPr>
      <w:r w:rsidRPr="00ED5481">
        <w:t>Либерализация</w:t>
      </w:r>
      <w:r w:rsidR="00ED5481" w:rsidRPr="00ED5481">
        <w:t xml:space="preserve"> </w:t>
      </w:r>
      <w:r w:rsidRPr="00ED5481">
        <w:t>цен</w:t>
      </w:r>
      <w:r w:rsidR="00ED5481" w:rsidRPr="00ED5481">
        <w:t xml:space="preserve"> - </w:t>
      </w:r>
      <w:r w:rsidRPr="00ED5481">
        <w:t>это</w:t>
      </w:r>
      <w:r w:rsidR="00ED5481" w:rsidRPr="00ED5481">
        <w:t xml:space="preserve"> </w:t>
      </w:r>
      <w:r w:rsidR="00C6028A" w:rsidRPr="00ED5481">
        <w:t>освобождение</w:t>
      </w:r>
      <w:r w:rsidR="00ED5481" w:rsidRPr="00ED5481">
        <w:t xml:space="preserve"> </w:t>
      </w:r>
      <w:r w:rsidR="00C6028A" w:rsidRPr="00ED5481">
        <w:t>цен</w:t>
      </w:r>
      <w:r w:rsidR="00ED5481" w:rsidRPr="00ED5481">
        <w:t xml:space="preserve"> </w:t>
      </w:r>
      <w:r w:rsidR="00C6028A" w:rsidRPr="00ED5481">
        <w:t>от</w:t>
      </w:r>
      <w:r w:rsidR="00ED5481" w:rsidRPr="00ED5481">
        <w:t xml:space="preserve"> </w:t>
      </w:r>
      <w:r w:rsidR="00C6028A" w:rsidRPr="00ED5481">
        <w:t>административного</w:t>
      </w:r>
      <w:r w:rsidR="00ED5481" w:rsidRPr="00ED5481">
        <w:t xml:space="preserve"> </w:t>
      </w:r>
      <w:r w:rsidR="00C6028A" w:rsidRPr="00ED5481">
        <w:t>регулирования</w:t>
      </w:r>
      <w:r w:rsidR="00ED5481" w:rsidRPr="00ED5481">
        <w:t xml:space="preserve">. </w:t>
      </w:r>
      <w:r w:rsidR="00C6028A" w:rsidRPr="00ED5481">
        <w:t>Один</w:t>
      </w:r>
      <w:r w:rsidR="00ED5481" w:rsidRPr="00ED5481">
        <w:t xml:space="preserve"> </w:t>
      </w:r>
      <w:r w:rsidR="00C6028A" w:rsidRPr="00ED5481">
        <w:t>из</w:t>
      </w:r>
      <w:r w:rsidR="00ED5481" w:rsidRPr="00ED5481">
        <w:t xml:space="preserve"> </w:t>
      </w:r>
      <w:r w:rsidR="00C6028A" w:rsidRPr="00ED5481">
        <w:t>ключевых</w:t>
      </w:r>
      <w:r w:rsidR="00ED5481" w:rsidRPr="00ED5481">
        <w:t xml:space="preserve"> </w:t>
      </w:r>
      <w:r w:rsidR="00C6028A" w:rsidRPr="00ED5481">
        <w:t>элементов</w:t>
      </w:r>
      <w:r w:rsidR="00ED5481" w:rsidRPr="00ED5481">
        <w:t xml:space="preserve"> </w:t>
      </w:r>
      <w:r w:rsidR="00C6028A" w:rsidRPr="00ED5481">
        <w:t>рыночной</w:t>
      </w:r>
      <w:r w:rsidR="00ED5481" w:rsidRPr="00ED5481">
        <w:t xml:space="preserve"> </w:t>
      </w:r>
      <w:r w:rsidR="00C6028A" w:rsidRPr="00ED5481">
        <w:t>экономики,</w:t>
      </w:r>
      <w:r w:rsidR="00ED5481" w:rsidRPr="00ED5481">
        <w:t xml:space="preserve"> </w:t>
      </w:r>
      <w:r w:rsidR="00C6028A" w:rsidRPr="00ED5481">
        <w:t>обеспечивающий</w:t>
      </w:r>
      <w:r w:rsidR="00ED5481" w:rsidRPr="00ED5481">
        <w:t xml:space="preserve"> </w:t>
      </w:r>
      <w:r w:rsidR="00C6028A" w:rsidRPr="00ED5481">
        <w:t>балансирование</w:t>
      </w:r>
      <w:r w:rsidR="00ED5481" w:rsidRPr="00ED5481">
        <w:t xml:space="preserve"> </w:t>
      </w:r>
      <w:r w:rsidR="00C6028A" w:rsidRPr="00ED5481">
        <w:t>спроса</w:t>
      </w:r>
      <w:r w:rsidR="00ED5481" w:rsidRPr="00ED5481">
        <w:t xml:space="preserve"> </w:t>
      </w:r>
      <w:r w:rsidR="00C6028A" w:rsidRPr="00ED5481">
        <w:t>и</w:t>
      </w:r>
      <w:r w:rsidR="00ED5481" w:rsidRPr="00ED5481">
        <w:t xml:space="preserve"> </w:t>
      </w:r>
      <w:r w:rsidR="00C6028A" w:rsidRPr="00ED5481">
        <w:t>предложения</w:t>
      </w:r>
      <w:r w:rsidR="00ED5481" w:rsidRPr="00ED5481">
        <w:t xml:space="preserve">. </w:t>
      </w:r>
      <w:r w:rsidR="00C6028A" w:rsidRPr="00ED5481">
        <w:t>Может</w:t>
      </w:r>
      <w:r w:rsidR="00ED5481" w:rsidRPr="00ED5481">
        <w:t xml:space="preserve"> </w:t>
      </w:r>
      <w:r w:rsidR="00C6028A" w:rsidRPr="00ED5481">
        <w:t>быть</w:t>
      </w:r>
      <w:r w:rsidR="00ED5481" w:rsidRPr="00ED5481">
        <w:t xml:space="preserve"> </w:t>
      </w:r>
      <w:r w:rsidR="00C6028A" w:rsidRPr="00ED5481">
        <w:t>всеобщей</w:t>
      </w:r>
      <w:r w:rsidR="00ED5481" w:rsidRPr="00ED5481">
        <w:t xml:space="preserve"> - </w:t>
      </w:r>
      <w:r w:rsidR="00C6028A" w:rsidRPr="00ED5481">
        <w:t>по</w:t>
      </w:r>
      <w:r w:rsidR="00ED5481" w:rsidRPr="00ED5481">
        <w:t xml:space="preserve"> </w:t>
      </w:r>
      <w:r w:rsidR="00C6028A" w:rsidRPr="00ED5481">
        <w:t>всем</w:t>
      </w:r>
      <w:r w:rsidR="00ED5481" w:rsidRPr="00ED5481">
        <w:t xml:space="preserve"> </w:t>
      </w:r>
      <w:r w:rsidR="00C6028A" w:rsidRPr="00ED5481">
        <w:t>видам</w:t>
      </w:r>
      <w:r w:rsidR="00ED5481" w:rsidRPr="00ED5481">
        <w:t xml:space="preserve"> </w:t>
      </w:r>
      <w:r w:rsidR="00C6028A" w:rsidRPr="00ED5481">
        <w:t>цен</w:t>
      </w:r>
      <w:r w:rsidR="00ED5481" w:rsidRPr="00ED5481">
        <w:t xml:space="preserve"> </w:t>
      </w:r>
      <w:r w:rsidR="00C6028A" w:rsidRPr="00ED5481">
        <w:t>и</w:t>
      </w:r>
      <w:r w:rsidR="00ED5481" w:rsidRPr="00ED5481">
        <w:t xml:space="preserve"> </w:t>
      </w:r>
      <w:r w:rsidR="00C6028A" w:rsidRPr="00ED5481">
        <w:t>тарифов</w:t>
      </w:r>
      <w:r w:rsidR="00ED5481" w:rsidRPr="00ED5481">
        <w:t xml:space="preserve">; </w:t>
      </w:r>
      <w:r w:rsidR="00C6028A" w:rsidRPr="00ED5481">
        <w:t>частичной,</w:t>
      </w:r>
      <w:r w:rsidR="00ED5481" w:rsidRPr="00ED5481">
        <w:t xml:space="preserve"> </w:t>
      </w:r>
      <w:r w:rsidR="00C6028A" w:rsidRPr="00ED5481">
        <w:t>оставляющей</w:t>
      </w:r>
      <w:r w:rsidR="00ED5481" w:rsidRPr="00ED5481">
        <w:t xml:space="preserve"> </w:t>
      </w:r>
      <w:r w:rsidR="00C6028A" w:rsidRPr="00ED5481">
        <w:t>цены</w:t>
      </w:r>
      <w:r w:rsidR="00ED5481" w:rsidRPr="00ED5481">
        <w:t xml:space="preserve"> </w:t>
      </w:r>
      <w:r w:rsidR="00C6028A" w:rsidRPr="00ED5481">
        <w:t>на</w:t>
      </w:r>
      <w:r w:rsidR="00ED5481" w:rsidRPr="00ED5481">
        <w:t xml:space="preserve"> </w:t>
      </w:r>
      <w:r w:rsidR="00C6028A" w:rsidRPr="00ED5481">
        <w:t>продукцию</w:t>
      </w:r>
      <w:r w:rsidR="00ED5481" w:rsidRPr="00ED5481">
        <w:t xml:space="preserve"> </w:t>
      </w:r>
      <w:r w:rsidR="00C6028A" w:rsidRPr="00ED5481">
        <w:t>и</w:t>
      </w:r>
      <w:r w:rsidR="00ED5481" w:rsidRPr="00ED5481">
        <w:t xml:space="preserve"> </w:t>
      </w:r>
      <w:r w:rsidR="00C6028A" w:rsidRPr="00ED5481">
        <w:t>услуги,</w:t>
      </w:r>
      <w:r w:rsidR="00ED5481" w:rsidRPr="00ED5481">
        <w:t xml:space="preserve"> </w:t>
      </w:r>
      <w:r w:rsidR="00C6028A" w:rsidRPr="00ED5481">
        <w:t>как</w:t>
      </w:r>
      <w:r w:rsidR="00ED5481" w:rsidRPr="00ED5481">
        <w:t xml:space="preserve"> </w:t>
      </w:r>
      <w:r w:rsidR="00C6028A" w:rsidRPr="00ED5481">
        <w:t>правило,</w:t>
      </w:r>
      <w:r w:rsidR="00ED5481" w:rsidRPr="00ED5481">
        <w:t xml:space="preserve"> </w:t>
      </w:r>
      <w:r w:rsidR="00C6028A" w:rsidRPr="00ED5481">
        <w:t>естественных</w:t>
      </w:r>
      <w:r w:rsidR="00ED5481" w:rsidRPr="00ED5481">
        <w:t xml:space="preserve"> </w:t>
      </w:r>
      <w:r w:rsidR="00C6028A" w:rsidRPr="00ED5481">
        <w:t>монополий,</w:t>
      </w:r>
      <w:r w:rsidR="00ED5481" w:rsidRPr="00ED5481">
        <w:t xml:space="preserve"> </w:t>
      </w:r>
      <w:r w:rsidR="00C6028A" w:rsidRPr="00ED5481">
        <w:t>в</w:t>
      </w:r>
      <w:r w:rsidR="00ED5481" w:rsidRPr="00ED5481">
        <w:t xml:space="preserve"> </w:t>
      </w:r>
      <w:r w:rsidR="00C6028A" w:rsidRPr="00ED5481">
        <w:t>сфере</w:t>
      </w:r>
      <w:r w:rsidR="00ED5481" w:rsidRPr="00ED5481">
        <w:t xml:space="preserve"> </w:t>
      </w:r>
      <w:r w:rsidR="00C6028A" w:rsidRPr="00ED5481">
        <w:t>централизированного</w:t>
      </w:r>
      <w:r w:rsidR="00ED5481" w:rsidRPr="00ED5481">
        <w:t xml:space="preserve"> </w:t>
      </w:r>
      <w:r w:rsidR="00C6028A" w:rsidRPr="00ED5481">
        <w:t>регулирования</w:t>
      </w:r>
      <w:r w:rsidR="00ED5481" w:rsidRPr="00ED5481">
        <w:t xml:space="preserve">. </w:t>
      </w:r>
      <w:r w:rsidR="00C6028A" w:rsidRPr="00ED5481">
        <w:t>Но</w:t>
      </w:r>
      <w:r w:rsidR="00ED5481" w:rsidRPr="00ED5481">
        <w:t xml:space="preserve"> </w:t>
      </w:r>
      <w:r w:rsidR="00C6028A" w:rsidRPr="00ED5481">
        <w:t>и</w:t>
      </w:r>
      <w:r w:rsidR="00ED5481" w:rsidRPr="00ED5481">
        <w:t xml:space="preserve"> </w:t>
      </w:r>
      <w:r w:rsidR="00C6028A" w:rsidRPr="00ED5481">
        <w:t>в</w:t>
      </w:r>
      <w:r w:rsidR="00ED5481" w:rsidRPr="00ED5481">
        <w:t xml:space="preserve"> </w:t>
      </w:r>
      <w:r w:rsidR="00C6028A" w:rsidRPr="00ED5481">
        <w:t>этом</w:t>
      </w:r>
      <w:r w:rsidR="00ED5481" w:rsidRPr="00ED5481">
        <w:t xml:space="preserve"> </w:t>
      </w:r>
      <w:r w:rsidR="00C6028A" w:rsidRPr="00ED5481">
        <w:t>случае</w:t>
      </w:r>
      <w:r w:rsidR="00ED5481" w:rsidRPr="00ED5481">
        <w:t xml:space="preserve"> </w:t>
      </w:r>
      <w:r w:rsidR="00C6028A" w:rsidRPr="00ED5481">
        <w:t>процесс</w:t>
      </w:r>
      <w:r w:rsidR="00ED5481" w:rsidRPr="00ED5481">
        <w:t xml:space="preserve"> </w:t>
      </w:r>
      <w:r w:rsidR="00C6028A" w:rsidRPr="00ED5481">
        <w:t>ценообразования</w:t>
      </w:r>
      <w:r w:rsidR="00ED5481" w:rsidRPr="00ED5481">
        <w:t xml:space="preserve"> </w:t>
      </w:r>
      <w:r w:rsidR="00C6028A" w:rsidRPr="00ED5481">
        <w:t>базируется</w:t>
      </w:r>
      <w:r w:rsidR="00ED5481" w:rsidRPr="00ED5481">
        <w:t xml:space="preserve"> </w:t>
      </w:r>
      <w:r w:rsidR="00C6028A" w:rsidRPr="00ED5481">
        <w:t>на</w:t>
      </w:r>
      <w:r w:rsidR="00ED5481" w:rsidRPr="00ED5481">
        <w:t xml:space="preserve"> </w:t>
      </w:r>
      <w:r w:rsidR="00C6028A" w:rsidRPr="00ED5481">
        <w:t>общих</w:t>
      </w:r>
      <w:r w:rsidR="00ED5481" w:rsidRPr="00ED5481">
        <w:t xml:space="preserve"> </w:t>
      </w:r>
      <w:r w:rsidR="00C6028A" w:rsidRPr="00ED5481">
        <w:t>принципах</w:t>
      </w:r>
      <w:r w:rsidR="00ED5481" w:rsidRPr="00ED5481">
        <w:t xml:space="preserve"> </w:t>
      </w:r>
      <w:r w:rsidR="00C6028A" w:rsidRPr="00ED5481">
        <w:t>рыночной</w:t>
      </w:r>
      <w:r w:rsidR="00ED5481" w:rsidRPr="00ED5481">
        <w:t xml:space="preserve"> </w:t>
      </w:r>
      <w:r w:rsidR="00C6028A" w:rsidRPr="00ED5481">
        <w:t>экономики</w:t>
      </w:r>
      <w:r w:rsidR="00ED5481" w:rsidRPr="00ED5481">
        <w:t xml:space="preserve">. </w:t>
      </w:r>
      <w:r w:rsidR="00C6028A" w:rsidRPr="00ED5481">
        <w:t>Иными</w:t>
      </w:r>
      <w:r w:rsidR="00ED5481" w:rsidRPr="00ED5481">
        <w:t xml:space="preserve"> </w:t>
      </w:r>
      <w:r w:rsidR="00C6028A" w:rsidRPr="00ED5481">
        <w:t>словами,</w:t>
      </w:r>
      <w:r w:rsidR="00ED5481" w:rsidRPr="00ED5481">
        <w:t xml:space="preserve"> </w:t>
      </w:r>
      <w:r w:rsidR="00C6028A" w:rsidRPr="00ED5481">
        <w:t>цены</w:t>
      </w:r>
      <w:r w:rsidR="00ED5481" w:rsidRPr="00ED5481">
        <w:t xml:space="preserve"> </w:t>
      </w:r>
      <w:r w:rsidR="00C6028A" w:rsidRPr="00ED5481">
        <w:t>отражают</w:t>
      </w:r>
      <w:r w:rsidR="00ED5481" w:rsidRPr="00ED5481">
        <w:t xml:space="preserve"> </w:t>
      </w:r>
      <w:r w:rsidR="00C6028A" w:rsidRPr="00ED5481">
        <w:t>не</w:t>
      </w:r>
      <w:r w:rsidR="00ED5481" w:rsidRPr="00ED5481">
        <w:t xml:space="preserve"> </w:t>
      </w:r>
      <w:r w:rsidR="00C6028A" w:rsidRPr="00ED5481">
        <w:t>только</w:t>
      </w:r>
      <w:r w:rsidR="00ED5481" w:rsidRPr="00ED5481">
        <w:t xml:space="preserve"> </w:t>
      </w:r>
      <w:r w:rsidR="00C6028A" w:rsidRPr="00ED5481">
        <w:t>производственные</w:t>
      </w:r>
      <w:r w:rsidR="00ED5481" w:rsidRPr="00ED5481">
        <w:t xml:space="preserve"> </w:t>
      </w:r>
      <w:r w:rsidR="00C6028A" w:rsidRPr="00ED5481">
        <w:t>издержки,</w:t>
      </w:r>
      <w:r w:rsidR="00ED5481" w:rsidRPr="00ED5481">
        <w:t xml:space="preserve"> </w:t>
      </w:r>
      <w:r w:rsidR="00C6028A" w:rsidRPr="00ED5481">
        <w:t>но</w:t>
      </w:r>
      <w:r w:rsidR="00ED5481" w:rsidRPr="00ED5481">
        <w:t xml:space="preserve"> </w:t>
      </w:r>
      <w:r w:rsidR="00C6028A" w:rsidRPr="00ED5481">
        <w:t>и</w:t>
      </w:r>
      <w:r w:rsidR="00ED5481" w:rsidRPr="00ED5481">
        <w:t xml:space="preserve"> </w:t>
      </w:r>
      <w:r w:rsidR="00C6028A" w:rsidRPr="00ED5481">
        <w:t>динамику</w:t>
      </w:r>
      <w:r w:rsidR="00ED5481" w:rsidRPr="00ED5481">
        <w:t xml:space="preserve"> </w:t>
      </w:r>
      <w:r w:rsidR="00C6028A" w:rsidRPr="00ED5481">
        <w:t>покупательского</w:t>
      </w:r>
      <w:r w:rsidR="00ED5481" w:rsidRPr="00ED5481">
        <w:t xml:space="preserve"> </w:t>
      </w:r>
      <w:r w:rsidR="00C6028A" w:rsidRPr="00ED5481">
        <w:t>спроса</w:t>
      </w:r>
      <w:r w:rsidR="00ED5481" w:rsidRPr="00ED5481">
        <w:t xml:space="preserve">. </w:t>
      </w:r>
      <w:r w:rsidR="00C6028A" w:rsidRPr="00ED5481">
        <w:t>Либерализация</w:t>
      </w:r>
      <w:r w:rsidR="00ED5481" w:rsidRPr="00ED5481">
        <w:t xml:space="preserve"> </w:t>
      </w:r>
      <w:r w:rsidR="00C6028A" w:rsidRPr="00ED5481">
        <w:t>цен</w:t>
      </w:r>
      <w:r w:rsidR="00ED5481" w:rsidRPr="00ED5481">
        <w:t xml:space="preserve"> </w:t>
      </w:r>
      <w:r w:rsidR="00C6028A" w:rsidRPr="00ED5481">
        <w:t>может</w:t>
      </w:r>
      <w:r w:rsidR="00ED5481" w:rsidRPr="00ED5481">
        <w:t xml:space="preserve"> </w:t>
      </w:r>
      <w:r w:rsidR="00C6028A" w:rsidRPr="00ED5481">
        <w:t>быть</w:t>
      </w:r>
      <w:r w:rsidR="00ED5481" w:rsidRPr="00ED5481">
        <w:t xml:space="preserve"> </w:t>
      </w:r>
      <w:r w:rsidR="00C6028A" w:rsidRPr="00ED5481">
        <w:t>эффективной</w:t>
      </w:r>
      <w:r w:rsidR="00ED5481" w:rsidRPr="00ED5481">
        <w:t xml:space="preserve"> </w:t>
      </w:r>
      <w:r w:rsidR="00C6028A" w:rsidRPr="00ED5481">
        <w:t>лишь</w:t>
      </w:r>
      <w:r w:rsidR="00ED5481" w:rsidRPr="00ED5481">
        <w:t xml:space="preserve"> </w:t>
      </w:r>
      <w:r w:rsidR="00C6028A" w:rsidRPr="00ED5481">
        <w:t>при</w:t>
      </w:r>
      <w:r w:rsidR="00ED5481" w:rsidRPr="00ED5481">
        <w:t xml:space="preserve"> </w:t>
      </w:r>
      <w:r w:rsidR="00C6028A" w:rsidRPr="00ED5481">
        <w:t>наличии</w:t>
      </w:r>
      <w:r w:rsidR="00ED5481" w:rsidRPr="00ED5481">
        <w:t xml:space="preserve"> </w:t>
      </w:r>
      <w:r w:rsidR="00C6028A" w:rsidRPr="00ED5481">
        <w:t>конкурентной</w:t>
      </w:r>
      <w:r w:rsidR="00ED5481" w:rsidRPr="00ED5481">
        <w:t xml:space="preserve"> </w:t>
      </w:r>
      <w:r w:rsidR="00C6028A" w:rsidRPr="00ED5481">
        <w:t>среды</w:t>
      </w:r>
      <w:r w:rsidR="00ED5481" w:rsidRPr="00ED5481">
        <w:t xml:space="preserve">. </w:t>
      </w:r>
      <w:r w:rsidR="00C6028A" w:rsidRPr="00ED5481">
        <w:t>В</w:t>
      </w:r>
      <w:r w:rsidR="00ED5481" w:rsidRPr="00ED5481">
        <w:t xml:space="preserve"> </w:t>
      </w:r>
      <w:r w:rsidR="00C6028A" w:rsidRPr="00ED5481">
        <w:t>противном</w:t>
      </w:r>
      <w:r w:rsidR="00ED5481" w:rsidRPr="00ED5481">
        <w:t xml:space="preserve"> </w:t>
      </w:r>
      <w:r w:rsidR="00C6028A" w:rsidRPr="00ED5481">
        <w:t>случае</w:t>
      </w:r>
      <w:r w:rsidR="00ED5481" w:rsidRPr="00ED5481">
        <w:t xml:space="preserve"> </w:t>
      </w:r>
      <w:r w:rsidR="00C6028A" w:rsidRPr="00ED5481">
        <w:t>может</w:t>
      </w:r>
      <w:r w:rsidR="00ED5481" w:rsidRPr="00ED5481">
        <w:t xml:space="preserve"> </w:t>
      </w:r>
      <w:r w:rsidR="00C6028A" w:rsidRPr="00ED5481">
        <w:t>привести</w:t>
      </w:r>
      <w:r w:rsidR="00ED5481" w:rsidRPr="00ED5481">
        <w:t xml:space="preserve"> </w:t>
      </w:r>
      <w:r w:rsidR="00C6028A" w:rsidRPr="00ED5481">
        <w:t>к</w:t>
      </w:r>
      <w:r w:rsidR="00ED5481" w:rsidRPr="00ED5481">
        <w:t xml:space="preserve"> </w:t>
      </w:r>
      <w:r w:rsidR="00C6028A" w:rsidRPr="00ED5481">
        <w:t>развитию</w:t>
      </w:r>
      <w:r w:rsidR="00ED5481" w:rsidRPr="00ED5481">
        <w:t xml:space="preserve"> </w:t>
      </w:r>
      <w:r w:rsidR="00C6028A" w:rsidRPr="00ED5481">
        <w:t>антирыночных</w:t>
      </w:r>
      <w:r w:rsidR="00ED5481" w:rsidRPr="00ED5481">
        <w:t xml:space="preserve"> </w:t>
      </w:r>
      <w:r w:rsidR="00C6028A" w:rsidRPr="00ED5481">
        <w:t>явлений</w:t>
      </w:r>
      <w:r w:rsidR="00ED5481" w:rsidRPr="00ED5481">
        <w:t xml:space="preserve"> </w:t>
      </w:r>
      <w:r w:rsidR="00C6028A" w:rsidRPr="00ED5481">
        <w:t>и</w:t>
      </w:r>
      <w:r w:rsidR="00ED5481" w:rsidRPr="00ED5481">
        <w:t xml:space="preserve"> </w:t>
      </w:r>
      <w:r w:rsidR="00C6028A" w:rsidRPr="00ED5481">
        <w:t>процессов</w:t>
      </w:r>
      <w:r w:rsidR="00ED5481" w:rsidRPr="00ED5481">
        <w:t xml:space="preserve">. </w:t>
      </w:r>
      <w:r w:rsidR="00C6028A" w:rsidRPr="00ED5481">
        <w:t>В</w:t>
      </w:r>
      <w:r w:rsidR="00ED5481" w:rsidRPr="00ED5481">
        <w:t xml:space="preserve"> </w:t>
      </w:r>
      <w:r w:rsidR="00C6028A" w:rsidRPr="00ED5481">
        <w:t>России</w:t>
      </w:r>
      <w:r w:rsidR="00ED5481" w:rsidRPr="00ED5481">
        <w:t xml:space="preserve"> </w:t>
      </w:r>
      <w:r w:rsidR="00C6028A" w:rsidRPr="00ED5481">
        <w:t>подобная</w:t>
      </w:r>
      <w:r w:rsidR="00ED5481" w:rsidRPr="00ED5481">
        <w:t xml:space="preserve"> </w:t>
      </w:r>
      <w:r w:rsidR="00C6028A" w:rsidRPr="00ED5481">
        <w:t>либерализация</w:t>
      </w:r>
      <w:r w:rsidR="00ED5481" w:rsidRPr="00ED5481">
        <w:t xml:space="preserve"> </w:t>
      </w:r>
      <w:r w:rsidR="00C6028A" w:rsidRPr="00ED5481">
        <w:t>цен</w:t>
      </w:r>
      <w:r w:rsidR="00ED5481" w:rsidRPr="00ED5481">
        <w:t xml:space="preserve"> </w:t>
      </w:r>
      <w:r w:rsidR="00C6028A" w:rsidRPr="00ED5481">
        <w:t>была</w:t>
      </w:r>
      <w:r w:rsidR="00ED5481" w:rsidRPr="00ED5481">
        <w:t xml:space="preserve"> </w:t>
      </w:r>
      <w:r w:rsidR="00C6028A" w:rsidRPr="00ED5481">
        <w:t>осуществлена</w:t>
      </w:r>
      <w:r w:rsidR="00ED5481" w:rsidRPr="00ED5481">
        <w:t xml:space="preserve"> </w:t>
      </w:r>
      <w:r w:rsidR="00C6028A" w:rsidRPr="00ED5481">
        <w:t>в</w:t>
      </w:r>
      <w:r w:rsidR="00ED5481" w:rsidRPr="00ED5481">
        <w:t xml:space="preserve"> </w:t>
      </w:r>
      <w:r w:rsidR="00C6028A" w:rsidRPr="00ED5481">
        <w:t>1992г</w:t>
      </w:r>
      <w:r w:rsidR="00ED5481" w:rsidRPr="00ED5481">
        <w:t xml:space="preserve">. </w:t>
      </w:r>
      <w:r w:rsidR="00C6028A" w:rsidRPr="00ED5481">
        <w:t>Привела</w:t>
      </w:r>
      <w:r w:rsidR="00ED5481" w:rsidRPr="00ED5481">
        <w:t xml:space="preserve"> </w:t>
      </w:r>
      <w:r w:rsidR="00C6028A" w:rsidRPr="00ED5481">
        <w:t>к</w:t>
      </w:r>
      <w:r w:rsidR="00ED5481" w:rsidRPr="00ED5481">
        <w:t xml:space="preserve"> </w:t>
      </w:r>
      <w:r w:rsidR="00C6028A" w:rsidRPr="00ED5481">
        <w:t>гигантскому</w:t>
      </w:r>
      <w:r w:rsidR="00ED5481" w:rsidRPr="00ED5481">
        <w:t xml:space="preserve"> </w:t>
      </w:r>
      <w:r w:rsidR="00C6028A" w:rsidRPr="00ED5481">
        <w:t>скачку</w:t>
      </w:r>
      <w:r w:rsidR="00ED5481" w:rsidRPr="00ED5481">
        <w:t xml:space="preserve"> </w:t>
      </w:r>
      <w:r w:rsidR="00C6028A" w:rsidRPr="00ED5481">
        <w:t>цен</w:t>
      </w:r>
      <w:r w:rsidR="00ED5481">
        <w:t xml:space="preserve"> (</w:t>
      </w:r>
      <w:r w:rsidR="00C6028A" w:rsidRPr="00ED5481">
        <w:t>2600%</w:t>
      </w:r>
      <w:r w:rsidR="00ED5481" w:rsidRPr="00ED5481">
        <w:t xml:space="preserve">), </w:t>
      </w:r>
      <w:r w:rsidR="00C6028A" w:rsidRPr="00ED5481">
        <w:t>обесценению</w:t>
      </w:r>
      <w:r w:rsidR="00ED5481" w:rsidRPr="00ED5481">
        <w:t xml:space="preserve"> </w:t>
      </w:r>
      <w:r w:rsidR="00C6028A" w:rsidRPr="00ED5481">
        <w:t>сбережений,</w:t>
      </w:r>
      <w:r w:rsidR="00ED5481" w:rsidRPr="00ED5481">
        <w:t xml:space="preserve"> </w:t>
      </w:r>
      <w:r w:rsidR="00C6028A" w:rsidRPr="00ED5481">
        <w:t>снижению</w:t>
      </w:r>
      <w:r w:rsidR="00ED5481" w:rsidRPr="00ED5481">
        <w:t xml:space="preserve"> </w:t>
      </w:r>
      <w:r w:rsidR="00C6028A" w:rsidRPr="00ED5481">
        <w:t>уровня</w:t>
      </w:r>
      <w:r w:rsidR="00ED5481" w:rsidRPr="00ED5481">
        <w:t xml:space="preserve"> </w:t>
      </w:r>
      <w:r w:rsidR="00C6028A" w:rsidRPr="00ED5481">
        <w:t>жизни</w:t>
      </w:r>
      <w:r w:rsidR="00ED5481" w:rsidRPr="00ED5481">
        <w:t xml:space="preserve"> </w:t>
      </w:r>
      <w:r w:rsidR="00C6028A" w:rsidRPr="00ED5481">
        <w:t>населения</w:t>
      </w:r>
      <w:r w:rsidR="00ED5481" w:rsidRPr="00ED5481">
        <w:t xml:space="preserve"> </w:t>
      </w:r>
      <w:r w:rsidR="00C6028A" w:rsidRPr="00ED5481">
        <w:t>и</w:t>
      </w:r>
      <w:r w:rsidR="00ED5481" w:rsidRPr="00ED5481">
        <w:t xml:space="preserve"> </w:t>
      </w:r>
      <w:r w:rsidR="00C6028A" w:rsidRPr="00ED5481">
        <w:t>другим</w:t>
      </w:r>
      <w:r w:rsidR="00ED5481" w:rsidRPr="00ED5481">
        <w:t xml:space="preserve"> </w:t>
      </w:r>
      <w:r w:rsidR="00C6028A" w:rsidRPr="00ED5481">
        <w:t>отрицательным</w:t>
      </w:r>
      <w:r w:rsidR="00ED5481" w:rsidRPr="00ED5481">
        <w:t xml:space="preserve"> </w:t>
      </w:r>
      <w:r w:rsidR="00C6028A" w:rsidRPr="00ED5481">
        <w:t>последствиям</w:t>
      </w:r>
      <w:r w:rsidR="00ED5481" w:rsidRPr="00ED5481">
        <w:t>.</w:t>
      </w:r>
    </w:p>
    <w:p w:rsidR="00ED5481" w:rsidRDefault="00ED5481" w:rsidP="00ED5481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bookmarkStart w:id="7" w:name="_Toc249296834"/>
    </w:p>
    <w:p w:rsidR="00D930BC" w:rsidRDefault="00D930BC" w:rsidP="00ED5481">
      <w:pPr>
        <w:pStyle w:val="1"/>
      </w:pPr>
      <w:bookmarkStart w:id="8" w:name="_Toc284068399"/>
      <w:r w:rsidRPr="00ED5481">
        <w:t>Экономическая</w:t>
      </w:r>
      <w:r w:rsidR="00ED5481" w:rsidRPr="00ED5481">
        <w:t xml:space="preserve"> </w:t>
      </w:r>
      <w:r w:rsidRPr="00ED5481">
        <w:t>политика</w:t>
      </w:r>
      <w:r w:rsidR="00ED5481" w:rsidRPr="00ED5481">
        <w:t xml:space="preserve"> </w:t>
      </w:r>
      <w:r w:rsidRPr="00ED5481">
        <w:t>Японии</w:t>
      </w:r>
      <w:bookmarkEnd w:id="7"/>
      <w:bookmarkEnd w:id="8"/>
    </w:p>
    <w:p w:rsidR="00ED5481" w:rsidRPr="00ED5481" w:rsidRDefault="00ED5481" w:rsidP="00ED5481">
      <w:pPr>
        <w:rPr>
          <w:lang w:eastAsia="en-US"/>
        </w:rPr>
      </w:pPr>
    </w:p>
    <w:p w:rsidR="00A51089" w:rsidRPr="00ED5481" w:rsidRDefault="00D930BC" w:rsidP="00ED5481">
      <w:pPr>
        <w:tabs>
          <w:tab w:val="left" w:pos="726"/>
        </w:tabs>
      </w:pPr>
      <w:r w:rsidRPr="00ED5481">
        <w:t>На</w:t>
      </w:r>
      <w:r w:rsidR="00ED5481" w:rsidRPr="00ED5481">
        <w:t xml:space="preserve"> </w:t>
      </w:r>
      <w:r w:rsidRPr="00ED5481">
        <w:t>всех</w:t>
      </w:r>
      <w:r w:rsidR="00ED5481" w:rsidRPr="00ED5481">
        <w:t xml:space="preserve"> </w:t>
      </w:r>
      <w:r w:rsidRPr="00ED5481">
        <w:t>этапах</w:t>
      </w:r>
      <w:r w:rsidR="00ED5481" w:rsidRPr="00ED5481">
        <w:t xml:space="preserve"> </w:t>
      </w:r>
      <w:r w:rsidRPr="00ED5481">
        <w:t>своего</w:t>
      </w:r>
      <w:r w:rsidR="00ED5481" w:rsidRPr="00ED5481">
        <w:t xml:space="preserve"> </w:t>
      </w:r>
      <w:r w:rsidRPr="00ED5481">
        <w:t>развития</w:t>
      </w:r>
      <w:r w:rsidR="00ED5481" w:rsidRPr="00ED5481">
        <w:t xml:space="preserve"> </w:t>
      </w:r>
      <w:r w:rsidRPr="00ED5481">
        <w:t>Япония</w:t>
      </w:r>
      <w:r w:rsidR="00ED5481" w:rsidRPr="00ED5481">
        <w:t xml:space="preserve"> </w:t>
      </w:r>
      <w:r w:rsidRPr="00ED5481">
        <w:t>отличалась</w:t>
      </w:r>
      <w:r w:rsidR="00ED5481" w:rsidRPr="00ED5481">
        <w:t xml:space="preserve"> </w:t>
      </w:r>
      <w:r w:rsidRPr="00ED5481">
        <w:t>активным</w:t>
      </w:r>
      <w:r w:rsidR="00ED5481" w:rsidRPr="00ED5481">
        <w:t xml:space="preserve"> </w:t>
      </w:r>
      <w:r w:rsidRPr="00ED5481">
        <w:t>вмешательством</w:t>
      </w:r>
      <w:r w:rsidR="00ED5481" w:rsidRPr="00ED5481">
        <w:t xml:space="preserve"> </w:t>
      </w:r>
      <w:r w:rsidRPr="00ED5481">
        <w:t>государства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экономическое</w:t>
      </w:r>
      <w:r w:rsidR="00ED5481" w:rsidRPr="00ED5481">
        <w:t xml:space="preserve"> </w:t>
      </w:r>
      <w:r w:rsidRPr="00ED5481">
        <w:t>развитие,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основном</w:t>
      </w:r>
      <w:r w:rsidR="00ED5481" w:rsidRPr="00ED5481">
        <w:t xml:space="preserve"> </w:t>
      </w:r>
      <w:r w:rsidRPr="00ED5481">
        <w:t>через</w:t>
      </w:r>
      <w:r w:rsidR="00ED5481" w:rsidRPr="00ED5481">
        <w:t xml:space="preserve"> </w:t>
      </w:r>
      <w:r w:rsidRPr="00ED5481">
        <w:t>так</w:t>
      </w:r>
      <w:r w:rsidR="00ED5481" w:rsidRPr="00ED5481">
        <w:t xml:space="preserve"> </w:t>
      </w:r>
      <w:r w:rsidRPr="00ED5481">
        <w:t>называемую</w:t>
      </w:r>
      <w:r w:rsidR="00ED5481">
        <w:t xml:space="preserve"> "</w:t>
      </w:r>
      <w:r w:rsidRPr="00ED5481">
        <w:t>промышленную</w:t>
      </w:r>
      <w:r w:rsidR="00ED5481" w:rsidRPr="00ED5481">
        <w:t xml:space="preserve"> </w:t>
      </w:r>
      <w:r w:rsidRPr="00ED5481">
        <w:t>политику</w:t>
      </w:r>
      <w:r w:rsidR="00ED5481">
        <w:t>"</w:t>
      </w:r>
      <w:r w:rsidRPr="00ED5481">
        <w:t>,</w:t>
      </w:r>
      <w:r w:rsidR="00ED5481" w:rsidRPr="00ED5481">
        <w:t xml:space="preserve"> </w:t>
      </w:r>
      <w:r w:rsidRPr="00ED5481">
        <w:t>что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60</w:t>
      </w:r>
      <w:r w:rsidR="00ED5481" w:rsidRPr="00ED5481">
        <w:t>-</w:t>
      </w:r>
      <w:r w:rsidRPr="00ED5481">
        <w:t>80-е</w:t>
      </w:r>
      <w:r w:rsidR="00ED5481" w:rsidRPr="00ED5481">
        <w:t xml:space="preserve"> </w:t>
      </w:r>
      <w:r w:rsidRPr="00ED5481">
        <w:t>гт</w:t>
      </w:r>
      <w:r w:rsidR="00ED5481" w:rsidRPr="00ED5481">
        <w:t xml:space="preserve">. </w:t>
      </w:r>
      <w:r w:rsidRPr="00ED5481">
        <w:t>обеспечило</w:t>
      </w:r>
      <w:r w:rsidR="00ED5481" w:rsidRPr="00ED5481">
        <w:t xml:space="preserve"> </w:t>
      </w:r>
      <w:r w:rsidRPr="00ED5481">
        <w:t>сначала</w:t>
      </w:r>
      <w:r w:rsidR="00ED5481" w:rsidRPr="00ED5481">
        <w:t xml:space="preserve"> </w:t>
      </w:r>
      <w:r w:rsidRPr="00ED5481">
        <w:t>сверхвысокие</w:t>
      </w:r>
      <w:r w:rsidR="00ED5481" w:rsidRPr="00ED5481">
        <w:t xml:space="preserve"> </w:t>
      </w:r>
      <w:r w:rsidRPr="00ED5481">
        <w:t>темпы</w:t>
      </w:r>
      <w:r w:rsidR="00ED5481" w:rsidRPr="00ED5481">
        <w:t xml:space="preserve"> </w:t>
      </w:r>
      <w:r w:rsidRPr="00ED5481">
        <w:t>прироста</w:t>
      </w:r>
      <w:r w:rsidR="00ED5481" w:rsidRPr="00ED5481">
        <w:t xml:space="preserve"> </w:t>
      </w:r>
      <w:r w:rsidRPr="00ED5481">
        <w:t>ВВП,</w:t>
      </w:r>
      <w:r w:rsidR="00ED5481" w:rsidRPr="00ED5481">
        <w:t xml:space="preserve"> </w:t>
      </w:r>
      <w:r w:rsidRPr="00ED5481">
        <w:t>а</w:t>
      </w:r>
      <w:r w:rsidR="00ED5481" w:rsidRPr="00ED5481">
        <w:t xml:space="preserve"> </w:t>
      </w:r>
      <w:r w:rsidRPr="00ED5481">
        <w:t>после</w:t>
      </w:r>
      <w:r w:rsidR="00ED5481" w:rsidRPr="00ED5481">
        <w:t xml:space="preserve"> </w:t>
      </w:r>
      <w:r w:rsidRPr="00ED5481">
        <w:t>кризиса</w:t>
      </w:r>
      <w:r w:rsidR="00ED5481" w:rsidRPr="00ED5481">
        <w:t xml:space="preserve"> </w:t>
      </w:r>
      <w:r w:rsidRPr="00ED5481">
        <w:t>70-х</w:t>
      </w:r>
      <w:r w:rsidR="00ED5481" w:rsidRPr="00ED5481">
        <w:t xml:space="preserve"> </w:t>
      </w:r>
      <w:r w:rsidRPr="00ED5481">
        <w:t>гг</w:t>
      </w:r>
      <w:r w:rsidR="00ED5481" w:rsidRPr="00ED5481">
        <w:t xml:space="preserve">. </w:t>
      </w:r>
      <w:r w:rsidRPr="00ED5481">
        <w:t>из-за</w:t>
      </w:r>
      <w:r w:rsidR="00ED5481" w:rsidRPr="00ED5481">
        <w:t xml:space="preserve"> </w:t>
      </w:r>
      <w:r w:rsidRPr="00ED5481">
        <w:t>резкого</w:t>
      </w:r>
      <w:r w:rsidR="00ED5481" w:rsidRPr="00ED5481">
        <w:t xml:space="preserve"> </w:t>
      </w:r>
      <w:r w:rsidRPr="00ED5481">
        <w:t>повышения</w:t>
      </w:r>
      <w:r w:rsidR="00ED5481" w:rsidRPr="00ED5481">
        <w:t xml:space="preserve"> </w:t>
      </w:r>
      <w:r w:rsidRPr="00ED5481">
        <w:t>цен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нефть</w:t>
      </w:r>
      <w:r w:rsidR="00ED5481" w:rsidRPr="00ED5481">
        <w:t xml:space="preserve"> - </w:t>
      </w:r>
      <w:r w:rsidRPr="00ED5481">
        <w:t>перестройку</w:t>
      </w:r>
      <w:r w:rsidR="00ED5481" w:rsidRPr="00ED5481">
        <w:t xml:space="preserve"> </w:t>
      </w:r>
      <w:r w:rsidRPr="00ED5481">
        <w:t>промышленности,</w:t>
      </w:r>
      <w:r w:rsidR="00ED5481" w:rsidRPr="00ED5481">
        <w:t xml:space="preserve"> </w:t>
      </w:r>
      <w:r w:rsidRPr="00ED5481">
        <w:t>внешнеэкономических</w:t>
      </w:r>
      <w:r w:rsidR="00ED5481" w:rsidRPr="00ED5481">
        <w:t xml:space="preserve"> </w:t>
      </w:r>
      <w:r w:rsidRPr="00ED5481">
        <w:t>связей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финансовой</w:t>
      </w:r>
      <w:r w:rsidR="00ED5481" w:rsidRPr="00ED5481">
        <w:t xml:space="preserve"> </w:t>
      </w:r>
      <w:r w:rsidRPr="00ED5481">
        <w:t>сферы</w:t>
      </w:r>
      <w:r w:rsidR="00ED5481" w:rsidRPr="00ED5481">
        <w:t xml:space="preserve">. </w:t>
      </w:r>
      <w:r w:rsidRPr="00ED5481">
        <w:t>В</w:t>
      </w:r>
      <w:r w:rsidR="00ED5481" w:rsidRPr="00ED5481">
        <w:t xml:space="preserve"> </w:t>
      </w:r>
      <w:r w:rsidRPr="00ED5481">
        <w:t>настоящее</w:t>
      </w:r>
      <w:r w:rsidR="00ED5481" w:rsidRPr="00ED5481">
        <w:t xml:space="preserve"> </w:t>
      </w:r>
      <w:r w:rsidRPr="00ED5481">
        <w:t>время,</w:t>
      </w:r>
      <w:r w:rsidR="00ED5481" w:rsidRPr="00ED5481">
        <w:t xml:space="preserve"> </w:t>
      </w:r>
      <w:r w:rsidRPr="00ED5481">
        <w:t>когда</w:t>
      </w:r>
      <w:r w:rsidR="00ED5481" w:rsidRPr="00ED5481">
        <w:t xml:space="preserve"> </w:t>
      </w:r>
      <w:r w:rsidRPr="00ED5481">
        <w:t>рецессия</w:t>
      </w:r>
      <w:r w:rsidR="00ED5481" w:rsidRPr="00ED5481">
        <w:t xml:space="preserve"> </w:t>
      </w:r>
      <w:r w:rsidRPr="00ED5481">
        <w:t>никак</w:t>
      </w:r>
      <w:r w:rsidR="00ED5481" w:rsidRPr="00ED5481">
        <w:t xml:space="preserve"> </w:t>
      </w:r>
      <w:r w:rsidRPr="00ED5481">
        <w:t>не</w:t>
      </w:r>
      <w:r w:rsidR="00ED5481" w:rsidRPr="00ED5481">
        <w:t xml:space="preserve"> </w:t>
      </w:r>
      <w:r w:rsidRPr="00ED5481">
        <w:t>преодолевается,</w:t>
      </w:r>
      <w:r w:rsidR="00ED5481" w:rsidRPr="00ED5481">
        <w:t xml:space="preserve"> </w:t>
      </w:r>
      <w:r w:rsidRPr="00ED5481">
        <w:t>задачу</w:t>
      </w:r>
      <w:r w:rsidR="00ED5481" w:rsidRPr="00ED5481">
        <w:t xml:space="preserve"> </w:t>
      </w:r>
      <w:r w:rsidRPr="00ED5481">
        <w:t>вернуться</w:t>
      </w:r>
      <w:r w:rsidR="00ED5481" w:rsidRPr="00ED5481">
        <w:t xml:space="preserve"> </w:t>
      </w:r>
      <w:r w:rsidRPr="00ED5481">
        <w:t>к</w:t>
      </w:r>
      <w:r w:rsidR="00ED5481" w:rsidRPr="00ED5481">
        <w:t xml:space="preserve"> </w:t>
      </w:r>
      <w:r w:rsidRPr="00ED5481">
        <w:t>устойчивой</w:t>
      </w:r>
      <w:r w:rsidR="00ED5481" w:rsidRPr="00ED5481">
        <w:t xml:space="preserve"> </w:t>
      </w:r>
      <w:r w:rsidRPr="00ED5481">
        <w:t>экономической</w:t>
      </w:r>
      <w:r w:rsidR="00ED5481" w:rsidRPr="00ED5481">
        <w:t xml:space="preserve"> </w:t>
      </w:r>
      <w:r w:rsidRPr="00ED5481">
        <w:t>динамике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сохранить</w:t>
      </w:r>
      <w:r w:rsidR="00ED5481" w:rsidRPr="00ED5481">
        <w:t xml:space="preserve"> </w:t>
      </w:r>
      <w:r w:rsidRPr="00ED5481">
        <w:t>за</w:t>
      </w:r>
      <w:r w:rsidR="00ED5481" w:rsidRPr="00ED5481">
        <w:t xml:space="preserve"> </w:t>
      </w:r>
      <w:r w:rsidRPr="00ED5481">
        <w:t>страной</w:t>
      </w:r>
      <w:r w:rsidR="00ED5481" w:rsidRPr="00ED5481">
        <w:t xml:space="preserve"> </w:t>
      </w:r>
      <w:r w:rsidRPr="00ED5481">
        <w:t>место</w:t>
      </w:r>
      <w:r w:rsidR="00ED5481" w:rsidRPr="00ED5481">
        <w:t xml:space="preserve"> </w:t>
      </w:r>
      <w:r w:rsidRPr="00ED5481">
        <w:t>одного</w:t>
      </w:r>
      <w:r w:rsidR="00ED5481" w:rsidRPr="00ED5481">
        <w:t xml:space="preserve"> </w:t>
      </w:r>
      <w:r w:rsidRPr="00ED5481">
        <w:t>из</w:t>
      </w:r>
      <w:r w:rsidR="00ED5481" w:rsidRPr="00ED5481">
        <w:t xml:space="preserve"> </w:t>
      </w:r>
      <w:r w:rsidRPr="00ED5481">
        <w:t>лидеров</w:t>
      </w:r>
      <w:r w:rsidR="00ED5481" w:rsidRPr="00ED5481">
        <w:t xml:space="preserve"> </w:t>
      </w:r>
      <w:r w:rsidRPr="00ED5481">
        <w:t>мировой</w:t>
      </w:r>
      <w:r w:rsidR="00ED5481" w:rsidRPr="00ED5481">
        <w:t xml:space="preserve"> </w:t>
      </w:r>
      <w:r w:rsidRPr="00ED5481">
        <w:t>экономики</w:t>
      </w:r>
      <w:r w:rsidR="00ED5481" w:rsidRPr="00ED5481">
        <w:t xml:space="preserve"> </w:t>
      </w:r>
      <w:r w:rsidRPr="00ED5481">
        <w:t>пытаются</w:t>
      </w:r>
      <w:r w:rsidR="00ED5481" w:rsidRPr="00ED5481">
        <w:t xml:space="preserve"> </w:t>
      </w:r>
      <w:r w:rsidRPr="00ED5481">
        <w:t>решить</w:t>
      </w:r>
      <w:r w:rsidR="00ED5481" w:rsidRPr="00ED5481">
        <w:t xml:space="preserve"> </w:t>
      </w:r>
      <w:r w:rsidRPr="00ED5481">
        <w:t>главным</w:t>
      </w:r>
      <w:r w:rsidR="00ED5481" w:rsidRPr="00ED5481">
        <w:t xml:space="preserve"> </w:t>
      </w:r>
      <w:r w:rsidRPr="00ED5481">
        <w:t>образом</w:t>
      </w:r>
      <w:r w:rsidR="00ED5481" w:rsidRPr="00ED5481">
        <w:t xml:space="preserve"> </w:t>
      </w:r>
      <w:r w:rsidRPr="00ED5481">
        <w:t>накачкой</w:t>
      </w:r>
      <w:r w:rsidR="00ED5481" w:rsidRPr="00ED5481">
        <w:t xml:space="preserve"> </w:t>
      </w:r>
      <w:r w:rsidRPr="00ED5481">
        <w:t>денежных</w:t>
      </w:r>
      <w:r w:rsidR="00ED5481" w:rsidRPr="00ED5481">
        <w:t xml:space="preserve"> </w:t>
      </w:r>
      <w:r w:rsidRPr="00ED5481">
        <w:t>средств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общественные</w:t>
      </w:r>
      <w:r w:rsidR="00ED5481" w:rsidRPr="00ED5481">
        <w:t xml:space="preserve"> </w:t>
      </w:r>
      <w:r w:rsidRPr="00ED5481">
        <w:t>работы</w:t>
      </w:r>
      <w:r w:rsidR="00ED5481" w:rsidRPr="00ED5481">
        <w:t xml:space="preserve">. </w:t>
      </w:r>
      <w:r w:rsidRPr="00ED5481">
        <w:t>Поскольку</w:t>
      </w:r>
      <w:r w:rsidR="00ED5481" w:rsidRPr="00ED5481">
        <w:t xml:space="preserve"> </w:t>
      </w:r>
      <w:r w:rsidRPr="00ED5481">
        <w:t>этот</w:t>
      </w:r>
      <w:r w:rsidR="00ED5481" w:rsidRPr="00ED5481">
        <w:t xml:space="preserve"> </w:t>
      </w:r>
      <w:r w:rsidRPr="00ED5481">
        <w:t>прием</w:t>
      </w:r>
      <w:r w:rsidR="00ED5481" w:rsidRPr="00ED5481">
        <w:t xml:space="preserve"> </w:t>
      </w:r>
      <w:r w:rsidRPr="00ED5481">
        <w:t>не</w:t>
      </w:r>
      <w:r w:rsidR="00ED5481" w:rsidRPr="00ED5481">
        <w:t xml:space="preserve"> </w:t>
      </w:r>
      <w:r w:rsidRPr="00ED5481">
        <w:t>приносит</w:t>
      </w:r>
      <w:r w:rsidR="00ED5481" w:rsidRPr="00ED5481">
        <w:t xml:space="preserve"> </w:t>
      </w:r>
      <w:r w:rsidRPr="00ED5481">
        <w:t>пока</w:t>
      </w:r>
      <w:r w:rsidR="00ED5481" w:rsidRPr="00ED5481">
        <w:t xml:space="preserve"> </w:t>
      </w:r>
      <w:r w:rsidRPr="00ED5481">
        <w:t>желаемых</w:t>
      </w:r>
      <w:r w:rsidR="00ED5481" w:rsidRPr="00ED5481">
        <w:t xml:space="preserve"> </w:t>
      </w:r>
      <w:r w:rsidRPr="00ED5481">
        <w:t>результатов,</w:t>
      </w:r>
      <w:r w:rsidR="00ED5481" w:rsidRPr="00ED5481">
        <w:t xml:space="preserve"> </w:t>
      </w:r>
      <w:r w:rsidRPr="00ED5481">
        <w:t>правительство</w:t>
      </w:r>
      <w:r w:rsidR="00ED5481" w:rsidRPr="00ED5481">
        <w:t xml:space="preserve"> </w:t>
      </w:r>
      <w:r w:rsidRPr="00ED5481">
        <w:t>все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большей</w:t>
      </w:r>
      <w:r w:rsidR="00ED5481" w:rsidRPr="00ED5481">
        <w:t xml:space="preserve"> </w:t>
      </w:r>
      <w:r w:rsidRPr="00ED5481">
        <w:t>мере</w:t>
      </w:r>
      <w:r w:rsidR="00ED5481" w:rsidRPr="00ED5481">
        <w:t xml:space="preserve"> </w:t>
      </w:r>
      <w:r w:rsidRPr="00ED5481">
        <w:t>переходит</w:t>
      </w:r>
      <w:r w:rsidR="00ED5481" w:rsidRPr="00ED5481">
        <w:t xml:space="preserve"> </w:t>
      </w:r>
      <w:r w:rsidRPr="00ED5481">
        <w:t>от</w:t>
      </w:r>
      <w:r w:rsidR="00ED5481" w:rsidRPr="00ED5481">
        <w:t xml:space="preserve"> </w:t>
      </w:r>
      <w:r w:rsidRPr="00ED5481">
        <w:t>тактических</w:t>
      </w:r>
      <w:r w:rsidR="00ED5481" w:rsidRPr="00ED5481">
        <w:t xml:space="preserve"> </w:t>
      </w:r>
      <w:r w:rsidRPr="00ED5481">
        <w:t>антикризисных</w:t>
      </w:r>
      <w:r w:rsidR="00ED5481" w:rsidRPr="00ED5481">
        <w:t xml:space="preserve"> </w:t>
      </w:r>
      <w:r w:rsidRPr="00ED5481">
        <w:t>методов</w:t>
      </w:r>
      <w:r w:rsidR="00ED5481" w:rsidRPr="00ED5481">
        <w:t xml:space="preserve"> </w:t>
      </w:r>
      <w:r w:rsidRPr="00ED5481">
        <w:t>к</w:t>
      </w:r>
      <w:r w:rsidR="00ED5481" w:rsidRPr="00ED5481">
        <w:t xml:space="preserve"> </w:t>
      </w:r>
      <w:r w:rsidRPr="00ED5481">
        <w:t>стратегическим</w:t>
      </w:r>
      <w:r w:rsidR="00ED5481" w:rsidRPr="00ED5481">
        <w:t xml:space="preserve"> </w:t>
      </w:r>
      <w:r w:rsidRPr="00ED5481">
        <w:t>либеральным</w:t>
      </w:r>
      <w:r w:rsidR="00ED5481" w:rsidRPr="00ED5481">
        <w:t xml:space="preserve"> </w:t>
      </w:r>
      <w:r w:rsidRPr="00ED5481">
        <w:t>реформам</w:t>
      </w:r>
      <w:r w:rsidR="00ED5481" w:rsidRPr="00ED5481">
        <w:t xml:space="preserve"> - </w:t>
      </w:r>
      <w:r w:rsidRPr="00ED5481">
        <w:t>приватизации</w:t>
      </w:r>
      <w:r w:rsidR="00ED5481" w:rsidRPr="00ED5481">
        <w:t xml:space="preserve"> </w:t>
      </w:r>
      <w:r w:rsidRPr="00ED5481">
        <w:t>госсектора,</w:t>
      </w:r>
      <w:r w:rsidR="00ED5481" w:rsidRPr="00ED5481">
        <w:t xml:space="preserve"> </w:t>
      </w:r>
      <w:r w:rsidRPr="00ED5481">
        <w:t>дерегулированию</w:t>
      </w:r>
      <w:r w:rsidR="00ED5481" w:rsidRPr="00ED5481">
        <w:t xml:space="preserve"> </w:t>
      </w:r>
      <w:r w:rsidRPr="00ED5481">
        <w:t>финансовых</w:t>
      </w:r>
      <w:r w:rsidR="00ED5481" w:rsidRPr="00ED5481">
        <w:t xml:space="preserve"> </w:t>
      </w:r>
      <w:r w:rsidRPr="00ED5481">
        <w:t>рынков,</w:t>
      </w:r>
      <w:r w:rsidR="00ED5481" w:rsidRPr="00ED5481">
        <w:t xml:space="preserve"> </w:t>
      </w:r>
      <w:r w:rsidRPr="00ED5481">
        <w:t>либерализации</w:t>
      </w:r>
      <w:r w:rsidR="00ED5481" w:rsidRPr="00ED5481">
        <w:t xml:space="preserve"> </w:t>
      </w:r>
      <w:r w:rsidRPr="00ED5481">
        <w:t>валютного</w:t>
      </w:r>
      <w:r w:rsidR="00ED5481" w:rsidRPr="00ED5481">
        <w:t xml:space="preserve"> </w:t>
      </w:r>
      <w:r w:rsidRPr="00ED5481">
        <w:t>режима,</w:t>
      </w:r>
      <w:r w:rsidR="00ED5481" w:rsidRPr="00ED5481">
        <w:t xml:space="preserve"> </w:t>
      </w:r>
      <w:r w:rsidRPr="00ED5481">
        <w:t>реформе</w:t>
      </w:r>
      <w:r w:rsidR="00ED5481" w:rsidRPr="00ED5481">
        <w:t xml:space="preserve"> </w:t>
      </w:r>
      <w:r w:rsidRPr="00ED5481">
        <w:t>бюджетной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банковской</w:t>
      </w:r>
      <w:r w:rsidR="00ED5481" w:rsidRPr="00ED5481">
        <w:t xml:space="preserve"> </w:t>
      </w:r>
      <w:r w:rsidRPr="00ED5481">
        <w:t>системы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="00ED5481">
        <w:t>т.п.</w:t>
      </w:r>
      <w:r w:rsidR="00ED5481" w:rsidRPr="00ED5481">
        <w:t xml:space="preserve">, </w:t>
      </w:r>
      <w:r w:rsidR="00ED5481">
        <w:t>т.е.</w:t>
      </w:r>
      <w:r w:rsidR="00ED5481" w:rsidRPr="00ED5481">
        <w:t xml:space="preserve"> </w:t>
      </w:r>
      <w:r w:rsidRPr="00ED5481">
        <w:t>к</w:t>
      </w:r>
      <w:r w:rsidR="00ED5481" w:rsidRPr="00ED5481">
        <w:t xml:space="preserve"> </w:t>
      </w:r>
      <w:r w:rsidRPr="00ED5481">
        <w:t>максимальному</w:t>
      </w:r>
      <w:r w:rsidR="00ED5481" w:rsidRPr="00ED5481">
        <w:t xml:space="preserve"> </w:t>
      </w:r>
      <w:r w:rsidRPr="00ED5481">
        <w:t>использованию</w:t>
      </w:r>
      <w:r w:rsidR="00ED5481" w:rsidRPr="00ED5481">
        <w:t xml:space="preserve"> </w:t>
      </w:r>
      <w:r w:rsidRPr="00ED5481">
        <w:t>рыночных</w:t>
      </w:r>
      <w:r w:rsidR="00ED5481" w:rsidRPr="00ED5481">
        <w:t xml:space="preserve"> </w:t>
      </w:r>
      <w:r w:rsidRPr="00ED5481">
        <w:t>методов</w:t>
      </w:r>
      <w:r w:rsidR="00ED5481" w:rsidRPr="00ED5481">
        <w:t xml:space="preserve">. </w:t>
      </w:r>
      <w:r w:rsidR="00C17344" w:rsidRPr="00ED5481">
        <w:rPr>
          <w:rStyle w:val="aa"/>
          <w:color w:val="000000"/>
        </w:rPr>
        <w:footnoteReference w:id="1"/>
      </w:r>
    </w:p>
    <w:p w:rsidR="00ED5481" w:rsidRPr="00ED5481" w:rsidRDefault="00D930BC" w:rsidP="00ED5481">
      <w:pPr>
        <w:tabs>
          <w:tab w:val="left" w:pos="726"/>
        </w:tabs>
      </w:pPr>
      <w:r w:rsidRPr="00ED5481">
        <w:rPr>
          <w:i/>
        </w:rPr>
        <w:t>Денежно-кредитная</w:t>
      </w:r>
      <w:r w:rsidR="00ED5481" w:rsidRPr="00ED5481">
        <w:rPr>
          <w:i/>
        </w:rPr>
        <w:t xml:space="preserve"> </w:t>
      </w:r>
      <w:r w:rsidRPr="00ED5481">
        <w:rPr>
          <w:i/>
        </w:rPr>
        <w:t>сфера</w:t>
      </w:r>
      <w:r w:rsidR="00ED5481" w:rsidRPr="00ED5481">
        <w:rPr>
          <w:i/>
        </w:rPr>
        <w:t xml:space="preserve">. </w:t>
      </w:r>
      <w:r w:rsidRPr="00ED5481">
        <w:t>До</w:t>
      </w:r>
      <w:r w:rsidR="00ED5481" w:rsidRPr="00ED5481">
        <w:t xml:space="preserve"> </w:t>
      </w:r>
      <w:r w:rsidRPr="00ED5481">
        <w:t>середины</w:t>
      </w:r>
      <w:r w:rsidR="00ED5481" w:rsidRPr="00ED5481">
        <w:t xml:space="preserve"> </w:t>
      </w:r>
      <w:r w:rsidRPr="00ED5481">
        <w:t>70-х</w:t>
      </w:r>
      <w:r w:rsidR="00ED5481" w:rsidRPr="00ED5481">
        <w:t xml:space="preserve"> </w:t>
      </w:r>
      <w:r w:rsidRPr="00ED5481">
        <w:t>гг</w:t>
      </w:r>
      <w:r w:rsidR="00ED5481" w:rsidRPr="00ED5481">
        <w:t xml:space="preserve">. </w:t>
      </w:r>
      <w:r w:rsidRPr="00ED5481">
        <w:t>для</w:t>
      </w:r>
      <w:r w:rsidR="00ED5481" w:rsidRPr="00ED5481">
        <w:t xml:space="preserve"> </w:t>
      </w:r>
      <w:r w:rsidRPr="00ED5481">
        <w:t>этой</w:t>
      </w:r>
      <w:r w:rsidR="00ED5481" w:rsidRPr="00ED5481">
        <w:t xml:space="preserve"> </w:t>
      </w:r>
      <w:r w:rsidRPr="00ED5481">
        <w:t>сферы</w:t>
      </w:r>
      <w:r w:rsidR="00ED5481" w:rsidRPr="00ED5481">
        <w:t xml:space="preserve"> </w:t>
      </w:r>
      <w:r w:rsidRPr="00ED5481">
        <w:t>была</w:t>
      </w:r>
      <w:r w:rsidR="00ED5481" w:rsidRPr="00ED5481">
        <w:t xml:space="preserve"> </w:t>
      </w:r>
      <w:r w:rsidRPr="00ED5481">
        <w:t>характерна</w:t>
      </w:r>
      <w:r w:rsidR="00ED5481" w:rsidRPr="00ED5481">
        <w:t xml:space="preserve"> </w:t>
      </w:r>
      <w:r w:rsidRPr="00ED5481">
        <w:t>сбалансированность</w:t>
      </w:r>
      <w:r w:rsidR="00ED5481" w:rsidRPr="00ED5481">
        <w:t xml:space="preserve"> </w:t>
      </w:r>
      <w:r w:rsidRPr="00ED5481">
        <w:t>государственных</w:t>
      </w:r>
      <w:r w:rsidR="00ED5481" w:rsidRPr="00ED5481">
        <w:t xml:space="preserve"> </w:t>
      </w:r>
      <w:r w:rsidRPr="00ED5481">
        <w:t>финансов</w:t>
      </w:r>
      <w:r w:rsidR="00ED5481" w:rsidRPr="00ED5481">
        <w:t xml:space="preserve">. </w:t>
      </w:r>
      <w:r w:rsidRPr="00ED5481">
        <w:t>Одновременно</w:t>
      </w:r>
      <w:r w:rsidR="00ED5481" w:rsidRPr="00ED5481">
        <w:t xml:space="preserve"> </w:t>
      </w:r>
      <w:r w:rsidRPr="00ED5481">
        <w:t>правительство</w:t>
      </w:r>
      <w:r w:rsidR="00ED5481" w:rsidRPr="00ED5481">
        <w:t xml:space="preserve"> </w:t>
      </w:r>
      <w:r w:rsidRPr="00ED5481">
        <w:t>контролировало</w:t>
      </w:r>
      <w:r w:rsidR="00ED5481" w:rsidRPr="00ED5481">
        <w:t xml:space="preserve"> </w:t>
      </w:r>
      <w:r w:rsidRPr="00ED5481">
        <w:t>финансовые</w:t>
      </w:r>
      <w:r w:rsidR="00ED5481" w:rsidRPr="00ED5481">
        <w:t xml:space="preserve"> </w:t>
      </w:r>
      <w:r w:rsidRPr="00ED5481">
        <w:t>потоки</w:t>
      </w:r>
      <w:r w:rsidR="00ED5481" w:rsidRPr="00ED5481">
        <w:t xml:space="preserve"> - </w:t>
      </w:r>
      <w:r w:rsidRPr="00ED5481">
        <w:t>Центральный</w:t>
      </w:r>
      <w:r w:rsidR="00ED5481" w:rsidRPr="00ED5481">
        <w:t xml:space="preserve"> </w:t>
      </w:r>
      <w:r w:rsidRPr="00ED5481">
        <w:t>банк</w:t>
      </w:r>
      <w:r w:rsidR="00ED5481" w:rsidRPr="00ED5481">
        <w:t xml:space="preserve"> </w:t>
      </w:r>
      <w:r w:rsidRPr="00ED5481">
        <w:t>указывал</w:t>
      </w:r>
      <w:r w:rsidR="00ED5481" w:rsidRPr="00ED5481">
        <w:t xml:space="preserve"> </w:t>
      </w:r>
      <w:r w:rsidRPr="00ED5481">
        <w:t>коммерческим</w:t>
      </w:r>
      <w:r w:rsidR="00ED5481" w:rsidRPr="00ED5481">
        <w:t xml:space="preserve"> </w:t>
      </w:r>
      <w:r w:rsidRPr="00ED5481">
        <w:t>банкам</w:t>
      </w:r>
      <w:r w:rsidR="00ED5481" w:rsidRPr="00ED5481">
        <w:t xml:space="preserve"> </w:t>
      </w:r>
      <w:r w:rsidRPr="00ED5481">
        <w:t>масштабы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темпы</w:t>
      </w:r>
      <w:r w:rsidR="00ED5481" w:rsidRPr="00ED5481">
        <w:t xml:space="preserve"> </w:t>
      </w:r>
      <w:r w:rsidRPr="00ED5481">
        <w:t>их</w:t>
      </w:r>
      <w:r w:rsidR="00ED5481" w:rsidRPr="00ED5481">
        <w:t xml:space="preserve"> </w:t>
      </w:r>
      <w:r w:rsidRPr="00ED5481">
        <w:t>кредитной</w:t>
      </w:r>
      <w:r w:rsidR="00ED5481" w:rsidRPr="00ED5481">
        <w:t xml:space="preserve"> </w:t>
      </w:r>
      <w:r w:rsidRPr="00ED5481">
        <w:t>экспансии</w:t>
      </w:r>
      <w:r w:rsidR="00ED5481" w:rsidRPr="00ED5481">
        <w:t>.</w:t>
      </w:r>
    </w:p>
    <w:p w:rsidR="00ED5481" w:rsidRPr="00ED5481" w:rsidRDefault="00D930BC" w:rsidP="00ED5481">
      <w:pPr>
        <w:tabs>
          <w:tab w:val="left" w:pos="726"/>
        </w:tabs>
      </w:pPr>
      <w:r w:rsidRPr="00ED5481">
        <w:t>Кризис</w:t>
      </w:r>
      <w:r w:rsidR="00ED5481" w:rsidRPr="00ED5481">
        <w:t xml:space="preserve"> </w:t>
      </w:r>
      <w:r w:rsidRPr="00ED5481">
        <w:t>70-х</w:t>
      </w:r>
      <w:r w:rsidR="00ED5481" w:rsidRPr="00ED5481">
        <w:t xml:space="preserve"> </w:t>
      </w:r>
      <w:r w:rsidRPr="00ED5481">
        <w:t>гг</w:t>
      </w:r>
      <w:r w:rsidR="00ED5481" w:rsidRPr="00ED5481">
        <w:t xml:space="preserve">. </w:t>
      </w:r>
      <w:r w:rsidRPr="00ED5481">
        <w:t>породил</w:t>
      </w:r>
      <w:r w:rsidR="00ED5481" w:rsidRPr="00ED5481">
        <w:t xml:space="preserve"> </w:t>
      </w:r>
      <w:r w:rsidRPr="00ED5481">
        <w:t>дефицит</w:t>
      </w:r>
      <w:r w:rsidR="00ED5481" w:rsidRPr="00ED5481">
        <w:t xml:space="preserve"> </w:t>
      </w:r>
      <w:r w:rsidRPr="00ED5481">
        <w:t>государственного</w:t>
      </w:r>
      <w:r w:rsidR="00ED5481" w:rsidRPr="00ED5481">
        <w:t xml:space="preserve"> </w:t>
      </w:r>
      <w:r w:rsidRPr="00ED5481">
        <w:t>бюджета,</w:t>
      </w:r>
      <w:r w:rsidR="00ED5481" w:rsidRPr="00ED5481">
        <w:t xml:space="preserve"> </w:t>
      </w:r>
      <w:r w:rsidRPr="00ED5481">
        <w:t>который</w:t>
      </w:r>
      <w:r w:rsidR="00ED5481" w:rsidRPr="00ED5481">
        <w:t xml:space="preserve"> </w:t>
      </w:r>
      <w:r w:rsidRPr="00ED5481">
        <w:t>финансировался</w:t>
      </w:r>
      <w:r w:rsidR="00ED5481" w:rsidRPr="00ED5481">
        <w:t xml:space="preserve"> </w:t>
      </w:r>
      <w:r w:rsidRPr="00ED5481">
        <w:t>выпуском</w:t>
      </w:r>
      <w:r w:rsidR="00ED5481" w:rsidRPr="00ED5481">
        <w:t xml:space="preserve"> </w:t>
      </w:r>
      <w:r w:rsidRPr="00ED5481">
        <w:t>облигаций</w:t>
      </w:r>
      <w:r w:rsidR="00ED5481" w:rsidRPr="00ED5481">
        <w:t xml:space="preserve"> </w:t>
      </w:r>
      <w:r w:rsidRPr="00ED5481">
        <w:t>госзаймов,</w:t>
      </w:r>
      <w:r w:rsidR="00ED5481" w:rsidRPr="00ED5481">
        <w:t xml:space="preserve"> </w:t>
      </w:r>
      <w:r w:rsidRPr="00ED5481">
        <w:t>особенно</w:t>
      </w:r>
      <w:r w:rsidR="00ED5481" w:rsidRPr="00ED5481">
        <w:t xml:space="preserve"> </w:t>
      </w:r>
      <w:r w:rsidRPr="00ED5481">
        <w:t>активно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90-е</w:t>
      </w:r>
      <w:r w:rsidR="00ED5481" w:rsidRPr="00ED5481">
        <w:t xml:space="preserve"> </w:t>
      </w:r>
      <w:r w:rsidRPr="00ED5481">
        <w:t>гг</w:t>
      </w:r>
      <w:r w:rsidR="00ED5481" w:rsidRPr="00ED5481">
        <w:t xml:space="preserve">., </w:t>
      </w:r>
      <w:r w:rsidRPr="00ED5481">
        <w:t>в</w:t>
      </w:r>
      <w:r w:rsidR="00ED5481" w:rsidRPr="00ED5481">
        <w:t xml:space="preserve"> </w:t>
      </w:r>
      <w:r w:rsidRPr="00ED5481">
        <w:t>результате</w:t>
      </w:r>
      <w:r w:rsidR="00ED5481" w:rsidRPr="00ED5481">
        <w:t xml:space="preserve"> </w:t>
      </w:r>
      <w:r w:rsidRPr="00ED5481">
        <w:t>чего</w:t>
      </w:r>
      <w:r w:rsidR="00ED5481" w:rsidRPr="00ED5481">
        <w:t xml:space="preserve"> </w:t>
      </w:r>
      <w:r w:rsidRPr="00ED5481">
        <w:t>размеры</w:t>
      </w:r>
      <w:r w:rsidR="00ED5481" w:rsidRPr="00ED5481">
        <w:t xml:space="preserve"> </w:t>
      </w:r>
      <w:r w:rsidRPr="00ED5481">
        <w:t>государственного</w:t>
      </w:r>
      <w:r w:rsidR="00ED5481" w:rsidRPr="00ED5481">
        <w:t xml:space="preserve"> </w:t>
      </w:r>
      <w:r w:rsidRPr="00ED5481">
        <w:t>долга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ED5481">
          <w:t>2000</w:t>
        </w:r>
        <w:r w:rsidR="00ED5481" w:rsidRPr="00ED5481">
          <w:t xml:space="preserve"> </w:t>
        </w:r>
        <w:r w:rsidRPr="00ED5481">
          <w:t>г</w:t>
        </w:r>
      </w:smartTag>
      <w:r w:rsidR="00ED5481" w:rsidRPr="00ED5481">
        <w:t xml:space="preserve">. </w:t>
      </w:r>
      <w:r w:rsidRPr="00ED5481">
        <w:t>составили</w:t>
      </w:r>
      <w:r w:rsidR="00ED5481" w:rsidRPr="00ED5481">
        <w:t xml:space="preserve"> </w:t>
      </w:r>
      <w:r w:rsidRPr="00ED5481">
        <w:t>141,5%</w:t>
      </w:r>
      <w:r w:rsidR="00ED5481" w:rsidRPr="00ED5481">
        <w:t xml:space="preserve"> </w:t>
      </w:r>
      <w:r w:rsidRPr="00ED5481">
        <w:t>ВВП</w:t>
      </w:r>
      <w:r w:rsidR="00ED5481" w:rsidRPr="00ED5481">
        <w:t xml:space="preserve">. </w:t>
      </w:r>
      <w:r w:rsidRPr="00ED5481">
        <w:t>Однако</w:t>
      </w:r>
      <w:r w:rsidR="00ED5481" w:rsidRPr="00ED5481">
        <w:t xml:space="preserve"> </w:t>
      </w:r>
      <w:r w:rsidRPr="00ED5481">
        <w:t>дефицитное</w:t>
      </w:r>
      <w:r w:rsidR="00ED5481" w:rsidRPr="00ED5481">
        <w:t xml:space="preserve"> </w:t>
      </w:r>
      <w:r w:rsidRPr="00ED5481">
        <w:t>финансирование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качестве</w:t>
      </w:r>
      <w:r w:rsidR="00ED5481" w:rsidRPr="00ED5481">
        <w:t xml:space="preserve"> </w:t>
      </w:r>
      <w:r w:rsidRPr="00ED5481">
        <w:t>метода</w:t>
      </w:r>
      <w:r w:rsidR="00ED5481" w:rsidRPr="00ED5481">
        <w:t xml:space="preserve"> </w:t>
      </w:r>
      <w:r w:rsidRPr="00ED5481">
        <w:t>стимулирования</w:t>
      </w:r>
      <w:r w:rsidR="00ED5481" w:rsidRPr="00ED5481">
        <w:t xml:space="preserve"> </w:t>
      </w:r>
      <w:r w:rsidRPr="00ED5481">
        <w:t>экономического</w:t>
      </w:r>
      <w:r w:rsidR="00ED5481" w:rsidRPr="00ED5481">
        <w:t xml:space="preserve"> </w:t>
      </w:r>
      <w:r w:rsidRPr="00ED5481">
        <w:t>роста</w:t>
      </w:r>
      <w:r w:rsidR="00ED5481" w:rsidRPr="00ED5481">
        <w:t xml:space="preserve"> </w:t>
      </w:r>
      <w:r w:rsidRPr="00ED5481">
        <w:t>не</w:t>
      </w:r>
      <w:r w:rsidR="00ED5481" w:rsidRPr="00ED5481">
        <w:t xml:space="preserve"> </w:t>
      </w:r>
      <w:r w:rsidRPr="00ED5481">
        <w:t>дает</w:t>
      </w:r>
      <w:r w:rsidR="00ED5481" w:rsidRPr="00ED5481">
        <w:t xml:space="preserve"> </w:t>
      </w:r>
      <w:r w:rsidRPr="00ED5481">
        <w:t>желаемых</w:t>
      </w:r>
      <w:r w:rsidR="00ED5481" w:rsidRPr="00ED5481">
        <w:t xml:space="preserve"> </w:t>
      </w:r>
      <w:r w:rsidRPr="00ED5481">
        <w:t>результатов</w:t>
      </w:r>
      <w:r w:rsidR="00ED5481" w:rsidRPr="00ED5481">
        <w:t xml:space="preserve">. </w:t>
      </w:r>
      <w:r w:rsidRPr="00ED5481">
        <w:t>При</w:t>
      </w:r>
      <w:r w:rsidR="00ED5481" w:rsidRPr="00ED5481">
        <w:t xml:space="preserve"> </w:t>
      </w:r>
      <w:r w:rsidRPr="00ED5481">
        <w:t>этом</w:t>
      </w:r>
      <w:r w:rsidR="00ED5481" w:rsidRPr="00ED5481">
        <w:t xml:space="preserve"> </w:t>
      </w:r>
      <w:r w:rsidRPr="00ED5481">
        <w:t>страна</w:t>
      </w:r>
      <w:r w:rsidR="00ED5481" w:rsidRPr="00ED5481">
        <w:t xml:space="preserve"> </w:t>
      </w:r>
      <w:r w:rsidRPr="00ED5481">
        <w:t>страдает</w:t>
      </w:r>
      <w:r w:rsidR="00ED5481" w:rsidRPr="00ED5481">
        <w:t xml:space="preserve"> </w:t>
      </w:r>
      <w:r w:rsidRPr="00ED5481">
        <w:t>не</w:t>
      </w:r>
      <w:r w:rsidR="00ED5481" w:rsidRPr="00ED5481">
        <w:t xml:space="preserve"> </w:t>
      </w:r>
      <w:r w:rsidRPr="00ED5481">
        <w:t>от</w:t>
      </w:r>
      <w:r w:rsidR="00ED5481" w:rsidRPr="00ED5481">
        <w:t xml:space="preserve"> </w:t>
      </w:r>
      <w:r w:rsidRPr="00ED5481">
        <w:t>инфляции,</w:t>
      </w:r>
      <w:r w:rsidR="00ED5481" w:rsidRPr="00ED5481">
        <w:t xml:space="preserve"> </w:t>
      </w:r>
      <w:r w:rsidRPr="00ED5481">
        <w:t>а</w:t>
      </w:r>
      <w:r w:rsidR="00ED5481" w:rsidRPr="00ED5481">
        <w:t xml:space="preserve"> </w:t>
      </w:r>
      <w:r w:rsidRPr="00ED5481">
        <w:t>от</w:t>
      </w:r>
      <w:r w:rsidR="00ED5481" w:rsidRPr="00ED5481">
        <w:t xml:space="preserve"> </w:t>
      </w:r>
      <w:r w:rsidRPr="00ED5481">
        <w:t>дефляции</w:t>
      </w:r>
      <w:r w:rsidR="00ED5481" w:rsidRPr="00ED5481">
        <w:t xml:space="preserve"> - </w:t>
      </w:r>
      <w:r w:rsidRPr="00ED5481">
        <w:t>наблюдается</w:t>
      </w:r>
      <w:r w:rsidR="00ED5481" w:rsidRPr="00ED5481">
        <w:t xml:space="preserve"> </w:t>
      </w:r>
      <w:r w:rsidRPr="00ED5481">
        <w:t>значительное</w:t>
      </w:r>
      <w:r w:rsidR="00ED5481" w:rsidRPr="00ED5481">
        <w:t xml:space="preserve"> </w:t>
      </w:r>
      <w:r w:rsidRPr="00ED5481">
        <w:t>падение</w:t>
      </w:r>
      <w:r w:rsidR="00ED5481" w:rsidRPr="00ED5481">
        <w:t xml:space="preserve"> </w:t>
      </w:r>
      <w:r w:rsidRPr="00ED5481">
        <w:t>оптовых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розничных</w:t>
      </w:r>
      <w:r w:rsidR="00ED5481" w:rsidRPr="00ED5481">
        <w:t xml:space="preserve"> </w:t>
      </w:r>
      <w:r w:rsidRPr="00ED5481">
        <w:t>цен</w:t>
      </w:r>
      <w:r w:rsidR="00ED5481" w:rsidRPr="00ED5481">
        <w:t xml:space="preserve"> </w:t>
      </w:r>
      <w:r w:rsidRPr="00ED5481">
        <w:t>за</w:t>
      </w:r>
      <w:r w:rsidR="00ED5481" w:rsidRPr="00ED5481">
        <w:t xml:space="preserve"> </w:t>
      </w:r>
      <w:r w:rsidRPr="00ED5481">
        <w:t>последние</w:t>
      </w:r>
      <w:r w:rsidR="00ED5481" w:rsidRPr="00ED5481">
        <w:t xml:space="preserve"> </w:t>
      </w:r>
      <w:r w:rsidRPr="00ED5481">
        <w:t>5</w:t>
      </w:r>
      <w:r w:rsidR="00ED5481" w:rsidRPr="00ED5481">
        <w:t xml:space="preserve"> </w:t>
      </w:r>
      <w:r w:rsidRPr="00ED5481">
        <w:t>лет</w:t>
      </w:r>
      <w:r w:rsidR="00ED5481" w:rsidRPr="00ED5481">
        <w:t>.</w:t>
      </w:r>
    </w:p>
    <w:p w:rsidR="00ED5481" w:rsidRPr="00ED5481" w:rsidRDefault="00D930BC" w:rsidP="00ED5481">
      <w:pPr>
        <w:tabs>
          <w:tab w:val="left" w:pos="726"/>
        </w:tabs>
      </w:pPr>
      <w:r w:rsidRPr="00ED5481">
        <w:rPr>
          <w:i/>
        </w:rPr>
        <w:t>Бюджетно-налоговая</w:t>
      </w:r>
      <w:r w:rsidR="00ED5481" w:rsidRPr="00ED5481">
        <w:rPr>
          <w:i/>
        </w:rPr>
        <w:t xml:space="preserve"> </w:t>
      </w:r>
      <w:r w:rsidRPr="00ED5481">
        <w:rPr>
          <w:i/>
        </w:rPr>
        <w:t>система</w:t>
      </w:r>
      <w:r w:rsidR="00ED5481" w:rsidRPr="00ED5481">
        <w:t xml:space="preserve">. </w:t>
      </w:r>
      <w:r w:rsidRPr="00ED5481">
        <w:t>Финансовый</w:t>
      </w:r>
      <w:r w:rsidR="00ED5481" w:rsidRPr="00ED5481">
        <w:t xml:space="preserve"> </w:t>
      </w:r>
      <w:r w:rsidRPr="00ED5481">
        <w:t>год</w:t>
      </w:r>
      <w:r w:rsidR="00ED5481" w:rsidRPr="00ED5481">
        <w:t xml:space="preserve"> </w:t>
      </w:r>
      <w:r w:rsidRPr="00ED5481">
        <w:t>начинается</w:t>
      </w:r>
      <w:r w:rsidR="00ED5481" w:rsidRPr="00ED5481">
        <w:t xml:space="preserve"> </w:t>
      </w:r>
      <w:r w:rsidRPr="00ED5481">
        <w:t>1</w:t>
      </w:r>
      <w:r w:rsidR="00ED5481" w:rsidRPr="00ED5481">
        <w:t xml:space="preserve"> </w:t>
      </w:r>
      <w:r w:rsidRPr="00ED5481">
        <w:t>апреля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заканчивается</w:t>
      </w:r>
      <w:r w:rsidR="00ED5481" w:rsidRPr="00ED5481">
        <w:t xml:space="preserve"> </w:t>
      </w:r>
      <w:r w:rsidRPr="00ED5481">
        <w:t>31</w:t>
      </w:r>
      <w:r w:rsidR="00ED5481" w:rsidRPr="00ED5481">
        <w:t xml:space="preserve"> </w:t>
      </w:r>
      <w:r w:rsidRPr="00ED5481">
        <w:t>марта</w:t>
      </w:r>
      <w:r w:rsidR="00ED5481" w:rsidRPr="00ED5481">
        <w:t xml:space="preserve"> </w:t>
      </w:r>
      <w:r w:rsidRPr="00ED5481">
        <w:t>следующего</w:t>
      </w:r>
      <w:r w:rsidR="00ED5481" w:rsidRPr="00ED5481">
        <w:t xml:space="preserve"> </w:t>
      </w:r>
      <w:r w:rsidRPr="00ED5481">
        <w:t>года</w:t>
      </w:r>
      <w:r w:rsidR="00ED5481" w:rsidRPr="00ED5481">
        <w:t xml:space="preserve">. </w:t>
      </w:r>
      <w:r w:rsidRPr="00ED5481">
        <w:t>В</w:t>
      </w:r>
      <w:r w:rsidR="00ED5481" w:rsidRPr="00ED5481">
        <w:t xml:space="preserve"> </w:t>
      </w:r>
      <w:r w:rsidRPr="00ED5481">
        <w:t>2000</w:t>
      </w:r>
      <w:r w:rsidR="00ED5481" w:rsidRPr="00ED5481">
        <w:t xml:space="preserve"> </w:t>
      </w:r>
      <w:r w:rsidRPr="00ED5481">
        <w:t>финансовом</w:t>
      </w:r>
      <w:r w:rsidR="00ED5481" w:rsidRPr="00ED5481">
        <w:t xml:space="preserve"> </w:t>
      </w:r>
      <w:r w:rsidRPr="00ED5481">
        <w:t>году</w:t>
      </w:r>
      <w:r w:rsidR="00ED5481" w:rsidRPr="00ED5481">
        <w:t xml:space="preserve"> </w:t>
      </w:r>
      <w:r w:rsidRPr="00ED5481">
        <w:t>бюджет</w:t>
      </w:r>
      <w:r w:rsidR="00ED5481" w:rsidRPr="00ED5481">
        <w:t xml:space="preserve"> </w:t>
      </w:r>
      <w:r w:rsidRPr="00ED5481">
        <w:t>исчислялся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размере</w:t>
      </w:r>
      <w:r w:rsidR="00ED5481" w:rsidRPr="00ED5481">
        <w:t xml:space="preserve"> </w:t>
      </w:r>
      <w:r w:rsidRPr="00ED5481">
        <w:t>84</w:t>
      </w:r>
      <w:r w:rsidR="00ED5481" w:rsidRPr="00ED5481">
        <w:t xml:space="preserve"> </w:t>
      </w:r>
      <w:r w:rsidRPr="00ED5481">
        <w:t>987,1</w:t>
      </w:r>
      <w:r w:rsidR="00ED5481" w:rsidRPr="00ED5481">
        <w:t xml:space="preserve"> </w:t>
      </w:r>
      <w:r w:rsidRPr="00ED5481">
        <w:t>млрд</w:t>
      </w:r>
      <w:r w:rsidR="00ED5481" w:rsidRPr="00ED5481">
        <w:t xml:space="preserve"> </w:t>
      </w:r>
      <w:r w:rsidRPr="00ED5481">
        <w:t>иен</w:t>
      </w:r>
      <w:r w:rsidR="00ED5481" w:rsidRPr="00ED5481">
        <w:t xml:space="preserve">. </w:t>
      </w:r>
      <w:r w:rsidRPr="00ED5481">
        <w:t>Доходная</w:t>
      </w:r>
      <w:r w:rsidR="00ED5481" w:rsidRPr="00ED5481">
        <w:t xml:space="preserve"> </w:t>
      </w:r>
      <w:r w:rsidRPr="00ED5481">
        <w:t>часть</w:t>
      </w:r>
      <w:r w:rsidR="00ED5481" w:rsidRPr="00ED5481">
        <w:t xml:space="preserve"> </w:t>
      </w:r>
      <w:r w:rsidRPr="00ED5481">
        <w:t>формируется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основном</w:t>
      </w:r>
      <w:r w:rsidR="00ED5481" w:rsidRPr="00ED5481">
        <w:t xml:space="preserve"> </w:t>
      </w:r>
      <w:r w:rsidRPr="00ED5481">
        <w:t>за</w:t>
      </w:r>
      <w:r w:rsidR="00ED5481" w:rsidRPr="00ED5481">
        <w:t xml:space="preserve"> </w:t>
      </w:r>
      <w:r w:rsidRPr="00ED5481">
        <w:t>счет</w:t>
      </w:r>
      <w:r w:rsidR="00ED5481" w:rsidRPr="00ED5481">
        <w:t xml:space="preserve"> </w:t>
      </w:r>
      <w:r w:rsidRPr="00ED5481">
        <w:t>поступлений</w:t>
      </w:r>
      <w:r w:rsidR="00ED5481" w:rsidRPr="00ED5481">
        <w:t xml:space="preserve"> </w:t>
      </w:r>
      <w:r w:rsidRPr="00ED5481">
        <w:t>от</w:t>
      </w:r>
      <w:r w:rsidR="00ED5481" w:rsidRPr="00ED5481">
        <w:t xml:space="preserve"> </w:t>
      </w:r>
      <w:r w:rsidRPr="00ED5481">
        <w:t>налогов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гербовых</w:t>
      </w:r>
      <w:r w:rsidR="00ED5481" w:rsidRPr="00ED5481">
        <w:t xml:space="preserve"> </w:t>
      </w:r>
      <w:r w:rsidRPr="00ED5481">
        <w:t>сборов</w:t>
      </w:r>
      <w:r w:rsidR="00ED5481">
        <w:t xml:space="preserve"> (</w:t>
      </w:r>
      <w:r w:rsidRPr="00ED5481">
        <w:t>57,3%</w:t>
      </w:r>
      <w:r w:rsidR="00ED5481" w:rsidRPr="00ED5481">
        <w:t xml:space="preserve">), </w:t>
      </w:r>
      <w:r w:rsidRPr="00ED5481">
        <w:t>другие</w:t>
      </w:r>
      <w:r w:rsidR="00ED5481" w:rsidRPr="00ED5481">
        <w:t xml:space="preserve"> </w:t>
      </w:r>
      <w:r w:rsidRPr="00ED5481">
        <w:t>поступления</w:t>
      </w:r>
      <w:r w:rsidR="00ED5481" w:rsidRPr="00ED5481">
        <w:t xml:space="preserve"> </w:t>
      </w:r>
      <w:r w:rsidRPr="00ED5481">
        <w:t>составляют</w:t>
      </w:r>
      <w:r w:rsidR="00ED5481" w:rsidRPr="00ED5481">
        <w:t xml:space="preserve"> </w:t>
      </w:r>
      <w:r w:rsidRPr="00ED5481">
        <w:t>незначительный</w:t>
      </w:r>
      <w:r w:rsidR="00ED5481" w:rsidRPr="00ED5481">
        <w:t xml:space="preserve"> </w:t>
      </w:r>
      <w:r w:rsidRPr="00ED5481">
        <w:t>процент</w:t>
      </w:r>
      <w:r w:rsidR="00ED5481">
        <w:t xml:space="preserve"> (</w:t>
      </w:r>
      <w:r w:rsidRPr="00ED5481">
        <w:t>4,4%</w:t>
      </w:r>
      <w:r w:rsidR="00ED5481" w:rsidRPr="00ED5481">
        <w:t xml:space="preserve">). </w:t>
      </w:r>
      <w:r w:rsidRPr="00ED5481">
        <w:t>Однако</w:t>
      </w:r>
      <w:r w:rsidR="00ED5481" w:rsidRPr="00ED5481">
        <w:t xml:space="preserve"> </w:t>
      </w:r>
      <w:r w:rsidRPr="00ED5481">
        <w:t>после</w:t>
      </w:r>
      <w:r w:rsidR="00ED5481" w:rsidRPr="00ED5481">
        <w:t xml:space="preserve"> </w:t>
      </w:r>
      <w:r w:rsidRPr="00ED5481">
        <w:t>кризиса</w:t>
      </w:r>
      <w:r w:rsidR="00ED5481" w:rsidRPr="00ED5481">
        <w:t xml:space="preserve"> </w:t>
      </w:r>
      <w:r w:rsidRPr="00ED5481">
        <w:t>70-х</w:t>
      </w:r>
      <w:r w:rsidR="00ED5481" w:rsidRPr="00ED5481">
        <w:t xml:space="preserve"> </w:t>
      </w:r>
      <w:r w:rsidRPr="00ED5481">
        <w:t>гг</w:t>
      </w:r>
      <w:r w:rsidR="00ED5481" w:rsidRPr="00ED5481">
        <w:t xml:space="preserve">. </w:t>
      </w:r>
      <w:r w:rsidRPr="00ED5481">
        <w:t>заметной</w:t>
      </w:r>
      <w:r w:rsidR="00ED5481" w:rsidRPr="00ED5481">
        <w:t xml:space="preserve"> </w:t>
      </w:r>
      <w:r w:rsidRPr="00ED5481">
        <w:t>становится</w:t>
      </w:r>
      <w:r w:rsidR="00ED5481" w:rsidRPr="00ED5481">
        <w:t xml:space="preserve"> </w:t>
      </w:r>
      <w:r w:rsidRPr="00ED5481">
        <w:t>разница</w:t>
      </w:r>
      <w:r w:rsidR="00ED5481" w:rsidRPr="00ED5481">
        <w:t xml:space="preserve"> </w:t>
      </w:r>
      <w:r w:rsidRPr="00ED5481">
        <w:t>между</w:t>
      </w:r>
      <w:r w:rsidR="00ED5481" w:rsidRPr="00ED5481">
        <w:t xml:space="preserve"> </w:t>
      </w:r>
      <w:r w:rsidRPr="00ED5481">
        <w:t>доходной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расходной</w:t>
      </w:r>
      <w:r w:rsidR="00ED5481" w:rsidRPr="00ED5481">
        <w:t xml:space="preserve"> </w:t>
      </w:r>
      <w:r w:rsidRPr="00ED5481">
        <w:t>статьями,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правительство</w:t>
      </w:r>
      <w:r w:rsidR="00ED5481" w:rsidRPr="00ED5481">
        <w:t xml:space="preserve"> </w:t>
      </w:r>
      <w:r w:rsidRPr="00ED5481">
        <w:t>вынуждено</w:t>
      </w:r>
      <w:r w:rsidR="00ED5481" w:rsidRPr="00ED5481">
        <w:t xml:space="preserve"> </w:t>
      </w:r>
      <w:r w:rsidRPr="00ED5481">
        <w:t>прибегать</w:t>
      </w:r>
      <w:r w:rsidR="00ED5481" w:rsidRPr="00ED5481">
        <w:t xml:space="preserve"> </w:t>
      </w:r>
      <w:r w:rsidRPr="00ED5481">
        <w:t>к</w:t>
      </w:r>
      <w:r w:rsidR="00ED5481" w:rsidRPr="00ED5481">
        <w:t xml:space="preserve"> </w:t>
      </w:r>
      <w:r w:rsidRPr="00ED5481">
        <w:t>займам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виде</w:t>
      </w:r>
      <w:r w:rsidR="00ED5481" w:rsidRPr="00ED5481">
        <w:t xml:space="preserve"> </w:t>
      </w:r>
      <w:r w:rsidRPr="00ED5481">
        <w:t>государственных</w:t>
      </w:r>
      <w:r w:rsidR="00ED5481" w:rsidRPr="00ED5481">
        <w:t xml:space="preserve"> </w:t>
      </w:r>
      <w:r w:rsidRPr="00ED5481">
        <w:t>облигаций</w:t>
      </w:r>
      <w:r w:rsidR="00ED5481">
        <w:t xml:space="preserve"> (</w:t>
      </w:r>
      <w:r w:rsidRPr="00ED5481">
        <w:t>в</w:t>
      </w:r>
      <w:r w:rsidR="00ED5481" w:rsidRPr="00ED5481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ED5481">
          <w:t>2000</w:t>
        </w:r>
        <w:r w:rsidR="00ED5481" w:rsidRPr="00ED5481">
          <w:t xml:space="preserve"> </w:t>
        </w:r>
        <w:r w:rsidRPr="00ED5481">
          <w:t>г</w:t>
        </w:r>
      </w:smartTag>
      <w:r w:rsidR="00ED5481">
        <w:t xml:space="preserve">. - </w:t>
      </w:r>
      <w:r w:rsidRPr="00ED5481">
        <w:t>38,4%</w:t>
      </w:r>
      <w:r w:rsidR="00ED5481" w:rsidRPr="00ED5481">
        <w:t xml:space="preserve"> </w:t>
      </w:r>
      <w:r w:rsidRPr="00ED5481">
        <w:t>доходной</w:t>
      </w:r>
      <w:r w:rsidR="00ED5481" w:rsidRPr="00ED5481">
        <w:t xml:space="preserve"> </w:t>
      </w:r>
      <w:r w:rsidRPr="00ED5481">
        <w:t>части</w:t>
      </w:r>
      <w:r w:rsidR="00ED5481" w:rsidRPr="00ED5481">
        <w:t xml:space="preserve"> </w:t>
      </w:r>
      <w:r w:rsidRPr="00ED5481">
        <w:t>бюджета</w:t>
      </w:r>
      <w:r w:rsidR="00ED5481" w:rsidRPr="00ED5481">
        <w:t xml:space="preserve">). </w:t>
      </w:r>
      <w:r w:rsidRPr="00ED5481">
        <w:t>Выплата</w:t>
      </w:r>
      <w:r w:rsidR="00ED5481" w:rsidRPr="00ED5481">
        <w:t xml:space="preserve"> </w:t>
      </w:r>
      <w:r w:rsidRPr="00ED5481">
        <w:t>процентов</w:t>
      </w:r>
      <w:r w:rsidR="00ED5481" w:rsidRPr="00ED5481">
        <w:t xml:space="preserve"> </w:t>
      </w:r>
      <w:r w:rsidRPr="00ED5481">
        <w:t>по</w:t>
      </w:r>
      <w:r w:rsidR="00ED5481" w:rsidRPr="00ED5481">
        <w:t xml:space="preserve"> </w:t>
      </w:r>
      <w:r w:rsidRPr="00ED5481">
        <w:t>займам</w:t>
      </w:r>
      <w:r w:rsidR="00ED5481" w:rsidRPr="00ED5481">
        <w:t xml:space="preserve"> </w:t>
      </w:r>
      <w:r w:rsidRPr="00ED5481">
        <w:t>превратилась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крупную</w:t>
      </w:r>
      <w:r w:rsidR="00ED5481" w:rsidRPr="00ED5481">
        <w:t xml:space="preserve"> </w:t>
      </w:r>
      <w:r w:rsidRPr="00ED5481">
        <w:t>расходную</w:t>
      </w:r>
      <w:r w:rsidR="00ED5481" w:rsidRPr="00ED5481">
        <w:t xml:space="preserve"> </w:t>
      </w:r>
      <w:r w:rsidRPr="00ED5481">
        <w:t>статью</w:t>
      </w:r>
      <w:r w:rsidR="00ED5481" w:rsidRPr="00ED5481">
        <w:t xml:space="preserve"> </w:t>
      </w:r>
      <w:r w:rsidRPr="00ED5481">
        <w:t>бюджета</w:t>
      </w:r>
      <w:r w:rsidR="00ED5481" w:rsidRPr="00ED5481">
        <w:t xml:space="preserve">. </w:t>
      </w:r>
      <w:r w:rsidRPr="00ED5481">
        <w:t>Структура</w:t>
      </w:r>
      <w:r w:rsidR="00ED5481" w:rsidRPr="00ED5481">
        <w:t xml:space="preserve"> </w:t>
      </w:r>
      <w:r w:rsidRPr="00ED5481">
        <w:t>расходной</w:t>
      </w:r>
      <w:r w:rsidR="00ED5481" w:rsidRPr="00ED5481">
        <w:t xml:space="preserve"> </w:t>
      </w:r>
      <w:r w:rsidRPr="00ED5481">
        <w:t>части</w:t>
      </w:r>
      <w:r w:rsidR="00ED5481" w:rsidRPr="00ED5481">
        <w:t xml:space="preserve"> </w:t>
      </w:r>
      <w:r w:rsidRPr="00ED5481">
        <w:t>бюджета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2000</w:t>
      </w:r>
      <w:r w:rsidR="00ED5481" w:rsidRPr="00ED5481">
        <w:t xml:space="preserve"> </w:t>
      </w:r>
      <w:r w:rsidRPr="00ED5481">
        <w:t>финансовый</w:t>
      </w:r>
      <w:r w:rsidR="00ED5481" w:rsidRPr="00ED5481">
        <w:t xml:space="preserve"> </w:t>
      </w:r>
      <w:r w:rsidRPr="00ED5481">
        <w:t>год</w:t>
      </w:r>
      <w:r w:rsidR="00ED5481" w:rsidRPr="00ED5481">
        <w:t xml:space="preserve"> </w:t>
      </w:r>
      <w:r w:rsidRPr="00ED5481">
        <w:t>выглядела</w:t>
      </w:r>
      <w:r w:rsidR="00ED5481" w:rsidRPr="00ED5481">
        <w:t xml:space="preserve"> </w:t>
      </w:r>
      <w:r w:rsidRPr="00ED5481">
        <w:t>следующим</w:t>
      </w:r>
      <w:r w:rsidR="00ED5481" w:rsidRPr="00ED5481">
        <w:t xml:space="preserve"> </w:t>
      </w:r>
      <w:r w:rsidRPr="00ED5481">
        <w:t>образом</w:t>
      </w:r>
      <w:r w:rsidR="00ED5481" w:rsidRPr="00ED5481">
        <w:t xml:space="preserve">: </w:t>
      </w:r>
      <w:r w:rsidRPr="00ED5481">
        <w:t>25,8%</w:t>
      </w:r>
      <w:r w:rsidR="00ED5481" w:rsidRPr="00ED5481">
        <w:t xml:space="preserve"> </w:t>
      </w:r>
      <w:r w:rsidRPr="00ED5481">
        <w:t>приходилось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обслуживание</w:t>
      </w:r>
      <w:r w:rsidR="00ED5481" w:rsidRPr="00ED5481">
        <w:t xml:space="preserve"> </w:t>
      </w:r>
      <w:r w:rsidRPr="00ED5481">
        <w:t>государственного</w:t>
      </w:r>
      <w:r w:rsidR="00ED5481" w:rsidRPr="00ED5481">
        <w:t xml:space="preserve"> </w:t>
      </w:r>
      <w:r w:rsidRPr="00ED5481">
        <w:t>долга,</w:t>
      </w:r>
      <w:r w:rsidR="00ED5481" w:rsidRPr="00ED5481">
        <w:t xml:space="preserve"> </w:t>
      </w:r>
      <w:r w:rsidRPr="00ED5481">
        <w:t>19,7%</w:t>
      </w:r>
      <w:r w:rsidR="00ED5481" w:rsidRPr="00ED5481">
        <w:t xml:space="preserve"> - </w:t>
      </w:r>
      <w:r w:rsidRPr="00ED5481">
        <w:t>на</w:t>
      </w:r>
      <w:r w:rsidR="00ED5481" w:rsidRPr="00ED5481">
        <w:t xml:space="preserve"> </w:t>
      </w:r>
      <w:r w:rsidRPr="00ED5481">
        <w:t>социальное</w:t>
      </w:r>
      <w:r w:rsidR="00ED5481" w:rsidRPr="00ED5481">
        <w:t xml:space="preserve"> </w:t>
      </w:r>
      <w:r w:rsidRPr="00ED5481">
        <w:t>обеспечение,</w:t>
      </w:r>
      <w:r w:rsidR="00ED5481" w:rsidRPr="00ED5481">
        <w:t xml:space="preserve"> </w:t>
      </w:r>
      <w:r w:rsidRPr="00ED5481">
        <w:t>16,5%</w:t>
      </w:r>
      <w:r w:rsidR="00ED5481" w:rsidRPr="00ED5481">
        <w:t xml:space="preserve"> - </w:t>
      </w:r>
      <w:r w:rsidRPr="00ED5481">
        <w:t>на</w:t>
      </w:r>
      <w:r w:rsidR="00ED5481" w:rsidRPr="00ED5481">
        <w:t xml:space="preserve"> </w:t>
      </w:r>
      <w:r w:rsidRPr="00ED5481">
        <w:t>распределение</w:t>
      </w:r>
      <w:r w:rsidR="00ED5481" w:rsidRPr="00ED5481">
        <w:t xml:space="preserve"> </w:t>
      </w:r>
      <w:r w:rsidRPr="00ED5481">
        <w:t>налоговых</w:t>
      </w:r>
      <w:r w:rsidR="00ED5481" w:rsidRPr="00ED5481">
        <w:t xml:space="preserve"> </w:t>
      </w:r>
      <w:r w:rsidRPr="00ED5481">
        <w:t>поступлений</w:t>
      </w:r>
      <w:r w:rsidR="00ED5481" w:rsidRPr="00ED5481">
        <w:t xml:space="preserve"> </w:t>
      </w:r>
      <w:r w:rsidRPr="00ED5481">
        <w:t>по</w:t>
      </w:r>
      <w:r w:rsidR="00ED5481" w:rsidRPr="00ED5481">
        <w:t xml:space="preserve"> </w:t>
      </w:r>
      <w:r w:rsidRPr="00ED5481">
        <w:t>префектурам,</w:t>
      </w:r>
      <w:r w:rsidR="00ED5481" w:rsidRPr="00ED5481">
        <w:t xml:space="preserve"> </w:t>
      </w:r>
      <w:r w:rsidRPr="00ED5481">
        <w:t>11,1%</w:t>
      </w:r>
      <w:r w:rsidR="00ED5481" w:rsidRPr="00ED5481">
        <w:t xml:space="preserve"> - </w:t>
      </w:r>
      <w:r w:rsidRPr="00ED5481">
        <w:t>на</w:t>
      </w:r>
      <w:r w:rsidR="00ED5481" w:rsidRPr="00ED5481">
        <w:t xml:space="preserve"> </w:t>
      </w:r>
      <w:r w:rsidRPr="00ED5481">
        <w:t>общественные</w:t>
      </w:r>
      <w:r w:rsidR="00ED5481" w:rsidRPr="00ED5481">
        <w:t xml:space="preserve"> </w:t>
      </w:r>
      <w:r w:rsidRPr="00ED5481">
        <w:t>работы,</w:t>
      </w:r>
      <w:r w:rsidR="00ED5481" w:rsidRPr="00ED5481">
        <w:t xml:space="preserve"> </w:t>
      </w:r>
      <w:r w:rsidRPr="00ED5481">
        <w:t>7,7%</w:t>
      </w:r>
      <w:r w:rsidR="00ED5481" w:rsidRPr="00ED5481">
        <w:t xml:space="preserve"> - </w:t>
      </w:r>
      <w:r w:rsidRPr="00ED5481">
        <w:t>на</w:t>
      </w:r>
      <w:r w:rsidR="00ED5481" w:rsidRPr="00ED5481">
        <w:t xml:space="preserve"> </w:t>
      </w:r>
      <w:r w:rsidRPr="00ED5481">
        <w:t>образование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науку,</w:t>
      </w:r>
      <w:r w:rsidR="00ED5481" w:rsidRPr="00ED5481">
        <w:t xml:space="preserve"> </w:t>
      </w:r>
      <w:r w:rsidRPr="00ED5481">
        <w:t>5,8%</w:t>
      </w:r>
      <w:r w:rsidR="00ED5481" w:rsidRPr="00ED5481">
        <w:t xml:space="preserve"> - </w:t>
      </w:r>
      <w:r w:rsidRPr="00ED5481">
        <w:t>на</w:t>
      </w:r>
      <w:r w:rsidR="00ED5481" w:rsidRPr="00ED5481">
        <w:t xml:space="preserve"> </w:t>
      </w:r>
      <w:r w:rsidRPr="00ED5481">
        <w:t>оборону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13,4%</w:t>
      </w:r>
      <w:r w:rsidR="00ED5481" w:rsidRPr="00ED5481">
        <w:t xml:space="preserve"> - </w:t>
      </w:r>
      <w:r w:rsidRPr="00ED5481">
        <w:t>на</w:t>
      </w:r>
      <w:r w:rsidR="00ED5481" w:rsidRPr="00ED5481">
        <w:t xml:space="preserve"> </w:t>
      </w:r>
      <w:r w:rsidRPr="00ED5481">
        <w:t>прочие</w:t>
      </w:r>
      <w:r w:rsidR="00ED5481" w:rsidRPr="00ED5481">
        <w:t xml:space="preserve"> </w:t>
      </w:r>
      <w:r w:rsidRPr="00ED5481">
        <w:t>цели</w:t>
      </w:r>
      <w:r w:rsidR="00ED5481" w:rsidRPr="00ED5481">
        <w:t xml:space="preserve">. </w:t>
      </w:r>
      <w:r w:rsidRPr="00ED5481">
        <w:t>В</w:t>
      </w:r>
      <w:r w:rsidR="00ED5481" w:rsidRPr="00ED5481">
        <w:t xml:space="preserve"> </w:t>
      </w:r>
      <w:r w:rsidRPr="00ED5481">
        <w:t>общей</w:t>
      </w:r>
      <w:r w:rsidR="00ED5481" w:rsidRPr="00ED5481">
        <w:t xml:space="preserve"> </w:t>
      </w:r>
      <w:r w:rsidRPr="00ED5481">
        <w:t>сумме</w:t>
      </w:r>
      <w:r w:rsidR="00ED5481" w:rsidRPr="00ED5481">
        <w:t xml:space="preserve"> </w:t>
      </w:r>
      <w:r w:rsidRPr="00ED5481">
        <w:t>налоговых</w:t>
      </w:r>
      <w:r w:rsidR="00ED5481" w:rsidRPr="00ED5481">
        <w:t xml:space="preserve"> </w:t>
      </w:r>
      <w:r w:rsidRPr="00ED5481">
        <w:t>поступлений</w:t>
      </w:r>
      <w:r w:rsidR="00ED5481" w:rsidRPr="00ED5481">
        <w:t xml:space="preserve"> </w:t>
      </w:r>
      <w:r w:rsidRPr="00ED5481">
        <w:t>по</w:t>
      </w:r>
      <w:r w:rsidR="00ED5481" w:rsidRPr="00ED5481">
        <w:t xml:space="preserve"> </w:t>
      </w:r>
      <w:r w:rsidRPr="00ED5481">
        <w:t>бюджету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2000</w:t>
      </w:r>
      <w:r w:rsidR="00ED5481" w:rsidRPr="00ED5481">
        <w:t xml:space="preserve"> </w:t>
      </w:r>
      <w:r w:rsidRPr="00ED5481">
        <w:t>финансовый</w:t>
      </w:r>
      <w:r w:rsidR="00ED5481" w:rsidRPr="00ED5481">
        <w:t xml:space="preserve"> </w:t>
      </w:r>
      <w:r w:rsidRPr="00ED5481">
        <w:t>год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прямые</w:t>
      </w:r>
      <w:r w:rsidR="00ED5481" w:rsidRPr="00ED5481">
        <w:t xml:space="preserve"> </w:t>
      </w:r>
      <w:r w:rsidRPr="00ED5481">
        <w:t>налоги</w:t>
      </w:r>
      <w:r w:rsidR="00ED5481" w:rsidRPr="00ED5481">
        <w:t xml:space="preserve"> </w:t>
      </w:r>
      <w:r w:rsidRPr="00ED5481">
        <w:t>приходилось</w:t>
      </w:r>
      <w:r w:rsidR="00ED5481" w:rsidRPr="00ED5481">
        <w:t xml:space="preserve"> </w:t>
      </w:r>
      <w:r w:rsidRPr="00ED5481">
        <w:t>примерно</w:t>
      </w:r>
      <w:r w:rsidR="00ED5481" w:rsidRPr="00ED5481">
        <w:t xml:space="preserve"> </w:t>
      </w:r>
      <w:r w:rsidRPr="00ED5481">
        <w:t>60%</w:t>
      </w:r>
      <w:r w:rsidR="00ED5481" w:rsidRPr="00ED5481">
        <w:t xml:space="preserve">. </w:t>
      </w:r>
      <w:r w:rsidRPr="00ED5481">
        <w:t>Основными</w:t>
      </w:r>
      <w:r w:rsidR="00ED5481" w:rsidRPr="00ED5481">
        <w:t xml:space="preserve"> </w:t>
      </w:r>
      <w:r w:rsidRPr="00ED5481">
        <w:t>налогами</w:t>
      </w:r>
      <w:r w:rsidR="00ED5481" w:rsidRPr="00ED5481">
        <w:t xml:space="preserve"> </w:t>
      </w:r>
      <w:r w:rsidRPr="00ED5481">
        <w:t>являются</w:t>
      </w:r>
      <w:r w:rsidR="00ED5481" w:rsidRPr="00ED5481">
        <w:t xml:space="preserve"> </w:t>
      </w:r>
      <w:r w:rsidRPr="00ED5481">
        <w:t>подоходный</w:t>
      </w:r>
      <w:r w:rsidR="00ED5481" w:rsidRPr="00ED5481">
        <w:t xml:space="preserve"> </w:t>
      </w:r>
      <w:r w:rsidRPr="00ED5481">
        <w:t>налог</w:t>
      </w:r>
      <w:r w:rsidR="00ED5481">
        <w:t xml:space="preserve"> (</w:t>
      </w:r>
      <w:r w:rsidRPr="00ED5481">
        <w:t>его</w:t>
      </w:r>
      <w:r w:rsidR="00ED5481" w:rsidRPr="00ED5481">
        <w:t xml:space="preserve"> </w:t>
      </w:r>
      <w:r w:rsidRPr="00ED5481">
        <w:t>высшая</w:t>
      </w:r>
      <w:r w:rsidR="00ED5481" w:rsidRPr="00ED5481">
        <w:t xml:space="preserve"> </w:t>
      </w:r>
      <w:r w:rsidRPr="00ED5481">
        <w:t>ставка</w:t>
      </w:r>
      <w:r w:rsidR="00ED5481" w:rsidRPr="00ED5481">
        <w:t xml:space="preserve"> - </w:t>
      </w:r>
      <w:r w:rsidRPr="00ED5481">
        <w:t>65%</w:t>
      </w:r>
      <w:r w:rsidR="00ED5481" w:rsidRPr="00ED5481">
        <w:t xml:space="preserve">), </w:t>
      </w:r>
      <w:r w:rsidRPr="00ED5481">
        <w:t>корпоративный</w:t>
      </w:r>
      <w:r w:rsidR="00ED5481" w:rsidRPr="00ED5481">
        <w:t xml:space="preserve"> </w:t>
      </w:r>
      <w:r w:rsidRPr="00ED5481">
        <w:t>налог</w:t>
      </w:r>
      <w:r w:rsidR="00ED5481">
        <w:t xml:space="preserve"> (</w:t>
      </w:r>
      <w:r w:rsidRPr="00ED5481">
        <w:t>50%</w:t>
      </w:r>
      <w:r w:rsidR="00ED5481" w:rsidRPr="00ED5481">
        <w:t xml:space="preserve">), </w:t>
      </w:r>
      <w:r w:rsidRPr="00ED5481">
        <w:t>а</w:t>
      </w:r>
      <w:r w:rsidR="00ED5481" w:rsidRPr="00ED5481">
        <w:t xml:space="preserve"> </w:t>
      </w:r>
      <w:r w:rsidRPr="00ED5481">
        <w:t>также</w:t>
      </w:r>
      <w:r w:rsidR="00ED5481" w:rsidRPr="00ED5481">
        <w:t xml:space="preserve"> </w:t>
      </w:r>
      <w:r w:rsidRPr="00ED5481">
        <w:t>косвенные</w:t>
      </w:r>
      <w:r w:rsidR="00ED5481" w:rsidRPr="00ED5481">
        <w:t xml:space="preserve"> </w:t>
      </w:r>
      <w:r w:rsidRPr="00ED5481">
        <w:t>налоги,</w:t>
      </w:r>
      <w:r w:rsidR="00ED5481" w:rsidRPr="00ED5481">
        <w:t xml:space="preserve"> </w:t>
      </w:r>
      <w:r w:rsidRPr="00ED5481">
        <w:t>прежде</w:t>
      </w:r>
      <w:r w:rsidR="00ED5481" w:rsidRPr="00ED5481">
        <w:t xml:space="preserve"> </w:t>
      </w:r>
      <w:r w:rsidRPr="00ED5481">
        <w:t>всего</w:t>
      </w:r>
      <w:r w:rsidR="00ED5481" w:rsidRPr="00ED5481">
        <w:t xml:space="preserve"> </w:t>
      </w:r>
      <w:r w:rsidRPr="00ED5481">
        <w:t>потребительский</w:t>
      </w:r>
      <w:r w:rsidR="00ED5481" w:rsidRPr="00ED5481">
        <w:t>.</w:t>
      </w:r>
    </w:p>
    <w:p w:rsidR="00ED5481" w:rsidRDefault="00ED5481" w:rsidP="00ED5481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bookmarkStart w:id="9" w:name="_Toc4177357"/>
      <w:bookmarkStart w:id="10" w:name="_Toc249296835"/>
    </w:p>
    <w:p w:rsidR="00A51089" w:rsidRDefault="00A51089" w:rsidP="00ED5481">
      <w:pPr>
        <w:pStyle w:val="1"/>
      </w:pPr>
      <w:bookmarkStart w:id="11" w:name="_Toc284068400"/>
      <w:r w:rsidRPr="00ED5481">
        <w:t>Японская</w:t>
      </w:r>
      <w:r w:rsidR="00ED5481" w:rsidRPr="00ED5481">
        <w:t xml:space="preserve"> </w:t>
      </w:r>
      <w:r w:rsidRPr="00ED5481">
        <w:t>экономика</w:t>
      </w:r>
      <w:r w:rsidR="00ED5481" w:rsidRPr="00ED5481">
        <w:t xml:space="preserve"> </w:t>
      </w:r>
      <w:r w:rsidRPr="00ED5481">
        <w:t>90-х</w:t>
      </w:r>
      <w:r w:rsidR="00ED5481" w:rsidRPr="00ED5481">
        <w:t xml:space="preserve"> </w:t>
      </w:r>
      <w:r w:rsidRPr="00ED5481">
        <w:t>годов</w:t>
      </w:r>
      <w:bookmarkEnd w:id="9"/>
      <w:bookmarkEnd w:id="10"/>
      <w:bookmarkEnd w:id="11"/>
    </w:p>
    <w:p w:rsidR="00ED5481" w:rsidRPr="00ED5481" w:rsidRDefault="00ED5481" w:rsidP="00ED5481">
      <w:pPr>
        <w:rPr>
          <w:lang w:eastAsia="en-US"/>
        </w:rPr>
      </w:pPr>
    </w:p>
    <w:p w:rsidR="00ED5481" w:rsidRPr="00ED5481" w:rsidRDefault="00A51089" w:rsidP="00ED5481">
      <w:pPr>
        <w:shd w:val="clear" w:color="auto" w:fill="FFFFFF"/>
        <w:tabs>
          <w:tab w:val="left" w:pos="726"/>
        </w:tabs>
      </w:pPr>
      <w:r w:rsidRPr="00ED5481">
        <w:t>С</w:t>
      </w:r>
      <w:r w:rsidR="00ED5481" w:rsidRPr="00ED5481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ED5481">
          <w:t>1992</w:t>
        </w:r>
        <w:r w:rsidR="00ED5481" w:rsidRPr="00ED5481">
          <w:t xml:space="preserve"> </w:t>
        </w:r>
        <w:r w:rsidRPr="00ED5481">
          <w:t>г</w:t>
        </w:r>
      </w:smartTag>
      <w:r w:rsidR="00ED5481" w:rsidRPr="00ED5481">
        <w:t xml:space="preserve"> </w:t>
      </w:r>
      <w:r w:rsidRPr="00ED5481">
        <w:t>японское</w:t>
      </w:r>
      <w:r w:rsidR="00ED5481" w:rsidRPr="00ED5481">
        <w:t xml:space="preserve"> </w:t>
      </w:r>
      <w:r w:rsidRPr="00ED5481">
        <w:t>правительство</w:t>
      </w:r>
      <w:r w:rsidR="00ED5481" w:rsidRPr="00ED5481">
        <w:t xml:space="preserve"> </w:t>
      </w:r>
      <w:r w:rsidRPr="00ED5481">
        <w:t>предпринимает</w:t>
      </w:r>
      <w:r w:rsidR="00ED5481" w:rsidRPr="00ED5481">
        <w:t xml:space="preserve"> </w:t>
      </w:r>
      <w:r w:rsidRPr="00ED5481">
        <w:t>активные</w:t>
      </w:r>
      <w:r w:rsidR="00ED5481" w:rsidRPr="00ED5481">
        <w:t xml:space="preserve"> </w:t>
      </w:r>
      <w:r w:rsidRPr="00ED5481">
        <w:t>усилия</w:t>
      </w:r>
      <w:r w:rsidR="00ED5481" w:rsidRPr="00ED5481">
        <w:rPr>
          <w:i/>
          <w:iCs/>
        </w:rPr>
        <w:t xml:space="preserve"> </w:t>
      </w:r>
      <w:r w:rsidRPr="00ED5481">
        <w:rPr>
          <w:i/>
          <w:iCs/>
        </w:rPr>
        <w:t>направленные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ликвидацию</w:t>
      </w:r>
      <w:r w:rsidR="00ED5481" w:rsidRPr="00ED5481">
        <w:t xml:space="preserve"> </w:t>
      </w:r>
      <w:r w:rsidRPr="00ED5481">
        <w:t>последствий</w:t>
      </w:r>
      <w:r w:rsidR="00ED5481" w:rsidRPr="00ED5481">
        <w:t xml:space="preserve"> </w:t>
      </w:r>
      <w:r w:rsidRPr="00ED5481">
        <w:t>краха</w:t>
      </w:r>
      <w:r w:rsidR="00ED5481" w:rsidRPr="00ED5481">
        <w:t xml:space="preserve"> </w:t>
      </w:r>
      <w:r w:rsidRPr="00ED5481">
        <w:t>экономики</w:t>
      </w:r>
      <w:r w:rsidR="00ED5481">
        <w:t xml:space="preserve"> "</w:t>
      </w:r>
      <w:r w:rsidRPr="00ED5481">
        <w:t>мыльного</w:t>
      </w:r>
      <w:r w:rsidR="00ED5481" w:rsidRPr="00ED5481">
        <w:t xml:space="preserve"> </w:t>
      </w:r>
      <w:r w:rsidRPr="00ED5481">
        <w:t>пузыря</w:t>
      </w:r>
      <w:r w:rsidR="00ED5481">
        <w:t xml:space="preserve">" </w:t>
      </w:r>
      <w:r w:rsidRPr="00ED5481">
        <w:t>и</w:t>
      </w:r>
      <w:r w:rsidR="00ED5481" w:rsidRPr="00ED5481">
        <w:t xml:space="preserve"> </w:t>
      </w:r>
      <w:r w:rsidRPr="00ED5481">
        <w:t>сопутствующих</w:t>
      </w:r>
      <w:r w:rsidR="00ED5481" w:rsidRPr="00ED5481">
        <w:t xml:space="preserve"> </w:t>
      </w:r>
      <w:r w:rsidRPr="00ED5481">
        <w:t>ему</w:t>
      </w:r>
      <w:r w:rsidR="00ED5481" w:rsidRPr="00ED5481">
        <w:t xml:space="preserve"> </w:t>
      </w:r>
      <w:r w:rsidRPr="00ED5481">
        <w:t>кризисных</w:t>
      </w:r>
      <w:r w:rsidR="00ED5481" w:rsidRPr="00ED5481">
        <w:t xml:space="preserve"> </w:t>
      </w:r>
      <w:r w:rsidRPr="00ED5481">
        <w:t>процессов</w:t>
      </w:r>
      <w:r w:rsidR="00ED5481" w:rsidRPr="00ED5481">
        <w:t xml:space="preserve">. </w:t>
      </w:r>
      <w:r w:rsidRPr="00ED5481">
        <w:t>На</w:t>
      </w:r>
      <w:r w:rsidR="00ED5481" w:rsidRPr="00ED5481">
        <w:t xml:space="preserve"> </w:t>
      </w:r>
      <w:r w:rsidRPr="00ED5481">
        <w:t>сегодняшний</w:t>
      </w:r>
      <w:r w:rsidR="00ED5481" w:rsidRPr="00ED5481">
        <w:t xml:space="preserve"> </w:t>
      </w:r>
      <w:r w:rsidRPr="00ED5481">
        <w:t>день</w:t>
      </w:r>
      <w:r w:rsidR="00ED5481" w:rsidRPr="00ED5481">
        <w:t xml:space="preserve"> </w:t>
      </w:r>
      <w:r w:rsidRPr="00ED5481">
        <w:t>инициировано</w:t>
      </w:r>
      <w:r w:rsidR="00ED5481" w:rsidRPr="00ED5481">
        <w:t xml:space="preserve"> </w:t>
      </w:r>
      <w:r w:rsidRPr="00ED5481">
        <w:t>более</w:t>
      </w:r>
      <w:r w:rsidR="00ED5481" w:rsidRPr="00ED5481">
        <w:t xml:space="preserve"> </w:t>
      </w:r>
      <w:r w:rsidRPr="00ED5481">
        <w:t>восьми</w:t>
      </w:r>
      <w:r w:rsidR="00ED5481" w:rsidRPr="00ED5481">
        <w:t xml:space="preserve"> </w:t>
      </w:r>
      <w:r w:rsidRPr="00ED5481">
        <w:t>антикризисных</w:t>
      </w:r>
      <w:r w:rsidR="00ED5481" w:rsidRPr="00ED5481">
        <w:t xml:space="preserve"> </w:t>
      </w:r>
      <w:r w:rsidRPr="00ED5481">
        <w:t>программ,</w:t>
      </w:r>
      <w:r w:rsidR="00ED5481" w:rsidRPr="00ED5481">
        <w:t xml:space="preserve"> </w:t>
      </w:r>
      <w:r w:rsidRPr="00ED5481">
        <w:t>общий</w:t>
      </w:r>
      <w:r w:rsidR="00ED5481" w:rsidRPr="00ED5481">
        <w:t xml:space="preserve"> </w:t>
      </w:r>
      <w:r w:rsidRPr="00ED5481">
        <w:t>объем</w:t>
      </w:r>
      <w:r w:rsidR="00ED5481" w:rsidRPr="00ED5481">
        <w:t xml:space="preserve"> </w:t>
      </w:r>
      <w:r w:rsidRPr="00ED5481">
        <w:t>финансирования</w:t>
      </w:r>
      <w:r w:rsidR="00ED5481" w:rsidRPr="00ED5481">
        <w:t xml:space="preserve"> </w:t>
      </w:r>
      <w:r w:rsidRPr="00ED5481">
        <w:t>которых</w:t>
      </w:r>
      <w:r w:rsidR="00ED5481" w:rsidRPr="00ED5481">
        <w:t xml:space="preserve"> </w:t>
      </w:r>
      <w:r w:rsidRPr="00ED5481">
        <w:t>достиг</w:t>
      </w:r>
      <w:r w:rsidR="00ED5481" w:rsidRPr="00ED5481">
        <w:t xml:space="preserve"> </w:t>
      </w:r>
      <w:r w:rsidRPr="00ED5481">
        <w:t>почти</w:t>
      </w:r>
      <w:r w:rsidR="00ED5481" w:rsidRPr="00ED5481">
        <w:t xml:space="preserve"> </w:t>
      </w:r>
      <w:r w:rsidRPr="00ED5481">
        <w:t>110</w:t>
      </w:r>
      <w:r w:rsidR="00ED5481" w:rsidRPr="00ED5481">
        <w:t xml:space="preserve"> </w:t>
      </w:r>
      <w:r w:rsidRPr="00ED5481">
        <w:t>трлн</w:t>
      </w:r>
      <w:r w:rsidR="00ED5481" w:rsidRPr="00ED5481">
        <w:t xml:space="preserve">. </w:t>
      </w:r>
      <w:r w:rsidRPr="00ED5481">
        <w:t>иен</w:t>
      </w:r>
      <w:r w:rsidR="00ED5481" w:rsidRPr="00ED5481">
        <w:t>.</w:t>
      </w:r>
    </w:p>
    <w:p w:rsidR="00ED5481" w:rsidRPr="00ED5481" w:rsidRDefault="00A51089" w:rsidP="00ED5481">
      <w:pPr>
        <w:shd w:val="clear" w:color="auto" w:fill="FFFFFF"/>
        <w:tabs>
          <w:tab w:val="left" w:pos="726"/>
        </w:tabs>
      </w:pPr>
      <w:r w:rsidRPr="00ED5481">
        <w:t>Стимулирование</w:t>
      </w:r>
      <w:r w:rsidR="00ED5481" w:rsidRPr="00ED5481">
        <w:t xml:space="preserve"> </w:t>
      </w:r>
      <w:r w:rsidRPr="00ED5481">
        <w:t>потребления</w:t>
      </w:r>
      <w:r w:rsidR="00ED5481" w:rsidRPr="00ED5481">
        <w:t xml:space="preserve"> </w:t>
      </w:r>
      <w:r w:rsidRPr="00ED5481">
        <w:t>занимает</w:t>
      </w:r>
      <w:r w:rsidR="00ED5481" w:rsidRPr="00ED5481">
        <w:t xml:space="preserve"> </w:t>
      </w:r>
      <w:r w:rsidRPr="00ED5481">
        <w:t>одно</w:t>
      </w:r>
      <w:r w:rsidR="00ED5481" w:rsidRPr="00ED5481">
        <w:t xml:space="preserve"> </w:t>
      </w:r>
      <w:r w:rsidRPr="00ED5481">
        <w:t>из</w:t>
      </w:r>
      <w:r w:rsidR="00ED5481" w:rsidRPr="00ED5481">
        <w:t xml:space="preserve"> </w:t>
      </w:r>
      <w:r w:rsidRPr="00ED5481">
        <w:t>ключевых</w:t>
      </w:r>
      <w:r w:rsidR="00ED5481" w:rsidRPr="00ED5481">
        <w:t xml:space="preserve"> </w:t>
      </w:r>
      <w:r w:rsidRPr="00ED5481">
        <w:t>мест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пакетах</w:t>
      </w:r>
      <w:r w:rsidR="00ED5481" w:rsidRPr="00ED5481">
        <w:t xml:space="preserve"> </w:t>
      </w:r>
      <w:r w:rsidRPr="00ED5481">
        <w:t>антикризисных</w:t>
      </w:r>
      <w:r w:rsidR="00ED5481" w:rsidRPr="00ED5481">
        <w:t xml:space="preserve"> </w:t>
      </w:r>
      <w:r w:rsidRPr="00ED5481">
        <w:t>мер</w:t>
      </w:r>
      <w:r w:rsidR="00ED5481" w:rsidRPr="00ED5481">
        <w:t xml:space="preserve"> </w:t>
      </w:r>
      <w:r w:rsidRPr="00ED5481">
        <w:t>правительства</w:t>
      </w:r>
      <w:r w:rsidR="00ED5481" w:rsidRPr="00ED5481">
        <w:t xml:space="preserve">. </w:t>
      </w:r>
      <w:r w:rsidRPr="00ED5481">
        <w:t>До</w:t>
      </w:r>
      <w:r w:rsidR="00ED5481" w:rsidRPr="00ED5481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ED5481">
          <w:t>1996</w:t>
        </w:r>
        <w:r w:rsidR="00ED5481" w:rsidRPr="00ED5481">
          <w:t xml:space="preserve"> </w:t>
        </w:r>
        <w:r w:rsidRPr="00ED5481">
          <w:t>г</w:t>
        </w:r>
      </w:smartTag>
      <w:r w:rsidR="00ED5481" w:rsidRPr="00ED5481">
        <w:t xml:space="preserve">. </w:t>
      </w:r>
      <w:r w:rsidRPr="00ED5481">
        <w:t>они</w:t>
      </w:r>
      <w:r w:rsidR="00ED5481" w:rsidRPr="00ED5481">
        <w:t xml:space="preserve"> </w:t>
      </w:r>
      <w:r w:rsidRPr="00ED5481">
        <w:t>были</w:t>
      </w:r>
      <w:r w:rsidR="00ED5481" w:rsidRPr="00ED5481">
        <w:t xml:space="preserve"> </w:t>
      </w:r>
      <w:r w:rsidRPr="00ED5481">
        <w:t>также</w:t>
      </w:r>
      <w:r w:rsidR="00ED5481" w:rsidRPr="00ED5481">
        <w:t xml:space="preserve"> </w:t>
      </w:r>
      <w:r w:rsidRPr="00ED5481">
        <w:t>ориентированы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поддержку</w:t>
      </w:r>
      <w:r w:rsidR="00ED5481" w:rsidRPr="00ED5481">
        <w:t xml:space="preserve"> </w:t>
      </w:r>
      <w:r w:rsidRPr="00ED5481">
        <w:t>реального</w:t>
      </w:r>
      <w:r w:rsidR="00ED5481" w:rsidRPr="00ED5481">
        <w:t xml:space="preserve"> </w:t>
      </w:r>
      <w:r w:rsidRPr="00ED5481">
        <w:t>сектора</w:t>
      </w:r>
      <w:r w:rsidR="00ED5481" w:rsidRPr="00ED5481">
        <w:t xml:space="preserve"> </w:t>
      </w:r>
      <w:r w:rsidRPr="00ED5481">
        <w:t>экономики,</w:t>
      </w:r>
      <w:r w:rsidR="00ED5481" w:rsidRPr="00ED5481">
        <w:t xml:space="preserve"> </w:t>
      </w:r>
      <w:r w:rsidRPr="00ED5481">
        <w:t>разрешение</w:t>
      </w:r>
      <w:r w:rsidR="00ED5481" w:rsidRPr="00ED5481">
        <w:t xml:space="preserve"> </w:t>
      </w:r>
      <w:r w:rsidRPr="00ED5481">
        <w:t>финансового</w:t>
      </w:r>
      <w:r w:rsidR="00ED5481" w:rsidRPr="00ED5481">
        <w:t xml:space="preserve"> </w:t>
      </w:r>
      <w:r w:rsidRPr="00ED5481">
        <w:t>кризиса,</w:t>
      </w:r>
      <w:r w:rsidR="00ED5481" w:rsidRPr="00ED5481">
        <w:t xml:space="preserve"> </w:t>
      </w:r>
      <w:r w:rsidRPr="00ED5481">
        <w:t>стабилизацию</w:t>
      </w:r>
      <w:r w:rsidR="00ED5481" w:rsidRPr="00ED5481">
        <w:t xml:space="preserve"> </w:t>
      </w:r>
      <w:r w:rsidRPr="00ED5481">
        <w:t>курса</w:t>
      </w:r>
      <w:r w:rsidR="00ED5481" w:rsidRPr="00ED5481">
        <w:t xml:space="preserve"> </w:t>
      </w:r>
      <w:r w:rsidRPr="00ED5481">
        <w:t>иены,</w:t>
      </w:r>
      <w:r w:rsidR="00ED5481" w:rsidRPr="00ED5481">
        <w:t xml:space="preserve"> </w:t>
      </w:r>
      <w:r w:rsidRPr="00ED5481">
        <w:t>борьбу</w:t>
      </w:r>
      <w:r w:rsidR="00ED5481" w:rsidRPr="00ED5481">
        <w:t xml:space="preserve"> </w:t>
      </w:r>
      <w:r w:rsidRPr="00ED5481">
        <w:t>с</w:t>
      </w:r>
      <w:r w:rsidR="00ED5481" w:rsidRPr="00ED5481">
        <w:t xml:space="preserve"> </w:t>
      </w:r>
      <w:r w:rsidRPr="00ED5481">
        <w:t>безработицей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оздоровление</w:t>
      </w:r>
      <w:r w:rsidR="00ED5481" w:rsidRPr="00ED5481">
        <w:t xml:space="preserve"> </w:t>
      </w:r>
      <w:r w:rsidRPr="00ED5481">
        <w:t>государственных</w:t>
      </w:r>
      <w:r w:rsidR="00ED5481" w:rsidRPr="00ED5481">
        <w:t xml:space="preserve"> </w:t>
      </w:r>
      <w:r w:rsidRPr="00ED5481">
        <w:t>финансов</w:t>
      </w:r>
      <w:r w:rsidR="00ED5481" w:rsidRPr="00ED5481">
        <w:t xml:space="preserve">. </w:t>
      </w:r>
      <w:r w:rsidRPr="00ED5481">
        <w:t>Начиная</w:t>
      </w:r>
      <w:r w:rsidR="00ED5481" w:rsidRPr="00ED5481">
        <w:t xml:space="preserve"> </w:t>
      </w:r>
      <w:r w:rsidRPr="00ED5481">
        <w:t>с</w:t>
      </w:r>
      <w:r w:rsidR="00ED5481" w:rsidRPr="00ED5481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ED5481">
          <w:t>1997</w:t>
        </w:r>
        <w:r w:rsidR="00ED5481" w:rsidRPr="00ED5481">
          <w:t xml:space="preserve"> </w:t>
        </w:r>
        <w:r w:rsidRPr="00ED5481">
          <w:t>г</w:t>
        </w:r>
      </w:smartTag>
      <w:r w:rsidR="00ED5481" w:rsidRPr="00ED5481">
        <w:t xml:space="preserve">. </w:t>
      </w:r>
      <w:r w:rsidRPr="00ED5481">
        <w:t>особое</w:t>
      </w:r>
      <w:r w:rsidR="00ED5481" w:rsidRPr="00ED5481">
        <w:t xml:space="preserve"> </w:t>
      </w:r>
      <w:r w:rsidRPr="00ED5481">
        <w:t>внимание</w:t>
      </w:r>
      <w:r w:rsidR="00ED5481" w:rsidRPr="00ED5481">
        <w:t xml:space="preserve"> </w:t>
      </w:r>
      <w:r w:rsidRPr="00ED5481">
        <w:t>стали</w:t>
      </w:r>
      <w:r w:rsidR="00ED5481" w:rsidRPr="00ED5481">
        <w:t xml:space="preserve"> </w:t>
      </w:r>
      <w:r w:rsidRPr="00ED5481">
        <w:t>уделять</w:t>
      </w:r>
      <w:r w:rsidR="00ED5481" w:rsidRPr="00ED5481">
        <w:t xml:space="preserve"> </w:t>
      </w:r>
      <w:r w:rsidRPr="00ED5481">
        <w:t>поиску</w:t>
      </w:r>
      <w:r w:rsidR="00ED5481" w:rsidRPr="00ED5481">
        <w:t xml:space="preserve"> </w:t>
      </w:r>
      <w:r w:rsidRPr="00ED5481">
        <w:t>новых</w:t>
      </w:r>
      <w:r w:rsidR="00ED5481" w:rsidRPr="00ED5481">
        <w:t xml:space="preserve"> </w:t>
      </w:r>
      <w:r w:rsidRPr="00ED5481">
        <w:t>подходов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микроуровне,</w:t>
      </w:r>
      <w:r w:rsidR="00ED5481" w:rsidRPr="00ED5481">
        <w:t xml:space="preserve"> </w:t>
      </w:r>
      <w:r w:rsidRPr="00ED5481">
        <w:t>процессам</w:t>
      </w:r>
      <w:r w:rsidR="00ED5481" w:rsidRPr="00ED5481">
        <w:t xml:space="preserve"> </w:t>
      </w:r>
      <w:r w:rsidRPr="00ED5481">
        <w:t>дерегулирования</w:t>
      </w:r>
      <w:r w:rsidR="00ED5481" w:rsidRPr="00ED5481">
        <w:t xml:space="preserve"> </w:t>
      </w:r>
      <w:r w:rsidRPr="00ED5481">
        <w:t>экономики</w:t>
      </w:r>
      <w:r w:rsidR="00ED5481" w:rsidRPr="00ED5481">
        <w:t xml:space="preserve"> </w:t>
      </w:r>
      <w:r w:rsidRPr="00ED5481">
        <w:t>страны,</w:t>
      </w:r>
      <w:r w:rsidR="00ED5481" w:rsidRPr="00ED5481">
        <w:t xml:space="preserve"> </w:t>
      </w:r>
      <w:r w:rsidRPr="00ED5481">
        <w:t>новым</w:t>
      </w:r>
      <w:r w:rsidR="00ED5481" w:rsidRPr="00ED5481">
        <w:t xml:space="preserve"> </w:t>
      </w:r>
      <w:r w:rsidRPr="00ED5481">
        <w:t>направлениям</w:t>
      </w:r>
      <w:r w:rsidR="00ED5481" w:rsidRPr="00ED5481">
        <w:t xml:space="preserve"> </w:t>
      </w:r>
      <w:r w:rsidRPr="00ED5481">
        <w:t>высокотехнологичного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наукоемкого</w:t>
      </w:r>
      <w:r w:rsidR="00ED5481" w:rsidRPr="00ED5481">
        <w:t xml:space="preserve"> </w:t>
      </w:r>
      <w:r w:rsidRPr="00ED5481">
        <w:t>производства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передовых</w:t>
      </w:r>
      <w:r w:rsidR="00ED5481" w:rsidRPr="00ED5481">
        <w:t xml:space="preserve"> </w:t>
      </w:r>
      <w:r w:rsidRPr="00ED5481">
        <w:t>НИОКР,</w:t>
      </w:r>
      <w:r w:rsidR="00ED5481" w:rsidRPr="00ED5481">
        <w:t xml:space="preserve"> </w:t>
      </w:r>
      <w:r w:rsidRPr="00ED5481">
        <w:t>локализации</w:t>
      </w:r>
      <w:r w:rsidR="00ED5481" w:rsidRPr="00ED5481">
        <w:t xml:space="preserve"> </w:t>
      </w:r>
      <w:r w:rsidRPr="00ED5481">
        <w:t>азиатского</w:t>
      </w:r>
      <w:r w:rsidR="00ED5481" w:rsidRPr="00ED5481">
        <w:t xml:space="preserve"> </w:t>
      </w:r>
      <w:r w:rsidRPr="00ED5481">
        <w:t>финансового</w:t>
      </w:r>
      <w:r w:rsidR="00ED5481" w:rsidRPr="00ED5481">
        <w:t xml:space="preserve"> </w:t>
      </w:r>
      <w:r w:rsidRPr="00ED5481">
        <w:t>кризиса</w:t>
      </w:r>
      <w:r w:rsidR="00ED5481" w:rsidRPr="00ED5481">
        <w:t>.</w:t>
      </w:r>
    </w:p>
    <w:p w:rsidR="00ED5481" w:rsidRPr="00ED5481" w:rsidRDefault="00A51089" w:rsidP="00ED5481">
      <w:pPr>
        <w:shd w:val="clear" w:color="auto" w:fill="FFFFFF"/>
        <w:tabs>
          <w:tab w:val="left" w:pos="726"/>
        </w:tabs>
      </w:pPr>
      <w:r w:rsidRPr="00ED5481">
        <w:t>Анализ</w:t>
      </w:r>
      <w:r w:rsidR="00ED5481" w:rsidRPr="00ED5481">
        <w:t xml:space="preserve"> </w:t>
      </w:r>
      <w:r w:rsidRPr="00ED5481">
        <w:t>антикризисных</w:t>
      </w:r>
      <w:r w:rsidR="00ED5481" w:rsidRPr="00ED5481">
        <w:t xml:space="preserve"> </w:t>
      </w:r>
      <w:r w:rsidRPr="00ED5481">
        <w:t>мер</w:t>
      </w:r>
      <w:r w:rsidR="00ED5481" w:rsidRPr="00ED5481">
        <w:t xml:space="preserve"> </w:t>
      </w:r>
      <w:r w:rsidRPr="00ED5481">
        <w:t>японского</w:t>
      </w:r>
      <w:r w:rsidR="00ED5481" w:rsidRPr="00ED5481">
        <w:t xml:space="preserve"> </w:t>
      </w:r>
      <w:r w:rsidRPr="00ED5481">
        <w:t>правительства</w:t>
      </w:r>
      <w:r w:rsidR="00ED5481" w:rsidRPr="00ED5481">
        <w:t xml:space="preserve"> </w:t>
      </w:r>
      <w:r w:rsidRPr="00ED5481">
        <w:t>1992-1999</w:t>
      </w:r>
      <w:r w:rsidR="00ED5481" w:rsidRPr="00ED5481">
        <w:t xml:space="preserve"> </w:t>
      </w:r>
      <w:r w:rsidRPr="00ED5481">
        <w:t>гг</w:t>
      </w:r>
      <w:r w:rsidR="00ED5481" w:rsidRPr="00ED5481">
        <w:t xml:space="preserve">. </w:t>
      </w:r>
      <w:r w:rsidRPr="00ED5481">
        <w:t>показал,</w:t>
      </w:r>
      <w:r w:rsidR="00ED5481" w:rsidRPr="00ED5481">
        <w:t xml:space="preserve"> </w:t>
      </w:r>
      <w:r w:rsidRPr="00ED5481">
        <w:t>что</w:t>
      </w:r>
      <w:r w:rsidR="00ED5481" w:rsidRPr="00ED5481">
        <w:t xml:space="preserve"> </w:t>
      </w:r>
      <w:r w:rsidRPr="00ED5481">
        <w:t>основными</w:t>
      </w:r>
      <w:r w:rsidR="00ED5481" w:rsidRPr="00ED5481">
        <w:t xml:space="preserve"> </w:t>
      </w:r>
      <w:r w:rsidRPr="00ED5481">
        <w:t>их</w:t>
      </w:r>
      <w:r w:rsidR="00ED5481" w:rsidRPr="00ED5481">
        <w:t xml:space="preserve"> </w:t>
      </w:r>
      <w:r w:rsidRPr="00ED5481">
        <w:t>инструментами</w:t>
      </w:r>
      <w:r w:rsidR="00ED5481" w:rsidRPr="00ED5481">
        <w:t xml:space="preserve"> </w:t>
      </w:r>
      <w:r w:rsidRPr="00ED5481">
        <w:t>являются</w:t>
      </w:r>
      <w:r w:rsidR="00ED5481" w:rsidRPr="00ED5481">
        <w:t xml:space="preserve">: </w:t>
      </w:r>
      <w:r w:rsidR="00C17344" w:rsidRPr="00ED5481">
        <w:rPr>
          <w:rStyle w:val="aa"/>
          <w:color w:val="000000"/>
        </w:rPr>
        <w:footnoteReference w:id="2"/>
      </w:r>
    </w:p>
    <w:p w:rsidR="00ED5481" w:rsidRPr="00ED5481" w:rsidRDefault="00A51089" w:rsidP="00ED5481">
      <w:pPr>
        <w:shd w:val="clear" w:color="auto" w:fill="FFFFFF"/>
        <w:tabs>
          <w:tab w:val="left" w:pos="726"/>
        </w:tabs>
      </w:pPr>
      <w:r w:rsidRPr="00ED5481">
        <w:t>регулирование</w:t>
      </w:r>
      <w:r w:rsidR="00ED5481" w:rsidRPr="00ED5481">
        <w:t xml:space="preserve"> </w:t>
      </w:r>
      <w:r w:rsidRPr="00ED5481">
        <w:t>ставок</w:t>
      </w:r>
      <w:r w:rsidR="00ED5481" w:rsidRPr="00ED5481">
        <w:t xml:space="preserve"> </w:t>
      </w:r>
      <w:r w:rsidRPr="00ED5481">
        <w:t>подоходного,</w:t>
      </w:r>
      <w:r w:rsidR="00ED5481" w:rsidRPr="00ED5481">
        <w:t xml:space="preserve"> </w:t>
      </w:r>
      <w:r w:rsidRPr="00ED5481">
        <w:t>корпоративного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ряда</w:t>
      </w:r>
      <w:r w:rsidR="00ED5481" w:rsidRPr="00ED5481">
        <w:t xml:space="preserve"> </w:t>
      </w:r>
      <w:r w:rsidRPr="00ED5481">
        <w:t>других</w:t>
      </w:r>
      <w:r w:rsidR="00ED5481" w:rsidRPr="00ED5481">
        <w:t xml:space="preserve"> </w:t>
      </w:r>
      <w:r w:rsidRPr="00ED5481">
        <w:t>налогов</w:t>
      </w:r>
      <w:r w:rsidR="00ED5481" w:rsidRPr="00ED5481">
        <w:t>:</w:t>
      </w:r>
    </w:p>
    <w:p w:rsidR="00ED5481" w:rsidRPr="00ED5481" w:rsidRDefault="00A51089" w:rsidP="00ED5481">
      <w:pPr>
        <w:shd w:val="clear" w:color="auto" w:fill="FFFFFF"/>
        <w:tabs>
          <w:tab w:val="left" w:pos="726"/>
        </w:tabs>
      </w:pPr>
      <w:r w:rsidRPr="00ED5481">
        <w:t>общественные</w:t>
      </w:r>
      <w:r w:rsidR="00ED5481" w:rsidRPr="00ED5481">
        <w:t xml:space="preserve"> </w:t>
      </w:r>
      <w:r w:rsidRPr="00ED5481">
        <w:t>работы,</w:t>
      </w:r>
      <w:r w:rsidR="00ED5481" w:rsidRPr="00ED5481">
        <w:t xml:space="preserve"> </w:t>
      </w:r>
      <w:r w:rsidRPr="00ED5481">
        <w:t>государственные</w:t>
      </w:r>
      <w:r w:rsidR="00ED5481" w:rsidRPr="00ED5481">
        <w:t xml:space="preserve"> </w:t>
      </w:r>
      <w:r w:rsidRPr="00ED5481">
        <w:t>инвестиции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социальную</w:t>
      </w:r>
      <w:r w:rsidR="00ED5481" w:rsidRPr="00ED5481">
        <w:t xml:space="preserve"> </w:t>
      </w:r>
      <w:r w:rsidRPr="00ED5481">
        <w:t>инфраструктуру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крупномасштабные</w:t>
      </w:r>
      <w:r w:rsidR="00ED5481" w:rsidRPr="00ED5481">
        <w:t xml:space="preserve"> </w:t>
      </w:r>
      <w:r w:rsidRPr="00ED5481">
        <w:t>программы</w:t>
      </w:r>
      <w:r w:rsidR="00ED5481" w:rsidRPr="00ED5481">
        <w:t xml:space="preserve"> </w:t>
      </w:r>
      <w:r w:rsidRPr="00ED5481">
        <w:t>нацеленные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будущее</w:t>
      </w:r>
      <w:r w:rsidR="00ED5481" w:rsidRPr="00ED5481">
        <w:t>:</w:t>
      </w:r>
    </w:p>
    <w:p w:rsidR="00ED5481" w:rsidRPr="00ED5481" w:rsidRDefault="00A51089" w:rsidP="00ED5481">
      <w:pPr>
        <w:shd w:val="clear" w:color="auto" w:fill="FFFFFF"/>
        <w:tabs>
          <w:tab w:val="left" w:pos="726"/>
        </w:tabs>
      </w:pPr>
      <w:r w:rsidRPr="00ED5481">
        <w:t>кредитование</w:t>
      </w:r>
      <w:r w:rsidR="00ED5481" w:rsidRPr="00ED5481">
        <w:t xml:space="preserve"> </w:t>
      </w:r>
      <w:r w:rsidRPr="00ED5481">
        <w:t>финансовых</w:t>
      </w:r>
      <w:r w:rsidR="00ED5481" w:rsidRPr="00ED5481">
        <w:t xml:space="preserve"> </w:t>
      </w:r>
      <w:r w:rsidRPr="00ED5481">
        <w:t>институтов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гарантирование</w:t>
      </w:r>
      <w:r w:rsidR="00ED5481" w:rsidRPr="00ED5481">
        <w:t xml:space="preserve"> </w:t>
      </w:r>
      <w:r w:rsidRPr="00ED5481">
        <w:t>кредитов</w:t>
      </w:r>
      <w:r w:rsidR="00ED5481" w:rsidRPr="00ED5481">
        <w:t xml:space="preserve"> </w:t>
      </w:r>
      <w:r w:rsidRPr="00ED5481">
        <w:t>для</w:t>
      </w:r>
      <w:r w:rsidR="00ED5481" w:rsidRPr="00ED5481">
        <w:t xml:space="preserve"> </w:t>
      </w:r>
      <w:r w:rsidRPr="00ED5481">
        <w:t>предприятий</w:t>
      </w:r>
      <w:r w:rsidR="00ED5481" w:rsidRPr="00ED5481">
        <w:t xml:space="preserve"> </w:t>
      </w:r>
      <w:r w:rsidRPr="00ED5481">
        <w:t>реального</w:t>
      </w:r>
      <w:r w:rsidR="00ED5481" w:rsidRPr="00ED5481">
        <w:t xml:space="preserve"> </w:t>
      </w:r>
      <w:r w:rsidRPr="00ED5481">
        <w:t>сектора</w:t>
      </w:r>
      <w:r w:rsidR="00ED5481" w:rsidRPr="00ED5481">
        <w:t xml:space="preserve"> </w:t>
      </w:r>
      <w:r w:rsidRPr="00ED5481">
        <w:t>экономики</w:t>
      </w:r>
      <w:r w:rsidR="00ED5481" w:rsidRPr="00ED5481">
        <w:t>:</w:t>
      </w:r>
    </w:p>
    <w:p w:rsidR="00ED5481" w:rsidRPr="00ED5481" w:rsidRDefault="00A51089" w:rsidP="00ED5481">
      <w:pPr>
        <w:shd w:val="clear" w:color="auto" w:fill="FFFFFF"/>
        <w:tabs>
          <w:tab w:val="left" w:pos="726"/>
        </w:tabs>
      </w:pPr>
      <w:r w:rsidRPr="00ED5481">
        <w:t>поддержка</w:t>
      </w:r>
      <w:r w:rsidR="00ED5481" w:rsidRPr="00ED5481">
        <w:t xml:space="preserve"> </w:t>
      </w:r>
      <w:r w:rsidRPr="00ED5481">
        <w:t>малого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среднего</w:t>
      </w:r>
      <w:r w:rsidR="00ED5481" w:rsidRPr="00ED5481">
        <w:t xml:space="preserve"> </w:t>
      </w:r>
      <w:r w:rsidRPr="00ED5481">
        <w:t>бизнеса</w:t>
      </w:r>
      <w:r w:rsidR="00ED5481" w:rsidRPr="00ED5481">
        <w:t>:</w:t>
      </w:r>
    </w:p>
    <w:p w:rsidR="00ED5481" w:rsidRPr="00ED5481" w:rsidRDefault="00A51089" w:rsidP="00ED5481">
      <w:pPr>
        <w:shd w:val="clear" w:color="auto" w:fill="FFFFFF"/>
        <w:tabs>
          <w:tab w:val="left" w:pos="726"/>
        </w:tabs>
      </w:pPr>
      <w:r w:rsidRPr="00ED5481">
        <w:t>снижение</w:t>
      </w:r>
      <w:r w:rsidR="00ED5481" w:rsidRPr="00ED5481">
        <w:t xml:space="preserve"> </w:t>
      </w:r>
      <w:r w:rsidRPr="00ED5481">
        <w:t>процентных</w:t>
      </w:r>
      <w:r w:rsidR="00ED5481" w:rsidRPr="00ED5481">
        <w:t xml:space="preserve"> </w:t>
      </w:r>
      <w:r w:rsidRPr="00ED5481">
        <w:t>ставок</w:t>
      </w:r>
      <w:r w:rsidR="00ED5481" w:rsidRPr="00ED5481">
        <w:t xml:space="preserve"> </w:t>
      </w:r>
      <w:r w:rsidRPr="00ED5481">
        <w:t>Банком</w:t>
      </w:r>
      <w:r w:rsidR="00ED5481" w:rsidRPr="00ED5481">
        <w:t xml:space="preserve"> </w:t>
      </w:r>
      <w:r w:rsidRPr="00ED5481">
        <w:t>Японии</w:t>
      </w:r>
      <w:r w:rsidR="00ED5481" w:rsidRPr="00ED5481">
        <w:t>:</w:t>
      </w:r>
    </w:p>
    <w:p w:rsidR="00ED5481" w:rsidRPr="00ED5481" w:rsidRDefault="00A51089" w:rsidP="00ED5481">
      <w:pPr>
        <w:shd w:val="clear" w:color="auto" w:fill="FFFFFF"/>
        <w:tabs>
          <w:tab w:val="left" w:pos="726"/>
        </w:tabs>
      </w:pPr>
      <w:r w:rsidRPr="00ED5481">
        <w:t>стимулирование</w:t>
      </w:r>
      <w:r w:rsidR="00ED5481" w:rsidRPr="00ED5481">
        <w:t xml:space="preserve"> </w:t>
      </w:r>
      <w:r w:rsidRPr="00ED5481">
        <w:t>экспорта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роста</w:t>
      </w:r>
      <w:r w:rsidR="00ED5481" w:rsidRPr="00ED5481">
        <w:t xml:space="preserve"> </w:t>
      </w:r>
      <w:r w:rsidRPr="00ED5481">
        <w:t>конкурентоспособности</w:t>
      </w:r>
      <w:r w:rsidR="00ED5481" w:rsidRPr="00ED5481">
        <w:t xml:space="preserve"> </w:t>
      </w:r>
      <w:r w:rsidRPr="00ED5481">
        <w:t>экономики</w:t>
      </w:r>
      <w:r w:rsidR="00ED5481" w:rsidRPr="00ED5481">
        <w:t>:</w:t>
      </w:r>
    </w:p>
    <w:p w:rsidR="00ED5481" w:rsidRPr="00ED5481" w:rsidRDefault="00A51089" w:rsidP="00ED5481">
      <w:pPr>
        <w:shd w:val="clear" w:color="auto" w:fill="FFFFFF"/>
        <w:tabs>
          <w:tab w:val="left" w:pos="726"/>
        </w:tabs>
      </w:pPr>
      <w:r w:rsidRPr="00ED5481">
        <w:t>меры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программы</w:t>
      </w:r>
      <w:r w:rsidR="00ED5481" w:rsidRPr="00ED5481">
        <w:t xml:space="preserve"> </w:t>
      </w:r>
      <w:r w:rsidRPr="00ED5481">
        <w:t>дерегулирования</w:t>
      </w:r>
      <w:r w:rsidR="00ED5481" w:rsidRPr="00ED5481">
        <w:t xml:space="preserve"> </w:t>
      </w:r>
      <w:r w:rsidRPr="00ED5481">
        <w:t>экономической</w:t>
      </w:r>
      <w:r w:rsidR="00ED5481" w:rsidRPr="00ED5481">
        <w:t xml:space="preserve"> </w:t>
      </w:r>
      <w:r w:rsidRPr="00ED5481">
        <w:t>системы</w:t>
      </w:r>
      <w:r w:rsidR="00ED5481" w:rsidRPr="00ED5481">
        <w:t>.</w:t>
      </w:r>
    </w:p>
    <w:p w:rsidR="00ED5481" w:rsidRPr="00ED5481" w:rsidRDefault="00A51089" w:rsidP="00ED5481">
      <w:pPr>
        <w:shd w:val="clear" w:color="auto" w:fill="FFFFFF"/>
        <w:tabs>
          <w:tab w:val="left" w:pos="726"/>
        </w:tabs>
      </w:pPr>
      <w:r w:rsidRPr="00ED5481">
        <w:t>Процесс</w:t>
      </w:r>
      <w:r w:rsidR="00ED5481" w:rsidRPr="00ED5481">
        <w:t xml:space="preserve"> </w:t>
      </w:r>
      <w:r w:rsidRPr="00ED5481">
        <w:t>реализации</w:t>
      </w:r>
      <w:r w:rsidR="00ED5481" w:rsidRPr="00ED5481">
        <w:t xml:space="preserve"> </w:t>
      </w:r>
      <w:r w:rsidRPr="00ED5481">
        <w:t>Антикризисных</w:t>
      </w:r>
      <w:r w:rsidR="00ED5481" w:rsidRPr="00ED5481">
        <w:t xml:space="preserve"> </w:t>
      </w:r>
      <w:r w:rsidRPr="00ED5481">
        <w:t>мер</w:t>
      </w:r>
      <w:r w:rsidR="00ED5481" w:rsidRPr="00ED5481">
        <w:t xml:space="preserve"> </w:t>
      </w:r>
      <w:r w:rsidRPr="00ED5481">
        <w:t>можно</w:t>
      </w:r>
      <w:r w:rsidR="00ED5481" w:rsidRPr="00ED5481">
        <w:t xml:space="preserve"> </w:t>
      </w:r>
      <w:r w:rsidRPr="00ED5481">
        <w:t>разделить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два</w:t>
      </w:r>
      <w:r w:rsidR="00ED5481" w:rsidRPr="00ED5481">
        <w:t xml:space="preserve"> </w:t>
      </w:r>
      <w:r w:rsidRPr="00ED5481">
        <w:t>этапа</w:t>
      </w:r>
      <w:r w:rsidR="00ED5481" w:rsidRPr="00ED5481">
        <w:t xml:space="preserve"> - </w:t>
      </w:r>
      <w:r w:rsidRPr="00ED5481">
        <w:t>с</w:t>
      </w:r>
      <w:r w:rsidR="00ED5481" w:rsidRPr="00ED5481">
        <w:t xml:space="preserve"> </w:t>
      </w:r>
      <w:r w:rsidRPr="00ED5481">
        <w:t>1942</w:t>
      </w:r>
      <w:r w:rsidR="00ED5481" w:rsidRPr="00ED5481">
        <w:t xml:space="preserve"> </w:t>
      </w:r>
      <w:r w:rsidRPr="00ED5481">
        <w:t>по</w:t>
      </w:r>
      <w:r w:rsidR="00ED5481" w:rsidRPr="00ED5481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ED5481">
          <w:t>1997</w:t>
        </w:r>
        <w:r w:rsidR="00ED5481" w:rsidRPr="00ED5481">
          <w:t xml:space="preserve"> </w:t>
        </w:r>
        <w:r w:rsidRPr="00ED5481">
          <w:t>г</w:t>
        </w:r>
      </w:smartTag>
      <w:r w:rsidR="00ED5481" w:rsidRPr="00ED5481">
        <w:t xml:space="preserve">. </w:t>
      </w:r>
      <w:r w:rsidRPr="00ED5481">
        <w:t>и</w:t>
      </w:r>
      <w:r w:rsidR="00ED5481" w:rsidRPr="00ED5481">
        <w:t xml:space="preserve"> </w:t>
      </w:r>
      <w:r w:rsidRPr="00ED5481">
        <w:t>с</w:t>
      </w:r>
      <w:r w:rsidR="00ED5481" w:rsidRPr="00ED5481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ED5481">
          <w:t>1997</w:t>
        </w:r>
        <w:r w:rsidR="00ED5481" w:rsidRPr="00ED5481">
          <w:t xml:space="preserve"> </w:t>
        </w:r>
        <w:r w:rsidRPr="00ED5481">
          <w:t>г</w:t>
        </w:r>
      </w:smartTag>
      <w:r w:rsidR="00ED5481" w:rsidRPr="00ED5481">
        <w:t xml:space="preserve">. </w:t>
      </w:r>
      <w:r w:rsidRPr="00ED5481">
        <w:t>по</w:t>
      </w:r>
      <w:r w:rsidR="00ED5481" w:rsidRPr="00ED5481">
        <w:t xml:space="preserve"> </w:t>
      </w:r>
      <w:r w:rsidRPr="00ED5481">
        <w:t>настоящее</w:t>
      </w:r>
      <w:r w:rsidR="00ED5481" w:rsidRPr="00ED5481">
        <w:t xml:space="preserve"> </w:t>
      </w:r>
      <w:r w:rsidRPr="00ED5481">
        <w:t>время</w:t>
      </w:r>
      <w:r w:rsidR="00ED5481" w:rsidRPr="00ED5481">
        <w:t xml:space="preserve">. </w:t>
      </w:r>
      <w:r w:rsidRPr="00ED5481">
        <w:t>На</w:t>
      </w:r>
      <w:r w:rsidR="00ED5481" w:rsidRPr="00ED5481">
        <w:t xml:space="preserve"> </w:t>
      </w:r>
      <w:r w:rsidRPr="00ED5481">
        <w:t>первом</w:t>
      </w:r>
      <w:r w:rsidR="00ED5481" w:rsidRPr="00ED5481">
        <w:t xml:space="preserve"> </w:t>
      </w:r>
      <w:r w:rsidRPr="00ED5481">
        <w:t>этапе</w:t>
      </w:r>
      <w:r w:rsidR="00ED5481" w:rsidRPr="00ED5481">
        <w:t xml:space="preserve"> </w:t>
      </w:r>
      <w:r w:rsidRPr="00ED5481">
        <w:t>антикризисные</w:t>
      </w:r>
      <w:r w:rsidR="00ED5481" w:rsidRPr="00ED5481">
        <w:t xml:space="preserve"> </w:t>
      </w:r>
      <w:r w:rsidRPr="00ED5481">
        <w:t>пакеты</w:t>
      </w:r>
      <w:r w:rsidR="00ED5481" w:rsidRPr="00ED5481">
        <w:t xml:space="preserve"> </w:t>
      </w:r>
      <w:r w:rsidRPr="00ED5481">
        <w:t>характеризовались</w:t>
      </w:r>
      <w:r w:rsidR="00ED5481" w:rsidRPr="00ED5481">
        <w:t xml:space="preserve"> </w:t>
      </w:r>
      <w:r w:rsidRPr="00ED5481">
        <w:t>стремлением</w:t>
      </w:r>
      <w:r w:rsidR="00ED5481" w:rsidRPr="00ED5481">
        <w:t xml:space="preserve"> </w:t>
      </w:r>
      <w:r w:rsidRPr="00ED5481">
        <w:t>правительства</w:t>
      </w:r>
      <w:r w:rsidR="00ED5481" w:rsidRPr="00ED5481">
        <w:t xml:space="preserve"> </w:t>
      </w:r>
      <w:r w:rsidRPr="00ED5481">
        <w:t>максимально</w:t>
      </w:r>
      <w:r w:rsidR="00ED5481" w:rsidRPr="00ED5481">
        <w:t xml:space="preserve"> </w:t>
      </w:r>
      <w:r w:rsidRPr="00ED5481">
        <w:t>реализовать</w:t>
      </w:r>
      <w:r w:rsidR="00ED5481" w:rsidRPr="00ED5481">
        <w:t xml:space="preserve"> </w:t>
      </w:r>
      <w:r w:rsidRPr="00ED5481">
        <w:t>потенциал</w:t>
      </w:r>
      <w:r w:rsidR="00ED5481">
        <w:t xml:space="preserve"> "</w:t>
      </w:r>
      <w:r w:rsidRPr="00ED5481">
        <w:t>автономного</w:t>
      </w:r>
      <w:r w:rsidR="00ED5481" w:rsidRPr="00ED5481">
        <w:t xml:space="preserve"> </w:t>
      </w:r>
      <w:r w:rsidRPr="00ED5481">
        <w:t>восстановления</w:t>
      </w:r>
      <w:r w:rsidR="00ED5481" w:rsidRPr="00ED5481">
        <w:t xml:space="preserve"> </w:t>
      </w:r>
      <w:r w:rsidRPr="00ED5481">
        <w:t>экономики</w:t>
      </w:r>
      <w:r w:rsidR="00ED5481">
        <w:t>"</w:t>
      </w:r>
      <w:r w:rsidRPr="00ED5481">
        <w:t>,</w:t>
      </w:r>
      <w:r w:rsidR="00ED5481" w:rsidRPr="00ED5481">
        <w:t xml:space="preserve"> </w:t>
      </w:r>
      <w:r w:rsidRPr="00ED5481">
        <w:t>запустить</w:t>
      </w:r>
      <w:r w:rsidR="00ED5481" w:rsidRPr="00ED5481">
        <w:t xml:space="preserve"> </w:t>
      </w:r>
      <w:r w:rsidRPr="00ED5481">
        <w:t>механизм</w:t>
      </w:r>
      <w:r w:rsidR="00ED5481" w:rsidRPr="00ED5481">
        <w:t xml:space="preserve"> </w:t>
      </w:r>
      <w:r w:rsidRPr="00ED5481">
        <w:t>взаимного</w:t>
      </w:r>
      <w:r w:rsidR="00ED5481" w:rsidRPr="00ED5481">
        <w:t xml:space="preserve"> </w:t>
      </w:r>
      <w:r w:rsidRPr="00ED5481">
        <w:t>стимулирования</w:t>
      </w:r>
      <w:r w:rsidR="00ED5481" w:rsidRPr="00ED5481">
        <w:t xml:space="preserve"> </w:t>
      </w:r>
      <w:r w:rsidRPr="00ED5481">
        <w:t>спроса,</w:t>
      </w:r>
      <w:r w:rsidR="00ED5481" w:rsidRPr="00ED5481">
        <w:t xml:space="preserve"> </w:t>
      </w:r>
      <w:r w:rsidRPr="00ED5481">
        <w:t>производства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занятости</w:t>
      </w:r>
      <w:r w:rsidR="00ED5481" w:rsidRPr="00ED5481">
        <w:t xml:space="preserve">. </w:t>
      </w:r>
      <w:r w:rsidRPr="00ED5481">
        <w:t>Акцент</w:t>
      </w:r>
      <w:r w:rsidR="00ED5481" w:rsidRPr="00ED5481">
        <w:t xml:space="preserve"> </w:t>
      </w:r>
      <w:r w:rsidRPr="00ED5481">
        <w:t>ставился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стимулировании</w:t>
      </w:r>
      <w:r w:rsidR="00ED5481" w:rsidRPr="00ED5481">
        <w:t xml:space="preserve"> </w:t>
      </w:r>
      <w:r w:rsidRPr="00ED5481">
        <w:t>спроса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поддержке</w:t>
      </w:r>
      <w:r w:rsidR="00ED5481" w:rsidRPr="00ED5481">
        <w:t xml:space="preserve"> </w:t>
      </w:r>
      <w:r w:rsidRPr="00ED5481">
        <w:t>реального</w:t>
      </w:r>
      <w:r w:rsidR="00ED5481" w:rsidRPr="00ED5481">
        <w:t xml:space="preserve"> </w:t>
      </w:r>
      <w:r w:rsidRPr="00ED5481">
        <w:t>сектора</w:t>
      </w:r>
      <w:r w:rsidR="00ED5481" w:rsidRPr="00ED5481">
        <w:t xml:space="preserve"> </w:t>
      </w:r>
      <w:r w:rsidRPr="00ED5481">
        <w:t>экономики</w:t>
      </w:r>
      <w:r w:rsidR="00ED5481" w:rsidRPr="00ED5481">
        <w:t xml:space="preserve">. </w:t>
      </w:r>
      <w:r w:rsidRPr="00ED5481">
        <w:t>Особое</w:t>
      </w:r>
      <w:r w:rsidR="00ED5481" w:rsidRPr="00ED5481">
        <w:t xml:space="preserve"> </w:t>
      </w:r>
      <w:r w:rsidRPr="00ED5481">
        <w:t>внимание</w:t>
      </w:r>
      <w:r w:rsidR="00ED5481" w:rsidRPr="00ED5481">
        <w:t xml:space="preserve"> </w:t>
      </w:r>
      <w:r w:rsidRPr="00ED5481">
        <w:t>уделялось</w:t>
      </w:r>
      <w:r w:rsidR="00ED5481" w:rsidRPr="00ED5481">
        <w:t xml:space="preserve"> </w:t>
      </w:r>
      <w:r w:rsidRPr="00ED5481">
        <w:t>также</w:t>
      </w:r>
      <w:r w:rsidR="00ED5481" w:rsidRPr="00ED5481">
        <w:t xml:space="preserve"> </w:t>
      </w:r>
      <w:r w:rsidRPr="00ED5481">
        <w:t>поддержанию</w:t>
      </w:r>
      <w:r w:rsidR="00ED5481" w:rsidRPr="00ED5481">
        <w:t xml:space="preserve"> </w:t>
      </w:r>
      <w:r w:rsidRPr="00ED5481">
        <w:t>низкого</w:t>
      </w:r>
      <w:r w:rsidR="00ED5481" w:rsidRPr="00ED5481">
        <w:t xml:space="preserve"> </w:t>
      </w:r>
      <w:r w:rsidRPr="00ED5481">
        <w:t>обменного</w:t>
      </w:r>
      <w:r w:rsidR="00ED5481" w:rsidRPr="00ED5481">
        <w:t xml:space="preserve"> </w:t>
      </w:r>
      <w:r w:rsidRPr="00ED5481">
        <w:t>курса</w:t>
      </w:r>
      <w:r w:rsidR="00ED5481" w:rsidRPr="00ED5481">
        <w:t xml:space="preserve"> </w:t>
      </w:r>
      <w:r w:rsidRPr="00ED5481">
        <w:t>иены</w:t>
      </w:r>
      <w:r w:rsidR="00ED5481" w:rsidRPr="00ED5481">
        <w:t>.</w:t>
      </w:r>
    </w:p>
    <w:p w:rsidR="00ED5481" w:rsidRPr="00ED5481" w:rsidRDefault="00A51089" w:rsidP="00ED5481">
      <w:pPr>
        <w:shd w:val="clear" w:color="auto" w:fill="FFFFFF"/>
        <w:tabs>
          <w:tab w:val="left" w:pos="726"/>
        </w:tabs>
      </w:pPr>
      <w:r w:rsidRPr="00ED5481">
        <w:t>Для</w:t>
      </w:r>
      <w:r w:rsidR="00ED5481" w:rsidRPr="00ED5481">
        <w:t xml:space="preserve"> </w:t>
      </w:r>
      <w:r w:rsidRPr="00ED5481">
        <w:t>второго</w:t>
      </w:r>
      <w:r w:rsidR="00ED5481" w:rsidRPr="00ED5481">
        <w:t xml:space="preserve"> </w:t>
      </w:r>
      <w:r w:rsidRPr="00ED5481">
        <w:t>эт</w:t>
      </w:r>
      <w:r w:rsidRPr="00ED5481">
        <w:rPr>
          <w:lang w:val="en-US"/>
        </w:rPr>
        <w:t>a</w:t>
      </w:r>
      <w:r w:rsidRPr="00ED5481">
        <w:t>п</w:t>
      </w:r>
      <w:r w:rsidRPr="00ED5481">
        <w:rPr>
          <w:lang w:val="en-US"/>
        </w:rPr>
        <w:t>a</w:t>
      </w:r>
      <w:r w:rsidR="00ED5481" w:rsidRPr="00ED5481">
        <w:t xml:space="preserve"> </w:t>
      </w:r>
      <w:r w:rsidRPr="00ED5481">
        <w:t>характерна</w:t>
      </w:r>
      <w:r w:rsidR="00ED5481" w:rsidRPr="00ED5481">
        <w:t xml:space="preserve"> </w:t>
      </w:r>
      <w:r w:rsidRPr="00ED5481">
        <w:t>более</w:t>
      </w:r>
      <w:r w:rsidR="00ED5481" w:rsidRPr="00ED5481">
        <w:t xml:space="preserve"> </w:t>
      </w:r>
      <w:r w:rsidRPr="00ED5481">
        <w:t>целостная</w:t>
      </w:r>
      <w:r w:rsidR="00ED5481" w:rsidRPr="00ED5481">
        <w:t xml:space="preserve"> </w:t>
      </w:r>
      <w:r w:rsidRPr="00ED5481">
        <w:t>политика</w:t>
      </w:r>
      <w:r w:rsidR="00ED5481" w:rsidRPr="00ED5481">
        <w:t xml:space="preserve"> </w:t>
      </w:r>
      <w:r w:rsidRPr="00ED5481">
        <w:t>экономической</w:t>
      </w:r>
      <w:r w:rsidR="00ED5481" w:rsidRPr="00ED5481">
        <w:t xml:space="preserve"> </w:t>
      </w:r>
      <w:r w:rsidRPr="00ED5481">
        <w:t>стабилизации</w:t>
      </w:r>
      <w:r w:rsidR="00ED5481" w:rsidRPr="00ED5481">
        <w:t xml:space="preserve">. </w:t>
      </w:r>
      <w:r w:rsidRPr="00ED5481">
        <w:t>Антикризисные</w:t>
      </w:r>
      <w:r w:rsidR="00ED5481" w:rsidRPr="00ED5481">
        <w:t xml:space="preserve"> </w:t>
      </w:r>
      <w:r w:rsidRPr="00ED5481">
        <w:t>меры</w:t>
      </w:r>
      <w:r w:rsidR="00ED5481" w:rsidRPr="00ED5481">
        <w:t xml:space="preserve"> </w:t>
      </w:r>
      <w:r w:rsidRPr="00ED5481">
        <w:t>1997-1999</w:t>
      </w:r>
      <w:r w:rsidR="00ED5481" w:rsidRPr="00ED5481">
        <w:t xml:space="preserve"> </w:t>
      </w:r>
      <w:r w:rsidRPr="00ED5481">
        <w:t>гг</w:t>
      </w:r>
      <w:r w:rsidR="00ED5481" w:rsidRPr="00ED5481">
        <w:t xml:space="preserve">. </w:t>
      </w:r>
      <w:r w:rsidRPr="00ED5481">
        <w:t>в</w:t>
      </w:r>
      <w:r w:rsidR="00ED5481" w:rsidRPr="00ED5481">
        <w:t xml:space="preserve"> </w:t>
      </w:r>
      <w:r w:rsidRPr="00ED5481">
        <w:t>большей</w:t>
      </w:r>
      <w:r w:rsidR="00ED5481" w:rsidRPr="00ED5481">
        <w:t xml:space="preserve"> </w:t>
      </w:r>
      <w:r w:rsidRPr="00ED5481">
        <w:t>мере</w:t>
      </w:r>
      <w:r w:rsidR="00ED5481" w:rsidRPr="00ED5481">
        <w:t xml:space="preserve"> </w:t>
      </w:r>
      <w:r w:rsidRPr="00ED5481">
        <w:t>ориентированы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причины</w:t>
      </w:r>
      <w:r w:rsidR="00ED5481" w:rsidRPr="00ED5481">
        <w:t xml:space="preserve"> </w:t>
      </w:r>
      <w:r w:rsidRPr="00ED5481">
        <w:t>рецессии,</w:t>
      </w:r>
      <w:r w:rsidR="00ED5481" w:rsidRPr="00ED5481">
        <w:t xml:space="preserve"> </w:t>
      </w:r>
      <w:r w:rsidRPr="00ED5481">
        <w:rPr>
          <w:lang w:val="en-US"/>
        </w:rPr>
        <w:t>a</w:t>
      </w:r>
      <w:r w:rsidR="00ED5481" w:rsidRPr="00ED5481">
        <w:t xml:space="preserve"> </w:t>
      </w:r>
      <w:r w:rsidRPr="00ED5481">
        <w:t>н</w:t>
      </w:r>
      <w:r w:rsidRPr="00ED5481">
        <w:rPr>
          <w:lang w:val="en-US"/>
        </w:rPr>
        <w:t>e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ее</w:t>
      </w:r>
      <w:r w:rsidR="00ED5481" w:rsidRPr="00ED5481">
        <w:t xml:space="preserve"> </w:t>
      </w:r>
      <w:r w:rsidRPr="00ED5481">
        <w:t>проявления</w:t>
      </w:r>
      <w:r w:rsidR="00ED5481" w:rsidRPr="00ED5481">
        <w:t xml:space="preserve">. </w:t>
      </w:r>
      <w:r w:rsidRPr="00ED5481">
        <w:t>В</w:t>
      </w:r>
      <w:r w:rsidR="00ED5481" w:rsidRPr="00ED5481">
        <w:t xml:space="preserve"> </w:t>
      </w:r>
      <w:r w:rsidRPr="00ED5481">
        <w:t>частности,</w:t>
      </w:r>
      <w:r w:rsidR="00ED5481" w:rsidRPr="00ED5481">
        <w:t xml:space="preserve"> </w:t>
      </w:r>
      <w:r w:rsidRPr="00ED5481">
        <w:t>акцент</w:t>
      </w:r>
      <w:r w:rsidR="00ED5481" w:rsidRPr="00ED5481">
        <w:t xml:space="preserve"> </w:t>
      </w:r>
      <w:r w:rsidRPr="00ED5481">
        <w:t>был</w:t>
      </w:r>
      <w:r w:rsidR="00ED5481" w:rsidRPr="00ED5481">
        <w:t xml:space="preserve"> </w:t>
      </w:r>
      <w:r w:rsidRPr="00ED5481">
        <w:t>смещен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сторону</w:t>
      </w:r>
      <w:r w:rsidR="00ED5481" w:rsidRPr="00ED5481">
        <w:t xml:space="preserve"> </w:t>
      </w:r>
      <w:r w:rsidRPr="00ED5481">
        <w:t>радикального</w:t>
      </w:r>
      <w:r w:rsidR="00ED5481" w:rsidRPr="00ED5481">
        <w:t xml:space="preserve"> </w:t>
      </w:r>
      <w:r w:rsidRPr="00ED5481">
        <w:t>разрешения</w:t>
      </w:r>
      <w:r w:rsidR="00ED5481" w:rsidRPr="00ED5481">
        <w:t xml:space="preserve"> </w:t>
      </w:r>
      <w:r w:rsidRPr="00ED5481">
        <w:t>кризиса</w:t>
      </w:r>
      <w:r w:rsidR="00ED5481" w:rsidRPr="00ED5481">
        <w:t xml:space="preserve"> </w:t>
      </w:r>
      <w:r w:rsidRPr="00ED5481">
        <w:t>финансовой</w:t>
      </w:r>
      <w:r w:rsidR="00ED5481" w:rsidRPr="00ED5481">
        <w:t xml:space="preserve"> </w:t>
      </w:r>
      <w:r w:rsidRPr="00ED5481">
        <w:t>системы,</w:t>
      </w:r>
      <w:r w:rsidR="00ED5481" w:rsidRPr="00ED5481">
        <w:t xml:space="preserve"> </w:t>
      </w:r>
      <w:r w:rsidRPr="00ED5481">
        <w:t>оказывавшего</w:t>
      </w:r>
      <w:r w:rsidR="00ED5481" w:rsidRPr="00ED5481">
        <w:t xml:space="preserve"> </w:t>
      </w:r>
      <w:r w:rsidRPr="00ED5481">
        <w:t>негативное</w:t>
      </w:r>
      <w:r w:rsidR="00ED5481" w:rsidRPr="00ED5481">
        <w:t xml:space="preserve"> </w:t>
      </w:r>
      <w:r w:rsidRPr="00ED5481">
        <w:t>влияние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настроения</w:t>
      </w:r>
      <w:r w:rsidR="00ED5481" w:rsidRPr="00ED5481">
        <w:t xml:space="preserve"> </w:t>
      </w:r>
      <w:r w:rsidRPr="00ED5481">
        <w:t>потребителей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частных</w:t>
      </w:r>
      <w:r w:rsidR="00ED5481" w:rsidRPr="00ED5481">
        <w:t xml:space="preserve"> </w:t>
      </w:r>
      <w:r w:rsidRPr="00ED5481">
        <w:t>инвесторов</w:t>
      </w:r>
      <w:r w:rsidR="00ED5481" w:rsidRPr="00ED5481">
        <w:t xml:space="preserve">. </w:t>
      </w:r>
      <w:r w:rsidRPr="00ED5481">
        <w:t>Стали</w:t>
      </w:r>
      <w:r w:rsidR="00ED5481" w:rsidRPr="00ED5481">
        <w:t xml:space="preserve"> </w:t>
      </w:r>
      <w:r w:rsidRPr="00ED5481">
        <w:t>активнее</w:t>
      </w:r>
      <w:r w:rsidR="00ED5481" w:rsidRPr="00ED5481">
        <w:t xml:space="preserve"> </w:t>
      </w:r>
      <w:r w:rsidRPr="00ED5481">
        <w:t>реализовываться</w:t>
      </w:r>
      <w:r w:rsidR="00ED5481" w:rsidRPr="00ED5481">
        <w:t xml:space="preserve"> </w:t>
      </w:r>
      <w:r w:rsidRPr="00ED5481">
        <w:t>меры</w:t>
      </w:r>
      <w:r w:rsidR="00ED5481" w:rsidRPr="00ED5481">
        <w:t xml:space="preserve"> </w:t>
      </w:r>
      <w:r w:rsidRPr="00ED5481">
        <w:t>по</w:t>
      </w:r>
      <w:r w:rsidR="00ED5481" w:rsidRPr="00ED5481">
        <w:t xml:space="preserve"> </w:t>
      </w:r>
      <w:r w:rsidRPr="00ED5481">
        <w:t>улучшению</w:t>
      </w:r>
      <w:r w:rsidR="00ED5481" w:rsidRPr="00ED5481">
        <w:t xml:space="preserve"> </w:t>
      </w:r>
      <w:r w:rsidRPr="00ED5481">
        <w:t>управления</w:t>
      </w:r>
      <w:r w:rsidR="00ED5481" w:rsidRPr="00ED5481">
        <w:t xml:space="preserve"> </w:t>
      </w:r>
      <w:r w:rsidRPr="00ED5481">
        <w:t>земельными</w:t>
      </w:r>
      <w:r w:rsidR="00ED5481" w:rsidRPr="00ED5481">
        <w:t xml:space="preserve"> </w:t>
      </w:r>
      <w:r w:rsidRPr="00ED5481">
        <w:t>ресурсами</w:t>
      </w:r>
      <w:r w:rsidR="00ED5481" w:rsidRPr="00ED5481">
        <w:t xml:space="preserve"> </w:t>
      </w:r>
      <w:r w:rsidRPr="00ED5481">
        <w:t>страны,</w:t>
      </w:r>
      <w:r w:rsidR="00ED5481" w:rsidRPr="00ED5481">
        <w:t xml:space="preserve"> </w:t>
      </w:r>
      <w:r w:rsidRPr="00ED5481">
        <w:t>развитию</w:t>
      </w:r>
      <w:r w:rsidR="00ED5481" w:rsidRPr="00ED5481">
        <w:t xml:space="preserve"> </w:t>
      </w:r>
      <w:r w:rsidRPr="00ED5481">
        <w:t>социальной</w:t>
      </w:r>
      <w:r w:rsidR="00ED5481" w:rsidRPr="00ED5481">
        <w:t xml:space="preserve"> </w:t>
      </w:r>
      <w:r w:rsidRPr="00ED5481">
        <w:t>инфраструктуры,</w:t>
      </w:r>
      <w:r w:rsidR="00ED5481" w:rsidRPr="00ED5481">
        <w:t xml:space="preserve"> </w:t>
      </w:r>
      <w:r w:rsidRPr="00ED5481">
        <w:t>поддержке</w:t>
      </w:r>
      <w:r w:rsidR="00ED5481" w:rsidRPr="00ED5481">
        <w:t xml:space="preserve"> </w:t>
      </w:r>
      <w:r w:rsidRPr="00ED5481">
        <w:t>малого</w:t>
      </w:r>
      <w:r w:rsidR="00ED5481" w:rsidRPr="00ED5481">
        <w:t xml:space="preserve"> </w:t>
      </w:r>
      <w:r w:rsidRPr="00ED5481">
        <w:t>и</w:t>
      </w:r>
      <w:r w:rsidR="00ED5481" w:rsidRPr="00ED5481">
        <w:rPr>
          <w:i/>
          <w:iCs/>
        </w:rPr>
        <w:t xml:space="preserve"> </w:t>
      </w:r>
      <w:r w:rsidRPr="00ED5481">
        <w:t>среднего</w:t>
      </w:r>
      <w:r w:rsidR="00ED5481" w:rsidRPr="00ED5481">
        <w:t xml:space="preserve"> </w:t>
      </w:r>
      <w:r w:rsidRPr="00ED5481">
        <w:t>бизнеса</w:t>
      </w:r>
      <w:r w:rsidR="00ED5481" w:rsidRPr="00ED5481">
        <w:t xml:space="preserve">. </w:t>
      </w:r>
      <w:r w:rsidRPr="00ED5481">
        <w:t>Отличительная</w:t>
      </w:r>
      <w:r w:rsidR="00ED5481" w:rsidRPr="00ED5481">
        <w:t xml:space="preserve"> </w:t>
      </w:r>
      <w:r w:rsidRPr="00ED5481">
        <w:t>черта</w:t>
      </w:r>
      <w:r w:rsidR="00ED5481" w:rsidRPr="00ED5481">
        <w:t xml:space="preserve"> </w:t>
      </w:r>
      <w:r w:rsidRPr="00ED5481">
        <w:t>второго</w:t>
      </w:r>
      <w:r w:rsidR="00ED5481" w:rsidRPr="00ED5481">
        <w:t xml:space="preserve"> </w:t>
      </w:r>
      <w:r w:rsidRPr="00ED5481">
        <w:t>этапа</w:t>
      </w:r>
      <w:r w:rsidR="00ED5481" w:rsidRPr="00ED5481">
        <w:t xml:space="preserve"> - </w:t>
      </w:r>
      <w:r w:rsidRPr="00ED5481">
        <w:t>более</w:t>
      </w:r>
      <w:r w:rsidR="00ED5481" w:rsidRPr="00ED5481">
        <w:t xml:space="preserve"> </w:t>
      </w:r>
      <w:r w:rsidRPr="00ED5481">
        <w:t>внимательное</w:t>
      </w:r>
      <w:r w:rsidR="00ED5481" w:rsidRPr="00ED5481">
        <w:t xml:space="preserve"> </w:t>
      </w:r>
      <w:r w:rsidRPr="00ED5481">
        <w:t>отношение</w:t>
      </w:r>
      <w:r w:rsidR="00ED5481" w:rsidRPr="00ED5481">
        <w:t xml:space="preserve"> </w:t>
      </w:r>
      <w:r w:rsidRPr="00ED5481">
        <w:t>правительства</w:t>
      </w:r>
      <w:r w:rsidR="00ED5481" w:rsidRPr="00ED5481">
        <w:t xml:space="preserve"> </w:t>
      </w:r>
      <w:r w:rsidRPr="00ED5481">
        <w:t>к</w:t>
      </w:r>
      <w:r w:rsidR="00ED5481" w:rsidRPr="00ED5481">
        <w:t xml:space="preserve"> </w:t>
      </w:r>
      <w:r w:rsidRPr="00ED5481">
        <w:t>мнению</w:t>
      </w:r>
      <w:r w:rsidR="00ED5481" w:rsidRPr="00ED5481">
        <w:t xml:space="preserve"> </w:t>
      </w:r>
      <w:r w:rsidRPr="00ED5481">
        <w:t>деловых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академических</w:t>
      </w:r>
      <w:r w:rsidR="00ED5481" w:rsidRPr="00ED5481">
        <w:t xml:space="preserve"> </w:t>
      </w:r>
      <w:r w:rsidRPr="00ED5481">
        <w:t>кругов</w:t>
      </w:r>
      <w:r w:rsidR="00ED5481" w:rsidRPr="00ED5481">
        <w:t>.</w:t>
      </w:r>
    </w:p>
    <w:p w:rsidR="00ED5481" w:rsidRPr="00ED5481" w:rsidRDefault="00A51089" w:rsidP="00ED5481">
      <w:pPr>
        <w:pStyle w:val="3"/>
        <w:tabs>
          <w:tab w:val="left" w:pos="726"/>
        </w:tabs>
        <w:rPr>
          <w:color w:val="000000"/>
        </w:rPr>
      </w:pPr>
      <w:bookmarkStart w:id="12" w:name="_Toc4177358"/>
      <w:bookmarkStart w:id="13" w:name="_Toc249296836"/>
      <w:r w:rsidRPr="00ED5481">
        <w:rPr>
          <w:color w:val="000000"/>
        </w:rPr>
        <w:t>Антикризисные</w:t>
      </w:r>
      <w:r w:rsidR="00ED5481" w:rsidRPr="00ED5481">
        <w:rPr>
          <w:color w:val="000000"/>
        </w:rPr>
        <w:t xml:space="preserve"> </w:t>
      </w:r>
      <w:r w:rsidRPr="00ED5481">
        <w:rPr>
          <w:color w:val="000000"/>
        </w:rPr>
        <w:t>меры</w:t>
      </w:r>
      <w:r w:rsidR="00ED5481" w:rsidRPr="00ED5481">
        <w:rPr>
          <w:color w:val="000000"/>
        </w:rPr>
        <w:t xml:space="preserve"> </w:t>
      </w:r>
      <w:r w:rsidRPr="00ED5481">
        <w:rPr>
          <w:color w:val="000000"/>
        </w:rPr>
        <w:t>1992-1997</w:t>
      </w:r>
      <w:r w:rsidR="00ED5481" w:rsidRPr="00ED5481">
        <w:rPr>
          <w:color w:val="000000"/>
        </w:rPr>
        <w:t xml:space="preserve"> </w:t>
      </w:r>
      <w:r w:rsidRPr="00ED5481">
        <w:rPr>
          <w:color w:val="000000"/>
        </w:rPr>
        <w:t>гг</w:t>
      </w:r>
      <w:r w:rsidR="00ED5481" w:rsidRPr="00ED5481">
        <w:rPr>
          <w:color w:val="000000"/>
        </w:rPr>
        <w:t>.</w:t>
      </w:r>
      <w:bookmarkEnd w:id="12"/>
      <w:bookmarkEnd w:id="13"/>
    </w:p>
    <w:p w:rsidR="00A51089" w:rsidRPr="00ED5481" w:rsidRDefault="00A51089" w:rsidP="00ED5481">
      <w:pPr>
        <w:shd w:val="clear" w:color="auto" w:fill="FFFFFF"/>
        <w:tabs>
          <w:tab w:val="left" w:pos="726"/>
        </w:tabs>
      </w:pPr>
      <w:r w:rsidRPr="00ED5481">
        <w:t>Одна</w:t>
      </w:r>
      <w:r w:rsidR="00ED5481" w:rsidRPr="00ED5481">
        <w:t xml:space="preserve"> </w:t>
      </w:r>
      <w:r w:rsidRPr="00ED5481">
        <w:t>из</w:t>
      </w:r>
      <w:r w:rsidR="00ED5481" w:rsidRPr="00ED5481">
        <w:t xml:space="preserve"> </w:t>
      </w:r>
      <w:r w:rsidRPr="00ED5481">
        <w:t>самых</w:t>
      </w:r>
      <w:r w:rsidR="00ED5481" w:rsidRPr="00ED5481">
        <w:t xml:space="preserve"> </w:t>
      </w:r>
      <w:r w:rsidRPr="00ED5481">
        <w:t>крупных</w:t>
      </w:r>
      <w:r w:rsidR="00ED5481" w:rsidRPr="00ED5481">
        <w:t xml:space="preserve"> </w:t>
      </w:r>
      <w:r w:rsidRPr="00ED5481">
        <w:t>проблем</w:t>
      </w:r>
      <w:r w:rsidR="00ED5481" w:rsidRPr="00ED5481">
        <w:t xml:space="preserve"> </w:t>
      </w:r>
      <w:r w:rsidRPr="00ED5481">
        <w:t>финансовой</w:t>
      </w:r>
      <w:r w:rsidR="00ED5481" w:rsidRPr="00ED5481">
        <w:t xml:space="preserve"> </w:t>
      </w:r>
      <w:r w:rsidRPr="00ED5481">
        <w:t>системы</w:t>
      </w:r>
      <w:r w:rsidR="00ED5481" w:rsidRPr="00ED5481">
        <w:t xml:space="preserve"> </w:t>
      </w:r>
      <w:r w:rsidRPr="00ED5481">
        <w:t>страны</w:t>
      </w:r>
      <w:r w:rsidR="00ED5481" w:rsidRPr="00ED5481">
        <w:t xml:space="preserve"> - </w:t>
      </w:r>
      <w:r w:rsidRPr="00ED5481">
        <w:t>значительный</w:t>
      </w:r>
      <w:r w:rsidR="00ED5481" w:rsidRPr="00ED5481">
        <w:t xml:space="preserve"> </w:t>
      </w:r>
      <w:r w:rsidRPr="00ED5481">
        <w:t>объем</w:t>
      </w:r>
      <w:r w:rsidR="00ED5481">
        <w:t xml:space="preserve"> "</w:t>
      </w:r>
      <w:r w:rsidRPr="00ED5481">
        <w:t>плохих</w:t>
      </w:r>
      <w:r w:rsidR="00ED5481" w:rsidRPr="00ED5481">
        <w:t xml:space="preserve"> </w:t>
      </w:r>
      <w:r w:rsidRPr="00ED5481">
        <w:t>долгов</w:t>
      </w:r>
      <w:r w:rsidR="00ED5481">
        <w:t xml:space="preserve">" </w:t>
      </w:r>
      <w:r w:rsidRPr="00ED5481">
        <w:t>и</w:t>
      </w:r>
      <w:r w:rsidR="00ED5481" w:rsidRPr="00ED5481">
        <w:t xml:space="preserve"> </w:t>
      </w:r>
      <w:r w:rsidRPr="00ED5481">
        <w:t>сокращение</w:t>
      </w:r>
      <w:r w:rsidR="00ED5481" w:rsidRPr="00ED5481">
        <w:t xml:space="preserve"> </w:t>
      </w:r>
      <w:r w:rsidRPr="00ED5481">
        <w:t>объемов</w:t>
      </w:r>
      <w:r w:rsidR="00ED5481" w:rsidRPr="00ED5481">
        <w:t xml:space="preserve"> </w:t>
      </w:r>
      <w:r w:rsidRPr="00ED5481">
        <w:t>кредитования</w:t>
      </w:r>
      <w:r w:rsidR="00ED5481" w:rsidRPr="00ED5481">
        <w:t xml:space="preserve">. </w:t>
      </w:r>
      <w:r w:rsidRPr="00ED5481">
        <w:t>На</w:t>
      </w:r>
      <w:r w:rsidR="00ED5481" w:rsidRPr="00ED5481">
        <w:t xml:space="preserve"> </w:t>
      </w:r>
      <w:r w:rsidRPr="00ED5481">
        <w:t>протяжении</w:t>
      </w:r>
      <w:r w:rsidR="00ED5481" w:rsidRPr="00ED5481">
        <w:t xml:space="preserve"> </w:t>
      </w:r>
      <w:r w:rsidRPr="00ED5481">
        <w:t>1992-1997</w:t>
      </w:r>
      <w:r w:rsidR="00ED5481" w:rsidRPr="00ED5481">
        <w:t xml:space="preserve"> </w:t>
      </w:r>
      <w:r w:rsidRPr="00ED5481">
        <w:t>гг</w:t>
      </w:r>
      <w:r w:rsidR="00ED5481" w:rsidRPr="00ED5481">
        <w:t xml:space="preserve">. </w:t>
      </w:r>
      <w:r w:rsidRPr="00ED5481">
        <w:t>правительство</w:t>
      </w:r>
      <w:r w:rsidR="00ED5481" w:rsidRPr="00ED5481">
        <w:t xml:space="preserve"> </w:t>
      </w:r>
      <w:r w:rsidRPr="00ED5481">
        <w:t>предпринимало</w:t>
      </w:r>
      <w:r w:rsidR="00ED5481" w:rsidRPr="00ED5481">
        <w:t xml:space="preserve"> </w:t>
      </w:r>
      <w:r w:rsidRPr="00ED5481">
        <w:t>ряд</w:t>
      </w:r>
      <w:r w:rsidR="00ED5481" w:rsidRPr="00ED5481">
        <w:t xml:space="preserve"> </w:t>
      </w:r>
      <w:r w:rsidRPr="00ED5481">
        <w:t>шагов</w:t>
      </w:r>
      <w:r w:rsidR="00ED5481" w:rsidRPr="00ED5481">
        <w:t xml:space="preserve"> </w:t>
      </w:r>
      <w:r w:rsidRPr="00ED5481">
        <w:t>для</w:t>
      </w:r>
      <w:r w:rsidR="00ED5481" w:rsidRPr="00ED5481">
        <w:t xml:space="preserve"> </w:t>
      </w:r>
      <w:r w:rsidRPr="00ED5481">
        <w:t>разрешения</w:t>
      </w:r>
      <w:r w:rsidR="00ED5481" w:rsidRPr="00ED5481">
        <w:t xml:space="preserve"> </w:t>
      </w:r>
      <w:r w:rsidRPr="00ED5481">
        <w:t>этой</w:t>
      </w:r>
      <w:r w:rsidR="00ED5481" w:rsidRPr="00ED5481">
        <w:t xml:space="preserve"> </w:t>
      </w:r>
      <w:r w:rsidRPr="00ED5481">
        <w:t>ситуации</w:t>
      </w:r>
      <w:r w:rsidR="00ED5481" w:rsidRPr="00ED5481">
        <w:t xml:space="preserve">. </w:t>
      </w:r>
      <w:r w:rsidRPr="00ED5481">
        <w:t>В</w:t>
      </w:r>
      <w:r w:rsidR="00ED5481" w:rsidRPr="00ED5481">
        <w:t xml:space="preserve"> </w:t>
      </w:r>
      <w:r w:rsidRPr="00ED5481">
        <w:t>частности,</w:t>
      </w:r>
      <w:r w:rsidR="00ED5481" w:rsidRPr="00ED5481">
        <w:t xml:space="preserve"> </w:t>
      </w:r>
      <w:r w:rsidRPr="00ED5481">
        <w:t>были</w:t>
      </w:r>
      <w:r w:rsidR="00ED5481" w:rsidRPr="00ED5481">
        <w:t xml:space="preserve"> </w:t>
      </w:r>
      <w:r w:rsidRPr="00ED5481">
        <w:t>проведены</w:t>
      </w:r>
      <w:r w:rsidR="00ED5481" w:rsidRPr="00ED5481">
        <w:t xml:space="preserve"> </w:t>
      </w:r>
      <w:r w:rsidRPr="00ED5481">
        <w:t>мероприятия</w:t>
      </w:r>
      <w:r w:rsidR="00ED5481" w:rsidRPr="00ED5481">
        <w:t xml:space="preserve"> </w:t>
      </w:r>
      <w:r w:rsidRPr="00ED5481">
        <w:t>по</w:t>
      </w:r>
      <w:r w:rsidR="00ED5481" w:rsidRPr="00ED5481">
        <w:t xml:space="preserve"> </w:t>
      </w:r>
      <w:r w:rsidRPr="00ED5481">
        <w:t>организации</w:t>
      </w:r>
      <w:r w:rsidR="00ED5481">
        <w:t xml:space="preserve"> "</w:t>
      </w:r>
      <w:r w:rsidRPr="00ED5481">
        <w:t>корпораций</w:t>
      </w:r>
      <w:r w:rsidR="00ED5481" w:rsidRPr="00ED5481">
        <w:t xml:space="preserve"> </w:t>
      </w:r>
      <w:r w:rsidRPr="00ED5481">
        <w:t>по</w:t>
      </w:r>
      <w:r w:rsidR="00ED5481" w:rsidRPr="00ED5481">
        <w:t xml:space="preserve"> </w:t>
      </w:r>
      <w:r w:rsidRPr="00ED5481">
        <w:t>совместной</w:t>
      </w:r>
      <w:r w:rsidR="00ED5481" w:rsidRPr="00ED5481">
        <w:t xml:space="preserve"> </w:t>
      </w:r>
      <w:r w:rsidRPr="00ED5481">
        <w:t>покупке</w:t>
      </w:r>
      <w:r w:rsidR="00ED5481" w:rsidRPr="00ED5481">
        <w:t xml:space="preserve"> </w:t>
      </w:r>
      <w:r w:rsidRPr="00ED5481">
        <w:t>кредитов</w:t>
      </w:r>
      <w:r w:rsidR="00ED5481">
        <w:t>"</w:t>
      </w:r>
      <w:r w:rsidRPr="00ED5481">
        <w:t>,</w:t>
      </w:r>
      <w:r w:rsidR="00ED5481" w:rsidRPr="00ED5481">
        <w:t xml:space="preserve"> </w:t>
      </w:r>
      <w:r w:rsidRPr="00ED5481">
        <w:t>списанию</w:t>
      </w:r>
      <w:r w:rsidR="00ED5481">
        <w:t xml:space="preserve"> "</w:t>
      </w:r>
      <w:r w:rsidRPr="00ED5481">
        <w:t>плохих</w:t>
      </w:r>
      <w:r w:rsidR="00ED5481" w:rsidRPr="00ED5481">
        <w:t xml:space="preserve"> </w:t>
      </w:r>
      <w:r w:rsidRPr="00ED5481">
        <w:t>долгов</w:t>
      </w:r>
      <w:r w:rsidR="00ED5481">
        <w:t xml:space="preserve">" </w:t>
      </w:r>
      <w:r w:rsidRPr="00ED5481">
        <w:t>инвестиционных</w:t>
      </w:r>
      <w:r w:rsidR="00ED5481" w:rsidRPr="00ED5481">
        <w:t xml:space="preserve"> </w:t>
      </w:r>
      <w:r w:rsidRPr="00ED5481">
        <w:t>компаний</w:t>
      </w:r>
      <w:r w:rsidR="00ED5481">
        <w:t xml:space="preserve"> "</w:t>
      </w:r>
      <w:r w:rsidRPr="00ED5481">
        <w:t>дзюсэн</w:t>
      </w:r>
      <w:r w:rsidR="00ED5481">
        <w:t>" (</w:t>
      </w:r>
      <w:r w:rsidRPr="00ED5481">
        <w:t>основной</w:t>
      </w:r>
      <w:r w:rsidR="00ED5481" w:rsidRPr="00ED5481">
        <w:t xml:space="preserve"> </w:t>
      </w:r>
      <w:r w:rsidRPr="00ED5481">
        <w:t>объект</w:t>
      </w:r>
      <w:r w:rsidR="00ED5481" w:rsidRPr="00ED5481">
        <w:t xml:space="preserve"> </w:t>
      </w:r>
      <w:r w:rsidRPr="00ED5481">
        <w:t>инвестиций</w:t>
      </w:r>
      <w:r w:rsidR="00ED5481" w:rsidRPr="00ED5481">
        <w:t xml:space="preserve"> - </w:t>
      </w:r>
      <w:r w:rsidRPr="00ED5481">
        <w:t>недвижимость</w:t>
      </w:r>
      <w:r w:rsidR="00ED5481" w:rsidRPr="00ED5481">
        <w:t xml:space="preserve">), </w:t>
      </w:r>
      <w:r w:rsidRPr="00ED5481">
        <w:t>выплачены</w:t>
      </w:r>
      <w:r w:rsidR="00ED5481" w:rsidRPr="00ED5481">
        <w:t xml:space="preserve"> </w:t>
      </w:r>
      <w:r w:rsidRPr="00ED5481">
        <w:t>значительные</w:t>
      </w:r>
      <w:r w:rsidR="00ED5481" w:rsidRPr="00ED5481">
        <w:t xml:space="preserve"> </w:t>
      </w:r>
      <w:r w:rsidRPr="00ED5481">
        <w:t>компенсации</w:t>
      </w:r>
      <w:r w:rsidR="00ED5481" w:rsidRPr="00ED5481">
        <w:t xml:space="preserve"> </w:t>
      </w:r>
      <w:r w:rsidRPr="00ED5481">
        <w:t>банкам,</w:t>
      </w:r>
      <w:r w:rsidR="00ED5481" w:rsidRPr="00ED5481">
        <w:t xml:space="preserve"> </w:t>
      </w:r>
      <w:r w:rsidRPr="00ED5481">
        <w:t>снижен</w:t>
      </w:r>
      <w:r w:rsidR="00ED5481" w:rsidRPr="00ED5481">
        <w:t xml:space="preserve"> </w:t>
      </w:r>
      <w:r w:rsidRPr="00ED5481">
        <w:t>уровень</w:t>
      </w:r>
      <w:r w:rsidR="00ED5481" w:rsidRPr="00ED5481">
        <w:t xml:space="preserve"> </w:t>
      </w:r>
      <w:r w:rsidRPr="00ED5481">
        <w:t>процентной</w:t>
      </w:r>
      <w:r w:rsidR="00ED5481" w:rsidRPr="00ED5481">
        <w:t xml:space="preserve"> </w:t>
      </w:r>
      <w:r w:rsidRPr="00ED5481">
        <w:t>ставки</w:t>
      </w:r>
      <w:r w:rsidR="00ED5481" w:rsidRPr="00ED5481">
        <w:t xml:space="preserve"> </w:t>
      </w:r>
      <w:r w:rsidRPr="00ED5481">
        <w:t>рефинансирования,</w:t>
      </w:r>
      <w:r w:rsidR="00ED5481" w:rsidRPr="00ED5481">
        <w:t xml:space="preserve"> </w:t>
      </w:r>
      <w:r w:rsidRPr="00ED5481">
        <w:t>предоставлены</w:t>
      </w:r>
      <w:r w:rsidR="00ED5481" w:rsidRPr="00ED5481">
        <w:t xml:space="preserve"> </w:t>
      </w:r>
      <w:r w:rsidRPr="00ED5481">
        <w:t>государственные</w:t>
      </w:r>
      <w:r w:rsidR="00ED5481" w:rsidRPr="00ED5481">
        <w:t xml:space="preserve"> </w:t>
      </w:r>
      <w:r w:rsidRPr="00ED5481">
        <w:t>гарантии</w:t>
      </w:r>
      <w:r w:rsidR="00ED5481" w:rsidRPr="00ED5481">
        <w:t xml:space="preserve"> </w:t>
      </w:r>
      <w:r w:rsidRPr="00ED5481">
        <w:t>по</w:t>
      </w:r>
      <w:r w:rsidR="00ED5481" w:rsidRPr="00ED5481">
        <w:t xml:space="preserve"> </w:t>
      </w:r>
      <w:r w:rsidRPr="00ED5481">
        <w:t>ряду</w:t>
      </w:r>
      <w:r w:rsidR="00ED5481" w:rsidRPr="00ED5481">
        <w:t xml:space="preserve"> </w:t>
      </w:r>
      <w:r w:rsidRPr="00ED5481">
        <w:t>кредитов</w:t>
      </w:r>
      <w:r w:rsidR="00ED5481" w:rsidRPr="00ED5481">
        <w:t xml:space="preserve"> </w:t>
      </w:r>
      <w:r w:rsidRPr="00ED5481">
        <w:t>для</w:t>
      </w:r>
      <w:r w:rsidR="00ED5481" w:rsidRPr="00ED5481">
        <w:t xml:space="preserve"> </w:t>
      </w:r>
      <w:r w:rsidRPr="00ED5481">
        <w:t>малого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среднего</w:t>
      </w:r>
      <w:r w:rsidR="00ED5481" w:rsidRPr="00ED5481">
        <w:t xml:space="preserve"> </w:t>
      </w:r>
      <w:r w:rsidRPr="00ED5481">
        <w:t>бизнеса,</w:t>
      </w:r>
      <w:r w:rsidR="00ED5481" w:rsidRPr="00ED5481">
        <w:t xml:space="preserve"> </w:t>
      </w:r>
      <w:r w:rsidRPr="00ED5481">
        <w:t>принят</w:t>
      </w:r>
      <w:r w:rsidR="00ED5481" w:rsidRPr="00ED5481">
        <w:t xml:space="preserve"> </w:t>
      </w:r>
      <w:r w:rsidRPr="00ED5481">
        <w:t>ряд</w:t>
      </w:r>
      <w:r w:rsidR="00ED5481" w:rsidRPr="00ED5481">
        <w:t xml:space="preserve"> </w:t>
      </w:r>
      <w:r w:rsidRPr="00ED5481">
        <w:t>законов,</w:t>
      </w:r>
      <w:r w:rsidR="00ED5481" w:rsidRPr="00ED5481">
        <w:t xml:space="preserve"> </w:t>
      </w:r>
      <w:r w:rsidRPr="00ED5481">
        <w:t>касающихся</w:t>
      </w:r>
      <w:r w:rsidR="00ED5481" w:rsidRPr="00ED5481">
        <w:t xml:space="preserve"> </w:t>
      </w:r>
      <w:r w:rsidRPr="00ED5481">
        <w:t>банковского</w:t>
      </w:r>
      <w:r w:rsidR="00ED5481" w:rsidRPr="00ED5481">
        <w:t xml:space="preserve"> </w:t>
      </w:r>
      <w:r w:rsidRPr="00ED5481">
        <w:t>сектора</w:t>
      </w:r>
      <w:r w:rsidR="00ED5481" w:rsidRPr="00ED5481">
        <w:t xml:space="preserve">. </w:t>
      </w:r>
      <w:r w:rsidRPr="00ED5481">
        <w:t>В</w:t>
      </w:r>
      <w:r w:rsidR="00ED5481" w:rsidRPr="00ED5481">
        <w:t xml:space="preserve"> </w:t>
      </w:r>
      <w:r w:rsidRPr="00ED5481">
        <w:t>общей</w:t>
      </w:r>
      <w:r w:rsidR="00ED5481" w:rsidRPr="00ED5481">
        <w:t xml:space="preserve"> </w:t>
      </w:r>
      <w:r w:rsidRPr="00ED5481">
        <w:t>сложности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решение</w:t>
      </w:r>
      <w:r w:rsidR="00ED5481" w:rsidRPr="00ED5481">
        <w:t xml:space="preserve"> </w:t>
      </w:r>
      <w:r w:rsidRPr="00ED5481">
        <w:t>проблем</w:t>
      </w:r>
      <w:r w:rsidR="00ED5481" w:rsidRPr="00ED5481">
        <w:t xml:space="preserve"> </w:t>
      </w:r>
      <w:r w:rsidRPr="00ED5481">
        <w:t>финансовой</w:t>
      </w:r>
      <w:r w:rsidR="00ED5481" w:rsidRPr="00ED5481">
        <w:t xml:space="preserve"> </w:t>
      </w:r>
      <w:r w:rsidRPr="00ED5481">
        <w:t>системы</w:t>
      </w:r>
      <w:r w:rsidR="00ED5481" w:rsidRPr="00ED5481">
        <w:t xml:space="preserve"> </w:t>
      </w:r>
      <w:r w:rsidRPr="00ED5481">
        <w:t>Японии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1995-1997</w:t>
      </w:r>
      <w:r w:rsidR="00ED5481" w:rsidRPr="00ED5481">
        <w:t xml:space="preserve"> </w:t>
      </w:r>
      <w:r w:rsidRPr="00ED5481">
        <w:t>гг</w:t>
      </w:r>
      <w:r w:rsidR="00ED5481" w:rsidRPr="00ED5481">
        <w:t xml:space="preserve">. </w:t>
      </w:r>
      <w:r w:rsidRPr="00ED5481">
        <w:t>было</w:t>
      </w:r>
      <w:r w:rsidR="00ED5481" w:rsidRPr="00ED5481">
        <w:t xml:space="preserve"> </w:t>
      </w:r>
      <w:r w:rsidRPr="00ED5481">
        <w:t>выделено</w:t>
      </w:r>
      <w:r w:rsidR="00ED5481" w:rsidRPr="00ED5481">
        <w:t xml:space="preserve"> </w:t>
      </w:r>
      <w:r w:rsidRPr="00ED5481">
        <w:t>до</w:t>
      </w:r>
      <w:r w:rsidR="00ED5481" w:rsidRPr="00ED5481">
        <w:t xml:space="preserve"> </w:t>
      </w:r>
      <w:r w:rsidRPr="00ED5481">
        <w:t>30</w:t>
      </w:r>
      <w:r w:rsidR="00ED5481" w:rsidRPr="00ED5481">
        <w:t xml:space="preserve"> </w:t>
      </w:r>
      <w:r w:rsidRPr="00ED5481">
        <w:t>трлн</w:t>
      </w:r>
      <w:r w:rsidR="00ED5481" w:rsidRPr="00ED5481">
        <w:t xml:space="preserve">. </w:t>
      </w:r>
      <w:r w:rsidRPr="00ED5481">
        <w:t>иен</w:t>
      </w:r>
      <w:r w:rsidR="00ED5481" w:rsidRPr="00ED5481">
        <w:t xml:space="preserve">. </w:t>
      </w:r>
      <w:r w:rsidR="00C17344" w:rsidRPr="00ED5481">
        <w:rPr>
          <w:rStyle w:val="aa"/>
          <w:color w:val="000000"/>
        </w:rPr>
        <w:footnoteReference w:id="3"/>
      </w:r>
    </w:p>
    <w:p w:rsidR="00ED5481" w:rsidRPr="00ED5481" w:rsidRDefault="00A51089" w:rsidP="00ED5481">
      <w:pPr>
        <w:shd w:val="clear" w:color="auto" w:fill="FFFFFF"/>
        <w:tabs>
          <w:tab w:val="left" w:pos="726"/>
        </w:tabs>
      </w:pPr>
      <w:r w:rsidRPr="00ED5481">
        <w:t>В</w:t>
      </w:r>
      <w:r w:rsidR="00ED5481" w:rsidRPr="00ED5481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ED5481">
          <w:t>1996</w:t>
        </w:r>
        <w:r w:rsidR="00ED5481" w:rsidRPr="00ED5481">
          <w:t xml:space="preserve"> </w:t>
        </w:r>
        <w:r w:rsidRPr="00ED5481">
          <w:t>г</w:t>
        </w:r>
      </w:smartTag>
      <w:r w:rsidR="00ED5481" w:rsidRPr="00ED5481">
        <w:t xml:space="preserve">. </w:t>
      </w:r>
      <w:r w:rsidRPr="00ED5481">
        <w:t>получила</w:t>
      </w:r>
      <w:r w:rsidR="00ED5481" w:rsidRPr="00ED5481">
        <w:t xml:space="preserve"> </w:t>
      </w:r>
      <w:r w:rsidRPr="00ED5481">
        <w:t>развитие</w:t>
      </w:r>
      <w:r w:rsidR="00ED5481" w:rsidRPr="00ED5481">
        <w:t xml:space="preserve"> </w:t>
      </w:r>
      <w:r w:rsidRPr="00ED5481">
        <w:t>инициатива</w:t>
      </w:r>
      <w:r w:rsidR="00ED5481" w:rsidRPr="00ED5481">
        <w:t xml:space="preserve"> </w:t>
      </w:r>
      <w:r w:rsidRPr="00ED5481">
        <w:t>по</w:t>
      </w:r>
      <w:r w:rsidR="00ED5481" w:rsidRPr="00ED5481">
        <w:t xml:space="preserve"> </w:t>
      </w:r>
      <w:r w:rsidRPr="00ED5481">
        <w:t>дерегулированию</w:t>
      </w:r>
      <w:r w:rsidR="00ED5481" w:rsidRPr="00ED5481">
        <w:t xml:space="preserve"> </w:t>
      </w:r>
      <w:r w:rsidRPr="00ED5481">
        <w:t>финансового</w:t>
      </w:r>
      <w:r w:rsidR="00ED5481" w:rsidRPr="00ED5481">
        <w:t xml:space="preserve"> </w:t>
      </w:r>
      <w:r w:rsidRPr="00ED5481">
        <w:t>сектора</w:t>
      </w:r>
      <w:r w:rsidR="00ED5481" w:rsidRPr="00ED5481">
        <w:t xml:space="preserve"> </w:t>
      </w:r>
      <w:r w:rsidRPr="00ED5481">
        <w:t>страны</w:t>
      </w:r>
      <w:r w:rsidR="00ED5481">
        <w:t xml:space="preserve"> (</w:t>
      </w:r>
      <w:r w:rsidRPr="00ED5481">
        <w:t>реформа</w:t>
      </w:r>
      <w:r w:rsidR="00ED5481">
        <w:t xml:space="preserve"> "</w:t>
      </w:r>
      <w:r w:rsidRPr="00ED5481">
        <w:t>Биг</w:t>
      </w:r>
      <w:r w:rsidR="00ED5481" w:rsidRPr="00ED5481">
        <w:t xml:space="preserve"> </w:t>
      </w:r>
      <w:r w:rsidRPr="00ED5481">
        <w:t>бэнг</w:t>
      </w:r>
      <w:r w:rsidR="00ED5481">
        <w:t>"</w:t>
      </w:r>
      <w:r w:rsidR="00ED5481" w:rsidRPr="00ED5481">
        <w:t xml:space="preserve">). </w:t>
      </w:r>
      <w:r w:rsidRPr="00ED5481">
        <w:t>Однако</w:t>
      </w:r>
      <w:r w:rsidR="00ED5481" w:rsidRPr="00ED5481">
        <w:t xml:space="preserve"> </w:t>
      </w:r>
      <w:r w:rsidRPr="00ED5481">
        <w:t>лишь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1997-1999</w:t>
      </w:r>
      <w:r w:rsidR="00ED5481" w:rsidRPr="00ED5481">
        <w:t xml:space="preserve"> </w:t>
      </w:r>
      <w:r w:rsidRPr="00ED5481">
        <w:t>гг</w:t>
      </w:r>
      <w:r w:rsidR="00ED5481" w:rsidRPr="00ED5481">
        <w:t xml:space="preserve">. </w:t>
      </w:r>
      <w:r w:rsidRPr="00ED5481">
        <w:t>правительство</w:t>
      </w:r>
      <w:r w:rsidR="00ED5481" w:rsidRPr="00ED5481">
        <w:t xml:space="preserve"> </w:t>
      </w:r>
      <w:r w:rsidRPr="00ED5481">
        <w:t>стало</w:t>
      </w:r>
      <w:r w:rsidR="00ED5481" w:rsidRPr="00ED5481">
        <w:t xml:space="preserve"> </w:t>
      </w:r>
      <w:r w:rsidRPr="00ED5481">
        <w:t>уделять</w:t>
      </w:r>
      <w:r w:rsidR="00ED5481" w:rsidRPr="00ED5481">
        <w:t xml:space="preserve"> </w:t>
      </w:r>
      <w:r w:rsidRPr="00ED5481">
        <w:t>особое</w:t>
      </w:r>
      <w:r w:rsidR="00ED5481" w:rsidRPr="00ED5481">
        <w:t xml:space="preserve"> </w:t>
      </w:r>
      <w:r w:rsidRPr="00ED5481">
        <w:t>внимание</w:t>
      </w:r>
      <w:r w:rsidR="00ED5481" w:rsidRPr="00ED5481">
        <w:t xml:space="preserve"> </w:t>
      </w:r>
      <w:r w:rsidRPr="00ED5481">
        <w:t>кардинальному</w:t>
      </w:r>
      <w:r w:rsidR="00ED5481" w:rsidRPr="00ED5481">
        <w:t xml:space="preserve"> </w:t>
      </w:r>
      <w:r w:rsidRPr="00ED5481">
        <w:t>улучшению</w:t>
      </w:r>
      <w:r w:rsidR="00ED5481" w:rsidRPr="00ED5481">
        <w:t xml:space="preserve"> </w:t>
      </w:r>
      <w:r w:rsidRPr="00ED5481">
        <w:t>состояния</w:t>
      </w:r>
      <w:r w:rsidR="00ED5481" w:rsidRPr="00ED5481">
        <w:t xml:space="preserve"> </w:t>
      </w:r>
      <w:r w:rsidRPr="00ED5481">
        <w:t>финансовой</w:t>
      </w:r>
      <w:r w:rsidR="00ED5481" w:rsidRPr="00ED5481">
        <w:t xml:space="preserve"> </w:t>
      </w:r>
      <w:r w:rsidRPr="00ED5481">
        <w:t>системы</w:t>
      </w:r>
      <w:r w:rsidR="00ED5481" w:rsidRPr="00ED5481">
        <w:t xml:space="preserve">. </w:t>
      </w:r>
      <w:r w:rsidRPr="00ED5481">
        <w:t>В</w:t>
      </w:r>
      <w:r w:rsidR="00ED5481" w:rsidRPr="00ED5481">
        <w:t xml:space="preserve"> </w:t>
      </w:r>
      <w:r w:rsidRPr="00ED5481">
        <w:t>дополнение</w:t>
      </w:r>
      <w:r w:rsidR="00ED5481" w:rsidRPr="00ED5481">
        <w:t xml:space="preserve"> </w:t>
      </w:r>
      <w:r w:rsidRPr="00ED5481">
        <w:t>к</w:t>
      </w:r>
      <w:r w:rsidR="00ED5481" w:rsidRPr="00ED5481">
        <w:t xml:space="preserve"> </w:t>
      </w:r>
      <w:r w:rsidRPr="00ED5481">
        <w:t>стимулирующим</w:t>
      </w:r>
      <w:r w:rsidR="00ED5481" w:rsidRPr="00ED5481">
        <w:t xml:space="preserve"> </w:t>
      </w:r>
      <w:r w:rsidRPr="00ED5481">
        <w:t>выплатам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регулированию</w:t>
      </w:r>
      <w:r w:rsidR="00ED5481" w:rsidRPr="00ED5481">
        <w:t xml:space="preserve"> </w:t>
      </w:r>
      <w:r w:rsidRPr="00ED5481">
        <w:t>процентных</w:t>
      </w:r>
      <w:r w:rsidR="00ED5481" w:rsidRPr="00ED5481">
        <w:t xml:space="preserve"> </w:t>
      </w:r>
      <w:r w:rsidRPr="00ED5481">
        <w:t>ставок</w:t>
      </w:r>
      <w:r w:rsidR="00ED5481" w:rsidRPr="00ED5481">
        <w:t xml:space="preserve"> </w:t>
      </w:r>
      <w:r w:rsidRPr="00ED5481">
        <w:t>Банком</w:t>
      </w:r>
      <w:r w:rsidR="00ED5481" w:rsidRPr="00ED5481">
        <w:t xml:space="preserve"> </w:t>
      </w:r>
      <w:r w:rsidRPr="00ED5481">
        <w:t>Японии</w:t>
      </w:r>
      <w:r w:rsidR="00ED5481" w:rsidRPr="00ED5481">
        <w:t xml:space="preserve"> </w:t>
      </w:r>
      <w:r w:rsidRPr="00ED5481">
        <w:t>диапазон</w:t>
      </w:r>
      <w:r w:rsidR="00ED5481" w:rsidRPr="00ED5481">
        <w:t xml:space="preserve"> </w:t>
      </w:r>
      <w:r w:rsidRPr="00ED5481">
        <w:t>антикризисных</w:t>
      </w:r>
      <w:r w:rsidR="00ED5481" w:rsidRPr="00ED5481">
        <w:t xml:space="preserve"> </w:t>
      </w:r>
      <w:r w:rsidRPr="00ED5481">
        <w:t>мер</w:t>
      </w:r>
      <w:r w:rsidR="00ED5481" w:rsidRPr="00ED5481">
        <w:t xml:space="preserve"> </w:t>
      </w:r>
      <w:r w:rsidRPr="00ED5481">
        <w:t>был</w:t>
      </w:r>
      <w:r w:rsidR="00ED5481" w:rsidRPr="00ED5481">
        <w:t xml:space="preserve"> </w:t>
      </w:r>
      <w:r w:rsidRPr="00ED5481">
        <w:t>значительно</w:t>
      </w:r>
      <w:r w:rsidR="00ED5481" w:rsidRPr="00ED5481">
        <w:t xml:space="preserve"> </w:t>
      </w:r>
      <w:r w:rsidRPr="00ED5481">
        <w:t>расширен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сторону</w:t>
      </w:r>
      <w:r w:rsidR="00ED5481" w:rsidRPr="00ED5481">
        <w:t xml:space="preserve"> </w:t>
      </w:r>
      <w:r w:rsidRPr="00ED5481">
        <w:t>решения</w:t>
      </w:r>
      <w:r w:rsidR="00ED5481" w:rsidRPr="00ED5481">
        <w:t xml:space="preserve"> </w:t>
      </w:r>
      <w:r w:rsidRPr="00ED5481">
        <w:t>концептуальных</w:t>
      </w:r>
      <w:r w:rsidR="00ED5481" w:rsidRPr="00ED5481">
        <w:t xml:space="preserve"> </w:t>
      </w:r>
      <w:r w:rsidRPr="00ED5481">
        <w:t>вопросов</w:t>
      </w:r>
      <w:r w:rsidR="00ED5481" w:rsidRPr="00ED5481">
        <w:t xml:space="preserve"> </w:t>
      </w:r>
      <w:r w:rsidRPr="00ED5481">
        <w:t>работы</w:t>
      </w:r>
      <w:r w:rsidR="00ED5481" w:rsidRPr="00ED5481">
        <w:t xml:space="preserve"> </w:t>
      </w:r>
      <w:r w:rsidRPr="00ED5481">
        <w:t>финансово-кредитной</w:t>
      </w:r>
      <w:r w:rsidR="00ED5481" w:rsidRPr="00ED5481">
        <w:t xml:space="preserve"> </w:t>
      </w:r>
      <w:r w:rsidRPr="00ED5481">
        <w:t>системы</w:t>
      </w:r>
      <w:r w:rsidR="00ED5481" w:rsidRPr="00ED5481">
        <w:t>.</w:t>
      </w:r>
    </w:p>
    <w:p w:rsidR="00ED5481" w:rsidRPr="00ED5481" w:rsidRDefault="00A51089" w:rsidP="00ED5481">
      <w:pPr>
        <w:shd w:val="clear" w:color="auto" w:fill="FFFFFF"/>
        <w:tabs>
          <w:tab w:val="left" w:pos="726"/>
        </w:tabs>
      </w:pPr>
      <w:r w:rsidRPr="00ED5481">
        <w:t>Учитывая</w:t>
      </w:r>
      <w:r w:rsidR="00ED5481" w:rsidRPr="00ED5481">
        <w:t xml:space="preserve"> </w:t>
      </w:r>
      <w:r w:rsidRPr="00ED5481">
        <w:t>значимость</w:t>
      </w:r>
      <w:r w:rsidR="00ED5481" w:rsidRPr="00ED5481">
        <w:t xml:space="preserve"> </w:t>
      </w:r>
      <w:r w:rsidRPr="00ED5481">
        <w:t>совокупного</w:t>
      </w:r>
      <w:r w:rsidR="00ED5481" w:rsidRPr="00ED5481">
        <w:t xml:space="preserve"> </w:t>
      </w:r>
      <w:r w:rsidRPr="00ED5481">
        <w:t>потребления</w:t>
      </w:r>
      <w:r w:rsidR="00ED5481" w:rsidRPr="00ED5481">
        <w:t xml:space="preserve"> </w:t>
      </w:r>
      <w:r w:rsidRPr="00ED5481">
        <w:t>как</w:t>
      </w:r>
      <w:r w:rsidR="00ED5481" w:rsidRPr="00ED5481">
        <w:t xml:space="preserve"> </w:t>
      </w:r>
      <w:r w:rsidRPr="00ED5481">
        <w:t>для</w:t>
      </w:r>
      <w:r w:rsidR="00ED5481" w:rsidRPr="00ED5481">
        <w:t xml:space="preserve"> </w:t>
      </w:r>
      <w:r w:rsidRPr="00ED5481">
        <w:t>реального</w:t>
      </w:r>
      <w:r w:rsidR="00ED5481" w:rsidRPr="00ED5481">
        <w:t xml:space="preserve"> </w:t>
      </w:r>
      <w:r w:rsidRPr="00ED5481">
        <w:t>сектора</w:t>
      </w:r>
      <w:r w:rsidR="00ED5481" w:rsidRPr="00ED5481">
        <w:t xml:space="preserve"> </w:t>
      </w:r>
      <w:r w:rsidRPr="00ED5481">
        <w:t>экономики,</w:t>
      </w:r>
      <w:r w:rsidR="00ED5481" w:rsidRPr="00ED5481">
        <w:t xml:space="preserve"> </w:t>
      </w:r>
      <w:r w:rsidRPr="00ED5481">
        <w:t>так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для</w:t>
      </w:r>
      <w:r w:rsidR="00ED5481" w:rsidRPr="00ED5481">
        <w:t xml:space="preserve"> </w:t>
      </w:r>
      <w:r w:rsidRPr="00ED5481">
        <w:t>кредитно-финансовой</w:t>
      </w:r>
      <w:r w:rsidR="00ED5481" w:rsidRPr="00ED5481">
        <w:t xml:space="preserve"> </w:t>
      </w:r>
      <w:r w:rsidRPr="00ED5481">
        <w:t>системы</w:t>
      </w:r>
      <w:r w:rsidR="00ED5481" w:rsidRPr="00ED5481">
        <w:t xml:space="preserve"> </w:t>
      </w:r>
      <w:r w:rsidRPr="00ED5481">
        <w:t>страны,</w:t>
      </w:r>
      <w:r w:rsidR="00ED5481" w:rsidRPr="00ED5481">
        <w:t xml:space="preserve"> </w:t>
      </w:r>
      <w:r w:rsidRPr="00ED5481">
        <w:t>одними</w:t>
      </w:r>
      <w:r w:rsidR="00ED5481" w:rsidRPr="00ED5481">
        <w:t xml:space="preserve"> </w:t>
      </w:r>
      <w:r w:rsidRPr="00ED5481">
        <w:t>из</w:t>
      </w:r>
      <w:r w:rsidR="00ED5481" w:rsidRPr="00ED5481">
        <w:t xml:space="preserve"> </w:t>
      </w:r>
      <w:r w:rsidRPr="00ED5481">
        <w:t>первых</w:t>
      </w:r>
      <w:r w:rsidR="00ED5481" w:rsidRPr="00ED5481">
        <w:t xml:space="preserve"> </w:t>
      </w:r>
      <w:r w:rsidRPr="00ED5481">
        <w:t>акций</w:t>
      </w:r>
      <w:r w:rsidR="00ED5481" w:rsidRPr="00ED5481">
        <w:t xml:space="preserve"> </w:t>
      </w:r>
      <w:r w:rsidRPr="00ED5481">
        <w:t>правительства</w:t>
      </w:r>
      <w:r w:rsidR="00ED5481" w:rsidRPr="00ED5481">
        <w:t xml:space="preserve"> </w:t>
      </w:r>
      <w:r w:rsidRPr="00ED5481">
        <w:t>стали</w:t>
      </w:r>
      <w:r w:rsidR="00ED5481" w:rsidRPr="00ED5481">
        <w:t xml:space="preserve"> </w:t>
      </w:r>
      <w:r w:rsidRPr="00ED5481">
        <w:t>крупные</w:t>
      </w:r>
      <w:r w:rsidR="00ED5481" w:rsidRPr="00ED5481">
        <w:t xml:space="preserve"> </w:t>
      </w:r>
      <w:r w:rsidRPr="00ED5481">
        <w:t>компенсационные</w:t>
      </w:r>
      <w:r w:rsidR="00ED5481" w:rsidRPr="00ED5481">
        <w:t xml:space="preserve"> </w:t>
      </w:r>
      <w:r w:rsidRPr="00ED5481">
        <w:t>выплаты</w:t>
      </w:r>
      <w:r w:rsidR="00ED5481" w:rsidRPr="00ED5481">
        <w:t xml:space="preserve"> </w:t>
      </w:r>
      <w:r w:rsidRPr="00ED5481">
        <w:t>частным</w:t>
      </w:r>
      <w:r w:rsidR="00ED5481" w:rsidRPr="00ED5481">
        <w:t xml:space="preserve"> </w:t>
      </w:r>
      <w:r w:rsidRPr="00ED5481">
        <w:t>инвесторам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потребителям</w:t>
      </w:r>
      <w:r w:rsidR="00ED5481" w:rsidRPr="00ED5481">
        <w:t xml:space="preserve">. </w:t>
      </w:r>
      <w:r w:rsidRPr="00ED5481">
        <w:t>Реализовывалась</w:t>
      </w:r>
      <w:r w:rsidR="00ED5481" w:rsidRPr="00ED5481">
        <w:t xml:space="preserve"> </w:t>
      </w:r>
      <w:r w:rsidRPr="00ED5481">
        <w:t>программа</w:t>
      </w:r>
      <w:r w:rsidR="00ED5481" w:rsidRPr="00ED5481">
        <w:t xml:space="preserve"> </w:t>
      </w:r>
      <w:r w:rsidRPr="00ED5481">
        <w:t>планомерного</w:t>
      </w:r>
      <w:r w:rsidR="00ED5481" w:rsidRPr="00ED5481">
        <w:t xml:space="preserve"> </w:t>
      </w:r>
      <w:r w:rsidRPr="00ED5481">
        <w:t>снижения</w:t>
      </w:r>
      <w:r w:rsidR="00ED5481" w:rsidRPr="00ED5481">
        <w:t xml:space="preserve"> </w:t>
      </w:r>
      <w:r w:rsidRPr="00ED5481">
        <w:t>подоходного</w:t>
      </w:r>
      <w:r w:rsidR="00ED5481" w:rsidRPr="00ED5481">
        <w:t xml:space="preserve"> </w:t>
      </w:r>
      <w:r w:rsidRPr="00ED5481">
        <w:t>налога</w:t>
      </w:r>
      <w:r w:rsidR="00ED5481" w:rsidRPr="00ED5481">
        <w:t xml:space="preserve">. </w:t>
      </w:r>
      <w:r w:rsidRPr="00ED5481">
        <w:t>Для</w:t>
      </w:r>
      <w:r w:rsidR="00ED5481" w:rsidRPr="00ED5481">
        <w:t xml:space="preserve"> </w:t>
      </w:r>
      <w:r w:rsidRPr="00ED5481">
        <w:t>поддержания</w:t>
      </w:r>
      <w:r w:rsidR="00ED5481" w:rsidRPr="00ED5481">
        <w:t xml:space="preserve"> </w:t>
      </w:r>
      <w:r w:rsidRPr="00ED5481">
        <w:t>минимального</w:t>
      </w:r>
      <w:r w:rsidR="00ED5481" w:rsidRPr="00ED5481">
        <w:t xml:space="preserve"> </w:t>
      </w:r>
      <w:r w:rsidRPr="00ED5481">
        <w:t>уровня</w:t>
      </w:r>
      <w:r w:rsidR="00ED5481" w:rsidRPr="00ED5481">
        <w:t xml:space="preserve"> </w:t>
      </w:r>
      <w:r w:rsidRPr="00ED5481">
        <w:t>безработицы</w:t>
      </w:r>
      <w:r w:rsidR="00ED5481" w:rsidRPr="00ED5481">
        <w:t xml:space="preserve"> </w:t>
      </w:r>
      <w:r w:rsidRPr="00ED5481">
        <w:t>были</w:t>
      </w:r>
      <w:r w:rsidR="00ED5481" w:rsidRPr="00ED5481">
        <w:t xml:space="preserve"> </w:t>
      </w:r>
      <w:r w:rsidRPr="00ED5481">
        <w:t>расширены</w:t>
      </w:r>
      <w:r w:rsidR="00ED5481" w:rsidRPr="00ED5481">
        <w:t xml:space="preserve"> </w:t>
      </w:r>
      <w:r w:rsidRPr="00ED5481">
        <w:t>программы</w:t>
      </w:r>
      <w:r w:rsidR="00ED5481" w:rsidRPr="00ED5481">
        <w:t xml:space="preserve"> </w:t>
      </w:r>
      <w:r w:rsidRPr="00ED5481">
        <w:t>государственных</w:t>
      </w:r>
      <w:r w:rsidR="00ED5481" w:rsidRPr="00ED5481">
        <w:t xml:space="preserve"> </w:t>
      </w:r>
      <w:r w:rsidRPr="00ED5481">
        <w:t>инвестиций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общественных</w:t>
      </w:r>
      <w:r w:rsidR="00ED5481" w:rsidRPr="00ED5481">
        <w:t xml:space="preserve"> </w:t>
      </w:r>
      <w:r w:rsidRPr="00ED5481">
        <w:t>работ</w:t>
      </w:r>
      <w:r w:rsidR="00ED5481" w:rsidRPr="00ED5481">
        <w:t>.</w:t>
      </w:r>
    </w:p>
    <w:p w:rsidR="00ED5481" w:rsidRPr="00ED5481" w:rsidRDefault="00A51089" w:rsidP="00ED5481">
      <w:pPr>
        <w:shd w:val="clear" w:color="auto" w:fill="FFFFFF"/>
        <w:tabs>
          <w:tab w:val="left" w:pos="726"/>
        </w:tabs>
      </w:pPr>
      <w:r w:rsidRPr="00ED5481">
        <w:t>В</w:t>
      </w:r>
      <w:r w:rsidR="00ED5481" w:rsidRPr="00ED5481">
        <w:t xml:space="preserve"> </w:t>
      </w:r>
      <w:r w:rsidRPr="00ED5481">
        <w:t>своей</w:t>
      </w:r>
      <w:r w:rsidR="00ED5481" w:rsidRPr="00ED5481">
        <w:t xml:space="preserve"> </w:t>
      </w:r>
      <w:r w:rsidRPr="00ED5481">
        <w:t>основе</w:t>
      </w:r>
      <w:r w:rsidR="00ED5481" w:rsidRPr="00ED5481">
        <w:t xml:space="preserve"> </w:t>
      </w:r>
      <w:r w:rsidRPr="00ED5481">
        <w:t>это</w:t>
      </w:r>
      <w:r w:rsidR="00ED5481" w:rsidRPr="00ED5481">
        <w:t xml:space="preserve"> </w:t>
      </w:r>
      <w:r w:rsidRPr="00ED5481">
        <w:t>были</w:t>
      </w:r>
      <w:r w:rsidR="00ED5481" w:rsidRPr="00ED5481">
        <w:t xml:space="preserve"> </w:t>
      </w:r>
      <w:r w:rsidRPr="00ED5481">
        <w:t>фискальные</w:t>
      </w:r>
      <w:r w:rsidR="00ED5481" w:rsidRPr="00ED5481">
        <w:t xml:space="preserve"> </w:t>
      </w:r>
      <w:r w:rsidRPr="00ED5481">
        <w:t>меры</w:t>
      </w:r>
      <w:r w:rsidR="00ED5481">
        <w:t xml:space="preserve"> (</w:t>
      </w:r>
      <w:r w:rsidRPr="00ED5481">
        <w:t>снижение</w:t>
      </w:r>
      <w:r w:rsidR="00ED5481" w:rsidRPr="00ED5481">
        <w:t xml:space="preserve"> </w:t>
      </w:r>
      <w:r w:rsidRPr="00ED5481">
        <w:t>налогов,</w:t>
      </w:r>
      <w:r w:rsidR="00ED5481" w:rsidRPr="00ED5481">
        <w:t xml:space="preserve"> </w:t>
      </w:r>
      <w:r w:rsidRPr="00ED5481">
        <w:t>государственные</w:t>
      </w:r>
      <w:r w:rsidR="00ED5481" w:rsidRPr="00ED5481">
        <w:t xml:space="preserve"> </w:t>
      </w:r>
      <w:r w:rsidRPr="00ED5481">
        <w:t>программы</w:t>
      </w:r>
      <w:r w:rsidR="00ED5481" w:rsidRPr="00ED5481">
        <w:t xml:space="preserve"> </w:t>
      </w:r>
      <w:r w:rsidRPr="00ED5481">
        <w:t>инвестиций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общественных</w:t>
      </w:r>
      <w:r w:rsidR="00ED5481" w:rsidRPr="00ED5481">
        <w:t xml:space="preserve"> </w:t>
      </w:r>
      <w:r w:rsidRPr="00ED5481">
        <w:t>работ,</w:t>
      </w:r>
      <w:r w:rsidR="00ED5481" w:rsidRPr="00ED5481">
        <w:t xml:space="preserve"> </w:t>
      </w:r>
      <w:r w:rsidRPr="00ED5481">
        <w:t>выплаты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кредитные</w:t>
      </w:r>
      <w:r w:rsidR="00ED5481" w:rsidRPr="00ED5481">
        <w:t xml:space="preserve"> </w:t>
      </w:r>
      <w:r w:rsidRPr="00ED5481">
        <w:t>гарантии</w:t>
      </w:r>
      <w:r w:rsidR="00ED5481" w:rsidRPr="00ED5481">
        <w:t xml:space="preserve">), </w:t>
      </w:r>
      <w:r w:rsidRPr="00ED5481">
        <w:t>ориентированные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восстановление</w:t>
      </w:r>
      <w:r w:rsidR="00ED5481" w:rsidRPr="00ED5481">
        <w:t xml:space="preserve"> </w:t>
      </w:r>
      <w:r w:rsidRPr="00ED5481">
        <w:t>спроса</w:t>
      </w:r>
      <w:r w:rsidR="00ED5481" w:rsidRPr="00ED5481">
        <w:t xml:space="preserve"> </w:t>
      </w:r>
      <w:r w:rsidRPr="00ED5481">
        <w:rPr>
          <w:i/>
          <w:iCs/>
        </w:rPr>
        <w:t>с</w:t>
      </w:r>
      <w:r w:rsidR="00ED5481" w:rsidRPr="00ED5481">
        <w:rPr>
          <w:i/>
          <w:iCs/>
        </w:rPr>
        <w:t xml:space="preserve"> </w:t>
      </w:r>
      <w:r w:rsidRPr="00ED5481">
        <w:t>целью</w:t>
      </w:r>
      <w:r w:rsidR="00ED5481" w:rsidRPr="00ED5481">
        <w:t xml:space="preserve"> </w:t>
      </w:r>
      <w:r w:rsidRPr="00ED5481">
        <w:t>стимулировать</w:t>
      </w:r>
      <w:r w:rsidR="00ED5481" w:rsidRPr="00ED5481">
        <w:t xml:space="preserve"> </w:t>
      </w:r>
      <w:r w:rsidRPr="00ED5481">
        <w:t>производство</w:t>
      </w:r>
      <w:r w:rsidR="00ED5481" w:rsidRPr="00ED5481">
        <w:t xml:space="preserve">. </w:t>
      </w:r>
      <w:r w:rsidRPr="00ED5481">
        <w:t>Как</w:t>
      </w:r>
      <w:r w:rsidR="00ED5481" w:rsidRPr="00ED5481">
        <w:t xml:space="preserve"> </w:t>
      </w:r>
      <w:r w:rsidRPr="00ED5481">
        <w:t>правило,</w:t>
      </w:r>
      <w:r w:rsidR="00ED5481" w:rsidRPr="00ED5481">
        <w:t xml:space="preserve"> </w:t>
      </w:r>
      <w:r w:rsidRPr="00ED5481">
        <w:t>финансирование</w:t>
      </w:r>
      <w:r w:rsidR="00ED5481" w:rsidRPr="00ED5481">
        <w:t xml:space="preserve"> </w:t>
      </w:r>
      <w:r w:rsidRPr="00ED5481">
        <w:t>осуществлялось</w:t>
      </w:r>
      <w:r w:rsidR="00ED5481" w:rsidRPr="00ED5481">
        <w:t xml:space="preserve"> </w:t>
      </w:r>
      <w:r w:rsidRPr="00ED5481">
        <w:t>путем</w:t>
      </w:r>
      <w:r w:rsidR="00ED5481" w:rsidRPr="00ED5481">
        <w:t xml:space="preserve"> </w:t>
      </w:r>
      <w:r w:rsidRPr="00ED5481">
        <w:t>внесения</w:t>
      </w:r>
      <w:r w:rsidR="00ED5481" w:rsidRPr="00ED5481">
        <w:t xml:space="preserve"> </w:t>
      </w:r>
      <w:r w:rsidRPr="00ED5481">
        <w:t>соответствующих</w:t>
      </w:r>
      <w:r w:rsidR="00ED5481" w:rsidRPr="00ED5481">
        <w:t xml:space="preserve"> </w:t>
      </w:r>
      <w:r w:rsidRPr="00ED5481">
        <w:t>статей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государственный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региональные</w:t>
      </w:r>
      <w:r w:rsidR="00ED5481" w:rsidRPr="00ED5481">
        <w:t xml:space="preserve"> </w:t>
      </w:r>
      <w:r w:rsidRPr="00ED5481">
        <w:t>бюджеты</w:t>
      </w:r>
      <w:r w:rsidR="00ED5481" w:rsidRPr="00ED5481">
        <w:t xml:space="preserve">. </w:t>
      </w:r>
      <w:r w:rsidRPr="00ED5481">
        <w:t>Это</w:t>
      </w:r>
      <w:r w:rsidR="00ED5481" w:rsidRPr="00ED5481">
        <w:t xml:space="preserve"> </w:t>
      </w:r>
      <w:r w:rsidRPr="00ED5481">
        <w:t>ухудшило</w:t>
      </w:r>
      <w:r w:rsidR="00ED5481" w:rsidRPr="00ED5481">
        <w:t xml:space="preserve"> </w:t>
      </w:r>
      <w:r w:rsidRPr="00ED5481">
        <w:t>состояние</w:t>
      </w:r>
      <w:r w:rsidR="00ED5481" w:rsidRPr="00ED5481">
        <w:t xml:space="preserve"> </w:t>
      </w:r>
      <w:r w:rsidRPr="00ED5481">
        <w:t>государственных</w:t>
      </w:r>
      <w:r w:rsidR="00ED5481" w:rsidRPr="00ED5481">
        <w:t xml:space="preserve"> </w:t>
      </w:r>
      <w:r w:rsidRPr="00ED5481">
        <w:t>финансов</w:t>
      </w:r>
      <w:r w:rsidR="00ED5481" w:rsidRPr="00ED5481">
        <w:t xml:space="preserve">. </w:t>
      </w:r>
      <w:r w:rsidRPr="00ED5481">
        <w:t>В</w:t>
      </w:r>
      <w:r w:rsidR="00ED5481" w:rsidRPr="00ED5481">
        <w:t xml:space="preserve"> </w:t>
      </w:r>
      <w:r w:rsidRPr="00ED5481">
        <w:t>1996-1997</w:t>
      </w:r>
      <w:r w:rsidR="00ED5481" w:rsidRPr="00ED5481">
        <w:t xml:space="preserve"> </w:t>
      </w:r>
      <w:r w:rsidRPr="00ED5481">
        <w:t>гг</w:t>
      </w:r>
      <w:r w:rsidR="00ED5481" w:rsidRPr="00ED5481">
        <w:t xml:space="preserve">. </w:t>
      </w:r>
      <w:r w:rsidRPr="00ED5481">
        <w:t>были</w:t>
      </w:r>
      <w:r w:rsidR="00ED5481" w:rsidRPr="00ED5481">
        <w:t xml:space="preserve"> </w:t>
      </w:r>
      <w:r w:rsidRPr="00ED5481">
        <w:t>сокращены</w:t>
      </w:r>
      <w:r w:rsidR="00ED5481" w:rsidRPr="00ED5481">
        <w:t xml:space="preserve"> </w:t>
      </w:r>
      <w:r w:rsidRPr="00ED5481">
        <w:t>объемы</w:t>
      </w:r>
      <w:r w:rsidR="00ED5481" w:rsidRPr="00ED5481">
        <w:t xml:space="preserve"> </w:t>
      </w:r>
      <w:r w:rsidRPr="00ED5481">
        <w:t>программ</w:t>
      </w:r>
      <w:r w:rsidR="00ED5481" w:rsidRPr="00ED5481">
        <w:t xml:space="preserve"> </w:t>
      </w:r>
      <w:r w:rsidRPr="00ED5481">
        <w:t>государственных</w:t>
      </w:r>
      <w:r w:rsidR="00ED5481" w:rsidRPr="00ED5481">
        <w:t xml:space="preserve"> </w:t>
      </w:r>
      <w:r w:rsidRPr="00ED5481">
        <w:t>расходов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инвестиций,</w:t>
      </w:r>
      <w:r w:rsidR="00ED5481" w:rsidRPr="00ED5481">
        <w:t xml:space="preserve"> </w:t>
      </w:r>
      <w:r w:rsidRPr="00ED5481">
        <w:t>приостановлено</w:t>
      </w:r>
      <w:r w:rsidR="00ED5481" w:rsidRPr="00ED5481">
        <w:t xml:space="preserve"> </w:t>
      </w:r>
      <w:r w:rsidRPr="00ED5481">
        <w:t>снижение</w:t>
      </w:r>
      <w:r w:rsidR="00ED5481" w:rsidRPr="00ED5481">
        <w:t xml:space="preserve"> </w:t>
      </w:r>
      <w:r w:rsidRPr="00ED5481">
        <w:t>ряда</w:t>
      </w:r>
      <w:r w:rsidR="00ED5481" w:rsidRPr="00ED5481">
        <w:t xml:space="preserve"> </w:t>
      </w:r>
      <w:r w:rsidRPr="00ED5481">
        <w:t>налогов</w:t>
      </w:r>
      <w:r w:rsidR="00ED5481" w:rsidRPr="00ED5481">
        <w:t xml:space="preserve">. </w:t>
      </w:r>
      <w:r w:rsidRPr="00ED5481">
        <w:t>В</w:t>
      </w:r>
      <w:r w:rsidR="00ED5481" w:rsidRPr="00ED5481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ED5481">
          <w:t>1997</w:t>
        </w:r>
        <w:r w:rsidR="00ED5481" w:rsidRPr="00ED5481">
          <w:t xml:space="preserve"> </w:t>
        </w:r>
        <w:r w:rsidRPr="00ED5481">
          <w:t>г</w:t>
        </w:r>
      </w:smartTag>
      <w:r w:rsidR="00ED5481" w:rsidRPr="00ED5481">
        <w:t xml:space="preserve">. </w:t>
      </w:r>
      <w:r w:rsidRPr="00ED5481">
        <w:t>повышена</w:t>
      </w:r>
      <w:r w:rsidR="00ED5481" w:rsidRPr="00ED5481">
        <w:t xml:space="preserve"> </w:t>
      </w:r>
      <w:r w:rsidRPr="00ED5481">
        <w:t>с</w:t>
      </w:r>
      <w:r w:rsidR="00ED5481" w:rsidRPr="00ED5481">
        <w:t xml:space="preserve"> </w:t>
      </w:r>
      <w:r w:rsidRPr="00ED5481">
        <w:t>3</w:t>
      </w:r>
      <w:r w:rsidR="00ED5481" w:rsidRPr="00ED5481">
        <w:t xml:space="preserve"> </w:t>
      </w:r>
      <w:r w:rsidRPr="00ED5481">
        <w:t>до</w:t>
      </w:r>
      <w:r w:rsidR="00ED5481" w:rsidRPr="00ED5481">
        <w:t xml:space="preserve"> </w:t>
      </w:r>
      <w:r w:rsidRPr="00ED5481">
        <w:rPr>
          <w:i/>
          <w:iCs/>
        </w:rPr>
        <w:t>5%</w:t>
      </w:r>
      <w:r w:rsidR="00ED5481" w:rsidRPr="00ED5481">
        <w:rPr>
          <w:i/>
          <w:iCs/>
        </w:rPr>
        <w:t xml:space="preserve"> </w:t>
      </w:r>
      <w:r w:rsidRPr="00ED5481">
        <w:t>ставка</w:t>
      </w:r>
      <w:r w:rsidR="00ED5481" w:rsidRPr="00ED5481">
        <w:t xml:space="preserve"> </w:t>
      </w:r>
      <w:r w:rsidRPr="00ED5481">
        <w:t>налога</w:t>
      </w:r>
      <w:r w:rsidR="00ED5481" w:rsidRPr="00ED5481">
        <w:t xml:space="preserve"> </w:t>
      </w:r>
      <w:r w:rsidRPr="00ED5481">
        <w:t>с</w:t>
      </w:r>
      <w:r w:rsidR="00ED5481" w:rsidRPr="00ED5481">
        <w:t xml:space="preserve"> </w:t>
      </w:r>
      <w:r w:rsidRPr="00ED5481">
        <w:t>продаж</w:t>
      </w:r>
      <w:r w:rsidR="00ED5481" w:rsidRPr="00ED5481">
        <w:t>.</w:t>
      </w:r>
    </w:p>
    <w:p w:rsidR="00ED5481" w:rsidRPr="00ED5481" w:rsidRDefault="00A51089" w:rsidP="00ED5481">
      <w:pPr>
        <w:pStyle w:val="3"/>
        <w:tabs>
          <w:tab w:val="left" w:pos="726"/>
        </w:tabs>
        <w:rPr>
          <w:color w:val="000000"/>
        </w:rPr>
      </w:pPr>
      <w:bookmarkStart w:id="14" w:name="_Toc4177359"/>
      <w:bookmarkStart w:id="15" w:name="_Toc249296837"/>
      <w:r w:rsidRPr="00ED5481">
        <w:rPr>
          <w:color w:val="000000"/>
        </w:rPr>
        <w:t>Антикризисные</w:t>
      </w:r>
      <w:r w:rsidR="00ED5481" w:rsidRPr="00ED5481">
        <w:rPr>
          <w:color w:val="000000"/>
        </w:rPr>
        <w:t xml:space="preserve"> </w:t>
      </w:r>
      <w:r w:rsidRPr="00ED5481">
        <w:rPr>
          <w:color w:val="000000"/>
        </w:rPr>
        <w:t>меры</w:t>
      </w:r>
      <w:r w:rsidR="00ED5481" w:rsidRPr="00ED5481">
        <w:rPr>
          <w:color w:val="000000"/>
        </w:rPr>
        <w:t xml:space="preserve"> </w:t>
      </w:r>
      <w:r w:rsidRPr="00ED5481">
        <w:rPr>
          <w:color w:val="000000"/>
        </w:rPr>
        <w:t>1997-1999</w:t>
      </w:r>
      <w:r w:rsidR="00ED5481" w:rsidRPr="00ED5481">
        <w:rPr>
          <w:color w:val="000000"/>
        </w:rPr>
        <w:t xml:space="preserve"> </w:t>
      </w:r>
      <w:r w:rsidRPr="00ED5481">
        <w:rPr>
          <w:color w:val="000000"/>
        </w:rPr>
        <w:t>гг</w:t>
      </w:r>
      <w:r w:rsidR="00ED5481" w:rsidRPr="00ED5481">
        <w:rPr>
          <w:color w:val="000000"/>
        </w:rPr>
        <w:t>.</w:t>
      </w:r>
      <w:bookmarkEnd w:id="14"/>
      <w:bookmarkEnd w:id="15"/>
    </w:p>
    <w:p w:rsidR="00A51089" w:rsidRPr="00ED5481" w:rsidRDefault="00A51089" w:rsidP="00ED5481">
      <w:pPr>
        <w:shd w:val="clear" w:color="auto" w:fill="FFFFFF"/>
        <w:tabs>
          <w:tab w:val="left" w:pos="726"/>
        </w:tabs>
      </w:pPr>
      <w:r w:rsidRPr="00ED5481">
        <w:t>Второй</w:t>
      </w:r>
      <w:r w:rsidR="00ED5481" w:rsidRPr="00ED5481">
        <w:t xml:space="preserve"> </w:t>
      </w:r>
      <w:r w:rsidRPr="00ED5481">
        <w:t>этап</w:t>
      </w:r>
      <w:r w:rsidR="00ED5481" w:rsidRPr="00ED5481">
        <w:t xml:space="preserve"> </w:t>
      </w:r>
      <w:r w:rsidRPr="00ED5481">
        <w:t>антикризисных</w:t>
      </w:r>
      <w:r w:rsidR="00ED5481" w:rsidRPr="00ED5481">
        <w:t xml:space="preserve"> </w:t>
      </w:r>
      <w:r w:rsidRPr="00ED5481">
        <w:t>мер</w:t>
      </w:r>
      <w:r w:rsidR="00ED5481" w:rsidRPr="00ED5481">
        <w:t xml:space="preserve"> </w:t>
      </w:r>
      <w:r w:rsidRPr="00ED5481">
        <w:t>японского</w:t>
      </w:r>
      <w:r w:rsidR="00ED5481" w:rsidRPr="00ED5481">
        <w:t xml:space="preserve"> </w:t>
      </w:r>
      <w:r w:rsidRPr="00ED5481">
        <w:t>правительства</w:t>
      </w:r>
      <w:r w:rsidR="00ED5481" w:rsidRPr="00ED5481">
        <w:t xml:space="preserve"> </w:t>
      </w:r>
      <w:r w:rsidRPr="00ED5481">
        <w:t>ассоциируется</w:t>
      </w:r>
      <w:r w:rsidR="00ED5481" w:rsidRPr="00ED5481">
        <w:t xml:space="preserve"> </w:t>
      </w:r>
      <w:r w:rsidRPr="00ED5481">
        <w:t>с</w:t>
      </w:r>
      <w:r w:rsidR="00ED5481" w:rsidRPr="00ED5481">
        <w:t xml:space="preserve"> </w:t>
      </w:r>
      <w:r w:rsidRPr="00ED5481">
        <w:t>обострением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ED5481">
          <w:t>1997</w:t>
        </w:r>
        <w:r w:rsidR="00ED5481" w:rsidRPr="00ED5481">
          <w:t xml:space="preserve"> </w:t>
        </w:r>
        <w:r w:rsidRPr="00ED5481">
          <w:t>г</w:t>
        </w:r>
      </w:smartTag>
      <w:r w:rsidR="00ED5481" w:rsidRPr="00ED5481">
        <w:t xml:space="preserve">. </w:t>
      </w:r>
      <w:r w:rsidRPr="00ED5481">
        <w:t>финансового</w:t>
      </w:r>
      <w:r w:rsidR="00ED5481" w:rsidRPr="00ED5481">
        <w:t xml:space="preserve"> </w:t>
      </w:r>
      <w:r w:rsidRPr="00ED5481">
        <w:t>кризиса,</w:t>
      </w:r>
      <w:r w:rsidR="00ED5481" w:rsidRPr="00ED5481">
        <w:t xml:space="preserve"> </w:t>
      </w:r>
      <w:r w:rsidRPr="00ED5481">
        <w:t>когда</w:t>
      </w:r>
      <w:r w:rsidR="00ED5481" w:rsidRPr="00ED5481">
        <w:t xml:space="preserve"> </w:t>
      </w:r>
      <w:r w:rsidRPr="00ED5481">
        <w:t>о</w:t>
      </w:r>
      <w:r w:rsidR="00ED5481" w:rsidRPr="00ED5481">
        <w:t xml:space="preserve"> </w:t>
      </w:r>
      <w:r w:rsidRPr="00ED5481">
        <w:t>своем</w:t>
      </w:r>
      <w:r w:rsidR="00ED5481" w:rsidRPr="00ED5481">
        <w:t xml:space="preserve"> </w:t>
      </w:r>
      <w:r w:rsidRPr="00ED5481">
        <w:t>банкротстве</w:t>
      </w:r>
      <w:r w:rsidR="00ED5481" w:rsidRPr="00ED5481">
        <w:t xml:space="preserve"> </w:t>
      </w:r>
      <w:r w:rsidRPr="00ED5481">
        <w:t>объявил</w:t>
      </w:r>
      <w:r w:rsidR="00ED5481" w:rsidRPr="00ED5481">
        <w:t xml:space="preserve"> </w:t>
      </w:r>
      <w:r w:rsidRPr="00ED5481">
        <w:t>ряд</w:t>
      </w:r>
      <w:r w:rsidR="00ED5481" w:rsidRPr="00ED5481">
        <w:t xml:space="preserve"> </w:t>
      </w:r>
      <w:r w:rsidRPr="00ED5481">
        <w:t>крупных</w:t>
      </w:r>
      <w:r w:rsidR="00ED5481" w:rsidRPr="00ED5481">
        <w:t xml:space="preserve"> </w:t>
      </w:r>
      <w:r w:rsidRPr="00ED5481">
        <w:t>банков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инвестиционных</w:t>
      </w:r>
      <w:r w:rsidR="00ED5481" w:rsidRPr="00ED5481">
        <w:t xml:space="preserve"> </w:t>
      </w:r>
      <w:r w:rsidRPr="00ED5481">
        <w:t>компаний</w:t>
      </w:r>
      <w:r w:rsidR="00ED5481" w:rsidRPr="00ED5481">
        <w:t xml:space="preserve">. </w:t>
      </w:r>
      <w:r w:rsidRPr="00ED5481">
        <w:t>Вызванное</w:t>
      </w:r>
      <w:r w:rsidR="00ED5481" w:rsidRPr="00ED5481">
        <w:t xml:space="preserve"> </w:t>
      </w:r>
      <w:r w:rsidRPr="00ED5481">
        <w:t>во</w:t>
      </w:r>
      <w:r w:rsidR="00ED5481" w:rsidRPr="00ED5481">
        <w:t xml:space="preserve"> </w:t>
      </w:r>
      <w:r w:rsidRPr="00ED5481">
        <w:t>многом</w:t>
      </w:r>
      <w:r w:rsidR="00ED5481" w:rsidRPr="00ED5481">
        <w:t xml:space="preserve"> </w:t>
      </w:r>
      <w:r w:rsidRPr="00ED5481">
        <w:t>последствиями</w:t>
      </w:r>
      <w:r w:rsidR="00ED5481" w:rsidRPr="00ED5481">
        <w:t xml:space="preserve"> </w:t>
      </w:r>
      <w:r w:rsidRPr="00ED5481">
        <w:t>повышения</w:t>
      </w:r>
      <w:r w:rsidR="00ED5481" w:rsidRPr="00ED5481">
        <w:t xml:space="preserve"> </w:t>
      </w:r>
      <w:r w:rsidRPr="00ED5481">
        <w:t>налога</w:t>
      </w:r>
      <w:r w:rsidR="00ED5481" w:rsidRPr="00ED5481">
        <w:t xml:space="preserve"> </w:t>
      </w:r>
      <w:r w:rsidRPr="00ED5481">
        <w:t>с</w:t>
      </w:r>
      <w:r w:rsidR="00ED5481" w:rsidRPr="00ED5481">
        <w:t xml:space="preserve"> </w:t>
      </w:r>
      <w:r w:rsidRPr="00ED5481">
        <w:t>продаж</w:t>
      </w:r>
      <w:r w:rsidR="00ED5481" w:rsidRPr="00ED5481">
        <w:t xml:space="preserve"> </w:t>
      </w:r>
      <w:r w:rsidRPr="00ED5481">
        <w:t>снижение</w:t>
      </w:r>
      <w:r w:rsidR="00ED5481" w:rsidRPr="00ED5481">
        <w:t xml:space="preserve"> </w:t>
      </w:r>
      <w:r w:rsidRPr="00ED5481">
        <w:t>фондового</w:t>
      </w:r>
      <w:r w:rsidR="00ED5481" w:rsidRPr="00ED5481">
        <w:t xml:space="preserve"> </w:t>
      </w:r>
      <w:r w:rsidRPr="00ED5481">
        <w:t>индекса</w:t>
      </w:r>
      <w:r w:rsidR="00ED5481" w:rsidRPr="00ED5481">
        <w:t xml:space="preserve"> </w:t>
      </w:r>
      <w:r w:rsidRPr="00ED5481">
        <w:t>Никкэй-225</w:t>
      </w:r>
      <w:r w:rsidR="00ED5481" w:rsidRPr="00ED5481">
        <w:t xml:space="preserve"> </w:t>
      </w:r>
      <w:r w:rsidRPr="00ED5481">
        <w:t>также</w:t>
      </w:r>
      <w:r w:rsidR="00ED5481" w:rsidRPr="00ED5481">
        <w:t xml:space="preserve"> </w:t>
      </w:r>
      <w:r w:rsidRPr="00ED5481">
        <w:t>негативно</w:t>
      </w:r>
      <w:r w:rsidR="00ED5481" w:rsidRPr="00ED5481">
        <w:t xml:space="preserve"> </w:t>
      </w:r>
      <w:r w:rsidRPr="00ED5481">
        <w:t>сказалось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состоянии</w:t>
      </w:r>
      <w:r w:rsidR="00ED5481" w:rsidRPr="00ED5481">
        <w:t xml:space="preserve"> </w:t>
      </w:r>
      <w:r w:rsidRPr="00ED5481">
        <w:t>экономики</w:t>
      </w:r>
      <w:r w:rsidR="00ED5481" w:rsidRPr="00ED5481">
        <w:t xml:space="preserve">. </w:t>
      </w:r>
      <w:r w:rsidRPr="00ED5481">
        <w:t>Необходимо</w:t>
      </w:r>
      <w:r w:rsidR="00ED5481" w:rsidRPr="00ED5481">
        <w:t xml:space="preserve"> </w:t>
      </w:r>
      <w:r w:rsidRPr="00ED5481">
        <w:t>особо</w:t>
      </w:r>
      <w:r w:rsidR="00ED5481" w:rsidRPr="00ED5481">
        <w:t xml:space="preserve"> </w:t>
      </w:r>
      <w:r w:rsidRPr="00ED5481">
        <w:t>отметить</w:t>
      </w:r>
      <w:r w:rsidR="00ED5481" w:rsidRPr="00ED5481">
        <w:t xml:space="preserve"> </w:t>
      </w:r>
      <w:r w:rsidRPr="00ED5481">
        <w:t>отрицательное</w:t>
      </w:r>
      <w:r w:rsidR="00ED5481" w:rsidRPr="00ED5481">
        <w:t xml:space="preserve"> </w:t>
      </w:r>
      <w:r w:rsidRPr="00ED5481">
        <w:t>влияние</w:t>
      </w:r>
      <w:r w:rsidR="00ED5481" w:rsidRPr="00ED5481">
        <w:t xml:space="preserve"> </w:t>
      </w:r>
      <w:r w:rsidRPr="00ED5481">
        <w:t>азиатского</w:t>
      </w:r>
      <w:r w:rsidR="00ED5481" w:rsidRPr="00ED5481">
        <w:t xml:space="preserve"> </w:t>
      </w:r>
      <w:r w:rsidRPr="00ED5481">
        <w:t>финансового</w:t>
      </w:r>
      <w:r w:rsidR="00ED5481" w:rsidRPr="00ED5481">
        <w:t xml:space="preserve"> </w:t>
      </w:r>
      <w:r w:rsidRPr="00ED5481">
        <w:t>кризиса</w:t>
      </w:r>
      <w:r w:rsidR="00ED5481" w:rsidRPr="00ED5481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ED5481">
          <w:t>1997</w:t>
        </w:r>
        <w:r w:rsidR="00ED5481" w:rsidRPr="00ED5481">
          <w:t xml:space="preserve"> </w:t>
        </w:r>
        <w:r w:rsidRPr="00ED5481">
          <w:t>г</w:t>
        </w:r>
      </w:smartTag>
      <w:r w:rsidR="00ED5481" w:rsidRPr="00ED5481">
        <w:t xml:space="preserve">. </w:t>
      </w:r>
      <w:r w:rsidRPr="00ED5481">
        <w:t>привести</w:t>
      </w:r>
      <w:r w:rsidR="00ED5481" w:rsidRPr="00ED5481">
        <w:t xml:space="preserve"> </w:t>
      </w:r>
      <w:r w:rsidRPr="00ED5481">
        <w:t>финансовую</w:t>
      </w:r>
      <w:r w:rsidR="00ED5481" w:rsidRPr="00ED5481">
        <w:t xml:space="preserve"> </w:t>
      </w:r>
      <w:r w:rsidRPr="00ED5481">
        <w:t>систему</w:t>
      </w:r>
      <w:r w:rsidR="00ED5481" w:rsidRPr="00ED5481">
        <w:t xml:space="preserve"> </w:t>
      </w:r>
      <w:r w:rsidRPr="00ED5481">
        <w:t>страны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соответствие</w:t>
      </w:r>
      <w:r w:rsidR="00ED5481" w:rsidRPr="00ED5481">
        <w:t xml:space="preserve"> </w:t>
      </w:r>
      <w:r w:rsidRPr="00ED5481">
        <w:t>с</w:t>
      </w:r>
      <w:r w:rsidR="00ED5481" w:rsidRPr="00ED5481">
        <w:t xml:space="preserve"> </w:t>
      </w:r>
      <w:r w:rsidRPr="00ED5481">
        <w:t>требованиями</w:t>
      </w:r>
      <w:r w:rsidR="00ED5481" w:rsidRPr="00ED5481">
        <w:t xml:space="preserve"> </w:t>
      </w:r>
      <w:r w:rsidRPr="00ED5481">
        <w:t>мировых</w:t>
      </w:r>
      <w:r w:rsidR="00ED5481" w:rsidRPr="00ED5481">
        <w:t xml:space="preserve"> </w:t>
      </w:r>
      <w:r w:rsidRPr="00ED5481">
        <w:t>стандартов</w:t>
      </w:r>
      <w:r w:rsidR="00ED5481" w:rsidRPr="00ED5481">
        <w:t xml:space="preserve"> </w:t>
      </w:r>
      <w:r w:rsidRPr="00ED5481">
        <w:t>конца</w:t>
      </w:r>
      <w:r w:rsidR="00ED5481" w:rsidRPr="00ED5481">
        <w:t xml:space="preserve"> </w:t>
      </w:r>
      <w:r w:rsidRPr="00ED5481">
        <w:rPr>
          <w:lang w:val="en-US"/>
        </w:rPr>
        <w:t>XX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. </w:t>
      </w:r>
      <w:r w:rsidRPr="00ED5481">
        <w:t>Главными</w:t>
      </w:r>
      <w:r w:rsidR="00ED5481" w:rsidRPr="00ED5481">
        <w:t xml:space="preserve"> </w:t>
      </w:r>
      <w:r w:rsidRPr="00ED5481">
        <w:t>принципами</w:t>
      </w:r>
      <w:r w:rsidR="00ED5481" w:rsidRPr="00ED5481">
        <w:t xml:space="preserve"> </w:t>
      </w:r>
      <w:r w:rsidRPr="00ED5481">
        <w:t>работы</w:t>
      </w:r>
      <w:r w:rsidR="00ED5481" w:rsidRPr="00ED5481">
        <w:t xml:space="preserve"> </w:t>
      </w:r>
      <w:r w:rsidRPr="00ED5481">
        <w:t>новой</w:t>
      </w:r>
      <w:r w:rsidR="00ED5481" w:rsidRPr="00ED5481">
        <w:t xml:space="preserve"> </w:t>
      </w:r>
      <w:r w:rsidRPr="00ED5481">
        <w:t>системы</w:t>
      </w:r>
      <w:r w:rsidR="00ED5481" w:rsidRPr="00ED5481">
        <w:t xml:space="preserve"> </w:t>
      </w:r>
      <w:r w:rsidRPr="00ED5481">
        <w:t>должны</w:t>
      </w:r>
      <w:r w:rsidR="00ED5481" w:rsidRPr="00ED5481">
        <w:t xml:space="preserve"> </w:t>
      </w:r>
      <w:r w:rsidRPr="00ED5481">
        <w:t>стать</w:t>
      </w:r>
      <w:r w:rsidR="00ED5481" w:rsidRPr="00ED5481">
        <w:t xml:space="preserve"> </w:t>
      </w:r>
      <w:r w:rsidRPr="00ED5481">
        <w:t>понятия</w:t>
      </w:r>
      <w:r w:rsidR="00ED5481">
        <w:t xml:space="preserve"> "</w:t>
      </w:r>
      <w:r w:rsidRPr="00ED5481">
        <w:t>свобода</w:t>
      </w:r>
      <w:r w:rsidR="00ED5481">
        <w:t>"</w:t>
      </w:r>
      <w:r w:rsidRPr="00ED5481">
        <w:t>,</w:t>
      </w:r>
      <w:r w:rsidR="00ED5481">
        <w:t xml:space="preserve"> "</w:t>
      </w:r>
      <w:r w:rsidRPr="00ED5481">
        <w:t>справедливость</w:t>
      </w:r>
      <w:r w:rsidR="00ED5481">
        <w:t xml:space="preserve">" </w:t>
      </w:r>
      <w:r w:rsidRPr="00ED5481">
        <w:t>и</w:t>
      </w:r>
      <w:r w:rsidR="00ED5481">
        <w:t xml:space="preserve"> "</w:t>
      </w:r>
      <w:r w:rsidRPr="00ED5481">
        <w:t>глобальность</w:t>
      </w:r>
      <w:r w:rsidR="00ED5481">
        <w:t>"</w:t>
      </w:r>
      <w:r w:rsidR="00ED5481" w:rsidRPr="00ED5481">
        <w:t xml:space="preserve">. </w:t>
      </w:r>
      <w:r w:rsidRPr="00ED5481">
        <w:t>Основные</w:t>
      </w:r>
      <w:r w:rsidR="00ED5481" w:rsidRPr="00ED5481">
        <w:t xml:space="preserve"> </w:t>
      </w:r>
      <w:r w:rsidRPr="00ED5481">
        <w:t>объекты</w:t>
      </w:r>
      <w:r w:rsidR="00ED5481" w:rsidRPr="00ED5481">
        <w:t xml:space="preserve"> </w:t>
      </w:r>
      <w:r w:rsidRPr="00ED5481">
        <w:t>реформы</w:t>
      </w:r>
      <w:r w:rsidR="00ED5481" w:rsidRPr="00ED5481">
        <w:t xml:space="preserve"> - </w:t>
      </w:r>
      <w:r w:rsidRPr="00ED5481">
        <w:t>институты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структура</w:t>
      </w:r>
      <w:r w:rsidR="00ED5481" w:rsidRPr="00ED5481">
        <w:t xml:space="preserve"> </w:t>
      </w:r>
      <w:r w:rsidRPr="00ED5481">
        <w:t>финансово-кредитной</w:t>
      </w:r>
      <w:r w:rsidR="00ED5481" w:rsidRPr="00ED5481">
        <w:t xml:space="preserve"> </w:t>
      </w:r>
      <w:r w:rsidRPr="00ED5481">
        <w:t>системы,</w:t>
      </w:r>
      <w:r w:rsidR="00ED5481" w:rsidRPr="00ED5481">
        <w:t xml:space="preserve"> </w:t>
      </w:r>
      <w:r w:rsidRPr="00ED5481">
        <w:t>рынок</w:t>
      </w:r>
      <w:r w:rsidR="00ED5481" w:rsidRPr="00ED5481">
        <w:t xml:space="preserve"> </w:t>
      </w:r>
      <w:r w:rsidRPr="00ED5481">
        <w:t>ценных</w:t>
      </w:r>
      <w:r w:rsidR="00ED5481" w:rsidRPr="00ED5481">
        <w:t xml:space="preserve"> </w:t>
      </w:r>
      <w:r w:rsidRPr="00ED5481">
        <w:t>бумаг,</w:t>
      </w:r>
      <w:r w:rsidR="00ED5481" w:rsidRPr="00ED5481">
        <w:t xml:space="preserve"> </w:t>
      </w:r>
      <w:r w:rsidRPr="00ED5481">
        <w:t>страховая</w:t>
      </w:r>
      <w:r w:rsidR="00ED5481" w:rsidRPr="00ED5481">
        <w:t xml:space="preserve"> </w:t>
      </w:r>
      <w:r w:rsidRPr="00ED5481">
        <w:t>сфера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операции</w:t>
      </w:r>
      <w:r w:rsidR="00ED5481" w:rsidRPr="00ED5481">
        <w:t xml:space="preserve"> </w:t>
      </w:r>
      <w:r w:rsidRPr="00ED5481">
        <w:t>с</w:t>
      </w:r>
      <w:r w:rsidR="00ED5481" w:rsidRPr="00ED5481">
        <w:t xml:space="preserve"> </w:t>
      </w:r>
      <w:r w:rsidRPr="00ED5481">
        <w:t>иностранной</w:t>
      </w:r>
      <w:r w:rsidR="00ED5481" w:rsidRPr="00ED5481">
        <w:t xml:space="preserve"> </w:t>
      </w:r>
      <w:r w:rsidRPr="00ED5481">
        <w:t>валютой</w:t>
      </w:r>
      <w:r w:rsidR="00ED5481" w:rsidRPr="00ED5481">
        <w:t xml:space="preserve">. </w:t>
      </w:r>
      <w:r w:rsidR="00C17344" w:rsidRPr="00ED5481">
        <w:rPr>
          <w:rStyle w:val="aa"/>
          <w:color w:val="000000"/>
        </w:rPr>
        <w:footnoteReference w:id="4"/>
      </w:r>
    </w:p>
    <w:p w:rsidR="00ED5481" w:rsidRPr="00ED5481" w:rsidRDefault="00A51089" w:rsidP="00ED5481">
      <w:pPr>
        <w:shd w:val="clear" w:color="auto" w:fill="FFFFFF"/>
        <w:tabs>
          <w:tab w:val="left" w:pos="726"/>
        </w:tabs>
      </w:pPr>
      <w:r w:rsidRPr="00ED5481">
        <w:t>Реформа</w:t>
      </w:r>
      <w:r w:rsidR="00ED5481" w:rsidRPr="00ED5481">
        <w:t xml:space="preserve"> </w:t>
      </w:r>
      <w:r w:rsidRPr="00ED5481">
        <w:t>проводится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следующих</w:t>
      </w:r>
      <w:r w:rsidR="00ED5481" w:rsidRPr="00ED5481">
        <w:t xml:space="preserve"> </w:t>
      </w:r>
      <w:r w:rsidRPr="00ED5481">
        <w:t>направлениях</w:t>
      </w:r>
      <w:r w:rsidR="00ED5481" w:rsidRPr="00ED5481">
        <w:t xml:space="preserve">: </w:t>
      </w:r>
      <w:r w:rsidRPr="00ED5481">
        <w:t>либерализация</w:t>
      </w:r>
      <w:r w:rsidR="00ED5481" w:rsidRPr="00ED5481">
        <w:t xml:space="preserve"> </w:t>
      </w:r>
      <w:r w:rsidRPr="00ED5481">
        <w:t>международных</w:t>
      </w:r>
      <w:r w:rsidR="00ED5481" w:rsidRPr="00ED5481">
        <w:t xml:space="preserve"> </w:t>
      </w:r>
      <w:r w:rsidRPr="00ED5481">
        <w:t>финансовых</w:t>
      </w:r>
      <w:r w:rsidR="00ED5481" w:rsidRPr="00ED5481">
        <w:t xml:space="preserve"> </w:t>
      </w:r>
      <w:r w:rsidRPr="00ED5481">
        <w:t>операций</w:t>
      </w:r>
      <w:r w:rsidR="00ED5481" w:rsidRPr="00ED5481">
        <w:t xml:space="preserve">; </w:t>
      </w:r>
      <w:r w:rsidRPr="00ED5481">
        <w:t>расширение</w:t>
      </w:r>
      <w:r w:rsidR="00ED5481" w:rsidRPr="00ED5481">
        <w:t xml:space="preserve"> </w:t>
      </w:r>
      <w:r w:rsidRPr="00ED5481">
        <w:t>круга</w:t>
      </w:r>
      <w:r w:rsidR="00ED5481" w:rsidRPr="00ED5481">
        <w:t xml:space="preserve"> </w:t>
      </w:r>
      <w:r w:rsidRPr="00ED5481">
        <w:t>финансовых</w:t>
      </w:r>
      <w:r w:rsidR="00ED5481" w:rsidRPr="00ED5481">
        <w:t xml:space="preserve"> </w:t>
      </w:r>
      <w:r w:rsidRPr="00ED5481">
        <w:t>инструментов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институтов</w:t>
      </w:r>
      <w:r w:rsidR="00ED5481" w:rsidRPr="00ED5481">
        <w:t xml:space="preserve">; </w:t>
      </w:r>
      <w:r w:rsidRPr="00ED5481">
        <w:t>создание</w:t>
      </w:r>
      <w:r w:rsidR="00ED5481" w:rsidRPr="00ED5481">
        <w:t xml:space="preserve"> </w:t>
      </w:r>
      <w:r w:rsidRPr="00ED5481">
        <w:t>конкурентоспособной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привлекательной</w:t>
      </w:r>
      <w:r w:rsidR="00ED5481" w:rsidRPr="00ED5481">
        <w:t xml:space="preserve"> </w:t>
      </w:r>
      <w:r w:rsidRPr="00ED5481">
        <w:t>сферы</w:t>
      </w:r>
      <w:r w:rsidR="00ED5481" w:rsidRPr="00ED5481">
        <w:t xml:space="preserve"> </w:t>
      </w:r>
      <w:r w:rsidRPr="00ED5481">
        <w:t>финансовых</w:t>
      </w:r>
      <w:r w:rsidR="00ED5481" w:rsidRPr="00ED5481">
        <w:t xml:space="preserve"> </w:t>
      </w:r>
      <w:r w:rsidRPr="00ED5481">
        <w:t>услуг</w:t>
      </w:r>
      <w:r w:rsidR="00ED5481" w:rsidRPr="00ED5481">
        <w:t xml:space="preserve">; </w:t>
      </w:r>
      <w:r w:rsidRPr="00ED5481">
        <w:t>повышение</w:t>
      </w:r>
      <w:r w:rsidR="00ED5481" w:rsidRPr="00ED5481">
        <w:t xml:space="preserve"> </w:t>
      </w:r>
      <w:r w:rsidRPr="00ED5481">
        <w:t>эффективности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разнообразия</w:t>
      </w:r>
      <w:r w:rsidR="00ED5481" w:rsidRPr="00ED5481">
        <w:t xml:space="preserve"> </w:t>
      </w:r>
      <w:r w:rsidRPr="00ED5481">
        <w:t>фондовых</w:t>
      </w:r>
      <w:r w:rsidR="00ED5481" w:rsidRPr="00ED5481">
        <w:t xml:space="preserve"> </w:t>
      </w:r>
      <w:r w:rsidRPr="00ED5481">
        <w:t>рынков</w:t>
      </w:r>
      <w:r w:rsidR="00ED5481" w:rsidRPr="00ED5481">
        <w:t xml:space="preserve">; </w:t>
      </w:r>
      <w:r w:rsidRPr="00ED5481">
        <w:t>обеспечение</w:t>
      </w:r>
      <w:r w:rsidR="00ED5481" w:rsidRPr="00ED5481">
        <w:t xml:space="preserve"> </w:t>
      </w:r>
      <w:r w:rsidRPr="00ED5481">
        <w:t>справедливой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безопасной</w:t>
      </w:r>
      <w:r w:rsidR="00ED5481" w:rsidRPr="00ED5481">
        <w:t xml:space="preserve"> </w:t>
      </w:r>
      <w:r w:rsidRPr="00ED5481">
        <w:t>схемы</w:t>
      </w:r>
      <w:r w:rsidR="00ED5481" w:rsidRPr="00ED5481">
        <w:t xml:space="preserve"> </w:t>
      </w:r>
      <w:r w:rsidRPr="00ED5481">
        <w:t>работы</w:t>
      </w:r>
      <w:r w:rsidR="00ED5481" w:rsidRPr="00ED5481">
        <w:t xml:space="preserve"> </w:t>
      </w:r>
      <w:r w:rsidRPr="00ED5481">
        <w:t>финансовой</w:t>
      </w:r>
      <w:r w:rsidR="00ED5481" w:rsidRPr="00ED5481">
        <w:t xml:space="preserve"> </w:t>
      </w:r>
      <w:r w:rsidRPr="00ED5481">
        <w:t>системы</w:t>
      </w:r>
      <w:r w:rsidR="00ED5481" w:rsidRPr="00ED5481">
        <w:t>.</w:t>
      </w:r>
    </w:p>
    <w:p w:rsidR="00ED5481" w:rsidRPr="00ED5481" w:rsidRDefault="00A51089" w:rsidP="00ED5481">
      <w:pPr>
        <w:shd w:val="clear" w:color="auto" w:fill="FFFFFF"/>
        <w:tabs>
          <w:tab w:val="left" w:pos="726"/>
        </w:tabs>
      </w:pPr>
      <w:r w:rsidRPr="00ED5481">
        <w:t>Экономический</w:t>
      </w:r>
      <w:r w:rsidR="00ED5481" w:rsidRPr="00ED5481">
        <w:t xml:space="preserve"> </w:t>
      </w:r>
      <w:r w:rsidRPr="00ED5481">
        <w:t>эффект</w:t>
      </w:r>
      <w:r w:rsidR="00ED5481" w:rsidRPr="00ED5481">
        <w:t xml:space="preserve"> </w:t>
      </w:r>
      <w:r w:rsidRPr="00ED5481">
        <w:t>запланированных</w:t>
      </w:r>
      <w:r w:rsidR="00ED5481" w:rsidRPr="00ED5481">
        <w:t xml:space="preserve"> </w:t>
      </w:r>
      <w:r w:rsidRPr="00ED5481">
        <w:t>мер</w:t>
      </w:r>
      <w:r w:rsidR="00ED5481" w:rsidRPr="00ED5481">
        <w:t xml:space="preserve"> </w:t>
      </w:r>
      <w:r w:rsidRPr="00ED5481">
        <w:t>оценивается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13</w:t>
      </w:r>
      <w:r w:rsidR="00ED5481">
        <w:t>.9</w:t>
      </w:r>
      <w:r w:rsidR="00ED5481" w:rsidRPr="00ED5481">
        <w:t xml:space="preserve"> </w:t>
      </w:r>
      <w:r w:rsidRPr="00ED5481">
        <w:t>трлн</w:t>
      </w:r>
      <w:r w:rsidR="00ED5481" w:rsidRPr="00ED5481">
        <w:t xml:space="preserve">. </w:t>
      </w:r>
      <w:r w:rsidRPr="00ED5481">
        <w:t>иен</w:t>
      </w:r>
      <w:r w:rsidR="00ED5481">
        <w:t xml:space="preserve"> (</w:t>
      </w:r>
      <w:r w:rsidRPr="00ED5481">
        <w:t>дополнительный</w:t>
      </w:r>
      <w:r w:rsidR="00ED5481" w:rsidRPr="00ED5481">
        <w:t xml:space="preserve"> </w:t>
      </w:r>
      <w:r w:rsidRPr="00ED5481">
        <w:t>объем</w:t>
      </w:r>
      <w:r w:rsidR="00ED5481" w:rsidRPr="00ED5481">
        <w:t xml:space="preserve"> </w:t>
      </w:r>
      <w:r w:rsidRPr="00ED5481">
        <w:t>ВВП</w:t>
      </w:r>
      <w:r w:rsidR="00ED5481" w:rsidRPr="00ED5481">
        <w:t xml:space="preserve"> </w:t>
      </w:r>
      <w:r w:rsidRPr="00ED5481">
        <w:t>страны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ED5481">
          <w:t>2005</w:t>
        </w:r>
        <w:r w:rsidR="00ED5481" w:rsidRPr="00ED5481">
          <w:t xml:space="preserve"> </w:t>
        </w:r>
        <w:r w:rsidRPr="00ED5481">
          <w:t>г</w:t>
        </w:r>
      </w:smartTag>
      <w:r w:rsidR="00ED5481" w:rsidRPr="00ED5481">
        <w:t xml:space="preserve">. </w:t>
      </w:r>
      <w:r w:rsidRPr="00ED5481">
        <w:t>в</w:t>
      </w:r>
      <w:r w:rsidR="00ED5481" w:rsidRPr="00ED5481">
        <w:t xml:space="preserve"> </w:t>
      </w:r>
      <w:r w:rsidRPr="00ED5481">
        <w:t>случае</w:t>
      </w:r>
      <w:r w:rsidR="00ED5481" w:rsidRPr="00ED5481">
        <w:t xml:space="preserve"> </w:t>
      </w:r>
      <w:r w:rsidRPr="00ED5481">
        <w:t>реализации</w:t>
      </w:r>
      <w:r w:rsidR="00ED5481" w:rsidRPr="00ED5481">
        <w:t xml:space="preserve"> </w:t>
      </w:r>
      <w:r w:rsidRPr="00ED5481">
        <w:t>программы</w:t>
      </w:r>
      <w:r w:rsidR="00ED5481" w:rsidRPr="00ED5481">
        <w:t xml:space="preserve"> </w:t>
      </w:r>
      <w:r w:rsidRPr="00ED5481">
        <w:t>реформ</w:t>
      </w:r>
      <w:r w:rsidR="00ED5481" w:rsidRPr="00ED5481">
        <w:t xml:space="preserve">), </w:t>
      </w:r>
      <w:r w:rsidRPr="00ED5481">
        <w:t>однако</w:t>
      </w:r>
      <w:r w:rsidR="00ED5481" w:rsidRPr="00ED5481">
        <w:t xml:space="preserve"> </w:t>
      </w:r>
      <w:r w:rsidRPr="00ED5481">
        <w:t>не</w:t>
      </w:r>
      <w:r w:rsidR="00ED5481" w:rsidRPr="00ED5481">
        <w:t xml:space="preserve"> </w:t>
      </w:r>
      <w:r w:rsidRPr="00ED5481">
        <w:t>исключается</w:t>
      </w:r>
      <w:r w:rsidR="00ED5481" w:rsidRPr="00ED5481">
        <w:t xml:space="preserve"> </w:t>
      </w:r>
      <w:r w:rsidRPr="00ED5481">
        <w:t>некоторое</w:t>
      </w:r>
      <w:r w:rsidR="00ED5481" w:rsidRPr="00ED5481">
        <w:t xml:space="preserve"> </w:t>
      </w:r>
      <w:r w:rsidRPr="00ED5481">
        <w:t>падение</w:t>
      </w:r>
      <w:r w:rsidR="00ED5481" w:rsidRPr="00ED5481">
        <w:t xml:space="preserve"> </w:t>
      </w:r>
      <w:r w:rsidRPr="00ED5481">
        <w:t>уровня</w:t>
      </w:r>
      <w:r w:rsidR="00ED5481" w:rsidRPr="00ED5481">
        <w:t xml:space="preserve"> </w:t>
      </w:r>
      <w:r w:rsidRPr="00ED5481">
        <w:t>занятости</w:t>
      </w:r>
      <w:r w:rsidR="00ED5481">
        <w:t xml:space="preserve"> (</w:t>
      </w:r>
      <w:r w:rsidRPr="00ED5481">
        <w:t>таблица</w:t>
      </w:r>
      <w:r w:rsidR="00ED5481" w:rsidRPr="00ED5481">
        <w:t xml:space="preserve"> </w:t>
      </w:r>
      <w:r w:rsidRPr="00ED5481">
        <w:t>2</w:t>
      </w:r>
      <w:r w:rsidR="00ED5481" w:rsidRPr="00ED5481">
        <w:t xml:space="preserve">). </w:t>
      </w:r>
      <w:r w:rsidRPr="00ED5481">
        <w:t>Правительство</w:t>
      </w:r>
      <w:r w:rsidR="00ED5481" w:rsidRPr="00ED5481">
        <w:t xml:space="preserve"> </w:t>
      </w:r>
      <w:r w:rsidRPr="00ED5481">
        <w:t>рассчитывает</w:t>
      </w:r>
      <w:r w:rsidR="00ED5481" w:rsidRPr="00ED5481">
        <w:t xml:space="preserve"> </w:t>
      </w:r>
      <w:r w:rsidRPr="00ED5481">
        <w:t>получить</w:t>
      </w:r>
      <w:r w:rsidR="00ED5481" w:rsidRPr="00ED5481">
        <w:t xml:space="preserve"> </w:t>
      </w:r>
      <w:r w:rsidRPr="00ED5481">
        <w:t>конкурентоспособную</w:t>
      </w:r>
      <w:r w:rsidR="00ED5481" w:rsidRPr="00ED5481">
        <w:t xml:space="preserve"> </w:t>
      </w:r>
      <w:r w:rsidRPr="00ED5481">
        <w:t>финансово-кредитную</w:t>
      </w:r>
      <w:r w:rsidR="00ED5481" w:rsidRPr="00ED5481">
        <w:t xml:space="preserve"> </w:t>
      </w:r>
      <w:r w:rsidRPr="00ED5481">
        <w:t>систему</w:t>
      </w:r>
      <w:r w:rsidR="00ED5481" w:rsidRPr="00ED5481">
        <w:t xml:space="preserve"> </w:t>
      </w:r>
      <w:r w:rsidRPr="00ED5481">
        <w:t>инвестиционных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финансовых</w:t>
      </w:r>
      <w:r w:rsidR="00ED5481" w:rsidRPr="00ED5481">
        <w:t xml:space="preserve"> </w:t>
      </w:r>
      <w:r w:rsidRPr="00ED5481">
        <w:t>компаний,</w:t>
      </w:r>
      <w:r w:rsidR="00ED5481" w:rsidRPr="00ED5481">
        <w:t xml:space="preserve"> </w:t>
      </w:r>
      <w:r w:rsidRPr="00ED5481">
        <w:t>банков,</w:t>
      </w:r>
      <w:r w:rsidR="00ED5481" w:rsidRPr="00ED5481">
        <w:t xml:space="preserve"> </w:t>
      </w:r>
      <w:r w:rsidRPr="00ED5481">
        <w:t>фондовых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валютных</w:t>
      </w:r>
      <w:r w:rsidR="00ED5481" w:rsidRPr="00ED5481">
        <w:t xml:space="preserve"> </w:t>
      </w:r>
      <w:r w:rsidRPr="00ED5481">
        <w:t>рынков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других</w:t>
      </w:r>
      <w:r w:rsidR="00ED5481" w:rsidRPr="00ED5481">
        <w:t xml:space="preserve"> </w:t>
      </w:r>
      <w:r w:rsidRPr="00ED5481">
        <w:t>институтов</w:t>
      </w:r>
      <w:r w:rsidR="00ED5481" w:rsidRPr="00ED5481">
        <w:t xml:space="preserve">. </w:t>
      </w:r>
      <w:r w:rsidRPr="00ED5481">
        <w:t>Ожидается,</w:t>
      </w:r>
      <w:r w:rsidR="00ED5481" w:rsidRPr="00ED5481">
        <w:t xml:space="preserve"> </w:t>
      </w:r>
      <w:r w:rsidRPr="00ED5481">
        <w:t>что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результате</w:t>
      </w:r>
      <w:r w:rsidR="00ED5481" w:rsidRPr="00ED5481">
        <w:t xml:space="preserve"> </w:t>
      </w:r>
      <w:r w:rsidRPr="00ED5481">
        <w:t>реформы</w:t>
      </w:r>
      <w:r w:rsidR="00ED5481" w:rsidRPr="00ED5481">
        <w:t xml:space="preserve"> </w:t>
      </w:r>
      <w:r w:rsidRPr="00ED5481">
        <w:t>будет</w:t>
      </w:r>
      <w:r w:rsidR="00ED5481" w:rsidRPr="00ED5481">
        <w:t xml:space="preserve"> </w:t>
      </w:r>
      <w:r w:rsidRPr="00ED5481">
        <w:t>существенно</w:t>
      </w:r>
      <w:r w:rsidR="00ED5481" w:rsidRPr="00ED5481">
        <w:t xml:space="preserve"> </w:t>
      </w:r>
      <w:r w:rsidRPr="00ED5481">
        <w:t>изменена</w:t>
      </w:r>
      <w:r w:rsidR="00ED5481" w:rsidRPr="00ED5481">
        <w:t xml:space="preserve"> </w:t>
      </w:r>
      <w:r w:rsidRPr="00ED5481">
        <w:t>система</w:t>
      </w:r>
      <w:r w:rsidR="00ED5481" w:rsidRPr="00ED5481">
        <w:t xml:space="preserve"> </w:t>
      </w:r>
      <w:r w:rsidRPr="00ED5481">
        <w:t>отношений</w:t>
      </w:r>
      <w:r w:rsidR="00ED5481" w:rsidRPr="00ED5481">
        <w:t xml:space="preserve"> </w:t>
      </w:r>
      <w:r w:rsidRPr="00ED5481">
        <w:t>между</w:t>
      </w:r>
      <w:r w:rsidR="00ED5481" w:rsidRPr="00ED5481">
        <w:t xml:space="preserve"> </w:t>
      </w:r>
      <w:r w:rsidRPr="00ED5481">
        <w:t>деловыми</w:t>
      </w:r>
      <w:r w:rsidR="00ED5481" w:rsidRPr="00ED5481">
        <w:t xml:space="preserve"> </w:t>
      </w:r>
      <w:r w:rsidRPr="00ED5481">
        <w:t>кругами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правительством</w:t>
      </w:r>
      <w:r w:rsidR="00ED5481" w:rsidRPr="00ED5481">
        <w:t>.</w:t>
      </w:r>
    </w:p>
    <w:p w:rsidR="00ED5481" w:rsidRPr="00ED5481" w:rsidRDefault="00A51089" w:rsidP="00ED5481">
      <w:pPr>
        <w:shd w:val="clear" w:color="auto" w:fill="FFFFFF"/>
        <w:tabs>
          <w:tab w:val="left" w:pos="726"/>
        </w:tabs>
      </w:pPr>
      <w:r w:rsidRPr="00ED5481">
        <w:t>Большие</w:t>
      </w:r>
      <w:r w:rsidR="00ED5481" w:rsidRPr="00ED5481">
        <w:t xml:space="preserve"> </w:t>
      </w:r>
      <w:r w:rsidRPr="00ED5481">
        <w:t>надежды</w:t>
      </w:r>
      <w:r w:rsidR="00ED5481" w:rsidRPr="00ED5481">
        <w:t xml:space="preserve"> </w:t>
      </w:r>
      <w:r w:rsidRPr="00ED5481">
        <w:t>возлагаются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интернационализацию</w:t>
      </w:r>
      <w:r w:rsidR="00ED5481" w:rsidRPr="00ED5481">
        <w:t xml:space="preserve"> </w:t>
      </w:r>
      <w:r w:rsidRPr="00ED5481">
        <w:t>финансовой</w:t>
      </w:r>
      <w:r w:rsidR="00ED5481" w:rsidRPr="00ED5481">
        <w:t xml:space="preserve"> </w:t>
      </w:r>
      <w:r w:rsidRPr="00ED5481">
        <w:t>системы</w:t>
      </w:r>
      <w:r w:rsidR="00ED5481" w:rsidRPr="00ED5481">
        <w:t xml:space="preserve"> </w:t>
      </w:r>
      <w:r w:rsidRPr="00ED5481">
        <w:t>страны,</w:t>
      </w:r>
      <w:r w:rsidR="00ED5481" w:rsidRPr="00ED5481">
        <w:t xml:space="preserve"> </w:t>
      </w:r>
      <w:r w:rsidRPr="00ED5481">
        <w:t>активное</w:t>
      </w:r>
      <w:r w:rsidR="00ED5481" w:rsidRPr="00ED5481">
        <w:t xml:space="preserve"> </w:t>
      </w:r>
      <w:r w:rsidRPr="00ED5481">
        <w:t>привлечение</w:t>
      </w:r>
      <w:r w:rsidR="00ED5481" w:rsidRPr="00ED5481">
        <w:t xml:space="preserve"> </w:t>
      </w:r>
      <w:r w:rsidRPr="00ED5481">
        <w:t>зарубежных</w:t>
      </w:r>
      <w:r w:rsidR="00ED5481" w:rsidRPr="00ED5481">
        <w:t xml:space="preserve"> </w:t>
      </w:r>
      <w:r w:rsidRPr="00ED5481">
        <w:t>инвесторов</w:t>
      </w:r>
      <w:r w:rsidR="00ED5481" w:rsidRPr="00ED5481">
        <w:t xml:space="preserve">. </w:t>
      </w:r>
      <w:r w:rsidRPr="00ED5481">
        <w:t>Особенно</w:t>
      </w:r>
      <w:r w:rsidR="00ED5481" w:rsidRPr="00ED5481">
        <w:t xml:space="preserve"> </w:t>
      </w:r>
      <w:r w:rsidRPr="00ED5481">
        <w:t>важными</w:t>
      </w:r>
      <w:r w:rsidR="00ED5481" w:rsidRPr="00ED5481">
        <w:t xml:space="preserve"> </w:t>
      </w:r>
      <w:r w:rsidRPr="00ED5481">
        <w:t>с</w:t>
      </w:r>
      <w:r w:rsidR="00ED5481" w:rsidRPr="00ED5481">
        <w:t xml:space="preserve"> </w:t>
      </w:r>
      <w:r w:rsidRPr="00ED5481">
        <w:t>этой</w:t>
      </w:r>
      <w:r w:rsidR="00ED5481" w:rsidRPr="00ED5481">
        <w:t xml:space="preserve"> </w:t>
      </w:r>
      <w:r w:rsidRPr="00ED5481">
        <w:t>точки</w:t>
      </w:r>
      <w:r w:rsidR="00ED5481" w:rsidRPr="00ED5481">
        <w:t xml:space="preserve"> </w:t>
      </w:r>
      <w:r w:rsidRPr="00ED5481">
        <w:t>зрения</w:t>
      </w:r>
      <w:r w:rsidR="00ED5481" w:rsidRPr="00ED5481">
        <w:t xml:space="preserve"> </w:t>
      </w:r>
      <w:r w:rsidRPr="00ED5481">
        <w:t>являются</w:t>
      </w:r>
      <w:r w:rsidR="00ED5481" w:rsidRPr="00ED5481">
        <w:t xml:space="preserve"> </w:t>
      </w:r>
      <w:r w:rsidRPr="00ED5481">
        <w:t>повышение</w:t>
      </w:r>
      <w:r w:rsidR="00ED5481">
        <w:t xml:space="preserve"> "</w:t>
      </w:r>
      <w:r w:rsidRPr="00ED5481">
        <w:t>прозрачности</w:t>
      </w:r>
      <w:r w:rsidR="00ED5481">
        <w:t xml:space="preserve">" </w:t>
      </w:r>
      <w:r w:rsidRPr="00ED5481">
        <w:t>японского</w:t>
      </w:r>
      <w:r w:rsidR="00ED5481" w:rsidRPr="00ED5481">
        <w:t xml:space="preserve"> </w:t>
      </w:r>
      <w:r w:rsidRPr="00ED5481">
        <w:t>бизнеса</w:t>
      </w:r>
      <w:r w:rsidR="00ED5481" w:rsidRPr="00ED5481">
        <w:t xml:space="preserve"> - </w:t>
      </w:r>
      <w:r w:rsidRPr="00ED5481">
        <w:t>введение</w:t>
      </w:r>
      <w:r w:rsidR="00ED5481" w:rsidRPr="00ED5481">
        <w:t xml:space="preserve"> </w:t>
      </w:r>
      <w:r w:rsidRPr="00ED5481">
        <w:t>более</w:t>
      </w:r>
      <w:r w:rsidR="00ED5481" w:rsidRPr="00ED5481">
        <w:t xml:space="preserve"> </w:t>
      </w:r>
      <w:r w:rsidRPr="00ED5481">
        <w:t>жестких</w:t>
      </w:r>
      <w:r w:rsidR="00ED5481" w:rsidRPr="00ED5481">
        <w:t xml:space="preserve"> </w:t>
      </w:r>
      <w:r w:rsidRPr="00ED5481">
        <w:t>требований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отношении</w:t>
      </w:r>
      <w:r w:rsidR="00ED5481" w:rsidRPr="00ED5481">
        <w:t xml:space="preserve"> </w:t>
      </w:r>
      <w:r w:rsidRPr="00ED5481">
        <w:t>информации</w:t>
      </w:r>
      <w:r w:rsidR="00ED5481" w:rsidRPr="00ED5481">
        <w:t xml:space="preserve"> </w:t>
      </w:r>
      <w:r w:rsidRPr="00ED5481">
        <w:t>о</w:t>
      </w:r>
      <w:r w:rsidR="00ED5481" w:rsidRPr="00ED5481">
        <w:t xml:space="preserve"> </w:t>
      </w:r>
      <w:r w:rsidRPr="00ED5481">
        <w:t>финансовом</w:t>
      </w:r>
      <w:r w:rsidR="00ED5481" w:rsidRPr="00ED5481">
        <w:t xml:space="preserve"> </w:t>
      </w:r>
      <w:r w:rsidRPr="00ED5481">
        <w:t>состоянии</w:t>
      </w:r>
      <w:r w:rsidR="00ED5481" w:rsidRPr="00ED5481">
        <w:t xml:space="preserve"> </w:t>
      </w:r>
      <w:r w:rsidRPr="00ED5481">
        <w:t>участников</w:t>
      </w:r>
      <w:r w:rsidR="00ED5481" w:rsidRPr="00ED5481">
        <w:t xml:space="preserve"> </w:t>
      </w:r>
      <w:r w:rsidRPr="00ED5481">
        <w:t>фондового</w:t>
      </w:r>
      <w:r w:rsidR="00ED5481" w:rsidRPr="00ED5481">
        <w:t xml:space="preserve"> </w:t>
      </w:r>
      <w:r w:rsidRPr="00ED5481">
        <w:t>рынка,</w:t>
      </w:r>
      <w:r w:rsidR="00ED5481" w:rsidRPr="00ED5481">
        <w:t xml:space="preserve"> </w:t>
      </w:r>
      <w:r w:rsidRPr="00ED5481">
        <w:t>банков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инвестиционных</w:t>
      </w:r>
      <w:r w:rsidR="00ED5481" w:rsidRPr="00ED5481">
        <w:t xml:space="preserve"> </w:t>
      </w:r>
      <w:r w:rsidRPr="00ED5481">
        <w:t>компаний</w:t>
      </w:r>
      <w:r w:rsidR="00ED5481" w:rsidRPr="00ED5481">
        <w:t>.</w:t>
      </w:r>
    </w:p>
    <w:p w:rsidR="00ED5481" w:rsidRPr="00ED5481" w:rsidRDefault="00A51089" w:rsidP="00ED5481">
      <w:pPr>
        <w:shd w:val="clear" w:color="auto" w:fill="FFFFFF"/>
        <w:tabs>
          <w:tab w:val="left" w:pos="726"/>
        </w:tabs>
      </w:pPr>
      <w:r w:rsidRPr="00ED5481">
        <w:t>Среди</w:t>
      </w:r>
      <w:r w:rsidR="00ED5481" w:rsidRPr="00ED5481">
        <w:t xml:space="preserve"> </w:t>
      </w:r>
      <w:r w:rsidRPr="00ED5481">
        <w:t>антикризисных</w:t>
      </w:r>
      <w:r w:rsidR="00ED5481" w:rsidRPr="00ED5481">
        <w:t xml:space="preserve"> </w:t>
      </w:r>
      <w:r w:rsidRPr="00ED5481">
        <w:t>мер</w:t>
      </w:r>
      <w:r w:rsidR="00ED5481" w:rsidRPr="00ED5481">
        <w:t xml:space="preserve"> </w:t>
      </w:r>
      <w:r w:rsidRPr="00ED5481">
        <w:t>1997-1999</w:t>
      </w:r>
      <w:r w:rsidR="00ED5481" w:rsidRPr="00ED5481">
        <w:t xml:space="preserve"> </w:t>
      </w:r>
      <w:r w:rsidRPr="00ED5481">
        <w:t>гг</w:t>
      </w:r>
      <w:r w:rsidR="00ED5481" w:rsidRPr="00ED5481">
        <w:t xml:space="preserve">. </w:t>
      </w:r>
      <w:r w:rsidRPr="00ED5481">
        <w:t>особое</w:t>
      </w:r>
      <w:r w:rsidR="00ED5481" w:rsidRPr="00ED5481">
        <w:t xml:space="preserve"> </w:t>
      </w:r>
      <w:r w:rsidRPr="00ED5481">
        <w:t>место</w:t>
      </w:r>
      <w:r w:rsidR="00ED5481" w:rsidRPr="00ED5481">
        <w:t xml:space="preserve"> </w:t>
      </w:r>
      <w:r w:rsidRPr="00ED5481">
        <w:t>занимают</w:t>
      </w:r>
      <w:r w:rsidR="00ED5481" w:rsidRPr="00ED5481">
        <w:t xml:space="preserve"> </w:t>
      </w:r>
      <w:r w:rsidRPr="00ED5481">
        <w:t>следующие</w:t>
      </w:r>
      <w:r w:rsidR="00ED5481" w:rsidRPr="00ED5481">
        <w:t xml:space="preserve"> </w:t>
      </w:r>
      <w:r w:rsidRPr="00ED5481">
        <w:t>четыре</w:t>
      </w:r>
      <w:r w:rsidR="00ED5481" w:rsidRPr="00ED5481">
        <w:t xml:space="preserve"> </w:t>
      </w:r>
      <w:r w:rsidRPr="00ED5481">
        <w:t>программы</w:t>
      </w:r>
      <w:r w:rsidR="00ED5481" w:rsidRPr="00ED5481">
        <w:t xml:space="preserve">: </w:t>
      </w:r>
      <w:r w:rsidRPr="00ED5481">
        <w:t>реформа</w:t>
      </w:r>
      <w:r w:rsidR="00ED5481" w:rsidRPr="00ED5481">
        <w:t xml:space="preserve"> </w:t>
      </w:r>
      <w:r w:rsidRPr="00ED5481">
        <w:t>финансово-кредитной</w:t>
      </w:r>
      <w:r w:rsidR="00ED5481" w:rsidRPr="00ED5481">
        <w:t xml:space="preserve"> </w:t>
      </w:r>
      <w:r w:rsidRPr="00ED5481">
        <w:t>системы</w:t>
      </w:r>
      <w:r w:rsidR="00ED5481">
        <w:t xml:space="preserve"> (</w:t>
      </w:r>
      <w:r w:rsidRPr="00ED5481">
        <w:t>с</w:t>
      </w:r>
      <w:r w:rsidR="00ED5481" w:rsidRPr="00ED5481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ED5481">
          <w:t>1996</w:t>
        </w:r>
        <w:r w:rsidR="00ED5481" w:rsidRPr="00ED5481">
          <w:t xml:space="preserve"> </w:t>
        </w:r>
        <w:r w:rsidRPr="00ED5481">
          <w:t>г</w:t>
        </w:r>
      </w:smartTag>
      <w:r w:rsidR="00ED5481" w:rsidRPr="00ED5481">
        <w:t xml:space="preserve">.), </w:t>
      </w:r>
      <w:r w:rsidRPr="00ED5481">
        <w:t>программа</w:t>
      </w:r>
      <w:r w:rsidR="00ED5481" w:rsidRPr="00ED5481">
        <w:t xml:space="preserve"> </w:t>
      </w:r>
      <w:r w:rsidRPr="00ED5481">
        <w:t>всесторонних</w:t>
      </w:r>
      <w:r w:rsidR="00ED5481" w:rsidRPr="00ED5481">
        <w:t xml:space="preserve"> </w:t>
      </w:r>
      <w:r w:rsidRPr="00ED5481">
        <w:t>экономических</w:t>
      </w:r>
      <w:r w:rsidR="00ED5481" w:rsidRPr="00ED5481">
        <w:t xml:space="preserve"> </w:t>
      </w:r>
      <w:r w:rsidRPr="00ED5481">
        <w:t>мер</w:t>
      </w:r>
      <w:r w:rsidR="00ED5481">
        <w:t xml:space="preserve"> (</w:t>
      </w:r>
      <w:r w:rsidRPr="00ED5481">
        <w:t>апрель</w:t>
      </w:r>
      <w:r w:rsidR="00ED5481" w:rsidRPr="00ED5481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ED5481">
          <w:t>1998</w:t>
        </w:r>
        <w:r w:rsidR="00ED5481" w:rsidRPr="00ED5481">
          <w:t xml:space="preserve"> </w:t>
        </w:r>
        <w:r w:rsidRPr="00ED5481">
          <w:t>г</w:t>
        </w:r>
      </w:smartTag>
      <w:r w:rsidR="00ED5481" w:rsidRPr="00ED5481">
        <w:t xml:space="preserve">.), </w:t>
      </w:r>
      <w:r w:rsidRPr="00ED5481">
        <w:t>пакет</w:t>
      </w:r>
      <w:r w:rsidR="00ED5481" w:rsidRPr="00ED5481">
        <w:t xml:space="preserve"> </w:t>
      </w:r>
      <w:r w:rsidRPr="00ED5481">
        <w:t>неотложных</w:t>
      </w:r>
      <w:r w:rsidR="00ED5481" w:rsidRPr="00ED5481">
        <w:t xml:space="preserve"> </w:t>
      </w:r>
      <w:r w:rsidRPr="00ED5481">
        <w:t>экономических</w:t>
      </w:r>
      <w:r w:rsidR="00ED5481" w:rsidRPr="00ED5481">
        <w:t xml:space="preserve"> </w:t>
      </w:r>
      <w:r w:rsidRPr="00ED5481">
        <w:t>мер</w:t>
      </w:r>
      <w:r w:rsidR="00ED5481">
        <w:t xml:space="preserve"> (</w:t>
      </w:r>
      <w:r w:rsidRPr="00ED5481">
        <w:t>ноябрь</w:t>
      </w:r>
      <w:r w:rsidR="00ED5481" w:rsidRPr="00ED5481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ED5481">
          <w:t>1998</w:t>
        </w:r>
        <w:r w:rsidR="00ED5481" w:rsidRPr="00ED5481">
          <w:t xml:space="preserve"> </w:t>
        </w:r>
        <w:r w:rsidRPr="00ED5481">
          <w:t>г</w:t>
        </w:r>
      </w:smartTag>
      <w:r w:rsidR="00ED5481" w:rsidRPr="00ED5481">
        <w:t xml:space="preserve">.) </w:t>
      </w:r>
      <w:r w:rsidRPr="00ED5481">
        <w:t>и</w:t>
      </w:r>
      <w:r w:rsidR="00ED5481" w:rsidRPr="00ED5481">
        <w:t xml:space="preserve"> </w:t>
      </w:r>
      <w:r w:rsidRPr="00ED5481">
        <w:t>план</w:t>
      </w:r>
      <w:r w:rsidR="00ED5481" w:rsidRPr="00ED5481">
        <w:t xml:space="preserve"> </w:t>
      </w:r>
      <w:r w:rsidRPr="00ED5481">
        <w:t>оживления</w:t>
      </w:r>
      <w:r w:rsidR="00ED5481" w:rsidRPr="00ED5481">
        <w:t xml:space="preserve"> </w:t>
      </w:r>
      <w:r w:rsidRPr="00ED5481">
        <w:t>промышленности</w:t>
      </w:r>
      <w:r w:rsidR="00ED5481">
        <w:t xml:space="preserve"> (</w:t>
      </w:r>
      <w:r w:rsidRPr="00ED5481">
        <w:t>июль</w:t>
      </w:r>
      <w:r w:rsidR="00ED5481" w:rsidRPr="00ED5481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ED5481">
          <w:t>1999</w:t>
        </w:r>
        <w:r w:rsidR="00ED5481" w:rsidRPr="00ED5481">
          <w:t xml:space="preserve"> </w:t>
        </w:r>
        <w:r w:rsidRPr="00ED5481">
          <w:t>г</w:t>
        </w:r>
      </w:smartTag>
      <w:r w:rsidR="00ED5481" w:rsidRPr="00ED5481">
        <w:t>.).</w:t>
      </w:r>
    </w:p>
    <w:p w:rsidR="00ED5481" w:rsidRDefault="00ED5481" w:rsidP="00ED5481">
      <w:pPr>
        <w:pStyle w:val="1"/>
      </w:pPr>
      <w:bookmarkStart w:id="16" w:name="_Toc4177360"/>
    </w:p>
    <w:p w:rsidR="00745F4B" w:rsidRDefault="00ED5481" w:rsidP="00ED5481">
      <w:pPr>
        <w:pStyle w:val="1"/>
      </w:pPr>
      <w:bookmarkStart w:id="17" w:name="_Toc284068401"/>
      <w:r w:rsidRPr="00ED5481">
        <w:t>Реформа финансово-кредитной системы</w:t>
      </w:r>
      <w:bookmarkEnd w:id="16"/>
      <w:bookmarkEnd w:id="17"/>
    </w:p>
    <w:p w:rsidR="00ED5481" w:rsidRPr="00ED5481" w:rsidRDefault="00ED5481" w:rsidP="00ED5481">
      <w:pPr>
        <w:rPr>
          <w:lang w:eastAsia="en-US"/>
        </w:rPr>
      </w:pPr>
    </w:p>
    <w:p w:rsidR="00ED5481" w:rsidRPr="00ED5481" w:rsidRDefault="00745F4B" w:rsidP="00ED5481">
      <w:pPr>
        <w:shd w:val="clear" w:color="auto" w:fill="FFFFFF"/>
        <w:tabs>
          <w:tab w:val="left" w:pos="726"/>
        </w:tabs>
      </w:pPr>
      <w:r w:rsidRPr="00ED5481">
        <w:t>В</w:t>
      </w:r>
      <w:r w:rsidR="00ED5481" w:rsidRPr="00ED5481">
        <w:t xml:space="preserve"> </w:t>
      </w:r>
      <w:r w:rsidRPr="00ED5481">
        <w:t>ответ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очередное</w:t>
      </w:r>
      <w:r w:rsidR="00ED5481" w:rsidRPr="00ED5481">
        <w:t xml:space="preserve"> </w:t>
      </w:r>
      <w:r w:rsidRPr="00ED5481">
        <w:t>обострение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ED5481">
          <w:t>1997</w:t>
        </w:r>
        <w:r w:rsidR="00ED5481" w:rsidRPr="00ED5481">
          <w:t xml:space="preserve"> </w:t>
        </w:r>
        <w:r w:rsidRPr="00ED5481">
          <w:t>г</w:t>
        </w:r>
      </w:smartTag>
      <w:r w:rsidR="00ED5481" w:rsidRPr="00ED5481">
        <w:t xml:space="preserve">. </w:t>
      </w:r>
      <w:r w:rsidRPr="00ED5481">
        <w:t>банковского</w:t>
      </w:r>
      <w:r w:rsidR="00ED5481" w:rsidRPr="00ED5481">
        <w:t xml:space="preserve"> </w:t>
      </w:r>
      <w:r w:rsidRPr="00ED5481">
        <w:t>кризиса</w:t>
      </w:r>
      <w:r w:rsidR="00ED5481">
        <w:t xml:space="preserve"> (</w:t>
      </w:r>
      <w:r w:rsidRPr="00ED5481">
        <w:t>банкротство</w:t>
      </w:r>
      <w:r w:rsidR="00ED5481" w:rsidRPr="00ED5481">
        <w:t xml:space="preserve"> </w:t>
      </w:r>
      <w:r w:rsidRPr="00ED5481">
        <w:t>ряда</w:t>
      </w:r>
      <w:r w:rsidR="00ED5481" w:rsidRPr="00ED5481">
        <w:t xml:space="preserve"> </w:t>
      </w:r>
      <w:r w:rsidRPr="00ED5481">
        <w:t>крупных</w:t>
      </w:r>
      <w:r w:rsidR="00ED5481" w:rsidRPr="00ED5481">
        <w:t xml:space="preserve"> </w:t>
      </w:r>
      <w:r w:rsidRPr="00ED5481">
        <w:t>банков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инвестиционных</w:t>
      </w:r>
      <w:r w:rsidR="00ED5481" w:rsidRPr="00ED5481">
        <w:t xml:space="preserve"> </w:t>
      </w:r>
      <w:r w:rsidRPr="00ED5481">
        <w:t>компаний</w:t>
      </w:r>
      <w:r w:rsidR="00ED5481" w:rsidRPr="00ED5481">
        <w:t xml:space="preserve">) </w:t>
      </w:r>
      <w:r w:rsidRPr="00ED5481">
        <w:t>правительство</w:t>
      </w:r>
      <w:r w:rsidR="00ED5481" w:rsidRPr="00ED5481">
        <w:t xml:space="preserve"> </w:t>
      </w:r>
      <w:r w:rsidRPr="00ED5481">
        <w:t>ускорило</w:t>
      </w:r>
      <w:r w:rsidR="00ED5481" w:rsidRPr="00ED5481">
        <w:t xml:space="preserve"> </w:t>
      </w:r>
      <w:r w:rsidRPr="00ED5481">
        <w:t>реформу</w:t>
      </w:r>
      <w:r w:rsidR="00ED5481" w:rsidRPr="00ED5481">
        <w:t xml:space="preserve"> </w:t>
      </w:r>
      <w:r w:rsidRPr="00ED5481">
        <w:t>финансово-кредитной</w:t>
      </w:r>
      <w:r w:rsidR="00ED5481" w:rsidRPr="00ED5481">
        <w:t xml:space="preserve"> </w:t>
      </w:r>
      <w:r w:rsidRPr="00ED5481">
        <w:t>системы,</w:t>
      </w:r>
      <w:r w:rsidR="00ED5481" w:rsidRPr="00ED5481">
        <w:t xml:space="preserve"> </w:t>
      </w:r>
      <w:r w:rsidRPr="00ED5481">
        <w:t>получившую</w:t>
      </w:r>
      <w:r w:rsidR="00ED5481" w:rsidRPr="00ED5481">
        <w:t xml:space="preserve"> </w:t>
      </w:r>
      <w:r w:rsidRPr="00ED5481">
        <w:t>название</w:t>
      </w:r>
      <w:r w:rsidR="00ED5481">
        <w:t xml:space="preserve"> "</w:t>
      </w:r>
      <w:r w:rsidRPr="00ED5481">
        <w:t>Биг</w:t>
      </w:r>
      <w:r w:rsidR="00ED5481" w:rsidRPr="00ED5481">
        <w:t xml:space="preserve"> </w:t>
      </w:r>
      <w:r w:rsidRPr="00ED5481">
        <w:t>бэнг</w:t>
      </w:r>
      <w:r w:rsidR="00ED5481">
        <w:t>"</w:t>
      </w:r>
      <w:r w:rsidR="00ED5481" w:rsidRPr="00ED5481">
        <w:t xml:space="preserve">. </w:t>
      </w:r>
      <w:r w:rsidRPr="00ED5481">
        <w:t>или</w:t>
      </w:r>
      <w:r w:rsidR="00ED5481">
        <w:t xml:space="preserve"> "</w:t>
      </w:r>
      <w:r w:rsidRPr="00ED5481">
        <w:t>Большой</w:t>
      </w:r>
      <w:r w:rsidR="00ED5481" w:rsidRPr="00ED5481">
        <w:t xml:space="preserve"> </w:t>
      </w:r>
      <w:r w:rsidRPr="00ED5481">
        <w:t>взрыв</w:t>
      </w:r>
      <w:r w:rsidR="00ED5481">
        <w:t>"</w:t>
      </w:r>
      <w:r w:rsidR="00ED5481" w:rsidRPr="00ED5481">
        <w:t xml:space="preserve">. </w:t>
      </w:r>
      <w:r w:rsidRPr="00ED5481">
        <w:t>В</w:t>
      </w:r>
      <w:r w:rsidR="00ED5481" w:rsidRPr="00ED5481">
        <w:t xml:space="preserve"> </w:t>
      </w:r>
      <w:r w:rsidRPr="00ED5481">
        <w:t>ее</w:t>
      </w:r>
      <w:r w:rsidR="00ED5481" w:rsidRPr="00ED5481">
        <w:t xml:space="preserve"> </w:t>
      </w:r>
      <w:r w:rsidRPr="00ED5481">
        <w:t>основе</w:t>
      </w:r>
      <w:r w:rsidR="00ED5481" w:rsidRPr="00ED5481">
        <w:t xml:space="preserve"> </w:t>
      </w:r>
      <w:r w:rsidRPr="00ED5481">
        <w:t>лежит</w:t>
      </w:r>
      <w:r w:rsidR="00ED5481" w:rsidRPr="00ED5481">
        <w:t xml:space="preserve"> </w:t>
      </w:r>
      <w:r w:rsidRPr="00ED5481">
        <w:t>стремление</w:t>
      </w:r>
      <w:r w:rsidR="00ED5481" w:rsidRPr="00ED5481">
        <w:t xml:space="preserve"> </w:t>
      </w:r>
      <w:r w:rsidRPr="00ED5481">
        <w:t>привести</w:t>
      </w:r>
      <w:r w:rsidR="00ED5481" w:rsidRPr="00ED5481">
        <w:t xml:space="preserve"> </w:t>
      </w:r>
      <w:r w:rsidRPr="00ED5481">
        <w:t>финансовую</w:t>
      </w:r>
      <w:r w:rsidR="00ED5481" w:rsidRPr="00ED5481">
        <w:t xml:space="preserve"> </w:t>
      </w:r>
      <w:r w:rsidRPr="00ED5481">
        <w:t>систему</w:t>
      </w:r>
      <w:r w:rsidR="00ED5481" w:rsidRPr="00ED5481">
        <w:t xml:space="preserve"> </w:t>
      </w:r>
      <w:r w:rsidRPr="00ED5481">
        <w:t>страны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соответствие</w:t>
      </w:r>
      <w:r w:rsidR="00ED5481" w:rsidRPr="00ED5481">
        <w:t xml:space="preserve"> </w:t>
      </w:r>
      <w:r w:rsidRPr="00ED5481">
        <w:t>с</w:t>
      </w:r>
      <w:r w:rsidR="00ED5481" w:rsidRPr="00ED5481">
        <w:t xml:space="preserve"> </w:t>
      </w:r>
      <w:r w:rsidRPr="00ED5481">
        <w:t>требованиями</w:t>
      </w:r>
      <w:r w:rsidR="00ED5481" w:rsidRPr="00ED5481">
        <w:t xml:space="preserve"> </w:t>
      </w:r>
      <w:r w:rsidRPr="00ED5481">
        <w:t>мировых</w:t>
      </w:r>
      <w:r w:rsidR="00ED5481" w:rsidRPr="00ED5481">
        <w:t xml:space="preserve"> </w:t>
      </w:r>
      <w:r w:rsidRPr="00ED5481">
        <w:t>стандартов</w:t>
      </w:r>
      <w:r w:rsidR="00ED5481" w:rsidRPr="00ED5481">
        <w:t xml:space="preserve"> </w:t>
      </w:r>
      <w:r w:rsidRPr="00ED5481">
        <w:t>конца</w:t>
      </w:r>
      <w:r w:rsidR="00ED5481" w:rsidRPr="00ED5481">
        <w:t xml:space="preserve"> </w:t>
      </w:r>
      <w:r w:rsidRPr="00ED5481">
        <w:rPr>
          <w:lang w:val="en-US"/>
        </w:rPr>
        <w:t>XX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. </w:t>
      </w:r>
      <w:r w:rsidRPr="00ED5481">
        <w:t>Главными</w:t>
      </w:r>
      <w:r w:rsidR="00ED5481" w:rsidRPr="00ED5481">
        <w:t xml:space="preserve"> </w:t>
      </w:r>
      <w:r w:rsidRPr="00ED5481">
        <w:t>принципами</w:t>
      </w:r>
      <w:r w:rsidR="00ED5481" w:rsidRPr="00ED5481">
        <w:t xml:space="preserve"> </w:t>
      </w:r>
      <w:r w:rsidRPr="00ED5481">
        <w:t>работы</w:t>
      </w:r>
      <w:r w:rsidR="00ED5481" w:rsidRPr="00ED5481">
        <w:t xml:space="preserve"> </w:t>
      </w:r>
      <w:r w:rsidRPr="00ED5481">
        <w:t>новой</w:t>
      </w:r>
      <w:r w:rsidR="00ED5481" w:rsidRPr="00ED5481">
        <w:t xml:space="preserve"> </w:t>
      </w:r>
      <w:r w:rsidRPr="00ED5481">
        <w:t>системы</w:t>
      </w:r>
      <w:r w:rsidR="00ED5481" w:rsidRPr="00ED5481">
        <w:t xml:space="preserve"> </w:t>
      </w:r>
      <w:r w:rsidRPr="00ED5481">
        <w:t>должны</w:t>
      </w:r>
      <w:r w:rsidR="00ED5481" w:rsidRPr="00ED5481">
        <w:t xml:space="preserve"> </w:t>
      </w:r>
      <w:r w:rsidRPr="00ED5481">
        <w:t>стать</w:t>
      </w:r>
      <w:r w:rsidR="00ED5481" w:rsidRPr="00ED5481">
        <w:t xml:space="preserve"> </w:t>
      </w:r>
      <w:r w:rsidRPr="00ED5481">
        <w:t>понятия</w:t>
      </w:r>
      <w:r w:rsidR="00ED5481">
        <w:t xml:space="preserve"> "</w:t>
      </w:r>
      <w:r w:rsidRPr="00ED5481">
        <w:t>свобода</w:t>
      </w:r>
      <w:r w:rsidR="00ED5481">
        <w:t>"</w:t>
      </w:r>
      <w:r w:rsidRPr="00ED5481">
        <w:t>,</w:t>
      </w:r>
      <w:r w:rsidR="00ED5481">
        <w:t xml:space="preserve"> "</w:t>
      </w:r>
      <w:r w:rsidRPr="00ED5481">
        <w:t>справедливость</w:t>
      </w:r>
      <w:r w:rsidR="00ED5481">
        <w:t xml:space="preserve">" </w:t>
      </w:r>
      <w:r w:rsidRPr="00ED5481">
        <w:t>и</w:t>
      </w:r>
      <w:r w:rsidR="00ED5481">
        <w:t xml:space="preserve"> "</w:t>
      </w:r>
      <w:r w:rsidRPr="00ED5481">
        <w:t>глобальность</w:t>
      </w:r>
      <w:r w:rsidR="00ED5481">
        <w:t>"</w:t>
      </w:r>
      <w:r w:rsidR="00ED5481" w:rsidRPr="00ED5481">
        <w:t xml:space="preserve">. </w:t>
      </w:r>
      <w:r w:rsidRPr="00ED5481">
        <w:t>Основные</w:t>
      </w:r>
      <w:r w:rsidR="00ED5481" w:rsidRPr="00ED5481">
        <w:t xml:space="preserve"> </w:t>
      </w:r>
      <w:r w:rsidRPr="00ED5481">
        <w:t>объекты</w:t>
      </w:r>
      <w:r w:rsidR="00ED5481" w:rsidRPr="00ED5481">
        <w:t xml:space="preserve"> </w:t>
      </w:r>
      <w:r w:rsidRPr="00ED5481">
        <w:t>реформы</w:t>
      </w:r>
      <w:r w:rsidR="00ED5481" w:rsidRPr="00ED5481">
        <w:t xml:space="preserve"> - </w:t>
      </w:r>
      <w:r w:rsidRPr="00ED5481">
        <w:t>институты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структура</w:t>
      </w:r>
      <w:r w:rsidR="00ED5481" w:rsidRPr="00ED5481">
        <w:t xml:space="preserve"> </w:t>
      </w:r>
      <w:r w:rsidRPr="00ED5481">
        <w:t>финансово-кредитной</w:t>
      </w:r>
      <w:r w:rsidR="00ED5481" w:rsidRPr="00ED5481">
        <w:t xml:space="preserve"> </w:t>
      </w:r>
      <w:r w:rsidRPr="00ED5481">
        <w:t>системы,</w:t>
      </w:r>
      <w:r w:rsidR="00ED5481" w:rsidRPr="00ED5481">
        <w:t xml:space="preserve"> </w:t>
      </w:r>
      <w:r w:rsidRPr="00ED5481">
        <w:t>рынок</w:t>
      </w:r>
      <w:r w:rsidR="00ED5481" w:rsidRPr="00ED5481">
        <w:t xml:space="preserve"> </w:t>
      </w:r>
      <w:r w:rsidRPr="00ED5481">
        <w:t>ценных</w:t>
      </w:r>
      <w:r w:rsidR="00ED5481" w:rsidRPr="00ED5481">
        <w:t xml:space="preserve"> </w:t>
      </w:r>
      <w:r w:rsidRPr="00ED5481">
        <w:t>бумаг,</w:t>
      </w:r>
      <w:r w:rsidR="00ED5481" w:rsidRPr="00ED5481">
        <w:t xml:space="preserve"> </w:t>
      </w:r>
      <w:r w:rsidRPr="00ED5481">
        <w:t>страховая</w:t>
      </w:r>
      <w:r w:rsidR="00ED5481" w:rsidRPr="00ED5481">
        <w:t xml:space="preserve"> </w:t>
      </w:r>
      <w:r w:rsidRPr="00ED5481">
        <w:t>сфера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операции</w:t>
      </w:r>
      <w:r w:rsidR="00ED5481" w:rsidRPr="00ED5481">
        <w:t xml:space="preserve"> </w:t>
      </w:r>
      <w:r w:rsidRPr="00ED5481">
        <w:t>с</w:t>
      </w:r>
      <w:r w:rsidR="00ED5481" w:rsidRPr="00ED5481">
        <w:t xml:space="preserve"> </w:t>
      </w:r>
      <w:r w:rsidRPr="00ED5481">
        <w:t>иностранной</w:t>
      </w:r>
      <w:r w:rsidR="00ED5481" w:rsidRPr="00ED5481">
        <w:t xml:space="preserve"> </w:t>
      </w:r>
      <w:r w:rsidRPr="00ED5481">
        <w:t>валютой</w:t>
      </w:r>
      <w:r w:rsidR="00ED5481" w:rsidRPr="00ED5481">
        <w:t>.</w:t>
      </w:r>
    </w:p>
    <w:p w:rsidR="00ED5481" w:rsidRPr="00ED5481" w:rsidRDefault="00745F4B" w:rsidP="00ED5481">
      <w:pPr>
        <w:shd w:val="clear" w:color="auto" w:fill="FFFFFF"/>
        <w:tabs>
          <w:tab w:val="left" w:pos="726"/>
        </w:tabs>
      </w:pPr>
      <w:r w:rsidRPr="00ED5481">
        <w:t>Реформа</w:t>
      </w:r>
      <w:r w:rsidR="00ED5481" w:rsidRPr="00ED5481">
        <w:t xml:space="preserve"> </w:t>
      </w:r>
      <w:r w:rsidRPr="00ED5481">
        <w:t>проводится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следующих</w:t>
      </w:r>
      <w:r w:rsidR="00ED5481" w:rsidRPr="00ED5481">
        <w:t xml:space="preserve"> </w:t>
      </w:r>
      <w:r w:rsidRPr="00ED5481">
        <w:t>направлениях</w:t>
      </w:r>
      <w:r w:rsidR="00ED5481" w:rsidRPr="00ED5481">
        <w:t xml:space="preserve">: </w:t>
      </w:r>
      <w:r w:rsidRPr="00ED5481">
        <w:t>либерализация</w:t>
      </w:r>
      <w:r w:rsidR="00ED5481" w:rsidRPr="00ED5481">
        <w:t xml:space="preserve"> </w:t>
      </w:r>
      <w:r w:rsidRPr="00ED5481">
        <w:t>международных</w:t>
      </w:r>
      <w:r w:rsidR="00ED5481" w:rsidRPr="00ED5481">
        <w:t xml:space="preserve"> </w:t>
      </w:r>
      <w:r w:rsidRPr="00ED5481">
        <w:t>финансовых</w:t>
      </w:r>
      <w:r w:rsidR="00ED5481" w:rsidRPr="00ED5481">
        <w:t xml:space="preserve"> </w:t>
      </w:r>
      <w:r w:rsidRPr="00ED5481">
        <w:t>операций</w:t>
      </w:r>
      <w:r w:rsidR="00ED5481" w:rsidRPr="00ED5481">
        <w:t xml:space="preserve">; </w:t>
      </w:r>
      <w:r w:rsidRPr="00ED5481">
        <w:t>расширение</w:t>
      </w:r>
      <w:r w:rsidR="00ED5481" w:rsidRPr="00ED5481">
        <w:t xml:space="preserve"> </w:t>
      </w:r>
      <w:r w:rsidRPr="00ED5481">
        <w:t>круга</w:t>
      </w:r>
      <w:r w:rsidR="00ED5481" w:rsidRPr="00ED5481">
        <w:t xml:space="preserve"> </w:t>
      </w:r>
      <w:r w:rsidRPr="00ED5481">
        <w:t>финансовых</w:t>
      </w:r>
      <w:r w:rsidR="00ED5481" w:rsidRPr="00ED5481">
        <w:t xml:space="preserve"> </w:t>
      </w:r>
      <w:r w:rsidRPr="00ED5481">
        <w:t>инструментов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институтов</w:t>
      </w:r>
      <w:r w:rsidR="00ED5481" w:rsidRPr="00ED5481">
        <w:t xml:space="preserve">; </w:t>
      </w:r>
      <w:r w:rsidRPr="00ED5481">
        <w:t>создание</w:t>
      </w:r>
      <w:r w:rsidR="00ED5481" w:rsidRPr="00ED5481">
        <w:t xml:space="preserve"> </w:t>
      </w:r>
      <w:r w:rsidRPr="00ED5481">
        <w:t>конкурентоспособной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привлекательной</w:t>
      </w:r>
      <w:r w:rsidR="00ED5481" w:rsidRPr="00ED5481">
        <w:t xml:space="preserve"> </w:t>
      </w:r>
      <w:r w:rsidRPr="00ED5481">
        <w:t>сферы</w:t>
      </w:r>
      <w:r w:rsidR="00ED5481" w:rsidRPr="00ED5481">
        <w:t xml:space="preserve"> </w:t>
      </w:r>
      <w:r w:rsidRPr="00ED5481">
        <w:t>финансовых</w:t>
      </w:r>
      <w:r w:rsidR="00ED5481" w:rsidRPr="00ED5481">
        <w:t xml:space="preserve"> </w:t>
      </w:r>
      <w:r w:rsidRPr="00ED5481">
        <w:t>услуг</w:t>
      </w:r>
      <w:r w:rsidR="00ED5481" w:rsidRPr="00ED5481">
        <w:t xml:space="preserve">; </w:t>
      </w:r>
      <w:r w:rsidRPr="00ED5481">
        <w:t>повышение</w:t>
      </w:r>
      <w:r w:rsidR="00ED5481" w:rsidRPr="00ED5481">
        <w:t xml:space="preserve"> </w:t>
      </w:r>
      <w:r w:rsidRPr="00ED5481">
        <w:t>эффективности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разнообразия</w:t>
      </w:r>
      <w:r w:rsidR="00ED5481" w:rsidRPr="00ED5481">
        <w:t xml:space="preserve"> </w:t>
      </w:r>
      <w:r w:rsidRPr="00ED5481">
        <w:t>фондовых</w:t>
      </w:r>
      <w:r w:rsidR="00ED5481" w:rsidRPr="00ED5481">
        <w:t xml:space="preserve"> </w:t>
      </w:r>
      <w:r w:rsidRPr="00ED5481">
        <w:t>рынков</w:t>
      </w:r>
      <w:r w:rsidR="00ED5481" w:rsidRPr="00ED5481">
        <w:t xml:space="preserve">; </w:t>
      </w:r>
      <w:r w:rsidRPr="00ED5481">
        <w:t>обеспечение</w:t>
      </w:r>
      <w:r w:rsidR="00ED5481" w:rsidRPr="00ED5481">
        <w:t xml:space="preserve"> </w:t>
      </w:r>
      <w:r w:rsidRPr="00ED5481">
        <w:t>справедливой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безопасной</w:t>
      </w:r>
      <w:r w:rsidR="00ED5481" w:rsidRPr="00ED5481">
        <w:t xml:space="preserve"> </w:t>
      </w:r>
      <w:r w:rsidRPr="00ED5481">
        <w:t>схемы</w:t>
      </w:r>
      <w:r w:rsidR="00ED5481" w:rsidRPr="00ED5481">
        <w:t xml:space="preserve"> </w:t>
      </w:r>
      <w:r w:rsidRPr="00ED5481">
        <w:t>работы</w:t>
      </w:r>
      <w:r w:rsidR="00ED5481" w:rsidRPr="00ED5481">
        <w:t xml:space="preserve"> </w:t>
      </w:r>
      <w:r w:rsidRPr="00ED5481">
        <w:t>финансовой</w:t>
      </w:r>
      <w:r w:rsidR="00ED5481" w:rsidRPr="00ED5481">
        <w:t xml:space="preserve"> </w:t>
      </w:r>
      <w:r w:rsidRPr="00ED5481">
        <w:t>системы</w:t>
      </w:r>
      <w:r w:rsidR="00ED5481" w:rsidRPr="00ED5481">
        <w:t>.</w:t>
      </w:r>
      <w:r w:rsidR="00ED5481">
        <w:t xml:space="preserve"> </w:t>
      </w:r>
      <w:r w:rsidRPr="00ED5481">
        <w:t>Экономический</w:t>
      </w:r>
      <w:r w:rsidR="00ED5481" w:rsidRPr="00ED5481">
        <w:t xml:space="preserve"> </w:t>
      </w:r>
      <w:r w:rsidRPr="00ED5481">
        <w:t>эффект</w:t>
      </w:r>
      <w:r w:rsidR="00ED5481" w:rsidRPr="00ED5481">
        <w:t xml:space="preserve"> </w:t>
      </w:r>
      <w:r w:rsidRPr="00ED5481">
        <w:t>запланированных</w:t>
      </w:r>
      <w:r w:rsidR="00ED5481" w:rsidRPr="00ED5481">
        <w:t xml:space="preserve"> </w:t>
      </w:r>
      <w:r w:rsidRPr="00ED5481">
        <w:t>мер</w:t>
      </w:r>
      <w:r w:rsidR="00ED5481" w:rsidRPr="00ED5481">
        <w:t xml:space="preserve"> </w:t>
      </w:r>
      <w:r w:rsidRPr="00ED5481">
        <w:t>оценивается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13</w:t>
      </w:r>
      <w:r w:rsidR="00ED5481">
        <w:t>.9</w:t>
      </w:r>
      <w:r w:rsidR="00ED5481" w:rsidRPr="00ED5481">
        <w:t xml:space="preserve"> </w:t>
      </w:r>
      <w:r w:rsidRPr="00ED5481">
        <w:t>трлн</w:t>
      </w:r>
      <w:r w:rsidR="00ED5481" w:rsidRPr="00ED5481">
        <w:t xml:space="preserve">. </w:t>
      </w:r>
      <w:r w:rsidRPr="00ED5481">
        <w:t>иен</w:t>
      </w:r>
      <w:r w:rsidR="00ED5481" w:rsidRPr="00ED5481">
        <w:t xml:space="preserve">. </w:t>
      </w:r>
      <w:r w:rsidRPr="00ED5481">
        <w:t>Правительство</w:t>
      </w:r>
      <w:r w:rsidR="00ED5481" w:rsidRPr="00ED5481">
        <w:t xml:space="preserve"> </w:t>
      </w:r>
      <w:r w:rsidRPr="00ED5481">
        <w:t>рассчитывает</w:t>
      </w:r>
      <w:r w:rsidR="00ED5481" w:rsidRPr="00ED5481">
        <w:t xml:space="preserve"> </w:t>
      </w:r>
      <w:r w:rsidRPr="00ED5481">
        <w:t>получить</w:t>
      </w:r>
      <w:r w:rsidR="00ED5481" w:rsidRPr="00ED5481">
        <w:t xml:space="preserve"> </w:t>
      </w:r>
      <w:r w:rsidRPr="00ED5481">
        <w:t>конкурентоспособную</w:t>
      </w:r>
      <w:r w:rsidR="00ED5481" w:rsidRPr="00ED5481">
        <w:t xml:space="preserve"> </w:t>
      </w:r>
      <w:r w:rsidRPr="00ED5481">
        <w:t>финансово-кредитную</w:t>
      </w:r>
      <w:r w:rsidR="00ED5481" w:rsidRPr="00ED5481">
        <w:t xml:space="preserve"> </w:t>
      </w:r>
      <w:r w:rsidRPr="00ED5481">
        <w:t>систему</w:t>
      </w:r>
      <w:r w:rsidR="00ED5481" w:rsidRPr="00ED5481">
        <w:t xml:space="preserve"> </w:t>
      </w:r>
      <w:r w:rsidRPr="00ED5481">
        <w:t>инвестиционных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финансовых</w:t>
      </w:r>
      <w:r w:rsidR="00ED5481" w:rsidRPr="00ED5481">
        <w:t xml:space="preserve"> </w:t>
      </w:r>
      <w:r w:rsidRPr="00ED5481">
        <w:t>компаний,</w:t>
      </w:r>
      <w:r w:rsidR="00ED5481" w:rsidRPr="00ED5481">
        <w:t xml:space="preserve"> </w:t>
      </w:r>
      <w:r w:rsidRPr="00ED5481">
        <w:t>банков,</w:t>
      </w:r>
      <w:r w:rsidR="00ED5481" w:rsidRPr="00ED5481">
        <w:t xml:space="preserve"> </w:t>
      </w:r>
      <w:r w:rsidRPr="00ED5481">
        <w:t>фондовых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валютных</w:t>
      </w:r>
      <w:r w:rsidR="00ED5481" w:rsidRPr="00ED5481">
        <w:t xml:space="preserve"> </w:t>
      </w:r>
      <w:r w:rsidRPr="00ED5481">
        <w:t>рынков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других</w:t>
      </w:r>
      <w:r w:rsidR="00ED5481" w:rsidRPr="00ED5481">
        <w:t xml:space="preserve"> </w:t>
      </w:r>
      <w:r w:rsidRPr="00ED5481">
        <w:t>институтов</w:t>
      </w:r>
      <w:r w:rsidR="00ED5481" w:rsidRPr="00ED5481">
        <w:t xml:space="preserve">. </w:t>
      </w:r>
      <w:r w:rsidRPr="00ED5481">
        <w:t>Ожидается,</w:t>
      </w:r>
      <w:r w:rsidR="00ED5481" w:rsidRPr="00ED5481">
        <w:t xml:space="preserve"> </w:t>
      </w:r>
      <w:r w:rsidRPr="00ED5481">
        <w:t>что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результате</w:t>
      </w:r>
      <w:r w:rsidR="00ED5481" w:rsidRPr="00ED5481">
        <w:t xml:space="preserve"> </w:t>
      </w:r>
      <w:r w:rsidRPr="00ED5481">
        <w:t>реформы</w:t>
      </w:r>
      <w:r w:rsidR="00ED5481" w:rsidRPr="00ED5481">
        <w:t xml:space="preserve"> </w:t>
      </w:r>
      <w:r w:rsidRPr="00ED5481">
        <w:t>будет</w:t>
      </w:r>
      <w:r w:rsidR="00ED5481" w:rsidRPr="00ED5481">
        <w:t xml:space="preserve"> </w:t>
      </w:r>
      <w:r w:rsidRPr="00ED5481">
        <w:t>существенно</w:t>
      </w:r>
      <w:r w:rsidR="00ED5481" w:rsidRPr="00ED5481">
        <w:t xml:space="preserve"> </w:t>
      </w:r>
      <w:r w:rsidRPr="00ED5481">
        <w:t>изменена</w:t>
      </w:r>
      <w:r w:rsidR="00ED5481" w:rsidRPr="00ED5481">
        <w:t xml:space="preserve"> </w:t>
      </w:r>
      <w:r w:rsidRPr="00ED5481">
        <w:t>система</w:t>
      </w:r>
      <w:r w:rsidR="00ED5481" w:rsidRPr="00ED5481">
        <w:t xml:space="preserve"> </w:t>
      </w:r>
      <w:r w:rsidRPr="00ED5481">
        <w:t>отношений</w:t>
      </w:r>
      <w:r w:rsidR="00ED5481" w:rsidRPr="00ED5481">
        <w:t xml:space="preserve"> </w:t>
      </w:r>
      <w:r w:rsidRPr="00ED5481">
        <w:t>между</w:t>
      </w:r>
      <w:r w:rsidR="00ED5481" w:rsidRPr="00ED5481">
        <w:t xml:space="preserve"> </w:t>
      </w:r>
      <w:r w:rsidRPr="00ED5481">
        <w:t>деловыми</w:t>
      </w:r>
      <w:r w:rsidR="00ED5481" w:rsidRPr="00ED5481">
        <w:t xml:space="preserve"> </w:t>
      </w:r>
      <w:r w:rsidRPr="00ED5481">
        <w:t>кругами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правительством</w:t>
      </w:r>
      <w:r w:rsidR="00ED5481" w:rsidRPr="00ED5481">
        <w:t>.</w:t>
      </w:r>
    </w:p>
    <w:p w:rsidR="00ED5481" w:rsidRPr="00ED5481" w:rsidRDefault="00745F4B" w:rsidP="00ED5481">
      <w:pPr>
        <w:shd w:val="clear" w:color="auto" w:fill="FFFFFF"/>
        <w:tabs>
          <w:tab w:val="left" w:pos="726"/>
        </w:tabs>
      </w:pPr>
      <w:r w:rsidRPr="00ED5481">
        <w:t>Большие</w:t>
      </w:r>
      <w:r w:rsidR="00ED5481" w:rsidRPr="00ED5481">
        <w:t xml:space="preserve"> </w:t>
      </w:r>
      <w:r w:rsidRPr="00ED5481">
        <w:t>надежды</w:t>
      </w:r>
      <w:r w:rsidR="00ED5481" w:rsidRPr="00ED5481">
        <w:t xml:space="preserve"> </w:t>
      </w:r>
      <w:r w:rsidRPr="00ED5481">
        <w:t>возлагаются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интернационализацию</w:t>
      </w:r>
      <w:r w:rsidR="00ED5481" w:rsidRPr="00ED5481">
        <w:t xml:space="preserve"> </w:t>
      </w:r>
      <w:r w:rsidRPr="00ED5481">
        <w:t>финансовой</w:t>
      </w:r>
      <w:r w:rsidR="00ED5481" w:rsidRPr="00ED5481">
        <w:t xml:space="preserve"> </w:t>
      </w:r>
      <w:r w:rsidRPr="00ED5481">
        <w:t>системы</w:t>
      </w:r>
      <w:r w:rsidR="00ED5481" w:rsidRPr="00ED5481">
        <w:t xml:space="preserve"> </w:t>
      </w:r>
      <w:r w:rsidRPr="00ED5481">
        <w:t>страны,</w:t>
      </w:r>
      <w:r w:rsidR="00ED5481" w:rsidRPr="00ED5481">
        <w:t xml:space="preserve"> </w:t>
      </w:r>
      <w:r w:rsidRPr="00ED5481">
        <w:t>активное</w:t>
      </w:r>
      <w:r w:rsidR="00ED5481" w:rsidRPr="00ED5481">
        <w:t xml:space="preserve"> </w:t>
      </w:r>
      <w:r w:rsidRPr="00ED5481">
        <w:t>привлечение</w:t>
      </w:r>
      <w:r w:rsidR="00ED5481" w:rsidRPr="00ED5481">
        <w:t xml:space="preserve"> </w:t>
      </w:r>
      <w:r w:rsidRPr="00ED5481">
        <w:t>зарубежных</w:t>
      </w:r>
      <w:r w:rsidR="00ED5481" w:rsidRPr="00ED5481">
        <w:t xml:space="preserve"> </w:t>
      </w:r>
      <w:r w:rsidRPr="00ED5481">
        <w:t>инвесторов</w:t>
      </w:r>
      <w:r w:rsidR="00ED5481" w:rsidRPr="00ED5481">
        <w:t xml:space="preserve">. </w:t>
      </w:r>
      <w:r w:rsidRPr="00ED5481">
        <w:t>Особенно</w:t>
      </w:r>
      <w:r w:rsidR="00ED5481" w:rsidRPr="00ED5481">
        <w:t xml:space="preserve"> </w:t>
      </w:r>
      <w:r w:rsidRPr="00ED5481">
        <w:t>важными</w:t>
      </w:r>
      <w:r w:rsidR="00ED5481" w:rsidRPr="00ED5481">
        <w:t xml:space="preserve"> </w:t>
      </w:r>
      <w:r w:rsidRPr="00ED5481">
        <w:t>с</w:t>
      </w:r>
      <w:r w:rsidR="00ED5481" w:rsidRPr="00ED5481">
        <w:t xml:space="preserve"> </w:t>
      </w:r>
      <w:r w:rsidRPr="00ED5481">
        <w:t>этой</w:t>
      </w:r>
      <w:r w:rsidR="00ED5481" w:rsidRPr="00ED5481">
        <w:t xml:space="preserve"> </w:t>
      </w:r>
      <w:r w:rsidRPr="00ED5481">
        <w:t>точки</w:t>
      </w:r>
      <w:r w:rsidR="00ED5481" w:rsidRPr="00ED5481">
        <w:t xml:space="preserve"> </w:t>
      </w:r>
      <w:r w:rsidRPr="00ED5481">
        <w:t>зрения</w:t>
      </w:r>
      <w:r w:rsidR="00ED5481" w:rsidRPr="00ED5481">
        <w:t xml:space="preserve"> </w:t>
      </w:r>
      <w:r w:rsidRPr="00ED5481">
        <w:t>являются</w:t>
      </w:r>
      <w:r w:rsidR="00ED5481" w:rsidRPr="00ED5481">
        <w:t xml:space="preserve"> </w:t>
      </w:r>
      <w:r w:rsidRPr="00ED5481">
        <w:t>повышение</w:t>
      </w:r>
      <w:r w:rsidR="00ED5481">
        <w:t xml:space="preserve"> "</w:t>
      </w:r>
      <w:r w:rsidRPr="00ED5481">
        <w:t>прозрачности</w:t>
      </w:r>
      <w:r w:rsidR="00ED5481">
        <w:t xml:space="preserve">" </w:t>
      </w:r>
      <w:r w:rsidRPr="00ED5481">
        <w:t>японского</w:t>
      </w:r>
      <w:r w:rsidR="00ED5481" w:rsidRPr="00ED5481">
        <w:t xml:space="preserve"> </w:t>
      </w:r>
      <w:r w:rsidRPr="00ED5481">
        <w:t>бизнеса</w:t>
      </w:r>
      <w:r w:rsidR="00ED5481" w:rsidRPr="00ED5481">
        <w:t xml:space="preserve"> - </w:t>
      </w:r>
      <w:r w:rsidRPr="00ED5481">
        <w:t>введение</w:t>
      </w:r>
      <w:r w:rsidR="00ED5481" w:rsidRPr="00ED5481">
        <w:t xml:space="preserve"> </w:t>
      </w:r>
      <w:r w:rsidRPr="00ED5481">
        <w:t>более</w:t>
      </w:r>
      <w:r w:rsidR="00ED5481" w:rsidRPr="00ED5481">
        <w:t xml:space="preserve"> </w:t>
      </w:r>
      <w:r w:rsidRPr="00ED5481">
        <w:t>жестких</w:t>
      </w:r>
      <w:r w:rsidR="00ED5481" w:rsidRPr="00ED5481">
        <w:t xml:space="preserve"> </w:t>
      </w:r>
      <w:r w:rsidRPr="00ED5481">
        <w:t>требований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отношении</w:t>
      </w:r>
      <w:r w:rsidR="00ED5481" w:rsidRPr="00ED5481">
        <w:t xml:space="preserve"> </w:t>
      </w:r>
      <w:r w:rsidRPr="00ED5481">
        <w:t>информации</w:t>
      </w:r>
      <w:r w:rsidR="00ED5481" w:rsidRPr="00ED5481">
        <w:t xml:space="preserve"> </w:t>
      </w:r>
      <w:r w:rsidRPr="00ED5481">
        <w:t>о</w:t>
      </w:r>
      <w:r w:rsidR="00ED5481" w:rsidRPr="00ED5481">
        <w:t xml:space="preserve"> </w:t>
      </w:r>
      <w:r w:rsidRPr="00ED5481">
        <w:t>финансовом</w:t>
      </w:r>
      <w:r w:rsidR="00ED5481" w:rsidRPr="00ED5481">
        <w:t xml:space="preserve"> </w:t>
      </w:r>
      <w:r w:rsidRPr="00ED5481">
        <w:t>состоянии</w:t>
      </w:r>
      <w:r w:rsidR="00ED5481" w:rsidRPr="00ED5481">
        <w:t xml:space="preserve"> </w:t>
      </w:r>
      <w:r w:rsidRPr="00ED5481">
        <w:t>участников</w:t>
      </w:r>
      <w:r w:rsidR="00ED5481" w:rsidRPr="00ED5481">
        <w:t xml:space="preserve"> </w:t>
      </w:r>
      <w:r w:rsidRPr="00ED5481">
        <w:t>фондового</w:t>
      </w:r>
      <w:r w:rsidR="00ED5481" w:rsidRPr="00ED5481">
        <w:t xml:space="preserve"> </w:t>
      </w:r>
      <w:r w:rsidRPr="00ED5481">
        <w:t>рынка,</w:t>
      </w:r>
      <w:r w:rsidR="00ED5481" w:rsidRPr="00ED5481">
        <w:t xml:space="preserve"> </w:t>
      </w:r>
      <w:r w:rsidRPr="00ED5481">
        <w:t>банков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инвестиционных</w:t>
      </w:r>
      <w:r w:rsidR="00ED5481" w:rsidRPr="00ED5481">
        <w:t xml:space="preserve"> </w:t>
      </w:r>
      <w:r w:rsidRPr="00ED5481">
        <w:t>компаний</w:t>
      </w:r>
      <w:r w:rsidR="00ED5481" w:rsidRPr="00ED5481">
        <w:t>.</w:t>
      </w:r>
    </w:p>
    <w:p w:rsidR="00ED5481" w:rsidRDefault="00ED5481" w:rsidP="00ED5481">
      <w:pPr>
        <w:pStyle w:val="1"/>
      </w:pPr>
      <w:bookmarkStart w:id="18" w:name="_Toc4177361"/>
    </w:p>
    <w:p w:rsidR="00745F4B" w:rsidRDefault="00ED5481" w:rsidP="00ED5481">
      <w:pPr>
        <w:pStyle w:val="1"/>
      </w:pPr>
      <w:bookmarkStart w:id="19" w:name="_Toc284068402"/>
      <w:r w:rsidRPr="00ED5481">
        <w:t>Программа всесторонних экономических мер</w:t>
      </w:r>
      <w:bookmarkEnd w:id="18"/>
      <w:bookmarkEnd w:id="19"/>
    </w:p>
    <w:p w:rsidR="00ED5481" w:rsidRPr="00ED5481" w:rsidRDefault="00ED5481" w:rsidP="00ED5481">
      <w:pPr>
        <w:rPr>
          <w:lang w:eastAsia="en-US"/>
        </w:rPr>
      </w:pPr>
    </w:p>
    <w:p w:rsidR="00ED5481" w:rsidRPr="00ED5481" w:rsidRDefault="00745F4B" w:rsidP="00ED5481">
      <w:pPr>
        <w:shd w:val="clear" w:color="auto" w:fill="FFFFFF"/>
        <w:tabs>
          <w:tab w:val="left" w:pos="726"/>
        </w:tabs>
      </w:pPr>
      <w:r w:rsidRPr="00ED5481">
        <w:t>В</w:t>
      </w:r>
      <w:r w:rsidR="00ED5481" w:rsidRPr="00ED5481">
        <w:t xml:space="preserve"> </w:t>
      </w:r>
      <w:r w:rsidRPr="00ED5481">
        <w:t>апреле</w:t>
      </w:r>
      <w:r w:rsidR="00ED5481" w:rsidRPr="00ED5481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ED5481">
          <w:t>1998</w:t>
        </w:r>
        <w:r w:rsidR="00ED5481" w:rsidRPr="00ED5481">
          <w:t xml:space="preserve"> </w:t>
        </w:r>
        <w:r w:rsidRPr="00ED5481">
          <w:t>г</w:t>
        </w:r>
      </w:smartTag>
      <w:r w:rsidR="00ED5481" w:rsidRPr="00ED5481">
        <w:t xml:space="preserve">. </w:t>
      </w:r>
      <w:r w:rsidRPr="00ED5481">
        <w:t>кабинет</w:t>
      </w:r>
      <w:r w:rsidR="00ED5481" w:rsidRPr="00ED5481">
        <w:t xml:space="preserve"> </w:t>
      </w:r>
      <w:r w:rsidRPr="00ED5481">
        <w:t>Хасимото</w:t>
      </w:r>
      <w:r w:rsidR="00ED5481" w:rsidRPr="00ED5481">
        <w:t xml:space="preserve"> </w:t>
      </w:r>
      <w:r w:rsidRPr="00ED5481">
        <w:t>предложил</w:t>
      </w:r>
      <w:r w:rsidR="00ED5481" w:rsidRPr="00ED5481">
        <w:t xml:space="preserve"> </w:t>
      </w:r>
      <w:r w:rsidRPr="00ED5481">
        <w:t>Программу</w:t>
      </w:r>
      <w:r w:rsidR="00ED5481" w:rsidRPr="00ED5481">
        <w:t xml:space="preserve"> </w:t>
      </w:r>
      <w:r w:rsidRPr="00ED5481">
        <w:t>всесторонних</w:t>
      </w:r>
      <w:r w:rsidR="00ED5481" w:rsidRPr="00ED5481">
        <w:t xml:space="preserve"> </w:t>
      </w:r>
      <w:r w:rsidRPr="00ED5481">
        <w:t>экономических</w:t>
      </w:r>
      <w:r w:rsidR="00ED5481" w:rsidRPr="00ED5481">
        <w:t xml:space="preserve"> </w:t>
      </w:r>
      <w:r w:rsidRPr="00ED5481">
        <w:t>мер</w:t>
      </w:r>
      <w:r w:rsidR="00ED5481" w:rsidRPr="00ED5481">
        <w:t xml:space="preserve">. </w:t>
      </w:r>
      <w:r w:rsidRPr="00ED5481">
        <w:t>Ее</w:t>
      </w:r>
      <w:r w:rsidR="00ED5481" w:rsidRPr="00ED5481">
        <w:t xml:space="preserve"> </w:t>
      </w:r>
      <w:r w:rsidRPr="00ED5481">
        <w:t>основная</w:t>
      </w:r>
      <w:r w:rsidR="00ED5481" w:rsidRPr="00ED5481">
        <w:t xml:space="preserve"> </w:t>
      </w:r>
      <w:r w:rsidRPr="00ED5481">
        <w:t>цель</w:t>
      </w:r>
      <w:r w:rsidR="00ED5481" w:rsidRPr="00ED5481">
        <w:t xml:space="preserve"> - </w:t>
      </w:r>
      <w:r w:rsidRPr="00ED5481">
        <w:t>скорейшее</w:t>
      </w:r>
      <w:r w:rsidR="00ED5481" w:rsidRPr="00ED5481">
        <w:t xml:space="preserve"> </w:t>
      </w:r>
      <w:r w:rsidRPr="00ED5481">
        <w:t>возвращение</w:t>
      </w:r>
      <w:r w:rsidR="00ED5481" w:rsidRPr="00ED5481">
        <w:t xml:space="preserve"> </w:t>
      </w:r>
      <w:r w:rsidRPr="00ED5481">
        <w:t>экономики</w:t>
      </w:r>
      <w:r w:rsidR="00ED5481" w:rsidRPr="00ED5481">
        <w:t xml:space="preserve"> </w:t>
      </w:r>
      <w:r w:rsidRPr="00ED5481">
        <w:t>Японии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путь</w:t>
      </w:r>
      <w:r w:rsidR="00ED5481" w:rsidRPr="00ED5481">
        <w:t xml:space="preserve"> </w:t>
      </w:r>
      <w:r w:rsidRPr="00ED5481">
        <w:t>выздоровления,</w:t>
      </w:r>
      <w:r w:rsidR="00ED5481" w:rsidRPr="00ED5481">
        <w:t xml:space="preserve"> </w:t>
      </w:r>
      <w:r w:rsidRPr="00ED5481">
        <w:t>высокой</w:t>
      </w:r>
      <w:r w:rsidR="00ED5481" w:rsidRPr="00ED5481">
        <w:t xml:space="preserve"> </w:t>
      </w:r>
      <w:r w:rsidRPr="00ED5481">
        <w:t>эффективности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потенциала</w:t>
      </w:r>
      <w:r w:rsidR="00ED5481" w:rsidRPr="00ED5481">
        <w:t xml:space="preserve"> </w:t>
      </w:r>
      <w:r w:rsidRPr="00ED5481">
        <w:t>для</w:t>
      </w:r>
      <w:r w:rsidR="00ED5481" w:rsidRPr="00ED5481">
        <w:t xml:space="preserve"> </w:t>
      </w:r>
      <w:r w:rsidRPr="00ED5481">
        <w:t>успеха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rPr>
          <w:lang w:val="en-US"/>
        </w:rPr>
        <w:t>XXI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. </w:t>
      </w:r>
      <w:r w:rsidRPr="00ED5481">
        <w:t>Программа</w:t>
      </w:r>
      <w:r w:rsidR="00ED5481" w:rsidRPr="00ED5481">
        <w:t xml:space="preserve"> </w:t>
      </w:r>
      <w:r w:rsidRPr="00ED5481">
        <w:t>призвана</w:t>
      </w:r>
      <w:r w:rsidR="00ED5481" w:rsidRPr="00ED5481">
        <w:t xml:space="preserve"> </w:t>
      </w:r>
      <w:r w:rsidRPr="00ED5481">
        <w:t>решить</w:t>
      </w:r>
      <w:r w:rsidR="00ED5481" w:rsidRPr="00ED5481">
        <w:t xml:space="preserve"> </w:t>
      </w:r>
      <w:r w:rsidRPr="00ED5481">
        <w:t>задачи</w:t>
      </w:r>
      <w:r w:rsidR="00ED5481" w:rsidRPr="00ED5481">
        <w:t xml:space="preserve"> </w:t>
      </w:r>
      <w:r w:rsidRPr="00ED5481">
        <w:t>расширения</w:t>
      </w:r>
      <w:r w:rsidR="00ED5481" w:rsidRPr="00ED5481">
        <w:t xml:space="preserve"> </w:t>
      </w:r>
      <w:r w:rsidRPr="00ED5481">
        <w:t>спроса,</w:t>
      </w:r>
      <w:r w:rsidR="00ED5481" w:rsidRPr="00ED5481">
        <w:t xml:space="preserve"> </w:t>
      </w:r>
      <w:r w:rsidRPr="00ED5481">
        <w:t>продвижения</w:t>
      </w:r>
      <w:r w:rsidR="00ED5481" w:rsidRPr="00ED5481">
        <w:t xml:space="preserve"> </w:t>
      </w:r>
      <w:r w:rsidRPr="00ED5481">
        <w:t>экономических</w:t>
      </w:r>
      <w:r w:rsidR="00ED5481" w:rsidRPr="00ED5481">
        <w:t xml:space="preserve"> </w:t>
      </w:r>
      <w:r w:rsidRPr="00ED5481">
        <w:t>реформ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решения</w:t>
      </w:r>
      <w:r w:rsidR="00ED5481" w:rsidRPr="00ED5481">
        <w:t xml:space="preserve"> </w:t>
      </w:r>
      <w:r w:rsidRPr="00ED5481">
        <w:t>проблемы</w:t>
      </w:r>
      <w:r w:rsidR="00ED5481">
        <w:t xml:space="preserve"> "</w:t>
      </w:r>
      <w:r w:rsidRPr="00ED5481">
        <w:t>плохих</w:t>
      </w:r>
      <w:r w:rsidR="00ED5481" w:rsidRPr="00ED5481">
        <w:t xml:space="preserve"> </w:t>
      </w:r>
      <w:r w:rsidRPr="00ED5481">
        <w:t>долгов</w:t>
      </w:r>
      <w:r w:rsidR="00ED5481">
        <w:t>"</w:t>
      </w:r>
      <w:r w:rsidR="00ED5481" w:rsidRPr="00ED5481">
        <w:t>.</w:t>
      </w:r>
    </w:p>
    <w:p w:rsidR="00ED5481" w:rsidRPr="00ED5481" w:rsidRDefault="00745F4B" w:rsidP="00ED5481">
      <w:pPr>
        <w:shd w:val="clear" w:color="auto" w:fill="FFFFFF"/>
        <w:tabs>
          <w:tab w:val="left" w:pos="726"/>
        </w:tabs>
      </w:pPr>
      <w:r w:rsidRPr="00ED5481">
        <w:t>Меры</w:t>
      </w:r>
      <w:r w:rsidR="00ED5481" w:rsidRPr="00ED5481">
        <w:t xml:space="preserve"> </w:t>
      </w:r>
      <w:r w:rsidRPr="00ED5481">
        <w:t>стимулирования</w:t>
      </w:r>
      <w:r w:rsidR="00ED5481" w:rsidRPr="00ED5481">
        <w:t xml:space="preserve"> </w:t>
      </w:r>
      <w:r w:rsidRPr="00ED5481">
        <w:t>экономики</w:t>
      </w:r>
      <w:r w:rsidR="00ED5481" w:rsidRPr="00ED5481">
        <w:t xml:space="preserve"> </w:t>
      </w:r>
      <w:r w:rsidRPr="00ED5481">
        <w:t>включают</w:t>
      </w:r>
      <w:r w:rsidR="00ED5481" w:rsidRPr="00ED5481">
        <w:t xml:space="preserve"> </w:t>
      </w:r>
      <w:r w:rsidRPr="00ED5481">
        <w:t>дальнейшее</w:t>
      </w:r>
      <w:r w:rsidR="00ED5481" w:rsidRPr="00ED5481">
        <w:t xml:space="preserve"> </w:t>
      </w:r>
      <w:r w:rsidRPr="00ED5481">
        <w:t>сокращение</w:t>
      </w:r>
      <w:r w:rsidR="00ED5481" w:rsidRPr="00ED5481">
        <w:t xml:space="preserve"> </w:t>
      </w:r>
      <w:r w:rsidRPr="00ED5481">
        <w:t>ряда</w:t>
      </w:r>
      <w:r w:rsidR="00ED5481" w:rsidRPr="00ED5481">
        <w:t xml:space="preserve"> </w:t>
      </w:r>
      <w:r w:rsidRPr="00ED5481">
        <w:t>налогов,</w:t>
      </w:r>
      <w:r w:rsidR="00ED5481" w:rsidRPr="00ED5481">
        <w:t xml:space="preserve"> </w:t>
      </w:r>
      <w:r w:rsidRPr="00ED5481">
        <w:t>подготовку</w:t>
      </w:r>
      <w:r w:rsidR="00ED5481" w:rsidRPr="00ED5481">
        <w:t xml:space="preserve"> </w:t>
      </w:r>
      <w:r w:rsidRPr="00ED5481">
        <w:t>к</w:t>
      </w:r>
      <w:r w:rsidR="00ED5481" w:rsidRPr="00ED5481">
        <w:t xml:space="preserve"> </w:t>
      </w:r>
      <w:r w:rsidRPr="00ED5481">
        <w:t>снижению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течение</w:t>
      </w:r>
      <w:r w:rsidR="00ED5481" w:rsidRPr="00ED5481">
        <w:t xml:space="preserve"> </w:t>
      </w:r>
      <w:r w:rsidRPr="00ED5481">
        <w:t>последующих</w:t>
      </w:r>
      <w:r w:rsidR="00ED5481" w:rsidRPr="00ED5481">
        <w:t xml:space="preserve"> </w:t>
      </w:r>
      <w:r w:rsidRPr="00ED5481">
        <w:t>трех</w:t>
      </w:r>
      <w:r w:rsidR="00ED5481" w:rsidRPr="00ED5481">
        <w:t xml:space="preserve"> </w:t>
      </w:r>
      <w:r w:rsidRPr="00ED5481">
        <w:t>лет</w:t>
      </w:r>
      <w:r w:rsidR="00ED5481">
        <w:t xml:space="preserve"> (</w:t>
      </w:r>
      <w:r w:rsidRPr="00ED5481">
        <w:t>1998-2001</w:t>
      </w:r>
      <w:r w:rsidR="00ED5481" w:rsidRPr="00ED5481">
        <w:t xml:space="preserve"> </w:t>
      </w:r>
      <w:r w:rsidRPr="00ED5481">
        <w:t>гг</w:t>
      </w:r>
      <w:r w:rsidR="00ED5481" w:rsidRPr="00ED5481">
        <w:t xml:space="preserve">.) </w:t>
      </w:r>
      <w:r w:rsidRPr="00ED5481">
        <w:t>корпоративных</w:t>
      </w:r>
      <w:r w:rsidR="00ED5481" w:rsidRPr="00ED5481">
        <w:t xml:space="preserve"> </w:t>
      </w:r>
      <w:r w:rsidRPr="00ED5481">
        <w:t>налогов</w:t>
      </w:r>
      <w:r w:rsidR="00ED5481" w:rsidRPr="00ED5481">
        <w:t xml:space="preserve"> </w:t>
      </w:r>
      <w:r w:rsidRPr="00ED5481">
        <w:t>до</w:t>
      </w:r>
      <w:r w:rsidR="00ED5481" w:rsidRPr="00ED5481">
        <w:t xml:space="preserve"> </w:t>
      </w:r>
      <w:r w:rsidRPr="00ED5481">
        <w:t>мирового</w:t>
      </w:r>
      <w:r w:rsidR="00ED5481" w:rsidRPr="00ED5481">
        <w:t xml:space="preserve"> </w:t>
      </w:r>
      <w:r w:rsidRPr="00ED5481">
        <w:t>уровня</w:t>
      </w:r>
      <w:r w:rsidR="00ED5481" w:rsidRPr="00ED5481">
        <w:t xml:space="preserve">. </w:t>
      </w:r>
      <w:r w:rsidRPr="00ED5481">
        <w:t>Правительство</w:t>
      </w:r>
      <w:r w:rsidR="00ED5481" w:rsidRPr="00ED5481">
        <w:t xml:space="preserve"> </w:t>
      </w:r>
      <w:r w:rsidRPr="00ED5481">
        <w:t>планирует</w:t>
      </w:r>
      <w:r w:rsidR="00ED5481" w:rsidRPr="00ED5481">
        <w:t xml:space="preserve"> </w:t>
      </w:r>
      <w:r w:rsidRPr="00ED5481">
        <w:t>создать</w:t>
      </w:r>
      <w:r w:rsidR="00ED5481">
        <w:t xml:space="preserve"> "</w:t>
      </w:r>
      <w:r w:rsidRPr="00ED5481">
        <w:t>гибкую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созидательную</w:t>
      </w:r>
      <w:r w:rsidR="00ED5481" w:rsidRPr="00ED5481">
        <w:t xml:space="preserve"> </w:t>
      </w:r>
      <w:r w:rsidRPr="00ED5481">
        <w:t>экономическую</w:t>
      </w:r>
      <w:r w:rsidR="00ED5481" w:rsidRPr="00ED5481">
        <w:t xml:space="preserve"> </w:t>
      </w:r>
      <w:r w:rsidRPr="00ED5481">
        <w:t>структуру</w:t>
      </w:r>
      <w:r w:rsidR="00ED5481">
        <w:t>"</w:t>
      </w:r>
      <w:r w:rsidRPr="00ED5481">
        <w:t>,</w:t>
      </w:r>
      <w:r w:rsidR="00ED5481" w:rsidRPr="00ED5481">
        <w:t xml:space="preserve"> </w:t>
      </w:r>
      <w:r w:rsidRPr="00ED5481">
        <w:t>которая</w:t>
      </w:r>
      <w:r w:rsidR="00ED5481" w:rsidRPr="00ED5481">
        <w:t xml:space="preserve"> </w:t>
      </w:r>
      <w:r w:rsidRPr="00ED5481">
        <w:t>соответствовала</w:t>
      </w:r>
      <w:r w:rsidR="00ED5481" w:rsidRPr="00ED5481">
        <w:t xml:space="preserve"> </w:t>
      </w:r>
      <w:r w:rsidRPr="00ED5481">
        <w:t>бы</w:t>
      </w:r>
      <w:r w:rsidR="00ED5481" w:rsidRPr="00ED5481">
        <w:t xml:space="preserve"> </w:t>
      </w:r>
      <w:r w:rsidRPr="00ED5481">
        <w:t>изменяющимся</w:t>
      </w:r>
      <w:r w:rsidR="00ED5481" w:rsidRPr="00ED5481">
        <w:t xml:space="preserve"> </w:t>
      </w:r>
      <w:r w:rsidRPr="00ED5481">
        <w:t>реалиям</w:t>
      </w:r>
      <w:r w:rsidR="00ED5481" w:rsidRPr="00ED5481">
        <w:t xml:space="preserve"> </w:t>
      </w:r>
      <w:r w:rsidRPr="00ED5481">
        <w:t>мировой</w:t>
      </w:r>
      <w:r w:rsidR="00ED5481" w:rsidRPr="00ED5481">
        <w:t xml:space="preserve"> </w:t>
      </w:r>
      <w:r w:rsidRPr="00ED5481">
        <w:t>экономики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общества</w:t>
      </w:r>
      <w:r w:rsidR="00ED5481" w:rsidRPr="00ED5481">
        <w:t xml:space="preserve">. </w:t>
      </w:r>
      <w:r w:rsidRPr="00ED5481">
        <w:t>Основой</w:t>
      </w:r>
      <w:r w:rsidR="00ED5481" w:rsidRPr="00ED5481">
        <w:t xml:space="preserve"> </w:t>
      </w:r>
      <w:r w:rsidRPr="00ED5481">
        <w:t>ее</w:t>
      </w:r>
      <w:r w:rsidR="00ED5481" w:rsidRPr="00ED5481">
        <w:t xml:space="preserve"> </w:t>
      </w:r>
      <w:r w:rsidRPr="00ED5481">
        <w:t>развития</w:t>
      </w:r>
      <w:r w:rsidR="00ED5481" w:rsidRPr="00ED5481">
        <w:t xml:space="preserve"> </w:t>
      </w:r>
      <w:r w:rsidRPr="00ED5481">
        <w:t>должны</w:t>
      </w:r>
      <w:r w:rsidR="00ED5481" w:rsidRPr="00ED5481">
        <w:t xml:space="preserve"> </w:t>
      </w:r>
      <w:r w:rsidRPr="00ED5481">
        <w:t>стать</w:t>
      </w:r>
      <w:r w:rsidR="00ED5481" w:rsidRPr="00ED5481">
        <w:t xml:space="preserve"> </w:t>
      </w:r>
      <w:r w:rsidRPr="00ED5481">
        <w:t>национальный</w:t>
      </w:r>
      <w:r w:rsidR="00ED5481" w:rsidRPr="00ED5481">
        <w:t xml:space="preserve"> </w:t>
      </w:r>
      <w:r w:rsidRPr="00ED5481">
        <w:t>капитал,</w:t>
      </w:r>
      <w:r w:rsidR="00ED5481" w:rsidRPr="00ED5481">
        <w:t xml:space="preserve"> </w:t>
      </w:r>
      <w:r w:rsidRPr="00ED5481">
        <w:t>подготовленные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высокообразованные</w:t>
      </w:r>
      <w:r w:rsidR="00ED5481" w:rsidRPr="00ED5481">
        <w:t xml:space="preserve"> </w:t>
      </w:r>
      <w:r w:rsidRPr="00ED5481">
        <w:t>трудовые</w:t>
      </w:r>
      <w:r w:rsidR="00ED5481" w:rsidRPr="00ED5481">
        <w:t xml:space="preserve"> </w:t>
      </w:r>
      <w:r w:rsidRPr="00ED5481">
        <w:t>ресурсы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передовые</w:t>
      </w:r>
      <w:r w:rsidR="00ED5481" w:rsidRPr="00ED5481">
        <w:t xml:space="preserve"> </w:t>
      </w:r>
      <w:r w:rsidRPr="00ED5481">
        <w:t>технологии</w:t>
      </w:r>
      <w:r w:rsidR="00ED5481" w:rsidRPr="00ED5481">
        <w:t xml:space="preserve">. </w:t>
      </w:r>
      <w:r w:rsidRPr="00ED5481">
        <w:t>Особенность</w:t>
      </w:r>
      <w:r w:rsidR="00ED5481" w:rsidRPr="00ED5481">
        <w:t xml:space="preserve"> </w:t>
      </w:r>
      <w:r w:rsidRPr="00ED5481">
        <w:t>такого</w:t>
      </w:r>
      <w:r w:rsidR="00ED5481" w:rsidRPr="00ED5481">
        <w:t xml:space="preserve"> </w:t>
      </w:r>
      <w:r w:rsidRPr="00ED5481">
        <w:t>подхода</w:t>
      </w:r>
      <w:r w:rsidR="00ED5481" w:rsidRPr="00ED5481">
        <w:t xml:space="preserve"> - </w:t>
      </w:r>
      <w:r w:rsidRPr="00ED5481">
        <w:t>опора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самореализацию</w:t>
      </w:r>
      <w:r w:rsidR="00ED5481" w:rsidRPr="00ED5481">
        <w:t xml:space="preserve"> </w:t>
      </w:r>
      <w:r w:rsidRPr="00ED5481">
        <w:t>частного</w:t>
      </w:r>
      <w:r w:rsidR="00ED5481" w:rsidRPr="00ED5481">
        <w:t xml:space="preserve"> </w:t>
      </w:r>
      <w:r w:rsidRPr="00ED5481">
        <w:t>капитала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основе</w:t>
      </w:r>
      <w:r w:rsidR="00ED5481" w:rsidRPr="00ED5481">
        <w:t xml:space="preserve"> </w:t>
      </w:r>
      <w:r w:rsidRPr="00ED5481">
        <w:t>принципа</w:t>
      </w:r>
      <w:r w:rsidR="00ED5481" w:rsidRPr="00ED5481">
        <w:t xml:space="preserve"> </w:t>
      </w:r>
      <w:r w:rsidRPr="00ED5481">
        <w:t>равной</w:t>
      </w:r>
      <w:r w:rsidR="00ED5481" w:rsidRPr="00ED5481">
        <w:t xml:space="preserve"> </w:t>
      </w:r>
      <w:r w:rsidRPr="00ED5481">
        <w:t>конкуренции</w:t>
      </w:r>
      <w:r w:rsidR="00ED5481" w:rsidRPr="00ED5481">
        <w:t>.</w:t>
      </w:r>
    </w:p>
    <w:p w:rsidR="00ED5481" w:rsidRDefault="00ED5481" w:rsidP="00ED5481">
      <w:pPr>
        <w:pStyle w:val="1"/>
      </w:pPr>
      <w:bookmarkStart w:id="20" w:name="_Toc4177362"/>
    </w:p>
    <w:p w:rsidR="00745F4B" w:rsidRDefault="00ED5481" w:rsidP="00ED5481">
      <w:pPr>
        <w:pStyle w:val="1"/>
      </w:pPr>
      <w:bookmarkStart w:id="21" w:name="_Toc284068403"/>
      <w:r w:rsidRPr="00ED5481">
        <w:t>Пакет неотложных экономических мер</w:t>
      </w:r>
      <w:bookmarkEnd w:id="20"/>
      <w:bookmarkEnd w:id="21"/>
    </w:p>
    <w:p w:rsidR="00ED5481" w:rsidRPr="00ED5481" w:rsidRDefault="00ED5481" w:rsidP="00ED5481">
      <w:pPr>
        <w:rPr>
          <w:lang w:eastAsia="en-US"/>
        </w:rPr>
      </w:pPr>
    </w:p>
    <w:p w:rsidR="00ED5481" w:rsidRPr="00ED5481" w:rsidRDefault="00745F4B" w:rsidP="00ED5481">
      <w:pPr>
        <w:shd w:val="clear" w:color="auto" w:fill="FFFFFF"/>
        <w:tabs>
          <w:tab w:val="left" w:pos="726"/>
        </w:tabs>
      </w:pPr>
      <w:r w:rsidRPr="00ED5481">
        <w:t>Основные</w:t>
      </w:r>
      <w:r w:rsidR="00ED5481" w:rsidRPr="00ED5481">
        <w:t xml:space="preserve"> </w:t>
      </w:r>
      <w:r w:rsidRPr="00ED5481">
        <w:t>направления</w:t>
      </w:r>
      <w:r w:rsidR="00ED5481" w:rsidRPr="00ED5481">
        <w:t xml:space="preserve"> </w:t>
      </w:r>
      <w:r w:rsidRPr="00ED5481">
        <w:t>пакета</w:t>
      </w:r>
      <w:r w:rsidR="00ED5481" w:rsidRPr="00ED5481">
        <w:t xml:space="preserve"> - </w:t>
      </w:r>
      <w:r w:rsidRPr="00ED5481">
        <w:t>стабилизация</w:t>
      </w:r>
      <w:r w:rsidR="00ED5481" w:rsidRPr="00ED5481">
        <w:t xml:space="preserve"> </w:t>
      </w:r>
      <w:r w:rsidRPr="00ED5481">
        <w:t>финансовой</w:t>
      </w:r>
      <w:r w:rsidR="00ED5481" w:rsidRPr="00ED5481">
        <w:t xml:space="preserve"> </w:t>
      </w:r>
      <w:r w:rsidRPr="00ED5481">
        <w:t>системы,</w:t>
      </w:r>
      <w:r w:rsidR="00ED5481" w:rsidRPr="00ED5481">
        <w:t xml:space="preserve"> </w:t>
      </w:r>
      <w:r w:rsidRPr="00ED5481">
        <w:t>общее</w:t>
      </w:r>
      <w:r w:rsidR="00ED5481" w:rsidRPr="00ED5481">
        <w:t xml:space="preserve"> </w:t>
      </w:r>
      <w:r w:rsidRPr="00ED5481">
        <w:t>оздоровление</w:t>
      </w:r>
      <w:r w:rsidR="00ED5481" w:rsidRPr="00ED5481">
        <w:t xml:space="preserve"> </w:t>
      </w:r>
      <w:r w:rsidRPr="00ED5481">
        <w:t>экономики,</w:t>
      </w:r>
      <w:r w:rsidR="00ED5481" w:rsidRPr="00ED5481">
        <w:t xml:space="preserve"> </w:t>
      </w:r>
      <w:r w:rsidRPr="00ED5481">
        <w:t>сокращение</w:t>
      </w:r>
      <w:r w:rsidR="00ED5481" w:rsidRPr="00ED5481">
        <w:t xml:space="preserve"> </w:t>
      </w:r>
      <w:r w:rsidRPr="00ED5481">
        <w:t>риска</w:t>
      </w:r>
      <w:r w:rsidR="00ED5481" w:rsidRPr="00ED5481">
        <w:t xml:space="preserve"> </w:t>
      </w:r>
      <w:r w:rsidRPr="00ED5481">
        <w:t>глобального</w:t>
      </w:r>
      <w:r w:rsidR="00ED5481" w:rsidRPr="00ED5481">
        <w:t xml:space="preserve"> </w:t>
      </w:r>
      <w:r w:rsidRPr="00ED5481">
        <w:t>экономического</w:t>
      </w:r>
      <w:r w:rsidR="00ED5481" w:rsidRPr="00ED5481">
        <w:t xml:space="preserve"> </w:t>
      </w:r>
      <w:r w:rsidRPr="00ED5481">
        <w:t>кризиса</w:t>
      </w:r>
      <w:r w:rsidR="00ED5481" w:rsidRPr="00ED5481">
        <w:t xml:space="preserve">. </w:t>
      </w:r>
      <w:r w:rsidRPr="00ED5481">
        <w:t>Оздоровление</w:t>
      </w:r>
      <w:r w:rsidR="00ED5481" w:rsidRPr="00ED5481">
        <w:t xml:space="preserve"> </w:t>
      </w:r>
      <w:r w:rsidRPr="00ED5481">
        <w:t>финансовой</w:t>
      </w:r>
      <w:r w:rsidR="00ED5481" w:rsidRPr="00ED5481">
        <w:t xml:space="preserve"> </w:t>
      </w:r>
      <w:r w:rsidRPr="00ED5481">
        <w:t>системы</w:t>
      </w:r>
      <w:r w:rsidR="00ED5481" w:rsidRPr="00ED5481">
        <w:t xml:space="preserve"> </w:t>
      </w:r>
      <w:r w:rsidRPr="00ED5481">
        <w:t>предусматривает</w:t>
      </w:r>
      <w:r w:rsidR="00ED5481" w:rsidRPr="00ED5481">
        <w:t xml:space="preserve"> </w:t>
      </w:r>
      <w:r w:rsidRPr="00ED5481">
        <w:t>повышение</w:t>
      </w:r>
      <w:r w:rsidR="00ED5481" w:rsidRPr="00ED5481">
        <w:t xml:space="preserve"> </w:t>
      </w:r>
      <w:r w:rsidRPr="00ED5481">
        <w:t>эффективности</w:t>
      </w:r>
      <w:r w:rsidR="00ED5481" w:rsidRPr="00ED5481">
        <w:t xml:space="preserve"> </w:t>
      </w:r>
      <w:r w:rsidRPr="00ED5481">
        <w:t>управления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системы</w:t>
      </w:r>
      <w:r w:rsidR="00ED5481" w:rsidRPr="00ED5481">
        <w:t xml:space="preserve"> </w:t>
      </w:r>
      <w:r w:rsidRPr="00ED5481">
        <w:t>рекапитализации</w:t>
      </w:r>
      <w:r w:rsidR="00ED5481" w:rsidRPr="00ED5481">
        <w:t xml:space="preserve"> </w:t>
      </w:r>
      <w:r w:rsidRPr="00ED5481">
        <w:t>ее</w:t>
      </w:r>
      <w:r w:rsidR="00ED5481" w:rsidRPr="00ED5481">
        <w:t xml:space="preserve"> </w:t>
      </w:r>
      <w:r w:rsidRPr="00ED5481">
        <w:t>институтов,</w:t>
      </w:r>
      <w:r w:rsidR="00ED5481" w:rsidRPr="00ED5481">
        <w:t xml:space="preserve"> </w:t>
      </w:r>
      <w:r w:rsidRPr="00ED5481">
        <w:t>расширение</w:t>
      </w:r>
      <w:r w:rsidR="00ED5481" w:rsidRPr="00ED5481">
        <w:t xml:space="preserve"> </w:t>
      </w:r>
      <w:r w:rsidRPr="00ED5481">
        <w:t>механизмов</w:t>
      </w:r>
      <w:r w:rsidR="00ED5481" w:rsidRPr="00ED5481">
        <w:t xml:space="preserve"> </w:t>
      </w:r>
      <w:r w:rsidRPr="00ED5481">
        <w:t>контроля</w:t>
      </w:r>
      <w:r w:rsidR="00ED5481" w:rsidRPr="00ED5481">
        <w:t xml:space="preserve"> </w:t>
      </w:r>
      <w:r w:rsidRPr="00ED5481">
        <w:t>над</w:t>
      </w:r>
      <w:r w:rsidR="00ED5481" w:rsidRPr="00ED5481">
        <w:t xml:space="preserve"> </w:t>
      </w:r>
      <w:r w:rsidRPr="00ED5481">
        <w:t>деятельностью</w:t>
      </w:r>
      <w:r w:rsidR="00ED5481" w:rsidRPr="00ED5481">
        <w:t xml:space="preserve"> </w:t>
      </w:r>
      <w:r w:rsidRPr="00ED5481">
        <w:t>кредитно-финансовых</w:t>
      </w:r>
      <w:r w:rsidR="00ED5481" w:rsidRPr="00ED5481">
        <w:t xml:space="preserve"> </w:t>
      </w:r>
      <w:r w:rsidRPr="00ED5481">
        <w:t>учреждений,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том</w:t>
      </w:r>
      <w:r w:rsidR="00ED5481" w:rsidRPr="00ED5481">
        <w:t xml:space="preserve"> </w:t>
      </w:r>
      <w:r w:rsidRPr="00ED5481">
        <w:t>числе</w:t>
      </w:r>
      <w:r w:rsidR="00ED5481" w:rsidRPr="00ED5481">
        <w:t xml:space="preserve"> </w:t>
      </w:r>
      <w:r w:rsidRPr="00ED5481">
        <w:t>разработку</w:t>
      </w:r>
      <w:r w:rsidR="00ED5481" w:rsidRPr="00ED5481">
        <w:t xml:space="preserve"> </w:t>
      </w:r>
      <w:r w:rsidRPr="00ED5481">
        <w:t>системы</w:t>
      </w:r>
      <w:r w:rsidR="00ED5481" w:rsidRPr="00ED5481">
        <w:t xml:space="preserve"> </w:t>
      </w:r>
      <w:r w:rsidRPr="00ED5481">
        <w:t>раскрытия</w:t>
      </w:r>
      <w:r w:rsidR="00ED5481" w:rsidRPr="00ED5481">
        <w:t xml:space="preserve"> </w:t>
      </w:r>
      <w:r w:rsidRPr="00ED5481">
        <w:t>финансовой</w:t>
      </w:r>
      <w:r w:rsidR="00ED5481" w:rsidRPr="00ED5481">
        <w:t xml:space="preserve"> </w:t>
      </w:r>
      <w:r w:rsidRPr="00ED5481">
        <w:t>информации</w:t>
      </w:r>
      <w:r w:rsidR="00ED5481" w:rsidRPr="00ED5481">
        <w:t xml:space="preserve">. </w:t>
      </w:r>
      <w:r w:rsidRPr="00ED5481">
        <w:t>Сюда</w:t>
      </w:r>
      <w:r w:rsidR="00ED5481" w:rsidRPr="00ED5481">
        <w:t xml:space="preserve"> </w:t>
      </w:r>
      <w:r w:rsidRPr="00ED5481">
        <w:t>входят</w:t>
      </w:r>
      <w:r w:rsidR="00ED5481" w:rsidRPr="00ED5481">
        <w:t xml:space="preserve"> </w:t>
      </w:r>
      <w:r w:rsidRPr="00ED5481">
        <w:t>также</w:t>
      </w:r>
      <w:r w:rsidR="00ED5481" w:rsidRPr="00ED5481">
        <w:t xml:space="preserve"> </w:t>
      </w:r>
      <w:r w:rsidRPr="00ED5481">
        <w:t>меры,</w:t>
      </w:r>
      <w:r w:rsidR="00ED5481" w:rsidRPr="00ED5481">
        <w:t xml:space="preserve"> </w:t>
      </w:r>
      <w:r w:rsidRPr="00ED5481">
        <w:t>направленные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разрешение</w:t>
      </w:r>
      <w:r w:rsidR="00ED5481" w:rsidRPr="00ED5481">
        <w:t xml:space="preserve"> </w:t>
      </w:r>
      <w:r w:rsidRPr="00ED5481">
        <w:t>проблемы</w:t>
      </w:r>
      <w:r w:rsidR="00ED5481" w:rsidRPr="00ED5481">
        <w:t xml:space="preserve"> </w:t>
      </w:r>
      <w:r w:rsidRPr="00ED5481">
        <w:t>кредитного</w:t>
      </w:r>
      <w:r w:rsidR="00ED5481" w:rsidRPr="00ED5481">
        <w:t xml:space="preserve"> </w:t>
      </w:r>
      <w:r w:rsidRPr="00ED5481">
        <w:t>кризиса,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частности</w:t>
      </w:r>
      <w:r w:rsidR="00ED5481" w:rsidRPr="00ED5481">
        <w:t xml:space="preserve"> </w:t>
      </w:r>
      <w:r w:rsidRPr="00ED5481">
        <w:t>диверсификация</w:t>
      </w:r>
      <w:r w:rsidR="00ED5481" w:rsidRPr="00ED5481">
        <w:t xml:space="preserve"> </w:t>
      </w:r>
      <w:r w:rsidRPr="00ED5481">
        <w:t>каналов</w:t>
      </w:r>
      <w:r w:rsidR="00ED5481" w:rsidRPr="00ED5481">
        <w:t xml:space="preserve"> </w:t>
      </w:r>
      <w:r w:rsidRPr="00ED5481">
        <w:t>получения</w:t>
      </w:r>
      <w:r w:rsidR="00ED5481" w:rsidRPr="00ED5481">
        <w:t xml:space="preserve"> </w:t>
      </w:r>
      <w:r w:rsidRPr="00ED5481">
        <w:t>кредитов</w:t>
      </w:r>
      <w:r w:rsidR="00ED5481" w:rsidRPr="00ED5481">
        <w:t>.</w:t>
      </w:r>
      <w:r w:rsidR="00ED5481">
        <w:t xml:space="preserve"> (</w:t>
      </w:r>
      <w:r w:rsidRPr="00ED5481">
        <w:t>Стремление</w:t>
      </w:r>
      <w:r w:rsidR="00ED5481" w:rsidRPr="00ED5481">
        <w:t xml:space="preserve"> </w:t>
      </w:r>
      <w:r w:rsidRPr="00ED5481">
        <w:t>банков</w:t>
      </w:r>
      <w:r w:rsidR="00ED5481">
        <w:t xml:space="preserve"> "</w:t>
      </w:r>
      <w:r w:rsidRPr="00ED5481">
        <w:t>оздоровить</w:t>
      </w:r>
      <w:r w:rsidR="00ED5481">
        <w:t xml:space="preserve">" </w:t>
      </w:r>
      <w:r w:rsidRPr="00ED5481">
        <w:t>долги</w:t>
      </w:r>
      <w:r w:rsidR="00ED5481" w:rsidRPr="00ED5481">
        <w:t xml:space="preserve"> </w:t>
      </w:r>
      <w:r w:rsidRPr="00ED5481">
        <w:t>вызвало</w:t>
      </w:r>
      <w:r w:rsidR="00ED5481" w:rsidRPr="00ED5481">
        <w:t xml:space="preserve"> </w:t>
      </w:r>
      <w:r w:rsidRPr="00ED5481">
        <w:t>сокращение</w:t>
      </w:r>
      <w:r w:rsidR="00ED5481" w:rsidRPr="00ED5481">
        <w:t xml:space="preserve"> </w:t>
      </w:r>
      <w:r w:rsidRPr="00ED5481">
        <w:t>объемов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ужесточение</w:t>
      </w:r>
      <w:r w:rsidR="00ED5481" w:rsidRPr="00ED5481">
        <w:t xml:space="preserve"> </w:t>
      </w:r>
      <w:r w:rsidRPr="00ED5481">
        <w:t>условий</w:t>
      </w:r>
      <w:r w:rsidR="00ED5481" w:rsidRPr="00ED5481">
        <w:t xml:space="preserve"> </w:t>
      </w:r>
      <w:r w:rsidRPr="00ED5481">
        <w:t>предоставления</w:t>
      </w:r>
      <w:r w:rsidR="00ED5481" w:rsidRPr="00ED5481">
        <w:t xml:space="preserve"> </w:t>
      </w:r>
      <w:r w:rsidRPr="00ED5481">
        <w:t>кредитов</w:t>
      </w:r>
      <w:r w:rsidR="00ED5481" w:rsidRPr="00ED5481">
        <w:t xml:space="preserve"> </w:t>
      </w:r>
      <w:r w:rsidRPr="00ED5481">
        <w:t>малым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средним</w:t>
      </w:r>
      <w:r w:rsidR="00ED5481" w:rsidRPr="00ED5481">
        <w:t xml:space="preserve"> </w:t>
      </w:r>
      <w:r w:rsidRPr="00ED5481">
        <w:t>предприятиям</w:t>
      </w:r>
      <w:r w:rsidR="00ED5481" w:rsidRPr="00ED5481">
        <w:t>.)</w:t>
      </w:r>
    </w:p>
    <w:p w:rsidR="00ED5481" w:rsidRPr="00ED5481" w:rsidRDefault="00745F4B" w:rsidP="00ED5481">
      <w:pPr>
        <w:shd w:val="clear" w:color="auto" w:fill="FFFFFF"/>
        <w:tabs>
          <w:tab w:val="left" w:pos="726"/>
        </w:tabs>
      </w:pPr>
      <w:r w:rsidRPr="00ED5481">
        <w:t>Учитывая</w:t>
      </w:r>
      <w:r w:rsidR="00ED5481" w:rsidRPr="00ED5481">
        <w:t xml:space="preserve"> </w:t>
      </w:r>
      <w:r w:rsidRPr="00ED5481">
        <w:t>угрозу</w:t>
      </w:r>
      <w:r w:rsidR="00ED5481" w:rsidRPr="00ED5481">
        <w:t xml:space="preserve"> </w:t>
      </w:r>
      <w:r w:rsidRPr="00ED5481">
        <w:t>повторной</w:t>
      </w:r>
      <w:r w:rsidR="00ED5481" w:rsidRPr="00ED5481">
        <w:t xml:space="preserve"> </w:t>
      </w:r>
      <w:r w:rsidRPr="00ED5481">
        <w:t>волны</w:t>
      </w:r>
      <w:r w:rsidR="00ED5481" w:rsidRPr="00ED5481">
        <w:t xml:space="preserve"> </w:t>
      </w:r>
      <w:r w:rsidRPr="00ED5481">
        <w:t>финансовых</w:t>
      </w:r>
      <w:r w:rsidR="00ED5481" w:rsidRPr="00ED5481">
        <w:t xml:space="preserve"> </w:t>
      </w:r>
      <w:r w:rsidRPr="00ED5481">
        <w:t>кризисов,</w:t>
      </w:r>
      <w:r w:rsidR="00ED5481" w:rsidRPr="00ED5481">
        <w:t xml:space="preserve"> </w:t>
      </w:r>
      <w:r w:rsidRPr="00ED5481">
        <w:t>необходимость</w:t>
      </w:r>
      <w:r w:rsidR="00ED5481" w:rsidRPr="00ED5481">
        <w:t xml:space="preserve"> </w:t>
      </w:r>
      <w:r w:rsidRPr="00ED5481">
        <w:t>восстановления</w:t>
      </w:r>
      <w:r w:rsidR="00ED5481" w:rsidRPr="00ED5481">
        <w:t xml:space="preserve"> </w:t>
      </w:r>
      <w:r w:rsidRPr="00ED5481">
        <w:t>экономики</w:t>
      </w:r>
      <w:r w:rsidR="00ED5481" w:rsidRPr="00ED5481">
        <w:t xml:space="preserve"> </w:t>
      </w:r>
      <w:r w:rsidRPr="00ED5481">
        <w:t>Азии,</w:t>
      </w:r>
      <w:r w:rsidR="00ED5481" w:rsidRPr="00ED5481">
        <w:t xml:space="preserve"> </w:t>
      </w:r>
      <w:r w:rsidRPr="00ED5481">
        <w:t>правительство</w:t>
      </w:r>
      <w:r w:rsidR="00ED5481" w:rsidRPr="00ED5481">
        <w:t xml:space="preserve"> </w:t>
      </w:r>
      <w:r w:rsidRPr="00ED5481">
        <w:t>Японии</w:t>
      </w:r>
      <w:r w:rsidR="00ED5481" w:rsidRPr="00ED5481">
        <w:t xml:space="preserve"> </w:t>
      </w:r>
      <w:r w:rsidRPr="00ED5481">
        <w:t>выделяет</w:t>
      </w:r>
      <w:r w:rsidR="00ED5481" w:rsidRPr="00ED5481">
        <w:t xml:space="preserve"> </w:t>
      </w:r>
      <w:r w:rsidRPr="00ED5481">
        <w:t>значительные</w:t>
      </w:r>
      <w:r w:rsidR="00ED5481" w:rsidRPr="00ED5481">
        <w:t xml:space="preserve"> </w:t>
      </w:r>
      <w:r w:rsidRPr="00ED5481">
        <w:t>суммы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меры,</w:t>
      </w:r>
      <w:r w:rsidR="00ED5481" w:rsidRPr="00ED5481">
        <w:t xml:space="preserve"> </w:t>
      </w:r>
      <w:r w:rsidRPr="00ED5481">
        <w:t>сокращающие</w:t>
      </w:r>
      <w:r w:rsidR="00ED5481" w:rsidRPr="00ED5481">
        <w:t xml:space="preserve"> </w:t>
      </w:r>
      <w:r w:rsidRPr="00ED5481">
        <w:t>риск</w:t>
      </w:r>
      <w:r w:rsidR="00ED5481" w:rsidRPr="00ED5481">
        <w:t xml:space="preserve"> </w:t>
      </w:r>
      <w:r w:rsidRPr="00ED5481">
        <w:t>глобального</w:t>
      </w:r>
      <w:r w:rsidR="00ED5481" w:rsidRPr="00ED5481">
        <w:t xml:space="preserve"> </w:t>
      </w:r>
      <w:r w:rsidRPr="00ED5481">
        <w:t>экономического</w:t>
      </w:r>
      <w:r w:rsidR="00ED5481" w:rsidRPr="00ED5481">
        <w:t xml:space="preserve"> </w:t>
      </w:r>
      <w:r w:rsidRPr="00ED5481">
        <w:t>кризиса</w:t>
      </w:r>
      <w:r w:rsidR="00ED5481" w:rsidRPr="00ED5481">
        <w:t xml:space="preserve">. </w:t>
      </w:r>
      <w:r w:rsidRPr="00ED5481">
        <w:t>Они</w:t>
      </w:r>
      <w:r w:rsidR="00ED5481" w:rsidRPr="00ED5481">
        <w:t xml:space="preserve"> </w:t>
      </w:r>
      <w:r w:rsidRPr="00ED5481">
        <w:t>включают</w:t>
      </w:r>
      <w:r w:rsidR="00ED5481" w:rsidRPr="00ED5481">
        <w:t xml:space="preserve"> </w:t>
      </w:r>
      <w:r w:rsidRPr="00ED5481">
        <w:t>помощь</w:t>
      </w:r>
      <w:r w:rsidR="00ED5481" w:rsidRPr="00ED5481">
        <w:t xml:space="preserve"> </w:t>
      </w:r>
      <w:r w:rsidRPr="00ED5481">
        <w:t>странам</w:t>
      </w:r>
      <w:r w:rsidR="00ED5481" w:rsidRPr="00ED5481">
        <w:t xml:space="preserve"> </w:t>
      </w:r>
      <w:r w:rsidRPr="00ED5481">
        <w:t>АТР,</w:t>
      </w:r>
      <w:r w:rsidR="00ED5481" w:rsidRPr="00ED5481">
        <w:t xml:space="preserve"> </w:t>
      </w:r>
      <w:r w:rsidRPr="00ED5481">
        <w:t>содействие</w:t>
      </w:r>
      <w:r w:rsidR="00ED5481" w:rsidRPr="00ED5481">
        <w:t xml:space="preserve"> </w:t>
      </w:r>
      <w:r w:rsidRPr="00ED5481">
        <w:t>операциям</w:t>
      </w:r>
      <w:r w:rsidR="00ED5481" w:rsidRPr="00ED5481">
        <w:t xml:space="preserve"> </w:t>
      </w:r>
      <w:r w:rsidRPr="00ED5481">
        <w:t>японских</w:t>
      </w:r>
      <w:r w:rsidR="00ED5481" w:rsidRPr="00ED5481">
        <w:t xml:space="preserve"> </w:t>
      </w:r>
      <w:r w:rsidRPr="00ED5481">
        <w:t>компаний</w:t>
      </w:r>
      <w:r w:rsidR="00ED5481" w:rsidRPr="00ED5481">
        <w:t xml:space="preserve"> </w:t>
      </w:r>
      <w:r w:rsidRPr="00ED5481">
        <w:t>за</w:t>
      </w:r>
      <w:r w:rsidR="00ED5481" w:rsidRPr="00ED5481">
        <w:t xml:space="preserve"> </w:t>
      </w:r>
      <w:r w:rsidRPr="00ED5481">
        <w:t>рубежом</w:t>
      </w:r>
      <w:r w:rsidR="00ED5481">
        <w:t xml:space="preserve"> (</w:t>
      </w:r>
      <w:r w:rsidRPr="00ED5481">
        <w:t>расширение</w:t>
      </w:r>
      <w:r w:rsidR="00ED5481" w:rsidRPr="00ED5481">
        <w:t xml:space="preserve"> </w:t>
      </w:r>
      <w:r w:rsidRPr="00ED5481">
        <w:t>займов</w:t>
      </w:r>
      <w:r w:rsidR="00ED5481" w:rsidRPr="00ED5481">
        <w:t xml:space="preserve"> </w:t>
      </w:r>
      <w:r w:rsidRPr="00ED5481">
        <w:t>малым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средним</w:t>
      </w:r>
      <w:r w:rsidR="00ED5481" w:rsidRPr="00ED5481">
        <w:t xml:space="preserve"> </w:t>
      </w:r>
      <w:r w:rsidRPr="00ED5481">
        <w:t>предприятиям,</w:t>
      </w:r>
      <w:r w:rsidR="00ED5481" w:rsidRPr="00ED5481">
        <w:t xml:space="preserve"> </w:t>
      </w:r>
      <w:r w:rsidRPr="00ED5481">
        <w:t>финансовую</w:t>
      </w:r>
      <w:r w:rsidR="00ED5481" w:rsidRPr="00ED5481">
        <w:t xml:space="preserve"> </w:t>
      </w:r>
      <w:r w:rsidRPr="00ED5481">
        <w:t>помощь</w:t>
      </w:r>
      <w:r w:rsidR="00ED5481" w:rsidRPr="00ED5481">
        <w:t xml:space="preserve"> </w:t>
      </w:r>
      <w:r w:rsidRPr="00ED5481">
        <w:t>японским</w:t>
      </w:r>
      <w:r w:rsidR="00ED5481" w:rsidRPr="00ED5481">
        <w:t xml:space="preserve"> </w:t>
      </w:r>
      <w:r w:rsidRPr="00ED5481">
        <w:t>компаниям,</w:t>
      </w:r>
      <w:r w:rsidR="00ED5481" w:rsidRPr="00ED5481">
        <w:t xml:space="preserve"> </w:t>
      </w:r>
      <w:r w:rsidRPr="00ED5481">
        <w:t>участвующим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восстановлении</w:t>
      </w:r>
      <w:r w:rsidR="00ED5481" w:rsidRPr="00ED5481">
        <w:t xml:space="preserve"> </w:t>
      </w:r>
      <w:r w:rsidRPr="00ED5481">
        <w:t>экономики</w:t>
      </w:r>
      <w:r w:rsidR="00ED5481" w:rsidRPr="00ED5481">
        <w:t xml:space="preserve"> </w:t>
      </w:r>
      <w:r w:rsidRPr="00ED5481">
        <w:t>стран</w:t>
      </w:r>
      <w:r w:rsidR="00ED5481" w:rsidRPr="00ED5481">
        <w:t xml:space="preserve"> </w:t>
      </w:r>
      <w:r w:rsidRPr="00ED5481">
        <w:t>регионов</w:t>
      </w:r>
      <w:r w:rsidR="00ED5481" w:rsidRPr="00ED5481">
        <w:t xml:space="preserve"> </w:t>
      </w:r>
      <w:r w:rsidRPr="00ED5481">
        <w:t>предоставление</w:t>
      </w:r>
      <w:r w:rsidR="00ED5481" w:rsidRPr="00ED5481">
        <w:t xml:space="preserve"> </w:t>
      </w:r>
      <w:r w:rsidRPr="00ED5481">
        <w:t>специальных</w:t>
      </w:r>
      <w:r w:rsidR="00ED5481" w:rsidRPr="00ED5481">
        <w:t xml:space="preserve"> </w:t>
      </w:r>
      <w:r w:rsidRPr="00ED5481">
        <w:t>иеновых</w:t>
      </w:r>
      <w:r w:rsidR="00ED5481" w:rsidRPr="00ED5481">
        <w:t xml:space="preserve"> </w:t>
      </w:r>
      <w:r w:rsidRPr="00ED5481">
        <w:t>займов</w:t>
      </w:r>
      <w:r w:rsidR="00ED5481" w:rsidRPr="00ED5481">
        <w:t>.</w:t>
      </w:r>
    </w:p>
    <w:p w:rsidR="00ED5481" w:rsidRPr="00ED5481" w:rsidRDefault="00745F4B" w:rsidP="00ED5481">
      <w:pPr>
        <w:shd w:val="clear" w:color="auto" w:fill="FFFFFF"/>
        <w:tabs>
          <w:tab w:val="left" w:pos="726"/>
        </w:tabs>
      </w:pPr>
      <w:r w:rsidRPr="00ED5481">
        <w:t>Положительные</w:t>
      </w:r>
      <w:r w:rsidR="00ED5481" w:rsidRPr="00ED5481">
        <w:t xml:space="preserve"> </w:t>
      </w:r>
      <w:r w:rsidRPr="00ED5481">
        <w:t>прогнозы</w:t>
      </w:r>
      <w:r w:rsidR="00ED5481" w:rsidRPr="00ED5481">
        <w:t xml:space="preserve"> </w:t>
      </w:r>
      <w:r w:rsidRPr="00ED5481">
        <w:t>японских</w:t>
      </w:r>
      <w:r w:rsidR="00ED5481" w:rsidRPr="00ED5481">
        <w:t xml:space="preserve"> </w:t>
      </w:r>
      <w:r w:rsidRPr="00ED5481">
        <w:t>экономистов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определенной</w:t>
      </w:r>
      <w:r w:rsidR="00ED5481" w:rsidRPr="00ED5481">
        <w:t xml:space="preserve"> </w:t>
      </w:r>
      <w:r w:rsidRPr="00ED5481">
        <w:t>степени</w:t>
      </w:r>
      <w:r w:rsidR="00ED5481" w:rsidRPr="00ED5481">
        <w:t xml:space="preserve"> </w:t>
      </w:r>
      <w:r w:rsidRPr="00ED5481">
        <w:t>подкрепляются</w:t>
      </w:r>
      <w:r w:rsidR="00ED5481" w:rsidRPr="00ED5481">
        <w:t xml:space="preserve"> </w:t>
      </w:r>
      <w:r w:rsidRPr="00ED5481">
        <w:t>результатами</w:t>
      </w:r>
      <w:r w:rsidR="00ED5481" w:rsidRPr="00ED5481">
        <w:t xml:space="preserve"> </w:t>
      </w:r>
      <w:r w:rsidRPr="00ED5481">
        <w:t>исследования</w:t>
      </w:r>
      <w:r w:rsidR="00ED5481" w:rsidRPr="00ED5481">
        <w:t xml:space="preserve"> </w:t>
      </w:r>
      <w:r w:rsidRPr="00ED5481">
        <w:t>экономических</w:t>
      </w:r>
      <w:r w:rsidR="00ED5481" w:rsidRPr="00ED5481">
        <w:t xml:space="preserve"> </w:t>
      </w:r>
      <w:r w:rsidRPr="00ED5481">
        <w:t>ожиданий</w:t>
      </w:r>
      <w:r w:rsidR="00ED5481" w:rsidRPr="00ED5481">
        <w:t xml:space="preserve"> </w:t>
      </w:r>
      <w:r w:rsidRPr="00ED5481">
        <w:t>национальных</w:t>
      </w:r>
      <w:r w:rsidR="00ED5481" w:rsidRPr="00ED5481">
        <w:t xml:space="preserve"> </w:t>
      </w:r>
      <w:r w:rsidRPr="00ED5481">
        <w:t>компаний</w:t>
      </w:r>
      <w:r w:rsidR="00ED5481" w:rsidRPr="00ED5481">
        <w:t xml:space="preserve"> - </w:t>
      </w:r>
      <w:r w:rsidRPr="00ED5481">
        <w:t>индекс</w:t>
      </w:r>
      <w:r w:rsidR="00ED5481">
        <w:t xml:space="preserve"> "</w:t>
      </w:r>
      <w:r w:rsidRPr="00ED5481">
        <w:t>танкан</w:t>
      </w:r>
      <w:r w:rsidR="00ED5481">
        <w:t>" (</w:t>
      </w:r>
      <w:r w:rsidRPr="00ED5481">
        <w:t>разность</w:t>
      </w:r>
      <w:r w:rsidR="00ED5481" w:rsidRPr="00ED5481">
        <w:t xml:space="preserve"> </w:t>
      </w:r>
      <w:r w:rsidRPr="00ED5481">
        <w:t>между</w:t>
      </w:r>
      <w:r w:rsidR="00ED5481" w:rsidRPr="00ED5481">
        <w:t xml:space="preserve"> </w:t>
      </w:r>
      <w:r w:rsidRPr="00ED5481">
        <w:t>процентом</w:t>
      </w:r>
      <w:r w:rsidR="00ED5481" w:rsidRPr="00ED5481">
        <w:t xml:space="preserve"> </w:t>
      </w:r>
      <w:r w:rsidRPr="00ED5481">
        <w:t>компаний,</w:t>
      </w:r>
      <w:r w:rsidR="00ED5481" w:rsidRPr="00ED5481">
        <w:t xml:space="preserve"> </w:t>
      </w:r>
      <w:r w:rsidRPr="00ED5481">
        <w:t>имеющих</w:t>
      </w:r>
      <w:r w:rsidR="00ED5481" w:rsidRPr="00ED5481">
        <w:t xml:space="preserve"> </w:t>
      </w:r>
      <w:r w:rsidRPr="00ED5481">
        <w:t>оптимистические</w:t>
      </w:r>
      <w:r w:rsidR="00ED5481" w:rsidRPr="00ED5481">
        <w:t xml:space="preserve"> </w:t>
      </w:r>
      <w:r w:rsidRPr="00ED5481">
        <w:t>экономические</w:t>
      </w:r>
      <w:r w:rsidR="00ED5481" w:rsidRPr="00ED5481">
        <w:t xml:space="preserve"> </w:t>
      </w:r>
      <w:r w:rsidRPr="00ED5481">
        <w:t>ожидания,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процентом</w:t>
      </w:r>
      <w:r w:rsidR="00ED5481" w:rsidRPr="00ED5481">
        <w:t xml:space="preserve"> </w:t>
      </w:r>
      <w:r w:rsidRPr="00ED5481">
        <w:t>компаний,</w:t>
      </w:r>
      <w:r w:rsidR="00ED5481" w:rsidRPr="00ED5481">
        <w:t xml:space="preserve"> </w:t>
      </w:r>
      <w:r w:rsidRPr="00ED5481">
        <w:t>придерживающихся</w:t>
      </w:r>
      <w:r w:rsidR="00ED5481" w:rsidRPr="00ED5481">
        <w:t xml:space="preserve"> </w:t>
      </w:r>
      <w:r w:rsidRPr="00ED5481">
        <w:t>пессимистических</w:t>
      </w:r>
      <w:r w:rsidR="00ED5481" w:rsidRPr="00ED5481">
        <w:t xml:space="preserve"> </w:t>
      </w:r>
      <w:r w:rsidRPr="00ED5481">
        <w:t>ожиданий</w:t>
      </w:r>
      <w:r w:rsidR="00ED5481" w:rsidRPr="00ED5481">
        <w:t xml:space="preserve">), </w:t>
      </w:r>
      <w:r w:rsidRPr="00ED5481">
        <w:t>проводимого</w:t>
      </w:r>
      <w:r w:rsidR="00ED5481" w:rsidRPr="00ED5481">
        <w:t xml:space="preserve"> </w:t>
      </w:r>
      <w:r w:rsidRPr="00ED5481">
        <w:t>Банком</w:t>
      </w:r>
      <w:r w:rsidR="00ED5481" w:rsidRPr="00ED5481">
        <w:t xml:space="preserve"> </w:t>
      </w:r>
      <w:r w:rsidRPr="00ED5481">
        <w:t>Японии</w:t>
      </w:r>
      <w:r w:rsidR="00ED5481" w:rsidRPr="00ED5481">
        <w:t xml:space="preserve">. </w:t>
      </w:r>
      <w:r w:rsidRPr="00ED5481">
        <w:t>Во</w:t>
      </w:r>
      <w:r w:rsidR="00ED5481" w:rsidRPr="00ED5481">
        <w:t xml:space="preserve"> </w:t>
      </w:r>
      <w:r w:rsidRPr="00ED5481">
        <w:t>втором</w:t>
      </w:r>
      <w:r w:rsidR="00ED5481" w:rsidRPr="00ED5481">
        <w:t xml:space="preserve"> </w:t>
      </w:r>
      <w:r w:rsidRPr="00ED5481">
        <w:t>квартале</w:t>
      </w:r>
      <w:r w:rsidR="00ED5481" w:rsidRPr="00ED5481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ED5481">
          <w:t>1999</w:t>
        </w:r>
        <w:r w:rsidR="00ED5481" w:rsidRPr="00ED5481">
          <w:t xml:space="preserve"> </w:t>
        </w:r>
        <w:r w:rsidRPr="00ED5481">
          <w:t>г</w:t>
        </w:r>
      </w:smartTag>
      <w:r w:rsidR="00ED5481" w:rsidRPr="00ED5481">
        <w:t xml:space="preserve">. </w:t>
      </w:r>
      <w:r w:rsidRPr="00ED5481">
        <w:t>индекс</w:t>
      </w:r>
      <w:r w:rsidR="00ED5481">
        <w:t xml:space="preserve"> "</w:t>
      </w:r>
      <w:r w:rsidRPr="00ED5481">
        <w:t>танкан</w:t>
      </w:r>
      <w:r w:rsidR="00ED5481">
        <w:t xml:space="preserve">" </w:t>
      </w:r>
      <w:r w:rsidRPr="00ED5481">
        <w:t>для</w:t>
      </w:r>
      <w:r w:rsidR="00ED5481" w:rsidRPr="00ED5481">
        <w:t xml:space="preserve"> </w:t>
      </w:r>
      <w:r w:rsidRPr="00ED5481">
        <w:t>крупных</w:t>
      </w:r>
      <w:r w:rsidR="00ED5481" w:rsidRPr="00ED5481">
        <w:t xml:space="preserve"> </w:t>
      </w:r>
      <w:r w:rsidRPr="00ED5481">
        <w:t>промышленных</w:t>
      </w:r>
      <w:r w:rsidR="00ED5481" w:rsidRPr="00ED5481">
        <w:t xml:space="preserve"> </w:t>
      </w:r>
      <w:r w:rsidRPr="00ED5481">
        <w:t>компаний</w:t>
      </w:r>
      <w:r w:rsidR="00ED5481" w:rsidRPr="00ED5481">
        <w:t xml:space="preserve"> </w:t>
      </w:r>
      <w:r w:rsidRPr="00ED5481">
        <w:t>составил</w:t>
      </w:r>
      <w:r w:rsidR="00ED5481" w:rsidRPr="00ED5481">
        <w:t xml:space="preserve"> </w:t>
      </w:r>
      <w:r w:rsidRPr="00ED5481">
        <w:t>37,</w:t>
      </w:r>
      <w:r w:rsidR="00ED5481" w:rsidRPr="00ED5481">
        <w:t xml:space="preserve"> </w:t>
      </w:r>
      <w:r w:rsidRPr="00ED5481">
        <w:t>что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10</w:t>
      </w:r>
      <w:r w:rsidR="00ED5481" w:rsidRPr="00ED5481">
        <w:t xml:space="preserve"> </w:t>
      </w:r>
      <w:r w:rsidRPr="00ED5481">
        <w:t>единиц</w:t>
      </w:r>
      <w:r w:rsidR="00ED5481" w:rsidRPr="00ED5481">
        <w:t xml:space="preserve"> </w:t>
      </w:r>
      <w:r w:rsidRPr="00ED5481">
        <w:t>превышает</w:t>
      </w:r>
      <w:r w:rsidR="00ED5481" w:rsidRPr="00ED5481">
        <w:t xml:space="preserve"> </w:t>
      </w:r>
      <w:r w:rsidRPr="00ED5481">
        <w:t>данные</w:t>
      </w:r>
      <w:r w:rsidR="00ED5481" w:rsidRPr="00ED5481">
        <w:t xml:space="preserve"> </w:t>
      </w:r>
      <w:r w:rsidRPr="00ED5481">
        <w:t>мартовского</w:t>
      </w:r>
      <w:r w:rsidR="00ED5481" w:rsidRPr="00ED5481">
        <w:t xml:space="preserve"> </w:t>
      </w:r>
      <w:r w:rsidRPr="00ED5481">
        <w:t>опроса</w:t>
      </w:r>
      <w:r w:rsidR="00ED5481" w:rsidRPr="00ED5481">
        <w:t xml:space="preserve">. </w:t>
      </w:r>
      <w:r w:rsidRPr="00ED5481">
        <w:t>Для</w:t>
      </w:r>
      <w:r w:rsidR="00ED5481" w:rsidRPr="00ED5481">
        <w:t xml:space="preserve"> </w:t>
      </w:r>
      <w:r w:rsidRPr="00ED5481">
        <w:t>крупных</w:t>
      </w:r>
      <w:r w:rsidR="00ED5481" w:rsidRPr="00ED5481">
        <w:t xml:space="preserve"> </w:t>
      </w:r>
      <w:r w:rsidRPr="00ED5481">
        <w:t>непромышленных</w:t>
      </w:r>
      <w:r w:rsidR="00ED5481" w:rsidRPr="00ED5481">
        <w:t xml:space="preserve"> </w:t>
      </w:r>
      <w:r w:rsidRPr="00ED5481">
        <w:t>компаний</w:t>
      </w:r>
      <w:r w:rsidR="00ED5481" w:rsidRPr="00ED5481">
        <w:t xml:space="preserve"> </w:t>
      </w:r>
      <w:r w:rsidRPr="00ED5481">
        <w:t>он</w:t>
      </w:r>
      <w:r w:rsidR="00ED5481" w:rsidRPr="00ED5481">
        <w:t xml:space="preserve"> </w:t>
      </w:r>
      <w:r w:rsidRPr="00ED5481">
        <w:t>составил</w:t>
      </w:r>
      <w:r w:rsidR="00ED5481" w:rsidRPr="00ED5481">
        <w:t xml:space="preserve"> </w:t>
      </w:r>
      <w:r w:rsidRPr="00ED5481">
        <w:t>28</w:t>
      </w:r>
      <w:r w:rsidR="00ED5481">
        <w:t xml:space="preserve"> (</w:t>
      </w:r>
      <w:r w:rsidRPr="00ED5481">
        <w:t>против</w:t>
      </w:r>
      <w:r w:rsidR="00ED5481" w:rsidRPr="00ED5481">
        <w:t xml:space="preserve"> </w:t>
      </w:r>
      <w:r w:rsidRPr="00ED5481">
        <w:t>34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марте</w:t>
      </w:r>
      <w:r w:rsidR="00ED5481" w:rsidRPr="00ED5481">
        <w:t xml:space="preserve">). </w:t>
      </w:r>
      <w:r w:rsidRPr="00ED5481">
        <w:t>Экономические</w:t>
      </w:r>
      <w:r w:rsidR="00ED5481" w:rsidRPr="00ED5481">
        <w:t xml:space="preserve"> </w:t>
      </w:r>
      <w:r w:rsidRPr="00ED5481">
        <w:t>ожидания</w:t>
      </w:r>
      <w:r w:rsidR="00ED5481" w:rsidRPr="00ED5481">
        <w:t xml:space="preserve"> </w:t>
      </w:r>
      <w:r w:rsidRPr="00ED5481">
        <w:t>малого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среднего</w:t>
      </w:r>
      <w:r w:rsidR="00ED5481" w:rsidRPr="00ED5481">
        <w:t xml:space="preserve"> </w:t>
      </w:r>
      <w:r w:rsidRPr="00ED5481">
        <w:t>бизнеса</w:t>
      </w:r>
      <w:r w:rsidR="00ED5481" w:rsidRPr="00ED5481">
        <w:t xml:space="preserve"> </w:t>
      </w:r>
      <w:r w:rsidRPr="00ED5481">
        <w:t>также</w:t>
      </w:r>
      <w:r w:rsidR="00ED5481" w:rsidRPr="00ED5481">
        <w:t xml:space="preserve"> </w:t>
      </w:r>
      <w:r w:rsidRPr="00ED5481">
        <w:t>стали</w:t>
      </w:r>
      <w:r w:rsidR="00ED5481" w:rsidRPr="00ED5481">
        <w:t xml:space="preserve"> </w:t>
      </w:r>
      <w:r w:rsidRPr="00ED5481">
        <w:t>менее</w:t>
      </w:r>
      <w:r w:rsidR="00ED5481" w:rsidRPr="00ED5481">
        <w:t xml:space="preserve"> </w:t>
      </w:r>
      <w:r w:rsidRPr="00ED5481">
        <w:t>пессимистичными</w:t>
      </w:r>
      <w:r w:rsidR="00ED5481" w:rsidRPr="00ED5481">
        <w:t xml:space="preserve">. </w:t>
      </w:r>
      <w:r w:rsidRPr="00ED5481">
        <w:t>Однако,</w:t>
      </w:r>
      <w:r w:rsidR="00ED5481" w:rsidRPr="00ED5481">
        <w:t xml:space="preserve"> </w:t>
      </w:r>
      <w:r w:rsidRPr="00ED5481">
        <w:t>как</w:t>
      </w:r>
      <w:r w:rsidR="00ED5481" w:rsidRPr="00ED5481">
        <w:t xml:space="preserve"> </w:t>
      </w:r>
      <w:r w:rsidRPr="00ED5481">
        <w:t>резонно</w:t>
      </w:r>
      <w:r w:rsidR="00ED5481" w:rsidRPr="00ED5481">
        <w:t xml:space="preserve"> </w:t>
      </w:r>
      <w:r w:rsidRPr="00ED5481">
        <w:t>отмечают</w:t>
      </w:r>
      <w:r w:rsidR="00ED5481" w:rsidRPr="00ED5481">
        <w:t xml:space="preserve"> </w:t>
      </w:r>
      <w:r w:rsidRPr="00ED5481">
        <w:t>эксперты</w:t>
      </w:r>
      <w:r w:rsidR="00ED5481" w:rsidRPr="00ED5481">
        <w:t xml:space="preserve"> </w:t>
      </w:r>
      <w:r w:rsidRPr="00ED5481">
        <w:t>инвестиционных</w:t>
      </w:r>
      <w:r w:rsidR="00ED5481" w:rsidRPr="00ED5481">
        <w:t xml:space="preserve"> </w:t>
      </w:r>
      <w:r w:rsidRPr="00ED5481">
        <w:t>компаний,</w:t>
      </w:r>
      <w:r w:rsidR="00ED5481" w:rsidRPr="00ED5481">
        <w:t xml:space="preserve"> </w:t>
      </w:r>
      <w:r w:rsidRPr="00ED5481">
        <w:t>работающие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Японии,</w:t>
      </w:r>
      <w:r w:rsidR="00ED5481" w:rsidRPr="00ED5481">
        <w:t xml:space="preserve"> </w:t>
      </w:r>
      <w:r w:rsidRPr="00ED5481">
        <w:t>необходимо</w:t>
      </w:r>
      <w:r w:rsidR="00ED5481" w:rsidRPr="00ED5481">
        <w:t xml:space="preserve"> </w:t>
      </w:r>
      <w:r w:rsidRPr="00ED5481">
        <w:t>помнить,</w:t>
      </w:r>
      <w:r w:rsidR="00ED5481" w:rsidRPr="00ED5481">
        <w:t xml:space="preserve"> </w:t>
      </w:r>
      <w:r w:rsidRPr="00ED5481">
        <w:t>что</w:t>
      </w:r>
      <w:r w:rsidR="00ED5481">
        <w:t xml:space="preserve"> "</w:t>
      </w:r>
      <w:r w:rsidRPr="00ED5481">
        <w:t>корпоративные</w:t>
      </w:r>
      <w:r w:rsidR="00ED5481" w:rsidRPr="00ED5481">
        <w:t xml:space="preserve"> </w:t>
      </w:r>
      <w:r w:rsidRPr="00ED5481">
        <w:t>экономические</w:t>
      </w:r>
      <w:r w:rsidR="00ED5481" w:rsidRPr="00ED5481">
        <w:t xml:space="preserve"> </w:t>
      </w:r>
      <w:r w:rsidRPr="00ED5481">
        <w:t>ожидания</w:t>
      </w:r>
      <w:r w:rsidR="00ED5481" w:rsidRPr="00ED5481">
        <w:t xml:space="preserve"> - </w:t>
      </w:r>
      <w:r w:rsidRPr="00ED5481">
        <w:t>не</w:t>
      </w:r>
      <w:r w:rsidR="00ED5481" w:rsidRPr="00ED5481">
        <w:t xml:space="preserve"> </w:t>
      </w:r>
      <w:r w:rsidRPr="00ED5481">
        <w:t>то</w:t>
      </w:r>
      <w:r w:rsidR="00ED5481" w:rsidRPr="00ED5481">
        <w:t xml:space="preserve"> </w:t>
      </w:r>
      <w:r w:rsidRPr="00ED5481">
        <w:t>же,</w:t>
      </w:r>
      <w:r w:rsidR="00ED5481" w:rsidRPr="00ED5481">
        <w:t xml:space="preserve"> </w:t>
      </w:r>
      <w:r w:rsidRPr="00ED5481">
        <w:t>что</w:t>
      </w:r>
      <w:r w:rsidR="00ED5481" w:rsidRPr="00ED5481">
        <w:t xml:space="preserve"> </w:t>
      </w:r>
      <w:r w:rsidRPr="00ED5481">
        <w:t>ожидания</w:t>
      </w:r>
      <w:r w:rsidR="00ED5481" w:rsidRPr="00ED5481">
        <w:t xml:space="preserve"> </w:t>
      </w:r>
      <w:r w:rsidRPr="00ED5481">
        <w:t>инвесторов,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тем</w:t>
      </w:r>
      <w:r w:rsidR="00ED5481" w:rsidRPr="00ED5481">
        <w:t xml:space="preserve"> </w:t>
      </w:r>
      <w:r w:rsidRPr="00ED5481">
        <w:t>более</w:t>
      </w:r>
      <w:r w:rsidR="00ED5481" w:rsidRPr="00ED5481">
        <w:t xml:space="preserve"> </w:t>
      </w:r>
      <w:r w:rsidRPr="00ED5481">
        <w:t>реальная</w:t>
      </w:r>
      <w:r w:rsidR="00ED5481" w:rsidRPr="00ED5481">
        <w:t xml:space="preserve"> </w:t>
      </w:r>
      <w:r w:rsidRPr="00ED5481">
        <w:t>экономика</w:t>
      </w:r>
      <w:r w:rsidR="00ED5481" w:rsidRPr="00ED5481">
        <w:t>.</w:t>
      </w:r>
    </w:p>
    <w:p w:rsidR="00ED5481" w:rsidRPr="00ED5481" w:rsidRDefault="00745F4B" w:rsidP="00ED5481">
      <w:pPr>
        <w:shd w:val="clear" w:color="auto" w:fill="FFFFFF"/>
        <w:tabs>
          <w:tab w:val="left" w:pos="726"/>
        </w:tabs>
      </w:pPr>
      <w:r w:rsidRPr="00ED5481">
        <w:t>Таким</w:t>
      </w:r>
      <w:r w:rsidR="00ED5481" w:rsidRPr="00ED5481">
        <w:t xml:space="preserve"> </w:t>
      </w:r>
      <w:r w:rsidRPr="00ED5481">
        <w:t>образом,</w:t>
      </w:r>
      <w:r w:rsidR="00ED5481" w:rsidRPr="00ED5481">
        <w:t xml:space="preserve"> </w:t>
      </w:r>
      <w:r w:rsidRPr="00ED5481">
        <w:t>налицо</w:t>
      </w:r>
      <w:r w:rsidR="00ED5481" w:rsidRPr="00ED5481">
        <w:t xml:space="preserve"> </w:t>
      </w:r>
      <w:r w:rsidRPr="00ED5481">
        <w:t>положительные</w:t>
      </w:r>
      <w:r w:rsidR="00ED5481" w:rsidRPr="00ED5481">
        <w:t xml:space="preserve"> </w:t>
      </w:r>
      <w:r w:rsidRPr="00ED5481">
        <w:t>изменения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отношении</w:t>
      </w:r>
      <w:r w:rsidR="00ED5481" w:rsidRPr="00ED5481">
        <w:t xml:space="preserve"> </w:t>
      </w:r>
      <w:r w:rsidRPr="00ED5481">
        <w:t>основных</w:t>
      </w:r>
      <w:r w:rsidR="00ED5481" w:rsidRPr="00ED5481">
        <w:t xml:space="preserve"> </w:t>
      </w:r>
      <w:r w:rsidRPr="00ED5481">
        <w:t>элементов,</w:t>
      </w:r>
      <w:r w:rsidR="00ED5481" w:rsidRPr="00ED5481">
        <w:t xml:space="preserve"> </w:t>
      </w:r>
      <w:r w:rsidRPr="00ED5481">
        <w:t>определяющих</w:t>
      </w:r>
      <w:r w:rsidR="00ED5481" w:rsidRPr="00ED5481">
        <w:t xml:space="preserve"> </w:t>
      </w:r>
      <w:r w:rsidRPr="00ED5481">
        <w:t>перспективы</w:t>
      </w:r>
      <w:r w:rsidR="00ED5481" w:rsidRPr="00ED5481">
        <w:t xml:space="preserve"> </w:t>
      </w:r>
      <w:r w:rsidRPr="00ED5481">
        <w:t>развития</w:t>
      </w:r>
      <w:r w:rsidR="00ED5481" w:rsidRPr="00ED5481">
        <w:t xml:space="preserve"> </w:t>
      </w:r>
      <w:r w:rsidRPr="00ED5481">
        <w:t>экономики</w:t>
      </w:r>
      <w:r w:rsidR="00ED5481" w:rsidRPr="00ED5481">
        <w:t xml:space="preserve"> </w:t>
      </w:r>
      <w:r w:rsidRPr="00ED5481">
        <w:t>страны</w:t>
      </w:r>
      <w:r w:rsidR="00ED5481" w:rsidRPr="00ED5481">
        <w:t xml:space="preserve"> - </w:t>
      </w:r>
      <w:r w:rsidRPr="00ED5481">
        <w:t>экономических</w:t>
      </w:r>
      <w:r w:rsidR="00ED5481" w:rsidRPr="00ED5481">
        <w:t xml:space="preserve"> </w:t>
      </w:r>
      <w:r w:rsidRPr="00ED5481">
        <w:t>ожиданиях,</w:t>
      </w:r>
      <w:r w:rsidR="00ED5481" w:rsidRPr="00ED5481">
        <w:t xml:space="preserve"> </w:t>
      </w:r>
      <w:r w:rsidRPr="00ED5481">
        <w:t>воздействующих</w:t>
      </w:r>
      <w:r w:rsidR="00ED5481">
        <w:t xml:space="preserve"> (</w:t>
      </w:r>
      <w:r w:rsidRPr="00ED5481">
        <w:t>наряду</w:t>
      </w:r>
      <w:r w:rsidR="00ED5481" w:rsidRPr="00ED5481">
        <w:t xml:space="preserve"> </w:t>
      </w:r>
      <w:r w:rsidRPr="00ED5481">
        <w:t>со</w:t>
      </w:r>
      <w:r w:rsidR="00ED5481" w:rsidRPr="00ED5481">
        <w:t xml:space="preserve"> </w:t>
      </w:r>
      <w:r w:rsidRPr="00ED5481">
        <w:t>стимулирующими</w:t>
      </w:r>
      <w:r w:rsidR="00ED5481" w:rsidRPr="00ED5481">
        <w:t xml:space="preserve"> </w:t>
      </w:r>
      <w:r w:rsidRPr="00ED5481">
        <w:t>мерами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реформами</w:t>
      </w:r>
      <w:r w:rsidR="00ED5481" w:rsidRPr="00ED5481">
        <w:t xml:space="preserve"> </w:t>
      </w:r>
      <w:r w:rsidRPr="00ED5481">
        <w:t>экономики</w:t>
      </w:r>
      <w:r w:rsidR="00ED5481" w:rsidRPr="00ED5481">
        <w:t xml:space="preserve">) </w:t>
      </w:r>
      <w:r w:rsidRPr="00ED5481">
        <w:t>на</w:t>
      </w:r>
      <w:r w:rsidR="00ED5481" w:rsidRPr="00ED5481">
        <w:t xml:space="preserve"> </w:t>
      </w:r>
      <w:r w:rsidRPr="00ED5481">
        <w:t>потребление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инвестиции</w:t>
      </w:r>
      <w:r w:rsidR="00ED5481" w:rsidRPr="00ED5481">
        <w:t xml:space="preserve">. </w:t>
      </w:r>
      <w:r w:rsidRPr="00ED5481">
        <w:t>Смена</w:t>
      </w:r>
      <w:r w:rsidR="00ED5481" w:rsidRPr="00ED5481">
        <w:t xml:space="preserve"> </w:t>
      </w:r>
      <w:r w:rsidRPr="00ED5481">
        <w:t>кабинетом</w:t>
      </w:r>
      <w:r w:rsidR="00ED5481" w:rsidRPr="00ED5481">
        <w:t xml:space="preserve"> </w:t>
      </w:r>
      <w:r w:rsidRPr="00ED5481">
        <w:t>Обути</w:t>
      </w:r>
      <w:r w:rsidR="00ED5481" w:rsidRPr="00ED5481">
        <w:t xml:space="preserve"> </w:t>
      </w:r>
      <w:r w:rsidRPr="00ED5481">
        <w:t>направления</w:t>
      </w:r>
      <w:r w:rsidR="00ED5481" w:rsidRPr="00ED5481">
        <w:t xml:space="preserve"> </w:t>
      </w:r>
      <w:r w:rsidRPr="00ED5481">
        <w:t>антикризисных</w:t>
      </w:r>
      <w:r w:rsidR="00ED5481" w:rsidRPr="00ED5481">
        <w:t xml:space="preserve"> </w:t>
      </w:r>
      <w:r w:rsidRPr="00ED5481">
        <w:t>мер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сторону</w:t>
      </w:r>
      <w:r w:rsidR="00ED5481" w:rsidRPr="00ED5481">
        <w:t xml:space="preserve"> </w:t>
      </w:r>
      <w:r w:rsidRPr="00ED5481">
        <w:t>разрешения</w:t>
      </w:r>
      <w:r w:rsidR="00ED5481" w:rsidRPr="00ED5481">
        <w:t xml:space="preserve"> </w:t>
      </w:r>
      <w:r w:rsidRPr="00ED5481">
        <w:t>ключевых</w:t>
      </w:r>
      <w:r w:rsidR="00ED5481" w:rsidRPr="00ED5481">
        <w:t xml:space="preserve"> </w:t>
      </w:r>
      <w:r w:rsidRPr="00ED5481">
        <w:t>противоречий</w:t>
      </w:r>
      <w:r w:rsidR="00ED5481" w:rsidRPr="00ED5481">
        <w:t xml:space="preserve"> </w:t>
      </w:r>
      <w:r w:rsidRPr="00ED5481">
        <w:t>японской</w:t>
      </w:r>
      <w:r w:rsidR="00ED5481" w:rsidRPr="00ED5481">
        <w:t xml:space="preserve"> </w:t>
      </w:r>
      <w:r w:rsidRPr="00ED5481">
        <w:t>экономической</w:t>
      </w:r>
      <w:r w:rsidR="00ED5481" w:rsidRPr="00ED5481">
        <w:t xml:space="preserve"> </w:t>
      </w:r>
      <w:r w:rsidRPr="00ED5481">
        <w:t>системы</w:t>
      </w:r>
      <w:r w:rsidR="00ED5481" w:rsidRPr="00ED5481">
        <w:t xml:space="preserve"> </w:t>
      </w:r>
      <w:r w:rsidRPr="00ED5481">
        <w:t>стало</w:t>
      </w:r>
      <w:r w:rsidR="00ED5481" w:rsidRPr="00ED5481">
        <w:t xml:space="preserve"> </w:t>
      </w:r>
      <w:r w:rsidRPr="00ED5481">
        <w:t>фактором,</w:t>
      </w:r>
      <w:r w:rsidR="00ED5481" w:rsidRPr="00ED5481">
        <w:t xml:space="preserve"> </w:t>
      </w:r>
      <w:r w:rsidRPr="00ED5481">
        <w:t>определившим</w:t>
      </w:r>
      <w:r w:rsidR="00ED5481" w:rsidRPr="00ED5481">
        <w:t xml:space="preserve"> </w:t>
      </w:r>
      <w:r w:rsidRPr="00ED5481">
        <w:t>начало</w:t>
      </w:r>
      <w:r w:rsidR="00ED5481" w:rsidRPr="00ED5481">
        <w:t xml:space="preserve"> </w:t>
      </w:r>
      <w:r w:rsidRPr="00ED5481">
        <w:t>оздоровления</w:t>
      </w:r>
      <w:r w:rsidR="00ED5481" w:rsidRPr="00ED5481">
        <w:t xml:space="preserve"> </w:t>
      </w:r>
      <w:r w:rsidRPr="00ED5481">
        <w:t>экономики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первом</w:t>
      </w:r>
      <w:r w:rsidR="00ED5481" w:rsidRPr="00ED5481">
        <w:t xml:space="preserve"> </w:t>
      </w:r>
      <w:r w:rsidRPr="00ED5481">
        <w:t>полугодии</w:t>
      </w:r>
      <w:r w:rsidR="00ED5481" w:rsidRPr="00ED5481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ED5481">
          <w:t>1999</w:t>
        </w:r>
        <w:r w:rsidR="00ED5481" w:rsidRPr="00ED5481">
          <w:t xml:space="preserve"> </w:t>
        </w:r>
        <w:r w:rsidRPr="00ED5481">
          <w:t>г</w:t>
        </w:r>
      </w:smartTag>
      <w:r w:rsidR="00ED5481" w:rsidRPr="00ED5481">
        <w:t>.</w:t>
      </w:r>
    </w:p>
    <w:p w:rsidR="00ED5481" w:rsidRPr="00ED5481" w:rsidRDefault="00745F4B" w:rsidP="00ED5481">
      <w:pPr>
        <w:shd w:val="clear" w:color="auto" w:fill="FFFFFF"/>
        <w:tabs>
          <w:tab w:val="left" w:pos="726"/>
        </w:tabs>
      </w:pPr>
      <w:r w:rsidRPr="00ED5481">
        <w:t>Однако</w:t>
      </w:r>
      <w:r w:rsidR="00ED5481" w:rsidRPr="00ED5481">
        <w:t xml:space="preserve"> </w:t>
      </w:r>
      <w:r w:rsidRPr="00ED5481">
        <w:t>существует</w:t>
      </w:r>
      <w:r w:rsidR="00ED5481" w:rsidRPr="00ED5481">
        <w:t xml:space="preserve"> </w:t>
      </w:r>
      <w:r w:rsidRPr="00ED5481">
        <w:t>ряд</w:t>
      </w:r>
      <w:r w:rsidR="00ED5481" w:rsidRPr="00ED5481">
        <w:t xml:space="preserve"> </w:t>
      </w:r>
      <w:r w:rsidRPr="00ED5481">
        <w:t>обстоятельств,</w:t>
      </w:r>
      <w:r w:rsidR="00ED5481" w:rsidRPr="00ED5481">
        <w:t xml:space="preserve"> </w:t>
      </w:r>
      <w:r w:rsidRPr="00ED5481">
        <w:t>способных</w:t>
      </w:r>
      <w:r w:rsidR="00ED5481" w:rsidRPr="00ED5481">
        <w:t xml:space="preserve"> </w:t>
      </w:r>
      <w:r w:rsidRPr="00ED5481">
        <w:t>замедлить</w:t>
      </w:r>
      <w:r w:rsidR="00ED5481" w:rsidRPr="00ED5481">
        <w:t xml:space="preserve"> </w:t>
      </w:r>
      <w:r w:rsidRPr="00ED5481">
        <w:t>процесс</w:t>
      </w:r>
      <w:r w:rsidR="00ED5481" w:rsidRPr="00ED5481">
        <w:t xml:space="preserve">. </w:t>
      </w:r>
      <w:r w:rsidRPr="00ED5481">
        <w:t>Во-первых,</w:t>
      </w:r>
      <w:r w:rsidR="00ED5481" w:rsidRPr="00ED5481">
        <w:t xml:space="preserve"> </w:t>
      </w:r>
      <w:r w:rsidRPr="00ED5481">
        <w:t>реформа</w:t>
      </w:r>
      <w:r w:rsidR="00ED5481" w:rsidRPr="00ED5481">
        <w:t xml:space="preserve"> </w:t>
      </w:r>
      <w:r w:rsidRPr="00ED5481">
        <w:t>системы</w:t>
      </w:r>
      <w:r w:rsidR="00ED5481" w:rsidRPr="00ED5481">
        <w:t xml:space="preserve"> </w:t>
      </w:r>
      <w:r w:rsidRPr="00ED5481">
        <w:t>занятости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оплаты</w:t>
      </w:r>
      <w:r w:rsidR="00ED5481" w:rsidRPr="00ED5481">
        <w:t xml:space="preserve"> </w:t>
      </w:r>
      <w:r w:rsidRPr="00ED5481">
        <w:t>труда</w:t>
      </w:r>
      <w:r w:rsidR="00ED5481" w:rsidRPr="00ED5481">
        <w:t xml:space="preserve"> </w:t>
      </w:r>
      <w:r w:rsidRPr="00ED5481">
        <w:t>находится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начальной</w:t>
      </w:r>
      <w:r w:rsidR="00ED5481" w:rsidRPr="00ED5481">
        <w:t xml:space="preserve"> </w:t>
      </w:r>
      <w:r w:rsidRPr="00ED5481">
        <w:t>стадии</w:t>
      </w:r>
      <w:r w:rsidR="00ED5481" w:rsidRPr="00ED5481">
        <w:t xml:space="preserve"> </w:t>
      </w:r>
      <w:r w:rsidRPr="00ED5481">
        <w:t>осуществления,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пройдет</w:t>
      </w:r>
      <w:r w:rsidR="00ED5481" w:rsidRPr="00ED5481">
        <w:t xml:space="preserve"> </w:t>
      </w:r>
      <w:r w:rsidRPr="00ED5481">
        <w:t>время,</w:t>
      </w:r>
      <w:r w:rsidR="00ED5481" w:rsidRPr="00ED5481">
        <w:t xml:space="preserve"> </w:t>
      </w:r>
      <w:r w:rsidRPr="00ED5481">
        <w:t>прежде</w:t>
      </w:r>
      <w:r w:rsidR="00ED5481" w:rsidRPr="00ED5481">
        <w:t xml:space="preserve"> </w:t>
      </w:r>
      <w:r w:rsidRPr="00ED5481">
        <w:t>чем</w:t>
      </w:r>
      <w:r w:rsidR="00ED5481" w:rsidRPr="00ED5481">
        <w:t xml:space="preserve"> </w:t>
      </w:r>
      <w:r w:rsidRPr="00ED5481">
        <w:t>она</w:t>
      </w:r>
      <w:r w:rsidR="00ED5481" w:rsidRPr="00ED5481">
        <w:t xml:space="preserve"> </w:t>
      </w:r>
      <w:r w:rsidRPr="00ED5481">
        <w:t>начнет</w:t>
      </w:r>
      <w:r w:rsidR="00ED5481" w:rsidRPr="00ED5481">
        <w:t xml:space="preserve"> </w:t>
      </w:r>
      <w:r w:rsidRPr="00ED5481">
        <w:t>эффективно</w:t>
      </w:r>
      <w:r w:rsidR="00ED5481" w:rsidRPr="00ED5481">
        <w:t xml:space="preserve"> </w:t>
      </w:r>
      <w:r w:rsidRPr="00ED5481">
        <w:t>действовать</w:t>
      </w:r>
      <w:r w:rsidR="00ED5481" w:rsidRPr="00ED5481">
        <w:t xml:space="preserve">. </w:t>
      </w:r>
      <w:r w:rsidRPr="00ED5481">
        <w:t>Во-вторых,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рамках</w:t>
      </w:r>
      <w:r w:rsidR="00ED5481" w:rsidRPr="00ED5481">
        <w:t xml:space="preserve"> </w:t>
      </w:r>
      <w:r w:rsidRPr="00ED5481">
        <w:t>нынешней</w:t>
      </w:r>
      <w:r w:rsidR="00ED5481" w:rsidRPr="00ED5481">
        <w:t xml:space="preserve"> </w:t>
      </w:r>
      <w:r w:rsidRPr="00ED5481">
        <w:t>экономической</w:t>
      </w:r>
      <w:r w:rsidR="00ED5481" w:rsidRPr="00ED5481">
        <w:t xml:space="preserve"> </w:t>
      </w:r>
      <w:r w:rsidRPr="00ED5481">
        <w:t>системы</w:t>
      </w:r>
      <w:r w:rsidR="00ED5481" w:rsidRPr="00ED5481">
        <w:t xml:space="preserve"> </w:t>
      </w:r>
      <w:r w:rsidRPr="00ED5481">
        <w:t>могут</w:t>
      </w:r>
      <w:r w:rsidR="00ED5481" w:rsidRPr="00ED5481">
        <w:t xml:space="preserve"> </w:t>
      </w:r>
      <w:r w:rsidRPr="00ED5481">
        <w:t>пробуксовывать</w:t>
      </w:r>
      <w:r w:rsidR="00ED5481" w:rsidRPr="00ED5481">
        <w:t xml:space="preserve"> </w:t>
      </w:r>
      <w:r w:rsidRPr="00ED5481">
        <w:t>усилия</w:t>
      </w:r>
      <w:r w:rsidR="00ED5481" w:rsidRPr="00ED5481">
        <w:t xml:space="preserve"> </w:t>
      </w:r>
      <w:r w:rsidRPr="00ED5481">
        <w:t>по</w:t>
      </w:r>
      <w:r w:rsidR="00ED5481" w:rsidRPr="00ED5481">
        <w:t xml:space="preserve"> </w:t>
      </w:r>
      <w:r w:rsidRPr="00ED5481">
        <w:t>реструктуризации</w:t>
      </w:r>
      <w:r w:rsidR="00ED5481" w:rsidRPr="00ED5481">
        <w:t xml:space="preserve"> </w:t>
      </w:r>
      <w:r w:rsidRPr="00ED5481">
        <w:t>корпораций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повышению</w:t>
      </w:r>
      <w:r w:rsidR="00ED5481" w:rsidRPr="00ED5481">
        <w:t xml:space="preserve"> </w:t>
      </w:r>
      <w:r w:rsidRPr="00ED5481">
        <w:t>их</w:t>
      </w:r>
      <w:r w:rsidR="00ED5481" w:rsidRPr="00ED5481">
        <w:t xml:space="preserve"> </w:t>
      </w:r>
      <w:r w:rsidRPr="00ED5481">
        <w:t>конкурентоспособности</w:t>
      </w:r>
      <w:r w:rsidR="00ED5481">
        <w:t xml:space="preserve">.И. </w:t>
      </w:r>
      <w:r w:rsidRPr="00ED5481">
        <w:t>в-третьих</w:t>
      </w:r>
      <w:r w:rsidR="00ED5481" w:rsidRPr="00ED5481">
        <w:t xml:space="preserve">. </w:t>
      </w:r>
      <w:r w:rsidRPr="00ED5481">
        <w:t>повышение</w:t>
      </w:r>
      <w:r w:rsidR="00ED5481" w:rsidRPr="00ED5481">
        <w:t xml:space="preserve"> </w:t>
      </w:r>
      <w:r w:rsidRPr="00ED5481">
        <w:t>курса</w:t>
      </w:r>
      <w:r w:rsidR="00ED5481" w:rsidRPr="00ED5481">
        <w:t xml:space="preserve"> </w:t>
      </w:r>
      <w:r w:rsidRPr="00ED5481">
        <w:t>иены</w:t>
      </w:r>
      <w:r w:rsidR="00ED5481" w:rsidRPr="00ED5481">
        <w:t xml:space="preserve"> </w:t>
      </w:r>
      <w:r w:rsidRPr="00ED5481">
        <w:t>негативно</w:t>
      </w:r>
      <w:r w:rsidR="00ED5481" w:rsidRPr="00ED5481">
        <w:t xml:space="preserve"> </w:t>
      </w:r>
      <w:r w:rsidRPr="00ED5481">
        <w:t>воздействует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фондовый</w:t>
      </w:r>
      <w:r w:rsidR="00ED5481" w:rsidRPr="00ED5481">
        <w:t xml:space="preserve"> </w:t>
      </w:r>
      <w:r w:rsidRPr="00ED5481">
        <w:t>рынок</w:t>
      </w:r>
      <w:r w:rsidR="00ED5481" w:rsidRPr="00ED5481">
        <w:t xml:space="preserve"> </w:t>
      </w:r>
      <w:r w:rsidRPr="00ED5481">
        <w:t>страны</w:t>
      </w:r>
      <w:r w:rsidR="00ED5481" w:rsidRPr="00ED5481">
        <w:t xml:space="preserve">. </w:t>
      </w:r>
      <w:r w:rsidRPr="00ED5481">
        <w:t>Перечисленное</w:t>
      </w:r>
      <w:r w:rsidR="00ED5481" w:rsidRPr="00ED5481">
        <w:t xml:space="preserve"> </w:t>
      </w:r>
      <w:r w:rsidRPr="00ED5481">
        <w:t>дополняется</w:t>
      </w:r>
      <w:r w:rsidR="00ED5481" w:rsidRPr="00ED5481">
        <w:t xml:space="preserve"> </w:t>
      </w:r>
      <w:r w:rsidRPr="00ED5481">
        <w:t>ростом</w:t>
      </w:r>
      <w:r w:rsidR="00ED5481" w:rsidRPr="00ED5481">
        <w:t xml:space="preserve"> </w:t>
      </w:r>
      <w:r w:rsidRPr="00ED5481">
        <w:t>безработицы,</w:t>
      </w:r>
      <w:r w:rsidR="00ED5481" w:rsidRPr="00ED5481">
        <w:t xml:space="preserve"> </w:t>
      </w:r>
      <w:r w:rsidRPr="00ED5481">
        <w:t>которая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конец</w:t>
      </w:r>
      <w:r w:rsidR="00ED5481" w:rsidRPr="00ED5481">
        <w:t xml:space="preserve"> </w:t>
      </w:r>
      <w:r w:rsidRPr="00ED5481">
        <w:t>июля</w:t>
      </w:r>
      <w:r w:rsidR="00ED5481" w:rsidRPr="00ED5481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ED5481">
          <w:t>1999</w:t>
        </w:r>
        <w:r w:rsidR="00ED5481" w:rsidRPr="00ED5481">
          <w:t xml:space="preserve"> </w:t>
        </w:r>
        <w:r w:rsidRPr="00ED5481">
          <w:t>г</w:t>
        </w:r>
      </w:smartTag>
      <w:r w:rsidR="00ED5481" w:rsidRPr="00ED5481">
        <w:t xml:space="preserve">. </w:t>
      </w:r>
      <w:r w:rsidRPr="00ED5481">
        <w:t>составила</w:t>
      </w:r>
      <w:r w:rsidR="00ED5481" w:rsidRPr="00ED5481">
        <w:t xml:space="preserve"> </w:t>
      </w:r>
      <w:r w:rsidRPr="00ED5481">
        <w:t>4</w:t>
      </w:r>
      <w:r w:rsidR="00ED5481">
        <w:t>.9</w:t>
      </w:r>
      <w:r w:rsidRPr="00ED5481">
        <w:t>%</w:t>
      </w:r>
      <w:r w:rsidR="00ED5481" w:rsidRPr="00ED5481">
        <w:t>.</w:t>
      </w:r>
    </w:p>
    <w:p w:rsidR="00ED5481" w:rsidRPr="00ED5481" w:rsidRDefault="00745F4B" w:rsidP="00ED5481">
      <w:pPr>
        <w:shd w:val="clear" w:color="auto" w:fill="FFFFFF"/>
        <w:tabs>
          <w:tab w:val="left" w:pos="726"/>
        </w:tabs>
      </w:pPr>
      <w:r w:rsidRPr="00ED5481">
        <w:t>Как</w:t>
      </w:r>
      <w:r w:rsidR="00ED5481" w:rsidRPr="00ED5481">
        <w:t xml:space="preserve"> </w:t>
      </w:r>
      <w:r w:rsidRPr="00ED5481">
        <w:t>отметил</w:t>
      </w:r>
      <w:r w:rsidR="00ED5481" w:rsidRPr="00ED5481">
        <w:t xml:space="preserve"> </w:t>
      </w:r>
      <w:r w:rsidRPr="00ED5481">
        <w:t>Т</w:t>
      </w:r>
      <w:r w:rsidR="00ED5481" w:rsidRPr="00ED5481">
        <w:t xml:space="preserve">. </w:t>
      </w:r>
      <w:r w:rsidRPr="00ED5481">
        <w:t>Имаи</w:t>
      </w:r>
      <w:r w:rsidR="00ED5481" w:rsidRPr="00ED5481">
        <w:t>.</w:t>
      </w:r>
      <w:r w:rsidR="00ED5481">
        <w:t xml:space="preserve"> "</w:t>
      </w:r>
      <w:r w:rsidRPr="00ED5481">
        <w:t>остаются</w:t>
      </w:r>
      <w:r w:rsidR="00ED5481" w:rsidRPr="00ED5481">
        <w:t xml:space="preserve"> </w:t>
      </w:r>
      <w:r w:rsidRPr="00ED5481">
        <w:t>сомнения,</w:t>
      </w:r>
      <w:r w:rsidR="00ED5481" w:rsidRPr="00ED5481">
        <w:t xml:space="preserve"> </w:t>
      </w:r>
      <w:r w:rsidRPr="00ED5481">
        <w:t>сможет</w:t>
      </w:r>
      <w:r w:rsidR="00ED5481" w:rsidRPr="00ED5481">
        <w:t xml:space="preserve"> </w:t>
      </w:r>
      <w:r w:rsidRPr="00ED5481">
        <w:t>ли</w:t>
      </w:r>
      <w:r w:rsidR="00ED5481" w:rsidRPr="00ED5481">
        <w:t xml:space="preserve"> </w:t>
      </w:r>
      <w:r w:rsidRPr="00ED5481">
        <w:t>экономика</w:t>
      </w:r>
      <w:r w:rsidR="00ED5481" w:rsidRPr="00ED5481">
        <w:t xml:space="preserve"> </w:t>
      </w:r>
      <w:r w:rsidRPr="00ED5481">
        <w:t>продвигаться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направлении</w:t>
      </w:r>
      <w:r w:rsidR="00ED5481" w:rsidRPr="00ED5481">
        <w:t xml:space="preserve"> </w:t>
      </w:r>
      <w:r w:rsidRPr="00ED5481">
        <w:t>полного</w:t>
      </w:r>
      <w:r w:rsidR="00ED5481" w:rsidRPr="00ED5481">
        <w:t xml:space="preserve"> </w:t>
      </w:r>
      <w:r w:rsidRPr="00ED5481">
        <w:t>выздоровления,</w:t>
      </w:r>
      <w:r w:rsidR="00ED5481" w:rsidRPr="00ED5481">
        <w:t xml:space="preserve"> </w:t>
      </w:r>
      <w:r w:rsidRPr="00ED5481">
        <w:t>спираясь</w:t>
      </w:r>
      <w:r w:rsidR="00ED5481" w:rsidRPr="00ED5481">
        <w:t xml:space="preserve"> </w:t>
      </w:r>
      <w:r w:rsidRPr="00ED5481">
        <w:t>лишь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поддержку</w:t>
      </w:r>
      <w:r w:rsidR="00ED5481" w:rsidRPr="00ED5481">
        <w:t xml:space="preserve"> </w:t>
      </w:r>
      <w:r w:rsidRPr="00ED5481">
        <w:t>частного</w:t>
      </w:r>
      <w:r w:rsidR="00ED5481" w:rsidRPr="00ED5481">
        <w:t xml:space="preserve"> </w:t>
      </w:r>
      <w:r w:rsidRPr="00ED5481">
        <w:t>сектора</w:t>
      </w:r>
      <w:r w:rsidR="00ED5481" w:rsidRPr="00ED5481">
        <w:t xml:space="preserve">. </w:t>
      </w:r>
      <w:r w:rsidRPr="00ED5481">
        <w:t>Сегодня</w:t>
      </w:r>
      <w:r w:rsidR="00ED5481" w:rsidRPr="00ED5481">
        <w:t xml:space="preserve"> </w:t>
      </w:r>
      <w:r w:rsidRPr="00ED5481">
        <w:t>разрыв</w:t>
      </w:r>
      <w:r w:rsidR="00ED5481" w:rsidRPr="00ED5481">
        <w:t xml:space="preserve"> </w:t>
      </w:r>
      <w:r w:rsidRPr="00ED5481">
        <w:t>между</w:t>
      </w:r>
      <w:r w:rsidR="00ED5481" w:rsidRPr="00ED5481">
        <w:t xml:space="preserve"> </w:t>
      </w:r>
      <w:r w:rsidRPr="00ED5481">
        <w:t>спросом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предложением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Японии</w:t>
      </w:r>
      <w:r w:rsidR="00ED5481" w:rsidRPr="00ED5481">
        <w:t xml:space="preserve"> </w:t>
      </w:r>
      <w:r w:rsidRPr="00ED5481">
        <w:t>составляет</w:t>
      </w:r>
      <w:r w:rsidR="00ED5481" w:rsidRPr="00ED5481">
        <w:t xml:space="preserve"> </w:t>
      </w:r>
      <w:r w:rsidRPr="00ED5481">
        <w:t>около</w:t>
      </w:r>
      <w:r w:rsidR="00ED5481" w:rsidRPr="00ED5481">
        <w:t xml:space="preserve"> </w:t>
      </w:r>
      <w:r w:rsidRPr="00ED5481">
        <w:t>30</w:t>
      </w:r>
      <w:r w:rsidR="00ED5481" w:rsidRPr="00ED5481">
        <w:t xml:space="preserve"> </w:t>
      </w:r>
      <w:r w:rsidRPr="00ED5481">
        <w:t>трлн</w:t>
      </w:r>
      <w:r w:rsidR="00ED5481" w:rsidRPr="00ED5481">
        <w:t xml:space="preserve">. </w:t>
      </w:r>
      <w:r w:rsidRPr="00ED5481">
        <w:t>иен,</w:t>
      </w:r>
      <w:r w:rsidR="00ED5481" w:rsidRPr="00ED5481">
        <w:t xml:space="preserve"> </w:t>
      </w:r>
      <w:r w:rsidRPr="00ED5481">
        <w:t>а</w:t>
      </w:r>
      <w:r w:rsidR="00ED5481" w:rsidRPr="00ED5481">
        <w:t xml:space="preserve"> </w:t>
      </w:r>
      <w:r w:rsidRPr="00ED5481">
        <w:t>положение</w:t>
      </w:r>
      <w:r w:rsidR="00ED5481" w:rsidRPr="00ED5481">
        <w:t xml:space="preserve"> </w:t>
      </w:r>
      <w:r w:rsidRPr="00ED5481">
        <w:t>государственных</w:t>
      </w:r>
      <w:r w:rsidR="00ED5481" w:rsidRPr="00ED5481">
        <w:t xml:space="preserve"> </w:t>
      </w:r>
      <w:r w:rsidRPr="00ED5481">
        <w:t>финансов</w:t>
      </w:r>
      <w:r w:rsidR="00ED5481" w:rsidRPr="00ED5481">
        <w:t xml:space="preserve"> </w:t>
      </w:r>
      <w:r w:rsidRPr="00ED5481">
        <w:t>не</w:t>
      </w:r>
      <w:r w:rsidR="00ED5481" w:rsidRPr="00ED5481">
        <w:t xml:space="preserve"> </w:t>
      </w:r>
      <w:r w:rsidRPr="00ED5481">
        <w:t>самое</w:t>
      </w:r>
      <w:r w:rsidR="00ED5481" w:rsidRPr="00ED5481">
        <w:t xml:space="preserve"> </w:t>
      </w:r>
      <w:r w:rsidRPr="00ED5481">
        <w:t>лучшее</w:t>
      </w:r>
      <w:r w:rsidR="00ED5481" w:rsidRPr="00ED5481">
        <w:t xml:space="preserve">. </w:t>
      </w:r>
      <w:r w:rsidRPr="00ED5481">
        <w:t>Это</w:t>
      </w:r>
      <w:r w:rsidR="00ED5481" w:rsidRPr="00ED5481">
        <w:t xml:space="preserve"> </w:t>
      </w:r>
      <w:r w:rsidRPr="00ED5481">
        <w:t>заставляет</w:t>
      </w:r>
      <w:r w:rsidR="00ED5481" w:rsidRPr="00ED5481">
        <w:t xml:space="preserve"> </w:t>
      </w:r>
      <w:r w:rsidRPr="00ED5481">
        <w:t>задуматься</w:t>
      </w:r>
      <w:r w:rsidR="00ED5481" w:rsidRPr="00ED5481">
        <w:t xml:space="preserve"> </w:t>
      </w:r>
      <w:r w:rsidRPr="00ED5481">
        <w:t>о</w:t>
      </w:r>
      <w:r w:rsidR="00ED5481" w:rsidRPr="00ED5481">
        <w:t xml:space="preserve"> </w:t>
      </w:r>
      <w:r w:rsidRPr="00ED5481">
        <w:t>перспективах</w:t>
      </w:r>
      <w:r w:rsidR="00ED5481" w:rsidRPr="00ED5481">
        <w:t xml:space="preserve"> </w:t>
      </w:r>
      <w:r w:rsidRPr="00ED5481">
        <w:t>государственной</w:t>
      </w:r>
      <w:r w:rsidR="00ED5481" w:rsidRPr="00ED5481">
        <w:t xml:space="preserve"> </w:t>
      </w:r>
      <w:r w:rsidRPr="00ED5481">
        <w:t>поддержки</w:t>
      </w:r>
      <w:r w:rsidR="00ED5481" w:rsidRPr="00ED5481">
        <w:t xml:space="preserve"> </w:t>
      </w:r>
      <w:r w:rsidRPr="00ED5481">
        <w:t>экономики,</w:t>
      </w:r>
      <w:r w:rsidR="00ED5481" w:rsidRPr="00ED5481">
        <w:t xml:space="preserve"> </w:t>
      </w:r>
      <w:r w:rsidRPr="00ED5481">
        <w:t>о</w:t>
      </w:r>
      <w:r w:rsidR="00ED5481" w:rsidRPr="00ED5481">
        <w:t xml:space="preserve"> </w:t>
      </w:r>
      <w:r w:rsidRPr="00ED5481">
        <w:t>ее</w:t>
      </w:r>
      <w:r w:rsidR="00ED5481" w:rsidRPr="00ED5481">
        <w:t xml:space="preserve"> </w:t>
      </w:r>
      <w:r w:rsidRPr="00ED5481">
        <w:t>конечных</w:t>
      </w:r>
      <w:r w:rsidR="00ED5481" w:rsidRPr="00ED5481">
        <w:t xml:space="preserve"> </w:t>
      </w:r>
      <w:r w:rsidRPr="00ED5481">
        <w:t>результатах</w:t>
      </w:r>
      <w:r w:rsidR="00ED5481" w:rsidRPr="00ED5481">
        <w:t>.</w:t>
      </w:r>
    </w:p>
    <w:p w:rsidR="00ED5481" w:rsidRPr="00ED5481" w:rsidRDefault="00745F4B" w:rsidP="00ED5481">
      <w:pPr>
        <w:shd w:val="clear" w:color="auto" w:fill="FFFFFF"/>
        <w:tabs>
          <w:tab w:val="left" w:pos="726"/>
        </w:tabs>
      </w:pPr>
      <w:r w:rsidRPr="00ED5481">
        <w:t>В</w:t>
      </w:r>
      <w:r w:rsidR="00ED5481" w:rsidRPr="00ED5481">
        <w:t xml:space="preserve"> </w:t>
      </w:r>
      <w:r w:rsidRPr="00ED5481">
        <w:t>результате</w:t>
      </w:r>
      <w:r w:rsidR="00ED5481" w:rsidRPr="00ED5481">
        <w:t xml:space="preserve"> </w:t>
      </w:r>
      <w:r w:rsidRPr="00ED5481">
        <w:t>к</w:t>
      </w:r>
      <w:r w:rsidR="00ED5481" w:rsidRPr="00ED5481">
        <w:t xml:space="preserve"> </w:t>
      </w:r>
      <w:r w:rsidRPr="00ED5481">
        <w:t>концу</w:t>
      </w:r>
      <w:r w:rsidR="00ED5481" w:rsidRPr="00ED5481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ED5481">
          <w:t>2000</w:t>
        </w:r>
        <w:r w:rsidR="00ED5481" w:rsidRPr="00ED5481">
          <w:t xml:space="preserve"> </w:t>
        </w:r>
        <w:r w:rsidRPr="00ED5481">
          <w:t>г</w:t>
        </w:r>
      </w:smartTag>
      <w:r w:rsidR="00ED5481" w:rsidRPr="00ED5481">
        <w:t>.</w:t>
      </w:r>
      <w:r w:rsidR="00ED5481">
        <w:t xml:space="preserve"> "</w:t>
      </w:r>
      <w:r w:rsidRPr="00ED5481">
        <w:t>долговой</w:t>
      </w:r>
      <w:r w:rsidR="00ED5481" w:rsidRPr="00ED5481">
        <w:t xml:space="preserve"> </w:t>
      </w:r>
      <w:r w:rsidRPr="00ED5481">
        <w:t>навес</w:t>
      </w:r>
      <w:r w:rsidR="00ED5481">
        <w:t xml:space="preserve">" </w:t>
      </w:r>
      <w:r w:rsidRPr="00ED5481">
        <w:t>снова</w:t>
      </w:r>
      <w:r w:rsidR="00ED5481" w:rsidRPr="00ED5481">
        <w:t xml:space="preserve"> </w:t>
      </w:r>
      <w:r w:rsidRPr="00ED5481">
        <w:t>вырос</w:t>
      </w:r>
      <w:r w:rsidR="00ED5481" w:rsidRPr="00ED5481">
        <w:t xml:space="preserve">. </w:t>
      </w:r>
      <w:r w:rsidRPr="00ED5481">
        <w:t>Сумма</w:t>
      </w:r>
      <w:r w:rsidR="00ED5481" w:rsidRPr="00ED5481">
        <w:t xml:space="preserve"> </w:t>
      </w:r>
      <w:r w:rsidRPr="00ED5481">
        <w:t>сомнительных</w:t>
      </w:r>
      <w:r w:rsidR="00ED5481" w:rsidRPr="00ED5481">
        <w:t xml:space="preserve"> </w:t>
      </w:r>
      <w:r w:rsidRPr="00ED5481">
        <w:t>долгов</w:t>
      </w:r>
      <w:r w:rsidR="00ED5481" w:rsidRPr="00ED5481">
        <w:t xml:space="preserve"> </w:t>
      </w:r>
      <w:r w:rsidRPr="00ED5481">
        <w:t>оценивается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14</w:t>
      </w:r>
      <w:r w:rsidR="00ED5481" w:rsidRPr="00ED5481">
        <w:t xml:space="preserve"> </w:t>
      </w:r>
      <w:r w:rsidRPr="00ED5481">
        <w:t>трлн,</w:t>
      </w:r>
      <w:r w:rsidR="00ED5481" w:rsidRPr="00ED5481">
        <w:t xml:space="preserve"> </w:t>
      </w:r>
      <w:r w:rsidRPr="00ED5481">
        <w:t>иен</w:t>
      </w:r>
      <w:r w:rsidR="00ED5481">
        <w:t xml:space="preserve"> (</w:t>
      </w:r>
      <w:r w:rsidRPr="00ED5481">
        <w:t>126</w:t>
      </w:r>
      <w:r w:rsidR="00ED5481" w:rsidRPr="00ED5481">
        <w:t xml:space="preserve"> </w:t>
      </w:r>
      <w:r w:rsidRPr="00ED5481">
        <w:t>млрд</w:t>
      </w:r>
      <w:r w:rsidR="00ED5481" w:rsidRPr="00ED5481">
        <w:t xml:space="preserve">. </w:t>
      </w:r>
      <w:r w:rsidRPr="00ED5481">
        <w:t>долл</w:t>
      </w:r>
      <w:r w:rsidR="00ED5481" w:rsidRPr="00ED5481">
        <w:t xml:space="preserve">.). </w:t>
      </w:r>
      <w:r w:rsidRPr="00ED5481">
        <w:t>Объем</w:t>
      </w:r>
      <w:r w:rsidR="00ED5481" w:rsidRPr="00ED5481">
        <w:t xml:space="preserve"> </w:t>
      </w:r>
      <w:r w:rsidRPr="00ED5481">
        <w:t>выданных</w:t>
      </w:r>
      <w:r w:rsidR="00ED5481" w:rsidRPr="00ED5481">
        <w:t xml:space="preserve"> </w:t>
      </w:r>
      <w:r w:rsidRPr="00ED5481">
        <w:t>за</w:t>
      </w:r>
      <w:r w:rsidR="00ED5481" w:rsidRPr="00ED5481">
        <w:t xml:space="preserve"> </w:t>
      </w:r>
      <w:r w:rsidRPr="00ED5481">
        <w:t>год</w:t>
      </w:r>
      <w:r w:rsidR="00ED5481" w:rsidRPr="00ED5481">
        <w:t xml:space="preserve"> </w:t>
      </w:r>
      <w:r w:rsidRPr="00ED5481">
        <w:t>кредитов</w:t>
      </w:r>
      <w:r w:rsidR="00ED5481" w:rsidRPr="00ED5481">
        <w:t xml:space="preserve"> </w:t>
      </w:r>
      <w:r w:rsidRPr="00ED5481">
        <w:t>сократился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4</w:t>
      </w:r>
      <w:r w:rsidR="00ED5481">
        <w:t>.7</w:t>
      </w:r>
      <w:r w:rsidRPr="00ED5481">
        <w:t>%</w:t>
      </w:r>
      <w:r w:rsidR="00ED5481" w:rsidRPr="00ED5481">
        <w:t xml:space="preserve">. </w:t>
      </w:r>
      <w:r w:rsidRPr="00ED5481">
        <w:t>Он</w:t>
      </w:r>
      <w:r w:rsidR="00ED5481" w:rsidRPr="00ED5481">
        <w:t xml:space="preserve"> </w:t>
      </w:r>
      <w:r w:rsidRPr="00ED5481">
        <w:t>сокращается</w:t>
      </w:r>
      <w:r w:rsidR="00ED5481" w:rsidRPr="00ED5481">
        <w:t xml:space="preserve"> </w:t>
      </w:r>
      <w:r w:rsidRPr="00ED5481">
        <w:t>уже</w:t>
      </w:r>
      <w:r w:rsidR="00ED5481" w:rsidRPr="00ED5481">
        <w:t xml:space="preserve"> </w:t>
      </w:r>
      <w:r w:rsidRPr="00ED5481">
        <w:t>четвертый</w:t>
      </w:r>
      <w:r w:rsidR="00ED5481" w:rsidRPr="00ED5481">
        <w:t xml:space="preserve"> </w:t>
      </w:r>
      <w:r w:rsidRPr="00ED5481">
        <w:t>год</w:t>
      </w:r>
      <w:r w:rsidR="00ED5481" w:rsidRPr="00ED5481">
        <w:t xml:space="preserve"> </w:t>
      </w:r>
      <w:r w:rsidRPr="00ED5481">
        <w:t>подряд,</w:t>
      </w:r>
      <w:r w:rsidR="00ED5481" w:rsidRPr="00ED5481">
        <w:t xml:space="preserve"> </w:t>
      </w:r>
      <w:r w:rsidRPr="00ED5481">
        <w:t>но</w:t>
      </w:r>
      <w:r w:rsidR="00ED5481" w:rsidRPr="00ED5481">
        <w:t xml:space="preserve"> </w:t>
      </w:r>
      <w:r w:rsidRPr="00ED5481">
        <w:t>только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ED5481">
          <w:t>2000</w:t>
        </w:r>
        <w:r w:rsidR="00ED5481" w:rsidRPr="00ED5481">
          <w:t xml:space="preserve"> </w:t>
        </w:r>
        <w:r w:rsidRPr="00ED5481">
          <w:t>г</w:t>
        </w:r>
      </w:smartTag>
      <w:r w:rsidR="00ED5481" w:rsidRPr="00ED5481">
        <w:t xml:space="preserve">. </w:t>
      </w:r>
      <w:r w:rsidRPr="00ED5481">
        <w:t>банки</w:t>
      </w:r>
      <w:r w:rsidR="00ED5481" w:rsidRPr="00ED5481">
        <w:t xml:space="preserve"> </w:t>
      </w:r>
      <w:r w:rsidRPr="00ED5481">
        <w:t>столкнулись</w:t>
      </w:r>
      <w:r w:rsidR="00ED5481" w:rsidRPr="00ED5481">
        <w:t xml:space="preserve"> </w:t>
      </w:r>
      <w:r w:rsidRPr="00ED5481">
        <w:t>с</w:t>
      </w:r>
      <w:r w:rsidR="00ED5481" w:rsidRPr="00ED5481">
        <w:t xml:space="preserve"> </w:t>
      </w:r>
      <w:r w:rsidRPr="00ED5481">
        <w:t>тем,</w:t>
      </w:r>
      <w:r w:rsidR="00ED5481" w:rsidRPr="00ED5481">
        <w:t xml:space="preserve"> </w:t>
      </w:r>
      <w:r w:rsidRPr="00ED5481">
        <w:t>что</w:t>
      </w:r>
      <w:r w:rsidR="00ED5481" w:rsidRPr="00ED5481">
        <w:t xml:space="preserve"> </w:t>
      </w:r>
      <w:r w:rsidRPr="00ED5481">
        <w:t>им</w:t>
      </w:r>
      <w:r w:rsidR="00ED5481" w:rsidRPr="00ED5481">
        <w:t xml:space="preserve"> </w:t>
      </w:r>
      <w:r w:rsidRPr="00ED5481">
        <w:t>стало</w:t>
      </w:r>
      <w:r w:rsidR="00ED5481" w:rsidRPr="00ED5481">
        <w:t xml:space="preserve"> </w:t>
      </w:r>
      <w:r w:rsidRPr="00ED5481">
        <w:t>труднее</w:t>
      </w:r>
      <w:r w:rsidR="00ED5481" w:rsidRPr="00ED5481">
        <w:t xml:space="preserve"> </w:t>
      </w:r>
      <w:r w:rsidRPr="00ED5481">
        <w:t>находить</w:t>
      </w:r>
      <w:r w:rsidR="00ED5481" w:rsidRPr="00ED5481">
        <w:t xml:space="preserve"> </w:t>
      </w:r>
      <w:r w:rsidRPr="00ED5481">
        <w:t>заемщиков</w:t>
      </w:r>
      <w:r w:rsidR="00ED5481" w:rsidRPr="00ED5481">
        <w:t xml:space="preserve">. </w:t>
      </w:r>
      <w:r w:rsidRPr="00ED5481">
        <w:t>Глава</w:t>
      </w:r>
      <w:r w:rsidR="00ED5481" w:rsidRPr="00ED5481">
        <w:t xml:space="preserve"> </w:t>
      </w:r>
      <w:r w:rsidRPr="00ED5481">
        <w:t>Агентства</w:t>
      </w:r>
      <w:r w:rsidR="00ED5481" w:rsidRPr="00ED5481">
        <w:t xml:space="preserve"> </w:t>
      </w:r>
      <w:r w:rsidRPr="00ED5481">
        <w:t>финансового</w:t>
      </w:r>
      <w:r w:rsidR="00ED5481" w:rsidRPr="00ED5481">
        <w:t xml:space="preserve"> </w:t>
      </w:r>
      <w:r w:rsidRPr="00ED5481">
        <w:t>надзора</w:t>
      </w:r>
      <w:r w:rsidR="00ED5481" w:rsidRPr="00ED5481">
        <w:t xml:space="preserve"> </w:t>
      </w:r>
      <w:r w:rsidRPr="00ED5481">
        <w:t>предложил</w:t>
      </w:r>
      <w:r w:rsidR="00ED5481" w:rsidRPr="00ED5481">
        <w:t xml:space="preserve"> </w:t>
      </w:r>
      <w:r w:rsidRPr="00ED5481">
        <w:t>банкам</w:t>
      </w:r>
      <w:r w:rsidR="00ED5481" w:rsidRPr="00ED5481">
        <w:t xml:space="preserve"> </w:t>
      </w:r>
      <w:r w:rsidRPr="00ED5481">
        <w:t>не</w:t>
      </w:r>
      <w:r w:rsidR="00ED5481" w:rsidRPr="00ED5481">
        <w:t xml:space="preserve"> </w:t>
      </w:r>
      <w:r w:rsidRPr="00ED5481">
        <w:t>ограничиваться</w:t>
      </w:r>
      <w:r w:rsidR="00ED5481" w:rsidRPr="00ED5481">
        <w:t xml:space="preserve"> </w:t>
      </w:r>
      <w:r w:rsidRPr="00ED5481">
        <w:t>погашением,</w:t>
      </w:r>
      <w:r w:rsidR="00ED5481" w:rsidRPr="00ED5481">
        <w:t xml:space="preserve"> </w:t>
      </w:r>
      <w:r w:rsidRPr="00ED5481">
        <w:t>но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списывать</w:t>
      </w:r>
      <w:r w:rsidR="00ED5481" w:rsidRPr="00ED5481">
        <w:t xml:space="preserve"> </w:t>
      </w:r>
      <w:r w:rsidRPr="00ED5481">
        <w:t>такие</w:t>
      </w:r>
      <w:r w:rsidR="00ED5481" w:rsidRPr="00ED5481">
        <w:t xml:space="preserve"> </w:t>
      </w:r>
      <w:r w:rsidRPr="00ED5481">
        <w:t>долги,</w:t>
      </w:r>
      <w:r w:rsidR="00ED5481" w:rsidRPr="00ED5481">
        <w:t xml:space="preserve"> </w:t>
      </w:r>
      <w:r w:rsidRPr="00ED5481">
        <w:t>чтобы</w:t>
      </w:r>
      <w:r w:rsidR="00ED5481" w:rsidRPr="00ED5481">
        <w:t xml:space="preserve"> </w:t>
      </w:r>
      <w:r w:rsidRPr="00ED5481">
        <w:t>положить</w:t>
      </w:r>
      <w:r w:rsidR="00ED5481" w:rsidRPr="00ED5481">
        <w:t xml:space="preserve"> </w:t>
      </w:r>
      <w:r w:rsidRPr="00ED5481">
        <w:t>конец</w:t>
      </w:r>
      <w:r w:rsidR="00ED5481">
        <w:t xml:space="preserve"> "</w:t>
      </w:r>
      <w:r w:rsidRPr="00ED5481">
        <w:t>негативному</w:t>
      </w:r>
      <w:r w:rsidR="00ED5481" w:rsidRPr="00ED5481">
        <w:t xml:space="preserve"> </w:t>
      </w:r>
      <w:r w:rsidRPr="00ED5481">
        <w:t>циклу</w:t>
      </w:r>
      <w:r w:rsidR="00ED5481">
        <w:t xml:space="preserve">" </w:t>
      </w:r>
      <w:r w:rsidRPr="00ED5481">
        <w:t>и</w:t>
      </w:r>
      <w:r w:rsidR="00ED5481" w:rsidRPr="00ED5481">
        <w:t xml:space="preserve"> </w:t>
      </w:r>
      <w:r w:rsidRPr="00ED5481">
        <w:t>восстановить</w:t>
      </w:r>
      <w:r w:rsidR="00ED5481" w:rsidRPr="00ED5481">
        <w:t xml:space="preserve"> </w:t>
      </w:r>
      <w:r w:rsidRPr="00ED5481">
        <w:t>достаточность</w:t>
      </w:r>
      <w:r w:rsidR="00ED5481" w:rsidRPr="00ED5481">
        <w:t xml:space="preserve"> </w:t>
      </w:r>
      <w:r w:rsidRPr="00ED5481">
        <w:t>капитала</w:t>
      </w:r>
      <w:r w:rsidR="00ED5481" w:rsidRPr="00ED5481">
        <w:t xml:space="preserve"> </w:t>
      </w:r>
      <w:r w:rsidRPr="00ED5481">
        <w:t>банков</w:t>
      </w:r>
      <w:r w:rsidR="00ED5481" w:rsidRPr="00ED5481">
        <w:t>.</w:t>
      </w:r>
    </w:p>
    <w:p w:rsidR="00ED5481" w:rsidRPr="00ED5481" w:rsidRDefault="00745F4B" w:rsidP="00ED5481">
      <w:pPr>
        <w:shd w:val="clear" w:color="auto" w:fill="FFFFFF"/>
        <w:tabs>
          <w:tab w:val="left" w:pos="726"/>
        </w:tabs>
      </w:pPr>
      <w:r w:rsidRPr="00ED5481">
        <w:t>В</w:t>
      </w:r>
      <w:r w:rsidR="00ED5481" w:rsidRPr="00ED5481">
        <w:t xml:space="preserve"> </w:t>
      </w:r>
      <w:r w:rsidRPr="00ED5481">
        <w:t>конце</w:t>
      </w:r>
      <w:r w:rsidR="00ED5481" w:rsidRPr="00ED5481">
        <w:t xml:space="preserve"> </w:t>
      </w:r>
      <w:r w:rsidRPr="00ED5481">
        <w:t>сентября</w:t>
      </w:r>
      <w:r w:rsidR="00ED5481" w:rsidRPr="00ED5481">
        <w:t xml:space="preserve"> </w:t>
      </w:r>
      <w:r w:rsidRPr="00ED5481">
        <w:t>три</w:t>
      </w:r>
      <w:r w:rsidR="00ED5481" w:rsidRPr="00ED5481">
        <w:t xml:space="preserve"> </w:t>
      </w:r>
      <w:r w:rsidRPr="00ED5481">
        <w:t>ведущих</w:t>
      </w:r>
      <w:r w:rsidR="00ED5481" w:rsidRPr="00ED5481">
        <w:t xml:space="preserve"> </w:t>
      </w:r>
      <w:r w:rsidRPr="00ED5481">
        <w:t>банка</w:t>
      </w:r>
      <w:r w:rsidR="00ED5481">
        <w:t xml:space="preserve"> (</w:t>
      </w:r>
      <w:r w:rsidRPr="00ED5481">
        <w:t>Промышленный</w:t>
      </w:r>
      <w:r w:rsidR="00ED5481" w:rsidRPr="00ED5481">
        <w:t xml:space="preserve"> </w:t>
      </w:r>
      <w:r w:rsidRPr="00ED5481">
        <w:t>банк,</w:t>
      </w:r>
      <w:r w:rsidR="00ED5481">
        <w:t xml:space="preserve"> "</w:t>
      </w:r>
      <w:r w:rsidRPr="00ED5481">
        <w:t>Дайнти-Кангё</w:t>
      </w:r>
      <w:r w:rsidR="00ED5481">
        <w:t xml:space="preserve">" </w:t>
      </w:r>
      <w:r w:rsidRPr="00ED5481">
        <w:t>и</w:t>
      </w:r>
      <w:r w:rsidR="00ED5481">
        <w:t xml:space="preserve"> "</w:t>
      </w:r>
      <w:r w:rsidRPr="00ED5481">
        <w:t>Фудзи</w:t>
      </w:r>
      <w:r w:rsidR="00ED5481">
        <w:t>"</w:t>
      </w:r>
      <w:r w:rsidR="00ED5481" w:rsidRPr="00ED5481">
        <w:t xml:space="preserve">) </w:t>
      </w:r>
      <w:r w:rsidRPr="00ED5481">
        <w:t>начали</w:t>
      </w:r>
      <w:r w:rsidR="00ED5481" w:rsidRPr="00ED5481">
        <w:t xml:space="preserve"> </w:t>
      </w:r>
      <w:r w:rsidRPr="00ED5481">
        <w:t>реализовывать</w:t>
      </w:r>
      <w:r w:rsidR="00ED5481" w:rsidRPr="00ED5481">
        <w:t xml:space="preserve"> </w:t>
      </w:r>
      <w:r w:rsidRPr="00ED5481">
        <w:t>свой</w:t>
      </w:r>
      <w:r w:rsidR="00ED5481" w:rsidRPr="00ED5481">
        <w:t xml:space="preserve"> </w:t>
      </w:r>
      <w:r w:rsidRPr="00ED5481">
        <w:t>план</w:t>
      </w:r>
      <w:r w:rsidR="00ED5481" w:rsidRPr="00ED5481">
        <w:t xml:space="preserve"> </w:t>
      </w:r>
      <w:r w:rsidRPr="00ED5481">
        <w:t>объединения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холдинговую</w:t>
      </w:r>
      <w:r w:rsidR="00ED5481" w:rsidRPr="00ED5481">
        <w:t xml:space="preserve"> </w:t>
      </w:r>
      <w:r w:rsidRPr="00ED5481">
        <w:t>группу</w:t>
      </w:r>
      <w:r w:rsidR="00ED5481">
        <w:t xml:space="preserve"> "</w:t>
      </w:r>
      <w:r w:rsidRPr="00ED5481">
        <w:t>Мидзухо</w:t>
      </w:r>
      <w:r w:rsidR="00ED5481">
        <w:t>"</w:t>
      </w:r>
      <w:r w:rsidR="00ED5481" w:rsidRPr="00ED5481">
        <w:t xml:space="preserve">. </w:t>
      </w:r>
      <w:r w:rsidRPr="00ED5481">
        <w:t>По</w:t>
      </w:r>
      <w:r w:rsidR="00ED5481" w:rsidRPr="00ED5481">
        <w:t xml:space="preserve"> </w:t>
      </w:r>
      <w:r w:rsidRPr="00ED5481">
        <w:t>размерам</w:t>
      </w:r>
      <w:r w:rsidR="00ED5481" w:rsidRPr="00ED5481">
        <w:t xml:space="preserve"> </w:t>
      </w:r>
      <w:r w:rsidRPr="00ED5481">
        <w:t>активов</w:t>
      </w:r>
      <w:r w:rsidR="00ED5481" w:rsidRPr="00ED5481">
        <w:t xml:space="preserve"> </w:t>
      </w:r>
      <w:r w:rsidRPr="00ED5481">
        <w:t>это</w:t>
      </w:r>
      <w:r w:rsidR="00ED5481" w:rsidRPr="00ED5481">
        <w:t xml:space="preserve"> </w:t>
      </w:r>
      <w:r w:rsidRPr="00ED5481">
        <w:t>будет</w:t>
      </w:r>
      <w:r w:rsidR="00ED5481" w:rsidRPr="00ED5481">
        <w:t xml:space="preserve"> </w:t>
      </w:r>
      <w:r w:rsidRPr="00ED5481">
        <w:t>одна</w:t>
      </w:r>
      <w:r w:rsidR="00ED5481" w:rsidRPr="00ED5481">
        <w:t xml:space="preserve"> </w:t>
      </w:r>
      <w:r w:rsidRPr="00ED5481">
        <w:t>из</w:t>
      </w:r>
      <w:r w:rsidR="00ED5481" w:rsidRPr="00ED5481">
        <w:t xml:space="preserve"> </w:t>
      </w:r>
      <w:r w:rsidRPr="00ED5481">
        <w:t>крупнейших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мире</w:t>
      </w:r>
      <w:r w:rsidR="00ED5481" w:rsidRPr="00ED5481">
        <w:t xml:space="preserve"> </w:t>
      </w:r>
      <w:r w:rsidRPr="00ED5481">
        <w:t>финансовых</w:t>
      </w:r>
      <w:r w:rsidR="00ED5481" w:rsidRPr="00ED5481">
        <w:t xml:space="preserve"> </w:t>
      </w:r>
      <w:r w:rsidRPr="00ED5481">
        <w:t>групп</w:t>
      </w:r>
      <w:r w:rsidR="00ED5481" w:rsidRPr="00ED5481">
        <w:t xml:space="preserve">. </w:t>
      </w:r>
      <w:r w:rsidRPr="00ED5481">
        <w:t>В</w:t>
      </w:r>
      <w:r w:rsidR="00ED5481" w:rsidRPr="00ED5481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ED5481">
          <w:t>2001</w:t>
        </w:r>
        <w:r w:rsidR="00ED5481" w:rsidRPr="00ED5481">
          <w:t xml:space="preserve"> </w:t>
        </w:r>
        <w:r w:rsidRPr="00ED5481">
          <w:t>г</w:t>
        </w:r>
      </w:smartTag>
      <w:r w:rsidR="00ED5481" w:rsidRPr="00ED5481">
        <w:t xml:space="preserve">. </w:t>
      </w:r>
      <w:r w:rsidRPr="00ED5481">
        <w:t>планируется</w:t>
      </w:r>
      <w:r w:rsidR="00ED5481" w:rsidRPr="00ED5481">
        <w:t xml:space="preserve"> </w:t>
      </w:r>
      <w:r w:rsidRPr="00ED5481">
        <w:t>объединение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холдинг</w:t>
      </w:r>
      <w:r w:rsidR="00ED5481" w:rsidRPr="00ED5481">
        <w:t xml:space="preserve"> </w:t>
      </w:r>
      <w:r w:rsidRPr="00ED5481">
        <w:t>банков</w:t>
      </w:r>
      <w:r w:rsidR="00ED5481" w:rsidRPr="00ED5481">
        <w:t>:</w:t>
      </w:r>
      <w:r w:rsidR="00ED5481">
        <w:t xml:space="preserve"> "</w:t>
      </w:r>
      <w:r w:rsidRPr="00ED5481">
        <w:t>Токай</w:t>
      </w:r>
      <w:r w:rsidR="00ED5481">
        <w:t>"</w:t>
      </w:r>
      <w:r w:rsidRPr="00ED5481">
        <w:t>,</w:t>
      </w:r>
      <w:r w:rsidR="00ED5481">
        <w:t xml:space="preserve"> "</w:t>
      </w:r>
      <w:r w:rsidRPr="00ED5481">
        <w:t>Асахи</w:t>
      </w:r>
      <w:r w:rsidR="00ED5481">
        <w:t xml:space="preserve">" </w:t>
      </w:r>
      <w:r w:rsidRPr="00ED5481">
        <w:t>и</w:t>
      </w:r>
      <w:r w:rsidR="00ED5481">
        <w:t xml:space="preserve"> "</w:t>
      </w:r>
      <w:r w:rsidRPr="00ED5481">
        <w:t>Санва</w:t>
      </w:r>
      <w:r w:rsidR="00ED5481">
        <w:t>"</w:t>
      </w:r>
      <w:r w:rsidRPr="00ED5481">
        <w:t>,</w:t>
      </w:r>
      <w:r w:rsidR="00ED5481" w:rsidRPr="00ED5481">
        <w:t xml:space="preserve"> </w:t>
      </w:r>
      <w:r w:rsidRPr="00ED5481">
        <w:t>а</w:t>
      </w:r>
      <w:r w:rsidR="00ED5481" w:rsidRPr="00ED5481">
        <w:t xml:space="preserve"> </w:t>
      </w:r>
      <w:r w:rsidRPr="00ED5481">
        <w:t>также</w:t>
      </w:r>
      <w:r w:rsidR="00ED5481" w:rsidRPr="00ED5481">
        <w:t xml:space="preserve"> </w:t>
      </w:r>
      <w:r w:rsidRPr="00ED5481">
        <w:t>банков</w:t>
      </w:r>
      <w:r w:rsidR="00ED5481">
        <w:t xml:space="preserve"> "</w:t>
      </w:r>
      <w:r w:rsidRPr="00ED5481">
        <w:t>Сумитомо</w:t>
      </w:r>
      <w:r w:rsidR="00ED5481">
        <w:t xml:space="preserve">" </w:t>
      </w:r>
      <w:r w:rsidRPr="00ED5481">
        <w:t>и</w:t>
      </w:r>
      <w:r w:rsidR="00ED5481">
        <w:t xml:space="preserve"> "</w:t>
      </w:r>
      <w:r w:rsidRPr="00ED5481">
        <w:t>Сакура</w:t>
      </w:r>
      <w:r w:rsidR="00ED5481">
        <w:t xml:space="preserve">" </w:t>
      </w:r>
      <w:r w:rsidRPr="00ED5481">
        <w:t>в</w:t>
      </w:r>
      <w:r w:rsidR="00ED5481" w:rsidRPr="00ED5481">
        <w:t xml:space="preserve"> </w:t>
      </w:r>
      <w:r w:rsidRPr="00ED5481">
        <w:t>единый</w:t>
      </w:r>
      <w:r w:rsidR="00ED5481" w:rsidRPr="00ED5481">
        <w:t xml:space="preserve"> </w:t>
      </w:r>
      <w:r w:rsidRPr="00ED5481">
        <w:t>банк</w:t>
      </w:r>
      <w:r w:rsidR="00ED5481">
        <w:t xml:space="preserve"> "</w:t>
      </w:r>
      <w:r w:rsidRPr="00ED5481">
        <w:t>Сумитомо</w:t>
      </w:r>
      <w:r w:rsidR="00ED5481" w:rsidRPr="00ED5481">
        <w:t xml:space="preserve"> </w:t>
      </w:r>
      <w:r w:rsidRPr="00ED5481">
        <w:t>Мицуи</w:t>
      </w:r>
      <w:r w:rsidR="00ED5481">
        <w:t>"</w:t>
      </w:r>
      <w:r w:rsidR="00ED5481" w:rsidRPr="00ED5481">
        <w:t xml:space="preserve">. </w:t>
      </w:r>
      <w:r w:rsidRPr="00ED5481">
        <w:t>Этот</w:t>
      </w:r>
      <w:r w:rsidR="00ED5481" w:rsidRPr="00ED5481">
        <w:t xml:space="preserve"> </w:t>
      </w:r>
      <w:r w:rsidRPr="00ED5481">
        <w:t>процесс</w:t>
      </w:r>
      <w:r w:rsidR="00ED5481" w:rsidRPr="00ED5481">
        <w:t xml:space="preserve"> - </w:t>
      </w:r>
      <w:r w:rsidRPr="00ED5481">
        <w:t>результат</w:t>
      </w:r>
      <w:r w:rsidR="00ED5481" w:rsidRPr="00ED5481">
        <w:t xml:space="preserve"> </w:t>
      </w:r>
      <w:r w:rsidRPr="00ED5481">
        <w:t>глобальной</w:t>
      </w:r>
      <w:r w:rsidR="00ED5481" w:rsidRPr="00ED5481">
        <w:t xml:space="preserve"> </w:t>
      </w:r>
      <w:r w:rsidRPr="00ED5481">
        <w:t>конкуренции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банковском</w:t>
      </w:r>
      <w:r w:rsidR="00ED5481" w:rsidRPr="00ED5481">
        <w:t xml:space="preserve"> </w:t>
      </w:r>
      <w:r w:rsidRPr="00ED5481">
        <w:t>деле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безусловный</w:t>
      </w:r>
      <w:r w:rsidR="00ED5481" w:rsidRPr="00ED5481">
        <w:t xml:space="preserve"> </w:t>
      </w:r>
      <w:r w:rsidRPr="00ED5481">
        <w:t>плюс</w:t>
      </w:r>
      <w:r w:rsidR="00ED5481" w:rsidRPr="00ED5481">
        <w:t xml:space="preserve"> </w:t>
      </w:r>
      <w:r w:rsidRPr="00ED5481">
        <w:t>для</w:t>
      </w:r>
      <w:r w:rsidR="00ED5481" w:rsidRPr="00ED5481">
        <w:t xml:space="preserve"> </w:t>
      </w:r>
      <w:r w:rsidRPr="00ED5481">
        <w:t>японской</w:t>
      </w:r>
      <w:r w:rsidR="00ED5481" w:rsidRPr="00ED5481">
        <w:t xml:space="preserve"> </w:t>
      </w:r>
      <w:r w:rsidRPr="00ED5481">
        <w:t>экономики</w:t>
      </w:r>
      <w:r w:rsidR="00ED5481" w:rsidRPr="00ED5481">
        <w:t xml:space="preserve">. </w:t>
      </w:r>
      <w:r w:rsidRPr="00ED5481">
        <w:t>Но,</w:t>
      </w:r>
      <w:r w:rsidR="00ED5481" w:rsidRPr="00ED5481">
        <w:t xml:space="preserve"> </w:t>
      </w:r>
      <w:r w:rsidRPr="00ED5481">
        <w:t>объединяя</w:t>
      </w:r>
      <w:r w:rsidR="00ED5481" w:rsidRPr="00ED5481">
        <w:t xml:space="preserve"> </w:t>
      </w:r>
      <w:r w:rsidRPr="00ED5481">
        <w:t>активы,</w:t>
      </w:r>
      <w:r w:rsidR="00ED5481" w:rsidRPr="00ED5481">
        <w:t xml:space="preserve"> </w:t>
      </w:r>
      <w:r w:rsidRPr="00ED5481">
        <w:t>банки</w:t>
      </w:r>
      <w:r w:rsidR="00ED5481" w:rsidRPr="00ED5481">
        <w:t xml:space="preserve"> </w:t>
      </w:r>
      <w:r w:rsidRPr="00ED5481">
        <w:t>объединяют</w:t>
      </w:r>
      <w:r w:rsidR="00ED5481" w:rsidRPr="00ED5481">
        <w:t xml:space="preserve"> </w:t>
      </w:r>
      <w:r w:rsidRPr="00ED5481">
        <w:t>свои</w:t>
      </w:r>
      <w:r w:rsidR="00ED5481" w:rsidRPr="00ED5481">
        <w:t xml:space="preserve"> </w:t>
      </w:r>
      <w:r w:rsidRPr="00ED5481">
        <w:t>невысокого</w:t>
      </w:r>
      <w:r w:rsidR="00ED5481" w:rsidRPr="00ED5481">
        <w:t xml:space="preserve"> </w:t>
      </w:r>
      <w:r w:rsidRPr="00ED5481">
        <w:t>качества</w:t>
      </w:r>
      <w:r w:rsidR="00ED5481" w:rsidRPr="00ED5481">
        <w:t xml:space="preserve"> </w:t>
      </w:r>
      <w:r w:rsidRPr="00ED5481">
        <w:t>кредитные</w:t>
      </w:r>
      <w:r w:rsidR="00ED5481" w:rsidRPr="00ED5481">
        <w:t xml:space="preserve"> </w:t>
      </w:r>
      <w:r w:rsidRPr="00ED5481">
        <w:t>портфели</w:t>
      </w:r>
      <w:r w:rsidR="00ED5481" w:rsidRPr="00ED5481">
        <w:t>.</w:t>
      </w:r>
    </w:p>
    <w:p w:rsidR="00ED5481" w:rsidRPr="00ED5481" w:rsidRDefault="00745F4B" w:rsidP="00ED5481">
      <w:pPr>
        <w:shd w:val="clear" w:color="auto" w:fill="FFFFFF"/>
        <w:tabs>
          <w:tab w:val="left" w:pos="726"/>
        </w:tabs>
      </w:pPr>
      <w:r w:rsidRPr="00ED5481">
        <w:t>Дело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том,</w:t>
      </w:r>
      <w:r w:rsidR="00ED5481" w:rsidRPr="00ED5481">
        <w:t xml:space="preserve"> </w:t>
      </w:r>
      <w:r w:rsidRPr="00ED5481">
        <w:t>что</w:t>
      </w:r>
      <w:r w:rsidR="00ED5481" w:rsidRPr="00ED5481">
        <w:t xml:space="preserve"> </w:t>
      </w:r>
      <w:r w:rsidRPr="00ED5481">
        <w:t>никто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Японии</w:t>
      </w:r>
      <w:r w:rsidR="00ED5481" w:rsidRPr="00ED5481">
        <w:t xml:space="preserve"> </w:t>
      </w:r>
      <w:r w:rsidRPr="00ED5481">
        <w:t>не</w:t>
      </w:r>
      <w:r w:rsidR="00ED5481" w:rsidRPr="00ED5481">
        <w:t xml:space="preserve"> </w:t>
      </w:r>
      <w:r w:rsidRPr="00ED5481">
        <w:t>следит</w:t>
      </w:r>
      <w:r w:rsidR="00ED5481" w:rsidRPr="00ED5481">
        <w:t xml:space="preserve"> </w:t>
      </w:r>
      <w:r w:rsidRPr="00ED5481">
        <w:t>за</w:t>
      </w:r>
      <w:r w:rsidR="00ED5481" w:rsidRPr="00ED5481">
        <w:t xml:space="preserve"> </w:t>
      </w:r>
      <w:r w:rsidRPr="00ED5481">
        <w:t>реальным</w:t>
      </w:r>
      <w:r w:rsidR="00ED5481" w:rsidRPr="00ED5481">
        <w:t xml:space="preserve"> </w:t>
      </w:r>
      <w:r w:rsidRPr="00ED5481">
        <w:t>расходованием</w:t>
      </w:r>
      <w:r w:rsidR="00ED5481" w:rsidRPr="00ED5481">
        <w:t xml:space="preserve"> </w:t>
      </w:r>
      <w:r w:rsidRPr="00ED5481">
        <w:t>бюджетных</w:t>
      </w:r>
      <w:r w:rsidR="00ED5481" w:rsidRPr="00ED5481">
        <w:t xml:space="preserve"> </w:t>
      </w:r>
      <w:r w:rsidRPr="00ED5481">
        <w:t>денег</w:t>
      </w:r>
      <w:r w:rsidR="00ED5481" w:rsidRPr="00ED5481">
        <w:t xml:space="preserve"> </w:t>
      </w:r>
      <w:r w:rsidRPr="00ED5481">
        <w:t>на</w:t>
      </w:r>
      <w:r w:rsidR="00ED5481">
        <w:t xml:space="preserve"> "</w:t>
      </w:r>
      <w:r w:rsidRPr="00ED5481">
        <w:t>общественные</w:t>
      </w:r>
      <w:r w:rsidR="00ED5481" w:rsidRPr="00ED5481">
        <w:t xml:space="preserve"> </w:t>
      </w:r>
      <w:r w:rsidRPr="00ED5481">
        <w:t>работы</w:t>
      </w:r>
      <w:r w:rsidR="00ED5481">
        <w:t>"</w:t>
      </w:r>
      <w:r w:rsidRPr="00ED5481">
        <w:t>,</w:t>
      </w:r>
      <w:r w:rsidR="00ED5481" w:rsidRPr="00ED5481">
        <w:t xml:space="preserve"> </w:t>
      </w:r>
      <w:r w:rsidRPr="00ED5481">
        <w:t>так</w:t>
      </w:r>
      <w:r w:rsidR="00ED5481" w:rsidRPr="00ED5481">
        <w:t xml:space="preserve"> </w:t>
      </w:r>
      <w:r w:rsidRPr="00ED5481">
        <w:t>как</w:t>
      </w:r>
      <w:r w:rsidR="00ED5481" w:rsidRPr="00ED5481">
        <w:t xml:space="preserve"> </w:t>
      </w:r>
      <w:r w:rsidRPr="00ED5481">
        <w:t>ассигнования</w:t>
      </w:r>
      <w:r w:rsidR="00ED5481" w:rsidRPr="00ED5481">
        <w:t xml:space="preserve"> </w:t>
      </w:r>
      <w:r w:rsidRPr="00ED5481">
        <w:t>открываются</w:t>
      </w:r>
      <w:r w:rsidR="00ED5481" w:rsidRPr="00ED5481">
        <w:t xml:space="preserve"> </w:t>
      </w:r>
      <w:r w:rsidRPr="00ED5481">
        <w:t>по</w:t>
      </w:r>
      <w:r w:rsidR="00ED5481" w:rsidRPr="00ED5481">
        <w:t xml:space="preserve"> </w:t>
      </w:r>
      <w:r w:rsidRPr="00ED5481">
        <w:t>дополнительным</w:t>
      </w:r>
      <w:r w:rsidR="00ED5481" w:rsidRPr="00ED5481">
        <w:t xml:space="preserve"> </w:t>
      </w:r>
      <w:r w:rsidRPr="00ED5481">
        <w:t>бюджетам</w:t>
      </w:r>
      <w:r w:rsidR="00ED5481" w:rsidRPr="00ED5481">
        <w:t xml:space="preserve">. </w:t>
      </w:r>
      <w:r w:rsidRPr="00ED5481">
        <w:t>Переносятся</w:t>
      </w:r>
      <w:r w:rsidR="00ED5481" w:rsidRPr="00ED5481">
        <w:t xml:space="preserve"> </w:t>
      </w:r>
      <w:r w:rsidRPr="00ED5481">
        <w:t>из</w:t>
      </w:r>
      <w:r w:rsidR="00ED5481" w:rsidRPr="00ED5481">
        <w:t xml:space="preserve"> </w:t>
      </w:r>
      <w:r w:rsidRPr="00ED5481">
        <w:t>года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год,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местном</w:t>
      </w:r>
      <w:r w:rsidR="00ED5481" w:rsidRPr="00ED5481">
        <w:t xml:space="preserve"> </w:t>
      </w:r>
      <w:r w:rsidRPr="00ED5481">
        <w:t>уровне</w:t>
      </w:r>
      <w:r w:rsidR="00ED5481" w:rsidRPr="00ED5481">
        <w:t xml:space="preserve"> </w:t>
      </w:r>
      <w:r w:rsidRPr="00ED5481">
        <w:t>ситуация</w:t>
      </w:r>
      <w:r w:rsidR="00ED5481" w:rsidRPr="00ED5481">
        <w:t xml:space="preserve"> </w:t>
      </w:r>
      <w:r w:rsidRPr="00ED5481">
        <w:t>чудовищно</w:t>
      </w:r>
      <w:r w:rsidR="00ED5481" w:rsidRPr="00ED5481">
        <w:t xml:space="preserve"> </w:t>
      </w:r>
      <w:r w:rsidRPr="00ED5481">
        <w:t>запущена</w:t>
      </w:r>
      <w:r w:rsidR="00ED5481" w:rsidRPr="00ED5481">
        <w:t xml:space="preserve">. </w:t>
      </w:r>
      <w:r w:rsidRPr="00ED5481">
        <w:t>Между</w:t>
      </w:r>
      <w:r w:rsidR="00ED5481" w:rsidRPr="00ED5481">
        <w:t xml:space="preserve"> </w:t>
      </w:r>
      <w:r w:rsidRPr="00ED5481">
        <w:t>тем</w:t>
      </w:r>
      <w:r w:rsidR="00ED5481" w:rsidRPr="00ED5481">
        <w:t xml:space="preserve"> </w:t>
      </w:r>
      <w:r w:rsidRPr="00ED5481">
        <w:t>значительная</w:t>
      </w:r>
      <w:r w:rsidR="00ED5481" w:rsidRPr="00ED5481">
        <w:t xml:space="preserve"> </w:t>
      </w:r>
      <w:r w:rsidRPr="00ED5481">
        <w:t>часть</w:t>
      </w:r>
      <w:r w:rsidR="00ED5481" w:rsidRPr="00ED5481">
        <w:t xml:space="preserve"> </w:t>
      </w:r>
      <w:r w:rsidRPr="00ED5481">
        <w:t>средств</w:t>
      </w:r>
      <w:r w:rsidR="00ED5481" w:rsidRPr="00ED5481">
        <w:t xml:space="preserve"> </w:t>
      </w:r>
      <w:r w:rsidRPr="00ED5481">
        <w:t>ассигнуется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совершенно</w:t>
      </w:r>
      <w:r w:rsidR="00ED5481" w:rsidRPr="00ED5481">
        <w:t xml:space="preserve"> </w:t>
      </w:r>
      <w:r w:rsidRPr="00ED5481">
        <w:t>необходимые</w:t>
      </w:r>
      <w:r w:rsidR="00ED5481" w:rsidRPr="00ED5481">
        <w:t xml:space="preserve"> </w:t>
      </w:r>
      <w:r w:rsidRPr="00ED5481">
        <w:t>объекты</w:t>
      </w:r>
      <w:r w:rsidR="00ED5481" w:rsidRPr="00ED5481">
        <w:t xml:space="preserve">: </w:t>
      </w:r>
      <w:r w:rsidRPr="00ED5481">
        <w:t>строительство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ремонт,</w:t>
      </w:r>
      <w:r w:rsidR="00ED5481" w:rsidRPr="00ED5481">
        <w:t xml:space="preserve"> </w:t>
      </w:r>
      <w:r w:rsidRPr="00ED5481">
        <w:t>дорог,</w:t>
      </w:r>
      <w:r w:rsidR="00ED5481" w:rsidRPr="00ED5481">
        <w:t xml:space="preserve"> </w:t>
      </w:r>
      <w:r w:rsidRPr="00ED5481">
        <w:t>морских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портов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аэродромов,</w:t>
      </w:r>
      <w:r w:rsidR="00ED5481" w:rsidRPr="00ED5481">
        <w:t xml:space="preserve"> </w:t>
      </w:r>
      <w:r w:rsidRPr="00ED5481">
        <w:t>подготовку</w:t>
      </w:r>
      <w:r w:rsidR="00ED5481" w:rsidRPr="00ED5481">
        <w:t xml:space="preserve"> </w:t>
      </w:r>
      <w:r w:rsidRPr="00ED5481">
        <w:t>участков</w:t>
      </w:r>
      <w:r w:rsidR="00ED5481" w:rsidRPr="00ED5481">
        <w:t xml:space="preserve"> </w:t>
      </w:r>
      <w:r w:rsidRPr="00ED5481">
        <w:t>под</w:t>
      </w:r>
      <w:r w:rsidR="00ED5481" w:rsidRPr="00ED5481">
        <w:t xml:space="preserve"> </w:t>
      </w:r>
      <w:r w:rsidRPr="00ED5481">
        <w:t>жилую</w:t>
      </w:r>
      <w:r w:rsidR="00ED5481" w:rsidRPr="00ED5481">
        <w:t xml:space="preserve"> </w:t>
      </w:r>
      <w:r w:rsidRPr="00ED5481">
        <w:t>застройку,</w:t>
      </w:r>
      <w:r w:rsidR="00ED5481" w:rsidRPr="00ED5481">
        <w:t xml:space="preserve"> </w:t>
      </w:r>
      <w:r w:rsidRPr="00ED5481">
        <w:t>канализацию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водопровод,</w:t>
      </w:r>
      <w:r w:rsidR="00ED5481" w:rsidRPr="00ED5481">
        <w:t xml:space="preserve"> </w:t>
      </w:r>
      <w:r w:rsidRPr="00ED5481">
        <w:t>орошение</w:t>
      </w:r>
      <w:r w:rsidR="00ED5481" w:rsidRPr="00ED5481">
        <w:t xml:space="preserve"> </w:t>
      </w:r>
      <w:r w:rsidRPr="00ED5481">
        <w:t>сельскохозяйственных</w:t>
      </w:r>
      <w:r w:rsidR="00ED5481" w:rsidRPr="00ED5481">
        <w:t xml:space="preserve"> </w:t>
      </w:r>
      <w:r w:rsidRPr="00ED5481">
        <w:t>земель</w:t>
      </w:r>
      <w:r w:rsidR="00ED5481" w:rsidRPr="00ED5481">
        <w:t xml:space="preserve">. </w:t>
      </w:r>
      <w:r w:rsidRPr="00ED5481">
        <w:t>Этими</w:t>
      </w:r>
      <w:r w:rsidR="00ED5481" w:rsidRPr="00ED5481">
        <w:t xml:space="preserve"> </w:t>
      </w:r>
      <w:r w:rsidRPr="00ED5481">
        <w:t>работами</w:t>
      </w:r>
      <w:r w:rsidR="00ED5481" w:rsidRPr="00ED5481">
        <w:t xml:space="preserve"> </w:t>
      </w:r>
      <w:r w:rsidRPr="00ED5481">
        <w:t>занимается</w:t>
      </w:r>
      <w:r w:rsidR="00ED5481" w:rsidRPr="00ED5481">
        <w:t xml:space="preserve"> </w:t>
      </w:r>
      <w:r w:rsidRPr="00ED5481">
        <w:t>около</w:t>
      </w:r>
      <w:r w:rsidR="00ED5481" w:rsidRPr="00ED5481">
        <w:t xml:space="preserve"> </w:t>
      </w:r>
      <w:r w:rsidRPr="00ED5481">
        <w:t>полумиллиона</w:t>
      </w:r>
      <w:r w:rsidR="00ED5481" w:rsidRPr="00ED5481">
        <w:t xml:space="preserve"> </w:t>
      </w:r>
      <w:r w:rsidRPr="00ED5481">
        <w:t>мелких</w:t>
      </w:r>
      <w:r w:rsidR="00ED5481" w:rsidRPr="00ED5481">
        <w:t xml:space="preserve"> </w:t>
      </w:r>
      <w:r w:rsidRPr="00ED5481">
        <w:t>подрядчиков</w:t>
      </w:r>
      <w:r w:rsidR="00ED5481" w:rsidRPr="00ED5481">
        <w:t xml:space="preserve">; </w:t>
      </w:r>
      <w:r w:rsidRPr="00ED5481">
        <w:t>за</w:t>
      </w:r>
      <w:r w:rsidR="00ED5481" w:rsidRPr="00ED5481">
        <w:t xml:space="preserve"> </w:t>
      </w:r>
      <w:r w:rsidRPr="00ED5481">
        <w:t>последние</w:t>
      </w:r>
      <w:r w:rsidR="00ED5481" w:rsidRPr="00ED5481">
        <w:t xml:space="preserve"> </w:t>
      </w:r>
      <w:r w:rsidRPr="00ED5481">
        <w:t>10</w:t>
      </w:r>
      <w:r w:rsidR="00ED5481" w:rsidRPr="00ED5481">
        <w:t xml:space="preserve"> </w:t>
      </w:r>
      <w:r w:rsidRPr="00ED5481">
        <w:t>лет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отрасли</w:t>
      </w:r>
      <w:r w:rsidR="00ED5481" w:rsidRPr="00ED5481">
        <w:t xml:space="preserve"> </w:t>
      </w:r>
      <w:r w:rsidRPr="00ED5481">
        <w:t>создано</w:t>
      </w:r>
      <w:r w:rsidR="00ED5481" w:rsidRPr="00ED5481">
        <w:t xml:space="preserve"> </w:t>
      </w:r>
      <w:r w:rsidRPr="00ED5481">
        <w:t>около</w:t>
      </w:r>
      <w:r w:rsidR="00ED5481" w:rsidRPr="00ED5481">
        <w:t xml:space="preserve"> </w:t>
      </w:r>
      <w:r w:rsidRPr="00ED5481">
        <w:t>1</w:t>
      </w:r>
      <w:r w:rsidR="00ED5481" w:rsidRPr="00ED5481">
        <w:t xml:space="preserve"> </w:t>
      </w:r>
      <w:r w:rsidRPr="00ED5481">
        <w:t>млн</w:t>
      </w:r>
      <w:r w:rsidR="00ED5481" w:rsidRPr="00ED5481">
        <w:t xml:space="preserve">. </w:t>
      </w:r>
      <w:r w:rsidRPr="00ED5481">
        <w:t>новых</w:t>
      </w:r>
      <w:r w:rsidR="00ED5481" w:rsidRPr="00ED5481">
        <w:t xml:space="preserve"> </w:t>
      </w:r>
      <w:r w:rsidRPr="00ED5481">
        <w:rPr>
          <w:lang w:val="en-US"/>
        </w:rPr>
        <w:t>pa</w:t>
      </w:r>
      <w:r w:rsidRPr="00ED5481">
        <w:t>6очих</w:t>
      </w:r>
      <w:r w:rsidR="00ED5481" w:rsidRPr="00ED5481">
        <w:t xml:space="preserve"> </w:t>
      </w:r>
      <w:r w:rsidRPr="00ED5481">
        <w:t>мест</w:t>
      </w:r>
      <w:r w:rsidR="00ED5481" w:rsidRPr="00ED5481">
        <w:t xml:space="preserve">. </w:t>
      </w:r>
      <w:r w:rsidRPr="00ED5481">
        <w:t>Их</w:t>
      </w:r>
      <w:r w:rsidR="00ED5481" w:rsidRPr="00ED5481">
        <w:t xml:space="preserve"> </w:t>
      </w:r>
      <w:r w:rsidRPr="00ED5481">
        <w:t>можно</w:t>
      </w:r>
      <w:r w:rsidR="00ED5481" w:rsidRPr="00ED5481">
        <w:t xml:space="preserve"> </w:t>
      </w:r>
      <w:r w:rsidRPr="00ED5481">
        <w:t>сохранить</w:t>
      </w:r>
      <w:r w:rsidR="00ED5481" w:rsidRPr="00ED5481">
        <w:t xml:space="preserve"> </w:t>
      </w:r>
      <w:r w:rsidRPr="00ED5481">
        <w:t>только</w:t>
      </w:r>
      <w:r w:rsidR="00ED5481" w:rsidRPr="00ED5481">
        <w:t xml:space="preserve"> </w:t>
      </w:r>
      <w:r w:rsidRPr="00ED5481">
        <w:t>при</w:t>
      </w:r>
      <w:r w:rsidR="00ED5481" w:rsidRPr="00ED5481">
        <w:t xml:space="preserve"> </w:t>
      </w:r>
      <w:r w:rsidRPr="00ED5481">
        <w:t>условии</w:t>
      </w:r>
      <w:r w:rsidR="00ED5481" w:rsidRPr="00ED5481">
        <w:t xml:space="preserve"> </w:t>
      </w:r>
      <w:r w:rsidRPr="00ED5481">
        <w:t>непрерывного</w:t>
      </w:r>
      <w:r w:rsidR="00ED5481" w:rsidRPr="00ED5481">
        <w:t xml:space="preserve"> </w:t>
      </w:r>
      <w:r w:rsidRPr="00ED5481">
        <w:t>притока</w:t>
      </w:r>
      <w:r w:rsidR="00ED5481" w:rsidRPr="00ED5481">
        <w:t xml:space="preserve"> </w:t>
      </w:r>
      <w:r w:rsidRPr="00ED5481">
        <w:t>подрядов</w:t>
      </w:r>
      <w:r w:rsidR="00ED5481" w:rsidRPr="00ED5481">
        <w:t>.</w:t>
      </w:r>
    </w:p>
    <w:p w:rsidR="00ED5481" w:rsidRPr="00ED5481" w:rsidRDefault="00745F4B" w:rsidP="00ED5481">
      <w:pPr>
        <w:shd w:val="clear" w:color="auto" w:fill="FFFFFF"/>
        <w:tabs>
          <w:tab w:val="left" w:pos="726"/>
        </w:tabs>
      </w:pPr>
      <w:r w:rsidRPr="00ED5481">
        <w:t>Но</w:t>
      </w:r>
      <w:r w:rsidR="00ED5481" w:rsidRPr="00ED5481">
        <w:t xml:space="preserve"> </w:t>
      </w:r>
      <w:r w:rsidRPr="00ED5481">
        <w:t>самым</w:t>
      </w:r>
      <w:r w:rsidR="00ED5481" w:rsidRPr="00ED5481">
        <w:t xml:space="preserve"> </w:t>
      </w:r>
      <w:r w:rsidRPr="00ED5481">
        <w:t>важным</w:t>
      </w:r>
      <w:r w:rsidR="00ED5481" w:rsidRPr="00ED5481">
        <w:t xml:space="preserve"> </w:t>
      </w:r>
      <w:r w:rsidRPr="00ED5481">
        <w:t>ограничителем</w:t>
      </w:r>
      <w:r w:rsidR="00ED5481">
        <w:t xml:space="preserve"> "</w:t>
      </w:r>
      <w:r w:rsidRPr="00ED5481">
        <w:t>общественных</w:t>
      </w:r>
      <w:r w:rsidR="00ED5481" w:rsidRPr="00ED5481">
        <w:t xml:space="preserve"> </w:t>
      </w:r>
      <w:r w:rsidRPr="00ED5481">
        <w:t>работ</w:t>
      </w:r>
      <w:r w:rsidR="00ED5481">
        <w:t xml:space="preserve">" </w:t>
      </w:r>
      <w:r w:rsidRPr="00ED5481">
        <w:t>стало</w:t>
      </w:r>
      <w:r w:rsidR="00ED5481" w:rsidRPr="00ED5481">
        <w:t xml:space="preserve"> </w:t>
      </w:r>
      <w:r w:rsidRPr="00ED5481">
        <w:t>состояние</w:t>
      </w:r>
      <w:r w:rsidR="00ED5481" w:rsidRPr="00ED5481">
        <w:t xml:space="preserve"> </w:t>
      </w:r>
      <w:r w:rsidRPr="00ED5481">
        <w:t>бюджетной</w:t>
      </w:r>
      <w:r w:rsidR="00ED5481" w:rsidRPr="00ED5481">
        <w:t xml:space="preserve"> </w:t>
      </w:r>
      <w:r w:rsidRPr="00ED5481">
        <w:t>системы</w:t>
      </w:r>
      <w:r w:rsidR="00ED5481" w:rsidRPr="00ED5481">
        <w:t xml:space="preserve">. </w:t>
      </w:r>
      <w:r w:rsidRPr="00ED5481">
        <w:t>К</w:t>
      </w:r>
      <w:r w:rsidR="00ED5481" w:rsidRPr="00ED5481">
        <w:t xml:space="preserve"> </w:t>
      </w:r>
      <w:r w:rsidRPr="00ED5481">
        <w:t>концу</w:t>
      </w:r>
      <w:r w:rsidR="00ED5481" w:rsidRPr="00ED5481">
        <w:t xml:space="preserve"> </w:t>
      </w:r>
      <w:r w:rsidRPr="00ED5481">
        <w:t>2000</w:t>
      </w:r>
      <w:r w:rsidR="00ED5481" w:rsidRPr="00ED5481">
        <w:t xml:space="preserve"> </w:t>
      </w:r>
      <w:r w:rsidRPr="00ED5481">
        <w:t>фин</w:t>
      </w:r>
      <w:r w:rsidR="00ED5481" w:rsidRPr="00ED5481">
        <w:t xml:space="preserve">. </w:t>
      </w:r>
      <w:r w:rsidRPr="00ED5481">
        <w:t>г</w:t>
      </w:r>
      <w:r w:rsidR="00ED5481" w:rsidRPr="00ED5481">
        <w:t>.</w:t>
      </w:r>
      <w:r w:rsidR="00ED5481">
        <w:t xml:space="preserve"> (</w:t>
      </w:r>
      <w:r w:rsidRPr="00ED5481">
        <w:t>к</w:t>
      </w:r>
      <w:r w:rsidR="00ED5481" w:rsidRPr="00ED5481">
        <w:t xml:space="preserve"> </w:t>
      </w:r>
      <w:r w:rsidRPr="00ED5481">
        <w:t>апрелю</w:t>
      </w:r>
      <w:r w:rsidR="00ED5481" w:rsidRPr="00ED5481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ED5481">
          <w:t>2001</w:t>
        </w:r>
        <w:r w:rsidR="00ED5481" w:rsidRPr="00ED5481">
          <w:t xml:space="preserve"> </w:t>
        </w:r>
        <w:r w:rsidRPr="00ED5481">
          <w:t>г</w:t>
        </w:r>
      </w:smartTag>
      <w:r w:rsidR="00ED5481" w:rsidRPr="00ED5481">
        <w:t xml:space="preserve">.) </w:t>
      </w:r>
      <w:r w:rsidRPr="00ED5481">
        <w:t>совокупный</w:t>
      </w:r>
      <w:r w:rsidR="00ED5481" w:rsidRPr="00ED5481">
        <w:t xml:space="preserve"> </w:t>
      </w:r>
      <w:r w:rsidRPr="00ED5481">
        <w:t>внутренний</w:t>
      </w:r>
      <w:r w:rsidR="00ED5481" w:rsidRPr="00ED5481">
        <w:t xml:space="preserve"> </w:t>
      </w:r>
      <w:r w:rsidRPr="00ED5481">
        <w:t>долг</w:t>
      </w:r>
      <w:r w:rsidR="00ED5481" w:rsidRPr="00ED5481">
        <w:t xml:space="preserve"> </w:t>
      </w:r>
      <w:r w:rsidRPr="00ED5481">
        <w:t>центрального</w:t>
      </w:r>
      <w:r w:rsidR="00ED5481" w:rsidRPr="00ED5481">
        <w:t xml:space="preserve"> </w:t>
      </w:r>
      <w:r w:rsidRPr="00ED5481">
        <w:t>правительства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местных</w:t>
      </w:r>
      <w:r w:rsidR="00ED5481" w:rsidRPr="00ED5481">
        <w:t xml:space="preserve"> </w:t>
      </w:r>
      <w:r w:rsidRPr="00ED5481">
        <w:t>администраций</w:t>
      </w:r>
      <w:r w:rsidR="00ED5481" w:rsidRPr="00ED5481">
        <w:t xml:space="preserve"> </w:t>
      </w:r>
      <w:r w:rsidRPr="00ED5481">
        <w:t>достиг</w:t>
      </w:r>
      <w:r w:rsidR="00ED5481" w:rsidRPr="00ED5481">
        <w:t xml:space="preserve"> </w:t>
      </w:r>
      <w:r w:rsidRPr="00ED5481">
        <w:t>130%</w:t>
      </w:r>
      <w:r w:rsidR="00ED5481" w:rsidRPr="00ED5481">
        <w:t xml:space="preserve"> </w:t>
      </w:r>
      <w:r w:rsidRPr="00ED5481">
        <w:t>ВВП</w:t>
      </w:r>
      <w:r w:rsidR="00ED5481" w:rsidRPr="00ED5481">
        <w:t xml:space="preserve">. </w:t>
      </w:r>
      <w:r w:rsidRPr="00ED5481">
        <w:t>Это</w:t>
      </w:r>
      <w:r w:rsidR="00ED5481" w:rsidRPr="00ED5481">
        <w:t xml:space="preserve"> </w:t>
      </w:r>
      <w:r w:rsidRPr="00ED5481">
        <w:t>наихудшая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развитом</w:t>
      </w:r>
      <w:r w:rsidR="00ED5481" w:rsidRPr="00ED5481">
        <w:t xml:space="preserve"> </w:t>
      </w:r>
      <w:r w:rsidRPr="00ED5481">
        <w:t>мире</w:t>
      </w:r>
      <w:r w:rsidR="00ED5481" w:rsidRPr="00ED5481">
        <w:t xml:space="preserve"> </w:t>
      </w:r>
      <w:r w:rsidRPr="00ED5481">
        <w:t>фискальная</w:t>
      </w:r>
      <w:r w:rsidR="00ED5481" w:rsidRPr="00ED5481">
        <w:t xml:space="preserve"> </w:t>
      </w:r>
      <w:r w:rsidRPr="00ED5481">
        <w:t>ситуация</w:t>
      </w:r>
      <w:r w:rsidR="00ED5481" w:rsidRPr="00ED5481">
        <w:t xml:space="preserve">. </w:t>
      </w:r>
      <w:r w:rsidRPr="00ED5481">
        <w:t>Абсолютная</w:t>
      </w:r>
      <w:r w:rsidR="00ED5481" w:rsidRPr="00ED5481">
        <w:t xml:space="preserve"> </w:t>
      </w:r>
      <w:r w:rsidRPr="00ED5481">
        <w:t>цифра</w:t>
      </w:r>
      <w:r w:rsidR="00ED5481" w:rsidRPr="00ED5481">
        <w:t xml:space="preserve"> </w:t>
      </w:r>
      <w:r w:rsidRPr="00ED5481">
        <w:t>накопленного</w:t>
      </w:r>
      <w:r w:rsidR="00ED5481" w:rsidRPr="00ED5481">
        <w:t xml:space="preserve"> </w:t>
      </w:r>
      <w:r w:rsidRPr="00ED5481">
        <w:t>долга</w:t>
      </w:r>
      <w:r w:rsidR="00ED5481" w:rsidRPr="00ED5481">
        <w:t xml:space="preserve"> </w:t>
      </w:r>
      <w:r w:rsidRPr="00ED5481">
        <w:t>составила</w:t>
      </w:r>
      <w:r w:rsidR="00ED5481" w:rsidRPr="00ED5481">
        <w:t xml:space="preserve"> </w:t>
      </w:r>
      <w:r w:rsidRPr="00ED5481">
        <w:t>689</w:t>
      </w:r>
      <w:r w:rsidR="00ED5481" w:rsidRPr="00ED5481">
        <w:t xml:space="preserve"> </w:t>
      </w:r>
      <w:r w:rsidRPr="00ED5481">
        <w:t>трлн</w:t>
      </w:r>
      <w:r w:rsidR="00ED5481" w:rsidRPr="00ED5481">
        <w:t xml:space="preserve">. </w:t>
      </w:r>
      <w:r w:rsidRPr="00ED5481">
        <w:t>иен</w:t>
      </w:r>
      <w:r w:rsidR="00ED5481">
        <w:t xml:space="preserve"> (</w:t>
      </w:r>
      <w:r w:rsidRPr="00ED5481">
        <w:t>5</w:t>
      </w:r>
      <w:r w:rsidR="00ED5481">
        <w:t>.6</w:t>
      </w:r>
      <w:r w:rsidR="00ED5481" w:rsidRPr="00ED5481">
        <w:t xml:space="preserve"> </w:t>
      </w:r>
      <w:r w:rsidRPr="00ED5481">
        <w:t>трлн</w:t>
      </w:r>
      <w:r w:rsidR="00ED5481" w:rsidRPr="00ED5481">
        <w:t xml:space="preserve">. </w:t>
      </w:r>
      <w:r w:rsidRPr="00ED5481">
        <w:t>долл</w:t>
      </w:r>
      <w:r w:rsidR="00ED5481" w:rsidRPr="00ED5481">
        <w:t xml:space="preserve">.). </w:t>
      </w:r>
      <w:r w:rsidRPr="00ED5481">
        <w:t>Отрицательные</w:t>
      </w:r>
      <w:r w:rsidR="00ED5481" w:rsidRPr="00ED5481">
        <w:t xml:space="preserve"> </w:t>
      </w:r>
      <w:r w:rsidRPr="00ED5481">
        <w:t>эффекты</w:t>
      </w:r>
      <w:r w:rsidR="00ED5481" w:rsidRPr="00ED5481">
        <w:t xml:space="preserve"> </w:t>
      </w:r>
      <w:r w:rsidRPr="00ED5481">
        <w:t>долгового</w:t>
      </w:r>
      <w:r w:rsidR="00ED5481" w:rsidRPr="00ED5481">
        <w:t xml:space="preserve"> </w:t>
      </w:r>
      <w:r w:rsidRPr="00ED5481">
        <w:t>кризиса,</w:t>
      </w:r>
      <w:r w:rsidR="00ED5481" w:rsidRPr="00ED5481">
        <w:t xml:space="preserve"> </w:t>
      </w:r>
      <w:r w:rsidRPr="00ED5481">
        <w:t>испытываемого</w:t>
      </w:r>
      <w:r w:rsidR="00ED5481" w:rsidRPr="00ED5481">
        <w:t xml:space="preserve"> </w:t>
      </w:r>
      <w:r w:rsidRPr="00ED5481">
        <w:t>правительством,</w:t>
      </w:r>
      <w:r w:rsidR="00ED5481" w:rsidRPr="00ED5481">
        <w:t xml:space="preserve"> </w:t>
      </w:r>
      <w:r w:rsidRPr="00ED5481">
        <w:t>будут</w:t>
      </w:r>
      <w:r w:rsidR="00ED5481" w:rsidRPr="00ED5481">
        <w:t xml:space="preserve"> </w:t>
      </w:r>
      <w:r w:rsidRPr="00ED5481">
        <w:t>серьезны</w:t>
      </w:r>
      <w:r w:rsidR="00ED5481" w:rsidRPr="00ED5481">
        <w:t xml:space="preserve">. </w:t>
      </w:r>
      <w:r w:rsidRPr="00ED5481">
        <w:t>Только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обслуживание</w:t>
      </w:r>
      <w:r w:rsidR="00ED5481" w:rsidRPr="00ED5481">
        <w:t xml:space="preserve"> </w:t>
      </w:r>
      <w:r w:rsidRPr="00ED5481">
        <w:t>государственного</w:t>
      </w:r>
      <w:r w:rsidR="00ED5481" w:rsidRPr="00ED5481">
        <w:t xml:space="preserve"> </w:t>
      </w:r>
      <w:r w:rsidRPr="00ED5481">
        <w:t>долга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2000</w:t>
      </w:r>
      <w:r w:rsidR="00ED5481" w:rsidRPr="00ED5481">
        <w:t xml:space="preserve"> </w:t>
      </w:r>
      <w:r w:rsidRPr="00ED5481">
        <w:t>фин</w:t>
      </w:r>
      <w:r w:rsidR="00ED5481" w:rsidRPr="00ED5481">
        <w:t xml:space="preserve">. </w:t>
      </w:r>
      <w:r w:rsidRPr="00ED5481">
        <w:t>г</w:t>
      </w:r>
      <w:r w:rsidR="00ED5481" w:rsidRPr="00ED5481">
        <w:t xml:space="preserve">. </w:t>
      </w:r>
      <w:r w:rsidRPr="00ED5481">
        <w:t>было</w:t>
      </w:r>
      <w:r w:rsidR="00ED5481" w:rsidRPr="00ED5481">
        <w:t xml:space="preserve"> </w:t>
      </w:r>
      <w:r w:rsidRPr="00ED5481">
        <w:t>затрачено</w:t>
      </w:r>
      <w:r w:rsidR="00ED5481" w:rsidRPr="00ED5481">
        <w:t xml:space="preserve"> </w:t>
      </w:r>
      <w:r w:rsidRPr="00ED5481">
        <w:t>25</w:t>
      </w:r>
      <w:r w:rsidR="00ED5481">
        <w:t>.8</w:t>
      </w:r>
      <w:r w:rsidRPr="00ED5481">
        <w:t>%</w:t>
      </w:r>
      <w:r w:rsidR="00ED5481" w:rsidRPr="00ED5481">
        <w:t xml:space="preserve"> </w:t>
      </w:r>
      <w:r w:rsidRPr="00ED5481">
        <w:t>расходной</w:t>
      </w:r>
      <w:r w:rsidR="00ED5481" w:rsidRPr="00ED5481">
        <w:t xml:space="preserve"> </w:t>
      </w:r>
      <w:r w:rsidRPr="00ED5481">
        <w:t>части</w:t>
      </w:r>
      <w:r w:rsidR="00ED5481" w:rsidRPr="00ED5481">
        <w:t xml:space="preserve"> </w:t>
      </w:r>
      <w:r w:rsidRPr="00ED5481">
        <w:t>бюджета</w:t>
      </w:r>
      <w:r w:rsidR="00ED5481" w:rsidRPr="00ED5481">
        <w:t xml:space="preserve">. </w:t>
      </w:r>
      <w:r w:rsidRPr="00ED5481">
        <w:t>Кроме</w:t>
      </w:r>
      <w:r w:rsidR="00ED5481" w:rsidRPr="00ED5481">
        <w:t xml:space="preserve"> </w:t>
      </w:r>
      <w:r w:rsidRPr="00ED5481">
        <w:t>того,</w:t>
      </w:r>
      <w:r w:rsidR="00ED5481" w:rsidRPr="00ED5481">
        <w:t xml:space="preserve"> </w:t>
      </w:r>
      <w:r w:rsidRPr="00ED5481">
        <w:t>всегда</w:t>
      </w:r>
      <w:r w:rsidR="00ED5481" w:rsidRPr="00ED5481">
        <w:t xml:space="preserve"> </w:t>
      </w:r>
      <w:r w:rsidRPr="00ED5481">
        <w:t>существует</w:t>
      </w:r>
      <w:r w:rsidR="00ED5481" w:rsidRPr="00ED5481">
        <w:t xml:space="preserve"> </w:t>
      </w:r>
      <w:r w:rsidRPr="00ED5481">
        <w:t>опасность,</w:t>
      </w:r>
      <w:r w:rsidR="00ED5481" w:rsidRPr="00ED5481">
        <w:t xml:space="preserve"> </w:t>
      </w:r>
      <w:r w:rsidRPr="00ED5481">
        <w:t>что</w:t>
      </w:r>
      <w:r w:rsidR="00ED5481" w:rsidRPr="00ED5481">
        <w:t xml:space="preserve"> </w:t>
      </w:r>
      <w:r w:rsidRPr="00ED5481">
        <w:t>держатели</w:t>
      </w:r>
      <w:r w:rsidR="00ED5481" w:rsidRPr="00ED5481">
        <w:t xml:space="preserve"> </w:t>
      </w:r>
      <w:r w:rsidRPr="00ED5481">
        <w:t>облигаций</w:t>
      </w:r>
      <w:r w:rsidR="00ED5481" w:rsidRPr="00ED5481">
        <w:t xml:space="preserve"> </w:t>
      </w:r>
      <w:r w:rsidRPr="00ED5481">
        <w:t>японского</w:t>
      </w:r>
      <w:r w:rsidR="00ED5481" w:rsidRPr="00ED5481">
        <w:t xml:space="preserve"> </w:t>
      </w:r>
      <w:r w:rsidRPr="00ED5481">
        <w:t>правительства,</w:t>
      </w:r>
      <w:r w:rsidR="00ED5481" w:rsidRPr="00ED5481">
        <w:t xml:space="preserve"> </w:t>
      </w:r>
      <w:r w:rsidRPr="00ED5481">
        <w:t>видя,</w:t>
      </w:r>
      <w:r w:rsidR="00ED5481" w:rsidRPr="00ED5481">
        <w:t xml:space="preserve"> </w:t>
      </w:r>
      <w:r w:rsidRPr="00ED5481">
        <w:t>что</w:t>
      </w:r>
      <w:r w:rsidR="00ED5481" w:rsidRPr="00ED5481">
        <w:t xml:space="preserve"> </w:t>
      </w:r>
      <w:r w:rsidRPr="00ED5481">
        <w:t>национальный</w:t>
      </w:r>
      <w:r w:rsidR="00ED5481" w:rsidRPr="00ED5481">
        <w:t xml:space="preserve"> </w:t>
      </w:r>
      <w:r w:rsidRPr="00ED5481">
        <w:t>долг</w:t>
      </w:r>
      <w:r w:rsidR="00ED5481" w:rsidRPr="00ED5481">
        <w:t xml:space="preserve"> </w:t>
      </w:r>
      <w:r w:rsidRPr="00ED5481">
        <w:t>растет,</w:t>
      </w:r>
      <w:r w:rsidR="00ED5481" w:rsidRPr="00ED5481">
        <w:t xml:space="preserve"> </w:t>
      </w:r>
      <w:r w:rsidRPr="00ED5481">
        <w:t>уходя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бесконечность,</w:t>
      </w:r>
      <w:r w:rsidR="00ED5481" w:rsidRPr="00ED5481">
        <w:t xml:space="preserve"> </w:t>
      </w:r>
      <w:r w:rsidRPr="00ED5481">
        <w:t>начнут</w:t>
      </w:r>
      <w:r w:rsidR="00ED5481" w:rsidRPr="00ED5481">
        <w:t xml:space="preserve"> </w:t>
      </w:r>
      <w:r w:rsidRPr="00ED5481">
        <w:t>предъявлять</w:t>
      </w:r>
      <w:r w:rsidR="00ED5481" w:rsidRPr="00ED5481">
        <w:t xml:space="preserve"> </w:t>
      </w:r>
      <w:r w:rsidRPr="00ED5481">
        <w:t>эти</w:t>
      </w:r>
      <w:r w:rsidR="00ED5481" w:rsidRPr="00ED5481">
        <w:t xml:space="preserve"> </w:t>
      </w:r>
      <w:r w:rsidRPr="00ED5481">
        <w:t>бумаги</w:t>
      </w:r>
      <w:r w:rsidR="00ED5481" w:rsidRPr="00ED5481">
        <w:t xml:space="preserve"> </w:t>
      </w:r>
      <w:r w:rsidRPr="00ED5481">
        <w:t>к</w:t>
      </w:r>
      <w:r w:rsidR="00ED5481" w:rsidRPr="00ED5481">
        <w:t xml:space="preserve"> </w:t>
      </w:r>
      <w:r w:rsidRPr="00ED5481">
        <w:t>продаже</w:t>
      </w:r>
      <w:r w:rsidR="00ED5481" w:rsidRPr="00ED5481">
        <w:t xml:space="preserve">. </w:t>
      </w:r>
      <w:r w:rsidRPr="00ED5481">
        <w:t>Тогда</w:t>
      </w:r>
      <w:r w:rsidR="00ED5481" w:rsidRPr="00ED5481">
        <w:t xml:space="preserve"> </w:t>
      </w:r>
      <w:r w:rsidRPr="00ED5481">
        <w:t>ставки</w:t>
      </w:r>
      <w:r w:rsidR="00ED5481" w:rsidRPr="00ED5481">
        <w:t xml:space="preserve"> </w:t>
      </w:r>
      <w:r w:rsidRPr="00ED5481">
        <w:t>по</w:t>
      </w:r>
      <w:r w:rsidR="00ED5481" w:rsidRPr="00ED5481">
        <w:t xml:space="preserve"> </w:t>
      </w:r>
      <w:r w:rsidRPr="00ED5481">
        <w:t>государственным</w:t>
      </w:r>
      <w:r w:rsidR="00ED5481" w:rsidRPr="00ED5481">
        <w:t xml:space="preserve"> </w:t>
      </w:r>
      <w:r w:rsidRPr="00ED5481">
        <w:t>облигациям</w:t>
      </w:r>
      <w:r w:rsidR="00ED5481" w:rsidRPr="00ED5481">
        <w:t xml:space="preserve"> </w:t>
      </w:r>
      <w:r w:rsidRPr="00ED5481">
        <w:t>начнут</w:t>
      </w:r>
      <w:r w:rsidR="00ED5481" w:rsidRPr="00ED5481">
        <w:t xml:space="preserve"> </w:t>
      </w:r>
      <w:r w:rsidRPr="00ED5481">
        <w:t>расти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давить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ставки</w:t>
      </w:r>
      <w:r w:rsidR="00ED5481" w:rsidRPr="00ED5481">
        <w:t xml:space="preserve"> </w:t>
      </w:r>
      <w:r w:rsidRPr="00ED5481">
        <w:t>по</w:t>
      </w:r>
      <w:r w:rsidR="00ED5481" w:rsidRPr="00ED5481">
        <w:t xml:space="preserve"> </w:t>
      </w:r>
      <w:r w:rsidRPr="00ED5481">
        <w:t>долгосрочным</w:t>
      </w:r>
      <w:r w:rsidR="00ED5481" w:rsidRPr="00ED5481">
        <w:t xml:space="preserve"> </w:t>
      </w:r>
      <w:r w:rsidRPr="00ED5481">
        <w:t>кредитам,</w:t>
      </w:r>
      <w:r w:rsidR="00ED5481" w:rsidRPr="00ED5481">
        <w:t xml:space="preserve"> </w:t>
      </w:r>
      <w:r w:rsidRPr="00ED5481">
        <w:t>а</w:t>
      </w:r>
      <w:r w:rsidR="00ED5481" w:rsidRPr="00ED5481">
        <w:t xml:space="preserve"> </w:t>
      </w:r>
      <w:r w:rsidRPr="00ED5481">
        <w:t>это</w:t>
      </w:r>
      <w:r w:rsidR="00ED5481" w:rsidRPr="00ED5481">
        <w:t xml:space="preserve"> </w:t>
      </w:r>
      <w:r w:rsidRPr="00ED5481">
        <w:t>был</w:t>
      </w:r>
      <w:r w:rsidR="00ED5481" w:rsidRPr="00ED5481">
        <w:t xml:space="preserve"> </w:t>
      </w:r>
      <w:r w:rsidRPr="00ED5481">
        <w:t>бы</w:t>
      </w:r>
      <w:r w:rsidR="00ED5481" w:rsidRPr="00ED5481">
        <w:t xml:space="preserve"> </w:t>
      </w:r>
      <w:r w:rsidRPr="00ED5481">
        <w:t>удар</w:t>
      </w:r>
      <w:r w:rsidR="00ED5481" w:rsidRPr="00ED5481">
        <w:t xml:space="preserve"> </w:t>
      </w:r>
      <w:r w:rsidRPr="00ED5481">
        <w:t>по</w:t>
      </w:r>
      <w:r w:rsidR="00ED5481" w:rsidRPr="00ED5481">
        <w:t xml:space="preserve"> </w:t>
      </w:r>
      <w:r w:rsidRPr="00ED5481">
        <w:t>частному</w:t>
      </w:r>
      <w:r w:rsidR="00ED5481" w:rsidRPr="00ED5481">
        <w:t xml:space="preserve"> </w:t>
      </w:r>
      <w:r w:rsidRPr="00ED5481">
        <w:t>сектору</w:t>
      </w:r>
      <w:r w:rsidR="00ED5481" w:rsidRPr="00ED5481">
        <w:t>.</w:t>
      </w:r>
    </w:p>
    <w:p w:rsidR="00ED5481" w:rsidRPr="00ED5481" w:rsidRDefault="00745F4B" w:rsidP="00ED5481">
      <w:pPr>
        <w:shd w:val="clear" w:color="auto" w:fill="FFFFFF"/>
        <w:tabs>
          <w:tab w:val="left" w:pos="726"/>
        </w:tabs>
      </w:pPr>
      <w:r w:rsidRPr="00ED5481">
        <w:t>Считается,</w:t>
      </w:r>
      <w:r w:rsidR="00ED5481" w:rsidRPr="00ED5481">
        <w:t xml:space="preserve"> </w:t>
      </w:r>
      <w:r w:rsidRPr="00ED5481">
        <w:t>что</w:t>
      </w:r>
      <w:r w:rsidR="00ED5481" w:rsidRPr="00ED5481">
        <w:t xml:space="preserve"> </w:t>
      </w:r>
      <w:r w:rsidRPr="00ED5481">
        <w:t>государственные</w:t>
      </w:r>
      <w:r w:rsidR="00ED5481" w:rsidRPr="00ED5481">
        <w:t xml:space="preserve"> </w:t>
      </w:r>
      <w:r w:rsidRPr="00ED5481">
        <w:t>ценные</w:t>
      </w:r>
      <w:r w:rsidR="00ED5481" w:rsidRPr="00ED5481">
        <w:t xml:space="preserve"> </w:t>
      </w:r>
      <w:r w:rsidRPr="00ED5481">
        <w:t>бумаги</w:t>
      </w:r>
      <w:r w:rsidR="00ED5481" w:rsidRPr="00ED5481">
        <w:t xml:space="preserve"> </w:t>
      </w:r>
      <w:r w:rsidRPr="00ED5481">
        <w:t>такой</w:t>
      </w:r>
      <w:r w:rsidR="00ED5481" w:rsidRPr="00ED5481">
        <w:t xml:space="preserve"> </w:t>
      </w:r>
      <w:r w:rsidRPr="00ED5481">
        <w:t>страны,</w:t>
      </w:r>
      <w:r w:rsidR="00ED5481" w:rsidRPr="00ED5481">
        <w:t xml:space="preserve"> </w:t>
      </w:r>
      <w:r w:rsidRPr="00ED5481">
        <w:t>как</w:t>
      </w:r>
      <w:r w:rsidR="00ED5481" w:rsidRPr="00ED5481">
        <w:t xml:space="preserve"> </w:t>
      </w:r>
      <w:r w:rsidRPr="00ED5481">
        <w:t>Япония,</w:t>
      </w:r>
      <w:r w:rsidR="00ED5481" w:rsidRPr="00ED5481">
        <w:t xml:space="preserve"> </w:t>
      </w:r>
      <w:r w:rsidRPr="00ED5481">
        <w:t>должны</w:t>
      </w:r>
      <w:r w:rsidR="00ED5481" w:rsidRPr="00ED5481">
        <w:t xml:space="preserve"> </w:t>
      </w:r>
      <w:r w:rsidRPr="00ED5481">
        <w:t>иметь</w:t>
      </w:r>
      <w:r w:rsidR="00ED5481" w:rsidRPr="00ED5481">
        <w:t xml:space="preserve"> </w:t>
      </w:r>
      <w:r w:rsidRPr="00ED5481">
        <w:t>самый</w:t>
      </w:r>
      <w:r w:rsidR="00ED5481" w:rsidRPr="00ED5481">
        <w:t xml:space="preserve"> </w:t>
      </w:r>
      <w:r w:rsidRPr="00ED5481">
        <w:t>высокий</w:t>
      </w:r>
      <w:r w:rsidR="00ED5481" w:rsidRPr="00ED5481">
        <w:t xml:space="preserve"> </w:t>
      </w:r>
      <w:r w:rsidRPr="00ED5481">
        <w:t>рейтинг</w:t>
      </w:r>
      <w:r w:rsidR="00ED5481" w:rsidRPr="00ED5481">
        <w:t xml:space="preserve">: </w:t>
      </w:r>
      <w:r w:rsidRPr="00ED5481">
        <w:t>эта</w:t>
      </w:r>
      <w:r w:rsidR="00ED5481" w:rsidRPr="00ED5481">
        <w:t xml:space="preserve"> </w:t>
      </w:r>
      <w:r w:rsidRPr="00ED5481">
        <w:t>страна</w:t>
      </w:r>
      <w:r w:rsidR="00ED5481" w:rsidRPr="00ED5481">
        <w:t xml:space="preserve"> - </w:t>
      </w:r>
      <w:r w:rsidRPr="00ED5481">
        <w:t>крупнейший</w:t>
      </w:r>
      <w:r w:rsidR="00ED5481" w:rsidRPr="00ED5481">
        <w:t xml:space="preserve"> </w:t>
      </w:r>
      <w:r w:rsidRPr="00ED5481">
        <w:t>кредитор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мире,</w:t>
      </w:r>
      <w:r w:rsidR="00ED5481" w:rsidRPr="00ED5481">
        <w:t xml:space="preserve"> </w:t>
      </w:r>
      <w:r w:rsidRPr="00ED5481">
        <w:t>она</w:t>
      </w:r>
      <w:r w:rsidR="00ED5481" w:rsidRPr="00ED5481">
        <w:t xml:space="preserve"> </w:t>
      </w:r>
      <w:r w:rsidRPr="00ED5481">
        <w:t>обладает</w:t>
      </w:r>
      <w:r w:rsidR="00ED5481" w:rsidRPr="00ED5481">
        <w:t xml:space="preserve"> </w:t>
      </w:r>
      <w:r w:rsidRPr="00ED5481">
        <w:t>колоссальными</w:t>
      </w:r>
      <w:r w:rsidR="00ED5481" w:rsidRPr="00ED5481">
        <w:t xml:space="preserve"> </w:t>
      </w:r>
      <w:r w:rsidRPr="00ED5481">
        <w:t>валютными</w:t>
      </w:r>
      <w:r w:rsidR="00ED5481" w:rsidRPr="00ED5481">
        <w:t xml:space="preserve"> </w:t>
      </w:r>
      <w:r w:rsidRPr="00ED5481">
        <w:t>резервами,</w:t>
      </w:r>
      <w:r w:rsidR="00ED5481" w:rsidRPr="00ED5481">
        <w:t xml:space="preserve"> </w:t>
      </w:r>
      <w:r w:rsidRPr="00ED5481">
        <w:t>а</w:t>
      </w:r>
      <w:r w:rsidR="00ED5481" w:rsidRPr="00ED5481">
        <w:t xml:space="preserve"> </w:t>
      </w:r>
      <w:r w:rsidRPr="00ED5481">
        <w:t>накопленные</w:t>
      </w:r>
      <w:r w:rsidR="00ED5481" w:rsidRPr="00ED5481">
        <w:t xml:space="preserve"> </w:t>
      </w:r>
      <w:r w:rsidRPr="00ED5481">
        <w:t>финансовые</w:t>
      </w:r>
      <w:r w:rsidR="00ED5481" w:rsidRPr="00ED5481">
        <w:t xml:space="preserve"> </w:t>
      </w:r>
      <w:r w:rsidRPr="00ED5481">
        <w:t>активы</w:t>
      </w:r>
      <w:r w:rsidR="00ED5481" w:rsidRPr="00ED5481">
        <w:t xml:space="preserve"> </w:t>
      </w:r>
      <w:r w:rsidRPr="00ED5481">
        <w:t>ее</w:t>
      </w:r>
      <w:r w:rsidR="00ED5481" w:rsidRPr="00ED5481">
        <w:t xml:space="preserve"> </w:t>
      </w:r>
      <w:r w:rsidRPr="00ED5481">
        <w:t>населения</w:t>
      </w:r>
      <w:r w:rsidR="00ED5481" w:rsidRPr="00ED5481">
        <w:t xml:space="preserve"> </w:t>
      </w:r>
      <w:r w:rsidRPr="00ED5481">
        <w:t>достигли</w:t>
      </w:r>
      <w:r w:rsidR="00ED5481" w:rsidRPr="00ED5481">
        <w:t xml:space="preserve"> </w:t>
      </w:r>
      <w:r w:rsidRPr="00ED5481">
        <w:t>1</w:t>
      </w:r>
      <w:r w:rsidR="00ED5481">
        <w:t>.3</w:t>
      </w:r>
      <w:r w:rsidR="00ED5481" w:rsidRPr="00ED5481">
        <w:t xml:space="preserve"> </w:t>
      </w:r>
      <w:r w:rsidRPr="00ED5481">
        <w:t>квадриллиона</w:t>
      </w:r>
      <w:r w:rsidR="00ED5481" w:rsidRPr="00ED5481">
        <w:t xml:space="preserve"> </w:t>
      </w:r>
      <w:r w:rsidRPr="00ED5481">
        <w:t>иен</w:t>
      </w:r>
      <w:r w:rsidR="00ED5481" w:rsidRPr="00ED5481">
        <w:t xml:space="preserve">. </w:t>
      </w:r>
      <w:r w:rsidRPr="00ED5481">
        <w:t>Но</w:t>
      </w:r>
      <w:r w:rsidR="00ED5481" w:rsidRPr="00ED5481">
        <w:t xml:space="preserve"> </w:t>
      </w:r>
      <w:r w:rsidRPr="00ED5481">
        <w:t>агентство</w:t>
      </w:r>
      <w:r w:rsidR="00ED5481">
        <w:t xml:space="preserve"> "</w:t>
      </w:r>
      <w:r w:rsidRPr="00ED5481">
        <w:t>Муди'з</w:t>
      </w:r>
      <w:r w:rsidR="00ED5481" w:rsidRPr="00ED5481">
        <w:t xml:space="preserve"> </w:t>
      </w:r>
      <w:r w:rsidRPr="00ED5481">
        <w:t>инвесторе</w:t>
      </w:r>
      <w:r w:rsidR="00ED5481" w:rsidRPr="00ED5481">
        <w:t xml:space="preserve"> </w:t>
      </w:r>
      <w:r w:rsidRPr="00ED5481">
        <w:t>сервис</w:t>
      </w:r>
      <w:r w:rsidR="00ED5481">
        <w:t xml:space="preserve">" </w:t>
      </w:r>
      <w:r w:rsidRPr="00ED5481">
        <w:t>11</w:t>
      </w:r>
      <w:r w:rsidR="00ED5481" w:rsidRPr="00ED5481">
        <w:t xml:space="preserve"> </w:t>
      </w:r>
      <w:r w:rsidRPr="00ED5481">
        <w:t>сентября</w:t>
      </w:r>
      <w:r w:rsidR="00ED5481" w:rsidRPr="00ED5481">
        <w:t xml:space="preserve"> </w:t>
      </w:r>
      <w:r w:rsidRPr="00ED5481">
        <w:t>понизило</w:t>
      </w:r>
      <w:r w:rsidR="00ED5481" w:rsidRPr="00ED5481">
        <w:t xml:space="preserve"> </w:t>
      </w:r>
      <w:r w:rsidRPr="00ED5481">
        <w:t>рейтинг</w:t>
      </w:r>
      <w:r w:rsidR="00ED5481" w:rsidRPr="00ED5481">
        <w:t xml:space="preserve"> </w:t>
      </w:r>
      <w:r w:rsidRPr="00ED5481">
        <w:t>облигаций</w:t>
      </w:r>
      <w:r w:rsidR="00ED5481" w:rsidRPr="00ED5481">
        <w:t xml:space="preserve"> </w:t>
      </w:r>
      <w:r w:rsidRPr="00ED5481">
        <w:t>правительства</w:t>
      </w:r>
      <w:r w:rsidR="00ED5481" w:rsidRPr="00ED5481">
        <w:t xml:space="preserve"> </w:t>
      </w:r>
      <w:r w:rsidRPr="00ED5481">
        <w:t>Японии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гарантированных</w:t>
      </w:r>
      <w:r w:rsidR="00ED5481" w:rsidRPr="00ED5481">
        <w:t xml:space="preserve"> </w:t>
      </w:r>
      <w:r w:rsidRPr="00ED5481">
        <w:t>им</w:t>
      </w:r>
      <w:r w:rsidR="00ED5481" w:rsidRPr="00ED5481">
        <w:t xml:space="preserve"> </w:t>
      </w:r>
      <w:r w:rsidRPr="00ED5481">
        <w:t>ценных</w:t>
      </w:r>
      <w:r w:rsidR="00ED5481" w:rsidRPr="00ED5481">
        <w:t xml:space="preserve"> </w:t>
      </w:r>
      <w:r w:rsidRPr="00ED5481">
        <w:t>бумаг</w:t>
      </w:r>
      <w:r w:rsidR="00ED5481" w:rsidRPr="00ED5481">
        <w:t xml:space="preserve"> </w:t>
      </w:r>
      <w:r w:rsidRPr="00ED5481">
        <w:t>с</w:t>
      </w:r>
      <w:r w:rsidR="00ED5481" w:rsidRPr="00ED5481">
        <w:t xml:space="preserve"> </w:t>
      </w:r>
      <w:r w:rsidRPr="00ED5481">
        <w:rPr>
          <w:lang w:val="en-US"/>
        </w:rPr>
        <w:t>Aal</w:t>
      </w:r>
      <w:r w:rsidR="00ED5481" w:rsidRPr="00ED5481">
        <w:t xml:space="preserve"> </w:t>
      </w:r>
      <w:r w:rsidRPr="00ED5481">
        <w:t>до</w:t>
      </w:r>
      <w:r w:rsidR="00ED5481" w:rsidRPr="00ED5481">
        <w:t xml:space="preserve"> </w:t>
      </w:r>
      <w:r w:rsidRPr="00ED5481">
        <w:t>Аа2</w:t>
      </w:r>
      <w:r w:rsidR="00ED5481" w:rsidRPr="00ED5481">
        <w:t xml:space="preserve">. </w:t>
      </w:r>
      <w:r w:rsidRPr="00ED5481">
        <w:t>Однако</w:t>
      </w:r>
      <w:r w:rsidR="00ED5481" w:rsidRPr="00ED5481">
        <w:t xml:space="preserve"> </w:t>
      </w:r>
      <w:r w:rsidRPr="00ED5481">
        <w:t>кабинет</w:t>
      </w:r>
      <w:r w:rsidR="00ED5481" w:rsidRPr="00ED5481">
        <w:t xml:space="preserve"> </w:t>
      </w:r>
      <w:r w:rsidRPr="00ED5481">
        <w:t>Мори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его</w:t>
      </w:r>
      <w:r w:rsidR="00ED5481" w:rsidRPr="00ED5481">
        <w:t xml:space="preserve"> </w:t>
      </w:r>
      <w:r w:rsidRPr="00ED5481">
        <w:t>министерство</w:t>
      </w:r>
      <w:r w:rsidR="00ED5481" w:rsidRPr="00ED5481">
        <w:t xml:space="preserve"> </w:t>
      </w:r>
      <w:r w:rsidRPr="00ED5481">
        <w:t>финансов</w:t>
      </w:r>
      <w:r w:rsidR="00ED5481" w:rsidRPr="00ED5481">
        <w:t xml:space="preserve"> </w:t>
      </w:r>
      <w:r w:rsidRPr="00ED5481">
        <w:t>продолжали</w:t>
      </w:r>
      <w:r w:rsidR="00ED5481" w:rsidRPr="00ED5481">
        <w:t xml:space="preserve"> </w:t>
      </w:r>
      <w:r w:rsidRPr="00ED5481">
        <w:t>опираться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долговое</w:t>
      </w:r>
      <w:r w:rsidR="00ED5481" w:rsidRPr="00ED5481">
        <w:t xml:space="preserve"> </w:t>
      </w:r>
      <w:r w:rsidRPr="00ED5481">
        <w:t>финансирование</w:t>
      </w:r>
      <w:r w:rsidR="00ED5481" w:rsidRPr="00ED5481">
        <w:t xml:space="preserve"> </w:t>
      </w:r>
      <w:r w:rsidRPr="00ED5481">
        <w:t>общественных</w:t>
      </w:r>
      <w:r w:rsidR="00ED5481" w:rsidRPr="00ED5481">
        <w:t xml:space="preserve"> </w:t>
      </w:r>
      <w:r w:rsidRPr="00ED5481">
        <w:t>работ,</w:t>
      </w:r>
      <w:r w:rsidR="00ED5481" w:rsidRPr="00ED5481">
        <w:t xml:space="preserve"> </w:t>
      </w:r>
      <w:r w:rsidRPr="00ED5481">
        <w:t>загоняя</w:t>
      </w:r>
      <w:r w:rsidR="00ED5481" w:rsidRPr="00ED5481">
        <w:t xml:space="preserve"> </w:t>
      </w:r>
      <w:r w:rsidRPr="00ED5481">
        <w:t>страну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тупик</w:t>
      </w:r>
      <w:r w:rsidR="00ED5481" w:rsidRPr="00ED5481">
        <w:t xml:space="preserve">. </w:t>
      </w:r>
      <w:r w:rsidRPr="00ED5481">
        <w:t>Между</w:t>
      </w:r>
      <w:r w:rsidR="00ED5481" w:rsidRPr="00ED5481">
        <w:t xml:space="preserve"> </w:t>
      </w:r>
      <w:r w:rsidRPr="00ED5481">
        <w:t>тем</w:t>
      </w:r>
      <w:r w:rsidR="00ED5481" w:rsidRPr="00ED5481">
        <w:t xml:space="preserve"> </w:t>
      </w:r>
      <w:r w:rsidRPr="00ED5481">
        <w:t>ресурсы</w:t>
      </w:r>
      <w:r w:rsidR="00ED5481" w:rsidRPr="00ED5481">
        <w:t xml:space="preserve"> </w:t>
      </w:r>
      <w:r w:rsidRPr="00ED5481">
        <w:t>для</w:t>
      </w:r>
      <w:r w:rsidR="00ED5481" w:rsidRPr="00ED5481">
        <w:t xml:space="preserve"> </w:t>
      </w:r>
      <w:r w:rsidRPr="00ED5481">
        <w:t>такой</w:t>
      </w:r>
      <w:r w:rsidR="00ED5481" w:rsidRPr="00ED5481">
        <w:t xml:space="preserve"> </w:t>
      </w:r>
      <w:r w:rsidRPr="00ED5481">
        <w:t>политики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исходе</w:t>
      </w:r>
      <w:r w:rsidR="00ED5481" w:rsidRPr="00ED5481">
        <w:t>.</w:t>
      </w:r>
    </w:p>
    <w:p w:rsidR="00ED5481" w:rsidRPr="00ED5481" w:rsidRDefault="00745F4B" w:rsidP="00ED5481">
      <w:pPr>
        <w:shd w:val="clear" w:color="auto" w:fill="FFFFFF"/>
        <w:tabs>
          <w:tab w:val="left" w:pos="726"/>
        </w:tabs>
      </w:pPr>
      <w:r w:rsidRPr="00ED5481">
        <w:t>Источником</w:t>
      </w:r>
      <w:r w:rsidR="00ED5481" w:rsidRPr="00ED5481">
        <w:t xml:space="preserve"> </w:t>
      </w:r>
      <w:r w:rsidRPr="00ED5481">
        <w:t>текущего</w:t>
      </w:r>
      <w:r w:rsidR="00ED5481" w:rsidRPr="00ED5481">
        <w:t xml:space="preserve"> </w:t>
      </w:r>
      <w:r w:rsidRPr="00ED5481">
        <w:t>финансирования</w:t>
      </w:r>
      <w:r w:rsidR="00ED5481" w:rsidRPr="00ED5481">
        <w:t xml:space="preserve"> </w:t>
      </w:r>
      <w:r w:rsidRPr="00ED5481">
        <w:t>государственного</w:t>
      </w:r>
      <w:r w:rsidR="00ED5481" w:rsidRPr="00ED5481">
        <w:t xml:space="preserve"> </w:t>
      </w:r>
      <w:r w:rsidRPr="00ED5481">
        <w:t>строительства,</w:t>
      </w:r>
      <w:r w:rsidR="00ED5481" w:rsidRPr="00ED5481">
        <w:t xml:space="preserve"> </w:t>
      </w:r>
      <w:r w:rsidRPr="00ED5481">
        <w:t>а</w:t>
      </w:r>
      <w:r w:rsidR="00ED5481" w:rsidRPr="00ED5481">
        <w:t xml:space="preserve"> </w:t>
      </w:r>
      <w:r w:rsidRPr="00ED5481">
        <w:t>также</w:t>
      </w:r>
      <w:r w:rsidR="00ED5481" w:rsidRPr="00ED5481">
        <w:t xml:space="preserve"> </w:t>
      </w:r>
      <w:r w:rsidRPr="00ED5481">
        <w:t>государственных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смешанных</w:t>
      </w:r>
      <w:r w:rsidR="00ED5481" w:rsidRPr="00ED5481">
        <w:t xml:space="preserve"> </w:t>
      </w:r>
      <w:r w:rsidRPr="00ED5481">
        <w:t>предприятий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учреждений</w:t>
      </w:r>
      <w:r w:rsidR="00ED5481" w:rsidRPr="00ED5481">
        <w:t xml:space="preserve"> </w:t>
      </w:r>
      <w:r w:rsidRPr="00ED5481">
        <w:t>является</w:t>
      </w:r>
      <w:r w:rsidR="00ED5481" w:rsidRPr="00ED5481">
        <w:t xml:space="preserve"> </w:t>
      </w:r>
      <w:r w:rsidRPr="00ED5481">
        <w:t>система</w:t>
      </w:r>
      <w:r w:rsidR="00ED5481" w:rsidRPr="00ED5481">
        <w:t xml:space="preserve"> </w:t>
      </w:r>
      <w:r w:rsidRPr="00ED5481">
        <w:t>государственных</w:t>
      </w:r>
      <w:r w:rsidR="00ED5481" w:rsidRPr="00ED5481">
        <w:t xml:space="preserve"> </w:t>
      </w:r>
      <w:r w:rsidRPr="00ED5481">
        <w:t>почтово-</w:t>
      </w:r>
      <w:r w:rsidRPr="00ED5481">
        <w:rPr>
          <w:lang w:val="en-US"/>
        </w:rPr>
        <w:t>c</w:t>
      </w:r>
      <w:r w:rsidRPr="00ED5481">
        <w:t>б</w:t>
      </w:r>
      <w:r w:rsidRPr="00ED5481">
        <w:rPr>
          <w:lang w:val="en-US"/>
        </w:rPr>
        <w:t>e</w:t>
      </w:r>
      <w:r w:rsidRPr="00ED5481">
        <w:t>регательных</w:t>
      </w:r>
      <w:r w:rsidR="00ED5481" w:rsidRPr="00ED5481">
        <w:t xml:space="preserve"> </w:t>
      </w:r>
      <w:r w:rsidRPr="00ED5481">
        <w:t>касс</w:t>
      </w:r>
      <w:r w:rsidR="00ED5481" w:rsidRPr="00ED5481">
        <w:t xml:space="preserve">. </w:t>
      </w:r>
      <w:r w:rsidRPr="00ED5481">
        <w:t>Она</w:t>
      </w:r>
      <w:r w:rsidR="00ED5481" w:rsidRPr="00ED5481">
        <w:t xml:space="preserve"> </w:t>
      </w:r>
      <w:r w:rsidRPr="00ED5481">
        <w:t>держит</w:t>
      </w:r>
      <w:r w:rsidR="00ED5481" w:rsidRPr="00ED5481">
        <w:t xml:space="preserve"> </w:t>
      </w:r>
      <w:r w:rsidRPr="00ED5481">
        <w:t>13%</w:t>
      </w:r>
      <w:r w:rsidR="00ED5481" w:rsidRPr="00ED5481">
        <w:t xml:space="preserve"> </w:t>
      </w:r>
      <w:r w:rsidRPr="00ED5481">
        <w:t>облигаций</w:t>
      </w:r>
      <w:r w:rsidR="00ED5481" w:rsidRPr="00ED5481">
        <w:t xml:space="preserve"> </w:t>
      </w:r>
      <w:r w:rsidRPr="00ED5481">
        <w:t>государственного</w:t>
      </w:r>
      <w:r w:rsidR="00ED5481" w:rsidRPr="00ED5481">
        <w:t xml:space="preserve"> </w:t>
      </w:r>
      <w:r w:rsidRPr="00ED5481">
        <w:t>долга</w:t>
      </w:r>
      <w:r w:rsidR="00ED5481" w:rsidRPr="00ED5481">
        <w:t xml:space="preserve">. </w:t>
      </w:r>
      <w:r w:rsidRPr="00ED5481">
        <w:t>Сумма</w:t>
      </w:r>
      <w:r w:rsidR="00ED5481" w:rsidRPr="00ED5481">
        <w:t xml:space="preserve"> </w:t>
      </w:r>
      <w:r w:rsidRPr="00ED5481">
        <w:t>сберегательных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страховых</w:t>
      </w:r>
      <w:r w:rsidR="00ED5481" w:rsidRPr="00ED5481">
        <w:t xml:space="preserve"> </w:t>
      </w:r>
      <w:r w:rsidRPr="00ED5481">
        <w:t>депозитов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ее</w:t>
      </w:r>
      <w:r w:rsidR="00ED5481" w:rsidRPr="00ED5481">
        <w:t xml:space="preserve"> </w:t>
      </w:r>
      <w:r w:rsidRPr="00ED5481">
        <w:rPr>
          <w:i/>
          <w:iCs/>
        </w:rPr>
        <w:t>24</w:t>
      </w:r>
      <w:r w:rsidR="00ED5481" w:rsidRPr="00ED5481">
        <w:rPr>
          <w:i/>
          <w:iCs/>
        </w:rPr>
        <w:t xml:space="preserve"> </w:t>
      </w:r>
      <w:r w:rsidRPr="00ED5481">
        <w:t>тыс</w:t>
      </w:r>
      <w:r w:rsidR="00ED5481" w:rsidRPr="00ED5481">
        <w:t xml:space="preserve">. </w:t>
      </w:r>
      <w:r w:rsidRPr="00ED5481">
        <w:t>отделений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марте</w:t>
      </w:r>
      <w:r w:rsidR="00ED5481" w:rsidRPr="00ED5481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ED5481">
          <w:t>2001</w:t>
        </w:r>
        <w:r w:rsidR="00ED5481" w:rsidRPr="00ED5481">
          <w:t xml:space="preserve"> </w:t>
        </w:r>
        <w:r w:rsidRPr="00ED5481">
          <w:t>г</w:t>
        </w:r>
      </w:smartTag>
      <w:r w:rsidR="00ED5481" w:rsidRPr="00ED5481">
        <w:t xml:space="preserve">. </w:t>
      </w:r>
      <w:r w:rsidRPr="00ED5481">
        <w:t>составляла</w:t>
      </w:r>
      <w:r w:rsidR="00ED5481" w:rsidRPr="00ED5481">
        <w:t xml:space="preserve"> </w:t>
      </w:r>
      <w:r w:rsidRPr="00ED5481">
        <w:t>258</w:t>
      </w:r>
      <w:r w:rsidR="00ED5481" w:rsidRPr="00ED5481">
        <w:t xml:space="preserve"> </w:t>
      </w:r>
      <w:r w:rsidRPr="00ED5481">
        <w:t>трлн</w:t>
      </w:r>
      <w:r w:rsidR="00ED5481" w:rsidRPr="00ED5481">
        <w:t xml:space="preserve">. </w:t>
      </w:r>
      <w:r w:rsidRPr="00ED5481">
        <w:t>иен</w:t>
      </w:r>
      <w:r w:rsidR="00ED5481" w:rsidRPr="00ED5481">
        <w:t xml:space="preserve">. </w:t>
      </w:r>
      <w:r w:rsidRPr="00ED5481">
        <w:t>Это</w:t>
      </w:r>
      <w:r w:rsidR="00ED5481" w:rsidRPr="00ED5481">
        <w:t xml:space="preserve"> </w:t>
      </w:r>
      <w:r w:rsidRPr="00ED5481">
        <w:t>примерно</w:t>
      </w:r>
      <w:r w:rsidR="00ED5481" w:rsidRPr="00ED5481">
        <w:t xml:space="preserve"> </w:t>
      </w:r>
      <w:r w:rsidRPr="00ED5481">
        <w:t>20%</w:t>
      </w:r>
      <w:r w:rsidR="00ED5481" w:rsidRPr="00ED5481">
        <w:t xml:space="preserve"> </w:t>
      </w:r>
      <w:r w:rsidRPr="00ED5481">
        <w:t>всей</w:t>
      </w:r>
      <w:r w:rsidR="00ED5481" w:rsidRPr="00ED5481">
        <w:t xml:space="preserve"> </w:t>
      </w:r>
      <w:r w:rsidRPr="00ED5481">
        <w:t>суммы</w:t>
      </w:r>
      <w:r w:rsidR="00ED5481" w:rsidRPr="00ED5481">
        <w:t xml:space="preserve"> </w:t>
      </w:r>
      <w:r w:rsidRPr="00ED5481">
        <w:t>финансовых</w:t>
      </w:r>
      <w:r w:rsidR="00ED5481" w:rsidRPr="00ED5481">
        <w:t xml:space="preserve"> </w:t>
      </w:r>
      <w:r w:rsidRPr="00ED5481">
        <w:t>активов</w:t>
      </w:r>
      <w:r w:rsidR="00ED5481" w:rsidRPr="00ED5481">
        <w:t xml:space="preserve"> </w:t>
      </w:r>
      <w:r w:rsidRPr="00ED5481">
        <w:t>населения</w:t>
      </w:r>
      <w:r w:rsidR="00ED5481" w:rsidRPr="00ED5481">
        <w:t xml:space="preserve">. </w:t>
      </w:r>
      <w:r w:rsidRPr="00ED5481">
        <w:t>Ставки</w:t>
      </w:r>
      <w:r w:rsidR="00ED5481" w:rsidRPr="00ED5481">
        <w:t xml:space="preserve"> </w:t>
      </w:r>
      <w:r w:rsidRPr="00ED5481">
        <w:t>по</w:t>
      </w:r>
      <w:r w:rsidR="00ED5481" w:rsidRPr="00ED5481">
        <w:t xml:space="preserve"> </w:t>
      </w:r>
      <w:r w:rsidRPr="00ED5481">
        <w:t>ним</w:t>
      </w:r>
      <w:r w:rsidR="00ED5481" w:rsidRPr="00ED5481">
        <w:t xml:space="preserve"> </w:t>
      </w:r>
      <w:r w:rsidRPr="00ED5481">
        <w:t>такие</w:t>
      </w:r>
      <w:r w:rsidR="00ED5481" w:rsidRPr="00ED5481">
        <w:t xml:space="preserve"> </w:t>
      </w:r>
      <w:r w:rsidRPr="00ED5481">
        <w:t>же</w:t>
      </w:r>
      <w:r w:rsidR="00ED5481" w:rsidRPr="00ED5481">
        <w:t xml:space="preserve"> </w:t>
      </w:r>
      <w:r w:rsidRPr="00ED5481">
        <w:t>низкие,</w:t>
      </w:r>
      <w:r w:rsidR="00ED5481" w:rsidRPr="00ED5481">
        <w:t xml:space="preserve"> </w:t>
      </w:r>
      <w:r w:rsidRPr="00ED5481">
        <w:t>как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банках</w:t>
      </w:r>
      <w:r w:rsidR="00ED5481">
        <w:t xml:space="preserve"> (</w:t>
      </w:r>
      <w:r w:rsidRPr="00ED5481">
        <w:t>0</w:t>
      </w:r>
      <w:r w:rsidR="00ED5481">
        <w:t>.1</w:t>
      </w:r>
      <w:r w:rsidRPr="00ED5481">
        <w:t>-0</w:t>
      </w:r>
      <w:r w:rsidR="00ED5481">
        <w:t>.2</w:t>
      </w:r>
      <w:r w:rsidRPr="00ED5481">
        <w:t>%</w:t>
      </w:r>
      <w:r w:rsidR="00ED5481" w:rsidRPr="00ED5481">
        <w:t xml:space="preserve"> </w:t>
      </w:r>
      <w:r w:rsidRPr="00ED5481">
        <w:t>годовых</w:t>
      </w:r>
      <w:r w:rsidR="00ED5481" w:rsidRPr="00ED5481">
        <w:t>).</w:t>
      </w:r>
    </w:p>
    <w:p w:rsidR="00D930BC" w:rsidRDefault="00ED5481" w:rsidP="00ED5481">
      <w:pPr>
        <w:pStyle w:val="1"/>
      </w:pPr>
      <w:bookmarkStart w:id="22" w:name="_Toc249296838"/>
      <w:r>
        <w:br w:type="page"/>
      </w:r>
      <w:bookmarkStart w:id="23" w:name="_Toc284068404"/>
      <w:r>
        <w:t xml:space="preserve">Глава 2. </w:t>
      </w:r>
      <w:r w:rsidR="00A51089" w:rsidRPr="00ED5481">
        <w:t>Опыт</w:t>
      </w:r>
      <w:r w:rsidRPr="00ED5481">
        <w:t xml:space="preserve"> </w:t>
      </w:r>
      <w:r w:rsidR="00A51089" w:rsidRPr="00ED5481">
        <w:t>либерализации</w:t>
      </w:r>
      <w:r w:rsidRPr="00ED5481">
        <w:t xml:space="preserve"> </w:t>
      </w:r>
      <w:r w:rsidR="00A51089" w:rsidRPr="00ED5481">
        <w:t>в</w:t>
      </w:r>
      <w:r w:rsidRPr="00ED5481">
        <w:t xml:space="preserve"> </w:t>
      </w:r>
      <w:r w:rsidR="00A51089" w:rsidRPr="00ED5481">
        <w:t>Японии</w:t>
      </w:r>
      <w:bookmarkEnd w:id="22"/>
      <w:bookmarkEnd w:id="23"/>
    </w:p>
    <w:p w:rsidR="00ED5481" w:rsidRPr="00ED5481" w:rsidRDefault="00ED5481" w:rsidP="00ED5481">
      <w:pPr>
        <w:rPr>
          <w:lang w:eastAsia="en-US"/>
        </w:rPr>
      </w:pPr>
    </w:p>
    <w:p w:rsidR="00F4167F" w:rsidRDefault="00F4167F" w:rsidP="00ED5481">
      <w:pPr>
        <w:pStyle w:val="1"/>
      </w:pPr>
      <w:bookmarkStart w:id="24" w:name="_Toc249296839"/>
      <w:bookmarkStart w:id="25" w:name="_Toc284068405"/>
      <w:r w:rsidRPr="00ED5481">
        <w:t>Индустриализация</w:t>
      </w:r>
      <w:bookmarkEnd w:id="24"/>
      <w:bookmarkEnd w:id="25"/>
    </w:p>
    <w:p w:rsidR="00ED5481" w:rsidRPr="00ED5481" w:rsidRDefault="00ED5481" w:rsidP="00ED5481">
      <w:pPr>
        <w:rPr>
          <w:lang w:eastAsia="en-US"/>
        </w:rPr>
      </w:pPr>
    </w:p>
    <w:p w:rsidR="00ED5481" w:rsidRPr="00ED5481" w:rsidRDefault="00F4167F" w:rsidP="00ED5481">
      <w:pPr>
        <w:tabs>
          <w:tab w:val="left" w:pos="726"/>
        </w:tabs>
      </w:pPr>
      <w:r w:rsidRPr="00ED5481">
        <w:t>Индустриализация</w:t>
      </w:r>
      <w:r w:rsidR="00ED5481" w:rsidRPr="00ED5481">
        <w:t xml:space="preserve"> </w:t>
      </w:r>
      <w:r w:rsidRPr="00ED5481">
        <w:t>породила</w:t>
      </w:r>
      <w:r w:rsidR="00ED5481" w:rsidRPr="00ED5481">
        <w:t xml:space="preserve"> </w:t>
      </w:r>
      <w:r w:rsidRPr="00ED5481">
        <w:t>перенаселение</w:t>
      </w:r>
      <w:r w:rsidR="00ED5481" w:rsidRPr="00ED5481">
        <w:t xml:space="preserve"> </w:t>
      </w:r>
      <w:r w:rsidRPr="00ED5481">
        <w:t>городов,</w:t>
      </w:r>
      <w:r w:rsidR="00ED5481" w:rsidRPr="00ED5481">
        <w:t xml:space="preserve"> </w:t>
      </w:r>
      <w:r w:rsidRPr="00ED5481">
        <w:t>острую</w:t>
      </w:r>
      <w:r w:rsidR="00ED5481" w:rsidRPr="00ED5481">
        <w:t xml:space="preserve"> </w:t>
      </w:r>
      <w:r w:rsidRPr="00ED5481">
        <w:t>нехватку</w:t>
      </w:r>
      <w:r w:rsidR="00ED5481" w:rsidRPr="00ED5481">
        <w:t xml:space="preserve"> </w:t>
      </w:r>
      <w:r w:rsidRPr="00ED5481">
        <w:t>жилья,</w:t>
      </w:r>
      <w:r w:rsidR="00ED5481" w:rsidRPr="00ED5481">
        <w:t xml:space="preserve"> </w:t>
      </w:r>
      <w:r w:rsidRPr="00ED5481">
        <w:t>снизился</w:t>
      </w:r>
      <w:r w:rsidR="00ED5481" w:rsidRPr="00ED5481">
        <w:t xml:space="preserve"> </w:t>
      </w:r>
      <w:r w:rsidRPr="00ED5481">
        <w:t>уровень</w:t>
      </w:r>
      <w:r w:rsidR="00ED5481" w:rsidRPr="00ED5481">
        <w:t xml:space="preserve"> </w:t>
      </w:r>
      <w:r w:rsidRPr="00ED5481">
        <w:t>коммунального</w:t>
      </w:r>
      <w:r w:rsidR="00ED5481" w:rsidRPr="00ED5481">
        <w:t xml:space="preserve"> </w:t>
      </w:r>
      <w:r w:rsidRPr="00ED5481">
        <w:t>обслуживания</w:t>
      </w:r>
      <w:r w:rsidR="00ED5481" w:rsidRPr="00ED5481">
        <w:t xml:space="preserve"> </w:t>
      </w:r>
      <w:r w:rsidRPr="00ED5481">
        <w:t>широких</w:t>
      </w:r>
      <w:r w:rsidR="00ED5481" w:rsidRPr="00ED5481">
        <w:t xml:space="preserve"> </w:t>
      </w:r>
      <w:r w:rsidRPr="00ED5481">
        <w:t>слоев</w:t>
      </w:r>
      <w:r w:rsidR="00ED5481" w:rsidRPr="00ED5481">
        <w:t xml:space="preserve"> </w:t>
      </w:r>
      <w:r w:rsidRPr="00ED5481">
        <w:t>населения,</w:t>
      </w:r>
      <w:r w:rsidR="00ED5481" w:rsidRPr="00ED5481">
        <w:t xml:space="preserve"> </w:t>
      </w:r>
      <w:r w:rsidRPr="00ED5481">
        <w:t>усилилось</w:t>
      </w:r>
      <w:r w:rsidR="00ED5481" w:rsidRPr="00ED5481">
        <w:t xml:space="preserve"> </w:t>
      </w:r>
      <w:r w:rsidRPr="00ED5481">
        <w:t>загрязнение</w:t>
      </w:r>
      <w:r w:rsidR="00ED5481" w:rsidRPr="00ED5481">
        <w:t xml:space="preserve"> </w:t>
      </w:r>
      <w:r w:rsidRPr="00ED5481">
        <w:t>окружающей</w:t>
      </w:r>
      <w:r w:rsidR="00ED5481" w:rsidRPr="00ED5481">
        <w:t xml:space="preserve"> </w:t>
      </w:r>
      <w:r w:rsidRPr="00ED5481">
        <w:t>среды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="00ED5481">
        <w:t>т.п.</w:t>
      </w:r>
      <w:r w:rsidR="00ED5481" w:rsidRPr="00ED5481">
        <w:t xml:space="preserve"> </w:t>
      </w:r>
      <w:r w:rsidRPr="00ED5481">
        <w:t>Все</w:t>
      </w:r>
      <w:r w:rsidR="00ED5481" w:rsidRPr="00ED5481">
        <w:t xml:space="preserve"> </w:t>
      </w:r>
      <w:r w:rsidRPr="00ED5481">
        <w:t>это</w:t>
      </w:r>
      <w:r w:rsidR="00ED5481" w:rsidRPr="00ED5481">
        <w:t xml:space="preserve"> </w:t>
      </w:r>
      <w:r w:rsidRPr="00ED5481">
        <w:t>свидетельствует</w:t>
      </w:r>
      <w:r w:rsidR="00ED5481" w:rsidRPr="00ED5481">
        <w:t xml:space="preserve"> </w:t>
      </w:r>
      <w:r w:rsidRPr="00ED5481">
        <w:t>о</w:t>
      </w:r>
      <w:r w:rsidR="00ED5481" w:rsidRPr="00ED5481">
        <w:t xml:space="preserve"> </w:t>
      </w:r>
      <w:r w:rsidRPr="00ED5481">
        <w:t>том,</w:t>
      </w:r>
      <w:r w:rsidR="00ED5481" w:rsidRPr="00ED5481">
        <w:t xml:space="preserve"> </w:t>
      </w:r>
      <w:r w:rsidRPr="00ED5481">
        <w:t>что</w:t>
      </w:r>
      <w:r w:rsidR="00ED5481" w:rsidRPr="00ED5481">
        <w:t xml:space="preserve"> </w:t>
      </w:r>
      <w:r w:rsidRPr="00ED5481">
        <w:t>за</w:t>
      </w:r>
      <w:r w:rsidR="00ED5481" w:rsidRPr="00ED5481">
        <w:t xml:space="preserve"> </w:t>
      </w:r>
      <w:r w:rsidRPr="00ED5481">
        <w:t>фасадом</w:t>
      </w:r>
      <w:r w:rsidR="00ED5481" w:rsidRPr="00ED5481">
        <w:t xml:space="preserve"> </w:t>
      </w:r>
      <w:r w:rsidRPr="00ED5481">
        <w:t>так</w:t>
      </w:r>
      <w:r w:rsidR="00ED5481" w:rsidRPr="00ED5481">
        <w:t xml:space="preserve"> </w:t>
      </w:r>
      <w:r w:rsidRPr="00ED5481">
        <w:t>называемого</w:t>
      </w:r>
      <w:r w:rsidR="00ED5481">
        <w:t xml:space="preserve"> "</w:t>
      </w:r>
      <w:r w:rsidRPr="00ED5481">
        <w:t>экономического</w:t>
      </w:r>
      <w:r w:rsidR="00ED5481" w:rsidRPr="00ED5481">
        <w:t xml:space="preserve"> </w:t>
      </w:r>
      <w:r w:rsidRPr="00ED5481">
        <w:t>чуда</w:t>
      </w:r>
      <w:r w:rsidR="00ED5481">
        <w:t xml:space="preserve">" </w:t>
      </w:r>
      <w:r w:rsidRPr="00ED5481">
        <w:t>не</w:t>
      </w:r>
      <w:r w:rsidR="00ED5481" w:rsidRPr="00ED5481">
        <w:t xml:space="preserve"> </w:t>
      </w:r>
      <w:r w:rsidRPr="00ED5481">
        <w:t>только</w:t>
      </w:r>
      <w:r w:rsidR="00ED5481" w:rsidRPr="00ED5481">
        <w:t xml:space="preserve"> </w:t>
      </w:r>
      <w:r w:rsidRPr="00ED5481">
        <w:t>сохраняются</w:t>
      </w:r>
      <w:r w:rsidR="00ED5481" w:rsidRPr="00ED5481">
        <w:t xml:space="preserve"> </w:t>
      </w:r>
      <w:r w:rsidRPr="00ED5481">
        <w:t>старые,</w:t>
      </w:r>
      <w:r w:rsidR="00ED5481" w:rsidRPr="00ED5481">
        <w:t xml:space="preserve"> </w:t>
      </w:r>
      <w:r w:rsidRPr="00ED5481">
        <w:t>но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возникают</w:t>
      </w:r>
      <w:r w:rsidR="00ED5481" w:rsidRPr="00ED5481">
        <w:t xml:space="preserve"> </w:t>
      </w:r>
      <w:r w:rsidRPr="00ED5481">
        <w:t>новые</w:t>
      </w:r>
      <w:r w:rsidR="00ED5481" w:rsidRPr="00ED5481">
        <w:t xml:space="preserve"> </w:t>
      </w:r>
      <w:r w:rsidRPr="00ED5481">
        <w:t>пороки</w:t>
      </w:r>
      <w:r w:rsidR="00ED5481" w:rsidRPr="00ED5481">
        <w:t xml:space="preserve"> </w:t>
      </w:r>
      <w:r w:rsidRPr="00ED5481">
        <w:t>капиталистического</w:t>
      </w:r>
      <w:r w:rsidR="00ED5481" w:rsidRPr="00ED5481">
        <w:t xml:space="preserve"> </w:t>
      </w:r>
      <w:r w:rsidRPr="00ED5481">
        <w:t>способа</w:t>
      </w:r>
      <w:r w:rsidR="00ED5481" w:rsidRPr="00ED5481">
        <w:t xml:space="preserve"> </w:t>
      </w:r>
      <w:r w:rsidRPr="00ED5481">
        <w:t>производства</w:t>
      </w:r>
      <w:r w:rsidR="00ED5481" w:rsidRPr="00ED5481">
        <w:t>.</w:t>
      </w:r>
    </w:p>
    <w:p w:rsidR="00F4167F" w:rsidRPr="00ED5481" w:rsidRDefault="00F4167F" w:rsidP="00ED5481">
      <w:pPr>
        <w:tabs>
          <w:tab w:val="left" w:pos="726"/>
        </w:tabs>
      </w:pPr>
      <w:r w:rsidRPr="00ED5481">
        <w:t>Из</w:t>
      </w:r>
      <w:r w:rsidR="00ED5481" w:rsidRPr="00ED5481">
        <w:t xml:space="preserve"> </w:t>
      </w:r>
      <w:r w:rsidRPr="00ED5481">
        <w:t>общей</w:t>
      </w:r>
      <w:r w:rsidR="00ED5481" w:rsidRPr="00ED5481">
        <w:t xml:space="preserve"> </w:t>
      </w:r>
      <w:r w:rsidRPr="00ED5481">
        <w:t>суммы</w:t>
      </w:r>
      <w:r w:rsidR="00ED5481" w:rsidRPr="00ED5481">
        <w:t xml:space="preserve"> </w:t>
      </w:r>
      <w:r w:rsidRPr="00ED5481">
        <w:t>частных</w:t>
      </w:r>
      <w:r w:rsidR="00ED5481" w:rsidRPr="00ED5481">
        <w:t xml:space="preserve"> </w:t>
      </w:r>
      <w:r w:rsidRPr="00ED5481">
        <w:t>капиталовложений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1973/74</w:t>
      </w:r>
      <w:r w:rsidR="00ED5481" w:rsidRPr="00ED5481">
        <w:t xml:space="preserve"> - </w:t>
      </w:r>
      <w:r w:rsidRPr="00ED5481">
        <w:t>1975/76</w:t>
      </w:r>
      <w:r w:rsidR="00ED5481" w:rsidRPr="00ED5481">
        <w:t xml:space="preserve"> </w:t>
      </w:r>
      <w:r w:rsidRPr="00ED5481">
        <w:t>гг</w:t>
      </w:r>
      <w:r w:rsidR="00ED5481" w:rsidRPr="00ED5481">
        <w:t xml:space="preserve">. </w:t>
      </w:r>
      <w:r w:rsidRPr="00ED5481">
        <w:t>свыше</w:t>
      </w:r>
      <w:r w:rsidR="00ED5481" w:rsidRPr="00ED5481">
        <w:t xml:space="preserve"> </w:t>
      </w:r>
      <w:r w:rsidRPr="00ED5481">
        <w:t>50%</w:t>
      </w:r>
      <w:r w:rsidR="00ED5481" w:rsidRPr="00ED5481">
        <w:t xml:space="preserve"> </w:t>
      </w:r>
      <w:r w:rsidRPr="00ED5481">
        <w:t>было</w:t>
      </w:r>
      <w:r w:rsidR="00ED5481" w:rsidRPr="00ED5481">
        <w:t xml:space="preserve"> </w:t>
      </w:r>
      <w:r w:rsidRPr="00ED5481">
        <w:t>направлено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очистку</w:t>
      </w:r>
      <w:r w:rsidR="00ED5481" w:rsidRPr="00ED5481">
        <w:t xml:space="preserve"> </w:t>
      </w:r>
      <w:r w:rsidRPr="00ED5481">
        <w:t>отходных</w:t>
      </w:r>
      <w:r w:rsidR="00ED5481" w:rsidRPr="00ED5481">
        <w:t xml:space="preserve"> </w:t>
      </w:r>
      <w:r w:rsidRPr="00ED5481">
        <w:t>газов,</w:t>
      </w:r>
      <w:r w:rsidR="00ED5481" w:rsidRPr="00ED5481">
        <w:t xml:space="preserve"> </w:t>
      </w:r>
      <w:r w:rsidRPr="00ED5481">
        <w:t>более</w:t>
      </w:r>
      <w:r w:rsidR="00ED5481" w:rsidRPr="00ED5481">
        <w:t xml:space="preserve"> </w:t>
      </w:r>
      <w:r w:rsidRPr="00ED5481">
        <w:t>20%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очистку</w:t>
      </w:r>
      <w:r w:rsidR="00ED5481" w:rsidRPr="00ED5481">
        <w:t xml:space="preserve"> </w:t>
      </w:r>
      <w:r w:rsidRPr="00ED5481">
        <w:t>сточных</w:t>
      </w:r>
      <w:r w:rsidR="00ED5481" w:rsidRPr="00ED5481">
        <w:t xml:space="preserve"> </w:t>
      </w:r>
      <w:r w:rsidRPr="00ED5481">
        <w:t>вод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примерно</w:t>
      </w:r>
      <w:r w:rsidR="00ED5481" w:rsidRPr="00ED5481">
        <w:t xml:space="preserve"> </w:t>
      </w:r>
      <w:r w:rsidRPr="00ED5481">
        <w:t>20%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борьбу</w:t>
      </w:r>
      <w:r w:rsidR="00ED5481" w:rsidRPr="00ED5481">
        <w:t xml:space="preserve"> </w:t>
      </w:r>
      <w:r w:rsidRPr="00ED5481">
        <w:t>с</w:t>
      </w:r>
      <w:r w:rsidR="00ED5481" w:rsidRPr="00ED5481">
        <w:t xml:space="preserve"> </w:t>
      </w:r>
      <w:r w:rsidRPr="00ED5481">
        <w:t>производственными</w:t>
      </w:r>
      <w:r w:rsidR="00ED5481" w:rsidRPr="00ED5481">
        <w:t xml:space="preserve"> </w:t>
      </w:r>
      <w:r w:rsidRPr="00ED5481">
        <w:t>шумами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др</w:t>
      </w:r>
      <w:r w:rsidR="00ED5481" w:rsidRPr="00ED5481">
        <w:t xml:space="preserve">. </w:t>
      </w:r>
      <w:r w:rsidR="00C17344" w:rsidRPr="00ED5481">
        <w:rPr>
          <w:rStyle w:val="aa"/>
          <w:color w:val="000000"/>
        </w:rPr>
        <w:footnoteReference w:id="5"/>
      </w:r>
    </w:p>
    <w:p w:rsidR="00ED5481" w:rsidRPr="00ED5481" w:rsidRDefault="00D930BC" w:rsidP="00ED5481">
      <w:pPr>
        <w:tabs>
          <w:tab w:val="left" w:pos="726"/>
        </w:tabs>
      </w:pPr>
      <w:r w:rsidRPr="00ED5481">
        <w:t>В</w:t>
      </w:r>
      <w:r w:rsidR="00ED5481" w:rsidRPr="00ED5481">
        <w:t xml:space="preserve"> </w:t>
      </w:r>
      <w:r w:rsidR="00F4167F" w:rsidRPr="00ED5481">
        <w:t>условиях</w:t>
      </w:r>
      <w:r w:rsidR="00ED5481" w:rsidRPr="00ED5481">
        <w:t xml:space="preserve"> </w:t>
      </w:r>
      <w:r w:rsidR="00F4167F" w:rsidRPr="00ED5481">
        <w:t>опасного</w:t>
      </w:r>
      <w:r w:rsidR="00ED5481" w:rsidRPr="00ED5481">
        <w:t xml:space="preserve"> </w:t>
      </w:r>
      <w:r w:rsidR="00F4167F" w:rsidRPr="00ED5481">
        <w:t>для</w:t>
      </w:r>
      <w:r w:rsidR="00ED5481" w:rsidRPr="00ED5481">
        <w:t xml:space="preserve"> </w:t>
      </w:r>
      <w:r w:rsidR="00F4167F" w:rsidRPr="00ED5481">
        <w:t>жизни</w:t>
      </w:r>
      <w:r w:rsidR="00ED5481" w:rsidRPr="00ED5481">
        <w:t xml:space="preserve"> </w:t>
      </w:r>
      <w:r w:rsidR="00F4167F" w:rsidRPr="00ED5481">
        <w:t>людей</w:t>
      </w:r>
      <w:r w:rsidR="00ED5481" w:rsidRPr="00ED5481">
        <w:t xml:space="preserve"> </w:t>
      </w:r>
      <w:r w:rsidR="00F4167F" w:rsidRPr="00ED5481">
        <w:t>усиления</w:t>
      </w:r>
      <w:r w:rsidR="00ED5481" w:rsidRPr="00ED5481">
        <w:t xml:space="preserve"> </w:t>
      </w:r>
      <w:r w:rsidR="00F4167F" w:rsidRPr="00ED5481">
        <w:t>загрязнения</w:t>
      </w:r>
      <w:r w:rsidR="00ED5481" w:rsidRPr="00ED5481">
        <w:t xml:space="preserve"> </w:t>
      </w:r>
      <w:r w:rsidR="00F4167F" w:rsidRPr="00ED5481">
        <w:t>окружающей</w:t>
      </w:r>
      <w:r w:rsidR="00ED5481" w:rsidRPr="00ED5481">
        <w:t xml:space="preserve"> </w:t>
      </w:r>
      <w:r w:rsidR="00F4167F" w:rsidRPr="00ED5481">
        <w:t>среды</w:t>
      </w:r>
      <w:r w:rsidR="00ED5481" w:rsidRPr="00ED5481">
        <w:t xml:space="preserve"> </w:t>
      </w:r>
      <w:r w:rsidR="00F4167F" w:rsidRPr="00ED5481">
        <w:t>увеличиваются</w:t>
      </w:r>
      <w:r w:rsidR="00ED5481" w:rsidRPr="00ED5481">
        <w:t xml:space="preserve"> </w:t>
      </w:r>
      <w:r w:rsidR="00F4167F" w:rsidRPr="00ED5481">
        <w:t>расходы</w:t>
      </w:r>
      <w:r w:rsidR="00ED5481" w:rsidRPr="00ED5481">
        <w:t xml:space="preserve"> </w:t>
      </w:r>
      <w:r w:rsidR="00F4167F" w:rsidRPr="00ED5481">
        <w:t>на</w:t>
      </w:r>
      <w:r w:rsidR="00ED5481" w:rsidRPr="00ED5481">
        <w:t xml:space="preserve"> </w:t>
      </w:r>
      <w:r w:rsidR="00F4167F" w:rsidRPr="00ED5481">
        <w:t>ослабление</w:t>
      </w:r>
      <w:r w:rsidR="00ED5481" w:rsidRPr="00ED5481">
        <w:t xml:space="preserve"> </w:t>
      </w:r>
      <w:r w:rsidR="00F4167F" w:rsidRPr="00ED5481">
        <w:t>данного</w:t>
      </w:r>
      <w:r w:rsidR="00ED5481" w:rsidRPr="00ED5481">
        <w:t xml:space="preserve"> </w:t>
      </w:r>
      <w:r w:rsidR="00F4167F" w:rsidRPr="00ED5481">
        <w:t>процесса</w:t>
      </w:r>
      <w:r w:rsidR="00ED5481" w:rsidRPr="00ED5481">
        <w:t xml:space="preserve">. </w:t>
      </w:r>
      <w:r w:rsidR="00F4167F" w:rsidRPr="00ED5481">
        <w:t>При</w:t>
      </w:r>
      <w:r w:rsidR="00ED5481" w:rsidRPr="00ED5481">
        <w:t xml:space="preserve"> </w:t>
      </w:r>
      <w:r w:rsidR="00F4167F" w:rsidRPr="00ED5481">
        <w:t>этом</w:t>
      </w:r>
      <w:r w:rsidR="00ED5481" w:rsidRPr="00ED5481">
        <w:t xml:space="preserve"> </w:t>
      </w:r>
      <w:r w:rsidR="00F4167F" w:rsidRPr="00ED5481">
        <w:t>японское</w:t>
      </w:r>
      <w:r w:rsidR="00ED5481" w:rsidRPr="00ED5481">
        <w:t xml:space="preserve"> </w:t>
      </w:r>
      <w:r w:rsidR="00F4167F" w:rsidRPr="00ED5481">
        <w:t>правительство</w:t>
      </w:r>
      <w:r w:rsidR="00ED5481" w:rsidRPr="00ED5481">
        <w:t xml:space="preserve"> </w:t>
      </w:r>
      <w:r w:rsidR="00F4167F" w:rsidRPr="00ED5481">
        <w:t>стремится</w:t>
      </w:r>
      <w:r w:rsidR="00ED5481" w:rsidRPr="00ED5481">
        <w:t xml:space="preserve"> </w:t>
      </w:r>
      <w:r w:rsidR="00F4167F" w:rsidRPr="00ED5481">
        <w:t>часть</w:t>
      </w:r>
      <w:r w:rsidR="00ED5481" w:rsidRPr="00ED5481">
        <w:t xml:space="preserve"> </w:t>
      </w:r>
      <w:r w:rsidR="00F4167F" w:rsidRPr="00ED5481">
        <w:t>этих</w:t>
      </w:r>
      <w:r w:rsidR="00ED5481" w:rsidRPr="00ED5481">
        <w:t xml:space="preserve"> </w:t>
      </w:r>
      <w:r w:rsidR="00F4167F" w:rsidRPr="00ED5481">
        <w:t>расходов</w:t>
      </w:r>
      <w:r w:rsidR="00ED5481" w:rsidRPr="00ED5481">
        <w:t xml:space="preserve"> </w:t>
      </w:r>
      <w:r w:rsidR="00F4167F" w:rsidRPr="00ED5481">
        <w:t>с</w:t>
      </w:r>
      <w:r w:rsidR="00ED5481" w:rsidRPr="00ED5481">
        <w:t xml:space="preserve"> </w:t>
      </w:r>
      <w:r w:rsidR="00F4167F" w:rsidRPr="00ED5481">
        <w:t>помощью</w:t>
      </w:r>
      <w:r w:rsidR="00ED5481" w:rsidRPr="00ED5481">
        <w:t xml:space="preserve"> </w:t>
      </w:r>
      <w:r w:rsidR="00F4167F" w:rsidRPr="00ED5481">
        <w:t>налоговой</w:t>
      </w:r>
      <w:r w:rsidR="00ED5481" w:rsidRPr="00ED5481">
        <w:t xml:space="preserve"> </w:t>
      </w:r>
      <w:r w:rsidR="00F4167F" w:rsidRPr="00ED5481">
        <w:t>системы</w:t>
      </w:r>
      <w:r w:rsidR="00ED5481" w:rsidRPr="00ED5481">
        <w:t xml:space="preserve"> </w:t>
      </w:r>
      <w:r w:rsidR="00F4167F" w:rsidRPr="00ED5481">
        <w:t>переложить</w:t>
      </w:r>
      <w:r w:rsidR="00ED5481" w:rsidRPr="00ED5481">
        <w:t xml:space="preserve"> </w:t>
      </w:r>
      <w:r w:rsidR="00F4167F" w:rsidRPr="00ED5481">
        <w:t>на</w:t>
      </w:r>
      <w:r w:rsidR="00ED5481" w:rsidRPr="00ED5481">
        <w:t xml:space="preserve"> </w:t>
      </w:r>
      <w:r w:rsidR="00F4167F" w:rsidRPr="00ED5481">
        <w:t>широкие</w:t>
      </w:r>
      <w:r w:rsidR="00ED5481" w:rsidRPr="00ED5481">
        <w:t xml:space="preserve"> </w:t>
      </w:r>
      <w:r w:rsidR="00F4167F" w:rsidRPr="00ED5481">
        <w:t>массы</w:t>
      </w:r>
      <w:r w:rsidR="00ED5481" w:rsidRPr="00ED5481">
        <w:t xml:space="preserve"> </w:t>
      </w:r>
      <w:r w:rsidR="00F4167F" w:rsidRPr="00ED5481">
        <w:t>населения,</w:t>
      </w:r>
      <w:r w:rsidR="00ED5481" w:rsidRPr="00ED5481">
        <w:t xml:space="preserve"> </w:t>
      </w:r>
      <w:r w:rsidR="00F4167F" w:rsidRPr="00ED5481">
        <w:t>и</w:t>
      </w:r>
      <w:r w:rsidR="00ED5481" w:rsidRPr="00ED5481">
        <w:t xml:space="preserve"> </w:t>
      </w:r>
      <w:r w:rsidR="00F4167F" w:rsidRPr="00ED5481">
        <w:t>прежде</w:t>
      </w:r>
      <w:r w:rsidR="00ED5481" w:rsidRPr="00ED5481">
        <w:t xml:space="preserve"> </w:t>
      </w:r>
      <w:r w:rsidR="00F4167F" w:rsidRPr="00ED5481">
        <w:t>всего</w:t>
      </w:r>
      <w:r w:rsidR="00ED5481" w:rsidRPr="00ED5481">
        <w:t xml:space="preserve"> </w:t>
      </w:r>
      <w:r w:rsidR="00F4167F" w:rsidRPr="00ED5481">
        <w:t>трудящихся</w:t>
      </w:r>
      <w:r w:rsidR="00ED5481" w:rsidRPr="00ED5481">
        <w:t xml:space="preserve">. </w:t>
      </w:r>
      <w:r w:rsidR="00F4167F" w:rsidRPr="00ED5481">
        <w:t>Частные</w:t>
      </w:r>
      <w:r w:rsidR="00ED5481" w:rsidRPr="00ED5481">
        <w:t xml:space="preserve"> </w:t>
      </w:r>
      <w:r w:rsidR="00F4167F" w:rsidRPr="00ED5481">
        <w:t>компании</w:t>
      </w:r>
      <w:r w:rsidR="00ED5481" w:rsidRPr="00ED5481">
        <w:t xml:space="preserve"> </w:t>
      </w:r>
      <w:r w:rsidR="00F4167F" w:rsidRPr="00ED5481">
        <w:t>издержки,</w:t>
      </w:r>
      <w:r w:rsidR="00ED5481" w:rsidRPr="00ED5481">
        <w:t xml:space="preserve"> </w:t>
      </w:r>
      <w:r w:rsidR="00F4167F" w:rsidRPr="00ED5481">
        <w:t>связанные</w:t>
      </w:r>
      <w:r w:rsidR="00ED5481" w:rsidRPr="00ED5481">
        <w:t xml:space="preserve"> </w:t>
      </w:r>
      <w:r w:rsidR="00F4167F" w:rsidRPr="00ED5481">
        <w:t>с</w:t>
      </w:r>
      <w:r w:rsidR="00ED5481" w:rsidRPr="00ED5481">
        <w:t xml:space="preserve"> </w:t>
      </w:r>
      <w:r w:rsidR="00F4167F" w:rsidRPr="00ED5481">
        <w:t>затратами</w:t>
      </w:r>
      <w:r w:rsidR="00ED5481" w:rsidRPr="00ED5481">
        <w:t xml:space="preserve"> </w:t>
      </w:r>
      <w:r w:rsidR="00F4167F" w:rsidRPr="00ED5481">
        <w:t>на</w:t>
      </w:r>
      <w:r w:rsidR="00ED5481" w:rsidRPr="00ED5481">
        <w:t xml:space="preserve"> </w:t>
      </w:r>
      <w:r w:rsidR="00F4167F" w:rsidRPr="00ED5481">
        <w:t>очистные</w:t>
      </w:r>
      <w:r w:rsidR="00ED5481" w:rsidRPr="00ED5481">
        <w:t xml:space="preserve"> </w:t>
      </w:r>
      <w:r w:rsidR="00F4167F" w:rsidRPr="00ED5481">
        <w:t>и</w:t>
      </w:r>
      <w:r w:rsidR="00ED5481" w:rsidRPr="00ED5481">
        <w:t xml:space="preserve"> </w:t>
      </w:r>
      <w:r w:rsidR="00F4167F" w:rsidRPr="00ED5481">
        <w:t>прочие</w:t>
      </w:r>
      <w:r w:rsidR="00ED5481" w:rsidRPr="00ED5481">
        <w:t xml:space="preserve"> </w:t>
      </w:r>
      <w:r w:rsidR="00F4167F" w:rsidRPr="00ED5481">
        <w:t>установки,</w:t>
      </w:r>
      <w:r w:rsidR="00ED5481" w:rsidRPr="00ED5481">
        <w:t xml:space="preserve"> </w:t>
      </w:r>
      <w:r w:rsidR="00F4167F" w:rsidRPr="00ED5481">
        <w:t>стараются</w:t>
      </w:r>
      <w:r w:rsidR="00ED5481" w:rsidRPr="00ED5481">
        <w:t xml:space="preserve"> </w:t>
      </w:r>
      <w:r w:rsidR="00F4167F" w:rsidRPr="00ED5481">
        <w:t>компенсировать</w:t>
      </w:r>
      <w:r w:rsidR="00ED5481" w:rsidRPr="00ED5481">
        <w:t xml:space="preserve"> </w:t>
      </w:r>
      <w:r w:rsidR="00F4167F" w:rsidRPr="00ED5481">
        <w:t>повышением</w:t>
      </w:r>
      <w:r w:rsidR="00ED5481" w:rsidRPr="00ED5481">
        <w:t xml:space="preserve"> </w:t>
      </w:r>
      <w:r w:rsidR="00F4167F" w:rsidRPr="00ED5481">
        <w:t>цен</w:t>
      </w:r>
      <w:r w:rsidR="00ED5481" w:rsidRPr="00ED5481">
        <w:t xml:space="preserve"> </w:t>
      </w:r>
      <w:r w:rsidR="00F4167F" w:rsidRPr="00ED5481">
        <w:t>на</w:t>
      </w:r>
      <w:r w:rsidR="00ED5481" w:rsidRPr="00ED5481">
        <w:t xml:space="preserve"> </w:t>
      </w:r>
      <w:r w:rsidR="00F4167F" w:rsidRPr="00ED5481">
        <w:t>выпускаемую</w:t>
      </w:r>
      <w:r w:rsidR="00ED5481" w:rsidRPr="00ED5481">
        <w:t xml:space="preserve"> </w:t>
      </w:r>
      <w:r w:rsidR="00F4167F" w:rsidRPr="00ED5481">
        <w:t>ими</w:t>
      </w:r>
      <w:r w:rsidR="00ED5481" w:rsidRPr="00ED5481">
        <w:t xml:space="preserve"> </w:t>
      </w:r>
      <w:r w:rsidR="00F4167F" w:rsidRPr="00ED5481">
        <w:t>продукцию</w:t>
      </w:r>
      <w:r w:rsidR="00ED5481" w:rsidRPr="00ED5481">
        <w:t>.</w:t>
      </w:r>
    </w:p>
    <w:p w:rsidR="00ED5481" w:rsidRPr="00ED5481" w:rsidRDefault="00F4167F" w:rsidP="00ED5481">
      <w:pPr>
        <w:tabs>
          <w:tab w:val="left" w:pos="726"/>
        </w:tabs>
      </w:pPr>
      <w:r w:rsidRPr="00ED5481">
        <w:t>Итак,</w:t>
      </w:r>
      <w:r w:rsidR="00ED5481" w:rsidRPr="00ED5481">
        <w:t xml:space="preserve"> </w:t>
      </w:r>
      <w:r w:rsidRPr="00ED5481">
        <w:t>научно-технический</w:t>
      </w:r>
      <w:r w:rsidR="00ED5481" w:rsidRPr="00ED5481">
        <w:t xml:space="preserve"> </w:t>
      </w:r>
      <w:r w:rsidRPr="00ED5481">
        <w:t>прогресс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современной</w:t>
      </w:r>
      <w:r w:rsidR="00ED5481" w:rsidRPr="00ED5481">
        <w:t xml:space="preserve"> </w:t>
      </w:r>
      <w:r w:rsidRPr="00ED5481">
        <w:t>Японии,</w:t>
      </w:r>
      <w:r w:rsidR="00ED5481" w:rsidRPr="00ED5481">
        <w:t xml:space="preserve"> </w:t>
      </w:r>
      <w:r w:rsidRPr="00ED5481">
        <w:t>сопровождавшийся</w:t>
      </w:r>
      <w:r w:rsidR="00ED5481" w:rsidRPr="00ED5481">
        <w:t xml:space="preserve"> </w:t>
      </w:r>
      <w:r w:rsidRPr="00ED5481">
        <w:t>повышением</w:t>
      </w:r>
      <w:r w:rsidR="00ED5481" w:rsidRPr="00ED5481">
        <w:t xml:space="preserve"> </w:t>
      </w:r>
      <w:r w:rsidRPr="00ED5481">
        <w:t>общего</w:t>
      </w:r>
      <w:r w:rsidR="00ED5481" w:rsidRPr="00ED5481">
        <w:t xml:space="preserve"> </w:t>
      </w:r>
      <w:r w:rsidRPr="00ED5481">
        <w:t>технического</w:t>
      </w:r>
      <w:r w:rsidR="00ED5481" w:rsidRPr="00ED5481">
        <w:t xml:space="preserve"> </w:t>
      </w:r>
      <w:r w:rsidRPr="00ED5481">
        <w:t>уровня</w:t>
      </w:r>
      <w:r w:rsidR="00ED5481" w:rsidRPr="00ED5481">
        <w:t xml:space="preserve"> </w:t>
      </w:r>
      <w:r w:rsidRPr="00ED5481">
        <w:t>промышленности,</w:t>
      </w:r>
      <w:r w:rsidR="00ED5481" w:rsidRPr="00ED5481">
        <w:t xml:space="preserve"> </w:t>
      </w:r>
      <w:r w:rsidRPr="00ED5481">
        <w:t>серьезными</w:t>
      </w:r>
      <w:r w:rsidR="00ED5481" w:rsidRPr="00ED5481">
        <w:t xml:space="preserve"> </w:t>
      </w:r>
      <w:r w:rsidRPr="00ED5481">
        <w:t>сдвигами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структуре</w:t>
      </w:r>
      <w:r w:rsidR="00ED5481" w:rsidRPr="00ED5481">
        <w:t xml:space="preserve"> </w:t>
      </w:r>
      <w:r w:rsidRPr="00ED5481">
        <w:t>производства,</w:t>
      </w:r>
      <w:r w:rsidR="00ED5481" w:rsidRPr="00ED5481">
        <w:t xml:space="preserve"> </w:t>
      </w:r>
      <w:r w:rsidRPr="00ED5481">
        <w:t>занятости,</w:t>
      </w:r>
      <w:r w:rsidR="00ED5481" w:rsidRPr="00ED5481">
        <w:t xml:space="preserve"> </w:t>
      </w:r>
      <w:r w:rsidRPr="00ED5481">
        <w:t>профессиональном</w:t>
      </w:r>
      <w:r w:rsidR="00ED5481" w:rsidRPr="00ED5481">
        <w:t xml:space="preserve"> </w:t>
      </w:r>
      <w:r w:rsidRPr="00ED5481">
        <w:t>составе</w:t>
      </w:r>
      <w:r w:rsidR="00ED5481" w:rsidRPr="00ED5481">
        <w:t xml:space="preserve"> </w:t>
      </w:r>
      <w:r w:rsidRPr="00ED5481">
        <w:t>пролетариата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="00ED5481">
        <w:t>т.д.</w:t>
      </w:r>
      <w:r w:rsidR="00ED5481" w:rsidRPr="00ED5481">
        <w:t xml:space="preserve">, </w:t>
      </w:r>
      <w:r w:rsidRPr="00ED5481">
        <w:t>не</w:t>
      </w:r>
      <w:r w:rsidR="00ED5481" w:rsidRPr="00ED5481">
        <w:t xml:space="preserve"> </w:t>
      </w:r>
      <w:r w:rsidRPr="00ED5481">
        <w:t>только</w:t>
      </w:r>
      <w:r w:rsidR="00ED5481" w:rsidRPr="00ED5481">
        <w:t xml:space="preserve"> </w:t>
      </w:r>
      <w:r w:rsidRPr="00ED5481">
        <w:t>не</w:t>
      </w:r>
      <w:r w:rsidR="00ED5481" w:rsidRPr="00ED5481">
        <w:t xml:space="preserve"> </w:t>
      </w:r>
      <w:r w:rsidRPr="00ED5481">
        <w:t>устранил,</w:t>
      </w:r>
      <w:r w:rsidR="00ED5481" w:rsidRPr="00ED5481">
        <w:t xml:space="preserve"> </w:t>
      </w:r>
      <w:r w:rsidRPr="00ED5481">
        <w:t>но,</w:t>
      </w:r>
      <w:r w:rsidR="00ED5481" w:rsidRPr="00ED5481">
        <w:t xml:space="preserve"> </w:t>
      </w:r>
      <w:r w:rsidRPr="00ED5481">
        <w:t>наоборот,</w:t>
      </w:r>
      <w:r w:rsidR="00ED5481" w:rsidRPr="00ED5481">
        <w:t xml:space="preserve"> </w:t>
      </w:r>
      <w:r w:rsidRPr="00ED5481">
        <w:t>обострил</w:t>
      </w:r>
      <w:r w:rsidR="00ED5481" w:rsidRPr="00ED5481">
        <w:t xml:space="preserve"> </w:t>
      </w:r>
      <w:r w:rsidRPr="00ED5481">
        <w:t>трудности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противоречия</w:t>
      </w:r>
      <w:r w:rsidR="00ED5481" w:rsidRPr="00ED5481">
        <w:t xml:space="preserve"> </w:t>
      </w:r>
      <w:r w:rsidRPr="00ED5481">
        <w:t>японского</w:t>
      </w:r>
      <w:r w:rsidR="00ED5481" w:rsidRPr="00ED5481">
        <w:t xml:space="preserve"> </w:t>
      </w:r>
      <w:r w:rsidRPr="00ED5481">
        <w:t>империализма</w:t>
      </w:r>
      <w:r w:rsidR="00ED5481" w:rsidRPr="00ED5481">
        <w:t xml:space="preserve">. </w:t>
      </w:r>
      <w:r w:rsidRPr="00ED5481">
        <w:t>Уже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первой</w:t>
      </w:r>
      <w:r w:rsidR="00ED5481" w:rsidRPr="00ED5481">
        <w:t xml:space="preserve"> </w:t>
      </w:r>
      <w:r w:rsidRPr="00ED5481">
        <w:t>половине</w:t>
      </w:r>
      <w:r w:rsidR="00ED5481" w:rsidRPr="00ED5481">
        <w:t xml:space="preserve"> </w:t>
      </w:r>
      <w:r w:rsidRPr="00ED5481">
        <w:t>70-х</w:t>
      </w:r>
      <w:r w:rsidR="00ED5481" w:rsidRPr="00ED5481">
        <w:t xml:space="preserve"> </w:t>
      </w:r>
      <w:r w:rsidRPr="00ED5481">
        <w:t>годов</w:t>
      </w:r>
      <w:r w:rsidR="00ED5481" w:rsidRPr="00ED5481">
        <w:t xml:space="preserve"> </w:t>
      </w:r>
      <w:r w:rsidRPr="00ED5481">
        <w:t>обнаружилось</w:t>
      </w:r>
      <w:r w:rsidR="00ED5481" w:rsidRPr="00ED5481">
        <w:t xml:space="preserve"> </w:t>
      </w:r>
      <w:r w:rsidRPr="00ED5481">
        <w:t>резкое</w:t>
      </w:r>
      <w:r w:rsidR="00ED5481" w:rsidRPr="00ED5481">
        <w:t xml:space="preserve"> </w:t>
      </w:r>
      <w:r w:rsidRPr="00ED5481">
        <w:t>несоответствие</w:t>
      </w:r>
      <w:r w:rsidR="00ED5481" w:rsidRPr="00ED5481">
        <w:t xml:space="preserve"> </w:t>
      </w:r>
      <w:r w:rsidRPr="00ED5481">
        <w:t>между</w:t>
      </w:r>
      <w:r w:rsidR="00ED5481" w:rsidRPr="00ED5481">
        <w:t xml:space="preserve"> </w:t>
      </w:r>
      <w:r w:rsidRPr="00ED5481">
        <w:t>сильно</w:t>
      </w:r>
      <w:r w:rsidR="00ED5481" w:rsidRPr="00ED5481">
        <w:t xml:space="preserve"> </w:t>
      </w:r>
      <w:r w:rsidRPr="00ED5481">
        <w:t>разбухшими</w:t>
      </w:r>
      <w:r w:rsidR="00ED5481" w:rsidRPr="00ED5481">
        <w:t xml:space="preserve"> </w:t>
      </w:r>
      <w:r w:rsidRPr="00ED5481">
        <w:t>производственными</w:t>
      </w:r>
      <w:r w:rsidR="00ED5481" w:rsidRPr="00ED5481">
        <w:t xml:space="preserve"> </w:t>
      </w:r>
      <w:r w:rsidRPr="00ED5481">
        <w:t>мощностями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источниками</w:t>
      </w:r>
      <w:r w:rsidR="00ED5481" w:rsidRPr="00ED5481">
        <w:t xml:space="preserve"> </w:t>
      </w:r>
      <w:r w:rsidRPr="00ED5481">
        <w:t>сырья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топлива</w:t>
      </w:r>
      <w:r w:rsidR="00ED5481" w:rsidRPr="00ED5481">
        <w:t xml:space="preserve">. </w:t>
      </w:r>
      <w:r w:rsidRPr="00ED5481">
        <w:t>Вслед</w:t>
      </w:r>
      <w:r w:rsidR="00ED5481" w:rsidRPr="00ED5481">
        <w:t xml:space="preserve"> </w:t>
      </w:r>
      <w:r w:rsidRPr="00ED5481">
        <w:t>за</w:t>
      </w:r>
      <w:r w:rsidR="00ED5481" w:rsidRPr="00ED5481">
        <w:t xml:space="preserve"> </w:t>
      </w:r>
      <w:r w:rsidRPr="00ED5481">
        <w:t>спадом</w:t>
      </w:r>
      <w:r w:rsidR="00ED5481" w:rsidRPr="00ED5481">
        <w:t xml:space="preserve"> </w:t>
      </w:r>
      <w:r w:rsidRPr="00ED5481">
        <w:t>1970</w:t>
      </w:r>
      <w:r w:rsidR="00ED5481" w:rsidRPr="00ED5481">
        <w:t xml:space="preserve"> - </w:t>
      </w:r>
      <w:r w:rsidRPr="00ED5481">
        <w:t>1971</w:t>
      </w:r>
      <w:r w:rsidR="00ED5481" w:rsidRPr="00ED5481">
        <w:t xml:space="preserve"> </w:t>
      </w:r>
      <w:r w:rsidRPr="00ED5481">
        <w:t>гг</w:t>
      </w:r>
      <w:r w:rsidR="00ED5481" w:rsidRPr="00ED5481">
        <w:t xml:space="preserve">. </w:t>
      </w:r>
      <w:r w:rsidRPr="00ED5481">
        <w:t>страна</w:t>
      </w:r>
      <w:r w:rsidR="00ED5481" w:rsidRPr="00ED5481">
        <w:t xml:space="preserve"> </w:t>
      </w:r>
      <w:r w:rsidRPr="00ED5481">
        <w:t>была</w:t>
      </w:r>
      <w:r w:rsidR="00ED5481" w:rsidRPr="00ED5481">
        <w:t xml:space="preserve"> </w:t>
      </w:r>
      <w:r w:rsidRPr="00ED5481">
        <w:t>ввергнута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глубокий</w:t>
      </w:r>
      <w:r w:rsidR="00ED5481" w:rsidRPr="00ED5481">
        <w:t xml:space="preserve"> </w:t>
      </w:r>
      <w:r w:rsidRPr="00ED5481">
        <w:t>кризис</w:t>
      </w:r>
      <w:r w:rsidR="00ED5481" w:rsidRPr="00ED5481">
        <w:t xml:space="preserve"> </w:t>
      </w:r>
      <w:r w:rsidRPr="00ED5481">
        <w:t>перепроизводства</w:t>
      </w:r>
      <w:r w:rsidR="00ED5481" w:rsidRPr="00ED5481">
        <w:t xml:space="preserve"> </w:t>
      </w:r>
      <w:r w:rsidRPr="00ED5481">
        <w:t>1974</w:t>
      </w:r>
      <w:r w:rsidR="00ED5481" w:rsidRPr="00ED5481">
        <w:t xml:space="preserve"> - </w:t>
      </w:r>
      <w:r w:rsidRPr="00ED5481">
        <w:t>1975</w:t>
      </w:r>
      <w:r w:rsidR="00ED5481" w:rsidRPr="00ED5481">
        <w:t xml:space="preserve"> </w:t>
      </w:r>
      <w:r w:rsidRPr="00ED5481">
        <w:t>гг</w:t>
      </w:r>
      <w:r w:rsidR="00ED5481" w:rsidRPr="00ED5481">
        <w:t xml:space="preserve">. </w:t>
      </w:r>
      <w:r w:rsidRPr="00ED5481">
        <w:t>Обострились</w:t>
      </w:r>
      <w:r w:rsidR="00ED5481" w:rsidRPr="00ED5481">
        <w:t xml:space="preserve"> </w:t>
      </w:r>
      <w:r w:rsidRPr="00ED5481">
        <w:t>энергетический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экологический</w:t>
      </w:r>
      <w:r w:rsidR="00ED5481" w:rsidRPr="00ED5481">
        <w:t xml:space="preserve"> </w:t>
      </w:r>
      <w:r w:rsidRPr="00ED5481">
        <w:t>кризисы,</w:t>
      </w:r>
      <w:r w:rsidR="00ED5481" w:rsidRPr="00ED5481">
        <w:t xml:space="preserve"> </w:t>
      </w:r>
      <w:r w:rsidRPr="00ED5481">
        <w:t>невиданной</w:t>
      </w:r>
      <w:r w:rsidR="00ED5481" w:rsidRPr="00ED5481">
        <w:t xml:space="preserve"> </w:t>
      </w:r>
      <w:r w:rsidRPr="00ED5481">
        <w:t>за</w:t>
      </w:r>
      <w:r w:rsidR="00ED5481" w:rsidRPr="00ED5481">
        <w:t xml:space="preserve"> </w:t>
      </w:r>
      <w:r w:rsidRPr="00ED5481">
        <w:t>последнее</w:t>
      </w:r>
      <w:r w:rsidR="00ED5481" w:rsidRPr="00ED5481">
        <w:t xml:space="preserve"> </w:t>
      </w:r>
      <w:r w:rsidRPr="00ED5481">
        <w:t>десятилетие</w:t>
      </w:r>
      <w:r w:rsidR="00ED5481" w:rsidRPr="00ED5481">
        <w:t xml:space="preserve"> </w:t>
      </w:r>
      <w:r w:rsidRPr="00ED5481">
        <w:t>остроты</w:t>
      </w:r>
      <w:r w:rsidR="00ED5481" w:rsidRPr="00ED5481">
        <w:t xml:space="preserve"> </w:t>
      </w:r>
      <w:r w:rsidRPr="00ED5481">
        <w:t>достигла</w:t>
      </w:r>
      <w:r w:rsidR="00ED5481" w:rsidRPr="00ED5481">
        <w:t xml:space="preserve"> </w:t>
      </w:r>
      <w:r w:rsidRPr="00ED5481">
        <w:t>инфляция</w:t>
      </w:r>
      <w:r w:rsidR="00ED5481" w:rsidRPr="00ED5481">
        <w:t xml:space="preserve">. </w:t>
      </w:r>
      <w:r w:rsidRPr="00ED5481">
        <w:t>Развитие</w:t>
      </w:r>
      <w:r w:rsidR="00ED5481" w:rsidRPr="00ED5481">
        <w:t xml:space="preserve"> </w:t>
      </w:r>
      <w:r w:rsidRPr="00ED5481">
        <w:t>производительных</w:t>
      </w:r>
      <w:r w:rsidR="00ED5481" w:rsidRPr="00ED5481">
        <w:t xml:space="preserve"> </w:t>
      </w:r>
      <w:r w:rsidRPr="00ED5481">
        <w:t>сил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современной</w:t>
      </w:r>
      <w:r w:rsidR="00ED5481" w:rsidRPr="00ED5481">
        <w:t xml:space="preserve"> </w:t>
      </w:r>
      <w:r w:rsidRPr="00ED5481">
        <w:t>Японии</w:t>
      </w:r>
      <w:r w:rsidR="00ED5481" w:rsidRPr="00ED5481">
        <w:t xml:space="preserve"> </w:t>
      </w:r>
      <w:r w:rsidRPr="00ED5481">
        <w:t>неизбежно</w:t>
      </w:r>
      <w:r w:rsidR="00ED5481" w:rsidRPr="00ED5481">
        <w:t xml:space="preserve"> </w:t>
      </w:r>
      <w:r w:rsidRPr="00ED5481">
        <w:t>привело</w:t>
      </w:r>
      <w:r w:rsidR="00ED5481" w:rsidRPr="00ED5481">
        <w:t xml:space="preserve"> </w:t>
      </w:r>
      <w:r w:rsidRPr="00ED5481">
        <w:t>к</w:t>
      </w:r>
      <w:r w:rsidR="00ED5481" w:rsidRPr="00ED5481">
        <w:t xml:space="preserve"> </w:t>
      </w:r>
      <w:r w:rsidRPr="00ED5481">
        <w:t>усилению</w:t>
      </w:r>
      <w:r w:rsidR="00ED5481" w:rsidRPr="00ED5481">
        <w:t xml:space="preserve"> </w:t>
      </w:r>
      <w:r w:rsidRPr="00ED5481">
        <w:t>межимпериалистической</w:t>
      </w:r>
      <w:r w:rsidR="00ED5481" w:rsidRPr="00ED5481">
        <w:t xml:space="preserve"> </w:t>
      </w:r>
      <w:r w:rsidRPr="00ED5481">
        <w:t>борьбы</w:t>
      </w:r>
      <w:r w:rsidR="00ED5481" w:rsidRPr="00ED5481">
        <w:t xml:space="preserve"> </w:t>
      </w:r>
      <w:r w:rsidRPr="00ED5481">
        <w:t>за</w:t>
      </w:r>
      <w:r w:rsidR="00ED5481" w:rsidRPr="00ED5481">
        <w:t xml:space="preserve"> </w:t>
      </w:r>
      <w:r w:rsidRPr="00ED5481">
        <w:t>мировые</w:t>
      </w:r>
      <w:r w:rsidR="00ED5481" w:rsidRPr="00ED5481">
        <w:t xml:space="preserve"> </w:t>
      </w:r>
      <w:r w:rsidRPr="00ED5481">
        <w:t>рынки</w:t>
      </w:r>
      <w:r w:rsidR="00ED5481" w:rsidRPr="00ED5481">
        <w:t xml:space="preserve">. </w:t>
      </w:r>
      <w:r w:rsidRPr="00ED5481">
        <w:t>Безудержный</w:t>
      </w:r>
      <w:r w:rsidR="00ED5481" w:rsidRPr="00ED5481">
        <w:t xml:space="preserve"> </w:t>
      </w:r>
      <w:r w:rsidRPr="00ED5481">
        <w:t>рост</w:t>
      </w:r>
      <w:r w:rsidR="00ED5481" w:rsidRPr="00ED5481">
        <w:t xml:space="preserve"> </w:t>
      </w:r>
      <w:r w:rsidRPr="00ED5481">
        <w:t>прибылей</w:t>
      </w:r>
      <w:r w:rsidR="00ED5481" w:rsidRPr="00ED5481">
        <w:t xml:space="preserve"> </w:t>
      </w:r>
      <w:r w:rsidRPr="00ED5481">
        <w:t>японских</w:t>
      </w:r>
      <w:r w:rsidR="00ED5481" w:rsidRPr="00ED5481">
        <w:t xml:space="preserve"> </w:t>
      </w:r>
      <w:r w:rsidRPr="00ED5481">
        <w:t>монополий</w:t>
      </w:r>
      <w:r w:rsidR="00ED5481" w:rsidRPr="00ED5481">
        <w:t xml:space="preserve"> </w:t>
      </w:r>
      <w:r w:rsidRPr="00ED5481">
        <w:t>сопровождается</w:t>
      </w:r>
      <w:r w:rsidR="00ED5481" w:rsidRPr="00ED5481">
        <w:t xml:space="preserve"> </w:t>
      </w:r>
      <w:r w:rsidRPr="00ED5481">
        <w:t>обострением</w:t>
      </w:r>
      <w:r w:rsidR="00ED5481" w:rsidRPr="00ED5481">
        <w:t xml:space="preserve"> </w:t>
      </w:r>
      <w:r w:rsidRPr="00ED5481">
        <w:t>классовых</w:t>
      </w:r>
      <w:r w:rsidR="00ED5481" w:rsidRPr="00ED5481">
        <w:t xml:space="preserve"> </w:t>
      </w:r>
      <w:r w:rsidRPr="00ED5481">
        <w:t>противоречий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японском</w:t>
      </w:r>
      <w:r w:rsidR="00ED5481" w:rsidRPr="00ED5481">
        <w:t xml:space="preserve"> </w:t>
      </w:r>
      <w:r w:rsidRPr="00ED5481">
        <w:t>обществе</w:t>
      </w:r>
      <w:r w:rsidR="00ED5481" w:rsidRPr="00ED5481">
        <w:t>.</w:t>
      </w:r>
    </w:p>
    <w:p w:rsidR="00ED5481" w:rsidRDefault="00ED5481" w:rsidP="00ED5481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bookmarkStart w:id="26" w:name="_Toc249296840"/>
    </w:p>
    <w:p w:rsidR="00F4167F" w:rsidRDefault="00F4167F" w:rsidP="00ED5481">
      <w:pPr>
        <w:pStyle w:val="1"/>
      </w:pPr>
      <w:bookmarkStart w:id="27" w:name="_Toc284068406"/>
      <w:r w:rsidRPr="00ED5481">
        <w:t>Трехлетний</w:t>
      </w:r>
      <w:r w:rsidR="00ED5481" w:rsidRPr="00ED5481">
        <w:t xml:space="preserve"> </w:t>
      </w:r>
      <w:r w:rsidRPr="00ED5481">
        <w:t>план</w:t>
      </w:r>
      <w:r w:rsidR="00ED5481" w:rsidRPr="00ED5481">
        <w:t xml:space="preserve"> </w:t>
      </w:r>
      <w:r w:rsidRPr="00ED5481">
        <w:t>НИОКР</w:t>
      </w:r>
      <w:bookmarkEnd w:id="26"/>
      <w:bookmarkEnd w:id="27"/>
    </w:p>
    <w:p w:rsidR="00ED5481" w:rsidRPr="00ED5481" w:rsidRDefault="00ED5481" w:rsidP="00ED5481">
      <w:pPr>
        <w:rPr>
          <w:lang w:eastAsia="en-US"/>
        </w:rPr>
      </w:pPr>
    </w:p>
    <w:p w:rsidR="00ED5481" w:rsidRPr="00ED5481" w:rsidRDefault="00F4167F" w:rsidP="00ED5481">
      <w:pPr>
        <w:tabs>
          <w:tab w:val="left" w:pos="726"/>
        </w:tabs>
      </w:pPr>
      <w:r w:rsidRPr="00ED5481">
        <w:t>В</w:t>
      </w:r>
      <w:r w:rsidR="00ED5481" w:rsidRPr="00ED5481">
        <w:t xml:space="preserve"> </w:t>
      </w:r>
      <w:smartTag w:uri="urn:schemas-microsoft-com:office:smarttags" w:element="metricconverter">
        <w:smartTagPr>
          <w:attr w:name="ProductID" w:val="1973 г"/>
        </w:smartTagPr>
        <w:r w:rsidRPr="00ED5481">
          <w:t>1973</w:t>
        </w:r>
        <w:r w:rsidR="00ED5481" w:rsidRPr="00ED5481">
          <w:t xml:space="preserve"> </w:t>
        </w:r>
        <w:r w:rsidRPr="00ED5481">
          <w:t>г</w:t>
        </w:r>
      </w:smartTag>
      <w:r w:rsidR="00ED5481" w:rsidRPr="00ED5481">
        <w:t xml:space="preserve">. </w:t>
      </w:r>
      <w:r w:rsidRPr="00ED5481">
        <w:t>правительство</w:t>
      </w:r>
      <w:r w:rsidR="00ED5481" w:rsidRPr="00ED5481">
        <w:t xml:space="preserve"> </w:t>
      </w:r>
      <w:r w:rsidRPr="00ED5481">
        <w:t>утвердило</w:t>
      </w:r>
      <w:r w:rsidR="00ED5481" w:rsidRPr="00ED5481">
        <w:t xml:space="preserve"> </w:t>
      </w:r>
      <w:r w:rsidRPr="00ED5481">
        <w:t>трехлетний</w:t>
      </w:r>
      <w:r w:rsidR="00ED5481" w:rsidRPr="00ED5481">
        <w:t xml:space="preserve"> </w:t>
      </w:r>
      <w:r w:rsidRPr="00ED5481">
        <w:t>план</w:t>
      </w:r>
      <w:r w:rsidR="00ED5481" w:rsidRPr="00ED5481">
        <w:t xml:space="preserve"> </w:t>
      </w:r>
      <w:r w:rsidRPr="00ED5481">
        <w:t>НИОКР</w:t>
      </w:r>
      <w:r w:rsidR="00ED5481" w:rsidRPr="00ED5481">
        <w:t xml:space="preserve"> </w:t>
      </w:r>
      <w:r w:rsidRPr="00ED5481">
        <w:t>по</w:t>
      </w:r>
      <w:r w:rsidR="00ED5481" w:rsidRPr="00ED5481">
        <w:t xml:space="preserve"> </w:t>
      </w:r>
      <w:r w:rsidRPr="00ED5481">
        <w:t>разработке</w:t>
      </w:r>
      <w:r w:rsidR="00ED5481" w:rsidRPr="00ED5481">
        <w:t xml:space="preserve"> </w:t>
      </w:r>
      <w:r w:rsidRPr="00ED5481">
        <w:t>техники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технологии</w:t>
      </w:r>
      <w:r w:rsidR="00ED5481" w:rsidRPr="00ED5481">
        <w:t xml:space="preserve"> </w:t>
      </w:r>
      <w:r w:rsidRPr="00ED5481">
        <w:t>вторичного</w:t>
      </w:r>
      <w:r w:rsidR="00ED5481" w:rsidRPr="00ED5481">
        <w:t xml:space="preserve"> </w:t>
      </w:r>
      <w:r w:rsidRPr="00ED5481">
        <w:t>использования</w:t>
      </w:r>
      <w:r w:rsidR="00ED5481" w:rsidRPr="00ED5481">
        <w:t xml:space="preserve"> </w:t>
      </w:r>
      <w:r w:rsidRPr="00ED5481">
        <w:t>отходного</w:t>
      </w:r>
      <w:r w:rsidR="00ED5481" w:rsidRPr="00ED5481">
        <w:t xml:space="preserve"> </w:t>
      </w:r>
      <w:r w:rsidRPr="00ED5481">
        <w:t>твердого,</w:t>
      </w:r>
      <w:r w:rsidR="00ED5481" w:rsidRPr="00ED5481">
        <w:t xml:space="preserve"> </w:t>
      </w:r>
      <w:r w:rsidRPr="00ED5481">
        <w:t>жидкого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газообразного</w:t>
      </w:r>
      <w:r w:rsidR="00ED5481" w:rsidRPr="00ED5481">
        <w:t xml:space="preserve"> </w:t>
      </w:r>
      <w:r w:rsidRPr="00ED5481">
        <w:t>сырья</w:t>
      </w:r>
      <w:r w:rsidR="00ED5481" w:rsidRPr="00ED5481">
        <w:t xml:space="preserve">. </w:t>
      </w:r>
      <w:r w:rsidRPr="00ED5481">
        <w:t>Общие</w:t>
      </w:r>
      <w:r w:rsidR="00ED5481" w:rsidRPr="00ED5481">
        <w:t xml:space="preserve"> </w:t>
      </w:r>
      <w:r w:rsidRPr="00ED5481">
        <w:t>расходы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эти</w:t>
      </w:r>
      <w:r w:rsidR="00ED5481" w:rsidRPr="00ED5481">
        <w:t xml:space="preserve"> </w:t>
      </w:r>
      <w:r w:rsidRPr="00ED5481">
        <w:t>цели</w:t>
      </w:r>
      <w:r w:rsidR="00ED5481" w:rsidRPr="00ED5481">
        <w:t xml:space="preserve"> </w:t>
      </w:r>
      <w:r w:rsidRPr="00ED5481">
        <w:t>были</w:t>
      </w:r>
      <w:r w:rsidR="00ED5481" w:rsidRPr="00ED5481">
        <w:t xml:space="preserve"> </w:t>
      </w:r>
      <w:r w:rsidRPr="00ED5481">
        <w:t>определены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1,6</w:t>
      </w:r>
      <w:r w:rsidR="00ED5481" w:rsidRPr="00ED5481">
        <w:t xml:space="preserve"> </w:t>
      </w:r>
      <w:r w:rsidRPr="00ED5481">
        <w:t>млрд</w:t>
      </w:r>
      <w:r w:rsidR="00ED5481" w:rsidRPr="00ED5481">
        <w:t xml:space="preserve">. </w:t>
      </w:r>
      <w:r w:rsidRPr="00ED5481">
        <w:t>иен,</w:t>
      </w:r>
      <w:r w:rsidR="00ED5481" w:rsidRPr="00ED5481">
        <w:t xml:space="preserve"> </w:t>
      </w:r>
      <w:r w:rsidRPr="00ED5481">
        <w:t>причем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1974/75</w:t>
      </w:r>
      <w:r w:rsidR="00ED5481" w:rsidRPr="00ED5481">
        <w:t xml:space="preserve"> </w:t>
      </w:r>
      <w:r w:rsidRPr="00ED5481">
        <w:t>г</w:t>
      </w:r>
      <w:r w:rsidR="00ED5481" w:rsidRPr="00ED5481">
        <w:t xml:space="preserve">. </w:t>
      </w:r>
      <w:r w:rsidRPr="00ED5481">
        <w:t>выделено</w:t>
      </w:r>
      <w:r w:rsidR="00ED5481" w:rsidRPr="00ED5481">
        <w:t xml:space="preserve"> </w:t>
      </w:r>
      <w:r w:rsidRPr="00ED5481">
        <w:t>420</w:t>
      </w:r>
      <w:r w:rsidR="00ED5481" w:rsidRPr="00ED5481">
        <w:t xml:space="preserve"> </w:t>
      </w:r>
      <w:r w:rsidRPr="00ED5481">
        <w:t>млн</w:t>
      </w:r>
      <w:r w:rsidR="00ED5481" w:rsidRPr="00ED5481">
        <w:t xml:space="preserve">. </w:t>
      </w:r>
      <w:r w:rsidRPr="00ED5481">
        <w:t>иен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разработку</w:t>
      </w:r>
      <w:r w:rsidR="00ED5481" w:rsidRPr="00ED5481">
        <w:t xml:space="preserve"> </w:t>
      </w:r>
      <w:r w:rsidRPr="00ED5481">
        <w:t>технологии</w:t>
      </w:r>
      <w:r w:rsidR="00ED5481" w:rsidRPr="00ED5481">
        <w:t xml:space="preserve"> </w:t>
      </w:r>
      <w:r w:rsidRPr="00ED5481">
        <w:t>дробления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сортировки</w:t>
      </w:r>
      <w:r w:rsidR="00ED5481" w:rsidRPr="00ED5481">
        <w:t xml:space="preserve"> </w:t>
      </w:r>
      <w:r w:rsidRPr="00ED5481">
        <w:t>твердых</w:t>
      </w:r>
      <w:r w:rsidR="00ED5481" w:rsidRPr="00ED5481">
        <w:t xml:space="preserve"> </w:t>
      </w:r>
      <w:r w:rsidRPr="00ED5481">
        <w:t>отходов,</w:t>
      </w:r>
      <w:r w:rsidR="00ED5481" w:rsidRPr="00ED5481">
        <w:t xml:space="preserve"> </w:t>
      </w:r>
      <w:r w:rsidRPr="00ED5481">
        <w:t>а</w:t>
      </w:r>
      <w:r w:rsidR="00ED5481" w:rsidRPr="00ED5481">
        <w:t xml:space="preserve"> </w:t>
      </w:r>
      <w:r w:rsidRPr="00ED5481">
        <w:t>также</w:t>
      </w:r>
      <w:r w:rsidR="00ED5481" w:rsidRPr="00ED5481">
        <w:t xml:space="preserve"> </w:t>
      </w:r>
      <w:r w:rsidRPr="00ED5481">
        <w:t>их</w:t>
      </w:r>
      <w:r w:rsidR="00ED5481" w:rsidRPr="00ED5481">
        <w:t xml:space="preserve"> </w:t>
      </w:r>
      <w:r w:rsidRPr="00ED5481">
        <w:t>транспортировки</w:t>
      </w:r>
      <w:r w:rsidR="00ED5481" w:rsidRPr="00ED5481">
        <w:t xml:space="preserve"> </w:t>
      </w:r>
      <w:r w:rsidRPr="00ED5481">
        <w:t>по</w:t>
      </w:r>
      <w:r w:rsidR="00ED5481" w:rsidRPr="00ED5481">
        <w:t xml:space="preserve"> </w:t>
      </w:r>
      <w:r w:rsidRPr="00ED5481">
        <w:t>трубопроводам,</w:t>
      </w:r>
      <w:r w:rsidR="00ED5481" w:rsidRPr="00ED5481">
        <w:t xml:space="preserve"> </w:t>
      </w:r>
      <w:r w:rsidRPr="00ED5481">
        <w:t>поскольку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перевозки</w:t>
      </w:r>
      <w:r w:rsidR="00ED5481" w:rsidRPr="00ED5481">
        <w:t xml:space="preserve"> </w:t>
      </w:r>
      <w:r w:rsidRPr="00ED5481">
        <w:t>этих</w:t>
      </w:r>
      <w:r w:rsidR="00ED5481" w:rsidRPr="00ED5481">
        <w:t xml:space="preserve"> </w:t>
      </w:r>
      <w:r w:rsidRPr="00ED5481">
        <w:t>отходов</w:t>
      </w:r>
      <w:r w:rsidR="00ED5481" w:rsidRPr="00ED5481">
        <w:t xml:space="preserve"> </w:t>
      </w:r>
      <w:r w:rsidRPr="00ED5481">
        <w:t>приходится</w:t>
      </w:r>
      <w:r w:rsidR="00ED5481" w:rsidRPr="00ED5481">
        <w:t xml:space="preserve"> </w:t>
      </w:r>
      <w:r w:rsidRPr="00ED5481">
        <w:t>подавляющая</w:t>
      </w:r>
      <w:r w:rsidR="00ED5481" w:rsidRPr="00ED5481">
        <w:t xml:space="preserve"> </w:t>
      </w:r>
      <w:r w:rsidRPr="00ED5481">
        <w:t>часть</w:t>
      </w:r>
      <w:r w:rsidR="00ED5481" w:rsidRPr="00ED5481">
        <w:t xml:space="preserve"> </w:t>
      </w:r>
      <w:r w:rsidRPr="00ED5481">
        <w:t>расходов</w:t>
      </w:r>
      <w:r w:rsidR="00ED5481" w:rsidRPr="00ED5481">
        <w:t xml:space="preserve"> </w:t>
      </w:r>
      <w:r w:rsidRPr="00ED5481">
        <w:t>по</w:t>
      </w:r>
      <w:r w:rsidR="00ED5481" w:rsidRPr="00ED5481">
        <w:t xml:space="preserve"> </w:t>
      </w:r>
      <w:r w:rsidRPr="00ED5481">
        <w:t>их</w:t>
      </w:r>
      <w:r w:rsidR="00ED5481" w:rsidRPr="00ED5481">
        <w:t xml:space="preserve"> </w:t>
      </w:r>
      <w:r w:rsidRPr="00ED5481">
        <w:t>обработке</w:t>
      </w:r>
      <w:r w:rsidR="00ED5481" w:rsidRPr="00ED5481">
        <w:t xml:space="preserve">. </w:t>
      </w:r>
      <w:r w:rsidRPr="00ED5481">
        <w:t>В</w:t>
      </w:r>
      <w:r w:rsidR="00ED5481" w:rsidRPr="00ED5481">
        <w:t xml:space="preserve"> </w:t>
      </w:r>
      <w:r w:rsidRPr="00ED5481">
        <w:t>первой</w:t>
      </w:r>
      <w:r w:rsidR="00ED5481" w:rsidRPr="00ED5481">
        <w:t xml:space="preserve"> </w:t>
      </w:r>
      <w:r w:rsidRPr="00ED5481">
        <w:t>половине</w:t>
      </w:r>
      <w:r w:rsidR="00ED5481" w:rsidRPr="00ED5481">
        <w:t xml:space="preserve"> </w:t>
      </w:r>
      <w:r w:rsidRPr="00ED5481">
        <w:t>70-х</w:t>
      </w:r>
      <w:r w:rsidR="00ED5481" w:rsidRPr="00ED5481">
        <w:t xml:space="preserve"> </w:t>
      </w:r>
      <w:r w:rsidRPr="00ED5481">
        <w:t>годов</w:t>
      </w:r>
      <w:r w:rsidR="00ED5481" w:rsidRPr="00ED5481">
        <w:t xml:space="preserve"> </w:t>
      </w:r>
      <w:r w:rsidRPr="00ED5481">
        <w:t>стали</w:t>
      </w:r>
      <w:r w:rsidR="00ED5481" w:rsidRPr="00ED5481">
        <w:t xml:space="preserve"> </w:t>
      </w:r>
      <w:r w:rsidRPr="00ED5481">
        <w:t>проводиться</w:t>
      </w:r>
      <w:r w:rsidR="00ED5481" w:rsidRPr="00ED5481">
        <w:t xml:space="preserve"> </w:t>
      </w:r>
      <w:r w:rsidRPr="00ED5481">
        <w:t>исследования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области</w:t>
      </w:r>
      <w:r w:rsidR="00ED5481" w:rsidRPr="00ED5481">
        <w:t xml:space="preserve"> </w:t>
      </w:r>
      <w:r w:rsidRPr="00ED5481">
        <w:t>прямой</w:t>
      </w:r>
      <w:r w:rsidR="00ED5481" w:rsidRPr="00ED5481">
        <w:t xml:space="preserve"> </w:t>
      </w:r>
      <w:r w:rsidRPr="00ED5481">
        <w:t>десульфуризации</w:t>
      </w:r>
      <w:r w:rsidR="00ED5481" w:rsidRPr="00ED5481">
        <w:t xml:space="preserve"> </w:t>
      </w:r>
      <w:r w:rsidRPr="00ED5481">
        <w:t>высокосернистой</w:t>
      </w:r>
      <w:r w:rsidR="00ED5481" w:rsidRPr="00ED5481">
        <w:t xml:space="preserve"> </w:t>
      </w:r>
      <w:r w:rsidRPr="00ED5481">
        <w:t>ближневосточной</w:t>
      </w:r>
      <w:r w:rsidR="00ED5481" w:rsidRPr="00ED5481">
        <w:t xml:space="preserve"> </w:t>
      </w:r>
      <w:r w:rsidRPr="00ED5481">
        <w:t>нефти</w:t>
      </w:r>
      <w:r w:rsidR="00ED5481" w:rsidRPr="00ED5481">
        <w:t xml:space="preserve">. </w:t>
      </w:r>
      <w:r w:rsidRPr="00ED5481">
        <w:t>В</w:t>
      </w:r>
      <w:r w:rsidR="00ED5481" w:rsidRPr="00ED5481">
        <w:t xml:space="preserve"> </w:t>
      </w:r>
      <w:r w:rsidRPr="00ED5481">
        <w:t>результате</w:t>
      </w:r>
      <w:r w:rsidR="00ED5481" w:rsidRPr="00ED5481">
        <w:t xml:space="preserve"> </w:t>
      </w:r>
      <w:r w:rsidRPr="00ED5481">
        <w:t>внедрения</w:t>
      </w:r>
      <w:r w:rsidR="00ED5481" w:rsidRPr="00ED5481">
        <w:t xml:space="preserve"> </w:t>
      </w:r>
      <w:r w:rsidRPr="00ED5481">
        <w:t>специальных</w:t>
      </w:r>
      <w:r w:rsidR="00ED5481" w:rsidRPr="00ED5481">
        <w:t xml:space="preserve"> </w:t>
      </w:r>
      <w:r w:rsidRPr="00ED5481">
        <w:t>установок</w:t>
      </w:r>
      <w:r w:rsidR="00ED5481" w:rsidRPr="00ED5481">
        <w:t xml:space="preserve"> </w:t>
      </w:r>
      <w:r w:rsidRPr="00ED5481">
        <w:t>содержание</w:t>
      </w:r>
      <w:r w:rsidR="00ED5481" w:rsidRPr="00ED5481">
        <w:t xml:space="preserve"> </w:t>
      </w:r>
      <w:r w:rsidRPr="00ED5481">
        <w:t>серы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мазуте</w:t>
      </w:r>
      <w:r w:rsidR="00ED5481" w:rsidRPr="00ED5481">
        <w:t xml:space="preserve"> </w:t>
      </w:r>
      <w:r w:rsidRPr="00ED5481">
        <w:t>стало</w:t>
      </w:r>
      <w:r w:rsidR="00ED5481" w:rsidRPr="00ED5481">
        <w:t xml:space="preserve"> </w:t>
      </w:r>
      <w:r w:rsidRPr="00ED5481">
        <w:t>снижаться</w:t>
      </w:r>
      <w:r w:rsidR="00ED5481" w:rsidRPr="00ED5481">
        <w:t xml:space="preserve">. </w:t>
      </w:r>
      <w:r w:rsidRPr="00ED5481">
        <w:t>При</w:t>
      </w:r>
      <w:r w:rsidR="00ED5481" w:rsidRPr="00ED5481">
        <w:t xml:space="preserve"> </w:t>
      </w:r>
      <w:r w:rsidRPr="00ED5481">
        <w:t>этом</w:t>
      </w:r>
      <w:r w:rsidR="00ED5481" w:rsidRPr="00ED5481">
        <w:t xml:space="preserve"> </w:t>
      </w:r>
      <w:r w:rsidRPr="00ED5481">
        <w:t>для</w:t>
      </w:r>
      <w:r w:rsidR="00ED5481" w:rsidRPr="00ED5481">
        <w:t xml:space="preserve"> </w:t>
      </w:r>
      <w:r w:rsidRPr="00ED5481">
        <w:t>заводов,</w:t>
      </w:r>
      <w:r w:rsidR="00ED5481" w:rsidRPr="00ED5481">
        <w:t xml:space="preserve"> </w:t>
      </w:r>
      <w:r w:rsidRPr="00ED5481">
        <w:t>установивших</w:t>
      </w:r>
      <w:r w:rsidR="00ED5481" w:rsidRPr="00ED5481">
        <w:t xml:space="preserve"> </w:t>
      </w:r>
      <w:r w:rsidRPr="00ED5481">
        <w:t>такое</w:t>
      </w:r>
      <w:r w:rsidR="00ED5481" w:rsidRPr="00ED5481">
        <w:t xml:space="preserve"> </w:t>
      </w:r>
      <w:r w:rsidRPr="00ED5481">
        <w:t>оборудование,</w:t>
      </w:r>
      <w:r w:rsidR="00ED5481" w:rsidRPr="00ED5481">
        <w:t xml:space="preserve"> </w:t>
      </w:r>
      <w:r w:rsidRPr="00ED5481">
        <w:t>правительство</w:t>
      </w:r>
      <w:r w:rsidR="00ED5481" w:rsidRPr="00ED5481">
        <w:t xml:space="preserve"> </w:t>
      </w:r>
      <w:r w:rsidRPr="00ED5481">
        <w:t>с</w:t>
      </w:r>
      <w:r w:rsidR="00ED5481" w:rsidRPr="00ED5481">
        <w:t xml:space="preserve"> </w:t>
      </w:r>
      <w:r w:rsidRPr="00ED5481">
        <w:t>1</w:t>
      </w:r>
      <w:r w:rsidR="00ED5481" w:rsidRPr="00ED5481">
        <w:t xml:space="preserve"> </w:t>
      </w:r>
      <w:r w:rsidRPr="00ED5481">
        <w:t>ноября</w:t>
      </w:r>
      <w:r w:rsidR="00ED5481" w:rsidRPr="00ED5481">
        <w:t xml:space="preserve"> </w:t>
      </w:r>
      <w:smartTag w:uri="urn:schemas-microsoft-com:office:smarttags" w:element="metricconverter">
        <w:smartTagPr>
          <w:attr w:name="ProductID" w:val="1971 г"/>
        </w:smartTagPr>
        <w:r w:rsidRPr="00ED5481">
          <w:t>1971</w:t>
        </w:r>
        <w:r w:rsidR="00ED5481" w:rsidRPr="00ED5481">
          <w:t xml:space="preserve"> </w:t>
        </w:r>
        <w:r w:rsidRPr="00ED5481">
          <w:t>г</w:t>
        </w:r>
      </w:smartTag>
      <w:r w:rsidR="00ED5481" w:rsidRPr="00ED5481">
        <w:t xml:space="preserve">. </w:t>
      </w:r>
      <w:r w:rsidRPr="00ED5481">
        <w:t>снизило</w:t>
      </w:r>
      <w:r w:rsidR="00ED5481" w:rsidRPr="00ED5481">
        <w:t xml:space="preserve"> </w:t>
      </w:r>
      <w:r w:rsidRPr="00ED5481">
        <w:t>пошлины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импортируемую</w:t>
      </w:r>
      <w:r w:rsidR="00ED5481" w:rsidRPr="00ED5481">
        <w:t xml:space="preserve"> </w:t>
      </w:r>
      <w:r w:rsidRPr="00ED5481">
        <w:t>нефть</w:t>
      </w:r>
      <w:r w:rsidR="00ED5481" w:rsidRPr="00ED5481">
        <w:t xml:space="preserve">. </w:t>
      </w:r>
      <w:r w:rsidRPr="00ED5481">
        <w:t>Совершенствуется</w:t>
      </w:r>
      <w:r w:rsidR="00ED5481" w:rsidRPr="00ED5481">
        <w:t xml:space="preserve"> </w:t>
      </w:r>
      <w:r w:rsidRPr="00ED5481">
        <w:t>также</w:t>
      </w:r>
      <w:r w:rsidR="00ED5481" w:rsidRPr="00ED5481">
        <w:t xml:space="preserve"> </w:t>
      </w:r>
      <w:r w:rsidRPr="00ED5481">
        <w:t>оборудование</w:t>
      </w:r>
      <w:r w:rsidR="00ED5481" w:rsidRPr="00ED5481">
        <w:t xml:space="preserve"> </w:t>
      </w:r>
      <w:r w:rsidRPr="00ED5481">
        <w:t>для</w:t>
      </w:r>
      <w:r w:rsidR="00ED5481" w:rsidRPr="00ED5481">
        <w:t xml:space="preserve"> </w:t>
      </w:r>
      <w:r w:rsidRPr="00ED5481">
        <w:t>удаления</w:t>
      </w:r>
      <w:r w:rsidR="00ED5481" w:rsidRPr="00ED5481">
        <w:t xml:space="preserve"> </w:t>
      </w:r>
      <w:r w:rsidRPr="00ED5481">
        <w:t>серы</w:t>
      </w:r>
      <w:r w:rsidR="00ED5481" w:rsidRPr="00ED5481">
        <w:t xml:space="preserve"> </w:t>
      </w:r>
      <w:r w:rsidRPr="00ED5481">
        <w:t>из</w:t>
      </w:r>
      <w:r w:rsidR="00ED5481" w:rsidRPr="00ED5481">
        <w:t xml:space="preserve"> </w:t>
      </w:r>
      <w:r w:rsidRPr="00ED5481">
        <w:t>выхлопных</w:t>
      </w:r>
      <w:r w:rsidR="00ED5481" w:rsidRPr="00ED5481">
        <w:t xml:space="preserve"> </w:t>
      </w:r>
      <w:r w:rsidRPr="00ED5481">
        <w:t>дымов</w:t>
      </w:r>
      <w:r w:rsidR="00ED5481" w:rsidRPr="00ED5481">
        <w:t>.</w:t>
      </w:r>
    </w:p>
    <w:p w:rsidR="00ED5481" w:rsidRPr="00ED5481" w:rsidRDefault="00F4167F" w:rsidP="00ED5481">
      <w:pPr>
        <w:tabs>
          <w:tab w:val="left" w:pos="726"/>
        </w:tabs>
      </w:pPr>
      <w:r w:rsidRPr="00ED5481">
        <w:t>В</w:t>
      </w:r>
      <w:r w:rsidR="00ED5481" w:rsidRPr="00ED5481">
        <w:t xml:space="preserve"> </w:t>
      </w:r>
      <w:r w:rsidRPr="00ED5481">
        <w:t>государственном</w:t>
      </w:r>
      <w:r w:rsidR="00ED5481" w:rsidRPr="00ED5481">
        <w:t xml:space="preserve"> </w:t>
      </w:r>
      <w:r w:rsidRPr="00ED5481">
        <w:t>бюджете</w:t>
      </w:r>
      <w:r w:rsidR="00ED5481" w:rsidRPr="00ED5481">
        <w:t xml:space="preserve"> </w:t>
      </w:r>
      <w:r w:rsidRPr="00ED5481">
        <w:t>Японии</w:t>
      </w:r>
      <w:r w:rsidR="00ED5481" w:rsidRPr="00ED5481">
        <w:t xml:space="preserve"> </w:t>
      </w:r>
      <w:r w:rsidRPr="00ED5481">
        <w:t>введена</w:t>
      </w:r>
      <w:r w:rsidR="00ED5481" w:rsidRPr="00ED5481">
        <w:t xml:space="preserve"> </w:t>
      </w:r>
      <w:r w:rsidRPr="00ED5481">
        <w:t>специальная</w:t>
      </w:r>
      <w:r w:rsidR="00ED5481" w:rsidRPr="00ED5481">
        <w:t xml:space="preserve"> </w:t>
      </w:r>
      <w:r w:rsidRPr="00ED5481">
        <w:t>статья</w:t>
      </w:r>
      <w:r w:rsidR="00ED5481" w:rsidRPr="00ED5481">
        <w:t xml:space="preserve"> </w:t>
      </w:r>
      <w:r w:rsidRPr="00ED5481">
        <w:t>расходов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борьбу</w:t>
      </w:r>
      <w:r w:rsidR="00ED5481" w:rsidRPr="00ED5481">
        <w:t xml:space="preserve"> </w:t>
      </w:r>
      <w:r w:rsidRPr="00ED5481">
        <w:t>с</w:t>
      </w:r>
      <w:r w:rsidR="00ED5481" w:rsidRPr="00ED5481">
        <w:t xml:space="preserve"> </w:t>
      </w:r>
      <w:r w:rsidRPr="00ED5481">
        <w:t>загрязнением</w:t>
      </w:r>
      <w:r w:rsidR="00ED5481" w:rsidRPr="00ED5481">
        <w:t xml:space="preserve"> </w:t>
      </w:r>
      <w:r w:rsidRPr="00ED5481">
        <w:t>окружающей</w:t>
      </w:r>
      <w:r w:rsidR="00ED5481" w:rsidRPr="00ED5481">
        <w:t xml:space="preserve"> </w:t>
      </w:r>
      <w:r w:rsidRPr="00ED5481">
        <w:t>среды</w:t>
      </w:r>
      <w:r w:rsidR="00ED5481" w:rsidRPr="00ED5481">
        <w:t xml:space="preserve">. </w:t>
      </w:r>
      <w:r w:rsidRPr="00ED5481">
        <w:t>А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последние</w:t>
      </w:r>
      <w:r w:rsidR="00ED5481" w:rsidRPr="00ED5481">
        <w:t xml:space="preserve"> </w:t>
      </w:r>
      <w:r w:rsidRPr="00ED5481">
        <w:t>годы</w:t>
      </w:r>
      <w:r w:rsidR="00ED5481" w:rsidRPr="00ED5481">
        <w:t xml:space="preserve"> </w:t>
      </w:r>
      <w:r w:rsidRPr="00ED5481">
        <w:t>правительство</w:t>
      </w:r>
      <w:r w:rsidR="00ED5481" w:rsidRPr="00ED5481">
        <w:t xml:space="preserve"> </w:t>
      </w:r>
      <w:r w:rsidRPr="00ED5481">
        <w:t>приняло</w:t>
      </w:r>
      <w:r w:rsidR="00ED5481" w:rsidRPr="00ED5481">
        <w:t xml:space="preserve"> </w:t>
      </w:r>
      <w:r w:rsidRPr="00ED5481">
        <w:t>ряд</w:t>
      </w:r>
      <w:r w:rsidR="00ED5481" w:rsidRPr="00ED5481">
        <w:t xml:space="preserve"> </w:t>
      </w:r>
      <w:r w:rsidRPr="00ED5481">
        <w:t>новых</w:t>
      </w:r>
      <w:r w:rsidR="00ED5481" w:rsidRPr="00ED5481">
        <w:t xml:space="preserve"> </w:t>
      </w:r>
      <w:r w:rsidRPr="00ED5481">
        <w:t>законодательных</w:t>
      </w:r>
      <w:r w:rsidR="00ED5481" w:rsidRPr="00ED5481">
        <w:t xml:space="preserve"> </w:t>
      </w:r>
      <w:r w:rsidRPr="00ED5481">
        <w:t>актов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этой</w:t>
      </w:r>
      <w:r w:rsidR="00ED5481" w:rsidRPr="00ED5481">
        <w:t xml:space="preserve"> </w:t>
      </w:r>
      <w:r w:rsidRPr="00ED5481">
        <w:t>области,</w:t>
      </w:r>
      <w:r w:rsidR="00ED5481" w:rsidRPr="00ED5481">
        <w:t xml:space="preserve"> </w:t>
      </w:r>
      <w:r w:rsidRPr="00ED5481">
        <w:t>одновременно</w:t>
      </w:r>
      <w:r w:rsidR="00ED5481" w:rsidRPr="00ED5481">
        <w:t xml:space="preserve"> </w:t>
      </w:r>
      <w:r w:rsidRPr="00ED5481">
        <w:t>пересмотрело</w:t>
      </w:r>
      <w:r w:rsidR="00ED5481" w:rsidRPr="00ED5481">
        <w:t xml:space="preserve"> </w:t>
      </w:r>
      <w:r w:rsidRPr="00ED5481">
        <w:t>нормы</w:t>
      </w:r>
      <w:r w:rsidR="00ED5481" w:rsidRPr="00ED5481">
        <w:t xml:space="preserve"> </w:t>
      </w:r>
      <w:r w:rsidRPr="00ED5481">
        <w:t>содержания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воздушном</w:t>
      </w:r>
      <w:r w:rsidR="00ED5481" w:rsidRPr="00ED5481">
        <w:t xml:space="preserve"> </w:t>
      </w:r>
      <w:r w:rsidRPr="00ED5481">
        <w:t>бассейне</w:t>
      </w:r>
      <w:r w:rsidR="00ED5481" w:rsidRPr="00ED5481">
        <w:t xml:space="preserve"> </w:t>
      </w:r>
      <w:r w:rsidRPr="00ED5481">
        <w:t>вредных</w:t>
      </w:r>
      <w:r w:rsidR="00ED5481" w:rsidRPr="00ED5481">
        <w:t xml:space="preserve"> </w:t>
      </w:r>
      <w:r w:rsidRPr="00ED5481">
        <w:t>веществ</w:t>
      </w:r>
      <w:r w:rsidR="00ED5481">
        <w:t xml:space="preserve"> (</w:t>
      </w:r>
      <w:r w:rsidRPr="00ED5481">
        <w:t>окиси</w:t>
      </w:r>
      <w:r w:rsidR="00ED5481" w:rsidRPr="00ED5481">
        <w:t xml:space="preserve"> </w:t>
      </w:r>
      <w:r w:rsidRPr="00ED5481">
        <w:t>серы,</w:t>
      </w:r>
      <w:r w:rsidR="00ED5481" w:rsidRPr="00ED5481">
        <w:t xml:space="preserve"> </w:t>
      </w:r>
      <w:r w:rsidRPr="00ED5481">
        <w:t>ртутных</w:t>
      </w:r>
      <w:r w:rsidR="00ED5481" w:rsidRPr="00ED5481">
        <w:t xml:space="preserve"> </w:t>
      </w:r>
      <w:r w:rsidRPr="00ED5481">
        <w:t>соединений,</w:t>
      </w:r>
      <w:r w:rsidR="00ED5481" w:rsidRPr="00ED5481">
        <w:t xml:space="preserve"> </w:t>
      </w:r>
      <w:r w:rsidRPr="00ED5481">
        <w:t>полихлорбифенила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др</w:t>
      </w:r>
      <w:r w:rsidR="00ED5481" w:rsidRPr="00ED5481">
        <w:t xml:space="preserve">.) </w:t>
      </w:r>
      <w:r w:rsidRPr="00ED5481">
        <w:t>в</w:t>
      </w:r>
      <w:r w:rsidR="00ED5481" w:rsidRPr="00ED5481">
        <w:t xml:space="preserve"> </w:t>
      </w:r>
      <w:r w:rsidRPr="00ED5481">
        <w:t>сторону</w:t>
      </w:r>
      <w:r w:rsidR="00ED5481" w:rsidRPr="00ED5481">
        <w:t xml:space="preserve"> </w:t>
      </w:r>
      <w:r w:rsidRPr="00ED5481">
        <w:t>их</w:t>
      </w:r>
      <w:r w:rsidR="00ED5481" w:rsidRPr="00ED5481">
        <w:t xml:space="preserve"> </w:t>
      </w:r>
      <w:r w:rsidRPr="00ED5481">
        <w:t>уменьшения</w:t>
      </w:r>
      <w:r w:rsidR="00ED5481" w:rsidRPr="00ED5481">
        <w:t xml:space="preserve">. </w:t>
      </w:r>
      <w:r w:rsidRPr="00ED5481">
        <w:t>Принятые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мае</w:t>
      </w:r>
      <w:r w:rsidR="00ED5481" w:rsidRPr="00ED5481">
        <w:t xml:space="preserve"> </w:t>
      </w:r>
      <w:smartTag w:uri="urn:schemas-microsoft-com:office:smarttags" w:element="metricconverter">
        <w:smartTagPr>
          <w:attr w:name="ProductID" w:val="1973 г"/>
        </w:smartTagPr>
        <w:r w:rsidRPr="00ED5481">
          <w:t>1973</w:t>
        </w:r>
        <w:r w:rsidR="00ED5481" w:rsidRPr="00ED5481">
          <w:t xml:space="preserve"> </w:t>
        </w:r>
        <w:r w:rsidRPr="00ED5481">
          <w:t>г</w:t>
        </w:r>
      </w:smartTag>
      <w:r w:rsidR="00ED5481" w:rsidRPr="00ED5481">
        <w:t xml:space="preserve">. </w:t>
      </w:r>
      <w:r w:rsidRPr="00ED5481">
        <w:t>стандарты</w:t>
      </w:r>
      <w:r w:rsidR="00ED5481" w:rsidRPr="00ED5481">
        <w:t xml:space="preserve"> </w:t>
      </w:r>
      <w:r w:rsidRPr="00ED5481">
        <w:t>содержания</w:t>
      </w:r>
      <w:r w:rsidR="00ED5481" w:rsidRPr="00ED5481">
        <w:t xml:space="preserve"> </w:t>
      </w:r>
      <w:r w:rsidRPr="00ED5481">
        <w:t>окиси</w:t>
      </w:r>
      <w:r w:rsidR="00ED5481" w:rsidRPr="00ED5481">
        <w:t xml:space="preserve"> </w:t>
      </w:r>
      <w:r w:rsidRPr="00ED5481">
        <w:t>азота</w:t>
      </w:r>
      <w:r w:rsidR="00ED5481" w:rsidRPr="00ED5481">
        <w:t xml:space="preserve"> </w:t>
      </w:r>
      <w:r w:rsidRPr="00ED5481">
        <w:t>были</w:t>
      </w:r>
      <w:r w:rsidR="00ED5481" w:rsidRPr="00ED5481">
        <w:t xml:space="preserve"> </w:t>
      </w:r>
      <w:r w:rsidRPr="00ED5481">
        <w:t>распространены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все</w:t>
      </w:r>
      <w:r w:rsidR="00ED5481" w:rsidRPr="00ED5481">
        <w:t xml:space="preserve"> </w:t>
      </w:r>
      <w:r w:rsidRPr="00ED5481">
        <w:t>строящиеся</w:t>
      </w:r>
      <w:r w:rsidR="00ED5481" w:rsidRPr="00ED5481">
        <w:t xml:space="preserve"> </w:t>
      </w:r>
      <w:r w:rsidRPr="00ED5481">
        <w:t>предприятия,</w:t>
      </w:r>
      <w:r w:rsidR="00ED5481" w:rsidRPr="00ED5481">
        <w:t xml:space="preserve"> </w:t>
      </w:r>
      <w:r w:rsidRPr="00ED5481">
        <w:t>а</w:t>
      </w:r>
      <w:r w:rsidR="00ED5481" w:rsidRPr="00ED5481">
        <w:t xml:space="preserve"> </w:t>
      </w:r>
      <w:r w:rsidRPr="00ED5481">
        <w:t>с</w:t>
      </w:r>
      <w:r w:rsidR="00ED5481" w:rsidRPr="00ED5481">
        <w:t xml:space="preserve"> </w:t>
      </w:r>
      <w:r w:rsidRPr="00ED5481">
        <w:t>июля</w:t>
      </w:r>
      <w:r w:rsidR="00ED5481" w:rsidRPr="00ED5481">
        <w:t xml:space="preserve"> </w:t>
      </w:r>
      <w:smartTag w:uri="urn:schemas-microsoft-com:office:smarttags" w:element="metricconverter">
        <w:smartTagPr>
          <w:attr w:name="ProductID" w:val="1975 г"/>
        </w:smartTagPr>
        <w:r w:rsidRPr="00ED5481">
          <w:t>1975</w:t>
        </w:r>
        <w:r w:rsidR="00ED5481" w:rsidRPr="00ED5481">
          <w:t xml:space="preserve"> </w:t>
        </w:r>
        <w:r w:rsidRPr="00ED5481">
          <w:t>г</w:t>
        </w:r>
      </w:smartTag>
      <w:r w:rsidR="00ED5481" w:rsidRPr="00ED5481">
        <w:t xml:space="preserve">. </w:t>
      </w:r>
      <w:r w:rsidRPr="00ED5481">
        <w:t>они</w:t>
      </w:r>
      <w:r w:rsidR="00ED5481" w:rsidRPr="00ED5481">
        <w:t xml:space="preserve"> </w:t>
      </w:r>
      <w:r w:rsidRPr="00ED5481">
        <w:t>должны</w:t>
      </w:r>
      <w:r w:rsidR="00ED5481" w:rsidRPr="00ED5481">
        <w:t xml:space="preserve"> </w:t>
      </w:r>
      <w:r w:rsidRPr="00ED5481">
        <w:t>были</w:t>
      </w:r>
      <w:r w:rsidR="00ED5481" w:rsidRPr="00ED5481">
        <w:t xml:space="preserve"> </w:t>
      </w:r>
      <w:r w:rsidRPr="00ED5481">
        <w:t>применяться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всех</w:t>
      </w:r>
      <w:r w:rsidR="00ED5481" w:rsidRPr="00ED5481">
        <w:t xml:space="preserve"> </w:t>
      </w:r>
      <w:r w:rsidRPr="00ED5481">
        <w:t>действующих</w:t>
      </w:r>
      <w:r w:rsidR="00ED5481" w:rsidRPr="00ED5481">
        <w:t xml:space="preserve"> </w:t>
      </w:r>
      <w:r w:rsidRPr="00ED5481">
        <w:t>промышленных</w:t>
      </w:r>
      <w:r w:rsidR="00ED5481" w:rsidRPr="00ED5481">
        <w:t xml:space="preserve"> </w:t>
      </w:r>
      <w:r w:rsidRPr="00ED5481">
        <w:t>предприятиях</w:t>
      </w:r>
      <w:r w:rsidR="00ED5481" w:rsidRPr="00ED5481">
        <w:t>.</w:t>
      </w:r>
    </w:p>
    <w:p w:rsidR="00ED5481" w:rsidRPr="00ED5481" w:rsidRDefault="00F4167F" w:rsidP="00ED5481">
      <w:pPr>
        <w:tabs>
          <w:tab w:val="left" w:pos="726"/>
        </w:tabs>
      </w:pPr>
      <w:r w:rsidRPr="00ED5481">
        <w:t>Распространение</w:t>
      </w:r>
      <w:r w:rsidR="00ED5481" w:rsidRPr="00ED5481">
        <w:t xml:space="preserve"> </w:t>
      </w:r>
      <w:r w:rsidRPr="00ED5481">
        <w:t>эпидемических</w:t>
      </w:r>
      <w:r w:rsidR="00ED5481" w:rsidRPr="00ED5481">
        <w:t xml:space="preserve"> </w:t>
      </w:r>
      <w:r w:rsidRPr="00ED5481">
        <w:t>заболеваний,</w:t>
      </w:r>
      <w:r w:rsidR="00ED5481" w:rsidRPr="00ED5481">
        <w:t xml:space="preserve"> </w:t>
      </w:r>
      <w:r w:rsidRPr="00ED5481">
        <w:t>протесты</w:t>
      </w:r>
      <w:r w:rsidR="00ED5481" w:rsidRPr="00ED5481">
        <w:t xml:space="preserve"> </w:t>
      </w:r>
      <w:r w:rsidRPr="00ED5481">
        <w:t>общественности,</w:t>
      </w:r>
      <w:r w:rsidR="00ED5481" w:rsidRPr="00ED5481">
        <w:t xml:space="preserve"> </w:t>
      </w:r>
      <w:r w:rsidRPr="00ED5481">
        <w:t>а</w:t>
      </w:r>
      <w:r w:rsidR="00ED5481" w:rsidRPr="00ED5481">
        <w:t xml:space="preserve"> </w:t>
      </w:r>
      <w:r w:rsidRPr="00ED5481">
        <w:t>также</w:t>
      </w:r>
      <w:r w:rsidR="00ED5481" w:rsidRPr="00ED5481">
        <w:t xml:space="preserve"> </w:t>
      </w:r>
      <w:r w:rsidRPr="00ED5481">
        <w:t>ряд</w:t>
      </w:r>
      <w:r w:rsidR="00ED5481" w:rsidRPr="00ED5481">
        <w:t xml:space="preserve"> </w:t>
      </w:r>
      <w:r w:rsidRPr="00ED5481">
        <w:t>государственных</w:t>
      </w:r>
      <w:r w:rsidR="00ED5481" w:rsidRPr="00ED5481">
        <w:t xml:space="preserve"> </w:t>
      </w:r>
      <w:r w:rsidRPr="00ED5481">
        <w:t>мер</w:t>
      </w:r>
      <w:r w:rsidR="00ED5481" w:rsidRPr="00ED5481">
        <w:t xml:space="preserve"> </w:t>
      </w:r>
      <w:r w:rsidRPr="00ED5481">
        <w:t>заставили</w:t>
      </w:r>
      <w:r w:rsidR="00ED5481" w:rsidRPr="00ED5481">
        <w:t xml:space="preserve"> </w:t>
      </w:r>
      <w:r w:rsidRPr="00ED5481">
        <w:t>промышленников</w:t>
      </w:r>
      <w:r w:rsidR="00ED5481" w:rsidRPr="00ED5481">
        <w:t xml:space="preserve"> </w:t>
      </w:r>
      <w:r w:rsidRPr="00ED5481">
        <w:t>более</w:t>
      </w:r>
      <w:r w:rsidR="00ED5481" w:rsidRPr="00ED5481">
        <w:t xml:space="preserve"> </w:t>
      </w:r>
      <w:r w:rsidRPr="00ED5481">
        <w:t>серьезно</w:t>
      </w:r>
      <w:r w:rsidR="00ED5481" w:rsidRPr="00ED5481">
        <w:t xml:space="preserve"> </w:t>
      </w:r>
      <w:r w:rsidRPr="00ED5481">
        <w:t>взглянуть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проблему</w:t>
      </w:r>
      <w:r w:rsidR="00ED5481" w:rsidRPr="00ED5481">
        <w:t xml:space="preserve"> </w:t>
      </w:r>
      <w:r w:rsidRPr="00ED5481">
        <w:t>загрязнения</w:t>
      </w:r>
      <w:r w:rsidR="00ED5481" w:rsidRPr="00ED5481">
        <w:t xml:space="preserve"> </w:t>
      </w:r>
      <w:r w:rsidRPr="00ED5481">
        <w:t>окружающей</w:t>
      </w:r>
      <w:r w:rsidR="00ED5481" w:rsidRPr="00ED5481">
        <w:t xml:space="preserve"> </w:t>
      </w:r>
      <w:r w:rsidRPr="00ED5481">
        <w:t>среды</w:t>
      </w:r>
      <w:r w:rsidR="00ED5481" w:rsidRPr="00ED5481">
        <w:t xml:space="preserve">. </w:t>
      </w:r>
      <w:r w:rsidRPr="00ED5481">
        <w:t>Это</w:t>
      </w:r>
      <w:r w:rsidR="00ED5481" w:rsidRPr="00ED5481">
        <w:t xml:space="preserve"> </w:t>
      </w:r>
      <w:r w:rsidRPr="00ED5481">
        <w:t>выразилось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увеличении</w:t>
      </w:r>
      <w:r w:rsidR="00ED5481" w:rsidRPr="00ED5481">
        <w:t xml:space="preserve"> </w:t>
      </w:r>
      <w:r w:rsidRPr="00ED5481">
        <w:t>расходов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установку</w:t>
      </w:r>
      <w:r w:rsidR="00ED5481" w:rsidRPr="00ED5481">
        <w:t xml:space="preserve"> </w:t>
      </w:r>
      <w:r w:rsidRPr="00ED5481">
        <w:t>очистного</w:t>
      </w:r>
      <w:r w:rsidR="00ED5481" w:rsidRPr="00ED5481">
        <w:t xml:space="preserve"> </w:t>
      </w:r>
      <w:r w:rsidRPr="00ED5481">
        <w:t>оборудования</w:t>
      </w:r>
      <w:r w:rsidR="00ED5481" w:rsidRPr="00ED5481">
        <w:t xml:space="preserve">. </w:t>
      </w:r>
      <w:r w:rsidRPr="00ED5481">
        <w:t>Если</w:t>
      </w:r>
      <w:r w:rsidR="00ED5481" w:rsidRPr="00ED5481">
        <w:t xml:space="preserve"> </w:t>
      </w:r>
      <w:r w:rsidRPr="00ED5481">
        <w:t>за</w:t>
      </w:r>
      <w:r w:rsidR="00ED5481" w:rsidRPr="00ED5481">
        <w:t xml:space="preserve"> </w:t>
      </w:r>
      <w:r w:rsidRPr="00ED5481">
        <w:t>15</w:t>
      </w:r>
      <w:r w:rsidR="00ED5481" w:rsidRPr="00ED5481">
        <w:t xml:space="preserve"> </w:t>
      </w:r>
      <w:r w:rsidRPr="00ED5481">
        <w:t>лет</w:t>
      </w:r>
      <w:r w:rsidR="00ED5481">
        <w:t xml:space="preserve"> (</w:t>
      </w:r>
      <w:r w:rsidRPr="00ED5481">
        <w:t>1955/56</w:t>
      </w:r>
      <w:r w:rsidR="00ED5481" w:rsidRPr="00ED5481">
        <w:t xml:space="preserve"> - </w:t>
      </w:r>
      <w:r w:rsidRPr="00ED5481">
        <w:t>1970/71</w:t>
      </w:r>
      <w:r w:rsidR="00ED5481" w:rsidRPr="00ED5481">
        <w:t xml:space="preserve">) </w:t>
      </w:r>
      <w:r w:rsidRPr="00ED5481">
        <w:t>они</w:t>
      </w:r>
      <w:r w:rsidR="00ED5481" w:rsidRPr="00ED5481">
        <w:t xml:space="preserve"> </w:t>
      </w:r>
      <w:r w:rsidRPr="00ED5481">
        <w:t>возросли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5,5</w:t>
      </w:r>
      <w:r w:rsidR="00ED5481" w:rsidRPr="00ED5481">
        <w:t xml:space="preserve"> </w:t>
      </w:r>
      <w:r w:rsidRPr="00ED5481">
        <w:t>раза,</w:t>
      </w:r>
      <w:r w:rsidR="00ED5481" w:rsidRPr="00ED5481">
        <w:t xml:space="preserve"> </w:t>
      </w:r>
      <w:r w:rsidRPr="00ED5481">
        <w:t>то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последующие</w:t>
      </w:r>
      <w:r w:rsidR="00ED5481" w:rsidRPr="00ED5481">
        <w:t xml:space="preserve"> </w:t>
      </w:r>
      <w:r w:rsidRPr="00ED5481">
        <w:t>6</w:t>
      </w:r>
      <w:r w:rsidR="00ED5481" w:rsidRPr="00ED5481">
        <w:t xml:space="preserve"> </w:t>
      </w:r>
      <w:r w:rsidRPr="00ED5481">
        <w:t>лет</w:t>
      </w:r>
      <w:r w:rsidR="00ED5481">
        <w:t xml:space="preserve"> (</w:t>
      </w:r>
      <w:r w:rsidRPr="00ED5481">
        <w:t>1970/71</w:t>
      </w:r>
      <w:r w:rsidR="00ED5481" w:rsidRPr="00ED5481">
        <w:t xml:space="preserve"> - </w:t>
      </w:r>
      <w:r w:rsidRPr="00ED5481">
        <w:t>1975/76</w:t>
      </w:r>
      <w:r w:rsidR="00ED5481" w:rsidRPr="00ED5481">
        <w:t xml:space="preserve">) - </w:t>
      </w:r>
      <w:r w:rsidRPr="00ED5481">
        <w:t>уже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8</w:t>
      </w:r>
      <w:r w:rsidR="00ED5481" w:rsidRPr="00ED5481">
        <w:t xml:space="preserve"> </w:t>
      </w:r>
      <w:r w:rsidRPr="00ED5481">
        <w:t>раз</w:t>
      </w:r>
      <w:r w:rsidR="00ED5481" w:rsidRPr="00ED5481">
        <w:t xml:space="preserve">. </w:t>
      </w:r>
      <w:r w:rsidRPr="00ED5481">
        <w:t>Одновременно</w:t>
      </w:r>
      <w:r w:rsidR="00ED5481" w:rsidRPr="00ED5481">
        <w:t xml:space="preserve"> </w:t>
      </w:r>
      <w:r w:rsidRPr="00ED5481">
        <w:t>стала</w:t>
      </w:r>
      <w:r w:rsidR="00ED5481" w:rsidRPr="00ED5481">
        <w:t xml:space="preserve"> </w:t>
      </w:r>
      <w:r w:rsidRPr="00ED5481">
        <w:t>расти</w:t>
      </w:r>
      <w:r w:rsidR="00ED5481" w:rsidRPr="00ED5481">
        <w:t xml:space="preserve"> </w:t>
      </w:r>
      <w:r w:rsidRPr="00ED5481">
        <w:t>доля</w:t>
      </w:r>
      <w:r w:rsidR="00ED5481" w:rsidRPr="00ED5481">
        <w:t xml:space="preserve"> </w:t>
      </w:r>
      <w:r w:rsidRPr="00ED5481">
        <w:t>указанных</w:t>
      </w:r>
      <w:r w:rsidR="00ED5481" w:rsidRPr="00ED5481">
        <w:t xml:space="preserve"> </w:t>
      </w:r>
      <w:r w:rsidRPr="00ED5481">
        <w:t>расходов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общей</w:t>
      </w:r>
      <w:r w:rsidR="00ED5481" w:rsidRPr="00ED5481">
        <w:t xml:space="preserve"> </w:t>
      </w:r>
      <w:r w:rsidRPr="00ED5481">
        <w:t>сумме</w:t>
      </w:r>
      <w:r w:rsidR="00ED5481" w:rsidRPr="00ED5481">
        <w:t xml:space="preserve"> </w:t>
      </w:r>
      <w:r w:rsidRPr="00ED5481">
        <w:t>капиталовложений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основной</w:t>
      </w:r>
      <w:r w:rsidR="00ED5481" w:rsidRPr="00ED5481">
        <w:t xml:space="preserve"> </w:t>
      </w:r>
      <w:r w:rsidRPr="00ED5481">
        <w:t>капитал</w:t>
      </w:r>
      <w:r w:rsidR="00ED5481" w:rsidRPr="00ED5481">
        <w:t xml:space="preserve">. </w:t>
      </w:r>
      <w:r w:rsidRPr="00ED5481">
        <w:t>Примерно</w:t>
      </w:r>
      <w:r w:rsidR="00ED5481" w:rsidRPr="00ED5481">
        <w:t xml:space="preserve"> </w:t>
      </w:r>
      <w:r w:rsidRPr="00ED5481">
        <w:t>у</w:t>
      </w:r>
      <w:r w:rsidR="00ED5481" w:rsidRPr="00ED5481">
        <w:t xml:space="preserve"> </w:t>
      </w:r>
      <w:r w:rsidRPr="00ED5481">
        <w:t>1,4</w:t>
      </w:r>
      <w:r w:rsidR="00ED5481" w:rsidRPr="00ED5481">
        <w:t xml:space="preserve"> </w:t>
      </w:r>
      <w:r w:rsidRPr="00ED5481">
        <w:t>тыс</w:t>
      </w:r>
      <w:r w:rsidR="00ED5481" w:rsidRPr="00ED5481">
        <w:t xml:space="preserve">. </w:t>
      </w:r>
      <w:r w:rsidRPr="00ED5481">
        <w:t>крупных</w:t>
      </w:r>
      <w:r w:rsidR="00ED5481" w:rsidRPr="00ED5481">
        <w:t xml:space="preserve"> </w:t>
      </w:r>
      <w:r w:rsidRPr="00ED5481">
        <w:t>компаний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1955/56</w:t>
      </w:r>
      <w:r w:rsidR="00ED5481" w:rsidRPr="00ED5481">
        <w:t xml:space="preserve"> - </w:t>
      </w:r>
      <w:r w:rsidRPr="00ED5481">
        <w:t>1975/76</w:t>
      </w:r>
      <w:r w:rsidR="00ED5481" w:rsidRPr="00ED5481">
        <w:t xml:space="preserve"> </w:t>
      </w:r>
      <w:r w:rsidRPr="00ED5481">
        <w:t>гг</w:t>
      </w:r>
      <w:r w:rsidR="00ED5481" w:rsidRPr="00ED5481">
        <w:t xml:space="preserve">. </w:t>
      </w:r>
      <w:r w:rsidRPr="00ED5481">
        <w:t>она</w:t>
      </w:r>
      <w:r w:rsidR="00ED5481" w:rsidRPr="00ED5481">
        <w:t xml:space="preserve"> </w:t>
      </w:r>
      <w:r w:rsidRPr="00ED5481">
        <w:t>увеличилась</w:t>
      </w:r>
      <w:r w:rsidR="00ED5481" w:rsidRPr="00ED5481">
        <w:t xml:space="preserve"> </w:t>
      </w:r>
      <w:r w:rsidRPr="00ED5481">
        <w:t>с</w:t>
      </w:r>
      <w:r w:rsidR="00ED5481" w:rsidRPr="00ED5481">
        <w:t xml:space="preserve"> </w:t>
      </w:r>
      <w:r w:rsidRPr="00ED5481">
        <w:t>2</w:t>
      </w:r>
      <w:r w:rsidR="00ED5481" w:rsidRPr="00ED5481">
        <w:t xml:space="preserve"> </w:t>
      </w:r>
      <w:r w:rsidRPr="00ED5481">
        <w:t>до</w:t>
      </w:r>
      <w:r w:rsidR="00ED5481" w:rsidRPr="00ED5481">
        <w:t xml:space="preserve"> </w:t>
      </w:r>
      <w:r w:rsidRPr="00ED5481">
        <w:t>19%</w:t>
      </w:r>
      <w:r w:rsidR="00ED5481" w:rsidRPr="00ED5481">
        <w:t>.</w:t>
      </w:r>
    </w:p>
    <w:p w:rsidR="00ED5481" w:rsidRDefault="00ED5481" w:rsidP="00ED5481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bookmarkStart w:id="28" w:name="_Toc249296841"/>
    </w:p>
    <w:p w:rsidR="00F4167F" w:rsidRDefault="00F4167F" w:rsidP="00ED5481">
      <w:pPr>
        <w:pStyle w:val="1"/>
      </w:pPr>
      <w:bookmarkStart w:id="29" w:name="_Toc284068407"/>
      <w:r w:rsidRPr="00ED5481">
        <w:t>После</w:t>
      </w:r>
      <w:r w:rsidR="00ED5481" w:rsidRPr="00ED5481">
        <w:t xml:space="preserve"> </w:t>
      </w:r>
      <w:r w:rsidRPr="00ED5481">
        <w:t>второй</w:t>
      </w:r>
      <w:r w:rsidR="00ED5481" w:rsidRPr="00ED5481">
        <w:t xml:space="preserve"> </w:t>
      </w:r>
      <w:r w:rsidRPr="00ED5481">
        <w:t>мировой</w:t>
      </w:r>
      <w:r w:rsidR="00ED5481" w:rsidRPr="00ED5481">
        <w:t xml:space="preserve"> </w:t>
      </w:r>
      <w:r w:rsidRPr="00ED5481">
        <w:t>войны</w:t>
      </w:r>
      <w:bookmarkEnd w:id="28"/>
      <w:bookmarkEnd w:id="29"/>
    </w:p>
    <w:p w:rsidR="00ED5481" w:rsidRPr="00ED5481" w:rsidRDefault="00ED5481" w:rsidP="00ED5481">
      <w:pPr>
        <w:rPr>
          <w:lang w:eastAsia="en-US"/>
        </w:rPr>
      </w:pPr>
    </w:p>
    <w:p w:rsidR="00F4167F" w:rsidRPr="00ED5481" w:rsidRDefault="00F4167F" w:rsidP="00ED5481">
      <w:pPr>
        <w:tabs>
          <w:tab w:val="left" w:pos="726"/>
        </w:tabs>
      </w:pPr>
      <w:r w:rsidRPr="00ED5481">
        <w:t>После</w:t>
      </w:r>
      <w:r w:rsidR="00ED5481" w:rsidRPr="00ED5481">
        <w:t xml:space="preserve"> </w:t>
      </w:r>
      <w:r w:rsidRPr="00ED5481">
        <w:t>второй</w:t>
      </w:r>
      <w:r w:rsidR="00ED5481" w:rsidRPr="00ED5481">
        <w:t xml:space="preserve"> </w:t>
      </w:r>
      <w:r w:rsidRPr="00ED5481">
        <w:t>мировой</w:t>
      </w:r>
      <w:r w:rsidR="00ED5481" w:rsidRPr="00ED5481">
        <w:t xml:space="preserve"> </w:t>
      </w:r>
      <w:r w:rsidRPr="00ED5481">
        <w:t>войны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условиях</w:t>
      </w:r>
      <w:r w:rsidR="00ED5481" w:rsidRPr="00ED5481">
        <w:t xml:space="preserve"> </w:t>
      </w:r>
      <w:r w:rsidRPr="00ED5481">
        <w:t>подъема</w:t>
      </w:r>
      <w:r w:rsidR="00ED5481" w:rsidRPr="00ED5481">
        <w:t xml:space="preserve"> </w:t>
      </w:r>
      <w:r w:rsidRPr="00ED5481">
        <w:t>экономики</w:t>
      </w:r>
      <w:r w:rsidR="00ED5481" w:rsidRPr="00ED5481">
        <w:t xml:space="preserve"> </w:t>
      </w:r>
      <w:r w:rsidRPr="00ED5481">
        <w:t>Японии,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особенно</w:t>
      </w:r>
      <w:r w:rsidR="00ED5481" w:rsidRPr="00ED5481">
        <w:t xml:space="preserve"> </w:t>
      </w:r>
      <w:r w:rsidRPr="00ED5481">
        <w:t>ее</w:t>
      </w:r>
      <w:r w:rsidR="00ED5481" w:rsidRPr="00ED5481">
        <w:t xml:space="preserve"> </w:t>
      </w:r>
      <w:r w:rsidRPr="00ED5481">
        <w:t>промышленности,</w:t>
      </w:r>
      <w:r w:rsidR="00ED5481" w:rsidRPr="00ED5481">
        <w:t xml:space="preserve"> </w:t>
      </w:r>
      <w:r w:rsidRPr="00ED5481">
        <w:t>довольно</w:t>
      </w:r>
      <w:r w:rsidR="00ED5481" w:rsidRPr="00ED5481">
        <w:t xml:space="preserve"> </w:t>
      </w:r>
      <w:r w:rsidRPr="00ED5481">
        <w:t>значительно</w:t>
      </w:r>
      <w:r w:rsidR="00ED5481" w:rsidRPr="00ED5481">
        <w:t xml:space="preserve"> </w:t>
      </w:r>
      <w:r w:rsidRPr="00ED5481">
        <w:t>возросло</w:t>
      </w:r>
      <w:r w:rsidR="00ED5481" w:rsidRPr="00ED5481">
        <w:t xml:space="preserve"> </w:t>
      </w:r>
      <w:r w:rsidRPr="00ED5481">
        <w:t>количество</w:t>
      </w:r>
      <w:r w:rsidR="00ED5481" w:rsidRPr="00ED5481">
        <w:t xml:space="preserve"> </w:t>
      </w:r>
      <w:r w:rsidRPr="00ED5481">
        <w:t>мелких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средних</w:t>
      </w:r>
      <w:r w:rsidR="00ED5481" w:rsidRPr="00ED5481">
        <w:t xml:space="preserve"> </w:t>
      </w:r>
      <w:r w:rsidRPr="00ED5481">
        <w:t>предприятий</w:t>
      </w:r>
      <w:r w:rsidR="00ED5481" w:rsidRPr="00ED5481">
        <w:t xml:space="preserve">. </w:t>
      </w:r>
      <w:r w:rsidRPr="00ED5481">
        <w:t>В</w:t>
      </w:r>
      <w:r w:rsidR="00ED5481" w:rsidRPr="00ED5481">
        <w:t xml:space="preserve"> </w:t>
      </w:r>
      <w:r w:rsidRPr="00ED5481">
        <w:t>1972</w:t>
      </w:r>
      <w:r w:rsidR="00ED5481" w:rsidRPr="00ED5481">
        <w:t xml:space="preserve"> </w:t>
      </w:r>
      <w:r w:rsidRPr="00ED5481">
        <w:t>году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мелкие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средние</w:t>
      </w:r>
      <w:r w:rsidR="00ED5481" w:rsidRPr="00ED5481">
        <w:t xml:space="preserve"> </w:t>
      </w:r>
      <w:r w:rsidRPr="00ED5481">
        <w:t>предприятия</w:t>
      </w:r>
      <w:r w:rsidR="00ED5481" w:rsidRPr="00ED5481">
        <w:t xml:space="preserve"> </w:t>
      </w:r>
      <w:r w:rsidRPr="00ED5481">
        <w:t>приходилось</w:t>
      </w:r>
      <w:r w:rsidR="00ED5481" w:rsidRPr="00ED5481">
        <w:t xml:space="preserve"> </w:t>
      </w:r>
      <w:r w:rsidRPr="00ED5481">
        <w:t>35%</w:t>
      </w:r>
      <w:r w:rsidR="00ED5481" w:rsidRPr="00ED5481">
        <w:t xml:space="preserve"> </w:t>
      </w:r>
      <w:r w:rsidRPr="00ED5481">
        <w:t>стоимости</w:t>
      </w:r>
      <w:r w:rsidR="00ED5481" w:rsidRPr="00ED5481">
        <w:t xml:space="preserve"> </w:t>
      </w:r>
      <w:r w:rsidRPr="00ED5481">
        <w:t>экспорта,</w:t>
      </w:r>
      <w:r w:rsidR="00ED5481" w:rsidRPr="00ED5481">
        <w:t xml:space="preserve"> </w:t>
      </w:r>
      <w:r w:rsidRPr="00ED5481">
        <w:t>причем</w:t>
      </w:r>
      <w:r w:rsidR="00ED5481" w:rsidRPr="00ED5481">
        <w:t xml:space="preserve"> </w:t>
      </w:r>
      <w:r w:rsidRPr="00ED5481">
        <w:t>26%</w:t>
      </w:r>
      <w:r w:rsidR="00ED5481" w:rsidRPr="00ED5481">
        <w:t xml:space="preserve"> </w:t>
      </w:r>
      <w:r w:rsidRPr="00ED5481">
        <w:t>экспорта</w:t>
      </w:r>
      <w:r w:rsidR="00ED5481" w:rsidRPr="00ED5481">
        <w:t xml:space="preserve"> </w:t>
      </w:r>
      <w:r w:rsidRPr="00ED5481">
        <w:t>продукции</w:t>
      </w:r>
      <w:r w:rsidR="00ED5481" w:rsidRPr="00ED5481">
        <w:t xml:space="preserve"> </w:t>
      </w:r>
      <w:r w:rsidRPr="00ED5481">
        <w:t>тяжелой</w:t>
      </w:r>
      <w:r w:rsidR="00ED5481" w:rsidRPr="00ED5481">
        <w:t xml:space="preserve"> </w:t>
      </w:r>
      <w:r w:rsidRPr="00ED5481">
        <w:t>промышленности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72%</w:t>
      </w:r>
      <w:r w:rsidR="00ED5481" w:rsidRPr="00ED5481">
        <w:t xml:space="preserve"> </w:t>
      </w:r>
      <w:r w:rsidRPr="00ED5481">
        <w:t>легкой</w:t>
      </w:r>
      <w:r w:rsidR="00ED5481" w:rsidRPr="00ED5481">
        <w:t xml:space="preserve">. </w:t>
      </w:r>
      <w:r w:rsidR="00C17344" w:rsidRPr="00ED5481">
        <w:rPr>
          <w:rStyle w:val="aa"/>
          <w:color w:val="000000"/>
        </w:rPr>
        <w:footnoteReference w:id="6"/>
      </w:r>
    </w:p>
    <w:p w:rsidR="00ED5481" w:rsidRPr="00ED5481" w:rsidRDefault="00F4167F" w:rsidP="00ED5481">
      <w:pPr>
        <w:tabs>
          <w:tab w:val="left" w:pos="726"/>
        </w:tabs>
      </w:pPr>
      <w:r w:rsidRPr="00ED5481">
        <w:t>К</w:t>
      </w:r>
      <w:r w:rsidR="00ED5481" w:rsidRPr="00ED5481">
        <w:t xml:space="preserve"> </w:t>
      </w:r>
      <w:r w:rsidRPr="00ED5481">
        <w:t>началу</w:t>
      </w:r>
      <w:r w:rsidR="00ED5481" w:rsidRPr="00ED5481">
        <w:t xml:space="preserve"> </w:t>
      </w:r>
      <w:smartTag w:uri="urn:schemas-microsoft-com:office:smarttags" w:element="metricconverter">
        <w:smartTagPr>
          <w:attr w:name="ProductID" w:val="1973 г"/>
        </w:smartTagPr>
        <w:r w:rsidRPr="00ED5481">
          <w:t>1973</w:t>
        </w:r>
        <w:r w:rsidR="00ED5481" w:rsidRPr="00ED5481">
          <w:t xml:space="preserve"> </w:t>
        </w:r>
        <w:r w:rsidRPr="00ED5481">
          <w:t>г</w:t>
        </w:r>
      </w:smartTag>
      <w:r w:rsidR="00ED5481" w:rsidRPr="00ED5481">
        <w:t xml:space="preserve">. </w:t>
      </w:r>
      <w:r w:rsidRPr="00ED5481">
        <w:t>из</w:t>
      </w:r>
      <w:r w:rsidR="00ED5481" w:rsidRPr="00ED5481">
        <w:t xml:space="preserve"> </w:t>
      </w:r>
      <w:r w:rsidRPr="00ED5481">
        <w:t>5,2</w:t>
      </w:r>
      <w:r w:rsidR="00ED5481" w:rsidRPr="00ED5481">
        <w:t xml:space="preserve"> </w:t>
      </w:r>
      <w:r w:rsidRPr="00ED5481">
        <w:t>млн</w:t>
      </w:r>
      <w:r w:rsidR="00ED5481" w:rsidRPr="00ED5481">
        <w:t xml:space="preserve">. </w:t>
      </w:r>
      <w:r w:rsidRPr="00ED5481">
        <w:t>мелких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средних</w:t>
      </w:r>
      <w:r w:rsidR="00ED5481" w:rsidRPr="00ED5481">
        <w:t xml:space="preserve"> </w:t>
      </w:r>
      <w:r w:rsidRPr="00ED5481">
        <w:t>несельскохозяйственных</w:t>
      </w:r>
      <w:r w:rsidR="00ED5481" w:rsidRPr="00ED5481">
        <w:t xml:space="preserve"> </w:t>
      </w:r>
      <w:r w:rsidRPr="00ED5481">
        <w:t>предприятий</w:t>
      </w:r>
      <w:r w:rsidR="00ED5481">
        <w:t xml:space="preserve"> (</w:t>
      </w:r>
      <w:r w:rsidRPr="00ED5481">
        <w:t>до</w:t>
      </w:r>
      <w:r w:rsidR="00ED5481" w:rsidRPr="00ED5481">
        <w:t xml:space="preserve"> </w:t>
      </w:r>
      <w:r w:rsidRPr="00ED5481">
        <w:t>100</w:t>
      </w:r>
      <w:r w:rsidR="00ED5481" w:rsidRPr="00ED5481">
        <w:t xml:space="preserve"> </w:t>
      </w:r>
      <w:r w:rsidRPr="00ED5481">
        <w:t>человек</w:t>
      </w:r>
      <w:r w:rsidR="00ED5481" w:rsidRPr="00ED5481">
        <w:t xml:space="preserve"> </w:t>
      </w:r>
      <w:r w:rsidRPr="00ED5481">
        <w:t>каждое</w:t>
      </w:r>
      <w:r w:rsidR="00ED5481" w:rsidRPr="00ED5481">
        <w:t xml:space="preserve">) </w:t>
      </w:r>
      <w:r w:rsidRPr="00ED5481">
        <w:t>лишь</w:t>
      </w:r>
      <w:r w:rsidR="00ED5481" w:rsidRPr="00ED5481">
        <w:t xml:space="preserve"> </w:t>
      </w:r>
      <w:r w:rsidRPr="00ED5481">
        <w:t>0,8</w:t>
      </w:r>
      <w:r w:rsidR="00ED5481" w:rsidRPr="00ED5481">
        <w:t xml:space="preserve"> </w:t>
      </w:r>
      <w:r w:rsidRPr="00ED5481">
        <w:t>млн</w:t>
      </w:r>
      <w:r w:rsidR="00ED5481" w:rsidRPr="00ED5481">
        <w:t>.</w:t>
      </w:r>
      <w:r w:rsidR="00ED5481">
        <w:t xml:space="preserve"> (</w:t>
      </w:r>
      <w:r w:rsidRPr="00ED5481">
        <w:t>или</w:t>
      </w:r>
      <w:r w:rsidR="00ED5481" w:rsidRPr="00ED5481">
        <w:t xml:space="preserve"> </w:t>
      </w:r>
      <w:r w:rsidRPr="00ED5481">
        <w:t>15%</w:t>
      </w:r>
      <w:r w:rsidR="00ED5481" w:rsidRPr="00ED5481">
        <w:t xml:space="preserve">) </w:t>
      </w:r>
      <w:r w:rsidRPr="00ED5481">
        <w:t>приходилось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обрабатывающую</w:t>
      </w:r>
      <w:r w:rsidR="00ED5481" w:rsidRPr="00ED5481">
        <w:t xml:space="preserve"> </w:t>
      </w:r>
      <w:r w:rsidRPr="00ED5481">
        <w:t>промышленность</w:t>
      </w:r>
      <w:r w:rsidR="00ED5481" w:rsidRPr="00ED5481">
        <w:t xml:space="preserve">. </w:t>
      </w:r>
      <w:r w:rsidRPr="00ED5481">
        <w:t>Но</w:t>
      </w:r>
      <w:r w:rsidR="00ED5481" w:rsidRPr="00ED5481">
        <w:t xml:space="preserve"> </w:t>
      </w:r>
      <w:r w:rsidRPr="00ED5481">
        <w:t>зато</w:t>
      </w:r>
      <w:r w:rsidR="00ED5481" w:rsidRPr="00ED5481">
        <w:t xml:space="preserve"> </w:t>
      </w:r>
      <w:r w:rsidRPr="00ED5481">
        <w:t>из</w:t>
      </w:r>
      <w:r w:rsidR="00ED5481" w:rsidRPr="00ED5481">
        <w:t xml:space="preserve"> </w:t>
      </w:r>
      <w:r w:rsidRPr="00ED5481">
        <w:t>31</w:t>
      </w:r>
      <w:r w:rsidR="00ED5481" w:rsidRPr="00ED5481">
        <w:t xml:space="preserve"> </w:t>
      </w:r>
      <w:r w:rsidRPr="00ED5481">
        <w:t>млн</w:t>
      </w:r>
      <w:r w:rsidR="00ED5481" w:rsidRPr="00ED5481">
        <w:t xml:space="preserve">. </w:t>
      </w:r>
      <w:r w:rsidRPr="00ED5481">
        <w:t>человек,</w:t>
      </w:r>
      <w:r w:rsidR="00ED5481" w:rsidRPr="00ED5481">
        <w:t xml:space="preserve"> </w:t>
      </w:r>
      <w:r w:rsidRPr="00ED5481">
        <w:t>занятых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таких</w:t>
      </w:r>
      <w:r w:rsidR="00ED5481" w:rsidRPr="00ED5481">
        <w:t xml:space="preserve"> </w:t>
      </w:r>
      <w:r w:rsidRPr="00ED5481">
        <w:t>предприятиях,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ней</w:t>
      </w:r>
      <w:r w:rsidR="00ED5481" w:rsidRPr="00ED5481">
        <w:t xml:space="preserve"> </w:t>
      </w:r>
      <w:r w:rsidRPr="00ED5481">
        <w:t>было</w:t>
      </w:r>
      <w:r w:rsidR="00ED5481" w:rsidRPr="00ED5481">
        <w:t xml:space="preserve"> </w:t>
      </w:r>
      <w:r w:rsidRPr="00ED5481">
        <w:t>сконцентрировано</w:t>
      </w:r>
      <w:r w:rsidR="00ED5481" w:rsidRPr="00ED5481">
        <w:t xml:space="preserve"> </w:t>
      </w:r>
      <w:r w:rsidRPr="00ED5481">
        <w:t>7,1</w:t>
      </w:r>
      <w:r w:rsidR="00ED5481" w:rsidRPr="00ED5481">
        <w:t xml:space="preserve"> </w:t>
      </w:r>
      <w:r w:rsidRPr="00ED5481">
        <w:t>млн</w:t>
      </w:r>
      <w:r w:rsidR="00ED5481" w:rsidRPr="00ED5481">
        <w:t xml:space="preserve">. </w:t>
      </w:r>
      <w:r w:rsidRPr="00ED5481">
        <w:t>человек</w:t>
      </w:r>
      <w:r w:rsidR="00ED5481" w:rsidRPr="00ED5481">
        <w:t>.</w:t>
      </w:r>
    </w:p>
    <w:p w:rsidR="00ED5481" w:rsidRPr="00ED5481" w:rsidRDefault="00F4167F" w:rsidP="00ED5481">
      <w:pPr>
        <w:tabs>
          <w:tab w:val="left" w:pos="726"/>
        </w:tabs>
      </w:pPr>
      <w:r w:rsidRPr="00ED5481">
        <w:t>Поскольку</w:t>
      </w:r>
      <w:r w:rsidR="00ED5481" w:rsidRPr="00ED5481">
        <w:t xml:space="preserve"> </w:t>
      </w:r>
      <w:r w:rsidRPr="00ED5481">
        <w:t>общие</w:t>
      </w:r>
      <w:r w:rsidR="00ED5481" w:rsidRPr="00ED5481">
        <w:t xml:space="preserve"> </w:t>
      </w:r>
      <w:r w:rsidRPr="00ED5481">
        <w:t>данные</w:t>
      </w:r>
      <w:r w:rsidR="00ED5481" w:rsidRPr="00ED5481">
        <w:t xml:space="preserve"> </w:t>
      </w:r>
      <w:r w:rsidRPr="00ED5481">
        <w:t>не</w:t>
      </w:r>
      <w:r w:rsidR="00ED5481" w:rsidRPr="00ED5481">
        <w:t xml:space="preserve"> </w:t>
      </w:r>
      <w:r w:rsidRPr="00ED5481">
        <w:t>вскрывают</w:t>
      </w:r>
      <w:r w:rsidR="00ED5481" w:rsidRPr="00ED5481">
        <w:t xml:space="preserve"> </w:t>
      </w:r>
      <w:r w:rsidRPr="00ED5481">
        <w:t>внутренних</w:t>
      </w:r>
      <w:r w:rsidR="00ED5481" w:rsidRPr="00ED5481">
        <w:t xml:space="preserve"> </w:t>
      </w:r>
      <w:r w:rsidRPr="00ED5481">
        <w:t>процессов,</w:t>
      </w:r>
      <w:r w:rsidR="00ED5481" w:rsidRPr="00ED5481">
        <w:t xml:space="preserve"> </w:t>
      </w:r>
      <w:r w:rsidRPr="00ED5481">
        <w:t>происходящих</w:t>
      </w:r>
      <w:r w:rsidR="00ED5481" w:rsidRPr="00ED5481">
        <w:t xml:space="preserve"> </w:t>
      </w:r>
      <w:r w:rsidRPr="00ED5481">
        <w:t>среди</w:t>
      </w:r>
      <w:r w:rsidR="00ED5481" w:rsidRPr="00ED5481">
        <w:t xml:space="preserve"> </w:t>
      </w:r>
      <w:r w:rsidRPr="00ED5481">
        <w:t>мелких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средних</w:t>
      </w:r>
      <w:r w:rsidR="00ED5481" w:rsidRPr="00ED5481">
        <w:t xml:space="preserve"> </w:t>
      </w:r>
      <w:r w:rsidRPr="00ED5481">
        <w:t>предприятий,</w:t>
      </w:r>
      <w:r w:rsidR="00ED5481" w:rsidRPr="00ED5481">
        <w:t xml:space="preserve"> </w:t>
      </w:r>
      <w:r w:rsidRPr="00ED5481">
        <w:t>целесообразно</w:t>
      </w:r>
      <w:r w:rsidR="00ED5481" w:rsidRPr="00ED5481">
        <w:t xml:space="preserve"> </w:t>
      </w:r>
      <w:r w:rsidRPr="00ED5481">
        <w:t>раскрыть</w:t>
      </w:r>
      <w:r w:rsidR="00ED5481" w:rsidRPr="00ED5481">
        <w:t xml:space="preserve"> </w:t>
      </w:r>
      <w:r w:rsidRPr="00ED5481">
        <w:t>место</w:t>
      </w:r>
      <w:r w:rsidR="00ED5481" w:rsidRPr="00ED5481">
        <w:t xml:space="preserve"> </w:t>
      </w:r>
      <w:r w:rsidRPr="00ED5481">
        <w:t>отдельных</w:t>
      </w:r>
      <w:r w:rsidR="00ED5481" w:rsidRPr="00ED5481">
        <w:t xml:space="preserve"> </w:t>
      </w:r>
      <w:r w:rsidRPr="00ED5481">
        <w:t>их</w:t>
      </w:r>
      <w:r w:rsidR="00ED5481" w:rsidRPr="00ED5481">
        <w:t xml:space="preserve"> </w:t>
      </w:r>
      <w:r w:rsidRPr="00ED5481">
        <w:t>групп</w:t>
      </w:r>
      <w:r w:rsidR="00ED5481" w:rsidRPr="00ED5481">
        <w:t xml:space="preserve">. </w:t>
      </w:r>
      <w:r w:rsidRPr="00ED5481">
        <w:t>В</w:t>
      </w:r>
      <w:r w:rsidR="00ED5481" w:rsidRPr="00ED5481">
        <w:t xml:space="preserve"> </w:t>
      </w:r>
      <w:smartTag w:uri="urn:schemas-microsoft-com:office:smarttags" w:element="metricconverter">
        <w:smartTagPr>
          <w:attr w:name="ProductID" w:val="1972 г"/>
        </w:smartTagPr>
        <w:r w:rsidRPr="00ED5481">
          <w:t>1972</w:t>
        </w:r>
        <w:r w:rsidR="00ED5481" w:rsidRPr="00ED5481">
          <w:t xml:space="preserve"> </w:t>
        </w:r>
        <w:r w:rsidRPr="00ED5481">
          <w:t>г</w:t>
        </w:r>
      </w:smartTag>
      <w:r w:rsidR="00ED5481" w:rsidRPr="00ED5481">
        <w:t xml:space="preserve">., </w:t>
      </w:r>
      <w:r w:rsidRPr="00ED5481">
        <w:t>например,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мелкие</w:t>
      </w:r>
      <w:r w:rsidR="00ED5481" w:rsidRPr="00ED5481">
        <w:t xml:space="preserve"> </w:t>
      </w:r>
      <w:r w:rsidRPr="00ED5481">
        <w:t>предприятия</w:t>
      </w:r>
      <w:r w:rsidR="00ED5481">
        <w:t xml:space="preserve"> (</w:t>
      </w:r>
      <w:r w:rsidRPr="00ED5481">
        <w:t>до</w:t>
      </w:r>
      <w:r w:rsidR="00ED5481" w:rsidRPr="00ED5481">
        <w:t xml:space="preserve"> </w:t>
      </w:r>
      <w:r w:rsidRPr="00ED5481">
        <w:t>30</w:t>
      </w:r>
      <w:r w:rsidR="00ED5481" w:rsidRPr="00ED5481">
        <w:t xml:space="preserve"> </w:t>
      </w:r>
      <w:r w:rsidRPr="00ED5481">
        <w:t>человек</w:t>
      </w:r>
      <w:r w:rsidR="00ED5481" w:rsidRPr="00ED5481">
        <w:t xml:space="preserve">), </w:t>
      </w:r>
      <w:r w:rsidRPr="00ED5481">
        <w:t>составлявшие</w:t>
      </w:r>
      <w:r w:rsidR="00ED5481" w:rsidRPr="00ED5481">
        <w:t xml:space="preserve"> </w:t>
      </w:r>
      <w:r w:rsidRPr="00ED5481">
        <w:t>92%</w:t>
      </w:r>
      <w:r w:rsidR="00ED5481" w:rsidRPr="00ED5481">
        <w:t xml:space="preserve"> </w:t>
      </w:r>
      <w:r w:rsidRPr="00ED5481">
        <w:t>общего</w:t>
      </w:r>
      <w:r w:rsidR="00ED5481" w:rsidRPr="00ED5481">
        <w:t xml:space="preserve"> </w:t>
      </w:r>
      <w:r w:rsidRPr="00ED5481">
        <w:t>числа</w:t>
      </w:r>
      <w:r w:rsidR="00ED5481" w:rsidRPr="00ED5481">
        <w:t xml:space="preserve"> </w:t>
      </w:r>
      <w:r w:rsidRPr="00ED5481">
        <w:t>предприятий</w:t>
      </w:r>
      <w:r w:rsidR="00ED5481" w:rsidRPr="00ED5481">
        <w:t xml:space="preserve"> </w:t>
      </w:r>
      <w:r w:rsidRPr="00ED5481">
        <w:t>обрабатывающей</w:t>
      </w:r>
      <w:r w:rsidR="00ED5481" w:rsidRPr="00ED5481">
        <w:t xml:space="preserve"> </w:t>
      </w:r>
      <w:r w:rsidRPr="00ED5481">
        <w:t>промышленности,</w:t>
      </w:r>
      <w:r w:rsidR="00ED5481" w:rsidRPr="00ED5481">
        <w:t xml:space="preserve"> </w:t>
      </w:r>
      <w:r w:rsidRPr="00ED5481">
        <w:t>приходилось</w:t>
      </w:r>
      <w:r w:rsidR="00ED5481" w:rsidRPr="00ED5481">
        <w:t xml:space="preserve"> </w:t>
      </w:r>
      <w:r w:rsidRPr="00ED5481">
        <w:t>33%</w:t>
      </w:r>
      <w:r w:rsidR="00ED5481" w:rsidRPr="00ED5481">
        <w:t xml:space="preserve"> </w:t>
      </w:r>
      <w:r w:rsidRPr="00ED5481">
        <w:t>всех</w:t>
      </w:r>
      <w:r w:rsidR="00ED5481" w:rsidRPr="00ED5481">
        <w:t xml:space="preserve"> </w:t>
      </w:r>
      <w:r w:rsidRPr="00ED5481">
        <w:t>занятых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только</w:t>
      </w:r>
      <w:r w:rsidR="00ED5481" w:rsidRPr="00ED5481">
        <w:t xml:space="preserve"> </w:t>
      </w:r>
      <w:r w:rsidRPr="00ED5481">
        <w:t>18%</w:t>
      </w:r>
      <w:r w:rsidR="00ED5481" w:rsidRPr="00ED5481">
        <w:t xml:space="preserve"> </w:t>
      </w:r>
      <w:r w:rsidRPr="00ED5481">
        <w:t>стоимости</w:t>
      </w:r>
      <w:r w:rsidR="00ED5481" w:rsidRPr="00ED5481">
        <w:t xml:space="preserve"> </w:t>
      </w:r>
      <w:r w:rsidRPr="00ED5481">
        <w:t>отгруженной</w:t>
      </w:r>
      <w:r w:rsidR="00ED5481" w:rsidRPr="00ED5481">
        <w:t xml:space="preserve"> </w:t>
      </w:r>
      <w:r w:rsidRPr="00ED5481">
        <w:t>промышленной</w:t>
      </w:r>
      <w:r w:rsidR="00ED5481" w:rsidRPr="00ED5481">
        <w:t xml:space="preserve"> </w:t>
      </w:r>
      <w:r w:rsidRPr="00ED5481">
        <w:t>продукции,</w:t>
      </w:r>
      <w:r w:rsidR="00ED5481" w:rsidRPr="00ED5481">
        <w:t xml:space="preserve"> </w:t>
      </w:r>
      <w:r w:rsidRPr="00ED5481">
        <w:t>тогда</w:t>
      </w:r>
      <w:r w:rsidR="00ED5481" w:rsidRPr="00ED5481">
        <w:t xml:space="preserve"> </w:t>
      </w:r>
      <w:r w:rsidRPr="00ED5481">
        <w:t>как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средние</w:t>
      </w:r>
      <w:r w:rsidR="00ED5481" w:rsidRPr="00ED5481">
        <w:t xml:space="preserve"> </w:t>
      </w:r>
      <w:r w:rsidRPr="00ED5481">
        <w:t>предприятия</w:t>
      </w:r>
      <w:r w:rsidR="00ED5481">
        <w:t xml:space="preserve"> (</w:t>
      </w:r>
      <w:r w:rsidRPr="00ED5481">
        <w:t>30</w:t>
      </w:r>
      <w:r w:rsidR="00ED5481" w:rsidRPr="00ED5481">
        <w:t xml:space="preserve"> - </w:t>
      </w:r>
      <w:r w:rsidRPr="00ED5481">
        <w:t>299</w:t>
      </w:r>
      <w:r w:rsidR="00ED5481" w:rsidRPr="00ED5481">
        <w:t xml:space="preserve"> </w:t>
      </w:r>
      <w:r w:rsidRPr="00ED5481">
        <w:t>человек</w:t>
      </w:r>
      <w:r w:rsidR="00ED5481" w:rsidRPr="00ED5481">
        <w:t xml:space="preserve">), </w:t>
      </w:r>
      <w:r w:rsidRPr="00ED5481">
        <w:t>составлявшие</w:t>
      </w:r>
      <w:r w:rsidR="00ED5481" w:rsidRPr="00ED5481">
        <w:t xml:space="preserve"> </w:t>
      </w:r>
      <w:r w:rsidRPr="00ED5481">
        <w:t>лишь</w:t>
      </w:r>
      <w:r w:rsidR="00ED5481" w:rsidRPr="00ED5481">
        <w:t xml:space="preserve"> </w:t>
      </w:r>
      <w:r w:rsidRPr="00ED5481">
        <w:t>8%</w:t>
      </w:r>
      <w:r w:rsidR="00ED5481" w:rsidRPr="00ED5481">
        <w:t xml:space="preserve"> </w:t>
      </w:r>
      <w:r w:rsidRPr="00ED5481">
        <w:t>общего</w:t>
      </w:r>
      <w:r w:rsidR="00ED5481" w:rsidRPr="00ED5481">
        <w:t xml:space="preserve"> </w:t>
      </w:r>
      <w:r w:rsidRPr="00ED5481">
        <w:t>числа</w:t>
      </w:r>
      <w:r w:rsidR="00ED5481" w:rsidRPr="00ED5481">
        <w:t xml:space="preserve"> </w:t>
      </w:r>
      <w:r w:rsidRPr="00ED5481">
        <w:t>предприятий,</w:t>
      </w:r>
      <w:r w:rsidR="00ED5481" w:rsidRPr="00ED5481">
        <w:t xml:space="preserve"> </w:t>
      </w:r>
      <w:r w:rsidRPr="00ED5481">
        <w:t>приходилось</w:t>
      </w:r>
      <w:r w:rsidR="00ED5481" w:rsidRPr="00ED5481">
        <w:t xml:space="preserve"> </w:t>
      </w:r>
      <w:r w:rsidRPr="00ED5481">
        <w:t>35%</w:t>
      </w:r>
      <w:r w:rsidR="00ED5481" w:rsidRPr="00ED5481">
        <w:t xml:space="preserve"> </w:t>
      </w:r>
      <w:r w:rsidRPr="00ED5481">
        <w:t>занятых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33%</w:t>
      </w:r>
      <w:r w:rsidR="00ED5481" w:rsidRPr="00ED5481">
        <w:t xml:space="preserve"> </w:t>
      </w:r>
      <w:r w:rsidRPr="00ED5481">
        <w:t>стоимости</w:t>
      </w:r>
      <w:r w:rsidR="00ED5481" w:rsidRPr="00ED5481">
        <w:t xml:space="preserve"> </w:t>
      </w:r>
      <w:r w:rsidRPr="00ED5481">
        <w:t>продукции</w:t>
      </w:r>
      <w:r w:rsidR="00ED5481" w:rsidRPr="00ED5481">
        <w:t xml:space="preserve">. </w:t>
      </w:r>
      <w:r w:rsidRPr="00ED5481">
        <w:t>Однако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эти</w:t>
      </w:r>
      <w:r w:rsidR="00ED5481" w:rsidRPr="00ED5481">
        <w:t xml:space="preserve"> </w:t>
      </w:r>
      <w:r w:rsidRPr="00ED5481">
        <w:t>данные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известной</w:t>
      </w:r>
      <w:r w:rsidR="00ED5481" w:rsidRPr="00ED5481">
        <w:t xml:space="preserve"> </w:t>
      </w:r>
      <w:r w:rsidRPr="00ED5481">
        <w:t>мере</w:t>
      </w:r>
      <w:r w:rsidR="00ED5481" w:rsidRPr="00ED5481">
        <w:t xml:space="preserve"> </w:t>
      </w:r>
      <w:r w:rsidRPr="00ED5481">
        <w:t>усреднены</w:t>
      </w:r>
      <w:r w:rsidR="00ED5481" w:rsidRPr="00ED5481">
        <w:t xml:space="preserve">. </w:t>
      </w:r>
      <w:r w:rsidRPr="00ED5481">
        <w:t>В</w:t>
      </w:r>
      <w:r w:rsidR="00ED5481" w:rsidRPr="00ED5481">
        <w:t xml:space="preserve"> </w:t>
      </w:r>
      <w:r w:rsidRPr="00ED5481">
        <w:t>отдельных</w:t>
      </w:r>
      <w:r w:rsidR="00ED5481" w:rsidRPr="00ED5481">
        <w:t xml:space="preserve"> </w:t>
      </w:r>
      <w:r w:rsidRPr="00ED5481">
        <w:t>отраслях</w:t>
      </w:r>
      <w:r w:rsidR="00ED5481" w:rsidRPr="00ED5481">
        <w:t xml:space="preserve"> </w:t>
      </w:r>
      <w:r w:rsidRPr="00ED5481">
        <w:t>промышленности</w:t>
      </w:r>
      <w:r w:rsidR="00ED5481" w:rsidRPr="00ED5481">
        <w:t xml:space="preserve"> </w:t>
      </w:r>
      <w:r w:rsidRPr="00ED5481">
        <w:t>тенденции</w:t>
      </w:r>
      <w:r w:rsidR="00ED5481" w:rsidRPr="00ED5481">
        <w:t xml:space="preserve"> </w:t>
      </w:r>
      <w:r w:rsidRPr="00ED5481">
        <w:t>развития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роль</w:t>
      </w:r>
      <w:r w:rsidR="00ED5481" w:rsidRPr="00ED5481">
        <w:t xml:space="preserve"> </w:t>
      </w:r>
      <w:r w:rsidRPr="00ED5481">
        <w:t>мелкого</w:t>
      </w:r>
      <w:r w:rsidR="00ED5481" w:rsidRPr="00ED5481">
        <w:t xml:space="preserve"> </w:t>
      </w:r>
      <w:r w:rsidRPr="00ED5481">
        <w:t>производства</w:t>
      </w:r>
      <w:r w:rsidR="00ED5481" w:rsidRPr="00ED5481">
        <w:t xml:space="preserve"> </w:t>
      </w:r>
      <w:r w:rsidRPr="00ED5481">
        <w:t>различаются</w:t>
      </w:r>
      <w:r w:rsidR="00ED5481" w:rsidRPr="00ED5481">
        <w:t xml:space="preserve">. </w:t>
      </w:r>
      <w:r w:rsidRPr="00ED5481">
        <w:t>В</w:t>
      </w:r>
      <w:r w:rsidR="00ED5481" w:rsidRPr="00ED5481">
        <w:t xml:space="preserve"> </w:t>
      </w:r>
      <w:r w:rsidRPr="00ED5481">
        <w:t>легкой</w:t>
      </w:r>
      <w:r w:rsidR="00ED5481" w:rsidRPr="00ED5481">
        <w:t xml:space="preserve"> </w:t>
      </w:r>
      <w:r w:rsidRPr="00ED5481">
        <w:t>промышленности</w:t>
      </w:r>
      <w:r w:rsidR="00ED5481" w:rsidRPr="00ED5481">
        <w:t xml:space="preserve"> </w:t>
      </w:r>
      <w:r w:rsidRPr="00ED5481">
        <w:t>оно</w:t>
      </w:r>
      <w:r w:rsidR="00ED5481" w:rsidRPr="00ED5481">
        <w:t xml:space="preserve"> </w:t>
      </w:r>
      <w:r w:rsidRPr="00ED5481">
        <w:t>играет</w:t>
      </w:r>
      <w:r w:rsidR="00ED5481" w:rsidRPr="00ED5481">
        <w:t xml:space="preserve"> </w:t>
      </w:r>
      <w:r w:rsidRPr="00ED5481">
        <w:t>большую</w:t>
      </w:r>
      <w:r w:rsidR="00ED5481" w:rsidRPr="00ED5481">
        <w:t xml:space="preserve"> </w:t>
      </w:r>
      <w:r w:rsidRPr="00ED5481">
        <w:t>роль,</w:t>
      </w:r>
      <w:r w:rsidR="00ED5481" w:rsidRPr="00ED5481">
        <w:t xml:space="preserve"> </w:t>
      </w:r>
      <w:r w:rsidRPr="00ED5481">
        <w:t>нежели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отраслях</w:t>
      </w:r>
      <w:r w:rsidR="00ED5481" w:rsidRPr="00ED5481">
        <w:t xml:space="preserve"> </w:t>
      </w:r>
      <w:r w:rsidRPr="00ED5481">
        <w:t>тяжелой</w:t>
      </w:r>
      <w:r w:rsidR="00ED5481" w:rsidRPr="00ED5481">
        <w:t xml:space="preserve"> </w:t>
      </w:r>
      <w:r w:rsidRPr="00ED5481">
        <w:t>промышленности</w:t>
      </w:r>
      <w:r w:rsidR="00ED5481" w:rsidRPr="00ED5481">
        <w:t>.</w:t>
      </w:r>
    </w:p>
    <w:p w:rsidR="00B57326" w:rsidRPr="00ED5481" w:rsidRDefault="00F4167F" w:rsidP="00ED5481">
      <w:pPr>
        <w:tabs>
          <w:tab w:val="left" w:pos="726"/>
        </w:tabs>
      </w:pPr>
      <w:r w:rsidRPr="00ED5481">
        <w:t>Специфика</w:t>
      </w:r>
      <w:r w:rsidR="00ED5481" w:rsidRPr="00ED5481">
        <w:t xml:space="preserve"> </w:t>
      </w:r>
      <w:r w:rsidRPr="00ED5481">
        <w:t>исторического</w:t>
      </w:r>
      <w:r w:rsidR="00ED5481" w:rsidRPr="00ED5481">
        <w:t xml:space="preserve"> </w:t>
      </w:r>
      <w:r w:rsidRPr="00ED5481">
        <w:t>развития</w:t>
      </w:r>
      <w:r w:rsidR="00ED5481" w:rsidRPr="00ED5481">
        <w:t xml:space="preserve"> </w:t>
      </w:r>
      <w:r w:rsidRPr="00ED5481">
        <w:t>Японии,</w:t>
      </w:r>
      <w:r w:rsidR="00ED5481" w:rsidRPr="00ED5481">
        <w:t xml:space="preserve"> </w:t>
      </w:r>
      <w:r w:rsidRPr="00ED5481">
        <w:t>которая,</w:t>
      </w:r>
      <w:r w:rsidR="00ED5481" w:rsidRPr="00ED5481">
        <w:t xml:space="preserve"> </w:t>
      </w:r>
      <w:r w:rsidRPr="00ED5481">
        <w:t>особенно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первые</w:t>
      </w:r>
      <w:r w:rsidR="00ED5481" w:rsidRPr="00ED5481">
        <w:t xml:space="preserve"> </w:t>
      </w:r>
      <w:r w:rsidRPr="00ED5481">
        <w:t>послевоенные</w:t>
      </w:r>
      <w:r w:rsidR="00ED5481" w:rsidRPr="00ED5481">
        <w:t xml:space="preserve"> </w:t>
      </w:r>
      <w:r w:rsidRPr="00ED5481">
        <w:t>годы,</w:t>
      </w:r>
      <w:r w:rsidR="00ED5481" w:rsidRPr="00ED5481">
        <w:t xml:space="preserve"> </w:t>
      </w:r>
      <w:r w:rsidRPr="00ED5481">
        <w:t>ощущала</w:t>
      </w:r>
      <w:r w:rsidR="00ED5481" w:rsidRPr="00ED5481">
        <w:t xml:space="preserve"> </w:t>
      </w:r>
      <w:r w:rsidRPr="00ED5481">
        <w:t>нехватку</w:t>
      </w:r>
      <w:r w:rsidR="00ED5481" w:rsidRPr="00ED5481">
        <w:t xml:space="preserve"> </w:t>
      </w:r>
      <w:r w:rsidRPr="00ED5481">
        <w:t>капиталов</w:t>
      </w:r>
      <w:r w:rsidR="00ED5481" w:rsidRPr="00ED5481">
        <w:t xml:space="preserve"> </w:t>
      </w:r>
      <w:r w:rsidRPr="00ED5481">
        <w:t>при</w:t>
      </w:r>
      <w:r w:rsidR="00ED5481" w:rsidRPr="00ED5481">
        <w:t xml:space="preserve"> </w:t>
      </w:r>
      <w:r w:rsidRPr="00ED5481">
        <w:t>отставании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области</w:t>
      </w:r>
      <w:r w:rsidR="00ED5481" w:rsidRPr="00ED5481">
        <w:t xml:space="preserve"> </w:t>
      </w:r>
      <w:r w:rsidRPr="00ED5481">
        <w:t>техники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технологии,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привела</w:t>
      </w:r>
      <w:r w:rsidR="00ED5481" w:rsidRPr="00ED5481">
        <w:t xml:space="preserve"> </w:t>
      </w:r>
      <w:r w:rsidRPr="00ED5481">
        <w:t>к</w:t>
      </w:r>
      <w:r w:rsidR="00ED5481" w:rsidRPr="00ED5481">
        <w:t xml:space="preserve"> </w:t>
      </w:r>
      <w:r w:rsidRPr="00ED5481">
        <w:t>образованию</w:t>
      </w:r>
      <w:r w:rsidR="00ED5481" w:rsidRPr="00ED5481">
        <w:t xml:space="preserve"> </w:t>
      </w:r>
      <w:r w:rsidRPr="00ED5481">
        <w:t>так</w:t>
      </w:r>
      <w:r w:rsidR="00ED5481" w:rsidRPr="00ED5481">
        <w:t xml:space="preserve"> </w:t>
      </w:r>
      <w:r w:rsidRPr="00ED5481">
        <w:t>называемой</w:t>
      </w:r>
      <w:r w:rsidR="00ED5481">
        <w:t xml:space="preserve"> "</w:t>
      </w:r>
      <w:r w:rsidRPr="00ED5481">
        <w:t>двойственной</w:t>
      </w:r>
      <w:r w:rsidR="00ED5481" w:rsidRPr="00ED5481">
        <w:t xml:space="preserve"> </w:t>
      </w:r>
      <w:r w:rsidRPr="00ED5481">
        <w:t>структуры</w:t>
      </w:r>
      <w:r w:rsidR="00ED5481">
        <w:t>"</w:t>
      </w:r>
      <w:r w:rsidR="00ED5481" w:rsidRPr="00ED5481">
        <w:t xml:space="preserve">. </w:t>
      </w:r>
      <w:r w:rsidRPr="00ED5481">
        <w:t>Естественно,</w:t>
      </w:r>
      <w:r w:rsidR="00ED5481" w:rsidRPr="00ED5481">
        <w:t xml:space="preserve"> </w:t>
      </w:r>
      <w:r w:rsidRPr="00ED5481">
        <w:t>что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этих</w:t>
      </w:r>
      <w:r w:rsidR="00ED5481" w:rsidRPr="00ED5481">
        <w:t xml:space="preserve"> </w:t>
      </w:r>
      <w:r w:rsidRPr="00ED5481">
        <w:t>условиях</w:t>
      </w:r>
      <w:r w:rsidR="00ED5481" w:rsidRPr="00ED5481">
        <w:t xml:space="preserve"> </w:t>
      </w:r>
      <w:r w:rsidRPr="00ED5481">
        <w:t>подавляющая</w:t>
      </w:r>
      <w:r w:rsidR="00ED5481" w:rsidRPr="00ED5481">
        <w:t xml:space="preserve"> </w:t>
      </w:r>
      <w:r w:rsidRPr="00ED5481">
        <w:t>часть</w:t>
      </w:r>
      <w:r w:rsidR="00ED5481" w:rsidRPr="00ED5481">
        <w:t xml:space="preserve"> </w:t>
      </w:r>
      <w:r w:rsidRPr="00ED5481">
        <w:t>капиталов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современной</w:t>
      </w:r>
      <w:r w:rsidR="00ED5481" w:rsidRPr="00ED5481">
        <w:t xml:space="preserve"> </w:t>
      </w:r>
      <w:r w:rsidRPr="00ED5481">
        <w:t>техники</w:t>
      </w:r>
      <w:r w:rsidR="00ED5481" w:rsidRPr="00ED5481">
        <w:t xml:space="preserve"> </w:t>
      </w:r>
      <w:r w:rsidRPr="00ED5481">
        <w:t>концентрировалась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крупных</w:t>
      </w:r>
      <w:r w:rsidR="00ED5481" w:rsidRPr="00ED5481">
        <w:t xml:space="preserve"> </w:t>
      </w:r>
      <w:r w:rsidRPr="00ED5481">
        <w:t>предприятиях,</w:t>
      </w:r>
      <w:r w:rsidR="00ED5481" w:rsidRPr="00ED5481">
        <w:t xml:space="preserve"> </w:t>
      </w:r>
      <w:r w:rsidRPr="00ED5481">
        <w:t>принадлежащих</w:t>
      </w:r>
      <w:r w:rsidR="00ED5481" w:rsidRPr="00ED5481">
        <w:t xml:space="preserve"> </w:t>
      </w:r>
      <w:r w:rsidRPr="00ED5481">
        <w:t>монополистическим</w:t>
      </w:r>
      <w:r w:rsidR="00ED5481" w:rsidRPr="00ED5481">
        <w:t xml:space="preserve"> </w:t>
      </w:r>
      <w:r w:rsidRPr="00ED5481">
        <w:t>компаниям</w:t>
      </w:r>
      <w:r w:rsidR="00ED5481" w:rsidRPr="00ED5481">
        <w:t xml:space="preserve">. </w:t>
      </w:r>
      <w:r w:rsidRPr="00ED5481">
        <w:t>Мелкие</w:t>
      </w:r>
      <w:r w:rsidR="00ED5481" w:rsidRPr="00ED5481">
        <w:t xml:space="preserve"> </w:t>
      </w:r>
      <w:r w:rsidRPr="00ED5481">
        <w:t>же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средние</w:t>
      </w:r>
      <w:r w:rsidR="00ED5481" w:rsidRPr="00ED5481">
        <w:t xml:space="preserve"> </w:t>
      </w:r>
      <w:r w:rsidRPr="00ED5481">
        <w:t>предприятия</w:t>
      </w:r>
      <w:r w:rsidR="00ED5481" w:rsidRPr="00ED5481">
        <w:t xml:space="preserve"> </w:t>
      </w:r>
      <w:r w:rsidRPr="00ED5481">
        <w:t>острее</w:t>
      </w:r>
      <w:r w:rsidR="00ED5481" w:rsidRPr="00ED5481">
        <w:t xml:space="preserve"> </w:t>
      </w:r>
      <w:r w:rsidRPr="00ED5481">
        <w:t>ощущали</w:t>
      </w:r>
      <w:r w:rsidR="00ED5481" w:rsidRPr="00ED5481">
        <w:t xml:space="preserve"> </w:t>
      </w:r>
      <w:r w:rsidRPr="00ED5481">
        <w:t>нехватку</w:t>
      </w:r>
      <w:r w:rsidR="00ED5481" w:rsidRPr="00ED5481">
        <w:t xml:space="preserve"> </w:t>
      </w:r>
      <w:r w:rsidRPr="00ED5481">
        <w:t>финансовых</w:t>
      </w:r>
      <w:r w:rsidR="00ED5481" w:rsidRPr="00ED5481">
        <w:t xml:space="preserve"> </w:t>
      </w:r>
      <w:r w:rsidRPr="00ED5481">
        <w:t>средств,</w:t>
      </w:r>
      <w:r w:rsidR="00ED5481" w:rsidRPr="00ED5481">
        <w:t xml:space="preserve"> </w:t>
      </w:r>
      <w:r w:rsidRPr="00ED5481">
        <w:t>довольствовались</w:t>
      </w:r>
      <w:r w:rsidR="00ED5481" w:rsidRPr="00ED5481">
        <w:t xml:space="preserve"> </w:t>
      </w:r>
      <w:r w:rsidRPr="00ED5481">
        <w:t>отсталой</w:t>
      </w:r>
      <w:r w:rsidR="00ED5481" w:rsidRPr="00ED5481">
        <w:t xml:space="preserve"> </w:t>
      </w:r>
      <w:r w:rsidRPr="00ED5481">
        <w:t>и,</w:t>
      </w:r>
      <w:r w:rsidR="00ED5481" w:rsidRPr="00ED5481">
        <w:t xml:space="preserve"> </w:t>
      </w:r>
      <w:r w:rsidRPr="00ED5481">
        <w:t>конечно,</w:t>
      </w:r>
      <w:r w:rsidR="00ED5481" w:rsidRPr="00ED5481">
        <w:t xml:space="preserve"> </w:t>
      </w:r>
      <w:r w:rsidRPr="00ED5481">
        <w:t>недорогой</w:t>
      </w:r>
      <w:r w:rsidR="00ED5481" w:rsidRPr="00ED5481">
        <w:t xml:space="preserve"> </w:t>
      </w:r>
      <w:r w:rsidRPr="00ED5481">
        <w:t>техникой</w:t>
      </w:r>
      <w:r w:rsidR="00ED5481" w:rsidRPr="00ED5481">
        <w:t xml:space="preserve">. </w:t>
      </w:r>
      <w:r w:rsidRPr="00ED5481">
        <w:t>Но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такой</w:t>
      </w:r>
      <w:r w:rsidR="00ED5481" w:rsidRPr="00ED5481">
        <w:t xml:space="preserve"> </w:t>
      </w:r>
      <w:r w:rsidRPr="00ED5481">
        <w:t>технике</w:t>
      </w:r>
      <w:r w:rsidR="00ED5481" w:rsidRPr="00ED5481">
        <w:t xml:space="preserve"> </w:t>
      </w:r>
      <w:r w:rsidRPr="00ED5481">
        <w:t>они</w:t>
      </w:r>
      <w:r w:rsidR="00ED5481" w:rsidRPr="00ED5481">
        <w:t xml:space="preserve"> </w:t>
      </w:r>
      <w:r w:rsidRPr="00ED5481">
        <w:t>имели</w:t>
      </w:r>
      <w:r w:rsidR="00ED5481" w:rsidRPr="00ED5481">
        <w:t xml:space="preserve"> </w:t>
      </w:r>
      <w:r w:rsidRPr="00ED5481">
        <w:t>возможность</w:t>
      </w:r>
      <w:r w:rsidR="00ED5481" w:rsidRPr="00ED5481">
        <w:t xml:space="preserve"> </w:t>
      </w:r>
      <w:r w:rsidRPr="00ED5481">
        <w:t>использовать</w:t>
      </w:r>
      <w:r w:rsidR="00ED5481" w:rsidRPr="00ED5481">
        <w:t xml:space="preserve"> </w:t>
      </w:r>
      <w:r w:rsidRPr="00ED5481">
        <w:t>неквалифицированную</w:t>
      </w:r>
      <w:r w:rsidR="00ED5481" w:rsidRPr="00ED5481">
        <w:t xml:space="preserve"> </w:t>
      </w:r>
      <w:r w:rsidRPr="00ED5481">
        <w:t>рабочую</w:t>
      </w:r>
      <w:r w:rsidR="00ED5481" w:rsidRPr="00ED5481">
        <w:t xml:space="preserve"> </w:t>
      </w:r>
      <w:r w:rsidRPr="00ED5481">
        <w:t>силу</w:t>
      </w:r>
      <w:r w:rsidR="00ED5481">
        <w:t xml:space="preserve"> (</w:t>
      </w:r>
      <w:r w:rsidRPr="00ED5481">
        <w:t>выходцев</w:t>
      </w:r>
      <w:r w:rsidR="00ED5481" w:rsidRPr="00ED5481">
        <w:t xml:space="preserve"> </w:t>
      </w:r>
      <w:r w:rsidRPr="00ED5481">
        <w:t>из</w:t>
      </w:r>
      <w:r w:rsidR="00ED5481" w:rsidRPr="00ED5481">
        <w:t xml:space="preserve"> </w:t>
      </w:r>
      <w:r w:rsidRPr="00ED5481">
        <w:t>деревни</w:t>
      </w:r>
      <w:r w:rsidR="00ED5481" w:rsidRPr="00ED5481">
        <w:t xml:space="preserve">), </w:t>
      </w:r>
      <w:r w:rsidRPr="00ED5481">
        <w:t>устанавливая</w:t>
      </w:r>
      <w:r w:rsidR="00ED5481" w:rsidRPr="00ED5481">
        <w:t xml:space="preserve"> </w:t>
      </w:r>
      <w:r w:rsidRPr="00ED5481">
        <w:t>более</w:t>
      </w:r>
      <w:r w:rsidR="00ED5481" w:rsidRPr="00ED5481">
        <w:t xml:space="preserve"> </w:t>
      </w:r>
      <w:r w:rsidRPr="00ED5481">
        <w:t>низкую</w:t>
      </w:r>
      <w:r w:rsidR="00ED5481" w:rsidRPr="00ED5481">
        <w:t xml:space="preserve"> </w:t>
      </w:r>
      <w:r w:rsidRPr="00ED5481">
        <w:t>заработную</w:t>
      </w:r>
      <w:r w:rsidR="00ED5481" w:rsidRPr="00ED5481">
        <w:t xml:space="preserve"> </w:t>
      </w:r>
      <w:r w:rsidRPr="00ED5481">
        <w:t>плату,</w:t>
      </w:r>
      <w:r w:rsidR="00ED5481" w:rsidRPr="00ED5481">
        <w:t xml:space="preserve"> </w:t>
      </w:r>
      <w:r w:rsidRPr="00ED5481">
        <w:t>чем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крупных</w:t>
      </w:r>
      <w:r w:rsidR="00ED5481" w:rsidRPr="00ED5481">
        <w:t xml:space="preserve"> </w:t>
      </w:r>
      <w:r w:rsidRPr="00ED5481">
        <w:t>предприятиях</w:t>
      </w:r>
      <w:r w:rsidR="00ED5481" w:rsidRPr="00ED5481">
        <w:t xml:space="preserve">. </w:t>
      </w:r>
      <w:r w:rsidRPr="00ED5481">
        <w:t>В</w:t>
      </w:r>
      <w:r w:rsidR="00ED5481" w:rsidRPr="00ED5481">
        <w:t xml:space="preserve"> </w:t>
      </w:r>
      <w:r w:rsidRPr="00ED5481">
        <w:t>результате</w:t>
      </w:r>
      <w:r w:rsidR="00ED5481" w:rsidRPr="00ED5481">
        <w:t xml:space="preserve"> </w:t>
      </w:r>
      <w:r w:rsidRPr="00ED5481">
        <w:t>мелкие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средние</w:t>
      </w:r>
      <w:r w:rsidR="00ED5481" w:rsidRPr="00ED5481">
        <w:t xml:space="preserve"> </w:t>
      </w:r>
      <w:r w:rsidRPr="00ED5481">
        <w:t>предприятия</w:t>
      </w:r>
      <w:r w:rsidR="00ED5481" w:rsidRPr="00ED5481">
        <w:t xml:space="preserve"> </w:t>
      </w:r>
      <w:r w:rsidRPr="00ED5481">
        <w:t>нередко</w:t>
      </w:r>
      <w:r w:rsidR="00ED5481" w:rsidRPr="00ED5481">
        <w:t xml:space="preserve"> </w:t>
      </w:r>
      <w:r w:rsidRPr="00ED5481">
        <w:t>оказывались</w:t>
      </w:r>
      <w:r w:rsidR="00ED5481" w:rsidRPr="00ED5481">
        <w:t xml:space="preserve"> </w:t>
      </w:r>
      <w:r w:rsidRPr="00ED5481">
        <w:t>более</w:t>
      </w:r>
      <w:r w:rsidR="00ED5481">
        <w:t xml:space="preserve"> "</w:t>
      </w:r>
      <w:r w:rsidRPr="00ED5481">
        <w:t>рентабельными</w:t>
      </w:r>
      <w:r w:rsidR="00ED5481">
        <w:t>"</w:t>
      </w:r>
      <w:r w:rsidRPr="00ED5481">
        <w:t>,</w:t>
      </w:r>
      <w:r w:rsidR="00ED5481" w:rsidRPr="00ED5481">
        <w:t xml:space="preserve"> </w:t>
      </w:r>
      <w:r w:rsidRPr="00ED5481">
        <w:t>чем</w:t>
      </w:r>
      <w:r w:rsidR="00ED5481" w:rsidRPr="00ED5481">
        <w:t xml:space="preserve"> </w:t>
      </w:r>
      <w:r w:rsidRPr="00ED5481">
        <w:t>крупные</w:t>
      </w:r>
    </w:p>
    <w:p w:rsidR="00ED5481" w:rsidRDefault="00ED5481" w:rsidP="00ED5481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bookmarkStart w:id="30" w:name="_Toc249296842"/>
    </w:p>
    <w:p w:rsidR="00B57326" w:rsidRDefault="00B57326" w:rsidP="00ED5481">
      <w:pPr>
        <w:pStyle w:val="1"/>
      </w:pPr>
      <w:bookmarkStart w:id="31" w:name="_Toc284068408"/>
      <w:r w:rsidRPr="00ED5481">
        <w:t>Статистика</w:t>
      </w:r>
      <w:r w:rsidR="00ED5481" w:rsidRPr="00ED5481">
        <w:t xml:space="preserve"> </w:t>
      </w:r>
      <w:r w:rsidRPr="00ED5481">
        <w:t>1973</w:t>
      </w:r>
      <w:r w:rsidR="00ED5481" w:rsidRPr="00ED5481">
        <w:t xml:space="preserve"> </w:t>
      </w:r>
      <w:r w:rsidRPr="00ED5481">
        <w:t>года</w:t>
      </w:r>
      <w:bookmarkEnd w:id="30"/>
      <w:bookmarkEnd w:id="31"/>
    </w:p>
    <w:p w:rsidR="00ED5481" w:rsidRPr="00ED5481" w:rsidRDefault="00ED5481" w:rsidP="00ED5481">
      <w:pPr>
        <w:rPr>
          <w:lang w:eastAsia="en-US"/>
        </w:rPr>
      </w:pPr>
    </w:p>
    <w:p w:rsidR="00B57326" w:rsidRPr="00ED5481" w:rsidRDefault="00B57326" w:rsidP="00ED5481">
      <w:pPr>
        <w:tabs>
          <w:tab w:val="left" w:pos="726"/>
        </w:tabs>
      </w:pPr>
      <w:r w:rsidRPr="00ED5481">
        <w:t>В</w:t>
      </w:r>
      <w:r w:rsidR="00ED5481" w:rsidRPr="00ED5481">
        <w:t xml:space="preserve"> </w:t>
      </w:r>
      <w:smartTag w:uri="urn:schemas-microsoft-com:office:smarttags" w:element="metricconverter">
        <w:smartTagPr>
          <w:attr w:name="ProductID" w:val="1973 г"/>
        </w:smartTagPr>
        <w:r w:rsidRPr="00ED5481">
          <w:t>1973</w:t>
        </w:r>
        <w:r w:rsidR="00ED5481" w:rsidRPr="00ED5481">
          <w:t xml:space="preserve"> </w:t>
        </w:r>
        <w:r w:rsidRPr="00ED5481">
          <w:t>г</w:t>
        </w:r>
      </w:smartTag>
      <w:r w:rsidR="00ED5481" w:rsidRPr="00ED5481">
        <w:t xml:space="preserve">. </w:t>
      </w:r>
      <w:r w:rsidRPr="00ED5481">
        <w:t>на</w:t>
      </w:r>
      <w:r w:rsidR="00ED5481" w:rsidRPr="00ED5481">
        <w:t xml:space="preserve"> </w:t>
      </w:r>
      <w:r w:rsidRPr="00ED5481">
        <w:t>самую</w:t>
      </w:r>
      <w:r w:rsidR="00ED5481" w:rsidRPr="00ED5481">
        <w:t xml:space="preserve"> </w:t>
      </w:r>
      <w:r w:rsidRPr="00ED5481">
        <w:t>крупную</w:t>
      </w:r>
      <w:r w:rsidR="00ED5481" w:rsidRPr="00ED5481">
        <w:t xml:space="preserve"> </w:t>
      </w:r>
      <w:r w:rsidRPr="00ED5481">
        <w:t>компанию,</w:t>
      </w:r>
      <w:r w:rsidR="00ED5481" w:rsidRPr="00ED5481">
        <w:t xml:space="preserve"> </w:t>
      </w:r>
      <w:r w:rsidRPr="00ED5481">
        <w:t>входящую</w:t>
      </w:r>
      <w:r w:rsidR="00ED5481" w:rsidRPr="00ED5481">
        <w:t xml:space="preserve"> </w:t>
      </w:r>
      <w:r w:rsidRPr="00ED5481">
        <w:t>в</w:t>
      </w:r>
      <w:r w:rsidR="00ED5481">
        <w:t xml:space="preserve"> "</w:t>
      </w:r>
      <w:r w:rsidRPr="00ED5481">
        <w:t>большую</w:t>
      </w:r>
      <w:r w:rsidR="00ED5481" w:rsidRPr="00ED5481">
        <w:t xml:space="preserve"> </w:t>
      </w:r>
      <w:r w:rsidRPr="00ED5481">
        <w:t>пятерку</w:t>
      </w:r>
      <w:r w:rsidR="00ED5481">
        <w:t>"</w:t>
      </w:r>
      <w:r w:rsidRPr="00ED5481">
        <w:t>,</w:t>
      </w:r>
      <w:r w:rsidR="00ED5481" w:rsidRPr="00ED5481">
        <w:t xml:space="preserve"> </w:t>
      </w:r>
      <w:r w:rsidRPr="00ED5481">
        <w:t>приходилось</w:t>
      </w:r>
      <w:r w:rsidR="00ED5481" w:rsidRPr="00ED5481">
        <w:t xml:space="preserve"> </w:t>
      </w:r>
      <w:r w:rsidRPr="00ED5481">
        <w:t>44%</w:t>
      </w:r>
      <w:r w:rsidR="00ED5481" w:rsidRPr="00ED5481">
        <w:t xml:space="preserve"> </w:t>
      </w:r>
      <w:r w:rsidRPr="00ED5481">
        <w:t>производства</w:t>
      </w:r>
      <w:r w:rsidR="00ED5481" w:rsidRPr="00ED5481">
        <w:t xml:space="preserve"> </w:t>
      </w:r>
      <w:r w:rsidRPr="00ED5481">
        <w:t>чугуна,</w:t>
      </w:r>
      <w:r w:rsidR="00ED5481" w:rsidRPr="00ED5481">
        <w:t xml:space="preserve"> </w:t>
      </w:r>
      <w:r w:rsidRPr="00ED5481">
        <w:t>35%</w:t>
      </w:r>
      <w:r w:rsidR="00ED5481" w:rsidRPr="00ED5481">
        <w:t xml:space="preserve"> </w:t>
      </w:r>
      <w:r w:rsidRPr="00ED5481">
        <w:t>найлона,</w:t>
      </w:r>
      <w:r w:rsidR="00ED5481" w:rsidRPr="00ED5481">
        <w:t xml:space="preserve"> </w:t>
      </w:r>
      <w:r w:rsidRPr="00ED5481">
        <w:t>34%</w:t>
      </w:r>
      <w:r w:rsidR="00ED5481" w:rsidRPr="00ED5481">
        <w:t xml:space="preserve"> </w:t>
      </w:r>
      <w:r w:rsidRPr="00ED5481">
        <w:t>стали,</w:t>
      </w:r>
      <w:r w:rsidR="00ED5481" w:rsidRPr="00ED5481">
        <w:t xml:space="preserve"> </w:t>
      </w:r>
      <w:r w:rsidRPr="00ED5481">
        <w:t>29%</w:t>
      </w:r>
      <w:r w:rsidR="00ED5481" w:rsidRPr="00ED5481">
        <w:t xml:space="preserve"> </w:t>
      </w:r>
      <w:r w:rsidRPr="00ED5481">
        <w:t>алюминия,</w:t>
      </w:r>
      <w:r w:rsidR="00ED5481" w:rsidRPr="00ED5481">
        <w:t xml:space="preserve"> </w:t>
      </w:r>
      <w:r w:rsidRPr="00ED5481">
        <w:t>25%</w:t>
      </w:r>
      <w:r w:rsidR="00ED5481" w:rsidRPr="00ED5481">
        <w:t xml:space="preserve"> </w:t>
      </w:r>
      <w:r w:rsidRPr="00ED5481">
        <w:t>электролитической</w:t>
      </w:r>
      <w:r w:rsidR="00ED5481" w:rsidRPr="00ED5481">
        <w:t xml:space="preserve"> </w:t>
      </w:r>
      <w:r w:rsidRPr="00ED5481">
        <w:t>меди,</w:t>
      </w:r>
      <w:r w:rsidR="00ED5481" w:rsidRPr="00ED5481">
        <w:t xml:space="preserve"> </w:t>
      </w:r>
      <w:r w:rsidRPr="00ED5481">
        <w:t>38%</w:t>
      </w:r>
      <w:r w:rsidR="00ED5481" w:rsidRPr="00ED5481">
        <w:t xml:space="preserve"> </w:t>
      </w:r>
      <w:r w:rsidRPr="00ED5481">
        <w:t>легковых</w:t>
      </w:r>
      <w:r w:rsidR="00ED5481" w:rsidRPr="00ED5481">
        <w:t xml:space="preserve"> </w:t>
      </w:r>
      <w:r w:rsidRPr="00ED5481">
        <w:t>автомобилей,</w:t>
      </w:r>
      <w:r w:rsidR="00ED5481" w:rsidRPr="00ED5481">
        <w:t xml:space="preserve"> </w:t>
      </w:r>
      <w:r w:rsidRPr="00ED5481">
        <w:t>24%</w:t>
      </w:r>
      <w:r w:rsidR="00ED5481" w:rsidRPr="00ED5481">
        <w:t xml:space="preserve"> </w:t>
      </w:r>
      <w:r w:rsidRPr="00ED5481">
        <w:t>грузовых</w:t>
      </w:r>
      <w:r w:rsidR="00ED5481" w:rsidRPr="00ED5481">
        <w:t xml:space="preserve"> </w:t>
      </w:r>
      <w:r w:rsidRPr="00ED5481">
        <w:t>автомобилей,</w:t>
      </w:r>
      <w:r w:rsidR="00ED5481" w:rsidRPr="00ED5481">
        <w:t xml:space="preserve"> </w:t>
      </w:r>
      <w:r w:rsidRPr="00ED5481">
        <w:t>15%</w:t>
      </w:r>
      <w:r w:rsidR="00ED5481" w:rsidRPr="00ED5481">
        <w:t xml:space="preserve"> </w:t>
      </w:r>
      <w:r w:rsidRPr="00ED5481">
        <w:t>сахара,</w:t>
      </w:r>
      <w:r w:rsidR="00ED5481" w:rsidRPr="00ED5481">
        <w:t xml:space="preserve"> </w:t>
      </w:r>
      <w:r w:rsidRPr="00ED5481">
        <w:t>13%</w:t>
      </w:r>
      <w:r w:rsidR="00ED5481" w:rsidRPr="00ED5481">
        <w:t xml:space="preserve"> </w:t>
      </w:r>
      <w:r w:rsidRPr="00ED5481">
        <w:t>цемента,</w:t>
      </w:r>
      <w:r w:rsidR="00ED5481" w:rsidRPr="00ED5481">
        <w:t xml:space="preserve"> </w:t>
      </w:r>
      <w:r w:rsidRPr="00ED5481">
        <w:t>11%</w:t>
      </w:r>
      <w:r w:rsidR="00ED5481" w:rsidRPr="00ED5481">
        <w:t xml:space="preserve"> </w:t>
      </w:r>
      <w:r w:rsidRPr="00ED5481">
        <w:t>нефтепродуктов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="00ED5481">
        <w:t>т.д.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настоящее</w:t>
      </w:r>
      <w:r w:rsidR="00ED5481" w:rsidRPr="00ED5481">
        <w:t xml:space="preserve"> </w:t>
      </w:r>
      <w:r w:rsidRPr="00ED5481">
        <w:t>время</w:t>
      </w:r>
      <w:r w:rsidR="00ED5481" w:rsidRPr="00ED5481">
        <w:t xml:space="preserve"> </w:t>
      </w:r>
      <w:r w:rsidRPr="00ED5481">
        <w:t>японские</w:t>
      </w:r>
      <w:r w:rsidR="00ED5481" w:rsidRPr="00ED5481">
        <w:t xml:space="preserve"> </w:t>
      </w:r>
      <w:r w:rsidRPr="00ED5481">
        <w:t>промышленные</w:t>
      </w:r>
      <w:r w:rsidR="00ED5481" w:rsidRPr="00ED5481">
        <w:t xml:space="preserve"> </w:t>
      </w:r>
      <w:r w:rsidRPr="00ED5481">
        <w:t>компании</w:t>
      </w:r>
      <w:r w:rsidR="00ED5481" w:rsidRPr="00ED5481">
        <w:t xml:space="preserve"> </w:t>
      </w:r>
      <w:r w:rsidRPr="00ED5481">
        <w:t>по</w:t>
      </w:r>
      <w:r w:rsidR="00ED5481" w:rsidRPr="00ED5481">
        <w:t xml:space="preserve"> </w:t>
      </w:r>
      <w:r w:rsidRPr="00ED5481">
        <w:t>объему</w:t>
      </w:r>
      <w:r w:rsidR="00ED5481" w:rsidRPr="00ED5481">
        <w:t xml:space="preserve"> </w:t>
      </w:r>
      <w:r w:rsidRPr="00ED5481">
        <w:t>продаж</w:t>
      </w:r>
      <w:r w:rsidR="00ED5481" w:rsidRPr="00ED5481">
        <w:t xml:space="preserve"> </w:t>
      </w:r>
      <w:r w:rsidRPr="00ED5481">
        <w:t>входят</w:t>
      </w:r>
      <w:r w:rsidR="00ED5481" w:rsidRPr="00ED5481">
        <w:t xml:space="preserve"> </w:t>
      </w:r>
      <w:r w:rsidRPr="00ED5481">
        <w:t>в</w:t>
      </w:r>
      <w:r w:rsidR="00ED5481">
        <w:t xml:space="preserve"> "</w:t>
      </w:r>
      <w:r w:rsidRPr="00ED5481">
        <w:t>большую</w:t>
      </w:r>
      <w:r w:rsidR="00ED5481" w:rsidRPr="00ED5481">
        <w:t xml:space="preserve"> </w:t>
      </w:r>
      <w:r w:rsidRPr="00ED5481">
        <w:t>десятку</w:t>
      </w:r>
      <w:r w:rsidR="00ED5481">
        <w:t xml:space="preserve">" </w:t>
      </w:r>
      <w:r w:rsidRPr="00ED5481">
        <w:t>крупнейших</w:t>
      </w:r>
      <w:r w:rsidR="00ED5481" w:rsidRPr="00ED5481">
        <w:t xml:space="preserve"> </w:t>
      </w:r>
      <w:r w:rsidRPr="00ED5481">
        <w:t>отраслевых</w:t>
      </w:r>
      <w:r w:rsidR="00ED5481" w:rsidRPr="00ED5481">
        <w:t xml:space="preserve"> </w:t>
      </w:r>
      <w:r w:rsidRPr="00ED5481">
        <w:t>компаний</w:t>
      </w:r>
      <w:r w:rsidR="00ED5481" w:rsidRPr="00ED5481">
        <w:t xml:space="preserve"> </w:t>
      </w:r>
      <w:r w:rsidRPr="00ED5481">
        <w:t>капиталистического</w:t>
      </w:r>
      <w:r w:rsidR="00ED5481" w:rsidRPr="00ED5481">
        <w:t xml:space="preserve"> </w:t>
      </w:r>
      <w:r w:rsidRPr="00ED5481">
        <w:t>мира</w:t>
      </w:r>
      <w:r w:rsidR="00ED5481" w:rsidRPr="00ED5481">
        <w:t xml:space="preserve">. </w:t>
      </w:r>
      <w:r w:rsidRPr="00ED5481">
        <w:t>На</w:t>
      </w:r>
      <w:r w:rsidR="00ED5481" w:rsidRPr="00ED5481">
        <w:t xml:space="preserve"> </w:t>
      </w:r>
      <w:r w:rsidRPr="00ED5481">
        <w:t>каждые</w:t>
      </w:r>
      <w:r w:rsidR="00ED5481" w:rsidRPr="00ED5481">
        <w:t xml:space="preserve"> </w:t>
      </w:r>
      <w:r w:rsidRPr="00ED5481">
        <w:t>100</w:t>
      </w:r>
      <w:r w:rsidR="00ED5481" w:rsidRPr="00ED5481">
        <w:t xml:space="preserve"> </w:t>
      </w:r>
      <w:r w:rsidRPr="00ED5481">
        <w:t>мировых</w:t>
      </w:r>
      <w:r w:rsidR="00ED5481" w:rsidRPr="00ED5481">
        <w:t xml:space="preserve"> </w:t>
      </w:r>
      <w:r w:rsidRPr="00ED5481">
        <w:t>промышленных</w:t>
      </w:r>
      <w:r w:rsidR="00ED5481" w:rsidRPr="00ED5481">
        <w:t xml:space="preserve"> </w:t>
      </w:r>
      <w:r w:rsidRPr="00ED5481">
        <w:t>компаний,</w:t>
      </w:r>
      <w:r w:rsidR="00ED5481" w:rsidRPr="00ED5481">
        <w:t xml:space="preserve"> </w:t>
      </w:r>
      <w:r w:rsidRPr="00ED5481">
        <w:t>включая</w:t>
      </w:r>
      <w:r w:rsidR="00ED5481" w:rsidRPr="00ED5481">
        <w:t xml:space="preserve"> </w:t>
      </w:r>
      <w:r w:rsidRPr="00ED5481">
        <w:t>американские,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smartTag w:uri="urn:schemas-microsoft-com:office:smarttags" w:element="metricconverter">
        <w:smartTagPr>
          <w:attr w:name="ProductID" w:val="1974 г"/>
        </w:smartTagPr>
        <w:r w:rsidRPr="00ED5481">
          <w:t>1974</w:t>
        </w:r>
        <w:r w:rsidR="00ED5481" w:rsidRPr="00ED5481">
          <w:t xml:space="preserve"> </w:t>
        </w:r>
        <w:r w:rsidRPr="00ED5481">
          <w:t>г</w:t>
        </w:r>
      </w:smartTag>
      <w:r w:rsidR="00ED5481" w:rsidRPr="00ED5481">
        <w:t xml:space="preserve">. </w:t>
      </w:r>
      <w:r w:rsidRPr="00ED5481">
        <w:t>приходилось</w:t>
      </w:r>
      <w:r w:rsidR="00ED5481" w:rsidRPr="00ED5481">
        <w:t xml:space="preserve"> </w:t>
      </w:r>
      <w:r w:rsidRPr="00ED5481">
        <w:t>13</w:t>
      </w:r>
      <w:r w:rsidR="00ED5481" w:rsidRPr="00ED5481">
        <w:t xml:space="preserve"> </w:t>
      </w:r>
      <w:r w:rsidRPr="00ED5481">
        <w:t>японских</w:t>
      </w:r>
      <w:r w:rsidR="00ED5481" w:rsidRPr="00ED5481">
        <w:t xml:space="preserve">. </w:t>
      </w:r>
      <w:r w:rsidRPr="00ED5481">
        <w:t>В</w:t>
      </w:r>
      <w:r w:rsidR="00ED5481" w:rsidRPr="00ED5481">
        <w:t xml:space="preserve"> </w:t>
      </w:r>
      <w:r w:rsidRPr="00ED5481">
        <w:t>экономической</w:t>
      </w:r>
      <w:r w:rsidR="00ED5481" w:rsidRPr="00ED5481">
        <w:t xml:space="preserve"> </w:t>
      </w:r>
      <w:r w:rsidRPr="00ED5481">
        <w:t>литературе,</w:t>
      </w:r>
      <w:r w:rsidR="00ED5481" w:rsidRPr="00ED5481">
        <w:t xml:space="preserve"> </w:t>
      </w:r>
      <w:r w:rsidRPr="00ED5481">
        <w:t>посвященной</w:t>
      </w:r>
      <w:r w:rsidR="00ED5481" w:rsidRPr="00ED5481">
        <w:t xml:space="preserve"> </w:t>
      </w:r>
      <w:r w:rsidRPr="00ED5481">
        <w:t>Японии,</w:t>
      </w:r>
      <w:r w:rsidR="00ED5481" w:rsidRPr="00ED5481">
        <w:t xml:space="preserve"> </w:t>
      </w:r>
      <w:r w:rsidRPr="00ED5481">
        <w:t>постоянно</w:t>
      </w:r>
      <w:r w:rsidR="00ED5481" w:rsidRPr="00ED5481">
        <w:t xml:space="preserve"> </w:t>
      </w:r>
      <w:r w:rsidRPr="00ED5481">
        <w:t>обращается</w:t>
      </w:r>
      <w:r w:rsidR="00ED5481" w:rsidRPr="00ED5481">
        <w:t xml:space="preserve"> </w:t>
      </w:r>
      <w:r w:rsidRPr="00ED5481">
        <w:t>внимание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такую</w:t>
      </w:r>
      <w:r w:rsidR="00ED5481" w:rsidRPr="00ED5481">
        <w:t xml:space="preserve"> </w:t>
      </w:r>
      <w:r w:rsidRPr="00ED5481">
        <w:t>особенность,</w:t>
      </w:r>
      <w:r w:rsidR="00ED5481" w:rsidRPr="00ED5481">
        <w:t xml:space="preserve"> </w:t>
      </w:r>
      <w:r w:rsidRPr="00ED5481">
        <w:t>как</w:t>
      </w:r>
      <w:r w:rsidR="00ED5481">
        <w:t xml:space="preserve"> "</w:t>
      </w:r>
      <w:r w:rsidRPr="00ED5481">
        <w:t>двойственность</w:t>
      </w:r>
      <w:r w:rsidR="00ED5481" w:rsidRPr="00ED5481">
        <w:t xml:space="preserve"> </w:t>
      </w:r>
      <w:r w:rsidRPr="00ED5481">
        <w:t>структуры</w:t>
      </w:r>
      <w:r w:rsidR="00ED5481">
        <w:t xml:space="preserve">" </w:t>
      </w:r>
      <w:r w:rsidRPr="00ED5481">
        <w:t>ее</w:t>
      </w:r>
      <w:r w:rsidR="00ED5481" w:rsidRPr="00ED5481">
        <w:t xml:space="preserve"> </w:t>
      </w:r>
      <w:r w:rsidRPr="00ED5481">
        <w:t>экономики,</w:t>
      </w:r>
      <w:r w:rsidR="00ED5481" w:rsidRPr="00ED5481">
        <w:t xml:space="preserve"> </w:t>
      </w:r>
      <w:r w:rsidRPr="00ED5481">
        <w:t>иными</w:t>
      </w:r>
      <w:r w:rsidR="00ED5481" w:rsidRPr="00ED5481">
        <w:t xml:space="preserve"> </w:t>
      </w:r>
      <w:r w:rsidRPr="00ED5481">
        <w:t>словами,</w:t>
      </w:r>
      <w:r w:rsidR="00ED5481" w:rsidRPr="00ED5481">
        <w:t xml:space="preserve"> </w:t>
      </w:r>
      <w:r w:rsidRPr="00ED5481">
        <w:t>наличие</w:t>
      </w:r>
      <w:r w:rsidR="00ED5481" w:rsidRPr="00ED5481">
        <w:t xml:space="preserve"> </w:t>
      </w:r>
      <w:r w:rsidRPr="00ED5481">
        <w:t>наряду</w:t>
      </w:r>
      <w:r w:rsidR="00ED5481" w:rsidRPr="00ED5481">
        <w:t xml:space="preserve"> </w:t>
      </w:r>
      <w:r w:rsidRPr="00ED5481">
        <w:t>с</w:t>
      </w:r>
      <w:r w:rsidR="00ED5481" w:rsidRPr="00ED5481">
        <w:t xml:space="preserve"> </w:t>
      </w:r>
      <w:r w:rsidRPr="00ED5481">
        <w:t>крупнейшими</w:t>
      </w:r>
      <w:r w:rsidR="00ED5481" w:rsidRPr="00ED5481">
        <w:t xml:space="preserve"> </w:t>
      </w:r>
      <w:r w:rsidRPr="00ED5481">
        <w:t>многочисленного</w:t>
      </w:r>
      <w:r w:rsidR="00ED5481" w:rsidRPr="00ED5481">
        <w:t xml:space="preserve"> </w:t>
      </w:r>
      <w:r w:rsidRPr="00ED5481">
        <w:t>слоя</w:t>
      </w:r>
      <w:r w:rsidR="00ED5481" w:rsidRPr="00ED5481">
        <w:t xml:space="preserve"> </w:t>
      </w:r>
      <w:r w:rsidRPr="00ED5481">
        <w:t>мелких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средних</w:t>
      </w:r>
      <w:r w:rsidR="00ED5481" w:rsidRPr="00ED5481">
        <w:t xml:space="preserve"> </w:t>
      </w:r>
      <w:r w:rsidRPr="00ED5481">
        <w:t>предприятий</w:t>
      </w:r>
      <w:r w:rsidR="00ED5481" w:rsidRPr="00ED5481">
        <w:t xml:space="preserve">. </w:t>
      </w:r>
      <w:r w:rsidRPr="00ED5481">
        <w:t>В</w:t>
      </w:r>
      <w:r w:rsidR="00ED5481" w:rsidRPr="00ED5481">
        <w:t xml:space="preserve"> </w:t>
      </w:r>
      <w:r w:rsidRPr="00ED5481">
        <w:t>Японии</w:t>
      </w:r>
      <w:r w:rsidR="00ED5481" w:rsidRPr="00ED5481">
        <w:t xml:space="preserve"> </w:t>
      </w:r>
      <w:r w:rsidRPr="00ED5481">
        <w:t>они</w:t>
      </w:r>
      <w:r w:rsidR="00ED5481" w:rsidRPr="00ED5481">
        <w:t xml:space="preserve"> </w:t>
      </w:r>
      <w:r w:rsidRPr="00ED5481">
        <w:t>играют</w:t>
      </w:r>
      <w:r w:rsidR="00ED5481" w:rsidRPr="00ED5481">
        <w:t xml:space="preserve"> </w:t>
      </w:r>
      <w:r w:rsidRPr="00ED5481">
        <w:t>намного</w:t>
      </w:r>
      <w:r w:rsidR="00ED5481" w:rsidRPr="00ED5481">
        <w:t xml:space="preserve"> </w:t>
      </w:r>
      <w:r w:rsidRPr="00ED5481">
        <w:t>большую</w:t>
      </w:r>
      <w:r w:rsidR="00ED5481" w:rsidRPr="00ED5481">
        <w:t xml:space="preserve"> </w:t>
      </w:r>
      <w:r w:rsidRPr="00ED5481">
        <w:t>роль,</w:t>
      </w:r>
      <w:r w:rsidR="00ED5481" w:rsidRPr="00ED5481">
        <w:t xml:space="preserve"> </w:t>
      </w:r>
      <w:r w:rsidRPr="00ED5481">
        <w:t>нежели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других</w:t>
      </w:r>
      <w:r w:rsidR="00ED5481" w:rsidRPr="00ED5481">
        <w:t xml:space="preserve"> </w:t>
      </w:r>
      <w:r w:rsidRPr="00ED5481">
        <w:t>высокоразвитых</w:t>
      </w:r>
      <w:r w:rsidR="00ED5481" w:rsidRPr="00ED5481">
        <w:t xml:space="preserve"> </w:t>
      </w:r>
      <w:r w:rsidRPr="00ED5481">
        <w:t>капиталистических</w:t>
      </w:r>
      <w:r w:rsidR="00ED5481" w:rsidRPr="00ED5481">
        <w:t xml:space="preserve"> </w:t>
      </w:r>
      <w:r w:rsidRPr="00ED5481">
        <w:t>странах</w:t>
      </w:r>
      <w:r w:rsidR="00ED5481" w:rsidRPr="00ED5481">
        <w:t xml:space="preserve">. </w:t>
      </w:r>
      <w:r w:rsidRPr="00ED5481">
        <w:t>В</w:t>
      </w:r>
      <w:r w:rsidR="00ED5481" w:rsidRPr="00ED5481">
        <w:t xml:space="preserve"> </w:t>
      </w:r>
      <w:smartTag w:uri="urn:schemas-microsoft-com:office:smarttags" w:element="metricconverter">
        <w:smartTagPr>
          <w:attr w:name="ProductID" w:val="1971 г"/>
        </w:smartTagPr>
        <w:r w:rsidRPr="00ED5481">
          <w:t>1971</w:t>
        </w:r>
        <w:r w:rsidR="00ED5481" w:rsidRPr="00ED5481">
          <w:t xml:space="preserve"> </w:t>
        </w:r>
        <w:r w:rsidRPr="00ED5481">
          <w:t>г</w:t>
        </w:r>
      </w:smartTag>
      <w:r w:rsidR="00ED5481" w:rsidRPr="00ED5481">
        <w:t xml:space="preserve">., </w:t>
      </w:r>
      <w:r w:rsidRPr="00ED5481">
        <w:t>например,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таких</w:t>
      </w:r>
      <w:r w:rsidR="00ED5481" w:rsidRPr="00ED5481">
        <w:t xml:space="preserve"> </w:t>
      </w:r>
      <w:r w:rsidRPr="00ED5481">
        <w:t>предприятиях</w:t>
      </w:r>
      <w:r w:rsidR="00ED5481">
        <w:t xml:space="preserve"> (</w:t>
      </w:r>
      <w:r w:rsidRPr="00ED5481">
        <w:t>до</w:t>
      </w:r>
      <w:r w:rsidR="00ED5481" w:rsidRPr="00ED5481">
        <w:t xml:space="preserve"> </w:t>
      </w:r>
      <w:r w:rsidRPr="00ED5481">
        <w:t>100</w:t>
      </w:r>
      <w:r w:rsidR="00ED5481" w:rsidRPr="00ED5481">
        <w:t xml:space="preserve"> </w:t>
      </w:r>
      <w:r w:rsidRPr="00ED5481">
        <w:t>занятых</w:t>
      </w:r>
      <w:r w:rsidR="00ED5481" w:rsidRPr="00ED5481">
        <w:t xml:space="preserve">) </w:t>
      </w:r>
      <w:r w:rsidRPr="00ED5481">
        <w:t>было</w:t>
      </w:r>
      <w:r w:rsidR="00ED5481" w:rsidRPr="00ED5481">
        <w:t xml:space="preserve"> </w:t>
      </w:r>
      <w:r w:rsidRPr="00ED5481">
        <w:t>сконцентрировано</w:t>
      </w:r>
      <w:r w:rsidR="00ED5481" w:rsidRPr="00ED5481">
        <w:t xml:space="preserve"> </w:t>
      </w:r>
      <w:r w:rsidRPr="00ED5481">
        <w:t>более</w:t>
      </w:r>
      <w:r w:rsidR="00ED5481" w:rsidRPr="00ED5481">
        <w:t xml:space="preserve"> </w:t>
      </w:r>
      <w:r w:rsidRPr="00ED5481">
        <w:t>половины</w:t>
      </w:r>
      <w:r w:rsidR="00ED5481" w:rsidRPr="00ED5481">
        <w:t xml:space="preserve"> </w:t>
      </w:r>
      <w:r w:rsidRPr="00ED5481">
        <w:t>промышленных</w:t>
      </w:r>
      <w:r w:rsidR="00ED5481" w:rsidRPr="00ED5481">
        <w:t xml:space="preserve"> </w:t>
      </w:r>
      <w:r w:rsidRPr="00ED5481">
        <w:t>рабочих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служащих,</w:t>
      </w:r>
      <w:r w:rsidR="00ED5481" w:rsidRPr="00ED5481">
        <w:t xml:space="preserve"> </w:t>
      </w:r>
      <w:r w:rsidRPr="00ED5481">
        <w:t>тогда</w:t>
      </w:r>
      <w:r w:rsidR="00ED5481" w:rsidRPr="00ED5481">
        <w:t xml:space="preserve"> </w:t>
      </w:r>
      <w:r w:rsidRPr="00ED5481">
        <w:t>как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ФРГ</w:t>
      </w:r>
      <w:r w:rsidR="00ED5481">
        <w:t xml:space="preserve"> (</w:t>
      </w:r>
      <w:smartTag w:uri="urn:schemas-microsoft-com:office:smarttags" w:element="metricconverter">
        <w:smartTagPr>
          <w:attr w:name="ProductID" w:val="1972 г"/>
        </w:smartTagPr>
        <w:r w:rsidRPr="00ED5481">
          <w:t>1972</w:t>
        </w:r>
        <w:r w:rsidR="00ED5481" w:rsidRPr="00ED5481">
          <w:t xml:space="preserve"> </w:t>
        </w:r>
        <w:r w:rsidRPr="00ED5481">
          <w:t>г</w:t>
        </w:r>
      </w:smartTag>
      <w:r w:rsidR="00ED5481" w:rsidRPr="00ED5481">
        <w:t xml:space="preserve">.) - </w:t>
      </w:r>
      <w:r w:rsidRPr="00ED5481">
        <w:t>лишь</w:t>
      </w:r>
      <w:r w:rsidR="00ED5481" w:rsidRPr="00ED5481">
        <w:t xml:space="preserve"> </w:t>
      </w:r>
      <w:r w:rsidRPr="00ED5481">
        <w:t>20%,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США</w:t>
      </w:r>
      <w:r w:rsidR="00ED5481" w:rsidRPr="00ED5481">
        <w:t xml:space="preserve"> - </w:t>
      </w:r>
      <w:r w:rsidRPr="00ED5481">
        <w:t>23%</w:t>
      </w:r>
      <w:r w:rsidR="00ED5481">
        <w:t xml:space="preserve"> (</w:t>
      </w:r>
      <w:smartTag w:uri="urn:schemas-microsoft-com:office:smarttags" w:element="metricconverter">
        <w:smartTagPr>
          <w:attr w:name="ProductID" w:val="1967 г"/>
        </w:smartTagPr>
        <w:r w:rsidRPr="00ED5481">
          <w:t>1967</w:t>
        </w:r>
        <w:r w:rsidR="00ED5481" w:rsidRPr="00ED5481">
          <w:t xml:space="preserve"> </w:t>
        </w:r>
        <w:r w:rsidRPr="00ED5481">
          <w:t>г</w:t>
        </w:r>
      </w:smartTag>
      <w:r w:rsidR="00ED5481" w:rsidRPr="00ED5481">
        <w:t xml:space="preserve">.), </w:t>
      </w:r>
      <w:r w:rsidRPr="00ED5481">
        <w:t>в</w:t>
      </w:r>
      <w:r w:rsidR="00ED5481" w:rsidRPr="00ED5481">
        <w:t xml:space="preserve"> </w:t>
      </w:r>
      <w:r w:rsidRPr="00ED5481">
        <w:t>Англии</w:t>
      </w:r>
      <w:r w:rsidR="00ED5481" w:rsidRPr="00ED5481">
        <w:t xml:space="preserve"> - </w:t>
      </w:r>
      <w:r w:rsidRPr="00ED5481">
        <w:t>19%</w:t>
      </w:r>
      <w:r w:rsidR="00ED5481">
        <w:t xml:space="preserve"> (</w:t>
      </w:r>
      <w:smartTag w:uri="urn:schemas-microsoft-com:office:smarttags" w:element="metricconverter">
        <w:smartTagPr>
          <w:attr w:name="ProductID" w:val="1968 г"/>
        </w:smartTagPr>
        <w:r w:rsidRPr="00ED5481">
          <w:t>1968</w:t>
        </w:r>
        <w:r w:rsidR="00ED5481" w:rsidRPr="00ED5481">
          <w:t xml:space="preserve"> </w:t>
        </w:r>
        <w:r w:rsidRPr="00ED5481">
          <w:t>г</w:t>
        </w:r>
      </w:smartTag>
      <w:r w:rsidR="00ED5481" w:rsidRPr="00ED5481">
        <w:t xml:space="preserve">.). </w:t>
      </w:r>
      <w:r w:rsidRPr="00ED5481">
        <w:t>Примерно</w:t>
      </w:r>
      <w:r w:rsidR="00ED5481" w:rsidRPr="00ED5481">
        <w:t xml:space="preserve"> </w:t>
      </w:r>
      <w:r w:rsidRPr="00ED5481">
        <w:t>такой</w:t>
      </w:r>
      <w:r w:rsidR="00ED5481" w:rsidRPr="00ED5481">
        <w:t xml:space="preserve"> </w:t>
      </w:r>
      <w:r w:rsidRPr="00ED5481">
        <w:t>же</w:t>
      </w:r>
      <w:r w:rsidR="00ED5481" w:rsidRPr="00ED5481">
        <w:t xml:space="preserve"> </w:t>
      </w:r>
      <w:r w:rsidRPr="00ED5481">
        <w:t>разрыв</w:t>
      </w:r>
      <w:r w:rsidR="00ED5481" w:rsidRPr="00ED5481">
        <w:t xml:space="preserve"> </w:t>
      </w:r>
      <w:r w:rsidRPr="00ED5481">
        <w:t>наблюдался</w:t>
      </w:r>
      <w:r w:rsidR="00ED5481" w:rsidRPr="00ED5481">
        <w:t xml:space="preserve"> </w:t>
      </w:r>
      <w:r w:rsidRPr="00ED5481">
        <w:t>между</w:t>
      </w:r>
      <w:r w:rsidR="00ED5481" w:rsidRPr="00ED5481">
        <w:t xml:space="preserve"> </w:t>
      </w:r>
      <w:r w:rsidRPr="00ED5481">
        <w:t>ними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объеме</w:t>
      </w:r>
      <w:r w:rsidR="00ED5481" w:rsidRPr="00ED5481">
        <w:t xml:space="preserve"> </w:t>
      </w:r>
      <w:r w:rsidRPr="00ED5481">
        <w:t>производимой</w:t>
      </w:r>
      <w:r w:rsidR="00ED5481" w:rsidRPr="00ED5481">
        <w:t xml:space="preserve"> </w:t>
      </w:r>
      <w:r w:rsidRPr="00ED5481">
        <w:t>продукции</w:t>
      </w:r>
      <w:r w:rsidR="00ED5481" w:rsidRPr="00ED5481">
        <w:t xml:space="preserve">. </w:t>
      </w:r>
      <w:r w:rsidRPr="00ED5481">
        <w:t>Подобная</w:t>
      </w:r>
      <w:r w:rsidR="00ED5481" w:rsidRPr="00ED5481">
        <w:t xml:space="preserve"> </w:t>
      </w:r>
      <w:r w:rsidRPr="00ED5481">
        <w:t>специфика,</w:t>
      </w:r>
      <w:r w:rsidR="00ED5481" w:rsidRPr="00ED5481">
        <w:t xml:space="preserve"> </w:t>
      </w:r>
      <w:r w:rsidRPr="00ED5481">
        <w:t>как</w:t>
      </w:r>
      <w:r w:rsidR="00ED5481" w:rsidRPr="00ED5481">
        <w:t xml:space="preserve"> </w:t>
      </w:r>
      <w:r w:rsidRPr="00ED5481">
        <w:t>будет</w:t>
      </w:r>
      <w:r w:rsidR="00ED5481" w:rsidRPr="00ED5481">
        <w:t xml:space="preserve"> </w:t>
      </w:r>
      <w:r w:rsidRPr="00ED5481">
        <w:t>показано</w:t>
      </w:r>
      <w:r w:rsidR="00ED5481" w:rsidRPr="00ED5481">
        <w:t xml:space="preserve"> </w:t>
      </w:r>
      <w:r w:rsidRPr="00ED5481">
        <w:t>ниже,</w:t>
      </w:r>
      <w:r w:rsidR="00ED5481" w:rsidRPr="00ED5481">
        <w:t xml:space="preserve"> </w:t>
      </w:r>
      <w:r w:rsidRPr="00ED5481">
        <w:t>объясняется</w:t>
      </w:r>
      <w:r w:rsidR="00ED5481" w:rsidRPr="00ED5481">
        <w:t xml:space="preserve"> </w:t>
      </w:r>
      <w:r w:rsidRPr="00ED5481">
        <w:t>не</w:t>
      </w:r>
      <w:r w:rsidR="00ED5481" w:rsidRPr="00ED5481">
        <w:t xml:space="preserve"> </w:t>
      </w:r>
      <w:r w:rsidRPr="00ED5481">
        <w:t>только</w:t>
      </w:r>
      <w:r w:rsidR="00ED5481">
        <w:t xml:space="preserve"> "</w:t>
      </w:r>
      <w:r w:rsidRPr="00ED5481">
        <w:t>устойчивостью</w:t>
      </w:r>
      <w:r w:rsidR="00ED5481">
        <w:t xml:space="preserve">" </w:t>
      </w:r>
      <w:r w:rsidRPr="00ED5481">
        <w:t>японских</w:t>
      </w:r>
      <w:r w:rsidR="00ED5481" w:rsidRPr="00ED5481">
        <w:t xml:space="preserve"> </w:t>
      </w:r>
      <w:r w:rsidRPr="00ED5481">
        <w:t>мелких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средних</w:t>
      </w:r>
      <w:r w:rsidR="00ED5481" w:rsidRPr="00ED5481">
        <w:t xml:space="preserve"> </w:t>
      </w:r>
      <w:r w:rsidRPr="00ED5481">
        <w:t>предприятий,</w:t>
      </w:r>
      <w:r w:rsidR="00ED5481" w:rsidRPr="00ED5481">
        <w:t xml:space="preserve"> </w:t>
      </w:r>
      <w:r w:rsidRPr="00ED5481">
        <w:t>но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рядом</w:t>
      </w:r>
      <w:r w:rsidR="00ED5481" w:rsidRPr="00ED5481">
        <w:t xml:space="preserve"> </w:t>
      </w:r>
      <w:r w:rsidRPr="00ED5481">
        <w:t>других</w:t>
      </w:r>
      <w:r w:rsidR="00ED5481" w:rsidRPr="00ED5481">
        <w:t xml:space="preserve"> </w:t>
      </w:r>
      <w:r w:rsidRPr="00ED5481">
        <w:t>факторов,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прежде</w:t>
      </w:r>
      <w:r w:rsidR="00ED5481" w:rsidRPr="00ED5481">
        <w:t xml:space="preserve"> </w:t>
      </w:r>
      <w:r w:rsidRPr="00ED5481">
        <w:t>всего</w:t>
      </w:r>
      <w:r w:rsidR="00ED5481" w:rsidRPr="00ED5481">
        <w:t xml:space="preserve"> </w:t>
      </w:r>
      <w:r w:rsidRPr="00ED5481">
        <w:t>историческими</w:t>
      </w:r>
      <w:r w:rsidR="00ED5481" w:rsidRPr="00ED5481">
        <w:t xml:space="preserve"> </w:t>
      </w:r>
      <w:r w:rsidRPr="00ED5481">
        <w:t>особенностями</w:t>
      </w:r>
      <w:r w:rsidR="00ED5481" w:rsidRPr="00ED5481">
        <w:t xml:space="preserve"> </w:t>
      </w:r>
      <w:r w:rsidRPr="00ED5481">
        <w:t>развития</w:t>
      </w:r>
      <w:r w:rsidR="00ED5481" w:rsidRPr="00ED5481">
        <w:t xml:space="preserve"> </w:t>
      </w:r>
      <w:r w:rsidRPr="00ED5481">
        <w:t>капитализма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этой</w:t>
      </w:r>
      <w:r w:rsidR="00ED5481" w:rsidRPr="00ED5481">
        <w:t xml:space="preserve"> </w:t>
      </w:r>
      <w:r w:rsidRPr="00ED5481">
        <w:t>стране</w:t>
      </w:r>
      <w:r w:rsidR="00ED5481" w:rsidRPr="00ED5481">
        <w:t xml:space="preserve">. </w:t>
      </w:r>
      <w:r w:rsidR="00C17344" w:rsidRPr="00ED5481">
        <w:rPr>
          <w:rStyle w:val="aa"/>
          <w:color w:val="000000"/>
        </w:rPr>
        <w:footnoteReference w:id="7"/>
      </w:r>
    </w:p>
    <w:p w:rsidR="00ED5481" w:rsidRDefault="00ED5481" w:rsidP="00ED5481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bookmarkStart w:id="32" w:name="_Toc249296843"/>
    </w:p>
    <w:p w:rsidR="00B57326" w:rsidRDefault="00B57326" w:rsidP="00ED5481">
      <w:pPr>
        <w:pStyle w:val="1"/>
      </w:pPr>
      <w:bookmarkStart w:id="33" w:name="_Toc284068409"/>
      <w:r w:rsidRPr="00ED5481">
        <w:t>Сужение</w:t>
      </w:r>
      <w:r w:rsidR="00ED5481" w:rsidRPr="00ED5481">
        <w:t xml:space="preserve"> </w:t>
      </w:r>
      <w:r w:rsidRPr="00ED5481">
        <w:t>сферы</w:t>
      </w:r>
      <w:r w:rsidR="00ED5481" w:rsidRPr="00ED5481">
        <w:t xml:space="preserve"> </w:t>
      </w:r>
      <w:r w:rsidRPr="00ED5481">
        <w:t>мелкого</w:t>
      </w:r>
      <w:r w:rsidR="00ED5481" w:rsidRPr="00ED5481">
        <w:t xml:space="preserve"> </w:t>
      </w:r>
      <w:r w:rsidRPr="00ED5481">
        <w:t>производства</w:t>
      </w:r>
      <w:bookmarkEnd w:id="32"/>
      <w:bookmarkEnd w:id="33"/>
    </w:p>
    <w:p w:rsidR="00ED5481" w:rsidRPr="00ED5481" w:rsidRDefault="00ED5481" w:rsidP="00ED5481">
      <w:pPr>
        <w:rPr>
          <w:lang w:eastAsia="en-US"/>
        </w:rPr>
      </w:pPr>
    </w:p>
    <w:p w:rsidR="00ED5481" w:rsidRPr="00ED5481" w:rsidRDefault="00B57326" w:rsidP="00ED5481">
      <w:pPr>
        <w:tabs>
          <w:tab w:val="left" w:pos="726"/>
        </w:tabs>
      </w:pPr>
      <w:r w:rsidRPr="00ED5481">
        <w:t>После</w:t>
      </w:r>
      <w:r w:rsidR="00ED5481" w:rsidRPr="00ED5481">
        <w:t xml:space="preserve"> </w:t>
      </w:r>
      <w:r w:rsidRPr="00ED5481">
        <w:t>второй</w:t>
      </w:r>
      <w:r w:rsidR="00ED5481" w:rsidRPr="00ED5481">
        <w:t xml:space="preserve"> </w:t>
      </w:r>
      <w:r w:rsidRPr="00ED5481">
        <w:t>мировой</w:t>
      </w:r>
      <w:r w:rsidR="00ED5481" w:rsidRPr="00ED5481">
        <w:t xml:space="preserve"> </w:t>
      </w:r>
      <w:r w:rsidRPr="00ED5481">
        <w:t>войны</w:t>
      </w:r>
      <w:r w:rsidR="00ED5481" w:rsidRPr="00ED5481">
        <w:t xml:space="preserve"> </w:t>
      </w:r>
      <w:r w:rsidRPr="00ED5481">
        <w:t>появился</w:t>
      </w:r>
      <w:r w:rsidR="00ED5481" w:rsidRPr="00ED5481">
        <w:t xml:space="preserve"> </w:t>
      </w:r>
      <w:r w:rsidRPr="00ED5481">
        <w:t>ряд</w:t>
      </w:r>
      <w:r w:rsidR="00ED5481" w:rsidRPr="00ED5481">
        <w:t xml:space="preserve"> </w:t>
      </w:r>
      <w:r w:rsidRPr="00ED5481">
        <w:t>факторов,</w:t>
      </w:r>
      <w:r w:rsidR="00ED5481" w:rsidRPr="00ED5481">
        <w:t xml:space="preserve"> </w:t>
      </w:r>
      <w:r w:rsidRPr="00ED5481">
        <w:t>действующих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сторону</w:t>
      </w:r>
      <w:r w:rsidR="00ED5481" w:rsidRPr="00ED5481">
        <w:t xml:space="preserve"> </w:t>
      </w:r>
      <w:r w:rsidRPr="00ED5481">
        <w:t>сужения</w:t>
      </w:r>
      <w:r w:rsidR="00ED5481" w:rsidRPr="00ED5481">
        <w:t xml:space="preserve"> </w:t>
      </w:r>
      <w:r w:rsidRPr="00ED5481">
        <w:t>сферы</w:t>
      </w:r>
      <w:r w:rsidR="00ED5481" w:rsidRPr="00ED5481">
        <w:t xml:space="preserve"> </w:t>
      </w:r>
      <w:r w:rsidRPr="00ED5481">
        <w:t>мелкого</w:t>
      </w:r>
      <w:r w:rsidR="00ED5481" w:rsidRPr="00ED5481">
        <w:t xml:space="preserve"> </w:t>
      </w:r>
      <w:r w:rsidRPr="00ED5481">
        <w:t>производства</w:t>
      </w:r>
      <w:r w:rsidR="00ED5481" w:rsidRPr="00ED5481">
        <w:t xml:space="preserve">: </w:t>
      </w:r>
      <w:r w:rsidRPr="00ED5481">
        <w:t>необходимость</w:t>
      </w:r>
      <w:r w:rsidR="00ED5481" w:rsidRPr="00ED5481">
        <w:t xml:space="preserve"> </w:t>
      </w:r>
      <w:r w:rsidRPr="00ED5481">
        <w:t>значительного</w:t>
      </w:r>
      <w:r w:rsidR="00ED5481" w:rsidRPr="00ED5481">
        <w:t xml:space="preserve"> </w:t>
      </w:r>
      <w:r w:rsidRPr="00ED5481">
        <w:t>повышения</w:t>
      </w:r>
      <w:r w:rsidR="00ED5481" w:rsidRPr="00ED5481">
        <w:t xml:space="preserve"> </w:t>
      </w:r>
      <w:r w:rsidRPr="00ED5481">
        <w:t>технического</w:t>
      </w:r>
      <w:r w:rsidR="00ED5481" w:rsidRPr="00ED5481">
        <w:t xml:space="preserve"> </w:t>
      </w:r>
      <w:r w:rsidRPr="00ED5481">
        <w:t>уровня</w:t>
      </w:r>
      <w:r w:rsidR="00ED5481" w:rsidRPr="00ED5481">
        <w:t xml:space="preserve"> </w:t>
      </w:r>
      <w:r w:rsidRPr="00ED5481">
        <w:t>промышленных</w:t>
      </w:r>
      <w:r w:rsidR="00ED5481" w:rsidRPr="00ED5481">
        <w:t xml:space="preserve"> </w:t>
      </w:r>
      <w:r w:rsidRPr="00ED5481">
        <w:t>предприятий</w:t>
      </w:r>
      <w:r w:rsidR="00ED5481">
        <w:t xml:space="preserve"> (</w:t>
      </w:r>
      <w:r w:rsidRPr="00ED5481">
        <w:t>особенно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новых</w:t>
      </w:r>
      <w:r w:rsidR="00ED5481" w:rsidRPr="00ED5481">
        <w:t xml:space="preserve"> </w:t>
      </w:r>
      <w:r w:rsidRPr="00ED5481">
        <w:t>отраслях</w:t>
      </w:r>
      <w:r w:rsidR="00ED5481" w:rsidRPr="00ED5481">
        <w:t xml:space="preserve">), </w:t>
      </w:r>
      <w:r w:rsidRPr="00ED5481">
        <w:t>внедрение</w:t>
      </w:r>
      <w:r w:rsidR="00ED5481" w:rsidRPr="00ED5481">
        <w:t xml:space="preserve"> </w:t>
      </w:r>
      <w:r w:rsidRPr="00ED5481">
        <w:t>крупных</w:t>
      </w:r>
      <w:r w:rsidR="00ED5481" w:rsidRPr="00ED5481">
        <w:t xml:space="preserve"> </w:t>
      </w:r>
      <w:r w:rsidRPr="00ED5481">
        <w:t>компаний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традиционные</w:t>
      </w:r>
      <w:r w:rsidR="00ED5481" w:rsidRPr="00ED5481">
        <w:t xml:space="preserve"> </w:t>
      </w:r>
      <w:r w:rsidRPr="00ED5481">
        <w:t>отрасли</w:t>
      </w:r>
      <w:r w:rsidR="00ED5481" w:rsidRPr="00ED5481">
        <w:t xml:space="preserve"> </w:t>
      </w:r>
      <w:r w:rsidRPr="00ED5481">
        <w:t>мелкого</w:t>
      </w:r>
      <w:r w:rsidR="00ED5481" w:rsidRPr="00ED5481">
        <w:t xml:space="preserve"> </w:t>
      </w:r>
      <w:r w:rsidRPr="00ED5481">
        <w:t>производства,</w:t>
      </w:r>
      <w:r w:rsidR="00ED5481" w:rsidRPr="00ED5481">
        <w:t xml:space="preserve"> </w:t>
      </w:r>
      <w:r w:rsidRPr="00ED5481">
        <w:t>усиление</w:t>
      </w:r>
      <w:r w:rsidR="00ED5481" w:rsidRPr="00ED5481">
        <w:t xml:space="preserve"> </w:t>
      </w:r>
      <w:r w:rsidRPr="00ED5481">
        <w:t>трудностей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рынке</w:t>
      </w:r>
      <w:r w:rsidR="00ED5481" w:rsidRPr="00ED5481">
        <w:t xml:space="preserve"> </w:t>
      </w:r>
      <w:r w:rsidRPr="00ED5481">
        <w:t>рабочей</w:t>
      </w:r>
      <w:r w:rsidR="00ED5481" w:rsidRPr="00ED5481">
        <w:t xml:space="preserve"> </w:t>
      </w:r>
      <w:r w:rsidRPr="00ED5481">
        <w:t>силы,</w:t>
      </w:r>
      <w:r w:rsidR="00ED5481" w:rsidRPr="00ED5481">
        <w:t xml:space="preserve"> </w:t>
      </w:r>
      <w:r w:rsidRPr="00ED5481">
        <w:t>либерализация</w:t>
      </w:r>
      <w:r w:rsidR="00ED5481" w:rsidRPr="00ED5481">
        <w:t xml:space="preserve"> </w:t>
      </w:r>
      <w:r w:rsidRPr="00ED5481">
        <w:t>японского</w:t>
      </w:r>
      <w:r w:rsidR="00ED5481" w:rsidRPr="00ED5481">
        <w:t xml:space="preserve"> </w:t>
      </w:r>
      <w:r w:rsidRPr="00ED5481">
        <w:t>импорта</w:t>
      </w:r>
      <w:r w:rsidR="00ED5481" w:rsidRPr="00ED5481">
        <w:t xml:space="preserve"> </w:t>
      </w:r>
      <w:r w:rsidRPr="00ED5481">
        <w:t>товаров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капитала,</w:t>
      </w:r>
      <w:r w:rsidR="00ED5481" w:rsidRPr="00ED5481">
        <w:t xml:space="preserve"> </w:t>
      </w:r>
      <w:r w:rsidRPr="00ED5481">
        <w:t>сдвиги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структуре</w:t>
      </w:r>
      <w:r w:rsidR="00ED5481" w:rsidRPr="00ED5481">
        <w:t xml:space="preserve"> </w:t>
      </w:r>
      <w:r w:rsidRPr="00ED5481">
        <w:t>экспорта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="00ED5481">
        <w:t>т.д.</w:t>
      </w:r>
      <w:r w:rsidR="00ED5481" w:rsidRPr="00ED5481">
        <w:t xml:space="preserve"> </w:t>
      </w:r>
      <w:r w:rsidRPr="00ED5481">
        <w:t>Однако</w:t>
      </w:r>
      <w:r w:rsidR="00ED5481" w:rsidRPr="00ED5481">
        <w:t xml:space="preserve"> </w:t>
      </w:r>
      <w:r w:rsidRPr="00ED5481">
        <w:t>другие</w:t>
      </w:r>
      <w:r w:rsidR="00ED5481" w:rsidRPr="00ED5481">
        <w:t xml:space="preserve"> </w:t>
      </w:r>
      <w:r w:rsidRPr="00ED5481">
        <w:t>факторы</w:t>
      </w:r>
      <w:r w:rsidR="00ED5481" w:rsidRPr="00ED5481">
        <w:t xml:space="preserve"> </w:t>
      </w:r>
      <w:r w:rsidRPr="00ED5481">
        <w:t>способствовали</w:t>
      </w:r>
      <w:r w:rsidR="00ED5481" w:rsidRPr="00ED5481">
        <w:t xml:space="preserve"> </w:t>
      </w:r>
      <w:r w:rsidRPr="00ED5481">
        <w:t>сохранению</w:t>
      </w:r>
      <w:r w:rsidR="00ED5481" w:rsidRPr="00ED5481">
        <w:t xml:space="preserve"> </w:t>
      </w:r>
      <w:r w:rsidRPr="00ED5481">
        <w:t>мелкого</w:t>
      </w:r>
      <w:r w:rsidR="00ED5481" w:rsidRPr="00ED5481">
        <w:t xml:space="preserve"> </w:t>
      </w:r>
      <w:r w:rsidRPr="00ED5481">
        <w:t>производства</w:t>
      </w:r>
      <w:r w:rsidR="00ED5481" w:rsidRPr="00ED5481">
        <w:t xml:space="preserve">. </w:t>
      </w:r>
      <w:r w:rsidRPr="00ED5481">
        <w:t>Прежде</w:t>
      </w:r>
      <w:r w:rsidR="00ED5481" w:rsidRPr="00ED5481">
        <w:t xml:space="preserve"> </w:t>
      </w:r>
      <w:r w:rsidRPr="00ED5481">
        <w:t>всего</w:t>
      </w:r>
      <w:r w:rsidR="00ED5481" w:rsidRPr="00ED5481">
        <w:t xml:space="preserve"> </w:t>
      </w:r>
      <w:r w:rsidRPr="00ED5481">
        <w:t>это</w:t>
      </w:r>
      <w:r w:rsidR="00ED5481" w:rsidRPr="00ED5481">
        <w:t xml:space="preserve"> </w:t>
      </w:r>
      <w:r w:rsidRPr="00ED5481">
        <w:t>включение</w:t>
      </w:r>
      <w:r w:rsidR="00ED5481" w:rsidRPr="00ED5481">
        <w:t xml:space="preserve"> </w:t>
      </w:r>
      <w:r w:rsidRPr="00ED5481">
        <w:t>мелких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средних</w:t>
      </w:r>
      <w:r w:rsidR="00ED5481" w:rsidRPr="00ED5481">
        <w:t xml:space="preserve"> </w:t>
      </w:r>
      <w:r w:rsidRPr="00ED5481">
        <w:t>предприятий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структуру</w:t>
      </w:r>
      <w:r w:rsidR="00ED5481" w:rsidRPr="00ED5481">
        <w:t xml:space="preserve"> </w:t>
      </w:r>
      <w:r w:rsidRPr="00ED5481">
        <w:t>монополистических</w:t>
      </w:r>
      <w:r w:rsidR="00ED5481" w:rsidRPr="00ED5481">
        <w:t xml:space="preserve"> </w:t>
      </w:r>
      <w:r w:rsidRPr="00ED5481">
        <w:t>компаний</w:t>
      </w:r>
      <w:r w:rsidR="00ED5481" w:rsidRPr="00ED5481">
        <w:t xml:space="preserve"> </w:t>
      </w:r>
      <w:r w:rsidRPr="00ED5481">
        <w:t>даже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новых</w:t>
      </w:r>
      <w:r w:rsidR="00ED5481" w:rsidRPr="00ED5481">
        <w:t xml:space="preserve"> </w:t>
      </w:r>
      <w:r w:rsidRPr="00ED5481">
        <w:t>отраслях</w:t>
      </w:r>
      <w:r w:rsidR="00ED5481" w:rsidRPr="00ED5481">
        <w:t xml:space="preserve"> </w:t>
      </w:r>
      <w:r w:rsidRPr="00ED5481">
        <w:t>производства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качестве</w:t>
      </w:r>
      <w:r w:rsidR="00ED5481" w:rsidRPr="00ED5481">
        <w:t xml:space="preserve"> </w:t>
      </w:r>
      <w:r w:rsidRPr="00ED5481">
        <w:t>субподрядчиков</w:t>
      </w:r>
      <w:r w:rsidR="00ED5481" w:rsidRPr="00ED5481">
        <w:t xml:space="preserve">. </w:t>
      </w:r>
      <w:r w:rsidRPr="00ED5481">
        <w:t>Так,</w:t>
      </w:r>
      <w:r w:rsidR="00ED5481" w:rsidRPr="00ED5481">
        <w:t xml:space="preserve"> </w:t>
      </w:r>
      <w:r w:rsidRPr="00ED5481">
        <w:t>для</w:t>
      </w:r>
      <w:r w:rsidR="00ED5481" w:rsidRPr="00ED5481">
        <w:t xml:space="preserve"> </w:t>
      </w:r>
      <w:r w:rsidRPr="00ED5481">
        <w:t>ведущих</w:t>
      </w:r>
      <w:r w:rsidR="00ED5481" w:rsidRPr="00ED5481">
        <w:t xml:space="preserve"> </w:t>
      </w:r>
      <w:r w:rsidRPr="00ED5481">
        <w:t>электротехнических</w:t>
      </w:r>
      <w:r w:rsidR="00ED5481" w:rsidRPr="00ED5481">
        <w:t xml:space="preserve"> </w:t>
      </w:r>
      <w:r w:rsidRPr="00ED5481">
        <w:t>компаний</w:t>
      </w:r>
      <w:r w:rsidR="00ED5481">
        <w:t xml:space="preserve"> ("</w:t>
      </w:r>
      <w:r w:rsidRPr="00ED5481">
        <w:t>Хитати</w:t>
      </w:r>
      <w:r w:rsidR="00ED5481" w:rsidRPr="00ED5481">
        <w:t xml:space="preserve"> </w:t>
      </w:r>
      <w:r w:rsidRPr="00ED5481">
        <w:t>сэйсакусё</w:t>
      </w:r>
      <w:r w:rsidR="00ED5481">
        <w:t>"</w:t>
      </w:r>
      <w:r w:rsidRPr="00ED5481">
        <w:t>,</w:t>
      </w:r>
      <w:r w:rsidR="00ED5481">
        <w:t xml:space="preserve"> "</w:t>
      </w:r>
      <w:r w:rsidRPr="00ED5481">
        <w:t>Тосиба</w:t>
      </w:r>
      <w:r w:rsidR="00ED5481">
        <w:t xml:space="preserve">" </w:t>
      </w:r>
      <w:r w:rsidRPr="00ED5481">
        <w:t>и</w:t>
      </w:r>
      <w:r w:rsidR="00ED5481" w:rsidRPr="00ED5481">
        <w:t xml:space="preserve"> </w:t>
      </w:r>
      <w:r w:rsidRPr="00ED5481">
        <w:t>др</w:t>
      </w:r>
      <w:r w:rsidR="00ED5481" w:rsidRPr="00ED5481">
        <w:t xml:space="preserve">.) </w:t>
      </w:r>
      <w:r w:rsidRPr="00ED5481">
        <w:t>детали</w:t>
      </w:r>
      <w:r w:rsidR="00ED5481" w:rsidRPr="00ED5481">
        <w:t xml:space="preserve"> </w:t>
      </w:r>
      <w:r w:rsidRPr="00ED5481">
        <w:t>поставляют</w:t>
      </w:r>
      <w:r w:rsidR="00ED5481" w:rsidRPr="00ED5481">
        <w:t xml:space="preserve"> </w:t>
      </w:r>
      <w:r w:rsidRPr="00ED5481">
        <w:t>тысячи</w:t>
      </w:r>
      <w:r w:rsidR="00ED5481" w:rsidRPr="00ED5481">
        <w:t xml:space="preserve"> </w:t>
      </w:r>
      <w:r w:rsidRPr="00ED5481">
        <w:t>мелких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средних</w:t>
      </w:r>
      <w:r w:rsidR="00ED5481" w:rsidRPr="00ED5481">
        <w:t xml:space="preserve"> </w:t>
      </w:r>
      <w:r w:rsidRPr="00ED5481">
        <w:t>субподрядных</w:t>
      </w:r>
      <w:r w:rsidR="00ED5481" w:rsidRPr="00ED5481">
        <w:t xml:space="preserve"> </w:t>
      </w:r>
      <w:r w:rsidRPr="00ED5481">
        <w:t>предприятий</w:t>
      </w:r>
      <w:r w:rsidR="00ED5481" w:rsidRPr="00ED5481">
        <w:t xml:space="preserve">. </w:t>
      </w:r>
      <w:r w:rsidRPr="00ED5481">
        <w:t>С</w:t>
      </w:r>
      <w:r w:rsidR="00ED5481" w:rsidRPr="00ED5481">
        <w:t xml:space="preserve"> </w:t>
      </w:r>
      <w:r w:rsidRPr="00ED5481">
        <w:t>ведущими</w:t>
      </w:r>
      <w:r w:rsidR="00ED5481" w:rsidRPr="00ED5481">
        <w:t xml:space="preserve"> </w:t>
      </w:r>
      <w:r w:rsidRPr="00ED5481">
        <w:t>производителями</w:t>
      </w:r>
      <w:r w:rsidR="00ED5481" w:rsidRPr="00ED5481">
        <w:t xml:space="preserve"> </w:t>
      </w:r>
      <w:r w:rsidRPr="00ED5481">
        <w:t>синтетических</w:t>
      </w:r>
      <w:r w:rsidR="00ED5481" w:rsidRPr="00ED5481">
        <w:t xml:space="preserve"> </w:t>
      </w:r>
      <w:r w:rsidRPr="00ED5481">
        <w:t>волокон</w:t>
      </w:r>
      <w:r w:rsidR="00ED5481">
        <w:t xml:space="preserve"> ("</w:t>
      </w:r>
      <w:r w:rsidRPr="00ED5481">
        <w:t>Тоё</w:t>
      </w:r>
      <w:r w:rsidR="00ED5481" w:rsidRPr="00ED5481">
        <w:t xml:space="preserve"> </w:t>
      </w:r>
      <w:r w:rsidRPr="00ED5481">
        <w:t>рэйон</w:t>
      </w:r>
      <w:r w:rsidR="00ED5481">
        <w:t>"</w:t>
      </w:r>
      <w:r w:rsidRPr="00ED5481">
        <w:t>,</w:t>
      </w:r>
      <w:r w:rsidR="00ED5481">
        <w:t xml:space="preserve"> "</w:t>
      </w:r>
      <w:r w:rsidRPr="00ED5481">
        <w:t>Тэйдзин</w:t>
      </w:r>
      <w:r w:rsidR="00ED5481">
        <w:t>"</w:t>
      </w:r>
      <w:r w:rsidRPr="00ED5481">
        <w:t>,</w:t>
      </w:r>
      <w:r w:rsidR="00ED5481">
        <w:t xml:space="preserve"> "</w:t>
      </w:r>
      <w:r w:rsidRPr="00ED5481">
        <w:t>Юнитика</w:t>
      </w:r>
      <w:r w:rsidR="00ED5481">
        <w:t xml:space="preserve">" </w:t>
      </w:r>
      <w:r w:rsidRPr="00ED5481">
        <w:t>и</w:t>
      </w:r>
      <w:r w:rsidR="00ED5481" w:rsidRPr="00ED5481">
        <w:t xml:space="preserve"> </w:t>
      </w:r>
      <w:r w:rsidRPr="00ED5481">
        <w:t>др</w:t>
      </w:r>
      <w:r w:rsidR="00ED5481" w:rsidRPr="00ED5481">
        <w:t xml:space="preserve">.) </w:t>
      </w:r>
      <w:r w:rsidRPr="00ED5481">
        <w:t>связаны</w:t>
      </w:r>
      <w:r w:rsidR="00ED5481" w:rsidRPr="00ED5481">
        <w:t xml:space="preserve"> </w:t>
      </w:r>
      <w:r w:rsidRPr="00ED5481">
        <w:t>тысячи</w:t>
      </w:r>
      <w:r w:rsidR="00ED5481" w:rsidRPr="00ED5481">
        <w:t xml:space="preserve"> </w:t>
      </w:r>
      <w:r w:rsidRPr="00ED5481">
        <w:t>ткацких,</w:t>
      </w:r>
      <w:r w:rsidR="00ED5481" w:rsidRPr="00ED5481">
        <w:t xml:space="preserve"> </w:t>
      </w:r>
      <w:r w:rsidRPr="00ED5481">
        <w:t>красильных,</w:t>
      </w:r>
      <w:r w:rsidR="00ED5481" w:rsidRPr="00ED5481">
        <w:t xml:space="preserve"> </w:t>
      </w:r>
      <w:r w:rsidRPr="00ED5481">
        <w:t>отделочных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торговых</w:t>
      </w:r>
      <w:r w:rsidR="00ED5481" w:rsidRPr="00ED5481">
        <w:t xml:space="preserve"> </w:t>
      </w:r>
      <w:r w:rsidRPr="00ED5481">
        <w:t>субподрядных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группированных</w:t>
      </w:r>
      <w:r w:rsidR="00ED5481" w:rsidRPr="00ED5481">
        <w:t xml:space="preserve"> </w:t>
      </w:r>
      <w:r w:rsidRPr="00ED5481">
        <w:t>предприятий</w:t>
      </w:r>
      <w:r w:rsidR="00ED5481" w:rsidRPr="00ED5481">
        <w:t xml:space="preserve">. </w:t>
      </w:r>
      <w:r w:rsidRPr="00ED5481">
        <w:t>После</w:t>
      </w:r>
      <w:r w:rsidR="00ED5481" w:rsidRPr="00ED5481">
        <w:t xml:space="preserve"> </w:t>
      </w:r>
      <w:r w:rsidRPr="00ED5481">
        <w:t>второй</w:t>
      </w:r>
      <w:r w:rsidR="00ED5481" w:rsidRPr="00ED5481">
        <w:t xml:space="preserve"> </w:t>
      </w:r>
      <w:r w:rsidRPr="00ED5481">
        <w:t>мировой</w:t>
      </w:r>
      <w:r w:rsidR="00ED5481" w:rsidRPr="00ED5481">
        <w:t xml:space="preserve"> </w:t>
      </w:r>
      <w:r w:rsidRPr="00ED5481">
        <w:t>войны</w:t>
      </w:r>
      <w:r w:rsidR="00ED5481" w:rsidRPr="00ED5481">
        <w:t xml:space="preserve"> </w:t>
      </w:r>
      <w:r w:rsidRPr="00ED5481">
        <w:t>процесс</w:t>
      </w:r>
      <w:r w:rsidR="00ED5481" w:rsidRPr="00ED5481">
        <w:t xml:space="preserve"> </w:t>
      </w:r>
      <w:r w:rsidRPr="00ED5481">
        <w:t>капиталистического</w:t>
      </w:r>
      <w:r w:rsidR="00ED5481" w:rsidRPr="00ED5481">
        <w:t xml:space="preserve"> </w:t>
      </w:r>
      <w:r w:rsidRPr="00ED5481">
        <w:t>разделения</w:t>
      </w:r>
      <w:r w:rsidR="00ED5481" w:rsidRPr="00ED5481">
        <w:t xml:space="preserve"> </w:t>
      </w:r>
      <w:r w:rsidRPr="00ED5481">
        <w:t>труда</w:t>
      </w:r>
      <w:r w:rsidR="00ED5481" w:rsidRPr="00ED5481">
        <w:t xml:space="preserve"> </w:t>
      </w:r>
      <w:r w:rsidRPr="00ED5481">
        <w:t>получил</w:t>
      </w:r>
      <w:r w:rsidR="00ED5481" w:rsidRPr="00ED5481">
        <w:t xml:space="preserve"> </w:t>
      </w:r>
      <w:r w:rsidRPr="00ED5481">
        <w:t>дальнейшее</w:t>
      </w:r>
      <w:r w:rsidR="00ED5481" w:rsidRPr="00ED5481">
        <w:t xml:space="preserve"> </w:t>
      </w:r>
      <w:r w:rsidRPr="00ED5481">
        <w:t>развитие</w:t>
      </w:r>
      <w:r w:rsidR="00ED5481" w:rsidRPr="00ED5481">
        <w:t>.</w:t>
      </w:r>
      <w:r w:rsidR="00ED5481">
        <w:t xml:space="preserve"> </w:t>
      </w:r>
      <w:r w:rsidRPr="00ED5481">
        <w:t>Получая</w:t>
      </w:r>
      <w:r w:rsidR="00ED5481" w:rsidRPr="00ED5481">
        <w:t xml:space="preserve"> </w:t>
      </w:r>
      <w:r w:rsidRPr="00ED5481">
        <w:t>прямую</w:t>
      </w:r>
      <w:r w:rsidR="00ED5481" w:rsidRPr="00ED5481">
        <w:t xml:space="preserve"> </w:t>
      </w:r>
      <w:r w:rsidRPr="00ED5481">
        <w:t>выгоду</w:t>
      </w:r>
      <w:r w:rsidR="00ED5481" w:rsidRPr="00ED5481">
        <w:t xml:space="preserve"> </w:t>
      </w:r>
      <w:r w:rsidRPr="00ED5481">
        <w:t>от</w:t>
      </w:r>
      <w:r w:rsidR="00ED5481" w:rsidRPr="00ED5481">
        <w:t xml:space="preserve"> </w:t>
      </w:r>
      <w:r w:rsidRPr="00ED5481">
        <w:t>существования</w:t>
      </w:r>
      <w:r w:rsidR="00ED5481" w:rsidRPr="00ED5481">
        <w:t xml:space="preserve"> </w:t>
      </w:r>
      <w:r w:rsidRPr="00ED5481">
        <w:t>мелкого</w:t>
      </w:r>
      <w:r w:rsidR="00ED5481" w:rsidRPr="00ED5481">
        <w:t xml:space="preserve"> </w:t>
      </w:r>
      <w:r w:rsidRPr="00ED5481">
        <w:t>производства,</w:t>
      </w:r>
      <w:r w:rsidR="00ED5481" w:rsidRPr="00ED5481">
        <w:t xml:space="preserve"> </w:t>
      </w:r>
      <w:r w:rsidRPr="00ED5481">
        <w:t>монополистический</w:t>
      </w:r>
      <w:r w:rsidR="00ED5481" w:rsidRPr="00ED5481">
        <w:t xml:space="preserve"> </w:t>
      </w:r>
      <w:r w:rsidRPr="00ED5481">
        <w:t>капитал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защищающее</w:t>
      </w:r>
      <w:r w:rsidR="00ED5481" w:rsidRPr="00ED5481">
        <w:t xml:space="preserve"> </w:t>
      </w:r>
      <w:r w:rsidRPr="00ED5481">
        <w:t>его</w:t>
      </w:r>
      <w:r w:rsidR="00ED5481" w:rsidRPr="00ED5481">
        <w:t xml:space="preserve"> </w:t>
      </w:r>
      <w:r w:rsidRPr="00ED5481">
        <w:t>интересы</w:t>
      </w:r>
      <w:r w:rsidR="00ED5481" w:rsidRPr="00ED5481">
        <w:t xml:space="preserve"> </w:t>
      </w:r>
      <w:r w:rsidRPr="00ED5481">
        <w:t>правительство</w:t>
      </w:r>
      <w:r w:rsidR="00ED5481" w:rsidRPr="00ED5481">
        <w:t xml:space="preserve"> </w:t>
      </w:r>
      <w:r w:rsidRPr="00ED5481">
        <w:t>не</w:t>
      </w:r>
      <w:r w:rsidR="00ED5481" w:rsidRPr="00ED5481">
        <w:t xml:space="preserve"> </w:t>
      </w:r>
      <w:r w:rsidRPr="00ED5481">
        <w:t>принимают</w:t>
      </w:r>
      <w:r w:rsidR="00ED5481" w:rsidRPr="00ED5481">
        <w:t xml:space="preserve"> </w:t>
      </w:r>
      <w:r w:rsidRPr="00ED5481">
        <w:t>сколько-нибудь</w:t>
      </w:r>
      <w:r w:rsidR="00ED5481" w:rsidRPr="00ED5481">
        <w:t xml:space="preserve"> </w:t>
      </w:r>
      <w:r w:rsidRPr="00ED5481">
        <w:t>существенных</w:t>
      </w:r>
      <w:r w:rsidR="00ED5481" w:rsidRPr="00ED5481">
        <w:t xml:space="preserve"> </w:t>
      </w:r>
      <w:r w:rsidRPr="00ED5481">
        <w:t>мер</w:t>
      </w:r>
      <w:r w:rsidR="00ED5481" w:rsidRPr="00ED5481">
        <w:t xml:space="preserve"> </w:t>
      </w:r>
      <w:r w:rsidRPr="00ED5481">
        <w:t>для</w:t>
      </w:r>
      <w:r w:rsidR="00ED5481" w:rsidRPr="00ED5481">
        <w:t xml:space="preserve"> </w:t>
      </w:r>
      <w:r w:rsidRPr="00ED5481">
        <w:t>сокращения</w:t>
      </w:r>
      <w:r w:rsidR="00ED5481" w:rsidRPr="00ED5481">
        <w:t xml:space="preserve"> </w:t>
      </w:r>
      <w:r w:rsidRPr="00ED5481">
        <w:t>его</w:t>
      </w:r>
      <w:r w:rsidR="00ED5481" w:rsidRPr="00ED5481">
        <w:t xml:space="preserve"> </w:t>
      </w:r>
      <w:r w:rsidRPr="00ED5481">
        <w:t>сферы,</w:t>
      </w:r>
      <w:r w:rsidR="00ED5481" w:rsidRPr="00ED5481">
        <w:t xml:space="preserve"> </w:t>
      </w:r>
      <w:r w:rsidRPr="00ED5481">
        <w:t>хотя</w:t>
      </w:r>
      <w:r w:rsidR="00ED5481" w:rsidRPr="00ED5481">
        <w:t xml:space="preserve"> </w:t>
      </w:r>
      <w:r w:rsidRPr="00ED5481">
        <w:t>это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сдерживает</w:t>
      </w:r>
      <w:r w:rsidR="00ED5481" w:rsidRPr="00ED5481">
        <w:t xml:space="preserve"> </w:t>
      </w:r>
      <w:r w:rsidRPr="00ED5481">
        <w:t>модернизацию</w:t>
      </w:r>
      <w:r w:rsidR="00ED5481" w:rsidRPr="00ED5481">
        <w:t xml:space="preserve"> </w:t>
      </w:r>
      <w:r w:rsidRPr="00ED5481">
        <w:t>структуры</w:t>
      </w:r>
      <w:r w:rsidR="00ED5481" w:rsidRPr="00ED5481">
        <w:t xml:space="preserve"> </w:t>
      </w:r>
      <w:r w:rsidRPr="00ED5481">
        <w:t>японской</w:t>
      </w:r>
      <w:r w:rsidR="00ED5481" w:rsidRPr="00ED5481">
        <w:t xml:space="preserve"> </w:t>
      </w:r>
      <w:r w:rsidRPr="00ED5481">
        <w:t>промышленности,</w:t>
      </w:r>
      <w:r w:rsidR="00ED5481" w:rsidRPr="00ED5481">
        <w:t xml:space="preserve"> </w:t>
      </w:r>
      <w:r w:rsidRPr="00ED5481">
        <w:t>общее</w:t>
      </w:r>
      <w:r w:rsidR="00ED5481" w:rsidRPr="00ED5481">
        <w:t xml:space="preserve"> </w:t>
      </w:r>
      <w:r w:rsidRPr="00ED5481">
        <w:t>повышение</w:t>
      </w:r>
      <w:r w:rsidR="00ED5481" w:rsidRPr="00ED5481">
        <w:t xml:space="preserve"> </w:t>
      </w:r>
      <w:r w:rsidRPr="00ED5481">
        <w:t>ее</w:t>
      </w:r>
      <w:r w:rsidR="00ED5481" w:rsidRPr="00ED5481">
        <w:t xml:space="preserve"> </w:t>
      </w:r>
      <w:r w:rsidRPr="00ED5481">
        <w:t>технического</w:t>
      </w:r>
      <w:r w:rsidR="00ED5481" w:rsidRPr="00ED5481">
        <w:t xml:space="preserve"> </w:t>
      </w:r>
      <w:r w:rsidRPr="00ED5481">
        <w:t>уровня,</w:t>
      </w:r>
      <w:r w:rsidR="00ED5481" w:rsidRPr="00ED5481">
        <w:t xml:space="preserve"> </w:t>
      </w:r>
      <w:r w:rsidRPr="00ED5481">
        <w:t>рост</w:t>
      </w:r>
      <w:r w:rsidR="00ED5481" w:rsidRPr="00ED5481">
        <w:t xml:space="preserve"> </w:t>
      </w:r>
      <w:r w:rsidRPr="00ED5481">
        <w:t>производительности</w:t>
      </w:r>
      <w:r w:rsidR="00ED5481" w:rsidRPr="00ED5481">
        <w:t xml:space="preserve"> </w:t>
      </w:r>
      <w:r w:rsidRPr="00ED5481">
        <w:t>труда,</w:t>
      </w:r>
      <w:r w:rsidR="00ED5481" w:rsidRPr="00ED5481">
        <w:t xml:space="preserve"> </w:t>
      </w:r>
      <w:r w:rsidRPr="00ED5481">
        <w:t>а</w:t>
      </w:r>
      <w:r w:rsidR="00ED5481" w:rsidRPr="00ED5481">
        <w:t xml:space="preserve"> </w:t>
      </w:r>
      <w:r w:rsidRPr="00ED5481">
        <w:t>также</w:t>
      </w:r>
      <w:r w:rsidR="00ED5481" w:rsidRPr="00ED5481">
        <w:t xml:space="preserve"> </w:t>
      </w:r>
      <w:r w:rsidRPr="00ED5481">
        <w:t>вызывает</w:t>
      </w:r>
      <w:r w:rsidR="00ED5481" w:rsidRPr="00ED5481">
        <w:t xml:space="preserve"> </w:t>
      </w:r>
      <w:r w:rsidRPr="00ED5481">
        <w:t>определенные</w:t>
      </w:r>
      <w:r w:rsidR="00ED5481" w:rsidRPr="00ED5481">
        <w:t xml:space="preserve"> </w:t>
      </w:r>
      <w:r w:rsidRPr="00ED5481">
        <w:t>трудности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области</w:t>
      </w:r>
      <w:r w:rsidR="00ED5481" w:rsidRPr="00ED5481">
        <w:t xml:space="preserve"> </w:t>
      </w:r>
      <w:r w:rsidRPr="00ED5481">
        <w:t>повышения</w:t>
      </w:r>
      <w:r w:rsidR="00ED5481" w:rsidRPr="00ED5481">
        <w:t xml:space="preserve"> </w:t>
      </w:r>
      <w:r w:rsidRPr="00ED5481">
        <w:t>качества</w:t>
      </w:r>
      <w:r w:rsidR="00ED5481" w:rsidRPr="00ED5481">
        <w:t xml:space="preserve"> </w:t>
      </w:r>
      <w:r w:rsidRPr="00ED5481">
        <w:t>производимой</w:t>
      </w:r>
      <w:r w:rsidR="00ED5481" w:rsidRPr="00ED5481">
        <w:t xml:space="preserve"> </w:t>
      </w:r>
      <w:r w:rsidRPr="00ED5481">
        <w:t>продукции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="00ED5481">
        <w:t>т.д.</w:t>
      </w:r>
    </w:p>
    <w:p w:rsidR="00ED5481" w:rsidRDefault="00B57326" w:rsidP="00ED5481">
      <w:pPr>
        <w:tabs>
          <w:tab w:val="left" w:pos="726"/>
        </w:tabs>
      </w:pPr>
      <w:r w:rsidRPr="00ED5481">
        <w:t>В</w:t>
      </w:r>
      <w:r w:rsidR="00ED5481" w:rsidRPr="00ED5481">
        <w:t xml:space="preserve"> </w:t>
      </w:r>
      <w:r w:rsidRPr="00ED5481">
        <w:t>периоды</w:t>
      </w:r>
      <w:r w:rsidR="00ED5481" w:rsidRPr="00ED5481">
        <w:t xml:space="preserve"> </w:t>
      </w:r>
      <w:r w:rsidRPr="00ED5481">
        <w:t>благоприятной</w:t>
      </w:r>
      <w:r w:rsidR="00ED5481" w:rsidRPr="00ED5481">
        <w:t xml:space="preserve"> </w:t>
      </w:r>
      <w:r w:rsidRPr="00ED5481">
        <w:t>конъюнктуры</w:t>
      </w:r>
      <w:r w:rsidR="00ED5481">
        <w:t xml:space="preserve"> (</w:t>
      </w:r>
      <w:r w:rsidRPr="00ED5481">
        <w:t>а</w:t>
      </w:r>
      <w:r w:rsidR="00ED5481" w:rsidRPr="00ED5481">
        <w:t xml:space="preserve"> </w:t>
      </w:r>
      <w:r w:rsidRPr="00ED5481">
        <w:t>после</w:t>
      </w:r>
      <w:r w:rsidR="00ED5481" w:rsidRPr="00ED5481">
        <w:t xml:space="preserve"> </w:t>
      </w:r>
      <w:r w:rsidRPr="00ED5481">
        <w:t>второй</w:t>
      </w:r>
      <w:r w:rsidR="00ED5481" w:rsidRPr="00ED5481">
        <w:t xml:space="preserve"> </w:t>
      </w:r>
      <w:r w:rsidRPr="00ED5481">
        <w:t>мировой</w:t>
      </w:r>
      <w:r w:rsidR="00ED5481" w:rsidRPr="00ED5481">
        <w:t xml:space="preserve"> </w:t>
      </w:r>
      <w:r w:rsidRPr="00ED5481">
        <w:t>войны</w:t>
      </w:r>
      <w:r w:rsidR="00ED5481" w:rsidRPr="00ED5481">
        <w:t xml:space="preserve"> </w:t>
      </w:r>
      <w:r w:rsidRPr="00ED5481">
        <w:t>она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целом</w:t>
      </w:r>
      <w:r w:rsidR="00ED5481" w:rsidRPr="00ED5481">
        <w:t xml:space="preserve"> </w:t>
      </w:r>
      <w:r w:rsidRPr="00ED5481">
        <w:t>была</w:t>
      </w:r>
      <w:r w:rsidR="00ED5481" w:rsidRPr="00ED5481">
        <w:t xml:space="preserve"> </w:t>
      </w:r>
      <w:r w:rsidRPr="00ED5481">
        <w:t>таковой</w:t>
      </w:r>
      <w:r w:rsidR="00ED5481" w:rsidRPr="00ED5481">
        <w:t xml:space="preserve">) </w:t>
      </w:r>
      <w:r w:rsidRPr="00ED5481">
        <w:t>монополистические</w:t>
      </w:r>
      <w:r w:rsidR="00ED5481" w:rsidRPr="00ED5481">
        <w:t xml:space="preserve"> </w:t>
      </w:r>
      <w:r w:rsidRPr="00ED5481">
        <w:t>компании</w:t>
      </w:r>
      <w:r w:rsidR="00ED5481" w:rsidRPr="00ED5481">
        <w:t xml:space="preserve"> </w:t>
      </w:r>
      <w:r w:rsidRPr="00ED5481">
        <w:t>стремятся</w:t>
      </w:r>
      <w:r w:rsidR="00ED5481" w:rsidRPr="00ED5481">
        <w:t xml:space="preserve"> </w:t>
      </w:r>
      <w:r w:rsidRPr="00ED5481">
        <w:t>максимально</w:t>
      </w:r>
      <w:r w:rsidR="00ED5481" w:rsidRPr="00ED5481">
        <w:t xml:space="preserve"> </w:t>
      </w:r>
      <w:r w:rsidRPr="00ED5481">
        <w:t>использовать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своих</w:t>
      </w:r>
      <w:r w:rsidR="00ED5481" w:rsidRPr="00ED5481">
        <w:t xml:space="preserve"> </w:t>
      </w:r>
      <w:r w:rsidRPr="00ED5481">
        <w:t>целях</w:t>
      </w:r>
      <w:r w:rsidR="00ED5481" w:rsidRPr="00ED5481">
        <w:t xml:space="preserve"> </w:t>
      </w:r>
      <w:r w:rsidRPr="00ED5481">
        <w:t>мелкое</w:t>
      </w:r>
      <w:r w:rsidR="00ED5481" w:rsidRPr="00ED5481">
        <w:t xml:space="preserve"> </w:t>
      </w:r>
      <w:r w:rsidRPr="00ED5481">
        <w:t>производство,</w:t>
      </w:r>
      <w:r w:rsidR="00ED5481" w:rsidRPr="00ED5481">
        <w:t xml:space="preserve"> </w:t>
      </w:r>
      <w:r w:rsidRPr="00ED5481">
        <w:t>что</w:t>
      </w:r>
      <w:r w:rsidR="00ED5481" w:rsidRPr="00ED5481">
        <w:t xml:space="preserve"> </w:t>
      </w:r>
      <w:r w:rsidRPr="00ED5481">
        <w:t>позволяет</w:t>
      </w:r>
      <w:r w:rsidR="00ED5481" w:rsidRPr="00ED5481">
        <w:t xml:space="preserve"> </w:t>
      </w:r>
      <w:r w:rsidRPr="00ED5481">
        <w:t>им</w:t>
      </w:r>
      <w:r w:rsidR="00ED5481" w:rsidRPr="00ED5481">
        <w:t xml:space="preserve"> </w:t>
      </w:r>
      <w:r w:rsidRPr="00ED5481">
        <w:t>отказаться</w:t>
      </w:r>
      <w:r w:rsidR="00ED5481" w:rsidRPr="00ED5481">
        <w:t xml:space="preserve"> </w:t>
      </w:r>
      <w:r w:rsidRPr="00ED5481">
        <w:t>от</w:t>
      </w:r>
      <w:r w:rsidR="00ED5481" w:rsidRPr="00ED5481">
        <w:t xml:space="preserve"> </w:t>
      </w:r>
      <w:r w:rsidRPr="00ED5481">
        <w:t>ввода</w:t>
      </w:r>
      <w:r w:rsidR="00ED5481" w:rsidRPr="00ED5481">
        <w:t xml:space="preserve"> </w:t>
      </w:r>
      <w:r w:rsidRPr="00ED5481">
        <w:t>дополнительных</w:t>
      </w:r>
      <w:r w:rsidR="00ED5481" w:rsidRPr="00ED5481">
        <w:t xml:space="preserve"> </w:t>
      </w:r>
      <w:r w:rsidRPr="00ED5481">
        <w:t>производственных</w:t>
      </w:r>
      <w:r w:rsidR="00ED5481" w:rsidRPr="00ED5481">
        <w:t xml:space="preserve"> </w:t>
      </w:r>
      <w:r w:rsidRPr="00ED5481">
        <w:t>мощностей</w:t>
      </w:r>
      <w:r w:rsidR="00ED5481" w:rsidRPr="00ED5481">
        <w:t xml:space="preserve"> </w:t>
      </w:r>
      <w:r w:rsidRPr="00ED5481">
        <w:t>или</w:t>
      </w:r>
      <w:r w:rsidR="00ED5481" w:rsidRPr="00ED5481">
        <w:t xml:space="preserve"> </w:t>
      </w:r>
      <w:r w:rsidRPr="00ED5481">
        <w:t>создания</w:t>
      </w:r>
      <w:r w:rsidR="00ED5481" w:rsidRPr="00ED5481">
        <w:t xml:space="preserve"> </w:t>
      </w:r>
      <w:r w:rsidRPr="00ED5481">
        <w:t>собственных</w:t>
      </w:r>
      <w:r w:rsidR="00ED5481" w:rsidRPr="00ED5481">
        <w:t xml:space="preserve"> </w:t>
      </w:r>
      <w:r w:rsidRPr="00ED5481">
        <w:t>подсобных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вспомогательных</w:t>
      </w:r>
      <w:r w:rsidR="00ED5481" w:rsidRPr="00ED5481">
        <w:t xml:space="preserve"> </w:t>
      </w:r>
      <w:r w:rsidRPr="00ED5481">
        <w:t>предприятий</w:t>
      </w:r>
      <w:r w:rsidR="00ED5481" w:rsidRPr="00ED5481">
        <w:t xml:space="preserve">. </w:t>
      </w:r>
      <w:r w:rsidRPr="00ED5481">
        <w:t>Используя</w:t>
      </w:r>
      <w:r w:rsidR="00ED5481" w:rsidRPr="00ED5481">
        <w:t xml:space="preserve"> </w:t>
      </w:r>
      <w:r w:rsidRPr="00ED5481">
        <w:t>разделение</w:t>
      </w:r>
      <w:r w:rsidR="00ED5481" w:rsidRPr="00ED5481">
        <w:t xml:space="preserve"> </w:t>
      </w:r>
      <w:r w:rsidRPr="00ED5481">
        <w:t>труда,</w:t>
      </w:r>
      <w:r w:rsidR="00ED5481" w:rsidRPr="00ED5481">
        <w:t xml:space="preserve"> </w:t>
      </w:r>
      <w:r w:rsidRPr="00ED5481">
        <w:t>они</w:t>
      </w:r>
      <w:r w:rsidR="00ED5481" w:rsidRPr="00ED5481">
        <w:t xml:space="preserve"> </w:t>
      </w:r>
      <w:r w:rsidRPr="00ED5481">
        <w:t>закрепляют</w:t>
      </w:r>
      <w:r w:rsidR="00ED5481" w:rsidRPr="00ED5481">
        <w:t xml:space="preserve"> </w:t>
      </w:r>
      <w:r w:rsidRPr="00ED5481">
        <w:t>за</w:t>
      </w:r>
      <w:r w:rsidR="00ED5481" w:rsidRPr="00ED5481">
        <w:t xml:space="preserve"> </w:t>
      </w:r>
      <w:r w:rsidRPr="00ED5481">
        <w:t>мелкими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средними</w:t>
      </w:r>
      <w:r w:rsidR="00ED5481" w:rsidRPr="00ED5481">
        <w:t xml:space="preserve"> </w:t>
      </w:r>
      <w:r w:rsidRPr="00ED5481">
        <w:t>предприятиями</w:t>
      </w:r>
      <w:r w:rsidR="00ED5481" w:rsidRPr="00ED5481">
        <w:t xml:space="preserve"> </w:t>
      </w:r>
      <w:r w:rsidRPr="00ED5481">
        <w:t>те</w:t>
      </w:r>
      <w:r w:rsidR="00ED5481" w:rsidRPr="00ED5481">
        <w:t xml:space="preserve"> </w:t>
      </w:r>
      <w:r w:rsidRPr="00ED5481">
        <w:t>или</w:t>
      </w:r>
      <w:r w:rsidR="00ED5481" w:rsidRPr="00ED5481">
        <w:t xml:space="preserve"> </w:t>
      </w:r>
      <w:r w:rsidRPr="00ED5481">
        <w:t>иные</w:t>
      </w:r>
      <w:r w:rsidR="00ED5481" w:rsidRPr="00ED5481">
        <w:t xml:space="preserve"> </w:t>
      </w:r>
      <w:r w:rsidRPr="00ED5481">
        <w:t>простейшие</w:t>
      </w:r>
      <w:r w:rsidR="00ED5481" w:rsidRPr="00ED5481">
        <w:t xml:space="preserve"> </w:t>
      </w:r>
      <w:r w:rsidRPr="00ED5481">
        <w:t>операции</w:t>
      </w:r>
      <w:r w:rsidR="00ED5481" w:rsidRPr="00ED5481">
        <w:t xml:space="preserve">. </w:t>
      </w:r>
      <w:r w:rsidRPr="00ED5481">
        <w:t>Конкуренция</w:t>
      </w:r>
      <w:r w:rsidR="00ED5481" w:rsidRPr="00ED5481">
        <w:t xml:space="preserve"> </w:t>
      </w:r>
      <w:r w:rsidRPr="00ED5481">
        <w:t>между</w:t>
      </w:r>
      <w:r w:rsidR="00ED5481" w:rsidRPr="00ED5481">
        <w:t xml:space="preserve"> </w:t>
      </w:r>
      <w:r w:rsidRPr="00ED5481">
        <w:t>мелкими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средними</w:t>
      </w:r>
      <w:r w:rsidR="00ED5481" w:rsidRPr="00ED5481">
        <w:t xml:space="preserve"> </w:t>
      </w:r>
      <w:r w:rsidRPr="00ED5481">
        <w:t>предприятиями</w:t>
      </w:r>
      <w:r w:rsidR="00ED5481" w:rsidRPr="00ED5481">
        <w:t xml:space="preserve"> </w:t>
      </w:r>
      <w:r w:rsidRPr="00ED5481">
        <w:t>за</w:t>
      </w:r>
      <w:r w:rsidR="00ED5481" w:rsidRPr="00ED5481">
        <w:t xml:space="preserve"> </w:t>
      </w:r>
      <w:r w:rsidRPr="00ED5481">
        <w:t>получение</w:t>
      </w:r>
      <w:r w:rsidR="00ED5481" w:rsidRPr="00ED5481">
        <w:t xml:space="preserve"> </w:t>
      </w:r>
      <w:r w:rsidRPr="00ED5481">
        <w:t>заказов</w:t>
      </w:r>
      <w:r w:rsidR="00ED5481" w:rsidRPr="00ED5481">
        <w:t xml:space="preserve"> </w:t>
      </w:r>
      <w:r w:rsidRPr="00ED5481">
        <w:t>также</w:t>
      </w:r>
      <w:r w:rsidR="00ED5481" w:rsidRPr="00ED5481">
        <w:t xml:space="preserve"> </w:t>
      </w:r>
      <w:r w:rsidRPr="00ED5481">
        <w:t>выгодна</w:t>
      </w:r>
      <w:r w:rsidR="00ED5481" w:rsidRPr="00ED5481">
        <w:t xml:space="preserve"> </w:t>
      </w:r>
      <w:r w:rsidRPr="00ED5481">
        <w:t>монополиям</w:t>
      </w:r>
      <w:r w:rsidR="00ED5481" w:rsidRPr="00ED5481">
        <w:t>.</w:t>
      </w:r>
    </w:p>
    <w:p w:rsidR="00ED5481" w:rsidRPr="00ED5481" w:rsidRDefault="00ED5481" w:rsidP="00ED5481">
      <w:pPr>
        <w:tabs>
          <w:tab w:val="left" w:pos="726"/>
        </w:tabs>
      </w:pPr>
    </w:p>
    <w:p w:rsidR="00B57326" w:rsidRPr="00ED5481" w:rsidRDefault="00B57326" w:rsidP="00ED5481">
      <w:pPr>
        <w:pStyle w:val="1"/>
      </w:pPr>
      <w:bookmarkStart w:id="34" w:name="_Toc249296844"/>
      <w:bookmarkStart w:id="35" w:name="_Toc284068410"/>
      <w:r w:rsidRPr="00ED5481">
        <w:t>Осуществление</w:t>
      </w:r>
      <w:r w:rsidR="00ED5481" w:rsidRPr="00ED5481">
        <w:t xml:space="preserve"> </w:t>
      </w:r>
      <w:r w:rsidRPr="00ED5481">
        <w:t>первой</w:t>
      </w:r>
      <w:r w:rsidR="00ED5481" w:rsidRPr="00ED5481">
        <w:t xml:space="preserve"> </w:t>
      </w:r>
      <w:r w:rsidRPr="00ED5481">
        <w:t>программы</w:t>
      </w:r>
      <w:r w:rsidR="00ED5481" w:rsidRPr="00ED5481">
        <w:t xml:space="preserve"> </w:t>
      </w:r>
      <w:r w:rsidRPr="00ED5481">
        <w:t>развития</w:t>
      </w:r>
      <w:r w:rsidR="00ED5481" w:rsidRPr="00ED5481">
        <w:t xml:space="preserve"> </w:t>
      </w:r>
      <w:r w:rsidRPr="00ED5481">
        <w:t>нефтехимической</w:t>
      </w:r>
      <w:r w:rsidR="00ED5481" w:rsidRPr="00ED5481">
        <w:t xml:space="preserve"> </w:t>
      </w:r>
      <w:r w:rsidRPr="00ED5481">
        <w:t>промышленности</w:t>
      </w:r>
      <w:r w:rsidR="00ED5481" w:rsidRPr="00ED5481">
        <w:t xml:space="preserve"> </w:t>
      </w:r>
      <w:r w:rsidRPr="00ED5481">
        <w:t>Японии</w:t>
      </w:r>
      <w:bookmarkEnd w:id="34"/>
      <w:bookmarkEnd w:id="35"/>
    </w:p>
    <w:p w:rsidR="00ED5481" w:rsidRDefault="00ED5481" w:rsidP="00ED5481">
      <w:pPr>
        <w:tabs>
          <w:tab w:val="left" w:pos="726"/>
        </w:tabs>
      </w:pPr>
    </w:p>
    <w:p w:rsidR="00ED5481" w:rsidRPr="00ED5481" w:rsidRDefault="00B57326" w:rsidP="00ED5481">
      <w:pPr>
        <w:tabs>
          <w:tab w:val="left" w:pos="726"/>
        </w:tabs>
      </w:pPr>
      <w:r w:rsidRPr="00ED5481">
        <w:t>В</w:t>
      </w:r>
      <w:r w:rsidR="00ED5481" w:rsidRPr="00ED5481">
        <w:t xml:space="preserve"> </w:t>
      </w:r>
      <w:r w:rsidRPr="00ED5481">
        <w:t>ходе</w:t>
      </w:r>
      <w:r w:rsidR="00ED5481" w:rsidRPr="00ED5481">
        <w:t xml:space="preserve"> </w:t>
      </w:r>
      <w:r w:rsidRPr="00ED5481">
        <w:t>осуществления</w:t>
      </w:r>
      <w:r w:rsidR="00ED5481" w:rsidRPr="00ED5481">
        <w:t xml:space="preserve"> </w:t>
      </w:r>
      <w:r w:rsidRPr="00ED5481">
        <w:t>первой</w:t>
      </w:r>
      <w:r w:rsidR="00ED5481" w:rsidRPr="00ED5481">
        <w:t xml:space="preserve"> </w:t>
      </w:r>
      <w:r w:rsidRPr="00ED5481">
        <w:t>программы</w:t>
      </w:r>
      <w:r w:rsidR="00ED5481" w:rsidRPr="00ED5481">
        <w:t xml:space="preserve"> </w:t>
      </w:r>
      <w:r w:rsidRPr="00ED5481">
        <w:t>развития</w:t>
      </w:r>
      <w:r w:rsidR="00ED5481" w:rsidRPr="00ED5481">
        <w:t xml:space="preserve"> </w:t>
      </w:r>
      <w:r w:rsidRPr="00ED5481">
        <w:t>нефтехимической</w:t>
      </w:r>
      <w:r w:rsidR="00ED5481" w:rsidRPr="00ED5481">
        <w:t xml:space="preserve"> </w:t>
      </w:r>
      <w:r w:rsidRPr="00ED5481">
        <w:t>промышленности</w:t>
      </w:r>
      <w:r w:rsidR="00ED5481" w:rsidRPr="00ED5481">
        <w:t xml:space="preserve"> </w:t>
      </w:r>
      <w:r w:rsidRPr="00ED5481">
        <w:t>Японии</w:t>
      </w:r>
      <w:r w:rsidR="00ED5481" w:rsidRPr="00ED5481">
        <w:t xml:space="preserve"> </w:t>
      </w:r>
      <w:r w:rsidRPr="00ED5481">
        <w:t>не</w:t>
      </w:r>
      <w:r w:rsidR="00ED5481" w:rsidRPr="00ED5481">
        <w:t xml:space="preserve"> </w:t>
      </w:r>
      <w:r w:rsidRPr="00ED5481">
        <w:t>удалось</w:t>
      </w:r>
      <w:r w:rsidR="00ED5481" w:rsidRPr="00ED5481">
        <w:t xml:space="preserve"> </w:t>
      </w:r>
      <w:r w:rsidRPr="00ED5481">
        <w:t>сколько-нибудь</w:t>
      </w:r>
      <w:r w:rsidR="00ED5481" w:rsidRPr="00ED5481">
        <w:t xml:space="preserve"> </w:t>
      </w:r>
      <w:r w:rsidRPr="00ED5481">
        <w:t>существенно</w:t>
      </w:r>
      <w:r w:rsidR="00ED5481" w:rsidRPr="00ED5481">
        <w:t xml:space="preserve"> </w:t>
      </w:r>
      <w:r w:rsidRPr="00ED5481">
        <w:t>снизить</w:t>
      </w:r>
      <w:r w:rsidR="00ED5481" w:rsidRPr="00ED5481">
        <w:t xml:space="preserve"> </w:t>
      </w:r>
      <w:r w:rsidRPr="00ED5481">
        <w:t>цены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нефтехимика</w:t>
      </w:r>
      <w:r w:rsidR="00ED5481" w:rsidRPr="00ED5481">
        <w:t xml:space="preserve"> </w:t>
      </w:r>
      <w:r w:rsidRPr="00ED5481">
        <w:t>по</w:t>
      </w:r>
      <w:r w:rsidR="00ED5481" w:rsidRPr="00ED5481">
        <w:t xml:space="preserve"> </w:t>
      </w:r>
      <w:r w:rsidRPr="00ED5481">
        <w:t>сравнению</w:t>
      </w:r>
      <w:r w:rsidR="00ED5481" w:rsidRPr="00ED5481">
        <w:t xml:space="preserve"> </w:t>
      </w:r>
      <w:r w:rsidRPr="00ED5481">
        <w:t>с</w:t>
      </w:r>
      <w:r w:rsidR="00ED5481" w:rsidRPr="00ED5481">
        <w:t xml:space="preserve"> </w:t>
      </w:r>
      <w:r w:rsidRPr="00ED5481">
        <w:t>ценами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них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странах</w:t>
      </w:r>
      <w:r w:rsidR="00ED5481" w:rsidRPr="00ED5481">
        <w:t xml:space="preserve"> </w:t>
      </w:r>
      <w:r w:rsidRPr="00ED5481">
        <w:t>Западной</w:t>
      </w:r>
      <w:r w:rsidR="00ED5481" w:rsidRPr="00ED5481">
        <w:t xml:space="preserve"> </w:t>
      </w:r>
      <w:r w:rsidRPr="00ED5481">
        <w:t>Европы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особенно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США</w:t>
      </w:r>
      <w:r w:rsidR="00ED5481" w:rsidRPr="00ED5481">
        <w:t xml:space="preserve">. </w:t>
      </w:r>
      <w:r w:rsidRPr="00ED5481">
        <w:t>Это</w:t>
      </w:r>
      <w:r w:rsidR="00ED5481" w:rsidRPr="00ED5481">
        <w:t xml:space="preserve"> </w:t>
      </w:r>
      <w:r w:rsidRPr="00ED5481">
        <w:t>явилось</w:t>
      </w:r>
      <w:r w:rsidR="00ED5481" w:rsidRPr="00ED5481">
        <w:t xml:space="preserve"> </w:t>
      </w:r>
      <w:r w:rsidRPr="00ED5481">
        <w:t>одной</w:t>
      </w:r>
      <w:r w:rsidR="00ED5481" w:rsidRPr="00ED5481">
        <w:t xml:space="preserve"> </w:t>
      </w:r>
      <w:r w:rsidRPr="00ED5481">
        <w:t>из</w:t>
      </w:r>
      <w:r w:rsidR="00ED5481" w:rsidRPr="00ED5481">
        <w:t xml:space="preserve"> </w:t>
      </w:r>
      <w:r w:rsidRPr="00ED5481">
        <w:t>причин</w:t>
      </w:r>
      <w:r w:rsidR="00ED5481" w:rsidRPr="00ED5481">
        <w:t xml:space="preserve"> </w:t>
      </w:r>
      <w:r w:rsidRPr="00ED5481">
        <w:t>недостаточной</w:t>
      </w:r>
      <w:r w:rsidR="00ED5481" w:rsidRPr="00ED5481">
        <w:t xml:space="preserve"> </w:t>
      </w:r>
      <w:r w:rsidRPr="00ED5481">
        <w:t>конкурентоспособности</w:t>
      </w:r>
      <w:r w:rsidR="00ED5481" w:rsidRPr="00ED5481">
        <w:t xml:space="preserve"> </w:t>
      </w:r>
      <w:r w:rsidRPr="00ED5481">
        <w:t>нефтехимикатов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Японии,</w:t>
      </w:r>
      <w:r w:rsidR="00ED5481" w:rsidRPr="00ED5481">
        <w:t xml:space="preserve"> </w:t>
      </w:r>
      <w:r w:rsidRPr="00ED5481">
        <w:t>где</w:t>
      </w:r>
      <w:r w:rsidR="00ED5481" w:rsidRPr="00ED5481">
        <w:t xml:space="preserve"> </w:t>
      </w:r>
      <w:r w:rsidRPr="00ED5481">
        <w:t>до</w:t>
      </w:r>
      <w:r w:rsidR="00ED5481" w:rsidRPr="00ED5481">
        <w:t xml:space="preserve"> </w:t>
      </w:r>
      <w:r w:rsidRPr="00ED5481">
        <w:t>последнего</w:t>
      </w:r>
      <w:r w:rsidR="00ED5481" w:rsidRPr="00ED5481">
        <w:t xml:space="preserve"> </w:t>
      </w:r>
      <w:r w:rsidRPr="00ED5481">
        <w:t>времени</w:t>
      </w:r>
      <w:r w:rsidR="00ED5481" w:rsidRPr="00ED5481">
        <w:t xml:space="preserve"> </w:t>
      </w:r>
      <w:r w:rsidRPr="00ED5481">
        <w:t>нефтепереработка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значительной</w:t>
      </w:r>
      <w:r w:rsidR="00ED5481" w:rsidRPr="00ED5481">
        <w:t xml:space="preserve"> </w:t>
      </w:r>
      <w:r w:rsidRPr="00ED5481">
        <w:t>мере</w:t>
      </w:r>
      <w:r w:rsidR="00ED5481" w:rsidRPr="00ED5481">
        <w:t xml:space="preserve"> </w:t>
      </w:r>
      <w:r w:rsidRPr="00ED5481">
        <w:t>ориентировалась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мазут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где</w:t>
      </w:r>
      <w:r w:rsidR="00ED5481" w:rsidRPr="00ED5481">
        <w:t xml:space="preserve"> </w:t>
      </w:r>
      <w:r w:rsidRPr="00ED5481">
        <w:t>для</w:t>
      </w:r>
      <w:r w:rsidR="00ED5481" w:rsidRPr="00ED5481">
        <w:t xml:space="preserve"> </w:t>
      </w:r>
      <w:r w:rsidRPr="00ED5481">
        <w:t>производства</w:t>
      </w:r>
      <w:r w:rsidR="00ED5481" w:rsidRPr="00ED5481">
        <w:t xml:space="preserve"> </w:t>
      </w:r>
      <w:r w:rsidRPr="00ED5481">
        <w:t>нефтехимикатов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основном</w:t>
      </w:r>
      <w:r w:rsidR="00ED5481" w:rsidRPr="00ED5481">
        <w:t xml:space="preserve"> </w:t>
      </w:r>
      <w:r w:rsidRPr="00ED5481">
        <w:t>использовалась</w:t>
      </w:r>
      <w:r w:rsidR="00ED5481" w:rsidRPr="00ED5481">
        <w:t xml:space="preserve"> </w:t>
      </w:r>
      <w:r w:rsidRPr="00ED5481">
        <w:t>нафта,</w:t>
      </w:r>
      <w:r w:rsidR="00ED5481" w:rsidRPr="00ED5481">
        <w:t xml:space="preserve"> </w:t>
      </w:r>
      <w:r w:rsidRPr="00ED5481">
        <w:t>которую</w:t>
      </w:r>
      <w:r w:rsidR="00ED5481" w:rsidRPr="00ED5481">
        <w:t xml:space="preserve"> </w:t>
      </w:r>
      <w:r w:rsidRPr="00ED5481">
        <w:t>необходимо</w:t>
      </w:r>
      <w:r w:rsidR="00ED5481" w:rsidRPr="00ED5481">
        <w:t xml:space="preserve"> </w:t>
      </w:r>
      <w:r w:rsidRPr="00ED5481">
        <w:t>превращать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газ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только</w:t>
      </w:r>
      <w:r w:rsidR="00ED5481" w:rsidRPr="00ED5481">
        <w:t xml:space="preserve"> </w:t>
      </w:r>
      <w:r w:rsidRPr="00ED5481">
        <w:t>потом</w:t>
      </w:r>
      <w:r w:rsidR="00ED5481" w:rsidRPr="00ED5481">
        <w:t xml:space="preserve"> </w:t>
      </w:r>
      <w:r w:rsidRPr="00ED5481">
        <w:t>использовать</w:t>
      </w:r>
      <w:r w:rsidR="00ED5481" w:rsidRPr="00ED5481">
        <w:t xml:space="preserve"> </w:t>
      </w:r>
      <w:r w:rsidRPr="00ED5481">
        <w:t>как</w:t>
      </w:r>
      <w:r w:rsidR="00ED5481" w:rsidRPr="00ED5481">
        <w:t xml:space="preserve"> </w:t>
      </w:r>
      <w:r w:rsidRPr="00ED5481">
        <w:t>нефтехимическое</w:t>
      </w:r>
      <w:r w:rsidR="00ED5481" w:rsidRPr="00ED5481">
        <w:t xml:space="preserve"> </w:t>
      </w:r>
      <w:r w:rsidRPr="00ED5481">
        <w:t>сырье</w:t>
      </w:r>
      <w:r w:rsidR="00ED5481" w:rsidRPr="00ED5481">
        <w:t>.</w:t>
      </w:r>
    </w:p>
    <w:p w:rsidR="00B57326" w:rsidRPr="00ED5481" w:rsidRDefault="00B57326" w:rsidP="00ED5481">
      <w:pPr>
        <w:tabs>
          <w:tab w:val="left" w:pos="726"/>
        </w:tabs>
      </w:pPr>
      <w:r w:rsidRPr="00ED5481">
        <w:t>Другой</w:t>
      </w:r>
      <w:r w:rsidR="00ED5481" w:rsidRPr="00ED5481">
        <w:t xml:space="preserve"> </w:t>
      </w:r>
      <w:r w:rsidRPr="00ED5481">
        <w:t>причиной</w:t>
      </w:r>
      <w:r w:rsidR="00ED5481" w:rsidRPr="00ED5481">
        <w:t xml:space="preserve"> </w:t>
      </w:r>
      <w:r w:rsidRPr="00ED5481">
        <w:t>явилось</w:t>
      </w:r>
      <w:r w:rsidR="00ED5481" w:rsidRPr="00ED5481">
        <w:t xml:space="preserve"> </w:t>
      </w:r>
      <w:r w:rsidRPr="00ED5481">
        <w:t>некомплексное</w:t>
      </w:r>
      <w:r w:rsidR="00ED5481" w:rsidRPr="00ED5481">
        <w:t xml:space="preserve"> </w:t>
      </w:r>
      <w:r w:rsidRPr="00ED5481">
        <w:t>использование</w:t>
      </w:r>
      <w:r w:rsidR="00ED5481" w:rsidRPr="00ED5481">
        <w:t xml:space="preserve"> </w:t>
      </w:r>
      <w:r w:rsidRPr="00ED5481">
        <w:t>сырья</w:t>
      </w:r>
      <w:r w:rsidR="00ED5481" w:rsidRPr="00ED5481">
        <w:t xml:space="preserve">. </w:t>
      </w:r>
      <w:r w:rsidRPr="00ED5481">
        <w:t>Выделявшиеся</w:t>
      </w:r>
      <w:r w:rsidR="00ED5481" w:rsidRPr="00ED5481">
        <w:t xml:space="preserve"> </w:t>
      </w:r>
      <w:r w:rsidRPr="00ED5481">
        <w:t>при</w:t>
      </w:r>
      <w:r w:rsidR="00ED5481" w:rsidRPr="00ED5481">
        <w:t xml:space="preserve"> </w:t>
      </w:r>
      <w:r w:rsidRPr="00ED5481">
        <w:t>пиролизе</w:t>
      </w:r>
      <w:r w:rsidR="00ED5481" w:rsidRPr="00ED5481">
        <w:t xml:space="preserve"> </w:t>
      </w:r>
      <w:r w:rsidRPr="00ED5481">
        <w:t>нафты</w:t>
      </w:r>
      <w:r w:rsidR="00ED5481" w:rsidRPr="00ED5481">
        <w:t xml:space="preserve"> </w:t>
      </w:r>
      <w:r w:rsidRPr="00ED5481">
        <w:t>пропилен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остальные</w:t>
      </w:r>
      <w:r w:rsidR="00ED5481" w:rsidRPr="00ED5481">
        <w:t xml:space="preserve"> </w:t>
      </w:r>
      <w:r w:rsidRPr="00ED5481">
        <w:t>олефины</w:t>
      </w:r>
      <w:r w:rsidR="00ED5481" w:rsidRPr="00ED5481">
        <w:t xml:space="preserve"> </w:t>
      </w:r>
      <w:r w:rsidRPr="00ED5481">
        <w:t>не</w:t>
      </w:r>
      <w:r w:rsidR="00ED5481" w:rsidRPr="00ED5481">
        <w:t xml:space="preserve"> </w:t>
      </w:r>
      <w:r w:rsidRPr="00ED5481">
        <w:t>использовались,</w:t>
      </w:r>
      <w:r w:rsidR="00ED5481" w:rsidRPr="00ED5481">
        <w:t xml:space="preserve"> </w:t>
      </w:r>
      <w:r w:rsidRPr="00ED5481">
        <w:t>что</w:t>
      </w:r>
      <w:r w:rsidR="00ED5481" w:rsidRPr="00ED5481">
        <w:t xml:space="preserve"> </w:t>
      </w:r>
      <w:r w:rsidRPr="00ED5481">
        <w:t>приводило</w:t>
      </w:r>
      <w:r w:rsidR="00ED5481" w:rsidRPr="00ED5481">
        <w:t xml:space="preserve"> </w:t>
      </w:r>
      <w:r w:rsidRPr="00ED5481">
        <w:t>к</w:t>
      </w:r>
      <w:r w:rsidR="00ED5481" w:rsidRPr="00ED5481">
        <w:t xml:space="preserve"> </w:t>
      </w:r>
      <w:r w:rsidRPr="00ED5481">
        <w:t>повышению</w:t>
      </w:r>
      <w:r w:rsidR="00ED5481" w:rsidRPr="00ED5481">
        <w:t xml:space="preserve"> </w:t>
      </w:r>
      <w:r w:rsidRPr="00ED5481">
        <w:t>издержек</w:t>
      </w:r>
      <w:r w:rsidR="00ED5481" w:rsidRPr="00ED5481">
        <w:t xml:space="preserve"> </w:t>
      </w:r>
      <w:r w:rsidRPr="00ED5481">
        <w:t>производства</w:t>
      </w:r>
      <w:r w:rsidR="00ED5481" w:rsidRPr="00ED5481">
        <w:t xml:space="preserve"> </w:t>
      </w:r>
      <w:r w:rsidRPr="00ED5481">
        <w:t>нефтехимикатов</w:t>
      </w:r>
      <w:r w:rsidR="00ED5481" w:rsidRPr="00ED5481">
        <w:t xml:space="preserve">. </w:t>
      </w:r>
      <w:r w:rsidRPr="00ED5481">
        <w:t>Кроме</w:t>
      </w:r>
      <w:r w:rsidR="00ED5481" w:rsidRPr="00ED5481">
        <w:t xml:space="preserve"> </w:t>
      </w:r>
      <w:r w:rsidRPr="00ED5481">
        <w:t>того,</w:t>
      </w:r>
      <w:r w:rsidR="00ED5481" w:rsidRPr="00ED5481">
        <w:t xml:space="preserve"> </w:t>
      </w:r>
      <w:r w:rsidRPr="00ED5481">
        <w:t>единичная</w:t>
      </w:r>
      <w:r w:rsidR="00ED5481" w:rsidRPr="00ED5481">
        <w:t xml:space="preserve"> </w:t>
      </w:r>
      <w:r w:rsidRPr="00ED5481">
        <w:t>мощность</w:t>
      </w:r>
      <w:r w:rsidR="00ED5481" w:rsidRPr="00ED5481">
        <w:t xml:space="preserve"> </w:t>
      </w:r>
      <w:r w:rsidRPr="00ED5481">
        <w:t>установок</w:t>
      </w:r>
      <w:r w:rsidR="00ED5481">
        <w:t xml:space="preserve"> (</w:t>
      </w:r>
      <w:r w:rsidRPr="00ED5481">
        <w:t>особенно</w:t>
      </w:r>
      <w:r w:rsidR="00ED5481" w:rsidRPr="00ED5481">
        <w:t xml:space="preserve"> </w:t>
      </w:r>
      <w:r w:rsidRPr="00ED5481">
        <w:t>по</w:t>
      </w:r>
      <w:r w:rsidR="00ED5481" w:rsidRPr="00ED5481">
        <w:t xml:space="preserve"> </w:t>
      </w:r>
      <w:r w:rsidRPr="00ED5481">
        <w:t>выпуску</w:t>
      </w:r>
      <w:r w:rsidR="00ED5481" w:rsidRPr="00ED5481">
        <w:t xml:space="preserve"> </w:t>
      </w:r>
      <w:r w:rsidRPr="00ED5481">
        <w:t>этилена</w:t>
      </w:r>
      <w:r w:rsidR="00ED5481" w:rsidRPr="00ED5481">
        <w:t xml:space="preserve">) </w:t>
      </w:r>
      <w:r w:rsidRPr="00ED5481">
        <w:t>в</w:t>
      </w:r>
      <w:r w:rsidR="00ED5481" w:rsidRPr="00ED5481">
        <w:t xml:space="preserve"> </w:t>
      </w:r>
      <w:r w:rsidRPr="00ED5481">
        <w:t>Японии</w:t>
      </w:r>
      <w:r w:rsidR="00ED5481" w:rsidRPr="00ED5481">
        <w:t xml:space="preserve"> </w:t>
      </w:r>
      <w:r w:rsidRPr="00ED5481">
        <w:t>тогда</w:t>
      </w:r>
      <w:r w:rsidR="00ED5481" w:rsidRPr="00ED5481">
        <w:t xml:space="preserve"> </w:t>
      </w:r>
      <w:r w:rsidRPr="00ED5481">
        <w:t>намного</w:t>
      </w:r>
      <w:r w:rsidR="00ED5481" w:rsidRPr="00ED5481">
        <w:t xml:space="preserve"> </w:t>
      </w:r>
      <w:r w:rsidRPr="00ED5481">
        <w:t>уступала</w:t>
      </w:r>
      <w:r w:rsidR="00ED5481" w:rsidRPr="00ED5481">
        <w:t xml:space="preserve"> </w:t>
      </w:r>
      <w:r w:rsidRPr="00ED5481">
        <w:t>мощности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странах</w:t>
      </w:r>
      <w:r w:rsidR="00ED5481" w:rsidRPr="00ED5481">
        <w:t xml:space="preserve"> </w:t>
      </w:r>
      <w:r w:rsidRPr="00ED5481">
        <w:t>Западной</w:t>
      </w:r>
      <w:r w:rsidR="00ED5481" w:rsidRPr="00ED5481">
        <w:t xml:space="preserve"> </w:t>
      </w:r>
      <w:r w:rsidRPr="00ED5481">
        <w:t>Европы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США</w:t>
      </w:r>
      <w:r w:rsidR="00ED5481" w:rsidRPr="00ED5481">
        <w:t xml:space="preserve">. </w:t>
      </w:r>
      <w:r w:rsidRPr="00ED5481">
        <w:t>Наконец,</w:t>
      </w:r>
      <w:r w:rsidR="00ED5481" w:rsidRPr="00ED5481">
        <w:t xml:space="preserve"> </w:t>
      </w:r>
      <w:r w:rsidRPr="00ED5481">
        <w:t>нельзя</w:t>
      </w:r>
      <w:r w:rsidR="00ED5481" w:rsidRPr="00ED5481">
        <w:t xml:space="preserve"> </w:t>
      </w:r>
      <w:r w:rsidRPr="00ED5481">
        <w:t>забывать</w:t>
      </w:r>
      <w:r w:rsidR="00ED5481" w:rsidRPr="00ED5481">
        <w:t xml:space="preserve"> </w:t>
      </w:r>
      <w:r w:rsidRPr="00ED5481">
        <w:t>о</w:t>
      </w:r>
      <w:r w:rsidR="00ED5481" w:rsidRPr="00ED5481">
        <w:t xml:space="preserve"> </w:t>
      </w:r>
      <w:r w:rsidRPr="00ED5481">
        <w:t>сильной</w:t>
      </w:r>
      <w:r w:rsidR="00ED5481" w:rsidRPr="00ED5481">
        <w:t xml:space="preserve"> </w:t>
      </w:r>
      <w:r w:rsidRPr="00ED5481">
        <w:t>зависимости</w:t>
      </w:r>
      <w:r w:rsidR="00ED5481" w:rsidRPr="00ED5481">
        <w:t xml:space="preserve"> </w:t>
      </w:r>
      <w:r w:rsidRPr="00ED5481">
        <w:t>японской</w:t>
      </w:r>
      <w:r w:rsidR="00ED5481" w:rsidRPr="00ED5481">
        <w:t xml:space="preserve"> </w:t>
      </w:r>
      <w:r w:rsidRPr="00ED5481">
        <w:t>нефтехимии</w:t>
      </w:r>
      <w:r w:rsidR="00ED5481" w:rsidRPr="00ED5481">
        <w:t xml:space="preserve"> </w:t>
      </w:r>
      <w:r w:rsidRPr="00ED5481">
        <w:t>от</w:t>
      </w:r>
      <w:r w:rsidR="00ED5481" w:rsidRPr="00ED5481">
        <w:t xml:space="preserve"> </w:t>
      </w:r>
      <w:r w:rsidRPr="00ED5481">
        <w:t>иностранной</w:t>
      </w:r>
      <w:r w:rsidR="00ED5481" w:rsidRPr="00ED5481">
        <w:t xml:space="preserve"> </w:t>
      </w:r>
      <w:r w:rsidRPr="00ED5481">
        <w:t>технологии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от</w:t>
      </w:r>
      <w:r w:rsidR="00ED5481" w:rsidRPr="00ED5481">
        <w:t xml:space="preserve"> </w:t>
      </w:r>
      <w:r w:rsidRPr="00ED5481">
        <w:t>получения</w:t>
      </w:r>
      <w:r w:rsidR="00ED5481" w:rsidRPr="00ED5481">
        <w:t xml:space="preserve"> </w:t>
      </w:r>
      <w:r w:rsidRPr="00ED5481">
        <w:t>заемных</w:t>
      </w:r>
      <w:r w:rsidR="00ED5481" w:rsidRPr="00ED5481">
        <w:t xml:space="preserve"> </w:t>
      </w:r>
      <w:r w:rsidRPr="00ED5481">
        <w:t>средств</w:t>
      </w:r>
      <w:r w:rsidR="00ED5481" w:rsidRPr="00ED5481">
        <w:t xml:space="preserve">. </w:t>
      </w:r>
      <w:r w:rsidRPr="00ED5481">
        <w:t>В</w:t>
      </w:r>
      <w:r w:rsidR="00ED5481" w:rsidRPr="00ED5481">
        <w:t xml:space="preserve"> </w:t>
      </w:r>
      <w:r w:rsidRPr="00ED5481">
        <w:t>то</w:t>
      </w:r>
      <w:r w:rsidR="00ED5481" w:rsidRPr="00ED5481">
        <w:t xml:space="preserve"> </w:t>
      </w:r>
      <w:r w:rsidRPr="00ED5481">
        <w:t>же</w:t>
      </w:r>
      <w:r w:rsidR="00ED5481" w:rsidRPr="00ED5481">
        <w:t xml:space="preserve"> </w:t>
      </w:r>
      <w:r w:rsidRPr="00ED5481">
        <w:t>время</w:t>
      </w:r>
      <w:r w:rsidR="00ED5481" w:rsidRPr="00ED5481">
        <w:t xml:space="preserve"> </w:t>
      </w:r>
      <w:r w:rsidRPr="00ED5481">
        <w:t>началась</w:t>
      </w:r>
      <w:r w:rsidR="00ED5481" w:rsidRPr="00ED5481">
        <w:t xml:space="preserve"> </w:t>
      </w:r>
      <w:r w:rsidRPr="00ED5481">
        <w:t>либерализация</w:t>
      </w:r>
      <w:r w:rsidR="00ED5481" w:rsidRPr="00ED5481">
        <w:t xml:space="preserve"> </w:t>
      </w:r>
      <w:r w:rsidRPr="00ED5481">
        <w:t>японского</w:t>
      </w:r>
      <w:r w:rsidR="00ED5481" w:rsidRPr="00ED5481">
        <w:t xml:space="preserve"> </w:t>
      </w:r>
      <w:r w:rsidRPr="00ED5481">
        <w:t>импорта</w:t>
      </w:r>
      <w:r w:rsidR="00ED5481" w:rsidRPr="00ED5481">
        <w:t xml:space="preserve">. </w:t>
      </w:r>
      <w:r w:rsidRPr="00ED5481">
        <w:t>Поэтому</w:t>
      </w:r>
      <w:r w:rsidR="00ED5481" w:rsidRPr="00ED5481">
        <w:t xml:space="preserve"> </w:t>
      </w:r>
      <w:r w:rsidRPr="00ED5481">
        <w:t>вторая</w:t>
      </w:r>
      <w:r w:rsidR="00ED5481" w:rsidRPr="00ED5481">
        <w:t xml:space="preserve"> </w:t>
      </w:r>
      <w:r w:rsidRPr="00ED5481">
        <w:t>программа</w:t>
      </w:r>
      <w:r w:rsidR="00ED5481" w:rsidRPr="00ED5481">
        <w:t xml:space="preserve"> </w:t>
      </w:r>
      <w:r w:rsidRPr="00ED5481">
        <w:t>ставила</w:t>
      </w:r>
      <w:r w:rsidR="00ED5481" w:rsidRPr="00ED5481">
        <w:t xml:space="preserve"> </w:t>
      </w:r>
      <w:r w:rsidRPr="00ED5481">
        <w:t>задачу</w:t>
      </w:r>
      <w:r w:rsidR="00ED5481" w:rsidRPr="00ED5481">
        <w:t xml:space="preserve"> </w:t>
      </w:r>
      <w:r w:rsidRPr="00ED5481">
        <w:t>не</w:t>
      </w:r>
      <w:r w:rsidR="00ED5481" w:rsidRPr="00ED5481">
        <w:t xml:space="preserve"> </w:t>
      </w:r>
      <w:r w:rsidRPr="00ED5481">
        <w:t>только</w:t>
      </w:r>
      <w:r w:rsidR="00ED5481" w:rsidRPr="00ED5481">
        <w:t xml:space="preserve"> </w:t>
      </w:r>
      <w:r w:rsidRPr="00ED5481">
        <w:t>значительно</w:t>
      </w:r>
      <w:r w:rsidR="00ED5481" w:rsidRPr="00ED5481">
        <w:t xml:space="preserve"> </w:t>
      </w:r>
      <w:r w:rsidRPr="00ED5481">
        <w:t>увеличить</w:t>
      </w:r>
      <w:r w:rsidR="00ED5481" w:rsidRPr="00ED5481">
        <w:t xml:space="preserve"> </w:t>
      </w:r>
      <w:r w:rsidRPr="00ED5481">
        <w:t>производство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расширить</w:t>
      </w:r>
      <w:r w:rsidR="00ED5481" w:rsidRPr="00ED5481">
        <w:t xml:space="preserve"> </w:t>
      </w:r>
      <w:r w:rsidRPr="00ED5481">
        <w:t>номенклатуру</w:t>
      </w:r>
      <w:r w:rsidR="00ED5481" w:rsidRPr="00ED5481">
        <w:t xml:space="preserve"> </w:t>
      </w:r>
      <w:r w:rsidRPr="00ED5481">
        <w:t>нефтехимикатов,</w:t>
      </w:r>
      <w:r w:rsidR="00ED5481" w:rsidRPr="00ED5481">
        <w:t xml:space="preserve"> </w:t>
      </w:r>
      <w:r w:rsidRPr="00ED5481">
        <w:t>но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обеспечить</w:t>
      </w:r>
      <w:r w:rsidR="00ED5481" w:rsidRPr="00ED5481">
        <w:t xml:space="preserve"> </w:t>
      </w:r>
      <w:r w:rsidRPr="00ED5481">
        <w:t>им</w:t>
      </w:r>
      <w:r w:rsidR="00ED5481" w:rsidRPr="00ED5481">
        <w:t xml:space="preserve"> </w:t>
      </w:r>
      <w:r w:rsidRPr="00ED5481">
        <w:t>необходимую</w:t>
      </w:r>
      <w:r w:rsidR="00ED5481" w:rsidRPr="00ED5481">
        <w:t xml:space="preserve"> </w:t>
      </w:r>
      <w:r w:rsidRPr="00ED5481">
        <w:t>конкурентоспособность</w:t>
      </w:r>
      <w:r w:rsidR="00ED5481" w:rsidRPr="00ED5481">
        <w:t xml:space="preserve"> </w:t>
      </w:r>
      <w:r w:rsidRPr="00ED5481">
        <w:t>главным</w:t>
      </w:r>
      <w:r w:rsidR="00ED5481" w:rsidRPr="00ED5481">
        <w:t xml:space="preserve"> </w:t>
      </w:r>
      <w:r w:rsidRPr="00ED5481">
        <w:t>образом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базе</w:t>
      </w:r>
      <w:r w:rsidR="00ED5481" w:rsidRPr="00ED5481">
        <w:t xml:space="preserve"> </w:t>
      </w:r>
      <w:r w:rsidRPr="00ED5481">
        <w:t>комплексного</w:t>
      </w:r>
      <w:r w:rsidR="00ED5481" w:rsidRPr="00ED5481">
        <w:t xml:space="preserve"> </w:t>
      </w:r>
      <w:r w:rsidRPr="00ED5481">
        <w:t>использования</w:t>
      </w:r>
      <w:r w:rsidR="00ED5481" w:rsidRPr="00ED5481">
        <w:t xml:space="preserve"> </w:t>
      </w:r>
      <w:r w:rsidRPr="00ED5481">
        <w:t>сырья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комбинатах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укрупнения</w:t>
      </w:r>
      <w:r w:rsidR="00ED5481" w:rsidRPr="00ED5481">
        <w:t xml:space="preserve"> </w:t>
      </w:r>
      <w:r w:rsidRPr="00ED5481">
        <w:t>масштабов</w:t>
      </w:r>
      <w:r w:rsidR="00ED5481" w:rsidRPr="00ED5481">
        <w:t xml:space="preserve"> </w:t>
      </w:r>
      <w:r w:rsidRPr="00ED5481">
        <w:t>производства</w:t>
      </w:r>
      <w:r w:rsidR="00ED5481" w:rsidRPr="00ED5481">
        <w:t xml:space="preserve">. </w:t>
      </w:r>
      <w:r w:rsidRPr="00ED5481">
        <w:t>Все</w:t>
      </w:r>
      <w:r w:rsidR="00ED5481" w:rsidRPr="00ED5481">
        <w:t xml:space="preserve"> </w:t>
      </w:r>
      <w:r w:rsidRPr="00ED5481">
        <w:t>это</w:t>
      </w:r>
      <w:r w:rsidR="00ED5481" w:rsidRPr="00ED5481">
        <w:t xml:space="preserve"> </w:t>
      </w:r>
      <w:r w:rsidRPr="00ED5481">
        <w:t>должно</w:t>
      </w:r>
      <w:r w:rsidR="00ED5481" w:rsidRPr="00ED5481">
        <w:t xml:space="preserve"> </w:t>
      </w:r>
      <w:r w:rsidRPr="00ED5481">
        <w:t>было</w:t>
      </w:r>
      <w:r w:rsidR="00ED5481" w:rsidRPr="00ED5481">
        <w:t xml:space="preserve"> </w:t>
      </w:r>
      <w:r w:rsidRPr="00ED5481">
        <w:t>снизить</w:t>
      </w:r>
      <w:r w:rsidR="00ED5481" w:rsidRPr="00ED5481">
        <w:t xml:space="preserve"> </w:t>
      </w:r>
      <w:r w:rsidRPr="00ED5481">
        <w:t>издержки</w:t>
      </w:r>
      <w:r w:rsidR="00ED5481" w:rsidRPr="00ED5481">
        <w:t xml:space="preserve"> </w:t>
      </w:r>
      <w:r w:rsidRPr="00ED5481">
        <w:t>производства</w:t>
      </w:r>
      <w:r w:rsidR="00ED5481" w:rsidRPr="00ED5481">
        <w:t xml:space="preserve">. </w:t>
      </w:r>
      <w:r w:rsidR="00C17344" w:rsidRPr="00ED5481">
        <w:rPr>
          <w:rStyle w:val="aa"/>
          <w:color w:val="000000"/>
        </w:rPr>
        <w:footnoteReference w:id="8"/>
      </w:r>
    </w:p>
    <w:p w:rsidR="00ED5481" w:rsidRPr="00ED5481" w:rsidRDefault="00B57326" w:rsidP="00ED5481">
      <w:pPr>
        <w:tabs>
          <w:tab w:val="left" w:pos="726"/>
        </w:tabs>
      </w:pPr>
      <w:r w:rsidRPr="00ED5481">
        <w:t>В</w:t>
      </w:r>
      <w:r w:rsidR="00ED5481" w:rsidRPr="00ED5481">
        <w:t xml:space="preserve"> </w:t>
      </w:r>
      <w:r w:rsidRPr="00ED5481">
        <w:t>60-х</w:t>
      </w:r>
      <w:r w:rsidR="00ED5481" w:rsidRPr="00ED5481">
        <w:t xml:space="preserve"> </w:t>
      </w:r>
      <w:r w:rsidRPr="00ED5481">
        <w:t>годах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увеличение</w:t>
      </w:r>
      <w:r w:rsidR="00ED5481" w:rsidRPr="00ED5481">
        <w:t xml:space="preserve"> </w:t>
      </w:r>
      <w:r w:rsidRPr="00ED5481">
        <w:t>нефтехимического</w:t>
      </w:r>
      <w:r w:rsidR="00ED5481" w:rsidRPr="00ED5481">
        <w:t xml:space="preserve"> </w:t>
      </w:r>
      <w:r w:rsidRPr="00ED5481">
        <w:t>производства</w:t>
      </w:r>
      <w:r w:rsidR="00ED5481" w:rsidRPr="00ED5481">
        <w:t xml:space="preserve"> </w:t>
      </w:r>
      <w:r w:rsidRPr="00ED5481">
        <w:t>были</w:t>
      </w:r>
      <w:r w:rsidR="00ED5481" w:rsidRPr="00ED5481">
        <w:t xml:space="preserve"> </w:t>
      </w:r>
      <w:r w:rsidRPr="00ED5481">
        <w:t>направлены</w:t>
      </w:r>
      <w:r w:rsidR="00ED5481" w:rsidRPr="00ED5481">
        <w:t xml:space="preserve"> </w:t>
      </w:r>
      <w:r w:rsidRPr="00ED5481">
        <w:t>еще</w:t>
      </w:r>
      <w:r w:rsidR="00ED5481" w:rsidRPr="00ED5481">
        <w:t xml:space="preserve"> </w:t>
      </w:r>
      <w:r w:rsidRPr="00ED5481">
        <w:t>большие</w:t>
      </w:r>
      <w:r w:rsidR="00ED5481" w:rsidRPr="00ED5481">
        <w:t xml:space="preserve"> </w:t>
      </w:r>
      <w:r w:rsidRPr="00ED5481">
        <w:t>капиталовложения</w:t>
      </w:r>
      <w:r w:rsidR="00ED5481" w:rsidRPr="00ED5481">
        <w:t xml:space="preserve">. </w:t>
      </w:r>
      <w:r w:rsidRPr="00ED5481">
        <w:t>Только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1961/62</w:t>
      </w:r>
      <w:r w:rsidR="00ED5481" w:rsidRPr="00ED5481">
        <w:t xml:space="preserve"> </w:t>
      </w:r>
      <w:r w:rsidRPr="00ED5481">
        <w:t>г</w:t>
      </w:r>
      <w:r w:rsidR="00ED5481" w:rsidRPr="00ED5481">
        <w:t xml:space="preserve">. </w:t>
      </w:r>
      <w:r w:rsidRPr="00ED5481">
        <w:t>они</w:t>
      </w:r>
      <w:r w:rsidR="00ED5481" w:rsidRPr="00ED5481">
        <w:t xml:space="preserve"> </w:t>
      </w:r>
      <w:r w:rsidRPr="00ED5481">
        <w:t>достигли</w:t>
      </w:r>
      <w:r w:rsidR="00ED5481" w:rsidRPr="00ED5481">
        <w:t xml:space="preserve"> </w:t>
      </w:r>
      <w:r w:rsidRPr="00ED5481">
        <w:t>72,9</w:t>
      </w:r>
      <w:r w:rsidR="00ED5481" w:rsidRPr="00ED5481">
        <w:t xml:space="preserve"> </w:t>
      </w:r>
      <w:r w:rsidRPr="00ED5481">
        <w:t>млрд</w:t>
      </w:r>
      <w:r w:rsidR="00ED5481" w:rsidRPr="00ED5481">
        <w:t xml:space="preserve">. </w:t>
      </w:r>
      <w:r w:rsidRPr="00ED5481">
        <w:t>иен,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1962/63</w:t>
      </w:r>
      <w:r w:rsidR="00ED5481" w:rsidRPr="00ED5481">
        <w:t xml:space="preserve"> </w:t>
      </w:r>
      <w:r w:rsidRPr="00ED5481">
        <w:t>г</w:t>
      </w:r>
      <w:r w:rsidR="00ED5481">
        <w:t xml:space="preserve">. - </w:t>
      </w:r>
      <w:r w:rsidRPr="00ED5481">
        <w:t>61,8</w:t>
      </w:r>
      <w:r w:rsidR="00ED5481" w:rsidRPr="00ED5481">
        <w:t xml:space="preserve"> </w:t>
      </w:r>
      <w:r w:rsidRPr="00ED5481">
        <w:t>млрд</w:t>
      </w:r>
      <w:r w:rsidR="00ED5481" w:rsidRPr="00ED5481">
        <w:t xml:space="preserve">. </w:t>
      </w:r>
      <w:r w:rsidRPr="00ED5481">
        <w:t>и</w:t>
      </w:r>
      <w:r w:rsidR="00ED5481" w:rsidRPr="00ED5481">
        <w:t xml:space="preserve"> </w:t>
      </w:r>
      <w:r w:rsidRPr="00ED5481">
        <w:t>1963/64</w:t>
      </w:r>
      <w:r w:rsidR="00ED5481" w:rsidRPr="00ED5481">
        <w:t xml:space="preserve"> </w:t>
      </w:r>
      <w:r w:rsidRPr="00ED5481">
        <w:t>г</w:t>
      </w:r>
      <w:r w:rsidR="00ED5481">
        <w:t xml:space="preserve">. - </w:t>
      </w:r>
      <w:r w:rsidRPr="00ED5481">
        <w:t>62</w:t>
      </w:r>
      <w:r w:rsidR="00ED5481" w:rsidRPr="00ED5481">
        <w:t xml:space="preserve"> </w:t>
      </w:r>
      <w:r w:rsidRPr="00ED5481">
        <w:t>млрд</w:t>
      </w:r>
      <w:r w:rsidR="00ED5481" w:rsidRPr="00ED5481">
        <w:t xml:space="preserve">. </w:t>
      </w:r>
      <w:r w:rsidRPr="00ED5481">
        <w:t>иен</w:t>
      </w:r>
      <w:r w:rsidR="00ED5481" w:rsidRPr="00ED5481">
        <w:t xml:space="preserve">. </w:t>
      </w:r>
      <w:r w:rsidRPr="00ED5481">
        <w:t>После</w:t>
      </w:r>
      <w:r w:rsidR="00ED5481" w:rsidRPr="00ED5481">
        <w:t xml:space="preserve"> </w:t>
      </w:r>
      <w:smartTag w:uri="urn:schemas-microsoft-com:office:smarttags" w:element="metricconverter">
        <w:smartTagPr>
          <w:attr w:name="ProductID" w:val="1963 г"/>
        </w:smartTagPr>
        <w:r w:rsidRPr="00ED5481">
          <w:t>1963</w:t>
        </w:r>
        <w:r w:rsidR="00ED5481" w:rsidRPr="00ED5481">
          <w:t xml:space="preserve"> </w:t>
        </w:r>
        <w:r w:rsidRPr="00ED5481">
          <w:t>г</w:t>
        </w:r>
      </w:smartTag>
      <w:r w:rsidR="00ED5481" w:rsidRPr="00ED5481">
        <w:t xml:space="preserve">. </w:t>
      </w:r>
      <w:r w:rsidRPr="00ED5481">
        <w:t>в</w:t>
      </w:r>
      <w:r w:rsidR="00ED5481" w:rsidRPr="00ED5481">
        <w:t xml:space="preserve"> </w:t>
      </w:r>
      <w:r w:rsidRPr="00ED5481">
        <w:t>стране</w:t>
      </w:r>
      <w:r w:rsidR="00ED5481" w:rsidRPr="00ED5481">
        <w:t xml:space="preserve"> </w:t>
      </w:r>
      <w:r w:rsidRPr="00ED5481">
        <w:t>началось</w:t>
      </w:r>
      <w:r w:rsidR="00ED5481" w:rsidRPr="00ED5481">
        <w:t xml:space="preserve"> </w:t>
      </w:r>
      <w:r w:rsidRPr="00ED5481">
        <w:t>комплексное</w:t>
      </w:r>
      <w:r w:rsidR="00ED5481" w:rsidRPr="00ED5481">
        <w:t xml:space="preserve"> </w:t>
      </w:r>
      <w:r w:rsidRPr="00ED5481">
        <w:t>развитие</w:t>
      </w:r>
      <w:r w:rsidR="00ED5481" w:rsidRPr="00ED5481">
        <w:t xml:space="preserve"> </w:t>
      </w:r>
      <w:r w:rsidRPr="00ED5481">
        <w:t>нефтехимической</w:t>
      </w:r>
      <w:r w:rsidR="00ED5481" w:rsidRPr="00ED5481">
        <w:t xml:space="preserve"> </w:t>
      </w:r>
      <w:r w:rsidRPr="00ED5481">
        <w:t>промышленности,</w:t>
      </w:r>
      <w:r w:rsidR="00ED5481" w:rsidRPr="00ED5481">
        <w:t xml:space="preserve"> </w:t>
      </w:r>
      <w:r w:rsidRPr="00ED5481">
        <w:t>что&gt;</w:t>
      </w:r>
      <w:r w:rsidR="00ED5481" w:rsidRPr="00ED5481">
        <w:t xml:space="preserve"> </w:t>
      </w:r>
      <w:r w:rsidRPr="00ED5481">
        <w:t>потребовало</w:t>
      </w:r>
      <w:r w:rsidR="00ED5481" w:rsidRPr="00ED5481">
        <w:t xml:space="preserve"> </w:t>
      </w:r>
      <w:r w:rsidRPr="00ED5481">
        <w:t>еще</w:t>
      </w:r>
      <w:r w:rsidR="00ED5481" w:rsidRPr="00ED5481">
        <w:t xml:space="preserve"> </w:t>
      </w:r>
      <w:r w:rsidRPr="00ED5481">
        <w:t>больших</w:t>
      </w:r>
      <w:r w:rsidR="00ED5481" w:rsidRPr="00ED5481">
        <w:t xml:space="preserve"> </w:t>
      </w:r>
      <w:r w:rsidRPr="00ED5481">
        <w:t>капиталовложений</w:t>
      </w:r>
      <w:r w:rsidR="00ED5481" w:rsidRPr="00ED5481">
        <w:t xml:space="preserve">. </w:t>
      </w:r>
      <w:r w:rsidRPr="00ED5481">
        <w:t>В</w:t>
      </w:r>
      <w:r w:rsidR="00ED5481" w:rsidRPr="00ED5481">
        <w:t xml:space="preserve"> </w:t>
      </w:r>
      <w:r w:rsidRPr="00ED5481">
        <w:t>1965/66</w:t>
      </w:r>
      <w:r w:rsidR="00ED5481" w:rsidRPr="00ED5481">
        <w:t xml:space="preserve"> </w:t>
      </w:r>
      <w:r w:rsidRPr="00ED5481">
        <w:t>г</w:t>
      </w:r>
      <w:r w:rsidR="00ED5481" w:rsidRPr="00ED5481">
        <w:t xml:space="preserve">. </w:t>
      </w:r>
      <w:r w:rsidRPr="00ED5481">
        <w:t>они</w:t>
      </w:r>
      <w:r w:rsidR="00ED5481" w:rsidRPr="00ED5481">
        <w:t xml:space="preserve"> </w:t>
      </w:r>
      <w:r w:rsidRPr="00ED5481">
        <w:t>составили</w:t>
      </w:r>
      <w:r w:rsidR="00ED5481" w:rsidRPr="00ED5481">
        <w:t xml:space="preserve"> </w:t>
      </w:r>
      <w:r w:rsidRPr="00ED5481">
        <w:t>110,9</w:t>
      </w:r>
      <w:r w:rsidR="00ED5481" w:rsidRPr="00ED5481">
        <w:t xml:space="preserve"> </w:t>
      </w:r>
      <w:r w:rsidRPr="00ED5481">
        <w:t>млрд</w:t>
      </w:r>
      <w:r w:rsidR="00ED5481" w:rsidRPr="00ED5481">
        <w:t xml:space="preserve">. </w:t>
      </w:r>
      <w:r w:rsidRPr="00ED5481">
        <w:t>иен,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1968/69</w:t>
      </w:r>
      <w:r w:rsidR="00ED5481" w:rsidRPr="00ED5481">
        <w:t xml:space="preserve"> </w:t>
      </w:r>
      <w:r w:rsidRPr="00ED5481">
        <w:t>г</w:t>
      </w:r>
      <w:r w:rsidR="00ED5481">
        <w:t xml:space="preserve">. - </w:t>
      </w:r>
      <w:r w:rsidRPr="00ED5481">
        <w:t>204,1</w:t>
      </w:r>
      <w:r w:rsidR="00ED5481" w:rsidRPr="00ED5481">
        <w:t xml:space="preserve"> </w:t>
      </w:r>
      <w:r w:rsidRPr="00ED5481">
        <w:t>млрд</w:t>
      </w:r>
      <w:r w:rsidR="00ED5481" w:rsidRPr="00ED5481">
        <w:t xml:space="preserve">., </w:t>
      </w:r>
      <w:r w:rsidRPr="00ED5481">
        <w:t>в</w:t>
      </w:r>
      <w:r w:rsidR="00ED5481" w:rsidRPr="00ED5481">
        <w:t xml:space="preserve"> </w:t>
      </w:r>
      <w:r w:rsidRPr="00ED5481">
        <w:t>1969/70</w:t>
      </w:r>
      <w:r w:rsidR="00ED5481" w:rsidRPr="00ED5481">
        <w:t xml:space="preserve"> </w:t>
      </w:r>
      <w:r w:rsidRPr="00ED5481">
        <w:t>г</w:t>
      </w:r>
      <w:r w:rsidR="00ED5481">
        <w:t xml:space="preserve">. - </w:t>
      </w:r>
      <w:r w:rsidRPr="00ED5481">
        <w:t>267,7</w:t>
      </w:r>
      <w:r w:rsidR="00ED5481" w:rsidRPr="00ED5481">
        <w:t xml:space="preserve"> </w:t>
      </w:r>
      <w:r w:rsidRPr="00ED5481">
        <w:t>млрд</w:t>
      </w:r>
      <w:r w:rsidR="00ED5481" w:rsidRPr="00ED5481">
        <w:t xml:space="preserve">., </w:t>
      </w:r>
      <w:r w:rsidRPr="00ED5481">
        <w:t>в</w:t>
      </w:r>
      <w:r w:rsidR="00ED5481" w:rsidRPr="00ED5481">
        <w:t xml:space="preserve"> </w:t>
      </w:r>
      <w:r w:rsidRPr="00ED5481">
        <w:t>1972/73</w:t>
      </w:r>
      <w:r w:rsidR="00ED5481" w:rsidRPr="00ED5481">
        <w:t xml:space="preserve"> </w:t>
      </w:r>
      <w:r w:rsidRPr="00ED5481">
        <w:t>г</w:t>
      </w:r>
      <w:r w:rsidR="00ED5481">
        <w:t xml:space="preserve">. - </w:t>
      </w:r>
      <w:r w:rsidRPr="00ED5481">
        <w:t>679</w:t>
      </w:r>
      <w:r w:rsidR="00ED5481" w:rsidRPr="00ED5481">
        <w:t xml:space="preserve"> </w:t>
      </w:r>
      <w:r w:rsidRPr="00ED5481">
        <w:t>млрд</w:t>
      </w:r>
      <w:r w:rsidR="00ED5481" w:rsidRPr="00ED5481">
        <w:t xml:space="preserve">. </w:t>
      </w:r>
      <w:r w:rsidRPr="00ED5481">
        <w:t>иен</w:t>
      </w:r>
      <w:r w:rsidR="00ED5481" w:rsidRPr="00ED5481">
        <w:t>.</w:t>
      </w:r>
    </w:p>
    <w:p w:rsidR="00ED5481" w:rsidRPr="00ED5481" w:rsidRDefault="00B57326" w:rsidP="00ED5481">
      <w:pPr>
        <w:tabs>
          <w:tab w:val="left" w:pos="726"/>
        </w:tabs>
      </w:pPr>
      <w:r w:rsidRPr="00ED5481">
        <w:t>На</w:t>
      </w:r>
      <w:r w:rsidR="00ED5481" w:rsidRPr="00ED5481">
        <w:t xml:space="preserve"> </w:t>
      </w:r>
      <w:r w:rsidRPr="00ED5481">
        <w:t>основе</w:t>
      </w:r>
      <w:r w:rsidR="00ED5481" w:rsidRPr="00ED5481">
        <w:t xml:space="preserve"> </w:t>
      </w:r>
      <w:r w:rsidRPr="00ED5481">
        <w:t>лицензионных</w:t>
      </w:r>
      <w:r w:rsidR="00ED5481" w:rsidRPr="00ED5481">
        <w:t xml:space="preserve"> </w:t>
      </w:r>
      <w:r w:rsidRPr="00ED5481">
        <w:t>соглашений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стране</w:t>
      </w:r>
      <w:r w:rsidR="00ED5481" w:rsidRPr="00ED5481">
        <w:t xml:space="preserve"> </w:t>
      </w:r>
      <w:r w:rsidRPr="00ED5481">
        <w:t>осуществлялось</w:t>
      </w:r>
      <w:r w:rsidR="00ED5481" w:rsidRPr="00ED5481">
        <w:t xml:space="preserve"> </w:t>
      </w:r>
      <w:r w:rsidRPr="00ED5481">
        <w:t>все</w:t>
      </w:r>
      <w:r w:rsidR="00ED5481" w:rsidRPr="00ED5481">
        <w:t xml:space="preserve"> </w:t>
      </w:r>
      <w:r w:rsidRPr="00ED5481">
        <w:t>производство</w:t>
      </w:r>
      <w:r w:rsidR="00ED5481" w:rsidRPr="00ED5481">
        <w:t xml:space="preserve"> </w:t>
      </w:r>
      <w:r w:rsidRPr="00ED5481">
        <w:t>этилена,</w:t>
      </w:r>
      <w:r w:rsidR="00ED5481" w:rsidRPr="00ED5481">
        <w:t xml:space="preserve"> </w:t>
      </w:r>
      <w:r w:rsidRPr="00ED5481">
        <w:t>полиэтилена,</w:t>
      </w:r>
      <w:r w:rsidR="00ED5481" w:rsidRPr="00ED5481">
        <w:t xml:space="preserve"> </w:t>
      </w:r>
      <w:r w:rsidRPr="00ED5481">
        <w:t>стирола,</w:t>
      </w:r>
      <w:r w:rsidR="00ED5481" w:rsidRPr="00ED5481">
        <w:t xml:space="preserve"> </w:t>
      </w:r>
      <w:r w:rsidRPr="00ED5481">
        <w:t>полистирола,</w:t>
      </w:r>
      <w:r w:rsidR="00ED5481" w:rsidRPr="00ED5481">
        <w:t xml:space="preserve"> </w:t>
      </w:r>
      <w:r w:rsidRPr="00ED5481">
        <w:t>пропилена,</w:t>
      </w:r>
      <w:r w:rsidR="00ED5481" w:rsidRPr="00ED5481">
        <w:t xml:space="preserve"> </w:t>
      </w:r>
      <w:r w:rsidRPr="00ED5481">
        <w:t>полипропилена,</w:t>
      </w:r>
      <w:r w:rsidR="00ED5481" w:rsidRPr="00ED5481">
        <w:t xml:space="preserve"> </w:t>
      </w:r>
      <w:r w:rsidRPr="00ED5481">
        <w:t>бензола,</w:t>
      </w:r>
      <w:r w:rsidR="00ED5481" w:rsidRPr="00ED5481">
        <w:t xml:space="preserve"> </w:t>
      </w:r>
      <w:r w:rsidRPr="00ED5481">
        <w:t>стиролбутадиенового</w:t>
      </w:r>
      <w:r w:rsidR="00ED5481" w:rsidRPr="00ED5481">
        <w:t xml:space="preserve"> </w:t>
      </w:r>
      <w:r w:rsidRPr="00ED5481">
        <w:t>каучука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др</w:t>
      </w:r>
      <w:r w:rsidR="00ED5481" w:rsidRPr="00ED5481">
        <w:t xml:space="preserve">. </w:t>
      </w:r>
      <w:r w:rsidRPr="00ED5481">
        <w:t>Но</w:t>
      </w:r>
      <w:r w:rsidR="00ED5481" w:rsidRPr="00ED5481">
        <w:t xml:space="preserve"> </w:t>
      </w:r>
      <w:r w:rsidRPr="00ED5481">
        <w:t>уже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60-х</w:t>
      </w:r>
      <w:r w:rsidR="00ED5481" w:rsidRPr="00ED5481">
        <w:t xml:space="preserve"> </w:t>
      </w:r>
      <w:r w:rsidRPr="00ED5481">
        <w:t>годах</w:t>
      </w:r>
      <w:r w:rsidR="00ED5481" w:rsidRPr="00ED5481">
        <w:t xml:space="preserve"> </w:t>
      </w:r>
      <w:r w:rsidRPr="00ED5481">
        <w:t>были</w:t>
      </w:r>
      <w:r w:rsidR="00ED5481" w:rsidRPr="00ED5481">
        <w:t xml:space="preserve"> </w:t>
      </w:r>
      <w:r w:rsidRPr="00ED5481">
        <w:t>разработаны</w:t>
      </w:r>
      <w:r w:rsidR="00ED5481" w:rsidRPr="00ED5481">
        <w:t xml:space="preserve"> </w:t>
      </w:r>
      <w:r w:rsidRPr="00ED5481">
        <w:t>свои</w:t>
      </w:r>
      <w:r w:rsidR="00ED5481" w:rsidRPr="00ED5481">
        <w:t xml:space="preserve"> </w:t>
      </w:r>
      <w:r w:rsidRPr="00ED5481">
        <w:t>оригинальные</w:t>
      </w:r>
      <w:r w:rsidR="00ED5481" w:rsidRPr="00ED5481">
        <w:t xml:space="preserve"> </w:t>
      </w:r>
      <w:r w:rsidRPr="00ED5481">
        <w:t>процессы</w:t>
      </w:r>
      <w:r w:rsidR="00ED5481" w:rsidRPr="00ED5481">
        <w:t xml:space="preserve"> </w:t>
      </w:r>
      <w:r w:rsidRPr="00ED5481">
        <w:t>производства</w:t>
      </w:r>
      <w:r w:rsidR="00ED5481">
        <w:t xml:space="preserve"> (</w:t>
      </w:r>
      <w:r w:rsidRPr="00ED5481">
        <w:t>например,</w:t>
      </w:r>
      <w:r w:rsidR="00ED5481" w:rsidRPr="00ED5481">
        <w:t xml:space="preserve"> </w:t>
      </w:r>
      <w:r w:rsidRPr="00ED5481">
        <w:t>этилена,</w:t>
      </w:r>
      <w:r w:rsidR="00ED5481" w:rsidRPr="00ED5481">
        <w:t xml:space="preserve"> </w:t>
      </w:r>
      <w:r w:rsidRPr="00ED5481">
        <w:t>этиленгликоля,</w:t>
      </w:r>
      <w:r w:rsidR="00ED5481" w:rsidRPr="00ED5481">
        <w:t xml:space="preserve"> </w:t>
      </w:r>
      <w:r w:rsidRPr="00ED5481">
        <w:t>окиси</w:t>
      </w:r>
      <w:r w:rsidR="00ED5481" w:rsidRPr="00ED5481">
        <w:t xml:space="preserve"> </w:t>
      </w:r>
      <w:r w:rsidRPr="00ED5481">
        <w:t>пропилена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пропиленгликоля</w:t>
      </w:r>
      <w:r w:rsidR="00ED5481" w:rsidRPr="00ED5481">
        <w:t>).</w:t>
      </w:r>
    </w:p>
    <w:p w:rsidR="00ED5481" w:rsidRPr="00ED5481" w:rsidRDefault="00ED5481" w:rsidP="00ED5481">
      <w:pPr>
        <w:tabs>
          <w:tab w:val="left" w:pos="726"/>
        </w:tabs>
      </w:pPr>
      <w:bookmarkStart w:id="36" w:name="_Toc249296845"/>
    </w:p>
    <w:p w:rsidR="00297DF5" w:rsidRPr="00ED5481" w:rsidRDefault="00297DF5" w:rsidP="00ED5481">
      <w:pPr>
        <w:pStyle w:val="1"/>
      </w:pPr>
      <w:bookmarkStart w:id="37" w:name="_Toc284068411"/>
      <w:r w:rsidRPr="00ED5481">
        <w:t>Либерализация</w:t>
      </w:r>
      <w:r w:rsidR="00ED5481" w:rsidRPr="00ED5481">
        <w:t xml:space="preserve"> </w:t>
      </w:r>
      <w:r w:rsidRPr="00ED5481">
        <w:t>сферы</w:t>
      </w:r>
      <w:r w:rsidR="00ED5481" w:rsidRPr="00ED5481">
        <w:t xml:space="preserve"> </w:t>
      </w:r>
      <w:r w:rsidRPr="00ED5481">
        <w:t>экспорта</w:t>
      </w:r>
      <w:r w:rsidR="00ED5481" w:rsidRPr="00ED5481">
        <w:t xml:space="preserve"> </w:t>
      </w:r>
      <w:r w:rsidRPr="00ED5481">
        <w:t>научных</w:t>
      </w:r>
      <w:r w:rsidR="00ED5481" w:rsidRPr="00ED5481">
        <w:t xml:space="preserve"> </w:t>
      </w:r>
      <w:r w:rsidRPr="00ED5481">
        <w:t>достижений</w:t>
      </w:r>
      <w:r w:rsidR="00ED5481" w:rsidRPr="00ED5481">
        <w:t xml:space="preserve"> </w:t>
      </w:r>
      <w:r w:rsidRPr="00ED5481">
        <w:t>из</w:t>
      </w:r>
      <w:r w:rsidR="00ED5481" w:rsidRPr="00ED5481">
        <w:t xml:space="preserve"> </w:t>
      </w:r>
      <w:r w:rsidRPr="00ED5481">
        <w:t>Японии</w:t>
      </w:r>
      <w:bookmarkEnd w:id="36"/>
      <w:bookmarkEnd w:id="37"/>
    </w:p>
    <w:p w:rsidR="00ED5481" w:rsidRDefault="00ED5481" w:rsidP="00ED5481">
      <w:pPr>
        <w:tabs>
          <w:tab w:val="left" w:pos="726"/>
        </w:tabs>
      </w:pPr>
    </w:p>
    <w:p w:rsidR="00ED5481" w:rsidRPr="00ED5481" w:rsidRDefault="00297DF5" w:rsidP="00ED5481">
      <w:pPr>
        <w:tabs>
          <w:tab w:val="left" w:pos="726"/>
        </w:tabs>
      </w:pPr>
      <w:r w:rsidRPr="00ED5481">
        <w:t>Пока</w:t>
      </w:r>
      <w:r w:rsidR="00ED5481" w:rsidRPr="00ED5481">
        <w:t xml:space="preserve"> </w:t>
      </w:r>
      <w:r w:rsidRPr="00ED5481">
        <w:t>позиции</w:t>
      </w:r>
      <w:r w:rsidR="00ED5481" w:rsidRPr="00ED5481">
        <w:t xml:space="preserve"> </w:t>
      </w:r>
      <w:r w:rsidRPr="00ED5481">
        <w:t>японских</w:t>
      </w:r>
      <w:r w:rsidR="00ED5481" w:rsidRPr="00ED5481">
        <w:t xml:space="preserve"> </w:t>
      </w:r>
      <w:r w:rsidRPr="00ED5481">
        <w:t>монополий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области</w:t>
      </w:r>
      <w:r w:rsidR="00ED5481" w:rsidRPr="00ED5481">
        <w:t xml:space="preserve"> </w:t>
      </w:r>
      <w:r w:rsidRPr="00ED5481">
        <w:t>международного</w:t>
      </w:r>
      <w:r w:rsidR="00ED5481" w:rsidRPr="00ED5481">
        <w:t xml:space="preserve"> </w:t>
      </w:r>
      <w:r w:rsidRPr="00ED5481">
        <w:t>научно-технического</w:t>
      </w:r>
      <w:r w:rsidR="00ED5481" w:rsidRPr="00ED5481">
        <w:t xml:space="preserve"> </w:t>
      </w:r>
      <w:r w:rsidRPr="00ED5481">
        <w:t>сотрудничества</w:t>
      </w:r>
      <w:r w:rsidR="00ED5481" w:rsidRPr="00ED5481">
        <w:t xml:space="preserve"> </w:t>
      </w:r>
      <w:r w:rsidRPr="00ED5481">
        <w:t>были</w:t>
      </w:r>
      <w:r w:rsidR="00ED5481" w:rsidRPr="00ED5481">
        <w:t xml:space="preserve"> </w:t>
      </w:r>
      <w:r w:rsidRPr="00ED5481">
        <w:t>недостаточно</w:t>
      </w:r>
      <w:r w:rsidR="00ED5481" w:rsidRPr="00ED5481">
        <w:t xml:space="preserve"> </w:t>
      </w:r>
      <w:r w:rsidRPr="00ED5481">
        <w:t>прочными,</w:t>
      </w:r>
      <w:r w:rsidR="00ED5481" w:rsidRPr="00ED5481">
        <w:t xml:space="preserve"> </w:t>
      </w:r>
      <w:r w:rsidRPr="00ED5481">
        <w:t>государство</w:t>
      </w:r>
      <w:r w:rsidR="00ED5481" w:rsidRPr="00ED5481">
        <w:t xml:space="preserve"> </w:t>
      </w:r>
      <w:r w:rsidRPr="00ED5481">
        <w:t>практически</w:t>
      </w:r>
      <w:r w:rsidR="00ED5481" w:rsidRPr="00ED5481">
        <w:t xml:space="preserve"> </w:t>
      </w:r>
      <w:r w:rsidRPr="00ED5481">
        <w:t>полностью</w:t>
      </w:r>
      <w:r w:rsidR="00ED5481" w:rsidRPr="00ED5481">
        <w:t xml:space="preserve"> </w:t>
      </w:r>
      <w:r w:rsidRPr="00ED5481">
        <w:t>контролировало</w:t>
      </w:r>
      <w:r w:rsidR="00ED5481" w:rsidRPr="00ED5481">
        <w:t xml:space="preserve"> </w:t>
      </w:r>
      <w:r w:rsidRPr="00ED5481">
        <w:t>научно-технические</w:t>
      </w:r>
      <w:r w:rsidR="00ED5481" w:rsidRPr="00ED5481">
        <w:t xml:space="preserve"> </w:t>
      </w:r>
      <w:r w:rsidRPr="00ED5481">
        <w:t>связи</w:t>
      </w:r>
      <w:r w:rsidR="00ED5481" w:rsidRPr="00ED5481">
        <w:t xml:space="preserve"> </w:t>
      </w:r>
      <w:r w:rsidRPr="00ED5481">
        <w:t>страны</w:t>
      </w:r>
      <w:r w:rsidR="00ED5481" w:rsidRPr="00ED5481">
        <w:t xml:space="preserve">. </w:t>
      </w:r>
      <w:r w:rsidRPr="00ED5481">
        <w:t>До</w:t>
      </w:r>
      <w:r w:rsidR="00ED5481" w:rsidRPr="00ED5481">
        <w:t xml:space="preserve"> </w:t>
      </w:r>
      <w:r w:rsidRPr="00ED5481">
        <w:t>конца</w:t>
      </w:r>
      <w:r w:rsidR="00ED5481" w:rsidRPr="00ED5481">
        <w:t xml:space="preserve"> </w:t>
      </w:r>
      <w:r w:rsidRPr="00ED5481">
        <w:t>60-х</w:t>
      </w:r>
      <w:r w:rsidR="00ED5481" w:rsidRPr="00ED5481">
        <w:t xml:space="preserve"> </w:t>
      </w:r>
      <w:r w:rsidRPr="00ED5481">
        <w:t>годов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Японии</w:t>
      </w:r>
      <w:r w:rsidR="00ED5481" w:rsidRPr="00ED5481">
        <w:t xml:space="preserve"> </w:t>
      </w:r>
      <w:r w:rsidRPr="00ED5481">
        <w:t>действовала</w:t>
      </w:r>
      <w:r w:rsidR="00ED5481" w:rsidRPr="00ED5481">
        <w:t xml:space="preserve"> </w:t>
      </w:r>
      <w:r w:rsidRPr="00ED5481">
        <w:t>система</w:t>
      </w:r>
      <w:r w:rsidR="00ED5481" w:rsidRPr="00ED5481">
        <w:t xml:space="preserve"> </w:t>
      </w:r>
      <w:r w:rsidRPr="00ED5481">
        <w:t>обязательной</w:t>
      </w:r>
      <w:r w:rsidR="00ED5481" w:rsidRPr="00ED5481">
        <w:t xml:space="preserve"> </w:t>
      </w:r>
      <w:r w:rsidRPr="00ED5481">
        <w:t>подачи</w:t>
      </w:r>
      <w:r w:rsidR="00ED5481" w:rsidRPr="00ED5481">
        <w:t xml:space="preserve"> </w:t>
      </w:r>
      <w:r w:rsidRPr="00ED5481">
        <w:t>национальными</w:t>
      </w:r>
      <w:r w:rsidR="00ED5481" w:rsidRPr="00ED5481">
        <w:t xml:space="preserve"> </w:t>
      </w:r>
      <w:r w:rsidRPr="00ED5481">
        <w:t>импортерами</w:t>
      </w:r>
      <w:r w:rsidR="00ED5481" w:rsidRPr="00ED5481">
        <w:t xml:space="preserve"> </w:t>
      </w:r>
      <w:r w:rsidRPr="00ED5481">
        <w:t>иностранной</w:t>
      </w:r>
      <w:r w:rsidR="00ED5481" w:rsidRPr="00ED5481">
        <w:t xml:space="preserve"> </w:t>
      </w:r>
      <w:r w:rsidRPr="00ED5481">
        <w:t>технологии</w:t>
      </w:r>
      <w:r w:rsidR="00ED5481" w:rsidRPr="00ED5481">
        <w:t xml:space="preserve"> </w:t>
      </w:r>
      <w:r w:rsidRPr="00ED5481">
        <w:t>заявок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МВТП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Банк</w:t>
      </w:r>
      <w:r w:rsidR="00ED5481" w:rsidRPr="00ED5481">
        <w:t xml:space="preserve"> </w:t>
      </w:r>
      <w:r w:rsidRPr="00ED5481">
        <w:t>Японии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получение</w:t>
      </w:r>
      <w:r w:rsidR="00ED5481" w:rsidRPr="00ED5481">
        <w:t xml:space="preserve"> </w:t>
      </w:r>
      <w:r w:rsidRPr="00ED5481">
        <w:t>соответствующих</w:t>
      </w:r>
      <w:r w:rsidR="00ED5481" w:rsidRPr="00ED5481">
        <w:t xml:space="preserve"> </w:t>
      </w:r>
      <w:r w:rsidRPr="00ED5481">
        <w:t>разрешений</w:t>
      </w:r>
      <w:r w:rsidR="00ED5481" w:rsidRPr="00ED5481">
        <w:t xml:space="preserve">. </w:t>
      </w:r>
      <w:r w:rsidRPr="00ED5481">
        <w:t>В</w:t>
      </w:r>
      <w:r w:rsidR="00ED5481" w:rsidRPr="00ED5481">
        <w:t xml:space="preserve"> </w:t>
      </w:r>
      <w:r w:rsidRPr="00ED5481">
        <w:t>заявках</w:t>
      </w:r>
      <w:r w:rsidR="00ED5481" w:rsidRPr="00ED5481">
        <w:t xml:space="preserve"> </w:t>
      </w:r>
      <w:r w:rsidRPr="00ED5481">
        <w:t>необходимо</w:t>
      </w:r>
      <w:r w:rsidR="00ED5481" w:rsidRPr="00ED5481">
        <w:t xml:space="preserve"> </w:t>
      </w:r>
      <w:r w:rsidRPr="00ED5481">
        <w:t>было</w:t>
      </w:r>
      <w:r w:rsidR="00ED5481" w:rsidRPr="00ED5481">
        <w:t xml:space="preserve"> </w:t>
      </w:r>
      <w:r w:rsidRPr="00ED5481">
        <w:t>указать,</w:t>
      </w:r>
      <w:r w:rsidR="00ED5481" w:rsidRPr="00ED5481">
        <w:t xml:space="preserve"> </w:t>
      </w:r>
      <w:r w:rsidRPr="00ED5481">
        <w:t>какой</w:t>
      </w:r>
      <w:r w:rsidR="00ED5481" w:rsidRPr="00ED5481">
        <w:t xml:space="preserve"> </w:t>
      </w:r>
      <w:r w:rsidRPr="00ED5481">
        <w:t>положительный</w:t>
      </w:r>
      <w:r w:rsidR="00ED5481" w:rsidRPr="00ED5481">
        <w:t xml:space="preserve"> </w:t>
      </w:r>
      <w:r w:rsidRPr="00ED5481">
        <w:t>эффект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платежный</w:t>
      </w:r>
      <w:r w:rsidR="00ED5481" w:rsidRPr="00ED5481">
        <w:t xml:space="preserve"> </w:t>
      </w:r>
      <w:r w:rsidRPr="00ED5481">
        <w:t>баланс</w:t>
      </w:r>
      <w:r w:rsidR="00ED5481" w:rsidRPr="00ED5481">
        <w:t xml:space="preserve"> </w:t>
      </w:r>
      <w:r w:rsidRPr="00ED5481">
        <w:t>окажет</w:t>
      </w:r>
      <w:r w:rsidR="00ED5481" w:rsidRPr="00ED5481">
        <w:t xml:space="preserve"> </w:t>
      </w:r>
      <w:r w:rsidRPr="00ED5481">
        <w:t>импорт</w:t>
      </w:r>
      <w:r w:rsidR="00ED5481" w:rsidRPr="00ED5481">
        <w:t xml:space="preserve"> </w:t>
      </w:r>
      <w:r w:rsidRPr="00ED5481">
        <w:t>той</w:t>
      </w:r>
      <w:r w:rsidR="00ED5481" w:rsidRPr="00ED5481">
        <w:t xml:space="preserve"> </w:t>
      </w:r>
      <w:r w:rsidRPr="00ED5481">
        <w:t>или</w:t>
      </w:r>
      <w:r w:rsidR="00ED5481" w:rsidRPr="00ED5481">
        <w:t xml:space="preserve"> </w:t>
      </w:r>
      <w:r w:rsidRPr="00ED5481">
        <w:t>иной</w:t>
      </w:r>
      <w:r w:rsidR="00ED5481" w:rsidRPr="00ED5481">
        <w:t xml:space="preserve"> </w:t>
      </w:r>
      <w:r w:rsidRPr="00ED5481">
        <w:t>иностранной</w:t>
      </w:r>
      <w:r w:rsidR="00ED5481" w:rsidRPr="00ED5481">
        <w:t xml:space="preserve"> </w:t>
      </w:r>
      <w:r w:rsidRPr="00ED5481">
        <w:t>технологии</w:t>
      </w:r>
      <w:r w:rsidR="00ED5481" w:rsidRPr="00ED5481">
        <w:t xml:space="preserve">. </w:t>
      </w:r>
      <w:r w:rsidRPr="00ED5481">
        <w:t>Министерство,</w:t>
      </w:r>
      <w:r w:rsidR="00ED5481" w:rsidRPr="00ED5481">
        <w:t xml:space="preserve"> </w:t>
      </w:r>
      <w:r w:rsidRPr="00ED5481">
        <w:t>активно</w:t>
      </w:r>
      <w:r w:rsidR="00ED5481" w:rsidRPr="00ED5481">
        <w:t xml:space="preserve"> </w:t>
      </w:r>
      <w:r w:rsidRPr="00ED5481">
        <w:t>влияя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технологический</w:t>
      </w:r>
      <w:r w:rsidR="00ED5481" w:rsidRPr="00ED5481">
        <w:t xml:space="preserve"> </w:t>
      </w:r>
      <w:r w:rsidRPr="00ED5481">
        <w:t>импорт,</w:t>
      </w:r>
      <w:r w:rsidR="00ED5481" w:rsidRPr="00ED5481">
        <w:t xml:space="preserve"> </w:t>
      </w:r>
      <w:r w:rsidRPr="00ED5481">
        <w:t>стремилось</w:t>
      </w:r>
      <w:r w:rsidR="00ED5481" w:rsidRPr="00ED5481">
        <w:t xml:space="preserve"> </w:t>
      </w:r>
      <w:r w:rsidRPr="00ED5481">
        <w:t>ослабить</w:t>
      </w:r>
      <w:r w:rsidR="00ED5481" w:rsidRPr="00ED5481">
        <w:t xml:space="preserve"> </w:t>
      </w:r>
      <w:r w:rsidRPr="00ED5481">
        <w:t>конкуренцию</w:t>
      </w:r>
      <w:r w:rsidR="00ED5481" w:rsidRPr="00ED5481">
        <w:t xml:space="preserve"> </w:t>
      </w:r>
      <w:r w:rsidRPr="00ED5481">
        <w:t>между</w:t>
      </w:r>
      <w:r w:rsidR="00ED5481" w:rsidRPr="00ED5481">
        <w:t xml:space="preserve"> </w:t>
      </w:r>
      <w:r w:rsidRPr="00ED5481">
        <w:t>японскими</w:t>
      </w:r>
      <w:r w:rsidR="00ED5481" w:rsidRPr="00ED5481">
        <w:t xml:space="preserve"> </w:t>
      </w:r>
      <w:r w:rsidRPr="00ED5481">
        <w:t>импортерами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внешних</w:t>
      </w:r>
      <w:r w:rsidR="00ED5481" w:rsidRPr="00ED5481">
        <w:t xml:space="preserve"> </w:t>
      </w:r>
      <w:r w:rsidRPr="00ED5481">
        <w:t>рынках,</w:t>
      </w:r>
      <w:r w:rsidR="00ED5481" w:rsidRPr="00ED5481">
        <w:t xml:space="preserve"> </w:t>
      </w:r>
      <w:r w:rsidRPr="00ED5481">
        <w:t>добиться</w:t>
      </w:r>
      <w:r w:rsidR="00ED5481" w:rsidRPr="00ED5481">
        <w:t xml:space="preserve"> </w:t>
      </w:r>
      <w:r w:rsidRPr="00ED5481">
        <w:t>более</w:t>
      </w:r>
      <w:r w:rsidR="00ED5481" w:rsidRPr="00ED5481">
        <w:t xml:space="preserve"> </w:t>
      </w:r>
      <w:r w:rsidRPr="00ED5481">
        <w:t>выгодных</w:t>
      </w:r>
      <w:r w:rsidR="00ED5481" w:rsidRPr="00ED5481">
        <w:t xml:space="preserve"> </w:t>
      </w:r>
      <w:r w:rsidRPr="00ED5481">
        <w:t>условий</w:t>
      </w:r>
      <w:r w:rsidR="00ED5481" w:rsidRPr="00ED5481">
        <w:t xml:space="preserve"> </w:t>
      </w:r>
      <w:r w:rsidRPr="00ED5481">
        <w:t>соглашений</w:t>
      </w:r>
      <w:r w:rsidR="00ED5481" w:rsidRPr="00ED5481">
        <w:t xml:space="preserve"> </w:t>
      </w:r>
      <w:r w:rsidRPr="00ED5481">
        <w:t>об</w:t>
      </w:r>
      <w:r w:rsidR="00ED5481" w:rsidRPr="00ED5481">
        <w:t xml:space="preserve"> </w:t>
      </w:r>
      <w:r w:rsidRPr="00ED5481">
        <w:t>импорте</w:t>
      </w:r>
      <w:r w:rsidR="00ED5481" w:rsidRPr="00ED5481">
        <w:t xml:space="preserve"> </w:t>
      </w:r>
      <w:r w:rsidRPr="00ED5481">
        <w:t>наиболее</w:t>
      </w:r>
      <w:r w:rsidR="00ED5481" w:rsidRPr="00ED5481">
        <w:t xml:space="preserve"> </w:t>
      </w:r>
      <w:r w:rsidRPr="00ED5481">
        <w:t>нужной</w:t>
      </w:r>
      <w:r w:rsidR="00ED5481" w:rsidRPr="00ED5481">
        <w:t xml:space="preserve"> </w:t>
      </w:r>
      <w:r w:rsidRPr="00ED5481">
        <w:t>для</w:t>
      </w:r>
      <w:r w:rsidR="00ED5481" w:rsidRPr="00ED5481">
        <w:t xml:space="preserve"> </w:t>
      </w:r>
      <w:r w:rsidRPr="00ED5481">
        <w:t>Японии</w:t>
      </w:r>
      <w:r w:rsidR="00ED5481" w:rsidRPr="00ED5481">
        <w:t xml:space="preserve"> </w:t>
      </w:r>
      <w:r w:rsidRPr="00ED5481">
        <w:t>иностранной</w:t>
      </w:r>
      <w:r w:rsidR="00ED5481" w:rsidRPr="00ED5481">
        <w:t xml:space="preserve"> </w:t>
      </w:r>
      <w:r w:rsidRPr="00ED5481">
        <w:t>технологии</w:t>
      </w:r>
      <w:r w:rsidR="00ED5481" w:rsidRPr="00ED5481">
        <w:t>.</w:t>
      </w:r>
    </w:p>
    <w:p w:rsidR="00ED5481" w:rsidRPr="00ED5481" w:rsidRDefault="00297DF5" w:rsidP="00ED5481">
      <w:pPr>
        <w:tabs>
          <w:tab w:val="left" w:pos="726"/>
        </w:tabs>
      </w:pPr>
      <w:r w:rsidRPr="00ED5481">
        <w:t>С</w:t>
      </w:r>
      <w:r w:rsidR="00ED5481" w:rsidRPr="00ED5481">
        <w:t xml:space="preserve"> </w:t>
      </w:r>
      <w:smartTag w:uri="urn:schemas-microsoft-com:office:smarttags" w:element="metricconverter">
        <w:smartTagPr>
          <w:attr w:name="ProductID" w:val="1968 г"/>
        </w:smartTagPr>
        <w:r w:rsidRPr="00ED5481">
          <w:t>1968</w:t>
        </w:r>
        <w:r w:rsidR="00ED5481" w:rsidRPr="00ED5481">
          <w:t xml:space="preserve"> </w:t>
        </w:r>
        <w:r w:rsidRPr="00ED5481">
          <w:t>г</w:t>
        </w:r>
      </w:smartTag>
      <w:r w:rsidR="00ED5481" w:rsidRPr="00ED5481">
        <w:t xml:space="preserve">. </w:t>
      </w:r>
      <w:r w:rsidRPr="00ED5481">
        <w:t>началась</w:t>
      </w:r>
      <w:r w:rsidR="00ED5481" w:rsidRPr="00ED5481">
        <w:t xml:space="preserve"> </w:t>
      </w:r>
      <w:r w:rsidRPr="00ED5481">
        <w:t>либерализация</w:t>
      </w:r>
      <w:r w:rsidR="00ED5481" w:rsidRPr="00ED5481">
        <w:t xml:space="preserve"> </w:t>
      </w:r>
      <w:r w:rsidRPr="00ED5481">
        <w:t>рассматриваемой</w:t>
      </w:r>
      <w:r w:rsidR="00ED5481" w:rsidRPr="00ED5481">
        <w:t xml:space="preserve"> </w:t>
      </w:r>
      <w:r w:rsidRPr="00ED5481">
        <w:t>сферы</w:t>
      </w:r>
      <w:r w:rsidR="00ED5481" w:rsidRPr="00ED5481">
        <w:t xml:space="preserve"> </w:t>
      </w:r>
      <w:r w:rsidRPr="00ED5481">
        <w:t>внешнеэкономических</w:t>
      </w:r>
      <w:r w:rsidR="00ED5481" w:rsidRPr="00ED5481">
        <w:t xml:space="preserve"> </w:t>
      </w:r>
      <w:r w:rsidRPr="00ED5481">
        <w:t>связей,</w:t>
      </w:r>
      <w:r w:rsidR="00ED5481" w:rsidRPr="00ED5481">
        <w:t xml:space="preserve"> </w:t>
      </w:r>
      <w:r w:rsidRPr="00ED5481">
        <w:t>заключавшаяся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ослаблении</w:t>
      </w:r>
      <w:r w:rsidR="00ED5481" w:rsidRPr="00ED5481">
        <w:t xml:space="preserve"> </w:t>
      </w:r>
      <w:r w:rsidRPr="00ED5481">
        <w:t>государственного</w:t>
      </w:r>
      <w:r w:rsidR="00ED5481" w:rsidRPr="00ED5481">
        <w:t xml:space="preserve"> </w:t>
      </w:r>
      <w:r w:rsidRPr="00ED5481">
        <w:t>контроля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изменении</w:t>
      </w:r>
      <w:r w:rsidR="00ED5481" w:rsidRPr="00ED5481">
        <w:t xml:space="preserve"> </w:t>
      </w:r>
      <w:r w:rsidRPr="00ED5481">
        <w:t>его</w:t>
      </w:r>
      <w:r w:rsidR="00ED5481" w:rsidRPr="00ED5481">
        <w:t xml:space="preserve"> </w:t>
      </w:r>
      <w:r w:rsidRPr="00ED5481">
        <w:t>форм</w:t>
      </w:r>
      <w:r w:rsidR="00ED5481" w:rsidRPr="00ED5481">
        <w:t xml:space="preserve">. </w:t>
      </w:r>
      <w:r w:rsidRPr="00ED5481">
        <w:t>Все</w:t>
      </w:r>
      <w:r w:rsidR="00ED5481" w:rsidRPr="00ED5481">
        <w:t xml:space="preserve"> </w:t>
      </w:r>
      <w:r w:rsidRPr="00ED5481">
        <w:t>это</w:t>
      </w:r>
      <w:r w:rsidR="00ED5481" w:rsidRPr="00ED5481">
        <w:t xml:space="preserve"> </w:t>
      </w:r>
      <w:r w:rsidRPr="00ED5481">
        <w:t>привело</w:t>
      </w:r>
      <w:r w:rsidR="00ED5481" w:rsidRPr="00ED5481">
        <w:t xml:space="preserve"> </w:t>
      </w:r>
      <w:r w:rsidRPr="00ED5481">
        <w:t>к</w:t>
      </w:r>
      <w:r w:rsidR="00ED5481" w:rsidRPr="00ED5481">
        <w:t xml:space="preserve"> </w:t>
      </w:r>
      <w:r w:rsidRPr="00ED5481">
        <w:t>тому,</w:t>
      </w:r>
      <w:r w:rsidR="00ED5481" w:rsidRPr="00ED5481">
        <w:t xml:space="preserve"> </w:t>
      </w:r>
      <w:r w:rsidRPr="00ED5481">
        <w:t>что</w:t>
      </w:r>
      <w:r w:rsidR="00ED5481" w:rsidRPr="00ED5481">
        <w:t xml:space="preserve"> </w:t>
      </w:r>
      <w:r w:rsidRPr="00ED5481">
        <w:t>к</w:t>
      </w:r>
      <w:r w:rsidR="00ED5481" w:rsidRPr="00ED5481">
        <w:t xml:space="preserve"> </w:t>
      </w:r>
      <w:r w:rsidRPr="00ED5481">
        <w:t>концу</w:t>
      </w:r>
      <w:r w:rsidR="00ED5481" w:rsidRPr="00ED5481">
        <w:t xml:space="preserve"> </w:t>
      </w:r>
      <w:r w:rsidRPr="00ED5481">
        <w:t>70-х</w:t>
      </w:r>
      <w:r w:rsidR="00ED5481" w:rsidRPr="00ED5481">
        <w:t xml:space="preserve"> </w:t>
      </w:r>
      <w:r w:rsidRPr="00ED5481">
        <w:t>годов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Японии</w:t>
      </w:r>
      <w:r w:rsidR="00ED5481" w:rsidRPr="00ED5481">
        <w:t xml:space="preserve"> </w:t>
      </w:r>
      <w:r w:rsidRPr="00ED5481">
        <w:t>фактически</w:t>
      </w:r>
      <w:r w:rsidR="00ED5481" w:rsidRPr="00ED5481">
        <w:t xml:space="preserve"> </w:t>
      </w:r>
      <w:r w:rsidRPr="00ED5481">
        <w:t>стала</w:t>
      </w:r>
      <w:r w:rsidR="00ED5481" w:rsidRPr="00ED5481">
        <w:t xml:space="preserve"> </w:t>
      </w:r>
      <w:r w:rsidRPr="00ED5481">
        <w:t>действовать</w:t>
      </w:r>
      <w:r w:rsidR="00ED5481" w:rsidRPr="00ED5481">
        <w:t xml:space="preserve"> </w:t>
      </w:r>
      <w:r w:rsidRPr="00ED5481">
        <w:t>система</w:t>
      </w:r>
      <w:r w:rsidR="00ED5481" w:rsidRPr="00ED5481">
        <w:t xml:space="preserve"> </w:t>
      </w:r>
      <w:r w:rsidRPr="00ED5481">
        <w:t>автоматического</w:t>
      </w:r>
      <w:r w:rsidR="00ED5481" w:rsidRPr="00ED5481">
        <w:t xml:space="preserve"> </w:t>
      </w:r>
      <w:r w:rsidRPr="00ED5481">
        <w:t>одобрения</w:t>
      </w:r>
      <w:r w:rsidR="00ED5481" w:rsidRPr="00ED5481">
        <w:t xml:space="preserve"> </w:t>
      </w:r>
      <w:r w:rsidRPr="00ED5481">
        <w:t>импорта</w:t>
      </w:r>
      <w:r w:rsidR="00ED5481" w:rsidRPr="00ED5481">
        <w:t xml:space="preserve"> </w:t>
      </w:r>
      <w:r w:rsidRPr="00ED5481">
        <w:t>иностранных</w:t>
      </w:r>
      <w:r w:rsidR="00ED5481" w:rsidRPr="00ED5481">
        <w:t xml:space="preserve"> </w:t>
      </w:r>
      <w:r w:rsidRPr="00ED5481">
        <w:t>лицензий</w:t>
      </w:r>
      <w:r w:rsidR="00ED5481" w:rsidRPr="00ED5481">
        <w:t xml:space="preserve"> </w:t>
      </w:r>
      <w:r w:rsidRPr="00ED5481">
        <w:t>во</w:t>
      </w:r>
      <w:r w:rsidR="00ED5481" w:rsidRPr="00ED5481">
        <w:t xml:space="preserve"> </w:t>
      </w:r>
      <w:r w:rsidRPr="00ED5481">
        <w:t>всех</w:t>
      </w:r>
      <w:r w:rsidR="00ED5481" w:rsidRPr="00ED5481">
        <w:t xml:space="preserve"> </w:t>
      </w:r>
      <w:r w:rsidRPr="00ED5481">
        <w:t>отраслях</w:t>
      </w:r>
      <w:r w:rsidR="00ED5481" w:rsidRPr="00ED5481">
        <w:t xml:space="preserve"> </w:t>
      </w:r>
      <w:r w:rsidRPr="00ED5481">
        <w:t>экономики,</w:t>
      </w:r>
      <w:r w:rsidR="00ED5481" w:rsidRPr="00ED5481">
        <w:t xml:space="preserve"> </w:t>
      </w:r>
      <w:r w:rsidRPr="00ED5481">
        <w:t>кроме</w:t>
      </w:r>
      <w:r w:rsidR="00ED5481" w:rsidRPr="00ED5481">
        <w:t xml:space="preserve"> </w:t>
      </w:r>
      <w:r w:rsidRPr="00ED5481">
        <w:t>производства</w:t>
      </w:r>
      <w:r w:rsidR="00ED5481" w:rsidRPr="00ED5481">
        <w:t xml:space="preserve"> </w:t>
      </w:r>
      <w:r w:rsidRPr="00ED5481">
        <w:t>авиационного</w:t>
      </w:r>
      <w:r w:rsidR="00ED5481" w:rsidRPr="00ED5481">
        <w:t xml:space="preserve"> </w:t>
      </w:r>
      <w:r w:rsidRPr="00ED5481">
        <w:t>оборудования,</w:t>
      </w:r>
      <w:r w:rsidR="00ED5481" w:rsidRPr="00ED5481">
        <w:t xml:space="preserve"> </w:t>
      </w:r>
      <w:r w:rsidRPr="00ED5481">
        <w:t>взрывчатых</w:t>
      </w:r>
      <w:r w:rsidR="00ED5481" w:rsidRPr="00ED5481">
        <w:t xml:space="preserve"> </w:t>
      </w:r>
      <w:r w:rsidRPr="00ED5481">
        <w:t>веществ,</w:t>
      </w:r>
      <w:r w:rsidR="00ED5481" w:rsidRPr="00ED5481">
        <w:t xml:space="preserve"> </w:t>
      </w:r>
      <w:r w:rsidRPr="00ED5481">
        <w:t>атомной</w:t>
      </w:r>
      <w:r w:rsidR="00ED5481" w:rsidRPr="00ED5481">
        <w:t xml:space="preserve"> </w:t>
      </w:r>
      <w:r w:rsidRPr="00ED5481">
        <w:t>энергетики,</w:t>
      </w:r>
      <w:r w:rsidR="00ED5481" w:rsidRPr="00ED5481">
        <w:t xml:space="preserve"> </w:t>
      </w:r>
      <w:r w:rsidRPr="00ED5481">
        <w:t>исследований</w:t>
      </w:r>
      <w:r w:rsidR="00ED5481" w:rsidRPr="00ED5481">
        <w:t xml:space="preserve"> </w:t>
      </w:r>
      <w:r w:rsidRPr="00ED5481">
        <w:t>космоса,</w:t>
      </w:r>
      <w:r w:rsidR="00ED5481" w:rsidRPr="00ED5481">
        <w:t xml:space="preserve"> </w:t>
      </w:r>
      <w:r w:rsidRPr="00ED5481">
        <w:t>ЭВМ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некоторых</w:t>
      </w:r>
      <w:r w:rsidR="00ED5481" w:rsidRPr="00ED5481">
        <w:t xml:space="preserve"> </w:t>
      </w:r>
      <w:r w:rsidRPr="00ED5481">
        <w:t>производств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нефтехимической</w:t>
      </w:r>
      <w:r w:rsidR="00ED5481" w:rsidRPr="00ED5481">
        <w:t xml:space="preserve"> </w:t>
      </w:r>
      <w:r w:rsidRPr="00ED5481">
        <w:t>промышленности</w:t>
      </w:r>
      <w:r w:rsidR="00ED5481" w:rsidRPr="00ED5481">
        <w:t>.</w:t>
      </w:r>
    </w:p>
    <w:p w:rsidR="00ED5481" w:rsidRPr="00ED5481" w:rsidRDefault="00297DF5" w:rsidP="00ED5481">
      <w:pPr>
        <w:tabs>
          <w:tab w:val="left" w:pos="726"/>
        </w:tabs>
      </w:pPr>
      <w:r w:rsidRPr="00ED5481">
        <w:t>В</w:t>
      </w:r>
      <w:r w:rsidR="00ED5481" w:rsidRPr="00ED5481">
        <w:t xml:space="preserve"> </w:t>
      </w:r>
      <w:r w:rsidRPr="00ED5481">
        <w:t>целом</w:t>
      </w:r>
      <w:r w:rsidR="00ED5481" w:rsidRPr="00ED5481">
        <w:t xml:space="preserve"> </w:t>
      </w:r>
      <w:r w:rsidRPr="00ED5481">
        <w:t>к</w:t>
      </w:r>
      <w:r w:rsidR="00ED5481" w:rsidRPr="00ED5481">
        <w:t xml:space="preserve"> </w:t>
      </w:r>
      <w:r w:rsidRPr="00ED5481">
        <w:t>концу</w:t>
      </w:r>
      <w:r w:rsidR="00ED5481" w:rsidRPr="00ED5481">
        <w:t xml:space="preserve"> </w:t>
      </w:r>
      <w:r w:rsidRPr="00ED5481">
        <w:t>70-х</w:t>
      </w:r>
      <w:r w:rsidR="00ED5481" w:rsidRPr="00ED5481">
        <w:t xml:space="preserve"> - </w:t>
      </w:r>
      <w:r w:rsidRPr="00ED5481">
        <w:t>началу</w:t>
      </w:r>
      <w:r w:rsidR="00ED5481" w:rsidRPr="00ED5481">
        <w:t xml:space="preserve"> </w:t>
      </w:r>
      <w:r w:rsidRPr="00ED5481">
        <w:t>80-х</w:t>
      </w:r>
      <w:r w:rsidR="00ED5481" w:rsidRPr="00ED5481">
        <w:t xml:space="preserve"> </w:t>
      </w:r>
      <w:r w:rsidRPr="00ED5481">
        <w:t>годов</w:t>
      </w:r>
      <w:r w:rsidR="00ED5481" w:rsidRPr="00ED5481">
        <w:t xml:space="preserve"> </w:t>
      </w:r>
      <w:r w:rsidRPr="00ED5481">
        <w:t>роль</w:t>
      </w:r>
      <w:r w:rsidR="00ED5481" w:rsidRPr="00ED5481">
        <w:t xml:space="preserve"> </w:t>
      </w:r>
      <w:r w:rsidRPr="00ED5481">
        <w:t>государства</w:t>
      </w:r>
      <w:r w:rsidR="00ED5481" w:rsidRPr="00ED5481">
        <w:t xml:space="preserve"> </w:t>
      </w:r>
      <w:r w:rsidRPr="00ED5481">
        <w:t>во</w:t>
      </w:r>
      <w:r w:rsidR="00ED5481" w:rsidRPr="00ED5481">
        <w:t xml:space="preserve"> </w:t>
      </w:r>
      <w:r w:rsidRPr="00ED5481">
        <w:t>внешнеэкономических</w:t>
      </w:r>
      <w:r w:rsidR="00ED5481" w:rsidRPr="00ED5481">
        <w:t xml:space="preserve"> </w:t>
      </w:r>
      <w:r w:rsidRPr="00ED5481">
        <w:t>связях</w:t>
      </w:r>
      <w:r w:rsidR="00ED5481" w:rsidRPr="00ED5481">
        <w:t xml:space="preserve"> </w:t>
      </w:r>
      <w:r w:rsidRPr="00ED5481">
        <w:t>Японии,</w:t>
      </w:r>
      <w:r w:rsidR="00ED5481" w:rsidRPr="00ED5481">
        <w:t xml:space="preserve"> </w:t>
      </w:r>
      <w:r w:rsidRPr="00ED5481">
        <w:t>несмотря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их</w:t>
      </w:r>
      <w:r w:rsidR="00ED5481" w:rsidRPr="00ED5481">
        <w:t xml:space="preserve"> </w:t>
      </w:r>
      <w:r w:rsidRPr="00ED5481">
        <w:t>значительную</w:t>
      </w:r>
      <w:r w:rsidR="00ED5481" w:rsidRPr="00ED5481">
        <w:t xml:space="preserve"> </w:t>
      </w:r>
      <w:r w:rsidRPr="00ED5481">
        <w:t>либерализацию,</w:t>
      </w:r>
      <w:r w:rsidR="00ED5481" w:rsidRPr="00ED5481">
        <w:t xml:space="preserve"> </w:t>
      </w:r>
      <w:r w:rsidRPr="00ED5481">
        <w:t>продолжала</w:t>
      </w:r>
      <w:r w:rsidR="00ED5481" w:rsidRPr="00ED5481">
        <w:t xml:space="preserve"> </w:t>
      </w:r>
      <w:r w:rsidRPr="00ED5481">
        <w:t>оставаться</w:t>
      </w:r>
      <w:r w:rsidR="00ED5481" w:rsidRPr="00ED5481">
        <w:t xml:space="preserve"> </w:t>
      </w:r>
      <w:r w:rsidRPr="00ED5481">
        <w:t>весьма</w:t>
      </w:r>
      <w:r w:rsidR="00ED5481" w:rsidRPr="00ED5481">
        <w:t xml:space="preserve"> </w:t>
      </w:r>
      <w:r w:rsidRPr="00ED5481">
        <w:t>существенной</w:t>
      </w:r>
      <w:r w:rsidR="00ED5481" w:rsidRPr="00ED5481">
        <w:t xml:space="preserve">. </w:t>
      </w:r>
      <w:r w:rsidRPr="00ED5481">
        <w:t>Это</w:t>
      </w:r>
      <w:r w:rsidR="00ED5481" w:rsidRPr="00ED5481">
        <w:t xml:space="preserve"> </w:t>
      </w:r>
      <w:r w:rsidRPr="00ED5481">
        <w:t>не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последнюю</w:t>
      </w:r>
      <w:r w:rsidR="00ED5481" w:rsidRPr="00ED5481">
        <w:t xml:space="preserve"> </w:t>
      </w:r>
      <w:r w:rsidRPr="00ED5481">
        <w:t>очередь</w:t>
      </w:r>
      <w:r w:rsidR="00ED5481" w:rsidRPr="00ED5481">
        <w:t xml:space="preserve"> </w:t>
      </w:r>
      <w:r w:rsidRPr="00ED5481">
        <w:t>определяет</w:t>
      </w:r>
      <w:r w:rsidR="00ED5481" w:rsidRPr="00ED5481">
        <w:t xml:space="preserve"> </w:t>
      </w:r>
      <w:r w:rsidRPr="00ED5481">
        <w:t>то</w:t>
      </w:r>
      <w:r w:rsidR="00ED5481" w:rsidRPr="00ED5481">
        <w:t xml:space="preserve"> </w:t>
      </w:r>
      <w:r w:rsidRPr="00ED5481">
        <w:t>продвижение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мировых</w:t>
      </w:r>
      <w:r w:rsidR="00ED5481" w:rsidRPr="00ED5481">
        <w:t xml:space="preserve"> </w:t>
      </w:r>
      <w:r w:rsidRPr="00ED5481">
        <w:t>рынках,</w:t>
      </w:r>
      <w:r w:rsidR="00ED5481" w:rsidRPr="00ED5481">
        <w:t xml:space="preserve"> </w:t>
      </w:r>
      <w:r w:rsidRPr="00ED5481">
        <w:t>которого</w:t>
      </w:r>
      <w:r w:rsidR="00ED5481" w:rsidRPr="00ED5481">
        <w:t xml:space="preserve"> </w:t>
      </w:r>
      <w:r w:rsidRPr="00ED5481">
        <w:t>удалось</w:t>
      </w:r>
      <w:r w:rsidR="00ED5481" w:rsidRPr="00ED5481">
        <w:t xml:space="preserve"> </w:t>
      </w:r>
      <w:r w:rsidRPr="00ED5481">
        <w:t>добиться</w:t>
      </w:r>
      <w:r w:rsidR="00ED5481" w:rsidRPr="00ED5481">
        <w:t xml:space="preserve"> </w:t>
      </w:r>
      <w:r w:rsidRPr="00ED5481">
        <w:t>японским</w:t>
      </w:r>
      <w:r w:rsidR="00ED5481" w:rsidRPr="00ED5481">
        <w:t xml:space="preserve"> </w:t>
      </w:r>
      <w:r w:rsidRPr="00ED5481">
        <w:t>монополиям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острой</w:t>
      </w:r>
      <w:r w:rsidR="00ED5481" w:rsidRPr="00ED5481">
        <w:t xml:space="preserve"> </w:t>
      </w:r>
      <w:r w:rsidRPr="00ED5481">
        <w:t>конкурентной</w:t>
      </w:r>
      <w:r w:rsidR="00ED5481" w:rsidRPr="00ED5481">
        <w:t xml:space="preserve"> </w:t>
      </w:r>
      <w:r w:rsidRPr="00ED5481">
        <w:t>борьбе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послевоенный</w:t>
      </w:r>
      <w:r w:rsidR="00ED5481" w:rsidRPr="00ED5481">
        <w:t xml:space="preserve"> </w:t>
      </w:r>
      <w:r w:rsidRPr="00ED5481">
        <w:t>период</w:t>
      </w:r>
      <w:r w:rsidR="00ED5481" w:rsidRPr="00ED5481">
        <w:t>.</w:t>
      </w:r>
    </w:p>
    <w:p w:rsidR="00ED5481" w:rsidRPr="00ED5481" w:rsidRDefault="00297DF5" w:rsidP="00ED5481">
      <w:pPr>
        <w:tabs>
          <w:tab w:val="left" w:pos="726"/>
        </w:tabs>
      </w:pPr>
      <w:r w:rsidRPr="00ED5481">
        <w:t>Осложнившиеся</w:t>
      </w:r>
      <w:r w:rsidR="00ED5481" w:rsidRPr="00ED5481">
        <w:t xml:space="preserve"> </w:t>
      </w:r>
      <w:r w:rsidRPr="00ED5481">
        <w:t>условия</w:t>
      </w:r>
      <w:r w:rsidR="00ED5481" w:rsidRPr="00ED5481">
        <w:t xml:space="preserve"> </w:t>
      </w:r>
      <w:r w:rsidRPr="00ED5481">
        <w:t>функционирования</w:t>
      </w:r>
      <w:r w:rsidR="00ED5481" w:rsidRPr="00ED5481">
        <w:t xml:space="preserve"> </w:t>
      </w:r>
      <w:r w:rsidRPr="00ED5481">
        <w:t>японской</w:t>
      </w:r>
      <w:r w:rsidR="00ED5481" w:rsidRPr="00ED5481">
        <w:t xml:space="preserve"> </w:t>
      </w:r>
      <w:r w:rsidRPr="00ED5481">
        <w:t>экономики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мировом</w:t>
      </w:r>
      <w:r w:rsidR="00ED5481" w:rsidRPr="00ED5481">
        <w:t xml:space="preserve"> </w:t>
      </w:r>
      <w:r w:rsidRPr="00ED5481">
        <w:t>капиталистическом</w:t>
      </w:r>
      <w:r w:rsidR="00ED5481" w:rsidRPr="00ED5481">
        <w:t xml:space="preserve"> </w:t>
      </w:r>
      <w:r w:rsidRPr="00ED5481">
        <w:t>хозяйстве</w:t>
      </w:r>
      <w:r w:rsidR="00ED5481" w:rsidRPr="00ED5481">
        <w:t xml:space="preserve"> </w:t>
      </w:r>
      <w:r w:rsidRPr="00ED5481">
        <w:t>по­требовали</w:t>
      </w:r>
      <w:r w:rsidR="00ED5481" w:rsidRPr="00ED5481">
        <w:t xml:space="preserve"> </w:t>
      </w:r>
      <w:r w:rsidRPr="00ED5481">
        <w:t>от</w:t>
      </w:r>
      <w:r w:rsidR="00ED5481" w:rsidRPr="00ED5481">
        <w:t xml:space="preserve"> </w:t>
      </w:r>
      <w:r w:rsidRPr="00ED5481">
        <w:t>государственно-монополистических</w:t>
      </w:r>
      <w:r w:rsidR="00ED5481" w:rsidRPr="00ED5481">
        <w:t xml:space="preserve"> </w:t>
      </w:r>
      <w:r w:rsidRPr="00ED5481">
        <w:t>кругов</w:t>
      </w:r>
      <w:r w:rsidR="00ED5481" w:rsidRPr="00ED5481">
        <w:t xml:space="preserve"> </w:t>
      </w:r>
      <w:r w:rsidRPr="00ED5481">
        <w:t>страны</w:t>
      </w:r>
      <w:r w:rsidR="00ED5481" w:rsidRPr="00ED5481">
        <w:t xml:space="preserve"> </w:t>
      </w:r>
      <w:r w:rsidRPr="00ED5481">
        <w:t>выработки</w:t>
      </w:r>
      <w:r w:rsidR="00ED5481" w:rsidRPr="00ED5481">
        <w:t xml:space="preserve"> </w:t>
      </w:r>
      <w:r w:rsidRPr="00ED5481">
        <w:t>новых</w:t>
      </w:r>
      <w:r w:rsidR="00ED5481" w:rsidRPr="00ED5481">
        <w:t xml:space="preserve"> </w:t>
      </w:r>
      <w:r w:rsidRPr="00ED5481">
        <w:t>направлений</w:t>
      </w:r>
      <w:r w:rsidR="00ED5481" w:rsidRPr="00ED5481">
        <w:t xml:space="preserve"> </w:t>
      </w:r>
      <w:r w:rsidRPr="00ED5481">
        <w:t>внешнеэкономической</w:t>
      </w:r>
      <w:r w:rsidR="00ED5481" w:rsidRPr="00ED5481">
        <w:t xml:space="preserve"> </w:t>
      </w:r>
      <w:r w:rsidRPr="00ED5481">
        <w:t>стратегии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соответствии</w:t>
      </w:r>
      <w:r w:rsidR="00ED5481" w:rsidRPr="00ED5481">
        <w:t xml:space="preserve"> </w:t>
      </w:r>
      <w:r w:rsidRPr="00ED5481">
        <w:t>с</w:t>
      </w:r>
      <w:r w:rsidR="00ED5481" w:rsidRPr="00ED5481">
        <w:t xml:space="preserve"> </w:t>
      </w:r>
      <w:r w:rsidRPr="00ED5481">
        <w:t>меняющейся</w:t>
      </w:r>
      <w:r w:rsidR="00ED5481" w:rsidRPr="00ED5481">
        <w:t xml:space="preserve"> </w:t>
      </w:r>
      <w:r w:rsidRPr="00ED5481">
        <w:t>обстановкой,</w:t>
      </w:r>
      <w:r w:rsidR="00ED5481" w:rsidRPr="00ED5481">
        <w:t xml:space="preserve"> </w:t>
      </w:r>
      <w:r w:rsidRPr="00ED5481">
        <w:t>реорганизации</w:t>
      </w:r>
      <w:r w:rsidR="00ED5481" w:rsidRPr="00ED5481">
        <w:t xml:space="preserve"> </w:t>
      </w:r>
      <w:r w:rsidRPr="00ED5481">
        <w:t>органов,</w:t>
      </w:r>
      <w:r w:rsidR="00ED5481" w:rsidRPr="00ED5481">
        <w:t xml:space="preserve"> </w:t>
      </w:r>
      <w:r w:rsidRPr="00ED5481">
        <w:t>ведающих</w:t>
      </w:r>
      <w:r w:rsidR="00ED5481" w:rsidRPr="00ED5481">
        <w:t xml:space="preserve"> </w:t>
      </w:r>
      <w:r w:rsidRPr="00ED5481">
        <w:t>внешнеэкономическими</w:t>
      </w:r>
      <w:r w:rsidR="00ED5481" w:rsidRPr="00ED5481">
        <w:t xml:space="preserve"> </w:t>
      </w:r>
      <w:r w:rsidRPr="00ED5481">
        <w:t>проблемами</w:t>
      </w:r>
      <w:r w:rsidR="00ED5481" w:rsidRPr="00ED5481">
        <w:t xml:space="preserve"> </w:t>
      </w:r>
      <w:r w:rsidRPr="00ED5481">
        <w:t>страны</w:t>
      </w:r>
      <w:r w:rsidR="00ED5481" w:rsidRPr="00ED5481">
        <w:t xml:space="preserve">. </w:t>
      </w:r>
      <w:r w:rsidRPr="00ED5481">
        <w:t>В</w:t>
      </w:r>
      <w:r w:rsidR="00ED5481" w:rsidRPr="00ED5481">
        <w:t xml:space="preserve"> </w:t>
      </w:r>
      <w:r w:rsidRPr="00ED5481">
        <w:t>70-е</w:t>
      </w:r>
      <w:r w:rsidR="00ED5481" w:rsidRPr="00ED5481">
        <w:t xml:space="preserve"> </w:t>
      </w:r>
      <w:r w:rsidRPr="00ED5481">
        <w:t>годы</w:t>
      </w:r>
      <w:r w:rsidR="00ED5481" w:rsidRPr="00ED5481">
        <w:t xml:space="preserve"> </w:t>
      </w:r>
      <w:r w:rsidRPr="00ED5481">
        <w:t>четко</w:t>
      </w:r>
      <w:r w:rsidR="00ED5481" w:rsidRPr="00ED5481">
        <w:t xml:space="preserve"> </w:t>
      </w:r>
      <w:r w:rsidRPr="00ED5481">
        <w:t>обозначился</w:t>
      </w:r>
      <w:r w:rsidR="00ED5481" w:rsidRPr="00ED5481">
        <w:t xml:space="preserve"> </w:t>
      </w:r>
      <w:r w:rsidRPr="00ED5481">
        <w:t>новый</w:t>
      </w:r>
      <w:r w:rsidR="00ED5481" w:rsidRPr="00ED5481">
        <w:t xml:space="preserve"> </w:t>
      </w:r>
      <w:r w:rsidRPr="00ED5481">
        <w:t>курс</w:t>
      </w:r>
      <w:r w:rsidR="00ED5481" w:rsidRPr="00ED5481">
        <w:t xml:space="preserve"> </w:t>
      </w:r>
      <w:r w:rsidRPr="00ED5481">
        <w:t>Японии,</w:t>
      </w:r>
      <w:r w:rsidR="00ED5481" w:rsidRPr="00ED5481">
        <w:t xml:space="preserve"> </w:t>
      </w:r>
      <w:r w:rsidRPr="00ED5481">
        <w:t>сочетающий</w:t>
      </w:r>
      <w:r w:rsidR="00ED5481" w:rsidRPr="00ED5481">
        <w:t xml:space="preserve"> </w:t>
      </w:r>
      <w:r w:rsidRPr="00ED5481">
        <w:t>глобализм</w:t>
      </w:r>
      <w:r w:rsidR="00ED5481" w:rsidRPr="00ED5481">
        <w:t xml:space="preserve"> </w:t>
      </w:r>
      <w:r w:rsidRPr="00ED5481">
        <w:t>с</w:t>
      </w:r>
      <w:r w:rsidR="00ED5481" w:rsidRPr="00ED5481">
        <w:t xml:space="preserve"> </w:t>
      </w:r>
      <w:r w:rsidRPr="00ED5481">
        <w:t>регионализмом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основе</w:t>
      </w:r>
      <w:r w:rsidR="00ED5481" w:rsidRPr="00ED5481">
        <w:t xml:space="preserve"> </w:t>
      </w:r>
      <w:r w:rsidRPr="00ED5481">
        <w:t>максимального</w:t>
      </w:r>
      <w:r w:rsidR="00ED5481" w:rsidRPr="00ED5481">
        <w:t xml:space="preserve"> </w:t>
      </w:r>
      <w:r w:rsidRPr="00ED5481">
        <w:t>учета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приспособления</w:t>
      </w:r>
      <w:r w:rsidR="00ED5481" w:rsidRPr="00ED5481">
        <w:t xml:space="preserve"> </w:t>
      </w:r>
      <w:r w:rsidRPr="00ED5481">
        <w:t>к</w:t>
      </w:r>
      <w:r w:rsidR="00ED5481" w:rsidRPr="00ED5481">
        <w:t xml:space="preserve"> </w:t>
      </w:r>
      <w:r w:rsidRPr="00ED5481">
        <w:t>объективным</w:t>
      </w:r>
      <w:r w:rsidR="00ED5481" w:rsidRPr="00ED5481">
        <w:t xml:space="preserve"> </w:t>
      </w:r>
      <w:r w:rsidRPr="00ED5481">
        <w:t>процессам</w:t>
      </w:r>
      <w:r w:rsidR="00ED5481" w:rsidRPr="00ED5481">
        <w:t xml:space="preserve"> </w:t>
      </w:r>
      <w:r w:rsidRPr="00ED5481">
        <w:t>во</w:t>
      </w:r>
      <w:r w:rsidR="00ED5481" w:rsidRPr="00ED5481">
        <w:t xml:space="preserve"> </w:t>
      </w:r>
      <w:r w:rsidRPr="00ED5481">
        <w:t>всемирном</w:t>
      </w:r>
      <w:r w:rsidR="00ED5481" w:rsidRPr="00ED5481">
        <w:t xml:space="preserve"> </w:t>
      </w:r>
      <w:r w:rsidRPr="00ED5481">
        <w:t>хозяйстве,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более</w:t>
      </w:r>
      <w:r w:rsidR="00ED5481" w:rsidRPr="00ED5481">
        <w:t xml:space="preserve"> </w:t>
      </w:r>
      <w:r w:rsidRPr="00ED5481">
        <w:t>самостоятельные,</w:t>
      </w:r>
      <w:r w:rsidR="00ED5481" w:rsidRPr="00ED5481">
        <w:t xml:space="preserve"> </w:t>
      </w:r>
      <w:r w:rsidRPr="00ED5481">
        <w:t>чем</w:t>
      </w:r>
      <w:r w:rsidR="00ED5481" w:rsidRPr="00ED5481">
        <w:t xml:space="preserve"> </w:t>
      </w:r>
      <w:r w:rsidRPr="00ED5481">
        <w:t>ранее,</w:t>
      </w:r>
      <w:r w:rsidR="00ED5481" w:rsidRPr="00ED5481">
        <w:t xml:space="preserve"> </w:t>
      </w:r>
      <w:r w:rsidRPr="00ED5481">
        <w:t>внешнеэкономические</w:t>
      </w:r>
      <w:r w:rsidR="00ED5481" w:rsidRPr="00ED5481">
        <w:t xml:space="preserve"> </w:t>
      </w:r>
      <w:r w:rsidRPr="00ED5481">
        <w:t>акции</w:t>
      </w:r>
      <w:r w:rsidR="00ED5481" w:rsidRPr="00ED5481">
        <w:t>.</w:t>
      </w:r>
    </w:p>
    <w:p w:rsidR="00297DF5" w:rsidRPr="00ED5481" w:rsidRDefault="00297DF5" w:rsidP="00ED5481">
      <w:pPr>
        <w:tabs>
          <w:tab w:val="left" w:pos="726"/>
        </w:tabs>
      </w:pPr>
      <w:r w:rsidRPr="00ED5481">
        <w:t>В</w:t>
      </w:r>
      <w:r w:rsidR="00ED5481" w:rsidRPr="00ED5481">
        <w:t xml:space="preserve"> </w:t>
      </w:r>
      <w:smartTag w:uri="urn:schemas-microsoft-com:office:smarttags" w:element="metricconverter">
        <w:smartTagPr>
          <w:attr w:name="ProductID" w:val="1977 г"/>
        </w:smartTagPr>
        <w:r w:rsidRPr="00ED5481">
          <w:t>1977</w:t>
        </w:r>
        <w:r w:rsidR="00ED5481" w:rsidRPr="00ED5481">
          <w:t xml:space="preserve"> </w:t>
        </w:r>
        <w:r w:rsidRPr="00ED5481">
          <w:t>г</w:t>
        </w:r>
      </w:smartTag>
      <w:r w:rsidR="00ED5481" w:rsidRPr="00ED5481">
        <w:t xml:space="preserve">. </w:t>
      </w:r>
      <w:r w:rsidRPr="00ED5481">
        <w:t>Япония</w:t>
      </w:r>
      <w:r w:rsidR="00ED5481" w:rsidRPr="00ED5481">
        <w:t xml:space="preserve"> </w:t>
      </w:r>
      <w:r w:rsidRPr="00ED5481">
        <w:t>выдвинула</w:t>
      </w:r>
      <w:r w:rsidR="00ED5481" w:rsidRPr="00ED5481">
        <w:t xml:space="preserve"> </w:t>
      </w:r>
      <w:r w:rsidRPr="00ED5481">
        <w:t>широкую</w:t>
      </w:r>
      <w:r w:rsidR="00ED5481" w:rsidRPr="00ED5481">
        <w:t xml:space="preserve"> </w:t>
      </w:r>
      <w:r w:rsidRPr="00ED5481">
        <w:t>программу</w:t>
      </w:r>
      <w:r w:rsidR="00ED5481" w:rsidRPr="00ED5481">
        <w:t xml:space="preserve"> </w:t>
      </w:r>
      <w:r w:rsidRPr="00ED5481">
        <w:t>экономического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политического</w:t>
      </w:r>
      <w:r w:rsidR="00ED5481" w:rsidRPr="00ED5481">
        <w:t xml:space="preserve"> </w:t>
      </w:r>
      <w:r w:rsidRPr="00ED5481">
        <w:t>сотрудничества</w:t>
      </w:r>
      <w:r w:rsidR="00ED5481" w:rsidRPr="00ED5481">
        <w:t xml:space="preserve"> </w:t>
      </w:r>
      <w:r w:rsidRPr="00ED5481">
        <w:t>со</w:t>
      </w:r>
      <w:r w:rsidR="00ED5481" w:rsidRPr="00ED5481">
        <w:t xml:space="preserve"> </w:t>
      </w:r>
      <w:r w:rsidRPr="00ED5481">
        <w:t>странами</w:t>
      </w:r>
      <w:r w:rsidR="00ED5481" w:rsidRPr="00ED5481">
        <w:t xml:space="preserve"> </w:t>
      </w:r>
      <w:r w:rsidRPr="00ED5481">
        <w:t>Азии,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прежде</w:t>
      </w:r>
      <w:r w:rsidR="00ED5481" w:rsidRPr="00ED5481">
        <w:t xml:space="preserve"> </w:t>
      </w:r>
      <w:r w:rsidRPr="00ED5481">
        <w:t>всего</w:t>
      </w:r>
      <w:r w:rsidR="00ED5481" w:rsidRPr="00ED5481">
        <w:t xml:space="preserve"> </w:t>
      </w:r>
      <w:r w:rsidRPr="00ED5481">
        <w:t>с</w:t>
      </w:r>
      <w:r w:rsidR="00ED5481" w:rsidRPr="00ED5481">
        <w:t xml:space="preserve"> </w:t>
      </w:r>
      <w:r w:rsidRPr="00ED5481">
        <w:t>АСЕАН,</w:t>
      </w:r>
      <w:r w:rsidR="00ED5481" w:rsidRPr="00ED5481">
        <w:t xml:space="preserve"> </w:t>
      </w:r>
      <w:r w:rsidRPr="00ED5481">
        <w:t>получившей</w:t>
      </w:r>
      <w:r w:rsidR="00ED5481" w:rsidRPr="00ED5481">
        <w:t xml:space="preserve"> </w:t>
      </w:r>
      <w:r w:rsidRPr="00ED5481">
        <w:t>название</w:t>
      </w:r>
      <w:r w:rsidR="00ED5481">
        <w:t xml:space="preserve"> "</w:t>
      </w:r>
      <w:r w:rsidRPr="00ED5481">
        <w:t>доктрины</w:t>
      </w:r>
      <w:r w:rsidR="00ED5481" w:rsidRPr="00ED5481">
        <w:t xml:space="preserve"> </w:t>
      </w:r>
      <w:r w:rsidRPr="00ED5481">
        <w:t>Фукуда</w:t>
      </w:r>
      <w:r w:rsidR="00ED5481">
        <w:t>"</w:t>
      </w:r>
      <w:r w:rsidRPr="00ED5481">
        <w:t>,</w:t>
      </w:r>
      <w:r w:rsidR="00ED5481" w:rsidRPr="00ED5481">
        <w:t xml:space="preserve"> </w:t>
      </w:r>
      <w:r w:rsidRPr="00ED5481">
        <w:t>а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smartTag w:uri="urn:schemas-microsoft-com:office:smarttags" w:element="metricconverter">
        <w:smartTagPr>
          <w:attr w:name="ProductID" w:val="1979 г"/>
        </w:smartTagPr>
        <w:r w:rsidRPr="00ED5481">
          <w:t>1979</w:t>
        </w:r>
        <w:r w:rsidR="00ED5481" w:rsidRPr="00ED5481">
          <w:t xml:space="preserve"> </w:t>
        </w:r>
        <w:r w:rsidRPr="00ED5481">
          <w:t>г</w:t>
        </w:r>
      </w:smartTag>
      <w:r w:rsidR="00ED5481">
        <w:t xml:space="preserve">. - </w:t>
      </w:r>
      <w:r w:rsidRPr="00ED5481">
        <w:t>более</w:t>
      </w:r>
      <w:r w:rsidR="00ED5481" w:rsidRPr="00ED5481">
        <w:t xml:space="preserve"> </w:t>
      </w:r>
      <w:r w:rsidRPr="00ED5481">
        <w:t>глобальную</w:t>
      </w:r>
      <w:r w:rsidR="00ED5481" w:rsidRPr="00ED5481">
        <w:t xml:space="preserve"> </w:t>
      </w:r>
      <w:r w:rsidRPr="00ED5481">
        <w:t>концепцию</w:t>
      </w:r>
      <w:r w:rsidR="00ED5481">
        <w:t xml:space="preserve"> "</w:t>
      </w:r>
      <w:r w:rsidRPr="00ED5481">
        <w:t>Тихоокеанского</w:t>
      </w:r>
      <w:r w:rsidR="00ED5481" w:rsidRPr="00ED5481">
        <w:t xml:space="preserve"> </w:t>
      </w:r>
      <w:r w:rsidRPr="00ED5481">
        <w:t>сообщества</w:t>
      </w:r>
      <w:r w:rsidR="00ED5481">
        <w:t>"</w:t>
      </w:r>
      <w:r w:rsidRPr="00ED5481">
        <w:t>,</w:t>
      </w:r>
      <w:r w:rsidR="00ED5481" w:rsidRPr="00ED5481">
        <w:t xml:space="preserve"> </w:t>
      </w:r>
      <w:r w:rsidRPr="00ED5481">
        <w:t>Выдвижение</w:t>
      </w:r>
      <w:r w:rsidR="00ED5481" w:rsidRPr="00ED5481">
        <w:t xml:space="preserve"> </w:t>
      </w:r>
      <w:r w:rsidRPr="00ED5481">
        <w:t>таких</w:t>
      </w:r>
      <w:r w:rsidR="00ED5481" w:rsidRPr="00ED5481">
        <w:t xml:space="preserve"> </w:t>
      </w:r>
      <w:r w:rsidRPr="00ED5481">
        <w:t>концепций</w:t>
      </w:r>
      <w:r w:rsidR="00ED5481" w:rsidRPr="00ED5481">
        <w:t xml:space="preserve"> </w:t>
      </w:r>
      <w:r w:rsidRPr="00ED5481">
        <w:t>является</w:t>
      </w:r>
      <w:r w:rsidR="00ED5481" w:rsidRPr="00ED5481">
        <w:t xml:space="preserve"> </w:t>
      </w:r>
      <w:r w:rsidRPr="00ED5481">
        <w:t>отражением</w:t>
      </w:r>
      <w:r w:rsidR="00ED5481" w:rsidRPr="00ED5481">
        <w:t xml:space="preserve"> </w:t>
      </w:r>
      <w:r w:rsidRPr="00ED5481">
        <w:t>новых</w:t>
      </w:r>
      <w:r w:rsidR="00ED5481" w:rsidRPr="00ED5481">
        <w:t xml:space="preserve"> </w:t>
      </w:r>
      <w:r w:rsidRPr="00ED5481">
        <w:t>противоречий</w:t>
      </w:r>
      <w:r w:rsidR="00ED5481" w:rsidRPr="00ED5481">
        <w:t xml:space="preserve"> </w:t>
      </w:r>
      <w:r w:rsidRPr="00ED5481">
        <w:t>между</w:t>
      </w:r>
      <w:r w:rsidR="00ED5481" w:rsidRPr="00ED5481">
        <w:t xml:space="preserve"> </w:t>
      </w:r>
      <w:r w:rsidRPr="00ED5481">
        <w:t>Японией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другими</w:t>
      </w:r>
      <w:r w:rsidR="00ED5481" w:rsidRPr="00ED5481">
        <w:t xml:space="preserve"> </w:t>
      </w:r>
      <w:r w:rsidRPr="00ED5481">
        <w:t>центрами</w:t>
      </w:r>
      <w:r w:rsidR="00ED5481" w:rsidRPr="00ED5481">
        <w:t xml:space="preserve"> </w:t>
      </w:r>
      <w:r w:rsidRPr="00ED5481">
        <w:t>империалистического</w:t>
      </w:r>
      <w:r w:rsidR="00ED5481" w:rsidRPr="00ED5481">
        <w:t xml:space="preserve"> </w:t>
      </w:r>
      <w:r w:rsidRPr="00ED5481">
        <w:t>соперничества</w:t>
      </w:r>
      <w:r w:rsidR="00ED5481" w:rsidRPr="00ED5481">
        <w:t xml:space="preserve">. </w:t>
      </w:r>
      <w:r w:rsidRPr="00ED5481">
        <w:t>Если</w:t>
      </w:r>
      <w:r w:rsidR="00ED5481" w:rsidRPr="00ED5481">
        <w:t xml:space="preserve"> </w:t>
      </w:r>
      <w:r w:rsidRPr="00ED5481">
        <w:t>раньше</w:t>
      </w:r>
      <w:r w:rsidR="00ED5481" w:rsidRPr="00ED5481">
        <w:t xml:space="preserve"> </w:t>
      </w:r>
      <w:r w:rsidRPr="00ED5481">
        <w:t>речь</w:t>
      </w:r>
      <w:r w:rsidR="00ED5481" w:rsidRPr="00ED5481">
        <w:t xml:space="preserve"> </w:t>
      </w:r>
      <w:r w:rsidRPr="00ED5481">
        <w:t>шла</w:t>
      </w:r>
      <w:r w:rsidR="00ED5481" w:rsidRPr="00ED5481">
        <w:t xml:space="preserve"> </w:t>
      </w:r>
      <w:r w:rsidRPr="00ED5481">
        <w:t>о</w:t>
      </w:r>
      <w:r w:rsidR="00ED5481" w:rsidRPr="00ED5481">
        <w:t xml:space="preserve"> </w:t>
      </w:r>
      <w:r w:rsidRPr="00ED5481">
        <w:t>мерах</w:t>
      </w:r>
      <w:r w:rsidR="00ED5481" w:rsidRPr="00ED5481">
        <w:t xml:space="preserve"> </w:t>
      </w:r>
      <w:r w:rsidRPr="00ED5481">
        <w:t>США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других</w:t>
      </w:r>
      <w:r w:rsidR="00ED5481" w:rsidRPr="00ED5481">
        <w:t xml:space="preserve"> </w:t>
      </w:r>
      <w:r w:rsidRPr="00ED5481">
        <w:t>западных</w:t>
      </w:r>
      <w:r w:rsidR="00ED5481" w:rsidRPr="00ED5481">
        <w:t xml:space="preserve"> </w:t>
      </w:r>
      <w:r w:rsidRPr="00ED5481">
        <w:t>стран,</w:t>
      </w:r>
      <w:r w:rsidR="00ED5481" w:rsidRPr="00ED5481">
        <w:t xml:space="preserve"> </w:t>
      </w:r>
      <w:r w:rsidRPr="00ED5481">
        <w:t>направленных</w:t>
      </w:r>
      <w:r w:rsidR="00ED5481" w:rsidRPr="00ED5481">
        <w:t xml:space="preserve"> </w:t>
      </w:r>
      <w:r w:rsidRPr="00ED5481">
        <w:t>против</w:t>
      </w:r>
      <w:r w:rsidR="00ED5481" w:rsidRPr="00ED5481">
        <w:t xml:space="preserve"> </w:t>
      </w:r>
      <w:r w:rsidRPr="00ED5481">
        <w:t>отдельных</w:t>
      </w:r>
      <w:r w:rsidR="00ED5481" w:rsidRPr="00ED5481">
        <w:t xml:space="preserve"> </w:t>
      </w:r>
      <w:r w:rsidRPr="00ED5481">
        <w:t>статей</w:t>
      </w:r>
      <w:r w:rsidR="00ED5481" w:rsidRPr="00ED5481">
        <w:t xml:space="preserve"> </w:t>
      </w:r>
      <w:r w:rsidRPr="00ED5481">
        <w:t>японского</w:t>
      </w:r>
      <w:r w:rsidR="00ED5481" w:rsidRPr="00ED5481">
        <w:t xml:space="preserve"> </w:t>
      </w:r>
      <w:r w:rsidRPr="00ED5481">
        <w:t>экспорта,</w:t>
      </w:r>
      <w:r w:rsidR="00ED5481" w:rsidRPr="00ED5481">
        <w:t xml:space="preserve"> </w:t>
      </w:r>
      <w:r w:rsidRPr="00ED5481">
        <w:t>то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настоящее</w:t>
      </w:r>
      <w:r w:rsidR="00ED5481" w:rsidRPr="00ED5481">
        <w:t xml:space="preserve"> </w:t>
      </w:r>
      <w:r w:rsidRPr="00ED5481">
        <w:t>время</w:t>
      </w:r>
      <w:r w:rsidR="00ED5481" w:rsidRPr="00ED5481">
        <w:t xml:space="preserve"> - </w:t>
      </w:r>
      <w:r w:rsidRPr="00ED5481">
        <w:t>при</w:t>
      </w:r>
      <w:r w:rsidR="00ED5481" w:rsidRPr="00ED5481">
        <w:t xml:space="preserve"> </w:t>
      </w:r>
      <w:r w:rsidRPr="00ED5481">
        <w:t>сохранении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расширении</w:t>
      </w:r>
      <w:r w:rsidR="00ED5481" w:rsidRPr="00ED5481">
        <w:t xml:space="preserve"> </w:t>
      </w:r>
      <w:r w:rsidRPr="00ED5481">
        <w:t>конфликтов</w:t>
      </w:r>
      <w:r w:rsidR="00ED5481" w:rsidRPr="00ED5481">
        <w:t xml:space="preserve"> </w:t>
      </w:r>
      <w:r w:rsidRPr="00ED5481">
        <w:t>по</w:t>
      </w:r>
      <w:r w:rsidR="00ED5481" w:rsidRPr="00ED5481">
        <w:t xml:space="preserve"> </w:t>
      </w:r>
      <w:r w:rsidRPr="00ED5481">
        <w:t>отдельным</w:t>
      </w:r>
      <w:r w:rsidR="00ED5481" w:rsidRPr="00ED5481">
        <w:t xml:space="preserve"> </w:t>
      </w:r>
      <w:r w:rsidRPr="00ED5481">
        <w:t>товарам</w:t>
      </w:r>
      <w:r w:rsidR="00ED5481" w:rsidRPr="00ED5481">
        <w:t xml:space="preserve"> - </w:t>
      </w:r>
      <w:r w:rsidRPr="00ED5481">
        <w:t>возникли</w:t>
      </w:r>
      <w:r w:rsidR="00ED5481" w:rsidRPr="00ED5481">
        <w:t xml:space="preserve"> </w:t>
      </w:r>
      <w:r w:rsidRPr="00ED5481">
        <w:t>противоречия,</w:t>
      </w:r>
      <w:r w:rsidR="00ED5481" w:rsidRPr="00ED5481">
        <w:t xml:space="preserve"> </w:t>
      </w:r>
      <w:r w:rsidRPr="00ED5481">
        <w:t>которые</w:t>
      </w:r>
      <w:r w:rsidR="00ED5481" w:rsidRPr="00ED5481">
        <w:t xml:space="preserve"> </w:t>
      </w:r>
      <w:r w:rsidRPr="00ED5481">
        <w:t>касаются</w:t>
      </w:r>
      <w:r w:rsidR="00ED5481" w:rsidRPr="00ED5481">
        <w:t xml:space="preserve"> </w:t>
      </w:r>
      <w:r w:rsidRPr="00ED5481">
        <w:t>всего</w:t>
      </w:r>
      <w:r w:rsidR="00ED5481" w:rsidRPr="00ED5481">
        <w:t xml:space="preserve"> </w:t>
      </w:r>
      <w:r w:rsidRPr="00ED5481">
        <w:t>фронта</w:t>
      </w:r>
      <w:r w:rsidR="00ED5481" w:rsidRPr="00ED5481">
        <w:t xml:space="preserve"> </w:t>
      </w:r>
      <w:r w:rsidRPr="00ED5481">
        <w:t>торговых</w:t>
      </w:r>
      <w:r w:rsidR="00ED5481" w:rsidRPr="00ED5481">
        <w:t xml:space="preserve"> </w:t>
      </w:r>
      <w:r w:rsidRPr="00ED5481">
        <w:t>отношений</w:t>
      </w:r>
      <w:r w:rsidR="00ED5481" w:rsidRPr="00ED5481">
        <w:t xml:space="preserve">: </w:t>
      </w:r>
      <w:r w:rsidRPr="00ED5481">
        <w:t>в</w:t>
      </w:r>
      <w:r w:rsidR="00ED5481" w:rsidRPr="00ED5481">
        <w:t xml:space="preserve"> </w:t>
      </w:r>
      <w:r w:rsidRPr="00ED5481">
        <w:t>области</w:t>
      </w:r>
      <w:r w:rsidR="00ED5481" w:rsidRPr="00ED5481">
        <w:t xml:space="preserve"> </w:t>
      </w:r>
      <w:r w:rsidRPr="00ED5481">
        <w:t>цен,</w:t>
      </w:r>
      <w:r w:rsidR="00ED5481" w:rsidRPr="00ED5481">
        <w:t xml:space="preserve"> </w:t>
      </w:r>
      <w:r w:rsidRPr="00ED5481">
        <w:t>платежного</w:t>
      </w:r>
      <w:r w:rsidR="00ED5481" w:rsidRPr="00ED5481">
        <w:t xml:space="preserve"> </w:t>
      </w:r>
      <w:r w:rsidRPr="00ED5481">
        <w:t>баланса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валютных</w:t>
      </w:r>
      <w:r w:rsidR="00ED5481" w:rsidRPr="00ED5481">
        <w:t xml:space="preserve"> </w:t>
      </w:r>
      <w:r w:rsidRPr="00ED5481">
        <w:t>курсов</w:t>
      </w:r>
      <w:r w:rsidR="00ED5481" w:rsidRPr="00ED5481">
        <w:t xml:space="preserve">. </w:t>
      </w:r>
      <w:r w:rsidR="00C17344" w:rsidRPr="00ED5481">
        <w:rPr>
          <w:rStyle w:val="aa"/>
          <w:color w:val="000000"/>
        </w:rPr>
        <w:footnoteReference w:id="9"/>
      </w:r>
    </w:p>
    <w:p w:rsidR="00ED5481" w:rsidRPr="00ED5481" w:rsidRDefault="00297DF5" w:rsidP="00ED5481">
      <w:pPr>
        <w:tabs>
          <w:tab w:val="left" w:pos="726"/>
        </w:tabs>
      </w:pPr>
      <w:r w:rsidRPr="00ED5481">
        <w:t>Таким</w:t>
      </w:r>
      <w:r w:rsidR="00ED5481" w:rsidRPr="00ED5481">
        <w:t xml:space="preserve"> </w:t>
      </w:r>
      <w:r w:rsidRPr="00ED5481">
        <w:t>образом,</w:t>
      </w:r>
      <w:r w:rsidR="00ED5481" w:rsidRPr="00ED5481">
        <w:t xml:space="preserve"> </w:t>
      </w:r>
      <w:r w:rsidRPr="00ED5481">
        <w:t>к</w:t>
      </w:r>
      <w:r w:rsidR="00ED5481" w:rsidRPr="00ED5481">
        <w:t xml:space="preserve"> </w:t>
      </w:r>
      <w:r w:rsidRPr="00ED5481">
        <w:t>началу</w:t>
      </w:r>
      <w:r w:rsidR="00ED5481" w:rsidRPr="00ED5481">
        <w:t xml:space="preserve"> </w:t>
      </w:r>
      <w:r w:rsidRPr="00ED5481">
        <w:t>80-х</w:t>
      </w:r>
      <w:r w:rsidR="00ED5481" w:rsidRPr="00ED5481">
        <w:t xml:space="preserve"> </w:t>
      </w:r>
      <w:r w:rsidRPr="00ED5481">
        <w:t>годов</w:t>
      </w:r>
      <w:r w:rsidR="00ED5481" w:rsidRPr="00ED5481">
        <w:t xml:space="preserve"> </w:t>
      </w:r>
      <w:r w:rsidRPr="00ED5481">
        <w:t>развитие</w:t>
      </w:r>
      <w:r w:rsidR="00ED5481" w:rsidRPr="00ED5481">
        <w:t xml:space="preserve"> </w:t>
      </w:r>
      <w:r w:rsidRPr="00ED5481">
        <w:t>внешнеэкономических</w:t>
      </w:r>
      <w:r w:rsidR="00ED5481" w:rsidRPr="00ED5481">
        <w:t xml:space="preserve"> </w:t>
      </w:r>
      <w:r w:rsidRPr="00ED5481">
        <w:t>связей</w:t>
      </w:r>
      <w:r w:rsidR="00ED5481" w:rsidRPr="00ED5481">
        <w:t xml:space="preserve"> </w:t>
      </w:r>
      <w:r w:rsidRPr="00ED5481">
        <w:t>Японии</w:t>
      </w:r>
      <w:r w:rsidR="00ED5481" w:rsidRPr="00ED5481">
        <w:t xml:space="preserve"> </w:t>
      </w:r>
      <w:r w:rsidRPr="00ED5481">
        <w:t>подошло</w:t>
      </w:r>
      <w:r w:rsidR="00ED5481" w:rsidRPr="00ED5481">
        <w:t xml:space="preserve"> </w:t>
      </w:r>
      <w:r w:rsidRPr="00ED5481">
        <w:t>к</w:t>
      </w:r>
      <w:r w:rsidR="00ED5481" w:rsidRPr="00ED5481">
        <w:t xml:space="preserve"> </w:t>
      </w:r>
      <w:r w:rsidRPr="00ED5481">
        <w:t>такому</w:t>
      </w:r>
      <w:r w:rsidR="00ED5481" w:rsidRPr="00ED5481">
        <w:t xml:space="preserve"> </w:t>
      </w:r>
      <w:r w:rsidRPr="00ED5481">
        <w:t>рубежу,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котором</w:t>
      </w:r>
      <w:r w:rsidR="00ED5481" w:rsidRPr="00ED5481">
        <w:t xml:space="preserve"> </w:t>
      </w:r>
      <w:r w:rsidRPr="00ED5481">
        <w:t>столкновения</w:t>
      </w:r>
      <w:r w:rsidR="00ED5481" w:rsidRPr="00ED5481">
        <w:t xml:space="preserve"> </w:t>
      </w:r>
      <w:r w:rsidRPr="00ED5481">
        <w:t>ее</w:t>
      </w:r>
      <w:r w:rsidR="00ED5481" w:rsidRPr="00ED5481">
        <w:t xml:space="preserve"> </w:t>
      </w:r>
      <w:r w:rsidRPr="00ED5481">
        <w:t>интересов</w:t>
      </w:r>
      <w:r w:rsidR="00ED5481" w:rsidRPr="00ED5481">
        <w:t xml:space="preserve"> </w:t>
      </w:r>
      <w:r w:rsidRPr="00ED5481">
        <w:t>с</w:t>
      </w:r>
      <w:r w:rsidR="00ED5481" w:rsidRPr="00ED5481">
        <w:t xml:space="preserve"> </w:t>
      </w:r>
      <w:r w:rsidRPr="00ED5481">
        <w:t>интересами</w:t>
      </w:r>
      <w:r w:rsidR="00ED5481" w:rsidRPr="00ED5481">
        <w:t xml:space="preserve"> </w:t>
      </w:r>
      <w:r w:rsidRPr="00ED5481">
        <w:t>двух</w:t>
      </w:r>
      <w:r w:rsidR="00ED5481" w:rsidRPr="00ED5481">
        <w:t xml:space="preserve"> </w:t>
      </w:r>
      <w:r w:rsidRPr="00ED5481">
        <w:t>других</w:t>
      </w:r>
      <w:r w:rsidR="00ED5481" w:rsidRPr="00ED5481">
        <w:t xml:space="preserve"> </w:t>
      </w:r>
      <w:r w:rsidRPr="00ED5481">
        <w:t>центров</w:t>
      </w:r>
      <w:r w:rsidR="00ED5481" w:rsidRPr="00ED5481">
        <w:t xml:space="preserve"> </w:t>
      </w:r>
      <w:r w:rsidRPr="00ED5481">
        <w:t>империалистического</w:t>
      </w:r>
      <w:r w:rsidR="00ED5481" w:rsidRPr="00ED5481">
        <w:t xml:space="preserve"> </w:t>
      </w:r>
      <w:r w:rsidRPr="00ED5481">
        <w:t>соперничества</w:t>
      </w:r>
      <w:r w:rsidR="00ED5481" w:rsidRPr="00ED5481">
        <w:t xml:space="preserve"> </w:t>
      </w:r>
      <w:r w:rsidRPr="00ED5481">
        <w:t>неизбежно</w:t>
      </w:r>
      <w:r w:rsidR="00ED5481" w:rsidRPr="00ED5481">
        <w:t xml:space="preserve"> </w:t>
      </w:r>
      <w:r w:rsidRPr="00ED5481">
        <w:t>будут</w:t>
      </w:r>
      <w:r w:rsidR="00ED5481" w:rsidRPr="00ED5481">
        <w:t xml:space="preserve"> </w:t>
      </w:r>
      <w:r w:rsidRPr="00ED5481">
        <w:t>усиливаться</w:t>
      </w:r>
      <w:r w:rsidR="00ED5481" w:rsidRPr="00ED5481">
        <w:t xml:space="preserve">. </w:t>
      </w:r>
      <w:r w:rsidRPr="00ED5481">
        <w:t>Это</w:t>
      </w:r>
      <w:r w:rsidR="00ED5481" w:rsidRPr="00ED5481">
        <w:t xml:space="preserve"> </w:t>
      </w:r>
      <w:r w:rsidRPr="00ED5481">
        <w:t>объективно</w:t>
      </w:r>
      <w:r w:rsidR="00ED5481" w:rsidRPr="00ED5481">
        <w:t xml:space="preserve"> </w:t>
      </w:r>
      <w:r w:rsidRPr="00ED5481">
        <w:t>делает</w:t>
      </w:r>
      <w:r w:rsidR="00ED5481" w:rsidRPr="00ED5481">
        <w:t xml:space="preserve"> </w:t>
      </w:r>
      <w:r w:rsidRPr="00ED5481">
        <w:t>страну</w:t>
      </w:r>
      <w:r w:rsidR="00ED5481" w:rsidRPr="00ED5481">
        <w:t xml:space="preserve"> </w:t>
      </w:r>
      <w:r w:rsidRPr="00ED5481">
        <w:t>заинтересованной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максимально</w:t>
      </w:r>
      <w:r w:rsidR="00ED5481" w:rsidRPr="00ED5481">
        <w:t xml:space="preserve"> </w:t>
      </w:r>
      <w:r w:rsidRPr="00ED5481">
        <w:t>стабильном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устойчивом</w:t>
      </w:r>
      <w:r w:rsidR="00ED5481" w:rsidRPr="00ED5481">
        <w:t xml:space="preserve"> </w:t>
      </w:r>
      <w:r w:rsidRPr="00ED5481">
        <w:t>развитии</w:t>
      </w:r>
      <w:r w:rsidR="00ED5481" w:rsidRPr="00ED5481">
        <w:t xml:space="preserve"> </w:t>
      </w:r>
      <w:r w:rsidRPr="00ED5481">
        <w:t>мировых</w:t>
      </w:r>
      <w:r w:rsidR="00ED5481" w:rsidRPr="00ED5481">
        <w:t xml:space="preserve"> </w:t>
      </w:r>
      <w:r w:rsidRPr="00ED5481">
        <w:t>хозяйственных</w:t>
      </w:r>
      <w:r w:rsidR="00ED5481" w:rsidRPr="00ED5481">
        <w:t xml:space="preserve"> </w:t>
      </w:r>
      <w:r w:rsidRPr="00ED5481">
        <w:t>связей,</w:t>
      </w:r>
      <w:r w:rsidR="00ED5481" w:rsidRPr="00ED5481">
        <w:t xml:space="preserve"> </w:t>
      </w:r>
      <w:r w:rsidRPr="00ED5481">
        <w:t>расширении</w:t>
      </w:r>
      <w:r w:rsidR="00ED5481" w:rsidRPr="00ED5481">
        <w:t xml:space="preserve"> </w:t>
      </w:r>
      <w:r w:rsidRPr="00ED5481">
        <w:t>экономических</w:t>
      </w:r>
      <w:r w:rsidR="00ED5481" w:rsidRPr="00ED5481">
        <w:t xml:space="preserve"> </w:t>
      </w:r>
      <w:r w:rsidRPr="00ED5481">
        <w:t>отношений</w:t>
      </w:r>
      <w:r w:rsidR="00ED5481" w:rsidRPr="00ED5481">
        <w:t xml:space="preserve"> </w:t>
      </w:r>
      <w:r w:rsidRPr="00ED5481">
        <w:t>со</w:t>
      </w:r>
      <w:r w:rsidR="00ED5481" w:rsidRPr="00ED5481">
        <w:t xml:space="preserve"> </w:t>
      </w:r>
      <w:r w:rsidRPr="00ED5481">
        <w:t>всеми</w:t>
      </w:r>
      <w:r w:rsidR="00ED5481" w:rsidRPr="00ED5481">
        <w:t xml:space="preserve"> </w:t>
      </w:r>
      <w:r w:rsidRPr="00ED5481">
        <w:t>государствами</w:t>
      </w:r>
      <w:r w:rsidR="00ED5481" w:rsidRPr="00ED5481">
        <w:t xml:space="preserve"> </w:t>
      </w:r>
      <w:r w:rsidRPr="00ED5481">
        <w:t>независимо</w:t>
      </w:r>
      <w:r w:rsidR="00ED5481" w:rsidRPr="00ED5481">
        <w:t xml:space="preserve"> </w:t>
      </w:r>
      <w:r w:rsidRPr="00ED5481">
        <w:t>от</w:t>
      </w:r>
      <w:r w:rsidR="00ED5481" w:rsidRPr="00ED5481">
        <w:t xml:space="preserve"> </w:t>
      </w:r>
      <w:r w:rsidRPr="00ED5481">
        <w:t>их</w:t>
      </w:r>
      <w:r w:rsidR="00ED5481" w:rsidRPr="00ED5481">
        <w:t xml:space="preserve"> </w:t>
      </w:r>
      <w:r w:rsidRPr="00ED5481">
        <w:t>социально-политического</w:t>
      </w:r>
      <w:r w:rsidR="00ED5481" w:rsidRPr="00ED5481">
        <w:t xml:space="preserve"> </w:t>
      </w:r>
      <w:r w:rsidRPr="00ED5481">
        <w:t>строя</w:t>
      </w:r>
      <w:r w:rsidR="00ED5481" w:rsidRPr="00ED5481">
        <w:t>.</w:t>
      </w:r>
    </w:p>
    <w:p w:rsidR="00ED5481" w:rsidRDefault="00ED5481" w:rsidP="00ED5481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bookmarkStart w:id="38" w:name="_Toc249296846"/>
    </w:p>
    <w:p w:rsidR="00297DF5" w:rsidRPr="00ED5481" w:rsidRDefault="00297DF5" w:rsidP="00ED5481">
      <w:pPr>
        <w:pStyle w:val="1"/>
      </w:pPr>
      <w:bookmarkStart w:id="39" w:name="_Toc284068412"/>
      <w:r w:rsidRPr="00ED5481">
        <w:t>Либерализация</w:t>
      </w:r>
      <w:r w:rsidR="00ED5481" w:rsidRPr="00ED5481">
        <w:t xml:space="preserve"> </w:t>
      </w:r>
      <w:r w:rsidRPr="00ED5481">
        <w:t>японского</w:t>
      </w:r>
      <w:r w:rsidR="00ED5481" w:rsidRPr="00ED5481">
        <w:t xml:space="preserve"> </w:t>
      </w:r>
      <w:r w:rsidRPr="00ED5481">
        <w:t>импорта</w:t>
      </w:r>
      <w:bookmarkEnd w:id="38"/>
      <w:bookmarkEnd w:id="39"/>
    </w:p>
    <w:p w:rsidR="00ED5481" w:rsidRDefault="00ED5481" w:rsidP="00ED5481">
      <w:pPr>
        <w:tabs>
          <w:tab w:val="left" w:pos="726"/>
        </w:tabs>
      </w:pPr>
    </w:p>
    <w:p w:rsidR="00ED5481" w:rsidRPr="00ED5481" w:rsidRDefault="00297DF5" w:rsidP="00ED5481">
      <w:pPr>
        <w:tabs>
          <w:tab w:val="left" w:pos="726"/>
        </w:tabs>
      </w:pPr>
      <w:r w:rsidRPr="00ED5481">
        <w:t>При</w:t>
      </w:r>
      <w:r w:rsidR="00ED5481" w:rsidRPr="00ED5481">
        <w:t xml:space="preserve"> </w:t>
      </w:r>
      <w:r w:rsidRPr="00ED5481">
        <w:t>оценке</w:t>
      </w:r>
      <w:r w:rsidR="00ED5481" w:rsidRPr="00ED5481">
        <w:t xml:space="preserve"> </w:t>
      </w:r>
      <w:r w:rsidRPr="00ED5481">
        <w:t>действительного</w:t>
      </w:r>
      <w:r w:rsidR="00ED5481" w:rsidRPr="00ED5481">
        <w:t xml:space="preserve"> </w:t>
      </w:r>
      <w:r w:rsidRPr="00ED5481">
        <w:t>положения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импорте</w:t>
      </w:r>
      <w:r w:rsidR="00ED5481" w:rsidRPr="00ED5481">
        <w:t xml:space="preserve"> </w:t>
      </w:r>
      <w:r w:rsidRPr="00ED5481">
        <w:t>Японии</w:t>
      </w:r>
      <w:r w:rsidR="00ED5481" w:rsidRPr="00ED5481">
        <w:t xml:space="preserve"> </w:t>
      </w:r>
      <w:r w:rsidRPr="00ED5481">
        <w:t>необходимо</w:t>
      </w:r>
      <w:r w:rsidR="00ED5481" w:rsidRPr="00ED5481">
        <w:t xml:space="preserve"> </w:t>
      </w:r>
      <w:r w:rsidRPr="00ED5481">
        <w:t>иметь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виду,</w:t>
      </w:r>
      <w:r w:rsidR="00ED5481" w:rsidRPr="00ED5481">
        <w:t xml:space="preserve"> </w:t>
      </w:r>
      <w:r w:rsidRPr="00ED5481">
        <w:t>что</w:t>
      </w:r>
      <w:r w:rsidR="00ED5481" w:rsidRPr="00ED5481">
        <w:t xml:space="preserve"> </w:t>
      </w:r>
      <w:r w:rsidRPr="00ED5481">
        <w:t>его</w:t>
      </w:r>
      <w:r w:rsidR="00ED5481" w:rsidRPr="00ED5481">
        <w:t xml:space="preserve"> </w:t>
      </w:r>
      <w:r w:rsidRPr="00ED5481">
        <w:t>либерализация</w:t>
      </w:r>
      <w:r w:rsidR="00ED5481" w:rsidRPr="00ED5481">
        <w:t xml:space="preserve"> </w:t>
      </w:r>
      <w:r w:rsidRPr="00ED5481">
        <w:t>отнюдь</w:t>
      </w:r>
      <w:r w:rsidR="00ED5481" w:rsidRPr="00ED5481">
        <w:t xml:space="preserve"> </w:t>
      </w:r>
      <w:r w:rsidRPr="00ED5481">
        <w:t>не</w:t>
      </w:r>
      <w:r w:rsidR="00ED5481" w:rsidRPr="00ED5481">
        <w:t xml:space="preserve"> </w:t>
      </w:r>
      <w:r w:rsidRPr="00ED5481">
        <w:t>означает</w:t>
      </w:r>
      <w:r w:rsidR="00ED5481" w:rsidRPr="00ED5481">
        <w:t xml:space="preserve"> </w:t>
      </w:r>
      <w:r w:rsidRPr="00ED5481">
        <w:t>отмены</w:t>
      </w:r>
      <w:r w:rsidR="00ED5481" w:rsidRPr="00ED5481">
        <w:t xml:space="preserve"> </w:t>
      </w:r>
      <w:r w:rsidRPr="00ED5481">
        <w:t>вообще</w:t>
      </w:r>
      <w:r w:rsidR="00ED5481" w:rsidRPr="00ED5481">
        <w:t xml:space="preserve"> </w:t>
      </w:r>
      <w:r w:rsidRPr="00ED5481">
        <w:t>всякого</w:t>
      </w:r>
      <w:r w:rsidR="00ED5481" w:rsidRPr="00ED5481">
        <w:t xml:space="preserve"> </w:t>
      </w:r>
      <w:r w:rsidRPr="00ED5481">
        <w:t>контроля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регулирования</w:t>
      </w:r>
      <w:r w:rsidR="00ED5481" w:rsidRPr="00ED5481">
        <w:t xml:space="preserve">. </w:t>
      </w:r>
      <w:r w:rsidRPr="00ED5481">
        <w:t>Они</w:t>
      </w:r>
      <w:r w:rsidR="00ED5481" w:rsidRPr="00ED5481">
        <w:t xml:space="preserve"> </w:t>
      </w:r>
      <w:r w:rsidRPr="00ED5481">
        <w:t>продолжают</w:t>
      </w:r>
      <w:r w:rsidR="00ED5481" w:rsidRPr="00ED5481">
        <w:t xml:space="preserve"> </w:t>
      </w:r>
      <w:r w:rsidRPr="00ED5481">
        <w:t>широко</w:t>
      </w:r>
      <w:r w:rsidR="00ED5481" w:rsidRPr="00ED5481">
        <w:t xml:space="preserve"> </w:t>
      </w:r>
      <w:r w:rsidRPr="00ED5481">
        <w:t>применяться,</w:t>
      </w:r>
      <w:r w:rsidR="00ED5481" w:rsidRPr="00ED5481">
        <w:t xml:space="preserve"> </w:t>
      </w:r>
      <w:r w:rsidRPr="00ED5481">
        <w:t>принимая,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частности,</w:t>
      </w:r>
      <w:r w:rsidR="00ED5481" w:rsidRPr="00ED5481">
        <w:t xml:space="preserve"> </w:t>
      </w:r>
      <w:r w:rsidRPr="00ED5481">
        <w:t>форму</w:t>
      </w:r>
      <w:r w:rsidR="00ED5481" w:rsidRPr="00ED5481">
        <w:t xml:space="preserve"> </w:t>
      </w:r>
      <w:r w:rsidRPr="00ED5481">
        <w:t>нетарифных</w:t>
      </w:r>
      <w:r w:rsidR="00ED5481" w:rsidRPr="00ED5481">
        <w:t xml:space="preserve"> </w:t>
      </w:r>
      <w:r w:rsidRPr="00ED5481">
        <w:t>барьеров</w:t>
      </w:r>
      <w:r w:rsidR="00ED5481" w:rsidRPr="00ED5481">
        <w:t xml:space="preserve">. </w:t>
      </w:r>
      <w:r w:rsidRPr="00ED5481">
        <w:t>К</w:t>
      </w:r>
      <w:r w:rsidR="00ED5481" w:rsidRPr="00ED5481">
        <w:t xml:space="preserve"> </w:t>
      </w:r>
      <w:r w:rsidRPr="00ED5481">
        <w:t>ним</w:t>
      </w:r>
      <w:r w:rsidR="00ED5481" w:rsidRPr="00ED5481">
        <w:t xml:space="preserve"> </w:t>
      </w:r>
      <w:r w:rsidRPr="00ED5481">
        <w:t>относятся</w:t>
      </w:r>
      <w:r w:rsidR="00ED5481" w:rsidRPr="00ED5481">
        <w:t xml:space="preserve"> </w:t>
      </w:r>
      <w:r w:rsidRPr="00ED5481">
        <w:t>специфические</w:t>
      </w:r>
      <w:r w:rsidR="00ED5481" w:rsidRPr="00ED5481">
        <w:t xml:space="preserve"> </w:t>
      </w:r>
      <w:r w:rsidRPr="00ED5481">
        <w:t>методы</w:t>
      </w:r>
      <w:r w:rsidR="00ED5481" w:rsidRPr="00ED5481">
        <w:t xml:space="preserve"> </w:t>
      </w:r>
      <w:r w:rsidRPr="00ED5481">
        <w:t>тарифной</w:t>
      </w:r>
      <w:r w:rsidR="00ED5481" w:rsidRPr="00ED5481">
        <w:t xml:space="preserve"> </w:t>
      </w:r>
      <w:r w:rsidRPr="00ED5481">
        <w:t>оценки,</w:t>
      </w:r>
      <w:r w:rsidR="00ED5481" w:rsidRPr="00ED5481">
        <w:t xml:space="preserve"> </w:t>
      </w:r>
      <w:r w:rsidR="00ED5481">
        <w:t>т.е.</w:t>
      </w:r>
      <w:r w:rsidR="00ED5481" w:rsidRPr="00ED5481">
        <w:t xml:space="preserve"> </w:t>
      </w:r>
      <w:r w:rsidRPr="00ED5481">
        <w:t>расчета</w:t>
      </w:r>
      <w:r w:rsidR="00ED5481" w:rsidRPr="00ED5481">
        <w:t xml:space="preserve"> </w:t>
      </w:r>
      <w:r w:rsidRPr="00ED5481">
        <w:t>базы</w:t>
      </w:r>
      <w:r w:rsidR="00ED5481" w:rsidRPr="00ED5481">
        <w:t xml:space="preserve"> </w:t>
      </w:r>
      <w:r w:rsidRPr="00ED5481">
        <w:t>для</w:t>
      </w:r>
      <w:r w:rsidR="00ED5481" w:rsidRPr="00ED5481">
        <w:t xml:space="preserve"> </w:t>
      </w:r>
      <w:r w:rsidRPr="00ED5481">
        <w:t>начисления</w:t>
      </w:r>
      <w:r w:rsidR="00ED5481" w:rsidRPr="00ED5481">
        <w:t xml:space="preserve"> </w:t>
      </w:r>
      <w:r w:rsidRPr="00ED5481">
        <w:t>таможенных</w:t>
      </w:r>
      <w:r w:rsidR="00ED5481" w:rsidRPr="00ED5481">
        <w:t xml:space="preserve"> </w:t>
      </w:r>
      <w:r w:rsidRPr="00ED5481">
        <w:t>пошлин,</w:t>
      </w:r>
      <w:r w:rsidR="00ED5481" w:rsidRPr="00ED5481">
        <w:t xml:space="preserve"> </w:t>
      </w:r>
      <w:r w:rsidRPr="00ED5481">
        <w:t>положения</w:t>
      </w:r>
      <w:r w:rsidR="00ED5481" w:rsidRPr="00ED5481">
        <w:t xml:space="preserve"> </w:t>
      </w:r>
      <w:r w:rsidRPr="00ED5481">
        <w:t>о</w:t>
      </w:r>
      <w:r w:rsidR="00ED5481" w:rsidRPr="00ED5481">
        <w:t xml:space="preserve"> </w:t>
      </w:r>
      <w:r w:rsidRPr="00ED5481">
        <w:t>качественных</w:t>
      </w:r>
      <w:r w:rsidR="00ED5481" w:rsidRPr="00ED5481">
        <w:t xml:space="preserve"> </w:t>
      </w:r>
      <w:r w:rsidRPr="00ED5481">
        <w:t>характеристиках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маркировке</w:t>
      </w:r>
      <w:r w:rsidR="00ED5481" w:rsidRPr="00ED5481">
        <w:t xml:space="preserve"> </w:t>
      </w:r>
      <w:r w:rsidRPr="00ED5481">
        <w:t>товаров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="00ED5481">
        <w:t>т.д.</w:t>
      </w:r>
      <w:r w:rsidR="00ED5481" w:rsidRPr="00ED5481">
        <w:t xml:space="preserve"> </w:t>
      </w:r>
      <w:r w:rsidRPr="00ED5481">
        <w:t>Наконец,</w:t>
      </w:r>
      <w:r w:rsidR="00ED5481" w:rsidRPr="00ED5481">
        <w:t xml:space="preserve"> </w:t>
      </w:r>
      <w:r w:rsidRPr="00ED5481">
        <w:t>к</w:t>
      </w:r>
      <w:r w:rsidR="00ED5481" w:rsidRPr="00ED5481">
        <w:t xml:space="preserve"> </w:t>
      </w:r>
      <w:r w:rsidRPr="00ED5481">
        <w:t>этим</w:t>
      </w:r>
      <w:r w:rsidR="00ED5481" w:rsidRPr="00ED5481">
        <w:t xml:space="preserve"> </w:t>
      </w:r>
      <w:r w:rsidRPr="00ED5481">
        <w:t>видам</w:t>
      </w:r>
      <w:r w:rsidR="00ED5481" w:rsidRPr="00ED5481">
        <w:t xml:space="preserve"> </w:t>
      </w:r>
      <w:r w:rsidRPr="00ED5481">
        <w:t>барьеров</w:t>
      </w:r>
      <w:r w:rsidR="00ED5481" w:rsidRPr="00ED5481">
        <w:t xml:space="preserve"> </w:t>
      </w:r>
      <w:r w:rsidRPr="00ED5481">
        <w:t>можно</w:t>
      </w:r>
      <w:r w:rsidR="00ED5481" w:rsidRPr="00ED5481">
        <w:t xml:space="preserve"> </w:t>
      </w:r>
      <w:r w:rsidRPr="00ED5481">
        <w:t>фактически</w:t>
      </w:r>
      <w:r w:rsidR="00ED5481" w:rsidRPr="00ED5481">
        <w:t xml:space="preserve"> </w:t>
      </w:r>
      <w:r w:rsidRPr="00ED5481">
        <w:t>отнести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всю</w:t>
      </w:r>
      <w:r w:rsidR="00ED5481" w:rsidRPr="00ED5481">
        <w:t xml:space="preserve"> </w:t>
      </w:r>
      <w:r w:rsidRPr="00ED5481">
        <w:t>систему</w:t>
      </w:r>
      <w:r w:rsidR="00ED5481" w:rsidRPr="00ED5481">
        <w:t xml:space="preserve"> </w:t>
      </w:r>
      <w:r w:rsidRPr="00ED5481">
        <w:t>распределения</w:t>
      </w:r>
      <w:r w:rsidR="00ED5481" w:rsidRPr="00ED5481">
        <w:t xml:space="preserve"> </w:t>
      </w:r>
      <w:r w:rsidRPr="00ED5481">
        <w:t>товаров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самой</w:t>
      </w:r>
      <w:r w:rsidR="00ED5481" w:rsidRPr="00ED5481">
        <w:t xml:space="preserve"> </w:t>
      </w:r>
      <w:r w:rsidRPr="00ED5481">
        <w:t>стране,</w:t>
      </w:r>
      <w:r w:rsidR="00ED5481" w:rsidRPr="00ED5481">
        <w:t xml:space="preserve"> </w:t>
      </w:r>
      <w:r w:rsidRPr="00ED5481">
        <w:t>отличающуюся</w:t>
      </w:r>
      <w:r w:rsidR="00ED5481" w:rsidRPr="00ED5481">
        <w:t xml:space="preserve"> </w:t>
      </w:r>
      <w:r w:rsidRPr="00ED5481">
        <w:t>крайней</w:t>
      </w:r>
      <w:r w:rsidR="00ED5481" w:rsidRPr="00ED5481">
        <w:t xml:space="preserve"> </w:t>
      </w:r>
      <w:r w:rsidRPr="00ED5481">
        <w:t>сложностью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запутанностью</w:t>
      </w:r>
      <w:r w:rsidR="00ED5481" w:rsidRPr="00ED5481">
        <w:t xml:space="preserve">. </w:t>
      </w:r>
      <w:r w:rsidRPr="00ED5481">
        <w:t>В</w:t>
      </w:r>
      <w:r w:rsidR="00ED5481" w:rsidRPr="00ED5481">
        <w:t xml:space="preserve"> </w:t>
      </w:r>
      <w:r w:rsidRPr="00ED5481">
        <w:t>целом</w:t>
      </w:r>
      <w:r w:rsidR="00ED5481" w:rsidRPr="00ED5481">
        <w:t xml:space="preserve"> </w:t>
      </w:r>
      <w:r w:rsidRPr="00ED5481">
        <w:t>у</w:t>
      </w:r>
      <w:r w:rsidR="00ED5481" w:rsidRPr="00ED5481">
        <w:t xml:space="preserve"> </w:t>
      </w:r>
      <w:r w:rsidRPr="00ED5481">
        <w:t>Японии</w:t>
      </w:r>
      <w:r w:rsidR="00ED5481" w:rsidRPr="00ED5481">
        <w:t xml:space="preserve"> </w:t>
      </w:r>
      <w:r w:rsidRPr="00ED5481">
        <w:t>остается</w:t>
      </w:r>
      <w:r w:rsidR="00ED5481" w:rsidRPr="00ED5481">
        <w:t xml:space="preserve"> </w:t>
      </w:r>
      <w:r w:rsidRPr="00ED5481">
        <w:t>немало</w:t>
      </w:r>
      <w:r w:rsidR="00ED5481" w:rsidRPr="00ED5481">
        <w:t xml:space="preserve"> </w:t>
      </w:r>
      <w:r w:rsidRPr="00ED5481">
        <w:t>средств</w:t>
      </w:r>
      <w:r w:rsidR="00ED5481" w:rsidRPr="00ED5481">
        <w:t xml:space="preserve"> </w:t>
      </w:r>
      <w:r w:rsidRPr="00ED5481">
        <w:t>постоянного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активного</w:t>
      </w:r>
      <w:r w:rsidR="00ED5481" w:rsidRPr="00ED5481">
        <w:t xml:space="preserve"> </w:t>
      </w:r>
      <w:r w:rsidRPr="00ED5481">
        <w:t>воздействия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товарный</w:t>
      </w:r>
      <w:r w:rsidR="00ED5481" w:rsidRPr="00ED5481">
        <w:t xml:space="preserve"> </w:t>
      </w:r>
      <w:r w:rsidRPr="00ED5481">
        <w:t>импорт,</w:t>
      </w:r>
      <w:r w:rsidR="00ED5481" w:rsidRPr="00ED5481">
        <w:t xml:space="preserve"> </w:t>
      </w:r>
      <w:r w:rsidRPr="00ED5481">
        <w:t>его</w:t>
      </w:r>
      <w:r w:rsidR="00ED5481" w:rsidRPr="00ED5481">
        <w:t xml:space="preserve"> </w:t>
      </w:r>
      <w:r w:rsidRPr="00ED5481">
        <w:t>форсирования</w:t>
      </w:r>
      <w:r w:rsidR="00ED5481" w:rsidRPr="00ED5481">
        <w:t xml:space="preserve"> </w:t>
      </w:r>
      <w:r w:rsidRPr="00ED5481">
        <w:t>или</w:t>
      </w:r>
      <w:r w:rsidR="00ED5481" w:rsidRPr="00ED5481">
        <w:t xml:space="preserve"> </w:t>
      </w:r>
      <w:r w:rsidRPr="00ED5481">
        <w:t>ограничения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зависимости</w:t>
      </w:r>
      <w:r w:rsidR="00ED5481" w:rsidRPr="00ED5481">
        <w:t xml:space="preserve"> </w:t>
      </w:r>
      <w:r w:rsidRPr="00ED5481">
        <w:t>от</w:t>
      </w:r>
      <w:r w:rsidR="00ED5481" w:rsidRPr="00ED5481">
        <w:t xml:space="preserve"> </w:t>
      </w:r>
      <w:r w:rsidRPr="00ED5481">
        <w:t>конкретных</w:t>
      </w:r>
      <w:r w:rsidR="00ED5481" w:rsidRPr="00ED5481">
        <w:t xml:space="preserve"> </w:t>
      </w:r>
      <w:r w:rsidRPr="00ED5481">
        <w:t>потребностей</w:t>
      </w:r>
      <w:r w:rsidR="00ED5481" w:rsidRPr="00ED5481">
        <w:t xml:space="preserve"> </w:t>
      </w:r>
      <w:r w:rsidRPr="00ED5481">
        <w:t>экономического</w:t>
      </w:r>
      <w:r w:rsidR="00ED5481" w:rsidRPr="00ED5481">
        <w:t xml:space="preserve"> </w:t>
      </w:r>
      <w:r w:rsidRPr="00ED5481">
        <w:t>развития,</w:t>
      </w:r>
      <w:r w:rsidR="00ED5481" w:rsidRPr="00ED5481">
        <w:t xml:space="preserve"> </w:t>
      </w:r>
      <w:r w:rsidRPr="00ED5481">
        <w:t>положения</w:t>
      </w:r>
      <w:r w:rsidR="00ED5481" w:rsidRPr="00ED5481">
        <w:t xml:space="preserve"> </w:t>
      </w:r>
      <w:r w:rsidRPr="00ED5481">
        <w:t>национальных</w:t>
      </w:r>
      <w:r w:rsidR="00ED5481" w:rsidRPr="00ED5481">
        <w:t xml:space="preserve"> </w:t>
      </w:r>
      <w:r w:rsidRPr="00ED5481">
        <w:t>монополий,</w:t>
      </w:r>
      <w:r w:rsidR="00ED5481" w:rsidRPr="00ED5481">
        <w:t xml:space="preserve"> </w:t>
      </w:r>
      <w:r w:rsidRPr="00ED5481">
        <w:t>производящих</w:t>
      </w:r>
      <w:r w:rsidR="00ED5481" w:rsidRPr="00ED5481">
        <w:t xml:space="preserve"> </w:t>
      </w:r>
      <w:r w:rsidRPr="00ED5481">
        <w:t>конкурирующую</w:t>
      </w:r>
      <w:r w:rsidR="00ED5481" w:rsidRPr="00ED5481">
        <w:t xml:space="preserve"> </w:t>
      </w:r>
      <w:r w:rsidRPr="00ED5481">
        <w:t>с</w:t>
      </w:r>
      <w:r w:rsidR="00ED5481" w:rsidRPr="00ED5481">
        <w:t xml:space="preserve"> </w:t>
      </w:r>
      <w:r w:rsidRPr="00ED5481">
        <w:t>импортом</w:t>
      </w:r>
      <w:r w:rsidR="00ED5481" w:rsidRPr="00ED5481">
        <w:t xml:space="preserve"> </w:t>
      </w:r>
      <w:r w:rsidRPr="00ED5481">
        <w:t>продукцию</w:t>
      </w:r>
      <w:r w:rsidR="00ED5481" w:rsidRPr="00ED5481">
        <w:t>.</w:t>
      </w:r>
    </w:p>
    <w:p w:rsidR="00ED5481" w:rsidRPr="00ED5481" w:rsidRDefault="00297DF5" w:rsidP="00ED5481">
      <w:pPr>
        <w:tabs>
          <w:tab w:val="left" w:pos="726"/>
        </w:tabs>
      </w:pPr>
      <w:r w:rsidRPr="00ED5481">
        <w:t>В</w:t>
      </w:r>
      <w:r w:rsidR="00ED5481" w:rsidRPr="00ED5481">
        <w:t xml:space="preserve"> </w:t>
      </w:r>
      <w:r w:rsidRPr="00ED5481">
        <w:t>государственно-монополистическом</w:t>
      </w:r>
      <w:r w:rsidR="00ED5481" w:rsidRPr="00ED5481">
        <w:t xml:space="preserve"> </w:t>
      </w:r>
      <w:r w:rsidRPr="00ED5481">
        <w:t>регулировании</w:t>
      </w:r>
      <w:r w:rsidR="00ED5481" w:rsidRPr="00ED5481">
        <w:t xml:space="preserve"> </w:t>
      </w:r>
      <w:r w:rsidRPr="00ED5481">
        <w:t>экспорта</w:t>
      </w:r>
      <w:r w:rsidR="00ED5481" w:rsidRPr="00ED5481">
        <w:t xml:space="preserve"> </w:t>
      </w:r>
      <w:r w:rsidRPr="00ED5481">
        <w:t>капитала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протяжении</w:t>
      </w:r>
      <w:r w:rsidR="00ED5481" w:rsidRPr="00ED5481">
        <w:t xml:space="preserve"> </w:t>
      </w:r>
      <w:r w:rsidRPr="00ED5481">
        <w:t>послевоенного</w:t>
      </w:r>
      <w:r w:rsidR="00ED5481" w:rsidRPr="00ED5481">
        <w:t xml:space="preserve"> </w:t>
      </w:r>
      <w:r w:rsidRPr="00ED5481">
        <w:t>периода</w:t>
      </w:r>
      <w:r w:rsidR="00ED5481" w:rsidRPr="00ED5481">
        <w:t xml:space="preserve"> </w:t>
      </w:r>
      <w:r w:rsidRPr="00ED5481">
        <w:t>можно</w:t>
      </w:r>
      <w:r w:rsidR="00ED5481" w:rsidRPr="00ED5481">
        <w:t xml:space="preserve"> </w:t>
      </w:r>
      <w:r w:rsidRPr="00ED5481">
        <w:t>выделить</w:t>
      </w:r>
      <w:r w:rsidR="00ED5481" w:rsidRPr="00ED5481">
        <w:t xml:space="preserve"> </w:t>
      </w:r>
      <w:r w:rsidRPr="00ED5481">
        <w:t>три</w:t>
      </w:r>
      <w:r w:rsidR="00ED5481" w:rsidRPr="00ED5481">
        <w:t xml:space="preserve"> </w:t>
      </w:r>
      <w:r w:rsidRPr="00ED5481">
        <w:t>стадий,</w:t>
      </w:r>
      <w:r w:rsidR="00ED5481" w:rsidRPr="00ED5481">
        <w:t xml:space="preserve"> </w:t>
      </w:r>
      <w:r w:rsidRPr="00ED5481">
        <w:t>отражающие</w:t>
      </w:r>
      <w:r w:rsidR="00ED5481" w:rsidRPr="00ED5481">
        <w:t xml:space="preserve"> </w:t>
      </w:r>
      <w:r w:rsidRPr="00ED5481">
        <w:t>изменения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валютном</w:t>
      </w:r>
      <w:r w:rsidR="00ED5481" w:rsidRPr="00ED5481">
        <w:t xml:space="preserve"> </w:t>
      </w:r>
      <w:r w:rsidRPr="00ED5481">
        <w:t>положении</w:t>
      </w:r>
      <w:r w:rsidR="00ED5481" w:rsidRPr="00ED5481">
        <w:t xml:space="preserve"> </w:t>
      </w:r>
      <w:r w:rsidRPr="00ED5481">
        <w:t>Японии</w:t>
      </w:r>
      <w:r w:rsidR="00ED5481" w:rsidRPr="00ED5481">
        <w:t xml:space="preserve">: </w:t>
      </w:r>
      <w:r w:rsidRPr="00ED5481">
        <w:t>ограничение,</w:t>
      </w:r>
      <w:r w:rsidR="00ED5481" w:rsidRPr="00ED5481">
        <w:t xml:space="preserve"> </w:t>
      </w:r>
      <w:r w:rsidRPr="00ED5481">
        <w:t>либерализация,</w:t>
      </w:r>
      <w:r w:rsidR="00ED5481" w:rsidRPr="00ED5481">
        <w:t xml:space="preserve"> </w:t>
      </w:r>
      <w:r w:rsidRPr="00ED5481">
        <w:t>стимулирование</w:t>
      </w:r>
      <w:r w:rsidR="00ED5481" w:rsidRPr="00ED5481">
        <w:t xml:space="preserve">. </w:t>
      </w:r>
      <w:r w:rsidRPr="00ED5481">
        <w:t>Ограничение</w:t>
      </w:r>
      <w:r w:rsidR="00ED5481" w:rsidRPr="00ED5481">
        <w:t xml:space="preserve"> </w:t>
      </w:r>
      <w:r w:rsidRPr="00ED5481">
        <w:t>осуществлялось</w:t>
      </w:r>
      <w:r w:rsidR="00ED5481" w:rsidRPr="00ED5481">
        <w:t xml:space="preserve"> </w:t>
      </w:r>
      <w:r w:rsidRPr="00ED5481">
        <w:t>до</w:t>
      </w:r>
      <w:r w:rsidR="00ED5481" w:rsidRPr="00ED5481">
        <w:t xml:space="preserve"> </w:t>
      </w:r>
      <w:r w:rsidRPr="00ED5481">
        <w:t>конца</w:t>
      </w:r>
      <w:r w:rsidR="00ED5481" w:rsidRPr="00ED5481">
        <w:t xml:space="preserve"> </w:t>
      </w:r>
      <w:r w:rsidRPr="00ED5481">
        <w:t>60-х</w:t>
      </w:r>
      <w:r w:rsidR="00ED5481" w:rsidRPr="00ED5481">
        <w:t xml:space="preserve"> </w:t>
      </w:r>
      <w:r w:rsidRPr="00ED5481">
        <w:t>годов,</w:t>
      </w:r>
      <w:r w:rsidR="00ED5481" w:rsidRPr="00ED5481">
        <w:t xml:space="preserve"> </w:t>
      </w:r>
      <w:r w:rsidRPr="00ED5481">
        <w:t>когда</w:t>
      </w:r>
      <w:r w:rsidR="00ED5481" w:rsidRPr="00ED5481">
        <w:t xml:space="preserve"> </w:t>
      </w:r>
      <w:r w:rsidRPr="00ED5481">
        <w:t>инвалютные</w:t>
      </w:r>
      <w:r w:rsidR="00ED5481" w:rsidRPr="00ED5481">
        <w:t xml:space="preserve"> </w:t>
      </w:r>
      <w:r w:rsidRPr="00ED5481">
        <w:t>резервы,</w:t>
      </w:r>
      <w:r w:rsidR="00ED5481" w:rsidRPr="00ED5481">
        <w:t xml:space="preserve"> </w:t>
      </w:r>
      <w:r w:rsidRPr="00ED5481">
        <w:t>необходимые</w:t>
      </w:r>
      <w:r w:rsidR="00ED5481" w:rsidRPr="00ED5481">
        <w:t xml:space="preserve"> </w:t>
      </w:r>
      <w:r w:rsidRPr="00ED5481">
        <w:t>для</w:t>
      </w:r>
      <w:r w:rsidR="00ED5481" w:rsidRPr="00ED5481">
        <w:t xml:space="preserve"> </w:t>
      </w:r>
      <w:r w:rsidRPr="00ED5481">
        <w:t>заграничных</w:t>
      </w:r>
      <w:r w:rsidR="00ED5481" w:rsidRPr="00ED5481">
        <w:t xml:space="preserve"> </w:t>
      </w:r>
      <w:r w:rsidRPr="00ED5481">
        <w:t>инвестиций,</w:t>
      </w:r>
      <w:r w:rsidR="00ED5481" w:rsidRPr="00ED5481">
        <w:t xml:space="preserve"> </w:t>
      </w:r>
      <w:r w:rsidRPr="00ED5481">
        <w:t>находились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недостаточном</w:t>
      </w:r>
      <w:r w:rsidR="00ED5481" w:rsidRPr="00ED5481">
        <w:t xml:space="preserve"> </w:t>
      </w:r>
      <w:r w:rsidRPr="00ED5481">
        <w:t>уровне</w:t>
      </w:r>
      <w:r w:rsidR="00ED5481" w:rsidRPr="00ED5481">
        <w:t xml:space="preserve">. </w:t>
      </w:r>
      <w:r w:rsidRPr="00ED5481">
        <w:t>По</w:t>
      </w:r>
      <w:r w:rsidR="00ED5481" w:rsidRPr="00ED5481">
        <w:t xml:space="preserve"> </w:t>
      </w:r>
      <w:r w:rsidRPr="00ED5481">
        <w:t>мере</w:t>
      </w:r>
      <w:r w:rsidR="00ED5481" w:rsidRPr="00ED5481">
        <w:t xml:space="preserve"> </w:t>
      </w:r>
      <w:r w:rsidRPr="00ED5481">
        <w:t>устойчивого</w:t>
      </w:r>
      <w:r w:rsidR="00ED5481" w:rsidRPr="00ED5481">
        <w:t xml:space="preserve"> </w:t>
      </w:r>
      <w:r w:rsidRPr="00ED5481">
        <w:t>роста</w:t>
      </w:r>
      <w:r w:rsidR="00ED5481" w:rsidRPr="00ED5481">
        <w:t xml:space="preserve"> </w:t>
      </w:r>
      <w:r w:rsidRPr="00ED5481">
        <w:t>этих</w:t>
      </w:r>
      <w:r w:rsidR="00ED5481" w:rsidRPr="00ED5481">
        <w:t xml:space="preserve"> </w:t>
      </w:r>
      <w:r w:rsidRPr="00ED5481">
        <w:t>резервов</w:t>
      </w:r>
      <w:r w:rsidR="00ED5481" w:rsidRPr="00ED5481">
        <w:t xml:space="preserve"> </w:t>
      </w:r>
      <w:r w:rsidRPr="00ED5481">
        <w:t>правительство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smartTag w:uri="urn:schemas-microsoft-com:office:smarttags" w:element="metricconverter">
        <w:smartTagPr>
          <w:attr w:name="ProductID" w:val="1969 г"/>
        </w:smartTagPr>
        <w:r w:rsidRPr="00ED5481">
          <w:t>1969</w:t>
        </w:r>
        <w:r w:rsidR="00ED5481" w:rsidRPr="00ED5481">
          <w:t xml:space="preserve"> </w:t>
        </w:r>
        <w:r w:rsidRPr="00ED5481">
          <w:t>г</w:t>
        </w:r>
      </w:smartTag>
      <w:r w:rsidR="00ED5481" w:rsidRPr="00ED5481">
        <w:t xml:space="preserve">. </w:t>
      </w:r>
      <w:r w:rsidRPr="00ED5481">
        <w:t>приступило</w:t>
      </w:r>
      <w:r w:rsidR="00ED5481" w:rsidRPr="00ED5481">
        <w:t xml:space="preserve"> </w:t>
      </w:r>
      <w:r w:rsidRPr="00ED5481">
        <w:t>к</w:t>
      </w:r>
      <w:r w:rsidR="00ED5481" w:rsidRPr="00ED5481">
        <w:t xml:space="preserve"> </w:t>
      </w:r>
      <w:r w:rsidRPr="00ED5481">
        <w:t>постепенной</w:t>
      </w:r>
      <w:r w:rsidR="00ED5481" w:rsidRPr="00ED5481">
        <w:t xml:space="preserve"> </w:t>
      </w:r>
      <w:r w:rsidRPr="00ED5481">
        <w:t>либерализации</w:t>
      </w:r>
      <w:r w:rsidR="00ED5481" w:rsidRPr="00ED5481">
        <w:t xml:space="preserve"> </w:t>
      </w:r>
      <w:r w:rsidRPr="00ED5481">
        <w:t>экспорта</w:t>
      </w:r>
      <w:r w:rsidR="00ED5481" w:rsidRPr="00ED5481">
        <w:t xml:space="preserve"> </w:t>
      </w:r>
      <w:r w:rsidRPr="00ED5481">
        <w:t>частного</w:t>
      </w:r>
      <w:r w:rsidR="00ED5481" w:rsidRPr="00ED5481">
        <w:t xml:space="preserve"> </w:t>
      </w:r>
      <w:r w:rsidRPr="00ED5481">
        <w:t>капитала</w:t>
      </w:r>
      <w:r w:rsidR="00ED5481" w:rsidRPr="00ED5481">
        <w:t xml:space="preserve">. </w:t>
      </w:r>
      <w:r w:rsidRPr="00ED5481">
        <w:t>С</w:t>
      </w:r>
      <w:r w:rsidR="00ED5481" w:rsidRPr="00ED5481">
        <w:t xml:space="preserve"> </w:t>
      </w:r>
      <w:r w:rsidRPr="00ED5481">
        <w:t>середины</w:t>
      </w:r>
      <w:r w:rsidR="00ED5481" w:rsidRPr="00ED5481">
        <w:t xml:space="preserve"> </w:t>
      </w:r>
      <w:smartTag w:uri="urn:schemas-microsoft-com:office:smarttags" w:element="metricconverter">
        <w:smartTagPr>
          <w:attr w:name="ProductID" w:val="1973 г"/>
        </w:smartTagPr>
        <w:r w:rsidRPr="00ED5481">
          <w:t>1973</w:t>
        </w:r>
        <w:r w:rsidR="00ED5481" w:rsidRPr="00ED5481">
          <w:t xml:space="preserve"> </w:t>
        </w:r>
        <w:r w:rsidRPr="00ED5481">
          <w:t>г</w:t>
        </w:r>
      </w:smartTag>
      <w:r w:rsidR="00ED5481" w:rsidRPr="00ED5481">
        <w:t xml:space="preserve">. </w:t>
      </w:r>
      <w:r w:rsidRPr="00ED5481">
        <w:t>прямые</w:t>
      </w:r>
      <w:r w:rsidR="00ED5481" w:rsidRPr="00ED5481">
        <w:t xml:space="preserve"> </w:t>
      </w:r>
      <w:r w:rsidRPr="00ED5481">
        <w:t>заграничные</w:t>
      </w:r>
      <w:r w:rsidR="00ED5481" w:rsidRPr="00ED5481">
        <w:t xml:space="preserve"> </w:t>
      </w:r>
      <w:r w:rsidRPr="00ED5481">
        <w:t>инвестиции</w:t>
      </w:r>
      <w:r w:rsidR="00ED5481" w:rsidRPr="00ED5481">
        <w:t xml:space="preserve"> </w:t>
      </w:r>
      <w:r w:rsidRPr="00ED5481">
        <w:t>Японии</w:t>
      </w:r>
      <w:r w:rsidR="00ED5481" w:rsidRPr="00ED5481">
        <w:t xml:space="preserve"> </w:t>
      </w:r>
      <w:r w:rsidRPr="00ED5481">
        <w:t>осуществляются</w:t>
      </w:r>
      <w:r w:rsidR="00ED5481" w:rsidRPr="00ED5481">
        <w:t xml:space="preserve"> </w:t>
      </w:r>
      <w:r w:rsidRPr="00ED5481">
        <w:t>почти</w:t>
      </w:r>
      <w:r w:rsidR="00ED5481" w:rsidRPr="00ED5481">
        <w:t xml:space="preserve"> </w:t>
      </w:r>
      <w:r w:rsidRPr="00ED5481">
        <w:t>без</w:t>
      </w:r>
      <w:r w:rsidR="00ED5481" w:rsidRPr="00ED5481">
        <w:t xml:space="preserve"> </w:t>
      </w:r>
      <w:r w:rsidRPr="00ED5481">
        <w:t>ограничений</w:t>
      </w:r>
      <w:r w:rsidR="00ED5481" w:rsidRPr="00ED5481">
        <w:t xml:space="preserve">. </w:t>
      </w:r>
      <w:r w:rsidRPr="00ED5481">
        <w:t>Правда,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периоды</w:t>
      </w:r>
      <w:r w:rsidR="00ED5481" w:rsidRPr="00ED5481">
        <w:t xml:space="preserve"> </w:t>
      </w:r>
      <w:r w:rsidRPr="00ED5481">
        <w:t>резкого</w:t>
      </w:r>
      <w:r w:rsidR="00ED5481" w:rsidRPr="00ED5481">
        <w:t xml:space="preserve"> </w:t>
      </w:r>
      <w:r w:rsidRPr="00ED5481">
        <w:t>ухудшения</w:t>
      </w:r>
      <w:r w:rsidR="00ED5481" w:rsidRPr="00ED5481">
        <w:t xml:space="preserve"> </w:t>
      </w:r>
      <w:r w:rsidRPr="00ED5481">
        <w:t>валютного</w:t>
      </w:r>
      <w:r w:rsidR="00ED5481" w:rsidRPr="00ED5481">
        <w:t xml:space="preserve"> </w:t>
      </w:r>
      <w:r w:rsidRPr="00ED5481">
        <w:t>положения,</w:t>
      </w:r>
      <w:r w:rsidR="00ED5481" w:rsidRPr="00ED5481">
        <w:t xml:space="preserve"> </w:t>
      </w:r>
      <w:r w:rsidRPr="00ED5481">
        <w:t>как</w:t>
      </w:r>
      <w:r w:rsidR="00ED5481" w:rsidRPr="00ED5481">
        <w:t xml:space="preserve"> </w:t>
      </w:r>
      <w:r w:rsidRPr="00ED5481">
        <w:t>это</w:t>
      </w:r>
      <w:r w:rsidR="00ED5481" w:rsidRPr="00ED5481">
        <w:t xml:space="preserve"> </w:t>
      </w:r>
      <w:r w:rsidRPr="00ED5481">
        <w:t>было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1974</w:t>
      </w:r>
      <w:r w:rsidR="00ED5481" w:rsidRPr="00ED5481">
        <w:t>-</w:t>
      </w:r>
      <w:r w:rsidRPr="00ED5481">
        <w:t>1975</w:t>
      </w:r>
      <w:r w:rsidR="00ED5481" w:rsidRPr="00ED5481">
        <w:t xml:space="preserve"> </w:t>
      </w:r>
      <w:r w:rsidRPr="00ED5481">
        <w:t>гг</w:t>
      </w:r>
      <w:r w:rsidR="00ED5481" w:rsidRPr="00ED5481">
        <w:t xml:space="preserve">., </w:t>
      </w:r>
      <w:r w:rsidRPr="00ED5481">
        <w:t>временно</w:t>
      </w:r>
      <w:r w:rsidR="00ED5481" w:rsidRPr="00ED5481">
        <w:t xml:space="preserve"> </w:t>
      </w:r>
      <w:r w:rsidRPr="00ED5481">
        <w:t>вводились</w:t>
      </w:r>
      <w:r w:rsidR="00ED5481" w:rsidRPr="00ED5481">
        <w:t xml:space="preserve"> </w:t>
      </w:r>
      <w:r w:rsidRPr="00ED5481">
        <w:t>некоторые</w:t>
      </w:r>
      <w:r w:rsidR="00ED5481" w:rsidRPr="00ED5481">
        <w:t xml:space="preserve"> </w:t>
      </w:r>
      <w:r w:rsidRPr="00ED5481">
        <w:t>ограничения</w:t>
      </w:r>
      <w:r w:rsidR="00ED5481" w:rsidRPr="00ED5481">
        <w:t xml:space="preserve"> </w:t>
      </w:r>
      <w:r w:rsidRPr="00ED5481">
        <w:t>с</w:t>
      </w:r>
      <w:r w:rsidR="00ED5481" w:rsidRPr="00ED5481">
        <w:t xml:space="preserve"> </w:t>
      </w:r>
      <w:r w:rsidRPr="00ED5481">
        <w:t>целью</w:t>
      </w:r>
      <w:r w:rsidR="00ED5481" w:rsidRPr="00ED5481">
        <w:t xml:space="preserve"> </w:t>
      </w:r>
      <w:r w:rsidRPr="00ED5481">
        <w:t>сдержать</w:t>
      </w:r>
      <w:r w:rsidR="00ED5481" w:rsidRPr="00ED5481">
        <w:t xml:space="preserve"> </w:t>
      </w:r>
      <w:r w:rsidRPr="00ED5481">
        <w:t>уменьшение</w:t>
      </w:r>
      <w:r w:rsidR="00ED5481" w:rsidRPr="00ED5481">
        <w:t xml:space="preserve"> </w:t>
      </w:r>
      <w:r w:rsidRPr="00ED5481">
        <w:t>инвалютных</w:t>
      </w:r>
      <w:r w:rsidR="00ED5481" w:rsidRPr="00ED5481">
        <w:t xml:space="preserve"> </w:t>
      </w:r>
      <w:r w:rsidRPr="00ED5481">
        <w:t>резервов</w:t>
      </w:r>
      <w:r w:rsidR="00ED5481" w:rsidRPr="00ED5481">
        <w:t xml:space="preserve">. </w:t>
      </w:r>
      <w:r w:rsidRPr="00ED5481">
        <w:t>Однако</w:t>
      </w:r>
      <w:r w:rsidR="00ED5481" w:rsidRPr="00ED5481">
        <w:t xml:space="preserve"> </w:t>
      </w:r>
      <w:r w:rsidRPr="00ED5481">
        <w:t>основной</w:t>
      </w:r>
      <w:r w:rsidR="00ED5481" w:rsidRPr="00ED5481">
        <w:t xml:space="preserve"> </w:t>
      </w:r>
      <w:r w:rsidRPr="00ED5481">
        <w:t>курс</w:t>
      </w:r>
      <w:r w:rsidR="00ED5481" w:rsidRPr="00ED5481">
        <w:t xml:space="preserve"> </w:t>
      </w:r>
      <w:r w:rsidRPr="00ED5481">
        <w:t>японского</w:t>
      </w:r>
      <w:r w:rsidR="00ED5481" w:rsidRPr="00ED5481">
        <w:t xml:space="preserve"> </w:t>
      </w:r>
      <w:r w:rsidRPr="00ED5481">
        <w:t>правительства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либерализацию</w:t>
      </w:r>
      <w:r w:rsidR="00ED5481" w:rsidRPr="00ED5481">
        <w:t xml:space="preserve"> </w:t>
      </w:r>
      <w:r w:rsidRPr="00ED5481">
        <w:t>заграничных</w:t>
      </w:r>
      <w:r w:rsidR="00ED5481" w:rsidRPr="00ED5481">
        <w:t xml:space="preserve"> </w:t>
      </w:r>
      <w:r w:rsidRPr="00ED5481">
        <w:t>инвестиций</w:t>
      </w:r>
      <w:r w:rsidR="00ED5481" w:rsidRPr="00ED5481">
        <w:t xml:space="preserve"> </w:t>
      </w:r>
      <w:r w:rsidRPr="00ED5481">
        <w:t>оставался</w:t>
      </w:r>
      <w:r w:rsidR="00ED5481" w:rsidRPr="00ED5481">
        <w:t xml:space="preserve"> </w:t>
      </w:r>
      <w:r w:rsidRPr="00ED5481">
        <w:t>без</w:t>
      </w:r>
      <w:r w:rsidR="00ED5481" w:rsidRPr="00ED5481">
        <w:t xml:space="preserve"> </w:t>
      </w:r>
      <w:r w:rsidRPr="00ED5481">
        <w:t>изменений</w:t>
      </w:r>
      <w:r w:rsidR="00ED5481" w:rsidRPr="00ED5481">
        <w:t>.</w:t>
      </w:r>
    </w:p>
    <w:p w:rsidR="00ED5481" w:rsidRPr="00ED5481" w:rsidRDefault="00297DF5" w:rsidP="00ED5481">
      <w:pPr>
        <w:tabs>
          <w:tab w:val="left" w:pos="726"/>
        </w:tabs>
      </w:pPr>
      <w:r w:rsidRPr="00ED5481">
        <w:t>В</w:t>
      </w:r>
      <w:r w:rsidR="00ED5481" w:rsidRPr="00ED5481">
        <w:t xml:space="preserve"> </w:t>
      </w:r>
      <w:r w:rsidRPr="00ED5481">
        <w:t>середине</w:t>
      </w:r>
      <w:r w:rsidR="00ED5481" w:rsidRPr="00ED5481">
        <w:t xml:space="preserve"> </w:t>
      </w:r>
      <w:r w:rsidRPr="00ED5481">
        <w:t>70-х</w:t>
      </w:r>
      <w:r w:rsidR="00ED5481" w:rsidRPr="00ED5481">
        <w:t xml:space="preserve"> </w:t>
      </w:r>
      <w:r w:rsidRPr="00ED5481">
        <w:t>годов</w:t>
      </w:r>
      <w:r w:rsidR="00ED5481" w:rsidRPr="00ED5481">
        <w:t xml:space="preserve"> </w:t>
      </w:r>
      <w:r w:rsidRPr="00ED5481">
        <w:t>Япония</w:t>
      </w:r>
      <w:r w:rsidR="00ED5481" w:rsidRPr="00ED5481">
        <w:t xml:space="preserve"> </w:t>
      </w:r>
      <w:r w:rsidRPr="00ED5481">
        <w:t>перешла</w:t>
      </w:r>
      <w:r w:rsidR="00ED5481" w:rsidRPr="00ED5481">
        <w:t xml:space="preserve"> </w:t>
      </w:r>
      <w:r w:rsidRPr="00ED5481">
        <w:t>от</w:t>
      </w:r>
      <w:r w:rsidR="00ED5481" w:rsidRPr="00ED5481">
        <w:t xml:space="preserve"> </w:t>
      </w:r>
      <w:r w:rsidRPr="00ED5481">
        <w:t>снятия</w:t>
      </w:r>
      <w:r w:rsidR="00ED5481" w:rsidRPr="00ED5481">
        <w:t xml:space="preserve"> </w:t>
      </w:r>
      <w:r w:rsidRPr="00ED5481">
        <w:t>ограничений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экспорт</w:t>
      </w:r>
      <w:r w:rsidR="00ED5481" w:rsidRPr="00ED5481">
        <w:t xml:space="preserve"> </w:t>
      </w:r>
      <w:r w:rsidRPr="00ED5481">
        <w:t>капитала</w:t>
      </w:r>
      <w:r w:rsidR="00ED5481" w:rsidRPr="00ED5481">
        <w:t xml:space="preserve"> </w:t>
      </w:r>
      <w:r w:rsidRPr="00ED5481">
        <w:t>к</w:t>
      </w:r>
      <w:r w:rsidR="00ED5481" w:rsidRPr="00ED5481">
        <w:t xml:space="preserve"> </w:t>
      </w:r>
      <w:r w:rsidRPr="00ED5481">
        <w:t>его</w:t>
      </w:r>
      <w:r w:rsidR="00ED5481" w:rsidRPr="00ED5481">
        <w:t xml:space="preserve"> </w:t>
      </w:r>
      <w:r w:rsidRPr="00ED5481">
        <w:t>стимулированию</w:t>
      </w:r>
      <w:r w:rsidR="00ED5481" w:rsidRPr="00ED5481">
        <w:t xml:space="preserve">. </w:t>
      </w:r>
      <w:r w:rsidRPr="00ED5481">
        <w:t>Первый</w:t>
      </w:r>
      <w:r w:rsidR="00ED5481" w:rsidRPr="00ED5481">
        <w:t xml:space="preserve"> </w:t>
      </w:r>
      <w:r w:rsidRPr="00ED5481">
        <w:t>шаг</w:t>
      </w:r>
      <w:r w:rsidR="00ED5481" w:rsidRPr="00ED5481">
        <w:t xml:space="preserve"> </w:t>
      </w:r>
      <w:r w:rsidRPr="00ED5481">
        <w:t>заключался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выработке</w:t>
      </w:r>
      <w:r w:rsidR="00ED5481">
        <w:t xml:space="preserve"> "</w:t>
      </w:r>
      <w:r w:rsidRPr="00ED5481">
        <w:t>кодекса</w:t>
      </w:r>
      <w:r w:rsidR="00ED5481" w:rsidRPr="00ED5481">
        <w:t xml:space="preserve"> </w:t>
      </w:r>
      <w:r w:rsidRPr="00ED5481">
        <w:t>поведения</w:t>
      </w:r>
      <w:r w:rsidR="00ED5481">
        <w:t xml:space="preserve">" </w:t>
      </w:r>
      <w:r w:rsidRPr="00ED5481">
        <w:t>для</w:t>
      </w:r>
      <w:r w:rsidR="00ED5481" w:rsidRPr="00ED5481">
        <w:t xml:space="preserve"> </w:t>
      </w:r>
      <w:r w:rsidRPr="00ED5481">
        <w:t>экспортеров</w:t>
      </w:r>
      <w:r w:rsidR="00ED5481" w:rsidRPr="00ED5481">
        <w:t xml:space="preserve"> </w:t>
      </w:r>
      <w:r w:rsidRPr="00ED5481">
        <w:t>капитала,</w:t>
      </w:r>
      <w:r w:rsidR="00ED5481" w:rsidRPr="00ED5481">
        <w:t xml:space="preserve"> </w:t>
      </w:r>
      <w:r w:rsidRPr="00ED5481">
        <w:t>утвержденного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smartTag w:uri="urn:schemas-microsoft-com:office:smarttags" w:element="metricconverter">
        <w:smartTagPr>
          <w:attr w:name="ProductID" w:val="1975 г"/>
        </w:smartTagPr>
        <w:r w:rsidRPr="00ED5481">
          <w:t>1975</w:t>
        </w:r>
        <w:r w:rsidR="00ED5481" w:rsidRPr="00ED5481">
          <w:t xml:space="preserve"> </w:t>
        </w:r>
        <w:r w:rsidRPr="00ED5481">
          <w:t>г</w:t>
        </w:r>
      </w:smartTag>
      <w:r w:rsidR="00ED5481" w:rsidRPr="00ED5481">
        <w:t xml:space="preserve">. </w:t>
      </w:r>
      <w:r w:rsidRPr="00ED5481">
        <w:t>парламентом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принявшего</w:t>
      </w:r>
      <w:r w:rsidR="00ED5481" w:rsidRPr="00ED5481">
        <w:t xml:space="preserve"> </w:t>
      </w:r>
      <w:r w:rsidRPr="00ED5481">
        <w:t>силу</w:t>
      </w:r>
      <w:r w:rsidR="00ED5481" w:rsidRPr="00ED5481">
        <w:t xml:space="preserve"> </w:t>
      </w:r>
      <w:r w:rsidRPr="00ED5481">
        <w:t>закона</w:t>
      </w:r>
      <w:r w:rsidR="00ED5481" w:rsidRPr="00ED5481">
        <w:t xml:space="preserve">. </w:t>
      </w:r>
      <w:r w:rsidRPr="00ED5481">
        <w:t>Смысл</w:t>
      </w:r>
      <w:r w:rsidR="00ED5481" w:rsidRPr="00ED5481">
        <w:t xml:space="preserve"> </w:t>
      </w:r>
      <w:r w:rsidRPr="00ED5481">
        <w:t>этого</w:t>
      </w:r>
      <w:r w:rsidR="00ED5481" w:rsidRPr="00ED5481">
        <w:t xml:space="preserve"> </w:t>
      </w:r>
      <w:r w:rsidRPr="00ED5481">
        <w:t>кодекса</w:t>
      </w:r>
      <w:r w:rsidR="00ED5481" w:rsidRPr="00ED5481">
        <w:t xml:space="preserve"> </w:t>
      </w:r>
      <w:r w:rsidRPr="00ED5481">
        <w:t>заключается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том,</w:t>
      </w:r>
      <w:r w:rsidR="00ED5481" w:rsidRPr="00ED5481">
        <w:t xml:space="preserve"> </w:t>
      </w:r>
      <w:r w:rsidRPr="00ED5481">
        <w:t>чтобы</w:t>
      </w:r>
      <w:r w:rsidR="00ED5481" w:rsidRPr="00ED5481">
        <w:t xml:space="preserve"> </w:t>
      </w:r>
      <w:r w:rsidRPr="00ED5481">
        <w:t>путем</w:t>
      </w:r>
      <w:r w:rsidR="00ED5481" w:rsidRPr="00ED5481">
        <w:t xml:space="preserve"> </w:t>
      </w:r>
      <w:r w:rsidRPr="00ED5481">
        <w:t>соблюдения</w:t>
      </w:r>
      <w:r w:rsidR="00ED5481" w:rsidRPr="00ED5481">
        <w:t xml:space="preserve"> </w:t>
      </w:r>
      <w:r w:rsidRPr="00ED5481">
        <w:t>японскими</w:t>
      </w:r>
      <w:r w:rsidR="00ED5481" w:rsidRPr="00ED5481">
        <w:t xml:space="preserve"> </w:t>
      </w:r>
      <w:r w:rsidRPr="00ED5481">
        <w:t>инвесторами</w:t>
      </w:r>
      <w:r w:rsidR="00ED5481" w:rsidRPr="00ED5481">
        <w:t xml:space="preserve"> </w:t>
      </w:r>
      <w:r w:rsidRPr="00ED5481">
        <w:t>некоторых</w:t>
      </w:r>
      <w:r w:rsidR="00ED5481" w:rsidRPr="00ED5481">
        <w:t xml:space="preserve"> </w:t>
      </w:r>
      <w:r w:rsidRPr="00ED5481">
        <w:t>норм</w:t>
      </w:r>
      <w:r w:rsidR="00ED5481" w:rsidRPr="00ED5481">
        <w:t xml:space="preserve"> </w:t>
      </w:r>
      <w:r w:rsidRPr="00ED5481">
        <w:t>сотрудничества</w:t>
      </w:r>
      <w:r w:rsidR="00ED5481" w:rsidRPr="00ED5481">
        <w:t xml:space="preserve"> </w:t>
      </w:r>
      <w:r w:rsidRPr="00ED5481">
        <w:t>с</w:t>
      </w:r>
      <w:r w:rsidR="00ED5481" w:rsidRPr="00ED5481">
        <w:t xml:space="preserve"> </w:t>
      </w:r>
      <w:r w:rsidRPr="00ED5481">
        <w:t>местным</w:t>
      </w:r>
      <w:r w:rsidR="00ED5481" w:rsidRPr="00ED5481">
        <w:t xml:space="preserve"> </w:t>
      </w:r>
      <w:r w:rsidRPr="00ED5481">
        <w:t>капиталом</w:t>
      </w:r>
      <w:r w:rsidR="00ED5481" w:rsidRPr="00ED5481">
        <w:t xml:space="preserve"> </w:t>
      </w:r>
      <w:r w:rsidRPr="00ED5481">
        <w:t>создать</w:t>
      </w:r>
      <w:r w:rsidR="00ED5481" w:rsidRPr="00ED5481">
        <w:t xml:space="preserve"> </w:t>
      </w:r>
      <w:r w:rsidRPr="00ED5481">
        <w:t>для</w:t>
      </w:r>
      <w:r w:rsidR="00ED5481" w:rsidRPr="00ED5481">
        <w:t xml:space="preserve"> </w:t>
      </w:r>
      <w:r w:rsidRPr="00ED5481">
        <w:t>японских</w:t>
      </w:r>
      <w:r w:rsidR="00ED5481" w:rsidRPr="00ED5481">
        <w:t xml:space="preserve"> </w:t>
      </w:r>
      <w:r w:rsidRPr="00ED5481">
        <w:t>инвестиций</w:t>
      </w:r>
      <w:r w:rsidR="00ED5481" w:rsidRPr="00ED5481">
        <w:t xml:space="preserve"> </w:t>
      </w:r>
      <w:r w:rsidRPr="00ED5481">
        <w:t>максимально</w:t>
      </w:r>
      <w:r w:rsidR="00ED5481" w:rsidRPr="00ED5481">
        <w:t xml:space="preserve"> </w:t>
      </w:r>
      <w:r w:rsidRPr="00ED5481">
        <w:t>выгодные</w:t>
      </w:r>
      <w:r w:rsidR="00ED5481" w:rsidRPr="00ED5481">
        <w:t xml:space="preserve"> </w:t>
      </w:r>
      <w:r w:rsidRPr="00ED5481">
        <w:t>условия</w:t>
      </w:r>
      <w:r w:rsidR="00ED5481" w:rsidRPr="00ED5481">
        <w:t xml:space="preserve"> </w:t>
      </w:r>
      <w:r w:rsidRPr="00ED5481">
        <w:t>функционирования</w:t>
      </w:r>
      <w:r w:rsidR="00ED5481" w:rsidRPr="00ED5481">
        <w:t xml:space="preserve"> </w:t>
      </w:r>
      <w:r w:rsidR="00745F4B" w:rsidRPr="00ED5481">
        <w:t>и</w:t>
      </w:r>
      <w:r w:rsidR="00ED5481" w:rsidRPr="00ED5481">
        <w:t xml:space="preserve"> </w:t>
      </w:r>
      <w:r w:rsidR="00745F4B" w:rsidRPr="00ED5481">
        <w:t>уменьшить</w:t>
      </w:r>
      <w:r w:rsidR="00ED5481" w:rsidRPr="00ED5481">
        <w:t xml:space="preserve"> </w:t>
      </w:r>
      <w:r w:rsidR="00745F4B" w:rsidRPr="00ED5481">
        <w:t>риск</w:t>
      </w:r>
      <w:r w:rsidR="00ED5481" w:rsidRPr="00ED5481">
        <w:t xml:space="preserve"> </w:t>
      </w:r>
      <w:r w:rsidR="00745F4B" w:rsidRPr="00ED5481">
        <w:t>национализации</w:t>
      </w:r>
      <w:r w:rsidR="00ED5481" w:rsidRPr="00ED5481">
        <w:t>.</w:t>
      </w:r>
    </w:p>
    <w:p w:rsidR="00ED5481" w:rsidRDefault="00ED5481" w:rsidP="00ED5481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bookmarkStart w:id="40" w:name="_Toc249296847"/>
    </w:p>
    <w:p w:rsidR="00297DF5" w:rsidRDefault="00297DF5" w:rsidP="00ED5481">
      <w:pPr>
        <w:pStyle w:val="1"/>
      </w:pPr>
      <w:bookmarkStart w:id="41" w:name="_Toc284068413"/>
      <w:r w:rsidRPr="00ED5481">
        <w:t>Госрегулирование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валютной</w:t>
      </w:r>
      <w:r w:rsidR="00ED5481" w:rsidRPr="00ED5481">
        <w:t xml:space="preserve"> </w:t>
      </w:r>
      <w:r w:rsidRPr="00ED5481">
        <w:t>сфере</w:t>
      </w:r>
      <w:r w:rsidR="00ED5481" w:rsidRPr="00ED5481">
        <w:t xml:space="preserve"> </w:t>
      </w:r>
      <w:r w:rsidRPr="00ED5481">
        <w:t>Японии</w:t>
      </w:r>
      <w:bookmarkEnd w:id="40"/>
      <w:bookmarkEnd w:id="41"/>
    </w:p>
    <w:p w:rsidR="00ED5481" w:rsidRPr="00ED5481" w:rsidRDefault="00ED5481" w:rsidP="00ED5481">
      <w:pPr>
        <w:rPr>
          <w:lang w:eastAsia="en-US"/>
        </w:rPr>
      </w:pPr>
    </w:p>
    <w:p w:rsidR="00ED5481" w:rsidRPr="00ED5481" w:rsidRDefault="00297DF5" w:rsidP="00ED5481">
      <w:pPr>
        <w:tabs>
          <w:tab w:val="left" w:pos="726"/>
        </w:tabs>
      </w:pPr>
      <w:r w:rsidRPr="00ED5481">
        <w:t>В</w:t>
      </w:r>
      <w:r w:rsidR="00ED5481" w:rsidRPr="00ED5481">
        <w:t xml:space="preserve"> </w:t>
      </w:r>
      <w:r w:rsidRPr="00ED5481">
        <w:t>валютной</w:t>
      </w:r>
      <w:r w:rsidR="00ED5481" w:rsidRPr="00ED5481">
        <w:t xml:space="preserve"> </w:t>
      </w:r>
      <w:r w:rsidRPr="00ED5481">
        <w:t>сфере</w:t>
      </w:r>
      <w:r w:rsidR="00ED5481" w:rsidRPr="00ED5481">
        <w:t xml:space="preserve"> </w:t>
      </w:r>
      <w:r w:rsidRPr="00ED5481">
        <w:t>государственно-монополистическое</w:t>
      </w:r>
      <w:r w:rsidR="00ED5481" w:rsidRPr="00ED5481">
        <w:t xml:space="preserve"> </w:t>
      </w:r>
      <w:r w:rsidRPr="00ED5481">
        <w:t>регулирование</w:t>
      </w:r>
      <w:r w:rsidR="00ED5481" w:rsidRPr="00ED5481">
        <w:t xml:space="preserve"> </w:t>
      </w:r>
      <w:r w:rsidRPr="00ED5481">
        <w:t>отличается</w:t>
      </w:r>
      <w:r w:rsidR="00ED5481" w:rsidRPr="00ED5481">
        <w:t xml:space="preserve"> </w:t>
      </w:r>
      <w:r w:rsidRPr="00ED5481">
        <w:t>наибольшим</w:t>
      </w:r>
      <w:r w:rsidR="00ED5481" w:rsidRPr="00ED5481">
        <w:t xml:space="preserve"> </w:t>
      </w:r>
      <w:r w:rsidRPr="00ED5481">
        <w:t>развитием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регламентированностью</w:t>
      </w:r>
      <w:r w:rsidR="00ED5481" w:rsidRPr="00ED5481">
        <w:t xml:space="preserve">. </w:t>
      </w:r>
      <w:r w:rsidRPr="00ED5481">
        <w:t>За</w:t>
      </w:r>
      <w:r w:rsidR="00ED5481" w:rsidRPr="00ED5481">
        <w:t xml:space="preserve"> </w:t>
      </w:r>
      <w:r w:rsidRPr="00ED5481">
        <w:t>послевоенный</w:t>
      </w:r>
      <w:r w:rsidR="00ED5481" w:rsidRPr="00ED5481">
        <w:t xml:space="preserve"> </w:t>
      </w:r>
      <w:r w:rsidRPr="00ED5481">
        <w:t>период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данной</w:t>
      </w:r>
      <w:r w:rsidR="00ED5481" w:rsidRPr="00ED5481">
        <w:t xml:space="preserve"> </w:t>
      </w:r>
      <w:r w:rsidRPr="00ED5481">
        <w:t>области</w:t>
      </w:r>
      <w:r w:rsidR="00ED5481" w:rsidRPr="00ED5481">
        <w:t xml:space="preserve"> </w:t>
      </w:r>
      <w:r w:rsidRPr="00ED5481">
        <w:t>было</w:t>
      </w:r>
      <w:r w:rsidR="00ED5481" w:rsidRPr="00ED5481">
        <w:t xml:space="preserve"> </w:t>
      </w:r>
      <w:r w:rsidRPr="00ED5481">
        <w:t>опубликовано</w:t>
      </w:r>
      <w:r w:rsidR="00ED5481" w:rsidRPr="00ED5481">
        <w:t xml:space="preserve"> </w:t>
      </w:r>
      <w:r w:rsidRPr="00ED5481">
        <w:t>свыше</w:t>
      </w:r>
      <w:r w:rsidR="00ED5481" w:rsidRPr="00ED5481">
        <w:t xml:space="preserve"> </w:t>
      </w:r>
      <w:r w:rsidRPr="00ED5481">
        <w:t>1400</w:t>
      </w:r>
      <w:r w:rsidR="00ED5481" w:rsidRPr="00ED5481">
        <w:t xml:space="preserve"> </w:t>
      </w:r>
      <w:r w:rsidRPr="00ED5481">
        <w:t>различных</w:t>
      </w:r>
      <w:r w:rsidR="00ED5481" w:rsidRPr="00ED5481">
        <w:t xml:space="preserve"> </w:t>
      </w:r>
      <w:r w:rsidRPr="00ED5481">
        <w:t>зако­нов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постановлений</w:t>
      </w:r>
      <w:r w:rsidR="00ED5481" w:rsidRPr="00ED5481">
        <w:t xml:space="preserve">. </w:t>
      </w:r>
      <w:r w:rsidRPr="00ED5481">
        <w:t>Тем</w:t>
      </w:r>
      <w:r w:rsidR="00ED5481" w:rsidRPr="00ED5481">
        <w:t xml:space="preserve"> </w:t>
      </w:r>
      <w:r w:rsidRPr="00ED5481">
        <w:t>не</w:t>
      </w:r>
      <w:r w:rsidR="00ED5481" w:rsidRPr="00ED5481">
        <w:t xml:space="preserve"> </w:t>
      </w:r>
      <w:r w:rsidRPr="00ED5481">
        <w:t>менее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здесь</w:t>
      </w:r>
      <w:r w:rsidR="00ED5481" w:rsidRPr="00ED5481">
        <w:t xml:space="preserve"> </w:t>
      </w:r>
      <w:r w:rsidRPr="00ED5481">
        <w:t>происходят</w:t>
      </w:r>
      <w:r w:rsidR="00ED5481" w:rsidRPr="00ED5481">
        <w:t xml:space="preserve"> </w:t>
      </w:r>
      <w:r w:rsidRPr="00ED5481">
        <w:t>процессы</w:t>
      </w:r>
      <w:r w:rsidR="00ED5481" w:rsidRPr="00ED5481">
        <w:t xml:space="preserve"> </w:t>
      </w:r>
      <w:r w:rsidRPr="00ED5481">
        <w:t>либерализации,</w:t>
      </w:r>
      <w:r w:rsidR="00ED5481" w:rsidRPr="00ED5481">
        <w:t xml:space="preserve"> </w:t>
      </w:r>
      <w:r w:rsidRPr="00ED5481">
        <w:t>хотя</w:t>
      </w:r>
      <w:r w:rsidR="00ED5481" w:rsidRPr="00ED5481">
        <w:t xml:space="preserve"> </w:t>
      </w:r>
      <w:r w:rsidRPr="00ED5481">
        <w:t>ее</w:t>
      </w:r>
      <w:r w:rsidR="00ED5481" w:rsidRPr="00ED5481">
        <w:t xml:space="preserve"> </w:t>
      </w:r>
      <w:r w:rsidRPr="00ED5481">
        <w:t>темпы</w:t>
      </w:r>
      <w:r w:rsidR="00ED5481" w:rsidRPr="00ED5481">
        <w:t xml:space="preserve"> </w:t>
      </w:r>
      <w:r w:rsidRPr="00ED5481">
        <w:t>существенно</w:t>
      </w:r>
      <w:r w:rsidR="00ED5481" w:rsidRPr="00ED5481">
        <w:t xml:space="preserve"> </w:t>
      </w:r>
      <w:r w:rsidRPr="00ED5481">
        <w:t>медленнее,</w:t>
      </w:r>
      <w:r w:rsidR="00ED5481" w:rsidRPr="00ED5481">
        <w:t xml:space="preserve"> </w:t>
      </w:r>
      <w:r w:rsidRPr="00ED5481">
        <w:t>чем</w:t>
      </w:r>
      <w:r w:rsidR="00ED5481" w:rsidRPr="00ED5481">
        <w:t xml:space="preserve"> </w:t>
      </w:r>
      <w:r w:rsidRPr="00ED5481">
        <w:t>во</w:t>
      </w:r>
      <w:r w:rsidR="00ED5481" w:rsidRPr="00ED5481">
        <w:t xml:space="preserve"> </w:t>
      </w:r>
      <w:r w:rsidRPr="00ED5481">
        <w:t>внешней</w:t>
      </w:r>
      <w:r w:rsidR="00ED5481" w:rsidRPr="00ED5481">
        <w:t xml:space="preserve"> </w:t>
      </w:r>
      <w:r w:rsidRPr="00ED5481">
        <w:t>торговле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миграции</w:t>
      </w:r>
      <w:r w:rsidR="00ED5481" w:rsidRPr="00ED5481">
        <w:t xml:space="preserve"> </w:t>
      </w:r>
      <w:r w:rsidRPr="00ED5481">
        <w:t>капиталов</w:t>
      </w:r>
      <w:r w:rsidR="00ED5481" w:rsidRPr="00ED5481">
        <w:t xml:space="preserve">. </w:t>
      </w:r>
      <w:r w:rsidRPr="00ED5481">
        <w:t>Это</w:t>
      </w:r>
      <w:r w:rsidR="00ED5481" w:rsidRPr="00ED5481">
        <w:t xml:space="preserve"> </w:t>
      </w:r>
      <w:r w:rsidRPr="00ED5481">
        <w:t>видно</w:t>
      </w:r>
      <w:r w:rsidR="00ED5481" w:rsidRPr="00ED5481">
        <w:t xml:space="preserve"> </w:t>
      </w:r>
      <w:r w:rsidRPr="00ED5481">
        <w:t>из</w:t>
      </w:r>
      <w:r w:rsidR="00ED5481" w:rsidRPr="00ED5481">
        <w:t xml:space="preserve"> </w:t>
      </w:r>
      <w:r w:rsidRPr="00ED5481">
        <w:t>перечня</w:t>
      </w:r>
      <w:r w:rsidR="00ED5481" w:rsidRPr="00ED5481">
        <w:t xml:space="preserve"> </w:t>
      </w:r>
      <w:r w:rsidRPr="00ED5481">
        <w:t>следующих</w:t>
      </w:r>
      <w:r w:rsidR="00ED5481" w:rsidRPr="00ED5481">
        <w:t xml:space="preserve"> </w:t>
      </w:r>
      <w:r w:rsidRPr="00ED5481">
        <w:t>основных</w:t>
      </w:r>
      <w:r w:rsidR="00ED5481" w:rsidRPr="00ED5481">
        <w:t xml:space="preserve"> </w:t>
      </w:r>
      <w:r w:rsidRPr="00ED5481">
        <w:t>мероприятий</w:t>
      </w:r>
      <w:r w:rsidR="00ED5481" w:rsidRPr="00ED5481">
        <w:t xml:space="preserve"> </w:t>
      </w:r>
      <w:r w:rsidRPr="00ED5481">
        <w:t>государственного</w:t>
      </w:r>
      <w:r w:rsidR="00ED5481" w:rsidRPr="00ED5481">
        <w:t xml:space="preserve"> </w:t>
      </w:r>
      <w:r w:rsidRPr="00ED5481">
        <w:t>регулирования</w:t>
      </w:r>
      <w:r w:rsidR="00ED5481" w:rsidRPr="00ED5481">
        <w:t xml:space="preserve"> </w:t>
      </w:r>
      <w:r w:rsidRPr="00ED5481">
        <w:t>валютной</w:t>
      </w:r>
      <w:r w:rsidR="00ED5481" w:rsidRPr="00ED5481">
        <w:t xml:space="preserve"> </w:t>
      </w:r>
      <w:r w:rsidRPr="00ED5481">
        <w:t>сферы</w:t>
      </w:r>
      <w:r w:rsidR="00ED5481" w:rsidRPr="00ED5481">
        <w:t xml:space="preserve">: </w:t>
      </w:r>
      <w:smartTag w:uri="urn:schemas-microsoft-com:office:smarttags" w:element="metricconverter">
        <w:smartTagPr>
          <w:attr w:name="ProductID" w:val="1960 г"/>
        </w:smartTagPr>
        <w:r w:rsidRPr="00ED5481">
          <w:t>1960</w:t>
        </w:r>
        <w:r w:rsidR="00ED5481" w:rsidRPr="00ED5481">
          <w:t xml:space="preserve"> </w:t>
        </w:r>
        <w:r w:rsidRPr="00ED5481">
          <w:t>г</w:t>
        </w:r>
      </w:smartTag>
      <w:r w:rsidR="00ED5481">
        <w:t xml:space="preserve">. - </w:t>
      </w:r>
      <w:r w:rsidRPr="00ED5481">
        <w:t>разрешение</w:t>
      </w:r>
      <w:r w:rsidR="00ED5481" w:rsidRPr="00ED5481">
        <w:t xml:space="preserve"> </w:t>
      </w:r>
      <w:r w:rsidRPr="00ED5481">
        <w:t>для</w:t>
      </w:r>
      <w:r w:rsidR="00ED5481" w:rsidRPr="00ED5481">
        <w:t xml:space="preserve"> </w:t>
      </w:r>
      <w:r w:rsidRPr="00ED5481">
        <w:t>иностранных</w:t>
      </w:r>
      <w:r w:rsidR="00ED5481" w:rsidRPr="00ED5481">
        <w:t xml:space="preserve"> </w:t>
      </w:r>
      <w:r w:rsidRPr="00ED5481">
        <w:t>резидентов</w:t>
      </w:r>
      <w:r w:rsidR="00ED5481" w:rsidRPr="00ED5481">
        <w:t xml:space="preserve"> </w:t>
      </w:r>
      <w:r w:rsidRPr="00ED5481">
        <w:t>открывать</w:t>
      </w:r>
      <w:r w:rsidR="00ED5481" w:rsidRPr="00ED5481">
        <w:t xml:space="preserve"> </w:t>
      </w:r>
      <w:r w:rsidRPr="00ED5481">
        <w:t>счета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так</w:t>
      </w:r>
      <w:r w:rsidR="00ED5481" w:rsidRPr="00ED5481">
        <w:t xml:space="preserve"> </w:t>
      </w:r>
      <w:r w:rsidRPr="00ED5481">
        <w:t>называемых</w:t>
      </w:r>
      <w:r w:rsidR="00ED5481" w:rsidRPr="00ED5481">
        <w:t xml:space="preserve"> </w:t>
      </w:r>
      <w:r w:rsidRPr="00ED5481">
        <w:t>свободных</w:t>
      </w:r>
      <w:r w:rsidR="00ED5481" w:rsidRPr="00ED5481">
        <w:t xml:space="preserve"> </w:t>
      </w:r>
      <w:r w:rsidRPr="00ED5481">
        <w:t>иенах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введение</w:t>
      </w:r>
      <w:r w:rsidR="00ED5481" w:rsidRPr="00ED5481">
        <w:t xml:space="preserve"> </w:t>
      </w:r>
      <w:r w:rsidRPr="00ED5481">
        <w:t>частичной</w:t>
      </w:r>
      <w:r w:rsidR="00ED5481" w:rsidRPr="00ED5481">
        <w:t xml:space="preserve"> </w:t>
      </w:r>
      <w:r w:rsidRPr="00ED5481">
        <w:t>конвертируемости</w:t>
      </w:r>
      <w:r w:rsidR="00ED5481" w:rsidRPr="00ED5481">
        <w:t xml:space="preserve"> </w:t>
      </w:r>
      <w:r w:rsidRPr="00ED5481">
        <w:t>иены</w:t>
      </w:r>
      <w:r w:rsidR="00ED5481" w:rsidRPr="00ED5481">
        <w:t xml:space="preserve">; </w:t>
      </w:r>
      <w:r w:rsidRPr="00ED5481">
        <w:t>апрель</w:t>
      </w:r>
      <w:r w:rsidR="00ED5481" w:rsidRPr="00ED5481">
        <w:t xml:space="preserve"> </w:t>
      </w:r>
      <w:smartTag w:uri="urn:schemas-microsoft-com:office:smarttags" w:element="metricconverter">
        <w:smartTagPr>
          <w:attr w:name="ProductID" w:val="1964 г"/>
        </w:smartTagPr>
        <w:r w:rsidRPr="00ED5481">
          <w:t>1964</w:t>
        </w:r>
        <w:r w:rsidR="00ED5481" w:rsidRPr="00ED5481">
          <w:t xml:space="preserve"> </w:t>
        </w:r>
        <w:r w:rsidRPr="00ED5481">
          <w:t>г</w:t>
        </w:r>
      </w:smartTag>
      <w:r w:rsidR="00ED5481">
        <w:t xml:space="preserve">. - </w:t>
      </w:r>
      <w:r w:rsidRPr="00ED5481">
        <w:t>введение</w:t>
      </w:r>
      <w:r w:rsidR="00ED5481">
        <w:t xml:space="preserve"> "</w:t>
      </w:r>
      <w:r w:rsidRPr="00ED5481">
        <w:t>полной</w:t>
      </w:r>
      <w:r w:rsidR="00ED5481">
        <w:t xml:space="preserve">" </w:t>
      </w:r>
      <w:r w:rsidRPr="00ED5481">
        <w:t>конвертируемости</w:t>
      </w:r>
      <w:r w:rsidR="00ED5481" w:rsidRPr="00ED5481">
        <w:t xml:space="preserve"> </w:t>
      </w:r>
      <w:r w:rsidRPr="00ED5481">
        <w:t>иены</w:t>
      </w:r>
      <w:r w:rsidR="00ED5481" w:rsidRPr="00ED5481">
        <w:t xml:space="preserve">; </w:t>
      </w:r>
      <w:r w:rsidRPr="00ED5481">
        <w:t>1967</w:t>
      </w:r>
      <w:r w:rsidR="00ED5481" w:rsidRPr="00ED5481">
        <w:t>-</w:t>
      </w:r>
      <w:r w:rsidRPr="00ED5481">
        <w:t>1976</w:t>
      </w:r>
      <w:r w:rsidR="00ED5481" w:rsidRPr="00ED5481">
        <w:t xml:space="preserve"> </w:t>
      </w:r>
      <w:r w:rsidRPr="00ED5481">
        <w:t>гг</w:t>
      </w:r>
      <w:r w:rsidR="00ED5481">
        <w:t xml:space="preserve">. - </w:t>
      </w:r>
      <w:r w:rsidRPr="00ED5481">
        <w:t>либерализация</w:t>
      </w:r>
      <w:r w:rsidR="00ED5481" w:rsidRPr="00ED5481">
        <w:t xml:space="preserve"> </w:t>
      </w:r>
      <w:r w:rsidRPr="00ED5481">
        <w:t>прямых</w:t>
      </w:r>
      <w:r w:rsidR="00ED5481" w:rsidRPr="00ED5481">
        <w:t xml:space="preserve"> </w:t>
      </w:r>
      <w:r w:rsidRPr="00ED5481">
        <w:t>иностранных</w:t>
      </w:r>
      <w:r w:rsidR="00ED5481" w:rsidRPr="00ED5481">
        <w:t xml:space="preserve"> </w:t>
      </w:r>
      <w:r w:rsidRPr="00ED5481">
        <w:t>капиталовложений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экономику</w:t>
      </w:r>
      <w:r w:rsidR="00ED5481" w:rsidRPr="00ED5481">
        <w:t xml:space="preserve">; </w:t>
      </w:r>
      <w:r w:rsidRPr="00ED5481">
        <w:t>1969</w:t>
      </w:r>
      <w:r w:rsidR="00ED5481" w:rsidRPr="00ED5481">
        <w:t>-</w:t>
      </w:r>
      <w:r w:rsidRPr="00ED5481">
        <w:t>1973</w:t>
      </w:r>
      <w:r w:rsidR="00ED5481" w:rsidRPr="00ED5481">
        <w:t xml:space="preserve"> </w:t>
      </w:r>
      <w:r w:rsidRPr="00ED5481">
        <w:t>гг</w:t>
      </w:r>
      <w:r w:rsidR="00ED5481">
        <w:t xml:space="preserve">. - </w:t>
      </w:r>
      <w:r w:rsidRPr="00ED5481">
        <w:t>снятие</w:t>
      </w:r>
      <w:r w:rsidR="00ED5481" w:rsidRPr="00ED5481">
        <w:t xml:space="preserve"> </w:t>
      </w:r>
      <w:r w:rsidRPr="00ED5481">
        <w:t>ограничений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экспорт</w:t>
      </w:r>
      <w:r w:rsidR="00ED5481" w:rsidRPr="00ED5481">
        <w:t xml:space="preserve"> </w:t>
      </w:r>
      <w:r w:rsidRPr="00ED5481">
        <w:t>японского</w:t>
      </w:r>
      <w:r w:rsidR="00ED5481" w:rsidRPr="00ED5481">
        <w:t xml:space="preserve"> </w:t>
      </w:r>
      <w:r w:rsidRPr="00ED5481">
        <w:t>капитала</w:t>
      </w:r>
      <w:r w:rsidR="00ED5481" w:rsidRPr="00ED5481">
        <w:t xml:space="preserve"> </w:t>
      </w:r>
      <w:r w:rsidRPr="00ED5481">
        <w:t>за</w:t>
      </w:r>
      <w:r w:rsidR="00ED5481" w:rsidRPr="00ED5481">
        <w:t xml:space="preserve"> </w:t>
      </w:r>
      <w:r w:rsidRPr="00ED5481">
        <w:t>границу</w:t>
      </w:r>
      <w:r w:rsidR="00ED5481" w:rsidRPr="00ED5481">
        <w:t xml:space="preserve">; </w:t>
      </w:r>
      <w:r w:rsidRPr="00ED5481">
        <w:t>начало</w:t>
      </w:r>
      <w:r w:rsidR="00ED5481" w:rsidRPr="00ED5481">
        <w:t xml:space="preserve"> </w:t>
      </w:r>
      <w:r w:rsidRPr="00ED5481">
        <w:t>либерализации</w:t>
      </w:r>
      <w:r w:rsidR="00ED5481" w:rsidRPr="00ED5481">
        <w:t xml:space="preserve"> </w:t>
      </w:r>
      <w:r w:rsidRPr="00ED5481">
        <w:t>токийского</w:t>
      </w:r>
      <w:r w:rsidR="00ED5481" w:rsidRPr="00ED5481">
        <w:t xml:space="preserve"> </w:t>
      </w:r>
      <w:r w:rsidRPr="00ED5481">
        <w:t>рынка</w:t>
      </w:r>
      <w:r w:rsidR="00ED5481" w:rsidRPr="00ED5481">
        <w:t xml:space="preserve"> </w:t>
      </w:r>
      <w:r w:rsidRPr="00ED5481">
        <w:t>капиталов</w:t>
      </w:r>
      <w:r w:rsidR="00ED5481" w:rsidRPr="00ED5481">
        <w:t xml:space="preserve"> </w:t>
      </w:r>
      <w:r w:rsidRPr="00ED5481">
        <w:t>для</w:t>
      </w:r>
      <w:r w:rsidR="00ED5481" w:rsidRPr="00ED5481">
        <w:t xml:space="preserve"> </w:t>
      </w:r>
      <w:r w:rsidRPr="00ED5481">
        <w:t>придания</w:t>
      </w:r>
      <w:r w:rsidR="00ED5481" w:rsidRPr="00ED5481">
        <w:t xml:space="preserve"> </w:t>
      </w:r>
      <w:r w:rsidRPr="00ED5481">
        <w:t>ему</w:t>
      </w:r>
      <w:r w:rsidR="00ED5481" w:rsidRPr="00ED5481">
        <w:t xml:space="preserve"> </w:t>
      </w:r>
      <w:r w:rsidRPr="00ED5481">
        <w:t>международного</w:t>
      </w:r>
      <w:r w:rsidR="00ED5481" w:rsidRPr="00ED5481">
        <w:t xml:space="preserve"> </w:t>
      </w:r>
      <w:r w:rsidRPr="00ED5481">
        <w:t>характера</w:t>
      </w:r>
      <w:r w:rsidR="00ED5481" w:rsidRPr="00ED5481">
        <w:t xml:space="preserve">; </w:t>
      </w:r>
      <w:r w:rsidRPr="00ED5481">
        <w:t>июнь</w:t>
      </w:r>
      <w:r w:rsidR="00ED5481" w:rsidRPr="00ED5481">
        <w:t xml:space="preserve"> </w:t>
      </w:r>
      <w:r w:rsidRPr="00ED5481">
        <w:t>г</w:t>
      </w:r>
      <w:r w:rsidR="00ED5481" w:rsidRPr="00ED5481">
        <w:t xml:space="preserve">., </w:t>
      </w:r>
      <w:r w:rsidRPr="00ED5481">
        <w:t>май,</w:t>
      </w:r>
      <w:r w:rsidR="00ED5481" w:rsidRPr="00ED5481">
        <w:t xml:space="preserve"> </w:t>
      </w:r>
      <w:r w:rsidRPr="00ED5481">
        <w:t>октябрь</w:t>
      </w:r>
      <w:r w:rsidR="00ED5481" w:rsidRPr="00ED5481">
        <w:t xml:space="preserve"> </w:t>
      </w:r>
      <w:smartTag w:uri="urn:schemas-microsoft-com:office:smarttags" w:element="metricconverter">
        <w:smartTagPr>
          <w:attr w:name="ProductID" w:val="1972 г"/>
        </w:smartTagPr>
        <w:r w:rsidRPr="00ED5481">
          <w:t>1972</w:t>
        </w:r>
        <w:r w:rsidR="00ED5481" w:rsidRPr="00ED5481">
          <w:t xml:space="preserve"> </w:t>
        </w:r>
        <w:r w:rsidRPr="00ED5481">
          <w:t>г</w:t>
        </w:r>
      </w:smartTag>
      <w:r w:rsidR="00ED5481">
        <w:t xml:space="preserve">. - </w:t>
      </w:r>
      <w:r w:rsidRPr="00ED5481">
        <w:t>три</w:t>
      </w:r>
      <w:r w:rsidR="00ED5481" w:rsidRPr="00ED5481">
        <w:t xml:space="preserve"> </w:t>
      </w:r>
      <w:r w:rsidRPr="00ED5481">
        <w:t>программы</w:t>
      </w:r>
      <w:r w:rsidR="00ED5481">
        <w:t xml:space="preserve"> "</w:t>
      </w:r>
      <w:r w:rsidRPr="00ED5481">
        <w:t>по</w:t>
      </w:r>
      <w:r w:rsidR="00ED5481" w:rsidRPr="00ED5481">
        <w:t xml:space="preserve"> </w:t>
      </w:r>
      <w:r w:rsidRPr="00ED5481">
        <w:t>защите</w:t>
      </w:r>
      <w:r w:rsidR="00ED5481">
        <w:t xml:space="preserve">" </w:t>
      </w:r>
      <w:r w:rsidRPr="00ED5481">
        <w:t>иены,</w:t>
      </w:r>
      <w:r w:rsidR="00ED5481" w:rsidRPr="00ED5481">
        <w:t xml:space="preserve"> </w:t>
      </w:r>
      <w:r w:rsidRPr="00ED5481">
        <w:t>предусматривавшие</w:t>
      </w:r>
      <w:r w:rsidR="00ED5481" w:rsidRPr="00ED5481">
        <w:t xml:space="preserve"> </w:t>
      </w:r>
      <w:r w:rsidRPr="00ED5481">
        <w:t>комплекс</w:t>
      </w:r>
      <w:r w:rsidR="00ED5481" w:rsidRPr="00ED5481">
        <w:t xml:space="preserve"> </w:t>
      </w:r>
      <w:r w:rsidRPr="00ED5481">
        <w:t>мер</w:t>
      </w:r>
      <w:r w:rsidR="00ED5481" w:rsidRPr="00ED5481">
        <w:t xml:space="preserve"> </w:t>
      </w:r>
      <w:r w:rsidRPr="00ED5481">
        <w:t>по</w:t>
      </w:r>
      <w:r w:rsidR="00ED5481" w:rsidRPr="00ED5481">
        <w:t xml:space="preserve"> </w:t>
      </w:r>
      <w:r w:rsidRPr="00ED5481">
        <w:t>предотвращению</w:t>
      </w:r>
      <w:r w:rsidR="00ED5481" w:rsidRPr="00ED5481">
        <w:t xml:space="preserve"> </w:t>
      </w:r>
      <w:r w:rsidRPr="00ED5481">
        <w:t>ее</w:t>
      </w:r>
      <w:r w:rsidR="00ED5481" w:rsidRPr="00ED5481">
        <w:t xml:space="preserve"> </w:t>
      </w:r>
      <w:r w:rsidRPr="00ED5481">
        <w:t>ревальвации</w:t>
      </w:r>
      <w:r w:rsidR="00ED5481" w:rsidRPr="00ED5481">
        <w:t xml:space="preserve">; </w:t>
      </w:r>
      <w:r w:rsidRPr="00ED5481">
        <w:t>декабрь</w:t>
      </w:r>
      <w:r w:rsidR="00ED5481" w:rsidRPr="00ED5481">
        <w:t xml:space="preserve"> </w:t>
      </w:r>
      <w:smartTag w:uri="urn:schemas-microsoft-com:office:smarttags" w:element="metricconverter">
        <w:smartTagPr>
          <w:attr w:name="ProductID" w:val="1971 г"/>
        </w:smartTagPr>
        <w:r w:rsidRPr="00ED5481">
          <w:t>1971</w:t>
        </w:r>
        <w:r w:rsidR="00ED5481" w:rsidRPr="00ED5481">
          <w:t xml:space="preserve"> </w:t>
        </w:r>
        <w:r w:rsidRPr="00ED5481">
          <w:t>г</w:t>
        </w:r>
      </w:smartTag>
      <w:r w:rsidR="00ED5481">
        <w:t xml:space="preserve">. - </w:t>
      </w:r>
      <w:r w:rsidRPr="00ED5481">
        <w:t>ревальвация</w:t>
      </w:r>
      <w:r w:rsidR="00ED5481" w:rsidRPr="00ED5481">
        <w:t xml:space="preserve"> </w:t>
      </w:r>
      <w:r w:rsidRPr="00ED5481">
        <w:t>иены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16,88%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соответствии</w:t>
      </w:r>
      <w:r w:rsidR="00ED5481" w:rsidRPr="00ED5481">
        <w:t xml:space="preserve"> </w:t>
      </w:r>
      <w:r w:rsidRPr="00ED5481">
        <w:t>со</w:t>
      </w:r>
      <w:r w:rsidR="00ED5481" w:rsidRPr="00ED5481">
        <w:t xml:space="preserve"> </w:t>
      </w:r>
      <w:r w:rsidRPr="00ED5481">
        <w:t>смитсоновским</w:t>
      </w:r>
      <w:r w:rsidR="00ED5481" w:rsidRPr="00ED5481">
        <w:t xml:space="preserve"> </w:t>
      </w:r>
      <w:r w:rsidRPr="00ED5481">
        <w:t>валютным</w:t>
      </w:r>
      <w:r w:rsidR="00ED5481" w:rsidRPr="00ED5481">
        <w:t xml:space="preserve"> </w:t>
      </w:r>
      <w:r w:rsidRPr="00ED5481">
        <w:t>соглашением</w:t>
      </w:r>
      <w:r w:rsidR="00ED5481" w:rsidRPr="00ED5481">
        <w:t xml:space="preserve">; </w:t>
      </w:r>
      <w:r w:rsidRPr="00ED5481">
        <w:t>февраль</w:t>
      </w:r>
      <w:r w:rsidR="00ED5481" w:rsidRPr="00ED5481">
        <w:t xml:space="preserve"> </w:t>
      </w:r>
      <w:smartTag w:uri="urn:schemas-microsoft-com:office:smarttags" w:element="metricconverter">
        <w:smartTagPr>
          <w:attr w:name="ProductID" w:val="1973 г"/>
        </w:smartTagPr>
        <w:r w:rsidRPr="00ED5481">
          <w:t>1973</w:t>
        </w:r>
        <w:r w:rsidR="00ED5481" w:rsidRPr="00ED5481">
          <w:t xml:space="preserve"> </w:t>
        </w:r>
        <w:r w:rsidRPr="00ED5481">
          <w:t>г</w:t>
        </w:r>
      </w:smartTag>
      <w:r w:rsidR="00ED5481">
        <w:t xml:space="preserve">. - </w:t>
      </w:r>
      <w:r w:rsidRPr="00ED5481">
        <w:t>вторая</w:t>
      </w:r>
      <w:r w:rsidR="00ED5481" w:rsidRPr="00ED5481">
        <w:t xml:space="preserve"> </w:t>
      </w:r>
      <w:r w:rsidRPr="00ED5481">
        <w:t>ревальвация</w:t>
      </w:r>
      <w:r w:rsidR="00ED5481" w:rsidRPr="00ED5481">
        <w:t xml:space="preserve"> </w:t>
      </w:r>
      <w:r w:rsidRPr="00ED5481">
        <w:t>иены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16,5%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одновременная</w:t>
      </w:r>
      <w:r w:rsidR="00ED5481" w:rsidRPr="00ED5481">
        <w:t xml:space="preserve"> </w:t>
      </w:r>
      <w:r w:rsidRPr="00ED5481">
        <w:t>девальвация</w:t>
      </w:r>
      <w:r w:rsidR="00ED5481" w:rsidRPr="00ED5481">
        <w:t xml:space="preserve"> </w:t>
      </w:r>
      <w:r w:rsidRPr="00ED5481">
        <w:t>доллара</w:t>
      </w:r>
      <w:r w:rsidR="00ED5481" w:rsidRPr="00ED5481">
        <w:t xml:space="preserve"> </w:t>
      </w:r>
      <w:r w:rsidRPr="00ED5481">
        <w:t>США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10%</w:t>
      </w:r>
      <w:r w:rsidR="00ED5481" w:rsidRPr="00ED5481">
        <w:t xml:space="preserve">; </w:t>
      </w:r>
      <w:r w:rsidRPr="00ED5481">
        <w:t>апрель</w:t>
      </w:r>
      <w:r w:rsidR="00ED5481" w:rsidRPr="00ED5481">
        <w:t xml:space="preserve"> </w:t>
      </w:r>
      <w:smartTag w:uri="urn:schemas-microsoft-com:office:smarttags" w:element="metricconverter">
        <w:smartTagPr>
          <w:attr w:name="ProductID" w:val="1974 г"/>
        </w:smartTagPr>
        <w:r w:rsidRPr="00ED5481">
          <w:t>1974</w:t>
        </w:r>
        <w:r w:rsidR="00ED5481" w:rsidRPr="00ED5481">
          <w:t xml:space="preserve"> </w:t>
        </w:r>
        <w:r w:rsidRPr="00ED5481">
          <w:t>г</w:t>
        </w:r>
      </w:smartTag>
      <w:r w:rsidR="00ED5481">
        <w:t xml:space="preserve">. - </w:t>
      </w:r>
      <w:r w:rsidRPr="00ED5481">
        <w:t>принятие</w:t>
      </w:r>
      <w:r w:rsidR="00ED5481" w:rsidRPr="00ED5481">
        <w:t xml:space="preserve"> </w:t>
      </w:r>
      <w:r w:rsidRPr="00ED5481">
        <w:t>Японией</w:t>
      </w:r>
      <w:r w:rsidR="00ED5481" w:rsidRPr="00ED5481">
        <w:t xml:space="preserve"> </w:t>
      </w:r>
      <w:r w:rsidRPr="00ED5481">
        <w:t>условий</w:t>
      </w:r>
      <w:r w:rsidR="00ED5481">
        <w:t xml:space="preserve"> "</w:t>
      </w:r>
      <w:r w:rsidRPr="00ED5481">
        <w:t>плавания</w:t>
      </w:r>
      <w:r w:rsidR="00ED5481">
        <w:t xml:space="preserve">" </w:t>
      </w:r>
      <w:r w:rsidRPr="00ED5481">
        <w:t>валют,</w:t>
      </w:r>
      <w:r w:rsidR="00ED5481" w:rsidRPr="00ED5481">
        <w:t xml:space="preserve"> </w:t>
      </w:r>
      <w:r w:rsidRPr="00ED5481">
        <w:t>разработанных</w:t>
      </w:r>
      <w:r w:rsidR="00ED5481" w:rsidRPr="00ED5481">
        <w:t xml:space="preserve"> </w:t>
      </w:r>
      <w:r w:rsidRPr="00ED5481">
        <w:t>МВФ</w:t>
      </w:r>
      <w:r w:rsidR="00ED5481" w:rsidRPr="00ED5481">
        <w:t xml:space="preserve">; </w:t>
      </w:r>
      <w:smartTag w:uri="urn:schemas-microsoft-com:office:smarttags" w:element="metricconverter">
        <w:smartTagPr>
          <w:attr w:name="ProductID" w:val="1976 г"/>
        </w:smartTagPr>
        <w:r w:rsidRPr="00ED5481">
          <w:t>1976</w:t>
        </w:r>
        <w:r w:rsidR="00ED5481" w:rsidRPr="00ED5481">
          <w:t xml:space="preserve"> </w:t>
        </w:r>
        <w:r w:rsidRPr="00ED5481">
          <w:t>г</w:t>
        </w:r>
      </w:smartTag>
      <w:r w:rsidR="00ED5481">
        <w:t xml:space="preserve">. - </w:t>
      </w:r>
      <w:r w:rsidRPr="00ED5481">
        <w:t>официальное</w:t>
      </w:r>
      <w:r w:rsidR="00ED5481" w:rsidRPr="00ED5481">
        <w:t xml:space="preserve"> </w:t>
      </w:r>
      <w:r w:rsidRPr="00ED5481">
        <w:t>начало</w:t>
      </w:r>
      <w:r w:rsidR="00ED5481">
        <w:t xml:space="preserve"> "</w:t>
      </w:r>
      <w:r w:rsidRPr="00ED5481">
        <w:t>интернационализации</w:t>
      </w:r>
      <w:r w:rsidR="00ED5481">
        <w:t xml:space="preserve">" </w:t>
      </w:r>
      <w:r w:rsidRPr="00ED5481">
        <w:t>иены</w:t>
      </w:r>
      <w:r w:rsidR="00ED5481" w:rsidRPr="00ED5481">
        <w:t>.</w:t>
      </w:r>
    </w:p>
    <w:p w:rsidR="00297DF5" w:rsidRPr="00ED5481" w:rsidRDefault="00297DF5" w:rsidP="00ED5481">
      <w:pPr>
        <w:tabs>
          <w:tab w:val="left" w:pos="726"/>
        </w:tabs>
      </w:pPr>
      <w:r w:rsidRPr="00ED5481">
        <w:t>Несмотря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проведенные</w:t>
      </w:r>
      <w:r w:rsidR="00ED5481" w:rsidRPr="00ED5481">
        <w:t xml:space="preserve"> </w:t>
      </w:r>
      <w:r w:rsidRPr="00ED5481">
        <w:t>мероприятия</w:t>
      </w:r>
      <w:r w:rsidR="00ED5481" w:rsidRPr="00ED5481">
        <w:t xml:space="preserve"> </w:t>
      </w:r>
      <w:r w:rsidRPr="00ED5481">
        <w:t>по</w:t>
      </w:r>
      <w:r w:rsidR="00ED5481" w:rsidRPr="00ED5481">
        <w:t xml:space="preserve"> </w:t>
      </w:r>
      <w:r w:rsidRPr="00ED5481">
        <w:t>либерализации,</w:t>
      </w:r>
      <w:r w:rsidR="00ED5481" w:rsidRPr="00ED5481">
        <w:t xml:space="preserve"> </w:t>
      </w:r>
      <w:r w:rsidRPr="00ED5481">
        <w:t>валютная</w:t>
      </w:r>
      <w:r w:rsidR="00ED5481" w:rsidRPr="00ED5481">
        <w:t xml:space="preserve"> </w:t>
      </w:r>
      <w:r w:rsidRPr="00ED5481">
        <w:t>сфера</w:t>
      </w:r>
      <w:r w:rsidR="00ED5481" w:rsidRPr="00ED5481">
        <w:t xml:space="preserve"> </w:t>
      </w:r>
      <w:r w:rsidRPr="00ED5481">
        <w:t>экономики</w:t>
      </w:r>
      <w:r w:rsidR="00ED5481" w:rsidRPr="00ED5481">
        <w:t xml:space="preserve"> </w:t>
      </w:r>
      <w:r w:rsidRPr="00ED5481">
        <w:t>Японии</w:t>
      </w:r>
      <w:r w:rsidR="00ED5481" w:rsidRPr="00ED5481">
        <w:t xml:space="preserve"> </w:t>
      </w:r>
      <w:r w:rsidRPr="00ED5481">
        <w:t>к</w:t>
      </w:r>
      <w:r w:rsidR="00ED5481" w:rsidRPr="00ED5481">
        <w:t xml:space="preserve"> </w:t>
      </w:r>
      <w:r w:rsidRPr="00ED5481">
        <w:t>концу</w:t>
      </w:r>
      <w:r w:rsidR="00ED5481" w:rsidRPr="00ED5481">
        <w:t xml:space="preserve"> </w:t>
      </w:r>
      <w:r w:rsidRPr="00ED5481">
        <w:t>70-х</w:t>
      </w:r>
      <w:r w:rsidR="00ED5481" w:rsidRPr="00ED5481">
        <w:t xml:space="preserve"> </w:t>
      </w:r>
      <w:r w:rsidRPr="00ED5481">
        <w:t>годов</w:t>
      </w:r>
      <w:r w:rsidR="00ED5481" w:rsidRPr="00ED5481">
        <w:t xml:space="preserve"> </w:t>
      </w:r>
      <w:r w:rsidRPr="00ED5481">
        <w:t>продолжала</w:t>
      </w:r>
      <w:r w:rsidR="00ED5481" w:rsidRPr="00ED5481">
        <w:t xml:space="preserve"> </w:t>
      </w:r>
      <w:r w:rsidRPr="00ED5481">
        <w:t>испытывать</w:t>
      </w:r>
      <w:r w:rsidR="00ED5481" w:rsidRPr="00ED5481">
        <w:t xml:space="preserve"> </w:t>
      </w:r>
      <w:r w:rsidRPr="00ED5481">
        <w:t>наиболее</w:t>
      </w:r>
      <w:r w:rsidR="00ED5481" w:rsidRPr="00ED5481">
        <w:t xml:space="preserve"> </w:t>
      </w:r>
      <w:r w:rsidRPr="00ED5481">
        <w:t>серьезные</w:t>
      </w:r>
      <w:r w:rsidR="00ED5481" w:rsidRPr="00ED5481">
        <w:t xml:space="preserve"> </w:t>
      </w:r>
      <w:r w:rsidRPr="00ED5481">
        <w:t>ограничения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системе</w:t>
      </w:r>
      <w:r w:rsidR="00ED5481" w:rsidRPr="00ED5481">
        <w:t xml:space="preserve"> </w:t>
      </w:r>
      <w:r w:rsidRPr="00ED5481">
        <w:t>внешнеэкономических</w:t>
      </w:r>
      <w:r w:rsidR="00ED5481" w:rsidRPr="00ED5481">
        <w:t xml:space="preserve"> </w:t>
      </w:r>
      <w:r w:rsidRPr="00ED5481">
        <w:t>связей</w:t>
      </w:r>
      <w:r w:rsidR="00ED5481" w:rsidRPr="00ED5481">
        <w:t xml:space="preserve"> </w:t>
      </w:r>
      <w:r w:rsidRPr="00ED5481">
        <w:t>страны</w:t>
      </w:r>
      <w:r w:rsidR="00ED5481" w:rsidRPr="00ED5481">
        <w:t xml:space="preserve">. </w:t>
      </w:r>
      <w:r w:rsidRPr="00ED5481">
        <w:t>К</w:t>
      </w:r>
      <w:r w:rsidR="00ED5481" w:rsidRPr="00ED5481">
        <w:t xml:space="preserve"> </w:t>
      </w:r>
      <w:r w:rsidRPr="00ED5481">
        <w:t>ним</w:t>
      </w:r>
      <w:r w:rsidR="00ED5481" w:rsidRPr="00ED5481">
        <w:t xml:space="preserve"> </w:t>
      </w:r>
      <w:r w:rsidRPr="00ED5481">
        <w:t>относились</w:t>
      </w:r>
      <w:r w:rsidR="00ED5481" w:rsidRPr="00ED5481">
        <w:t xml:space="preserve"> </w:t>
      </w:r>
      <w:r w:rsidRPr="00ED5481">
        <w:t>такие,</w:t>
      </w:r>
      <w:r w:rsidR="00ED5481" w:rsidRPr="00ED5481">
        <w:t xml:space="preserve"> </w:t>
      </w:r>
      <w:r w:rsidRPr="00ED5481">
        <w:t>как</w:t>
      </w:r>
      <w:r w:rsidR="00ED5481" w:rsidRPr="00ED5481">
        <w:t xml:space="preserve"> </w:t>
      </w:r>
      <w:r w:rsidRPr="00ED5481">
        <w:t>постоянное</w:t>
      </w:r>
      <w:r w:rsidR="00ED5481" w:rsidRPr="00ED5481">
        <w:t xml:space="preserve"> </w:t>
      </w:r>
      <w:r w:rsidRPr="00ED5481">
        <w:t>вмешательство</w:t>
      </w:r>
      <w:r w:rsidR="00ED5481" w:rsidRPr="00ED5481">
        <w:t xml:space="preserve"> </w:t>
      </w:r>
      <w:r w:rsidRPr="00ED5481">
        <w:t>Банка</w:t>
      </w:r>
      <w:r w:rsidR="00ED5481" w:rsidRPr="00ED5481">
        <w:t xml:space="preserve"> </w:t>
      </w:r>
      <w:r w:rsidRPr="00ED5481">
        <w:t>Японии</w:t>
      </w:r>
      <w:r w:rsidR="00ED5481" w:rsidRPr="00ED5481">
        <w:t xml:space="preserve"> </w:t>
      </w:r>
      <w:r w:rsidRPr="00ED5481">
        <w:t>в</w:t>
      </w:r>
      <w:r w:rsidR="00ED5481">
        <w:t xml:space="preserve"> "</w:t>
      </w:r>
      <w:r w:rsidRPr="00ED5481">
        <w:t>плавание</w:t>
      </w:r>
      <w:r w:rsidR="00ED5481">
        <w:t xml:space="preserve">" </w:t>
      </w:r>
      <w:r w:rsidRPr="00ED5481">
        <w:t>курса</w:t>
      </w:r>
      <w:r w:rsidR="00ED5481" w:rsidRPr="00ED5481">
        <w:t xml:space="preserve"> </w:t>
      </w:r>
      <w:r w:rsidRPr="00ED5481">
        <w:t>иены,</w:t>
      </w:r>
      <w:r w:rsidR="00ED5481" w:rsidRPr="00ED5481">
        <w:t xml:space="preserve"> </w:t>
      </w:r>
      <w:r w:rsidRPr="00ED5481">
        <w:t>ограничения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деятельность</w:t>
      </w:r>
      <w:r w:rsidR="00ED5481" w:rsidRPr="00ED5481">
        <w:t xml:space="preserve"> </w:t>
      </w:r>
      <w:r w:rsidRPr="00ED5481">
        <w:t>иностранных</w:t>
      </w:r>
      <w:r w:rsidR="00ED5481" w:rsidRPr="00ED5481">
        <w:t xml:space="preserve"> </w:t>
      </w:r>
      <w:r w:rsidRPr="00ED5481">
        <w:t>банков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Японии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многие</w:t>
      </w:r>
      <w:r w:rsidR="00ED5481" w:rsidRPr="00ED5481">
        <w:t xml:space="preserve"> </w:t>
      </w:r>
      <w:r w:rsidRPr="00ED5481">
        <w:t>другие</w:t>
      </w:r>
      <w:r w:rsidR="00ED5481" w:rsidRPr="00ED5481">
        <w:t xml:space="preserve">. </w:t>
      </w:r>
      <w:r w:rsidRPr="00ED5481">
        <w:t>Объясняется</w:t>
      </w:r>
      <w:r w:rsidR="00ED5481" w:rsidRPr="00ED5481">
        <w:t xml:space="preserve"> </w:t>
      </w:r>
      <w:r w:rsidRPr="00ED5481">
        <w:t>это</w:t>
      </w:r>
      <w:r w:rsidR="00ED5481" w:rsidRPr="00ED5481">
        <w:t xml:space="preserve"> </w:t>
      </w:r>
      <w:r w:rsidRPr="00ED5481">
        <w:t>рядом</w:t>
      </w:r>
      <w:r w:rsidR="00ED5481" w:rsidRPr="00ED5481">
        <w:t xml:space="preserve"> </w:t>
      </w:r>
      <w:r w:rsidRPr="00ED5481">
        <w:t>причин,</w:t>
      </w:r>
      <w:r w:rsidR="00ED5481" w:rsidRPr="00ED5481">
        <w:t xml:space="preserve"> </w:t>
      </w:r>
      <w:r w:rsidRPr="00ED5481">
        <w:t>главная</w:t>
      </w:r>
      <w:r w:rsidR="00ED5481" w:rsidRPr="00ED5481">
        <w:t xml:space="preserve"> </w:t>
      </w:r>
      <w:r w:rsidRPr="00ED5481">
        <w:t>из</w:t>
      </w:r>
      <w:r w:rsidR="00ED5481" w:rsidRPr="00ED5481">
        <w:t xml:space="preserve"> </w:t>
      </w:r>
      <w:r w:rsidRPr="00ED5481">
        <w:t>которых</w:t>
      </w:r>
      <w:r w:rsidR="00ED5481" w:rsidRPr="00ED5481">
        <w:t xml:space="preserve"> </w:t>
      </w:r>
      <w:r w:rsidRPr="00ED5481">
        <w:t>заключается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том,</w:t>
      </w:r>
      <w:r w:rsidR="00ED5481" w:rsidRPr="00ED5481">
        <w:t xml:space="preserve"> </w:t>
      </w:r>
      <w:r w:rsidRPr="00ED5481">
        <w:t>что</w:t>
      </w:r>
      <w:r w:rsidR="00ED5481" w:rsidRPr="00ED5481">
        <w:t xml:space="preserve"> </w:t>
      </w:r>
      <w:r w:rsidRPr="00ED5481">
        <w:t>по</w:t>
      </w:r>
      <w:r w:rsidR="00ED5481" w:rsidRPr="00ED5481">
        <w:t xml:space="preserve"> </w:t>
      </w:r>
      <w:r w:rsidRPr="00ED5481">
        <w:t>отношению</w:t>
      </w:r>
      <w:r w:rsidR="00ED5481" w:rsidRPr="00ED5481">
        <w:t xml:space="preserve"> </w:t>
      </w:r>
      <w:r w:rsidRPr="00ED5481">
        <w:t>к</w:t>
      </w:r>
      <w:r w:rsidR="00ED5481" w:rsidRPr="00ED5481">
        <w:t xml:space="preserve"> </w:t>
      </w:r>
      <w:r w:rsidRPr="00ED5481">
        <w:t>производству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торговле</w:t>
      </w:r>
      <w:r w:rsidR="00ED5481" w:rsidRPr="00ED5481">
        <w:t xml:space="preserve"> </w:t>
      </w:r>
      <w:r w:rsidRPr="00ED5481">
        <w:t>валютная</w:t>
      </w:r>
      <w:r w:rsidR="00ED5481" w:rsidRPr="00ED5481">
        <w:t xml:space="preserve"> </w:t>
      </w:r>
      <w:r w:rsidRPr="00ED5481">
        <w:t>проблема</w:t>
      </w:r>
      <w:r w:rsidR="00ED5481" w:rsidRPr="00ED5481">
        <w:t xml:space="preserve"> </w:t>
      </w:r>
      <w:r w:rsidRPr="00ED5481">
        <w:t>носит</w:t>
      </w:r>
      <w:r w:rsidR="00ED5481" w:rsidRPr="00ED5481">
        <w:t xml:space="preserve"> </w:t>
      </w:r>
      <w:r w:rsidRPr="00ED5481">
        <w:t>вторичный,</w:t>
      </w:r>
      <w:r w:rsidR="00ED5481" w:rsidRPr="00ED5481">
        <w:t xml:space="preserve"> </w:t>
      </w:r>
      <w:r w:rsidRPr="00ED5481">
        <w:t>но</w:t>
      </w:r>
      <w:r w:rsidR="00ED5481" w:rsidRPr="00ED5481">
        <w:t xml:space="preserve"> </w:t>
      </w:r>
      <w:r w:rsidRPr="00ED5481">
        <w:t>отнюдь</w:t>
      </w:r>
      <w:r w:rsidR="00ED5481" w:rsidRPr="00ED5481">
        <w:t xml:space="preserve"> </w:t>
      </w:r>
      <w:r w:rsidRPr="00ED5481">
        <w:t>не</w:t>
      </w:r>
      <w:r w:rsidR="00ED5481" w:rsidRPr="00ED5481">
        <w:t xml:space="preserve"> </w:t>
      </w:r>
      <w:r w:rsidRPr="00ED5481">
        <w:t>второстепенный</w:t>
      </w:r>
      <w:r w:rsidR="00ED5481" w:rsidRPr="00ED5481">
        <w:t xml:space="preserve"> </w:t>
      </w:r>
      <w:r w:rsidRPr="00ED5481">
        <w:t>характер</w:t>
      </w:r>
      <w:r w:rsidR="00ED5481" w:rsidRPr="00ED5481">
        <w:t xml:space="preserve">. </w:t>
      </w:r>
      <w:r w:rsidRPr="00ED5481">
        <w:t>Как</w:t>
      </w:r>
      <w:r w:rsidR="00ED5481" w:rsidRPr="00ED5481">
        <w:t xml:space="preserve"> </w:t>
      </w:r>
      <w:r w:rsidRPr="00ED5481">
        <w:t>никакая</w:t>
      </w:r>
      <w:r w:rsidR="00ED5481" w:rsidRPr="00ED5481">
        <w:t xml:space="preserve"> </w:t>
      </w:r>
      <w:r w:rsidRPr="00ED5481">
        <w:t>другая</w:t>
      </w:r>
      <w:r w:rsidR="00ED5481" w:rsidRPr="00ED5481">
        <w:t xml:space="preserve"> </w:t>
      </w:r>
      <w:r w:rsidRPr="00ED5481">
        <w:t>проблема</w:t>
      </w:r>
      <w:r w:rsidR="00ED5481" w:rsidRPr="00ED5481">
        <w:t xml:space="preserve"> </w:t>
      </w:r>
      <w:r w:rsidRPr="00ED5481">
        <w:t>экономического</w:t>
      </w:r>
      <w:r w:rsidR="00ED5481" w:rsidRPr="00ED5481">
        <w:t xml:space="preserve"> </w:t>
      </w:r>
      <w:r w:rsidRPr="00ED5481">
        <w:t>развития,</w:t>
      </w:r>
      <w:r w:rsidR="00ED5481" w:rsidRPr="00ED5481">
        <w:t xml:space="preserve"> </w:t>
      </w:r>
      <w:r w:rsidRPr="00ED5481">
        <w:t>она</w:t>
      </w:r>
      <w:r w:rsidR="00ED5481" w:rsidRPr="00ED5481">
        <w:t xml:space="preserve"> </w:t>
      </w:r>
      <w:r w:rsidRPr="00ED5481">
        <w:t>тесно</w:t>
      </w:r>
      <w:r w:rsidR="00ED5481" w:rsidRPr="00ED5481">
        <w:t xml:space="preserve"> </w:t>
      </w:r>
      <w:r w:rsidRPr="00ED5481">
        <w:t>связана</w:t>
      </w:r>
      <w:r w:rsidR="00ED5481" w:rsidRPr="00ED5481">
        <w:t xml:space="preserve"> </w:t>
      </w:r>
      <w:r w:rsidRPr="00ED5481">
        <w:t>с</w:t>
      </w:r>
      <w:r w:rsidR="00ED5481" w:rsidRPr="00ED5481">
        <w:t xml:space="preserve"> </w:t>
      </w:r>
      <w:r w:rsidRPr="00ED5481">
        <w:t>теми</w:t>
      </w:r>
      <w:r w:rsidR="00ED5481" w:rsidRPr="00ED5481">
        <w:t xml:space="preserve"> </w:t>
      </w:r>
      <w:r w:rsidRPr="00ED5481">
        <w:t>крупными</w:t>
      </w:r>
      <w:r w:rsidR="00ED5481" w:rsidRPr="00ED5481">
        <w:t xml:space="preserve"> </w:t>
      </w:r>
      <w:r w:rsidRPr="00ED5481">
        <w:t>изменениями,</w:t>
      </w:r>
      <w:r w:rsidR="00ED5481" w:rsidRPr="00ED5481">
        <w:t xml:space="preserve"> </w:t>
      </w:r>
      <w:r w:rsidRPr="00ED5481">
        <w:t>которые</w:t>
      </w:r>
      <w:r w:rsidR="00ED5481" w:rsidRPr="00ED5481">
        <w:t xml:space="preserve"> </w:t>
      </w:r>
      <w:r w:rsidRPr="00ED5481">
        <w:t>произошли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валютно-финансовой</w:t>
      </w:r>
      <w:r w:rsidR="00ED5481" w:rsidRPr="00ED5481">
        <w:t xml:space="preserve"> </w:t>
      </w:r>
      <w:r w:rsidRPr="00ED5481">
        <w:t>системе</w:t>
      </w:r>
      <w:r w:rsidR="00ED5481" w:rsidRPr="00ED5481">
        <w:t xml:space="preserve"> </w:t>
      </w:r>
      <w:r w:rsidRPr="00ED5481">
        <w:t>капитализма</w:t>
      </w:r>
      <w:r w:rsidR="00ED5481" w:rsidRPr="00ED5481">
        <w:t xml:space="preserve"> </w:t>
      </w:r>
      <w:r w:rsidRPr="00ED5481">
        <w:t>после</w:t>
      </w:r>
      <w:r w:rsidR="00ED5481" w:rsidRPr="00ED5481">
        <w:t xml:space="preserve"> </w:t>
      </w:r>
      <w:r w:rsidRPr="00ED5481">
        <w:t>развала</w:t>
      </w:r>
      <w:r w:rsidR="00ED5481" w:rsidRPr="00ED5481">
        <w:t xml:space="preserve"> </w:t>
      </w:r>
      <w:r w:rsidRPr="00ED5481">
        <w:t>бреттон</w:t>
      </w:r>
      <w:r w:rsidR="00805BF4">
        <w:t>-</w:t>
      </w:r>
      <w:r w:rsidRPr="00ED5481">
        <w:t>вудской</w:t>
      </w:r>
      <w:r w:rsidR="00ED5481" w:rsidRPr="00ED5481">
        <w:t xml:space="preserve"> </w:t>
      </w:r>
      <w:r w:rsidRPr="00ED5481">
        <w:t>валютной</w:t>
      </w:r>
      <w:r w:rsidR="00ED5481" w:rsidRPr="00ED5481">
        <w:t xml:space="preserve"> </w:t>
      </w:r>
      <w:r w:rsidRPr="00ED5481">
        <w:t>системы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началом</w:t>
      </w:r>
      <w:r w:rsidR="00ED5481" w:rsidRPr="00ED5481">
        <w:t xml:space="preserve"> </w:t>
      </w:r>
      <w:r w:rsidRPr="00ED5481">
        <w:t>функционирования</w:t>
      </w:r>
      <w:r w:rsidR="00ED5481" w:rsidRPr="00ED5481">
        <w:t xml:space="preserve"> </w:t>
      </w:r>
      <w:r w:rsidRPr="00ED5481">
        <w:t>новой</w:t>
      </w:r>
      <w:r w:rsidR="00ED5481" w:rsidRPr="00ED5481">
        <w:t xml:space="preserve">. </w:t>
      </w:r>
      <w:r w:rsidRPr="00ED5481">
        <w:t>Государственно-монополистическое</w:t>
      </w:r>
      <w:r w:rsidR="00ED5481" w:rsidRPr="00ED5481">
        <w:t xml:space="preserve"> </w:t>
      </w:r>
      <w:r w:rsidRPr="00ED5481">
        <w:t>регулирование</w:t>
      </w:r>
      <w:r w:rsidR="00ED5481" w:rsidRPr="00ED5481">
        <w:t xml:space="preserve"> </w:t>
      </w:r>
      <w:r w:rsidRPr="00ED5481">
        <w:t>валютной</w:t>
      </w:r>
      <w:r w:rsidR="00ED5481" w:rsidRPr="00ED5481">
        <w:t xml:space="preserve"> </w:t>
      </w:r>
      <w:r w:rsidRPr="00ED5481">
        <w:t>сферы</w:t>
      </w:r>
      <w:r w:rsidR="00ED5481" w:rsidRPr="00ED5481">
        <w:t xml:space="preserve"> </w:t>
      </w:r>
      <w:r w:rsidRPr="00ED5481">
        <w:t>направлено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то,</w:t>
      </w:r>
      <w:r w:rsidR="00ED5481" w:rsidRPr="00ED5481">
        <w:t xml:space="preserve"> </w:t>
      </w:r>
      <w:r w:rsidRPr="00ED5481">
        <w:t>чтобы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максимальной</w:t>
      </w:r>
      <w:r w:rsidR="00ED5481" w:rsidRPr="00ED5481">
        <w:t xml:space="preserve"> </w:t>
      </w:r>
      <w:r w:rsidRPr="00ED5481">
        <w:t>мере</w:t>
      </w:r>
      <w:r w:rsidR="00ED5481" w:rsidRPr="00ED5481">
        <w:t xml:space="preserve"> </w:t>
      </w:r>
      <w:r w:rsidRPr="00ED5481">
        <w:t>уменьшить</w:t>
      </w:r>
      <w:r w:rsidR="00ED5481" w:rsidRPr="00ED5481">
        <w:t xml:space="preserve"> </w:t>
      </w:r>
      <w:r w:rsidRPr="00ED5481">
        <w:t>влияние</w:t>
      </w:r>
      <w:r w:rsidR="00ED5481" w:rsidRPr="00ED5481">
        <w:t xml:space="preserve"> </w:t>
      </w:r>
      <w:r w:rsidRPr="00ED5481">
        <w:t>кризиса</w:t>
      </w:r>
      <w:r w:rsidR="00ED5481" w:rsidRPr="00ED5481">
        <w:t xml:space="preserve"> </w:t>
      </w:r>
      <w:r w:rsidRPr="00ED5481">
        <w:t>валютных</w:t>
      </w:r>
      <w:r w:rsidR="00ED5481" w:rsidRPr="00ED5481">
        <w:t xml:space="preserve"> </w:t>
      </w:r>
      <w:r w:rsidRPr="00ED5481">
        <w:t>отношений</w:t>
      </w:r>
      <w:r w:rsidR="00ED5481" w:rsidRPr="00ED5481">
        <w:t xml:space="preserve"> </w:t>
      </w:r>
      <w:r w:rsidRPr="00ED5481">
        <w:t>капитализма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экономику</w:t>
      </w:r>
      <w:r w:rsidR="00ED5481" w:rsidRPr="00ED5481">
        <w:t xml:space="preserve"> </w:t>
      </w:r>
      <w:r w:rsidRPr="00ED5481">
        <w:t>страны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целом,</w:t>
      </w:r>
      <w:r w:rsidR="00ED5481" w:rsidRPr="00ED5481">
        <w:t xml:space="preserve"> </w:t>
      </w:r>
      <w:r w:rsidRPr="00ED5481">
        <w:t>особенно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ее</w:t>
      </w:r>
      <w:r w:rsidR="00ED5481" w:rsidRPr="00ED5481">
        <w:t xml:space="preserve"> </w:t>
      </w:r>
      <w:r w:rsidRPr="00ED5481">
        <w:t>денежное</w:t>
      </w:r>
      <w:r w:rsidR="00ED5481" w:rsidRPr="00ED5481">
        <w:t xml:space="preserve"> </w:t>
      </w:r>
      <w:r w:rsidRPr="00ED5481">
        <w:t>обращение,</w:t>
      </w:r>
      <w:r w:rsidR="00ED5481" w:rsidRPr="00ED5481">
        <w:t xml:space="preserve"> </w:t>
      </w:r>
      <w:r w:rsidRPr="00ED5481">
        <w:t>финансы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банки</w:t>
      </w:r>
      <w:r w:rsidR="00ED5481" w:rsidRPr="00ED5481">
        <w:t xml:space="preserve">. </w:t>
      </w:r>
      <w:r w:rsidR="00C17344" w:rsidRPr="00ED5481">
        <w:rPr>
          <w:rStyle w:val="aa"/>
          <w:color w:val="000000"/>
        </w:rPr>
        <w:footnoteReference w:id="10"/>
      </w:r>
    </w:p>
    <w:p w:rsidR="00ED5481" w:rsidRDefault="00ED5481" w:rsidP="00ED5481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bookmarkStart w:id="42" w:name="_Toc249296848"/>
    </w:p>
    <w:p w:rsidR="00F4167F" w:rsidRDefault="00F4167F" w:rsidP="00ED5481">
      <w:pPr>
        <w:pStyle w:val="1"/>
      </w:pPr>
      <w:bookmarkStart w:id="43" w:name="_Toc284068414"/>
      <w:r w:rsidRPr="00ED5481">
        <w:t>Стимулирование</w:t>
      </w:r>
      <w:r w:rsidR="00ED5481" w:rsidRPr="00ED5481">
        <w:t xml:space="preserve"> </w:t>
      </w:r>
      <w:r w:rsidRPr="00ED5481">
        <w:t>заграничного</w:t>
      </w:r>
      <w:r w:rsidR="00ED5481" w:rsidRPr="00ED5481">
        <w:t xml:space="preserve"> </w:t>
      </w:r>
      <w:r w:rsidRPr="00ED5481">
        <w:t>инвестирования</w:t>
      </w:r>
      <w:bookmarkEnd w:id="42"/>
      <w:bookmarkEnd w:id="43"/>
    </w:p>
    <w:p w:rsidR="00ED5481" w:rsidRPr="00ED5481" w:rsidRDefault="00ED5481" w:rsidP="00ED5481">
      <w:pPr>
        <w:rPr>
          <w:lang w:eastAsia="en-US"/>
        </w:rPr>
      </w:pPr>
    </w:p>
    <w:p w:rsidR="00ED5481" w:rsidRPr="00ED5481" w:rsidRDefault="00F4167F" w:rsidP="00ED5481">
      <w:pPr>
        <w:tabs>
          <w:tab w:val="left" w:pos="726"/>
        </w:tabs>
      </w:pPr>
      <w:r w:rsidRPr="00ED5481">
        <w:t>Для</w:t>
      </w:r>
      <w:r w:rsidR="00ED5481" w:rsidRPr="00ED5481">
        <w:t xml:space="preserve"> </w:t>
      </w:r>
      <w:r w:rsidRPr="00ED5481">
        <w:t>стимулирования</w:t>
      </w:r>
      <w:r w:rsidR="00ED5481" w:rsidRPr="00ED5481">
        <w:t xml:space="preserve"> </w:t>
      </w:r>
      <w:r w:rsidRPr="00ED5481">
        <w:t>заграничного</w:t>
      </w:r>
      <w:r w:rsidR="00ED5481" w:rsidRPr="00ED5481">
        <w:t xml:space="preserve"> </w:t>
      </w:r>
      <w:r w:rsidRPr="00ED5481">
        <w:t>инвестирования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нем</w:t>
      </w:r>
      <w:r w:rsidR="00ED5481" w:rsidRPr="00ED5481">
        <w:t xml:space="preserve"> </w:t>
      </w:r>
      <w:r w:rsidRPr="00ED5481">
        <w:t>была</w:t>
      </w:r>
      <w:r w:rsidR="00ED5481" w:rsidRPr="00ED5481">
        <w:t xml:space="preserve"> </w:t>
      </w:r>
      <w:r w:rsidRPr="00ED5481">
        <w:t>увеличена</w:t>
      </w:r>
      <w:r w:rsidR="00ED5481" w:rsidRPr="00ED5481">
        <w:t xml:space="preserve"> </w:t>
      </w:r>
      <w:r w:rsidRPr="00ED5481">
        <w:t>доля</w:t>
      </w:r>
      <w:r w:rsidR="00ED5481" w:rsidRPr="00ED5481">
        <w:t xml:space="preserve"> </w:t>
      </w:r>
      <w:r w:rsidRPr="00ED5481">
        <w:t>кредитов</w:t>
      </w:r>
      <w:r w:rsidR="00ED5481" w:rsidRPr="00ED5481">
        <w:t xml:space="preserve"> </w:t>
      </w:r>
      <w:r w:rsidRPr="00ED5481">
        <w:t>японского</w:t>
      </w:r>
      <w:r w:rsidR="00ED5481" w:rsidRPr="00ED5481">
        <w:t xml:space="preserve"> </w:t>
      </w:r>
      <w:r w:rsidRPr="00ED5481">
        <w:t>правительства</w:t>
      </w:r>
      <w:r w:rsidR="00ED5481" w:rsidRPr="00ED5481">
        <w:t xml:space="preserve"> </w:t>
      </w:r>
      <w:r w:rsidRPr="00ED5481">
        <w:t>частным</w:t>
      </w:r>
      <w:r w:rsidR="00ED5481" w:rsidRPr="00ED5481">
        <w:t xml:space="preserve"> </w:t>
      </w:r>
      <w:r w:rsidRPr="00ED5481">
        <w:t>инвесторам,</w:t>
      </w:r>
      <w:r w:rsidR="00ED5481" w:rsidRPr="00ED5481">
        <w:t xml:space="preserve"> </w:t>
      </w:r>
      <w:r w:rsidRPr="00ED5481">
        <w:t>выдаваемых</w:t>
      </w:r>
      <w:r w:rsidR="00ED5481" w:rsidRPr="00ED5481">
        <w:t xml:space="preserve"> </w:t>
      </w:r>
      <w:r w:rsidRPr="00ED5481">
        <w:t>через</w:t>
      </w:r>
      <w:r w:rsidR="00ED5481" w:rsidRPr="00ED5481">
        <w:t xml:space="preserve"> </w:t>
      </w:r>
      <w:r w:rsidRPr="00ED5481">
        <w:t>Экспортно-импортный</w:t>
      </w:r>
      <w:r w:rsidR="00ED5481" w:rsidRPr="00ED5481">
        <w:t xml:space="preserve"> </w:t>
      </w:r>
      <w:r w:rsidRPr="00ED5481">
        <w:t>банк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Фонд</w:t>
      </w:r>
      <w:r w:rsidR="00ED5481" w:rsidRPr="00ED5481">
        <w:t xml:space="preserve"> </w:t>
      </w:r>
      <w:r w:rsidRPr="00ED5481">
        <w:t>экономического</w:t>
      </w:r>
      <w:r w:rsidR="00ED5481" w:rsidRPr="00ED5481">
        <w:t xml:space="preserve"> </w:t>
      </w:r>
      <w:r w:rsidRPr="00ED5481">
        <w:t>сотрудничества</w:t>
      </w:r>
      <w:r w:rsidR="00ED5481" w:rsidRPr="00ED5481">
        <w:t xml:space="preserve"> </w:t>
      </w:r>
      <w:r w:rsidRPr="00ED5481">
        <w:t>с</w:t>
      </w:r>
      <w:r w:rsidR="00ED5481" w:rsidRPr="00ED5481">
        <w:t xml:space="preserve"> </w:t>
      </w:r>
      <w:r w:rsidRPr="00ED5481">
        <w:t>зарубежными</w:t>
      </w:r>
      <w:r w:rsidR="00ED5481" w:rsidRPr="00ED5481">
        <w:t xml:space="preserve"> </w:t>
      </w:r>
      <w:r w:rsidRPr="00ED5481">
        <w:t>странами</w:t>
      </w:r>
      <w:r w:rsidR="00ED5481" w:rsidRPr="00ED5481">
        <w:t xml:space="preserve">. </w:t>
      </w:r>
      <w:r w:rsidRPr="00ED5481">
        <w:t>Правительство</w:t>
      </w:r>
      <w:r w:rsidR="00ED5481" w:rsidRPr="00ED5481">
        <w:t xml:space="preserve"> </w:t>
      </w:r>
      <w:r w:rsidRPr="00ED5481">
        <w:t>расширило</w:t>
      </w:r>
      <w:r w:rsidR="00ED5481" w:rsidRPr="00ED5481">
        <w:t xml:space="preserve"> </w:t>
      </w:r>
      <w:r w:rsidRPr="00ED5481">
        <w:t>систему</w:t>
      </w:r>
      <w:r w:rsidR="00ED5481" w:rsidRPr="00ED5481">
        <w:t xml:space="preserve"> </w:t>
      </w:r>
      <w:r w:rsidRPr="00ED5481">
        <w:t>страхования,</w:t>
      </w:r>
      <w:r w:rsidR="00ED5481" w:rsidRPr="00ED5481">
        <w:t xml:space="preserve"> </w:t>
      </w:r>
      <w:r w:rsidRPr="00ED5481">
        <w:t>включив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нее</w:t>
      </w:r>
      <w:r w:rsidR="00ED5481" w:rsidRPr="00ED5481">
        <w:t xml:space="preserve"> </w:t>
      </w:r>
      <w:r w:rsidRPr="00ED5481">
        <w:t>возмещение</w:t>
      </w:r>
      <w:r w:rsidR="00ED5481" w:rsidRPr="00ED5481">
        <w:t xml:space="preserve"> </w:t>
      </w:r>
      <w:r w:rsidRPr="00ED5481">
        <w:t>убытков</w:t>
      </w:r>
      <w:r w:rsidR="00ED5481" w:rsidRPr="00ED5481">
        <w:t xml:space="preserve"> </w:t>
      </w:r>
      <w:r w:rsidRPr="00ED5481">
        <w:t>от</w:t>
      </w:r>
      <w:r w:rsidR="00ED5481">
        <w:t xml:space="preserve"> "</w:t>
      </w:r>
      <w:r w:rsidRPr="00ED5481">
        <w:t>несправедливой</w:t>
      </w:r>
      <w:r w:rsidR="00ED5481">
        <w:t xml:space="preserve">" </w:t>
      </w:r>
      <w:r w:rsidRPr="00ED5481">
        <w:t>национализации,</w:t>
      </w:r>
      <w:r w:rsidR="00ED5481" w:rsidRPr="00ED5481">
        <w:t xml:space="preserve"> </w:t>
      </w:r>
      <w:r w:rsidRPr="00ED5481">
        <w:t>конфискации,</w:t>
      </w:r>
      <w:r w:rsidR="00ED5481" w:rsidRPr="00ED5481">
        <w:t xml:space="preserve"> </w:t>
      </w:r>
      <w:r w:rsidRPr="00ED5481">
        <w:t>войн,</w:t>
      </w:r>
      <w:r w:rsidR="00ED5481" w:rsidRPr="00ED5481">
        <w:t xml:space="preserve"> </w:t>
      </w:r>
      <w:r w:rsidRPr="00ED5481">
        <w:t>стихийных</w:t>
      </w:r>
      <w:r w:rsidR="00ED5481" w:rsidRPr="00ED5481">
        <w:t xml:space="preserve"> </w:t>
      </w:r>
      <w:r w:rsidRPr="00ED5481">
        <w:t>бедствий,</w:t>
      </w:r>
      <w:r w:rsidR="00ED5481" w:rsidRPr="00ED5481">
        <w:t xml:space="preserve"> </w:t>
      </w:r>
      <w:r w:rsidRPr="00ED5481">
        <w:t>валютных</w:t>
      </w:r>
      <w:r w:rsidR="00ED5481" w:rsidRPr="00ED5481">
        <w:t xml:space="preserve"> </w:t>
      </w:r>
      <w:r w:rsidRPr="00ED5481">
        <w:t>потерь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="00ED5481">
        <w:t>т.д.</w:t>
      </w:r>
      <w:r w:rsidR="00ED5481" w:rsidRPr="00ED5481">
        <w:t xml:space="preserve"> </w:t>
      </w:r>
      <w:r w:rsidRPr="00ED5481">
        <w:t>Наконец,</w:t>
      </w:r>
      <w:r w:rsidR="00ED5481" w:rsidRPr="00ED5481">
        <w:t xml:space="preserve"> </w:t>
      </w:r>
      <w:r w:rsidRPr="00ED5481">
        <w:t>государством</w:t>
      </w:r>
      <w:r w:rsidR="00ED5481" w:rsidRPr="00ED5481">
        <w:t xml:space="preserve"> </w:t>
      </w:r>
      <w:r w:rsidRPr="00ED5481">
        <w:t>были</w:t>
      </w:r>
      <w:r w:rsidR="00ED5481" w:rsidRPr="00ED5481">
        <w:t xml:space="preserve"> </w:t>
      </w:r>
      <w:r w:rsidRPr="00ED5481">
        <w:t>созданы</w:t>
      </w:r>
      <w:r w:rsidR="00ED5481" w:rsidRPr="00ED5481">
        <w:t xml:space="preserve"> </w:t>
      </w:r>
      <w:r w:rsidRPr="00ED5481">
        <w:t>специальные</w:t>
      </w:r>
      <w:r w:rsidR="00ED5481" w:rsidRPr="00ED5481">
        <w:t xml:space="preserve"> </w:t>
      </w:r>
      <w:r w:rsidRPr="00ED5481">
        <w:t>компании</w:t>
      </w:r>
      <w:r w:rsidR="00ED5481" w:rsidRPr="00ED5481">
        <w:t xml:space="preserve"> </w:t>
      </w:r>
      <w:r w:rsidRPr="00ED5481">
        <w:t>для</w:t>
      </w:r>
      <w:r w:rsidR="00ED5481" w:rsidRPr="00ED5481">
        <w:t xml:space="preserve"> </w:t>
      </w:r>
      <w:r w:rsidRPr="00ED5481">
        <w:t>заграничного</w:t>
      </w:r>
      <w:r w:rsidR="00ED5481" w:rsidRPr="00ED5481">
        <w:t xml:space="preserve"> </w:t>
      </w:r>
      <w:r w:rsidRPr="00ED5481">
        <w:t>инвестирования</w:t>
      </w:r>
      <w:r w:rsidR="00ED5481" w:rsidRPr="00ED5481">
        <w:t xml:space="preserve"> </w:t>
      </w:r>
      <w:r w:rsidRPr="00ED5481">
        <w:t>с</w:t>
      </w:r>
      <w:r w:rsidR="00ED5481" w:rsidRPr="00ED5481">
        <w:t xml:space="preserve"> </w:t>
      </w:r>
      <w:r w:rsidRPr="00ED5481">
        <w:t>привлечением</w:t>
      </w:r>
      <w:r w:rsidR="00ED5481" w:rsidRPr="00ED5481">
        <w:t xml:space="preserve"> </w:t>
      </w:r>
      <w:r w:rsidRPr="00ED5481">
        <w:t>частного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государственного</w:t>
      </w:r>
      <w:r w:rsidR="00ED5481" w:rsidRPr="00ED5481">
        <w:t xml:space="preserve"> </w:t>
      </w:r>
      <w:r w:rsidRPr="00ED5481">
        <w:t>капитала</w:t>
      </w:r>
      <w:r w:rsidR="00ED5481" w:rsidRPr="00ED5481">
        <w:t xml:space="preserve">. </w:t>
      </w:r>
      <w:r w:rsidRPr="00ED5481">
        <w:t>Фактически</w:t>
      </w:r>
      <w:r w:rsidR="00ED5481" w:rsidRPr="00ED5481">
        <w:t xml:space="preserve"> </w:t>
      </w:r>
      <w:r w:rsidRPr="00ED5481">
        <w:t>японское</w:t>
      </w:r>
      <w:r w:rsidR="00ED5481" w:rsidRPr="00ED5481">
        <w:t xml:space="preserve"> </w:t>
      </w:r>
      <w:r w:rsidRPr="00ED5481">
        <w:t>правительство</w:t>
      </w:r>
      <w:r w:rsidR="00ED5481" w:rsidRPr="00ED5481">
        <w:t xml:space="preserve"> </w:t>
      </w:r>
      <w:r w:rsidRPr="00ED5481">
        <w:t>направляет</w:t>
      </w:r>
      <w:r w:rsidR="00ED5481" w:rsidRPr="00ED5481">
        <w:t xml:space="preserve"> </w:t>
      </w:r>
      <w:r w:rsidRPr="00ED5481">
        <w:t>зарубежную</w:t>
      </w:r>
      <w:r w:rsidR="00ED5481" w:rsidRPr="00ED5481">
        <w:t xml:space="preserve"> </w:t>
      </w:r>
      <w:r w:rsidRPr="00ED5481">
        <w:t>экспансию</w:t>
      </w:r>
      <w:r w:rsidR="00ED5481" w:rsidRPr="00ED5481">
        <w:t xml:space="preserve"> </w:t>
      </w:r>
      <w:r w:rsidRPr="00ED5481">
        <w:t>своих</w:t>
      </w:r>
      <w:r w:rsidR="00ED5481" w:rsidRPr="00ED5481">
        <w:t xml:space="preserve"> </w:t>
      </w:r>
      <w:r w:rsidRPr="00ED5481">
        <w:t>монополий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соответствии</w:t>
      </w:r>
      <w:r w:rsidR="00ED5481" w:rsidRPr="00ED5481">
        <w:t xml:space="preserve"> </w:t>
      </w:r>
      <w:r w:rsidRPr="00ED5481">
        <w:t>с</w:t>
      </w:r>
      <w:r w:rsidR="00ED5481" w:rsidRPr="00ED5481">
        <w:t xml:space="preserve"> </w:t>
      </w:r>
      <w:r w:rsidRPr="00ED5481">
        <w:t>нуждами</w:t>
      </w:r>
      <w:r w:rsidR="00ED5481" w:rsidRPr="00ED5481">
        <w:t xml:space="preserve"> </w:t>
      </w:r>
      <w:r w:rsidRPr="00ED5481">
        <w:t>экономического</w:t>
      </w:r>
      <w:r w:rsidR="00ED5481" w:rsidRPr="00ED5481">
        <w:t xml:space="preserve"> </w:t>
      </w:r>
      <w:r w:rsidRPr="00ED5481">
        <w:t>развития</w:t>
      </w:r>
      <w:r w:rsidR="00ED5481" w:rsidRPr="00ED5481">
        <w:t xml:space="preserve"> </w:t>
      </w:r>
      <w:r w:rsidRPr="00ED5481">
        <w:t>страны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интересами</w:t>
      </w:r>
      <w:r w:rsidR="00ED5481" w:rsidRPr="00ED5481">
        <w:t xml:space="preserve"> </w:t>
      </w:r>
      <w:r w:rsidRPr="00ED5481">
        <w:t>всей</w:t>
      </w:r>
      <w:r w:rsidR="00ED5481" w:rsidRPr="00ED5481">
        <w:t xml:space="preserve"> </w:t>
      </w:r>
      <w:r w:rsidRPr="00ED5481">
        <w:t>системы</w:t>
      </w:r>
      <w:r w:rsidR="00ED5481" w:rsidRPr="00ED5481">
        <w:t xml:space="preserve"> </w:t>
      </w:r>
      <w:r w:rsidRPr="00ED5481">
        <w:t>государственно-монополистического</w:t>
      </w:r>
      <w:r w:rsidR="00ED5481" w:rsidRPr="00ED5481">
        <w:t xml:space="preserve"> </w:t>
      </w:r>
      <w:r w:rsidRPr="00ED5481">
        <w:t>капитализма</w:t>
      </w:r>
      <w:r w:rsidR="00ED5481" w:rsidRPr="00ED5481">
        <w:t>.</w:t>
      </w:r>
    </w:p>
    <w:p w:rsidR="00ED5481" w:rsidRPr="00ED5481" w:rsidRDefault="00F4167F" w:rsidP="00ED5481">
      <w:pPr>
        <w:tabs>
          <w:tab w:val="left" w:pos="726"/>
        </w:tabs>
      </w:pPr>
      <w:r w:rsidRPr="00ED5481">
        <w:t>Подобный</w:t>
      </w:r>
      <w:r w:rsidR="00ED5481" w:rsidRPr="00ED5481">
        <w:t xml:space="preserve"> </w:t>
      </w:r>
      <w:r w:rsidRPr="00ED5481">
        <w:t>курс</w:t>
      </w:r>
      <w:r w:rsidR="00ED5481" w:rsidRPr="00ED5481">
        <w:t xml:space="preserve"> </w:t>
      </w:r>
      <w:r w:rsidRPr="00ED5481">
        <w:t>японского</w:t>
      </w:r>
      <w:r w:rsidR="00ED5481" w:rsidRPr="00ED5481">
        <w:t xml:space="preserve"> </w:t>
      </w:r>
      <w:r w:rsidRPr="00ED5481">
        <w:t>правительства</w:t>
      </w:r>
      <w:r w:rsidR="00ED5481" w:rsidRPr="00ED5481">
        <w:t xml:space="preserve"> </w:t>
      </w:r>
      <w:r w:rsidRPr="00ED5481">
        <w:t>проводится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отношении</w:t>
      </w:r>
      <w:r w:rsidR="00ED5481" w:rsidRPr="00ED5481">
        <w:t xml:space="preserve"> </w:t>
      </w:r>
      <w:r w:rsidRPr="00ED5481">
        <w:t>импорта</w:t>
      </w:r>
      <w:r w:rsidR="00ED5481" w:rsidRPr="00ED5481">
        <w:t xml:space="preserve"> </w:t>
      </w:r>
      <w:r w:rsidRPr="00ED5481">
        <w:t>иностранного</w:t>
      </w:r>
      <w:r w:rsidR="00ED5481" w:rsidRPr="00ED5481">
        <w:t xml:space="preserve"> </w:t>
      </w:r>
      <w:r w:rsidRPr="00ED5481">
        <w:t>капитала</w:t>
      </w:r>
      <w:r w:rsidR="00ED5481" w:rsidRPr="00ED5481">
        <w:t xml:space="preserve">. </w:t>
      </w:r>
      <w:r w:rsidRPr="00ED5481">
        <w:t>Для</w:t>
      </w:r>
      <w:r w:rsidR="00ED5481" w:rsidRPr="00ED5481">
        <w:t xml:space="preserve"> </w:t>
      </w:r>
      <w:r w:rsidRPr="00ED5481">
        <w:t>него</w:t>
      </w:r>
      <w:r w:rsidR="00ED5481" w:rsidRPr="00ED5481">
        <w:t xml:space="preserve"> </w:t>
      </w:r>
      <w:r w:rsidRPr="00ED5481">
        <w:t>характерен</w:t>
      </w:r>
      <w:r w:rsidR="00ED5481" w:rsidRPr="00ED5481">
        <w:t xml:space="preserve"> </w:t>
      </w:r>
      <w:r w:rsidRPr="00ED5481">
        <w:t>ярко</w:t>
      </w:r>
      <w:r w:rsidR="00ED5481" w:rsidRPr="00ED5481">
        <w:t xml:space="preserve"> </w:t>
      </w:r>
      <w:r w:rsidRPr="00ED5481">
        <w:t>выраженный</w:t>
      </w:r>
      <w:r w:rsidR="00ED5481" w:rsidRPr="00ED5481">
        <w:t xml:space="preserve"> </w:t>
      </w:r>
      <w:r w:rsidRPr="00ED5481">
        <w:t>выборочный</w:t>
      </w:r>
      <w:r w:rsidR="00ED5481" w:rsidRPr="00ED5481">
        <w:t xml:space="preserve"> </w:t>
      </w:r>
      <w:r w:rsidRPr="00ED5481">
        <w:t>подход,</w:t>
      </w:r>
      <w:r w:rsidR="00ED5481" w:rsidRPr="00ED5481">
        <w:t xml:space="preserve"> </w:t>
      </w:r>
      <w:r w:rsidR="00ED5481">
        <w:t>т.е.</w:t>
      </w:r>
      <w:r w:rsidR="00ED5481" w:rsidRPr="00ED5481">
        <w:t xml:space="preserve"> </w:t>
      </w:r>
      <w:r w:rsidRPr="00ED5481">
        <w:t>поощряется</w:t>
      </w:r>
      <w:r w:rsidR="00ED5481" w:rsidRPr="00ED5481">
        <w:t xml:space="preserve"> </w:t>
      </w:r>
      <w:r w:rsidRPr="00ED5481">
        <w:t>импорт</w:t>
      </w:r>
      <w:r w:rsidR="00ED5481" w:rsidRPr="00ED5481">
        <w:t xml:space="preserve"> </w:t>
      </w:r>
      <w:r w:rsidRPr="00ED5481">
        <w:t>капитала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одних</w:t>
      </w:r>
      <w:r w:rsidR="00ED5481" w:rsidRPr="00ED5481">
        <w:t xml:space="preserve"> </w:t>
      </w:r>
      <w:r w:rsidRPr="00ED5481">
        <w:t>формах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фактически</w:t>
      </w:r>
      <w:r w:rsidR="00ED5481" w:rsidRPr="00ED5481">
        <w:t xml:space="preserve"> </w:t>
      </w:r>
      <w:r w:rsidRPr="00ED5481">
        <w:t>сдерживается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других</w:t>
      </w:r>
      <w:r w:rsidR="00ED5481" w:rsidRPr="00ED5481">
        <w:t xml:space="preserve">. </w:t>
      </w:r>
      <w:r w:rsidRPr="00ED5481">
        <w:t>Одновременно</w:t>
      </w:r>
      <w:r w:rsidR="00ED5481" w:rsidRPr="00ED5481">
        <w:t xml:space="preserve"> </w:t>
      </w:r>
      <w:r w:rsidRPr="00ED5481">
        <w:t>проводился</w:t>
      </w:r>
      <w:r w:rsidR="00ED5481" w:rsidRPr="00ED5481">
        <w:t xml:space="preserve"> </w:t>
      </w:r>
      <w:r w:rsidRPr="00ED5481">
        <w:t>активный</w:t>
      </w:r>
      <w:r w:rsidR="00ED5481" w:rsidRPr="00ED5481">
        <w:t xml:space="preserve"> </w:t>
      </w:r>
      <w:r w:rsidRPr="00ED5481">
        <w:t>курс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стимулирование</w:t>
      </w:r>
      <w:r w:rsidR="00ED5481" w:rsidRPr="00ED5481">
        <w:t xml:space="preserve"> </w:t>
      </w:r>
      <w:r w:rsidRPr="00ED5481">
        <w:t>технического</w:t>
      </w:r>
      <w:r w:rsidR="00ED5481" w:rsidRPr="00ED5481">
        <w:t xml:space="preserve"> </w:t>
      </w:r>
      <w:r w:rsidRPr="00ED5481">
        <w:t>сотрудничества</w:t>
      </w:r>
      <w:r w:rsidR="00ED5481" w:rsidRPr="00ED5481">
        <w:t xml:space="preserve"> </w:t>
      </w:r>
      <w:r w:rsidRPr="00ED5481">
        <w:t>с</w:t>
      </w:r>
      <w:r w:rsidR="00ED5481" w:rsidRPr="00ED5481">
        <w:t xml:space="preserve"> </w:t>
      </w:r>
      <w:r w:rsidRPr="00ED5481">
        <w:t>зарубежными,</w:t>
      </w:r>
      <w:r w:rsidR="00ED5481" w:rsidRPr="00ED5481">
        <w:t xml:space="preserve"> </w:t>
      </w:r>
      <w:r w:rsidRPr="00ED5481">
        <w:t>преимущественно</w:t>
      </w:r>
      <w:r w:rsidR="00ED5481" w:rsidRPr="00ED5481">
        <w:t xml:space="preserve"> </w:t>
      </w:r>
      <w:r w:rsidRPr="00ED5481">
        <w:t>американскими,</w:t>
      </w:r>
      <w:r w:rsidR="00ED5481" w:rsidRPr="00ED5481">
        <w:t xml:space="preserve"> </w:t>
      </w:r>
      <w:r w:rsidRPr="00ED5481">
        <w:t>партнерами</w:t>
      </w:r>
      <w:r w:rsidR="00ED5481" w:rsidRPr="00ED5481">
        <w:t xml:space="preserve"> </w:t>
      </w:r>
      <w:r w:rsidRPr="00ED5481">
        <w:t>по</w:t>
      </w:r>
      <w:r w:rsidR="00ED5481" w:rsidRPr="00ED5481">
        <w:t xml:space="preserve"> </w:t>
      </w:r>
      <w:r w:rsidRPr="00ED5481">
        <w:t>покупке</w:t>
      </w:r>
      <w:r w:rsidR="00ED5481" w:rsidRPr="00ED5481">
        <w:t xml:space="preserve"> </w:t>
      </w:r>
      <w:r w:rsidRPr="00ED5481">
        <w:t>патентов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лицензий,</w:t>
      </w:r>
      <w:r w:rsidR="00ED5481" w:rsidRPr="00ED5481">
        <w:t xml:space="preserve"> </w:t>
      </w:r>
      <w:r w:rsidRPr="00ED5481">
        <w:t>освоению</w:t>
      </w:r>
      <w:r w:rsidR="00ED5481" w:rsidRPr="00ED5481">
        <w:t xml:space="preserve"> </w:t>
      </w:r>
      <w:r w:rsidRPr="00ED5481">
        <w:t>передового</w:t>
      </w:r>
      <w:r w:rsidR="00ED5481" w:rsidRPr="00ED5481">
        <w:t xml:space="preserve"> </w:t>
      </w:r>
      <w:r w:rsidRPr="00ED5481">
        <w:t>иностранного</w:t>
      </w:r>
      <w:r w:rsidR="00ED5481" w:rsidRPr="00ED5481">
        <w:t xml:space="preserve"> </w:t>
      </w:r>
      <w:r w:rsidRPr="00ED5481">
        <w:t>опыта</w:t>
      </w:r>
      <w:r w:rsidR="00ED5481" w:rsidRPr="00ED5481">
        <w:t xml:space="preserve">. </w:t>
      </w:r>
      <w:r w:rsidRPr="00ED5481">
        <w:t>До</w:t>
      </w:r>
      <w:r w:rsidR="00ED5481" w:rsidRPr="00ED5481">
        <w:t xml:space="preserve"> </w:t>
      </w:r>
      <w:r w:rsidRPr="00ED5481">
        <w:t>середины</w:t>
      </w:r>
      <w:r w:rsidR="00ED5481" w:rsidRPr="00ED5481">
        <w:t xml:space="preserve"> </w:t>
      </w:r>
      <w:r w:rsidRPr="00ED5481">
        <w:t>60-х</w:t>
      </w:r>
      <w:r w:rsidR="00ED5481" w:rsidRPr="00ED5481">
        <w:t xml:space="preserve"> </w:t>
      </w:r>
      <w:r w:rsidRPr="00ED5481">
        <w:t>годов</w:t>
      </w:r>
      <w:r w:rsidR="00ED5481" w:rsidRPr="00ED5481">
        <w:t xml:space="preserve"> </w:t>
      </w:r>
      <w:r w:rsidRPr="00ED5481">
        <w:t>этот</w:t>
      </w:r>
      <w:r w:rsidR="00ED5481" w:rsidRPr="00ED5481">
        <w:t xml:space="preserve"> </w:t>
      </w:r>
      <w:r w:rsidRPr="00ED5481">
        <w:t>курс</w:t>
      </w:r>
      <w:r w:rsidR="00ED5481" w:rsidRPr="00ED5481">
        <w:t xml:space="preserve"> </w:t>
      </w:r>
      <w:r w:rsidRPr="00ED5481">
        <w:t>осуществлялся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Японии</w:t>
      </w:r>
      <w:r w:rsidR="00ED5481" w:rsidRPr="00ED5481">
        <w:t xml:space="preserve"> </w:t>
      </w:r>
      <w:r w:rsidRPr="00ED5481">
        <w:t>с</w:t>
      </w:r>
      <w:r w:rsidR="00ED5481" w:rsidRPr="00ED5481">
        <w:t xml:space="preserve"> </w:t>
      </w:r>
      <w:r w:rsidRPr="00ED5481">
        <w:t>особой</w:t>
      </w:r>
      <w:r w:rsidR="00ED5481" w:rsidRPr="00ED5481">
        <w:t xml:space="preserve"> </w:t>
      </w:r>
      <w:r w:rsidRPr="00ED5481">
        <w:t>последовательностью,</w:t>
      </w:r>
      <w:r w:rsidR="00ED5481" w:rsidRPr="00ED5481">
        <w:t xml:space="preserve"> </w:t>
      </w:r>
      <w:r w:rsidRPr="00ED5481">
        <w:t>что</w:t>
      </w:r>
      <w:r w:rsidR="00ED5481" w:rsidRPr="00ED5481">
        <w:t xml:space="preserve"> </w:t>
      </w:r>
      <w:r w:rsidRPr="00ED5481">
        <w:t>привело</w:t>
      </w:r>
      <w:r w:rsidR="00ED5481" w:rsidRPr="00ED5481">
        <w:t xml:space="preserve"> </w:t>
      </w:r>
      <w:r w:rsidRPr="00ED5481">
        <w:t>к</w:t>
      </w:r>
      <w:r w:rsidR="00ED5481" w:rsidRPr="00ED5481">
        <w:t xml:space="preserve"> </w:t>
      </w:r>
      <w:r w:rsidRPr="00ED5481">
        <w:t>нараставшему</w:t>
      </w:r>
      <w:r w:rsidR="00ED5481" w:rsidRPr="00ED5481">
        <w:t xml:space="preserve"> </w:t>
      </w:r>
      <w:r w:rsidRPr="00ED5481">
        <w:t>потоку</w:t>
      </w:r>
      <w:r w:rsidR="00ED5481" w:rsidRPr="00ED5481">
        <w:t xml:space="preserve"> </w:t>
      </w:r>
      <w:r w:rsidRPr="00ED5481">
        <w:t>требований</w:t>
      </w:r>
      <w:r w:rsidR="00ED5481" w:rsidRPr="00ED5481">
        <w:t xml:space="preserve"> </w:t>
      </w:r>
      <w:r w:rsidRPr="00ED5481">
        <w:t>со</w:t>
      </w:r>
      <w:r w:rsidR="00ED5481" w:rsidRPr="00ED5481">
        <w:t xml:space="preserve"> </w:t>
      </w:r>
      <w:r w:rsidRPr="00ED5481">
        <w:t>стороны</w:t>
      </w:r>
      <w:r w:rsidR="00ED5481" w:rsidRPr="00ED5481">
        <w:t xml:space="preserve"> </w:t>
      </w:r>
      <w:r w:rsidRPr="00ED5481">
        <w:t>других</w:t>
      </w:r>
      <w:r w:rsidR="00ED5481" w:rsidRPr="00ED5481">
        <w:t xml:space="preserve"> </w:t>
      </w:r>
      <w:r w:rsidRPr="00ED5481">
        <w:t>капиталистических</w:t>
      </w:r>
      <w:r w:rsidR="00ED5481" w:rsidRPr="00ED5481">
        <w:t xml:space="preserve"> </w:t>
      </w:r>
      <w:r w:rsidRPr="00ED5481">
        <w:t>стран,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прежде</w:t>
      </w:r>
      <w:r w:rsidR="00ED5481" w:rsidRPr="00ED5481">
        <w:t xml:space="preserve"> </w:t>
      </w:r>
      <w:r w:rsidRPr="00ED5481">
        <w:t>всего</w:t>
      </w:r>
      <w:r w:rsidR="00ED5481" w:rsidRPr="00ED5481">
        <w:t xml:space="preserve"> </w:t>
      </w:r>
      <w:r w:rsidRPr="00ED5481">
        <w:t>США,</w:t>
      </w:r>
      <w:r w:rsidR="00ED5481" w:rsidRPr="00ED5481">
        <w:t xml:space="preserve"> </w:t>
      </w:r>
      <w:r w:rsidRPr="00ED5481">
        <w:t>о</w:t>
      </w:r>
      <w:r w:rsidR="00ED5481" w:rsidRPr="00ED5481">
        <w:t xml:space="preserve"> </w:t>
      </w:r>
      <w:r w:rsidRPr="00ED5481">
        <w:t>либерализации</w:t>
      </w:r>
      <w:r w:rsidR="00ED5481" w:rsidRPr="00ED5481">
        <w:t xml:space="preserve"> </w:t>
      </w:r>
      <w:r w:rsidRPr="00ED5481">
        <w:t>прямых</w:t>
      </w:r>
      <w:r w:rsidR="00ED5481" w:rsidRPr="00ED5481">
        <w:t xml:space="preserve"> </w:t>
      </w:r>
      <w:r w:rsidRPr="00ED5481">
        <w:t>иностранных</w:t>
      </w:r>
      <w:r w:rsidR="00ED5481" w:rsidRPr="00ED5481">
        <w:t xml:space="preserve"> </w:t>
      </w:r>
      <w:r w:rsidRPr="00ED5481">
        <w:t>капиталовложений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японскую</w:t>
      </w:r>
      <w:r w:rsidR="00ED5481" w:rsidRPr="00ED5481">
        <w:t xml:space="preserve"> </w:t>
      </w:r>
      <w:r w:rsidRPr="00ED5481">
        <w:t>экономику</w:t>
      </w:r>
      <w:r w:rsidR="00ED5481" w:rsidRPr="00ED5481">
        <w:t>.</w:t>
      </w:r>
    </w:p>
    <w:p w:rsidR="00ED5481" w:rsidRPr="00ED5481" w:rsidRDefault="00F4167F" w:rsidP="00ED5481">
      <w:pPr>
        <w:tabs>
          <w:tab w:val="left" w:pos="726"/>
        </w:tabs>
      </w:pPr>
      <w:r w:rsidRPr="00ED5481">
        <w:t>Учитывая,</w:t>
      </w:r>
      <w:r w:rsidR="00ED5481" w:rsidRPr="00ED5481">
        <w:t xml:space="preserve"> </w:t>
      </w:r>
      <w:r w:rsidRPr="00ED5481">
        <w:t>что</w:t>
      </w:r>
      <w:r w:rsidR="00ED5481" w:rsidRPr="00ED5481">
        <w:t xml:space="preserve"> </w:t>
      </w:r>
      <w:r w:rsidRPr="00ED5481">
        <w:t>либерализация</w:t>
      </w:r>
      <w:r w:rsidR="00ED5481" w:rsidRPr="00ED5481">
        <w:t xml:space="preserve"> </w:t>
      </w:r>
      <w:r w:rsidRPr="00ED5481">
        <w:t>рождается</w:t>
      </w:r>
      <w:r w:rsidR="00ED5481" w:rsidRPr="00ED5481">
        <w:t xml:space="preserve"> </w:t>
      </w:r>
      <w:r w:rsidRPr="00ED5481">
        <w:t>взаимными</w:t>
      </w:r>
      <w:r w:rsidR="00ED5481" w:rsidRPr="00ED5481">
        <w:t xml:space="preserve"> </w:t>
      </w:r>
      <w:r w:rsidRPr="00ED5481">
        <w:t>требованиями</w:t>
      </w:r>
      <w:r w:rsidR="00ED5481" w:rsidRPr="00ED5481">
        <w:t xml:space="preserve"> - </w:t>
      </w:r>
      <w:r w:rsidRPr="00ED5481">
        <w:t>ни</w:t>
      </w:r>
      <w:r w:rsidR="00ED5481" w:rsidRPr="00ED5481">
        <w:t xml:space="preserve"> </w:t>
      </w:r>
      <w:r w:rsidRPr="00ED5481">
        <w:t>одна</w:t>
      </w:r>
      <w:r w:rsidR="00ED5481" w:rsidRPr="00ED5481">
        <w:t xml:space="preserve"> </w:t>
      </w:r>
      <w:r w:rsidRPr="00ED5481">
        <w:t>страна</w:t>
      </w:r>
      <w:r w:rsidR="00ED5481" w:rsidRPr="00ED5481">
        <w:t xml:space="preserve"> </w:t>
      </w:r>
      <w:r w:rsidRPr="00ED5481">
        <w:t>монополистического</w:t>
      </w:r>
      <w:r w:rsidR="00ED5481" w:rsidRPr="00ED5481">
        <w:t xml:space="preserve"> </w:t>
      </w:r>
      <w:r w:rsidRPr="00ED5481">
        <w:t>ка­питализма</w:t>
      </w:r>
      <w:r w:rsidR="00ED5481" w:rsidRPr="00ED5481">
        <w:t xml:space="preserve"> </w:t>
      </w:r>
      <w:r w:rsidRPr="00ED5481">
        <w:t>не</w:t>
      </w:r>
      <w:r w:rsidR="00ED5481" w:rsidRPr="00ED5481">
        <w:t xml:space="preserve"> </w:t>
      </w:r>
      <w:r w:rsidRPr="00ED5481">
        <w:t>будет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течение</w:t>
      </w:r>
      <w:r w:rsidR="00ED5481" w:rsidRPr="00ED5481">
        <w:t xml:space="preserve"> </w:t>
      </w:r>
      <w:r w:rsidRPr="00ED5481">
        <w:t>долгого</w:t>
      </w:r>
      <w:r w:rsidR="00ED5481" w:rsidRPr="00ED5481">
        <w:t xml:space="preserve"> </w:t>
      </w:r>
      <w:r w:rsidRPr="00ED5481">
        <w:t>времени</w:t>
      </w:r>
      <w:r w:rsidR="00ED5481" w:rsidRPr="00ED5481">
        <w:t xml:space="preserve"> </w:t>
      </w:r>
      <w:r w:rsidRPr="00ED5481">
        <w:t>широко</w:t>
      </w:r>
      <w:r w:rsidR="00ED5481" w:rsidRPr="00ED5481">
        <w:t xml:space="preserve"> </w:t>
      </w:r>
      <w:r w:rsidRPr="00ED5481">
        <w:t>открывать</w:t>
      </w:r>
      <w:r w:rsidR="00ED5481" w:rsidRPr="00ED5481">
        <w:t xml:space="preserve"> </w:t>
      </w:r>
      <w:r w:rsidRPr="00ED5481">
        <w:t>двери</w:t>
      </w:r>
      <w:r w:rsidR="00ED5481" w:rsidRPr="00ED5481">
        <w:t xml:space="preserve"> </w:t>
      </w:r>
      <w:r w:rsidRPr="00ED5481">
        <w:t>для</w:t>
      </w:r>
      <w:r w:rsidR="00ED5481" w:rsidRPr="00ED5481">
        <w:t xml:space="preserve"> </w:t>
      </w:r>
      <w:r w:rsidRPr="00ED5481">
        <w:t>капиталов</w:t>
      </w:r>
      <w:r w:rsidR="00ED5481" w:rsidRPr="00ED5481">
        <w:t xml:space="preserve"> </w:t>
      </w:r>
      <w:r w:rsidRPr="00ED5481">
        <w:t>другой</w:t>
      </w:r>
      <w:r w:rsidR="00ED5481" w:rsidRPr="00ED5481">
        <w:t xml:space="preserve"> </w:t>
      </w:r>
      <w:r w:rsidRPr="00ED5481">
        <w:t>страны</w:t>
      </w:r>
      <w:r w:rsidR="00ED5481" w:rsidRPr="00ED5481">
        <w:t xml:space="preserve"> </w:t>
      </w:r>
      <w:r w:rsidRPr="00ED5481">
        <w:t>без</w:t>
      </w:r>
      <w:r w:rsidR="00ED5481" w:rsidRPr="00ED5481">
        <w:t xml:space="preserve"> </w:t>
      </w:r>
      <w:r w:rsidRPr="00ED5481">
        <w:t>ответных</w:t>
      </w:r>
      <w:r w:rsidR="00ED5481" w:rsidRPr="00ED5481">
        <w:t xml:space="preserve"> </w:t>
      </w:r>
      <w:r w:rsidRPr="00ED5481">
        <w:t>действий,</w:t>
      </w:r>
      <w:r w:rsidR="00ED5481" w:rsidRPr="00ED5481">
        <w:t xml:space="preserve"> - </w:t>
      </w:r>
      <w:r w:rsidRPr="00ED5481">
        <w:t>Япония</w:t>
      </w:r>
      <w:r w:rsidR="00ED5481" w:rsidRPr="00ED5481">
        <w:t xml:space="preserve"> </w:t>
      </w:r>
      <w:r w:rsidRPr="00ED5481">
        <w:t>с</w:t>
      </w:r>
      <w:r w:rsidR="00ED5481" w:rsidRPr="00ED5481">
        <w:t xml:space="preserve"> </w:t>
      </w:r>
      <w:r w:rsidRPr="00ED5481">
        <w:t>1967</w:t>
      </w:r>
      <w:r w:rsidR="00ED5481" w:rsidRPr="00ED5481">
        <w:t xml:space="preserve"> </w:t>
      </w:r>
      <w:r w:rsidRPr="00ED5481">
        <w:t>по</w:t>
      </w:r>
      <w:r w:rsidR="00ED5481" w:rsidRPr="00ED5481">
        <w:t xml:space="preserve"> </w:t>
      </w:r>
      <w:smartTag w:uri="urn:schemas-microsoft-com:office:smarttags" w:element="metricconverter">
        <w:smartTagPr>
          <w:attr w:name="ProductID" w:val="1976 г"/>
        </w:smartTagPr>
        <w:r w:rsidRPr="00ED5481">
          <w:t>1976</w:t>
        </w:r>
        <w:r w:rsidR="00ED5481" w:rsidRPr="00ED5481">
          <w:t xml:space="preserve"> </w:t>
        </w:r>
        <w:r w:rsidRPr="00ED5481">
          <w:t>г</w:t>
        </w:r>
      </w:smartTag>
      <w:r w:rsidR="00ED5481" w:rsidRPr="00ED5481">
        <w:t xml:space="preserve">. </w:t>
      </w:r>
      <w:r w:rsidRPr="00ED5481">
        <w:t>провела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пять</w:t>
      </w:r>
      <w:r w:rsidR="00ED5481" w:rsidRPr="00ED5481">
        <w:t xml:space="preserve"> </w:t>
      </w:r>
      <w:r w:rsidRPr="00ED5481">
        <w:t>этапов</w:t>
      </w:r>
      <w:r w:rsidR="00ED5481" w:rsidRPr="00ED5481">
        <w:t xml:space="preserve"> </w:t>
      </w:r>
      <w:r w:rsidRPr="00ED5481">
        <w:t>либерализацию</w:t>
      </w:r>
      <w:r w:rsidR="00ED5481" w:rsidRPr="00ED5481">
        <w:t xml:space="preserve"> </w:t>
      </w:r>
      <w:r w:rsidRPr="00ED5481">
        <w:t>иностранных</w:t>
      </w:r>
      <w:r w:rsidR="00ED5481" w:rsidRPr="00ED5481">
        <w:t xml:space="preserve"> </w:t>
      </w:r>
      <w:r w:rsidRPr="00ED5481">
        <w:t>капиталовложений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свою</w:t>
      </w:r>
      <w:r w:rsidR="00ED5481" w:rsidRPr="00ED5481">
        <w:t xml:space="preserve"> </w:t>
      </w:r>
      <w:r w:rsidRPr="00ED5481">
        <w:t>экономику</w:t>
      </w:r>
      <w:r w:rsidR="00ED5481" w:rsidRPr="00ED5481">
        <w:t xml:space="preserve">. </w:t>
      </w:r>
      <w:r w:rsidRPr="00ED5481">
        <w:t>На</w:t>
      </w:r>
      <w:r w:rsidR="00ED5481" w:rsidRPr="00ED5481">
        <w:t xml:space="preserve"> </w:t>
      </w:r>
      <w:r w:rsidRPr="00ED5481">
        <w:t>ее</w:t>
      </w:r>
      <w:r w:rsidR="00ED5481" w:rsidRPr="00ED5481">
        <w:t xml:space="preserve"> </w:t>
      </w:r>
      <w:r w:rsidRPr="00ED5481">
        <w:t>основе</w:t>
      </w:r>
      <w:r w:rsidR="00ED5481" w:rsidRPr="00ED5481">
        <w:t xml:space="preserve"> </w:t>
      </w:r>
      <w:r w:rsidRPr="00ED5481">
        <w:t>для</w:t>
      </w:r>
      <w:r w:rsidR="00ED5481" w:rsidRPr="00ED5481">
        <w:t xml:space="preserve"> </w:t>
      </w:r>
      <w:r w:rsidRPr="00ED5481">
        <w:t>иностранных</w:t>
      </w:r>
      <w:r w:rsidR="00ED5481" w:rsidRPr="00ED5481">
        <w:t xml:space="preserve"> </w:t>
      </w:r>
      <w:r w:rsidRPr="00ED5481">
        <w:t>инвесторов</w:t>
      </w:r>
      <w:r w:rsidR="00ED5481" w:rsidRPr="00ED5481">
        <w:t xml:space="preserve"> </w:t>
      </w:r>
      <w:r w:rsidRPr="00ED5481">
        <w:t>были</w:t>
      </w:r>
      <w:r w:rsidR="00ED5481" w:rsidRPr="00ED5481">
        <w:t xml:space="preserve"> </w:t>
      </w:r>
      <w:r w:rsidRPr="00ED5481">
        <w:t>открыты</w:t>
      </w:r>
      <w:r w:rsidR="00ED5481" w:rsidRPr="00ED5481">
        <w:t xml:space="preserve"> </w:t>
      </w:r>
      <w:r w:rsidRPr="00ED5481">
        <w:t>практически</w:t>
      </w:r>
      <w:r w:rsidR="00ED5481" w:rsidRPr="00ED5481">
        <w:t xml:space="preserve"> </w:t>
      </w:r>
      <w:r w:rsidRPr="00ED5481">
        <w:t>все</w:t>
      </w:r>
      <w:r w:rsidR="00ED5481" w:rsidRPr="00ED5481">
        <w:t xml:space="preserve"> </w:t>
      </w:r>
      <w:r w:rsidRPr="00ED5481">
        <w:t>отрасли,</w:t>
      </w:r>
      <w:r w:rsidR="00ED5481" w:rsidRPr="00ED5481">
        <w:t xml:space="preserve"> </w:t>
      </w:r>
      <w:r w:rsidRPr="00ED5481">
        <w:t>за</w:t>
      </w:r>
      <w:r w:rsidR="00ED5481" w:rsidRPr="00ED5481">
        <w:t xml:space="preserve"> </w:t>
      </w:r>
      <w:r w:rsidRPr="00ED5481">
        <w:t>исключением</w:t>
      </w:r>
      <w:r w:rsidR="00ED5481" w:rsidRPr="00ED5481">
        <w:t xml:space="preserve"> </w:t>
      </w:r>
      <w:r w:rsidRPr="00ED5481">
        <w:t>сельского</w:t>
      </w:r>
      <w:r w:rsidR="00ED5481" w:rsidRPr="00ED5481">
        <w:t xml:space="preserve"> </w:t>
      </w:r>
      <w:r w:rsidRPr="00ED5481">
        <w:t>хозяйства,</w:t>
      </w:r>
      <w:r w:rsidR="00ED5481" w:rsidRPr="00ED5481">
        <w:t xml:space="preserve"> </w:t>
      </w:r>
      <w:r w:rsidRPr="00ED5481">
        <w:t>производства</w:t>
      </w:r>
      <w:r w:rsidR="00ED5481" w:rsidRPr="00ED5481">
        <w:t xml:space="preserve"> </w:t>
      </w:r>
      <w:r w:rsidRPr="00ED5481">
        <w:t>вооружений,</w:t>
      </w:r>
      <w:r w:rsidR="00ED5481" w:rsidRPr="00ED5481">
        <w:t xml:space="preserve"> </w:t>
      </w:r>
      <w:r w:rsidRPr="00ED5481">
        <w:t>сбыта</w:t>
      </w:r>
      <w:r w:rsidR="00ED5481" w:rsidRPr="00ED5481">
        <w:t xml:space="preserve"> </w:t>
      </w:r>
      <w:r w:rsidRPr="00ED5481">
        <w:t>нефтепродуктов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некоторых</w:t>
      </w:r>
      <w:r w:rsidR="00ED5481" w:rsidRPr="00ED5481">
        <w:t xml:space="preserve"> </w:t>
      </w:r>
      <w:r w:rsidRPr="00ED5481">
        <w:t>других</w:t>
      </w:r>
      <w:r w:rsidR="00ED5481" w:rsidRPr="00ED5481">
        <w:t xml:space="preserve">. </w:t>
      </w:r>
      <w:r w:rsidRPr="00ED5481">
        <w:t>Таким</w:t>
      </w:r>
      <w:r w:rsidR="00ED5481" w:rsidRPr="00ED5481">
        <w:t xml:space="preserve"> </w:t>
      </w:r>
      <w:r w:rsidRPr="00ED5481">
        <w:t>образом,</w:t>
      </w:r>
      <w:r w:rsidR="00ED5481" w:rsidRPr="00ED5481">
        <w:t xml:space="preserve"> </w:t>
      </w:r>
      <w:r w:rsidRPr="00ED5481">
        <w:t>после</w:t>
      </w:r>
      <w:r w:rsidR="00ED5481" w:rsidRPr="00ED5481">
        <w:t xml:space="preserve"> </w:t>
      </w:r>
      <w:r w:rsidRPr="00ED5481">
        <w:t>многих</w:t>
      </w:r>
      <w:r w:rsidR="00ED5481" w:rsidRPr="00ED5481">
        <w:t xml:space="preserve"> </w:t>
      </w:r>
      <w:r w:rsidRPr="00ED5481">
        <w:t>лет</w:t>
      </w:r>
      <w:r w:rsidR="00ED5481" w:rsidRPr="00ED5481">
        <w:t xml:space="preserve"> </w:t>
      </w:r>
      <w:r w:rsidRPr="00ED5481">
        <w:t>ограничений</w:t>
      </w:r>
      <w:r w:rsidR="00ED5481" w:rsidRPr="00ED5481">
        <w:t xml:space="preserve"> </w:t>
      </w:r>
      <w:r w:rsidRPr="00ED5481">
        <w:t>Япония</w:t>
      </w:r>
      <w:r w:rsidR="00ED5481" w:rsidRPr="00ED5481">
        <w:t xml:space="preserve"> </w:t>
      </w:r>
      <w:r w:rsidRPr="00ED5481">
        <w:t>пошла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такую</w:t>
      </w:r>
      <w:r w:rsidR="00ED5481" w:rsidRPr="00ED5481">
        <w:t xml:space="preserve"> </w:t>
      </w:r>
      <w:r w:rsidRPr="00ED5481">
        <w:t>либерализацию</w:t>
      </w:r>
      <w:r w:rsidR="00ED5481" w:rsidRPr="00ED5481">
        <w:t xml:space="preserve"> </w:t>
      </w:r>
      <w:r w:rsidRPr="00ED5481">
        <w:t>иностранного</w:t>
      </w:r>
      <w:r w:rsidR="00ED5481" w:rsidRPr="00ED5481">
        <w:t xml:space="preserve"> </w:t>
      </w:r>
      <w:r w:rsidRPr="00ED5481">
        <w:t>капитала,</w:t>
      </w:r>
      <w:r w:rsidR="00ED5481" w:rsidRPr="00ED5481">
        <w:t xml:space="preserve"> </w:t>
      </w:r>
      <w:r w:rsidRPr="00ED5481">
        <w:t>какая</w:t>
      </w:r>
      <w:r w:rsidR="00ED5481" w:rsidRPr="00ED5481">
        <w:t xml:space="preserve"> </w:t>
      </w:r>
      <w:r w:rsidRPr="00ED5481">
        <w:t>не</w:t>
      </w:r>
      <w:r w:rsidR="00ED5481" w:rsidRPr="00ED5481">
        <w:t xml:space="preserve"> </w:t>
      </w:r>
      <w:r w:rsidRPr="00ED5481">
        <w:t>наблюдалась</w:t>
      </w:r>
      <w:r w:rsidR="00ED5481" w:rsidRPr="00ED5481">
        <w:t xml:space="preserve"> </w:t>
      </w:r>
      <w:r w:rsidRPr="00ED5481">
        <w:t>ни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одной</w:t>
      </w:r>
      <w:r w:rsidR="00ED5481" w:rsidRPr="00ED5481">
        <w:t xml:space="preserve"> </w:t>
      </w:r>
      <w:r w:rsidRPr="00ED5481">
        <w:t>другой</w:t>
      </w:r>
      <w:r w:rsidR="00ED5481" w:rsidRPr="00ED5481">
        <w:t xml:space="preserve"> </w:t>
      </w:r>
      <w:r w:rsidRPr="00ED5481">
        <w:t>стране</w:t>
      </w:r>
      <w:r w:rsidR="00ED5481" w:rsidRPr="00ED5481">
        <w:t xml:space="preserve"> </w:t>
      </w:r>
      <w:r w:rsidRPr="00ED5481">
        <w:t>монополистического</w:t>
      </w:r>
      <w:r w:rsidR="00ED5481" w:rsidRPr="00ED5481">
        <w:t xml:space="preserve"> </w:t>
      </w:r>
      <w:r w:rsidRPr="00ED5481">
        <w:t>капитализма</w:t>
      </w:r>
      <w:r w:rsidR="00ED5481" w:rsidRPr="00ED5481">
        <w:t>.</w:t>
      </w:r>
    </w:p>
    <w:p w:rsidR="00ED5481" w:rsidRDefault="00F4167F" w:rsidP="00ED5481">
      <w:pPr>
        <w:tabs>
          <w:tab w:val="left" w:pos="726"/>
        </w:tabs>
      </w:pPr>
      <w:r w:rsidRPr="00ED5481">
        <w:t>Однако</w:t>
      </w:r>
      <w:r w:rsidR="00ED5481" w:rsidRPr="00ED5481">
        <w:t xml:space="preserve"> </w:t>
      </w:r>
      <w:r w:rsidRPr="00ED5481">
        <w:t>либерализация</w:t>
      </w:r>
      <w:r w:rsidR="00ED5481" w:rsidRPr="00ED5481">
        <w:t xml:space="preserve"> </w:t>
      </w:r>
      <w:r w:rsidRPr="00ED5481">
        <w:t>шла</w:t>
      </w:r>
      <w:r w:rsidR="00ED5481" w:rsidRPr="00ED5481">
        <w:t xml:space="preserve"> </w:t>
      </w:r>
      <w:r w:rsidRPr="00ED5481">
        <w:t>медленно,</w:t>
      </w:r>
      <w:r w:rsidR="00ED5481" w:rsidRPr="00ED5481">
        <w:t xml:space="preserve"> </w:t>
      </w:r>
      <w:r w:rsidRPr="00ED5481">
        <w:t>с</w:t>
      </w:r>
      <w:r w:rsidR="00ED5481" w:rsidRPr="00ED5481">
        <w:t xml:space="preserve"> </w:t>
      </w:r>
      <w:r w:rsidRPr="00ED5481">
        <w:t>тщательным</w:t>
      </w:r>
      <w:r w:rsidR="00ED5481" w:rsidRPr="00ED5481">
        <w:t xml:space="preserve"> </w:t>
      </w:r>
      <w:r w:rsidRPr="00ED5481">
        <w:t>учетом</w:t>
      </w:r>
      <w:r w:rsidR="00ED5481" w:rsidRPr="00ED5481">
        <w:t xml:space="preserve"> </w:t>
      </w:r>
      <w:r w:rsidRPr="00ED5481">
        <w:t>требований</w:t>
      </w:r>
      <w:r w:rsidR="00ED5481" w:rsidRPr="00ED5481">
        <w:t xml:space="preserve"> </w:t>
      </w:r>
      <w:r w:rsidRPr="00ED5481">
        <w:t>монополистических</w:t>
      </w:r>
      <w:r w:rsidR="00ED5481" w:rsidRPr="00ED5481">
        <w:t xml:space="preserve"> </w:t>
      </w:r>
      <w:r w:rsidRPr="00ED5481">
        <w:t>корпораций</w:t>
      </w:r>
      <w:r w:rsidR="00ED5481" w:rsidRPr="00ED5481">
        <w:t xml:space="preserve">. </w:t>
      </w:r>
      <w:r w:rsidRPr="00ED5481">
        <w:t>Она</w:t>
      </w:r>
      <w:r w:rsidR="00ED5481" w:rsidRPr="00ED5481">
        <w:t xml:space="preserve"> </w:t>
      </w:r>
      <w:r w:rsidRPr="00ED5481">
        <w:t>начиналась</w:t>
      </w:r>
      <w:r w:rsidR="00ED5481" w:rsidRPr="00ED5481">
        <w:t xml:space="preserve"> </w:t>
      </w:r>
      <w:r w:rsidRPr="00ED5481">
        <w:t>с</w:t>
      </w:r>
      <w:r w:rsidR="00ED5481" w:rsidRPr="00ED5481">
        <w:t xml:space="preserve"> </w:t>
      </w:r>
      <w:r w:rsidRPr="00ED5481">
        <w:t>пищевой</w:t>
      </w:r>
      <w:r w:rsidR="00ED5481" w:rsidRPr="00ED5481">
        <w:t xml:space="preserve"> </w:t>
      </w:r>
      <w:r w:rsidRPr="00ED5481">
        <w:t>промышленности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завершалась</w:t>
      </w:r>
      <w:r w:rsidR="00ED5481" w:rsidRPr="00ED5481">
        <w:t xml:space="preserve"> </w:t>
      </w:r>
      <w:r w:rsidRPr="00ED5481">
        <w:t>отраслями</w:t>
      </w:r>
      <w:r w:rsidR="00ED5481" w:rsidRPr="00ED5481">
        <w:t xml:space="preserve"> </w:t>
      </w:r>
      <w:r w:rsidRPr="00ED5481">
        <w:t>по</w:t>
      </w:r>
      <w:r w:rsidR="00ED5481" w:rsidRPr="00ED5481">
        <w:t xml:space="preserve"> </w:t>
      </w:r>
      <w:r w:rsidRPr="00ED5481">
        <w:t>производству</w:t>
      </w:r>
      <w:r w:rsidR="00ED5481" w:rsidRPr="00ED5481">
        <w:t xml:space="preserve"> </w:t>
      </w:r>
      <w:r w:rsidRPr="00ED5481">
        <w:t>ЭВМ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атомного</w:t>
      </w:r>
      <w:r w:rsidR="00ED5481" w:rsidRPr="00ED5481">
        <w:t xml:space="preserve"> </w:t>
      </w:r>
      <w:r w:rsidRPr="00ED5481">
        <w:t>энергетического</w:t>
      </w:r>
      <w:r w:rsidR="00ED5481" w:rsidRPr="00ED5481">
        <w:t xml:space="preserve"> </w:t>
      </w:r>
      <w:r w:rsidRPr="00ED5481">
        <w:t>оборудования,</w:t>
      </w:r>
      <w:r w:rsidR="00ED5481" w:rsidRPr="00ED5481">
        <w:t xml:space="preserve"> </w:t>
      </w:r>
      <w:r w:rsidR="00ED5481">
        <w:t>т.е.</w:t>
      </w:r>
      <w:r w:rsidR="00ED5481" w:rsidRPr="00ED5481">
        <w:t xml:space="preserve"> </w:t>
      </w:r>
      <w:r w:rsidRPr="00ED5481">
        <w:t>осуществлялась</w:t>
      </w:r>
      <w:r w:rsidR="00ED5481" w:rsidRPr="00ED5481">
        <w:t xml:space="preserve"> </w:t>
      </w:r>
      <w:r w:rsidRPr="00ED5481">
        <w:t>с</w:t>
      </w:r>
      <w:r w:rsidR="00ED5481" w:rsidRPr="00ED5481">
        <w:t xml:space="preserve"> </w:t>
      </w:r>
      <w:r w:rsidRPr="00ED5481">
        <w:t>максимальной</w:t>
      </w:r>
      <w:r w:rsidR="00ED5481" w:rsidRPr="00ED5481">
        <w:t xml:space="preserve"> </w:t>
      </w:r>
      <w:r w:rsidRPr="00ED5481">
        <w:t>осторожностью,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соответствии</w:t>
      </w:r>
      <w:r w:rsidR="00ED5481" w:rsidRPr="00ED5481">
        <w:t xml:space="preserve"> </w:t>
      </w:r>
      <w:r w:rsidRPr="00ED5481">
        <w:t>со</w:t>
      </w:r>
      <w:r w:rsidR="00ED5481" w:rsidRPr="00ED5481">
        <w:t xml:space="preserve"> </w:t>
      </w:r>
      <w:r w:rsidRPr="00ED5481">
        <w:t>стратегическими</w:t>
      </w:r>
      <w:r w:rsidR="00ED5481" w:rsidRPr="00ED5481">
        <w:t xml:space="preserve"> </w:t>
      </w:r>
      <w:r w:rsidRPr="00ED5481">
        <w:t>задачами</w:t>
      </w:r>
      <w:r w:rsidR="00ED5481" w:rsidRPr="00ED5481">
        <w:t xml:space="preserve"> </w:t>
      </w:r>
      <w:r w:rsidRPr="00ED5481">
        <w:t>по</w:t>
      </w:r>
      <w:r w:rsidR="00ED5481" w:rsidRPr="00ED5481">
        <w:t xml:space="preserve"> </w:t>
      </w:r>
      <w:r w:rsidRPr="00ED5481">
        <w:t>развитию</w:t>
      </w:r>
      <w:r w:rsidR="00ED5481" w:rsidRPr="00ED5481">
        <w:t xml:space="preserve"> </w:t>
      </w:r>
      <w:r w:rsidRPr="00ED5481">
        <w:t>новейших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решающих</w:t>
      </w:r>
      <w:r w:rsidR="00ED5481" w:rsidRPr="00ED5481">
        <w:t xml:space="preserve"> </w:t>
      </w:r>
      <w:r w:rsidRPr="00ED5481">
        <w:t>отраслей</w:t>
      </w:r>
      <w:r w:rsidR="00ED5481" w:rsidRPr="00ED5481">
        <w:t xml:space="preserve"> </w:t>
      </w:r>
      <w:r w:rsidRPr="00ED5481">
        <w:t>японской</w:t>
      </w:r>
      <w:r w:rsidR="00ED5481" w:rsidRPr="00ED5481">
        <w:t xml:space="preserve"> </w:t>
      </w:r>
      <w:r w:rsidRPr="00ED5481">
        <w:t>промышленности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условиях</w:t>
      </w:r>
      <w:r w:rsidR="00ED5481" w:rsidRPr="00ED5481">
        <w:t xml:space="preserve"> </w:t>
      </w:r>
      <w:r w:rsidRPr="00ED5481">
        <w:t>научно-технической</w:t>
      </w:r>
      <w:r w:rsidR="00ED5481" w:rsidRPr="00ED5481">
        <w:t xml:space="preserve"> </w:t>
      </w:r>
      <w:r w:rsidRPr="00ED5481">
        <w:t>революции</w:t>
      </w:r>
      <w:r w:rsidR="00ED5481" w:rsidRPr="00ED5481">
        <w:t xml:space="preserve">. </w:t>
      </w:r>
      <w:r w:rsidRPr="00ED5481">
        <w:t>Одновременно</w:t>
      </w:r>
      <w:r w:rsidR="00ED5481" w:rsidRPr="00ED5481">
        <w:t xml:space="preserve"> </w:t>
      </w:r>
      <w:r w:rsidRPr="00ED5481">
        <w:t>японским</w:t>
      </w:r>
      <w:r w:rsidR="00ED5481" w:rsidRPr="00ED5481">
        <w:t xml:space="preserve"> </w:t>
      </w:r>
      <w:r w:rsidRPr="00ED5481">
        <w:t>правительством</w:t>
      </w:r>
      <w:r w:rsidR="00ED5481" w:rsidRPr="00ED5481">
        <w:t xml:space="preserve"> </w:t>
      </w:r>
      <w:r w:rsidRPr="00ED5481">
        <w:t>ставилась</w:t>
      </w:r>
      <w:r w:rsidR="00ED5481" w:rsidRPr="00ED5481">
        <w:t xml:space="preserve"> </w:t>
      </w:r>
      <w:r w:rsidRPr="00ED5481">
        <w:t>цель</w:t>
      </w:r>
      <w:r w:rsidR="00ED5481" w:rsidRPr="00ED5481">
        <w:t xml:space="preserve"> </w:t>
      </w:r>
      <w:r w:rsidRPr="00ED5481">
        <w:t>не</w:t>
      </w:r>
      <w:r w:rsidR="00ED5481" w:rsidRPr="00ED5481">
        <w:t xml:space="preserve"> </w:t>
      </w:r>
      <w:r w:rsidRPr="00ED5481">
        <w:t>дать</w:t>
      </w:r>
      <w:r w:rsidR="00ED5481" w:rsidRPr="00ED5481">
        <w:t xml:space="preserve"> </w:t>
      </w:r>
      <w:r w:rsidRPr="00ED5481">
        <w:t>иностранному</w:t>
      </w:r>
      <w:r w:rsidR="00ED5481" w:rsidRPr="00ED5481">
        <w:t xml:space="preserve"> </w:t>
      </w:r>
      <w:r w:rsidRPr="00ED5481">
        <w:t>капиталу</w:t>
      </w:r>
      <w:r w:rsidR="00ED5481" w:rsidRPr="00ED5481">
        <w:t xml:space="preserve"> </w:t>
      </w:r>
      <w:r w:rsidRPr="00ED5481">
        <w:t>захватить</w:t>
      </w:r>
      <w:r w:rsidR="00ED5481" w:rsidRPr="00ED5481">
        <w:t xml:space="preserve"> </w:t>
      </w:r>
      <w:r w:rsidRPr="00ED5481">
        <w:t>важные</w:t>
      </w:r>
      <w:r w:rsidR="00ED5481" w:rsidRPr="00ED5481">
        <w:t xml:space="preserve"> </w:t>
      </w:r>
      <w:r w:rsidRPr="00ED5481">
        <w:t>позиции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японской</w:t>
      </w:r>
      <w:r w:rsidR="00ED5481" w:rsidRPr="00ED5481">
        <w:t xml:space="preserve"> </w:t>
      </w:r>
      <w:r w:rsidRPr="00ED5481">
        <w:t>экономике</w:t>
      </w:r>
      <w:r w:rsidR="00ED5481" w:rsidRPr="00ED5481">
        <w:t xml:space="preserve">. </w:t>
      </w:r>
      <w:r w:rsidRPr="00ED5481">
        <w:t>В</w:t>
      </w:r>
      <w:r w:rsidR="00ED5481" w:rsidRPr="00ED5481">
        <w:t xml:space="preserve"> </w:t>
      </w:r>
      <w:r w:rsidRPr="00ED5481">
        <w:t>основном</w:t>
      </w:r>
      <w:r w:rsidR="00ED5481" w:rsidRPr="00ED5481">
        <w:t xml:space="preserve"> </w:t>
      </w:r>
      <w:r w:rsidRPr="00ED5481">
        <w:t>эта</w:t>
      </w:r>
      <w:r w:rsidR="00ED5481" w:rsidRPr="00ED5481">
        <w:t xml:space="preserve"> </w:t>
      </w:r>
      <w:r w:rsidRPr="00ED5481">
        <w:t>цель</w:t>
      </w:r>
      <w:r w:rsidR="00ED5481" w:rsidRPr="00ED5481">
        <w:t xml:space="preserve"> </w:t>
      </w:r>
      <w:r w:rsidRPr="00ED5481">
        <w:t>была</w:t>
      </w:r>
      <w:r w:rsidR="00ED5481" w:rsidRPr="00ED5481">
        <w:t xml:space="preserve"> </w:t>
      </w:r>
      <w:r w:rsidRPr="00ED5481">
        <w:t>достигнута</w:t>
      </w:r>
      <w:r w:rsidR="00ED5481" w:rsidRPr="00ED5481">
        <w:t>.</w:t>
      </w:r>
    </w:p>
    <w:p w:rsidR="00ED5481" w:rsidRPr="00ED5481" w:rsidRDefault="00C17344" w:rsidP="00ED5481">
      <w:pPr>
        <w:pStyle w:val="1"/>
      </w:pPr>
      <w:r w:rsidRPr="00ED5481">
        <w:br w:type="page"/>
      </w:r>
      <w:bookmarkStart w:id="44" w:name="_Toc249296849"/>
      <w:bookmarkStart w:id="45" w:name="_Toc284068415"/>
      <w:r w:rsidR="00461AB9" w:rsidRPr="00ED5481">
        <w:t>Заключение</w:t>
      </w:r>
      <w:bookmarkEnd w:id="44"/>
      <w:bookmarkEnd w:id="45"/>
    </w:p>
    <w:p w:rsidR="00ED5481" w:rsidRDefault="00ED5481" w:rsidP="00ED5481">
      <w:pPr>
        <w:shd w:val="clear" w:color="auto" w:fill="FFFFFF"/>
        <w:tabs>
          <w:tab w:val="left" w:pos="726"/>
        </w:tabs>
      </w:pPr>
    </w:p>
    <w:p w:rsidR="00ED5481" w:rsidRPr="00ED5481" w:rsidRDefault="00745F4B" w:rsidP="00ED5481">
      <w:pPr>
        <w:shd w:val="clear" w:color="auto" w:fill="FFFFFF"/>
        <w:tabs>
          <w:tab w:val="left" w:pos="726"/>
        </w:tabs>
      </w:pPr>
      <w:r w:rsidRPr="00ED5481">
        <w:t>Анализ</w:t>
      </w:r>
      <w:r w:rsidR="00ED5481" w:rsidRPr="00ED5481">
        <w:t xml:space="preserve"> </w:t>
      </w:r>
      <w:r w:rsidRPr="00ED5481">
        <w:t>японского</w:t>
      </w:r>
      <w:r w:rsidR="00ED5481" w:rsidRPr="00ED5481">
        <w:t xml:space="preserve"> </w:t>
      </w:r>
      <w:r w:rsidRPr="00ED5481">
        <w:t>экономического</w:t>
      </w:r>
      <w:r w:rsidR="00ED5481" w:rsidRPr="00ED5481">
        <w:t xml:space="preserve"> </w:t>
      </w:r>
      <w:r w:rsidRPr="00ED5481">
        <w:t>кризиса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шагов,</w:t>
      </w:r>
      <w:r w:rsidR="00ED5481" w:rsidRPr="00ED5481">
        <w:t xml:space="preserve"> </w:t>
      </w:r>
      <w:r w:rsidRPr="00ED5481">
        <w:t>предпринятых</w:t>
      </w:r>
      <w:r w:rsidR="00ED5481" w:rsidRPr="00ED5481">
        <w:t xml:space="preserve"> </w:t>
      </w:r>
      <w:r w:rsidRPr="00ED5481">
        <w:t>правительством</w:t>
      </w:r>
      <w:r w:rsidR="00ED5481" w:rsidRPr="00ED5481">
        <w:t xml:space="preserve"> </w:t>
      </w:r>
      <w:r w:rsidRPr="00ED5481">
        <w:t>по</w:t>
      </w:r>
      <w:r w:rsidR="00ED5481" w:rsidRPr="00ED5481">
        <w:t xml:space="preserve"> </w:t>
      </w:r>
      <w:r w:rsidRPr="00ED5481">
        <w:t>его</w:t>
      </w:r>
      <w:r w:rsidR="00ED5481" w:rsidRPr="00ED5481">
        <w:t xml:space="preserve"> </w:t>
      </w:r>
      <w:r w:rsidRPr="00ED5481">
        <w:t>преодолению,</w:t>
      </w:r>
      <w:r w:rsidR="00ED5481" w:rsidRPr="00ED5481">
        <w:t xml:space="preserve"> </w:t>
      </w:r>
      <w:r w:rsidRPr="00ED5481">
        <w:t>подводит</w:t>
      </w:r>
      <w:r w:rsidR="00ED5481" w:rsidRPr="00ED5481">
        <w:t xml:space="preserve"> </w:t>
      </w:r>
      <w:r w:rsidRPr="00ED5481">
        <w:t>к</w:t>
      </w:r>
      <w:r w:rsidR="00ED5481" w:rsidRPr="00ED5481">
        <w:t xml:space="preserve"> </w:t>
      </w:r>
      <w:r w:rsidRPr="00ED5481">
        <w:t>следующему</w:t>
      </w:r>
      <w:r w:rsidR="00ED5481" w:rsidRPr="00ED5481">
        <w:t>:</w:t>
      </w:r>
    </w:p>
    <w:p w:rsidR="00ED5481" w:rsidRPr="00ED5481" w:rsidRDefault="00745F4B" w:rsidP="00ED5481">
      <w:pPr>
        <w:shd w:val="clear" w:color="auto" w:fill="FFFFFF"/>
        <w:tabs>
          <w:tab w:val="left" w:pos="726"/>
        </w:tabs>
      </w:pPr>
      <w:r w:rsidRPr="00ED5481">
        <w:t>Во-первых,</w:t>
      </w:r>
      <w:r w:rsidR="00ED5481" w:rsidRPr="00ED5481">
        <w:t xml:space="preserve"> </w:t>
      </w:r>
      <w:r w:rsidRPr="00ED5481">
        <w:t>процессы</w:t>
      </w:r>
      <w:r w:rsidR="00ED5481" w:rsidRPr="00ED5481">
        <w:t xml:space="preserve"> </w:t>
      </w:r>
      <w:r w:rsidRPr="00ED5481">
        <w:t>либерализации</w:t>
      </w:r>
      <w:r w:rsidR="00ED5481" w:rsidRPr="00ED5481">
        <w:t xml:space="preserve"> </w:t>
      </w:r>
      <w:r w:rsidRPr="00ED5481">
        <w:t>экономики</w:t>
      </w:r>
      <w:r w:rsidR="00ED5481" w:rsidRPr="00ED5481">
        <w:t xml:space="preserve"> </w:t>
      </w:r>
      <w:r w:rsidRPr="00ED5481">
        <w:t>должны</w:t>
      </w:r>
      <w:r w:rsidR="00ED5481" w:rsidRPr="00ED5481">
        <w:t xml:space="preserve"> </w:t>
      </w:r>
      <w:r w:rsidRPr="00ED5481">
        <w:t>проводиться</w:t>
      </w:r>
      <w:r w:rsidR="00ED5481" w:rsidRPr="00ED5481">
        <w:t xml:space="preserve"> </w:t>
      </w:r>
      <w:r w:rsidRPr="00ED5481">
        <w:t>с</w:t>
      </w:r>
      <w:r w:rsidR="00ED5481" w:rsidRPr="00ED5481">
        <w:t xml:space="preserve"> </w:t>
      </w:r>
      <w:r w:rsidRPr="00ED5481">
        <w:t>учетом</w:t>
      </w:r>
      <w:r w:rsidR="00ED5481" w:rsidRPr="00ED5481">
        <w:t xml:space="preserve"> </w:t>
      </w:r>
      <w:r w:rsidRPr="00ED5481">
        <w:t>готовности</w:t>
      </w:r>
      <w:r w:rsidR="00ED5481" w:rsidRPr="00ED5481">
        <w:t xml:space="preserve"> </w:t>
      </w:r>
      <w:r w:rsidRPr="00ED5481">
        <w:t>к</w:t>
      </w:r>
      <w:r w:rsidR="00ED5481" w:rsidRPr="00ED5481">
        <w:t xml:space="preserve"> </w:t>
      </w:r>
      <w:r w:rsidRPr="00ED5481">
        <w:t>ним</w:t>
      </w:r>
      <w:r w:rsidR="00ED5481" w:rsidRPr="00ED5481">
        <w:t xml:space="preserve"> </w:t>
      </w:r>
      <w:r w:rsidRPr="00ED5481">
        <w:t>основных</w:t>
      </w:r>
      <w:r w:rsidR="00ED5481" w:rsidRPr="00ED5481">
        <w:t xml:space="preserve"> </w:t>
      </w:r>
      <w:r w:rsidRPr="00ED5481">
        <w:t>экономических</w:t>
      </w:r>
      <w:r w:rsidR="00ED5481" w:rsidRPr="00ED5481">
        <w:t xml:space="preserve"> </w:t>
      </w:r>
      <w:r w:rsidRPr="00ED5481">
        <w:t>институтов</w:t>
      </w:r>
      <w:r w:rsidR="00ED5481" w:rsidRPr="00ED5481">
        <w:t xml:space="preserve">. </w:t>
      </w:r>
      <w:r w:rsidRPr="00ED5481">
        <w:t>Так,</w:t>
      </w:r>
      <w:r w:rsidR="00ED5481" w:rsidRPr="00ED5481">
        <w:t xml:space="preserve"> </w:t>
      </w:r>
      <w:r w:rsidRPr="00ED5481">
        <w:t>банковская</w:t>
      </w:r>
      <w:r w:rsidR="00ED5481" w:rsidRPr="00ED5481">
        <w:t xml:space="preserve"> </w:t>
      </w:r>
      <w:r w:rsidRPr="00ED5481">
        <w:t>система</w:t>
      </w:r>
      <w:r w:rsidR="00ED5481" w:rsidRPr="00ED5481">
        <w:t xml:space="preserve"> </w:t>
      </w:r>
      <w:r w:rsidRPr="00ED5481">
        <w:t>несомненно</w:t>
      </w:r>
      <w:r w:rsidR="00ED5481" w:rsidRPr="00ED5481">
        <w:t xml:space="preserve"> </w:t>
      </w:r>
      <w:r w:rsidRPr="00ED5481">
        <w:t>стала</w:t>
      </w:r>
      <w:r w:rsidR="00ED5481" w:rsidRPr="00ED5481">
        <w:t xml:space="preserve"> </w:t>
      </w:r>
      <w:r w:rsidRPr="00ED5481">
        <w:t>жертвой</w:t>
      </w:r>
      <w:r w:rsidR="00ED5481" w:rsidRPr="00ED5481">
        <w:t xml:space="preserve"> </w:t>
      </w:r>
      <w:r w:rsidRPr="00ED5481">
        <w:t>слишком</w:t>
      </w:r>
      <w:r w:rsidR="00ED5481" w:rsidRPr="00ED5481">
        <w:t xml:space="preserve"> </w:t>
      </w:r>
      <w:r w:rsidRPr="00ED5481">
        <w:t>поспешной</w:t>
      </w:r>
      <w:r w:rsidR="00ED5481" w:rsidRPr="00ED5481">
        <w:t xml:space="preserve"> </w:t>
      </w:r>
      <w:r w:rsidRPr="00ED5481">
        <w:t>либерализации</w:t>
      </w:r>
      <w:r w:rsidR="00ED5481" w:rsidRPr="00ED5481">
        <w:t xml:space="preserve"> </w:t>
      </w:r>
      <w:r w:rsidRPr="00ED5481">
        <w:t>середины</w:t>
      </w:r>
      <w:r w:rsidR="00ED5481" w:rsidRPr="00ED5481">
        <w:t xml:space="preserve"> </w:t>
      </w:r>
      <w:r w:rsidRPr="00ED5481">
        <w:t>80-х</w:t>
      </w:r>
      <w:r w:rsidR="00ED5481" w:rsidRPr="00ED5481">
        <w:t xml:space="preserve"> </w:t>
      </w:r>
      <w:r w:rsidRPr="00ED5481">
        <w:t>годов</w:t>
      </w:r>
      <w:r w:rsidR="00ED5481" w:rsidRPr="00ED5481">
        <w:t>.</w:t>
      </w:r>
    </w:p>
    <w:p w:rsidR="00ED5481" w:rsidRPr="00ED5481" w:rsidRDefault="00745F4B" w:rsidP="00ED5481">
      <w:pPr>
        <w:shd w:val="clear" w:color="auto" w:fill="FFFFFF"/>
        <w:tabs>
          <w:tab w:val="left" w:pos="726"/>
        </w:tabs>
      </w:pPr>
      <w:r w:rsidRPr="00ED5481">
        <w:t>Во-вторых,</w:t>
      </w:r>
      <w:r w:rsidR="00ED5481" w:rsidRPr="00ED5481">
        <w:t xml:space="preserve"> </w:t>
      </w:r>
      <w:r w:rsidRPr="00ED5481">
        <w:t>еще</w:t>
      </w:r>
      <w:r w:rsidR="00ED5481" w:rsidRPr="00ED5481">
        <w:t xml:space="preserve"> </w:t>
      </w:r>
      <w:r w:rsidRPr="00ED5481">
        <w:t>раз</w:t>
      </w:r>
      <w:r w:rsidR="00ED5481" w:rsidRPr="00ED5481">
        <w:t xml:space="preserve"> </w:t>
      </w:r>
      <w:r w:rsidRPr="00ED5481">
        <w:t>подтверждена</w:t>
      </w:r>
      <w:r w:rsidR="00ED5481" w:rsidRPr="00ED5481">
        <w:t xml:space="preserve"> </w:t>
      </w:r>
      <w:r w:rsidRPr="00ED5481">
        <w:t>основополагающая</w:t>
      </w:r>
      <w:r w:rsidR="00ED5481" w:rsidRPr="00ED5481">
        <w:t xml:space="preserve"> </w:t>
      </w:r>
      <w:r w:rsidRPr="00ED5481">
        <w:t>идея</w:t>
      </w:r>
      <w:r w:rsidR="00ED5481" w:rsidRPr="00ED5481">
        <w:t xml:space="preserve"> </w:t>
      </w:r>
      <w:r w:rsidRPr="00ED5481">
        <w:t>о</w:t>
      </w:r>
      <w:r w:rsidR="00ED5481" w:rsidRPr="00ED5481">
        <w:t xml:space="preserve"> </w:t>
      </w:r>
      <w:r w:rsidRPr="00ED5481">
        <w:t>необходимости</w:t>
      </w:r>
      <w:r w:rsidR="00ED5481" w:rsidRPr="00ED5481">
        <w:t xml:space="preserve"> </w:t>
      </w:r>
      <w:r w:rsidRPr="00ED5481">
        <w:t>ориентировать</w:t>
      </w:r>
      <w:r w:rsidR="00ED5481" w:rsidRPr="00ED5481">
        <w:t xml:space="preserve"> </w:t>
      </w:r>
      <w:r w:rsidRPr="00ED5481">
        <w:t>антикризисные</w:t>
      </w:r>
      <w:r w:rsidR="00ED5481" w:rsidRPr="00ED5481">
        <w:t xml:space="preserve"> </w:t>
      </w:r>
      <w:r w:rsidRPr="00ED5481">
        <w:t>меры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причины,</w:t>
      </w:r>
      <w:r w:rsidR="00ED5481" w:rsidRPr="00ED5481">
        <w:t xml:space="preserve"> </w:t>
      </w:r>
      <w:r w:rsidRPr="00ED5481">
        <w:t>а</w:t>
      </w:r>
      <w:r w:rsidR="00ED5481" w:rsidRPr="00ED5481">
        <w:t xml:space="preserve"> </w:t>
      </w:r>
      <w:r w:rsidRPr="00ED5481">
        <w:t>не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проявления</w:t>
      </w:r>
      <w:r w:rsidR="00ED5481" w:rsidRPr="00ED5481">
        <w:t xml:space="preserve"> </w:t>
      </w:r>
      <w:r w:rsidRPr="00ED5481">
        <w:t>кризиса</w:t>
      </w:r>
      <w:r w:rsidR="00ED5481" w:rsidRPr="00ED5481">
        <w:t xml:space="preserve">. </w:t>
      </w:r>
      <w:r w:rsidRPr="00ED5481">
        <w:t>Японский</w:t>
      </w:r>
      <w:r w:rsidR="00ED5481" w:rsidRPr="00ED5481">
        <w:t xml:space="preserve"> </w:t>
      </w:r>
      <w:r w:rsidRPr="00ED5481">
        <w:t>пример</w:t>
      </w:r>
      <w:r w:rsidR="00ED5481" w:rsidRPr="00ED5481">
        <w:t xml:space="preserve"> </w:t>
      </w:r>
      <w:r w:rsidRPr="00ED5481">
        <w:t>показывает,</w:t>
      </w:r>
      <w:r w:rsidR="00ED5481" w:rsidRPr="00ED5481">
        <w:t xml:space="preserve"> </w:t>
      </w:r>
      <w:r w:rsidRPr="00ED5481">
        <w:t>что</w:t>
      </w:r>
      <w:r w:rsidR="00ED5481" w:rsidRPr="00ED5481">
        <w:t xml:space="preserve"> </w:t>
      </w:r>
      <w:r w:rsidRPr="00ED5481">
        <w:t>антикризисные</w:t>
      </w:r>
      <w:r w:rsidR="00ED5481" w:rsidRPr="00ED5481">
        <w:t xml:space="preserve"> </w:t>
      </w:r>
      <w:r w:rsidRPr="00ED5481">
        <w:t>меры</w:t>
      </w:r>
      <w:r w:rsidR="00ED5481" w:rsidRPr="00ED5481">
        <w:t xml:space="preserve"> </w:t>
      </w:r>
      <w:r w:rsidRPr="00ED5481">
        <w:t>должны</w:t>
      </w:r>
      <w:r w:rsidR="00ED5481" w:rsidRPr="00ED5481">
        <w:t xml:space="preserve"> </w:t>
      </w:r>
      <w:r w:rsidRPr="00ED5481">
        <w:t>быть</w:t>
      </w:r>
      <w:r w:rsidR="00ED5481" w:rsidRPr="00ED5481">
        <w:t xml:space="preserve"> </w:t>
      </w:r>
      <w:r w:rsidRPr="00ED5481">
        <w:t>направлены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реформирование</w:t>
      </w:r>
      <w:r w:rsidR="00ED5481" w:rsidRPr="00ED5481">
        <w:t xml:space="preserve"> </w:t>
      </w:r>
      <w:r w:rsidRPr="00ED5481">
        <w:t>экономики</w:t>
      </w:r>
      <w:r w:rsidR="00ED5481">
        <w:t xml:space="preserve"> (</w:t>
      </w:r>
      <w:r w:rsidRPr="00ED5481">
        <w:t>поддержку</w:t>
      </w:r>
      <w:r w:rsidR="00ED5481" w:rsidRPr="00ED5481">
        <w:t xml:space="preserve"> </w:t>
      </w:r>
      <w:r w:rsidRPr="00ED5481">
        <w:t>процессов</w:t>
      </w:r>
      <w:r w:rsidR="00ED5481" w:rsidRPr="00ED5481">
        <w:t xml:space="preserve"> </w:t>
      </w:r>
      <w:r w:rsidRPr="00ED5481">
        <w:t>преобра</w:t>
      </w:r>
      <w:r w:rsidR="00461AB9" w:rsidRPr="00ED5481">
        <w:t>зования</w:t>
      </w:r>
      <w:r w:rsidR="00ED5481" w:rsidRPr="00ED5481">
        <w:t xml:space="preserve"> </w:t>
      </w:r>
      <w:r w:rsidR="00461AB9" w:rsidRPr="00ED5481">
        <w:t>реального</w:t>
      </w:r>
      <w:r w:rsidR="00ED5481" w:rsidRPr="00ED5481">
        <w:t xml:space="preserve"> </w:t>
      </w:r>
      <w:r w:rsidR="00461AB9" w:rsidRPr="00ED5481">
        <w:t>и</w:t>
      </w:r>
      <w:r w:rsidR="00ED5481" w:rsidRPr="00ED5481">
        <w:t xml:space="preserve"> </w:t>
      </w:r>
      <w:r w:rsidR="00461AB9" w:rsidRPr="00ED5481">
        <w:t>кредитно-фи</w:t>
      </w:r>
      <w:r w:rsidRPr="00ED5481">
        <w:t>нансового</w:t>
      </w:r>
      <w:r w:rsidR="00ED5481" w:rsidRPr="00ED5481">
        <w:t xml:space="preserve"> </w:t>
      </w:r>
      <w:r w:rsidRPr="00ED5481">
        <w:t>секторов</w:t>
      </w:r>
      <w:r w:rsidR="00ED5481" w:rsidRPr="00ED5481">
        <w:t xml:space="preserve"> </w:t>
      </w:r>
      <w:r w:rsidRPr="00ED5481">
        <w:t>экономики,</w:t>
      </w:r>
      <w:r w:rsidR="00ED5481" w:rsidRPr="00ED5481">
        <w:t xml:space="preserve"> </w:t>
      </w:r>
      <w:r w:rsidRPr="00ED5481">
        <w:t>создание</w:t>
      </w:r>
      <w:r w:rsidR="00ED5481" w:rsidRPr="00ED5481">
        <w:t xml:space="preserve"> </w:t>
      </w:r>
      <w:r w:rsidRPr="00ED5481">
        <w:t>инфраструктуры,</w:t>
      </w:r>
      <w:r w:rsidR="00ED5481" w:rsidRPr="00ED5481">
        <w:t xml:space="preserve"> </w:t>
      </w:r>
      <w:r w:rsidRPr="00ED5481">
        <w:t>способной</w:t>
      </w:r>
      <w:r w:rsidR="00ED5481" w:rsidRPr="00ED5481">
        <w:t xml:space="preserve"> </w:t>
      </w:r>
      <w:r w:rsidRPr="00ED5481">
        <w:t>обеспечить</w:t>
      </w:r>
      <w:r w:rsidR="00ED5481" w:rsidRPr="00ED5481">
        <w:t xml:space="preserve"> </w:t>
      </w:r>
      <w:r w:rsidRPr="00ED5481">
        <w:t>высокий</w:t>
      </w:r>
      <w:r w:rsidR="00ED5481" w:rsidRPr="00ED5481">
        <w:t xml:space="preserve"> </w:t>
      </w:r>
      <w:r w:rsidRPr="00ED5481">
        <w:t>уровень</w:t>
      </w:r>
      <w:r w:rsidR="00ED5481" w:rsidRPr="00ED5481">
        <w:t xml:space="preserve"> </w:t>
      </w:r>
      <w:r w:rsidRPr="00ED5481">
        <w:t>занятости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качества</w:t>
      </w:r>
      <w:r w:rsidR="00ED5481" w:rsidRPr="00ED5481">
        <w:t xml:space="preserve"> </w:t>
      </w:r>
      <w:r w:rsidRPr="00ED5481">
        <w:t>жизни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будущем</w:t>
      </w:r>
      <w:r w:rsidR="00ED5481" w:rsidRPr="00ED5481">
        <w:t>).</w:t>
      </w:r>
    </w:p>
    <w:p w:rsidR="00ED5481" w:rsidRPr="00ED5481" w:rsidRDefault="00745F4B" w:rsidP="00ED5481">
      <w:pPr>
        <w:shd w:val="clear" w:color="auto" w:fill="FFFFFF"/>
        <w:tabs>
          <w:tab w:val="left" w:pos="726"/>
        </w:tabs>
      </w:pPr>
      <w:r w:rsidRPr="00ED5481">
        <w:t>В-третьих,</w:t>
      </w:r>
      <w:r w:rsidR="00ED5481" w:rsidRPr="00ED5481">
        <w:t xml:space="preserve"> </w:t>
      </w:r>
      <w:r w:rsidRPr="00ED5481">
        <w:t>новый</w:t>
      </w:r>
      <w:r w:rsidR="00ED5481" w:rsidRPr="00ED5481">
        <w:t xml:space="preserve"> </w:t>
      </w:r>
      <w:r w:rsidRPr="00ED5481">
        <w:t>виток</w:t>
      </w:r>
      <w:r w:rsidR="00ED5481" w:rsidRPr="00ED5481">
        <w:t xml:space="preserve"> </w:t>
      </w:r>
      <w:r w:rsidRPr="00ED5481">
        <w:t>кризиса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ED5481">
          <w:t>1997</w:t>
        </w:r>
        <w:r w:rsidR="00ED5481" w:rsidRPr="00ED5481">
          <w:t xml:space="preserve"> </w:t>
        </w:r>
        <w:r w:rsidRPr="00ED5481">
          <w:t>г</w:t>
        </w:r>
      </w:smartTag>
      <w:r w:rsidR="00ED5481">
        <w:t>.</w:t>
      </w:r>
      <w:r w:rsidR="00ED5481" w:rsidRPr="00ED5481">
        <w:t xml:space="preserve"> </w:t>
      </w:r>
      <w:r w:rsidRPr="00ED5481">
        <w:t>возникший</w:t>
      </w:r>
      <w:r w:rsidR="00ED5481" w:rsidRPr="00ED5481">
        <w:t xml:space="preserve"> </w:t>
      </w:r>
      <w:r w:rsidRPr="00ED5481">
        <w:t>после</w:t>
      </w:r>
      <w:r w:rsidR="00ED5481" w:rsidRPr="00ED5481">
        <w:t xml:space="preserve"> </w:t>
      </w:r>
      <w:r w:rsidRPr="00ED5481">
        <w:t>принятия</w:t>
      </w:r>
      <w:r w:rsidR="00ED5481" w:rsidRPr="00ED5481">
        <w:t xml:space="preserve"> </w:t>
      </w:r>
      <w:r w:rsidRPr="00ED5481">
        <w:t>мер</w:t>
      </w:r>
      <w:r w:rsidR="00ED5481" w:rsidRPr="00ED5481">
        <w:t xml:space="preserve"> </w:t>
      </w:r>
      <w:r w:rsidR="00461AB9" w:rsidRPr="00ED5481">
        <w:t>п</w:t>
      </w:r>
      <w:r w:rsidRPr="00ED5481">
        <w:t>о</w:t>
      </w:r>
      <w:r w:rsidR="00ED5481" w:rsidRPr="00ED5481">
        <w:t xml:space="preserve"> </w:t>
      </w:r>
      <w:r w:rsidRPr="00ED5481">
        <w:t>оздоровлению</w:t>
      </w:r>
      <w:r w:rsidR="00ED5481" w:rsidRPr="00ED5481">
        <w:t xml:space="preserve"> </w:t>
      </w:r>
      <w:r w:rsidRPr="00ED5481">
        <w:t>государственных</w:t>
      </w:r>
      <w:r w:rsidR="00ED5481" w:rsidRPr="00ED5481">
        <w:t xml:space="preserve"> </w:t>
      </w:r>
      <w:r w:rsidRPr="00ED5481">
        <w:t>финансов,</w:t>
      </w:r>
      <w:r w:rsidR="00ED5481" w:rsidRPr="00ED5481">
        <w:t xml:space="preserve"> </w:t>
      </w:r>
      <w:r w:rsidRPr="00ED5481">
        <w:t>еще</w:t>
      </w:r>
      <w:r w:rsidR="00ED5481" w:rsidRPr="00ED5481">
        <w:t xml:space="preserve"> </w:t>
      </w:r>
      <w:r w:rsidRPr="00ED5481">
        <w:t>раз</w:t>
      </w:r>
      <w:r w:rsidR="00ED5481" w:rsidRPr="00ED5481">
        <w:t xml:space="preserve"> </w:t>
      </w:r>
      <w:r w:rsidRPr="00ED5481">
        <w:t>продемонстрировал</w:t>
      </w:r>
      <w:r w:rsidR="00ED5481" w:rsidRPr="00ED5481">
        <w:t xml:space="preserve"> </w:t>
      </w:r>
      <w:r w:rsidRPr="00ED5481">
        <w:t>необходимость</w:t>
      </w:r>
      <w:r w:rsidR="00ED5481" w:rsidRPr="00ED5481">
        <w:t xml:space="preserve"> </w:t>
      </w:r>
      <w:r w:rsidRPr="00ED5481">
        <w:t>всесторонних</w:t>
      </w:r>
      <w:r w:rsidR="00ED5481" w:rsidRPr="00ED5481">
        <w:t xml:space="preserve"> </w:t>
      </w:r>
      <w:r w:rsidRPr="00ED5481">
        <w:t>антикризисных</w:t>
      </w:r>
      <w:r w:rsidR="00ED5481" w:rsidRPr="00ED5481">
        <w:t xml:space="preserve"> </w:t>
      </w:r>
      <w:r w:rsidRPr="00ED5481">
        <w:t>мер</w:t>
      </w:r>
      <w:r w:rsidR="00ED5481" w:rsidRPr="00ED5481">
        <w:t xml:space="preserve">. </w:t>
      </w:r>
      <w:r w:rsidRPr="00ED5481">
        <w:t>Важным</w:t>
      </w:r>
      <w:r w:rsidR="00ED5481" w:rsidRPr="00ED5481">
        <w:t xml:space="preserve"> </w:t>
      </w:r>
      <w:r w:rsidRPr="00ED5481">
        <w:t>условием</w:t>
      </w:r>
      <w:r w:rsidR="00ED5481" w:rsidRPr="00ED5481">
        <w:t xml:space="preserve"> </w:t>
      </w:r>
      <w:r w:rsidRPr="00ED5481">
        <w:t>является</w:t>
      </w:r>
      <w:r w:rsidR="00ED5481" w:rsidRPr="00ED5481">
        <w:t xml:space="preserve"> </w:t>
      </w:r>
      <w:r w:rsidRPr="00ED5481">
        <w:t>согласованность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сбалансированность</w:t>
      </w:r>
      <w:r w:rsidR="00ED5481" w:rsidRPr="00ED5481">
        <w:t xml:space="preserve"> </w:t>
      </w:r>
      <w:r w:rsidRPr="00ED5481">
        <w:t>мер,</w:t>
      </w:r>
      <w:r w:rsidR="00ED5481" w:rsidRPr="00ED5481">
        <w:t xml:space="preserve"> </w:t>
      </w:r>
      <w:r w:rsidRPr="00ED5481">
        <w:t>ориентированных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противоположные</w:t>
      </w:r>
      <w:r w:rsidR="00ED5481" w:rsidRPr="00ED5481">
        <w:t xml:space="preserve"> </w:t>
      </w:r>
      <w:r w:rsidRPr="00ED5481">
        <w:t>элементы</w:t>
      </w:r>
      <w:r w:rsidR="00ED5481" w:rsidRPr="00ED5481">
        <w:t xml:space="preserve"> </w:t>
      </w:r>
      <w:r w:rsidRPr="00ED5481">
        <w:t>экономической</w:t>
      </w:r>
      <w:r w:rsidR="00ED5481" w:rsidRPr="00ED5481">
        <w:t xml:space="preserve"> </w:t>
      </w:r>
      <w:r w:rsidRPr="00ED5481">
        <w:t>системы</w:t>
      </w:r>
      <w:r w:rsidR="00ED5481">
        <w:t xml:space="preserve"> (</w:t>
      </w:r>
      <w:r w:rsidRPr="00ED5481">
        <w:t>с</w:t>
      </w:r>
      <w:r w:rsidR="00ED5481" w:rsidRPr="00ED5481">
        <w:t xml:space="preserve"> </w:t>
      </w:r>
      <w:r w:rsidRPr="00ED5481">
        <w:t>одной</w:t>
      </w:r>
      <w:r w:rsidR="00ED5481" w:rsidRPr="00ED5481">
        <w:t xml:space="preserve"> </w:t>
      </w:r>
      <w:r w:rsidRPr="00ED5481">
        <w:t>стороны</w:t>
      </w:r>
      <w:r w:rsidR="00ED5481" w:rsidRPr="00ED5481">
        <w:t xml:space="preserve"> </w:t>
      </w:r>
      <w:r w:rsidRPr="00ED5481">
        <w:t>финансирование</w:t>
      </w:r>
      <w:r w:rsidR="00ED5481" w:rsidRPr="00ED5481">
        <w:t xml:space="preserve"> </w:t>
      </w:r>
      <w:r w:rsidRPr="00ED5481">
        <w:t>инвестиций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социальную</w:t>
      </w:r>
      <w:r w:rsidR="00ED5481" w:rsidRPr="00ED5481">
        <w:t xml:space="preserve"> </w:t>
      </w:r>
      <w:r w:rsidRPr="00ED5481">
        <w:t>инфраструктуру,</w:t>
      </w:r>
      <w:r w:rsidR="00ED5481" w:rsidRPr="00ED5481">
        <w:t xml:space="preserve"> </w:t>
      </w:r>
      <w:r w:rsidRPr="00ED5481">
        <w:t>а</w:t>
      </w:r>
      <w:r w:rsidR="00ED5481" w:rsidRPr="00ED5481">
        <w:t xml:space="preserve"> </w:t>
      </w:r>
      <w:r w:rsidRPr="00ED5481">
        <w:t>с</w:t>
      </w:r>
      <w:r w:rsidR="00ED5481" w:rsidRPr="00ED5481">
        <w:t xml:space="preserve"> </w:t>
      </w:r>
      <w:r w:rsidRPr="00ED5481">
        <w:t>другой</w:t>
      </w:r>
      <w:r w:rsidR="00ED5481" w:rsidRPr="00ED5481">
        <w:t xml:space="preserve"> - </w:t>
      </w:r>
      <w:r w:rsidRPr="00ED5481">
        <w:t>повышение</w:t>
      </w:r>
      <w:r w:rsidR="00ED5481" w:rsidRPr="00ED5481">
        <w:t xml:space="preserve"> </w:t>
      </w:r>
      <w:r w:rsidRPr="00ED5481">
        <w:t>потребительского</w:t>
      </w:r>
      <w:r w:rsidR="00ED5481" w:rsidRPr="00ED5481">
        <w:t xml:space="preserve"> </w:t>
      </w:r>
      <w:r w:rsidRPr="00ED5481">
        <w:t>налога</w:t>
      </w:r>
      <w:r w:rsidR="00ED5481" w:rsidRPr="00ED5481">
        <w:t>).</w:t>
      </w:r>
    </w:p>
    <w:p w:rsidR="00ED5481" w:rsidRPr="00ED5481" w:rsidRDefault="00745F4B" w:rsidP="00ED5481">
      <w:pPr>
        <w:shd w:val="clear" w:color="auto" w:fill="FFFFFF"/>
        <w:tabs>
          <w:tab w:val="left" w:pos="726"/>
        </w:tabs>
      </w:pPr>
      <w:r w:rsidRPr="00ED5481">
        <w:t>В-четвертых,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1998-1999</w:t>
      </w:r>
      <w:r w:rsidR="00ED5481" w:rsidRPr="00ED5481">
        <w:t xml:space="preserve"> </w:t>
      </w:r>
      <w:r w:rsidRPr="00ED5481">
        <w:t>гг</w:t>
      </w:r>
      <w:r w:rsidR="00ED5481" w:rsidRPr="00ED5481">
        <w:t xml:space="preserve">. </w:t>
      </w:r>
      <w:r w:rsidRPr="00ED5481">
        <w:t>в</w:t>
      </w:r>
      <w:r w:rsidR="00ED5481" w:rsidRPr="00ED5481">
        <w:t xml:space="preserve"> </w:t>
      </w:r>
      <w:r w:rsidRPr="00ED5481">
        <w:t>условиях</w:t>
      </w:r>
      <w:r w:rsidR="00ED5481" w:rsidRPr="00ED5481">
        <w:t xml:space="preserve"> </w:t>
      </w:r>
      <w:r w:rsidRPr="00ED5481">
        <w:t>ухудшения</w:t>
      </w:r>
      <w:r w:rsidR="00ED5481" w:rsidRPr="00ED5481">
        <w:t xml:space="preserve"> </w:t>
      </w:r>
      <w:r w:rsidRPr="00ED5481">
        <w:t>состояния</w:t>
      </w:r>
      <w:r w:rsidR="00ED5481" w:rsidRPr="00ED5481">
        <w:t xml:space="preserve"> </w:t>
      </w:r>
      <w:r w:rsidRPr="00ED5481">
        <w:t>государственных</w:t>
      </w:r>
      <w:r w:rsidR="00ED5481" w:rsidRPr="00ED5481">
        <w:t xml:space="preserve"> </w:t>
      </w:r>
      <w:r w:rsidRPr="00ED5481">
        <w:t>финансов</w:t>
      </w:r>
      <w:r w:rsidR="00ED5481" w:rsidRPr="00ED5481">
        <w:t xml:space="preserve"> </w:t>
      </w:r>
      <w:r w:rsidRPr="00ED5481">
        <w:t>проявилась</w:t>
      </w:r>
      <w:r w:rsidR="00ED5481" w:rsidRPr="00ED5481">
        <w:t xml:space="preserve"> </w:t>
      </w:r>
      <w:r w:rsidRPr="00ED5481">
        <w:t>тенденция</w:t>
      </w:r>
      <w:r w:rsidR="00ED5481" w:rsidRPr="00ED5481">
        <w:t xml:space="preserve"> </w:t>
      </w:r>
      <w:r w:rsidRPr="00ED5481">
        <w:t>придавать</w:t>
      </w:r>
      <w:r w:rsidR="00ED5481" w:rsidRPr="00ED5481">
        <w:t xml:space="preserve"> </w:t>
      </w:r>
      <w:r w:rsidRPr="00ED5481">
        <w:t>большую</w:t>
      </w:r>
      <w:r w:rsidR="00ED5481" w:rsidRPr="00ED5481">
        <w:t xml:space="preserve"> </w:t>
      </w:r>
      <w:r w:rsidRPr="00ED5481">
        <w:t>значимость</w:t>
      </w:r>
      <w:r w:rsidR="00ED5481" w:rsidRPr="00ED5481">
        <w:t xml:space="preserve"> </w:t>
      </w:r>
      <w:r w:rsidRPr="00ED5481">
        <w:t>свободному</w:t>
      </w:r>
      <w:r w:rsidR="00ED5481" w:rsidRPr="00ED5481">
        <w:t xml:space="preserve"> </w:t>
      </w:r>
      <w:r w:rsidRPr="00ED5481">
        <w:t>предпринимательству,</w:t>
      </w:r>
      <w:r w:rsidR="00ED5481" w:rsidRPr="00ED5481">
        <w:t xml:space="preserve"> </w:t>
      </w:r>
      <w:r w:rsidRPr="00ED5481">
        <w:t>особенно</w:t>
      </w:r>
      <w:r w:rsidR="00ED5481" w:rsidRPr="00ED5481">
        <w:t xml:space="preserve"> </w:t>
      </w:r>
      <w:r w:rsidRPr="00ED5481">
        <w:t>малому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среднему</w:t>
      </w:r>
      <w:r w:rsidR="00ED5481" w:rsidRPr="00ED5481">
        <w:t xml:space="preserve"> </w:t>
      </w:r>
      <w:r w:rsidRPr="00ED5481">
        <w:t>бизнесу,</w:t>
      </w:r>
      <w:r w:rsidR="00ED5481" w:rsidRPr="00ED5481">
        <w:t xml:space="preserve"> </w:t>
      </w:r>
      <w:r w:rsidRPr="00ED5481">
        <w:t>для</w:t>
      </w:r>
      <w:r w:rsidR="00ED5481" w:rsidRPr="00ED5481">
        <w:t xml:space="preserve"> </w:t>
      </w:r>
      <w:r w:rsidRPr="00ED5481">
        <w:t>дальнейшего</w:t>
      </w:r>
      <w:r w:rsidR="00ED5481" w:rsidRPr="00ED5481">
        <w:t xml:space="preserve"> </w:t>
      </w:r>
      <w:r w:rsidRPr="00ED5481">
        <w:t>развития</w:t>
      </w:r>
      <w:r w:rsidR="00ED5481" w:rsidRPr="00ED5481">
        <w:t xml:space="preserve"> </w:t>
      </w:r>
      <w:r w:rsidRPr="00ED5481">
        <w:t>экономики</w:t>
      </w:r>
      <w:r w:rsidR="00ED5481" w:rsidRPr="00ED5481">
        <w:t xml:space="preserve">. </w:t>
      </w:r>
      <w:r w:rsidRPr="00ED5481">
        <w:t>Планы</w:t>
      </w:r>
      <w:r w:rsidR="00ED5481">
        <w:t xml:space="preserve"> "</w:t>
      </w:r>
      <w:r w:rsidRPr="00ED5481">
        <w:t>оживления</w:t>
      </w:r>
      <w:r w:rsidR="00ED5481" w:rsidRPr="00ED5481">
        <w:t xml:space="preserve"> </w:t>
      </w:r>
      <w:r w:rsidRPr="00ED5481">
        <w:t>промышленности</w:t>
      </w:r>
      <w:r w:rsidR="00ED5481">
        <w:t xml:space="preserve">" </w:t>
      </w:r>
      <w:r w:rsidRPr="00ED5481">
        <w:t>и</w:t>
      </w:r>
      <w:r w:rsidR="00ED5481">
        <w:t xml:space="preserve"> "</w:t>
      </w:r>
      <w:r w:rsidRPr="00ED5481">
        <w:t>создания</w:t>
      </w:r>
      <w:r w:rsidR="00ED5481" w:rsidRPr="00ED5481">
        <w:t xml:space="preserve"> </w:t>
      </w:r>
      <w:r w:rsidRPr="00ED5481">
        <w:t>рабочих</w:t>
      </w:r>
      <w:r w:rsidR="00ED5481" w:rsidRPr="00ED5481">
        <w:t xml:space="preserve"> </w:t>
      </w:r>
      <w:r w:rsidRPr="00ED5481">
        <w:t>мест</w:t>
      </w:r>
      <w:r w:rsidR="00ED5481">
        <w:t>"</w:t>
      </w:r>
      <w:r w:rsidRPr="00ED5481">
        <w:t>,</w:t>
      </w:r>
      <w:r w:rsidR="00ED5481" w:rsidRPr="00ED5481">
        <w:t xml:space="preserve"> </w:t>
      </w:r>
      <w:r w:rsidRPr="00ED5481">
        <w:t>реформа</w:t>
      </w:r>
      <w:r w:rsidR="00ED5481" w:rsidRPr="00ED5481">
        <w:t xml:space="preserve"> </w:t>
      </w:r>
      <w:r w:rsidRPr="00ED5481">
        <w:t>финансово-кредитной</w:t>
      </w:r>
      <w:r w:rsidR="00ED5481" w:rsidRPr="00ED5481">
        <w:t xml:space="preserve"> </w:t>
      </w:r>
      <w:r w:rsidRPr="00ED5481">
        <w:t>системы</w:t>
      </w:r>
      <w:r w:rsidR="00ED5481" w:rsidRPr="00ED5481">
        <w:t xml:space="preserve"> </w:t>
      </w:r>
      <w:r w:rsidRPr="00ED5481">
        <w:t>ориентированы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поддержку</w:t>
      </w:r>
      <w:r w:rsidR="00ED5481" w:rsidRPr="00ED5481">
        <w:t xml:space="preserve"> </w:t>
      </w:r>
      <w:r w:rsidRPr="00ED5481">
        <w:t>новых</w:t>
      </w:r>
      <w:r w:rsidR="00ED5481" w:rsidRPr="00ED5481">
        <w:t xml:space="preserve"> </w:t>
      </w:r>
      <w:r w:rsidRPr="00ED5481">
        <w:t>тенденций</w:t>
      </w:r>
      <w:r w:rsidR="00ED5481" w:rsidRPr="00ED5481">
        <w:t xml:space="preserve"> </w:t>
      </w:r>
      <w:r w:rsidRPr="00ED5481">
        <w:t>внутренней</w:t>
      </w:r>
      <w:r w:rsidR="00ED5481" w:rsidRPr="00ED5481">
        <w:t xml:space="preserve"> </w:t>
      </w:r>
      <w:r w:rsidRPr="00ED5481">
        <w:t>либерализации</w:t>
      </w:r>
      <w:r w:rsidR="00ED5481" w:rsidRPr="00ED5481">
        <w:t xml:space="preserve"> </w:t>
      </w:r>
      <w:r w:rsidRPr="00ED5481">
        <w:t>экономики</w:t>
      </w:r>
      <w:r w:rsidR="00ED5481" w:rsidRPr="00ED5481">
        <w:t xml:space="preserve">. </w:t>
      </w:r>
      <w:r w:rsidRPr="00ED5481">
        <w:t>Однако</w:t>
      </w:r>
      <w:r w:rsidR="00ED5481" w:rsidRPr="00ED5481">
        <w:t xml:space="preserve"> </w:t>
      </w:r>
      <w:r w:rsidRPr="00ED5481">
        <w:t>здесь</w:t>
      </w:r>
      <w:r w:rsidR="00ED5481" w:rsidRPr="00ED5481">
        <w:t xml:space="preserve"> </w:t>
      </w:r>
      <w:r w:rsidRPr="00ED5481">
        <w:t>таится</w:t>
      </w:r>
      <w:r w:rsidR="00ED5481" w:rsidRPr="00ED5481">
        <w:t xml:space="preserve"> </w:t>
      </w:r>
      <w:r w:rsidRPr="00ED5481">
        <w:t>опасность</w:t>
      </w:r>
      <w:r w:rsidR="00ED5481" w:rsidRPr="00ED5481">
        <w:t xml:space="preserve">: </w:t>
      </w:r>
      <w:r w:rsidRPr="00ED5481">
        <w:t>слишком</w:t>
      </w:r>
      <w:r w:rsidR="00ED5481" w:rsidRPr="00ED5481">
        <w:t xml:space="preserve"> </w:t>
      </w:r>
      <w:r w:rsidRPr="00ED5481">
        <w:t>поспешные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непродуманные</w:t>
      </w:r>
      <w:r w:rsidR="00ED5481" w:rsidRPr="00ED5481">
        <w:t xml:space="preserve"> </w:t>
      </w:r>
      <w:r w:rsidRPr="00ED5481">
        <w:t>шаги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этом</w:t>
      </w:r>
      <w:r w:rsidR="00ED5481" w:rsidRPr="00ED5481">
        <w:t xml:space="preserve"> </w:t>
      </w:r>
      <w:r w:rsidRPr="00ED5481">
        <w:t>направлении</w:t>
      </w:r>
      <w:r w:rsidR="00ED5481" w:rsidRPr="00ED5481">
        <w:t xml:space="preserve"> </w:t>
      </w:r>
      <w:r w:rsidRPr="00ED5481">
        <w:t>могут</w:t>
      </w:r>
      <w:r w:rsidR="00ED5481" w:rsidRPr="00ED5481">
        <w:t xml:space="preserve"> </w:t>
      </w:r>
      <w:r w:rsidRPr="00ED5481">
        <w:t>лишить</w:t>
      </w:r>
      <w:r w:rsidR="00ED5481" w:rsidRPr="00ED5481">
        <w:t xml:space="preserve"> </w:t>
      </w:r>
      <w:r w:rsidRPr="00ED5481">
        <w:t>конкурентных</w:t>
      </w:r>
      <w:r w:rsidR="00ED5481" w:rsidRPr="00ED5481">
        <w:t xml:space="preserve"> </w:t>
      </w:r>
      <w:r w:rsidRPr="00ED5481">
        <w:t>преимуществ</w:t>
      </w:r>
      <w:r w:rsidR="00ED5481" w:rsidRPr="00ED5481">
        <w:t xml:space="preserve"> </w:t>
      </w:r>
      <w:r w:rsidRPr="00ED5481">
        <w:t>компании,</w:t>
      </w:r>
      <w:r w:rsidR="00ED5481" w:rsidRPr="00ED5481">
        <w:t xml:space="preserve"> </w:t>
      </w:r>
      <w:r w:rsidRPr="00ED5481">
        <w:t>которые</w:t>
      </w:r>
      <w:r w:rsidR="00ED5481" w:rsidRPr="00ED5481">
        <w:t xml:space="preserve"> </w:t>
      </w:r>
      <w:r w:rsidRPr="00ED5481">
        <w:t>составляют</w:t>
      </w:r>
      <w:r w:rsidR="00ED5481" w:rsidRPr="00ED5481">
        <w:t xml:space="preserve"> </w:t>
      </w:r>
      <w:r w:rsidRPr="00ED5481">
        <w:t>основу</w:t>
      </w:r>
      <w:r w:rsidR="00ED5481" w:rsidRPr="00ED5481">
        <w:t xml:space="preserve"> </w:t>
      </w:r>
      <w:r w:rsidRPr="00ED5481">
        <w:t>экономики</w:t>
      </w:r>
      <w:r w:rsidR="00ED5481" w:rsidRPr="00ED5481">
        <w:t xml:space="preserve"> </w:t>
      </w:r>
      <w:r w:rsidRPr="00ED5481">
        <w:t>современной</w:t>
      </w:r>
      <w:r w:rsidR="00ED5481" w:rsidRPr="00ED5481">
        <w:t xml:space="preserve"> </w:t>
      </w:r>
      <w:r w:rsidRPr="00ED5481">
        <w:t>Японии,</w:t>
      </w:r>
      <w:r w:rsidR="00ED5481" w:rsidRPr="00ED5481">
        <w:t xml:space="preserve"> </w:t>
      </w:r>
      <w:r w:rsidRPr="00ED5481">
        <w:t>привести</w:t>
      </w:r>
      <w:r w:rsidR="00ED5481" w:rsidRPr="00ED5481">
        <w:t xml:space="preserve"> </w:t>
      </w:r>
      <w:r w:rsidRPr="00ED5481">
        <w:t>к</w:t>
      </w:r>
      <w:r w:rsidR="00ED5481" w:rsidRPr="00ED5481">
        <w:t xml:space="preserve"> </w:t>
      </w:r>
      <w:r w:rsidRPr="00ED5481">
        <w:t>росту</w:t>
      </w:r>
      <w:r w:rsidR="00ED5481" w:rsidRPr="00ED5481">
        <w:t xml:space="preserve"> </w:t>
      </w:r>
      <w:r w:rsidRPr="00ED5481">
        <w:t>социальной</w:t>
      </w:r>
      <w:r w:rsidR="00ED5481" w:rsidRPr="00ED5481">
        <w:t xml:space="preserve"> </w:t>
      </w:r>
      <w:r w:rsidRPr="00ED5481">
        <w:t>напряженности</w:t>
      </w:r>
      <w:r w:rsidR="00ED5481" w:rsidRPr="00ED5481">
        <w:t xml:space="preserve"> </w:t>
      </w:r>
      <w:r w:rsidRPr="00ED5481">
        <w:t>из-за</w:t>
      </w:r>
      <w:r w:rsidR="00ED5481" w:rsidRPr="00ED5481">
        <w:t xml:space="preserve"> </w:t>
      </w:r>
      <w:r w:rsidRPr="00ED5481">
        <w:t>сокращения</w:t>
      </w:r>
      <w:r w:rsidR="00ED5481" w:rsidRPr="00ED5481">
        <w:t xml:space="preserve"> </w:t>
      </w:r>
      <w:r w:rsidRPr="00ED5481">
        <w:t>численности</w:t>
      </w:r>
      <w:r w:rsidR="00ED5481" w:rsidRPr="00ED5481">
        <w:t xml:space="preserve"> </w:t>
      </w:r>
      <w:r w:rsidRPr="00ED5481">
        <w:t>персонала</w:t>
      </w:r>
      <w:r w:rsidR="00ED5481" w:rsidRPr="00ED5481">
        <w:t xml:space="preserve"> </w:t>
      </w:r>
      <w:r w:rsidRPr="00ED5481">
        <w:t>реформируемых</w:t>
      </w:r>
      <w:r w:rsidR="00ED5481" w:rsidRPr="00ED5481">
        <w:t xml:space="preserve"> </w:t>
      </w:r>
      <w:r w:rsidRPr="00ED5481">
        <w:t>компаний</w:t>
      </w:r>
      <w:r w:rsidR="00ED5481" w:rsidRPr="00ED5481">
        <w:t>.</w:t>
      </w:r>
    </w:p>
    <w:p w:rsidR="00ED5481" w:rsidRDefault="00745F4B" w:rsidP="00ED5481">
      <w:pPr>
        <w:shd w:val="clear" w:color="auto" w:fill="FFFFFF"/>
        <w:tabs>
          <w:tab w:val="left" w:pos="726"/>
        </w:tabs>
      </w:pPr>
      <w:r w:rsidRPr="00ED5481">
        <w:t>В-пятых,</w:t>
      </w:r>
      <w:r w:rsidR="00ED5481" w:rsidRPr="00ED5481">
        <w:t xml:space="preserve"> </w:t>
      </w:r>
      <w:r w:rsidRPr="00ED5481">
        <w:t>как</w:t>
      </w:r>
      <w:r w:rsidR="00ED5481" w:rsidRPr="00ED5481">
        <w:t xml:space="preserve"> </w:t>
      </w:r>
      <w:r w:rsidRPr="00ED5481">
        <w:t>показал</w:t>
      </w:r>
      <w:r w:rsidR="00ED5481" w:rsidRPr="00ED5481">
        <w:t xml:space="preserve"> </w:t>
      </w:r>
      <w:r w:rsidRPr="00ED5481">
        <w:t>японский</w:t>
      </w:r>
      <w:r w:rsidR="00ED5481" w:rsidRPr="00ED5481">
        <w:t xml:space="preserve"> </w:t>
      </w:r>
      <w:r w:rsidRPr="00ED5481">
        <w:t>кризис,</w:t>
      </w:r>
      <w:r w:rsidR="00ED5481" w:rsidRPr="00ED5481">
        <w:t xml:space="preserve"> </w:t>
      </w:r>
      <w:r w:rsidRPr="00ED5481">
        <w:t>управление</w:t>
      </w:r>
      <w:r w:rsidR="00ED5481" w:rsidRPr="00ED5481">
        <w:t xml:space="preserve"> </w:t>
      </w:r>
      <w:r w:rsidRPr="00ED5481">
        <w:t>экономикой</w:t>
      </w:r>
      <w:r w:rsidR="00ED5481" w:rsidRPr="00ED5481">
        <w:t xml:space="preserve"> - </w:t>
      </w:r>
      <w:r w:rsidRPr="00ED5481">
        <w:t>дело,</w:t>
      </w:r>
      <w:r w:rsidR="00ED5481" w:rsidRPr="00ED5481">
        <w:t xml:space="preserve"> </w:t>
      </w:r>
      <w:r w:rsidRPr="00ED5481">
        <w:t>требующее</w:t>
      </w:r>
      <w:r w:rsidR="00ED5481" w:rsidRPr="00ED5481">
        <w:t xml:space="preserve"> </w:t>
      </w:r>
      <w:r w:rsidRPr="00ED5481">
        <w:t>мужества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смелости</w:t>
      </w:r>
      <w:r w:rsidR="00ED5481" w:rsidRPr="00ED5481">
        <w:t xml:space="preserve">. </w:t>
      </w:r>
      <w:r w:rsidRPr="00ED5481">
        <w:t>Возложенная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правительство</w:t>
      </w:r>
      <w:r w:rsidR="00ED5481" w:rsidRPr="00ED5481">
        <w:t xml:space="preserve"> </w:t>
      </w:r>
      <w:r w:rsidRPr="00ED5481">
        <w:t>ответственность,</w:t>
      </w:r>
      <w:r w:rsidR="00ED5481" w:rsidRPr="00ED5481">
        <w:t xml:space="preserve"> </w:t>
      </w:r>
      <w:r w:rsidRPr="00ED5481">
        <w:t>подкрепленная</w:t>
      </w:r>
      <w:r w:rsidR="00ED5481" w:rsidRPr="00ED5481">
        <w:t xml:space="preserve"> </w:t>
      </w:r>
      <w:r w:rsidRPr="00ED5481">
        <w:t>патриотизмом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уверенностью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своих</w:t>
      </w:r>
      <w:r w:rsidR="00ED5481" w:rsidRPr="00ED5481">
        <w:t xml:space="preserve"> </w:t>
      </w:r>
      <w:r w:rsidRPr="00ED5481">
        <w:t>силах,</w:t>
      </w:r>
      <w:r w:rsidR="00ED5481" w:rsidRPr="00ED5481">
        <w:t xml:space="preserve"> </w:t>
      </w:r>
      <w:r w:rsidRPr="00ED5481">
        <w:t>должна</w:t>
      </w:r>
      <w:r w:rsidR="00ED5481" w:rsidRPr="00ED5481">
        <w:t xml:space="preserve"> </w:t>
      </w:r>
      <w:r w:rsidRPr="00ED5481">
        <w:t>реализовываться</w:t>
      </w:r>
      <w:r w:rsidR="00ED5481" w:rsidRPr="00ED5481">
        <w:t xml:space="preserve"> </w:t>
      </w:r>
      <w:r w:rsidRPr="00ED5481">
        <w:t>в</w:t>
      </w:r>
      <w:r w:rsidR="00ED5481" w:rsidRPr="00ED5481">
        <w:t xml:space="preserve"> </w:t>
      </w:r>
      <w:r w:rsidRPr="00ED5481">
        <w:t>продуманных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оригинальных</w:t>
      </w:r>
      <w:r w:rsidR="00ED5481" w:rsidRPr="00ED5481">
        <w:t xml:space="preserve"> </w:t>
      </w:r>
      <w:r w:rsidRPr="00ED5481">
        <w:t>решениях,</w:t>
      </w:r>
      <w:r w:rsidR="00ED5481" w:rsidRPr="00ED5481">
        <w:t xml:space="preserve"> </w:t>
      </w:r>
      <w:r w:rsidRPr="00ED5481">
        <w:t>нацеленных</w:t>
      </w:r>
      <w:r w:rsidR="00ED5481" w:rsidRPr="00ED5481">
        <w:t xml:space="preserve"> </w:t>
      </w:r>
      <w:r w:rsidRPr="00ED5481">
        <w:t>на</w:t>
      </w:r>
      <w:r w:rsidR="00ED5481" w:rsidRPr="00ED5481">
        <w:t xml:space="preserve"> </w:t>
      </w:r>
      <w:r w:rsidRPr="00ED5481">
        <w:t>благо</w:t>
      </w:r>
      <w:r w:rsidR="00ED5481" w:rsidRPr="00ED5481">
        <w:t xml:space="preserve"> </w:t>
      </w:r>
      <w:r w:rsidRPr="00ED5481">
        <w:t>страны</w:t>
      </w:r>
      <w:r w:rsidR="00ED5481" w:rsidRPr="00ED5481">
        <w:t>.</w:t>
      </w:r>
    </w:p>
    <w:p w:rsidR="00ED5481" w:rsidRDefault="00ED5481" w:rsidP="00ED5481">
      <w:pPr>
        <w:pStyle w:val="1"/>
      </w:pPr>
      <w:bookmarkStart w:id="46" w:name="_Toc249296850"/>
      <w:r>
        <w:br w:type="page"/>
      </w:r>
      <w:bookmarkStart w:id="47" w:name="_Toc284068416"/>
      <w:r w:rsidR="00B14654" w:rsidRPr="00ED5481">
        <w:t>Список</w:t>
      </w:r>
      <w:r w:rsidRPr="00ED5481">
        <w:t xml:space="preserve"> </w:t>
      </w:r>
      <w:r w:rsidR="00B14654" w:rsidRPr="00ED5481">
        <w:t>использованной</w:t>
      </w:r>
      <w:r w:rsidRPr="00ED5481">
        <w:t xml:space="preserve"> </w:t>
      </w:r>
      <w:r w:rsidR="00B14654" w:rsidRPr="00ED5481">
        <w:t>литературы</w:t>
      </w:r>
      <w:bookmarkEnd w:id="46"/>
      <w:bookmarkEnd w:id="47"/>
    </w:p>
    <w:p w:rsidR="00ED5481" w:rsidRPr="00ED5481" w:rsidRDefault="00ED5481" w:rsidP="00ED5481">
      <w:pPr>
        <w:rPr>
          <w:lang w:eastAsia="en-US"/>
        </w:rPr>
      </w:pPr>
    </w:p>
    <w:p w:rsidR="00ED5481" w:rsidRPr="00ED5481" w:rsidRDefault="00A51089" w:rsidP="00ED5481">
      <w:pPr>
        <w:pStyle w:val="a"/>
      </w:pPr>
      <w:r w:rsidRPr="00ED5481">
        <w:t>Булатов</w:t>
      </w:r>
      <w:r w:rsidR="00ED5481" w:rsidRPr="00ED5481">
        <w:t xml:space="preserve"> </w:t>
      </w:r>
      <w:r w:rsidRPr="00ED5481">
        <w:t>А</w:t>
      </w:r>
      <w:r w:rsidR="00ED5481">
        <w:t xml:space="preserve">.С. </w:t>
      </w:r>
      <w:r w:rsidRPr="00ED5481">
        <w:t>Страны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регионы</w:t>
      </w:r>
      <w:r w:rsidR="00ED5481" w:rsidRPr="00ED5481">
        <w:t xml:space="preserve"> </w:t>
      </w:r>
      <w:r w:rsidRPr="00ED5481">
        <w:t>мира</w:t>
      </w:r>
      <w:r w:rsidR="00ED5481" w:rsidRPr="00ED5481">
        <w:t xml:space="preserve">: </w:t>
      </w:r>
      <w:r w:rsidRPr="00ED5481">
        <w:t>Экономическо-полит</w:t>
      </w:r>
      <w:r w:rsidR="00B14654" w:rsidRPr="00ED5481">
        <w:t>ический</w:t>
      </w:r>
      <w:r w:rsidR="00ED5481" w:rsidRPr="00ED5481">
        <w:t xml:space="preserve"> </w:t>
      </w:r>
      <w:r w:rsidR="00B14654" w:rsidRPr="00ED5481">
        <w:t>справочник</w:t>
      </w:r>
      <w:r w:rsidR="00ED5481" w:rsidRPr="00ED5481">
        <w:t xml:space="preserve"> - </w:t>
      </w:r>
      <w:r w:rsidR="00B14654" w:rsidRPr="00ED5481">
        <w:t>М</w:t>
      </w:r>
      <w:r w:rsidR="00ED5481" w:rsidRPr="00ED5481">
        <w:t xml:space="preserve">.: </w:t>
      </w:r>
      <w:r w:rsidR="00B14654" w:rsidRPr="00ED5481">
        <w:t>Велби</w:t>
      </w:r>
      <w:r w:rsidRPr="00ED5481">
        <w:t>,</w:t>
      </w:r>
      <w:r w:rsidR="00ED5481" w:rsidRPr="00ED5481">
        <w:t xml:space="preserve"> </w:t>
      </w:r>
      <w:r w:rsidRPr="00ED5481">
        <w:t>2003</w:t>
      </w:r>
      <w:r w:rsidR="00ED5481">
        <w:t xml:space="preserve">. - </w:t>
      </w:r>
      <w:r w:rsidRPr="00ED5481">
        <w:t>624</w:t>
      </w:r>
      <w:r w:rsidR="00ED5481" w:rsidRPr="00ED5481">
        <w:t xml:space="preserve"> </w:t>
      </w:r>
      <w:r w:rsidRPr="00ED5481">
        <w:t>с</w:t>
      </w:r>
      <w:r w:rsidR="00ED5481" w:rsidRPr="00ED5481">
        <w:t>.</w:t>
      </w:r>
    </w:p>
    <w:p w:rsidR="00ED5481" w:rsidRPr="00ED5481" w:rsidRDefault="00A51089" w:rsidP="00ED5481">
      <w:pPr>
        <w:pStyle w:val="a"/>
      </w:pPr>
      <w:r w:rsidRPr="00ED5481">
        <w:t>Панова</w:t>
      </w:r>
      <w:r w:rsidR="00ED5481" w:rsidRPr="00ED5481">
        <w:t xml:space="preserve"> </w:t>
      </w:r>
      <w:r w:rsidRPr="00ED5481">
        <w:t>И</w:t>
      </w:r>
      <w:r w:rsidR="00ED5481">
        <w:t xml:space="preserve">.А., </w:t>
      </w:r>
      <w:r w:rsidRPr="00ED5481">
        <w:t>Столяров</w:t>
      </w:r>
      <w:r w:rsidR="00ED5481" w:rsidRPr="00ED5481">
        <w:t xml:space="preserve"> </w:t>
      </w:r>
      <w:r w:rsidRPr="00ED5481">
        <w:t>А</w:t>
      </w:r>
      <w:r w:rsidR="00ED5481">
        <w:t xml:space="preserve">.А. </w:t>
      </w:r>
      <w:r w:rsidRPr="00ED5481">
        <w:t>Исторический</w:t>
      </w:r>
      <w:r w:rsidR="00ED5481" w:rsidRPr="00ED5481">
        <w:t xml:space="preserve"> </w:t>
      </w:r>
      <w:r w:rsidRPr="00ED5481">
        <w:t>мир</w:t>
      </w:r>
      <w:r w:rsidR="00ED5481" w:rsidRPr="00ED5481">
        <w:t xml:space="preserve"> </w:t>
      </w:r>
      <w:r w:rsidRPr="00ED5481">
        <w:t>цивилизаций</w:t>
      </w:r>
      <w:r w:rsidR="00ED5481">
        <w:t xml:space="preserve">. - </w:t>
      </w:r>
      <w:r w:rsidRPr="00ED5481">
        <w:t>Уфа</w:t>
      </w:r>
      <w:r w:rsidR="00ED5481" w:rsidRPr="00ED5481">
        <w:t>:</w:t>
      </w:r>
      <w:r w:rsidR="00ED5481">
        <w:t xml:space="preserve"> "</w:t>
      </w:r>
      <w:r w:rsidRPr="00ED5481">
        <w:t>Восточный</w:t>
      </w:r>
      <w:r w:rsidR="00ED5481" w:rsidRPr="00ED5481">
        <w:t xml:space="preserve"> </w:t>
      </w:r>
      <w:r w:rsidRPr="00ED5481">
        <w:t>университет</w:t>
      </w:r>
      <w:r w:rsidR="00ED5481">
        <w:t>"</w:t>
      </w:r>
      <w:r w:rsidRPr="00ED5481">
        <w:t>,</w:t>
      </w:r>
      <w:r w:rsidR="00ED5481" w:rsidRPr="00ED5481">
        <w:t xml:space="preserve"> </w:t>
      </w:r>
      <w:r w:rsidR="00B14654" w:rsidRPr="00ED5481">
        <w:t>2004</w:t>
      </w:r>
      <w:r w:rsidR="00ED5481">
        <w:t xml:space="preserve">. - </w:t>
      </w:r>
      <w:r w:rsidRPr="00ED5481">
        <w:t>236</w:t>
      </w:r>
      <w:r w:rsidR="00ED5481" w:rsidRPr="00ED5481">
        <w:t xml:space="preserve"> </w:t>
      </w:r>
      <w:r w:rsidRPr="00ED5481">
        <w:t>с</w:t>
      </w:r>
      <w:r w:rsidR="00ED5481" w:rsidRPr="00ED5481">
        <w:t>.</w:t>
      </w:r>
    </w:p>
    <w:p w:rsidR="00ED5481" w:rsidRPr="00ED5481" w:rsidRDefault="00B14654" w:rsidP="00ED5481">
      <w:pPr>
        <w:pStyle w:val="a"/>
      </w:pPr>
      <w:r w:rsidRPr="00ED5481">
        <w:t>Самойлов</w:t>
      </w:r>
      <w:r w:rsidR="00ED5481" w:rsidRPr="00ED5481">
        <w:t xml:space="preserve"> </w:t>
      </w:r>
      <w:r w:rsidRPr="00ED5481">
        <w:t>Г</w:t>
      </w:r>
      <w:r w:rsidR="00ED5481">
        <w:t xml:space="preserve">.Н. </w:t>
      </w:r>
      <w:r w:rsidR="00A51089" w:rsidRPr="00ED5481">
        <w:t>География</w:t>
      </w:r>
      <w:r w:rsidR="00ED5481" w:rsidRPr="00ED5481">
        <w:t xml:space="preserve"> </w:t>
      </w:r>
      <w:r w:rsidR="00A51089" w:rsidRPr="00ED5481">
        <w:t>стран</w:t>
      </w:r>
      <w:r w:rsidR="00ED5481" w:rsidRPr="00ED5481">
        <w:t xml:space="preserve"> - </w:t>
      </w:r>
      <w:r w:rsidR="00A51089" w:rsidRPr="00ED5481">
        <w:t>М</w:t>
      </w:r>
      <w:r w:rsidR="00ED5481" w:rsidRPr="00ED5481">
        <w:t xml:space="preserve">.: </w:t>
      </w:r>
      <w:r w:rsidR="00A51089" w:rsidRPr="00ED5481">
        <w:t>Дрофа,</w:t>
      </w:r>
      <w:r w:rsidR="00ED5481" w:rsidRPr="00ED5481">
        <w:t xml:space="preserve"> </w:t>
      </w:r>
      <w:r w:rsidR="00A51089" w:rsidRPr="00ED5481">
        <w:t>2004</w:t>
      </w:r>
      <w:r w:rsidR="00ED5481">
        <w:t xml:space="preserve">. - </w:t>
      </w:r>
      <w:r w:rsidR="00A51089" w:rsidRPr="00ED5481">
        <w:t>543с</w:t>
      </w:r>
      <w:r w:rsidR="00ED5481" w:rsidRPr="00ED5481">
        <w:t>.</w:t>
      </w:r>
    </w:p>
    <w:p w:rsidR="00ED5481" w:rsidRPr="00ED5481" w:rsidRDefault="00A51089" w:rsidP="00ED5481">
      <w:pPr>
        <w:pStyle w:val="a"/>
      </w:pPr>
      <w:r w:rsidRPr="00ED5481">
        <w:t>Страны</w:t>
      </w:r>
      <w:r w:rsidR="00ED5481" w:rsidRPr="00ED5481">
        <w:t xml:space="preserve"> </w:t>
      </w:r>
      <w:r w:rsidRPr="00ED5481">
        <w:t>мира</w:t>
      </w:r>
      <w:r w:rsidR="00ED5481" w:rsidRPr="00ED5481">
        <w:t xml:space="preserve">: </w:t>
      </w:r>
      <w:r w:rsidRPr="00ED5481">
        <w:t>Полный</w:t>
      </w:r>
      <w:r w:rsidR="00ED5481" w:rsidRPr="00ED5481">
        <w:t xml:space="preserve"> </w:t>
      </w:r>
      <w:r w:rsidRPr="00ED5481">
        <w:t>универсальный</w:t>
      </w:r>
      <w:r w:rsidR="00ED5481" w:rsidRPr="00ED5481">
        <w:t xml:space="preserve"> </w:t>
      </w:r>
      <w:r w:rsidRPr="00ED5481">
        <w:t>информационный</w:t>
      </w:r>
      <w:r w:rsidR="00ED5481" w:rsidRPr="00ED5481">
        <w:t xml:space="preserve"> </w:t>
      </w:r>
      <w:r w:rsidRPr="00ED5481">
        <w:t>спра</w:t>
      </w:r>
      <w:r w:rsidR="00B14654" w:rsidRPr="00ED5481">
        <w:t>вочник</w:t>
      </w:r>
      <w:r w:rsidR="00ED5481" w:rsidRPr="00ED5481">
        <w:t xml:space="preserve"> - </w:t>
      </w:r>
      <w:r w:rsidR="00B14654" w:rsidRPr="00ED5481">
        <w:t>М</w:t>
      </w:r>
      <w:r w:rsidR="00ED5481" w:rsidRPr="00ED5481">
        <w:t xml:space="preserve">.: </w:t>
      </w:r>
      <w:r w:rsidR="00B14654" w:rsidRPr="00ED5481">
        <w:t>ОЛМА</w:t>
      </w:r>
      <w:r w:rsidR="00ED5481" w:rsidRPr="00ED5481">
        <w:t xml:space="preserve"> - </w:t>
      </w:r>
      <w:r w:rsidR="00B14654" w:rsidRPr="00ED5481">
        <w:t>ПРЕСС,</w:t>
      </w:r>
      <w:r w:rsidR="00ED5481" w:rsidRPr="00ED5481">
        <w:t xml:space="preserve"> </w:t>
      </w:r>
      <w:r w:rsidR="00B14654" w:rsidRPr="00ED5481">
        <w:t>2001</w:t>
      </w:r>
      <w:r w:rsidR="00ED5481">
        <w:t xml:space="preserve">. - </w:t>
      </w:r>
      <w:r w:rsidRPr="00ED5481">
        <w:t>608</w:t>
      </w:r>
      <w:r w:rsidR="00ED5481" w:rsidRPr="00ED5481">
        <w:t xml:space="preserve"> </w:t>
      </w:r>
      <w:r w:rsidRPr="00ED5481">
        <w:t>с</w:t>
      </w:r>
      <w:r w:rsidR="00ED5481" w:rsidRPr="00ED5481">
        <w:t>.</w:t>
      </w:r>
    </w:p>
    <w:p w:rsidR="00B14654" w:rsidRPr="00ED5481" w:rsidRDefault="00A51089" w:rsidP="00ED5481">
      <w:pPr>
        <w:pStyle w:val="a"/>
      </w:pPr>
      <w:r w:rsidRPr="00ED5481">
        <w:t>Журнал</w:t>
      </w:r>
      <w:r w:rsidR="00ED5481">
        <w:t xml:space="preserve"> "</w:t>
      </w:r>
      <w:r w:rsidRPr="00ED5481">
        <w:t>Мировая</w:t>
      </w:r>
      <w:r w:rsidR="00ED5481" w:rsidRPr="00ED5481">
        <w:t xml:space="preserve"> </w:t>
      </w:r>
      <w:r w:rsidRPr="00ED5481">
        <w:t>Экономика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Международные</w:t>
      </w:r>
      <w:r w:rsidR="00ED5481" w:rsidRPr="00ED5481">
        <w:t xml:space="preserve"> </w:t>
      </w:r>
      <w:r w:rsidRPr="00ED5481">
        <w:t>отношения</w:t>
      </w:r>
      <w:r w:rsidR="00ED5481">
        <w:t>"</w:t>
      </w:r>
      <w:r w:rsidRPr="00ED5481">
        <w:t>,</w:t>
      </w:r>
      <w:r w:rsidR="00ED5481" w:rsidRPr="00ED5481">
        <w:t xml:space="preserve"> </w:t>
      </w:r>
      <w:r w:rsidRPr="00ED5481">
        <w:t>2001,</w:t>
      </w:r>
      <w:r w:rsidR="00ED5481" w:rsidRPr="00ED5481">
        <w:t xml:space="preserve"> </w:t>
      </w:r>
      <w:r w:rsidRPr="00ED5481">
        <w:t>№6,</w:t>
      </w:r>
      <w:r w:rsidR="00ED5481" w:rsidRPr="00ED5481">
        <w:t xml:space="preserve"> </w:t>
      </w:r>
      <w:r w:rsidRPr="00ED5481">
        <w:t>с</w:t>
      </w:r>
      <w:r w:rsidR="00ED5481">
        <w:t>.8</w:t>
      </w:r>
      <w:r w:rsidRPr="00ED5481">
        <w:t>7-96</w:t>
      </w:r>
    </w:p>
    <w:p w:rsidR="00B14654" w:rsidRPr="00ED5481" w:rsidRDefault="00A51089" w:rsidP="00ED5481">
      <w:pPr>
        <w:pStyle w:val="a"/>
      </w:pPr>
      <w:r w:rsidRPr="00ED5481">
        <w:t>Журнал</w:t>
      </w:r>
      <w:r w:rsidR="00ED5481">
        <w:t xml:space="preserve"> "</w:t>
      </w:r>
      <w:r w:rsidRPr="00ED5481">
        <w:t>Мировая</w:t>
      </w:r>
      <w:r w:rsidR="00ED5481" w:rsidRPr="00ED5481">
        <w:t xml:space="preserve"> </w:t>
      </w:r>
      <w:r w:rsidRPr="00ED5481">
        <w:t>Экономика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Международные</w:t>
      </w:r>
      <w:r w:rsidR="00ED5481" w:rsidRPr="00ED5481">
        <w:t xml:space="preserve"> </w:t>
      </w:r>
      <w:r w:rsidRPr="00ED5481">
        <w:t>отношения</w:t>
      </w:r>
      <w:r w:rsidR="00ED5481">
        <w:t>"</w:t>
      </w:r>
      <w:r w:rsidRPr="00ED5481">
        <w:t>,</w:t>
      </w:r>
      <w:r w:rsidR="00ED5481" w:rsidRPr="00ED5481">
        <w:t xml:space="preserve"> </w:t>
      </w:r>
      <w:r w:rsidRPr="00ED5481">
        <w:t>2001,</w:t>
      </w:r>
      <w:r w:rsidR="00ED5481" w:rsidRPr="00ED5481">
        <w:t xml:space="preserve"> </w:t>
      </w:r>
      <w:r w:rsidRPr="00ED5481">
        <w:t>№8,</w:t>
      </w:r>
      <w:r w:rsidR="00ED5481" w:rsidRPr="00ED5481">
        <w:t xml:space="preserve"> </w:t>
      </w:r>
      <w:r w:rsidRPr="00ED5481">
        <w:t>с</w:t>
      </w:r>
      <w:r w:rsidR="00ED5481">
        <w:t>.1</w:t>
      </w:r>
      <w:r w:rsidRPr="00ED5481">
        <w:t>15-117</w:t>
      </w:r>
    </w:p>
    <w:p w:rsidR="00A51089" w:rsidRPr="00ED5481" w:rsidRDefault="00A51089" w:rsidP="00ED5481">
      <w:pPr>
        <w:pStyle w:val="a"/>
      </w:pPr>
      <w:r w:rsidRPr="00ED5481">
        <w:t>Журнал</w:t>
      </w:r>
      <w:r w:rsidR="00ED5481">
        <w:t xml:space="preserve"> "</w:t>
      </w:r>
      <w:r w:rsidRPr="00ED5481">
        <w:t>Мировая</w:t>
      </w:r>
      <w:r w:rsidR="00ED5481" w:rsidRPr="00ED5481">
        <w:t xml:space="preserve"> </w:t>
      </w:r>
      <w:r w:rsidRPr="00ED5481">
        <w:t>Экономика</w:t>
      </w:r>
      <w:r w:rsidR="00ED5481" w:rsidRPr="00ED5481">
        <w:t xml:space="preserve"> </w:t>
      </w:r>
      <w:r w:rsidRPr="00ED5481">
        <w:t>и</w:t>
      </w:r>
      <w:r w:rsidR="00ED5481" w:rsidRPr="00ED5481">
        <w:t xml:space="preserve"> </w:t>
      </w:r>
      <w:r w:rsidRPr="00ED5481">
        <w:t>Международные</w:t>
      </w:r>
      <w:r w:rsidR="00ED5481" w:rsidRPr="00ED5481">
        <w:t xml:space="preserve"> </w:t>
      </w:r>
      <w:r w:rsidRPr="00ED5481">
        <w:t>отношения</w:t>
      </w:r>
      <w:r w:rsidR="00ED5481">
        <w:t>"</w:t>
      </w:r>
      <w:r w:rsidRPr="00ED5481">
        <w:t>,</w:t>
      </w:r>
      <w:r w:rsidR="00ED5481" w:rsidRPr="00ED5481">
        <w:t xml:space="preserve"> </w:t>
      </w:r>
      <w:r w:rsidRPr="00ED5481">
        <w:t>2000,</w:t>
      </w:r>
      <w:r w:rsidR="00ED5481" w:rsidRPr="00ED5481">
        <w:t xml:space="preserve"> </w:t>
      </w:r>
      <w:r w:rsidRPr="00ED5481">
        <w:t>№4,</w:t>
      </w:r>
      <w:r w:rsidR="00ED5481" w:rsidRPr="00ED5481">
        <w:t xml:space="preserve"> </w:t>
      </w:r>
      <w:r w:rsidRPr="00ED5481">
        <w:t>с</w:t>
      </w:r>
      <w:r w:rsidR="00ED5481">
        <w:t>.8</w:t>
      </w:r>
      <w:r w:rsidRPr="00ED5481">
        <w:t>4-93</w:t>
      </w:r>
    </w:p>
    <w:p w:rsidR="00B14654" w:rsidRPr="00ED5481" w:rsidRDefault="00ED5481" w:rsidP="00ED5481">
      <w:pPr>
        <w:pStyle w:val="a"/>
      </w:pPr>
      <w:r w:rsidRPr="00F34942">
        <w:t>http://</w:t>
      </w:r>
      <w:r w:rsidR="00B14654" w:rsidRPr="00F34942">
        <w:t>prepolarural</w:t>
      </w:r>
      <w:r w:rsidRPr="00F34942">
        <w:t>.ru</w:t>
      </w:r>
      <w:r w:rsidR="00B14654" w:rsidRPr="00F34942">
        <w:t>/category/vneshneekonomicheskie-svyazi-yaponii/</w:t>
      </w:r>
    </w:p>
    <w:p w:rsidR="00F4167F" w:rsidRPr="00ED5481" w:rsidRDefault="00ED5481" w:rsidP="00ED5481">
      <w:pPr>
        <w:pStyle w:val="a"/>
      </w:pPr>
      <w:r w:rsidRPr="00F34942">
        <w:t>http://</w:t>
      </w:r>
      <w:r w:rsidR="00B14654" w:rsidRPr="00F34942">
        <w:t>japan-pro</w:t>
      </w:r>
      <w:r w:rsidRPr="00F34942">
        <w:t>.ru</w:t>
      </w:r>
      <w:r w:rsidR="00B14654" w:rsidRPr="00F34942">
        <w:t>/category/yaponiya/</w:t>
      </w:r>
      <w:bookmarkStart w:id="48" w:name="_GoBack"/>
      <w:bookmarkEnd w:id="48"/>
    </w:p>
    <w:sectPr w:rsidR="00F4167F" w:rsidRPr="00ED5481" w:rsidSect="00ED5481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468" w:rsidRDefault="00667468">
      <w:r>
        <w:separator/>
      </w:r>
    </w:p>
  </w:endnote>
  <w:endnote w:type="continuationSeparator" w:id="0">
    <w:p w:rsidR="00667468" w:rsidRDefault="0066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481" w:rsidRDefault="00ED5481" w:rsidP="00C17344">
    <w:pPr>
      <w:pStyle w:val="a5"/>
      <w:framePr w:wrap="around" w:vAnchor="text" w:hAnchor="margin" w:xAlign="center" w:y="1"/>
      <w:rPr>
        <w:rStyle w:val="a7"/>
      </w:rPr>
    </w:pPr>
  </w:p>
  <w:p w:rsidR="00ED5481" w:rsidRDefault="00ED5481" w:rsidP="00C17344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481" w:rsidRDefault="00ED5481" w:rsidP="00ED5481">
    <w:pPr>
      <w:pStyle w:val="a5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468" w:rsidRDefault="00667468">
      <w:r>
        <w:separator/>
      </w:r>
    </w:p>
  </w:footnote>
  <w:footnote w:type="continuationSeparator" w:id="0">
    <w:p w:rsidR="00667468" w:rsidRDefault="00667468">
      <w:r>
        <w:continuationSeparator/>
      </w:r>
    </w:p>
  </w:footnote>
  <w:footnote w:id="1">
    <w:p w:rsidR="00667468" w:rsidRDefault="00ED5481" w:rsidP="00ED5481">
      <w:pPr>
        <w:pStyle w:val="a8"/>
      </w:pPr>
      <w:r>
        <w:rPr>
          <w:rStyle w:val="aa"/>
          <w:sz w:val="20"/>
        </w:rPr>
        <w:footnoteRef/>
      </w:r>
      <w:r>
        <w:t xml:space="preserve"> </w:t>
      </w:r>
      <w:r w:rsidRPr="00C17344">
        <w:t>Самойлов Г.Н. География стран – М.: Дрофа, 2004. – 543с.</w:t>
      </w:r>
    </w:p>
  </w:footnote>
  <w:footnote w:id="2">
    <w:p w:rsidR="00667468" w:rsidRDefault="00ED5481" w:rsidP="00ED5481">
      <w:pPr>
        <w:pStyle w:val="a8"/>
      </w:pPr>
      <w:r>
        <w:rPr>
          <w:rStyle w:val="aa"/>
          <w:sz w:val="20"/>
        </w:rPr>
        <w:footnoteRef/>
      </w:r>
      <w:r>
        <w:t xml:space="preserve"> </w:t>
      </w:r>
      <w:r w:rsidRPr="00C17344">
        <w:t>Журнал «Мировая Экономика и Международные отношения», 2001, №6, с.87-96</w:t>
      </w:r>
    </w:p>
  </w:footnote>
  <w:footnote w:id="3">
    <w:p w:rsidR="00667468" w:rsidRDefault="00ED5481" w:rsidP="00ED5481">
      <w:pPr>
        <w:pStyle w:val="a8"/>
      </w:pPr>
      <w:r>
        <w:rPr>
          <w:rStyle w:val="aa"/>
          <w:sz w:val="20"/>
        </w:rPr>
        <w:footnoteRef/>
      </w:r>
      <w:r>
        <w:t xml:space="preserve"> </w:t>
      </w:r>
      <w:r w:rsidRPr="00C17344">
        <w:t>Журнал «Мировая Экономика и Международные отношения», 2001, №8, с.115-117</w:t>
      </w:r>
    </w:p>
  </w:footnote>
  <w:footnote w:id="4">
    <w:p w:rsidR="00667468" w:rsidRDefault="00ED5481" w:rsidP="00ED5481">
      <w:pPr>
        <w:pStyle w:val="a8"/>
      </w:pPr>
      <w:r w:rsidRPr="00C17344">
        <w:rPr>
          <w:rStyle w:val="aa"/>
          <w:sz w:val="20"/>
          <w:szCs w:val="20"/>
        </w:rPr>
        <w:footnoteRef/>
      </w:r>
      <w:r w:rsidRPr="00C17344">
        <w:t xml:space="preserve"> Журнал «Мировая Экономика и Международные отношения», 2000, №4, с.84-93</w:t>
      </w:r>
    </w:p>
  </w:footnote>
  <w:footnote w:id="5">
    <w:p w:rsidR="00667468" w:rsidRDefault="00ED5481" w:rsidP="00ED5481">
      <w:pPr>
        <w:pStyle w:val="a8"/>
      </w:pPr>
      <w:r>
        <w:rPr>
          <w:rStyle w:val="aa"/>
          <w:sz w:val="20"/>
        </w:rPr>
        <w:footnoteRef/>
      </w:r>
      <w:r>
        <w:t xml:space="preserve"> </w:t>
      </w:r>
      <w:r w:rsidRPr="00C17344">
        <w:t>Булатов А.С. Страны и регионы мира: Экономическо-политический справочник – М.: Велби, 2003. – 624 с.</w:t>
      </w:r>
    </w:p>
  </w:footnote>
  <w:footnote w:id="6">
    <w:p w:rsidR="00667468" w:rsidRDefault="00ED5481" w:rsidP="00ED5481">
      <w:pPr>
        <w:pStyle w:val="a8"/>
      </w:pPr>
      <w:r>
        <w:rPr>
          <w:rStyle w:val="aa"/>
          <w:sz w:val="20"/>
        </w:rPr>
        <w:footnoteRef/>
      </w:r>
      <w:r>
        <w:t xml:space="preserve"> </w:t>
      </w:r>
      <w:r w:rsidRPr="00C17344">
        <w:t xml:space="preserve">Панова И.А., Столяров А.А. Исторический мир цивилизаций. – Уфа: «Восточный университет», 2004. – 236 с. </w:t>
      </w:r>
    </w:p>
  </w:footnote>
  <w:footnote w:id="7">
    <w:p w:rsidR="00667468" w:rsidRDefault="00ED5481" w:rsidP="00ED5481">
      <w:pPr>
        <w:pStyle w:val="a8"/>
      </w:pPr>
      <w:r>
        <w:rPr>
          <w:rStyle w:val="aa"/>
          <w:sz w:val="20"/>
        </w:rPr>
        <w:footnoteRef/>
      </w:r>
      <w:r>
        <w:t xml:space="preserve"> </w:t>
      </w:r>
      <w:r w:rsidRPr="00F34942">
        <w:t>http://prepolarural.ru/category/vneshneekonomicheskie-svyazi-yaponii/</w:t>
      </w:r>
    </w:p>
  </w:footnote>
  <w:footnote w:id="8">
    <w:p w:rsidR="00667468" w:rsidRDefault="00ED5481" w:rsidP="00ED5481">
      <w:pPr>
        <w:pStyle w:val="a8"/>
      </w:pPr>
      <w:r>
        <w:rPr>
          <w:rStyle w:val="aa"/>
          <w:sz w:val="20"/>
        </w:rPr>
        <w:footnoteRef/>
      </w:r>
      <w:r>
        <w:t xml:space="preserve"> </w:t>
      </w:r>
      <w:r w:rsidRPr="00F34942">
        <w:t>http://japan-pro.ru/category/yaponiya/</w:t>
      </w:r>
    </w:p>
  </w:footnote>
  <w:footnote w:id="9">
    <w:p w:rsidR="00667468" w:rsidRDefault="00ED5481" w:rsidP="00ED5481">
      <w:pPr>
        <w:pStyle w:val="a8"/>
      </w:pPr>
      <w:r>
        <w:rPr>
          <w:rStyle w:val="aa"/>
          <w:sz w:val="20"/>
        </w:rPr>
        <w:footnoteRef/>
      </w:r>
      <w:r>
        <w:t xml:space="preserve"> </w:t>
      </w:r>
      <w:r w:rsidRPr="00C17344">
        <w:t>Панова И.А., Столяров А.А. Исторический мир цивилизаций. – Уфа: «Восточный университет», 2004. – 236 с.</w:t>
      </w:r>
      <w:r w:rsidRPr="00B14654">
        <w:t xml:space="preserve"> </w:t>
      </w:r>
    </w:p>
  </w:footnote>
  <w:footnote w:id="10">
    <w:p w:rsidR="00667468" w:rsidRDefault="00ED5481" w:rsidP="00ED5481">
      <w:pPr>
        <w:pStyle w:val="a8"/>
      </w:pPr>
      <w:r>
        <w:rPr>
          <w:rStyle w:val="aa"/>
          <w:sz w:val="20"/>
        </w:rPr>
        <w:footnoteRef/>
      </w:r>
      <w:r>
        <w:t xml:space="preserve"> </w:t>
      </w:r>
      <w:r w:rsidRPr="00C17344">
        <w:t>Страны мира: Полный универсальный информационный справочник – М.: ОЛМА – ПРЕСС, 2001. - 608 с</w:t>
      </w:r>
      <w:r w:rsidRPr="00B14654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481" w:rsidRDefault="00ED5481" w:rsidP="00ED5481">
    <w:pPr>
      <w:pStyle w:val="ab"/>
      <w:framePr w:wrap="around" w:vAnchor="text" w:hAnchor="margin" w:xAlign="right" w:y="1"/>
      <w:rPr>
        <w:rStyle w:val="a7"/>
      </w:rPr>
    </w:pPr>
  </w:p>
  <w:p w:rsidR="00ED5481" w:rsidRDefault="00ED5481" w:rsidP="00ED5481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481" w:rsidRDefault="00F34942" w:rsidP="00ED5481">
    <w:pPr>
      <w:pStyle w:val="ab"/>
      <w:framePr w:wrap="around" w:vAnchor="text" w:hAnchor="margin" w:xAlign="right" w:y="1"/>
      <w:rPr>
        <w:rStyle w:val="a7"/>
      </w:rPr>
    </w:pPr>
    <w:r>
      <w:rPr>
        <w:rStyle w:val="a7"/>
      </w:rPr>
      <w:t>3</w:t>
    </w:r>
  </w:p>
  <w:p w:rsidR="00ED5481" w:rsidRDefault="00ED5481" w:rsidP="00ED5481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5604542"/>
    <w:multiLevelType w:val="hybridMultilevel"/>
    <w:tmpl w:val="4D66B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0DF0AA9"/>
    <w:multiLevelType w:val="hybridMultilevel"/>
    <w:tmpl w:val="6C94C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028A"/>
    <w:rsid w:val="000A4F98"/>
    <w:rsid w:val="00105686"/>
    <w:rsid w:val="001C5E0C"/>
    <w:rsid w:val="00297DF5"/>
    <w:rsid w:val="003869EC"/>
    <w:rsid w:val="00403203"/>
    <w:rsid w:val="00461AB9"/>
    <w:rsid w:val="004836DD"/>
    <w:rsid w:val="00667468"/>
    <w:rsid w:val="00745F4B"/>
    <w:rsid w:val="007905AE"/>
    <w:rsid w:val="00805BF4"/>
    <w:rsid w:val="008C6188"/>
    <w:rsid w:val="00A4361A"/>
    <w:rsid w:val="00A51089"/>
    <w:rsid w:val="00B14654"/>
    <w:rsid w:val="00B57326"/>
    <w:rsid w:val="00B76C5A"/>
    <w:rsid w:val="00C17344"/>
    <w:rsid w:val="00C6028A"/>
    <w:rsid w:val="00CD344B"/>
    <w:rsid w:val="00D930BC"/>
    <w:rsid w:val="00ED5481"/>
    <w:rsid w:val="00F34942"/>
    <w:rsid w:val="00F4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B430DDA-B3C1-433E-BFF9-2E38EC5D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ED5481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ED5481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ED5481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ED5481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ED5481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ED5481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ED5481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ED5481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ED5481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ED548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930BC"/>
    <w:rPr>
      <w:rFonts w:cs="Times New Roman"/>
      <w:b/>
      <w:bCs/>
      <w:i/>
      <w:smallCaps/>
      <w:color w:val="000000"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character" w:styleId="a4">
    <w:name w:val="Hyperlink"/>
    <w:uiPriority w:val="99"/>
    <w:rsid w:val="00F4167F"/>
    <w:rPr>
      <w:rFonts w:cs="Times New Roman"/>
      <w:color w:val="0000FF"/>
      <w:u w:val="single"/>
    </w:rPr>
  </w:style>
  <w:style w:type="paragraph" w:styleId="a5">
    <w:name w:val="footer"/>
    <w:basedOn w:val="a0"/>
    <w:link w:val="a6"/>
    <w:uiPriority w:val="99"/>
    <w:rsid w:val="004836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color w:val="000000"/>
      <w:sz w:val="28"/>
      <w:szCs w:val="28"/>
    </w:rPr>
  </w:style>
  <w:style w:type="character" w:styleId="a7">
    <w:name w:val="page number"/>
    <w:uiPriority w:val="99"/>
    <w:rsid w:val="00ED5481"/>
    <w:rPr>
      <w:rFonts w:ascii="Times New Roman" w:hAnsi="Times New Roman" w:cs="Times New Roman"/>
      <w:sz w:val="28"/>
      <w:szCs w:val="28"/>
    </w:rPr>
  </w:style>
  <w:style w:type="paragraph" w:styleId="a8">
    <w:name w:val="footnote text"/>
    <w:basedOn w:val="a0"/>
    <w:link w:val="a9"/>
    <w:autoRedefine/>
    <w:uiPriority w:val="99"/>
    <w:semiHidden/>
    <w:rsid w:val="00ED5481"/>
    <w:rPr>
      <w:color w:val="auto"/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ED5481"/>
    <w:rPr>
      <w:rFonts w:cs="Times New Roman"/>
      <w:lang w:val="ru-RU" w:eastAsia="ru-RU" w:bidi="ar-SA"/>
    </w:rPr>
  </w:style>
  <w:style w:type="character" w:styleId="aa">
    <w:name w:val="footnote reference"/>
    <w:uiPriority w:val="99"/>
    <w:semiHidden/>
    <w:rsid w:val="00ED5481"/>
    <w:rPr>
      <w:rFonts w:cs="Times New Roman"/>
      <w:color w:val="auto"/>
      <w:sz w:val="28"/>
      <w:szCs w:val="28"/>
      <w:vertAlign w:val="superscript"/>
    </w:rPr>
  </w:style>
  <w:style w:type="paragraph" w:styleId="11">
    <w:name w:val="toc 1"/>
    <w:basedOn w:val="a0"/>
    <w:next w:val="a0"/>
    <w:autoRedefine/>
    <w:uiPriority w:val="99"/>
    <w:semiHidden/>
    <w:rsid w:val="00ED5481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21">
    <w:name w:val="toc 2"/>
    <w:basedOn w:val="a0"/>
    <w:next w:val="a0"/>
    <w:autoRedefine/>
    <w:uiPriority w:val="99"/>
    <w:semiHidden/>
    <w:rsid w:val="00C17344"/>
    <w:pPr>
      <w:ind w:left="240"/>
    </w:pPr>
  </w:style>
  <w:style w:type="paragraph" w:styleId="31">
    <w:name w:val="toc 3"/>
    <w:basedOn w:val="a0"/>
    <w:next w:val="a0"/>
    <w:autoRedefine/>
    <w:uiPriority w:val="99"/>
    <w:semiHidden/>
    <w:rsid w:val="00C17344"/>
    <w:pPr>
      <w:ind w:left="480"/>
    </w:pPr>
  </w:style>
  <w:style w:type="paragraph" w:styleId="ab">
    <w:name w:val="header"/>
    <w:basedOn w:val="a0"/>
    <w:next w:val="ac"/>
    <w:link w:val="ad"/>
    <w:autoRedefine/>
    <w:uiPriority w:val="99"/>
    <w:rsid w:val="00ED548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ED5481"/>
    <w:rPr>
      <w:rFonts w:cs="Times New Roman"/>
      <w:vertAlign w:val="superscript"/>
    </w:rPr>
  </w:style>
  <w:style w:type="paragraph" w:styleId="ac">
    <w:name w:val="Body Text"/>
    <w:basedOn w:val="a0"/>
    <w:link w:val="af"/>
    <w:uiPriority w:val="99"/>
    <w:rsid w:val="00ED5481"/>
  </w:style>
  <w:style w:type="character" w:customStyle="1" w:styleId="af">
    <w:name w:val="Основной текст Знак"/>
    <w:link w:val="ac"/>
    <w:uiPriority w:val="99"/>
    <w:semiHidden/>
    <w:rPr>
      <w:color w:val="000000"/>
      <w:sz w:val="28"/>
      <w:szCs w:val="28"/>
    </w:rPr>
  </w:style>
  <w:style w:type="character" w:customStyle="1" w:styleId="ad">
    <w:name w:val="Верхний колонтитул Знак"/>
    <w:link w:val="ab"/>
    <w:uiPriority w:val="99"/>
    <w:semiHidden/>
    <w:locked/>
    <w:rsid w:val="00ED5481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ED5481"/>
    <w:pPr>
      <w:numPr>
        <w:numId w:val="3"/>
      </w:numPr>
      <w:spacing w:line="360" w:lineRule="auto"/>
      <w:jc w:val="both"/>
    </w:pPr>
    <w:rPr>
      <w:sz w:val="28"/>
      <w:szCs w:val="28"/>
    </w:rPr>
  </w:style>
  <w:style w:type="paragraph" w:customStyle="1" w:styleId="af0">
    <w:name w:val="лит+нумерация"/>
    <w:basedOn w:val="a0"/>
    <w:next w:val="a0"/>
    <w:autoRedefine/>
    <w:uiPriority w:val="99"/>
    <w:rsid w:val="00ED5481"/>
    <w:pPr>
      <w:ind w:firstLine="0"/>
    </w:pPr>
    <w:rPr>
      <w:iCs/>
    </w:rPr>
  </w:style>
  <w:style w:type="character" w:customStyle="1" w:styleId="af1">
    <w:name w:val="номер страницы"/>
    <w:uiPriority w:val="99"/>
    <w:rsid w:val="00ED5481"/>
    <w:rPr>
      <w:rFonts w:cs="Times New Roman"/>
      <w:sz w:val="28"/>
      <w:szCs w:val="28"/>
    </w:rPr>
  </w:style>
  <w:style w:type="paragraph" w:styleId="af2">
    <w:name w:val="Normal (Web)"/>
    <w:basedOn w:val="a0"/>
    <w:autoRedefine/>
    <w:uiPriority w:val="99"/>
    <w:rsid w:val="00ED5481"/>
    <w:rPr>
      <w:lang w:val="uk-UA" w:eastAsia="uk-UA"/>
    </w:rPr>
  </w:style>
  <w:style w:type="paragraph" w:customStyle="1" w:styleId="af3">
    <w:name w:val="Обычный +"/>
    <w:basedOn w:val="a0"/>
    <w:autoRedefine/>
    <w:uiPriority w:val="99"/>
    <w:rsid w:val="00ED5481"/>
    <w:rPr>
      <w:szCs w:val="20"/>
    </w:rPr>
  </w:style>
  <w:style w:type="paragraph" w:styleId="af4">
    <w:name w:val="Body Text Indent"/>
    <w:basedOn w:val="a0"/>
    <w:link w:val="af5"/>
    <w:uiPriority w:val="99"/>
    <w:rsid w:val="00ED5481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color w:val="000000"/>
      <w:sz w:val="28"/>
      <w:szCs w:val="28"/>
    </w:rPr>
  </w:style>
  <w:style w:type="paragraph" w:customStyle="1" w:styleId="af6">
    <w:name w:val="содержание"/>
    <w:uiPriority w:val="99"/>
    <w:rsid w:val="00ED548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ED548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ED5481"/>
    <w:pPr>
      <w:jc w:val="center"/>
    </w:pPr>
  </w:style>
  <w:style w:type="paragraph" w:customStyle="1" w:styleId="af8">
    <w:name w:val="ТАБЛИЦА"/>
    <w:next w:val="a0"/>
    <w:autoRedefine/>
    <w:uiPriority w:val="99"/>
    <w:rsid w:val="00ED5481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ED5481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customStyle="1" w:styleId="afb">
    <w:name w:val="титут"/>
    <w:autoRedefine/>
    <w:uiPriority w:val="99"/>
    <w:rsid w:val="00ED548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7684</Words>
  <Characters>43800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Катаева</Company>
  <LinksUpToDate>false</LinksUpToDate>
  <CharactersWithSpaces>51382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Любашка</dc:creator>
  <cp:keywords/>
  <dc:description/>
  <cp:lastModifiedBy>admin</cp:lastModifiedBy>
  <cp:revision>2</cp:revision>
  <dcterms:created xsi:type="dcterms:W3CDTF">2014-03-22T03:47:00Z</dcterms:created>
  <dcterms:modified xsi:type="dcterms:W3CDTF">2014-03-22T03:47:00Z</dcterms:modified>
</cp:coreProperties>
</file>