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Новосибирский Государственный Технический Университет</w:t>
      </w: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Кафедра технологии продуктов питания</w:t>
      </w: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Расчётно-графическая работа по дисциплине «Организация</w:t>
      </w:r>
      <w:r w:rsidR="00500180">
        <w:rPr>
          <w:color w:val="000000"/>
          <w:sz w:val="28"/>
          <w:szCs w:val="28"/>
        </w:rPr>
        <w:t xml:space="preserve"> </w:t>
      </w:r>
      <w:r w:rsidRPr="00500180">
        <w:rPr>
          <w:color w:val="000000"/>
          <w:sz w:val="28"/>
          <w:szCs w:val="28"/>
        </w:rPr>
        <w:t>производства и обслуживания в ресторанах и барах»</w:t>
      </w: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1F30B9" w:rsidRPr="00500180" w:rsidRDefault="001F30B9" w:rsidP="00500180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 xml:space="preserve">Тема: </w:t>
      </w:r>
      <w:r w:rsidRPr="00500180">
        <w:rPr>
          <w:b/>
          <w:color w:val="000000"/>
          <w:sz w:val="28"/>
          <w:szCs w:val="28"/>
        </w:rPr>
        <w:t>«Организация банкета-чая на 20 человек»</w:t>
      </w: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1F30B9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500180" w:rsidRPr="00500180" w:rsidRDefault="00500180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1F30B9" w:rsidRP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</w:p>
    <w:p w:rsidR="00500180" w:rsidRDefault="001F30B9" w:rsidP="00500180">
      <w:pPr>
        <w:spacing w:line="360" w:lineRule="auto"/>
        <w:jc w:val="center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Новосибирск 200</w:t>
      </w:r>
      <w:r w:rsidR="00AC013D" w:rsidRPr="00500180">
        <w:rPr>
          <w:color w:val="000000"/>
          <w:sz w:val="28"/>
          <w:szCs w:val="28"/>
        </w:rPr>
        <w:t>7</w:t>
      </w:r>
    </w:p>
    <w:p w:rsidR="00864991" w:rsidRPr="00500180" w:rsidRDefault="00500180" w:rsidP="00500180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Pr="00500180">
        <w:rPr>
          <w:b/>
          <w:color w:val="000000"/>
          <w:sz w:val="28"/>
        </w:rPr>
        <w:t>Содержание</w:t>
      </w:r>
    </w:p>
    <w:p w:rsidR="00500180" w:rsidRDefault="00500180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3707CB" w:rsidRPr="00500180" w:rsidRDefault="003707CB" w:rsidP="00500180">
      <w:pPr>
        <w:spacing w:line="360" w:lineRule="auto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Введение</w:t>
      </w:r>
    </w:p>
    <w:p w:rsidR="003707CB" w:rsidRPr="00500180" w:rsidRDefault="003707CB" w:rsidP="00500180">
      <w:pPr>
        <w:spacing w:line="360" w:lineRule="auto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1. Требования, предъявляемые к банкету-чаю</w:t>
      </w:r>
    </w:p>
    <w:p w:rsidR="00500180" w:rsidRDefault="003707CB" w:rsidP="00500180">
      <w:pPr>
        <w:spacing w:line="360" w:lineRule="auto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2. Подготовка к проведению банкета</w:t>
      </w:r>
    </w:p>
    <w:p w:rsidR="00500180" w:rsidRDefault="003707CB" w:rsidP="00500180">
      <w:pPr>
        <w:spacing w:line="360" w:lineRule="auto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2.1 Меню</w:t>
      </w:r>
    </w:p>
    <w:p w:rsidR="00500180" w:rsidRDefault="003707CB" w:rsidP="00500180">
      <w:pPr>
        <w:spacing w:line="360" w:lineRule="auto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2.2 Расчёт площади помещения, необходимой</w:t>
      </w:r>
      <w:r w:rsidR="00025A0A" w:rsidRPr="00500180">
        <w:rPr>
          <w:color w:val="000000"/>
          <w:sz w:val="28"/>
          <w:szCs w:val="28"/>
        </w:rPr>
        <w:t xml:space="preserve"> для проведения банкета-чая</w:t>
      </w:r>
    </w:p>
    <w:p w:rsidR="00500180" w:rsidRDefault="00CB542E" w:rsidP="00500180">
      <w:pPr>
        <w:spacing w:line="360" w:lineRule="auto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2.3</w:t>
      </w:r>
      <w:r w:rsidR="003707CB" w:rsidRPr="00500180">
        <w:rPr>
          <w:color w:val="000000"/>
          <w:sz w:val="28"/>
          <w:szCs w:val="28"/>
        </w:rPr>
        <w:t xml:space="preserve"> Расчёт потребности в столовом белье, посуде, приборах</w:t>
      </w:r>
      <w:r w:rsidR="00025A0A" w:rsidRPr="00500180">
        <w:rPr>
          <w:color w:val="000000"/>
          <w:sz w:val="28"/>
          <w:szCs w:val="28"/>
        </w:rPr>
        <w:t>, исходя из составленного меню</w:t>
      </w:r>
    </w:p>
    <w:p w:rsidR="00500180" w:rsidRDefault="00CB542E" w:rsidP="00500180">
      <w:pPr>
        <w:spacing w:line="360" w:lineRule="auto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2.4</w:t>
      </w:r>
      <w:r w:rsidR="003707CB" w:rsidRPr="00500180">
        <w:rPr>
          <w:color w:val="000000"/>
          <w:sz w:val="28"/>
          <w:szCs w:val="28"/>
        </w:rPr>
        <w:t xml:space="preserve"> Схема </w:t>
      </w:r>
      <w:r w:rsidR="00025A0A" w:rsidRPr="00500180">
        <w:rPr>
          <w:color w:val="000000"/>
          <w:sz w:val="28"/>
          <w:szCs w:val="28"/>
        </w:rPr>
        <w:t xml:space="preserve">индивидуальной </w:t>
      </w:r>
      <w:r w:rsidR="003707CB" w:rsidRPr="00500180">
        <w:rPr>
          <w:color w:val="000000"/>
          <w:sz w:val="28"/>
          <w:szCs w:val="28"/>
        </w:rPr>
        <w:t>сервировки стола</w:t>
      </w:r>
    </w:p>
    <w:p w:rsidR="00500180" w:rsidRDefault="00CB542E" w:rsidP="00500180">
      <w:pPr>
        <w:spacing w:line="360" w:lineRule="auto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2.5</w:t>
      </w:r>
      <w:r w:rsidR="003707CB" w:rsidRPr="00500180">
        <w:rPr>
          <w:color w:val="000000"/>
          <w:sz w:val="28"/>
          <w:szCs w:val="28"/>
        </w:rPr>
        <w:t xml:space="preserve"> </w:t>
      </w:r>
      <w:r w:rsidR="00025A0A" w:rsidRPr="00500180">
        <w:rPr>
          <w:color w:val="000000"/>
          <w:sz w:val="28"/>
          <w:szCs w:val="28"/>
        </w:rPr>
        <w:t>Численность и квалификация обслуживающего</w:t>
      </w:r>
      <w:r w:rsidR="003707CB" w:rsidRPr="00500180">
        <w:rPr>
          <w:color w:val="000000"/>
          <w:sz w:val="28"/>
          <w:szCs w:val="28"/>
        </w:rPr>
        <w:t xml:space="preserve"> персонал</w:t>
      </w:r>
      <w:r w:rsidR="00025A0A" w:rsidRPr="00500180">
        <w:rPr>
          <w:color w:val="000000"/>
          <w:sz w:val="28"/>
          <w:szCs w:val="28"/>
        </w:rPr>
        <w:t>а</w:t>
      </w:r>
    </w:p>
    <w:p w:rsidR="003707CB" w:rsidRPr="00500180" w:rsidRDefault="00CB542E" w:rsidP="00500180">
      <w:pPr>
        <w:spacing w:line="360" w:lineRule="auto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2.6</w:t>
      </w:r>
      <w:r w:rsidR="003707CB" w:rsidRPr="00500180">
        <w:rPr>
          <w:color w:val="000000"/>
          <w:sz w:val="28"/>
          <w:szCs w:val="28"/>
        </w:rPr>
        <w:t xml:space="preserve"> Порядок и правило рассадки гостей</w:t>
      </w:r>
    </w:p>
    <w:p w:rsidR="003707CB" w:rsidRPr="00500180" w:rsidRDefault="003707CB" w:rsidP="00500180">
      <w:pPr>
        <w:spacing w:line="360" w:lineRule="auto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3. Организация обслуживания и порядок подачи блюд</w:t>
      </w:r>
    </w:p>
    <w:p w:rsidR="00025A0A" w:rsidRPr="00500180" w:rsidRDefault="00025A0A" w:rsidP="00500180">
      <w:pPr>
        <w:spacing w:line="360" w:lineRule="auto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Список использованной литературы</w:t>
      </w:r>
    </w:p>
    <w:p w:rsidR="003707CB" w:rsidRPr="00500180" w:rsidRDefault="003707CB" w:rsidP="00500180">
      <w:pPr>
        <w:spacing w:line="360" w:lineRule="auto"/>
        <w:jc w:val="both"/>
        <w:rPr>
          <w:color w:val="000000"/>
          <w:sz w:val="28"/>
        </w:rPr>
      </w:pPr>
    </w:p>
    <w:p w:rsidR="009E6ADC" w:rsidRPr="00500180" w:rsidRDefault="009E6ADC" w:rsidP="00500180">
      <w:pPr>
        <w:spacing w:line="360" w:lineRule="auto"/>
        <w:jc w:val="both"/>
        <w:rPr>
          <w:color w:val="000000"/>
          <w:sz w:val="28"/>
        </w:rPr>
      </w:pPr>
    </w:p>
    <w:p w:rsidR="00DB2C50" w:rsidRPr="00500180" w:rsidRDefault="00500180" w:rsidP="0050018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Pr="00500180">
        <w:rPr>
          <w:b/>
          <w:color w:val="000000"/>
          <w:sz w:val="28"/>
          <w:szCs w:val="28"/>
        </w:rPr>
        <w:t>Введение</w:t>
      </w:r>
    </w:p>
    <w:p w:rsidR="00DB2C50" w:rsidRPr="00500180" w:rsidRDefault="00DB2C5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2C50" w:rsidRPr="00500180" w:rsidRDefault="00DB2C5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Исторически сложилось так, что приемы играют важную роль в развитии деловых отношений и контактов. При этом следует отметить, что прием пищи и дегустация напитков создают приятную обстановку, в то время как</w:t>
      </w:r>
      <w:r w:rsidR="00500180">
        <w:rPr>
          <w:color w:val="000000"/>
          <w:sz w:val="28"/>
          <w:szCs w:val="28"/>
        </w:rPr>
        <w:t xml:space="preserve"> </w:t>
      </w:r>
      <w:r w:rsidRPr="00500180">
        <w:rPr>
          <w:color w:val="000000"/>
          <w:sz w:val="28"/>
          <w:szCs w:val="28"/>
        </w:rPr>
        <w:t>главная цель на приеме – расширение уже имеющихся и установление новых деловых контактов, получение информации, улучшение деловых отношений.</w:t>
      </w:r>
    </w:p>
    <w:p w:rsidR="00DB2C50" w:rsidRPr="00500180" w:rsidRDefault="00DB2C5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i/>
          <w:color w:val="000000"/>
          <w:sz w:val="28"/>
          <w:szCs w:val="28"/>
        </w:rPr>
        <w:t xml:space="preserve">Банкет </w:t>
      </w:r>
      <w:r w:rsidR="00500180">
        <w:rPr>
          <w:i/>
          <w:color w:val="000000"/>
          <w:sz w:val="28"/>
          <w:szCs w:val="28"/>
        </w:rPr>
        <w:t>–</w:t>
      </w:r>
      <w:r w:rsidR="00500180" w:rsidRPr="00500180">
        <w:rPr>
          <w:i/>
          <w:color w:val="000000"/>
          <w:sz w:val="28"/>
          <w:szCs w:val="28"/>
        </w:rPr>
        <w:t xml:space="preserve"> </w:t>
      </w:r>
      <w:r w:rsidRPr="00500180">
        <w:rPr>
          <w:color w:val="000000"/>
          <w:sz w:val="28"/>
          <w:szCs w:val="28"/>
        </w:rPr>
        <w:t xml:space="preserve">это торжественный званый завтрак, обед или ужин, устраиваемый в честь какого-либо лица, события или торжества. Банкеты могут быть официальными (приемы) и неофициальными (семейные торжества, товарищеские встречи </w:t>
      </w:r>
      <w:r w:rsidR="00500180">
        <w:rPr>
          <w:color w:val="000000"/>
          <w:sz w:val="28"/>
          <w:szCs w:val="28"/>
        </w:rPr>
        <w:t>и т.д.</w:t>
      </w:r>
      <w:r w:rsidRPr="00500180">
        <w:rPr>
          <w:color w:val="000000"/>
          <w:sz w:val="28"/>
          <w:szCs w:val="28"/>
        </w:rPr>
        <w:t>).</w:t>
      </w:r>
    </w:p>
    <w:p w:rsidR="00500180" w:rsidRDefault="00DB2C5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В зависимости от формы обслуживания банкеты-приемы можно подразделить на несколько видов: банкет-прием за столом с полным обслуживанием официантами; банкет за столом с частичным обслуживанием официантами; банкет-фуршет, банкет-коктейль, банкет-коктейль фуршет, банкет-чай, банкет-кофе.</w:t>
      </w:r>
    </w:p>
    <w:p w:rsidR="00500180" w:rsidRDefault="00DB2C5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Организация любого банкета включает прием и оформление заказа, подготовку банкета к обслуживанию и обслуживание. Организация и четкая работа по подготовке к обслуживанию банкета зависят от того, насколько подробно и своевременно обусловлены и согласованы все детали проведения банкета между заказчиком и исполнителем (администрацией ресторана).</w:t>
      </w:r>
    </w:p>
    <w:p w:rsidR="00DB2C50" w:rsidRPr="00500180" w:rsidRDefault="00DB2C5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Одним из видов банкета является банкет-чай, который будет рассмотрен в данной работе.</w:t>
      </w:r>
    </w:p>
    <w:p w:rsidR="00DB2C50" w:rsidRPr="00500180" w:rsidRDefault="00DB2C5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2C50" w:rsidRPr="00500180" w:rsidRDefault="00DB2C5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0180" w:rsidRPr="00500180" w:rsidRDefault="00500180" w:rsidP="0050018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bookmarkStart w:id="0" w:name="_Toc119420337"/>
      <w:bookmarkStart w:id="1" w:name="_Toc119512945"/>
      <w:r w:rsidR="00DB2C50" w:rsidRPr="00500180">
        <w:rPr>
          <w:b/>
          <w:sz w:val="28"/>
          <w:szCs w:val="28"/>
        </w:rPr>
        <w:t>1 Требования, предъявляемые к банкету-</w:t>
      </w:r>
      <w:bookmarkEnd w:id="0"/>
      <w:bookmarkEnd w:id="1"/>
      <w:r w:rsidR="00DB2C50" w:rsidRPr="00500180">
        <w:rPr>
          <w:b/>
          <w:sz w:val="28"/>
          <w:szCs w:val="28"/>
        </w:rPr>
        <w:t>чаю</w:t>
      </w:r>
    </w:p>
    <w:p w:rsidR="00500180" w:rsidRDefault="0050018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0180" w:rsidRDefault="00DB2C5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Банкет – чай является разновидностью банкета с частичным обслуживанием официантами и носит неофициальный характер. Банкет-чай организуют обычно женщины по поводу дней рождения, именин и других торжественных юбилеев.</w:t>
      </w:r>
    </w:p>
    <w:p w:rsidR="00500180" w:rsidRDefault="00DB2C5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Число гостей на таком банкете невелико, примерно на 10</w:t>
      </w:r>
      <w:r w:rsidR="00500180">
        <w:rPr>
          <w:color w:val="000000"/>
          <w:sz w:val="28"/>
          <w:szCs w:val="28"/>
        </w:rPr>
        <w:t>–</w:t>
      </w:r>
      <w:r w:rsidR="00500180" w:rsidRPr="00500180">
        <w:rPr>
          <w:color w:val="000000"/>
          <w:sz w:val="28"/>
          <w:szCs w:val="28"/>
        </w:rPr>
        <w:t>3</w:t>
      </w:r>
      <w:r w:rsidRPr="00500180">
        <w:rPr>
          <w:color w:val="000000"/>
          <w:sz w:val="28"/>
          <w:szCs w:val="28"/>
        </w:rPr>
        <w:t>0 персон. Время для проведения чаще всего с 16 до 18 часов, продолжительность 2 часа.</w:t>
      </w:r>
    </w:p>
    <w:p w:rsidR="00DB2C50" w:rsidRPr="00500180" w:rsidRDefault="00DB2C5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Банкет-чай не имеет строгого ритуала. Он проводится в непринуждённой обстановке.</w:t>
      </w:r>
    </w:p>
    <w:p w:rsidR="00500180" w:rsidRDefault="00DB2C5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Размещение гостей за столом обычно произвольное, но для почетных гостей и устроителей банкета отводятся места в центре стола, а при устройстве банкета на большое количество участников с несколькими столами – отдельный центральный стол.</w:t>
      </w:r>
    </w:p>
    <w:p w:rsidR="00500180" w:rsidRDefault="00851808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 xml:space="preserve">Рекомендуемая мебель </w:t>
      </w:r>
      <w:r w:rsidR="00500180">
        <w:rPr>
          <w:color w:val="000000"/>
          <w:sz w:val="28"/>
          <w:szCs w:val="28"/>
        </w:rPr>
        <w:t>–</w:t>
      </w:r>
      <w:r w:rsidR="00500180" w:rsidRPr="00500180">
        <w:rPr>
          <w:color w:val="000000"/>
          <w:sz w:val="28"/>
          <w:szCs w:val="28"/>
        </w:rPr>
        <w:t xml:space="preserve"> </w:t>
      </w:r>
      <w:r w:rsidRPr="00500180">
        <w:rPr>
          <w:color w:val="000000"/>
          <w:sz w:val="28"/>
          <w:szCs w:val="28"/>
        </w:rPr>
        <w:t>небольшие круглые или овальные столы (также можно использовать столы прямоугольной и квадратной формы), стулья (мягкие и полумягкие), кресла,</w:t>
      </w:r>
      <w:r w:rsidR="00500180">
        <w:rPr>
          <w:color w:val="000000"/>
          <w:sz w:val="28"/>
          <w:szCs w:val="28"/>
        </w:rPr>
        <w:t xml:space="preserve"> </w:t>
      </w:r>
      <w:r w:rsidRPr="00500180">
        <w:rPr>
          <w:color w:val="000000"/>
          <w:sz w:val="28"/>
          <w:szCs w:val="28"/>
        </w:rPr>
        <w:t>полукресла, банкетки, диваны.</w:t>
      </w:r>
    </w:p>
    <w:p w:rsidR="00500180" w:rsidRDefault="00851808" w:rsidP="00500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Чайный стол ставят в центре зала или размещают</w:t>
      </w:r>
      <w:r w:rsidR="00500180">
        <w:rPr>
          <w:color w:val="000000"/>
          <w:sz w:val="28"/>
          <w:szCs w:val="28"/>
        </w:rPr>
        <w:t xml:space="preserve"> </w:t>
      </w:r>
      <w:r w:rsidRPr="00500180">
        <w:rPr>
          <w:color w:val="000000"/>
          <w:sz w:val="28"/>
          <w:szCs w:val="28"/>
        </w:rPr>
        <w:t xml:space="preserve">с учётом его конфигурации и расстановки мебели, заботясь при этом о создании удобства для гостей. Если в зале </w:t>
      </w:r>
      <w:r w:rsidRPr="00500180">
        <w:rPr>
          <w:bCs/>
          <w:color w:val="000000"/>
          <w:sz w:val="28"/>
          <w:szCs w:val="28"/>
        </w:rPr>
        <w:t>ставят</w:t>
      </w:r>
      <w:r w:rsidRPr="00500180">
        <w:rPr>
          <w:b/>
          <w:bCs/>
          <w:color w:val="000000"/>
          <w:sz w:val="28"/>
          <w:szCs w:val="28"/>
        </w:rPr>
        <w:t xml:space="preserve"> </w:t>
      </w:r>
      <w:r w:rsidRPr="00500180">
        <w:rPr>
          <w:color w:val="000000"/>
          <w:sz w:val="28"/>
          <w:szCs w:val="28"/>
        </w:rPr>
        <w:t>несколько чайных столов, то между ними должен быть обеспечен свободный проход, как для гостей, так и для официантов. Помимо основных чайных столов при необходимости можно поставить подсобный стол официантов.</w:t>
      </w:r>
    </w:p>
    <w:p w:rsidR="00500180" w:rsidRDefault="00851808" w:rsidP="00500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В меню банкета в основном включают мучные кондитерские издел</w:t>
      </w:r>
      <w:r w:rsidR="006748B2" w:rsidRPr="00500180">
        <w:rPr>
          <w:color w:val="000000"/>
          <w:sz w:val="28"/>
          <w:szCs w:val="28"/>
        </w:rPr>
        <w:t>ия (калачи, пироги,</w:t>
      </w:r>
      <w:r w:rsidRPr="00500180">
        <w:rPr>
          <w:color w:val="000000"/>
          <w:sz w:val="28"/>
          <w:szCs w:val="28"/>
        </w:rPr>
        <w:t xml:space="preserve"> торты, пирожные, бисквиты, кексы, печенье), конфеты, сладкие орешки, миндаль, яблоки в слойке, </w:t>
      </w:r>
      <w:r w:rsidRPr="00500180">
        <w:rPr>
          <w:bCs/>
          <w:color w:val="000000"/>
          <w:sz w:val="28"/>
          <w:szCs w:val="28"/>
        </w:rPr>
        <w:t>всевозможные</w:t>
      </w:r>
      <w:r w:rsidRPr="00500180">
        <w:rPr>
          <w:b/>
          <w:bCs/>
          <w:color w:val="000000"/>
          <w:sz w:val="28"/>
          <w:szCs w:val="28"/>
        </w:rPr>
        <w:t xml:space="preserve"> </w:t>
      </w:r>
      <w:r w:rsidRPr="00500180">
        <w:rPr>
          <w:color w:val="000000"/>
          <w:sz w:val="28"/>
          <w:szCs w:val="28"/>
        </w:rPr>
        <w:t xml:space="preserve">фрукты и ягоды, </w:t>
      </w:r>
      <w:r w:rsidRPr="00500180">
        <w:rPr>
          <w:bCs/>
          <w:color w:val="000000"/>
          <w:sz w:val="28"/>
          <w:szCs w:val="28"/>
        </w:rPr>
        <w:t>суфле,</w:t>
      </w:r>
      <w:r w:rsidRPr="00500180">
        <w:rPr>
          <w:b/>
          <w:bCs/>
          <w:color w:val="000000"/>
          <w:sz w:val="28"/>
          <w:szCs w:val="28"/>
        </w:rPr>
        <w:t xml:space="preserve"> </w:t>
      </w:r>
      <w:r w:rsidRPr="00500180">
        <w:rPr>
          <w:color w:val="000000"/>
          <w:sz w:val="28"/>
          <w:szCs w:val="28"/>
        </w:rPr>
        <w:t xml:space="preserve">кремы, муссы, </w:t>
      </w:r>
      <w:r w:rsidRPr="00500180">
        <w:rPr>
          <w:bCs/>
          <w:color w:val="000000"/>
          <w:sz w:val="28"/>
          <w:szCs w:val="28"/>
        </w:rPr>
        <w:t>самбуки,</w:t>
      </w:r>
      <w:r w:rsidRPr="00500180">
        <w:rPr>
          <w:b/>
          <w:bCs/>
          <w:color w:val="000000"/>
          <w:sz w:val="28"/>
          <w:szCs w:val="28"/>
        </w:rPr>
        <w:t xml:space="preserve"> </w:t>
      </w:r>
      <w:r w:rsidRPr="00500180">
        <w:rPr>
          <w:color w:val="000000"/>
          <w:sz w:val="28"/>
          <w:szCs w:val="28"/>
        </w:rPr>
        <w:t xml:space="preserve">взбитые </w:t>
      </w:r>
      <w:r w:rsidRPr="00500180">
        <w:rPr>
          <w:bCs/>
          <w:color w:val="000000"/>
          <w:sz w:val="28"/>
          <w:szCs w:val="28"/>
        </w:rPr>
        <w:t>сливки.</w:t>
      </w:r>
    </w:p>
    <w:p w:rsidR="00851808" w:rsidRPr="00500180" w:rsidRDefault="00851808" w:rsidP="00500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Из спиртных напитков предлагают десертные полусладкие и полусухие вина, ликеры, коньяки. На банкете, устроенном и честь какого-либо юбилея, может быть подано шампанское. Холодные закуски на чайный стол подавать не рекомендуется.</w:t>
      </w:r>
    </w:p>
    <w:p w:rsidR="00851808" w:rsidRPr="00500180" w:rsidRDefault="00851808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0180" w:rsidRDefault="0050018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1808" w:rsidRPr="00500180" w:rsidRDefault="00500180" w:rsidP="00500180">
      <w:pPr>
        <w:pStyle w:val="1"/>
        <w:keepNext w:val="0"/>
        <w:ind w:firstLine="709"/>
        <w:jc w:val="both"/>
        <w:rPr>
          <w:b/>
          <w:color w:val="000000"/>
        </w:rPr>
      </w:pPr>
      <w:bookmarkStart w:id="2" w:name="_Toc119420338"/>
      <w:bookmarkStart w:id="3" w:name="_Toc119512946"/>
      <w:r>
        <w:rPr>
          <w:b/>
          <w:i/>
          <w:color w:val="000000"/>
        </w:rPr>
        <w:br w:type="page"/>
      </w:r>
      <w:r w:rsidR="00851808" w:rsidRPr="00500180">
        <w:rPr>
          <w:b/>
          <w:color w:val="000000"/>
        </w:rPr>
        <w:t>2</w:t>
      </w:r>
      <w:r w:rsidRPr="00500180">
        <w:rPr>
          <w:b/>
          <w:color w:val="000000"/>
        </w:rPr>
        <w:t xml:space="preserve"> </w:t>
      </w:r>
      <w:r w:rsidR="00851808" w:rsidRPr="00500180">
        <w:rPr>
          <w:b/>
          <w:color w:val="000000"/>
        </w:rPr>
        <w:t>Подготовка банкета</w:t>
      </w:r>
      <w:bookmarkEnd w:id="2"/>
      <w:bookmarkEnd w:id="3"/>
    </w:p>
    <w:p w:rsidR="00500180" w:rsidRPr="00500180" w:rsidRDefault="00500180" w:rsidP="0050018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color w:val="000000"/>
        </w:rPr>
      </w:pPr>
      <w:bookmarkStart w:id="4" w:name="_Toc119420339"/>
      <w:bookmarkStart w:id="5" w:name="_Toc119512947"/>
    </w:p>
    <w:p w:rsidR="00851808" w:rsidRPr="00500180" w:rsidRDefault="00851808" w:rsidP="0050018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color w:val="000000"/>
        </w:rPr>
      </w:pPr>
      <w:r w:rsidRPr="00500180">
        <w:rPr>
          <w:rFonts w:ascii="Times New Roman" w:hAnsi="Times New Roman" w:cs="Times New Roman"/>
          <w:bCs w:val="0"/>
          <w:i w:val="0"/>
          <w:color w:val="000000"/>
        </w:rPr>
        <w:t>2.1 Меню</w:t>
      </w:r>
      <w:bookmarkEnd w:id="4"/>
      <w:bookmarkEnd w:id="5"/>
    </w:p>
    <w:p w:rsidR="00851808" w:rsidRPr="00500180" w:rsidRDefault="00851808" w:rsidP="00500180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51808" w:rsidRPr="00500180" w:rsidRDefault="00851808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Меню для банкета-чая на 20 человек представлено в таблице</w:t>
      </w:r>
      <w:r w:rsidR="00500180">
        <w:rPr>
          <w:color w:val="000000"/>
          <w:sz w:val="28"/>
          <w:szCs w:val="28"/>
        </w:rPr>
        <w:t xml:space="preserve"> </w:t>
      </w:r>
      <w:r w:rsidRPr="00500180">
        <w:rPr>
          <w:color w:val="000000"/>
          <w:sz w:val="28"/>
          <w:szCs w:val="28"/>
        </w:rPr>
        <w:t>2.1.1</w:t>
      </w:r>
    </w:p>
    <w:p w:rsidR="00851808" w:rsidRPr="00500180" w:rsidRDefault="00851808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851808" w:rsidRPr="00500180" w:rsidRDefault="00851808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 xml:space="preserve">Таблица 2.1.1 – Меню банкета </w:t>
      </w:r>
      <w:r w:rsidR="00500180">
        <w:rPr>
          <w:color w:val="000000"/>
          <w:sz w:val="28"/>
        </w:rPr>
        <w:t>–</w:t>
      </w:r>
      <w:r w:rsidR="00500180" w:rsidRPr="00500180">
        <w:rPr>
          <w:color w:val="000000"/>
          <w:sz w:val="28"/>
        </w:rPr>
        <w:t xml:space="preserve"> </w:t>
      </w:r>
      <w:r w:rsidRPr="00500180">
        <w:rPr>
          <w:color w:val="000000"/>
          <w:sz w:val="28"/>
        </w:rPr>
        <w:t>чая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6079"/>
        <w:gridCol w:w="850"/>
        <w:gridCol w:w="1043"/>
      </w:tblGrid>
      <w:tr w:rsidR="00AC03A5" w:rsidRPr="00C65F7E" w:rsidTr="00C65F7E">
        <w:trPr>
          <w:cantSplit/>
        </w:trPr>
        <w:tc>
          <w:tcPr>
            <w:tcW w:w="629" w:type="pct"/>
            <w:shd w:val="clear" w:color="auto" w:fill="auto"/>
          </w:tcPr>
          <w:p w:rsidR="00851808" w:rsidRPr="00C65F7E" w:rsidRDefault="00851808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№ рецептуры</w:t>
            </w:r>
          </w:p>
        </w:tc>
        <w:tc>
          <w:tcPr>
            <w:tcW w:w="3333" w:type="pct"/>
            <w:shd w:val="clear" w:color="auto" w:fill="auto"/>
          </w:tcPr>
          <w:p w:rsidR="00851808" w:rsidRPr="00C65F7E" w:rsidRDefault="00851808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Наименование блюда</w:t>
            </w:r>
          </w:p>
        </w:tc>
        <w:tc>
          <w:tcPr>
            <w:tcW w:w="466" w:type="pct"/>
            <w:shd w:val="clear" w:color="auto" w:fill="auto"/>
          </w:tcPr>
          <w:p w:rsidR="00851808" w:rsidRPr="00C65F7E" w:rsidRDefault="00851808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Выход, г</w:t>
            </w:r>
          </w:p>
        </w:tc>
        <w:tc>
          <w:tcPr>
            <w:tcW w:w="572" w:type="pct"/>
            <w:shd w:val="clear" w:color="auto" w:fill="auto"/>
          </w:tcPr>
          <w:p w:rsidR="00851808" w:rsidRPr="00C65F7E" w:rsidRDefault="00851808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 xml:space="preserve">Количество, </w:t>
            </w:r>
            <w:r w:rsidR="00500180" w:rsidRPr="00C65F7E">
              <w:rPr>
                <w:color w:val="000000"/>
                <w:sz w:val="20"/>
              </w:rPr>
              <w:t>шт.,</w:t>
            </w:r>
          </w:p>
        </w:tc>
      </w:tr>
      <w:tr w:rsidR="00AC03A5" w:rsidRPr="00C65F7E" w:rsidTr="00C65F7E">
        <w:trPr>
          <w:cantSplit/>
        </w:trPr>
        <w:tc>
          <w:tcPr>
            <w:tcW w:w="629" w:type="pct"/>
            <w:shd w:val="clear" w:color="auto" w:fill="auto"/>
          </w:tcPr>
          <w:p w:rsidR="00851808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ТТК</w:t>
            </w:r>
          </w:p>
        </w:tc>
        <w:tc>
          <w:tcPr>
            <w:tcW w:w="3333" w:type="pct"/>
            <w:shd w:val="clear" w:color="auto" w:fill="auto"/>
          </w:tcPr>
          <w:p w:rsidR="00851808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Блинчики в карамели со взбитыми сливками</w:t>
            </w:r>
          </w:p>
        </w:tc>
        <w:tc>
          <w:tcPr>
            <w:tcW w:w="466" w:type="pct"/>
            <w:shd w:val="clear" w:color="auto" w:fill="auto"/>
          </w:tcPr>
          <w:p w:rsidR="00851808" w:rsidRPr="00C65F7E" w:rsidRDefault="0079516A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50</w:t>
            </w:r>
          </w:p>
        </w:tc>
        <w:tc>
          <w:tcPr>
            <w:tcW w:w="572" w:type="pct"/>
            <w:shd w:val="clear" w:color="auto" w:fill="auto"/>
          </w:tcPr>
          <w:p w:rsidR="00851808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20</w:t>
            </w:r>
          </w:p>
        </w:tc>
      </w:tr>
      <w:tr w:rsidR="00AC03A5" w:rsidRPr="00C65F7E" w:rsidTr="00C65F7E">
        <w:trPr>
          <w:cantSplit/>
          <w:trHeight w:val="360"/>
        </w:trPr>
        <w:tc>
          <w:tcPr>
            <w:tcW w:w="629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ТТК</w:t>
            </w:r>
          </w:p>
        </w:tc>
        <w:tc>
          <w:tcPr>
            <w:tcW w:w="3333" w:type="pct"/>
            <w:shd w:val="clear" w:color="auto" w:fill="auto"/>
          </w:tcPr>
          <w:p w:rsidR="00865593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Меренги фруктовые</w:t>
            </w:r>
          </w:p>
        </w:tc>
        <w:tc>
          <w:tcPr>
            <w:tcW w:w="466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30</w:t>
            </w:r>
          </w:p>
        </w:tc>
        <w:tc>
          <w:tcPr>
            <w:tcW w:w="572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20</w:t>
            </w:r>
          </w:p>
        </w:tc>
      </w:tr>
      <w:tr w:rsidR="00865593" w:rsidRPr="00C65F7E" w:rsidTr="00C65F7E">
        <w:trPr>
          <w:cantSplit/>
          <w:trHeight w:val="330"/>
        </w:trPr>
        <w:tc>
          <w:tcPr>
            <w:tcW w:w="629" w:type="pct"/>
            <w:shd w:val="clear" w:color="auto" w:fill="auto"/>
          </w:tcPr>
          <w:p w:rsidR="00865593" w:rsidRPr="00C65F7E" w:rsidRDefault="00865593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ТТК</w:t>
            </w:r>
          </w:p>
        </w:tc>
        <w:tc>
          <w:tcPr>
            <w:tcW w:w="3333" w:type="pct"/>
            <w:shd w:val="clear" w:color="auto" w:fill="auto"/>
          </w:tcPr>
          <w:p w:rsidR="00CD08CD" w:rsidRPr="00C65F7E" w:rsidRDefault="00865593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Печенье</w:t>
            </w:r>
            <w:r w:rsidR="00CD08CD" w:rsidRPr="00C65F7E">
              <w:rPr>
                <w:color w:val="000000"/>
                <w:sz w:val="20"/>
              </w:rPr>
              <w:t xml:space="preserve"> «Домашнее»</w:t>
            </w:r>
          </w:p>
        </w:tc>
        <w:tc>
          <w:tcPr>
            <w:tcW w:w="466" w:type="pct"/>
            <w:shd w:val="clear" w:color="auto" w:fill="auto"/>
          </w:tcPr>
          <w:p w:rsidR="00865593" w:rsidRPr="00C65F7E" w:rsidRDefault="00CD08CD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30</w:t>
            </w:r>
          </w:p>
        </w:tc>
        <w:tc>
          <w:tcPr>
            <w:tcW w:w="572" w:type="pct"/>
            <w:shd w:val="clear" w:color="auto" w:fill="auto"/>
          </w:tcPr>
          <w:p w:rsidR="00865593" w:rsidRPr="00C65F7E" w:rsidRDefault="00CD08CD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</w:tr>
      <w:tr w:rsidR="00CD08CD" w:rsidRPr="00C65F7E" w:rsidTr="00C65F7E">
        <w:trPr>
          <w:cantSplit/>
          <w:trHeight w:val="300"/>
        </w:trPr>
        <w:tc>
          <w:tcPr>
            <w:tcW w:w="629" w:type="pct"/>
            <w:shd w:val="clear" w:color="auto" w:fill="auto"/>
          </w:tcPr>
          <w:p w:rsidR="00CD08CD" w:rsidRPr="00C65F7E" w:rsidRDefault="00CD08CD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ТТК</w:t>
            </w:r>
          </w:p>
        </w:tc>
        <w:tc>
          <w:tcPr>
            <w:tcW w:w="3333" w:type="pct"/>
            <w:shd w:val="clear" w:color="auto" w:fill="auto"/>
          </w:tcPr>
          <w:p w:rsidR="00CD08CD" w:rsidRPr="00C65F7E" w:rsidRDefault="00CD08CD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Печенье «Миндальное»</w:t>
            </w:r>
          </w:p>
        </w:tc>
        <w:tc>
          <w:tcPr>
            <w:tcW w:w="466" w:type="pct"/>
            <w:shd w:val="clear" w:color="auto" w:fill="auto"/>
          </w:tcPr>
          <w:p w:rsidR="00CD08CD" w:rsidRPr="00C65F7E" w:rsidRDefault="00CD08CD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30</w:t>
            </w:r>
          </w:p>
        </w:tc>
        <w:tc>
          <w:tcPr>
            <w:tcW w:w="572" w:type="pct"/>
            <w:shd w:val="clear" w:color="auto" w:fill="auto"/>
          </w:tcPr>
          <w:p w:rsidR="00CD08CD" w:rsidRPr="00C65F7E" w:rsidRDefault="00CD08CD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</w:tr>
      <w:tr w:rsidR="00AC03A5" w:rsidRPr="00C65F7E" w:rsidTr="00C65F7E">
        <w:trPr>
          <w:cantSplit/>
        </w:trPr>
        <w:tc>
          <w:tcPr>
            <w:tcW w:w="629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43</w:t>
            </w:r>
          </w:p>
        </w:tc>
        <w:tc>
          <w:tcPr>
            <w:tcW w:w="3333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Пирожное «Бисквитное» фруктовое</w:t>
            </w:r>
          </w:p>
        </w:tc>
        <w:tc>
          <w:tcPr>
            <w:tcW w:w="466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48</w:t>
            </w:r>
          </w:p>
        </w:tc>
        <w:tc>
          <w:tcPr>
            <w:tcW w:w="572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</w:tr>
      <w:tr w:rsidR="00AC03A5" w:rsidRPr="00C65F7E" w:rsidTr="00C65F7E">
        <w:trPr>
          <w:cantSplit/>
        </w:trPr>
        <w:tc>
          <w:tcPr>
            <w:tcW w:w="629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52б</w:t>
            </w:r>
          </w:p>
        </w:tc>
        <w:tc>
          <w:tcPr>
            <w:tcW w:w="3333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Пирожное «Корзиночка любительская»</w:t>
            </w:r>
          </w:p>
        </w:tc>
        <w:tc>
          <w:tcPr>
            <w:tcW w:w="466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45</w:t>
            </w:r>
          </w:p>
        </w:tc>
        <w:tc>
          <w:tcPr>
            <w:tcW w:w="572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</w:tr>
      <w:tr w:rsidR="00AC03A5" w:rsidRPr="00C65F7E" w:rsidTr="00C65F7E">
        <w:trPr>
          <w:cantSplit/>
        </w:trPr>
        <w:tc>
          <w:tcPr>
            <w:tcW w:w="629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ТТК</w:t>
            </w:r>
          </w:p>
        </w:tc>
        <w:tc>
          <w:tcPr>
            <w:tcW w:w="3333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Пирожное «Чайная жемчужина»</w:t>
            </w:r>
          </w:p>
        </w:tc>
        <w:tc>
          <w:tcPr>
            <w:tcW w:w="466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39</w:t>
            </w:r>
          </w:p>
        </w:tc>
        <w:tc>
          <w:tcPr>
            <w:tcW w:w="572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</w:tr>
      <w:tr w:rsidR="00AC03A5" w:rsidRPr="00C65F7E" w:rsidTr="00C65F7E">
        <w:trPr>
          <w:cantSplit/>
        </w:trPr>
        <w:tc>
          <w:tcPr>
            <w:tcW w:w="629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64</w:t>
            </w:r>
          </w:p>
        </w:tc>
        <w:tc>
          <w:tcPr>
            <w:tcW w:w="3333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Пирожное «Трубочка» с кремом из сливок, обсыпанная рафинадной пудрой</w:t>
            </w:r>
          </w:p>
        </w:tc>
        <w:tc>
          <w:tcPr>
            <w:tcW w:w="466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38</w:t>
            </w:r>
          </w:p>
        </w:tc>
        <w:tc>
          <w:tcPr>
            <w:tcW w:w="572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</w:tr>
      <w:tr w:rsidR="00AC03A5" w:rsidRPr="00C65F7E" w:rsidTr="00C65F7E">
        <w:trPr>
          <w:cantSplit/>
        </w:trPr>
        <w:tc>
          <w:tcPr>
            <w:tcW w:w="629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ТТК</w:t>
            </w:r>
          </w:p>
        </w:tc>
        <w:tc>
          <w:tcPr>
            <w:tcW w:w="3333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Пирожное «Риголетто»</w:t>
            </w:r>
          </w:p>
        </w:tc>
        <w:tc>
          <w:tcPr>
            <w:tcW w:w="466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39</w:t>
            </w:r>
          </w:p>
        </w:tc>
        <w:tc>
          <w:tcPr>
            <w:tcW w:w="572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</w:tr>
      <w:tr w:rsidR="00AC03A5" w:rsidRPr="00C65F7E" w:rsidTr="00C65F7E">
        <w:trPr>
          <w:cantSplit/>
        </w:trPr>
        <w:tc>
          <w:tcPr>
            <w:tcW w:w="629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ТТК</w:t>
            </w:r>
          </w:p>
        </w:tc>
        <w:tc>
          <w:tcPr>
            <w:tcW w:w="3333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Торт «Зебра»</w:t>
            </w:r>
          </w:p>
        </w:tc>
        <w:tc>
          <w:tcPr>
            <w:tcW w:w="466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70</w:t>
            </w:r>
          </w:p>
        </w:tc>
        <w:tc>
          <w:tcPr>
            <w:tcW w:w="572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</w:tr>
      <w:tr w:rsidR="00AC03A5" w:rsidRPr="00C65F7E" w:rsidTr="00C65F7E">
        <w:trPr>
          <w:cantSplit/>
        </w:trPr>
        <w:tc>
          <w:tcPr>
            <w:tcW w:w="629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ТТК</w:t>
            </w:r>
          </w:p>
        </w:tc>
        <w:tc>
          <w:tcPr>
            <w:tcW w:w="3333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Торт</w:t>
            </w:r>
            <w:r w:rsidR="00500180" w:rsidRPr="00C65F7E">
              <w:rPr>
                <w:color w:val="000000"/>
                <w:sz w:val="20"/>
              </w:rPr>
              <w:t xml:space="preserve"> </w:t>
            </w:r>
            <w:r w:rsidRPr="00C65F7E">
              <w:rPr>
                <w:color w:val="000000"/>
                <w:sz w:val="20"/>
              </w:rPr>
              <w:t>«Чёрный лес»</w:t>
            </w:r>
          </w:p>
        </w:tc>
        <w:tc>
          <w:tcPr>
            <w:tcW w:w="466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70</w:t>
            </w:r>
          </w:p>
        </w:tc>
        <w:tc>
          <w:tcPr>
            <w:tcW w:w="572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</w:tr>
      <w:tr w:rsidR="00AC03A5" w:rsidRPr="00C65F7E" w:rsidTr="00C65F7E">
        <w:trPr>
          <w:cantSplit/>
        </w:trPr>
        <w:tc>
          <w:tcPr>
            <w:tcW w:w="629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ТТК</w:t>
            </w:r>
          </w:p>
        </w:tc>
        <w:tc>
          <w:tcPr>
            <w:tcW w:w="3333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Пирог «Шедевр»</w:t>
            </w:r>
          </w:p>
        </w:tc>
        <w:tc>
          <w:tcPr>
            <w:tcW w:w="466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70</w:t>
            </w:r>
          </w:p>
        </w:tc>
        <w:tc>
          <w:tcPr>
            <w:tcW w:w="572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20</w:t>
            </w:r>
          </w:p>
        </w:tc>
      </w:tr>
      <w:tr w:rsidR="00AC03A5" w:rsidRPr="00C65F7E" w:rsidTr="00C65F7E">
        <w:trPr>
          <w:cantSplit/>
        </w:trPr>
        <w:tc>
          <w:tcPr>
            <w:tcW w:w="629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ТТК</w:t>
            </w:r>
          </w:p>
        </w:tc>
        <w:tc>
          <w:tcPr>
            <w:tcW w:w="3333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Мороженое крем-брюле</w:t>
            </w:r>
          </w:p>
        </w:tc>
        <w:tc>
          <w:tcPr>
            <w:tcW w:w="466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100</w:t>
            </w:r>
          </w:p>
        </w:tc>
        <w:tc>
          <w:tcPr>
            <w:tcW w:w="572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</w:tr>
      <w:tr w:rsidR="00AC03A5" w:rsidRPr="00C65F7E" w:rsidTr="00C65F7E">
        <w:trPr>
          <w:cantSplit/>
          <w:trHeight w:val="210"/>
        </w:trPr>
        <w:tc>
          <w:tcPr>
            <w:tcW w:w="629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ТТК</w:t>
            </w:r>
          </w:p>
        </w:tc>
        <w:tc>
          <w:tcPr>
            <w:tcW w:w="3333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 xml:space="preserve">Мороженое </w:t>
            </w:r>
            <w:r w:rsidR="00AC03A5" w:rsidRPr="00C65F7E">
              <w:rPr>
                <w:color w:val="000000"/>
                <w:sz w:val="20"/>
              </w:rPr>
              <w:t>клубничное</w:t>
            </w:r>
          </w:p>
        </w:tc>
        <w:tc>
          <w:tcPr>
            <w:tcW w:w="466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100</w:t>
            </w:r>
          </w:p>
        </w:tc>
        <w:tc>
          <w:tcPr>
            <w:tcW w:w="572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</w:tr>
      <w:tr w:rsidR="00AC03A5" w:rsidRPr="00C65F7E" w:rsidTr="00C65F7E">
        <w:trPr>
          <w:cantSplit/>
          <w:trHeight w:val="225"/>
        </w:trPr>
        <w:tc>
          <w:tcPr>
            <w:tcW w:w="629" w:type="pct"/>
            <w:shd w:val="clear" w:color="auto" w:fill="auto"/>
          </w:tcPr>
          <w:p w:rsidR="00AC03A5" w:rsidRPr="00C65F7E" w:rsidRDefault="00AC03A5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33" w:type="pct"/>
            <w:shd w:val="clear" w:color="auto" w:fill="auto"/>
          </w:tcPr>
          <w:p w:rsidR="00AC03A5" w:rsidRPr="00C65F7E" w:rsidRDefault="00AC03A5" w:rsidP="00C65F7E">
            <w:pPr>
              <w:shd w:val="clear" w:color="auto" w:fill="FFFFFF"/>
              <w:tabs>
                <w:tab w:val="left" w:pos="873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iCs/>
                <w:color w:val="000000"/>
                <w:sz w:val="20"/>
                <w:szCs w:val="28"/>
              </w:rPr>
              <w:t>Конфеты «Косолапый мишка»</w:t>
            </w:r>
            <w:r w:rsidR="00500180" w:rsidRPr="00C65F7E">
              <w:rPr>
                <w:iCs/>
                <w:color w:val="000000"/>
                <w:sz w:val="20"/>
                <w:szCs w:val="28"/>
              </w:rPr>
              <w:t> &amp;</w:t>
            </w:r>
            <w:r w:rsidRPr="00C65F7E">
              <w:rPr>
                <w:iCs/>
                <w:color w:val="000000"/>
                <w:sz w:val="20"/>
                <w:szCs w:val="28"/>
              </w:rPr>
              <w:t xml:space="preserve"> '</w:t>
            </w:r>
            <w:r w:rsidRPr="00C65F7E">
              <w:rPr>
                <w:iCs/>
                <w:color w:val="000000"/>
                <w:sz w:val="20"/>
                <w:szCs w:val="28"/>
                <w:vertAlign w:val="superscript"/>
              </w:rPr>
              <w:t>у</w:t>
            </w:r>
            <w:r w:rsidRPr="00C65F7E">
              <w:rPr>
                <w:iCs/>
                <w:color w:val="000000"/>
                <w:sz w:val="20"/>
                <w:szCs w:val="28"/>
              </w:rPr>
              <w:tab/>
            </w:r>
            <w:r w:rsidRPr="00C65F7E">
              <w:rPr>
                <w:color w:val="000000"/>
                <w:sz w:val="20"/>
                <w:szCs w:val="28"/>
              </w:rPr>
              <w:t>*</w:t>
            </w:r>
          </w:p>
        </w:tc>
        <w:tc>
          <w:tcPr>
            <w:tcW w:w="466" w:type="pct"/>
            <w:shd w:val="clear" w:color="auto" w:fill="auto"/>
          </w:tcPr>
          <w:p w:rsidR="00AC03A5" w:rsidRPr="00C65F7E" w:rsidRDefault="0079516A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</w:t>
            </w:r>
            <w:r w:rsidR="00865593" w:rsidRPr="00C65F7E">
              <w:rPr>
                <w:color w:val="000000"/>
                <w:sz w:val="20"/>
              </w:rPr>
              <w:t>0</w:t>
            </w:r>
          </w:p>
        </w:tc>
        <w:tc>
          <w:tcPr>
            <w:tcW w:w="572" w:type="pct"/>
            <w:shd w:val="clear" w:color="auto" w:fill="auto"/>
          </w:tcPr>
          <w:p w:rsidR="00AC03A5" w:rsidRPr="00C65F7E" w:rsidRDefault="005221DB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</w:tr>
      <w:tr w:rsidR="00AC03A5" w:rsidRPr="00C65F7E" w:rsidTr="00C65F7E">
        <w:trPr>
          <w:cantSplit/>
          <w:trHeight w:val="255"/>
        </w:trPr>
        <w:tc>
          <w:tcPr>
            <w:tcW w:w="629" w:type="pct"/>
            <w:shd w:val="clear" w:color="auto" w:fill="auto"/>
          </w:tcPr>
          <w:p w:rsidR="00AC03A5" w:rsidRPr="00C65F7E" w:rsidRDefault="00AC03A5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33" w:type="pct"/>
            <w:shd w:val="clear" w:color="auto" w:fill="auto"/>
          </w:tcPr>
          <w:p w:rsidR="00AC03A5" w:rsidRPr="00C65F7E" w:rsidRDefault="00AC03A5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iCs/>
                <w:color w:val="000000"/>
                <w:sz w:val="20"/>
                <w:szCs w:val="28"/>
              </w:rPr>
              <w:t>Конфеты «Красная шапочка»</w:t>
            </w:r>
          </w:p>
        </w:tc>
        <w:tc>
          <w:tcPr>
            <w:tcW w:w="466" w:type="pct"/>
            <w:shd w:val="clear" w:color="auto" w:fill="auto"/>
          </w:tcPr>
          <w:p w:rsidR="00AC03A5" w:rsidRPr="00C65F7E" w:rsidRDefault="0079516A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</w:t>
            </w:r>
            <w:r w:rsidR="00865593" w:rsidRPr="00C65F7E">
              <w:rPr>
                <w:color w:val="000000"/>
                <w:sz w:val="20"/>
              </w:rPr>
              <w:t>0</w:t>
            </w:r>
          </w:p>
        </w:tc>
        <w:tc>
          <w:tcPr>
            <w:tcW w:w="572" w:type="pct"/>
            <w:shd w:val="clear" w:color="auto" w:fill="auto"/>
          </w:tcPr>
          <w:p w:rsidR="00AC03A5" w:rsidRPr="00C65F7E" w:rsidRDefault="005221DB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</w:tr>
      <w:tr w:rsidR="00AC03A5" w:rsidRPr="00C65F7E" w:rsidTr="00C65F7E">
        <w:trPr>
          <w:cantSplit/>
          <w:trHeight w:val="240"/>
        </w:trPr>
        <w:tc>
          <w:tcPr>
            <w:tcW w:w="629" w:type="pct"/>
            <w:shd w:val="clear" w:color="auto" w:fill="auto"/>
          </w:tcPr>
          <w:p w:rsidR="00AC03A5" w:rsidRPr="00C65F7E" w:rsidRDefault="00AC03A5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33" w:type="pct"/>
            <w:shd w:val="clear" w:color="auto" w:fill="auto"/>
          </w:tcPr>
          <w:p w:rsidR="00AC03A5" w:rsidRPr="00C65F7E" w:rsidRDefault="00AC03A5" w:rsidP="00C65F7E">
            <w:pPr>
              <w:shd w:val="clear" w:color="auto" w:fill="FFFFFF"/>
              <w:tabs>
                <w:tab w:val="left" w:pos="8837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iCs/>
                <w:color w:val="000000"/>
                <w:sz w:val="20"/>
                <w:szCs w:val="28"/>
              </w:rPr>
              <w:t>Конфеты «Петушок»</w:t>
            </w:r>
          </w:p>
        </w:tc>
        <w:tc>
          <w:tcPr>
            <w:tcW w:w="466" w:type="pct"/>
            <w:shd w:val="clear" w:color="auto" w:fill="auto"/>
          </w:tcPr>
          <w:p w:rsidR="00AC03A5" w:rsidRPr="00C65F7E" w:rsidRDefault="0079516A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</w:t>
            </w:r>
            <w:r w:rsidR="00865593" w:rsidRPr="00C65F7E">
              <w:rPr>
                <w:color w:val="000000"/>
                <w:sz w:val="20"/>
              </w:rPr>
              <w:t>0</w:t>
            </w:r>
          </w:p>
        </w:tc>
        <w:tc>
          <w:tcPr>
            <w:tcW w:w="572" w:type="pct"/>
            <w:shd w:val="clear" w:color="auto" w:fill="auto"/>
          </w:tcPr>
          <w:p w:rsidR="00AC03A5" w:rsidRPr="00C65F7E" w:rsidRDefault="005221DB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</w:tr>
      <w:tr w:rsidR="00AC03A5" w:rsidRPr="00C65F7E" w:rsidTr="00C65F7E">
        <w:trPr>
          <w:cantSplit/>
        </w:trPr>
        <w:tc>
          <w:tcPr>
            <w:tcW w:w="629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33" w:type="pct"/>
            <w:shd w:val="clear" w:color="auto" w:fill="auto"/>
          </w:tcPr>
          <w:p w:rsidR="006748B2" w:rsidRPr="00C65F7E" w:rsidRDefault="00AC03A5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Конфеты «Метелица»</w:t>
            </w:r>
          </w:p>
        </w:tc>
        <w:tc>
          <w:tcPr>
            <w:tcW w:w="466" w:type="pct"/>
            <w:shd w:val="clear" w:color="auto" w:fill="auto"/>
          </w:tcPr>
          <w:p w:rsidR="006748B2" w:rsidRPr="00C65F7E" w:rsidRDefault="0079516A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</w:t>
            </w:r>
            <w:r w:rsidR="00865593" w:rsidRPr="00C65F7E">
              <w:rPr>
                <w:color w:val="000000"/>
                <w:sz w:val="20"/>
              </w:rPr>
              <w:t>0</w:t>
            </w:r>
          </w:p>
        </w:tc>
        <w:tc>
          <w:tcPr>
            <w:tcW w:w="572" w:type="pct"/>
            <w:shd w:val="clear" w:color="auto" w:fill="auto"/>
          </w:tcPr>
          <w:p w:rsidR="006748B2" w:rsidRPr="00C65F7E" w:rsidRDefault="005221DB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</w:tr>
      <w:tr w:rsidR="00AC03A5" w:rsidRPr="00C65F7E" w:rsidTr="00C65F7E">
        <w:trPr>
          <w:cantSplit/>
        </w:trPr>
        <w:tc>
          <w:tcPr>
            <w:tcW w:w="629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629</w:t>
            </w:r>
          </w:p>
        </w:tc>
        <w:tc>
          <w:tcPr>
            <w:tcW w:w="3333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Чай черный</w:t>
            </w:r>
          </w:p>
        </w:tc>
        <w:tc>
          <w:tcPr>
            <w:tcW w:w="466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200</w:t>
            </w:r>
          </w:p>
        </w:tc>
        <w:tc>
          <w:tcPr>
            <w:tcW w:w="572" w:type="pct"/>
            <w:shd w:val="clear" w:color="auto" w:fill="auto"/>
          </w:tcPr>
          <w:p w:rsidR="006748B2" w:rsidRPr="00C65F7E" w:rsidRDefault="00865593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20</w:t>
            </w:r>
          </w:p>
        </w:tc>
      </w:tr>
      <w:tr w:rsidR="00AC03A5" w:rsidRPr="00C65F7E" w:rsidTr="00C65F7E">
        <w:trPr>
          <w:cantSplit/>
        </w:trPr>
        <w:tc>
          <w:tcPr>
            <w:tcW w:w="629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33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Чай зеленый</w:t>
            </w:r>
          </w:p>
        </w:tc>
        <w:tc>
          <w:tcPr>
            <w:tcW w:w="466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200</w:t>
            </w:r>
          </w:p>
        </w:tc>
        <w:tc>
          <w:tcPr>
            <w:tcW w:w="572" w:type="pct"/>
            <w:shd w:val="clear" w:color="auto" w:fill="auto"/>
          </w:tcPr>
          <w:p w:rsidR="006748B2" w:rsidRPr="00C65F7E" w:rsidRDefault="00865593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20</w:t>
            </w:r>
          </w:p>
        </w:tc>
      </w:tr>
      <w:tr w:rsidR="00AC03A5" w:rsidRPr="00C65F7E" w:rsidTr="00C65F7E">
        <w:trPr>
          <w:cantSplit/>
          <w:trHeight w:val="315"/>
        </w:trPr>
        <w:tc>
          <w:tcPr>
            <w:tcW w:w="629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33" w:type="pct"/>
            <w:shd w:val="clear" w:color="auto" w:fill="auto"/>
          </w:tcPr>
          <w:p w:rsidR="00BE121E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Вино «</w:t>
            </w:r>
            <w:r w:rsidR="00865593" w:rsidRPr="00C65F7E">
              <w:rPr>
                <w:color w:val="000000"/>
                <w:sz w:val="20"/>
              </w:rPr>
              <w:t>Киндзмараули</w:t>
            </w:r>
            <w:r w:rsidRPr="00C65F7E">
              <w:rPr>
                <w:color w:val="000000"/>
                <w:sz w:val="20"/>
              </w:rPr>
              <w:t>»</w:t>
            </w:r>
          </w:p>
        </w:tc>
        <w:tc>
          <w:tcPr>
            <w:tcW w:w="466" w:type="pct"/>
            <w:shd w:val="clear" w:color="auto" w:fill="auto"/>
          </w:tcPr>
          <w:p w:rsidR="006748B2" w:rsidRPr="00C65F7E" w:rsidRDefault="00CD08CD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</w:t>
            </w:r>
            <w:r w:rsidR="00D20EDC" w:rsidRPr="00C65F7E">
              <w:rPr>
                <w:color w:val="000000"/>
                <w:sz w:val="20"/>
              </w:rPr>
              <w:t>00</w:t>
            </w:r>
          </w:p>
        </w:tc>
        <w:tc>
          <w:tcPr>
            <w:tcW w:w="572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</w:t>
            </w:r>
            <w:r w:rsidR="00865593" w:rsidRPr="00C65F7E">
              <w:rPr>
                <w:color w:val="000000"/>
                <w:sz w:val="20"/>
              </w:rPr>
              <w:t>0</w:t>
            </w:r>
          </w:p>
        </w:tc>
      </w:tr>
      <w:tr w:rsidR="00BE121E" w:rsidRPr="00C65F7E" w:rsidTr="00C65F7E">
        <w:trPr>
          <w:cantSplit/>
          <w:trHeight w:val="315"/>
        </w:trPr>
        <w:tc>
          <w:tcPr>
            <w:tcW w:w="629" w:type="pct"/>
            <w:shd w:val="clear" w:color="auto" w:fill="auto"/>
          </w:tcPr>
          <w:p w:rsidR="00BE121E" w:rsidRPr="00C65F7E" w:rsidRDefault="00BE121E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33" w:type="pct"/>
            <w:shd w:val="clear" w:color="auto" w:fill="auto"/>
          </w:tcPr>
          <w:p w:rsidR="00BE121E" w:rsidRPr="00C65F7E" w:rsidRDefault="00BE121E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Вино «Душа Монаха»</w:t>
            </w:r>
          </w:p>
        </w:tc>
        <w:tc>
          <w:tcPr>
            <w:tcW w:w="466" w:type="pct"/>
            <w:shd w:val="clear" w:color="auto" w:fill="auto"/>
          </w:tcPr>
          <w:p w:rsidR="00BE121E" w:rsidRPr="00C65F7E" w:rsidRDefault="00BE121E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100</w:t>
            </w:r>
          </w:p>
        </w:tc>
        <w:tc>
          <w:tcPr>
            <w:tcW w:w="572" w:type="pct"/>
            <w:shd w:val="clear" w:color="auto" w:fill="auto"/>
          </w:tcPr>
          <w:p w:rsidR="00BE121E" w:rsidRPr="00C65F7E" w:rsidRDefault="00BE121E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20</w:t>
            </w:r>
          </w:p>
        </w:tc>
      </w:tr>
      <w:tr w:rsidR="00AC03A5" w:rsidRPr="00C65F7E" w:rsidTr="00C65F7E">
        <w:trPr>
          <w:cantSplit/>
        </w:trPr>
        <w:tc>
          <w:tcPr>
            <w:tcW w:w="629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33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Ликер «</w:t>
            </w:r>
            <w:r w:rsidR="00AC03A5" w:rsidRPr="00C65F7E">
              <w:rPr>
                <w:color w:val="000000"/>
                <w:sz w:val="20"/>
              </w:rPr>
              <w:t>Амаретто</w:t>
            </w:r>
            <w:r w:rsidRPr="00C65F7E">
              <w:rPr>
                <w:color w:val="000000"/>
                <w:sz w:val="20"/>
              </w:rPr>
              <w:t>»</w:t>
            </w:r>
          </w:p>
        </w:tc>
        <w:tc>
          <w:tcPr>
            <w:tcW w:w="466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50</w:t>
            </w:r>
          </w:p>
        </w:tc>
        <w:tc>
          <w:tcPr>
            <w:tcW w:w="572" w:type="pct"/>
            <w:shd w:val="clear" w:color="auto" w:fill="auto"/>
          </w:tcPr>
          <w:p w:rsidR="006748B2" w:rsidRPr="00C65F7E" w:rsidRDefault="006748B2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</w:t>
            </w:r>
            <w:r w:rsidR="00AC03A5" w:rsidRPr="00C65F7E">
              <w:rPr>
                <w:color w:val="000000"/>
                <w:sz w:val="20"/>
              </w:rPr>
              <w:t>0</w:t>
            </w:r>
          </w:p>
        </w:tc>
      </w:tr>
    </w:tbl>
    <w:p w:rsidR="00DB2C50" w:rsidRPr="00500180" w:rsidRDefault="00DB2C5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4045" w:rsidRPr="00500180" w:rsidRDefault="00500180" w:rsidP="0050018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6" w:name="_Toc119420340"/>
      <w:bookmarkStart w:id="7" w:name="_Toc119512948"/>
      <w:r>
        <w:rPr>
          <w:rFonts w:ascii="Times New Roman" w:hAnsi="Times New Roman" w:cs="Times New Roman"/>
          <w:color w:val="000000"/>
        </w:rPr>
        <w:br w:type="page"/>
      </w:r>
      <w:r w:rsidR="00924045" w:rsidRPr="00500180">
        <w:rPr>
          <w:rFonts w:ascii="Times New Roman" w:hAnsi="Times New Roman" w:cs="Times New Roman"/>
          <w:i w:val="0"/>
          <w:color w:val="000000"/>
        </w:rPr>
        <w:t>2.2 Расчет необходимой площади помещения для проведения банкета-</w:t>
      </w:r>
      <w:bookmarkEnd w:id="6"/>
      <w:bookmarkEnd w:id="7"/>
      <w:r w:rsidR="00924045" w:rsidRPr="00500180">
        <w:rPr>
          <w:rFonts w:ascii="Times New Roman" w:hAnsi="Times New Roman" w:cs="Times New Roman"/>
          <w:i w:val="0"/>
          <w:color w:val="000000"/>
        </w:rPr>
        <w:t>чая</w:t>
      </w:r>
    </w:p>
    <w:p w:rsidR="00500180" w:rsidRDefault="00500180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924045" w:rsidRPr="00500180" w:rsidRDefault="00924045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Для определения площади необходимой для проведения банкета-чая,</w:t>
      </w:r>
      <w:r w:rsidR="00500180">
        <w:rPr>
          <w:color w:val="000000"/>
          <w:sz w:val="28"/>
        </w:rPr>
        <w:t xml:space="preserve"> </w:t>
      </w:r>
      <w:r w:rsidRPr="00500180">
        <w:rPr>
          <w:color w:val="000000"/>
          <w:sz w:val="28"/>
        </w:rPr>
        <w:t>необходимо знать норму площади на одного посетителя, которая зависит от того, проводится банкет с рассадкой за столом или это банкет-фуршет, а также количество посетителей.</w:t>
      </w:r>
    </w:p>
    <w:p w:rsidR="00924045" w:rsidRPr="00500180" w:rsidRDefault="00924045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Принимаем, что банкет-чай – это банкет с частичным обслуживанием официантами, с рассадкой за столом.</w:t>
      </w:r>
    </w:p>
    <w:p w:rsidR="00924045" w:rsidRPr="00500180" w:rsidRDefault="00924045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Площадь помещения, необходимого для проведения банкета-чая, рассчитывается по формуле (2.2.1)</w:t>
      </w:r>
    </w:p>
    <w:p w:rsidR="00500180" w:rsidRDefault="00500180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924045" w:rsidRPr="00500180" w:rsidRDefault="00F4616B" w:rsidP="0050018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26.25pt">
            <v:imagedata r:id="rId7" o:title=""/>
          </v:shape>
        </w:pict>
      </w:r>
      <w:r w:rsidR="00924045" w:rsidRPr="00500180">
        <w:rPr>
          <w:color w:val="000000"/>
          <w:sz w:val="28"/>
        </w:rPr>
        <w:t>, где</w:t>
      </w:r>
    </w:p>
    <w:p w:rsidR="00500180" w:rsidRDefault="00500180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924045" w:rsidRPr="00500180" w:rsidRDefault="00924045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  <w:lang w:val="en-US"/>
        </w:rPr>
        <w:t>S</w:t>
      </w:r>
      <w:r w:rsidRPr="00500180">
        <w:rPr>
          <w:color w:val="000000"/>
          <w:sz w:val="28"/>
          <w:vertAlign w:val="subscript"/>
        </w:rPr>
        <w:t>помещения</w:t>
      </w:r>
      <w:r w:rsidRPr="00500180">
        <w:rPr>
          <w:color w:val="000000"/>
          <w:sz w:val="28"/>
        </w:rPr>
        <w:t xml:space="preserve"> </w:t>
      </w:r>
      <w:r w:rsidR="00500180">
        <w:rPr>
          <w:color w:val="000000"/>
          <w:sz w:val="28"/>
        </w:rPr>
        <w:t>–</w:t>
      </w:r>
      <w:r w:rsidR="00500180" w:rsidRPr="00500180">
        <w:rPr>
          <w:color w:val="000000"/>
          <w:sz w:val="28"/>
        </w:rPr>
        <w:t xml:space="preserve"> </w:t>
      </w:r>
      <w:r w:rsidRPr="00500180">
        <w:rPr>
          <w:color w:val="000000"/>
          <w:sz w:val="28"/>
        </w:rPr>
        <w:t>площадь помещения, необходимого для проведения банкета-</w:t>
      </w:r>
      <w:r w:rsidR="001F30B9" w:rsidRPr="00500180">
        <w:rPr>
          <w:color w:val="000000"/>
          <w:sz w:val="28"/>
        </w:rPr>
        <w:t>чая</w:t>
      </w:r>
      <w:r w:rsidRPr="00500180">
        <w:rPr>
          <w:color w:val="000000"/>
          <w:sz w:val="28"/>
        </w:rPr>
        <w:t>;</w:t>
      </w:r>
    </w:p>
    <w:p w:rsidR="00924045" w:rsidRPr="00500180" w:rsidRDefault="00924045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  <w:lang w:val="en-US"/>
        </w:rPr>
        <w:t>n</w:t>
      </w:r>
      <w:r w:rsidRPr="00500180">
        <w:rPr>
          <w:color w:val="000000"/>
          <w:sz w:val="28"/>
        </w:rPr>
        <w:t xml:space="preserve"> – норма площади на одного посетителя, принимаем равную 1м</w:t>
      </w:r>
      <w:r w:rsidRPr="00500180">
        <w:rPr>
          <w:color w:val="000000"/>
          <w:sz w:val="28"/>
          <w:vertAlign w:val="superscript"/>
        </w:rPr>
        <w:t>2</w:t>
      </w:r>
      <w:r w:rsidRPr="00500180">
        <w:rPr>
          <w:color w:val="000000"/>
          <w:sz w:val="28"/>
        </w:rPr>
        <w:t>;</w:t>
      </w:r>
    </w:p>
    <w:p w:rsidR="00924045" w:rsidRPr="00500180" w:rsidRDefault="00924045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  <w:lang w:val="en-US"/>
        </w:rPr>
        <w:t>Q</w:t>
      </w:r>
      <w:r w:rsidRPr="00500180">
        <w:rPr>
          <w:color w:val="000000"/>
          <w:sz w:val="28"/>
        </w:rPr>
        <w:t xml:space="preserve"> – количество посетителей</w:t>
      </w:r>
    </w:p>
    <w:p w:rsidR="00500180" w:rsidRDefault="00500180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500180" w:rsidRDefault="00924045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  <w:lang w:val="en-US"/>
        </w:rPr>
        <w:t>S</w:t>
      </w:r>
      <w:r w:rsidRPr="00500180">
        <w:rPr>
          <w:color w:val="000000"/>
          <w:sz w:val="28"/>
          <w:vertAlign w:val="subscript"/>
        </w:rPr>
        <w:t>помещения</w:t>
      </w:r>
      <w:r w:rsidRPr="00500180">
        <w:rPr>
          <w:color w:val="000000"/>
          <w:sz w:val="28"/>
        </w:rPr>
        <w:t xml:space="preserve"> = 1• 20=20</w:t>
      </w:r>
      <w:r w:rsidR="00500180">
        <w:rPr>
          <w:color w:val="000000"/>
          <w:sz w:val="28"/>
        </w:rPr>
        <w:t> </w:t>
      </w:r>
      <w:r w:rsidRPr="00500180">
        <w:rPr>
          <w:color w:val="000000"/>
          <w:sz w:val="28"/>
        </w:rPr>
        <w:t>м</w:t>
      </w:r>
      <w:r w:rsidRPr="00500180">
        <w:rPr>
          <w:color w:val="000000"/>
          <w:sz w:val="28"/>
          <w:vertAlign w:val="superscript"/>
        </w:rPr>
        <w:t>2</w:t>
      </w:r>
    </w:p>
    <w:p w:rsidR="00500180" w:rsidRDefault="00500180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500180" w:rsidRDefault="00924045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Необходимая площадь помещения для проведения банкета-чая составляет 20</w:t>
      </w:r>
      <w:r w:rsidR="00500180">
        <w:rPr>
          <w:color w:val="000000"/>
          <w:sz w:val="28"/>
        </w:rPr>
        <w:t> </w:t>
      </w:r>
      <w:r w:rsidRPr="00500180">
        <w:rPr>
          <w:color w:val="000000"/>
          <w:sz w:val="28"/>
        </w:rPr>
        <w:t>м</w:t>
      </w:r>
      <w:r w:rsidRPr="00500180">
        <w:rPr>
          <w:color w:val="000000"/>
          <w:sz w:val="28"/>
          <w:vertAlign w:val="superscript"/>
        </w:rPr>
        <w:t>2</w:t>
      </w:r>
      <w:r w:rsidRPr="00500180">
        <w:rPr>
          <w:color w:val="000000"/>
          <w:sz w:val="28"/>
        </w:rPr>
        <w:t>.</w:t>
      </w:r>
    </w:p>
    <w:p w:rsidR="00924045" w:rsidRPr="00500180" w:rsidRDefault="00924045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Для определения требуемой длины столов необходимо знать: форму столов, во сколько линий будут рассажены гости. Принимаем рассадку гостей за общим столом прямоугольной формы, гости будут рассажены в 2 линии.</w:t>
      </w:r>
    </w:p>
    <w:p w:rsidR="00924045" w:rsidRPr="00500180" w:rsidRDefault="00924045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Расчет требуемой длины</w:t>
      </w:r>
      <w:r w:rsidR="00500180">
        <w:rPr>
          <w:color w:val="000000"/>
          <w:sz w:val="28"/>
        </w:rPr>
        <w:t xml:space="preserve"> </w:t>
      </w:r>
      <w:r w:rsidRPr="00500180">
        <w:rPr>
          <w:color w:val="000000"/>
          <w:sz w:val="28"/>
        </w:rPr>
        <w:t>стола производится по формуле (2.2.2):</w:t>
      </w:r>
    </w:p>
    <w:p w:rsidR="00D56AFD" w:rsidRPr="00500180" w:rsidRDefault="00D56AFD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924045" w:rsidRPr="00500180" w:rsidRDefault="00F4616B" w:rsidP="0050018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26" type="#_x0000_t75" style="width:160.5pt;height:27pt">
            <v:imagedata r:id="rId8" o:title=""/>
          </v:shape>
        </w:pict>
      </w:r>
      <w:r w:rsidR="00924045" w:rsidRPr="00500180">
        <w:rPr>
          <w:color w:val="000000"/>
          <w:sz w:val="28"/>
        </w:rPr>
        <w:t>,</w:t>
      </w:r>
    </w:p>
    <w:p w:rsidR="00D56AFD" w:rsidRPr="00500180" w:rsidRDefault="00D56AFD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924045" w:rsidRPr="00500180" w:rsidRDefault="00924045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 xml:space="preserve">где </w:t>
      </w:r>
      <w:r w:rsidRPr="00500180">
        <w:rPr>
          <w:color w:val="000000"/>
          <w:sz w:val="28"/>
          <w:lang w:val="en-US"/>
        </w:rPr>
        <w:t>L</w:t>
      </w:r>
      <w:r w:rsidRPr="00500180">
        <w:rPr>
          <w:color w:val="000000"/>
          <w:sz w:val="28"/>
          <w:vertAlign w:val="subscript"/>
        </w:rPr>
        <w:t>расч</w:t>
      </w:r>
      <w:r w:rsidRPr="00500180">
        <w:rPr>
          <w:color w:val="000000"/>
          <w:sz w:val="28"/>
        </w:rPr>
        <w:t xml:space="preserve"> – необходимая длина стола для проведения банкета;</w:t>
      </w:r>
    </w:p>
    <w:p w:rsidR="00924045" w:rsidRPr="00500180" w:rsidRDefault="00924045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  <w:lang w:val="en-US"/>
        </w:rPr>
        <w:t>Q</w:t>
      </w:r>
      <w:r w:rsidRPr="00500180">
        <w:rPr>
          <w:color w:val="000000"/>
          <w:sz w:val="28"/>
        </w:rPr>
        <w:t xml:space="preserve"> – количество гостей;</w:t>
      </w:r>
    </w:p>
    <w:p w:rsidR="00924045" w:rsidRPr="00500180" w:rsidRDefault="00924045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  <w:lang w:val="en-US"/>
        </w:rPr>
        <w:t>n</w:t>
      </w:r>
      <w:r w:rsidRPr="00500180">
        <w:rPr>
          <w:color w:val="000000"/>
          <w:sz w:val="28"/>
          <w:vertAlign w:val="subscript"/>
        </w:rPr>
        <w:t>длины стола</w:t>
      </w:r>
      <w:r w:rsidRPr="00500180">
        <w:rPr>
          <w:color w:val="000000"/>
          <w:sz w:val="28"/>
        </w:rPr>
        <w:t xml:space="preserve"> – норма длины стола на одного посетителя (для банкета с частичным обслуживанием официантами принимаем </w:t>
      </w:r>
      <w:r w:rsidRPr="00500180">
        <w:rPr>
          <w:color w:val="000000"/>
          <w:sz w:val="28"/>
          <w:lang w:val="en-US"/>
        </w:rPr>
        <w:t>n</w:t>
      </w:r>
      <w:r w:rsidRPr="00500180">
        <w:rPr>
          <w:color w:val="000000"/>
          <w:sz w:val="28"/>
        </w:rPr>
        <w:t>=0,6), м</w:t>
      </w:r>
    </w:p>
    <w:p w:rsidR="00D56AFD" w:rsidRPr="00500180" w:rsidRDefault="00D56AFD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924045" w:rsidRPr="00500180" w:rsidRDefault="00924045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  <w:lang w:val="en-US"/>
        </w:rPr>
        <w:t>L</w:t>
      </w:r>
      <w:r w:rsidRPr="00500180">
        <w:rPr>
          <w:color w:val="000000"/>
          <w:sz w:val="28"/>
          <w:vertAlign w:val="subscript"/>
        </w:rPr>
        <w:t>расч</w:t>
      </w:r>
      <w:r w:rsidR="00D56AFD" w:rsidRPr="00500180">
        <w:rPr>
          <w:color w:val="000000"/>
          <w:sz w:val="28"/>
        </w:rPr>
        <w:t xml:space="preserve"> = 0,6• 20</w:t>
      </w:r>
      <w:r w:rsidRPr="00500180">
        <w:rPr>
          <w:color w:val="000000"/>
          <w:sz w:val="28"/>
        </w:rPr>
        <w:t>/2</w:t>
      </w:r>
      <w:r w:rsidR="00D56AFD" w:rsidRPr="00500180">
        <w:rPr>
          <w:color w:val="000000"/>
          <w:sz w:val="28"/>
        </w:rPr>
        <w:t xml:space="preserve"> = 6</w:t>
      </w:r>
      <w:r w:rsidR="00500180">
        <w:rPr>
          <w:color w:val="000000"/>
          <w:sz w:val="28"/>
        </w:rPr>
        <w:t> </w:t>
      </w:r>
      <w:r w:rsidR="00500180" w:rsidRPr="00500180">
        <w:rPr>
          <w:color w:val="000000"/>
          <w:sz w:val="28"/>
        </w:rPr>
        <w:t>м</w:t>
      </w:r>
    </w:p>
    <w:p w:rsidR="00D56AFD" w:rsidRPr="00500180" w:rsidRDefault="00D56AFD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924045" w:rsidRPr="00500180" w:rsidRDefault="00924045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Для организации банкета принимаем столы:</w:t>
      </w:r>
    </w:p>
    <w:p w:rsidR="00924045" w:rsidRPr="00500180" w:rsidRDefault="00924045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6</w:t>
      </w:r>
      <w:r w:rsidR="00500180">
        <w:rPr>
          <w:color w:val="000000"/>
          <w:sz w:val="28"/>
        </w:rPr>
        <w:t>-</w:t>
      </w:r>
      <w:r w:rsidR="00500180" w:rsidRPr="00500180">
        <w:rPr>
          <w:color w:val="000000"/>
          <w:sz w:val="28"/>
        </w:rPr>
        <w:t>м</w:t>
      </w:r>
      <w:r w:rsidRPr="00500180">
        <w:rPr>
          <w:color w:val="000000"/>
          <w:sz w:val="28"/>
        </w:rPr>
        <w:t>естный (2100×1200×850) – 2 шт.;</w:t>
      </w:r>
    </w:p>
    <w:p w:rsidR="00924045" w:rsidRPr="00500180" w:rsidRDefault="00924045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4</w:t>
      </w:r>
      <w:r w:rsidR="00500180">
        <w:rPr>
          <w:color w:val="000000"/>
          <w:sz w:val="28"/>
        </w:rPr>
        <w:t>-</w:t>
      </w:r>
      <w:r w:rsidR="00500180" w:rsidRPr="00500180">
        <w:rPr>
          <w:color w:val="000000"/>
          <w:sz w:val="28"/>
        </w:rPr>
        <w:t>м</w:t>
      </w:r>
      <w:r w:rsidRPr="00500180">
        <w:rPr>
          <w:color w:val="000000"/>
          <w:sz w:val="28"/>
        </w:rPr>
        <w:t>естный (900×1200×850) – 2 шт.;</w:t>
      </w:r>
    </w:p>
    <w:p w:rsidR="00924045" w:rsidRPr="00500180" w:rsidRDefault="00924045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 xml:space="preserve">Количество стульев должно соответствовать числу приглашенных гостей, таким образом число стульев </w:t>
      </w:r>
      <w:r w:rsidRPr="00500180">
        <w:rPr>
          <w:color w:val="000000"/>
          <w:sz w:val="28"/>
          <w:szCs w:val="28"/>
          <w:lang w:val="en-US"/>
        </w:rPr>
        <w:t>Q</w:t>
      </w:r>
      <w:r w:rsidRPr="00500180">
        <w:rPr>
          <w:color w:val="000000"/>
          <w:sz w:val="28"/>
          <w:szCs w:val="28"/>
          <w:vertAlign w:val="subscript"/>
        </w:rPr>
        <w:t>стул</w:t>
      </w:r>
      <w:r w:rsidR="00FD52DB" w:rsidRPr="00500180">
        <w:rPr>
          <w:color w:val="000000"/>
          <w:sz w:val="28"/>
          <w:szCs w:val="28"/>
        </w:rPr>
        <w:t xml:space="preserve"> = 20</w:t>
      </w:r>
      <w:r w:rsidRPr="00500180">
        <w:rPr>
          <w:color w:val="000000"/>
          <w:sz w:val="28"/>
          <w:szCs w:val="28"/>
        </w:rPr>
        <w:t>. Подходящие для обеденных столов стулья со спинкой должны иметь высоту сиденья 42</w:t>
      </w:r>
      <w:r w:rsidR="00500180">
        <w:rPr>
          <w:color w:val="000000"/>
          <w:sz w:val="28"/>
          <w:szCs w:val="28"/>
        </w:rPr>
        <w:t>–</w:t>
      </w:r>
      <w:r w:rsidR="00500180" w:rsidRPr="00500180">
        <w:rPr>
          <w:color w:val="000000"/>
          <w:sz w:val="28"/>
          <w:szCs w:val="28"/>
        </w:rPr>
        <w:t>4</w:t>
      </w:r>
      <w:r w:rsidRPr="00500180">
        <w:rPr>
          <w:color w:val="000000"/>
          <w:sz w:val="28"/>
          <w:szCs w:val="28"/>
        </w:rPr>
        <w:t>5</w:t>
      </w:r>
      <w:r w:rsidR="00500180">
        <w:rPr>
          <w:color w:val="000000"/>
          <w:sz w:val="28"/>
          <w:szCs w:val="28"/>
        </w:rPr>
        <w:t> </w:t>
      </w:r>
      <w:r w:rsidR="00500180" w:rsidRPr="00500180">
        <w:rPr>
          <w:color w:val="000000"/>
          <w:sz w:val="28"/>
          <w:szCs w:val="28"/>
        </w:rPr>
        <w:t>см</w:t>
      </w:r>
      <w:r w:rsidRPr="00500180">
        <w:rPr>
          <w:color w:val="000000"/>
          <w:sz w:val="28"/>
          <w:szCs w:val="28"/>
        </w:rPr>
        <w:t xml:space="preserve">, глубину </w:t>
      </w:r>
      <w:r w:rsidR="00500180">
        <w:rPr>
          <w:color w:val="000000"/>
          <w:sz w:val="28"/>
          <w:szCs w:val="28"/>
        </w:rPr>
        <w:t>–</w:t>
      </w:r>
      <w:r w:rsidR="00500180" w:rsidRPr="00500180">
        <w:rPr>
          <w:color w:val="000000"/>
          <w:sz w:val="28"/>
          <w:szCs w:val="28"/>
        </w:rPr>
        <w:t xml:space="preserve"> </w:t>
      </w:r>
      <w:r w:rsidRPr="00500180">
        <w:rPr>
          <w:color w:val="000000"/>
          <w:sz w:val="28"/>
          <w:szCs w:val="28"/>
        </w:rPr>
        <w:t>от 48 до 55</w:t>
      </w:r>
      <w:r w:rsidR="00500180">
        <w:rPr>
          <w:color w:val="000000"/>
          <w:sz w:val="28"/>
          <w:szCs w:val="28"/>
        </w:rPr>
        <w:t> </w:t>
      </w:r>
      <w:r w:rsidR="00500180" w:rsidRPr="00500180">
        <w:rPr>
          <w:color w:val="000000"/>
          <w:sz w:val="28"/>
          <w:szCs w:val="28"/>
        </w:rPr>
        <w:t>см</w:t>
      </w:r>
      <w:r w:rsidRPr="00500180">
        <w:rPr>
          <w:color w:val="000000"/>
          <w:sz w:val="28"/>
          <w:szCs w:val="28"/>
        </w:rPr>
        <w:t>, ширину около 60</w:t>
      </w:r>
      <w:r w:rsidR="00500180">
        <w:rPr>
          <w:color w:val="000000"/>
          <w:sz w:val="28"/>
          <w:szCs w:val="28"/>
        </w:rPr>
        <w:t> </w:t>
      </w:r>
      <w:r w:rsidR="00500180" w:rsidRPr="00500180">
        <w:rPr>
          <w:color w:val="000000"/>
          <w:sz w:val="28"/>
          <w:szCs w:val="28"/>
        </w:rPr>
        <w:t>см</w:t>
      </w:r>
    </w:p>
    <w:p w:rsidR="00D20EDC" w:rsidRPr="00500180" w:rsidRDefault="00D20EDC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Размещение гостей за столом будет осуществляться в соответствии с рисунком 2.1.</w:t>
      </w:r>
    </w:p>
    <w:p w:rsidR="00D20EDC" w:rsidRPr="00500180" w:rsidRDefault="00D20EDC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EDC" w:rsidRPr="00500180" w:rsidRDefault="00F4616B" w:rsidP="0050018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7" type="#_x0000_t75" style="width:180pt;height:111.75pt">
            <v:imagedata r:id="rId9" o:title=""/>
          </v:shape>
        </w:pict>
      </w:r>
    </w:p>
    <w:p w:rsidR="00D20EDC" w:rsidRPr="00500180" w:rsidRDefault="00D20EDC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  <w:szCs w:val="28"/>
        </w:rPr>
        <w:t>Рисунок 2.1. – Схема рассадки гостей за столом</w:t>
      </w:r>
    </w:p>
    <w:p w:rsidR="00500180" w:rsidRDefault="00500180" w:rsidP="0050018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8" w:name="_Toc119420341"/>
      <w:bookmarkStart w:id="9" w:name="_Toc119512949"/>
    </w:p>
    <w:p w:rsidR="00D20EDC" w:rsidRPr="00500180" w:rsidRDefault="00500180" w:rsidP="0050018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  <w:r w:rsidR="00D20EDC" w:rsidRPr="00500180">
        <w:rPr>
          <w:rFonts w:ascii="Times New Roman" w:hAnsi="Times New Roman" w:cs="Times New Roman"/>
          <w:i w:val="0"/>
          <w:color w:val="000000"/>
        </w:rPr>
        <w:t>2.3 Расчет потребности в столовом белье, посуде, приборах, исходя из составленного меню</w:t>
      </w:r>
      <w:bookmarkEnd w:id="8"/>
      <w:bookmarkEnd w:id="9"/>
    </w:p>
    <w:p w:rsidR="00500180" w:rsidRDefault="0050018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EDC" w:rsidRPr="00500180" w:rsidRDefault="00D20EDC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  <w:szCs w:val="28"/>
        </w:rPr>
        <w:t>Для сервировки чайного стола используют</w:t>
      </w:r>
      <w:r w:rsidR="00500180">
        <w:rPr>
          <w:color w:val="000000"/>
          <w:sz w:val="28"/>
          <w:szCs w:val="28"/>
        </w:rPr>
        <w:t xml:space="preserve"> </w:t>
      </w:r>
      <w:r w:rsidR="00431605" w:rsidRPr="00500180">
        <w:rPr>
          <w:color w:val="000000"/>
          <w:sz w:val="28"/>
          <w:szCs w:val="28"/>
        </w:rPr>
        <w:t xml:space="preserve">цветные </w:t>
      </w:r>
      <w:r w:rsidRPr="00500180">
        <w:rPr>
          <w:color w:val="000000"/>
          <w:sz w:val="28"/>
          <w:szCs w:val="28"/>
        </w:rPr>
        <w:t>полотняные скатерти</w:t>
      </w:r>
      <w:r w:rsidR="00431605" w:rsidRPr="00500180">
        <w:rPr>
          <w:color w:val="000000"/>
          <w:sz w:val="28"/>
          <w:szCs w:val="28"/>
        </w:rPr>
        <w:t xml:space="preserve"> мягких пастельных тонов</w:t>
      </w:r>
      <w:r w:rsidRPr="00500180">
        <w:rPr>
          <w:color w:val="000000"/>
          <w:sz w:val="28"/>
          <w:szCs w:val="28"/>
        </w:rPr>
        <w:t>. Количество скатертей рассчитывается по формуле (2.3.1):</w:t>
      </w:r>
    </w:p>
    <w:p w:rsidR="00431605" w:rsidRPr="00500180" w:rsidRDefault="00431605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D20EDC" w:rsidRPr="00500180" w:rsidRDefault="00D20EDC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  <w:lang w:val="en-US"/>
        </w:rPr>
        <w:t>Q</w:t>
      </w:r>
      <w:r w:rsidRPr="00500180">
        <w:rPr>
          <w:color w:val="000000"/>
          <w:sz w:val="28"/>
          <w:vertAlign w:val="subscript"/>
        </w:rPr>
        <w:t xml:space="preserve">скат </w:t>
      </w:r>
      <w:r w:rsidRPr="00500180">
        <w:rPr>
          <w:color w:val="000000"/>
          <w:sz w:val="28"/>
        </w:rPr>
        <w:t xml:space="preserve">= </w:t>
      </w:r>
      <w:r w:rsidRPr="00500180">
        <w:rPr>
          <w:color w:val="000000"/>
          <w:sz w:val="28"/>
          <w:lang w:val="en-US"/>
        </w:rPr>
        <w:t>Q</w:t>
      </w:r>
      <w:r w:rsidRPr="00500180">
        <w:rPr>
          <w:color w:val="000000"/>
          <w:sz w:val="28"/>
          <w:vertAlign w:val="subscript"/>
        </w:rPr>
        <w:t>стол</w:t>
      </w:r>
      <w:r w:rsidR="00431605" w:rsidRPr="00500180">
        <w:rPr>
          <w:color w:val="000000"/>
          <w:sz w:val="28"/>
        </w:rPr>
        <w:t>• 1,1</w:t>
      </w:r>
      <w:r w:rsidR="00500180">
        <w:rPr>
          <w:color w:val="000000"/>
          <w:sz w:val="28"/>
        </w:rPr>
        <w:t xml:space="preserve"> </w:t>
      </w:r>
      <w:r w:rsidR="00431605" w:rsidRPr="00500180">
        <w:rPr>
          <w:color w:val="000000"/>
          <w:sz w:val="28"/>
        </w:rPr>
        <w:t>(2.3.1)</w:t>
      </w:r>
    </w:p>
    <w:p w:rsidR="00500180" w:rsidRDefault="00500180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D20EDC" w:rsidRPr="00500180" w:rsidRDefault="00D20EDC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где</w:t>
      </w:r>
      <w:r w:rsidR="00500180">
        <w:rPr>
          <w:color w:val="000000"/>
          <w:sz w:val="28"/>
        </w:rPr>
        <w:t xml:space="preserve"> </w:t>
      </w:r>
      <w:r w:rsidRPr="00500180">
        <w:rPr>
          <w:color w:val="000000"/>
          <w:sz w:val="28"/>
          <w:lang w:val="en-US"/>
        </w:rPr>
        <w:t>Q</w:t>
      </w:r>
      <w:r w:rsidRPr="00500180">
        <w:rPr>
          <w:color w:val="000000"/>
          <w:sz w:val="28"/>
          <w:vertAlign w:val="subscript"/>
        </w:rPr>
        <w:t>скат</w:t>
      </w:r>
      <w:r w:rsidR="00500180">
        <w:rPr>
          <w:color w:val="000000"/>
          <w:sz w:val="28"/>
          <w:vertAlign w:val="subscript"/>
        </w:rPr>
        <w:t xml:space="preserve"> </w:t>
      </w:r>
      <w:r w:rsidRPr="00500180">
        <w:rPr>
          <w:color w:val="000000"/>
          <w:sz w:val="28"/>
        </w:rPr>
        <w:t>- количество скатертей, необходимых для банкета;</w:t>
      </w:r>
    </w:p>
    <w:p w:rsidR="00D20EDC" w:rsidRPr="00500180" w:rsidRDefault="00D20EDC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  <w:lang w:val="en-US"/>
        </w:rPr>
        <w:t>Q</w:t>
      </w:r>
      <w:r w:rsidRPr="00500180">
        <w:rPr>
          <w:color w:val="000000"/>
          <w:sz w:val="28"/>
          <w:vertAlign w:val="subscript"/>
        </w:rPr>
        <w:t>стол</w:t>
      </w:r>
      <w:r w:rsidRPr="00500180">
        <w:rPr>
          <w:color w:val="000000"/>
          <w:sz w:val="28"/>
        </w:rPr>
        <w:t xml:space="preserve"> – количество столов;</w:t>
      </w:r>
    </w:p>
    <w:p w:rsidR="00D20EDC" w:rsidRPr="00500180" w:rsidRDefault="00D20EDC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1,1 – коэффициент, учитывающий</w:t>
      </w:r>
      <w:r w:rsidR="00500180">
        <w:rPr>
          <w:color w:val="000000"/>
          <w:sz w:val="28"/>
        </w:rPr>
        <w:t xml:space="preserve"> </w:t>
      </w:r>
      <w:r w:rsidRPr="00500180">
        <w:rPr>
          <w:color w:val="000000"/>
          <w:sz w:val="28"/>
        </w:rPr>
        <w:t>запас скатертей на спуски.</w:t>
      </w:r>
    </w:p>
    <w:p w:rsidR="00D20EDC" w:rsidRPr="00500180" w:rsidRDefault="00D20EDC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 xml:space="preserve">Салфетки должны гармонировать со </w:t>
      </w:r>
      <w:r w:rsidR="00431605" w:rsidRPr="00500180">
        <w:rPr>
          <w:color w:val="000000"/>
          <w:sz w:val="28"/>
          <w:szCs w:val="28"/>
        </w:rPr>
        <w:t xml:space="preserve">скатертью по цвету и материалу. </w:t>
      </w:r>
      <w:r w:rsidRPr="00500180">
        <w:rPr>
          <w:color w:val="000000"/>
          <w:sz w:val="28"/>
          <w:szCs w:val="28"/>
        </w:rPr>
        <w:t>Размер салфеток может быть (мм) 400</w:t>
      </w:r>
      <w:r w:rsidRPr="00500180">
        <w:rPr>
          <w:color w:val="000000"/>
          <w:sz w:val="28"/>
        </w:rPr>
        <w:t>×</w:t>
      </w:r>
      <w:r w:rsidRPr="00500180">
        <w:rPr>
          <w:color w:val="000000"/>
          <w:sz w:val="28"/>
          <w:szCs w:val="28"/>
        </w:rPr>
        <w:t>400, 46</w:t>
      </w:r>
      <w:r w:rsidRPr="00500180">
        <w:rPr>
          <w:color w:val="000000"/>
          <w:sz w:val="28"/>
        </w:rPr>
        <w:t>0×</w:t>
      </w:r>
      <w:r w:rsidRPr="00500180">
        <w:rPr>
          <w:color w:val="000000"/>
          <w:sz w:val="28"/>
          <w:szCs w:val="28"/>
        </w:rPr>
        <w:t>460, 60</w:t>
      </w:r>
      <w:r w:rsidRPr="00500180">
        <w:rPr>
          <w:color w:val="000000"/>
          <w:sz w:val="28"/>
        </w:rPr>
        <w:t>0×</w:t>
      </w:r>
      <w:r w:rsidRPr="00500180">
        <w:rPr>
          <w:color w:val="000000"/>
          <w:sz w:val="28"/>
          <w:szCs w:val="28"/>
        </w:rPr>
        <w:t>600.</w:t>
      </w:r>
    </w:p>
    <w:p w:rsidR="00D20EDC" w:rsidRPr="00500180" w:rsidRDefault="00D20EDC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Количество необходимых салфеток рассчитывается по формуле (2.3.2):</w:t>
      </w:r>
      <w:r w:rsidR="00500180">
        <w:rPr>
          <w:color w:val="000000"/>
          <w:sz w:val="28"/>
          <w:szCs w:val="28"/>
        </w:rPr>
        <w:t xml:space="preserve"> </w:t>
      </w:r>
      <w:r w:rsidR="00500180" w:rsidRPr="00500180">
        <w:rPr>
          <w:color w:val="000000"/>
          <w:sz w:val="28"/>
        </w:rPr>
        <w:t>[</w:t>
      </w:r>
      <w:r w:rsidRPr="00500180">
        <w:rPr>
          <w:color w:val="000000"/>
          <w:sz w:val="28"/>
        </w:rPr>
        <w:t>3]</w:t>
      </w:r>
    </w:p>
    <w:p w:rsidR="00500180" w:rsidRDefault="00500180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D20EDC" w:rsidRPr="00500180" w:rsidRDefault="00D20EDC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  <w:lang w:val="en-US"/>
        </w:rPr>
        <w:t>Q</w:t>
      </w:r>
      <w:r w:rsidRPr="00500180">
        <w:rPr>
          <w:color w:val="000000"/>
          <w:sz w:val="28"/>
          <w:vertAlign w:val="subscript"/>
        </w:rPr>
        <w:t xml:space="preserve">салф </w:t>
      </w:r>
      <w:r w:rsidRPr="00500180">
        <w:rPr>
          <w:color w:val="000000"/>
          <w:sz w:val="28"/>
        </w:rPr>
        <w:t>=</w:t>
      </w:r>
      <w:r w:rsidRPr="00500180">
        <w:rPr>
          <w:color w:val="000000"/>
          <w:sz w:val="28"/>
          <w:lang w:val="en-US"/>
        </w:rPr>
        <w:t>Q</w:t>
      </w:r>
      <w:r w:rsidRPr="00500180">
        <w:rPr>
          <w:color w:val="000000"/>
          <w:sz w:val="28"/>
          <w:vertAlign w:val="subscript"/>
        </w:rPr>
        <w:t>участ</w:t>
      </w:r>
      <w:r w:rsidRPr="00500180">
        <w:rPr>
          <w:color w:val="000000"/>
          <w:sz w:val="28"/>
        </w:rPr>
        <w:t>•1,1,</w:t>
      </w:r>
      <w:r w:rsidR="00500180">
        <w:rPr>
          <w:color w:val="000000"/>
          <w:sz w:val="28"/>
        </w:rPr>
        <w:t xml:space="preserve"> </w:t>
      </w:r>
      <w:r w:rsidRPr="00500180">
        <w:rPr>
          <w:color w:val="000000"/>
          <w:sz w:val="28"/>
        </w:rPr>
        <w:t>(2.3.2)</w:t>
      </w:r>
    </w:p>
    <w:p w:rsidR="00500180" w:rsidRDefault="00500180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D20EDC" w:rsidRPr="00500180" w:rsidRDefault="00D20EDC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 xml:space="preserve">где </w:t>
      </w:r>
      <w:r w:rsidRPr="00500180">
        <w:rPr>
          <w:color w:val="000000"/>
          <w:sz w:val="28"/>
          <w:lang w:val="en-US"/>
        </w:rPr>
        <w:t>Q</w:t>
      </w:r>
      <w:r w:rsidRPr="00500180">
        <w:rPr>
          <w:color w:val="000000"/>
          <w:sz w:val="28"/>
          <w:vertAlign w:val="subscript"/>
        </w:rPr>
        <w:t>салф</w:t>
      </w:r>
      <w:r w:rsidR="00500180">
        <w:rPr>
          <w:color w:val="000000"/>
          <w:sz w:val="28"/>
        </w:rPr>
        <w:t xml:space="preserve"> –</w:t>
      </w:r>
      <w:r w:rsidR="00500180" w:rsidRPr="00500180">
        <w:rPr>
          <w:color w:val="000000"/>
          <w:sz w:val="28"/>
        </w:rPr>
        <w:t xml:space="preserve"> </w:t>
      </w:r>
      <w:r w:rsidRPr="00500180">
        <w:rPr>
          <w:color w:val="000000"/>
          <w:sz w:val="28"/>
        </w:rPr>
        <w:t>необходимое количество полотняных салфеток для обслуживания банкета;</w:t>
      </w:r>
    </w:p>
    <w:p w:rsidR="00D20EDC" w:rsidRPr="00500180" w:rsidRDefault="00D20EDC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  <w:lang w:val="en-US"/>
        </w:rPr>
        <w:t>Q</w:t>
      </w:r>
      <w:r w:rsidRPr="00500180">
        <w:rPr>
          <w:color w:val="000000"/>
          <w:sz w:val="28"/>
          <w:vertAlign w:val="subscript"/>
        </w:rPr>
        <w:t>участ</w:t>
      </w:r>
      <w:r w:rsidR="00500180">
        <w:rPr>
          <w:color w:val="000000"/>
          <w:sz w:val="28"/>
        </w:rPr>
        <w:t xml:space="preserve"> –</w:t>
      </w:r>
      <w:r w:rsidR="00500180" w:rsidRPr="00500180">
        <w:rPr>
          <w:color w:val="000000"/>
          <w:sz w:val="28"/>
        </w:rPr>
        <w:t xml:space="preserve"> </w:t>
      </w:r>
      <w:r w:rsidRPr="00500180">
        <w:rPr>
          <w:color w:val="000000"/>
          <w:sz w:val="28"/>
        </w:rPr>
        <w:t>количество гостей на банкете;</w:t>
      </w:r>
    </w:p>
    <w:p w:rsidR="00D20EDC" w:rsidRPr="00500180" w:rsidRDefault="00D20EDC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1,1 – коэффициент, учитывающий 1</w:t>
      </w:r>
      <w:r w:rsidR="00500180" w:rsidRPr="00500180">
        <w:rPr>
          <w:color w:val="000000"/>
          <w:sz w:val="28"/>
        </w:rPr>
        <w:t>0</w:t>
      </w:r>
      <w:r w:rsidR="00500180">
        <w:rPr>
          <w:color w:val="000000"/>
          <w:sz w:val="28"/>
        </w:rPr>
        <w:t>%</w:t>
      </w:r>
      <w:r w:rsidRPr="00500180">
        <w:rPr>
          <w:color w:val="000000"/>
          <w:sz w:val="28"/>
        </w:rPr>
        <w:t>-ный запас салфеток;</w:t>
      </w:r>
    </w:p>
    <w:p w:rsidR="00D20EDC" w:rsidRPr="00500180" w:rsidRDefault="00D20EDC" w:rsidP="00500180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500180">
        <w:rPr>
          <w:color w:val="000000"/>
          <w:sz w:val="28"/>
          <w:szCs w:val="28"/>
        </w:rPr>
        <w:t>Протирочные полотенца применяются для протирания и полирования посуды и столовых приборов. Размер полотенец (1000</w:t>
      </w:r>
      <w:r w:rsidR="00500180">
        <w:rPr>
          <w:color w:val="000000"/>
          <w:sz w:val="28"/>
          <w:szCs w:val="28"/>
        </w:rPr>
        <w:t>–</w:t>
      </w:r>
      <w:r w:rsidR="00500180" w:rsidRPr="00500180">
        <w:rPr>
          <w:color w:val="000000"/>
          <w:sz w:val="28"/>
          <w:szCs w:val="28"/>
        </w:rPr>
        <w:t>2</w:t>
      </w:r>
      <w:r w:rsidRPr="00500180">
        <w:rPr>
          <w:color w:val="000000"/>
          <w:sz w:val="28"/>
          <w:szCs w:val="28"/>
        </w:rPr>
        <w:t>000)</w:t>
      </w:r>
      <w:r w:rsidRPr="00500180">
        <w:rPr>
          <w:color w:val="000000"/>
          <w:sz w:val="28"/>
        </w:rPr>
        <w:t xml:space="preserve"> ×</w:t>
      </w:r>
      <w:r w:rsidRPr="00500180">
        <w:rPr>
          <w:color w:val="000000"/>
          <w:sz w:val="28"/>
          <w:szCs w:val="28"/>
        </w:rPr>
        <w:t>400</w:t>
      </w:r>
      <w:r w:rsidR="00500180">
        <w:rPr>
          <w:color w:val="000000"/>
          <w:sz w:val="28"/>
          <w:szCs w:val="28"/>
        </w:rPr>
        <w:t> </w:t>
      </w:r>
      <w:r w:rsidR="00500180" w:rsidRPr="00500180">
        <w:rPr>
          <w:color w:val="000000"/>
          <w:sz w:val="28"/>
          <w:szCs w:val="28"/>
        </w:rPr>
        <w:t>мм</w:t>
      </w:r>
      <w:r w:rsidRPr="00500180">
        <w:rPr>
          <w:color w:val="000000"/>
          <w:sz w:val="28"/>
          <w:szCs w:val="28"/>
        </w:rPr>
        <w:t>. Количество полотенец</w:t>
      </w:r>
      <w:r w:rsidR="00500180">
        <w:rPr>
          <w:color w:val="000000"/>
          <w:sz w:val="28"/>
          <w:szCs w:val="28"/>
        </w:rPr>
        <w:t xml:space="preserve"> </w:t>
      </w:r>
      <w:r w:rsidRPr="00500180">
        <w:rPr>
          <w:color w:val="000000"/>
          <w:sz w:val="28"/>
          <w:szCs w:val="28"/>
        </w:rPr>
        <w:t>рассчитывается по формуле (2.3.4)</w:t>
      </w:r>
    </w:p>
    <w:p w:rsidR="00500180" w:rsidRDefault="00500180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D20EDC" w:rsidRPr="00500180" w:rsidRDefault="00D20EDC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  <w:lang w:val="en-US"/>
        </w:rPr>
        <w:t>Q</w:t>
      </w:r>
      <w:r w:rsidRPr="00500180">
        <w:rPr>
          <w:color w:val="000000"/>
          <w:sz w:val="28"/>
          <w:vertAlign w:val="subscript"/>
        </w:rPr>
        <w:t>пол</w:t>
      </w:r>
      <w:r w:rsidRPr="00500180">
        <w:rPr>
          <w:color w:val="000000"/>
          <w:sz w:val="28"/>
        </w:rPr>
        <w:t xml:space="preserve"> = </w:t>
      </w:r>
      <w:r w:rsidRPr="00500180">
        <w:rPr>
          <w:color w:val="000000"/>
          <w:sz w:val="28"/>
          <w:lang w:val="en-US"/>
        </w:rPr>
        <w:t>Q</w:t>
      </w:r>
      <w:r w:rsidRPr="00500180">
        <w:rPr>
          <w:color w:val="000000"/>
          <w:sz w:val="28"/>
          <w:vertAlign w:val="subscript"/>
        </w:rPr>
        <w:t>офиц</w:t>
      </w:r>
      <w:r w:rsidRPr="00500180">
        <w:rPr>
          <w:color w:val="000000"/>
          <w:sz w:val="28"/>
        </w:rPr>
        <w:t>• 2,</w:t>
      </w:r>
      <w:r w:rsidR="00500180">
        <w:rPr>
          <w:color w:val="000000"/>
          <w:sz w:val="28"/>
        </w:rPr>
        <w:t xml:space="preserve"> </w:t>
      </w:r>
      <w:r w:rsidRPr="00500180">
        <w:rPr>
          <w:color w:val="000000"/>
          <w:sz w:val="28"/>
        </w:rPr>
        <w:t>(2.3.4)</w:t>
      </w:r>
    </w:p>
    <w:p w:rsidR="00500180" w:rsidRDefault="00500180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D20EDC" w:rsidRPr="00500180" w:rsidRDefault="00D20EDC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 xml:space="preserve">где </w:t>
      </w:r>
      <w:r w:rsidRPr="00500180">
        <w:rPr>
          <w:color w:val="000000"/>
          <w:sz w:val="28"/>
          <w:lang w:val="en-US"/>
        </w:rPr>
        <w:t>Q</w:t>
      </w:r>
      <w:r w:rsidRPr="00500180">
        <w:rPr>
          <w:color w:val="000000"/>
          <w:sz w:val="28"/>
          <w:vertAlign w:val="subscript"/>
        </w:rPr>
        <w:t>пол</w:t>
      </w:r>
      <w:r w:rsidRPr="00500180">
        <w:rPr>
          <w:color w:val="000000"/>
          <w:sz w:val="28"/>
        </w:rPr>
        <w:t xml:space="preserve"> – необходимое количество протирочных полотенец;</w:t>
      </w:r>
    </w:p>
    <w:p w:rsidR="00D20EDC" w:rsidRPr="00500180" w:rsidRDefault="00D20EDC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  <w:lang w:val="en-US"/>
        </w:rPr>
        <w:t>Q</w:t>
      </w:r>
      <w:r w:rsidRPr="00500180">
        <w:rPr>
          <w:color w:val="000000"/>
          <w:sz w:val="28"/>
          <w:vertAlign w:val="subscript"/>
        </w:rPr>
        <w:t>офиц</w:t>
      </w:r>
      <w:r w:rsidR="00500180">
        <w:rPr>
          <w:color w:val="000000"/>
          <w:sz w:val="28"/>
        </w:rPr>
        <w:t xml:space="preserve"> –</w:t>
      </w:r>
      <w:r w:rsidR="00500180" w:rsidRPr="00500180">
        <w:rPr>
          <w:color w:val="000000"/>
          <w:sz w:val="28"/>
        </w:rPr>
        <w:t xml:space="preserve"> </w:t>
      </w:r>
      <w:r w:rsidRPr="00500180">
        <w:rPr>
          <w:color w:val="000000"/>
          <w:sz w:val="28"/>
        </w:rPr>
        <w:t>количество официантов, обслуживающих банкет;</w:t>
      </w:r>
    </w:p>
    <w:p w:rsidR="00500180" w:rsidRDefault="00D20EDC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2 – коэффициент, учитывающий необходимое количество полотенец на одного официанта;</w:t>
      </w:r>
    </w:p>
    <w:p w:rsidR="00500180" w:rsidRDefault="002224E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Количество ручников рассчитывается по формуле</w:t>
      </w:r>
      <w:r w:rsidR="00500180">
        <w:rPr>
          <w:color w:val="000000"/>
          <w:sz w:val="28"/>
          <w:szCs w:val="28"/>
        </w:rPr>
        <w:t>:</w:t>
      </w:r>
    </w:p>
    <w:p w:rsidR="00500180" w:rsidRDefault="0050018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24E0" w:rsidRPr="00500180" w:rsidRDefault="002224E0" w:rsidP="00500180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500180">
        <w:rPr>
          <w:color w:val="000000"/>
          <w:sz w:val="28"/>
          <w:szCs w:val="28"/>
          <w:lang w:val="en-US"/>
        </w:rPr>
        <w:t>Q</w:t>
      </w:r>
      <w:r w:rsidRPr="00500180">
        <w:rPr>
          <w:color w:val="000000"/>
          <w:sz w:val="28"/>
          <w:szCs w:val="28"/>
          <w:vertAlign w:val="subscript"/>
        </w:rPr>
        <w:t xml:space="preserve">ручн = </w:t>
      </w:r>
      <w:r w:rsidRPr="00500180">
        <w:rPr>
          <w:color w:val="000000"/>
          <w:sz w:val="28"/>
          <w:szCs w:val="28"/>
          <w:lang w:val="en-US"/>
        </w:rPr>
        <w:t>Q</w:t>
      </w:r>
      <w:r w:rsidRPr="00500180">
        <w:rPr>
          <w:color w:val="000000"/>
          <w:sz w:val="28"/>
          <w:szCs w:val="28"/>
          <w:vertAlign w:val="subscript"/>
        </w:rPr>
        <w:t>офиц * 4</w:t>
      </w:r>
    </w:p>
    <w:p w:rsidR="00500180" w:rsidRDefault="0050018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24E0" w:rsidRPr="00500180" w:rsidRDefault="002224E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Ручники официантами используются для подачи блюд, с размерами 35×85.</w:t>
      </w:r>
    </w:p>
    <w:p w:rsidR="002224E0" w:rsidRPr="00500180" w:rsidRDefault="002224E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  <w:lang w:val="en-US"/>
        </w:rPr>
        <w:t>Q</w:t>
      </w:r>
      <w:r w:rsidRPr="00500180">
        <w:rPr>
          <w:color w:val="000000"/>
          <w:sz w:val="28"/>
          <w:szCs w:val="28"/>
          <w:vertAlign w:val="subscript"/>
        </w:rPr>
        <w:t>ручн</w:t>
      </w:r>
      <w:r w:rsidRPr="00500180">
        <w:rPr>
          <w:color w:val="000000"/>
          <w:sz w:val="28"/>
          <w:szCs w:val="28"/>
        </w:rPr>
        <w:t xml:space="preserve"> </w:t>
      </w:r>
      <w:r w:rsidR="00500180">
        <w:rPr>
          <w:color w:val="000000"/>
          <w:sz w:val="28"/>
          <w:szCs w:val="28"/>
        </w:rPr>
        <w:t xml:space="preserve">– </w:t>
      </w:r>
      <w:r w:rsidR="00500180" w:rsidRPr="00500180">
        <w:rPr>
          <w:color w:val="000000"/>
          <w:sz w:val="28"/>
          <w:szCs w:val="28"/>
        </w:rPr>
        <w:t>к</w:t>
      </w:r>
      <w:r w:rsidRPr="00500180">
        <w:rPr>
          <w:color w:val="000000"/>
          <w:sz w:val="28"/>
          <w:szCs w:val="28"/>
        </w:rPr>
        <w:t>оличество ручников</w:t>
      </w:r>
    </w:p>
    <w:p w:rsidR="002224E0" w:rsidRPr="00500180" w:rsidRDefault="002224E0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  <w:lang w:val="en-US"/>
        </w:rPr>
        <w:t>Q</w:t>
      </w:r>
      <w:r w:rsidRPr="00500180">
        <w:rPr>
          <w:color w:val="000000"/>
          <w:sz w:val="28"/>
          <w:szCs w:val="28"/>
          <w:vertAlign w:val="subscript"/>
        </w:rPr>
        <w:t xml:space="preserve">офиц </w:t>
      </w:r>
      <w:r w:rsidRPr="00500180">
        <w:rPr>
          <w:color w:val="000000"/>
          <w:sz w:val="28"/>
          <w:szCs w:val="28"/>
        </w:rPr>
        <w:t>-количество официантов,</w:t>
      </w:r>
    </w:p>
    <w:p w:rsidR="00500180" w:rsidRDefault="002224E0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  <w:szCs w:val="28"/>
        </w:rPr>
        <w:t xml:space="preserve">4 </w:t>
      </w:r>
      <w:r w:rsidR="00500180">
        <w:rPr>
          <w:color w:val="000000"/>
          <w:sz w:val="28"/>
          <w:szCs w:val="28"/>
        </w:rPr>
        <w:t>–</w:t>
      </w:r>
      <w:r w:rsidR="00500180" w:rsidRPr="00500180">
        <w:rPr>
          <w:color w:val="000000"/>
          <w:sz w:val="28"/>
          <w:szCs w:val="28"/>
        </w:rPr>
        <w:t xml:space="preserve"> </w:t>
      </w:r>
      <w:r w:rsidRPr="00500180">
        <w:rPr>
          <w:color w:val="000000"/>
          <w:sz w:val="28"/>
          <w:szCs w:val="28"/>
        </w:rPr>
        <w:t>количество ручников, выдаваемое каждому официанту на обслуживание банкета</w:t>
      </w:r>
    </w:p>
    <w:p w:rsidR="00D20EDC" w:rsidRPr="00500180" w:rsidRDefault="000F7C08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Количество необходимого для проведения банкета белья, оформляется в виде заявки в бельевую.</w:t>
      </w:r>
    </w:p>
    <w:p w:rsidR="000F7C08" w:rsidRPr="00500180" w:rsidRDefault="000F7C08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0180" w:rsidRDefault="000F7C08" w:rsidP="00500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  <w:szCs w:val="28"/>
        </w:rPr>
        <w:t>ЗАЯВКА</w:t>
      </w:r>
    </w:p>
    <w:p w:rsidR="000F7C08" w:rsidRPr="00500180" w:rsidRDefault="000F7C08" w:rsidP="00500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  <w:szCs w:val="28"/>
        </w:rPr>
        <w:t>на столовое белье в бельевую для банкета-чая на 20 человек</w:t>
      </w:r>
    </w:p>
    <w:tbl>
      <w:tblPr>
        <w:tblW w:w="4639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537"/>
        <w:gridCol w:w="2343"/>
      </w:tblGrid>
      <w:tr w:rsidR="000F7C08" w:rsidRPr="00C65F7E" w:rsidTr="00C65F7E">
        <w:trPr>
          <w:cantSplit/>
          <w:trHeight w:hRule="exact" w:val="277"/>
        </w:trPr>
        <w:tc>
          <w:tcPr>
            <w:tcW w:w="3681" w:type="pct"/>
            <w:shd w:val="clear" w:color="auto" w:fill="auto"/>
          </w:tcPr>
          <w:p w:rsidR="000F7C08" w:rsidRPr="00C65F7E" w:rsidRDefault="000F7C08" w:rsidP="00C65F7E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65F7E">
              <w:rPr>
                <w:color w:val="000000"/>
                <w:sz w:val="20"/>
                <w:szCs w:val="28"/>
              </w:rPr>
              <w:t>Наименование столового белья</w:t>
            </w:r>
          </w:p>
        </w:tc>
        <w:tc>
          <w:tcPr>
            <w:tcW w:w="1319" w:type="pct"/>
            <w:shd w:val="clear" w:color="auto" w:fill="auto"/>
          </w:tcPr>
          <w:p w:rsidR="000F7C08" w:rsidRPr="00C65F7E" w:rsidRDefault="000F7C08" w:rsidP="00C65F7E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65F7E">
              <w:rPr>
                <w:color w:val="000000"/>
                <w:sz w:val="20"/>
                <w:szCs w:val="28"/>
              </w:rPr>
              <w:t>Количество</w:t>
            </w:r>
          </w:p>
        </w:tc>
      </w:tr>
      <w:tr w:rsidR="000F7C08" w:rsidRPr="00C65F7E" w:rsidTr="00C65F7E">
        <w:trPr>
          <w:cantSplit/>
          <w:trHeight w:hRule="exact" w:val="259"/>
        </w:trPr>
        <w:tc>
          <w:tcPr>
            <w:tcW w:w="3681" w:type="pct"/>
            <w:shd w:val="clear" w:color="auto" w:fill="auto"/>
          </w:tcPr>
          <w:p w:rsidR="000F7C08" w:rsidRPr="00C65F7E" w:rsidRDefault="000F7C08" w:rsidP="00C65F7E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65F7E">
              <w:rPr>
                <w:color w:val="000000"/>
                <w:sz w:val="20"/>
                <w:szCs w:val="28"/>
              </w:rPr>
              <w:t>Скатерть для банкетного стола (цветная)</w:t>
            </w:r>
          </w:p>
          <w:p w:rsidR="00037C78" w:rsidRPr="00C65F7E" w:rsidRDefault="00037C78" w:rsidP="00C65F7E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19" w:type="pct"/>
            <w:shd w:val="clear" w:color="auto" w:fill="auto"/>
          </w:tcPr>
          <w:p w:rsidR="000F7C08" w:rsidRPr="00C65F7E" w:rsidRDefault="00F54796" w:rsidP="00C65F7E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65F7E">
              <w:rPr>
                <w:color w:val="000000"/>
                <w:sz w:val="20"/>
                <w:szCs w:val="28"/>
              </w:rPr>
              <w:t>4</w:t>
            </w:r>
          </w:p>
        </w:tc>
      </w:tr>
      <w:tr w:rsidR="000F7C08" w:rsidRPr="00C65F7E" w:rsidTr="00C65F7E">
        <w:trPr>
          <w:cantSplit/>
          <w:trHeight w:hRule="exact" w:val="268"/>
        </w:trPr>
        <w:tc>
          <w:tcPr>
            <w:tcW w:w="3681" w:type="pct"/>
            <w:shd w:val="clear" w:color="auto" w:fill="auto"/>
          </w:tcPr>
          <w:p w:rsidR="000F7C08" w:rsidRPr="00C65F7E" w:rsidRDefault="000F7C08" w:rsidP="00C65F7E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65F7E">
              <w:rPr>
                <w:color w:val="000000"/>
                <w:sz w:val="20"/>
                <w:szCs w:val="28"/>
              </w:rPr>
              <w:t>Скатерть белая для подсобного стола</w:t>
            </w:r>
          </w:p>
        </w:tc>
        <w:tc>
          <w:tcPr>
            <w:tcW w:w="1319" w:type="pct"/>
            <w:shd w:val="clear" w:color="auto" w:fill="auto"/>
          </w:tcPr>
          <w:p w:rsidR="000F7C08" w:rsidRPr="00C65F7E" w:rsidRDefault="000F7C08" w:rsidP="00C65F7E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65F7E">
              <w:rPr>
                <w:color w:val="000000"/>
                <w:sz w:val="20"/>
                <w:szCs w:val="28"/>
              </w:rPr>
              <w:t>1</w:t>
            </w:r>
          </w:p>
        </w:tc>
      </w:tr>
      <w:tr w:rsidR="000F7C08" w:rsidRPr="00C65F7E" w:rsidTr="00C65F7E">
        <w:trPr>
          <w:cantSplit/>
          <w:trHeight w:hRule="exact" w:val="268"/>
        </w:trPr>
        <w:tc>
          <w:tcPr>
            <w:tcW w:w="3681" w:type="pct"/>
            <w:shd w:val="clear" w:color="auto" w:fill="auto"/>
          </w:tcPr>
          <w:p w:rsidR="000F7C08" w:rsidRPr="00C65F7E" w:rsidRDefault="000F7C08" w:rsidP="00C65F7E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65F7E">
              <w:rPr>
                <w:color w:val="000000"/>
                <w:sz w:val="20"/>
                <w:szCs w:val="28"/>
              </w:rPr>
              <w:t>Салфетки льняные (цветные)</w:t>
            </w:r>
          </w:p>
        </w:tc>
        <w:tc>
          <w:tcPr>
            <w:tcW w:w="1319" w:type="pct"/>
            <w:shd w:val="clear" w:color="auto" w:fill="auto"/>
          </w:tcPr>
          <w:p w:rsidR="000F7C08" w:rsidRPr="00C65F7E" w:rsidRDefault="00F54796" w:rsidP="00C65F7E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65F7E">
              <w:rPr>
                <w:color w:val="000000"/>
                <w:sz w:val="20"/>
                <w:szCs w:val="28"/>
              </w:rPr>
              <w:t>22</w:t>
            </w:r>
          </w:p>
        </w:tc>
      </w:tr>
      <w:tr w:rsidR="000F7C08" w:rsidRPr="00C65F7E" w:rsidTr="00C65F7E">
        <w:trPr>
          <w:cantSplit/>
          <w:trHeight w:hRule="exact" w:val="268"/>
        </w:trPr>
        <w:tc>
          <w:tcPr>
            <w:tcW w:w="3681" w:type="pct"/>
            <w:shd w:val="clear" w:color="auto" w:fill="auto"/>
          </w:tcPr>
          <w:p w:rsidR="000F7C08" w:rsidRPr="00C65F7E" w:rsidRDefault="000F7C08" w:rsidP="00C65F7E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65F7E">
              <w:rPr>
                <w:color w:val="000000"/>
                <w:sz w:val="20"/>
                <w:szCs w:val="28"/>
              </w:rPr>
              <w:t>Ручники</w:t>
            </w:r>
          </w:p>
        </w:tc>
        <w:tc>
          <w:tcPr>
            <w:tcW w:w="1319" w:type="pct"/>
            <w:shd w:val="clear" w:color="auto" w:fill="auto"/>
          </w:tcPr>
          <w:p w:rsidR="000F7C08" w:rsidRPr="00C65F7E" w:rsidRDefault="002224E0" w:rsidP="00C65F7E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65F7E">
              <w:rPr>
                <w:color w:val="000000"/>
                <w:sz w:val="20"/>
                <w:szCs w:val="28"/>
              </w:rPr>
              <w:t>8</w:t>
            </w:r>
          </w:p>
        </w:tc>
      </w:tr>
      <w:tr w:rsidR="000F7C08" w:rsidRPr="00C65F7E" w:rsidTr="00C65F7E">
        <w:trPr>
          <w:cantSplit/>
          <w:trHeight w:hRule="exact" w:val="286"/>
        </w:trPr>
        <w:tc>
          <w:tcPr>
            <w:tcW w:w="3681" w:type="pct"/>
            <w:shd w:val="clear" w:color="auto" w:fill="auto"/>
          </w:tcPr>
          <w:p w:rsidR="000F7C08" w:rsidRPr="00C65F7E" w:rsidRDefault="000F7C08" w:rsidP="00C65F7E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65F7E">
              <w:rPr>
                <w:color w:val="000000"/>
                <w:sz w:val="20"/>
                <w:szCs w:val="28"/>
              </w:rPr>
              <w:t>Полотенце</w:t>
            </w:r>
          </w:p>
        </w:tc>
        <w:tc>
          <w:tcPr>
            <w:tcW w:w="1319" w:type="pct"/>
            <w:shd w:val="clear" w:color="auto" w:fill="auto"/>
          </w:tcPr>
          <w:p w:rsidR="000F7C08" w:rsidRPr="00C65F7E" w:rsidRDefault="00F54796" w:rsidP="00C65F7E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65F7E">
              <w:rPr>
                <w:color w:val="000000"/>
                <w:sz w:val="20"/>
                <w:szCs w:val="28"/>
              </w:rPr>
              <w:t>4</w:t>
            </w:r>
          </w:p>
        </w:tc>
      </w:tr>
    </w:tbl>
    <w:p w:rsidR="000F7C08" w:rsidRPr="00500180" w:rsidRDefault="000F7C08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79516A" w:rsidRPr="00500180" w:rsidRDefault="0079516A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Посуда при организации банкета-чая необходима для индивидуальной сервировки посадочного места участника банкета, а также для выноса блюд и их порционирования.</w:t>
      </w:r>
    </w:p>
    <w:p w:rsidR="0079516A" w:rsidRPr="00500180" w:rsidRDefault="0079516A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Посуда, необходимая для сервировки рассчитывается по формуле (2.3.5):</w:t>
      </w:r>
    </w:p>
    <w:p w:rsidR="00500180" w:rsidRDefault="00500180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79516A" w:rsidRPr="00500180" w:rsidRDefault="0079516A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  <w:lang w:val="en-US"/>
        </w:rPr>
        <w:t>Q</w:t>
      </w:r>
      <w:r w:rsidRPr="00500180">
        <w:rPr>
          <w:color w:val="000000"/>
          <w:sz w:val="28"/>
          <w:vertAlign w:val="subscript"/>
        </w:rPr>
        <w:t>посуды</w:t>
      </w:r>
      <w:r w:rsidRPr="00500180">
        <w:rPr>
          <w:color w:val="000000"/>
          <w:sz w:val="28"/>
        </w:rPr>
        <w:t xml:space="preserve">= </w:t>
      </w:r>
      <w:r w:rsidRPr="00500180">
        <w:rPr>
          <w:color w:val="000000"/>
          <w:sz w:val="28"/>
          <w:lang w:val="en-US"/>
        </w:rPr>
        <w:t>Q</w:t>
      </w:r>
      <w:r w:rsidRPr="00500180">
        <w:rPr>
          <w:color w:val="000000"/>
          <w:sz w:val="28"/>
          <w:vertAlign w:val="subscript"/>
        </w:rPr>
        <w:t>участн</w:t>
      </w:r>
      <w:r w:rsidRPr="00500180">
        <w:rPr>
          <w:color w:val="000000"/>
          <w:sz w:val="28"/>
        </w:rPr>
        <w:t>•1,1,</w:t>
      </w:r>
      <w:r w:rsidR="00500180">
        <w:rPr>
          <w:color w:val="000000"/>
          <w:sz w:val="28"/>
        </w:rPr>
        <w:t xml:space="preserve"> </w:t>
      </w:r>
      <w:r w:rsidRPr="00500180">
        <w:rPr>
          <w:color w:val="000000"/>
          <w:sz w:val="28"/>
        </w:rPr>
        <w:t>(2.3.5)</w:t>
      </w:r>
    </w:p>
    <w:p w:rsidR="0079516A" w:rsidRPr="00500180" w:rsidRDefault="0079516A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 xml:space="preserve">где </w:t>
      </w:r>
      <w:r w:rsidRPr="00500180">
        <w:rPr>
          <w:color w:val="000000"/>
          <w:sz w:val="28"/>
          <w:lang w:val="en-US"/>
        </w:rPr>
        <w:t>Q</w:t>
      </w:r>
      <w:r w:rsidRPr="00500180">
        <w:rPr>
          <w:color w:val="000000"/>
          <w:sz w:val="28"/>
          <w:vertAlign w:val="subscript"/>
        </w:rPr>
        <w:t>посуды</w:t>
      </w:r>
      <w:r w:rsidRPr="00500180">
        <w:rPr>
          <w:color w:val="000000"/>
          <w:sz w:val="28"/>
        </w:rPr>
        <w:t xml:space="preserve"> – количество конкретного вида посуды, необходимое для организации банкета-</w:t>
      </w:r>
      <w:r w:rsidR="001F30B9" w:rsidRPr="00500180">
        <w:rPr>
          <w:color w:val="000000"/>
          <w:sz w:val="28"/>
        </w:rPr>
        <w:t>чая;</w:t>
      </w:r>
    </w:p>
    <w:p w:rsidR="0079516A" w:rsidRPr="00500180" w:rsidRDefault="0079516A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  <w:lang w:val="en-US"/>
        </w:rPr>
        <w:t>Q</w:t>
      </w:r>
      <w:r w:rsidRPr="00500180">
        <w:rPr>
          <w:color w:val="000000"/>
          <w:sz w:val="28"/>
          <w:vertAlign w:val="subscript"/>
        </w:rPr>
        <w:t>участн</w:t>
      </w:r>
      <w:r w:rsidRPr="00500180">
        <w:rPr>
          <w:color w:val="000000"/>
          <w:sz w:val="28"/>
        </w:rPr>
        <w:t xml:space="preserve"> – количество участников банкета-</w:t>
      </w:r>
      <w:r w:rsidR="001F30B9" w:rsidRPr="00500180">
        <w:rPr>
          <w:color w:val="000000"/>
          <w:sz w:val="28"/>
        </w:rPr>
        <w:t>чая</w:t>
      </w:r>
      <w:r w:rsidRPr="00500180">
        <w:rPr>
          <w:color w:val="000000"/>
          <w:sz w:val="28"/>
        </w:rPr>
        <w:t>;</w:t>
      </w:r>
    </w:p>
    <w:p w:rsidR="0079516A" w:rsidRPr="00500180" w:rsidRDefault="0079516A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1,1 – коэффициент запаса;</w:t>
      </w:r>
    </w:p>
    <w:p w:rsidR="0079516A" w:rsidRPr="00500180" w:rsidRDefault="0079516A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Для индивидуальной сервировки:</w:t>
      </w:r>
    </w:p>
    <w:p w:rsidR="0079516A" w:rsidRPr="00500180" w:rsidRDefault="0079516A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 xml:space="preserve">1. </w:t>
      </w:r>
      <w:r w:rsidR="002224E0" w:rsidRPr="00500180">
        <w:rPr>
          <w:color w:val="000000"/>
          <w:sz w:val="28"/>
        </w:rPr>
        <w:t>Чайная</w:t>
      </w:r>
      <w:r w:rsidRPr="00500180">
        <w:rPr>
          <w:color w:val="000000"/>
          <w:sz w:val="28"/>
        </w:rPr>
        <w:t xml:space="preserve"> пара (чашка и</w:t>
      </w:r>
      <w:r w:rsidR="00500180">
        <w:rPr>
          <w:color w:val="000000"/>
          <w:sz w:val="28"/>
        </w:rPr>
        <w:t xml:space="preserve"> </w:t>
      </w:r>
      <w:r w:rsidRPr="00500180">
        <w:rPr>
          <w:color w:val="000000"/>
          <w:sz w:val="28"/>
        </w:rPr>
        <w:t>блюдце</w:t>
      </w:r>
      <w:r w:rsidR="002224E0" w:rsidRPr="00500180">
        <w:rPr>
          <w:color w:val="000000"/>
          <w:sz w:val="28"/>
        </w:rPr>
        <w:t>)</w:t>
      </w:r>
      <w:r w:rsidR="00500180">
        <w:rPr>
          <w:color w:val="000000"/>
          <w:sz w:val="28"/>
        </w:rPr>
        <w:t xml:space="preserve"> </w:t>
      </w:r>
      <w:r w:rsidR="002224E0" w:rsidRPr="00500180">
        <w:rPr>
          <w:color w:val="000000"/>
          <w:sz w:val="28"/>
        </w:rPr>
        <w:t>20</w:t>
      </w:r>
      <w:r w:rsidRPr="00500180">
        <w:rPr>
          <w:color w:val="000000"/>
          <w:sz w:val="28"/>
        </w:rPr>
        <w:t xml:space="preserve">• </w:t>
      </w:r>
      <w:r w:rsidR="002224E0" w:rsidRPr="00500180">
        <w:rPr>
          <w:color w:val="000000"/>
          <w:sz w:val="28"/>
        </w:rPr>
        <w:t>1,1 = 22</w:t>
      </w:r>
    </w:p>
    <w:p w:rsidR="0079516A" w:rsidRPr="00500180" w:rsidRDefault="0079516A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 xml:space="preserve">2. Ложка </w:t>
      </w:r>
      <w:r w:rsidR="002224E0" w:rsidRPr="00500180">
        <w:rPr>
          <w:color w:val="000000"/>
          <w:sz w:val="28"/>
        </w:rPr>
        <w:t>чайная</w:t>
      </w:r>
      <w:r w:rsidR="00500180">
        <w:rPr>
          <w:color w:val="000000"/>
          <w:sz w:val="28"/>
        </w:rPr>
        <w:t xml:space="preserve"> </w:t>
      </w:r>
      <w:r w:rsidR="00FD73E6" w:rsidRPr="00500180">
        <w:rPr>
          <w:color w:val="000000"/>
          <w:sz w:val="28"/>
        </w:rPr>
        <w:t>20• 1,1 = 22</w:t>
      </w:r>
    </w:p>
    <w:p w:rsidR="0079516A" w:rsidRPr="00500180" w:rsidRDefault="00FD73E6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3. Тарелка десертная</w:t>
      </w:r>
      <w:r w:rsidR="00500180">
        <w:rPr>
          <w:color w:val="000000"/>
          <w:sz w:val="28"/>
        </w:rPr>
        <w:t xml:space="preserve"> </w:t>
      </w:r>
      <w:r w:rsidRPr="00500180">
        <w:rPr>
          <w:color w:val="000000"/>
          <w:sz w:val="28"/>
        </w:rPr>
        <w:t>20• 1,1 = 22</w:t>
      </w:r>
    </w:p>
    <w:p w:rsidR="0079516A" w:rsidRPr="00500180" w:rsidRDefault="00FD73E6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4. Вилка десертная</w:t>
      </w:r>
      <w:r w:rsidR="00500180">
        <w:rPr>
          <w:color w:val="000000"/>
          <w:sz w:val="28"/>
        </w:rPr>
        <w:t xml:space="preserve"> </w:t>
      </w:r>
      <w:r w:rsidRPr="00500180">
        <w:rPr>
          <w:color w:val="000000"/>
          <w:sz w:val="28"/>
        </w:rPr>
        <w:t>20• 1,1 = 22</w:t>
      </w:r>
    </w:p>
    <w:p w:rsidR="0079516A" w:rsidRPr="00500180" w:rsidRDefault="00FD73E6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5</w:t>
      </w:r>
      <w:r w:rsidR="0079516A" w:rsidRPr="00500180">
        <w:rPr>
          <w:color w:val="000000"/>
          <w:sz w:val="28"/>
        </w:rPr>
        <w:t>. Ложка</w:t>
      </w:r>
      <w:r w:rsidR="00500180">
        <w:rPr>
          <w:color w:val="000000"/>
          <w:sz w:val="28"/>
        </w:rPr>
        <w:t xml:space="preserve"> </w:t>
      </w:r>
      <w:r w:rsidRPr="00500180">
        <w:rPr>
          <w:color w:val="000000"/>
          <w:sz w:val="28"/>
        </w:rPr>
        <w:t>десертная</w:t>
      </w:r>
      <w:r w:rsidR="00500180">
        <w:rPr>
          <w:color w:val="000000"/>
          <w:sz w:val="28"/>
        </w:rPr>
        <w:t xml:space="preserve"> </w:t>
      </w:r>
      <w:r w:rsidRPr="00500180">
        <w:rPr>
          <w:color w:val="000000"/>
          <w:sz w:val="28"/>
        </w:rPr>
        <w:t>20• 1,1 = 22</w:t>
      </w:r>
    </w:p>
    <w:p w:rsidR="0079516A" w:rsidRPr="00500180" w:rsidRDefault="00FD73E6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6. Рюмка лафитная</w:t>
      </w:r>
      <w:r w:rsidR="00500180">
        <w:rPr>
          <w:color w:val="000000"/>
          <w:sz w:val="28"/>
        </w:rPr>
        <w:t xml:space="preserve"> </w:t>
      </w:r>
      <w:r w:rsidRPr="00500180">
        <w:rPr>
          <w:color w:val="000000"/>
          <w:sz w:val="28"/>
        </w:rPr>
        <w:t>20• 1,1 = 22</w:t>
      </w:r>
    </w:p>
    <w:p w:rsidR="0079516A" w:rsidRPr="00500180" w:rsidRDefault="00FD73E6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7</w:t>
      </w:r>
      <w:r w:rsidR="0079516A" w:rsidRPr="00500180">
        <w:rPr>
          <w:color w:val="000000"/>
          <w:sz w:val="28"/>
        </w:rPr>
        <w:t>. Рюмка рейнвейная</w:t>
      </w:r>
      <w:r w:rsidR="00500180">
        <w:rPr>
          <w:color w:val="000000"/>
          <w:sz w:val="28"/>
        </w:rPr>
        <w:t xml:space="preserve"> </w:t>
      </w:r>
      <w:r w:rsidR="0079516A" w:rsidRPr="00500180">
        <w:rPr>
          <w:color w:val="000000"/>
          <w:sz w:val="28"/>
        </w:rPr>
        <w:t>2</w:t>
      </w:r>
      <w:r w:rsidRPr="00500180">
        <w:rPr>
          <w:color w:val="000000"/>
          <w:sz w:val="28"/>
        </w:rPr>
        <w:t>0• 1,1 = 22</w:t>
      </w:r>
    </w:p>
    <w:p w:rsidR="002224E0" w:rsidRPr="00500180" w:rsidRDefault="001F30B9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8. Рюмка ликёрная</w:t>
      </w:r>
      <w:r w:rsidR="00500180">
        <w:rPr>
          <w:color w:val="000000"/>
          <w:sz w:val="28"/>
        </w:rPr>
        <w:t xml:space="preserve"> </w:t>
      </w:r>
      <w:r w:rsidRPr="00500180">
        <w:rPr>
          <w:color w:val="000000"/>
          <w:sz w:val="28"/>
        </w:rPr>
        <w:t>20• 1,1 = 22</w:t>
      </w:r>
    </w:p>
    <w:p w:rsidR="000F7C08" w:rsidRPr="00500180" w:rsidRDefault="000F7C08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702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0"/>
        <w:gridCol w:w="2414"/>
        <w:gridCol w:w="1485"/>
        <w:gridCol w:w="1669"/>
        <w:gridCol w:w="1073"/>
      </w:tblGrid>
      <w:tr w:rsidR="002224E0" w:rsidRPr="00C65F7E" w:rsidTr="00C65F7E">
        <w:trPr>
          <w:cantSplit/>
        </w:trPr>
        <w:tc>
          <w:tcPr>
            <w:tcW w:w="131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Наименование блюда</w:t>
            </w: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Наименование посуды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Материал посуды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Объем, мл / Вместимость, порц.</w:t>
            </w:r>
          </w:p>
        </w:tc>
        <w:tc>
          <w:tcPr>
            <w:tcW w:w="596" w:type="pct"/>
            <w:shd w:val="clear" w:color="auto" w:fill="auto"/>
          </w:tcPr>
          <w:p w:rsidR="00500180" w:rsidRDefault="002224E0">
            <w:r w:rsidRPr="00C65F7E">
              <w:rPr>
                <w:color w:val="000000"/>
                <w:sz w:val="20"/>
              </w:rPr>
              <w:t xml:space="preserve">Количество, </w:t>
            </w:r>
            <w:r w:rsidR="00500180" w:rsidRPr="00C65F7E">
              <w:rPr>
                <w:color w:val="000000"/>
                <w:sz w:val="20"/>
              </w:rPr>
              <w:t>шт.</w:t>
            </w:r>
          </w:p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224E0" w:rsidRPr="00C65F7E" w:rsidTr="00C65F7E">
        <w:trPr>
          <w:cantSplit/>
          <w:trHeight w:val="810"/>
        </w:trPr>
        <w:tc>
          <w:tcPr>
            <w:tcW w:w="1311" w:type="pct"/>
            <w:vMerge w:val="restar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Печенье «Домашнее»</w:t>
            </w: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Блюдо круглое хрустальное на ножке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5 порц.</w:t>
            </w: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</w:t>
            </w:r>
          </w:p>
        </w:tc>
      </w:tr>
      <w:tr w:rsidR="002224E0" w:rsidRPr="00C65F7E" w:rsidTr="00C65F7E">
        <w:trPr>
          <w:cantSplit/>
          <w:trHeight w:val="285"/>
        </w:trPr>
        <w:tc>
          <w:tcPr>
            <w:tcW w:w="1311" w:type="pct"/>
            <w:vMerge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Лопатка кондитерская для пирожных и торта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</w:t>
            </w:r>
          </w:p>
        </w:tc>
      </w:tr>
      <w:tr w:rsidR="002224E0" w:rsidRPr="00C65F7E" w:rsidTr="00C65F7E">
        <w:trPr>
          <w:cantSplit/>
          <w:trHeight w:val="810"/>
        </w:trPr>
        <w:tc>
          <w:tcPr>
            <w:tcW w:w="1311" w:type="pct"/>
            <w:vMerge w:val="restar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Печенье «Миндальное»</w:t>
            </w: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Блюдо круглое хрустальное на ножке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5 порц.</w:t>
            </w: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</w:t>
            </w:r>
          </w:p>
        </w:tc>
      </w:tr>
      <w:tr w:rsidR="002224E0" w:rsidRPr="00C65F7E" w:rsidTr="00C65F7E">
        <w:trPr>
          <w:cantSplit/>
          <w:trHeight w:val="300"/>
        </w:trPr>
        <w:tc>
          <w:tcPr>
            <w:tcW w:w="1311" w:type="pct"/>
            <w:vMerge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Лопатка кондитерская для пирожных и торта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</w:t>
            </w:r>
          </w:p>
        </w:tc>
      </w:tr>
      <w:tr w:rsidR="002224E0" w:rsidRPr="00C65F7E" w:rsidTr="00C65F7E">
        <w:trPr>
          <w:cantSplit/>
        </w:trPr>
        <w:tc>
          <w:tcPr>
            <w:tcW w:w="1311" w:type="pct"/>
            <w:vMerge w:val="restar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Пирожное «Бисквитное» фруктовое</w:t>
            </w: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Ваза – плато (</w:t>
            </w:r>
            <w:r w:rsidRPr="00C65F7E">
              <w:rPr>
                <w:color w:val="000000"/>
                <w:sz w:val="20"/>
                <w:lang w:val="en-US"/>
              </w:rPr>
              <w:t>D</w:t>
            </w:r>
            <w:r w:rsidRPr="00C65F7E">
              <w:rPr>
                <w:color w:val="000000"/>
                <w:sz w:val="20"/>
              </w:rPr>
              <w:t>=240</w:t>
            </w:r>
            <w:r w:rsidR="00500180" w:rsidRPr="00C65F7E">
              <w:rPr>
                <w:color w:val="000000"/>
                <w:sz w:val="20"/>
              </w:rPr>
              <w:t> мм</w:t>
            </w:r>
            <w:r w:rsidRPr="00C65F7E">
              <w:rPr>
                <w:color w:val="000000"/>
                <w:sz w:val="20"/>
              </w:rPr>
              <w:t>)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Хрусталь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5 порц.</w:t>
            </w: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</w:t>
            </w:r>
          </w:p>
        </w:tc>
      </w:tr>
      <w:tr w:rsidR="002224E0" w:rsidRPr="00C65F7E" w:rsidTr="00C65F7E">
        <w:trPr>
          <w:cantSplit/>
          <w:trHeight w:val="810"/>
        </w:trPr>
        <w:tc>
          <w:tcPr>
            <w:tcW w:w="1311" w:type="pct"/>
            <w:vMerge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Лопатка кондитерская для пирожных и торта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</w:t>
            </w:r>
          </w:p>
        </w:tc>
      </w:tr>
      <w:tr w:rsidR="002224E0" w:rsidRPr="00C65F7E" w:rsidTr="00C65F7E">
        <w:trPr>
          <w:cantSplit/>
          <w:trHeight w:val="708"/>
        </w:trPr>
        <w:tc>
          <w:tcPr>
            <w:tcW w:w="1311" w:type="pct"/>
            <w:vMerge w:val="restar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Пирожное «Корзиночка любительская»</w:t>
            </w: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Ваза – плато (</w:t>
            </w:r>
            <w:r w:rsidRPr="00C65F7E">
              <w:rPr>
                <w:color w:val="000000"/>
                <w:sz w:val="20"/>
                <w:lang w:val="en-US"/>
              </w:rPr>
              <w:t>D</w:t>
            </w:r>
            <w:r w:rsidRPr="00C65F7E">
              <w:rPr>
                <w:color w:val="000000"/>
                <w:sz w:val="20"/>
              </w:rPr>
              <w:t>=240</w:t>
            </w:r>
            <w:r w:rsidR="00500180" w:rsidRPr="00C65F7E">
              <w:rPr>
                <w:color w:val="000000"/>
                <w:sz w:val="20"/>
              </w:rPr>
              <w:t> мм</w:t>
            </w:r>
            <w:r w:rsidRPr="00C65F7E">
              <w:rPr>
                <w:color w:val="000000"/>
                <w:sz w:val="20"/>
              </w:rPr>
              <w:t>)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Хрусталь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5 порц.</w:t>
            </w: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</w:t>
            </w:r>
          </w:p>
        </w:tc>
      </w:tr>
      <w:tr w:rsidR="002224E0" w:rsidRPr="00C65F7E" w:rsidTr="00C65F7E">
        <w:trPr>
          <w:cantSplit/>
          <w:trHeight w:val="921"/>
        </w:trPr>
        <w:tc>
          <w:tcPr>
            <w:tcW w:w="1311" w:type="pct"/>
            <w:vMerge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Лопатка кондитерская для пирожных и торта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</w:t>
            </w:r>
          </w:p>
        </w:tc>
      </w:tr>
      <w:tr w:rsidR="002224E0" w:rsidRPr="00C65F7E" w:rsidTr="00C65F7E">
        <w:trPr>
          <w:cantSplit/>
        </w:trPr>
        <w:tc>
          <w:tcPr>
            <w:tcW w:w="131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Пирожное «Чайная жемчужина»</w:t>
            </w: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Ваза для кондитерских изделий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Хрусталь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5 порц.</w:t>
            </w: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</w:t>
            </w:r>
          </w:p>
        </w:tc>
      </w:tr>
      <w:tr w:rsidR="002224E0" w:rsidRPr="00C65F7E" w:rsidTr="00C65F7E">
        <w:trPr>
          <w:cantSplit/>
        </w:trPr>
        <w:tc>
          <w:tcPr>
            <w:tcW w:w="1311" w:type="pct"/>
            <w:vMerge w:val="restar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Пирожное «Трубочка» с кремом из сливок, обсыпанная рафинадной пудрой</w:t>
            </w: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Ваза – плато (плоское)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Хрусталь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5 порц.</w:t>
            </w: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</w:t>
            </w:r>
          </w:p>
        </w:tc>
      </w:tr>
      <w:tr w:rsidR="002224E0" w:rsidRPr="00C65F7E" w:rsidTr="00C65F7E">
        <w:trPr>
          <w:cantSplit/>
        </w:trPr>
        <w:tc>
          <w:tcPr>
            <w:tcW w:w="1311" w:type="pct"/>
            <w:vMerge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Лопатка кондитерская для пирожных и торта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</w:t>
            </w:r>
          </w:p>
        </w:tc>
      </w:tr>
      <w:tr w:rsidR="002224E0" w:rsidRPr="00C65F7E" w:rsidTr="00C65F7E">
        <w:trPr>
          <w:cantSplit/>
        </w:trPr>
        <w:tc>
          <w:tcPr>
            <w:tcW w:w="1311" w:type="pct"/>
            <w:vMerge w:val="restar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Пирожное «Риголетто»</w:t>
            </w: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Ваза – плато (плоское)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Хрусталь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 порц.</w:t>
            </w: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</w:t>
            </w:r>
          </w:p>
        </w:tc>
      </w:tr>
      <w:tr w:rsidR="002224E0" w:rsidRPr="00C65F7E" w:rsidTr="00C65F7E">
        <w:trPr>
          <w:cantSplit/>
          <w:trHeight w:val="759"/>
        </w:trPr>
        <w:tc>
          <w:tcPr>
            <w:tcW w:w="1311" w:type="pct"/>
            <w:vMerge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Лопатка кондитерская для пирожных и торта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</w:t>
            </w:r>
          </w:p>
        </w:tc>
      </w:tr>
      <w:tr w:rsidR="002224E0" w:rsidRPr="00C65F7E" w:rsidTr="00C65F7E">
        <w:trPr>
          <w:cantSplit/>
        </w:trPr>
        <w:tc>
          <w:tcPr>
            <w:tcW w:w="1311" w:type="pct"/>
            <w:vMerge w:val="restar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Торт «Зебра»</w:t>
            </w: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Ваза – плато (плоское)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Хрусталь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</w:t>
            </w:r>
          </w:p>
        </w:tc>
      </w:tr>
      <w:tr w:rsidR="002224E0" w:rsidRPr="00C65F7E" w:rsidTr="00C65F7E">
        <w:trPr>
          <w:cantSplit/>
          <w:trHeight w:val="784"/>
        </w:trPr>
        <w:tc>
          <w:tcPr>
            <w:tcW w:w="1311" w:type="pct"/>
            <w:vMerge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Лопатка кондитерская для пирожных и торта</w:t>
            </w:r>
          </w:p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</w:t>
            </w:r>
          </w:p>
        </w:tc>
      </w:tr>
      <w:tr w:rsidR="002224E0" w:rsidRPr="00C65F7E" w:rsidTr="00C65F7E">
        <w:trPr>
          <w:cantSplit/>
        </w:trPr>
        <w:tc>
          <w:tcPr>
            <w:tcW w:w="1311" w:type="pct"/>
            <w:vMerge w:val="restar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Торт «Чёрный лес»</w:t>
            </w: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Ваза – плато (плоское)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Хрусталь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</w:t>
            </w:r>
          </w:p>
        </w:tc>
      </w:tr>
      <w:tr w:rsidR="002224E0" w:rsidRPr="00C65F7E" w:rsidTr="00C65F7E">
        <w:trPr>
          <w:cantSplit/>
        </w:trPr>
        <w:tc>
          <w:tcPr>
            <w:tcW w:w="1311" w:type="pct"/>
            <w:vMerge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Лопатка кондитерская для пирожных и торта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</w:t>
            </w:r>
          </w:p>
        </w:tc>
      </w:tr>
      <w:tr w:rsidR="002224E0" w:rsidRPr="00C65F7E" w:rsidTr="00C65F7E">
        <w:trPr>
          <w:cantSplit/>
        </w:trPr>
        <w:tc>
          <w:tcPr>
            <w:tcW w:w="1311" w:type="pct"/>
            <w:vMerge w:val="restar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Мороженое крем-брюле</w:t>
            </w: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Креманка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Стекло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250</w:t>
            </w: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</w:tr>
      <w:tr w:rsidR="002224E0" w:rsidRPr="00C65F7E" w:rsidTr="00C65F7E">
        <w:trPr>
          <w:cantSplit/>
        </w:trPr>
        <w:tc>
          <w:tcPr>
            <w:tcW w:w="1311" w:type="pct"/>
            <w:vMerge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Ложка для мороженого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</w:tr>
      <w:tr w:rsidR="002224E0" w:rsidRPr="00C65F7E" w:rsidTr="00C65F7E">
        <w:trPr>
          <w:cantSplit/>
        </w:trPr>
        <w:tc>
          <w:tcPr>
            <w:tcW w:w="1311" w:type="pct"/>
            <w:vMerge w:val="restar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Мороженое клубничное</w:t>
            </w: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Креманка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Стекло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250</w:t>
            </w: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</w:tr>
      <w:tr w:rsidR="002224E0" w:rsidRPr="00C65F7E" w:rsidTr="00C65F7E">
        <w:trPr>
          <w:cantSplit/>
          <w:trHeight w:val="510"/>
        </w:trPr>
        <w:tc>
          <w:tcPr>
            <w:tcW w:w="1311" w:type="pct"/>
            <w:vMerge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Ложка для мороженого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</w:tr>
      <w:tr w:rsidR="002224E0" w:rsidRPr="00C65F7E" w:rsidTr="00C65F7E">
        <w:trPr>
          <w:cantSplit/>
        </w:trPr>
        <w:tc>
          <w:tcPr>
            <w:tcW w:w="131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Чай черный</w:t>
            </w: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Чайник доливной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Фарфор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500</w:t>
            </w: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6</w:t>
            </w:r>
          </w:p>
        </w:tc>
      </w:tr>
      <w:tr w:rsidR="002224E0" w:rsidRPr="00C65F7E" w:rsidTr="00C65F7E">
        <w:trPr>
          <w:cantSplit/>
        </w:trPr>
        <w:tc>
          <w:tcPr>
            <w:tcW w:w="131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Чай зеленый</w:t>
            </w: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Чайник доливной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Фарфор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500</w:t>
            </w: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6</w:t>
            </w:r>
          </w:p>
        </w:tc>
      </w:tr>
      <w:tr w:rsidR="002224E0" w:rsidRPr="00C65F7E" w:rsidTr="00C65F7E">
        <w:trPr>
          <w:cantSplit/>
          <w:trHeight w:val="315"/>
        </w:trPr>
        <w:tc>
          <w:tcPr>
            <w:tcW w:w="131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Ликер «Амаретто»</w:t>
            </w: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Рюмка ликерная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Стекло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25</w:t>
            </w: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10</w:t>
            </w:r>
          </w:p>
        </w:tc>
      </w:tr>
      <w:tr w:rsidR="002224E0" w:rsidRPr="00C65F7E" w:rsidTr="00C65F7E">
        <w:trPr>
          <w:cantSplit/>
          <w:trHeight w:val="240"/>
        </w:trPr>
        <w:tc>
          <w:tcPr>
            <w:tcW w:w="1311" w:type="pct"/>
            <w:shd w:val="clear" w:color="auto" w:fill="auto"/>
          </w:tcPr>
          <w:p w:rsidR="002224E0" w:rsidRPr="00C65F7E" w:rsidRDefault="002224E0" w:rsidP="00C65F7E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Конфеты «Косолапый мишка»</w:t>
            </w: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Ваза для конфет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Хрусталь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</w:t>
            </w:r>
          </w:p>
        </w:tc>
      </w:tr>
      <w:tr w:rsidR="002224E0" w:rsidRPr="00C65F7E" w:rsidTr="00C65F7E">
        <w:trPr>
          <w:cantSplit/>
          <w:trHeight w:val="360"/>
        </w:trPr>
        <w:tc>
          <w:tcPr>
            <w:tcW w:w="1311" w:type="pct"/>
            <w:shd w:val="clear" w:color="auto" w:fill="auto"/>
          </w:tcPr>
          <w:p w:rsidR="002224E0" w:rsidRPr="00C65F7E" w:rsidRDefault="002224E0" w:rsidP="00C65F7E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Конфеты «Красная шапочка»</w:t>
            </w: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Ваза для конфет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Хрусталь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</w:t>
            </w:r>
          </w:p>
        </w:tc>
      </w:tr>
      <w:tr w:rsidR="002224E0" w:rsidRPr="00C65F7E" w:rsidTr="00C65F7E">
        <w:trPr>
          <w:cantSplit/>
          <w:trHeight w:val="285"/>
        </w:trPr>
        <w:tc>
          <w:tcPr>
            <w:tcW w:w="1311" w:type="pct"/>
            <w:shd w:val="clear" w:color="auto" w:fill="auto"/>
          </w:tcPr>
          <w:p w:rsidR="002224E0" w:rsidRPr="00C65F7E" w:rsidRDefault="002224E0" w:rsidP="00C65F7E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Конфеты «Петушок»</w:t>
            </w: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Ваза для конфет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Хрусталь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</w:t>
            </w:r>
          </w:p>
        </w:tc>
      </w:tr>
      <w:tr w:rsidR="002224E0" w:rsidRPr="00C65F7E" w:rsidTr="00C65F7E">
        <w:trPr>
          <w:cantSplit/>
          <w:trHeight w:val="225"/>
        </w:trPr>
        <w:tc>
          <w:tcPr>
            <w:tcW w:w="1311" w:type="pct"/>
            <w:shd w:val="clear" w:color="auto" w:fill="auto"/>
          </w:tcPr>
          <w:p w:rsidR="002224E0" w:rsidRPr="00C65F7E" w:rsidRDefault="002224E0" w:rsidP="00C65F7E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Конфеты «Метелица»</w:t>
            </w: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Ваза для конфет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Хрусталь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</w:t>
            </w:r>
          </w:p>
        </w:tc>
      </w:tr>
      <w:tr w:rsidR="002224E0" w:rsidRPr="00C65F7E" w:rsidTr="00C65F7E">
        <w:trPr>
          <w:cantSplit/>
        </w:trPr>
        <w:tc>
          <w:tcPr>
            <w:tcW w:w="131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Сахарница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Стекло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5</w:t>
            </w:r>
          </w:p>
        </w:tc>
      </w:tr>
      <w:tr w:rsidR="002224E0" w:rsidRPr="00C65F7E" w:rsidTr="00C65F7E">
        <w:trPr>
          <w:cantSplit/>
        </w:trPr>
        <w:tc>
          <w:tcPr>
            <w:tcW w:w="131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Щипцы кондитерские для сахара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5</w:t>
            </w:r>
          </w:p>
        </w:tc>
      </w:tr>
      <w:tr w:rsidR="002224E0" w:rsidRPr="00C65F7E" w:rsidTr="00C65F7E">
        <w:trPr>
          <w:cantSplit/>
        </w:trPr>
        <w:tc>
          <w:tcPr>
            <w:tcW w:w="131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Розетка для лимона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Стекло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5</w:t>
            </w:r>
          </w:p>
        </w:tc>
      </w:tr>
      <w:tr w:rsidR="002224E0" w:rsidRPr="00C65F7E" w:rsidTr="00C65F7E">
        <w:trPr>
          <w:cantSplit/>
        </w:trPr>
        <w:tc>
          <w:tcPr>
            <w:tcW w:w="131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Вилка для раскладывания лимона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Нержавеющая сталь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5</w:t>
            </w:r>
          </w:p>
        </w:tc>
      </w:tr>
      <w:tr w:rsidR="002224E0" w:rsidRPr="00C65F7E" w:rsidTr="00C65F7E">
        <w:trPr>
          <w:cantSplit/>
          <w:trHeight w:val="288"/>
        </w:trPr>
        <w:tc>
          <w:tcPr>
            <w:tcW w:w="131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Молочник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Фарфор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300</w:t>
            </w: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</w:t>
            </w:r>
          </w:p>
        </w:tc>
      </w:tr>
      <w:tr w:rsidR="002224E0" w:rsidRPr="00C65F7E" w:rsidTr="00C65F7E">
        <w:trPr>
          <w:cantSplit/>
          <w:trHeight w:val="229"/>
        </w:trPr>
        <w:tc>
          <w:tcPr>
            <w:tcW w:w="131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41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Сливочник</w:t>
            </w:r>
          </w:p>
        </w:tc>
        <w:tc>
          <w:tcPr>
            <w:tcW w:w="825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Фарфор</w:t>
            </w:r>
          </w:p>
        </w:tc>
        <w:tc>
          <w:tcPr>
            <w:tcW w:w="927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300</w:t>
            </w:r>
          </w:p>
        </w:tc>
        <w:tc>
          <w:tcPr>
            <w:tcW w:w="596" w:type="pct"/>
            <w:shd w:val="clear" w:color="auto" w:fill="auto"/>
          </w:tcPr>
          <w:p w:rsidR="002224E0" w:rsidRPr="00C65F7E" w:rsidRDefault="002224E0" w:rsidP="00C65F7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C65F7E">
              <w:rPr>
                <w:color w:val="000000"/>
                <w:sz w:val="20"/>
              </w:rPr>
              <w:t>2</w:t>
            </w:r>
          </w:p>
        </w:tc>
      </w:tr>
    </w:tbl>
    <w:p w:rsidR="0079516A" w:rsidRPr="00500180" w:rsidRDefault="0079516A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516A" w:rsidRPr="00500180" w:rsidRDefault="00500180" w:rsidP="0050018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B542E" w:rsidRPr="00500180">
        <w:rPr>
          <w:b/>
          <w:color w:val="000000"/>
          <w:sz w:val="28"/>
          <w:szCs w:val="28"/>
        </w:rPr>
        <w:t xml:space="preserve">2.4 </w:t>
      </w:r>
      <w:r w:rsidR="00FD73E6" w:rsidRPr="00500180">
        <w:rPr>
          <w:b/>
          <w:color w:val="000000"/>
          <w:sz w:val="28"/>
          <w:szCs w:val="28"/>
        </w:rPr>
        <w:t>Схема индивидуальной сервировки стола</w:t>
      </w:r>
    </w:p>
    <w:p w:rsidR="009A499C" w:rsidRPr="00500180" w:rsidRDefault="009A499C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499C" w:rsidRPr="00500180" w:rsidRDefault="00F4616B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28" type="#_x0000_t75" style="width:302.25pt;height:167.25pt">
            <v:imagedata r:id="rId10" o:title=""/>
          </v:shape>
        </w:pict>
      </w:r>
    </w:p>
    <w:p w:rsidR="00C76856" w:rsidRPr="00500180" w:rsidRDefault="00C76856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1</w:t>
      </w:r>
      <w:r w:rsidR="00500180">
        <w:rPr>
          <w:color w:val="000000"/>
          <w:sz w:val="28"/>
        </w:rPr>
        <w:t xml:space="preserve"> –</w:t>
      </w:r>
      <w:r w:rsidR="00500180" w:rsidRPr="00500180">
        <w:rPr>
          <w:color w:val="000000"/>
          <w:sz w:val="28"/>
        </w:rPr>
        <w:t xml:space="preserve"> ви</w:t>
      </w:r>
      <w:r w:rsidRPr="00500180">
        <w:rPr>
          <w:color w:val="000000"/>
          <w:sz w:val="28"/>
        </w:rPr>
        <w:t>лка десертная, 2</w:t>
      </w:r>
      <w:r w:rsidR="00500180">
        <w:rPr>
          <w:color w:val="000000"/>
          <w:sz w:val="28"/>
        </w:rPr>
        <w:t xml:space="preserve"> –</w:t>
      </w:r>
      <w:r w:rsidR="00500180" w:rsidRPr="00500180">
        <w:rPr>
          <w:color w:val="000000"/>
          <w:sz w:val="28"/>
        </w:rPr>
        <w:t xml:space="preserve"> та</w:t>
      </w:r>
      <w:r w:rsidRPr="00500180">
        <w:rPr>
          <w:color w:val="000000"/>
          <w:sz w:val="28"/>
        </w:rPr>
        <w:t>релка десертная, 3</w:t>
      </w:r>
      <w:r w:rsidR="00500180">
        <w:rPr>
          <w:color w:val="000000"/>
          <w:sz w:val="28"/>
        </w:rPr>
        <w:t xml:space="preserve"> –</w:t>
      </w:r>
      <w:r w:rsidR="00500180" w:rsidRPr="00500180">
        <w:rPr>
          <w:color w:val="000000"/>
          <w:sz w:val="28"/>
        </w:rPr>
        <w:t xml:space="preserve"> са</w:t>
      </w:r>
      <w:r w:rsidRPr="00500180">
        <w:rPr>
          <w:color w:val="000000"/>
          <w:sz w:val="28"/>
        </w:rPr>
        <w:t>лфетка, 4</w:t>
      </w:r>
      <w:r w:rsidR="00500180">
        <w:rPr>
          <w:color w:val="000000"/>
          <w:sz w:val="28"/>
        </w:rPr>
        <w:t xml:space="preserve"> –</w:t>
      </w:r>
      <w:r w:rsidR="00500180" w:rsidRPr="00500180">
        <w:rPr>
          <w:color w:val="000000"/>
          <w:sz w:val="28"/>
        </w:rPr>
        <w:t xml:space="preserve"> ло</w:t>
      </w:r>
      <w:r w:rsidRPr="00500180">
        <w:rPr>
          <w:color w:val="000000"/>
          <w:sz w:val="28"/>
        </w:rPr>
        <w:t>жка десертная, 5</w:t>
      </w:r>
      <w:r w:rsidR="00500180">
        <w:rPr>
          <w:color w:val="000000"/>
          <w:sz w:val="28"/>
        </w:rPr>
        <w:t xml:space="preserve"> </w:t>
      </w:r>
      <w:r w:rsidR="00500180">
        <w:rPr>
          <w:color w:val="000000"/>
          <w:sz w:val="28"/>
        </w:rPr>
        <w:noBreakHyphen/>
        <w:t xml:space="preserve"> </w:t>
      </w:r>
      <w:r w:rsidR="00500180" w:rsidRPr="00500180">
        <w:rPr>
          <w:color w:val="000000"/>
          <w:sz w:val="28"/>
        </w:rPr>
        <w:t>р</w:t>
      </w:r>
      <w:r w:rsidRPr="00500180">
        <w:rPr>
          <w:color w:val="000000"/>
          <w:sz w:val="28"/>
        </w:rPr>
        <w:t>юмка лафитная, 6</w:t>
      </w:r>
      <w:r w:rsidR="00500180">
        <w:rPr>
          <w:color w:val="000000"/>
          <w:sz w:val="28"/>
        </w:rPr>
        <w:t xml:space="preserve"> –</w:t>
      </w:r>
      <w:r w:rsidR="00500180" w:rsidRPr="00500180">
        <w:rPr>
          <w:color w:val="000000"/>
          <w:sz w:val="28"/>
        </w:rPr>
        <w:t xml:space="preserve"> рю</w:t>
      </w:r>
      <w:r w:rsidRPr="00500180">
        <w:rPr>
          <w:color w:val="000000"/>
          <w:sz w:val="28"/>
        </w:rPr>
        <w:t>мка рейнвейная, 7</w:t>
      </w:r>
      <w:r w:rsidR="00500180">
        <w:rPr>
          <w:color w:val="000000"/>
          <w:sz w:val="28"/>
        </w:rPr>
        <w:t xml:space="preserve"> </w:t>
      </w:r>
      <w:r w:rsidR="00500180">
        <w:rPr>
          <w:color w:val="000000"/>
          <w:sz w:val="28"/>
        </w:rPr>
        <w:noBreakHyphen/>
        <w:t xml:space="preserve"> </w:t>
      </w:r>
      <w:r w:rsidR="00500180" w:rsidRPr="00500180">
        <w:rPr>
          <w:color w:val="000000"/>
          <w:sz w:val="28"/>
        </w:rPr>
        <w:t>р</w:t>
      </w:r>
      <w:r w:rsidR="00DC21BD" w:rsidRPr="00500180">
        <w:rPr>
          <w:color w:val="000000"/>
          <w:sz w:val="28"/>
        </w:rPr>
        <w:t>юмка ликёрная, 8</w:t>
      </w:r>
      <w:r w:rsidR="00500180">
        <w:rPr>
          <w:color w:val="000000"/>
          <w:sz w:val="28"/>
        </w:rPr>
        <w:t xml:space="preserve"> –</w:t>
      </w:r>
      <w:r w:rsidR="00500180" w:rsidRPr="00500180">
        <w:rPr>
          <w:color w:val="000000"/>
          <w:sz w:val="28"/>
        </w:rPr>
        <w:t xml:space="preserve"> ча</w:t>
      </w:r>
      <w:r w:rsidR="00DC21BD" w:rsidRPr="00500180">
        <w:rPr>
          <w:color w:val="000000"/>
          <w:sz w:val="28"/>
        </w:rPr>
        <w:t>йная чашка с блюдцем, 9</w:t>
      </w:r>
      <w:r w:rsidR="00500180">
        <w:rPr>
          <w:color w:val="000000"/>
          <w:sz w:val="28"/>
        </w:rPr>
        <w:t xml:space="preserve"> –</w:t>
      </w:r>
      <w:r w:rsidR="00500180" w:rsidRPr="00500180">
        <w:rPr>
          <w:color w:val="000000"/>
          <w:sz w:val="28"/>
        </w:rPr>
        <w:t xml:space="preserve"> ло</w:t>
      </w:r>
      <w:r w:rsidR="00DC21BD" w:rsidRPr="00500180">
        <w:rPr>
          <w:color w:val="000000"/>
          <w:sz w:val="28"/>
        </w:rPr>
        <w:t>жка чайная</w:t>
      </w:r>
    </w:p>
    <w:p w:rsidR="00FD73E6" w:rsidRPr="00500180" w:rsidRDefault="009A499C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Рисунок 2.4.1</w:t>
      </w:r>
      <w:r w:rsidR="00C76856" w:rsidRPr="00500180">
        <w:rPr>
          <w:color w:val="000000"/>
          <w:sz w:val="28"/>
          <w:szCs w:val="28"/>
        </w:rPr>
        <w:t xml:space="preserve"> </w:t>
      </w:r>
      <w:r w:rsidR="00500180">
        <w:rPr>
          <w:color w:val="000000"/>
          <w:sz w:val="28"/>
          <w:szCs w:val="28"/>
        </w:rPr>
        <w:t>–</w:t>
      </w:r>
      <w:r w:rsidR="00500180" w:rsidRPr="00500180">
        <w:rPr>
          <w:color w:val="000000"/>
          <w:sz w:val="28"/>
          <w:szCs w:val="28"/>
        </w:rPr>
        <w:t xml:space="preserve"> </w:t>
      </w:r>
      <w:r w:rsidR="00C76856" w:rsidRPr="00500180">
        <w:rPr>
          <w:color w:val="000000"/>
          <w:sz w:val="28"/>
          <w:szCs w:val="28"/>
        </w:rPr>
        <w:t>Схема индивидуальной сервировки стола</w:t>
      </w:r>
    </w:p>
    <w:p w:rsidR="008F0E8F" w:rsidRPr="00500180" w:rsidRDefault="008F0E8F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6856" w:rsidRPr="00500180" w:rsidRDefault="00C76856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Десертную тарелку ставят</w:t>
      </w:r>
      <w:r w:rsidR="00500180">
        <w:rPr>
          <w:color w:val="000000"/>
          <w:sz w:val="28"/>
        </w:rPr>
        <w:t xml:space="preserve"> </w:t>
      </w:r>
      <w:r w:rsidRPr="00500180">
        <w:rPr>
          <w:color w:val="000000"/>
          <w:sz w:val="28"/>
        </w:rPr>
        <w:t>перед каждым стулом на расстоянии 5</w:t>
      </w:r>
      <w:r w:rsidR="00500180">
        <w:rPr>
          <w:color w:val="000000"/>
          <w:sz w:val="28"/>
        </w:rPr>
        <w:t>–</w:t>
      </w:r>
      <w:r w:rsidR="00500180" w:rsidRPr="00500180">
        <w:rPr>
          <w:color w:val="000000"/>
          <w:sz w:val="28"/>
        </w:rPr>
        <w:t>1</w:t>
      </w:r>
      <w:r w:rsidRPr="00500180">
        <w:rPr>
          <w:color w:val="000000"/>
          <w:sz w:val="28"/>
        </w:rPr>
        <w:t>0</w:t>
      </w:r>
      <w:r w:rsidR="00500180">
        <w:rPr>
          <w:color w:val="000000"/>
          <w:sz w:val="28"/>
        </w:rPr>
        <w:t> </w:t>
      </w:r>
      <w:r w:rsidR="00500180" w:rsidRPr="00500180">
        <w:rPr>
          <w:color w:val="000000"/>
          <w:sz w:val="28"/>
        </w:rPr>
        <w:t>см</w:t>
      </w:r>
      <w:r w:rsidRPr="00500180">
        <w:rPr>
          <w:color w:val="000000"/>
          <w:sz w:val="28"/>
        </w:rPr>
        <w:t xml:space="preserve"> от края стола. Правее, на одной линии с десертной тарелкой, ставят блюдце с чайной чашкой. Ручка чашки должна «смотреть» влево и быть параллельна краю стола, ложку чайную кладут на блюдце ручкой вправо перед чашкой. Десертную вилку кладут слева от десертной тарелки, а десертную ложку – справа. За</w:t>
      </w:r>
      <w:r w:rsidR="008F0E8F" w:rsidRPr="00500180">
        <w:rPr>
          <w:color w:val="000000"/>
          <w:sz w:val="28"/>
        </w:rPr>
        <w:t xml:space="preserve"> чайной</w:t>
      </w:r>
      <w:r w:rsidRPr="00500180">
        <w:rPr>
          <w:color w:val="000000"/>
          <w:sz w:val="28"/>
        </w:rPr>
        <w:t xml:space="preserve"> парой в один ряд выставляют р</w:t>
      </w:r>
      <w:r w:rsidR="008F0E8F" w:rsidRPr="00500180">
        <w:rPr>
          <w:color w:val="000000"/>
          <w:sz w:val="28"/>
        </w:rPr>
        <w:t>юмку лафитную, рюмку рейнвейную</w:t>
      </w:r>
      <w:r w:rsidR="00BE121E" w:rsidRPr="00500180">
        <w:rPr>
          <w:color w:val="000000"/>
          <w:sz w:val="28"/>
        </w:rPr>
        <w:t>, рюмку ликёрную.</w:t>
      </w:r>
      <w:r w:rsidRPr="00500180">
        <w:rPr>
          <w:color w:val="000000"/>
          <w:sz w:val="28"/>
        </w:rPr>
        <w:t xml:space="preserve"> Если рюмка не используется, то официант убирает ее со стола.</w:t>
      </w:r>
    </w:p>
    <w:p w:rsidR="008F0E8F" w:rsidRPr="00500180" w:rsidRDefault="008F0E8F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79516A" w:rsidRPr="00500180" w:rsidRDefault="0079516A" w:rsidP="00500180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10" w:name="_Toc119420343"/>
      <w:bookmarkStart w:id="11" w:name="_Toc119512951"/>
      <w:r w:rsidRPr="00500180">
        <w:rPr>
          <w:rFonts w:ascii="Times New Roman" w:hAnsi="Times New Roman" w:cs="Times New Roman"/>
          <w:i w:val="0"/>
          <w:color w:val="000000"/>
        </w:rPr>
        <w:t>2.5 Численность и квалификация обслуживающего персонала</w:t>
      </w:r>
      <w:bookmarkEnd w:id="10"/>
      <w:bookmarkEnd w:id="11"/>
    </w:p>
    <w:p w:rsidR="00500180" w:rsidRDefault="00500180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79516A" w:rsidRPr="00500180" w:rsidRDefault="0079516A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При обслуживании банкета с частич</w:t>
      </w:r>
      <w:r w:rsidR="00500180">
        <w:rPr>
          <w:color w:val="000000"/>
          <w:sz w:val="28"/>
        </w:rPr>
        <w:t xml:space="preserve">ным обслуживанием официантами </w:t>
      </w:r>
      <w:r w:rsidRPr="00500180">
        <w:rPr>
          <w:color w:val="000000"/>
          <w:sz w:val="28"/>
        </w:rPr>
        <w:t>официант должен обслуживать 9</w:t>
      </w:r>
      <w:r w:rsidR="00500180">
        <w:rPr>
          <w:color w:val="000000"/>
          <w:sz w:val="28"/>
        </w:rPr>
        <w:t>–</w:t>
      </w:r>
      <w:r w:rsidR="00500180" w:rsidRPr="00500180">
        <w:rPr>
          <w:color w:val="000000"/>
          <w:sz w:val="28"/>
        </w:rPr>
        <w:t>1</w:t>
      </w:r>
      <w:r w:rsidRPr="00500180">
        <w:rPr>
          <w:color w:val="000000"/>
          <w:sz w:val="28"/>
        </w:rPr>
        <w:t>2 гостей. Для обслуживания банкета-чая:</w:t>
      </w:r>
    </w:p>
    <w:p w:rsidR="0079516A" w:rsidRPr="00500180" w:rsidRDefault="0079516A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официантов 5 разряда – 1 человек,</w:t>
      </w:r>
    </w:p>
    <w:p w:rsidR="00500180" w:rsidRDefault="0079516A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официантов 4 разряда – 1 человек.</w:t>
      </w:r>
    </w:p>
    <w:p w:rsidR="00C76856" w:rsidRPr="00500180" w:rsidRDefault="00500180" w:rsidP="0050018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  <w:r w:rsidR="00C76856" w:rsidRPr="00500180">
        <w:rPr>
          <w:b/>
          <w:color w:val="000000"/>
          <w:sz w:val="28"/>
          <w:szCs w:val="28"/>
        </w:rPr>
        <w:t>2.6 Порядок и правило рассадки гостей</w:t>
      </w:r>
    </w:p>
    <w:p w:rsidR="008F0E8F" w:rsidRPr="00500180" w:rsidRDefault="008F0E8F" w:rsidP="00500180">
      <w:pPr>
        <w:spacing w:line="360" w:lineRule="auto"/>
        <w:ind w:firstLine="709"/>
        <w:jc w:val="both"/>
        <w:rPr>
          <w:color w:val="000000"/>
          <w:sz w:val="28"/>
        </w:rPr>
      </w:pPr>
    </w:p>
    <w:p w:rsidR="00C76856" w:rsidRPr="00500180" w:rsidRDefault="008F0E8F" w:rsidP="00500180">
      <w:pPr>
        <w:spacing w:line="360" w:lineRule="auto"/>
        <w:ind w:firstLine="709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Почетные места занимают устроительница (обычно это женщина) банкета, она занимает</w:t>
      </w:r>
      <w:r w:rsidR="00500180">
        <w:rPr>
          <w:color w:val="000000"/>
          <w:sz w:val="28"/>
        </w:rPr>
        <w:t xml:space="preserve"> </w:t>
      </w:r>
      <w:r w:rsidRPr="00500180">
        <w:rPr>
          <w:color w:val="000000"/>
          <w:sz w:val="28"/>
        </w:rPr>
        <w:t>место во главе стола. Остальные места занимают гости. При этом необходимо помнить, что мужчины (если они приглашены) должны занимать места слева от дам, рядом с мужчиной должна сидеть женщина, рядом с женщиной – мужчина. Также необходимо помнить, что мужа никогда не сажают рядом с женой, женщину не сажают рядом с другой женщиной и против торцов стола.</w:t>
      </w:r>
    </w:p>
    <w:p w:rsidR="00500180" w:rsidRDefault="00500180" w:rsidP="00500180">
      <w:pPr>
        <w:pStyle w:val="1"/>
        <w:keepNext w:val="0"/>
        <w:ind w:firstLine="709"/>
        <w:jc w:val="both"/>
        <w:rPr>
          <w:b/>
          <w:i/>
          <w:color w:val="000000"/>
        </w:rPr>
      </w:pPr>
      <w:bookmarkStart w:id="12" w:name="_Toc119420345"/>
      <w:bookmarkStart w:id="13" w:name="_Toc119512953"/>
    </w:p>
    <w:p w:rsidR="00500180" w:rsidRDefault="00500180" w:rsidP="00500180">
      <w:pPr>
        <w:pStyle w:val="1"/>
        <w:keepNext w:val="0"/>
        <w:ind w:firstLine="709"/>
        <w:jc w:val="both"/>
        <w:rPr>
          <w:b/>
          <w:i/>
          <w:color w:val="000000"/>
        </w:rPr>
      </w:pPr>
    </w:p>
    <w:p w:rsidR="00500180" w:rsidRPr="00500180" w:rsidRDefault="00500180" w:rsidP="00500180">
      <w:pPr>
        <w:pStyle w:val="1"/>
        <w:keepNext w:val="0"/>
        <w:ind w:firstLine="709"/>
        <w:jc w:val="both"/>
        <w:rPr>
          <w:b/>
          <w:color w:val="000000"/>
        </w:rPr>
      </w:pPr>
      <w:r>
        <w:rPr>
          <w:b/>
          <w:i/>
          <w:color w:val="000000"/>
        </w:rPr>
        <w:br w:type="page"/>
      </w:r>
      <w:r w:rsidR="008F0E8F" w:rsidRPr="00500180">
        <w:rPr>
          <w:b/>
          <w:color w:val="000000"/>
        </w:rPr>
        <w:t>3 Организация обслуживания</w:t>
      </w:r>
      <w:bookmarkEnd w:id="12"/>
      <w:bookmarkEnd w:id="13"/>
    </w:p>
    <w:p w:rsidR="00500180" w:rsidRDefault="00500180" w:rsidP="00500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0180" w:rsidRDefault="00BE121E" w:rsidP="00500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 xml:space="preserve">Официанты приглашают гостей к накрытому столу и помогают им сесть, уделяя наибольшее внимание женщинам, старшим по возрасту. Удостоверившись в том, что все участники банкета удобно разместились, официанты предлагают им сладкие блюда и вина. </w:t>
      </w:r>
      <w:r w:rsidR="001F30B9" w:rsidRPr="00500180">
        <w:rPr>
          <w:color w:val="000000"/>
          <w:sz w:val="28"/>
          <w:szCs w:val="28"/>
        </w:rPr>
        <w:t>Сладкие блюд</w:t>
      </w:r>
      <w:r w:rsidRPr="00500180">
        <w:rPr>
          <w:color w:val="000000"/>
          <w:sz w:val="28"/>
          <w:szCs w:val="28"/>
        </w:rPr>
        <w:t xml:space="preserve">а официанты подают в креманках, которые они на подсобном столе устанавливают на подставные тарелки, покрытые бумажными салфетками. Сюда же кладут чайные ложки. Подают блюдо каждому гостю справа правой рукой. Можно расставить на столе подставные тарелки, </w:t>
      </w:r>
      <w:r w:rsidRPr="00500180">
        <w:rPr>
          <w:bCs/>
          <w:color w:val="000000"/>
          <w:sz w:val="28"/>
          <w:szCs w:val="28"/>
        </w:rPr>
        <w:t>а</w:t>
      </w:r>
      <w:r w:rsidRPr="00500180">
        <w:rPr>
          <w:b/>
          <w:bCs/>
          <w:color w:val="000000"/>
          <w:sz w:val="28"/>
          <w:szCs w:val="28"/>
        </w:rPr>
        <w:t xml:space="preserve"> </w:t>
      </w:r>
      <w:r w:rsidRPr="00500180">
        <w:rPr>
          <w:color w:val="000000"/>
          <w:sz w:val="28"/>
          <w:szCs w:val="28"/>
        </w:rPr>
        <w:t>с подноса установить креманки перед каждым гостем справа. Затем готовят к подаче горячие напитки и кондитерские изделия.</w:t>
      </w:r>
    </w:p>
    <w:p w:rsidR="00500180" w:rsidRDefault="00BE121E" w:rsidP="00500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После этого убирают использованную посуду и ставят перед каждым гостем чистые десертные тарелки и приборы. Подают чай, предварительно поставив на стол горячие сливки, молоко и лимон.</w:t>
      </w:r>
    </w:p>
    <w:p w:rsidR="00500180" w:rsidRDefault="00BE121E" w:rsidP="00500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 xml:space="preserve">Чай подают в чайниках (заварочном и доливном) или из самовара, покрытого салфеткой, вместе с чайными чашками, блюдцами, чайными ложками </w:t>
      </w:r>
      <w:r w:rsidRPr="00500180">
        <w:rPr>
          <w:bCs/>
          <w:color w:val="000000"/>
          <w:sz w:val="28"/>
          <w:szCs w:val="28"/>
        </w:rPr>
        <w:t>и</w:t>
      </w:r>
      <w:r w:rsidRPr="00500180">
        <w:rPr>
          <w:b/>
          <w:bCs/>
          <w:color w:val="000000"/>
          <w:sz w:val="28"/>
          <w:szCs w:val="28"/>
        </w:rPr>
        <w:t xml:space="preserve"> </w:t>
      </w:r>
      <w:r w:rsidRPr="00500180">
        <w:rPr>
          <w:color w:val="000000"/>
          <w:sz w:val="28"/>
          <w:szCs w:val="28"/>
        </w:rPr>
        <w:t>размешают на краю чайного стола или отдельно на приставном столе.</w:t>
      </w:r>
    </w:p>
    <w:p w:rsidR="00500180" w:rsidRDefault="00BE121E" w:rsidP="00500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Горячие напитки в чашках с блюдцами ставят на стол справа от десертных тарелок. Ложки при подаче горячих напитков должны быть расположены на блюдце перед чашкой ручкой вправо, а ручка чашки обращена в левую сторону от гостя.</w:t>
      </w:r>
    </w:p>
    <w:p w:rsidR="00500180" w:rsidRDefault="00BE121E" w:rsidP="00500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>Чай наливает официант или хозяйка торжества, но подает все-таки официант.</w:t>
      </w:r>
    </w:p>
    <w:p w:rsidR="00500180" w:rsidRDefault="00BE121E" w:rsidP="00500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 xml:space="preserve">Возможен такой вариант: хозяйка </w:t>
      </w:r>
      <w:r w:rsidRPr="00500180">
        <w:rPr>
          <w:bCs/>
          <w:color w:val="000000"/>
          <w:sz w:val="28"/>
          <w:szCs w:val="28"/>
        </w:rPr>
        <w:t>наливает</w:t>
      </w:r>
      <w:r w:rsidRPr="00500180">
        <w:rPr>
          <w:b/>
          <w:bCs/>
          <w:color w:val="000000"/>
          <w:sz w:val="28"/>
          <w:szCs w:val="28"/>
        </w:rPr>
        <w:t xml:space="preserve"> </w:t>
      </w:r>
      <w:r w:rsidRPr="00500180">
        <w:rPr>
          <w:color w:val="000000"/>
          <w:sz w:val="28"/>
          <w:szCs w:val="28"/>
        </w:rPr>
        <w:t>чай только почетным гостям, а затем поручает эту обязанность официанту.</w:t>
      </w:r>
    </w:p>
    <w:p w:rsidR="00500180" w:rsidRDefault="00BE121E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 xml:space="preserve">Чай из самовара наливает хозяйка банкета и предлагает гостям. Официант в этом случае помогает хозяйке в подаче чая гостям, а также подносит чистые чашки и чайник с заваркой. По просьбе хозяйки официант может наливать чай из самовара </w:t>
      </w:r>
      <w:r w:rsidRPr="00500180">
        <w:rPr>
          <w:bCs/>
          <w:color w:val="000000"/>
          <w:sz w:val="28"/>
          <w:szCs w:val="28"/>
        </w:rPr>
        <w:t>и</w:t>
      </w:r>
      <w:r w:rsidRPr="00500180">
        <w:rPr>
          <w:b/>
          <w:bCs/>
          <w:color w:val="000000"/>
          <w:sz w:val="28"/>
          <w:szCs w:val="28"/>
        </w:rPr>
        <w:t xml:space="preserve"> </w:t>
      </w:r>
      <w:r w:rsidRPr="00500180">
        <w:rPr>
          <w:color w:val="000000"/>
          <w:sz w:val="28"/>
          <w:szCs w:val="28"/>
        </w:rPr>
        <w:t>предлагать его гостям.</w:t>
      </w:r>
    </w:p>
    <w:p w:rsidR="00500180" w:rsidRDefault="00BE121E" w:rsidP="00500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bCs/>
          <w:color w:val="000000"/>
          <w:sz w:val="28"/>
          <w:szCs w:val="28"/>
        </w:rPr>
        <w:t>После</w:t>
      </w:r>
      <w:r w:rsidRPr="00500180">
        <w:rPr>
          <w:b/>
          <w:bCs/>
          <w:color w:val="000000"/>
          <w:sz w:val="28"/>
          <w:szCs w:val="28"/>
        </w:rPr>
        <w:t xml:space="preserve"> </w:t>
      </w:r>
      <w:r w:rsidRPr="00500180">
        <w:rPr>
          <w:color w:val="000000"/>
          <w:sz w:val="28"/>
          <w:szCs w:val="28"/>
        </w:rPr>
        <w:t>того как горячие напитки поданы, официанты предлагают гостям мускат, кагор, ликеры, коньяк. Все эти напитки на чайном банкете принято подавать не в бутылках, а в графинах.</w:t>
      </w:r>
    </w:p>
    <w:p w:rsidR="00BE121E" w:rsidRPr="00500180" w:rsidRDefault="00BE121E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00180">
        <w:rPr>
          <w:color w:val="000000"/>
          <w:sz w:val="28"/>
          <w:szCs w:val="28"/>
        </w:rPr>
        <w:t xml:space="preserve">Чай на столе доливать не рекомендуется. При желании гостя выпить другую чашку чая можно налить напиток на подсобном столе </w:t>
      </w:r>
      <w:r w:rsidRPr="00500180">
        <w:rPr>
          <w:bCs/>
          <w:color w:val="000000"/>
          <w:sz w:val="28"/>
          <w:szCs w:val="28"/>
        </w:rPr>
        <w:t>в</w:t>
      </w:r>
      <w:r w:rsidRPr="00500180">
        <w:rPr>
          <w:b/>
          <w:bCs/>
          <w:color w:val="000000"/>
          <w:sz w:val="28"/>
          <w:szCs w:val="28"/>
        </w:rPr>
        <w:t xml:space="preserve"> </w:t>
      </w:r>
      <w:r w:rsidRPr="00500180">
        <w:rPr>
          <w:color w:val="000000"/>
          <w:sz w:val="28"/>
          <w:szCs w:val="28"/>
        </w:rPr>
        <w:t xml:space="preserve">ту же </w:t>
      </w:r>
      <w:r w:rsidRPr="00500180">
        <w:rPr>
          <w:bCs/>
          <w:color w:val="000000"/>
          <w:sz w:val="28"/>
          <w:szCs w:val="28"/>
        </w:rPr>
        <w:t>чашку,</w:t>
      </w:r>
      <w:r w:rsidRPr="00500180">
        <w:rPr>
          <w:b/>
          <w:bCs/>
          <w:color w:val="000000"/>
          <w:sz w:val="28"/>
          <w:szCs w:val="28"/>
        </w:rPr>
        <w:t xml:space="preserve"> </w:t>
      </w:r>
      <w:r w:rsidRPr="00500180">
        <w:rPr>
          <w:color w:val="000000"/>
          <w:sz w:val="28"/>
          <w:szCs w:val="28"/>
        </w:rPr>
        <w:t>если в ней нет лимона и отстоя, и подать гостю.</w:t>
      </w:r>
    </w:p>
    <w:p w:rsidR="001F30B9" w:rsidRPr="00500180" w:rsidRDefault="001F30B9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30B9" w:rsidRPr="00500180" w:rsidRDefault="001F30B9" w:rsidP="00500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30B9" w:rsidRPr="00500180" w:rsidRDefault="00500180" w:rsidP="0050018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bookmarkStart w:id="14" w:name="_Toc119420346"/>
      <w:bookmarkStart w:id="15" w:name="_Toc119512954"/>
      <w:r w:rsidR="001F30B9" w:rsidRPr="00500180">
        <w:rPr>
          <w:b/>
          <w:sz w:val="28"/>
          <w:szCs w:val="28"/>
        </w:rPr>
        <w:t>Список использованной литературы</w:t>
      </w:r>
      <w:bookmarkEnd w:id="14"/>
      <w:bookmarkEnd w:id="15"/>
    </w:p>
    <w:p w:rsidR="00500180" w:rsidRPr="00500180" w:rsidRDefault="00500180" w:rsidP="00500180">
      <w:pPr>
        <w:spacing w:line="360" w:lineRule="auto"/>
        <w:ind w:firstLine="709"/>
        <w:jc w:val="both"/>
      </w:pPr>
    </w:p>
    <w:p w:rsidR="001F30B9" w:rsidRPr="00500180" w:rsidRDefault="001F30B9" w:rsidP="0050018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Ахмед Исмаил. Организация банкетов, фуршетов, презентаций. – Ростов н/Д.: Феникс, 2003.</w:t>
      </w:r>
    </w:p>
    <w:p w:rsidR="001F30B9" w:rsidRPr="00500180" w:rsidRDefault="00500180" w:rsidP="0050018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Никуленкова</w:t>
      </w:r>
      <w:r>
        <w:rPr>
          <w:color w:val="000000"/>
          <w:sz w:val="28"/>
        </w:rPr>
        <w:t> </w:t>
      </w:r>
      <w:r w:rsidRPr="00500180">
        <w:rPr>
          <w:color w:val="000000"/>
          <w:sz w:val="28"/>
        </w:rPr>
        <w:t>Т.Т.</w:t>
      </w:r>
      <w:r w:rsidR="001F30B9" w:rsidRPr="00500180">
        <w:rPr>
          <w:color w:val="000000"/>
          <w:sz w:val="28"/>
        </w:rPr>
        <w:t xml:space="preserve">, </w:t>
      </w:r>
      <w:r w:rsidRPr="00500180">
        <w:rPr>
          <w:color w:val="000000"/>
          <w:sz w:val="28"/>
        </w:rPr>
        <w:t>Лавриненко</w:t>
      </w:r>
      <w:r>
        <w:rPr>
          <w:color w:val="000000"/>
          <w:sz w:val="28"/>
        </w:rPr>
        <w:t> </w:t>
      </w:r>
      <w:r w:rsidRPr="00500180">
        <w:rPr>
          <w:color w:val="000000"/>
          <w:sz w:val="28"/>
        </w:rPr>
        <w:t>Ю.И.</w:t>
      </w:r>
      <w:r w:rsidR="001F30B9" w:rsidRPr="00500180">
        <w:rPr>
          <w:color w:val="000000"/>
          <w:sz w:val="28"/>
        </w:rPr>
        <w:t xml:space="preserve">, </w:t>
      </w:r>
      <w:r w:rsidRPr="00500180">
        <w:rPr>
          <w:color w:val="000000"/>
          <w:sz w:val="28"/>
        </w:rPr>
        <w:t>Ястина</w:t>
      </w:r>
      <w:r>
        <w:rPr>
          <w:color w:val="000000"/>
          <w:sz w:val="28"/>
        </w:rPr>
        <w:t> </w:t>
      </w:r>
      <w:r w:rsidRPr="00500180">
        <w:rPr>
          <w:color w:val="000000"/>
          <w:sz w:val="28"/>
        </w:rPr>
        <w:t>Т.М.</w:t>
      </w:r>
      <w:r>
        <w:rPr>
          <w:color w:val="000000"/>
          <w:sz w:val="28"/>
        </w:rPr>
        <w:t> </w:t>
      </w:r>
      <w:r w:rsidRPr="00500180">
        <w:rPr>
          <w:color w:val="000000"/>
          <w:sz w:val="28"/>
        </w:rPr>
        <w:t>Проектирование</w:t>
      </w:r>
      <w:r w:rsidR="001F30B9" w:rsidRPr="00500180">
        <w:rPr>
          <w:color w:val="000000"/>
          <w:sz w:val="28"/>
        </w:rPr>
        <w:t xml:space="preserve"> предприятий общественного питания. – М.: Колос, 2000.</w:t>
      </w:r>
    </w:p>
    <w:p w:rsidR="001F30B9" w:rsidRPr="00500180" w:rsidRDefault="001F30B9" w:rsidP="0050018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Сборник технических нормативов. Сборник рецептур блюд и кулинарных изделий для предприятий общественного питания. – М.: Хлебпродинформ, 1996.</w:t>
      </w:r>
    </w:p>
    <w:p w:rsidR="001F30B9" w:rsidRPr="00500180" w:rsidRDefault="001F30B9" w:rsidP="0050018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Сборник технических нормативов. Сборник рецептур мучных кондитерских и булочных изделий для предприятий общественного питания. – СПб.: Гидрометеоиздат, 1998.</w:t>
      </w:r>
    </w:p>
    <w:p w:rsidR="001F30B9" w:rsidRPr="00500180" w:rsidRDefault="00500180" w:rsidP="0050018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Тимофеев</w:t>
      </w:r>
      <w:r>
        <w:rPr>
          <w:color w:val="000000"/>
          <w:sz w:val="28"/>
        </w:rPr>
        <w:t> </w:t>
      </w:r>
      <w:r w:rsidRPr="00500180">
        <w:rPr>
          <w:color w:val="000000"/>
          <w:sz w:val="28"/>
        </w:rPr>
        <w:t>В.М.</w:t>
      </w:r>
      <w:r>
        <w:rPr>
          <w:color w:val="000000"/>
          <w:sz w:val="28"/>
        </w:rPr>
        <w:t> </w:t>
      </w:r>
      <w:r w:rsidRPr="00500180">
        <w:rPr>
          <w:color w:val="000000"/>
          <w:sz w:val="28"/>
        </w:rPr>
        <w:t>Торговый</w:t>
      </w:r>
      <w:r w:rsidR="001F30B9" w:rsidRPr="00500180">
        <w:rPr>
          <w:color w:val="000000"/>
          <w:sz w:val="28"/>
        </w:rPr>
        <w:t xml:space="preserve"> инвентарь и посуда. – М.: Экономика, 1988.</w:t>
      </w:r>
    </w:p>
    <w:p w:rsidR="001F30B9" w:rsidRPr="00500180" w:rsidRDefault="00500180" w:rsidP="00500180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00180">
        <w:rPr>
          <w:color w:val="000000"/>
          <w:sz w:val="28"/>
        </w:rPr>
        <w:t>Усов</w:t>
      </w:r>
      <w:r>
        <w:rPr>
          <w:color w:val="000000"/>
          <w:sz w:val="28"/>
        </w:rPr>
        <w:t> </w:t>
      </w:r>
      <w:r w:rsidRPr="00500180">
        <w:rPr>
          <w:color w:val="000000"/>
          <w:sz w:val="28"/>
        </w:rPr>
        <w:t>В.В.</w:t>
      </w:r>
      <w:r>
        <w:rPr>
          <w:color w:val="000000"/>
          <w:sz w:val="28"/>
        </w:rPr>
        <w:t> </w:t>
      </w:r>
      <w:r w:rsidRPr="00500180">
        <w:rPr>
          <w:color w:val="000000"/>
          <w:sz w:val="28"/>
        </w:rPr>
        <w:t>Организация</w:t>
      </w:r>
      <w:r w:rsidR="001F30B9" w:rsidRPr="00500180">
        <w:rPr>
          <w:color w:val="000000"/>
          <w:sz w:val="28"/>
        </w:rPr>
        <w:t xml:space="preserve"> производства и обслуживания на предприятиях общественного питания. – М.: ПрофОбрИздат, 2002.</w:t>
      </w:r>
      <w:bookmarkStart w:id="16" w:name="_GoBack"/>
      <w:bookmarkEnd w:id="16"/>
    </w:p>
    <w:sectPr w:rsidR="001F30B9" w:rsidRPr="00500180" w:rsidSect="00500180">
      <w:footerReference w:type="even" r:id="rId11"/>
      <w:footerReference w:type="default" r:id="rId12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7E" w:rsidRDefault="00C65F7E">
      <w:r>
        <w:separator/>
      </w:r>
    </w:p>
  </w:endnote>
  <w:endnote w:type="continuationSeparator" w:id="0">
    <w:p w:rsidR="00C65F7E" w:rsidRDefault="00C6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0B9" w:rsidRDefault="001F30B9" w:rsidP="00C84842">
    <w:pPr>
      <w:pStyle w:val="a7"/>
      <w:framePr w:wrap="around" w:vAnchor="text" w:hAnchor="margin" w:xAlign="center" w:y="1"/>
      <w:rPr>
        <w:rStyle w:val="a9"/>
      </w:rPr>
    </w:pPr>
  </w:p>
  <w:p w:rsidR="001F30B9" w:rsidRDefault="001F30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0B9" w:rsidRDefault="0078311C" w:rsidP="00C84842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1F30B9" w:rsidRDefault="001F30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7E" w:rsidRDefault="00C65F7E">
      <w:r>
        <w:separator/>
      </w:r>
    </w:p>
  </w:footnote>
  <w:footnote w:type="continuationSeparator" w:id="0">
    <w:p w:rsidR="00C65F7E" w:rsidRDefault="00C6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B64E9"/>
    <w:multiLevelType w:val="hybridMultilevel"/>
    <w:tmpl w:val="99EA5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7CB"/>
    <w:rsid w:val="00025A0A"/>
    <w:rsid w:val="00037C78"/>
    <w:rsid w:val="000F7C08"/>
    <w:rsid w:val="0012126F"/>
    <w:rsid w:val="001F30B9"/>
    <w:rsid w:val="002224E0"/>
    <w:rsid w:val="0026252F"/>
    <w:rsid w:val="00313D84"/>
    <w:rsid w:val="003707CB"/>
    <w:rsid w:val="00431605"/>
    <w:rsid w:val="00500180"/>
    <w:rsid w:val="005221DB"/>
    <w:rsid w:val="00571078"/>
    <w:rsid w:val="005F5C02"/>
    <w:rsid w:val="006748B2"/>
    <w:rsid w:val="0078311C"/>
    <w:rsid w:val="0079516A"/>
    <w:rsid w:val="00851808"/>
    <w:rsid w:val="00864991"/>
    <w:rsid w:val="00865593"/>
    <w:rsid w:val="008F0E8F"/>
    <w:rsid w:val="00924045"/>
    <w:rsid w:val="009A499C"/>
    <w:rsid w:val="009E6ADC"/>
    <w:rsid w:val="00AC013D"/>
    <w:rsid w:val="00AC03A5"/>
    <w:rsid w:val="00BE121E"/>
    <w:rsid w:val="00C27FB5"/>
    <w:rsid w:val="00C65F7E"/>
    <w:rsid w:val="00C76856"/>
    <w:rsid w:val="00C84842"/>
    <w:rsid w:val="00CA026A"/>
    <w:rsid w:val="00CB542E"/>
    <w:rsid w:val="00CD08CD"/>
    <w:rsid w:val="00D20EDC"/>
    <w:rsid w:val="00D33FEA"/>
    <w:rsid w:val="00D54CA2"/>
    <w:rsid w:val="00D56AFD"/>
    <w:rsid w:val="00DB2C50"/>
    <w:rsid w:val="00DC21BD"/>
    <w:rsid w:val="00E71984"/>
    <w:rsid w:val="00F4616B"/>
    <w:rsid w:val="00F54796"/>
    <w:rsid w:val="00F85BE0"/>
    <w:rsid w:val="00FD52DB"/>
    <w:rsid w:val="00FD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3329296A-7A80-4E67-AD1B-2387604D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2C50"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518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3707CB"/>
    <w:pPr>
      <w:tabs>
        <w:tab w:val="right" w:leader="dot" w:pos="10195"/>
      </w:tabs>
      <w:spacing w:line="360" w:lineRule="auto"/>
    </w:pPr>
  </w:style>
  <w:style w:type="paragraph" w:styleId="21">
    <w:name w:val="toc 2"/>
    <w:basedOn w:val="a"/>
    <w:next w:val="a"/>
    <w:autoRedefine/>
    <w:uiPriority w:val="99"/>
    <w:semiHidden/>
    <w:rsid w:val="003707CB"/>
    <w:pPr>
      <w:ind w:left="240"/>
    </w:pPr>
  </w:style>
  <w:style w:type="character" w:styleId="a3">
    <w:name w:val="Hyperlink"/>
    <w:uiPriority w:val="99"/>
    <w:rsid w:val="003707CB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DB2C50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table" w:styleId="a6">
    <w:name w:val="Table Grid"/>
    <w:basedOn w:val="a1"/>
    <w:uiPriority w:val="99"/>
    <w:rsid w:val="008518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1F30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1F30B9"/>
    <w:rPr>
      <w:rFonts w:cs="Times New Roman"/>
    </w:rPr>
  </w:style>
  <w:style w:type="table" w:styleId="12">
    <w:name w:val="Table Grid 1"/>
    <w:basedOn w:val="a1"/>
    <w:uiPriority w:val="99"/>
    <w:rsid w:val="0050018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ТПП</Company>
  <LinksUpToDate>false</LinksUpToDate>
  <CharactersWithSpaces>15488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Снежечка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2005-12-13T01:21:00Z</cp:lastPrinted>
  <dcterms:created xsi:type="dcterms:W3CDTF">2014-02-22T02:41:00Z</dcterms:created>
  <dcterms:modified xsi:type="dcterms:W3CDTF">2014-02-22T02:41:00Z</dcterms:modified>
</cp:coreProperties>
</file>