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68" w:rsidRDefault="0097213C" w:rsidP="00645168">
      <w:pPr>
        <w:pStyle w:val="af7"/>
      </w:pPr>
      <w:bookmarkStart w:id="0" w:name="_Toc255169974"/>
      <w:bookmarkStart w:id="1" w:name="_Toc255587656"/>
      <w:r w:rsidRPr="00645168">
        <w:t>Содержание</w:t>
      </w:r>
    </w:p>
    <w:p w:rsidR="00645168" w:rsidRPr="00645168" w:rsidRDefault="00645168" w:rsidP="00645168">
      <w:pPr>
        <w:pStyle w:val="af7"/>
      </w:pPr>
    </w:p>
    <w:p w:rsidR="00967C83" w:rsidRDefault="00967C83" w:rsidP="00967C83">
      <w:pPr>
        <w:pStyle w:val="11"/>
        <w:rPr>
          <w:rFonts w:ascii="Times New Roman" w:hAnsi="Times New Roman"/>
          <w:noProof/>
          <w:sz w:val="24"/>
          <w:lang w:eastAsia="ru-RU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"1-1" \n \h \z \u </w:instrText>
      </w:r>
      <w:r>
        <w:rPr>
          <w:lang w:val="en-US"/>
        </w:rPr>
        <w:fldChar w:fldCharType="separate"/>
      </w:r>
      <w:r w:rsidRPr="00165B32">
        <w:rPr>
          <w:rStyle w:val="aff"/>
          <w:noProof/>
        </w:rPr>
        <w:t>Введение</w:t>
      </w:r>
    </w:p>
    <w:p w:rsidR="00967C83" w:rsidRDefault="00DF4E4C" w:rsidP="00967C83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1319625" w:history="1">
        <w:r w:rsidR="00967C83" w:rsidRPr="00643019">
          <w:rPr>
            <w:rStyle w:val="aff"/>
            <w:noProof/>
          </w:rPr>
          <w:t>1. Теоретические основы учета материально-производственных запасов</w:t>
        </w:r>
      </w:hyperlink>
    </w:p>
    <w:p w:rsidR="00967C83" w:rsidRDefault="00967C83" w:rsidP="00967C83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165B32">
        <w:rPr>
          <w:rStyle w:val="aff"/>
          <w:noProof/>
        </w:rPr>
        <w:t>1.1 Понятие и оценка материально-производственных запасов</w:t>
      </w:r>
    </w:p>
    <w:p w:rsidR="00967C83" w:rsidRDefault="00DF4E4C" w:rsidP="00967C83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1319627" w:history="1">
        <w:r w:rsidR="00967C83" w:rsidRPr="00643019">
          <w:rPr>
            <w:rStyle w:val="aff"/>
            <w:noProof/>
          </w:rPr>
          <w:t>1.2 Нормативное регулирование материально-производственных запасов</w:t>
        </w:r>
      </w:hyperlink>
    </w:p>
    <w:p w:rsidR="00967C83" w:rsidRDefault="00967C83" w:rsidP="00967C83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165B32">
        <w:rPr>
          <w:rStyle w:val="aff"/>
          <w:noProof/>
        </w:rPr>
        <w:t>1.3 Документальное оформление учета движения материально-производственных запасов</w:t>
      </w:r>
    </w:p>
    <w:p w:rsidR="00967C83" w:rsidRDefault="00DF4E4C" w:rsidP="00967C83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1319629" w:history="1">
        <w:r w:rsidR="00967C83" w:rsidRPr="00643019">
          <w:rPr>
            <w:rStyle w:val="aff"/>
            <w:noProof/>
          </w:rPr>
          <w:t>2. Учетная практика движения бухгалтерского учета материально-производственных запасов</w:t>
        </w:r>
      </w:hyperlink>
    </w:p>
    <w:p w:rsidR="00967C83" w:rsidRDefault="00967C83" w:rsidP="00967C83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165B32">
        <w:rPr>
          <w:rStyle w:val="aff"/>
          <w:noProof/>
        </w:rPr>
        <w:t>2.1 Учет материалов на складе и в бухгалтерии</w:t>
      </w:r>
    </w:p>
    <w:p w:rsidR="00967C83" w:rsidRDefault="00DF4E4C" w:rsidP="00967C83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1319631" w:history="1">
        <w:r w:rsidR="00967C83" w:rsidRPr="00643019">
          <w:rPr>
            <w:rStyle w:val="aff"/>
            <w:noProof/>
          </w:rPr>
          <w:t>2.2 Учет товаров</w:t>
        </w:r>
      </w:hyperlink>
    </w:p>
    <w:p w:rsidR="00967C83" w:rsidRDefault="00967C83" w:rsidP="00967C83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165B32">
        <w:rPr>
          <w:rStyle w:val="aff"/>
          <w:noProof/>
        </w:rPr>
        <w:t>2.3 Учет готовой продукции</w:t>
      </w:r>
    </w:p>
    <w:p w:rsidR="00967C83" w:rsidRDefault="00DF4E4C" w:rsidP="00967C83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1319633" w:history="1">
        <w:r w:rsidR="00967C83" w:rsidRPr="00643019">
          <w:rPr>
            <w:rStyle w:val="aff"/>
            <w:noProof/>
          </w:rPr>
          <w:t>Заключение</w:t>
        </w:r>
      </w:hyperlink>
    </w:p>
    <w:p w:rsidR="00967C83" w:rsidRDefault="00967C83" w:rsidP="00967C83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165B32">
        <w:rPr>
          <w:rStyle w:val="aff"/>
          <w:noProof/>
        </w:rPr>
        <w:t>Список использованной литературы</w:t>
      </w:r>
    </w:p>
    <w:p w:rsidR="00967C83" w:rsidRDefault="00DF4E4C" w:rsidP="00967C83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1319635" w:history="1">
        <w:r w:rsidR="00967C83" w:rsidRPr="00643019">
          <w:rPr>
            <w:rStyle w:val="aff"/>
            <w:noProof/>
          </w:rPr>
          <w:t>Приложения</w:t>
        </w:r>
      </w:hyperlink>
    </w:p>
    <w:p w:rsidR="00645168" w:rsidRDefault="00967C83" w:rsidP="00645168">
      <w:pPr>
        <w:pStyle w:val="1"/>
      </w:pPr>
      <w:r>
        <w:rPr>
          <w:lang w:val="en-US"/>
        </w:rPr>
        <w:fldChar w:fldCharType="end"/>
      </w:r>
      <w:r w:rsidR="0097213C" w:rsidRPr="00645168">
        <w:rPr>
          <w:lang w:val="en-US"/>
        </w:rPr>
        <w:br w:type="page"/>
      </w:r>
      <w:bookmarkStart w:id="2" w:name="_Toc259050218"/>
      <w:bookmarkStart w:id="3" w:name="_Toc291319624"/>
      <w:r w:rsidR="0097213C" w:rsidRPr="00645168">
        <w:t>Введение</w:t>
      </w:r>
      <w:bookmarkEnd w:id="0"/>
      <w:bookmarkEnd w:id="1"/>
      <w:bookmarkEnd w:id="2"/>
      <w:bookmarkEnd w:id="3"/>
    </w:p>
    <w:p w:rsidR="00645168" w:rsidRPr="00645168" w:rsidRDefault="00645168" w:rsidP="00645168">
      <w:pPr>
        <w:rPr>
          <w:lang w:eastAsia="en-US"/>
        </w:rPr>
      </w:pPr>
    </w:p>
    <w:p w:rsidR="00645168" w:rsidRPr="00645168" w:rsidRDefault="0097213C" w:rsidP="00645168">
      <w:pPr>
        <w:tabs>
          <w:tab w:val="left" w:pos="726"/>
        </w:tabs>
      </w:pPr>
      <w:r w:rsidRPr="00645168">
        <w:t>Материально-производственные</w:t>
      </w:r>
      <w:r w:rsidR="00645168" w:rsidRPr="00645168">
        <w:t xml:space="preserve"> </w:t>
      </w:r>
      <w:r w:rsidRPr="00645168">
        <w:t>запасы</w:t>
      </w:r>
      <w:r w:rsidR="00645168" w:rsidRPr="00645168">
        <w:t xml:space="preserve"> </w:t>
      </w:r>
      <w:r w:rsidRPr="00645168">
        <w:t>являются</w:t>
      </w:r>
      <w:r w:rsidR="00645168" w:rsidRPr="00645168">
        <w:t xml:space="preserve"> </w:t>
      </w:r>
      <w:r w:rsidRPr="00645168">
        <w:t>частью</w:t>
      </w:r>
      <w:r w:rsidR="00645168" w:rsidRPr="00645168">
        <w:t xml:space="preserve"> </w:t>
      </w:r>
      <w:r w:rsidRPr="00645168">
        <w:t>оборотного</w:t>
      </w:r>
      <w:r w:rsidR="00645168" w:rsidRPr="00645168">
        <w:t xml:space="preserve"> </w:t>
      </w:r>
      <w:r w:rsidRPr="00645168">
        <w:t>капитала,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грамотный,</w:t>
      </w:r>
      <w:r w:rsidR="00645168" w:rsidRPr="00645168">
        <w:t xml:space="preserve"> </w:t>
      </w:r>
      <w:r w:rsidRPr="00645168">
        <w:t>систематизированный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является</w:t>
      </w:r>
      <w:r w:rsidR="00645168" w:rsidRPr="00645168">
        <w:t xml:space="preserve"> </w:t>
      </w:r>
      <w:r w:rsidRPr="00645168">
        <w:t>гарантией</w:t>
      </w:r>
      <w:r w:rsidR="00645168" w:rsidRPr="00645168">
        <w:t xml:space="preserve"> </w:t>
      </w:r>
      <w:r w:rsidRPr="00645168">
        <w:t>эффективного</w:t>
      </w:r>
      <w:r w:rsidR="00645168" w:rsidRPr="00645168">
        <w:t xml:space="preserve"> </w:t>
      </w:r>
      <w:r w:rsidRPr="00645168">
        <w:t>управления</w:t>
      </w:r>
      <w:r w:rsidR="00645168" w:rsidRPr="00645168">
        <w:t xml:space="preserve"> </w:t>
      </w:r>
      <w:r w:rsidRPr="00645168">
        <w:t>предприятием</w:t>
      </w:r>
      <w:r w:rsidR="00645168" w:rsidRPr="00645168">
        <w:t xml:space="preserve">. </w:t>
      </w:r>
      <w:r w:rsidRPr="00645168">
        <w:t>Отсутствие</w:t>
      </w:r>
      <w:r w:rsidR="00645168" w:rsidRPr="00645168">
        <w:t xml:space="preserve"> </w:t>
      </w:r>
      <w:r w:rsidRPr="00645168">
        <w:t>достоверности</w:t>
      </w:r>
      <w:r w:rsidR="00645168" w:rsidRPr="00645168">
        <w:t xml:space="preserve"> </w:t>
      </w:r>
      <w:r w:rsidRPr="00645168">
        <w:t>данных</w:t>
      </w:r>
      <w:r w:rsidR="00645168" w:rsidRPr="00645168">
        <w:t xml:space="preserve"> </w:t>
      </w:r>
      <w:r w:rsidRPr="00645168">
        <w:t>о</w:t>
      </w:r>
      <w:r w:rsidR="00645168" w:rsidRPr="00645168">
        <w:t xml:space="preserve"> </w:t>
      </w:r>
      <w:r w:rsidRPr="00645168">
        <w:t>наличии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движении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может</w:t>
      </w:r>
      <w:r w:rsidR="00645168" w:rsidRPr="00645168">
        <w:t xml:space="preserve"> </w:t>
      </w:r>
      <w:r w:rsidRPr="00645168">
        <w:t>привести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неверному</w:t>
      </w:r>
      <w:r w:rsidR="00645168" w:rsidRPr="00645168">
        <w:t xml:space="preserve"> </w:t>
      </w:r>
      <w:r w:rsidRPr="00645168">
        <w:t>управленческому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как</w:t>
      </w:r>
      <w:r w:rsidR="00645168" w:rsidRPr="00645168">
        <w:t xml:space="preserve"> </w:t>
      </w:r>
      <w:r w:rsidRPr="00645168">
        <w:t>следствие,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убыткам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Материалы</w:t>
      </w:r>
      <w:r w:rsidR="00645168" w:rsidRPr="00645168">
        <w:t xml:space="preserve"> </w:t>
      </w:r>
      <w:r w:rsidRPr="00645168">
        <w:t>представляют</w:t>
      </w:r>
      <w:r w:rsidR="00645168" w:rsidRPr="00645168">
        <w:t xml:space="preserve"> </w:t>
      </w:r>
      <w:r w:rsidRPr="00645168">
        <w:t>собой</w:t>
      </w:r>
      <w:r w:rsidR="00645168" w:rsidRPr="00645168">
        <w:t xml:space="preserve"> </w:t>
      </w:r>
      <w:r w:rsidRPr="00645168">
        <w:t>одну</w:t>
      </w:r>
      <w:r w:rsidR="00645168" w:rsidRPr="00645168">
        <w:t xml:space="preserve"> </w:t>
      </w:r>
      <w:r w:rsidRPr="00645168">
        <w:t>из</w:t>
      </w:r>
      <w:r w:rsidR="00645168" w:rsidRPr="00645168">
        <w:t xml:space="preserve"> </w:t>
      </w:r>
      <w:r w:rsidRPr="00645168">
        <w:t>составных</w:t>
      </w:r>
      <w:r w:rsidR="00645168" w:rsidRPr="00645168">
        <w:t xml:space="preserve"> </w:t>
      </w:r>
      <w:r w:rsidRPr="00645168">
        <w:t>частей</w:t>
      </w:r>
      <w:r w:rsidR="00645168" w:rsidRPr="00645168">
        <w:t xml:space="preserve"> </w:t>
      </w:r>
      <w:r w:rsidRPr="00645168">
        <w:t>имущества</w:t>
      </w:r>
      <w:r w:rsidR="00645168" w:rsidRPr="00645168">
        <w:t xml:space="preserve"> </w:t>
      </w:r>
      <w:r w:rsidRPr="00645168">
        <w:t>хозяйствующего</w:t>
      </w:r>
      <w:r w:rsidR="00645168" w:rsidRPr="00645168">
        <w:t xml:space="preserve"> </w:t>
      </w:r>
      <w:r w:rsidRPr="00645168">
        <w:t>субъекта,</w:t>
      </w:r>
      <w:r w:rsidR="00645168" w:rsidRPr="00645168">
        <w:t xml:space="preserve"> </w:t>
      </w:r>
      <w:r w:rsidRPr="00645168">
        <w:t>необходимую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нормального</w:t>
      </w:r>
      <w:r w:rsidR="00645168" w:rsidRPr="00645168">
        <w:t xml:space="preserve"> </w:t>
      </w:r>
      <w:r w:rsidRPr="00645168">
        <w:t>осуществления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расширения</w:t>
      </w:r>
      <w:r w:rsidR="00645168" w:rsidRPr="00645168">
        <w:t xml:space="preserve"> </w:t>
      </w:r>
      <w:r w:rsidRPr="00645168">
        <w:t>его</w:t>
      </w:r>
      <w:r w:rsidR="00645168" w:rsidRPr="00645168">
        <w:t xml:space="preserve"> </w:t>
      </w:r>
      <w:r w:rsidRPr="00645168">
        <w:t>деятельности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Материалы</w:t>
      </w:r>
      <w:r w:rsidR="00645168" w:rsidRPr="00645168">
        <w:t xml:space="preserve"> </w:t>
      </w:r>
      <w:r w:rsidRPr="00645168">
        <w:t>обслуживают</w:t>
      </w:r>
      <w:r w:rsidR="00645168" w:rsidRPr="00645168">
        <w:t xml:space="preserve"> </w:t>
      </w:r>
      <w:r w:rsidRPr="00645168">
        <w:t>сферу</w:t>
      </w:r>
      <w:r w:rsidR="00645168" w:rsidRPr="00645168">
        <w:t xml:space="preserve"> </w:t>
      </w:r>
      <w:r w:rsidRPr="00645168">
        <w:t>производства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являются</w:t>
      </w:r>
      <w:r w:rsidR="00645168" w:rsidRPr="00645168">
        <w:t xml:space="preserve"> </w:t>
      </w:r>
      <w:r w:rsidRPr="00645168">
        <w:t>его</w:t>
      </w:r>
      <w:r w:rsidR="00645168" w:rsidRPr="00645168">
        <w:t xml:space="preserve"> </w:t>
      </w:r>
      <w:r w:rsidRPr="00645168">
        <w:t>материальной</w:t>
      </w:r>
      <w:r w:rsidR="00645168" w:rsidRPr="00645168">
        <w:t xml:space="preserve"> </w:t>
      </w:r>
      <w:r w:rsidRPr="00645168">
        <w:t>основой</w:t>
      </w:r>
      <w:r w:rsidR="00645168" w:rsidRPr="00645168">
        <w:t xml:space="preserve">. </w:t>
      </w:r>
      <w:r w:rsidRPr="00645168">
        <w:t>Они</w:t>
      </w:r>
      <w:r w:rsidR="00645168" w:rsidRPr="00645168">
        <w:t xml:space="preserve"> </w:t>
      </w:r>
      <w:r w:rsidRPr="00645168">
        <w:t>необходимы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обеспечения</w:t>
      </w:r>
      <w:r w:rsidR="00645168" w:rsidRPr="00645168">
        <w:t xml:space="preserve"> </w:t>
      </w:r>
      <w:r w:rsidRPr="00645168">
        <w:t>процесса</w:t>
      </w:r>
      <w:r w:rsidR="00645168" w:rsidRPr="00645168">
        <w:t xml:space="preserve"> </w:t>
      </w:r>
      <w:r w:rsidRPr="00645168">
        <w:t>производства</w:t>
      </w:r>
      <w:r w:rsidR="00645168" w:rsidRPr="00645168">
        <w:t xml:space="preserve"> </w:t>
      </w:r>
      <w:r w:rsidRPr="00645168">
        <w:t>продукции,</w:t>
      </w:r>
      <w:r w:rsidR="00645168" w:rsidRPr="00645168">
        <w:t xml:space="preserve"> </w:t>
      </w:r>
      <w:r w:rsidRPr="00645168">
        <w:t>образования</w:t>
      </w:r>
      <w:r w:rsidR="00645168" w:rsidRPr="00645168">
        <w:t xml:space="preserve"> </w:t>
      </w:r>
      <w:r w:rsidRPr="00645168">
        <w:t>стоимости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Эффективность</w:t>
      </w:r>
      <w:r w:rsidR="00645168" w:rsidRPr="00645168">
        <w:t xml:space="preserve"> </w:t>
      </w:r>
      <w:r w:rsidRPr="00645168">
        <w:t>деятельности</w:t>
      </w:r>
      <w:r w:rsidR="00645168" w:rsidRPr="00645168">
        <w:t xml:space="preserve"> </w:t>
      </w:r>
      <w:r w:rsidRPr="00645168">
        <w:t>предприятия</w:t>
      </w:r>
      <w:r w:rsidR="00645168" w:rsidRPr="00645168">
        <w:t xml:space="preserve"> </w:t>
      </w:r>
      <w:r w:rsidRPr="00645168">
        <w:t>во</w:t>
      </w:r>
      <w:r w:rsidR="00645168" w:rsidRPr="00645168">
        <w:t xml:space="preserve"> </w:t>
      </w:r>
      <w:r w:rsidRPr="00645168">
        <w:t>многом</w:t>
      </w:r>
      <w:r w:rsidR="00645168" w:rsidRPr="00645168">
        <w:t xml:space="preserve"> </w:t>
      </w:r>
      <w:r w:rsidRPr="00645168">
        <w:t>зависит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правильного</w:t>
      </w:r>
      <w:r w:rsidR="00645168" w:rsidRPr="00645168">
        <w:t xml:space="preserve"> </w:t>
      </w:r>
      <w:r w:rsidRPr="00645168">
        <w:t>определения</w:t>
      </w:r>
      <w:r w:rsidR="00645168" w:rsidRPr="00645168">
        <w:t xml:space="preserve"> </w:t>
      </w:r>
      <w:r w:rsidRPr="00645168">
        <w:t>потребности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материалах</w:t>
      </w:r>
      <w:r w:rsidR="00645168" w:rsidRPr="00645168">
        <w:t xml:space="preserve">. </w:t>
      </w:r>
      <w:r w:rsidRPr="00645168">
        <w:t>Оптимальная</w:t>
      </w:r>
      <w:r w:rsidR="00645168" w:rsidRPr="00645168">
        <w:t xml:space="preserve"> </w:t>
      </w:r>
      <w:r w:rsidRPr="00645168">
        <w:t>обеспеченность</w:t>
      </w:r>
      <w:r w:rsidR="00645168" w:rsidRPr="00645168">
        <w:t xml:space="preserve"> </w:t>
      </w:r>
      <w:r w:rsidRPr="00645168">
        <w:t>материалами</w:t>
      </w:r>
      <w:r w:rsidR="00645168" w:rsidRPr="00645168">
        <w:t xml:space="preserve"> </w:t>
      </w:r>
      <w:r w:rsidRPr="00645168">
        <w:t>ведет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минимизации</w:t>
      </w:r>
      <w:r w:rsidR="00645168" w:rsidRPr="00645168">
        <w:t xml:space="preserve"> </w:t>
      </w:r>
      <w:r w:rsidRPr="00645168">
        <w:t>затрат,</w:t>
      </w:r>
      <w:r w:rsidR="00645168" w:rsidRPr="00645168">
        <w:t xml:space="preserve"> </w:t>
      </w:r>
      <w:r w:rsidRPr="00645168">
        <w:t>улучшению</w:t>
      </w:r>
      <w:r w:rsidR="00645168" w:rsidRPr="00645168">
        <w:t xml:space="preserve"> </w:t>
      </w:r>
      <w:r w:rsidRPr="00645168">
        <w:t>финансовых</w:t>
      </w:r>
      <w:r w:rsidR="00645168" w:rsidRPr="00645168">
        <w:t xml:space="preserve"> </w:t>
      </w:r>
      <w:r w:rsidRPr="00645168">
        <w:t>результатов,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ритмичности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слаженности</w:t>
      </w:r>
      <w:r w:rsidR="00645168" w:rsidRPr="00645168">
        <w:t xml:space="preserve"> </w:t>
      </w:r>
      <w:r w:rsidRPr="00645168">
        <w:t>работы</w:t>
      </w:r>
      <w:r w:rsidR="00645168" w:rsidRPr="00645168">
        <w:t xml:space="preserve"> </w:t>
      </w:r>
      <w:r w:rsidRPr="00645168">
        <w:t>предприятия</w:t>
      </w:r>
      <w:r w:rsidR="00645168" w:rsidRPr="00645168">
        <w:t xml:space="preserve">. </w:t>
      </w:r>
      <w:r w:rsidRPr="00645168">
        <w:t>Завышение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ведет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замораживанию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омертвлению</w:t>
      </w:r>
      <w:r w:rsidR="00645168" w:rsidRPr="00645168">
        <w:t xml:space="preserve"> </w:t>
      </w:r>
      <w:r w:rsidRPr="00645168">
        <w:t>ресурсов</w:t>
      </w:r>
      <w:r w:rsidR="00645168" w:rsidRPr="00645168">
        <w:t xml:space="preserve">. </w:t>
      </w:r>
      <w:r w:rsidRPr="00645168">
        <w:t>Кроме</w:t>
      </w:r>
      <w:r w:rsidR="00645168" w:rsidRPr="00645168">
        <w:t xml:space="preserve"> </w:t>
      </w:r>
      <w:r w:rsidRPr="00645168">
        <w:t>всего</w:t>
      </w:r>
      <w:r w:rsidR="00645168" w:rsidRPr="00645168">
        <w:t xml:space="preserve"> </w:t>
      </w:r>
      <w:r w:rsidRPr="00645168">
        <w:t>прочего,</w:t>
      </w:r>
      <w:r w:rsidR="00645168" w:rsidRPr="00645168">
        <w:t xml:space="preserve"> </w:t>
      </w:r>
      <w:r w:rsidRPr="00645168">
        <w:t>это</w:t>
      </w:r>
      <w:r w:rsidR="00645168" w:rsidRPr="00645168">
        <w:t xml:space="preserve"> </w:t>
      </w:r>
      <w:r w:rsidRPr="00645168">
        <w:t>дорого</w:t>
      </w:r>
      <w:r w:rsidR="00645168" w:rsidRPr="00645168">
        <w:t xml:space="preserve"> </w:t>
      </w:r>
      <w:r w:rsidRPr="00645168">
        <w:t>обходится</w:t>
      </w:r>
      <w:r w:rsidR="00645168" w:rsidRPr="00645168">
        <w:t xml:space="preserve"> </w:t>
      </w:r>
      <w:r w:rsidRPr="00645168">
        <w:t>предприятию,</w:t>
      </w:r>
      <w:r w:rsidR="00645168" w:rsidRPr="00645168">
        <w:t xml:space="preserve"> </w:t>
      </w:r>
      <w:r w:rsidRPr="00645168">
        <w:t>поскольку</w:t>
      </w:r>
      <w:r w:rsidR="00645168" w:rsidRPr="00645168">
        <w:t xml:space="preserve"> </w:t>
      </w:r>
      <w:r w:rsidRPr="00645168">
        <w:t>возникают</w:t>
      </w:r>
      <w:r w:rsidR="00645168" w:rsidRPr="00645168">
        <w:t xml:space="preserve"> </w:t>
      </w:r>
      <w:r w:rsidRPr="00645168">
        <w:t>дополнительные</w:t>
      </w:r>
      <w:r w:rsidR="00645168" w:rsidRPr="00645168">
        <w:t xml:space="preserve"> </w:t>
      </w:r>
      <w:r w:rsidRPr="00645168">
        <w:t>затраты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хранение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складирование,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уплату</w:t>
      </w:r>
      <w:r w:rsidR="00645168" w:rsidRPr="00645168">
        <w:t xml:space="preserve"> </w:t>
      </w:r>
      <w:r w:rsidRPr="00645168">
        <w:t>налога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имущество</w:t>
      </w:r>
      <w:r w:rsidR="00645168" w:rsidRPr="00645168">
        <w:t xml:space="preserve">. </w:t>
      </w:r>
      <w:r w:rsidRPr="00645168">
        <w:t>Занижение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может</w:t>
      </w:r>
      <w:r w:rsidR="00645168" w:rsidRPr="00645168">
        <w:t xml:space="preserve"> </w:t>
      </w:r>
      <w:r w:rsidRPr="00645168">
        <w:t>привести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перебоям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производстве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реализации</w:t>
      </w:r>
      <w:r w:rsidR="00645168" w:rsidRPr="00645168">
        <w:t xml:space="preserve"> </w:t>
      </w:r>
      <w:r w:rsidRPr="00645168">
        <w:t>продукции,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несвоевременному</w:t>
      </w:r>
      <w:r w:rsidR="00645168" w:rsidRPr="00645168">
        <w:t xml:space="preserve"> </w:t>
      </w:r>
      <w:r w:rsidRPr="00645168">
        <w:t>выполнению</w:t>
      </w:r>
      <w:r w:rsidR="00645168" w:rsidRPr="00645168">
        <w:t xml:space="preserve"> </w:t>
      </w:r>
      <w:r w:rsidRPr="00645168">
        <w:t>предприятием</w:t>
      </w:r>
      <w:r w:rsidR="00645168" w:rsidRPr="00645168">
        <w:t xml:space="preserve"> </w:t>
      </w:r>
      <w:r w:rsidRPr="00645168">
        <w:t>своих</w:t>
      </w:r>
      <w:r w:rsidR="00645168" w:rsidRPr="00645168">
        <w:t xml:space="preserve"> </w:t>
      </w:r>
      <w:r w:rsidRPr="00645168">
        <w:t>обязательств</w:t>
      </w:r>
      <w:r w:rsidR="00645168" w:rsidRPr="00645168">
        <w:t xml:space="preserve">. </w:t>
      </w:r>
      <w:r w:rsidRPr="00645168">
        <w:t>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том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другом</w:t>
      </w:r>
      <w:r w:rsidR="00645168" w:rsidRPr="00645168">
        <w:t xml:space="preserve"> </w:t>
      </w:r>
      <w:r w:rsidRPr="00645168">
        <w:t>случае</w:t>
      </w:r>
      <w:r w:rsidR="00645168" w:rsidRPr="00645168">
        <w:t xml:space="preserve"> </w:t>
      </w:r>
      <w:r w:rsidRPr="00645168">
        <w:t>следствием</w:t>
      </w:r>
      <w:r w:rsidR="00645168" w:rsidRPr="00645168">
        <w:t xml:space="preserve"> </w:t>
      </w:r>
      <w:r w:rsidRPr="00645168">
        <w:t>является</w:t>
      </w:r>
      <w:r w:rsidR="00645168" w:rsidRPr="00645168">
        <w:t xml:space="preserve"> </w:t>
      </w:r>
      <w:r w:rsidRPr="00645168">
        <w:t>неустойчивое</w:t>
      </w:r>
      <w:r w:rsidR="00645168" w:rsidRPr="00645168">
        <w:t xml:space="preserve"> </w:t>
      </w:r>
      <w:r w:rsidRPr="00645168">
        <w:t>финансовое</w:t>
      </w:r>
      <w:r w:rsidR="00645168" w:rsidRPr="00645168">
        <w:t xml:space="preserve"> </w:t>
      </w:r>
      <w:r w:rsidRPr="00645168">
        <w:t>состояние,</w:t>
      </w:r>
      <w:r w:rsidR="00645168" w:rsidRPr="00645168">
        <w:t xml:space="preserve"> </w:t>
      </w:r>
      <w:r w:rsidRPr="00645168">
        <w:t>нерациональное</w:t>
      </w:r>
      <w:r w:rsidR="00645168" w:rsidRPr="00645168">
        <w:t xml:space="preserve"> </w:t>
      </w:r>
      <w:r w:rsidRPr="00645168">
        <w:t>использованием</w:t>
      </w:r>
      <w:r w:rsidR="00645168" w:rsidRPr="00645168">
        <w:t xml:space="preserve"> </w:t>
      </w:r>
      <w:r w:rsidRPr="00645168">
        <w:t>ресурсов,</w:t>
      </w:r>
      <w:r w:rsidR="00645168" w:rsidRPr="00645168">
        <w:t xml:space="preserve"> </w:t>
      </w:r>
      <w:r w:rsidRPr="00645168">
        <w:t>ведущее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потере</w:t>
      </w:r>
      <w:r w:rsidR="00645168" w:rsidRPr="00645168">
        <w:t xml:space="preserve"> </w:t>
      </w:r>
      <w:r w:rsidRPr="00645168">
        <w:t>выгоды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Основными</w:t>
      </w:r>
      <w:r w:rsidR="00645168" w:rsidRPr="00645168">
        <w:t xml:space="preserve"> </w:t>
      </w:r>
      <w:r w:rsidRPr="00645168">
        <w:t>задачами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являются</w:t>
      </w:r>
      <w:r w:rsidR="00645168" w:rsidRPr="00645168">
        <w:t xml:space="preserve">: </w:t>
      </w:r>
      <w:r w:rsidRPr="00645168">
        <w:t>контроль</w:t>
      </w:r>
      <w:r w:rsidR="00645168" w:rsidRPr="00645168">
        <w:t xml:space="preserve"> </w:t>
      </w:r>
      <w:r w:rsidRPr="00645168">
        <w:t>над</w:t>
      </w:r>
      <w:r w:rsidR="00645168" w:rsidRPr="00645168">
        <w:t xml:space="preserve"> </w:t>
      </w:r>
      <w:r w:rsidRPr="00645168">
        <w:t>сохранностью</w:t>
      </w:r>
      <w:r w:rsidR="00645168" w:rsidRPr="00645168">
        <w:t xml:space="preserve"> </w:t>
      </w:r>
      <w:r w:rsidRPr="00645168">
        <w:t>материальных</w:t>
      </w:r>
      <w:r w:rsidR="00645168" w:rsidRPr="00645168">
        <w:t xml:space="preserve"> </w:t>
      </w:r>
      <w:r w:rsidRPr="00645168">
        <w:t>ресурсов,</w:t>
      </w:r>
      <w:r w:rsidR="00645168" w:rsidRPr="00645168">
        <w:t xml:space="preserve"> </w:t>
      </w:r>
      <w:r w:rsidRPr="00645168">
        <w:t>соответствием</w:t>
      </w:r>
      <w:r w:rsidR="00645168" w:rsidRPr="00645168">
        <w:t xml:space="preserve"> </w:t>
      </w:r>
      <w:r w:rsidRPr="00645168">
        <w:t>складских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нормативам</w:t>
      </w:r>
      <w:r w:rsidR="00645168" w:rsidRPr="00645168">
        <w:t xml:space="preserve">; </w:t>
      </w:r>
      <w:r w:rsidRPr="00645168">
        <w:t>контроль</w:t>
      </w:r>
      <w:r w:rsidR="00645168" w:rsidRPr="00645168">
        <w:t xml:space="preserve"> </w:t>
      </w:r>
      <w:r w:rsidRPr="00645168">
        <w:t>над</w:t>
      </w:r>
      <w:r w:rsidR="00645168" w:rsidRPr="00645168">
        <w:t xml:space="preserve"> </w:t>
      </w:r>
      <w:r w:rsidRPr="00645168">
        <w:t>выполнением</w:t>
      </w:r>
      <w:r w:rsidR="00645168" w:rsidRPr="00645168">
        <w:t xml:space="preserve"> </w:t>
      </w:r>
      <w:r w:rsidRPr="00645168">
        <w:t>планов</w:t>
      </w:r>
      <w:r w:rsidR="00645168" w:rsidRPr="00645168">
        <w:t xml:space="preserve"> </w:t>
      </w:r>
      <w:r w:rsidRPr="00645168">
        <w:t>снабжения</w:t>
      </w:r>
      <w:r w:rsidR="00645168" w:rsidRPr="00645168">
        <w:t xml:space="preserve"> </w:t>
      </w:r>
      <w:r w:rsidRPr="00645168">
        <w:t>материалами</w:t>
      </w:r>
      <w:r w:rsidR="00645168" w:rsidRPr="00645168">
        <w:t xml:space="preserve">; </w:t>
      </w:r>
      <w:r w:rsidRPr="00645168">
        <w:t>выявление</w:t>
      </w:r>
      <w:r w:rsidR="00645168" w:rsidRPr="00645168">
        <w:t xml:space="preserve"> </w:t>
      </w:r>
      <w:r w:rsidRPr="00645168">
        <w:t>фактических</w:t>
      </w:r>
      <w:r w:rsidR="00645168" w:rsidRPr="00645168">
        <w:t xml:space="preserve"> </w:t>
      </w:r>
      <w:r w:rsidRPr="00645168">
        <w:t>затрат,</w:t>
      </w:r>
      <w:r w:rsidR="00645168" w:rsidRPr="00645168">
        <w:t xml:space="preserve"> </w:t>
      </w:r>
      <w:r w:rsidRPr="00645168">
        <w:t>связанных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заготовкой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; </w:t>
      </w:r>
      <w:r w:rsidRPr="00645168">
        <w:t>контроль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соблюдением</w:t>
      </w:r>
      <w:r w:rsidR="00645168" w:rsidRPr="00645168">
        <w:t xml:space="preserve"> </w:t>
      </w:r>
      <w:r w:rsidRPr="00645168">
        <w:t>норм</w:t>
      </w:r>
      <w:r w:rsidR="00645168" w:rsidRPr="00645168">
        <w:t xml:space="preserve"> </w:t>
      </w:r>
      <w:r w:rsidRPr="00645168">
        <w:t>производственного</w:t>
      </w:r>
      <w:r w:rsidR="00645168" w:rsidRPr="00645168">
        <w:t xml:space="preserve"> </w:t>
      </w:r>
      <w:r w:rsidRPr="00645168">
        <w:t>потребления</w:t>
      </w:r>
      <w:r w:rsidR="00645168" w:rsidRPr="00645168">
        <w:t xml:space="preserve">; </w:t>
      </w:r>
      <w:r w:rsidRPr="00645168">
        <w:t>правильное</w:t>
      </w:r>
      <w:r w:rsidR="00645168" w:rsidRPr="00645168">
        <w:t xml:space="preserve"> </w:t>
      </w:r>
      <w:r w:rsidRPr="00645168">
        <w:t>распределение</w:t>
      </w:r>
      <w:r w:rsidR="00645168" w:rsidRPr="00645168">
        <w:t xml:space="preserve"> </w:t>
      </w:r>
      <w:r w:rsidRPr="00645168">
        <w:t>стоимости</w:t>
      </w:r>
      <w:r w:rsidR="00645168" w:rsidRPr="00645168">
        <w:t xml:space="preserve"> </w:t>
      </w:r>
      <w:r w:rsidRPr="00645168">
        <w:t>израсходованных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производстве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объектам</w:t>
      </w:r>
      <w:r w:rsidR="00645168" w:rsidRPr="00645168">
        <w:t xml:space="preserve"> </w:t>
      </w:r>
      <w:r w:rsidRPr="00645168">
        <w:t>калькуляции</w:t>
      </w:r>
      <w:r w:rsidR="00645168" w:rsidRPr="00645168">
        <w:t xml:space="preserve">; </w:t>
      </w:r>
      <w:r w:rsidRPr="00645168">
        <w:t>рациональная</w:t>
      </w:r>
      <w:r w:rsidR="00645168" w:rsidRPr="00645168">
        <w:t xml:space="preserve"> </w:t>
      </w:r>
      <w:r w:rsidRPr="00645168">
        <w:t>оценка</w:t>
      </w:r>
      <w:r w:rsidR="00645168" w:rsidRPr="00645168">
        <w:t xml:space="preserve"> </w:t>
      </w:r>
      <w:r w:rsidRPr="00645168">
        <w:t>материалов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От</w:t>
      </w:r>
      <w:r w:rsidR="00645168" w:rsidRPr="00645168">
        <w:t xml:space="preserve"> </w:t>
      </w:r>
      <w:r w:rsidRPr="00645168">
        <w:t>объективности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достоверности</w:t>
      </w:r>
      <w:r w:rsidR="00645168" w:rsidRPr="00645168">
        <w:t xml:space="preserve"> </w:t>
      </w:r>
      <w:r w:rsidRPr="00645168">
        <w:t>информации,</w:t>
      </w:r>
      <w:r w:rsidR="00645168" w:rsidRPr="00645168">
        <w:t xml:space="preserve"> </w:t>
      </w:r>
      <w:r w:rsidRPr="00645168">
        <w:t>формируемой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участке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запасов,</w:t>
      </w:r>
      <w:r w:rsidR="00645168" w:rsidRPr="00645168">
        <w:t xml:space="preserve"> </w:t>
      </w:r>
      <w:r w:rsidRPr="00645168">
        <w:t>зависят</w:t>
      </w:r>
      <w:r w:rsidR="00645168" w:rsidRPr="00645168">
        <w:t xml:space="preserve"> </w:t>
      </w:r>
      <w:r w:rsidRPr="00645168">
        <w:t>сумма</w:t>
      </w:r>
      <w:r w:rsidR="00645168" w:rsidRPr="00645168">
        <w:t xml:space="preserve"> </w:t>
      </w:r>
      <w:r w:rsidRPr="00645168">
        <w:t>налога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добавленную</w:t>
      </w:r>
      <w:r w:rsidR="00645168" w:rsidRPr="00645168">
        <w:t xml:space="preserve"> </w:t>
      </w:r>
      <w:r w:rsidRPr="00645168">
        <w:t>стоимость,</w:t>
      </w:r>
      <w:r w:rsidR="00645168" w:rsidRPr="00645168">
        <w:t xml:space="preserve"> </w:t>
      </w:r>
      <w:r w:rsidRPr="00645168">
        <w:t>себестоимость</w:t>
      </w:r>
      <w:r w:rsidR="00645168" w:rsidRPr="00645168">
        <w:t xml:space="preserve"> </w:t>
      </w:r>
      <w:r w:rsidRPr="00645168">
        <w:t>продукции,</w:t>
      </w:r>
      <w:r w:rsidR="00645168" w:rsidRPr="00645168">
        <w:t xml:space="preserve"> </w:t>
      </w:r>
      <w:r w:rsidRPr="00645168">
        <w:t>финансовый</w:t>
      </w:r>
      <w:r w:rsidR="00645168" w:rsidRPr="00645168">
        <w:t xml:space="preserve"> </w:t>
      </w:r>
      <w:r w:rsidRPr="00645168">
        <w:t>результат,</w:t>
      </w:r>
      <w:r w:rsidR="00645168" w:rsidRPr="00645168">
        <w:t xml:space="preserve"> </w:t>
      </w:r>
      <w:r w:rsidRPr="00645168">
        <w:t>налогооблагаемая</w:t>
      </w:r>
      <w:r w:rsidR="00645168" w:rsidRPr="00645168">
        <w:t xml:space="preserve"> </w:t>
      </w:r>
      <w:r w:rsidRPr="00645168">
        <w:t>прибыль,</w:t>
      </w:r>
      <w:r w:rsidR="00645168" w:rsidRPr="00645168">
        <w:t xml:space="preserve"> </w:t>
      </w:r>
      <w:r w:rsidRPr="00645168">
        <w:t>сумма</w:t>
      </w:r>
      <w:r w:rsidR="00645168" w:rsidRPr="00645168">
        <w:t xml:space="preserve"> </w:t>
      </w:r>
      <w:r w:rsidRPr="00645168">
        <w:t>налога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прибыль</w:t>
      </w:r>
      <w:r w:rsidR="00645168" w:rsidRPr="00645168">
        <w:t xml:space="preserve">. </w:t>
      </w:r>
      <w:r w:rsidRPr="00645168">
        <w:t>Все</w:t>
      </w:r>
      <w:r w:rsidR="00645168" w:rsidRPr="00645168">
        <w:t xml:space="preserve"> </w:t>
      </w:r>
      <w:r w:rsidRPr="00645168">
        <w:t>вышеперечисленное</w:t>
      </w:r>
      <w:r w:rsidR="00645168" w:rsidRPr="00645168">
        <w:t xml:space="preserve"> </w:t>
      </w:r>
      <w:r w:rsidRPr="00645168">
        <w:t>обуславливает</w:t>
      </w:r>
      <w:r w:rsidR="00645168" w:rsidRPr="00645168">
        <w:t xml:space="preserve"> </w:t>
      </w:r>
      <w:r w:rsidRPr="00645168">
        <w:t>актуальность</w:t>
      </w:r>
      <w:r w:rsidR="00645168" w:rsidRPr="00645168">
        <w:t xml:space="preserve"> </w:t>
      </w:r>
      <w:r w:rsidRPr="00645168">
        <w:t>темы</w:t>
      </w:r>
      <w:r w:rsidR="00645168" w:rsidRPr="00645168">
        <w:t xml:space="preserve"> </w:t>
      </w:r>
      <w:r w:rsidRPr="00645168">
        <w:t>курсовой</w:t>
      </w:r>
      <w:r w:rsidR="00645168" w:rsidRPr="00645168">
        <w:t xml:space="preserve"> </w:t>
      </w:r>
      <w:r w:rsidRPr="00645168">
        <w:t>работы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Целью</w:t>
      </w:r>
      <w:r w:rsidR="00645168" w:rsidRPr="00645168">
        <w:t xml:space="preserve"> </w:t>
      </w:r>
      <w:r w:rsidRPr="00645168">
        <w:t>курсовой</w:t>
      </w:r>
      <w:r w:rsidR="00645168" w:rsidRPr="00645168">
        <w:t xml:space="preserve"> </w:t>
      </w:r>
      <w:r w:rsidRPr="00645168">
        <w:t>работы</w:t>
      </w:r>
      <w:r w:rsidR="00645168" w:rsidRPr="00645168">
        <w:t xml:space="preserve"> </w:t>
      </w:r>
      <w:r w:rsidRPr="00645168">
        <w:t>является</w:t>
      </w:r>
      <w:r w:rsidR="00645168" w:rsidRPr="00645168">
        <w:t xml:space="preserve"> </w:t>
      </w:r>
      <w:r w:rsidRPr="00645168">
        <w:t>изучение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 </w:t>
      </w:r>
      <w:r w:rsidRPr="00645168">
        <w:t>бухгалтерского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Для</w:t>
      </w:r>
      <w:r w:rsidR="00645168" w:rsidRPr="00645168">
        <w:t xml:space="preserve"> </w:t>
      </w:r>
      <w:r w:rsidRPr="00645168">
        <w:t>достижения</w:t>
      </w:r>
      <w:r w:rsidR="00645168" w:rsidRPr="00645168">
        <w:t xml:space="preserve"> </w:t>
      </w:r>
      <w:r w:rsidRPr="00645168">
        <w:t>цели</w:t>
      </w:r>
      <w:r w:rsidR="00645168" w:rsidRPr="00645168">
        <w:t xml:space="preserve"> </w:t>
      </w:r>
      <w:r w:rsidRPr="00645168">
        <w:t>исследования</w:t>
      </w:r>
      <w:r w:rsidR="00645168" w:rsidRPr="00645168">
        <w:t xml:space="preserve"> </w:t>
      </w:r>
      <w:r w:rsidRPr="00645168">
        <w:t>представляется</w:t>
      </w:r>
      <w:r w:rsidR="00645168" w:rsidRPr="00645168">
        <w:t xml:space="preserve"> </w:t>
      </w:r>
      <w:r w:rsidRPr="00645168">
        <w:t>целесообразным</w:t>
      </w:r>
      <w:r w:rsidR="00645168" w:rsidRPr="00645168">
        <w:t xml:space="preserve"> </w:t>
      </w:r>
      <w:r w:rsidRPr="00645168">
        <w:t>решить</w:t>
      </w:r>
      <w:r w:rsidR="00645168" w:rsidRPr="00645168">
        <w:t xml:space="preserve"> </w:t>
      </w:r>
      <w:r w:rsidRPr="00645168">
        <w:t>следующие</w:t>
      </w:r>
      <w:r w:rsidR="00645168" w:rsidRPr="00645168">
        <w:t xml:space="preserve"> </w:t>
      </w:r>
      <w:r w:rsidRPr="00645168">
        <w:t>задачи</w:t>
      </w:r>
      <w:r w:rsidR="00645168" w:rsidRPr="00645168">
        <w:t>: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1</w:t>
      </w:r>
      <w:r w:rsidR="00645168" w:rsidRPr="00645168">
        <w:t xml:space="preserve">. </w:t>
      </w:r>
      <w:r w:rsidRPr="00645168">
        <w:t>Исследование</w:t>
      </w:r>
      <w:r w:rsidR="00645168" w:rsidRPr="00645168">
        <w:t xml:space="preserve"> </w:t>
      </w:r>
      <w:r w:rsidRPr="00645168">
        <w:t>сущности,</w:t>
      </w:r>
      <w:r w:rsidR="00645168" w:rsidRPr="00645168">
        <w:t xml:space="preserve"> </w:t>
      </w:r>
      <w:r w:rsidRPr="00645168">
        <w:t>классификации,</w:t>
      </w:r>
      <w:r w:rsidR="00645168" w:rsidRPr="00645168">
        <w:t xml:space="preserve"> </w:t>
      </w:r>
      <w:r w:rsidRPr="00645168">
        <w:t>оценки,</w:t>
      </w:r>
      <w:r w:rsidR="00645168" w:rsidRPr="00645168">
        <w:t xml:space="preserve"> </w:t>
      </w:r>
      <w:r w:rsidRPr="00645168">
        <w:t>нормативно-правового</w:t>
      </w:r>
      <w:r w:rsidR="00645168" w:rsidRPr="00645168">
        <w:t xml:space="preserve"> </w:t>
      </w:r>
      <w:r w:rsidRPr="00645168">
        <w:t>регулирования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как</w:t>
      </w:r>
      <w:r w:rsidR="00645168" w:rsidRPr="00645168">
        <w:t xml:space="preserve"> </w:t>
      </w:r>
      <w:r w:rsidRPr="00645168">
        <w:t>объекта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контроля</w:t>
      </w:r>
      <w:r w:rsidR="00645168" w:rsidRPr="00645168">
        <w:t>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2</w:t>
      </w:r>
      <w:r w:rsidR="00645168" w:rsidRPr="00645168">
        <w:t xml:space="preserve">. </w:t>
      </w:r>
      <w:r w:rsidRPr="00645168">
        <w:t>Изучение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ведения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- </w:t>
      </w:r>
      <w:r w:rsidRPr="00645168">
        <w:t>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исследуемом</w:t>
      </w:r>
      <w:r w:rsidR="00645168" w:rsidRPr="00645168">
        <w:t xml:space="preserve"> </w:t>
      </w:r>
      <w:r w:rsidRPr="00645168">
        <w:t>предприятии</w:t>
      </w:r>
      <w:r w:rsidR="00645168" w:rsidRPr="00645168">
        <w:t>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Объект</w:t>
      </w:r>
      <w:r w:rsidR="00645168" w:rsidRPr="00645168">
        <w:t xml:space="preserve"> </w:t>
      </w:r>
      <w:r w:rsidRPr="00645168">
        <w:t>исследования</w:t>
      </w:r>
      <w:r w:rsidR="00645168" w:rsidRPr="00645168">
        <w:t xml:space="preserve"> - </w:t>
      </w:r>
      <w:r w:rsidR="000C0166" w:rsidRPr="00645168">
        <w:t>материально</w:t>
      </w:r>
      <w:r w:rsidR="00645168" w:rsidRPr="00645168">
        <w:t xml:space="preserve"> - </w:t>
      </w:r>
      <w:r w:rsidR="000C0166" w:rsidRPr="00645168">
        <w:t>производственные</w:t>
      </w:r>
      <w:r w:rsidR="00645168" w:rsidRPr="00645168">
        <w:t xml:space="preserve"> </w:t>
      </w:r>
      <w:r w:rsidR="000C0166" w:rsidRPr="00645168">
        <w:t>запасы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Предмет</w:t>
      </w:r>
      <w:r w:rsidR="00645168" w:rsidRPr="00645168">
        <w:t xml:space="preserve"> </w:t>
      </w:r>
      <w:r w:rsidRPr="00645168">
        <w:t>исследования</w:t>
      </w:r>
      <w:r w:rsidR="00645168" w:rsidRPr="00645168">
        <w:t xml:space="preserve"> - </w:t>
      </w:r>
      <w:r w:rsidRPr="00645168">
        <w:t>бухгалтерский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- </w:t>
      </w:r>
      <w:r w:rsidRPr="00645168">
        <w:t>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предприятия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Курсовая</w:t>
      </w:r>
      <w:r w:rsidR="00645168" w:rsidRPr="00645168">
        <w:t xml:space="preserve"> </w:t>
      </w:r>
      <w:r w:rsidRPr="00645168">
        <w:t>работа</w:t>
      </w:r>
      <w:r w:rsidR="00645168" w:rsidRPr="00645168">
        <w:t xml:space="preserve"> </w:t>
      </w:r>
      <w:r w:rsidRPr="00645168">
        <w:t>состоит</w:t>
      </w:r>
      <w:r w:rsidR="00645168" w:rsidRPr="00645168">
        <w:t xml:space="preserve"> </w:t>
      </w:r>
      <w:r w:rsidRPr="00645168">
        <w:t>из</w:t>
      </w:r>
      <w:r w:rsidR="00645168" w:rsidRPr="00645168">
        <w:t xml:space="preserve"> </w:t>
      </w:r>
      <w:r w:rsidRPr="00645168">
        <w:t>введения,</w:t>
      </w:r>
      <w:r w:rsidR="00645168" w:rsidRPr="00645168">
        <w:t xml:space="preserve"> </w:t>
      </w:r>
      <w:r w:rsidRPr="00645168">
        <w:t>двух</w:t>
      </w:r>
      <w:r w:rsidR="00645168" w:rsidRPr="00645168">
        <w:t xml:space="preserve"> </w:t>
      </w:r>
      <w:r w:rsidRPr="00645168">
        <w:t>основных</w:t>
      </w:r>
      <w:r w:rsidR="00645168" w:rsidRPr="00645168">
        <w:t xml:space="preserve"> </w:t>
      </w:r>
      <w:r w:rsidRPr="00645168">
        <w:t>глав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выводов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предложений</w:t>
      </w:r>
      <w:r w:rsidR="00645168" w:rsidRPr="00645168">
        <w:t>.</w:t>
      </w:r>
    </w:p>
    <w:p w:rsidR="0097213C" w:rsidRPr="00645168" w:rsidRDefault="0097213C" w:rsidP="00645168">
      <w:pPr>
        <w:tabs>
          <w:tab w:val="left" w:pos="726"/>
        </w:tabs>
      </w:pPr>
      <w:r w:rsidRPr="00645168">
        <w:rPr>
          <w:noProof/>
        </w:rPr>
        <w:t>В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работе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был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использован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материал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источников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периодической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печати</w:t>
      </w:r>
      <w:r w:rsidR="00645168">
        <w:rPr>
          <w:noProof/>
        </w:rPr>
        <w:t xml:space="preserve"> (</w:t>
      </w:r>
      <w:r w:rsidRPr="00645168">
        <w:rPr>
          <w:noProof/>
        </w:rPr>
        <w:t>журналы</w:t>
      </w:r>
      <w:r w:rsidR="00645168">
        <w:rPr>
          <w:noProof/>
        </w:rPr>
        <w:t xml:space="preserve"> "</w:t>
      </w:r>
      <w:r w:rsidRPr="00645168">
        <w:rPr>
          <w:noProof/>
        </w:rPr>
        <w:t>Бухгалтерский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учет</w:t>
      </w:r>
      <w:r w:rsidR="00645168">
        <w:rPr>
          <w:noProof/>
        </w:rPr>
        <w:t>"</w:t>
      </w:r>
      <w:r w:rsidRPr="00645168">
        <w:rPr>
          <w:noProof/>
        </w:rPr>
        <w:t>,</w:t>
      </w:r>
      <w:r w:rsidR="00645168">
        <w:rPr>
          <w:noProof/>
        </w:rPr>
        <w:t xml:space="preserve"> "</w:t>
      </w:r>
      <w:r w:rsidRPr="00645168">
        <w:rPr>
          <w:noProof/>
        </w:rPr>
        <w:t>Главбух</w:t>
      </w:r>
      <w:r w:rsidR="00645168">
        <w:rPr>
          <w:noProof/>
        </w:rPr>
        <w:t>"</w:t>
      </w:r>
      <w:r w:rsidRPr="00645168">
        <w:rPr>
          <w:noProof/>
        </w:rPr>
        <w:t>,</w:t>
      </w:r>
      <w:r w:rsidR="00645168">
        <w:rPr>
          <w:noProof/>
        </w:rPr>
        <w:t xml:space="preserve"> "</w:t>
      </w:r>
      <w:r w:rsidRPr="00645168">
        <w:rPr>
          <w:noProof/>
        </w:rPr>
        <w:t>Практическая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бухгалтерия</w:t>
      </w:r>
      <w:r w:rsidR="00645168">
        <w:rPr>
          <w:noProof/>
        </w:rPr>
        <w:t>"</w:t>
      </w:r>
      <w:r w:rsidR="00645168" w:rsidRPr="00645168">
        <w:rPr>
          <w:noProof/>
        </w:rPr>
        <w:t xml:space="preserve">), </w:t>
      </w:r>
      <w:r w:rsidRPr="00645168">
        <w:rPr>
          <w:noProof/>
        </w:rPr>
        <w:t>а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также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работы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конкретных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авторов</w:t>
      </w:r>
      <w:r w:rsidR="00645168">
        <w:rPr>
          <w:noProof/>
        </w:rPr>
        <w:t xml:space="preserve"> (</w:t>
      </w:r>
      <w:r w:rsidRPr="00645168">
        <w:rPr>
          <w:noProof/>
        </w:rPr>
        <w:t>Н</w:t>
      </w:r>
      <w:r w:rsidR="00645168">
        <w:rPr>
          <w:noProof/>
        </w:rPr>
        <w:t xml:space="preserve">.П. </w:t>
      </w:r>
      <w:r w:rsidRPr="00645168">
        <w:rPr>
          <w:noProof/>
        </w:rPr>
        <w:t>Кондраков,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И</w:t>
      </w:r>
      <w:r w:rsidR="00645168">
        <w:rPr>
          <w:noProof/>
        </w:rPr>
        <w:t xml:space="preserve">.Е. </w:t>
      </w:r>
      <w:r w:rsidRPr="00645168">
        <w:rPr>
          <w:noProof/>
        </w:rPr>
        <w:t>Глушков,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В</w:t>
      </w:r>
      <w:r w:rsidR="00645168">
        <w:rPr>
          <w:noProof/>
        </w:rPr>
        <w:t xml:space="preserve">.Я. </w:t>
      </w:r>
      <w:r w:rsidRPr="00645168">
        <w:rPr>
          <w:noProof/>
        </w:rPr>
        <w:t>Кожинов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и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др</w:t>
      </w:r>
      <w:r w:rsidR="00645168" w:rsidRPr="00645168">
        <w:rPr>
          <w:noProof/>
        </w:rPr>
        <w:t xml:space="preserve">.), </w:t>
      </w:r>
      <w:r w:rsidRPr="00645168">
        <w:rPr>
          <w:noProof/>
        </w:rPr>
        <w:t>по-разному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раскрывающих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вопросы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и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проблемы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бухгалтерского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учета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процесса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отгрузки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и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продажи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готовой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продукции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на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предприятии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в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современных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условиях</w:t>
      </w:r>
      <w:r w:rsidR="00645168" w:rsidRPr="00645168">
        <w:rPr>
          <w:noProof/>
        </w:rPr>
        <w:t xml:space="preserve"> </w:t>
      </w:r>
      <w:r w:rsidRPr="00645168">
        <w:rPr>
          <w:noProof/>
        </w:rPr>
        <w:t>хозяйствования</w:t>
      </w:r>
    </w:p>
    <w:p w:rsidR="0097213C" w:rsidRDefault="0097213C" w:rsidP="00645168">
      <w:pPr>
        <w:pStyle w:val="1"/>
      </w:pPr>
      <w:r w:rsidRPr="00645168">
        <w:br w:type="page"/>
      </w:r>
      <w:bookmarkStart w:id="4" w:name="_Toc255169975"/>
      <w:bookmarkStart w:id="5" w:name="_Toc255587657"/>
      <w:bookmarkStart w:id="6" w:name="_Toc259050219"/>
      <w:bookmarkStart w:id="7" w:name="_Toc291319625"/>
      <w:r w:rsidRPr="00645168">
        <w:t>1</w:t>
      </w:r>
      <w:r w:rsidR="00645168" w:rsidRPr="00645168">
        <w:t xml:space="preserve">. </w:t>
      </w:r>
      <w:r w:rsidRPr="00645168">
        <w:t>Теоретические</w:t>
      </w:r>
      <w:r w:rsidR="00645168" w:rsidRPr="00645168">
        <w:t xml:space="preserve"> </w:t>
      </w:r>
      <w:r w:rsidRPr="00645168">
        <w:t>основы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bookmarkEnd w:id="4"/>
      <w:bookmarkEnd w:id="5"/>
      <w:bookmarkEnd w:id="6"/>
      <w:bookmarkEnd w:id="7"/>
    </w:p>
    <w:p w:rsidR="00645168" w:rsidRPr="00645168" w:rsidRDefault="00645168" w:rsidP="00645168">
      <w:pPr>
        <w:rPr>
          <w:lang w:eastAsia="en-US"/>
        </w:rPr>
      </w:pPr>
    </w:p>
    <w:p w:rsidR="00645168" w:rsidRDefault="0097213C" w:rsidP="00645168">
      <w:pPr>
        <w:pStyle w:val="1"/>
      </w:pPr>
      <w:bookmarkStart w:id="8" w:name="_Toc255169976"/>
      <w:bookmarkStart w:id="9" w:name="_Toc255587658"/>
      <w:bookmarkStart w:id="10" w:name="_Toc259050220"/>
      <w:bookmarkStart w:id="11" w:name="_Toc291319626"/>
      <w:r w:rsidRPr="00645168">
        <w:t>1</w:t>
      </w:r>
      <w:r w:rsidR="00645168">
        <w:t>.1</w:t>
      </w:r>
      <w:r w:rsidR="00645168" w:rsidRPr="00645168">
        <w:t xml:space="preserve"> </w:t>
      </w:r>
      <w:bookmarkEnd w:id="8"/>
      <w:bookmarkEnd w:id="9"/>
      <w:r w:rsidR="00346924" w:rsidRPr="00645168">
        <w:t>Понятие</w:t>
      </w:r>
      <w:r w:rsidR="00645168" w:rsidRPr="00645168">
        <w:t xml:space="preserve"> </w:t>
      </w:r>
      <w:r w:rsidR="00346924" w:rsidRPr="00645168">
        <w:t>и</w:t>
      </w:r>
      <w:r w:rsidR="00645168" w:rsidRPr="00645168">
        <w:t xml:space="preserve"> </w:t>
      </w:r>
      <w:r w:rsidR="00346924" w:rsidRPr="00645168">
        <w:t>оценка</w:t>
      </w:r>
      <w:r w:rsidR="00645168" w:rsidRPr="00645168">
        <w:t xml:space="preserve"> </w:t>
      </w:r>
      <w:r w:rsidR="00346924" w:rsidRPr="00645168">
        <w:t>материально-производственных</w:t>
      </w:r>
      <w:r w:rsidR="00645168" w:rsidRPr="00645168">
        <w:t xml:space="preserve"> </w:t>
      </w:r>
      <w:r w:rsidR="00346924" w:rsidRPr="00645168">
        <w:t>запасов</w:t>
      </w:r>
      <w:bookmarkEnd w:id="10"/>
      <w:bookmarkEnd w:id="11"/>
    </w:p>
    <w:p w:rsidR="00645168" w:rsidRPr="00645168" w:rsidRDefault="00645168" w:rsidP="00645168">
      <w:pPr>
        <w:rPr>
          <w:lang w:eastAsia="en-US"/>
        </w:rPr>
      </w:pPr>
    </w:p>
    <w:p w:rsidR="00645168" w:rsidRPr="00645168" w:rsidRDefault="0097213C" w:rsidP="00645168">
      <w:pPr>
        <w:tabs>
          <w:tab w:val="left" w:pos="726"/>
        </w:tabs>
      </w:pPr>
      <w:r w:rsidRPr="00645168">
        <w:t>В</w:t>
      </w:r>
      <w:r w:rsidR="00645168" w:rsidRPr="00645168">
        <w:t xml:space="preserve"> </w:t>
      </w:r>
      <w:r w:rsidRPr="00645168">
        <w:t>соответствии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ПБУ</w:t>
      </w:r>
      <w:r w:rsidR="00645168" w:rsidRPr="00645168">
        <w:t xml:space="preserve"> </w:t>
      </w:r>
      <w:r w:rsidRPr="00645168">
        <w:t>5/01</w:t>
      </w:r>
      <w:r w:rsidR="00645168">
        <w:t xml:space="preserve"> "</w:t>
      </w:r>
      <w:r w:rsidRPr="00645168">
        <w:t>Положение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>
        <w:t xml:space="preserve">" </w:t>
      </w:r>
      <w:r w:rsidRPr="00645168">
        <w:t>в</w:t>
      </w:r>
      <w:r w:rsidR="00645168" w:rsidRPr="00645168">
        <w:t xml:space="preserve"> </w:t>
      </w:r>
      <w:r w:rsidRPr="00645168">
        <w:t>бухгалтерском</w:t>
      </w:r>
      <w:r w:rsidR="00645168" w:rsidRPr="00645168">
        <w:t xml:space="preserve"> </w:t>
      </w:r>
      <w:r w:rsidRPr="00645168">
        <w:t>учете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качестве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принимаются</w:t>
      </w:r>
      <w:r w:rsidR="00645168" w:rsidRPr="00645168">
        <w:t xml:space="preserve"> </w:t>
      </w:r>
      <w:r w:rsidRPr="00645168">
        <w:t>активы</w:t>
      </w:r>
      <w:r w:rsidR="00645168" w:rsidRPr="00645168">
        <w:t>: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используемые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качестве</w:t>
      </w:r>
      <w:r w:rsidR="00645168" w:rsidRPr="00645168">
        <w:t xml:space="preserve"> </w:t>
      </w:r>
      <w:r w:rsidRPr="00645168">
        <w:t>сырья,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="00645168">
        <w:t>т.п.</w:t>
      </w:r>
      <w:r w:rsidR="00645168" w:rsidRPr="00645168">
        <w:t xml:space="preserve"> </w:t>
      </w:r>
      <w:r w:rsidRPr="00645168">
        <w:t>при</w:t>
      </w:r>
      <w:r w:rsidR="00645168" w:rsidRPr="00645168">
        <w:t xml:space="preserve"> </w:t>
      </w:r>
      <w:r w:rsidRPr="00645168">
        <w:t>производстве</w:t>
      </w:r>
      <w:r w:rsidR="00645168" w:rsidRPr="00645168">
        <w:t xml:space="preserve"> </w:t>
      </w:r>
      <w:r w:rsidRPr="00645168">
        <w:t>продукции,</w:t>
      </w:r>
      <w:r w:rsidR="00645168" w:rsidRPr="00645168">
        <w:t xml:space="preserve"> </w:t>
      </w:r>
      <w:r w:rsidRPr="00645168">
        <w:t>предназначенной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продажи</w:t>
      </w:r>
      <w:r w:rsidR="00645168">
        <w:t xml:space="preserve"> (</w:t>
      </w:r>
      <w:r w:rsidRPr="00645168">
        <w:t>выполнении</w:t>
      </w:r>
      <w:r w:rsidR="00645168" w:rsidRPr="00645168">
        <w:t xml:space="preserve"> </w:t>
      </w:r>
      <w:r w:rsidRPr="00645168">
        <w:t>работ,</w:t>
      </w:r>
      <w:r w:rsidR="00645168" w:rsidRPr="00645168">
        <w:t xml:space="preserve"> </w:t>
      </w:r>
      <w:r w:rsidRPr="00645168">
        <w:t>оказании</w:t>
      </w:r>
      <w:r w:rsidR="00645168" w:rsidRPr="00645168">
        <w:t xml:space="preserve"> </w:t>
      </w:r>
      <w:r w:rsidRPr="00645168">
        <w:t>услуг</w:t>
      </w:r>
      <w:r w:rsidR="00645168" w:rsidRPr="00645168">
        <w:t>);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предназначенные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продажи</w:t>
      </w:r>
      <w:r w:rsidR="00645168">
        <w:t xml:space="preserve"> (</w:t>
      </w:r>
      <w:r w:rsidRPr="00645168">
        <w:t>готовая</w:t>
      </w:r>
      <w:r w:rsidR="00645168" w:rsidRPr="00645168">
        <w:t xml:space="preserve"> </w:t>
      </w:r>
      <w:r w:rsidRPr="00645168">
        <w:t>продукция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товары</w:t>
      </w:r>
      <w:r w:rsidR="00645168" w:rsidRPr="00645168">
        <w:t>);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используемые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управленческих</w:t>
      </w:r>
      <w:r w:rsidR="00645168" w:rsidRPr="00645168">
        <w:t xml:space="preserve"> </w:t>
      </w:r>
      <w:r w:rsidRPr="00645168">
        <w:t>нужд</w:t>
      </w:r>
      <w:r w:rsidR="00645168" w:rsidRPr="00645168">
        <w:t xml:space="preserve"> </w:t>
      </w:r>
      <w:r w:rsidRPr="00645168">
        <w:t>организации</w:t>
      </w:r>
      <w:r w:rsidR="00645168">
        <w:t xml:space="preserve"> (</w:t>
      </w:r>
      <w:r w:rsidRPr="00645168">
        <w:t>вспомогательные</w:t>
      </w:r>
      <w:r w:rsidR="00645168" w:rsidRPr="00645168">
        <w:t xml:space="preserve"> </w:t>
      </w:r>
      <w:r w:rsidRPr="00645168">
        <w:t>материалы,</w:t>
      </w:r>
      <w:r w:rsidR="00645168" w:rsidRPr="00645168">
        <w:t xml:space="preserve"> </w:t>
      </w:r>
      <w:r w:rsidRPr="00645168">
        <w:t>топливо,</w:t>
      </w:r>
      <w:r w:rsidR="00645168" w:rsidRPr="00645168">
        <w:t xml:space="preserve"> </w:t>
      </w:r>
      <w:r w:rsidRPr="00645168">
        <w:t>запасные</w:t>
      </w:r>
      <w:r w:rsidR="00645168" w:rsidRPr="00645168">
        <w:t xml:space="preserve"> </w:t>
      </w:r>
      <w:r w:rsidRPr="00645168">
        <w:t>части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др</w:t>
      </w:r>
      <w:r w:rsidR="00645168" w:rsidRPr="00645168">
        <w:t>.).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Основная</w:t>
      </w:r>
      <w:r w:rsidR="00645168" w:rsidRPr="00645168">
        <w:t xml:space="preserve"> </w:t>
      </w:r>
      <w:r w:rsidRPr="00645168">
        <w:t>часть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используется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качестве</w:t>
      </w:r>
      <w:r w:rsidR="00645168" w:rsidRPr="00645168">
        <w:t xml:space="preserve"> </w:t>
      </w:r>
      <w:r w:rsidRPr="00645168">
        <w:t>предметов</w:t>
      </w:r>
      <w:r w:rsidR="00645168" w:rsidRPr="00645168">
        <w:t xml:space="preserve"> </w:t>
      </w:r>
      <w:r w:rsidRPr="00645168">
        <w:t>труда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производственном</w:t>
      </w:r>
      <w:r w:rsidR="00645168" w:rsidRPr="00645168">
        <w:t xml:space="preserve"> </w:t>
      </w:r>
      <w:r w:rsidRPr="00645168">
        <w:t>процессе</w:t>
      </w:r>
      <w:r w:rsidR="00645168" w:rsidRPr="00645168">
        <w:t xml:space="preserve">. </w:t>
      </w:r>
      <w:r w:rsidRPr="00645168">
        <w:t>Они</w:t>
      </w:r>
      <w:r w:rsidR="00645168" w:rsidRPr="00645168">
        <w:t xml:space="preserve"> </w:t>
      </w:r>
      <w:r w:rsidRPr="00645168">
        <w:t>целиком</w:t>
      </w:r>
      <w:r w:rsidR="00645168" w:rsidRPr="00645168">
        <w:t xml:space="preserve"> </w:t>
      </w:r>
      <w:r w:rsidRPr="00645168">
        <w:t>потребляются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каждом</w:t>
      </w:r>
      <w:r w:rsidR="00645168" w:rsidRPr="00645168">
        <w:t xml:space="preserve"> </w:t>
      </w:r>
      <w:r w:rsidRPr="00645168">
        <w:t>производственном</w:t>
      </w:r>
      <w:r w:rsidR="00645168" w:rsidRPr="00645168">
        <w:t xml:space="preserve"> </w:t>
      </w:r>
      <w:r w:rsidRPr="00645168">
        <w:t>цикле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полностью</w:t>
      </w:r>
      <w:r w:rsidR="00645168" w:rsidRPr="00645168">
        <w:t xml:space="preserve"> </w:t>
      </w:r>
      <w:r w:rsidRPr="00645168">
        <w:t>переносят</w:t>
      </w:r>
      <w:r w:rsidR="00645168" w:rsidRPr="00645168">
        <w:t xml:space="preserve"> </w:t>
      </w:r>
      <w:r w:rsidRPr="00645168">
        <w:t>свою</w:t>
      </w:r>
      <w:r w:rsidR="00645168" w:rsidRPr="00645168">
        <w:t xml:space="preserve"> </w:t>
      </w:r>
      <w:r w:rsidRPr="00645168">
        <w:t>стоимость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стоимость</w:t>
      </w:r>
      <w:r w:rsidR="00645168" w:rsidRPr="00645168">
        <w:t xml:space="preserve"> </w:t>
      </w:r>
      <w:r w:rsidRPr="00645168">
        <w:t>производимой</w:t>
      </w:r>
      <w:r w:rsidR="00645168" w:rsidRPr="00645168">
        <w:t xml:space="preserve"> </w:t>
      </w:r>
      <w:r w:rsidRPr="00645168">
        <w:t>продукции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В</w:t>
      </w:r>
      <w:r w:rsidR="00645168" w:rsidRPr="00645168">
        <w:t xml:space="preserve"> </w:t>
      </w:r>
      <w:r w:rsidRPr="00645168">
        <w:t>зависимости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той</w:t>
      </w:r>
      <w:r w:rsidR="00645168" w:rsidRPr="00645168">
        <w:t xml:space="preserve"> </w:t>
      </w:r>
      <w:r w:rsidRPr="00645168">
        <w:t>роли,</w:t>
      </w:r>
      <w:r w:rsidR="00645168" w:rsidRPr="00645168">
        <w:t xml:space="preserve"> </w:t>
      </w:r>
      <w:r w:rsidRPr="00645168">
        <w:t>которую</w:t>
      </w:r>
      <w:r w:rsidR="00645168" w:rsidRPr="00645168">
        <w:t xml:space="preserve"> </w:t>
      </w:r>
      <w:r w:rsidRPr="00645168">
        <w:t>играют</w:t>
      </w:r>
      <w:r w:rsidR="00645168" w:rsidRPr="00645168">
        <w:t xml:space="preserve"> </w:t>
      </w:r>
      <w:r w:rsidRPr="00645168">
        <w:t>разнообразные</w:t>
      </w:r>
      <w:r w:rsidR="00645168" w:rsidRPr="00645168">
        <w:t xml:space="preserve"> </w:t>
      </w:r>
      <w:r w:rsidRPr="00645168">
        <w:t>виды</w:t>
      </w:r>
      <w:r w:rsidR="00645168" w:rsidRPr="00645168">
        <w:t xml:space="preserve"> </w:t>
      </w:r>
      <w:r w:rsidRPr="00645168">
        <w:t>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процессе</w:t>
      </w:r>
      <w:r w:rsidR="00645168" w:rsidRPr="00645168">
        <w:t xml:space="preserve"> </w:t>
      </w:r>
      <w:r w:rsidRPr="00645168">
        <w:t>производства,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подразделяют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следующие</w:t>
      </w:r>
      <w:r w:rsidR="00645168" w:rsidRPr="00645168">
        <w:t xml:space="preserve"> </w:t>
      </w:r>
      <w:r w:rsidRPr="00645168">
        <w:t>группы</w:t>
      </w:r>
      <w:r w:rsidR="00645168" w:rsidRPr="00645168">
        <w:t xml:space="preserve">: </w:t>
      </w:r>
      <w:r w:rsidRPr="00645168">
        <w:t>сырье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основные</w:t>
      </w:r>
      <w:r w:rsidR="00645168" w:rsidRPr="00645168">
        <w:t xml:space="preserve"> </w:t>
      </w:r>
      <w:r w:rsidRPr="00645168">
        <w:t>материалы,</w:t>
      </w:r>
      <w:r w:rsidR="00645168" w:rsidRPr="00645168">
        <w:t xml:space="preserve"> </w:t>
      </w:r>
      <w:r w:rsidRPr="00645168">
        <w:t>вспомогательные</w:t>
      </w:r>
      <w:r w:rsidR="00645168" w:rsidRPr="00645168">
        <w:t xml:space="preserve"> </w:t>
      </w:r>
      <w:r w:rsidRPr="00645168">
        <w:t>материалы,</w:t>
      </w:r>
      <w:r w:rsidR="00645168" w:rsidRPr="00645168">
        <w:t xml:space="preserve"> </w:t>
      </w:r>
      <w:r w:rsidRPr="00645168">
        <w:t>покупные</w:t>
      </w:r>
      <w:r w:rsidR="00645168" w:rsidRPr="00645168">
        <w:t xml:space="preserve"> </w:t>
      </w:r>
      <w:r w:rsidRPr="00645168">
        <w:t>полуфабрикаты,</w:t>
      </w:r>
      <w:r w:rsidR="00645168" w:rsidRPr="00645168">
        <w:t xml:space="preserve"> </w:t>
      </w:r>
      <w:r w:rsidRPr="00645168">
        <w:t>отходы</w:t>
      </w:r>
      <w:r w:rsidR="00645168">
        <w:t xml:space="preserve"> (</w:t>
      </w:r>
      <w:r w:rsidRPr="00645168">
        <w:t>возвратные</w:t>
      </w:r>
      <w:r w:rsidR="00645168" w:rsidRPr="00645168">
        <w:t xml:space="preserve">), </w:t>
      </w:r>
      <w:r w:rsidRPr="00645168">
        <w:t>топливо,</w:t>
      </w:r>
      <w:r w:rsidR="00645168" w:rsidRPr="00645168">
        <w:t xml:space="preserve"> </w:t>
      </w:r>
      <w:r w:rsidRPr="00645168">
        <w:t>тара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тарные</w:t>
      </w:r>
      <w:r w:rsidR="00645168" w:rsidRPr="00645168">
        <w:t xml:space="preserve"> </w:t>
      </w:r>
      <w:r w:rsidRPr="00645168">
        <w:t>материалы,</w:t>
      </w:r>
      <w:r w:rsidR="00645168" w:rsidRPr="00645168">
        <w:t xml:space="preserve"> </w:t>
      </w:r>
      <w:r w:rsidRPr="00645168">
        <w:t>запасные</w:t>
      </w:r>
      <w:r w:rsidR="00645168" w:rsidRPr="00645168">
        <w:t xml:space="preserve"> </w:t>
      </w:r>
      <w:r w:rsidRPr="00645168">
        <w:t>части,</w:t>
      </w:r>
      <w:r w:rsidR="00645168" w:rsidRPr="00645168">
        <w:t xml:space="preserve"> </w:t>
      </w:r>
      <w:r w:rsidRPr="00645168">
        <w:t>инвентарь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хозяйственные</w:t>
      </w:r>
      <w:r w:rsidR="00645168" w:rsidRPr="00645168">
        <w:t xml:space="preserve"> </w:t>
      </w:r>
      <w:r w:rsidRPr="00645168">
        <w:t>принадлежности</w:t>
      </w:r>
      <w:r w:rsidR="00645168" w:rsidRPr="00645168">
        <w:t xml:space="preserve">. </w:t>
      </w:r>
      <w:r w:rsidRPr="00645168">
        <w:t>Указанную</w:t>
      </w:r>
      <w:r w:rsidR="00645168" w:rsidRPr="00645168">
        <w:t xml:space="preserve"> </w:t>
      </w:r>
      <w:r w:rsidRPr="00645168">
        <w:t>классификацию</w:t>
      </w:r>
      <w:r w:rsidR="00645168" w:rsidRPr="00645168">
        <w:t xml:space="preserve"> </w:t>
      </w:r>
      <w:r w:rsidRPr="00645168">
        <w:t>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используют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построения</w:t>
      </w:r>
      <w:r w:rsidR="00645168" w:rsidRPr="00645168">
        <w:t xml:space="preserve"> </w:t>
      </w:r>
      <w:r w:rsidRPr="00645168">
        <w:t>синтетического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аналитического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целью</w:t>
      </w:r>
      <w:r w:rsidR="00645168" w:rsidRPr="00645168">
        <w:t xml:space="preserve"> </w:t>
      </w:r>
      <w:r w:rsidRPr="00645168">
        <w:t>получения</w:t>
      </w:r>
      <w:r w:rsidR="00645168" w:rsidRPr="00645168">
        <w:t xml:space="preserve"> </w:t>
      </w:r>
      <w:r w:rsidRPr="00645168">
        <w:t>информации</w:t>
      </w:r>
      <w:r w:rsidR="00645168" w:rsidRPr="00645168">
        <w:t xml:space="preserve"> </w:t>
      </w:r>
      <w:r w:rsidRPr="00645168">
        <w:t>об</w:t>
      </w:r>
      <w:r w:rsidR="00645168" w:rsidRPr="00645168">
        <w:t xml:space="preserve"> </w:t>
      </w:r>
      <w:r w:rsidRPr="00645168">
        <w:t>остатках,</w:t>
      </w:r>
      <w:r w:rsidR="00645168" w:rsidRPr="00645168">
        <w:t xml:space="preserve"> </w:t>
      </w:r>
      <w:r w:rsidRPr="00645168">
        <w:t>поступлении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расходе</w:t>
      </w:r>
      <w:r w:rsidR="00645168" w:rsidRPr="00645168">
        <w:t xml:space="preserve"> </w:t>
      </w:r>
      <w:r w:rsidRPr="00645168">
        <w:t>сырья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производственно-эксплуатационной</w:t>
      </w:r>
      <w:r w:rsidR="00645168" w:rsidRPr="00645168">
        <w:t xml:space="preserve"> </w:t>
      </w:r>
      <w:r w:rsidRPr="00645168">
        <w:t>деятельности</w:t>
      </w:r>
      <w:r w:rsidR="00645168" w:rsidRPr="00645168">
        <w:t xml:space="preserve"> [</w:t>
      </w:r>
      <w:r w:rsidRPr="00645168">
        <w:t>3,</w:t>
      </w:r>
      <w:r w:rsidR="00645168" w:rsidRPr="00645168">
        <w:t xml:space="preserve"> </w:t>
      </w:r>
      <w:r w:rsidRPr="00645168">
        <w:t>С</w:t>
      </w:r>
      <w:r w:rsidR="00645168">
        <w:t>.8</w:t>
      </w:r>
      <w:r w:rsidRPr="00645168">
        <w:t>8</w:t>
      </w:r>
      <w:r w:rsidR="00645168" w:rsidRPr="00645168">
        <w:t>].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Сырье</w:t>
      </w:r>
      <w:r w:rsidR="00645168" w:rsidRPr="00645168">
        <w:t xml:space="preserve"> </w:t>
      </w:r>
      <w:r w:rsidRPr="00645168">
        <w:t>представляет</w:t>
      </w:r>
      <w:r w:rsidR="00645168" w:rsidRPr="00645168">
        <w:t xml:space="preserve"> </w:t>
      </w:r>
      <w:r w:rsidRPr="00645168">
        <w:t>собой</w:t>
      </w:r>
      <w:r w:rsidR="00645168" w:rsidRPr="00645168">
        <w:t xml:space="preserve"> </w:t>
      </w:r>
      <w:r w:rsidRPr="00645168">
        <w:t>изначальный</w:t>
      </w:r>
      <w:r w:rsidR="00645168" w:rsidRPr="00645168">
        <w:t xml:space="preserve"> </w:t>
      </w:r>
      <w:r w:rsidRPr="00645168">
        <w:t>продукт,</w:t>
      </w:r>
      <w:r w:rsidR="00645168" w:rsidRPr="00645168">
        <w:t xml:space="preserve"> </w:t>
      </w:r>
      <w:r w:rsidRPr="00645168">
        <w:t>не</w:t>
      </w:r>
      <w:r w:rsidR="00645168" w:rsidRPr="00645168">
        <w:t xml:space="preserve"> </w:t>
      </w:r>
      <w:r w:rsidRPr="00645168">
        <w:t>подвергавшийся</w:t>
      </w:r>
      <w:r w:rsidR="00645168" w:rsidRPr="00645168">
        <w:t xml:space="preserve"> </w:t>
      </w:r>
      <w:r w:rsidRPr="00645168">
        <w:t>первичной</w:t>
      </w:r>
      <w:r w:rsidR="00645168" w:rsidRPr="00645168">
        <w:t xml:space="preserve"> </w:t>
      </w:r>
      <w:r w:rsidRPr="00645168">
        <w:t>обработке</w:t>
      </w:r>
      <w:r w:rsidR="00645168" w:rsidRPr="00645168">
        <w:t xml:space="preserve">. </w:t>
      </w:r>
      <w:r w:rsidRPr="00645168">
        <w:t>К</w:t>
      </w:r>
      <w:r w:rsidR="00645168" w:rsidRPr="00645168">
        <w:t xml:space="preserve"> </w:t>
      </w:r>
      <w:r w:rsidRPr="00645168">
        <w:t>нему</w:t>
      </w:r>
      <w:r w:rsidR="00645168" w:rsidRPr="00645168">
        <w:t xml:space="preserve"> </w:t>
      </w:r>
      <w:r w:rsidRPr="00645168">
        <w:t>относится</w:t>
      </w:r>
      <w:r w:rsidR="00645168" w:rsidRPr="00645168">
        <w:t xml:space="preserve"> </w:t>
      </w:r>
      <w:r w:rsidRPr="00645168">
        <w:t>продукция</w:t>
      </w:r>
      <w:r w:rsidR="00645168" w:rsidRPr="00645168">
        <w:t xml:space="preserve"> </w:t>
      </w:r>
      <w:r w:rsidRPr="00645168">
        <w:t>отраслей</w:t>
      </w:r>
      <w:r w:rsidR="00645168" w:rsidRPr="00645168">
        <w:t xml:space="preserve"> </w:t>
      </w:r>
      <w:r w:rsidRPr="00645168">
        <w:t>добывающей</w:t>
      </w:r>
      <w:r w:rsidR="00645168" w:rsidRPr="00645168">
        <w:t xml:space="preserve"> </w:t>
      </w:r>
      <w:r w:rsidRPr="00645168">
        <w:t>промышленности</w:t>
      </w:r>
      <w:r w:rsidR="00645168">
        <w:t xml:space="preserve"> (</w:t>
      </w:r>
      <w:r w:rsidRPr="00645168">
        <w:t>руда,</w:t>
      </w:r>
      <w:r w:rsidR="00645168" w:rsidRPr="00645168">
        <w:t xml:space="preserve"> </w:t>
      </w:r>
      <w:r w:rsidRPr="00645168">
        <w:t>уголь,</w:t>
      </w:r>
      <w:r w:rsidR="00645168" w:rsidRPr="00645168">
        <w:t xml:space="preserve"> </w:t>
      </w:r>
      <w:r w:rsidRPr="00645168">
        <w:t>газ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="00645168">
        <w:t>т.д.</w:t>
      </w:r>
      <w:r w:rsidR="00645168" w:rsidRPr="00645168">
        <w:t xml:space="preserve">) </w:t>
      </w:r>
      <w:r w:rsidRPr="00645168">
        <w:t>и</w:t>
      </w:r>
      <w:r w:rsidR="00645168" w:rsidRPr="00645168">
        <w:t xml:space="preserve"> </w:t>
      </w:r>
      <w:r w:rsidRPr="00645168">
        <w:t>сельхозпродукция</w:t>
      </w:r>
      <w:r w:rsidR="00645168">
        <w:t xml:space="preserve"> (</w:t>
      </w:r>
      <w:r w:rsidRPr="00645168">
        <w:t>молоко,</w:t>
      </w:r>
      <w:r w:rsidR="00645168" w:rsidRPr="00645168">
        <w:t xml:space="preserve"> </w:t>
      </w:r>
      <w:r w:rsidRPr="00645168">
        <w:t>семена,</w:t>
      </w:r>
      <w:r w:rsidR="00645168" w:rsidRPr="00645168">
        <w:t xml:space="preserve"> </w:t>
      </w:r>
      <w:r w:rsidRPr="00645168">
        <w:t>сахарная</w:t>
      </w:r>
      <w:r w:rsidR="00645168" w:rsidRPr="00645168">
        <w:t xml:space="preserve"> </w:t>
      </w:r>
      <w:r w:rsidRPr="00645168">
        <w:t>свекла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="00645168">
        <w:t>т.д.</w:t>
      </w:r>
      <w:r w:rsidR="00645168" w:rsidRPr="00645168">
        <w:t>).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Основные</w:t>
      </w:r>
      <w:r w:rsidR="00645168" w:rsidRPr="00645168">
        <w:t xml:space="preserve"> </w:t>
      </w:r>
      <w:r w:rsidRPr="00645168">
        <w:t>материалы</w:t>
      </w:r>
      <w:r w:rsidR="00645168" w:rsidRPr="00645168">
        <w:t xml:space="preserve"> - </w:t>
      </w:r>
      <w:r w:rsidRPr="00645168">
        <w:t>это</w:t>
      </w:r>
      <w:r w:rsidR="00645168" w:rsidRPr="00645168">
        <w:t xml:space="preserve"> </w:t>
      </w:r>
      <w:r w:rsidRPr="00645168">
        <w:t>продукты</w:t>
      </w:r>
      <w:r w:rsidR="00645168" w:rsidRPr="00645168">
        <w:t xml:space="preserve"> </w:t>
      </w:r>
      <w:r w:rsidRPr="00645168">
        <w:t>обрабатывающей</w:t>
      </w:r>
      <w:r w:rsidR="00645168" w:rsidRPr="00645168">
        <w:t xml:space="preserve"> </w:t>
      </w:r>
      <w:r w:rsidRPr="00645168">
        <w:t>промышленности,</w:t>
      </w:r>
      <w:r w:rsidR="00645168" w:rsidRPr="00645168">
        <w:t xml:space="preserve"> </w:t>
      </w:r>
      <w:r w:rsidRPr="00645168">
        <w:t>получаемые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процессе</w:t>
      </w:r>
      <w:r w:rsidR="00645168" w:rsidRPr="00645168">
        <w:t xml:space="preserve"> </w:t>
      </w:r>
      <w:r w:rsidRPr="00645168">
        <w:t>обработки</w:t>
      </w:r>
      <w:r w:rsidR="00645168" w:rsidRPr="00645168">
        <w:t xml:space="preserve"> </w:t>
      </w:r>
      <w:r w:rsidRPr="00645168">
        <w:t>исходного</w:t>
      </w:r>
      <w:r w:rsidR="00645168" w:rsidRPr="00645168">
        <w:t xml:space="preserve"> </w:t>
      </w:r>
      <w:r w:rsidRPr="00645168">
        <w:t>сырья</w:t>
      </w:r>
      <w:r w:rsidR="00645168">
        <w:t xml:space="preserve"> (</w:t>
      </w:r>
      <w:r w:rsidRPr="00645168">
        <w:t>металл,</w:t>
      </w:r>
      <w:r w:rsidR="00645168" w:rsidRPr="00645168">
        <w:t xml:space="preserve"> </w:t>
      </w:r>
      <w:r w:rsidRPr="00645168">
        <w:t>сахар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="00645168">
        <w:t>т.д.</w:t>
      </w:r>
      <w:r w:rsidR="00645168" w:rsidRPr="00645168">
        <w:t>)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Покупные</w:t>
      </w:r>
      <w:r w:rsidR="00645168" w:rsidRPr="00645168">
        <w:t xml:space="preserve"> </w:t>
      </w:r>
      <w:r w:rsidRPr="00645168">
        <w:t>полуфабрикаты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полуфабрикаты</w:t>
      </w:r>
      <w:r w:rsidR="00645168" w:rsidRPr="00645168">
        <w:t xml:space="preserve"> </w:t>
      </w:r>
      <w:r w:rsidRPr="00645168">
        <w:t>собственного</w:t>
      </w:r>
      <w:r w:rsidR="00645168" w:rsidRPr="00645168">
        <w:t xml:space="preserve"> </w:t>
      </w:r>
      <w:r w:rsidRPr="00645168">
        <w:t>производства</w:t>
      </w:r>
      <w:r w:rsidR="00645168" w:rsidRPr="00645168">
        <w:t xml:space="preserve"> - </w:t>
      </w:r>
      <w:r w:rsidRPr="00645168">
        <w:t>это</w:t>
      </w:r>
      <w:r w:rsidR="00645168" w:rsidRPr="00645168">
        <w:t xml:space="preserve"> </w:t>
      </w:r>
      <w:r w:rsidRPr="00645168">
        <w:t>материалы,</w:t>
      </w:r>
      <w:r w:rsidR="00645168" w:rsidRPr="00645168">
        <w:t xml:space="preserve"> </w:t>
      </w:r>
      <w:r w:rsidRPr="00645168">
        <w:t>прошедшие</w:t>
      </w:r>
      <w:r w:rsidR="00645168" w:rsidRPr="00645168">
        <w:t xml:space="preserve"> </w:t>
      </w:r>
      <w:r w:rsidRPr="00645168">
        <w:t>определенные</w:t>
      </w:r>
      <w:r w:rsidR="00645168" w:rsidRPr="00645168">
        <w:t xml:space="preserve"> </w:t>
      </w:r>
      <w:r w:rsidRPr="00645168">
        <w:t>стадии</w:t>
      </w:r>
      <w:r w:rsidR="00645168" w:rsidRPr="00645168">
        <w:t xml:space="preserve"> </w:t>
      </w:r>
      <w:r w:rsidRPr="00645168">
        <w:t>обработки,</w:t>
      </w:r>
      <w:r w:rsidR="00645168" w:rsidRPr="00645168">
        <w:t xml:space="preserve"> </w:t>
      </w:r>
      <w:r w:rsidRPr="00645168">
        <w:t>но</w:t>
      </w:r>
      <w:r w:rsidR="00645168" w:rsidRPr="00645168">
        <w:t xml:space="preserve"> </w:t>
      </w:r>
      <w:r w:rsidRPr="00645168">
        <w:t>еще</w:t>
      </w:r>
      <w:r w:rsidR="00645168" w:rsidRPr="00645168">
        <w:t xml:space="preserve"> </w:t>
      </w:r>
      <w:r w:rsidRPr="00645168">
        <w:t>не</w:t>
      </w:r>
      <w:r w:rsidR="00645168" w:rsidRPr="00645168">
        <w:t xml:space="preserve"> </w:t>
      </w:r>
      <w:r w:rsidRPr="00645168">
        <w:t>ставшие</w:t>
      </w:r>
      <w:r w:rsidR="00645168" w:rsidRPr="00645168">
        <w:t xml:space="preserve"> </w:t>
      </w:r>
      <w:r w:rsidRPr="00645168">
        <w:t>готовой</w:t>
      </w:r>
      <w:r w:rsidR="00645168" w:rsidRPr="00645168">
        <w:t xml:space="preserve"> </w:t>
      </w:r>
      <w:r w:rsidRPr="00645168">
        <w:t>продукцией</w:t>
      </w:r>
      <w:r w:rsidR="00645168" w:rsidRPr="00645168">
        <w:t xml:space="preserve">. </w:t>
      </w:r>
      <w:r w:rsidRPr="00645168">
        <w:t>Их</w:t>
      </w:r>
      <w:r w:rsidR="00645168" w:rsidRPr="00645168">
        <w:t xml:space="preserve"> </w:t>
      </w:r>
      <w:r w:rsidRPr="00645168">
        <w:t>удельный</w:t>
      </w:r>
      <w:r w:rsidR="00645168" w:rsidRPr="00645168">
        <w:t xml:space="preserve"> </w:t>
      </w:r>
      <w:r w:rsidRPr="00645168">
        <w:t>вес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составе</w:t>
      </w:r>
      <w:r w:rsidR="00645168" w:rsidRPr="00645168">
        <w:t xml:space="preserve"> </w:t>
      </w:r>
      <w:r w:rsidRPr="00645168">
        <w:t>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определяется</w:t>
      </w:r>
      <w:r w:rsidR="00645168" w:rsidRPr="00645168">
        <w:t xml:space="preserve"> </w:t>
      </w:r>
      <w:r w:rsidRPr="00645168">
        <w:t>уровнем</w:t>
      </w:r>
      <w:r w:rsidR="00645168" w:rsidRPr="00645168">
        <w:t xml:space="preserve"> </w:t>
      </w:r>
      <w:r w:rsidRPr="00645168">
        <w:t>специализации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кооперирования</w:t>
      </w:r>
      <w:r w:rsidR="00645168" w:rsidRPr="00645168">
        <w:t xml:space="preserve"> </w:t>
      </w:r>
      <w:r w:rsidRPr="00645168">
        <w:t>производства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Вспомогательные</w:t>
      </w:r>
      <w:r w:rsidR="00645168" w:rsidRPr="00645168">
        <w:t xml:space="preserve"> </w:t>
      </w:r>
      <w:r w:rsidRPr="00645168">
        <w:t>материалы</w:t>
      </w:r>
      <w:r w:rsidR="00645168" w:rsidRPr="00645168">
        <w:t xml:space="preserve"> </w:t>
      </w:r>
      <w:r w:rsidRPr="00645168">
        <w:t>служат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придания</w:t>
      </w:r>
      <w:r w:rsidR="00645168" w:rsidRPr="00645168">
        <w:t xml:space="preserve"> </w:t>
      </w:r>
      <w:r w:rsidRPr="00645168">
        <w:t>определенных</w:t>
      </w:r>
      <w:r w:rsidR="00645168" w:rsidRPr="00645168">
        <w:t xml:space="preserve"> </w:t>
      </w:r>
      <w:r w:rsidRPr="00645168">
        <w:t>качеств</w:t>
      </w:r>
      <w:r w:rsidR="00645168" w:rsidRPr="00645168">
        <w:t xml:space="preserve"> </w:t>
      </w:r>
      <w:r w:rsidRPr="00645168">
        <w:t>создаваемому</w:t>
      </w:r>
      <w:r w:rsidR="00645168" w:rsidRPr="00645168">
        <w:t xml:space="preserve"> </w:t>
      </w:r>
      <w:r w:rsidRPr="00645168">
        <w:t>продукту</w:t>
      </w:r>
      <w:r w:rsidR="00645168">
        <w:t xml:space="preserve"> (</w:t>
      </w:r>
      <w:r w:rsidRPr="00645168">
        <w:t>краски,</w:t>
      </w:r>
      <w:r w:rsidR="00645168" w:rsidRPr="00645168">
        <w:t xml:space="preserve"> </w:t>
      </w:r>
      <w:r w:rsidRPr="00645168">
        <w:t>лаки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пр</w:t>
      </w:r>
      <w:r w:rsidR="00645168" w:rsidRPr="00645168">
        <w:t xml:space="preserve">.). </w:t>
      </w:r>
      <w:r w:rsidRPr="00645168">
        <w:t>они</w:t>
      </w:r>
      <w:r w:rsidR="00645168" w:rsidRPr="00645168">
        <w:t xml:space="preserve"> </w:t>
      </w:r>
      <w:r w:rsidRPr="00645168">
        <w:t>могут</w:t>
      </w:r>
      <w:r w:rsidR="00645168" w:rsidRPr="00645168">
        <w:t xml:space="preserve"> </w:t>
      </w:r>
      <w:r w:rsidRPr="00645168">
        <w:t>также</w:t>
      </w:r>
      <w:r w:rsidR="00645168" w:rsidRPr="00645168">
        <w:t xml:space="preserve"> </w:t>
      </w:r>
      <w:r w:rsidRPr="00645168">
        <w:t>применяться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целях</w:t>
      </w:r>
      <w:r w:rsidR="00645168" w:rsidRPr="00645168">
        <w:t xml:space="preserve"> </w:t>
      </w:r>
      <w:r w:rsidRPr="00645168">
        <w:t>обеспечения</w:t>
      </w:r>
      <w:r w:rsidR="00645168" w:rsidRPr="00645168">
        <w:t xml:space="preserve"> </w:t>
      </w:r>
      <w:r w:rsidRPr="00645168">
        <w:t>нормальных</w:t>
      </w:r>
      <w:r w:rsidR="00645168" w:rsidRPr="00645168">
        <w:t xml:space="preserve"> </w:t>
      </w:r>
      <w:r w:rsidRPr="00645168">
        <w:t>условий</w:t>
      </w:r>
      <w:r w:rsidR="00645168" w:rsidRPr="00645168">
        <w:t xml:space="preserve"> </w:t>
      </w:r>
      <w:r w:rsidRPr="00645168">
        <w:t>процесса</w:t>
      </w:r>
      <w:r w:rsidR="00645168" w:rsidRPr="00645168">
        <w:t xml:space="preserve"> </w:t>
      </w:r>
      <w:r w:rsidRPr="00645168">
        <w:t>производства</w:t>
      </w:r>
      <w:r w:rsidR="00645168">
        <w:t xml:space="preserve"> (</w:t>
      </w:r>
      <w:r w:rsidRPr="00645168">
        <w:t>освещение,</w:t>
      </w:r>
      <w:r w:rsidR="00645168" w:rsidRPr="00645168">
        <w:t xml:space="preserve"> </w:t>
      </w:r>
      <w:r w:rsidRPr="00645168">
        <w:t>отопление</w:t>
      </w:r>
      <w:r w:rsidR="00645168" w:rsidRPr="00645168">
        <w:t xml:space="preserve">), </w:t>
      </w:r>
      <w:r w:rsidRPr="00645168">
        <w:t>обслуживания</w:t>
      </w:r>
      <w:r w:rsidR="00645168" w:rsidRPr="00645168">
        <w:t xml:space="preserve"> </w:t>
      </w:r>
      <w:r w:rsidRPr="00645168">
        <w:t>производственного</w:t>
      </w:r>
      <w:r w:rsidR="00645168" w:rsidRPr="00645168">
        <w:t xml:space="preserve"> </w:t>
      </w:r>
      <w:r w:rsidRPr="00645168">
        <w:t>оборудования</w:t>
      </w:r>
      <w:r w:rsidR="00645168">
        <w:t xml:space="preserve"> (</w:t>
      </w:r>
      <w:r w:rsidRPr="00645168">
        <w:t>смазочные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обтирочные</w:t>
      </w:r>
      <w:r w:rsidR="00645168" w:rsidRPr="00645168">
        <w:t xml:space="preserve"> </w:t>
      </w:r>
      <w:r w:rsidRPr="00645168">
        <w:t>материалы</w:t>
      </w:r>
      <w:r w:rsidR="00645168" w:rsidRPr="00645168">
        <w:t xml:space="preserve">) </w:t>
      </w:r>
      <w:r w:rsidRPr="00645168">
        <w:t>и</w:t>
      </w:r>
      <w:r w:rsidR="00645168" w:rsidRPr="00645168">
        <w:t xml:space="preserve"> </w:t>
      </w:r>
      <w:r w:rsidR="00645168">
        <w:t>т.п.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разных</w:t>
      </w:r>
      <w:r w:rsidR="00645168" w:rsidRPr="00645168">
        <w:t xml:space="preserve"> </w:t>
      </w:r>
      <w:r w:rsidRPr="00645168">
        <w:t>отраслях</w:t>
      </w:r>
      <w:r w:rsidR="00645168" w:rsidRPr="00645168">
        <w:t xml:space="preserve"> </w:t>
      </w:r>
      <w:r w:rsidRPr="00645168">
        <w:t>промышленности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зависимости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выполняемой</w:t>
      </w:r>
      <w:r w:rsidR="00645168" w:rsidRPr="00645168">
        <w:t xml:space="preserve"> </w:t>
      </w:r>
      <w:r w:rsidRPr="00645168">
        <w:t>роли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расхода</w:t>
      </w:r>
      <w:r w:rsidR="00645168" w:rsidRPr="00645168">
        <w:t xml:space="preserve"> </w:t>
      </w:r>
      <w:r w:rsidRPr="00645168">
        <w:t>одни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те</w:t>
      </w:r>
      <w:r w:rsidR="00645168" w:rsidRPr="00645168">
        <w:t xml:space="preserve"> </w:t>
      </w:r>
      <w:r w:rsidRPr="00645168">
        <w:t>же</w:t>
      </w:r>
      <w:r w:rsidR="00645168" w:rsidRPr="00645168">
        <w:t xml:space="preserve"> </w:t>
      </w:r>
      <w:r w:rsidRPr="00645168">
        <w:t>материалы</w:t>
      </w:r>
      <w:r w:rsidR="00645168" w:rsidRPr="00645168">
        <w:t xml:space="preserve"> </w:t>
      </w:r>
      <w:r w:rsidRPr="00645168">
        <w:t>рассматриваются</w:t>
      </w:r>
      <w:r w:rsidR="00645168" w:rsidRPr="00645168">
        <w:t xml:space="preserve"> </w:t>
      </w:r>
      <w:r w:rsidRPr="00645168">
        <w:t>как</w:t>
      </w:r>
      <w:r w:rsidR="00645168" w:rsidRPr="00645168">
        <w:t xml:space="preserve"> </w:t>
      </w:r>
      <w:r w:rsidRPr="00645168">
        <w:t>основные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как</w:t>
      </w:r>
      <w:r w:rsidR="00645168" w:rsidRPr="00645168">
        <w:t xml:space="preserve"> </w:t>
      </w:r>
      <w:r w:rsidRPr="00645168">
        <w:t>вспомогательные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Возвратные</w:t>
      </w:r>
      <w:r w:rsidR="00645168" w:rsidRPr="00645168">
        <w:t xml:space="preserve"> </w:t>
      </w:r>
      <w:r w:rsidRPr="00645168">
        <w:t>отходы</w:t>
      </w:r>
      <w:r w:rsidR="00645168" w:rsidRPr="00645168">
        <w:t xml:space="preserve"> - </w:t>
      </w:r>
      <w:r w:rsidRPr="00645168">
        <w:t>материалы,</w:t>
      </w:r>
      <w:r w:rsidR="00645168" w:rsidRPr="00645168">
        <w:t xml:space="preserve"> </w:t>
      </w:r>
      <w:r w:rsidRPr="00645168">
        <w:t>оставшиеся</w:t>
      </w:r>
      <w:r w:rsidR="00645168" w:rsidRPr="00645168">
        <w:t xml:space="preserve"> </w:t>
      </w:r>
      <w:r w:rsidRPr="00645168">
        <w:t>после</w:t>
      </w:r>
      <w:r w:rsidR="00645168" w:rsidRPr="00645168">
        <w:t xml:space="preserve"> </w:t>
      </w:r>
      <w:r w:rsidRPr="00645168">
        <w:t>использования,</w:t>
      </w:r>
      <w:r w:rsidR="00645168" w:rsidRPr="00645168">
        <w:t xml:space="preserve"> </w:t>
      </w:r>
      <w:r w:rsidRPr="00645168">
        <w:t>утратившие</w:t>
      </w:r>
      <w:r w:rsidR="00645168" w:rsidRPr="00645168">
        <w:t xml:space="preserve"> </w:t>
      </w:r>
      <w:r w:rsidRPr="00645168">
        <w:t>полностью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частично</w:t>
      </w:r>
      <w:r w:rsidR="00645168" w:rsidRPr="00645168">
        <w:t xml:space="preserve"> </w:t>
      </w:r>
      <w:r w:rsidRPr="00645168">
        <w:t>свои</w:t>
      </w:r>
      <w:r w:rsidR="00645168" w:rsidRPr="00645168">
        <w:t xml:space="preserve"> </w:t>
      </w:r>
      <w:r w:rsidRPr="00645168">
        <w:t>исходные</w:t>
      </w:r>
      <w:r w:rsidR="00645168" w:rsidRPr="00645168">
        <w:t xml:space="preserve"> </w:t>
      </w:r>
      <w:r w:rsidRPr="00645168">
        <w:t>потребительские</w:t>
      </w:r>
      <w:r w:rsidR="00645168" w:rsidRPr="00645168">
        <w:t xml:space="preserve"> </w:t>
      </w:r>
      <w:r w:rsidRPr="00645168">
        <w:t>качества</w:t>
      </w:r>
      <w:r w:rsidR="00645168">
        <w:t xml:space="preserve"> (</w:t>
      </w:r>
      <w:r w:rsidRPr="00645168">
        <w:t>обрезки</w:t>
      </w:r>
      <w:r w:rsidR="00645168" w:rsidRPr="00645168">
        <w:t xml:space="preserve"> </w:t>
      </w:r>
      <w:r w:rsidRPr="00645168">
        <w:t>металла,</w:t>
      </w:r>
      <w:r w:rsidR="00645168" w:rsidRPr="00645168">
        <w:t xml:space="preserve"> </w:t>
      </w:r>
      <w:r w:rsidRPr="00645168">
        <w:t>лоскуты</w:t>
      </w:r>
      <w:r w:rsidR="00645168" w:rsidRPr="00645168">
        <w:t xml:space="preserve"> </w:t>
      </w:r>
      <w:r w:rsidRPr="00645168">
        <w:t>ткани</w:t>
      </w:r>
      <w:r w:rsidR="00645168" w:rsidRPr="00645168">
        <w:t>).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Топливо</w:t>
      </w:r>
      <w:r w:rsidR="00645168" w:rsidRPr="00645168">
        <w:t xml:space="preserve"> </w:t>
      </w:r>
      <w:r w:rsidRPr="00645168">
        <w:t>как</w:t>
      </w:r>
      <w:r w:rsidR="00645168" w:rsidRPr="00645168">
        <w:t xml:space="preserve"> </w:t>
      </w:r>
      <w:r w:rsidRPr="00645168">
        <w:t>вид</w:t>
      </w:r>
      <w:r w:rsidR="00645168" w:rsidRPr="00645168">
        <w:t xml:space="preserve"> </w:t>
      </w:r>
      <w:r w:rsidRPr="00645168">
        <w:t>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используется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технологических</w:t>
      </w:r>
      <w:r w:rsidR="00645168" w:rsidRPr="00645168">
        <w:t xml:space="preserve"> </w:t>
      </w:r>
      <w:r w:rsidRPr="00645168">
        <w:t>целей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качестве</w:t>
      </w:r>
      <w:r w:rsidR="00645168" w:rsidRPr="00645168">
        <w:t xml:space="preserve"> </w:t>
      </w:r>
      <w:r w:rsidRPr="00645168">
        <w:t>двигательной</w:t>
      </w:r>
      <w:r w:rsidR="00645168" w:rsidRPr="00645168">
        <w:t xml:space="preserve"> </w:t>
      </w:r>
      <w:r w:rsidRPr="00645168">
        <w:t>энергии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хозяйственные</w:t>
      </w:r>
      <w:r w:rsidR="00645168" w:rsidRPr="00645168">
        <w:t xml:space="preserve"> </w:t>
      </w:r>
      <w:r w:rsidRPr="00645168">
        <w:t>нужды</w:t>
      </w:r>
      <w:r w:rsidR="00645168" w:rsidRPr="00645168">
        <w:t xml:space="preserve">. </w:t>
      </w:r>
      <w:r w:rsidRPr="00645168">
        <w:t>При</w:t>
      </w:r>
      <w:r w:rsidR="00645168" w:rsidRPr="00645168">
        <w:t xml:space="preserve"> </w:t>
      </w:r>
      <w:r w:rsidRPr="00645168">
        <w:t>этом</w:t>
      </w:r>
      <w:r w:rsidR="00645168" w:rsidRPr="00645168">
        <w:t xml:space="preserve"> </w:t>
      </w:r>
      <w:r w:rsidRPr="00645168">
        <w:t>не</w:t>
      </w:r>
      <w:r w:rsidR="00645168" w:rsidRPr="00645168">
        <w:t xml:space="preserve"> </w:t>
      </w:r>
      <w:r w:rsidRPr="00645168">
        <w:t>имеет</w:t>
      </w:r>
      <w:r w:rsidR="00645168" w:rsidRPr="00645168">
        <w:t xml:space="preserve"> </w:t>
      </w:r>
      <w:r w:rsidRPr="00645168">
        <w:t>никакого</w:t>
      </w:r>
      <w:r w:rsidR="00645168" w:rsidRPr="00645168">
        <w:t xml:space="preserve"> </w:t>
      </w:r>
      <w:r w:rsidRPr="00645168">
        <w:t>значения</w:t>
      </w:r>
      <w:r w:rsidR="00645168" w:rsidRPr="00645168">
        <w:t xml:space="preserve"> </w:t>
      </w:r>
      <w:r w:rsidRPr="00645168">
        <w:t>вид</w:t>
      </w:r>
      <w:r w:rsidR="00645168" w:rsidRPr="00645168">
        <w:t xml:space="preserve"> </w:t>
      </w:r>
      <w:r w:rsidRPr="00645168">
        <w:t>топлива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Тара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тарные</w:t>
      </w:r>
      <w:r w:rsidR="00645168" w:rsidRPr="00645168">
        <w:t xml:space="preserve"> </w:t>
      </w:r>
      <w:r w:rsidRPr="00645168">
        <w:t>материалы</w:t>
      </w:r>
      <w:r w:rsidR="00645168" w:rsidRPr="00645168">
        <w:t xml:space="preserve"> </w:t>
      </w:r>
      <w:r w:rsidRPr="00645168">
        <w:t>составляют</w:t>
      </w:r>
      <w:r w:rsidR="00645168" w:rsidRPr="00645168">
        <w:t xml:space="preserve"> </w:t>
      </w:r>
      <w:r w:rsidRPr="00645168">
        <w:t>предметы,</w:t>
      </w:r>
      <w:r w:rsidR="00645168" w:rsidRPr="00645168">
        <w:t xml:space="preserve"> </w:t>
      </w:r>
      <w:r w:rsidRPr="00645168">
        <w:t>используемые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упаковки,</w:t>
      </w:r>
      <w:r w:rsidR="00645168" w:rsidRPr="00645168">
        <w:t xml:space="preserve"> </w:t>
      </w:r>
      <w:r w:rsidRPr="00645168">
        <w:t>транспортировки,</w:t>
      </w:r>
      <w:r w:rsidR="00645168" w:rsidRPr="00645168">
        <w:t xml:space="preserve"> </w:t>
      </w:r>
      <w:r w:rsidRPr="00645168">
        <w:t>хранения</w:t>
      </w:r>
      <w:r w:rsidR="00645168" w:rsidRPr="00645168">
        <w:t xml:space="preserve"> </w:t>
      </w:r>
      <w:r w:rsidRPr="00645168">
        <w:t>различных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. </w:t>
      </w:r>
      <w:r w:rsidRPr="00645168">
        <w:t>Они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производственному</w:t>
      </w:r>
      <w:r w:rsidR="00645168" w:rsidRPr="00645168">
        <w:t xml:space="preserve"> </w:t>
      </w:r>
      <w:r w:rsidRPr="00645168">
        <w:t>процессу</w:t>
      </w:r>
      <w:r w:rsidR="00645168" w:rsidRPr="00645168">
        <w:t xml:space="preserve"> </w:t>
      </w:r>
      <w:r w:rsidRPr="00645168">
        <w:t>изготовления</w:t>
      </w:r>
      <w:r w:rsidR="00645168" w:rsidRPr="00645168">
        <w:t xml:space="preserve"> </w:t>
      </w:r>
      <w:r w:rsidRPr="00645168">
        <w:t>продукции</w:t>
      </w:r>
      <w:r w:rsidR="00645168" w:rsidRPr="00645168">
        <w:t xml:space="preserve"> </w:t>
      </w:r>
      <w:r w:rsidRPr="00645168">
        <w:t>не</w:t>
      </w:r>
      <w:r w:rsidR="00645168" w:rsidRPr="00645168">
        <w:t xml:space="preserve"> </w:t>
      </w:r>
      <w:r w:rsidRPr="00645168">
        <w:t>имеют</w:t>
      </w:r>
      <w:r w:rsidR="00645168" w:rsidRPr="00645168">
        <w:t xml:space="preserve"> </w:t>
      </w:r>
      <w:r w:rsidRPr="00645168">
        <w:t>никакого</w:t>
      </w:r>
      <w:r w:rsidR="00645168" w:rsidRPr="00645168">
        <w:t xml:space="preserve"> </w:t>
      </w:r>
      <w:r w:rsidRPr="00645168">
        <w:t>отношения,</w:t>
      </w:r>
      <w:r w:rsidR="00645168" w:rsidRPr="00645168">
        <w:t xml:space="preserve"> </w:t>
      </w:r>
      <w:r w:rsidRPr="00645168">
        <w:t>но,</w:t>
      </w:r>
      <w:r w:rsidR="00645168" w:rsidRPr="00645168">
        <w:t xml:space="preserve"> </w:t>
      </w:r>
      <w:r w:rsidRPr="00645168">
        <w:t>способствуя</w:t>
      </w:r>
      <w:r w:rsidR="00645168" w:rsidRPr="00645168">
        <w:t xml:space="preserve"> </w:t>
      </w:r>
      <w:r w:rsidRPr="00645168">
        <w:t>сохранности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при</w:t>
      </w:r>
      <w:r w:rsidR="00645168" w:rsidRPr="00645168">
        <w:t xml:space="preserve"> </w:t>
      </w:r>
      <w:r w:rsidRPr="00645168">
        <w:t>хранении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транспортировке,</w:t>
      </w:r>
      <w:r w:rsidR="00645168" w:rsidRPr="00645168">
        <w:t xml:space="preserve"> </w:t>
      </w:r>
      <w:r w:rsidRPr="00645168">
        <w:t>обеспечивают</w:t>
      </w:r>
      <w:r w:rsidR="00645168" w:rsidRPr="00645168">
        <w:t xml:space="preserve"> </w:t>
      </w:r>
      <w:r w:rsidRPr="00645168">
        <w:t>более</w:t>
      </w:r>
      <w:r w:rsidR="00645168" w:rsidRPr="00645168">
        <w:t xml:space="preserve"> </w:t>
      </w:r>
      <w:r w:rsidRPr="00645168">
        <w:t>высокие</w:t>
      </w:r>
      <w:r w:rsidR="00645168" w:rsidRPr="00645168">
        <w:t xml:space="preserve"> </w:t>
      </w:r>
      <w:r w:rsidRPr="00645168">
        <w:t>качественные</w:t>
      </w:r>
      <w:r w:rsidR="00645168" w:rsidRPr="00645168">
        <w:t xml:space="preserve"> </w:t>
      </w:r>
      <w:r w:rsidRPr="00645168">
        <w:t>характеристики</w:t>
      </w:r>
      <w:r w:rsidR="00645168" w:rsidRPr="00645168">
        <w:t xml:space="preserve"> </w:t>
      </w:r>
      <w:r w:rsidRPr="00645168">
        <w:t>сырья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процессе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использования,</w:t>
      </w:r>
      <w:r w:rsidR="00645168" w:rsidRPr="00645168">
        <w:t xml:space="preserve"> </w:t>
      </w:r>
      <w:r w:rsidRPr="00645168">
        <w:t>а</w:t>
      </w:r>
      <w:r w:rsidR="00645168" w:rsidRPr="00645168">
        <w:t xml:space="preserve"> </w:t>
      </w:r>
      <w:r w:rsidRPr="00645168">
        <w:t>также</w:t>
      </w:r>
      <w:r w:rsidR="00645168" w:rsidRPr="00645168">
        <w:t xml:space="preserve"> </w:t>
      </w:r>
      <w:r w:rsidRPr="00645168">
        <w:t>готовой</w:t>
      </w:r>
      <w:r w:rsidR="00645168" w:rsidRPr="00645168">
        <w:t xml:space="preserve"> </w:t>
      </w:r>
      <w:r w:rsidRPr="00645168">
        <w:t>продукции</w:t>
      </w:r>
      <w:r w:rsidR="00645168" w:rsidRPr="00645168">
        <w:t xml:space="preserve"> </w:t>
      </w:r>
      <w:r w:rsidRPr="00645168">
        <w:t>при</w:t>
      </w:r>
      <w:r w:rsidR="00645168" w:rsidRPr="00645168">
        <w:t xml:space="preserve"> </w:t>
      </w:r>
      <w:r w:rsidRPr="00645168">
        <w:t>ее</w:t>
      </w:r>
      <w:r w:rsidR="00645168" w:rsidRPr="00645168">
        <w:t xml:space="preserve"> </w:t>
      </w:r>
      <w:r w:rsidRPr="00645168">
        <w:t>продаже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Запасные</w:t>
      </w:r>
      <w:r w:rsidR="00645168" w:rsidRPr="00645168">
        <w:t xml:space="preserve"> </w:t>
      </w:r>
      <w:r w:rsidRPr="00645168">
        <w:t>части</w:t>
      </w:r>
      <w:r w:rsidR="00645168" w:rsidRPr="00645168">
        <w:t xml:space="preserve"> </w:t>
      </w:r>
      <w:r w:rsidRPr="00645168">
        <w:t>предназначены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ремонта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замены</w:t>
      </w:r>
      <w:r w:rsidR="00645168" w:rsidRPr="00645168">
        <w:t xml:space="preserve"> </w:t>
      </w:r>
      <w:r w:rsidRPr="00645168">
        <w:t>износившихся</w:t>
      </w:r>
      <w:r w:rsidR="00645168" w:rsidRPr="00645168">
        <w:t xml:space="preserve"> </w:t>
      </w:r>
      <w:r w:rsidRPr="00645168">
        <w:t>узлов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деталей</w:t>
      </w:r>
      <w:r w:rsidR="00645168" w:rsidRPr="00645168">
        <w:t xml:space="preserve"> </w:t>
      </w:r>
      <w:r w:rsidRPr="00645168">
        <w:t>активной</w:t>
      </w:r>
      <w:r w:rsidR="00645168" w:rsidRPr="00645168">
        <w:t xml:space="preserve"> </w:t>
      </w:r>
      <w:r w:rsidRPr="00645168">
        <w:t>части</w:t>
      </w:r>
      <w:r w:rsidR="00645168" w:rsidRPr="00645168">
        <w:t xml:space="preserve"> </w:t>
      </w:r>
      <w:r w:rsidRPr="00645168">
        <w:t>основных</w:t>
      </w:r>
      <w:r w:rsidR="00645168" w:rsidRPr="00645168">
        <w:t xml:space="preserve"> </w:t>
      </w:r>
      <w:r w:rsidRPr="00645168">
        <w:t>средств</w:t>
      </w:r>
      <w:r w:rsidR="00645168" w:rsidRPr="00645168">
        <w:t xml:space="preserve"> - </w:t>
      </w:r>
      <w:r w:rsidRPr="00645168">
        <w:t>машин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оборудования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Инвентарь,</w:t>
      </w:r>
      <w:r w:rsidR="00645168" w:rsidRPr="00645168">
        <w:t xml:space="preserve"> </w:t>
      </w:r>
      <w:r w:rsidRPr="00645168">
        <w:t>инструменты,</w:t>
      </w:r>
      <w:r w:rsidR="00645168" w:rsidRPr="00645168">
        <w:t xml:space="preserve"> </w:t>
      </w:r>
      <w:r w:rsidRPr="00645168">
        <w:t>хозяйственные</w:t>
      </w:r>
      <w:r w:rsidR="00645168" w:rsidRPr="00645168">
        <w:t xml:space="preserve"> </w:t>
      </w:r>
      <w:r w:rsidRPr="00645168">
        <w:t>принадлежности,</w:t>
      </w:r>
      <w:r w:rsidR="00645168" w:rsidRPr="00645168">
        <w:t xml:space="preserve"> </w:t>
      </w:r>
      <w:r w:rsidRPr="00645168">
        <w:t>как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запасные</w:t>
      </w:r>
      <w:r w:rsidR="00645168" w:rsidRPr="00645168">
        <w:t xml:space="preserve"> </w:t>
      </w:r>
      <w:r w:rsidRPr="00645168">
        <w:t>части,</w:t>
      </w:r>
      <w:r w:rsidR="00645168" w:rsidRPr="00645168">
        <w:t xml:space="preserve"> </w:t>
      </w:r>
      <w:r w:rsidRPr="00645168">
        <w:t>скорее</w:t>
      </w:r>
      <w:r w:rsidR="00645168" w:rsidRPr="00645168">
        <w:t xml:space="preserve"> </w:t>
      </w:r>
      <w:r w:rsidRPr="00645168">
        <w:t>рассматриваются</w:t>
      </w:r>
      <w:r w:rsidR="00645168" w:rsidRPr="00645168">
        <w:t xml:space="preserve"> </w:t>
      </w:r>
      <w:r w:rsidRPr="00645168">
        <w:t>не</w:t>
      </w:r>
      <w:r w:rsidR="00645168" w:rsidRPr="00645168">
        <w:t xml:space="preserve"> </w:t>
      </w:r>
      <w:r w:rsidRPr="00645168">
        <w:t>как</w:t>
      </w:r>
      <w:r w:rsidR="00645168" w:rsidRPr="00645168">
        <w:t xml:space="preserve"> </w:t>
      </w:r>
      <w:r w:rsidRPr="00645168">
        <w:t>предметы,</w:t>
      </w:r>
      <w:r w:rsidR="00645168" w:rsidRPr="00645168">
        <w:t xml:space="preserve"> </w:t>
      </w:r>
      <w:r w:rsidRPr="00645168">
        <w:t>а</w:t>
      </w:r>
      <w:r w:rsidR="00645168" w:rsidRPr="00645168">
        <w:t xml:space="preserve"> </w:t>
      </w:r>
      <w:r w:rsidRPr="00645168">
        <w:t>как</w:t>
      </w:r>
      <w:r w:rsidR="00645168" w:rsidRPr="00645168">
        <w:t xml:space="preserve"> </w:t>
      </w:r>
      <w:r w:rsidRPr="00645168">
        <w:t>средства</w:t>
      </w:r>
      <w:r w:rsidR="00645168" w:rsidRPr="00645168">
        <w:t xml:space="preserve"> </w:t>
      </w:r>
      <w:r w:rsidRPr="00645168">
        <w:t>труда</w:t>
      </w:r>
      <w:r w:rsidR="00645168" w:rsidRPr="00645168">
        <w:t xml:space="preserve">. </w:t>
      </w:r>
      <w:r w:rsidRPr="00645168">
        <w:t>Это</w:t>
      </w:r>
      <w:r w:rsidR="00645168" w:rsidRPr="00645168">
        <w:t xml:space="preserve"> </w:t>
      </w:r>
      <w:r w:rsidRPr="00645168">
        <w:t>определяет</w:t>
      </w:r>
      <w:r w:rsidR="00645168" w:rsidRPr="00645168">
        <w:t xml:space="preserve"> </w:t>
      </w:r>
      <w:r w:rsidRPr="00645168">
        <w:t>особенности</w:t>
      </w:r>
      <w:r w:rsidR="00645168" w:rsidRPr="00645168">
        <w:t xml:space="preserve"> </w:t>
      </w:r>
      <w:r w:rsidRPr="00645168">
        <w:t>не</w:t>
      </w:r>
      <w:r w:rsidR="00645168" w:rsidRPr="00645168">
        <w:t xml:space="preserve"> </w:t>
      </w:r>
      <w:r w:rsidRPr="00645168">
        <w:t>только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процессе</w:t>
      </w:r>
      <w:r w:rsidR="00645168" w:rsidRPr="00645168">
        <w:t xml:space="preserve"> </w:t>
      </w:r>
      <w:r w:rsidRPr="00645168">
        <w:t>заготовления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постановки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баланс,</w:t>
      </w:r>
      <w:r w:rsidR="00645168" w:rsidRPr="00645168">
        <w:t xml:space="preserve"> </w:t>
      </w:r>
      <w:r w:rsidRPr="00645168">
        <w:t>но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погашения</w:t>
      </w:r>
      <w:r w:rsidR="00645168" w:rsidRPr="00645168">
        <w:t xml:space="preserve"> </w:t>
      </w:r>
      <w:r w:rsidRPr="00645168">
        <w:t>первоначальной</w:t>
      </w:r>
      <w:r w:rsidR="00645168" w:rsidRPr="00645168">
        <w:t xml:space="preserve"> </w:t>
      </w:r>
      <w:r w:rsidRPr="00645168">
        <w:t>стоимости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Единица</w:t>
      </w:r>
      <w:r w:rsidR="00645168" w:rsidRPr="00645168">
        <w:t xml:space="preserve"> </w:t>
      </w:r>
      <w:r w:rsidRPr="00645168">
        <w:t>бухгалтерского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- </w:t>
      </w:r>
      <w:r w:rsidRPr="00645168">
        <w:t>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выбирается</w:t>
      </w:r>
      <w:r w:rsidR="00645168" w:rsidRPr="00645168">
        <w:t xml:space="preserve"> </w:t>
      </w:r>
      <w:r w:rsidRPr="00645168">
        <w:t>организацией</w:t>
      </w:r>
      <w:r w:rsidR="00645168" w:rsidRPr="00645168">
        <w:t xml:space="preserve"> </w:t>
      </w:r>
      <w:r w:rsidRPr="00645168">
        <w:t>самостоятельно</w:t>
      </w:r>
      <w:r w:rsidR="00645168" w:rsidRPr="00645168">
        <w:t xml:space="preserve"> </w:t>
      </w:r>
      <w:r w:rsidRPr="00645168">
        <w:t>таким</w:t>
      </w:r>
      <w:r w:rsidR="00645168" w:rsidRPr="00645168">
        <w:t xml:space="preserve"> </w:t>
      </w:r>
      <w:r w:rsidRPr="00645168">
        <w:t>образом,</w:t>
      </w:r>
      <w:r w:rsidR="00645168" w:rsidRPr="00645168">
        <w:t xml:space="preserve"> </w:t>
      </w:r>
      <w:r w:rsidRPr="00645168">
        <w:t>чтобы</w:t>
      </w:r>
      <w:r w:rsidR="00645168" w:rsidRPr="00645168">
        <w:t xml:space="preserve"> </w:t>
      </w:r>
      <w:r w:rsidRPr="00645168">
        <w:t>обеспечить</w:t>
      </w:r>
      <w:r w:rsidR="00645168" w:rsidRPr="00645168">
        <w:t xml:space="preserve"> </w:t>
      </w:r>
      <w:r w:rsidRPr="00645168">
        <w:t>формирование</w:t>
      </w:r>
      <w:r w:rsidR="00645168" w:rsidRPr="00645168">
        <w:t xml:space="preserve"> </w:t>
      </w:r>
      <w:r w:rsidRPr="00645168">
        <w:t>полной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достоверной</w:t>
      </w:r>
      <w:r w:rsidR="00645168" w:rsidRPr="00645168">
        <w:t xml:space="preserve"> </w:t>
      </w:r>
      <w:r w:rsidRPr="00645168">
        <w:t>информации</w:t>
      </w:r>
      <w:r w:rsidR="00645168" w:rsidRPr="00645168">
        <w:t xml:space="preserve"> </w:t>
      </w:r>
      <w:r w:rsidRPr="00645168">
        <w:t>об</w:t>
      </w:r>
      <w:r w:rsidR="00645168" w:rsidRPr="00645168">
        <w:t xml:space="preserve"> </w:t>
      </w:r>
      <w:r w:rsidRPr="00645168">
        <w:t>этих</w:t>
      </w:r>
      <w:r w:rsidR="00645168" w:rsidRPr="00645168">
        <w:t xml:space="preserve"> </w:t>
      </w:r>
      <w:r w:rsidRPr="00645168">
        <w:t>запасах,</w:t>
      </w:r>
      <w:r w:rsidR="00645168" w:rsidRPr="00645168">
        <w:t xml:space="preserve"> </w:t>
      </w:r>
      <w:r w:rsidRPr="00645168">
        <w:t>а</w:t>
      </w:r>
      <w:r w:rsidR="00645168" w:rsidRPr="00645168">
        <w:t xml:space="preserve"> </w:t>
      </w:r>
      <w:r w:rsidRPr="00645168">
        <w:t>также</w:t>
      </w:r>
      <w:r w:rsidR="00645168" w:rsidRPr="00645168">
        <w:t xml:space="preserve"> </w:t>
      </w:r>
      <w:r w:rsidRPr="00645168">
        <w:t>надлежащий</w:t>
      </w:r>
      <w:r w:rsidR="00645168" w:rsidRPr="00645168">
        <w:t xml:space="preserve"> </w:t>
      </w:r>
      <w:r w:rsidRPr="00645168">
        <w:t>контроль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наличием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движением</w:t>
      </w:r>
      <w:r w:rsidR="00645168" w:rsidRPr="00645168">
        <w:t xml:space="preserve">. </w:t>
      </w:r>
      <w:r w:rsidRPr="00645168">
        <w:t>В</w:t>
      </w:r>
      <w:r w:rsidR="00645168" w:rsidRPr="00645168">
        <w:t xml:space="preserve"> </w:t>
      </w:r>
      <w:r w:rsidRPr="00645168">
        <w:t>зависимости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характера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- </w:t>
      </w:r>
      <w:r w:rsidRPr="00645168">
        <w:t>производственных</w:t>
      </w:r>
      <w:r w:rsidR="00645168" w:rsidRPr="00645168">
        <w:t xml:space="preserve"> </w:t>
      </w:r>
      <w:r w:rsidRPr="00645168">
        <w:t>запасов,</w:t>
      </w:r>
      <w:r w:rsidR="00645168" w:rsidRPr="00645168">
        <w:t xml:space="preserve"> </w:t>
      </w:r>
      <w:r w:rsidRPr="00645168">
        <w:t>порядка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приобретения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использования</w:t>
      </w:r>
      <w:r w:rsidR="00645168" w:rsidRPr="00645168">
        <w:t xml:space="preserve"> </w:t>
      </w:r>
      <w:r w:rsidRPr="00645168">
        <w:t>единицей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- </w:t>
      </w:r>
      <w:r w:rsidRPr="00645168">
        <w:t>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может</w:t>
      </w:r>
      <w:r w:rsidR="00645168" w:rsidRPr="00645168">
        <w:t xml:space="preserve"> </w:t>
      </w:r>
      <w:r w:rsidRPr="00645168">
        <w:t>быть</w:t>
      </w:r>
      <w:r w:rsidR="00645168" w:rsidRPr="00645168">
        <w:t xml:space="preserve"> </w:t>
      </w:r>
      <w:r w:rsidRPr="00645168">
        <w:t>номенклатурный</w:t>
      </w:r>
      <w:r w:rsidR="00645168" w:rsidRPr="00645168">
        <w:t xml:space="preserve"> </w:t>
      </w:r>
      <w:r w:rsidRPr="00645168">
        <w:t>номер,</w:t>
      </w:r>
      <w:r w:rsidR="00645168" w:rsidRPr="00645168">
        <w:t xml:space="preserve"> </w:t>
      </w:r>
      <w:r w:rsidRPr="00645168">
        <w:t>партия,</w:t>
      </w:r>
      <w:r w:rsidR="00645168" w:rsidRPr="00645168">
        <w:t xml:space="preserve"> </w:t>
      </w:r>
      <w:r w:rsidRPr="00645168">
        <w:t>однородная</w:t>
      </w:r>
      <w:r w:rsidR="00645168" w:rsidRPr="00645168">
        <w:t xml:space="preserve"> </w:t>
      </w:r>
      <w:r w:rsidRPr="00645168">
        <w:t>группа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="00645168">
        <w:t>т.п.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С</w:t>
      </w:r>
      <w:r w:rsidR="00645168" w:rsidRPr="00645168">
        <w:t xml:space="preserve"> </w:t>
      </w:r>
      <w:r w:rsidRPr="00645168">
        <w:t>1</w:t>
      </w:r>
      <w:r w:rsidR="00645168" w:rsidRPr="00645168">
        <w:t xml:space="preserve"> </w:t>
      </w:r>
      <w:r w:rsidRPr="00645168">
        <w:t>января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2008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вступил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силу</w:t>
      </w:r>
      <w:r w:rsidR="00645168" w:rsidRPr="00645168">
        <w:t xml:space="preserve"> </w:t>
      </w:r>
      <w:r w:rsidRPr="00645168">
        <w:t>Приказ</w:t>
      </w:r>
      <w:r w:rsidR="00645168" w:rsidRPr="00645168">
        <w:t xml:space="preserve"> </w:t>
      </w:r>
      <w:r w:rsidRPr="00645168">
        <w:t>Минфина</w:t>
      </w:r>
      <w:r w:rsidR="00645168" w:rsidRPr="00645168">
        <w:t xml:space="preserve"> </w:t>
      </w:r>
      <w:r w:rsidRPr="00645168">
        <w:t>России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26</w:t>
      </w:r>
      <w:r w:rsidR="00645168">
        <w:t>.03.20</w:t>
      </w:r>
      <w:r w:rsidRPr="00645168">
        <w:t>07</w:t>
      </w:r>
      <w:r w:rsidR="00645168" w:rsidRPr="00645168">
        <w:t xml:space="preserve"> </w:t>
      </w:r>
      <w:r w:rsidRPr="00645168">
        <w:t>№26н,</w:t>
      </w:r>
      <w:r w:rsidR="00645168" w:rsidRPr="00645168">
        <w:t xml:space="preserve"> </w:t>
      </w:r>
      <w:r w:rsidRPr="00645168">
        <w:t>которым</w:t>
      </w:r>
      <w:r w:rsidR="00645168" w:rsidRPr="00645168">
        <w:t xml:space="preserve"> </w:t>
      </w:r>
      <w:r w:rsidRPr="00645168">
        <w:t>внесены</w:t>
      </w:r>
      <w:r w:rsidR="00645168" w:rsidRPr="00645168">
        <w:t xml:space="preserve"> </w:t>
      </w:r>
      <w:r w:rsidRPr="00645168">
        <w:t>изменения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правила</w:t>
      </w:r>
      <w:r w:rsidR="00645168" w:rsidRPr="00645168">
        <w:t xml:space="preserve"> </w:t>
      </w:r>
      <w:r w:rsidRPr="00645168">
        <w:t>бухгалтерского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. </w:t>
      </w:r>
      <w:r w:rsidRPr="00645168">
        <w:t>Основной</w:t>
      </w:r>
      <w:r w:rsidR="00645168" w:rsidRPr="00645168">
        <w:t xml:space="preserve"> </w:t>
      </w:r>
      <w:r w:rsidRPr="00645168">
        <w:t>поправкой</w:t>
      </w:r>
      <w:r w:rsidR="00645168" w:rsidRPr="00645168">
        <w:t xml:space="preserve"> </w:t>
      </w:r>
      <w:r w:rsidRPr="00645168">
        <w:t>стало</w:t>
      </w:r>
      <w:r w:rsidR="00645168" w:rsidRPr="00645168">
        <w:t xml:space="preserve"> </w:t>
      </w:r>
      <w:r w:rsidRPr="00645168">
        <w:t>исключение</w:t>
      </w:r>
      <w:r w:rsidR="00645168" w:rsidRPr="00645168">
        <w:t xml:space="preserve"> </w:t>
      </w:r>
      <w:r w:rsidRPr="00645168">
        <w:t>из</w:t>
      </w:r>
      <w:r w:rsidR="00645168" w:rsidRPr="00645168">
        <w:t xml:space="preserve"> </w:t>
      </w:r>
      <w:r w:rsidRPr="00645168">
        <w:t>способов</w:t>
      </w:r>
      <w:r w:rsidR="00645168" w:rsidRPr="00645168">
        <w:t xml:space="preserve"> </w:t>
      </w:r>
      <w:r w:rsidRPr="00645168">
        <w:t>оценки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оценки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себестоимости</w:t>
      </w:r>
      <w:r w:rsidR="00645168" w:rsidRPr="00645168">
        <w:t xml:space="preserve"> </w:t>
      </w:r>
      <w:r w:rsidRPr="00645168">
        <w:t>последних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времени</w:t>
      </w:r>
      <w:r w:rsidR="00645168" w:rsidRPr="00645168">
        <w:t xml:space="preserve"> </w:t>
      </w:r>
      <w:r w:rsidRPr="00645168">
        <w:t>приобретения</w:t>
      </w:r>
      <w:r w:rsidR="00645168">
        <w:t xml:space="preserve"> (</w:t>
      </w:r>
      <w:r w:rsidRPr="00645168">
        <w:t>способ</w:t>
      </w:r>
      <w:r w:rsidR="00645168" w:rsidRPr="00645168">
        <w:t xml:space="preserve"> </w:t>
      </w:r>
      <w:r w:rsidRPr="00645168">
        <w:t>ЛИФО</w:t>
      </w:r>
      <w:r w:rsidR="00645168" w:rsidRPr="00645168">
        <w:t xml:space="preserve"> - </w:t>
      </w:r>
      <w:r w:rsidRPr="00645168">
        <w:t>last-in</w:t>
      </w:r>
      <w:r w:rsidR="00645168" w:rsidRPr="00645168">
        <w:t>).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Действующие</w:t>
      </w:r>
      <w:r w:rsidR="00645168" w:rsidRPr="00645168">
        <w:t xml:space="preserve"> </w:t>
      </w:r>
      <w:r w:rsidRPr="00645168">
        <w:t>способы</w:t>
      </w:r>
      <w:r w:rsidR="00645168" w:rsidRPr="00645168">
        <w:t xml:space="preserve"> </w:t>
      </w:r>
      <w:r w:rsidRPr="00645168">
        <w:t>оценки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>: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по</w:t>
      </w:r>
      <w:r w:rsidR="00645168" w:rsidRPr="00645168">
        <w:t xml:space="preserve"> </w:t>
      </w:r>
      <w:r w:rsidRPr="00645168">
        <w:t>себестоимости</w:t>
      </w:r>
      <w:r w:rsidR="00645168" w:rsidRPr="00645168">
        <w:t xml:space="preserve"> </w:t>
      </w:r>
      <w:r w:rsidRPr="00645168">
        <w:t>каждой</w:t>
      </w:r>
      <w:r w:rsidR="00645168" w:rsidRPr="00645168">
        <w:t xml:space="preserve"> </w:t>
      </w:r>
      <w:r w:rsidRPr="00645168">
        <w:t>единицы</w:t>
      </w:r>
      <w:r w:rsidR="00645168" w:rsidRPr="00645168">
        <w:t>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по</w:t>
      </w:r>
      <w:r w:rsidR="00645168" w:rsidRPr="00645168">
        <w:t xml:space="preserve"> </w:t>
      </w:r>
      <w:r w:rsidRPr="00645168">
        <w:t>средней</w:t>
      </w:r>
      <w:r w:rsidR="00645168" w:rsidRPr="00645168">
        <w:t xml:space="preserve"> </w:t>
      </w:r>
      <w:r w:rsidRPr="00645168">
        <w:t>себестоимости</w:t>
      </w:r>
      <w:r w:rsidR="00645168" w:rsidRPr="00645168">
        <w:t>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по</w:t>
      </w:r>
      <w:r w:rsidR="00645168" w:rsidRPr="00645168">
        <w:t xml:space="preserve"> </w:t>
      </w:r>
      <w:r w:rsidRPr="00645168">
        <w:t>себестоимости</w:t>
      </w:r>
      <w:r w:rsidR="00645168" w:rsidRPr="00645168">
        <w:t xml:space="preserve"> </w:t>
      </w:r>
      <w:r w:rsidRPr="00645168">
        <w:t>первых</w:t>
      </w:r>
      <w:r w:rsidR="00645168" w:rsidRPr="00645168">
        <w:t xml:space="preserve"> </w:t>
      </w:r>
      <w:r w:rsidRPr="00645168">
        <w:t>приобретений</w:t>
      </w:r>
      <w:r w:rsidR="00645168">
        <w:t xml:space="preserve"> (</w:t>
      </w:r>
      <w:r w:rsidRPr="00645168">
        <w:t>ФИФО</w:t>
      </w:r>
      <w:r w:rsidR="00645168" w:rsidRPr="00645168">
        <w:t>).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Материально-производственные</w:t>
      </w:r>
      <w:r w:rsidR="00645168" w:rsidRPr="00645168">
        <w:t xml:space="preserve"> </w:t>
      </w:r>
      <w:r w:rsidRPr="00645168">
        <w:t>запасы</w:t>
      </w:r>
      <w:r w:rsidR="00645168" w:rsidRPr="00645168">
        <w:t xml:space="preserve"> </w:t>
      </w:r>
      <w:r w:rsidRPr="00645168">
        <w:t>принимаются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фактической</w:t>
      </w:r>
      <w:r w:rsidR="00645168" w:rsidRPr="00645168">
        <w:t xml:space="preserve"> </w:t>
      </w:r>
      <w:r w:rsidRPr="00645168">
        <w:t>себестоимости,</w:t>
      </w:r>
      <w:r w:rsidR="00645168" w:rsidRPr="00645168">
        <w:t xml:space="preserve"> </w:t>
      </w:r>
      <w:r w:rsidRPr="00645168">
        <w:t>зависящей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того,</w:t>
      </w:r>
      <w:r w:rsidR="00645168" w:rsidRPr="00645168">
        <w:t xml:space="preserve"> </w:t>
      </w:r>
      <w:r w:rsidRPr="00645168">
        <w:t>каким</w:t>
      </w:r>
      <w:r w:rsidR="00645168" w:rsidRPr="00645168">
        <w:t xml:space="preserve"> </w:t>
      </w:r>
      <w:r w:rsidRPr="00645168">
        <w:t>образом</w:t>
      </w:r>
      <w:r w:rsidR="00645168" w:rsidRPr="00645168">
        <w:t xml:space="preserve"> </w:t>
      </w:r>
      <w:r w:rsidRPr="00645168">
        <w:t>они</w:t>
      </w:r>
      <w:r w:rsidR="00645168" w:rsidRPr="00645168">
        <w:t xml:space="preserve"> </w:t>
      </w:r>
      <w:r w:rsidRPr="00645168">
        <w:t>поступают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хозяйствующий</w:t>
      </w:r>
      <w:r w:rsidR="00645168" w:rsidRPr="00645168">
        <w:t xml:space="preserve"> </w:t>
      </w:r>
      <w:r w:rsidRPr="00645168">
        <w:t>субъект</w:t>
      </w:r>
      <w:r w:rsidR="00645168" w:rsidRPr="00645168">
        <w:t xml:space="preserve">. </w:t>
      </w:r>
      <w:r w:rsidRPr="00645168">
        <w:t>Фактическая</w:t>
      </w:r>
      <w:r w:rsidR="00645168" w:rsidRPr="00645168">
        <w:t xml:space="preserve"> </w:t>
      </w:r>
      <w:r w:rsidRPr="00645168">
        <w:t>себестоимость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складывается</w:t>
      </w:r>
      <w:r w:rsidR="00645168" w:rsidRPr="00645168">
        <w:t xml:space="preserve"> </w:t>
      </w:r>
      <w:r w:rsidRPr="00645168">
        <w:t>из</w:t>
      </w:r>
      <w:r w:rsidR="00645168" w:rsidRPr="00645168">
        <w:t xml:space="preserve"> </w:t>
      </w:r>
      <w:r w:rsidRPr="00645168">
        <w:t>покупной</w:t>
      </w:r>
      <w:r w:rsidR="00645168" w:rsidRPr="00645168">
        <w:t xml:space="preserve"> </w:t>
      </w:r>
      <w:r w:rsidRPr="00645168">
        <w:t>стоимости</w:t>
      </w:r>
      <w:r w:rsidR="00645168">
        <w:t xml:space="preserve"> (</w:t>
      </w:r>
      <w:r w:rsidRPr="00645168">
        <w:t>суммы,</w:t>
      </w:r>
      <w:r w:rsidR="00645168" w:rsidRPr="00645168">
        <w:t xml:space="preserve"> </w:t>
      </w:r>
      <w:r w:rsidRPr="00645168">
        <w:t>уплачиваемой</w:t>
      </w:r>
      <w:r w:rsidR="00645168" w:rsidRPr="00645168">
        <w:t xml:space="preserve"> </w:t>
      </w:r>
      <w:r w:rsidRPr="00645168">
        <w:t>поставщику</w:t>
      </w:r>
      <w:r w:rsidR="00645168">
        <w:t xml:space="preserve"> (</w:t>
      </w:r>
      <w:r w:rsidRPr="00645168">
        <w:t>продавцу</w:t>
      </w:r>
      <w:r w:rsidR="00645168" w:rsidRPr="00645168">
        <w:t xml:space="preserve">) </w:t>
      </w:r>
      <w:r w:rsidRPr="00645168">
        <w:t>в</w:t>
      </w:r>
      <w:r w:rsidR="00645168" w:rsidRPr="00645168">
        <w:t xml:space="preserve"> </w:t>
      </w:r>
      <w:r w:rsidRPr="00645168">
        <w:t>соответствии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договором</w:t>
      </w:r>
      <w:r w:rsidR="00645168" w:rsidRPr="00645168">
        <w:t xml:space="preserve">) </w:t>
      </w:r>
      <w:r w:rsidRPr="00645168">
        <w:t>и</w:t>
      </w:r>
      <w:r w:rsidR="00645168" w:rsidRPr="00645168">
        <w:t xml:space="preserve"> </w:t>
      </w:r>
      <w:r w:rsidRPr="00645168">
        <w:t>затрат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приобретение</w:t>
      </w:r>
      <w:r w:rsidR="00645168" w:rsidRPr="00645168">
        <w:t xml:space="preserve"> [</w:t>
      </w:r>
      <w:r w:rsidRPr="00645168">
        <w:t>7,</w:t>
      </w:r>
      <w:r w:rsidR="00645168" w:rsidRPr="00645168">
        <w:t xml:space="preserve"> </w:t>
      </w:r>
      <w:r w:rsidRPr="00645168">
        <w:t>С</w:t>
      </w:r>
      <w:r w:rsidR="00645168">
        <w:t>.1</w:t>
      </w:r>
      <w:r w:rsidRPr="00645168">
        <w:t>00</w:t>
      </w:r>
      <w:r w:rsidR="00645168" w:rsidRPr="00645168">
        <w:t>].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Покупная</w:t>
      </w:r>
      <w:r w:rsidR="00645168" w:rsidRPr="00645168">
        <w:t xml:space="preserve"> </w:t>
      </w:r>
      <w:r w:rsidRPr="00645168">
        <w:t>стоимость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исключением</w:t>
      </w:r>
      <w:r w:rsidR="00645168" w:rsidRPr="00645168">
        <w:t xml:space="preserve"> </w:t>
      </w:r>
      <w:r w:rsidRPr="00645168">
        <w:t>НДС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иных</w:t>
      </w:r>
      <w:r w:rsidR="00645168" w:rsidRPr="00645168">
        <w:t xml:space="preserve"> </w:t>
      </w:r>
      <w:r w:rsidRPr="00645168">
        <w:t>возмещаемых</w:t>
      </w:r>
      <w:r w:rsidR="00645168" w:rsidRPr="00645168">
        <w:t xml:space="preserve"> </w:t>
      </w:r>
      <w:r w:rsidRPr="00645168">
        <w:t>налогов</w:t>
      </w:r>
      <w:r w:rsidR="00645168" w:rsidRPr="00645168">
        <w:t xml:space="preserve"> - </w:t>
      </w:r>
      <w:r w:rsidRPr="00645168">
        <w:t>основная</w:t>
      </w:r>
      <w:r w:rsidR="00645168" w:rsidRPr="00645168">
        <w:t xml:space="preserve"> </w:t>
      </w:r>
      <w:r w:rsidRPr="00645168">
        <w:t>составляющая</w:t>
      </w:r>
      <w:r w:rsidR="00645168" w:rsidRPr="00645168">
        <w:t xml:space="preserve"> </w:t>
      </w:r>
      <w:r w:rsidRPr="00645168">
        <w:t>себестоимости</w:t>
      </w:r>
      <w:r w:rsidR="00645168" w:rsidRPr="00645168">
        <w:t xml:space="preserve">. </w:t>
      </w:r>
      <w:r w:rsidRPr="00645168">
        <w:t>Цена</w:t>
      </w:r>
      <w:r w:rsidR="00645168" w:rsidRPr="00645168">
        <w:t xml:space="preserve"> </w:t>
      </w:r>
      <w:r w:rsidRPr="00645168">
        <w:t>товара</w:t>
      </w:r>
      <w:r w:rsidR="00645168">
        <w:t xml:space="preserve"> (</w:t>
      </w:r>
      <w:r w:rsidRPr="00645168">
        <w:t>или</w:t>
      </w:r>
      <w:r w:rsidR="00645168" w:rsidRPr="00645168">
        <w:t xml:space="preserve"> </w:t>
      </w:r>
      <w:r w:rsidRPr="00645168">
        <w:t>порядок</w:t>
      </w:r>
      <w:r w:rsidR="00645168" w:rsidRPr="00645168">
        <w:t xml:space="preserve"> </w:t>
      </w:r>
      <w:r w:rsidRPr="00645168">
        <w:t>ее</w:t>
      </w:r>
      <w:r w:rsidR="00645168" w:rsidRPr="00645168">
        <w:t xml:space="preserve"> </w:t>
      </w:r>
      <w:r w:rsidRPr="00645168">
        <w:t>определения</w:t>
      </w:r>
      <w:r w:rsidR="00645168" w:rsidRPr="00645168">
        <w:t xml:space="preserve">) </w:t>
      </w:r>
      <w:r w:rsidRPr="00645168">
        <w:t>устанавливается</w:t>
      </w:r>
      <w:r w:rsidR="00645168" w:rsidRPr="00645168">
        <w:t xml:space="preserve"> </w:t>
      </w:r>
      <w:r w:rsidRPr="00645168">
        <w:t>сторонами</w:t>
      </w:r>
      <w:r w:rsidR="00645168" w:rsidRPr="00645168">
        <w:t xml:space="preserve"> </w:t>
      </w:r>
      <w:r w:rsidRPr="00645168">
        <w:t>договора</w:t>
      </w:r>
      <w:r w:rsidR="00645168" w:rsidRPr="00645168">
        <w:t xml:space="preserve"> </w:t>
      </w:r>
      <w:r w:rsidRPr="00645168">
        <w:t>купли-продажи</w:t>
      </w:r>
      <w:r w:rsidR="00645168">
        <w:t xml:space="preserve"> (</w:t>
      </w:r>
      <w:r w:rsidRPr="00645168">
        <w:t>поставки</w:t>
      </w:r>
      <w:r w:rsidR="00645168" w:rsidRPr="00645168">
        <w:t xml:space="preserve">) </w:t>
      </w:r>
      <w:r w:rsidRPr="00645168">
        <w:t>и</w:t>
      </w:r>
      <w:r w:rsidR="00645168" w:rsidRPr="00645168">
        <w:t xml:space="preserve"> </w:t>
      </w:r>
      <w:r w:rsidRPr="00645168">
        <w:t>согласно</w:t>
      </w:r>
      <w:r w:rsidR="00645168" w:rsidRPr="00645168">
        <w:t xml:space="preserve"> </w:t>
      </w:r>
      <w:r w:rsidRPr="00645168">
        <w:t>п</w:t>
      </w:r>
      <w:r w:rsidR="00645168">
        <w:t>.1</w:t>
      </w:r>
      <w:r w:rsidR="00645168" w:rsidRPr="00645168">
        <w:t xml:space="preserve"> </w:t>
      </w:r>
      <w:r w:rsidRPr="00645168">
        <w:t>ст</w:t>
      </w:r>
      <w:r w:rsidR="00645168">
        <w:t>.4</w:t>
      </w:r>
      <w:r w:rsidRPr="00645168">
        <w:t>85</w:t>
      </w:r>
      <w:r w:rsidR="00645168" w:rsidRPr="00645168">
        <w:t xml:space="preserve"> </w:t>
      </w:r>
      <w:r w:rsidRPr="00645168">
        <w:t>ГК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покупатель</w:t>
      </w:r>
      <w:r w:rsidR="00645168" w:rsidRPr="00645168">
        <w:t xml:space="preserve"> </w:t>
      </w:r>
      <w:r w:rsidRPr="00645168">
        <w:t>оплачивает</w:t>
      </w:r>
      <w:r w:rsidR="00645168" w:rsidRPr="00645168">
        <w:t xml:space="preserve"> </w:t>
      </w:r>
      <w:r w:rsidRPr="00645168">
        <w:t>товары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этим</w:t>
      </w:r>
      <w:r w:rsidR="00645168" w:rsidRPr="00645168">
        <w:t xml:space="preserve"> </w:t>
      </w:r>
      <w:r w:rsidRPr="00645168">
        <w:t>ценам</w:t>
      </w:r>
      <w:r w:rsidR="00645168" w:rsidRPr="00645168">
        <w:t xml:space="preserve">. </w:t>
      </w:r>
      <w:r w:rsidRPr="00645168">
        <w:t>Если</w:t>
      </w:r>
      <w:r w:rsidR="00645168" w:rsidRPr="00645168">
        <w:t xml:space="preserve"> </w:t>
      </w:r>
      <w:r w:rsidRPr="00645168">
        <w:t>цена</w:t>
      </w:r>
      <w:r w:rsidR="00645168" w:rsidRPr="00645168">
        <w:t xml:space="preserve"> </w:t>
      </w:r>
      <w:r w:rsidRPr="00645168">
        <w:t>договором</w:t>
      </w:r>
      <w:r w:rsidR="00645168" w:rsidRPr="00645168">
        <w:t xml:space="preserve"> </w:t>
      </w:r>
      <w:r w:rsidRPr="00645168">
        <w:t>не</w:t>
      </w:r>
      <w:r w:rsidR="00645168" w:rsidRPr="00645168">
        <w:t xml:space="preserve"> </w:t>
      </w:r>
      <w:r w:rsidRPr="00645168">
        <w:t>предусмотрена,</w:t>
      </w:r>
      <w:r w:rsidR="00645168" w:rsidRPr="00645168">
        <w:t xml:space="preserve"> </w:t>
      </w:r>
      <w:r w:rsidRPr="00645168">
        <w:t>то</w:t>
      </w:r>
      <w:r w:rsidR="00645168" w:rsidRPr="00645168">
        <w:t xml:space="preserve"> </w:t>
      </w:r>
      <w:r w:rsidRPr="00645168">
        <w:t>она</w:t>
      </w:r>
      <w:r w:rsidR="00645168" w:rsidRPr="00645168">
        <w:t xml:space="preserve"> </w:t>
      </w:r>
      <w:r w:rsidRPr="00645168">
        <w:t>определяется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основании</w:t>
      </w:r>
      <w:r w:rsidR="00645168" w:rsidRPr="00645168">
        <w:t xml:space="preserve"> </w:t>
      </w:r>
      <w:r w:rsidRPr="00645168">
        <w:t>п</w:t>
      </w:r>
      <w:r w:rsidR="00645168">
        <w:t>.3</w:t>
      </w:r>
      <w:r w:rsidR="00645168" w:rsidRPr="00645168">
        <w:t xml:space="preserve"> </w:t>
      </w:r>
      <w:r w:rsidRPr="00645168">
        <w:t>ст</w:t>
      </w:r>
      <w:r w:rsidR="00645168">
        <w:t>.4</w:t>
      </w:r>
      <w:r w:rsidRPr="00645168">
        <w:t>24</w:t>
      </w:r>
      <w:r w:rsidR="00645168" w:rsidRPr="00645168">
        <w:t xml:space="preserve"> </w:t>
      </w:r>
      <w:r w:rsidRPr="00645168">
        <w:t>ГК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равна</w:t>
      </w:r>
      <w:r w:rsidR="00645168" w:rsidRPr="00645168">
        <w:t xml:space="preserve"> </w:t>
      </w:r>
      <w:r w:rsidRPr="00645168">
        <w:t>цене</w:t>
      </w:r>
      <w:r w:rsidR="00645168" w:rsidRPr="00645168">
        <w:t xml:space="preserve"> </w:t>
      </w:r>
      <w:r w:rsidRPr="00645168">
        <w:t>товара,</w:t>
      </w:r>
      <w:r w:rsidR="00645168" w:rsidRPr="00645168">
        <w:t xml:space="preserve"> </w:t>
      </w:r>
      <w:r w:rsidRPr="00645168">
        <w:t>продаваемого</w:t>
      </w:r>
      <w:r w:rsidR="00645168" w:rsidRPr="00645168">
        <w:t xml:space="preserve"> </w:t>
      </w:r>
      <w:r w:rsidRPr="00645168">
        <w:t>при</w:t>
      </w:r>
      <w:r w:rsidR="00645168" w:rsidRPr="00645168">
        <w:t xml:space="preserve"> </w:t>
      </w:r>
      <w:r w:rsidRPr="00645168">
        <w:t>подобных</w:t>
      </w:r>
      <w:r w:rsidR="00645168" w:rsidRPr="00645168">
        <w:t xml:space="preserve"> </w:t>
      </w:r>
      <w:r w:rsidRPr="00645168">
        <w:t>обстоятельствах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аналогичные</w:t>
      </w:r>
      <w:r w:rsidR="00645168" w:rsidRPr="00645168">
        <w:t xml:space="preserve"> </w:t>
      </w:r>
      <w:r w:rsidRPr="00645168">
        <w:t>товары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Фактическая</w:t>
      </w:r>
      <w:r w:rsidR="00645168" w:rsidRPr="00645168">
        <w:t xml:space="preserve"> </w:t>
      </w:r>
      <w:r w:rsidRPr="00645168">
        <w:t>себестоимость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>
        <w:t xml:space="preserve"> (</w:t>
      </w:r>
      <w:r w:rsidRPr="00645168">
        <w:t>без</w:t>
      </w:r>
      <w:r w:rsidR="00645168" w:rsidRPr="00645168">
        <w:t xml:space="preserve"> </w:t>
      </w:r>
      <w:r w:rsidRPr="00645168">
        <w:t>НДС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иных</w:t>
      </w:r>
      <w:r w:rsidR="00645168" w:rsidRPr="00645168">
        <w:t xml:space="preserve"> </w:t>
      </w:r>
      <w:r w:rsidRPr="00645168">
        <w:t>возмещаемых</w:t>
      </w:r>
      <w:r w:rsidR="00645168" w:rsidRPr="00645168">
        <w:t xml:space="preserve"> </w:t>
      </w:r>
      <w:r w:rsidRPr="00645168">
        <w:t>налогов</w:t>
      </w:r>
      <w:r w:rsidR="00645168" w:rsidRPr="00645168">
        <w:t xml:space="preserve">) </w:t>
      </w:r>
      <w:r w:rsidRPr="00645168">
        <w:t>включает</w:t>
      </w:r>
      <w:r w:rsidR="00645168" w:rsidRPr="00645168">
        <w:t>: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оплату</w:t>
      </w:r>
      <w:r w:rsidR="00645168" w:rsidRPr="00645168">
        <w:t xml:space="preserve"> </w:t>
      </w:r>
      <w:r w:rsidRPr="00645168">
        <w:t>процентов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приобретение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кредит,</w:t>
      </w:r>
      <w:r w:rsidR="00645168" w:rsidRPr="00645168">
        <w:t xml:space="preserve"> </w:t>
      </w:r>
      <w:r w:rsidRPr="00645168">
        <w:t>предоставленный</w:t>
      </w:r>
      <w:r w:rsidR="00645168" w:rsidRPr="00645168">
        <w:t xml:space="preserve"> </w:t>
      </w:r>
      <w:r w:rsidRPr="00645168">
        <w:t>поставщиком</w:t>
      </w:r>
      <w:r w:rsidR="00645168" w:rsidRPr="00645168">
        <w:t xml:space="preserve"> </w:t>
      </w:r>
      <w:r w:rsidRPr="00645168">
        <w:t>этих</w:t>
      </w:r>
      <w:r w:rsidR="00645168" w:rsidRPr="00645168">
        <w:t xml:space="preserve"> </w:t>
      </w:r>
      <w:r w:rsidRPr="00645168">
        <w:t>ресурсов</w:t>
      </w:r>
      <w:r w:rsidR="00645168" w:rsidRPr="00645168">
        <w:t>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начисленные</w:t>
      </w:r>
      <w:r w:rsidR="00645168" w:rsidRPr="00645168">
        <w:t xml:space="preserve"> </w:t>
      </w:r>
      <w:r w:rsidRPr="00645168">
        <w:t>проценты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заемным</w:t>
      </w:r>
      <w:r w:rsidR="00645168" w:rsidRPr="00645168">
        <w:t xml:space="preserve"> </w:t>
      </w:r>
      <w:r w:rsidRPr="00645168">
        <w:t>средствам,</w:t>
      </w:r>
      <w:r w:rsidR="00645168" w:rsidRPr="00645168">
        <w:t xml:space="preserve"> </w:t>
      </w:r>
      <w:r w:rsidRPr="00645168">
        <w:t>привлекаемым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приобретения</w:t>
      </w:r>
      <w:r w:rsidR="00645168" w:rsidRPr="00645168">
        <w:t xml:space="preserve"> </w:t>
      </w:r>
      <w:r w:rsidRPr="00645168">
        <w:t>запасов</w:t>
      </w:r>
      <w:r w:rsidR="00645168">
        <w:t xml:space="preserve"> (</w:t>
      </w:r>
      <w:r w:rsidRPr="00645168">
        <w:t>до</w:t>
      </w:r>
      <w:r w:rsidR="00645168" w:rsidRPr="00645168">
        <w:t xml:space="preserve"> </w:t>
      </w:r>
      <w:r w:rsidRPr="00645168">
        <w:t>принятия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учету</w:t>
      </w:r>
      <w:r w:rsidR="00645168" w:rsidRPr="00645168">
        <w:t>);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наценки</w:t>
      </w:r>
      <w:r w:rsidR="00645168">
        <w:t xml:space="preserve"> (</w:t>
      </w:r>
      <w:r w:rsidRPr="00645168">
        <w:t>надбавки</w:t>
      </w:r>
      <w:r w:rsidR="00645168" w:rsidRPr="00645168">
        <w:t>);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комиссионное</w:t>
      </w:r>
      <w:r w:rsidR="00645168" w:rsidRPr="00645168">
        <w:t xml:space="preserve"> </w:t>
      </w:r>
      <w:r w:rsidRPr="00645168">
        <w:t>вознаграждение,</w:t>
      </w:r>
      <w:r w:rsidR="00645168" w:rsidRPr="00645168">
        <w:t xml:space="preserve"> </w:t>
      </w:r>
      <w:r w:rsidRPr="00645168">
        <w:t>уплаченное</w:t>
      </w:r>
      <w:r w:rsidR="00645168" w:rsidRPr="00645168">
        <w:t xml:space="preserve"> </w:t>
      </w:r>
      <w:r w:rsidRPr="00645168">
        <w:t>снабженческим,</w:t>
      </w:r>
      <w:r w:rsidR="00645168" w:rsidRPr="00645168">
        <w:t xml:space="preserve"> </w:t>
      </w:r>
      <w:r w:rsidRPr="00645168">
        <w:t>внешнеэкономическим</w:t>
      </w:r>
      <w:r w:rsidR="00645168" w:rsidRPr="00645168">
        <w:t xml:space="preserve"> </w:t>
      </w:r>
      <w:r w:rsidRPr="00645168">
        <w:t>организациям</w:t>
      </w:r>
      <w:r w:rsidR="00645168" w:rsidRPr="00645168">
        <w:t>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таможенные</w:t>
      </w:r>
      <w:r w:rsidR="00645168" w:rsidRPr="00645168">
        <w:t xml:space="preserve"> </w:t>
      </w:r>
      <w:r w:rsidRPr="00645168">
        <w:t>пошлины</w:t>
      </w:r>
      <w:r w:rsidR="00645168" w:rsidRPr="00645168">
        <w:t>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расходы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транспортировку,</w:t>
      </w:r>
      <w:r w:rsidR="00645168" w:rsidRPr="00645168">
        <w:t xml:space="preserve"> </w:t>
      </w:r>
      <w:r w:rsidRPr="00645168">
        <w:t>хранение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доставку</w:t>
      </w:r>
      <w:r w:rsidR="00645168" w:rsidRPr="00645168">
        <w:t xml:space="preserve"> </w:t>
      </w:r>
      <w:r w:rsidRPr="00645168">
        <w:t>материальных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до</w:t>
      </w:r>
      <w:r w:rsidR="00645168" w:rsidRPr="00645168">
        <w:t xml:space="preserve"> </w:t>
      </w:r>
      <w:r w:rsidRPr="00645168">
        <w:t>места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использования,</w:t>
      </w:r>
      <w:r w:rsidR="00645168" w:rsidRPr="00645168">
        <w:t xml:space="preserve"> </w:t>
      </w:r>
      <w:r w:rsidRPr="00645168">
        <w:t>если</w:t>
      </w:r>
      <w:r w:rsidR="00645168" w:rsidRPr="00645168">
        <w:t xml:space="preserve"> </w:t>
      </w:r>
      <w:r w:rsidRPr="00645168">
        <w:t>они</w:t>
      </w:r>
      <w:r w:rsidR="00645168" w:rsidRPr="00645168">
        <w:t xml:space="preserve"> </w:t>
      </w:r>
      <w:r w:rsidRPr="00645168">
        <w:t>не</w:t>
      </w:r>
      <w:r w:rsidR="00645168" w:rsidRPr="00645168">
        <w:t xml:space="preserve"> </w:t>
      </w:r>
      <w:r w:rsidRPr="00645168">
        <w:t>включены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цену</w:t>
      </w:r>
      <w:r w:rsidR="00645168" w:rsidRPr="00645168">
        <w:t xml:space="preserve"> </w:t>
      </w:r>
      <w:r w:rsidRPr="00645168">
        <w:t>приобретения</w:t>
      </w:r>
      <w:r w:rsidR="00645168" w:rsidRPr="00645168">
        <w:t>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затраты</w:t>
      </w:r>
      <w:r w:rsidR="00645168" w:rsidRPr="00645168">
        <w:t xml:space="preserve"> </w:t>
      </w:r>
      <w:r w:rsidRPr="00645168">
        <w:t>до</w:t>
      </w:r>
      <w:r w:rsidR="00645168" w:rsidRPr="00645168">
        <w:t xml:space="preserve"> </w:t>
      </w:r>
      <w:r w:rsidRPr="00645168">
        <w:t>доведения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до</w:t>
      </w:r>
      <w:r w:rsidR="00645168" w:rsidRPr="00645168">
        <w:t xml:space="preserve"> </w:t>
      </w:r>
      <w:r w:rsidRPr="00645168">
        <w:t>состояния,</w:t>
      </w:r>
      <w:r w:rsidR="00645168" w:rsidRPr="00645168">
        <w:t xml:space="preserve"> </w:t>
      </w:r>
      <w:r w:rsidRPr="00645168">
        <w:t>пригодного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использованию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запланированных</w:t>
      </w:r>
      <w:r w:rsidR="00645168" w:rsidRPr="00645168">
        <w:t xml:space="preserve"> </w:t>
      </w:r>
      <w:r w:rsidRPr="00645168">
        <w:t>ценах</w:t>
      </w:r>
      <w:r w:rsidR="00645168" w:rsidRPr="00645168">
        <w:t>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иные</w:t>
      </w:r>
      <w:r w:rsidR="00645168" w:rsidRPr="00645168">
        <w:t xml:space="preserve"> </w:t>
      </w:r>
      <w:r w:rsidRPr="00645168">
        <w:t>затраты,</w:t>
      </w:r>
      <w:r w:rsidR="00645168" w:rsidRPr="00645168">
        <w:t xml:space="preserve"> </w:t>
      </w:r>
      <w:r w:rsidRPr="00645168">
        <w:t>непосредственно</w:t>
      </w:r>
      <w:r w:rsidR="00645168" w:rsidRPr="00645168">
        <w:t xml:space="preserve"> </w:t>
      </w:r>
      <w:r w:rsidRPr="00645168">
        <w:t>связанные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приобретением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>.</w:t>
      </w:r>
    </w:p>
    <w:p w:rsidR="00645168" w:rsidRDefault="0097213C" w:rsidP="00645168">
      <w:pPr>
        <w:tabs>
          <w:tab w:val="left" w:pos="726"/>
        </w:tabs>
      </w:pPr>
      <w:r w:rsidRPr="00645168">
        <w:t>Совокупность</w:t>
      </w:r>
      <w:r w:rsidR="00645168" w:rsidRPr="00645168">
        <w:t xml:space="preserve"> </w:t>
      </w:r>
      <w:r w:rsidRPr="00645168">
        <w:t>данных</w:t>
      </w:r>
      <w:r w:rsidR="00645168" w:rsidRPr="00645168">
        <w:t xml:space="preserve"> </w:t>
      </w:r>
      <w:r w:rsidRPr="00645168">
        <w:t>затрат</w:t>
      </w:r>
      <w:r w:rsidR="00645168" w:rsidRPr="00645168">
        <w:t xml:space="preserve"> </w:t>
      </w:r>
      <w:r w:rsidRPr="00645168">
        <w:t>должна</w:t>
      </w:r>
      <w:r w:rsidR="00645168" w:rsidRPr="00645168">
        <w:t xml:space="preserve"> </w:t>
      </w:r>
      <w:r w:rsidRPr="00645168">
        <w:t>быть</w:t>
      </w:r>
      <w:r w:rsidR="00645168" w:rsidRPr="00645168">
        <w:t xml:space="preserve"> </w:t>
      </w:r>
      <w:r w:rsidRPr="00645168">
        <w:t>отражена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заключенных</w:t>
      </w:r>
      <w:r w:rsidR="00645168" w:rsidRPr="00645168">
        <w:t xml:space="preserve"> </w:t>
      </w:r>
      <w:r w:rsidRPr="00645168">
        <w:t>договорах</w:t>
      </w:r>
      <w:r w:rsidR="00645168" w:rsidRPr="00645168">
        <w:t>.</w:t>
      </w:r>
    </w:p>
    <w:p w:rsidR="009D65ED" w:rsidRPr="009D65ED" w:rsidRDefault="009D65ED" w:rsidP="009D65ED">
      <w:pPr>
        <w:pStyle w:val="af6"/>
      </w:pPr>
      <w:r w:rsidRPr="009D65ED">
        <w:t>учет материальный производственный запас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В</w:t>
      </w:r>
      <w:r w:rsidR="00645168" w:rsidRPr="00645168">
        <w:t xml:space="preserve"> </w:t>
      </w:r>
      <w:r w:rsidRPr="00645168">
        <w:t>фактические</w:t>
      </w:r>
      <w:r w:rsidR="00645168" w:rsidRPr="00645168">
        <w:t xml:space="preserve"> </w:t>
      </w:r>
      <w:r w:rsidRPr="00645168">
        <w:t>затраты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приобретение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не</w:t>
      </w:r>
      <w:r w:rsidR="00645168" w:rsidRPr="00645168">
        <w:t xml:space="preserve"> </w:t>
      </w:r>
      <w:r w:rsidRPr="00645168">
        <w:t>включаются</w:t>
      </w:r>
      <w:r w:rsidR="00645168" w:rsidRPr="00645168">
        <w:t xml:space="preserve"> </w:t>
      </w:r>
      <w:r w:rsidRPr="00645168">
        <w:t>общехозяйственные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иные</w:t>
      </w:r>
      <w:r w:rsidR="00645168" w:rsidRPr="00645168">
        <w:t xml:space="preserve"> </w:t>
      </w:r>
      <w:r w:rsidRPr="00645168">
        <w:t>аналогичные</w:t>
      </w:r>
      <w:r w:rsidR="00645168" w:rsidRPr="00645168">
        <w:t xml:space="preserve"> </w:t>
      </w:r>
      <w:r w:rsidRPr="00645168">
        <w:t>расходы,</w:t>
      </w:r>
      <w:r w:rsidR="00645168" w:rsidRPr="00645168">
        <w:t xml:space="preserve"> </w:t>
      </w:r>
      <w:r w:rsidRPr="00645168">
        <w:t>кроме</w:t>
      </w:r>
      <w:r w:rsidR="00645168" w:rsidRPr="00645168">
        <w:t xml:space="preserve"> </w:t>
      </w:r>
      <w:r w:rsidRPr="00645168">
        <w:t>случаев,</w:t>
      </w:r>
      <w:r w:rsidR="00645168" w:rsidRPr="00645168">
        <w:t xml:space="preserve"> </w:t>
      </w:r>
      <w:r w:rsidRPr="00645168">
        <w:t>когда</w:t>
      </w:r>
      <w:r w:rsidR="00645168" w:rsidRPr="00645168">
        <w:t xml:space="preserve"> </w:t>
      </w:r>
      <w:r w:rsidRPr="00645168">
        <w:t>они</w:t>
      </w:r>
      <w:r w:rsidR="00645168" w:rsidRPr="00645168">
        <w:t xml:space="preserve"> </w:t>
      </w:r>
      <w:r w:rsidRPr="00645168">
        <w:t>непосредственно</w:t>
      </w:r>
      <w:r w:rsidR="00645168" w:rsidRPr="00645168">
        <w:t xml:space="preserve"> </w:t>
      </w:r>
      <w:r w:rsidRPr="00645168">
        <w:t>связаны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приобретением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Фактическая</w:t>
      </w:r>
      <w:r w:rsidR="00645168" w:rsidRPr="00645168">
        <w:t xml:space="preserve"> </w:t>
      </w:r>
      <w:r w:rsidRPr="00645168">
        <w:t>себестоимость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запасов,</w:t>
      </w:r>
      <w:r w:rsidR="00645168" w:rsidRPr="00645168">
        <w:t xml:space="preserve"> </w:t>
      </w:r>
      <w:r w:rsidRPr="00645168">
        <w:t>внесенных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счет</w:t>
      </w:r>
      <w:r w:rsidR="00645168" w:rsidRPr="00645168">
        <w:t xml:space="preserve"> </w:t>
      </w:r>
      <w:r w:rsidRPr="00645168">
        <w:t>вклада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уставный</w:t>
      </w:r>
      <w:r w:rsidR="00645168">
        <w:t xml:space="preserve"> (</w:t>
      </w:r>
      <w:r w:rsidRPr="00645168">
        <w:t>складочный</w:t>
      </w:r>
      <w:r w:rsidR="00645168" w:rsidRPr="00645168">
        <w:t xml:space="preserve">) </w:t>
      </w:r>
      <w:r w:rsidRPr="00645168">
        <w:t>капитал</w:t>
      </w:r>
      <w:r w:rsidR="00645168" w:rsidRPr="00645168">
        <w:t xml:space="preserve"> </w:t>
      </w:r>
      <w:r w:rsidRPr="00645168">
        <w:t>организации,</w:t>
      </w:r>
      <w:r w:rsidR="00645168" w:rsidRPr="00645168">
        <w:t xml:space="preserve"> </w:t>
      </w:r>
      <w:r w:rsidRPr="00645168">
        <w:t>определяется</w:t>
      </w:r>
      <w:r w:rsidR="00645168" w:rsidRPr="00645168">
        <w:t xml:space="preserve"> </w:t>
      </w:r>
      <w:r w:rsidRPr="00645168">
        <w:t>исходя</w:t>
      </w:r>
      <w:r w:rsidR="00645168" w:rsidRPr="00645168">
        <w:t xml:space="preserve"> </w:t>
      </w:r>
      <w:r w:rsidRPr="00645168">
        <w:t>из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денежной</w:t>
      </w:r>
      <w:r w:rsidR="00645168" w:rsidRPr="00645168">
        <w:t xml:space="preserve"> </w:t>
      </w:r>
      <w:r w:rsidRPr="00645168">
        <w:t>оценки,</w:t>
      </w:r>
      <w:r w:rsidR="00645168" w:rsidRPr="00645168">
        <w:t xml:space="preserve"> </w:t>
      </w:r>
      <w:r w:rsidRPr="00645168">
        <w:t>согласованной</w:t>
      </w:r>
      <w:r w:rsidR="00645168" w:rsidRPr="00645168">
        <w:t xml:space="preserve"> </w:t>
      </w:r>
      <w:r w:rsidRPr="00645168">
        <w:t>учредителями</w:t>
      </w:r>
      <w:r w:rsidR="00645168">
        <w:t xml:space="preserve"> (</w:t>
      </w:r>
      <w:r w:rsidRPr="00645168">
        <w:t>участниками</w:t>
      </w:r>
      <w:r w:rsidR="00645168" w:rsidRPr="00645168">
        <w:t xml:space="preserve">) </w:t>
      </w:r>
      <w:r w:rsidRPr="00645168">
        <w:t>организации,</w:t>
      </w:r>
      <w:r w:rsidR="00645168" w:rsidRPr="00645168">
        <w:t xml:space="preserve"> </w:t>
      </w:r>
      <w:r w:rsidRPr="00645168">
        <w:t>если</w:t>
      </w:r>
      <w:r w:rsidR="00645168" w:rsidRPr="00645168">
        <w:t xml:space="preserve"> </w:t>
      </w:r>
      <w:r w:rsidRPr="00645168">
        <w:t>иное</w:t>
      </w:r>
      <w:r w:rsidR="00645168" w:rsidRPr="00645168">
        <w:t xml:space="preserve"> </w:t>
      </w:r>
      <w:r w:rsidRPr="00645168">
        <w:t>не</w:t>
      </w:r>
      <w:r w:rsidR="00645168" w:rsidRPr="00645168">
        <w:t xml:space="preserve"> </w:t>
      </w:r>
      <w:r w:rsidRPr="00645168">
        <w:t>предусмотрено</w:t>
      </w:r>
      <w:r w:rsidR="00645168" w:rsidRPr="00645168">
        <w:t xml:space="preserve"> </w:t>
      </w:r>
      <w:r w:rsidRPr="00645168">
        <w:t>законодательством</w:t>
      </w:r>
      <w:r w:rsidR="00645168" w:rsidRPr="00645168">
        <w:t xml:space="preserve"> </w:t>
      </w:r>
      <w:r w:rsidRPr="00645168">
        <w:t>Российской</w:t>
      </w:r>
      <w:r w:rsidR="00645168" w:rsidRPr="00645168">
        <w:t xml:space="preserve"> </w:t>
      </w:r>
      <w:r w:rsidRPr="00645168">
        <w:t>Федерации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Синтетический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учетным</w:t>
      </w:r>
      <w:r w:rsidR="00645168" w:rsidRPr="00645168">
        <w:t xml:space="preserve"> </w:t>
      </w:r>
      <w:r w:rsidRPr="00645168">
        <w:t>ценам</w:t>
      </w:r>
      <w:r w:rsidR="00645168" w:rsidRPr="00645168">
        <w:t xml:space="preserve"> </w:t>
      </w:r>
      <w:r w:rsidRPr="00645168">
        <w:t>разрешается</w:t>
      </w:r>
      <w:r w:rsidR="00645168" w:rsidRPr="00645168">
        <w:t xml:space="preserve"> </w:t>
      </w:r>
      <w:r w:rsidRPr="00645168">
        <w:t>осуществлять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счете</w:t>
      </w:r>
      <w:r w:rsidR="00645168" w:rsidRPr="00645168">
        <w:t xml:space="preserve"> </w:t>
      </w:r>
      <w:r w:rsidRPr="00645168">
        <w:t>10</w:t>
      </w:r>
      <w:r w:rsidR="00645168">
        <w:t xml:space="preserve"> "</w:t>
      </w:r>
      <w:r w:rsidRPr="00645168">
        <w:t>Материалы</w:t>
      </w:r>
      <w:r w:rsidR="00645168">
        <w:t>"</w:t>
      </w:r>
      <w:r w:rsidR="00645168" w:rsidRPr="00645168">
        <w:t xml:space="preserve">. </w:t>
      </w:r>
      <w:r w:rsidRPr="00645168">
        <w:t>При</w:t>
      </w:r>
      <w:r w:rsidR="00645168" w:rsidRPr="00645168">
        <w:t xml:space="preserve"> </w:t>
      </w:r>
      <w:r w:rsidRPr="00645168">
        <w:t>громоздкой</w:t>
      </w:r>
      <w:r w:rsidR="00645168" w:rsidRPr="00645168">
        <w:t xml:space="preserve"> </w:t>
      </w:r>
      <w:r w:rsidRPr="00645168">
        <w:t>структуре</w:t>
      </w:r>
      <w:r w:rsidR="00645168" w:rsidRPr="00645168">
        <w:t xml:space="preserve"> </w:t>
      </w:r>
      <w:r w:rsidRPr="00645168">
        <w:t>затрат</w:t>
      </w:r>
      <w:r w:rsidR="00645168" w:rsidRPr="00645168">
        <w:t xml:space="preserve"> </w:t>
      </w:r>
      <w:r w:rsidRPr="00645168">
        <w:t>применение</w:t>
      </w:r>
      <w:r w:rsidR="00645168" w:rsidRPr="00645168">
        <w:t xml:space="preserve"> </w:t>
      </w:r>
      <w:r w:rsidRPr="00645168">
        <w:t>счета</w:t>
      </w:r>
      <w:r w:rsidR="00645168" w:rsidRPr="00645168">
        <w:t xml:space="preserve"> </w:t>
      </w:r>
      <w:r w:rsidRPr="00645168">
        <w:t>10</w:t>
      </w:r>
      <w:r w:rsidR="00645168" w:rsidRPr="00645168">
        <w:t xml:space="preserve"> </w:t>
      </w:r>
      <w:r w:rsidRPr="00645168">
        <w:t>затрудняет</w:t>
      </w:r>
      <w:r w:rsidR="00645168" w:rsidRPr="00645168">
        <w:t xml:space="preserve"> </w:t>
      </w:r>
      <w:r w:rsidRPr="00645168">
        <w:t>калькулирование</w:t>
      </w:r>
      <w:r w:rsidR="00645168" w:rsidRPr="00645168">
        <w:t xml:space="preserve"> </w:t>
      </w:r>
      <w:r w:rsidRPr="00645168">
        <w:t>фактической</w:t>
      </w:r>
      <w:r w:rsidR="00645168" w:rsidRPr="00645168">
        <w:t xml:space="preserve"> </w:t>
      </w:r>
      <w:r w:rsidRPr="00645168">
        <w:t>себестоимости</w:t>
      </w:r>
      <w:r w:rsidR="00645168" w:rsidRPr="00645168">
        <w:t xml:space="preserve"> </w:t>
      </w:r>
      <w:r w:rsidRPr="00645168">
        <w:t>приобретенных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ресурсов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Фактическую</w:t>
      </w:r>
      <w:r w:rsidR="00645168" w:rsidRPr="00645168">
        <w:t xml:space="preserve"> </w:t>
      </w:r>
      <w:r w:rsidRPr="00645168">
        <w:t>себестоимость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можно</w:t>
      </w:r>
      <w:r w:rsidR="00645168" w:rsidRPr="00645168">
        <w:t xml:space="preserve"> </w:t>
      </w:r>
      <w:r w:rsidRPr="00645168">
        <w:t>рассчитать</w:t>
      </w:r>
      <w:r w:rsidR="00645168" w:rsidRPr="00645168">
        <w:t xml:space="preserve"> </w:t>
      </w:r>
      <w:r w:rsidRPr="00645168">
        <w:t>только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окончании</w:t>
      </w:r>
      <w:r w:rsidR="00645168" w:rsidRPr="00645168">
        <w:t xml:space="preserve"> </w:t>
      </w:r>
      <w:r w:rsidRPr="00645168">
        <w:t>месяца,</w:t>
      </w:r>
      <w:r w:rsidR="00645168" w:rsidRPr="00645168">
        <w:t xml:space="preserve"> </w:t>
      </w:r>
      <w:r w:rsidRPr="00645168">
        <w:t>когда</w:t>
      </w:r>
      <w:r w:rsidR="00645168" w:rsidRPr="00645168">
        <w:t xml:space="preserve"> </w:t>
      </w:r>
      <w:r w:rsidRPr="00645168">
        <w:t>бухгалтерия</w:t>
      </w:r>
      <w:r w:rsidR="00645168" w:rsidRPr="00645168">
        <w:t xml:space="preserve"> </w:t>
      </w:r>
      <w:r w:rsidRPr="00645168">
        <w:t>будет</w:t>
      </w:r>
      <w:r w:rsidR="00645168" w:rsidRPr="00645168">
        <w:t xml:space="preserve"> </w:t>
      </w:r>
      <w:r w:rsidRPr="00645168">
        <w:t>иметь</w:t>
      </w:r>
      <w:r w:rsidR="00645168" w:rsidRPr="00645168">
        <w:t xml:space="preserve"> </w:t>
      </w:r>
      <w:r w:rsidRPr="00645168">
        <w:t>слагаемые</w:t>
      </w:r>
      <w:r w:rsidR="00645168" w:rsidRPr="00645168">
        <w:t xml:space="preserve"> </w:t>
      </w:r>
      <w:r w:rsidRPr="00645168">
        <w:t>этой</w:t>
      </w:r>
      <w:r w:rsidR="00645168" w:rsidRPr="00645168">
        <w:t xml:space="preserve"> </w:t>
      </w:r>
      <w:r w:rsidRPr="00645168">
        <w:t>себестоимости</w:t>
      </w:r>
      <w:r w:rsidR="00645168">
        <w:t xml:space="preserve"> (</w:t>
      </w:r>
      <w:r w:rsidRPr="00645168">
        <w:t>платежные</w:t>
      </w:r>
      <w:r w:rsidR="00645168" w:rsidRPr="00645168">
        <w:t xml:space="preserve"> </w:t>
      </w:r>
      <w:r w:rsidRPr="00645168">
        <w:t>документы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поставщиков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счета-фактуры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перевозку,</w:t>
      </w:r>
      <w:r w:rsidR="00645168" w:rsidRPr="00645168">
        <w:t xml:space="preserve"> </w:t>
      </w:r>
      <w:r w:rsidRPr="00645168">
        <w:t>погрузочно-разгрузочные</w:t>
      </w:r>
      <w:r w:rsidR="00645168" w:rsidRPr="00645168">
        <w:t xml:space="preserve"> </w:t>
      </w:r>
      <w:r w:rsidRPr="00645168">
        <w:t>работы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прочие</w:t>
      </w:r>
      <w:r w:rsidR="00645168" w:rsidRPr="00645168">
        <w:t xml:space="preserve"> </w:t>
      </w:r>
      <w:r w:rsidRPr="00645168">
        <w:t>расходы</w:t>
      </w:r>
      <w:r w:rsidR="00645168" w:rsidRPr="00645168">
        <w:t xml:space="preserve">). </w:t>
      </w:r>
      <w:r w:rsidRPr="00645168">
        <w:t>Движение</w:t>
      </w:r>
      <w:r w:rsidR="00645168" w:rsidRPr="00645168">
        <w:t xml:space="preserve"> </w:t>
      </w:r>
      <w:r w:rsidRPr="00645168">
        <w:t>же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происходит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организациях</w:t>
      </w:r>
      <w:r w:rsidR="00645168" w:rsidRPr="00645168">
        <w:t xml:space="preserve"> </w:t>
      </w:r>
      <w:r w:rsidRPr="00645168">
        <w:t>ежедневно,</w:t>
      </w:r>
      <w:r w:rsidR="00645168" w:rsidRPr="00645168">
        <w:t xml:space="preserve"> </w:t>
      </w:r>
      <w:r w:rsidRPr="00645168">
        <w:t>при</w:t>
      </w:r>
      <w:r w:rsidR="00645168" w:rsidRPr="00645168">
        <w:t xml:space="preserve"> </w:t>
      </w:r>
      <w:r w:rsidRPr="00645168">
        <w:t>этом</w:t>
      </w:r>
      <w:r w:rsidR="00645168" w:rsidRPr="00645168">
        <w:t xml:space="preserve"> </w:t>
      </w:r>
      <w:r w:rsidRPr="00645168">
        <w:t>приходные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расходные</w:t>
      </w:r>
      <w:r w:rsidR="00645168" w:rsidRPr="00645168">
        <w:t xml:space="preserve"> </w:t>
      </w:r>
      <w:r w:rsidRPr="00645168">
        <w:t>документы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материалы</w:t>
      </w:r>
      <w:r w:rsidR="00645168" w:rsidRPr="00645168">
        <w:t xml:space="preserve"> </w:t>
      </w:r>
      <w:r w:rsidRPr="00645168">
        <w:t>должны</w:t>
      </w:r>
      <w:r w:rsidR="00645168" w:rsidRPr="00645168">
        <w:t xml:space="preserve"> </w:t>
      </w:r>
      <w:r w:rsidRPr="00645168">
        <w:t>оформляться</w:t>
      </w:r>
      <w:r w:rsidR="00645168" w:rsidRPr="00645168">
        <w:t xml:space="preserve"> </w:t>
      </w:r>
      <w:r w:rsidRPr="00645168">
        <w:t>своевременно,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мере</w:t>
      </w:r>
      <w:r w:rsidR="00645168" w:rsidRPr="00645168">
        <w:t xml:space="preserve"> </w:t>
      </w:r>
      <w:r w:rsidRPr="00645168">
        <w:t>совершения</w:t>
      </w:r>
      <w:r w:rsidR="00645168" w:rsidRPr="00645168">
        <w:t xml:space="preserve"> </w:t>
      </w:r>
      <w:r w:rsidRPr="00645168">
        <w:t>операций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находить</w:t>
      </w:r>
      <w:r w:rsidR="00645168" w:rsidRPr="00645168">
        <w:t xml:space="preserve"> </w:t>
      </w:r>
      <w:r w:rsidRPr="00645168">
        <w:t>отражение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учете</w:t>
      </w:r>
      <w:r w:rsidR="00645168" w:rsidRPr="00645168">
        <w:t xml:space="preserve">. </w:t>
      </w:r>
      <w:r w:rsidRPr="00645168">
        <w:t>Поэтому</w:t>
      </w:r>
      <w:r w:rsidR="00645168" w:rsidRPr="00645168">
        <w:t xml:space="preserve"> </w:t>
      </w:r>
      <w:r w:rsidRPr="00645168">
        <w:t>появляется</w:t>
      </w:r>
      <w:r w:rsidR="00645168" w:rsidRPr="00645168">
        <w:t xml:space="preserve"> </w:t>
      </w:r>
      <w:r w:rsidRPr="00645168">
        <w:t>необходимость</w:t>
      </w:r>
      <w:r w:rsidR="00645168" w:rsidRPr="00645168">
        <w:t xml:space="preserve"> </w:t>
      </w:r>
      <w:r w:rsidRPr="00645168">
        <w:t>использовать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текущем</w:t>
      </w:r>
      <w:r w:rsidR="00645168" w:rsidRPr="00645168">
        <w:t xml:space="preserve"> </w:t>
      </w:r>
      <w:r w:rsidRPr="00645168">
        <w:t>учете</w:t>
      </w:r>
      <w:r w:rsidR="00645168" w:rsidRPr="00645168">
        <w:t xml:space="preserve"> </w:t>
      </w:r>
      <w:r w:rsidRPr="00645168">
        <w:t>твердые,</w:t>
      </w:r>
      <w:r w:rsidR="00645168" w:rsidRPr="00645168">
        <w:t xml:space="preserve"> </w:t>
      </w:r>
      <w:r w:rsidRPr="00645168">
        <w:t>заранее</w:t>
      </w:r>
      <w:r w:rsidR="00645168" w:rsidRPr="00645168">
        <w:t xml:space="preserve"> </w:t>
      </w:r>
      <w:r w:rsidRPr="00645168">
        <w:t>установленные</w:t>
      </w:r>
      <w:r w:rsidR="00645168" w:rsidRPr="00645168">
        <w:t xml:space="preserve"> </w:t>
      </w:r>
      <w:r w:rsidRPr="00645168">
        <w:t>цены,</w:t>
      </w:r>
      <w:r w:rsidR="00645168" w:rsidRPr="00645168">
        <w:t xml:space="preserve"> </w:t>
      </w:r>
      <w:r w:rsidRPr="00645168">
        <w:t>называемые</w:t>
      </w:r>
      <w:r w:rsidR="00645168" w:rsidRPr="00645168">
        <w:t xml:space="preserve"> </w:t>
      </w:r>
      <w:r w:rsidRPr="00645168">
        <w:t>учетными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Отражение</w:t>
      </w:r>
      <w:r w:rsidR="00645168" w:rsidRPr="00645168">
        <w:t xml:space="preserve"> </w:t>
      </w:r>
      <w:r w:rsidRPr="00645168">
        <w:t>операций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приобретению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текущем</w:t>
      </w:r>
      <w:r w:rsidR="00645168" w:rsidRPr="00645168">
        <w:t xml:space="preserve"> </w:t>
      </w:r>
      <w:r w:rsidRPr="00645168">
        <w:t>бухгалтерском</w:t>
      </w:r>
      <w:r w:rsidR="00645168" w:rsidRPr="00645168">
        <w:t xml:space="preserve"> </w:t>
      </w:r>
      <w:r w:rsidRPr="00645168">
        <w:t>учете</w:t>
      </w:r>
      <w:r w:rsidR="00645168" w:rsidRPr="00645168">
        <w:t xml:space="preserve"> </w:t>
      </w:r>
      <w:r w:rsidRPr="00645168">
        <w:t>может</w:t>
      </w:r>
      <w:r w:rsidR="00645168" w:rsidRPr="00645168">
        <w:t xml:space="preserve"> </w:t>
      </w:r>
      <w:r w:rsidRPr="00645168">
        <w:t>осуществляться</w:t>
      </w:r>
      <w:r w:rsidR="00645168" w:rsidRPr="00645168">
        <w:t xml:space="preserve"> </w:t>
      </w:r>
      <w:r w:rsidRPr="00645168">
        <w:t>двумя</w:t>
      </w:r>
      <w:r w:rsidR="00645168" w:rsidRPr="00645168">
        <w:t xml:space="preserve"> </w:t>
      </w:r>
      <w:r w:rsidRPr="00645168">
        <w:t>способами</w:t>
      </w:r>
      <w:r w:rsidR="00645168">
        <w:t xml:space="preserve"> (</w:t>
      </w:r>
      <w:r w:rsidRPr="00645168">
        <w:t>способ</w:t>
      </w:r>
      <w:r w:rsidR="00645168" w:rsidRPr="00645168">
        <w:t xml:space="preserve"> </w:t>
      </w:r>
      <w:r w:rsidRPr="00645168">
        <w:t>должен</w:t>
      </w:r>
      <w:r w:rsidR="00645168" w:rsidRPr="00645168">
        <w:t xml:space="preserve"> </w:t>
      </w:r>
      <w:r w:rsidRPr="00645168">
        <w:t>быть</w:t>
      </w:r>
      <w:r w:rsidR="00645168" w:rsidRPr="00645168">
        <w:t xml:space="preserve"> </w:t>
      </w:r>
      <w:r w:rsidRPr="00645168">
        <w:t>указан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учетной</w:t>
      </w:r>
      <w:r w:rsidR="00645168" w:rsidRPr="00645168">
        <w:t xml:space="preserve"> </w:t>
      </w:r>
      <w:r w:rsidRPr="00645168">
        <w:t>политике</w:t>
      </w:r>
      <w:r w:rsidR="00645168" w:rsidRPr="00645168">
        <w:t xml:space="preserve"> </w:t>
      </w:r>
      <w:r w:rsidRPr="00645168">
        <w:t>организации</w:t>
      </w:r>
      <w:r w:rsidR="00645168" w:rsidRPr="00645168">
        <w:t>):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либо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счете</w:t>
      </w:r>
      <w:r w:rsidR="00645168" w:rsidRPr="00645168">
        <w:t xml:space="preserve"> </w:t>
      </w:r>
      <w:r w:rsidRPr="00645168">
        <w:t>10</w:t>
      </w:r>
      <w:r w:rsidR="00645168">
        <w:t xml:space="preserve"> (</w:t>
      </w:r>
      <w:r w:rsidRPr="00645168">
        <w:t>без</w:t>
      </w:r>
      <w:r w:rsidR="00645168" w:rsidRPr="00645168">
        <w:t xml:space="preserve"> </w:t>
      </w:r>
      <w:r w:rsidRPr="00645168">
        <w:t>использования</w:t>
      </w:r>
      <w:r w:rsidR="00645168" w:rsidRPr="00645168">
        <w:t xml:space="preserve"> </w:t>
      </w:r>
      <w:r w:rsidRPr="00645168">
        <w:t>счетов</w:t>
      </w:r>
      <w:r w:rsidR="00645168" w:rsidRPr="00645168">
        <w:t xml:space="preserve"> </w:t>
      </w:r>
      <w:r w:rsidRPr="00645168">
        <w:t>15</w:t>
      </w:r>
      <w:r w:rsidR="00645168">
        <w:t xml:space="preserve"> "</w:t>
      </w:r>
      <w:r w:rsidRPr="00645168">
        <w:t>Заготовление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приобретение</w:t>
      </w:r>
      <w:r w:rsidR="00645168" w:rsidRPr="00645168">
        <w:t xml:space="preserve"> </w:t>
      </w:r>
      <w:r w:rsidRPr="00645168">
        <w:t>материальных</w:t>
      </w:r>
      <w:r w:rsidR="00645168" w:rsidRPr="00645168">
        <w:t xml:space="preserve"> </w:t>
      </w:r>
      <w:r w:rsidRPr="00645168">
        <w:t>ценностей</w:t>
      </w:r>
      <w:r w:rsidR="00645168">
        <w:t xml:space="preserve">" </w:t>
      </w:r>
      <w:r w:rsidRPr="00645168">
        <w:t>и</w:t>
      </w:r>
      <w:r w:rsidR="00645168" w:rsidRPr="00645168">
        <w:t xml:space="preserve"> </w:t>
      </w:r>
      <w:r w:rsidRPr="00645168">
        <w:t>16</w:t>
      </w:r>
      <w:r w:rsidR="00645168">
        <w:t xml:space="preserve"> "</w:t>
      </w:r>
      <w:r w:rsidRPr="00645168">
        <w:t>Отклонение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стоимости</w:t>
      </w:r>
      <w:r w:rsidR="00645168" w:rsidRPr="00645168">
        <w:t xml:space="preserve"> </w:t>
      </w:r>
      <w:r w:rsidRPr="00645168">
        <w:t>материальных</w:t>
      </w:r>
      <w:r w:rsidR="00645168" w:rsidRPr="00645168">
        <w:t xml:space="preserve"> </w:t>
      </w:r>
      <w:r w:rsidRPr="00645168">
        <w:t>ценностей</w:t>
      </w:r>
      <w:r w:rsidR="00645168">
        <w:t>"</w:t>
      </w:r>
      <w:r w:rsidR="00645168" w:rsidRPr="00645168">
        <w:t>);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либо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счетах</w:t>
      </w:r>
      <w:r w:rsidR="00645168" w:rsidRPr="00645168">
        <w:t xml:space="preserve"> </w:t>
      </w:r>
      <w:r w:rsidRPr="00645168">
        <w:t>10,</w:t>
      </w:r>
      <w:r w:rsidR="00645168" w:rsidRPr="00645168">
        <w:t xml:space="preserve"> </w:t>
      </w:r>
      <w:r w:rsidRPr="00645168">
        <w:t>15,</w:t>
      </w:r>
      <w:r w:rsidR="00645168" w:rsidRPr="00645168">
        <w:t xml:space="preserve"> </w:t>
      </w:r>
      <w:r w:rsidRPr="00645168">
        <w:t>16</w:t>
      </w:r>
      <w:r w:rsidR="00645168" w:rsidRPr="00645168">
        <w:t>.</w:t>
      </w:r>
    </w:p>
    <w:p w:rsidR="0097213C" w:rsidRDefault="0097213C" w:rsidP="00645168">
      <w:pPr>
        <w:tabs>
          <w:tab w:val="left" w:pos="726"/>
        </w:tabs>
      </w:pPr>
      <w:r w:rsidRPr="00645168">
        <w:t>При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без</w:t>
      </w:r>
      <w:r w:rsidR="00645168" w:rsidRPr="00645168">
        <w:t xml:space="preserve"> </w:t>
      </w:r>
      <w:r w:rsidRPr="00645168">
        <w:t>использования</w:t>
      </w:r>
      <w:r w:rsidR="00645168" w:rsidRPr="00645168">
        <w:t xml:space="preserve"> </w:t>
      </w:r>
      <w:r w:rsidRPr="00645168">
        <w:t>счетов</w:t>
      </w:r>
      <w:r w:rsidR="00645168" w:rsidRPr="00645168">
        <w:t xml:space="preserve"> </w:t>
      </w:r>
      <w:r w:rsidRPr="00645168">
        <w:t>15,</w:t>
      </w:r>
      <w:r w:rsidR="00645168" w:rsidRPr="00645168">
        <w:t xml:space="preserve"> </w:t>
      </w:r>
      <w:r w:rsidRPr="00645168">
        <w:t>16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счете</w:t>
      </w:r>
      <w:r w:rsidR="00645168" w:rsidRPr="00645168">
        <w:t xml:space="preserve"> </w:t>
      </w:r>
      <w:r w:rsidRPr="00645168">
        <w:t>10</w:t>
      </w:r>
      <w:r w:rsidR="00645168" w:rsidRPr="00645168">
        <w:t xml:space="preserve"> </w:t>
      </w:r>
      <w:r w:rsidRPr="00645168">
        <w:t>при</w:t>
      </w:r>
      <w:r w:rsidR="00645168" w:rsidRPr="00645168">
        <w:t xml:space="preserve"> </w:t>
      </w:r>
      <w:r w:rsidRPr="00645168">
        <w:t>поступлении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должна</w:t>
      </w:r>
      <w:r w:rsidR="00645168" w:rsidRPr="00645168">
        <w:t xml:space="preserve"> </w:t>
      </w:r>
      <w:r w:rsidRPr="00645168">
        <w:t>быть</w:t>
      </w:r>
      <w:r w:rsidR="00645168" w:rsidRPr="00645168">
        <w:t xml:space="preserve"> </w:t>
      </w:r>
      <w:r w:rsidRPr="00645168">
        <w:t>отражена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фактическая</w:t>
      </w:r>
      <w:r w:rsidR="00645168" w:rsidRPr="00645168">
        <w:t xml:space="preserve"> </w:t>
      </w:r>
      <w:r w:rsidRPr="00645168">
        <w:t>себестоимость</w:t>
      </w:r>
      <w:r w:rsidR="00645168" w:rsidRPr="00645168">
        <w:t xml:space="preserve">. </w:t>
      </w:r>
      <w:r w:rsidRPr="00645168">
        <w:t>Транспортно-заготовительные</w:t>
      </w:r>
      <w:r w:rsidR="00645168" w:rsidRPr="00645168">
        <w:t xml:space="preserve"> </w:t>
      </w:r>
      <w:r w:rsidRPr="00645168">
        <w:t>расходы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этом</w:t>
      </w:r>
      <w:r w:rsidR="00645168" w:rsidRPr="00645168">
        <w:t xml:space="preserve"> </w:t>
      </w:r>
      <w:r w:rsidRPr="00645168">
        <w:t>случае</w:t>
      </w:r>
      <w:r w:rsidR="00645168" w:rsidRPr="00645168">
        <w:t xml:space="preserve"> </w:t>
      </w:r>
      <w:r w:rsidRPr="00645168">
        <w:t>могут</w:t>
      </w:r>
      <w:r w:rsidR="00645168" w:rsidRPr="00645168">
        <w:t xml:space="preserve"> </w:t>
      </w:r>
      <w:r w:rsidRPr="00645168">
        <w:t>быть</w:t>
      </w:r>
      <w:r w:rsidR="00645168" w:rsidRPr="00645168">
        <w:t xml:space="preserve"> </w:t>
      </w:r>
      <w:r w:rsidRPr="00645168">
        <w:t>включены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фактическую</w:t>
      </w:r>
      <w:r w:rsidR="00645168" w:rsidRPr="00645168">
        <w:t xml:space="preserve"> </w:t>
      </w:r>
      <w:r w:rsidRPr="00645168">
        <w:t>себестоимость</w:t>
      </w:r>
      <w:r w:rsidR="00645168" w:rsidRPr="00645168">
        <w:t xml:space="preserve"> </w:t>
      </w:r>
      <w:r w:rsidRPr="00645168">
        <w:t>либо</w:t>
      </w:r>
      <w:r w:rsidR="00645168" w:rsidRPr="00645168">
        <w:t xml:space="preserve"> </w:t>
      </w:r>
      <w:r w:rsidRPr="00645168">
        <w:t>отражены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отдельном</w:t>
      </w:r>
      <w:r w:rsidR="00645168" w:rsidRPr="00645168">
        <w:t xml:space="preserve"> </w:t>
      </w:r>
      <w:r w:rsidRPr="00645168">
        <w:t>субсчете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счету</w:t>
      </w:r>
      <w:r w:rsidR="00645168" w:rsidRPr="00645168">
        <w:t xml:space="preserve"> </w:t>
      </w:r>
      <w:r w:rsidRPr="00645168">
        <w:t>10</w:t>
      </w:r>
      <w:r w:rsidR="00645168" w:rsidRPr="00645168">
        <w:t xml:space="preserve">. </w:t>
      </w:r>
      <w:r w:rsidRPr="00645168">
        <w:t>Оприходование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отражают</w:t>
      </w:r>
      <w:r w:rsidR="00645168" w:rsidRPr="00645168">
        <w:t xml:space="preserve"> </w:t>
      </w:r>
      <w:r w:rsidRPr="00645168">
        <w:t>записью</w:t>
      </w:r>
      <w:r w:rsidR="00645168" w:rsidRPr="00645168">
        <w:t xml:space="preserve">: </w:t>
      </w:r>
    </w:p>
    <w:p w:rsidR="00645168" w:rsidRPr="00645168" w:rsidRDefault="00645168" w:rsidP="00645168">
      <w:pPr>
        <w:tabs>
          <w:tab w:val="left" w:pos="726"/>
        </w:tabs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3199"/>
        <w:gridCol w:w="3101"/>
      </w:tblGrid>
      <w:tr w:rsidR="0097213C" w:rsidRPr="00645168">
        <w:tc>
          <w:tcPr>
            <w:tcW w:w="3199" w:type="dxa"/>
          </w:tcPr>
          <w:p w:rsidR="0097213C" w:rsidRPr="00645168" w:rsidRDefault="0097213C" w:rsidP="00645168">
            <w:pPr>
              <w:pStyle w:val="af9"/>
            </w:pPr>
            <w:r w:rsidRPr="00645168">
              <w:t>Дебет</w:t>
            </w:r>
          </w:p>
        </w:tc>
        <w:tc>
          <w:tcPr>
            <w:tcW w:w="3101" w:type="dxa"/>
          </w:tcPr>
          <w:p w:rsidR="0097213C" w:rsidRPr="00645168" w:rsidRDefault="0097213C" w:rsidP="00645168">
            <w:pPr>
              <w:pStyle w:val="af9"/>
            </w:pPr>
            <w:r w:rsidRPr="00645168">
              <w:t>Кредит</w:t>
            </w:r>
          </w:p>
        </w:tc>
      </w:tr>
      <w:tr w:rsidR="0097213C" w:rsidRPr="00645168">
        <w:tc>
          <w:tcPr>
            <w:tcW w:w="3199" w:type="dxa"/>
          </w:tcPr>
          <w:p w:rsidR="0097213C" w:rsidRPr="00645168" w:rsidRDefault="0097213C" w:rsidP="00645168">
            <w:pPr>
              <w:pStyle w:val="af9"/>
            </w:pPr>
            <w:r w:rsidRPr="00645168">
              <w:t>10</w:t>
            </w:r>
          </w:p>
        </w:tc>
        <w:tc>
          <w:tcPr>
            <w:tcW w:w="3101" w:type="dxa"/>
          </w:tcPr>
          <w:p w:rsidR="0097213C" w:rsidRPr="00645168" w:rsidRDefault="0097213C" w:rsidP="00645168">
            <w:pPr>
              <w:pStyle w:val="af9"/>
            </w:pPr>
            <w:r w:rsidRPr="00645168">
              <w:t>60,</w:t>
            </w:r>
            <w:r w:rsidR="00645168" w:rsidRPr="00645168">
              <w:t xml:space="preserve"> </w:t>
            </w:r>
            <w:r w:rsidRPr="00645168">
              <w:t>71,</w:t>
            </w:r>
            <w:r w:rsidR="00645168" w:rsidRPr="00645168">
              <w:t xml:space="preserve"> </w:t>
            </w:r>
            <w:r w:rsidRPr="00645168">
              <w:t>76,</w:t>
            </w:r>
            <w:r w:rsidR="00645168" w:rsidRPr="00645168">
              <w:t xml:space="preserve"> </w:t>
            </w:r>
            <w:r w:rsidRPr="00645168">
              <w:t>20,</w:t>
            </w:r>
            <w:r w:rsidR="00645168" w:rsidRPr="00645168">
              <w:t xml:space="preserve"> </w:t>
            </w:r>
            <w:r w:rsidRPr="00645168">
              <w:t>23</w:t>
            </w:r>
            <w:r w:rsidR="00645168" w:rsidRPr="00645168">
              <w:t xml:space="preserve"> </w:t>
            </w:r>
            <w:r w:rsidRPr="00645168">
              <w:t>и</w:t>
            </w:r>
            <w:r w:rsidR="00645168" w:rsidRPr="00645168">
              <w:t xml:space="preserve"> </w:t>
            </w:r>
            <w:r w:rsidRPr="00645168">
              <w:t>т</w:t>
            </w:r>
            <w:r w:rsidR="00645168" w:rsidRPr="00645168">
              <w:t xml:space="preserve">. </w:t>
            </w:r>
            <w:r w:rsidRPr="00645168">
              <w:t>п</w:t>
            </w:r>
          </w:p>
        </w:tc>
      </w:tr>
    </w:tbl>
    <w:p w:rsidR="00645168" w:rsidRDefault="00645168" w:rsidP="00645168">
      <w:pPr>
        <w:tabs>
          <w:tab w:val="left" w:pos="726"/>
        </w:tabs>
      </w:pPr>
    </w:p>
    <w:p w:rsidR="00645168" w:rsidRPr="00645168" w:rsidRDefault="00645168" w:rsidP="00645168">
      <w:pPr>
        <w:tabs>
          <w:tab w:val="left" w:pos="726"/>
        </w:tabs>
      </w:pPr>
      <w:r>
        <w:t>(</w:t>
      </w:r>
      <w:r w:rsidR="0097213C" w:rsidRPr="00645168">
        <w:t>в</w:t>
      </w:r>
      <w:r w:rsidRPr="00645168">
        <w:t xml:space="preserve"> </w:t>
      </w:r>
      <w:r w:rsidR="0097213C" w:rsidRPr="00645168">
        <w:t>зависимости</w:t>
      </w:r>
      <w:r w:rsidRPr="00645168">
        <w:t xml:space="preserve"> </w:t>
      </w:r>
      <w:r w:rsidR="0097213C" w:rsidRPr="00645168">
        <w:t>от</w:t>
      </w:r>
      <w:r w:rsidRPr="00645168">
        <w:t xml:space="preserve"> </w:t>
      </w:r>
      <w:r w:rsidR="0097213C" w:rsidRPr="00645168">
        <w:t>того,</w:t>
      </w:r>
      <w:r w:rsidRPr="00645168">
        <w:t xml:space="preserve"> </w:t>
      </w:r>
      <w:r w:rsidR="0097213C" w:rsidRPr="00645168">
        <w:t>откуда</w:t>
      </w:r>
      <w:r w:rsidRPr="00645168">
        <w:t xml:space="preserve"> </w:t>
      </w:r>
      <w:r w:rsidR="0097213C" w:rsidRPr="00645168">
        <w:t>поступили</w:t>
      </w:r>
      <w:r w:rsidRPr="00645168">
        <w:t xml:space="preserve"> </w:t>
      </w:r>
      <w:r w:rsidR="0097213C" w:rsidRPr="00645168">
        <w:t>те</w:t>
      </w:r>
      <w:r w:rsidRPr="00645168">
        <w:t xml:space="preserve"> </w:t>
      </w:r>
      <w:r w:rsidR="0097213C" w:rsidRPr="00645168">
        <w:t>или</w:t>
      </w:r>
      <w:r w:rsidRPr="00645168">
        <w:t xml:space="preserve"> </w:t>
      </w:r>
      <w:r w:rsidR="0097213C" w:rsidRPr="00645168">
        <w:t>иные</w:t>
      </w:r>
      <w:r w:rsidRPr="00645168">
        <w:t xml:space="preserve"> </w:t>
      </w:r>
      <w:r w:rsidR="0097213C" w:rsidRPr="00645168">
        <w:t>ценности</w:t>
      </w:r>
      <w:r w:rsidRPr="00645168">
        <w:t>).</w:t>
      </w:r>
    </w:p>
    <w:p w:rsidR="0097213C" w:rsidRDefault="0097213C" w:rsidP="00645168">
      <w:pPr>
        <w:tabs>
          <w:tab w:val="left" w:pos="726"/>
        </w:tabs>
      </w:pPr>
      <w:r w:rsidRPr="00645168">
        <w:t>Счет</w:t>
      </w:r>
      <w:r w:rsidR="00645168" w:rsidRPr="00645168">
        <w:t xml:space="preserve"> </w:t>
      </w:r>
      <w:r w:rsidRPr="00645168">
        <w:t>15</w:t>
      </w:r>
      <w:r w:rsidR="00645168" w:rsidRPr="00645168">
        <w:t xml:space="preserve"> </w:t>
      </w:r>
      <w:r w:rsidRPr="00645168">
        <w:t>предназначен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обобщения</w:t>
      </w:r>
      <w:r w:rsidR="00645168" w:rsidRPr="00645168">
        <w:t xml:space="preserve"> </w:t>
      </w:r>
      <w:r w:rsidRPr="00645168">
        <w:t>информации</w:t>
      </w:r>
      <w:r w:rsidR="00645168" w:rsidRPr="00645168">
        <w:t xml:space="preserve"> </w:t>
      </w:r>
      <w:r w:rsidRPr="00645168">
        <w:t>о</w:t>
      </w:r>
      <w:r w:rsidR="00645168" w:rsidRPr="00645168">
        <w:t xml:space="preserve"> </w:t>
      </w:r>
      <w:r w:rsidRPr="00645168">
        <w:t>заготовлении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приобретении</w:t>
      </w:r>
      <w:r w:rsidR="00645168" w:rsidRPr="00645168">
        <w:t xml:space="preserve"> </w:t>
      </w:r>
      <w:r w:rsidRPr="00645168">
        <w:t>материальных</w:t>
      </w:r>
      <w:r w:rsidR="00645168" w:rsidRPr="00645168">
        <w:t xml:space="preserve"> </w:t>
      </w:r>
      <w:r w:rsidRPr="00645168">
        <w:t>ценностей,</w:t>
      </w:r>
      <w:r w:rsidR="00645168" w:rsidRPr="00645168">
        <w:t xml:space="preserve"> </w:t>
      </w:r>
      <w:r w:rsidRPr="00645168">
        <w:t>относящихся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средствам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обороте</w:t>
      </w:r>
      <w:r w:rsidR="00645168" w:rsidRPr="00645168">
        <w:t xml:space="preserve">. </w:t>
      </w:r>
      <w:r w:rsidRPr="00645168">
        <w:t>Покупную</w:t>
      </w:r>
      <w:r w:rsidR="00645168" w:rsidRPr="00645168">
        <w:t xml:space="preserve"> </w:t>
      </w:r>
      <w:r w:rsidRPr="00645168">
        <w:t>стоимость</w:t>
      </w:r>
      <w:r w:rsidR="00645168" w:rsidRPr="00645168">
        <w:t xml:space="preserve"> </w:t>
      </w:r>
      <w:r w:rsidRPr="00645168">
        <w:t>материальных</w:t>
      </w:r>
      <w:r w:rsidR="00645168" w:rsidRPr="00645168">
        <w:t xml:space="preserve"> </w:t>
      </w:r>
      <w:r w:rsidRPr="00645168">
        <w:t>ценностей,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которым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организацию</w:t>
      </w:r>
      <w:r w:rsidR="00645168" w:rsidRPr="00645168">
        <w:t xml:space="preserve"> </w:t>
      </w:r>
      <w:r w:rsidRPr="00645168">
        <w:t>поступили</w:t>
      </w:r>
      <w:r w:rsidR="00645168" w:rsidRPr="00645168">
        <w:t xml:space="preserve"> </w:t>
      </w:r>
      <w:r w:rsidRPr="00645168">
        <w:t>расчетные</w:t>
      </w:r>
      <w:r w:rsidR="00645168" w:rsidRPr="00645168">
        <w:t xml:space="preserve"> </w:t>
      </w:r>
      <w:r w:rsidRPr="00645168">
        <w:t>документы</w:t>
      </w:r>
      <w:r w:rsidR="00645168" w:rsidRPr="00645168">
        <w:t xml:space="preserve"> </w:t>
      </w:r>
      <w:r w:rsidRPr="00645168">
        <w:t>поставщиков,</w:t>
      </w:r>
      <w:r w:rsidR="00645168" w:rsidRPr="00645168">
        <w:t xml:space="preserve"> </w:t>
      </w:r>
      <w:r w:rsidRPr="00645168">
        <w:t>оформляют</w:t>
      </w:r>
      <w:r w:rsidR="00645168" w:rsidRPr="00645168">
        <w:t xml:space="preserve"> </w:t>
      </w:r>
      <w:r w:rsidRPr="00645168">
        <w:t>записью</w:t>
      </w:r>
      <w:r w:rsidR="00645168" w:rsidRPr="00645168">
        <w:t xml:space="preserve">: </w:t>
      </w:r>
    </w:p>
    <w:p w:rsidR="00645168" w:rsidRPr="00645168" w:rsidRDefault="00645168" w:rsidP="00645168">
      <w:pPr>
        <w:tabs>
          <w:tab w:val="left" w:pos="726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25"/>
        <w:gridCol w:w="3812"/>
      </w:tblGrid>
      <w:tr w:rsidR="0097213C" w:rsidRPr="00645168">
        <w:trPr>
          <w:jc w:val="center"/>
        </w:trPr>
        <w:tc>
          <w:tcPr>
            <w:tcW w:w="2425" w:type="dxa"/>
          </w:tcPr>
          <w:p w:rsidR="0097213C" w:rsidRPr="00645168" w:rsidRDefault="0097213C" w:rsidP="00645168">
            <w:pPr>
              <w:pStyle w:val="af9"/>
            </w:pPr>
            <w:r w:rsidRPr="00645168">
              <w:t>Дебет</w:t>
            </w:r>
          </w:p>
        </w:tc>
        <w:tc>
          <w:tcPr>
            <w:tcW w:w="3812" w:type="dxa"/>
          </w:tcPr>
          <w:p w:rsidR="0097213C" w:rsidRPr="00645168" w:rsidRDefault="0097213C" w:rsidP="00645168">
            <w:pPr>
              <w:pStyle w:val="af9"/>
            </w:pPr>
            <w:r w:rsidRPr="00645168">
              <w:t>Кредит</w:t>
            </w:r>
          </w:p>
        </w:tc>
      </w:tr>
      <w:tr w:rsidR="0097213C" w:rsidRPr="00645168">
        <w:trPr>
          <w:jc w:val="center"/>
        </w:trPr>
        <w:tc>
          <w:tcPr>
            <w:tcW w:w="2425" w:type="dxa"/>
          </w:tcPr>
          <w:p w:rsidR="0097213C" w:rsidRPr="00645168" w:rsidRDefault="0097213C" w:rsidP="00645168">
            <w:pPr>
              <w:pStyle w:val="af9"/>
            </w:pPr>
            <w:r w:rsidRPr="00645168">
              <w:t>15</w:t>
            </w:r>
          </w:p>
        </w:tc>
        <w:tc>
          <w:tcPr>
            <w:tcW w:w="3812" w:type="dxa"/>
          </w:tcPr>
          <w:p w:rsidR="0097213C" w:rsidRPr="00645168" w:rsidRDefault="0097213C" w:rsidP="00645168">
            <w:pPr>
              <w:pStyle w:val="af9"/>
            </w:pPr>
            <w:r w:rsidRPr="00645168">
              <w:t>60,</w:t>
            </w:r>
            <w:r w:rsidR="00645168" w:rsidRPr="00645168">
              <w:t xml:space="preserve"> </w:t>
            </w:r>
            <w:r w:rsidRPr="00645168">
              <w:t>71,</w:t>
            </w:r>
            <w:r w:rsidR="00645168" w:rsidRPr="00645168">
              <w:t xml:space="preserve"> </w:t>
            </w:r>
            <w:r w:rsidRPr="00645168">
              <w:t>76,</w:t>
            </w:r>
            <w:r w:rsidR="00645168" w:rsidRPr="00645168">
              <w:t xml:space="preserve"> </w:t>
            </w:r>
            <w:r w:rsidRPr="00645168">
              <w:t>20,</w:t>
            </w:r>
            <w:r w:rsidR="00645168" w:rsidRPr="00645168">
              <w:t xml:space="preserve"> </w:t>
            </w:r>
            <w:r w:rsidRPr="00645168">
              <w:t>23</w:t>
            </w:r>
            <w:r w:rsidR="00645168" w:rsidRPr="00645168">
              <w:t xml:space="preserve"> </w:t>
            </w:r>
            <w:r w:rsidRPr="00645168">
              <w:t>и</w:t>
            </w:r>
            <w:r w:rsidR="00645168" w:rsidRPr="00645168">
              <w:t xml:space="preserve"> </w:t>
            </w:r>
            <w:r w:rsidR="00645168">
              <w:t>т.п.</w:t>
            </w:r>
            <w:r w:rsidR="00645168" w:rsidRPr="00645168">
              <w:t xml:space="preserve"> </w:t>
            </w:r>
          </w:p>
        </w:tc>
      </w:tr>
    </w:tbl>
    <w:p w:rsidR="00645168" w:rsidRDefault="00645168" w:rsidP="00645168">
      <w:pPr>
        <w:tabs>
          <w:tab w:val="left" w:pos="726"/>
        </w:tabs>
      </w:pPr>
    </w:p>
    <w:p w:rsidR="00645168" w:rsidRPr="00645168" w:rsidRDefault="00645168" w:rsidP="00645168">
      <w:pPr>
        <w:tabs>
          <w:tab w:val="left" w:pos="726"/>
        </w:tabs>
      </w:pPr>
      <w:r>
        <w:t>(</w:t>
      </w:r>
      <w:r w:rsidR="0097213C" w:rsidRPr="00645168">
        <w:t>в</w:t>
      </w:r>
      <w:r w:rsidRPr="00645168">
        <w:t xml:space="preserve"> </w:t>
      </w:r>
      <w:r w:rsidR="0097213C" w:rsidRPr="00645168">
        <w:t>зависимости</w:t>
      </w:r>
      <w:r w:rsidRPr="00645168">
        <w:t xml:space="preserve"> </w:t>
      </w:r>
      <w:r w:rsidR="0097213C" w:rsidRPr="00645168">
        <w:t>от</w:t>
      </w:r>
      <w:r w:rsidRPr="00645168">
        <w:t xml:space="preserve"> </w:t>
      </w:r>
      <w:r w:rsidR="0097213C" w:rsidRPr="00645168">
        <w:t>того,</w:t>
      </w:r>
      <w:r w:rsidRPr="00645168">
        <w:t xml:space="preserve"> </w:t>
      </w:r>
      <w:r w:rsidR="0097213C" w:rsidRPr="00645168">
        <w:t>откуда</w:t>
      </w:r>
      <w:r w:rsidRPr="00645168">
        <w:t xml:space="preserve"> </w:t>
      </w:r>
      <w:r w:rsidR="0097213C" w:rsidRPr="00645168">
        <w:t>поступили</w:t>
      </w:r>
      <w:r w:rsidRPr="00645168">
        <w:t xml:space="preserve"> </w:t>
      </w:r>
      <w:r w:rsidR="0097213C" w:rsidRPr="00645168">
        <w:t>те</w:t>
      </w:r>
      <w:r w:rsidRPr="00645168">
        <w:t xml:space="preserve"> </w:t>
      </w:r>
      <w:r w:rsidR="0097213C" w:rsidRPr="00645168">
        <w:t>или</w:t>
      </w:r>
      <w:r w:rsidRPr="00645168">
        <w:t xml:space="preserve"> </w:t>
      </w:r>
      <w:r w:rsidR="0097213C" w:rsidRPr="00645168">
        <w:t>иные</w:t>
      </w:r>
      <w:r w:rsidRPr="00645168">
        <w:t xml:space="preserve"> </w:t>
      </w:r>
      <w:r w:rsidR="0097213C" w:rsidRPr="00645168">
        <w:t>ценности</w:t>
      </w:r>
      <w:r w:rsidRPr="00645168">
        <w:t xml:space="preserve"> </w:t>
      </w:r>
      <w:r w:rsidR="0097213C" w:rsidRPr="00645168">
        <w:t>и</w:t>
      </w:r>
      <w:r w:rsidRPr="00645168">
        <w:t xml:space="preserve"> </w:t>
      </w:r>
      <w:r w:rsidR="0097213C" w:rsidRPr="00645168">
        <w:t>от</w:t>
      </w:r>
      <w:r w:rsidRPr="00645168">
        <w:t xml:space="preserve"> </w:t>
      </w:r>
      <w:r w:rsidR="0097213C" w:rsidRPr="00645168">
        <w:t>характера</w:t>
      </w:r>
      <w:r w:rsidRPr="00645168">
        <w:t xml:space="preserve"> </w:t>
      </w:r>
      <w:r w:rsidR="0097213C" w:rsidRPr="00645168">
        <w:t>расходов</w:t>
      </w:r>
      <w:r w:rsidRPr="00645168">
        <w:t xml:space="preserve"> </w:t>
      </w:r>
      <w:r w:rsidR="0097213C" w:rsidRPr="00645168">
        <w:t>по</w:t>
      </w:r>
      <w:r w:rsidRPr="00645168">
        <w:t xml:space="preserve"> </w:t>
      </w:r>
      <w:r w:rsidR="0097213C" w:rsidRPr="00645168">
        <w:t>заготовке</w:t>
      </w:r>
      <w:r w:rsidRPr="00645168">
        <w:t xml:space="preserve"> </w:t>
      </w:r>
      <w:r w:rsidR="0097213C" w:rsidRPr="00645168">
        <w:t>и</w:t>
      </w:r>
      <w:r w:rsidRPr="00645168">
        <w:t xml:space="preserve"> </w:t>
      </w:r>
      <w:r w:rsidR="0097213C" w:rsidRPr="00645168">
        <w:t>доставке</w:t>
      </w:r>
      <w:r w:rsidRPr="00645168">
        <w:t xml:space="preserve"> </w:t>
      </w:r>
      <w:r w:rsidR="0097213C" w:rsidRPr="00645168">
        <w:t>материалов</w:t>
      </w:r>
      <w:r w:rsidRPr="00645168">
        <w:t xml:space="preserve"> </w:t>
      </w:r>
      <w:r w:rsidR="0097213C" w:rsidRPr="00645168">
        <w:t>в</w:t>
      </w:r>
      <w:r w:rsidRPr="00645168">
        <w:t xml:space="preserve"> </w:t>
      </w:r>
      <w:r w:rsidR="0097213C" w:rsidRPr="00645168">
        <w:t>организацию</w:t>
      </w:r>
      <w:r w:rsidRPr="00645168">
        <w:t xml:space="preserve">). </w:t>
      </w:r>
      <w:r w:rsidR="0017597C" w:rsidRPr="00645168">
        <w:t>Учет</w:t>
      </w:r>
      <w:r w:rsidRPr="00645168">
        <w:t xml:space="preserve"> </w:t>
      </w:r>
      <w:r w:rsidR="0017597C" w:rsidRPr="00645168">
        <w:t>расчетов</w:t>
      </w:r>
      <w:r w:rsidRPr="00645168">
        <w:t xml:space="preserve"> </w:t>
      </w:r>
      <w:r w:rsidR="0017597C" w:rsidRPr="00645168">
        <w:t>с</w:t>
      </w:r>
      <w:r w:rsidRPr="00645168">
        <w:t xml:space="preserve"> </w:t>
      </w:r>
      <w:r w:rsidR="0017597C" w:rsidRPr="00645168">
        <w:t>поставщиками</w:t>
      </w:r>
      <w:r w:rsidRPr="00645168">
        <w:t xml:space="preserve"> </w:t>
      </w:r>
      <w:r w:rsidR="0017597C" w:rsidRPr="00645168">
        <w:t>товарно-материальных</w:t>
      </w:r>
      <w:r w:rsidRPr="00645168">
        <w:t xml:space="preserve"> </w:t>
      </w:r>
      <w:r w:rsidR="0017597C" w:rsidRPr="00645168">
        <w:t>ценностей</w:t>
      </w:r>
      <w:r w:rsidRPr="00645168">
        <w:t xml:space="preserve"> </w:t>
      </w:r>
      <w:r w:rsidR="0017597C" w:rsidRPr="00645168">
        <w:t>ведут</w:t>
      </w:r>
      <w:r w:rsidRPr="00645168">
        <w:t xml:space="preserve"> </w:t>
      </w:r>
      <w:r w:rsidR="0017597C" w:rsidRPr="00645168">
        <w:t>в</w:t>
      </w:r>
      <w:r w:rsidRPr="00645168">
        <w:t xml:space="preserve"> </w:t>
      </w:r>
      <w:r w:rsidR="0017597C" w:rsidRPr="00645168">
        <w:t>журнале-ордере</w:t>
      </w:r>
      <w:r w:rsidRPr="00645168">
        <w:t xml:space="preserve"> </w:t>
      </w:r>
      <w:r w:rsidR="0017597C" w:rsidRPr="00645168">
        <w:t>№</w:t>
      </w:r>
      <w:r w:rsidRPr="00645168">
        <w:t xml:space="preserve"> </w:t>
      </w:r>
      <w:r w:rsidR="0017597C" w:rsidRPr="00645168">
        <w:t>6</w:t>
      </w:r>
      <w:r>
        <w:t xml:space="preserve"> (</w:t>
      </w:r>
      <w:r w:rsidR="0017597C" w:rsidRPr="00645168">
        <w:t>Приложение</w:t>
      </w:r>
      <w:r w:rsidRPr="00645168">
        <w:t xml:space="preserve"> </w:t>
      </w:r>
      <w:r w:rsidR="0017597C" w:rsidRPr="00645168">
        <w:t>1</w:t>
      </w:r>
      <w:r w:rsidRPr="00645168">
        <w:t>).</w:t>
      </w:r>
    </w:p>
    <w:p w:rsidR="0097213C" w:rsidRDefault="0097213C" w:rsidP="00645168">
      <w:pPr>
        <w:tabs>
          <w:tab w:val="left" w:pos="726"/>
        </w:tabs>
      </w:pPr>
      <w:r w:rsidRPr="00645168">
        <w:t>Фактически</w:t>
      </w:r>
      <w:r w:rsidR="00645168" w:rsidRPr="00645168">
        <w:t xml:space="preserve"> </w:t>
      </w:r>
      <w:r w:rsidRPr="00645168">
        <w:t>поступившие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организацию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оприходованные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учетным</w:t>
      </w:r>
      <w:r w:rsidR="00645168" w:rsidRPr="00645168">
        <w:t xml:space="preserve"> </w:t>
      </w:r>
      <w:r w:rsidRPr="00645168">
        <w:t>ценам</w:t>
      </w:r>
      <w:r w:rsidR="00645168" w:rsidRPr="00645168">
        <w:t xml:space="preserve"> </w:t>
      </w:r>
      <w:r w:rsidRPr="00645168">
        <w:t>материальные</w:t>
      </w:r>
      <w:r w:rsidR="00645168" w:rsidRPr="00645168">
        <w:t xml:space="preserve"> </w:t>
      </w:r>
      <w:r w:rsidRPr="00645168">
        <w:t>ценности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бухгалтерском</w:t>
      </w:r>
      <w:r w:rsidR="00645168" w:rsidRPr="00645168">
        <w:t xml:space="preserve"> </w:t>
      </w:r>
      <w:r w:rsidRPr="00645168">
        <w:t>учете</w:t>
      </w:r>
      <w:r w:rsidR="00645168" w:rsidRPr="00645168">
        <w:t xml:space="preserve"> </w:t>
      </w:r>
      <w:r w:rsidRPr="00645168">
        <w:t>отражаются</w:t>
      </w:r>
      <w:r w:rsidR="00645168" w:rsidRPr="00645168">
        <w:t xml:space="preserve"> </w:t>
      </w:r>
      <w:r w:rsidRPr="00645168">
        <w:t>записью</w:t>
      </w:r>
      <w:r w:rsidR="00645168" w:rsidRPr="00645168">
        <w:t xml:space="preserve">: </w:t>
      </w:r>
    </w:p>
    <w:p w:rsidR="00645168" w:rsidRPr="00645168" w:rsidRDefault="00645168" w:rsidP="00645168">
      <w:pPr>
        <w:tabs>
          <w:tab w:val="left" w:pos="726"/>
        </w:tabs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3199"/>
        <w:gridCol w:w="3101"/>
      </w:tblGrid>
      <w:tr w:rsidR="0097213C" w:rsidRPr="00645168">
        <w:tc>
          <w:tcPr>
            <w:tcW w:w="3199" w:type="dxa"/>
          </w:tcPr>
          <w:p w:rsidR="0097213C" w:rsidRPr="00645168" w:rsidRDefault="0097213C" w:rsidP="00645168">
            <w:pPr>
              <w:pStyle w:val="af9"/>
            </w:pPr>
            <w:r w:rsidRPr="00645168">
              <w:t>Дебет</w:t>
            </w:r>
          </w:p>
        </w:tc>
        <w:tc>
          <w:tcPr>
            <w:tcW w:w="3101" w:type="dxa"/>
          </w:tcPr>
          <w:p w:rsidR="0097213C" w:rsidRPr="00645168" w:rsidRDefault="0097213C" w:rsidP="00645168">
            <w:pPr>
              <w:pStyle w:val="af9"/>
            </w:pPr>
            <w:r w:rsidRPr="00645168">
              <w:t>Кредит</w:t>
            </w:r>
          </w:p>
        </w:tc>
      </w:tr>
      <w:tr w:rsidR="0097213C" w:rsidRPr="00645168">
        <w:tc>
          <w:tcPr>
            <w:tcW w:w="3199" w:type="dxa"/>
          </w:tcPr>
          <w:p w:rsidR="0097213C" w:rsidRPr="00645168" w:rsidRDefault="0097213C" w:rsidP="00645168">
            <w:pPr>
              <w:pStyle w:val="af9"/>
            </w:pPr>
            <w:r w:rsidRPr="00645168">
              <w:t>10</w:t>
            </w:r>
          </w:p>
        </w:tc>
        <w:tc>
          <w:tcPr>
            <w:tcW w:w="3101" w:type="dxa"/>
          </w:tcPr>
          <w:p w:rsidR="0097213C" w:rsidRPr="00645168" w:rsidRDefault="0097213C" w:rsidP="00645168">
            <w:pPr>
              <w:pStyle w:val="af9"/>
            </w:pPr>
            <w:r w:rsidRPr="00645168">
              <w:t>15</w:t>
            </w:r>
          </w:p>
        </w:tc>
      </w:tr>
    </w:tbl>
    <w:p w:rsidR="0097213C" w:rsidRPr="00645168" w:rsidRDefault="0097213C" w:rsidP="00645168">
      <w:pPr>
        <w:tabs>
          <w:tab w:val="left" w:pos="726"/>
        </w:tabs>
      </w:pPr>
    </w:p>
    <w:p w:rsidR="00645168" w:rsidRPr="00645168" w:rsidRDefault="0097213C" w:rsidP="00645168">
      <w:pPr>
        <w:tabs>
          <w:tab w:val="left" w:pos="726"/>
        </w:tabs>
      </w:pPr>
      <w:r w:rsidRPr="00645168">
        <w:t>В</w:t>
      </w:r>
      <w:r w:rsidR="00645168" w:rsidRPr="00645168">
        <w:t xml:space="preserve"> </w:t>
      </w:r>
      <w:r w:rsidRPr="00645168">
        <w:t>качестве</w:t>
      </w:r>
      <w:r w:rsidR="00645168" w:rsidRPr="00645168">
        <w:t xml:space="preserve"> </w:t>
      </w:r>
      <w:r w:rsidRPr="00645168">
        <w:t>учетных</w:t>
      </w:r>
      <w:r w:rsidR="00645168" w:rsidRPr="00645168">
        <w:t xml:space="preserve"> </w:t>
      </w:r>
      <w:r w:rsidRPr="00645168">
        <w:t>цен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материалы</w:t>
      </w:r>
      <w:r w:rsidR="00645168" w:rsidRPr="00645168">
        <w:t xml:space="preserve"> </w:t>
      </w:r>
      <w:r w:rsidRPr="00645168">
        <w:t>применяются</w:t>
      </w:r>
      <w:r w:rsidR="00645168" w:rsidRPr="00645168">
        <w:t>: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договорные</w:t>
      </w:r>
      <w:r w:rsidR="00645168" w:rsidRPr="00645168">
        <w:t xml:space="preserve"> </w:t>
      </w:r>
      <w:r w:rsidRPr="00645168">
        <w:t>цены</w:t>
      </w:r>
      <w:r w:rsidR="00645168" w:rsidRPr="00645168">
        <w:t>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фактическая</w:t>
      </w:r>
      <w:r w:rsidR="00645168" w:rsidRPr="00645168">
        <w:t xml:space="preserve"> </w:t>
      </w:r>
      <w:r w:rsidRPr="00645168">
        <w:t>себестоимость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данным</w:t>
      </w:r>
      <w:r w:rsidR="00645168" w:rsidRPr="00645168">
        <w:t xml:space="preserve"> </w:t>
      </w:r>
      <w:r w:rsidRPr="00645168">
        <w:t>предыдущего</w:t>
      </w:r>
      <w:r w:rsidR="00645168" w:rsidRPr="00645168">
        <w:t xml:space="preserve"> </w:t>
      </w:r>
      <w:r w:rsidRPr="00645168">
        <w:t>месяца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отчетного</w:t>
      </w:r>
      <w:r w:rsidR="00645168" w:rsidRPr="00645168">
        <w:t xml:space="preserve"> </w:t>
      </w:r>
      <w:r w:rsidRPr="00645168">
        <w:t>периода</w:t>
      </w:r>
      <w:r w:rsidR="00645168">
        <w:t xml:space="preserve"> (</w:t>
      </w:r>
      <w:r w:rsidRPr="00645168">
        <w:t>отчетного</w:t>
      </w:r>
      <w:r w:rsidR="00645168" w:rsidRPr="00645168">
        <w:t xml:space="preserve"> </w:t>
      </w:r>
      <w:r w:rsidRPr="00645168">
        <w:t>года</w:t>
      </w:r>
      <w:r w:rsidR="00645168" w:rsidRPr="00645168">
        <w:t>);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планово-расчетные</w:t>
      </w:r>
      <w:r w:rsidR="00645168" w:rsidRPr="00645168">
        <w:t xml:space="preserve"> </w:t>
      </w:r>
      <w:r w:rsidRPr="00645168">
        <w:t>цены</w:t>
      </w:r>
      <w:r w:rsidR="00645168" w:rsidRPr="00645168">
        <w:t>;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средняя</w:t>
      </w:r>
      <w:r w:rsidR="00645168" w:rsidRPr="00645168">
        <w:t xml:space="preserve"> </w:t>
      </w:r>
      <w:r w:rsidRPr="00645168">
        <w:t>покупная</w:t>
      </w:r>
      <w:r w:rsidR="00645168" w:rsidRPr="00645168">
        <w:t xml:space="preserve"> </w:t>
      </w:r>
      <w:r w:rsidRPr="00645168">
        <w:t>цена</w:t>
      </w:r>
      <w:r w:rsidR="00645168" w:rsidRPr="00645168">
        <w:t xml:space="preserve"> </w:t>
      </w:r>
      <w:r w:rsidRPr="00645168">
        <w:t>группы</w:t>
      </w:r>
      <w:r w:rsidR="00645168" w:rsidRPr="00645168">
        <w:t xml:space="preserve"> </w:t>
      </w:r>
      <w:r w:rsidRPr="00645168">
        <w:t>материалов</w:t>
      </w:r>
      <w:r w:rsidR="00645168" w:rsidRPr="00645168">
        <w:t>.</w:t>
      </w:r>
    </w:p>
    <w:p w:rsidR="0097213C" w:rsidRDefault="0097213C" w:rsidP="00645168">
      <w:pPr>
        <w:tabs>
          <w:tab w:val="left" w:pos="726"/>
        </w:tabs>
      </w:pPr>
      <w:r w:rsidRPr="00645168">
        <w:t>Сумму</w:t>
      </w:r>
      <w:r w:rsidR="00645168" w:rsidRPr="00645168">
        <w:t xml:space="preserve"> </w:t>
      </w:r>
      <w:r w:rsidRPr="00645168">
        <w:t>разницы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стоимости</w:t>
      </w:r>
      <w:r w:rsidR="00645168" w:rsidRPr="00645168">
        <w:t xml:space="preserve"> </w:t>
      </w:r>
      <w:r w:rsidRPr="00645168">
        <w:t>приобретенных</w:t>
      </w:r>
      <w:r w:rsidR="00645168" w:rsidRPr="00645168">
        <w:t xml:space="preserve"> </w:t>
      </w:r>
      <w:r w:rsidRPr="00645168">
        <w:t>материальных</w:t>
      </w:r>
      <w:r w:rsidR="00645168" w:rsidRPr="00645168">
        <w:t xml:space="preserve"> </w:t>
      </w:r>
      <w:r w:rsidRPr="00645168">
        <w:t>ценностей,</w:t>
      </w:r>
      <w:r w:rsidR="00645168" w:rsidRPr="00645168">
        <w:t xml:space="preserve"> </w:t>
      </w:r>
      <w:r w:rsidRPr="00645168">
        <w:t>исчисленной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фактической</w:t>
      </w:r>
      <w:r w:rsidR="00645168" w:rsidRPr="00645168">
        <w:t xml:space="preserve"> </w:t>
      </w:r>
      <w:r w:rsidRPr="00645168">
        <w:t>себестоимости</w:t>
      </w:r>
      <w:r w:rsidR="00645168" w:rsidRPr="00645168">
        <w:t xml:space="preserve"> </w:t>
      </w:r>
      <w:r w:rsidRPr="00645168">
        <w:t>приобретения</w:t>
      </w:r>
      <w:r w:rsidR="00645168">
        <w:t xml:space="preserve"> (</w:t>
      </w:r>
      <w:r w:rsidRPr="00645168">
        <w:t>заготовления</w:t>
      </w:r>
      <w:r w:rsidR="00645168" w:rsidRPr="00645168">
        <w:t xml:space="preserve">) </w:t>
      </w:r>
      <w:r w:rsidRPr="00645168">
        <w:t>и</w:t>
      </w:r>
      <w:r w:rsidR="00645168" w:rsidRPr="00645168">
        <w:t xml:space="preserve"> </w:t>
      </w:r>
      <w:r w:rsidRPr="00645168">
        <w:t>учетных</w:t>
      </w:r>
      <w:r w:rsidR="00645168" w:rsidRPr="00645168">
        <w:t xml:space="preserve"> </w:t>
      </w:r>
      <w:r w:rsidRPr="00645168">
        <w:t>ценах,</w:t>
      </w:r>
      <w:r w:rsidR="00645168" w:rsidRPr="00645168">
        <w:t xml:space="preserve"> </w:t>
      </w:r>
      <w:r w:rsidRPr="00645168">
        <w:t>отражают</w:t>
      </w:r>
      <w:r w:rsidR="00645168" w:rsidRPr="00645168">
        <w:t xml:space="preserve"> </w:t>
      </w:r>
      <w:r w:rsidRPr="00645168">
        <w:t>записью</w:t>
      </w:r>
      <w:r w:rsidR="00645168" w:rsidRPr="00645168">
        <w:t xml:space="preserve">: </w:t>
      </w:r>
    </w:p>
    <w:p w:rsidR="00645168" w:rsidRPr="00645168" w:rsidRDefault="00645168" w:rsidP="00645168">
      <w:pPr>
        <w:tabs>
          <w:tab w:val="left" w:pos="726"/>
        </w:tabs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3199"/>
        <w:gridCol w:w="3101"/>
      </w:tblGrid>
      <w:tr w:rsidR="0097213C" w:rsidRPr="00645168">
        <w:tc>
          <w:tcPr>
            <w:tcW w:w="3199" w:type="dxa"/>
          </w:tcPr>
          <w:p w:rsidR="0097213C" w:rsidRPr="00645168" w:rsidRDefault="0097213C" w:rsidP="00645168">
            <w:pPr>
              <w:pStyle w:val="af9"/>
            </w:pPr>
            <w:r w:rsidRPr="00645168">
              <w:t>Дебет</w:t>
            </w:r>
          </w:p>
        </w:tc>
        <w:tc>
          <w:tcPr>
            <w:tcW w:w="3101" w:type="dxa"/>
          </w:tcPr>
          <w:p w:rsidR="0097213C" w:rsidRPr="00645168" w:rsidRDefault="0097213C" w:rsidP="00645168">
            <w:pPr>
              <w:pStyle w:val="af9"/>
            </w:pPr>
            <w:r w:rsidRPr="00645168">
              <w:t>Кредит</w:t>
            </w:r>
          </w:p>
        </w:tc>
      </w:tr>
      <w:tr w:rsidR="0097213C" w:rsidRPr="00645168">
        <w:tc>
          <w:tcPr>
            <w:tcW w:w="3199" w:type="dxa"/>
          </w:tcPr>
          <w:p w:rsidR="0097213C" w:rsidRPr="00645168" w:rsidRDefault="0097213C" w:rsidP="00645168">
            <w:pPr>
              <w:pStyle w:val="af9"/>
            </w:pPr>
            <w:r w:rsidRPr="00645168">
              <w:t>15</w:t>
            </w:r>
          </w:p>
        </w:tc>
        <w:tc>
          <w:tcPr>
            <w:tcW w:w="3101" w:type="dxa"/>
          </w:tcPr>
          <w:p w:rsidR="0097213C" w:rsidRPr="00645168" w:rsidRDefault="0097213C" w:rsidP="00645168">
            <w:pPr>
              <w:pStyle w:val="af9"/>
            </w:pPr>
            <w:r w:rsidRPr="00645168">
              <w:t>16</w:t>
            </w:r>
          </w:p>
        </w:tc>
      </w:tr>
    </w:tbl>
    <w:p w:rsidR="0097213C" w:rsidRPr="00645168" w:rsidRDefault="0097213C" w:rsidP="00645168">
      <w:pPr>
        <w:tabs>
          <w:tab w:val="left" w:pos="726"/>
        </w:tabs>
      </w:pPr>
    </w:p>
    <w:p w:rsidR="00645168" w:rsidRPr="00645168" w:rsidRDefault="0097213C" w:rsidP="00645168">
      <w:pPr>
        <w:tabs>
          <w:tab w:val="left" w:pos="726"/>
        </w:tabs>
      </w:pPr>
      <w:r w:rsidRPr="00645168">
        <w:t>Накопленная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счете</w:t>
      </w:r>
      <w:r w:rsidR="00645168" w:rsidRPr="00645168">
        <w:t xml:space="preserve"> </w:t>
      </w:r>
      <w:r w:rsidRPr="00645168">
        <w:t>16</w:t>
      </w:r>
      <w:r w:rsidR="00645168" w:rsidRPr="00645168">
        <w:t xml:space="preserve"> </w:t>
      </w:r>
      <w:r w:rsidRPr="00645168">
        <w:t>разница</w:t>
      </w:r>
      <w:r w:rsidR="00645168" w:rsidRPr="00645168">
        <w:t xml:space="preserve"> </w:t>
      </w:r>
      <w:r w:rsidRPr="00645168">
        <w:t>между</w:t>
      </w:r>
      <w:r w:rsidR="00645168" w:rsidRPr="00645168">
        <w:t xml:space="preserve"> </w:t>
      </w:r>
      <w:r w:rsidRPr="00645168">
        <w:t>фактической</w:t>
      </w:r>
      <w:r w:rsidR="00645168" w:rsidRPr="00645168">
        <w:t xml:space="preserve"> </w:t>
      </w:r>
      <w:r w:rsidRPr="00645168">
        <w:t>себестоимостью</w:t>
      </w:r>
      <w:r w:rsidR="00645168" w:rsidRPr="00645168">
        <w:t xml:space="preserve"> </w:t>
      </w:r>
      <w:r w:rsidRPr="00645168">
        <w:t>приобретения</w:t>
      </w:r>
      <w:r w:rsidR="00645168">
        <w:t xml:space="preserve"> (</w:t>
      </w:r>
      <w:r w:rsidRPr="00645168">
        <w:t>заготовления</w:t>
      </w:r>
      <w:r w:rsidR="00645168" w:rsidRPr="00645168">
        <w:t xml:space="preserve">) </w:t>
      </w:r>
      <w:r w:rsidRPr="00645168">
        <w:t>и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учетной</w:t>
      </w:r>
      <w:r w:rsidR="00645168" w:rsidRPr="00645168">
        <w:t xml:space="preserve"> </w:t>
      </w:r>
      <w:r w:rsidRPr="00645168">
        <w:t>ценой</w:t>
      </w:r>
      <w:r w:rsidR="00645168" w:rsidRPr="00645168">
        <w:t xml:space="preserve"> </w:t>
      </w:r>
      <w:r w:rsidRPr="00645168">
        <w:t>списывается</w:t>
      </w:r>
      <w:r w:rsidR="00645168">
        <w:t xml:space="preserve"> (</w:t>
      </w:r>
      <w:r w:rsidRPr="00645168">
        <w:t>сторнируется</w:t>
      </w:r>
      <w:r w:rsidR="00645168" w:rsidRPr="00645168">
        <w:t xml:space="preserve"> </w:t>
      </w:r>
      <w:r w:rsidRPr="00645168">
        <w:t>при</w:t>
      </w:r>
      <w:r w:rsidR="00645168" w:rsidRPr="00645168">
        <w:t xml:space="preserve"> </w:t>
      </w:r>
      <w:r w:rsidRPr="00645168">
        <w:t>отрицательной</w:t>
      </w:r>
      <w:r w:rsidR="00645168" w:rsidRPr="00645168">
        <w:t xml:space="preserve"> </w:t>
      </w:r>
      <w:r w:rsidRPr="00645168">
        <w:t>разнице</w:t>
      </w:r>
      <w:r w:rsidR="00645168" w:rsidRPr="00645168">
        <w:t xml:space="preserve">) </w:t>
      </w:r>
      <w:r w:rsidRPr="00645168">
        <w:t>в</w:t>
      </w:r>
      <w:r w:rsidR="00645168" w:rsidRPr="00645168">
        <w:t xml:space="preserve"> </w:t>
      </w:r>
      <w:r w:rsidRPr="00645168">
        <w:t>дебет</w:t>
      </w:r>
      <w:r w:rsidR="00645168" w:rsidRPr="00645168">
        <w:t xml:space="preserve"> </w:t>
      </w:r>
      <w:r w:rsidRPr="00645168">
        <w:t>счетов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затрат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производство,</w:t>
      </w:r>
      <w:r w:rsidR="00645168" w:rsidRPr="00645168">
        <w:t xml:space="preserve"> </w:t>
      </w:r>
      <w:r w:rsidRPr="00645168">
        <w:t>расходов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продажу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других</w:t>
      </w:r>
      <w:r w:rsidR="00645168" w:rsidRPr="00645168">
        <w:t xml:space="preserve"> </w:t>
      </w:r>
      <w:r w:rsidRPr="00645168">
        <w:t>соответствующих</w:t>
      </w:r>
      <w:r w:rsidR="00645168" w:rsidRPr="00645168">
        <w:t xml:space="preserve"> </w:t>
      </w:r>
      <w:r w:rsidRPr="00645168">
        <w:t>счетов</w:t>
      </w:r>
      <w:r w:rsidR="00645168" w:rsidRPr="00645168">
        <w:t xml:space="preserve"> </w:t>
      </w:r>
      <w:r w:rsidRPr="00645168">
        <w:t>пропорционально</w:t>
      </w:r>
      <w:r w:rsidR="00645168" w:rsidRPr="00645168">
        <w:t xml:space="preserve"> </w:t>
      </w:r>
      <w:r w:rsidRPr="00645168">
        <w:t>стоимости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учетным</w:t>
      </w:r>
      <w:r w:rsidR="00645168" w:rsidRPr="00645168">
        <w:t xml:space="preserve"> </w:t>
      </w:r>
      <w:r w:rsidRPr="00645168">
        <w:t>ценам</w:t>
      </w:r>
      <w:r w:rsidR="00645168" w:rsidRPr="00645168">
        <w:t xml:space="preserve"> </w:t>
      </w:r>
      <w:r w:rsidRPr="00645168">
        <w:t>израсходованных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производстве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. </w:t>
      </w:r>
      <w:r w:rsidRPr="00645168">
        <w:t>При</w:t>
      </w:r>
      <w:r w:rsidR="00645168" w:rsidRPr="00645168">
        <w:t xml:space="preserve"> </w:t>
      </w:r>
      <w:r w:rsidRPr="00645168">
        <w:t>данном</w:t>
      </w:r>
      <w:r w:rsidR="00645168" w:rsidRPr="00645168">
        <w:t xml:space="preserve"> </w:t>
      </w:r>
      <w:r w:rsidRPr="00645168">
        <w:t>варианте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отклонений</w:t>
      </w:r>
      <w:r w:rsidR="00645168" w:rsidRPr="00645168">
        <w:t xml:space="preserve"> </w:t>
      </w:r>
      <w:r w:rsidRPr="00645168">
        <w:t>фактической</w:t>
      </w:r>
      <w:r w:rsidR="00645168" w:rsidRPr="00645168">
        <w:t xml:space="preserve"> </w:t>
      </w:r>
      <w:r w:rsidRPr="00645168">
        <w:t>себестоимости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стоимости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учетным</w:t>
      </w:r>
      <w:r w:rsidR="00645168" w:rsidRPr="00645168">
        <w:t xml:space="preserve"> </w:t>
      </w:r>
      <w:r w:rsidRPr="00645168">
        <w:t>ценам</w:t>
      </w:r>
      <w:r w:rsidR="00645168" w:rsidRPr="00645168">
        <w:t xml:space="preserve"> </w:t>
      </w:r>
      <w:r w:rsidRPr="00645168">
        <w:t>происходит</w:t>
      </w:r>
      <w:r w:rsidR="00645168" w:rsidRPr="00645168">
        <w:t xml:space="preserve"> </w:t>
      </w:r>
      <w:r w:rsidRPr="00645168">
        <w:t>усиление</w:t>
      </w:r>
      <w:r w:rsidR="00645168" w:rsidRPr="00645168">
        <w:t xml:space="preserve"> </w:t>
      </w:r>
      <w:r w:rsidRPr="00645168">
        <w:t>контрольных</w:t>
      </w:r>
      <w:r w:rsidR="00645168" w:rsidRPr="00645168">
        <w:t xml:space="preserve"> </w:t>
      </w:r>
      <w:r w:rsidRPr="00645168">
        <w:t>функций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[</w:t>
      </w:r>
      <w:r w:rsidRPr="00645168">
        <w:t>6,</w:t>
      </w:r>
      <w:r w:rsidR="00645168" w:rsidRPr="00645168">
        <w:t xml:space="preserve"> </w:t>
      </w:r>
      <w:r w:rsidRPr="00645168">
        <w:t>С</w:t>
      </w:r>
      <w:r w:rsidR="00645168">
        <w:t>.7</w:t>
      </w:r>
      <w:r w:rsidRPr="00645168">
        <w:t>3</w:t>
      </w:r>
      <w:r w:rsidR="00645168" w:rsidRPr="00645168">
        <w:t>].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Товарно-материальные</w:t>
      </w:r>
      <w:r w:rsidR="00645168" w:rsidRPr="00645168">
        <w:t xml:space="preserve"> </w:t>
      </w:r>
      <w:r w:rsidRPr="00645168">
        <w:t>ценности</w:t>
      </w:r>
      <w:r w:rsidR="00645168" w:rsidRPr="00645168">
        <w:t xml:space="preserve"> </w:t>
      </w:r>
      <w:r w:rsidRPr="00645168">
        <w:t>представляют</w:t>
      </w:r>
      <w:r w:rsidR="00645168" w:rsidRPr="00645168">
        <w:t xml:space="preserve"> </w:t>
      </w:r>
      <w:r w:rsidRPr="00645168">
        <w:t>собой</w:t>
      </w:r>
      <w:r w:rsidR="00645168" w:rsidRPr="00645168">
        <w:t xml:space="preserve"> </w:t>
      </w:r>
      <w:r w:rsidRPr="00645168">
        <w:t>самые</w:t>
      </w:r>
      <w:r w:rsidR="00645168" w:rsidRPr="00645168">
        <w:t xml:space="preserve"> </w:t>
      </w:r>
      <w:r w:rsidRPr="00645168">
        <w:t>ликвидные</w:t>
      </w:r>
      <w:r w:rsidR="00645168" w:rsidRPr="00645168">
        <w:t xml:space="preserve"> </w:t>
      </w:r>
      <w:r w:rsidRPr="00645168">
        <w:t>активы</w:t>
      </w:r>
      <w:r w:rsidR="00645168" w:rsidRPr="00645168">
        <w:t xml:space="preserve"> </w:t>
      </w:r>
      <w:r w:rsidRPr="00645168">
        <w:t>организации</w:t>
      </w:r>
      <w:r w:rsidR="00645168">
        <w:t xml:space="preserve"> (</w:t>
      </w:r>
      <w:r w:rsidRPr="00645168">
        <w:t>за</w:t>
      </w:r>
      <w:r w:rsidR="00645168" w:rsidRPr="00645168">
        <w:t xml:space="preserve"> </w:t>
      </w:r>
      <w:r w:rsidRPr="00645168">
        <w:t>исключением</w:t>
      </w:r>
      <w:r w:rsidR="00645168" w:rsidRPr="00645168">
        <w:t xml:space="preserve"> </w:t>
      </w:r>
      <w:r w:rsidRPr="00645168">
        <w:t>денежных</w:t>
      </w:r>
      <w:r w:rsidR="00645168" w:rsidRPr="00645168">
        <w:t xml:space="preserve"> </w:t>
      </w:r>
      <w:r w:rsidRPr="00645168">
        <w:t>средств</w:t>
      </w:r>
      <w:r w:rsidR="00645168" w:rsidRPr="00645168">
        <w:t xml:space="preserve">), </w:t>
      </w:r>
      <w:r w:rsidRPr="00645168">
        <w:t>и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реальные</w:t>
      </w:r>
      <w:r w:rsidR="00645168" w:rsidRPr="00645168">
        <w:t xml:space="preserve"> </w:t>
      </w:r>
      <w:r w:rsidRPr="00645168">
        <w:t>остатки,</w:t>
      </w:r>
      <w:r w:rsidR="00645168" w:rsidRPr="00645168">
        <w:t xml:space="preserve"> </w:t>
      </w:r>
      <w:r w:rsidRPr="00645168">
        <w:t>стоимость</w:t>
      </w:r>
      <w:r w:rsidR="00645168" w:rsidRPr="00645168">
        <w:t xml:space="preserve"> </w:t>
      </w:r>
      <w:r w:rsidRPr="00645168">
        <w:t>являются</w:t>
      </w:r>
      <w:r w:rsidR="00645168" w:rsidRPr="00645168">
        <w:t xml:space="preserve"> </w:t>
      </w:r>
      <w:r w:rsidRPr="00645168">
        <w:t>важными</w:t>
      </w:r>
      <w:r w:rsidR="00645168" w:rsidRPr="00645168">
        <w:t xml:space="preserve"> </w:t>
      </w:r>
      <w:r w:rsidRPr="00645168">
        <w:t>показателями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финансового</w:t>
      </w:r>
      <w:r w:rsidR="00645168" w:rsidRPr="00645168">
        <w:t xml:space="preserve"> </w:t>
      </w:r>
      <w:r w:rsidRPr="00645168">
        <w:t>анализа</w:t>
      </w:r>
      <w:r w:rsidR="00645168" w:rsidRPr="00645168">
        <w:t xml:space="preserve">. </w:t>
      </w:r>
      <w:r w:rsidRPr="00645168">
        <w:t>Таким</w:t>
      </w:r>
      <w:r w:rsidR="00645168" w:rsidRPr="00645168">
        <w:t xml:space="preserve"> </w:t>
      </w:r>
      <w:r w:rsidRPr="00645168">
        <w:t>образом,</w:t>
      </w:r>
      <w:r w:rsidR="00645168" w:rsidRPr="00645168">
        <w:t xml:space="preserve"> </w:t>
      </w:r>
      <w:r w:rsidRPr="00645168">
        <w:t>правильный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товарно-материальных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существенно</w:t>
      </w:r>
      <w:r w:rsidR="00645168" w:rsidRPr="00645168">
        <w:t xml:space="preserve"> </w:t>
      </w:r>
      <w:r w:rsidRPr="00645168">
        <w:t>влияет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финансовую</w:t>
      </w:r>
      <w:r w:rsidR="00645168" w:rsidRPr="00645168">
        <w:t xml:space="preserve"> </w:t>
      </w:r>
      <w:r w:rsidRPr="00645168">
        <w:t>отчетность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финансовый</w:t>
      </w:r>
      <w:r w:rsidR="00645168" w:rsidRPr="00645168">
        <w:t xml:space="preserve"> </w:t>
      </w:r>
      <w:r w:rsidRPr="00645168">
        <w:t>результат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целом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В</w:t>
      </w:r>
      <w:r w:rsidR="00645168" w:rsidRPr="00645168">
        <w:t xml:space="preserve"> </w:t>
      </w:r>
      <w:r w:rsidRPr="00645168">
        <w:t>бухгалтерском</w:t>
      </w:r>
      <w:r w:rsidR="00645168" w:rsidRPr="00645168">
        <w:t xml:space="preserve"> </w:t>
      </w:r>
      <w:r w:rsidRPr="00645168">
        <w:t>балансе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разделе</w:t>
      </w:r>
      <w:r w:rsidR="00645168" w:rsidRPr="00645168">
        <w:t xml:space="preserve"> </w:t>
      </w:r>
      <w:r w:rsidRPr="00645168">
        <w:t>II</w:t>
      </w:r>
      <w:r w:rsidR="00645168">
        <w:t xml:space="preserve"> "</w:t>
      </w:r>
      <w:r w:rsidRPr="00645168">
        <w:t>Оборотные</w:t>
      </w:r>
      <w:r w:rsidR="00645168" w:rsidRPr="00645168">
        <w:t xml:space="preserve"> </w:t>
      </w:r>
      <w:r w:rsidRPr="00645168">
        <w:t>активы</w:t>
      </w:r>
      <w:r w:rsidR="00645168">
        <w:t xml:space="preserve">" </w:t>
      </w:r>
      <w:r w:rsidRPr="00645168">
        <w:t>по</w:t>
      </w:r>
      <w:r w:rsidR="00645168" w:rsidRPr="00645168">
        <w:t xml:space="preserve"> </w:t>
      </w:r>
      <w:r w:rsidRPr="00645168">
        <w:t>группе</w:t>
      </w:r>
      <w:r w:rsidR="00645168" w:rsidRPr="00645168">
        <w:t xml:space="preserve"> </w:t>
      </w:r>
      <w:r w:rsidRPr="00645168">
        <w:t>статей</w:t>
      </w:r>
      <w:r w:rsidR="00645168">
        <w:t xml:space="preserve"> "</w:t>
      </w:r>
      <w:r w:rsidRPr="00645168">
        <w:t>Запасы</w:t>
      </w:r>
      <w:r w:rsidR="00645168">
        <w:t xml:space="preserve">" </w:t>
      </w:r>
      <w:r w:rsidRPr="00645168">
        <w:t>статьи</w:t>
      </w:r>
      <w:r w:rsidR="00645168">
        <w:t xml:space="preserve"> "</w:t>
      </w:r>
      <w:r w:rsidRPr="00645168">
        <w:t>Сырье,</w:t>
      </w:r>
      <w:r w:rsidR="00645168" w:rsidRPr="00645168">
        <w:t xml:space="preserve"> </w:t>
      </w:r>
      <w:r w:rsidRPr="00645168">
        <w:t>материалы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другие</w:t>
      </w:r>
      <w:r w:rsidR="00645168" w:rsidRPr="00645168">
        <w:t xml:space="preserve"> </w:t>
      </w:r>
      <w:r w:rsidRPr="00645168">
        <w:t>аналогичные</w:t>
      </w:r>
      <w:r w:rsidR="00645168" w:rsidRPr="00645168">
        <w:t xml:space="preserve"> </w:t>
      </w:r>
      <w:r w:rsidRPr="00645168">
        <w:t>ценности</w:t>
      </w:r>
      <w:r w:rsidR="00645168">
        <w:t xml:space="preserve">" </w:t>
      </w:r>
      <w:r w:rsidRPr="00645168">
        <w:t>включаются</w:t>
      </w:r>
      <w:r w:rsidR="00645168" w:rsidRPr="00645168">
        <w:t xml:space="preserve"> </w:t>
      </w:r>
      <w:r w:rsidRPr="00645168">
        <w:t>остатки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материально-производственным</w:t>
      </w:r>
      <w:r w:rsidR="00645168" w:rsidRPr="00645168">
        <w:t xml:space="preserve"> </w:t>
      </w:r>
      <w:r w:rsidRPr="00645168">
        <w:t>запасам</w:t>
      </w:r>
      <w:r w:rsidR="00645168" w:rsidRPr="00645168">
        <w:t>.</w:t>
      </w:r>
    </w:p>
    <w:p w:rsidR="00645168" w:rsidRDefault="00645168" w:rsidP="00645168">
      <w:pPr>
        <w:pStyle w:val="1"/>
      </w:pPr>
      <w:bookmarkStart w:id="12" w:name="_Toc259050221"/>
      <w:r>
        <w:br w:type="page"/>
      </w:r>
      <w:bookmarkStart w:id="13" w:name="_Toc291319627"/>
      <w:r>
        <w:t xml:space="preserve">1.2 </w:t>
      </w:r>
      <w:r w:rsidR="00346924" w:rsidRPr="00645168">
        <w:t>Нормативное</w:t>
      </w:r>
      <w:r w:rsidRPr="00645168">
        <w:t xml:space="preserve"> </w:t>
      </w:r>
      <w:r w:rsidR="00346924" w:rsidRPr="00645168">
        <w:t>регулирование</w:t>
      </w:r>
      <w:r w:rsidRPr="00645168">
        <w:t xml:space="preserve"> </w:t>
      </w:r>
      <w:r w:rsidR="00346924" w:rsidRPr="00645168">
        <w:t>материально-производственных</w:t>
      </w:r>
      <w:r w:rsidRPr="00645168">
        <w:t xml:space="preserve"> </w:t>
      </w:r>
      <w:r w:rsidR="00346924" w:rsidRPr="00645168">
        <w:t>запасов</w:t>
      </w:r>
      <w:bookmarkEnd w:id="12"/>
      <w:bookmarkEnd w:id="13"/>
    </w:p>
    <w:p w:rsidR="00645168" w:rsidRPr="00645168" w:rsidRDefault="00645168" w:rsidP="00645168">
      <w:pPr>
        <w:rPr>
          <w:lang w:eastAsia="en-US"/>
        </w:rPr>
      </w:pPr>
    </w:p>
    <w:p w:rsidR="00645168" w:rsidRPr="00645168" w:rsidRDefault="002B6D11" w:rsidP="00645168">
      <w:pPr>
        <w:tabs>
          <w:tab w:val="left" w:pos="726"/>
        </w:tabs>
      </w:pPr>
      <w:r w:rsidRPr="00645168">
        <w:t>Учет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</w:t>
      </w:r>
      <w:r w:rsidRPr="00645168">
        <w:t>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регламентируется</w:t>
      </w:r>
      <w:r w:rsidR="00645168" w:rsidRPr="00645168">
        <w:t xml:space="preserve"> </w:t>
      </w:r>
      <w:r w:rsidRPr="00645168">
        <w:t>следующими</w:t>
      </w:r>
      <w:r w:rsidR="00645168" w:rsidRPr="00645168">
        <w:t xml:space="preserve"> </w:t>
      </w:r>
      <w:r w:rsidRPr="00645168">
        <w:t>нормативными</w:t>
      </w:r>
      <w:r w:rsidR="00645168" w:rsidRPr="00645168">
        <w:t xml:space="preserve"> </w:t>
      </w:r>
      <w:r w:rsidRPr="00645168">
        <w:t>документами</w:t>
      </w:r>
      <w:r w:rsidR="00645168" w:rsidRPr="00645168">
        <w:t>:</w:t>
      </w:r>
    </w:p>
    <w:p w:rsidR="00645168" w:rsidRPr="00645168" w:rsidRDefault="00645168" w:rsidP="00645168">
      <w:pPr>
        <w:numPr>
          <w:ilvl w:val="0"/>
          <w:numId w:val="1"/>
        </w:numPr>
        <w:tabs>
          <w:tab w:val="left" w:pos="726"/>
        </w:tabs>
      </w:pPr>
      <w:r>
        <w:t>"</w:t>
      </w:r>
      <w:r w:rsidR="00346924" w:rsidRPr="00645168">
        <w:t>О</w:t>
      </w:r>
      <w:r w:rsidRPr="00645168">
        <w:t xml:space="preserve"> </w:t>
      </w:r>
      <w:r w:rsidR="00346924" w:rsidRPr="00645168">
        <w:t>бухгалтерском</w:t>
      </w:r>
      <w:r w:rsidRPr="00645168">
        <w:t xml:space="preserve"> </w:t>
      </w:r>
      <w:r w:rsidR="00346924" w:rsidRPr="00645168">
        <w:t>учете</w:t>
      </w:r>
      <w:r>
        <w:t>"</w:t>
      </w:r>
      <w:r w:rsidRPr="00645168">
        <w:t xml:space="preserve">. </w:t>
      </w:r>
      <w:r w:rsidR="00346924" w:rsidRPr="00645168">
        <w:t>Федеральный</w:t>
      </w:r>
      <w:r w:rsidRPr="00645168">
        <w:t xml:space="preserve"> </w:t>
      </w:r>
      <w:r w:rsidR="00346924" w:rsidRPr="00645168">
        <w:t>закон</w:t>
      </w:r>
      <w:r w:rsidRPr="00645168">
        <w:t xml:space="preserve"> </w:t>
      </w:r>
      <w:r w:rsidR="00346924" w:rsidRPr="00645168">
        <w:t>от</w:t>
      </w:r>
      <w:r w:rsidRPr="00645168">
        <w:t xml:space="preserve"> </w:t>
      </w:r>
      <w:r w:rsidR="00346924" w:rsidRPr="00645168">
        <w:t>21</w:t>
      </w:r>
      <w:r>
        <w:t>.1</w:t>
      </w:r>
      <w:r w:rsidR="00346924" w:rsidRPr="00645168">
        <w:t>1</w:t>
      </w:r>
      <w:r>
        <w:rPr>
          <w:bCs/>
        </w:rPr>
        <w:t>.9</w:t>
      </w:r>
      <w:r w:rsidR="00346924" w:rsidRPr="00645168">
        <w:rPr>
          <w:bCs/>
        </w:rPr>
        <w:t>6</w:t>
      </w:r>
      <w:r w:rsidRPr="00645168">
        <w:rPr>
          <w:bCs/>
        </w:rPr>
        <w:t xml:space="preserve"> </w:t>
      </w:r>
      <w:r w:rsidR="00346924" w:rsidRPr="00645168">
        <w:t>№</w:t>
      </w:r>
      <w:r w:rsidRPr="00645168">
        <w:t xml:space="preserve"> </w:t>
      </w:r>
      <w:r w:rsidR="00346924" w:rsidRPr="00645168">
        <w:t>129-ФЗ</w:t>
      </w:r>
      <w:r>
        <w:t xml:space="preserve"> (</w:t>
      </w:r>
      <w:r w:rsidR="00346924" w:rsidRPr="00645168">
        <w:t>в</w:t>
      </w:r>
      <w:r w:rsidRPr="00645168">
        <w:t xml:space="preserve"> </w:t>
      </w:r>
      <w:r>
        <w:t xml:space="preserve">ред. </w:t>
      </w:r>
      <w:r w:rsidR="00346924" w:rsidRPr="00645168">
        <w:t>последующих</w:t>
      </w:r>
      <w:r w:rsidRPr="00645168">
        <w:t xml:space="preserve"> </w:t>
      </w:r>
      <w:r w:rsidR="00346924" w:rsidRPr="00645168">
        <w:t>изменений</w:t>
      </w:r>
      <w:r w:rsidRPr="00645168">
        <w:t xml:space="preserve"> </w:t>
      </w:r>
      <w:r w:rsidR="00346924" w:rsidRPr="00645168">
        <w:t>и</w:t>
      </w:r>
      <w:r w:rsidRPr="00645168">
        <w:t xml:space="preserve"> </w:t>
      </w:r>
      <w:r w:rsidR="00346924" w:rsidRPr="00645168">
        <w:t>дополнений</w:t>
      </w:r>
      <w:r w:rsidRPr="00645168">
        <w:t>).</w:t>
      </w:r>
    </w:p>
    <w:p w:rsidR="00645168" w:rsidRPr="00645168" w:rsidRDefault="00346924" w:rsidP="00645168">
      <w:pPr>
        <w:numPr>
          <w:ilvl w:val="0"/>
          <w:numId w:val="2"/>
        </w:numPr>
        <w:tabs>
          <w:tab w:val="left" w:pos="726"/>
        </w:tabs>
      </w:pPr>
      <w:r w:rsidRPr="00645168">
        <w:t>Гражданский</w:t>
      </w:r>
      <w:r w:rsidR="00645168" w:rsidRPr="00645168">
        <w:t xml:space="preserve"> </w:t>
      </w:r>
      <w:r w:rsidRPr="00645168">
        <w:t>кодекс</w:t>
      </w:r>
      <w:r w:rsidR="00645168" w:rsidRPr="00645168">
        <w:t xml:space="preserve"> </w:t>
      </w:r>
      <w:r w:rsidRPr="00645168">
        <w:t>Российской</w:t>
      </w:r>
      <w:r w:rsidR="00645168" w:rsidRPr="00645168">
        <w:t xml:space="preserve"> </w:t>
      </w:r>
      <w:r w:rsidRPr="00645168">
        <w:t>Федерации</w:t>
      </w:r>
      <w:r w:rsidR="00645168" w:rsidRPr="00645168">
        <w:t xml:space="preserve">. </w:t>
      </w:r>
      <w:r w:rsidRPr="00645168">
        <w:t>Части</w:t>
      </w:r>
      <w:r w:rsidR="00645168" w:rsidRPr="00645168">
        <w:t xml:space="preserve"> </w:t>
      </w:r>
      <w:r w:rsidRPr="00645168">
        <w:t>I</w:t>
      </w:r>
      <w:r w:rsidR="00645168" w:rsidRPr="00645168">
        <w:t xml:space="preserve"> - </w:t>
      </w:r>
      <w:r w:rsidRPr="00645168">
        <w:t>IV</w:t>
      </w:r>
      <w:r w:rsidR="00645168" w:rsidRPr="00645168">
        <w:t>.</w:t>
      </w:r>
    </w:p>
    <w:p w:rsidR="00645168" w:rsidRPr="00645168" w:rsidRDefault="00346924" w:rsidP="00645168">
      <w:pPr>
        <w:numPr>
          <w:ilvl w:val="0"/>
          <w:numId w:val="1"/>
        </w:numPr>
        <w:tabs>
          <w:tab w:val="left" w:pos="726"/>
        </w:tabs>
      </w:pPr>
      <w:r w:rsidRPr="00645168">
        <w:t>Положение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ведению</w:t>
      </w:r>
      <w:r w:rsidR="00645168" w:rsidRPr="00645168">
        <w:t xml:space="preserve"> </w:t>
      </w:r>
      <w:r w:rsidRPr="00645168">
        <w:t>бухгалтерского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бухгалтерской</w:t>
      </w:r>
      <w:r w:rsidR="00645168" w:rsidRPr="00645168">
        <w:t xml:space="preserve"> </w:t>
      </w:r>
      <w:r w:rsidRPr="00645168">
        <w:t>отчетности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Российской</w:t>
      </w:r>
      <w:r w:rsidR="00645168" w:rsidRPr="00645168">
        <w:t xml:space="preserve"> </w:t>
      </w:r>
      <w:r w:rsidRPr="00645168">
        <w:t>Федерации</w:t>
      </w:r>
      <w:r w:rsidR="00645168" w:rsidRPr="00645168">
        <w:t xml:space="preserve">. </w:t>
      </w:r>
      <w:r w:rsidRPr="00645168">
        <w:t>Утверждено</w:t>
      </w:r>
      <w:r w:rsidR="00645168" w:rsidRPr="00645168">
        <w:t xml:space="preserve"> </w:t>
      </w:r>
      <w:r w:rsidRPr="00645168">
        <w:t>приказом</w:t>
      </w:r>
      <w:r w:rsidR="00645168" w:rsidRPr="00645168">
        <w:t xml:space="preserve"> </w:t>
      </w:r>
      <w:r w:rsidRPr="00645168">
        <w:t>Минфина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29</w:t>
      </w:r>
      <w:r w:rsidR="00645168">
        <w:t>.0</w:t>
      </w:r>
      <w:r w:rsidRPr="00645168">
        <w:t>7</w:t>
      </w:r>
      <w:r w:rsidR="00645168">
        <w:t>.9</w:t>
      </w:r>
      <w:r w:rsidRPr="00645168">
        <w:t>8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34н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="00645168">
        <w:t xml:space="preserve">ред. </w:t>
      </w:r>
      <w:r w:rsidRPr="00645168">
        <w:t>приказа</w:t>
      </w:r>
      <w:r w:rsidR="00645168" w:rsidRPr="00645168">
        <w:t xml:space="preserve"> </w:t>
      </w:r>
      <w:r w:rsidRPr="00645168">
        <w:t>Минфина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24</w:t>
      </w:r>
      <w:r w:rsidR="00645168">
        <w:t>.03.20</w:t>
      </w:r>
      <w:r w:rsidRPr="00645168">
        <w:t>00</w:t>
      </w:r>
      <w:r w:rsidR="00645168" w:rsidRPr="00645168">
        <w:t xml:space="preserve"> </w:t>
      </w:r>
      <w:r w:rsidRPr="00645168">
        <w:t>№31н</w:t>
      </w:r>
      <w:r w:rsidR="00645168" w:rsidRPr="00645168">
        <w:t>).</w:t>
      </w:r>
    </w:p>
    <w:p w:rsidR="00645168" w:rsidRPr="00645168" w:rsidRDefault="00346924" w:rsidP="00645168">
      <w:pPr>
        <w:numPr>
          <w:ilvl w:val="0"/>
          <w:numId w:val="1"/>
        </w:numPr>
        <w:tabs>
          <w:tab w:val="left" w:pos="726"/>
        </w:tabs>
      </w:pPr>
      <w:r w:rsidRPr="00645168">
        <w:t>План</w:t>
      </w:r>
      <w:r w:rsidR="00645168" w:rsidRPr="00645168">
        <w:t xml:space="preserve"> </w:t>
      </w:r>
      <w:r w:rsidRPr="00645168">
        <w:t>счетов</w:t>
      </w:r>
      <w:r w:rsidR="00645168" w:rsidRPr="00645168">
        <w:t xml:space="preserve"> </w:t>
      </w:r>
      <w:r w:rsidRPr="00645168">
        <w:t>бухгалтерского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финансово-хозяйственной</w:t>
      </w:r>
      <w:r w:rsidR="00645168" w:rsidRPr="00645168">
        <w:t xml:space="preserve"> </w:t>
      </w:r>
      <w:r w:rsidRPr="00645168">
        <w:t>деятельности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Инструкция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его</w:t>
      </w:r>
      <w:r w:rsidR="00645168" w:rsidRPr="00645168">
        <w:t xml:space="preserve"> </w:t>
      </w:r>
      <w:r w:rsidRPr="00645168">
        <w:t>применению</w:t>
      </w:r>
      <w:r w:rsidR="00645168" w:rsidRPr="00645168">
        <w:t xml:space="preserve">. </w:t>
      </w:r>
      <w:r w:rsidRPr="00645168">
        <w:t>Утверждены</w:t>
      </w:r>
      <w:r w:rsidR="00645168" w:rsidRPr="00645168">
        <w:t xml:space="preserve"> </w:t>
      </w:r>
      <w:r w:rsidRPr="00645168">
        <w:t>приказом</w:t>
      </w:r>
      <w:r w:rsidR="00645168" w:rsidRPr="00645168">
        <w:t xml:space="preserve"> </w:t>
      </w:r>
      <w:r w:rsidRPr="00645168">
        <w:t>Минфина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31</w:t>
      </w:r>
      <w:r w:rsidR="00645168">
        <w:t>.10.20</w:t>
      </w:r>
      <w:r w:rsidRPr="00645168">
        <w:t>00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94н</w:t>
      </w:r>
      <w:r w:rsidR="00645168" w:rsidRPr="00645168">
        <w:t>.</w:t>
      </w:r>
    </w:p>
    <w:p w:rsidR="00645168" w:rsidRPr="00645168" w:rsidRDefault="00346924" w:rsidP="00645168">
      <w:pPr>
        <w:numPr>
          <w:ilvl w:val="0"/>
          <w:numId w:val="1"/>
        </w:numPr>
        <w:tabs>
          <w:tab w:val="left" w:pos="726"/>
        </w:tabs>
      </w:pPr>
      <w:r w:rsidRPr="00645168">
        <w:t>Положение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 </w:t>
      </w:r>
      <w:r w:rsidRPr="00645168">
        <w:t>материа</w:t>
      </w:r>
      <w:r w:rsidR="006950B1" w:rsidRPr="00645168">
        <w:t>льно-производственных</w:t>
      </w:r>
      <w:r w:rsidR="00645168" w:rsidRPr="00645168">
        <w:t xml:space="preserve"> </w:t>
      </w:r>
      <w:r w:rsidR="006950B1" w:rsidRPr="00645168">
        <w:t>запасов</w:t>
      </w:r>
      <w:r w:rsidR="00645168" w:rsidRPr="00645168">
        <w:t xml:space="preserve"> - </w:t>
      </w:r>
      <w:r w:rsidRPr="00645168">
        <w:t>ПБ</w:t>
      </w:r>
      <w:r w:rsidR="006950B1" w:rsidRPr="00645168">
        <w:t>У</w:t>
      </w:r>
      <w:r w:rsidR="00645168" w:rsidRPr="00645168">
        <w:t xml:space="preserve"> </w:t>
      </w:r>
      <w:r w:rsidR="006950B1" w:rsidRPr="00645168">
        <w:t>5/01</w:t>
      </w:r>
      <w:r w:rsidR="00645168" w:rsidRPr="00645168">
        <w:t xml:space="preserve">. </w:t>
      </w:r>
      <w:r w:rsidR="006950B1" w:rsidRPr="00645168">
        <w:t>Утверждено</w:t>
      </w:r>
      <w:r w:rsidR="00645168" w:rsidRPr="00645168">
        <w:t xml:space="preserve"> </w:t>
      </w:r>
      <w:r w:rsidR="006950B1" w:rsidRPr="00645168">
        <w:t>приказом</w:t>
      </w:r>
      <w:r w:rsidR="00645168" w:rsidRPr="00645168">
        <w:t xml:space="preserve"> </w:t>
      </w:r>
      <w:r w:rsidR="006950B1" w:rsidRPr="00645168">
        <w:t>Мин</w:t>
      </w:r>
      <w:r w:rsidRPr="00645168">
        <w:t>фина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09</w:t>
      </w:r>
      <w:r w:rsidR="00645168">
        <w:t>.0</w:t>
      </w:r>
      <w:r w:rsidRPr="00645168">
        <w:t>6</w:t>
      </w:r>
      <w:r w:rsidR="00645168">
        <w:t>.0</w:t>
      </w:r>
      <w:r w:rsidRPr="00645168">
        <w:t>1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44н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="00645168">
        <w:t xml:space="preserve">ред. </w:t>
      </w:r>
      <w:r w:rsidRPr="00645168">
        <w:t>приказов</w:t>
      </w:r>
      <w:r w:rsidR="00645168" w:rsidRPr="00645168">
        <w:t xml:space="preserve"> </w:t>
      </w:r>
      <w:r w:rsidRPr="00645168">
        <w:t>Минфина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27</w:t>
      </w:r>
      <w:r w:rsidR="00645168">
        <w:t>.1</w:t>
      </w:r>
      <w:r w:rsidRPr="00645168">
        <w:t>1</w:t>
      </w:r>
      <w:r w:rsidR="00645168">
        <w:t>.0</w:t>
      </w:r>
      <w:r w:rsidRPr="00645168">
        <w:t>6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156н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26</w:t>
      </w:r>
      <w:r w:rsidR="00645168">
        <w:t>.0</w:t>
      </w:r>
      <w:r w:rsidRPr="00645168">
        <w:t>3</w:t>
      </w:r>
      <w:r w:rsidR="00645168">
        <w:t>.0</w:t>
      </w:r>
      <w:r w:rsidRPr="00645168">
        <w:t>7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26н</w:t>
      </w:r>
      <w:r w:rsidR="00645168" w:rsidRPr="00645168">
        <w:t>).</w:t>
      </w:r>
    </w:p>
    <w:p w:rsidR="00645168" w:rsidRPr="00645168" w:rsidRDefault="00346924" w:rsidP="00645168">
      <w:pPr>
        <w:numPr>
          <w:ilvl w:val="0"/>
          <w:numId w:val="1"/>
        </w:numPr>
        <w:tabs>
          <w:tab w:val="left" w:pos="726"/>
        </w:tabs>
      </w:pPr>
      <w:r w:rsidRPr="00645168">
        <w:t>Методические</w:t>
      </w:r>
      <w:r w:rsidR="00645168" w:rsidRPr="00645168">
        <w:t xml:space="preserve"> </w:t>
      </w:r>
      <w:r w:rsidRPr="00645168">
        <w:t>указания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. </w:t>
      </w:r>
      <w:r w:rsidRPr="00645168">
        <w:t>Утверждены</w:t>
      </w:r>
      <w:r w:rsidR="00645168" w:rsidRPr="00645168">
        <w:t xml:space="preserve"> </w:t>
      </w:r>
      <w:r w:rsidRPr="00645168">
        <w:t>приказом</w:t>
      </w:r>
      <w:r w:rsidR="00645168" w:rsidRPr="00645168">
        <w:t xml:space="preserve"> </w:t>
      </w:r>
      <w:r w:rsidRPr="00645168">
        <w:t>Минфина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28</w:t>
      </w:r>
      <w:r w:rsidR="00645168">
        <w:t>.1</w:t>
      </w:r>
      <w:r w:rsidRPr="00645168">
        <w:t>2</w:t>
      </w:r>
      <w:r w:rsidR="00645168">
        <w:t>.0</w:t>
      </w:r>
      <w:r w:rsidRPr="00645168">
        <w:t>1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119н</w:t>
      </w:r>
      <w:r w:rsidR="00645168" w:rsidRPr="00645168">
        <w:t>.</w:t>
      </w:r>
    </w:p>
    <w:p w:rsidR="00645168" w:rsidRPr="00645168" w:rsidRDefault="00346924" w:rsidP="00645168">
      <w:pPr>
        <w:numPr>
          <w:ilvl w:val="0"/>
          <w:numId w:val="1"/>
        </w:numPr>
        <w:tabs>
          <w:tab w:val="left" w:pos="726"/>
        </w:tabs>
      </w:pPr>
      <w:r w:rsidRPr="00645168">
        <w:t>Методические</w:t>
      </w:r>
      <w:r w:rsidR="00645168" w:rsidRPr="00645168">
        <w:t xml:space="preserve"> </w:t>
      </w:r>
      <w:r w:rsidRPr="00645168">
        <w:t>указания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 </w:t>
      </w:r>
      <w:r w:rsidRPr="00645168">
        <w:t>специального</w:t>
      </w:r>
      <w:r w:rsidR="00645168" w:rsidRPr="00645168">
        <w:t xml:space="preserve"> </w:t>
      </w:r>
      <w:r w:rsidRPr="00645168">
        <w:t>инструмента,</w:t>
      </w:r>
      <w:r w:rsidR="00645168" w:rsidRPr="00645168">
        <w:t xml:space="preserve"> </w:t>
      </w:r>
      <w:r w:rsidRPr="00645168">
        <w:t>специальных</w:t>
      </w:r>
      <w:r w:rsidR="00645168" w:rsidRPr="00645168">
        <w:t xml:space="preserve"> </w:t>
      </w:r>
      <w:r w:rsidRPr="00645168">
        <w:t>приспособлений,</w:t>
      </w:r>
      <w:r w:rsidR="00645168" w:rsidRPr="00645168">
        <w:t xml:space="preserve"> </w:t>
      </w:r>
      <w:r w:rsidRPr="00645168">
        <w:t>специального</w:t>
      </w:r>
      <w:r w:rsidR="00645168" w:rsidRPr="00645168">
        <w:t xml:space="preserve"> </w:t>
      </w:r>
      <w:r w:rsidRPr="00645168">
        <w:t>оборудования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специальной</w:t>
      </w:r>
      <w:r w:rsidR="00645168" w:rsidRPr="00645168">
        <w:t xml:space="preserve"> </w:t>
      </w:r>
      <w:r w:rsidRPr="00645168">
        <w:t>одежды</w:t>
      </w:r>
      <w:r w:rsidR="00645168" w:rsidRPr="00645168">
        <w:t xml:space="preserve">. </w:t>
      </w:r>
      <w:r w:rsidRPr="00645168">
        <w:t>Утверждены</w:t>
      </w:r>
      <w:r w:rsidR="00645168" w:rsidRPr="00645168">
        <w:t xml:space="preserve"> </w:t>
      </w:r>
      <w:r w:rsidRPr="00645168">
        <w:t>приказом</w:t>
      </w:r>
      <w:r w:rsidR="00645168" w:rsidRPr="00645168">
        <w:t xml:space="preserve"> </w:t>
      </w:r>
      <w:r w:rsidRPr="00645168">
        <w:t>Минфина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26</w:t>
      </w:r>
      <w:r w:rsidR="00645168">
        <w:t>.12.20</w:t>
      </w:r>
      <w:r w:rsidRPr="00645168">
        <w:t>00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135н</w:t>
      </w:r>
      <w:r w:rsidR="00645168" w:rsidRPr="00645168">
        <w:t>.</w:t>
      </w:r>
    </w:p>
    <w:p w:rsidR="00645168" w:rsidRPr="00645168" w:rsidRDefault="00346924" w:rsidP="00645168">
      <w:pPr>
        <w:numPr>
          <w:ilvl w:val="0"/>
          <w:numId w:val="1"/>
        </w:numPr>
        <w:tabs>
          <w:tab w:val="left" w:pos="726"/>
        </w:tabs>
      </w:pPr>
      <w:r w:rsidRPr="00645168">
        <w:t>Методические</w:t>
      </w:r>
      <w:r w:rsidR="00645168" w:rsidRPr="00645168">
        <w:t xml:space="preserve"> </w:t>
      </w:r>
      <w:r w:rsidRPr="00645168">
        <w:t>рекомендации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инвентаризации</w:t>
      </w:r>
      <w:r w:rsidR="00645168" w:rsidRPr="00645168">
        <w:t xml:space="preserve"> </w:t>
      </w:r>
      <w:r w:rsidRPr="00645168">
        <w:t>имущества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финансовых</w:t>
      </w:r>
      <w:r w:rsidR="00645168" w:rsidRPr="00645168">
        <w:t xml:space="preserve"> </w:t>
      </w:r>
      <w:r w:rsidRPr="00645168">
        <w:t>обязательств</w:t>
      </w:r>
      <w:r w:rsidR="00645168" w:rsidRPr="00645168">
        <w:t xml:space="preserve">. </w:t>
      </w:r>
      <w:r w:rsidRPr="00645168">
        <w:t>Утверждены</w:t>
      </w:r>
      <w:r w:rsidR="00645168" w:rsidRPr="00645168">
        <w:t xml:space="preserve"> </w:t>
      </w:r>
      <w:r w:rsidRPr="00645168">
        <w:t>приказом</w:t>
      </w:r>
      <w:r w:rsidR="00645168" w:rsidRPr="00645168">
        <w:t xml:space="preserve"> </w:t>
      </w:r>
      <w:r w:rsidRPr="00645168">
        <w:t>Минфина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13</w:t>
      </w:r>
      <w:r w:rsidR="00645168">
        <w:t>.0</w:t>
      </w:r>
      <w:r w:rsidRPr="00645168">
        <w:t>6</w:t>
      </w:r>
      <w:r w:rsidR="00645168">
        <w:t>.9</w:t>
      </w:r>
      <w:r w:rsidRPr="00645168">
        <w:t>5</w:t>
      </w:r>
      <w:r w:rsidR="00645168" w:rsidRPr="00645168">
        <w:t xml:space="preserve"> </w:t>
      </w:r>
      <w:r w:rsidRPr="00645168">
        <w:t>№49</w:t>
      </w:r>
      <w:r w:rsidR="00645168" w:rsidRPr="00645168">
        <w:t>.</w:t>
      </w:r>
    </w:p>
    <w:p w:rsidR="00645168" w:rsidRPr="00645168" w:rsidRDefault="00346924" w:rsidP="00645168">
      <w:pPr>
        <w:numPr>
          <w:ilvl w:val="0"/>
          <w:numId w:val="1"/>
        </w:numPr>
        <w:tabs>
          <w:tab w:val="left" w:pos="726"/>
        </w:tabs>
      </w:pPr>
      <w:r w:rsidRPr="00645168">
        <w:t>Альбом</w:t>
      </w:r>
      <w:r w:rsidR="00645168" w:rsidRPr="00645168">
        <w:t xml:space="preserve"> </w:t>
      </w:r>
      <w:r w:rsidRPr="00645168">
        <w:t>новых</w:t>
      </w:r>
      <w:r w:rsidR="00645168" w:rsidRPr="00645168">
        <w:t xml:space="preserve"> </w:t>
      </w:r>
      <w:r w:rsidRPr="00645168">
        <w:t>унифицированных</w:t>
      </w:r>
      <w:r w:rsidR="00645168" w:rsidRPr="00645168">
        <w:t xml:space="preserve"> </w:t>
      </w:r>
      <w:r w:rsidRPr="00645168">
        <w:t>форм</w:t>
      </w:r>
      <w:r w:rsidR="00645168" w:rsidRPr="00645168">
        <w:t xml:space="preserve"> </w:t>
      </w:r>
      <w:r w:rsidRPr="00645168">
        <w:t>первичной</w:t>
      </w:r>
      <w:r w:rsidR="00645168" w:rsidRPr="00645168">
        <w:t xml:space="preserve"> </w:t>
      </w:r>
      <w:r w:rsidRPr="00645168">
        <w:t>учетной</w:t>
      </w:r>
      <w:r w:rsidR="00645168" w:rsidRPr="00645168">
        <w:t xml:space="preserve"> </w:t>
      </w:r>
      <w:r w:rsidRPr="00645168">
        <w:t>документации</w:t>
      </w:r>
      <w:r w:rsidR="00645168" w:rsidRPr="00645168">
        <w:t xml:space="preserve">. </w:t>
      </w:r>
      <w:r w:rsidRPr="00645168">
        <w:t>Утвержден</w:t>
      </w:r>
      <w:r w:rsidR="00645168" w:rsidRPr="00645168">
        <w:t xml:space="preserve"> </w:t>
      </w:r>
      <w:r w:rsidRPr="00645168">
        <w:t>постановлением</w:t>
      </w:r>
      <w:r w:rsidR="00645168" w:rsidRPr="00645168">
        <w:t xml:space="preserve"> </w:t>
      </w:r>
      <w:r w:rsidRPr="00645168">
        <w:t>Госкомстата</w:t>
      </w:r>
      <w:r w:rsidR="00645168" w:rsidRPr="00645168">
        <w:t xml:space="preserve"> </w:t>
      </w:r>
      <w:r w:rsidRPr="00645168">
        <w:t>России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30</w:t>
      </w:r>
      <w:r w:rsidR="00645168">
        <w:t>.1</w:t>
      </w:r>
      <w:r w:rsidRPr="00645168">
        <w:t>0</w:t>
      </w:r>
      <w:r w:rsidR="00645168">
        <w:t>.9</w:t>
      </w:r>
      <w:r w:rsidRPr="00645168">
        <w:t>7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71а</w:t>
      </w:r>
      <w:r w:rsidR="00645168" w:rsidRPr="00645168">
        <w:t>.</w:t>
      </w:r>
    </w:p>
    <w:p w:rsidR="00645168" w:rsidRPr="00645168" w:rsidRDefault="00346924" w:rsidP="00645168">
      <w:pPr>
        <w:numPr>
          <w:ilvl w:val="0"/>
          <w:numId w:val="3"/>
        </w:numPr>
        <w:tabs>
          <w:tab w:val="left" w:pos="726"/>
        </w:tabs>
      </w:pPr>
      <w:r w:rsidRPr="00645168">
        <w:t>Налоговый</w:t>
      </w:r>
      <w:r w:rsidR="00645168" w:rsidRPr="00645168">
        <w:t xml:space="preserve"> </w:t>
      </w:r>
      <w:r w:rsidRPr="00645168">
        <w:t>кодекс</w:t>
      </w:r>
      <w:r w:rsidR="00645168" w:rsidRPr="00645168">
        <w:t xml:space="preserve"> </w:t>
      </w:r>
      <w:r w:rsidRPr="00645168">
        <w:t>Российской</w:t>
      </w:r>
      <w:r w:rsidR="00645168" w:rsidRPr="00645168">
        <w:t xml:space="preserve"> </w:t>
      </w:r>
      <w:r w:rsidRPr="00645168">
        <w:t>Федерации</w:t>
      </w:r>
      <w:r w:rsidR="00645168" w:rsidRPr="00645168">
        <w:t xml:space="preserve">. </w:t>
      </w:r>
      <w:r w:rsidRPr="00645168">
        <w:t>Часть</w:t>
      </w:r>
      <w:r w:rsidR="00645168" w:rsidRPr="00645168">
        <w:t xml:space="preserve"> </w:t>
      </w:r>
      <w:r w:rsidRPr="00645168">
        <w:t>2</w:t>
      </w:r>
      <w:r w:rsidR="00645168" w:rsidRPr="00645168">
        <w:t xml:space="preserve">. </w:t>
      </w:r>
      <w:r w:rsidRPr="00645168">
        <w:t>Федеральный</w:t>
      </w:r>
      <w:r w:rsidR="00645168" w:rsidRPr="00645168">
        <w:t xml:space="preserve"> </w:t>
      </w:r>
      <w:r w:rsidRPr="00645168">
        <w:t>закон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05</w:t>
      </w:r>
      <w:r w:rsidR="00645168">
        <w:t>.08.20</w:t>
      </w:r>
      <w:r w:rsidRPr="00645168">
        <w:t>00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117-ФЗ</w:t>
      </w:r>
      <w:r w:rsidR="00645168" w:rsidRPr="00645168">
        <w:t>.</w:t>
      </w:r>
    </w:p>
    <w:p w:rsidR="00346924" w:rsidRPr="00645168" w:rsidRDefault="00346924" w:rsidP="00645168">
      <w:pPr>
        <w:numPr>
          <w:ilvl w:val="0"/>
          <w:numId w:val="3"/>
        </w:numPr>
        <w:tabs>
          <w:tab w:val="left" w:pos="726"/>
        </w:tabs>
      </w:pPr>
      <w:r w:rsidRPr="00645168">
        <w:t>Положение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>
        <w:t xml:space="preserve"> "</w:t>
      </w:r>
      <w:r w:rsidR="006950B1" w:rsidRPr="00645168">
        <w:t>Учет</w:t>
      </w:r>
      <w:r w:rsidR="00645168" w:rsidRPr="00645168">
        <w:t xml:space="preserve"> </w:t>
      </w:r>
      <w:r w:rsidR="006950B1" w:rsidRPr="00645168">
        <w:t>государственной</w:t>
      </w:r>
      <w:r w:rsidR="00645168" w:rsidRPr="00645168">
        <w:t xml:space="preserve"> </w:t>
      </w:r>
      <w:r w:rsidR="006950B1" w:rsidRPr="00645168">
        <w:t>помощи</w:t>
      </w:r>
      <w:r w:rsidR="00645168">
        <w:t xml:space="preserve">" </w:t>
      </w:r>
      <w:r w:rsidR="00645168" w:rsidRPr="00645168">
        <w:t xml:space="preserve">- </w:t>
      </w:r>
      <w:r w:rsidRPr="00645168">
        <w:t>ПБУ</w:t>
      </w:r>
      <w:r w:rsidR="00645168" w:rsidRPr="00645168">
        <w:t xml:space="preserve"> </w:t>
      </w:r>
      <w:r w:rsidRPr="00645168">
        <w:t>13/2000</w:t>
      </w:r>
      <w:r w:rsidR="00645168" w:rsidRPr="00645168">
        <w:t xml:space="preserve">. </w:t>
      </w:r>
      <w:r w:rsidRPr="00645168">
        <w:t>Утверждено</w:t>
      </w:r>
      <w:r w:rsidR="00645168" w:rsidRPr="00645168">
        <w:t xml:space="preserve"> </w:t>
      </w:r>
      <w:r w:rsidRPr="00645168">
        <w:t>приказом</w:t>
      </w:r>
      <w:r w:rsidR="00645168" w:rsidRPr="00645168">
        <w:t xml:space="preserve"> </w:t>
      </w:r>
      <w:r w:rsidRPr="00645168">
        <w:t>Минфина</w:t>
      </w:r>
    </w:p>
    <w:p w:rsidR="00645168" w:rsidRPr="00645168" w:rsidRDefault="00346924" w:rsidP="00645168">
      <w:pPr>
        <w:tabs>
          <w:tab w:val="left" w:pos="726"/>
        </w:tabs>
      </w:pP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16</w:t>
      </w:r>
      <w:r w:rsidR="00645168">
        <w:t>.10.20</w:t>
      </w:r>
      <w:r w:rsidRPr="00645168">
        <w:t>00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92н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="00645168">
        <w:t xml:space="preserve">ред. </w:t>
      </w:r>
      <w:r w:rsidRPr="00645168">
        <w:t>приказа</w:t>
      </w:r>
      <w:r w:rsidR="00645168" w:rsidRPr="00645168">
        <w:t xml:space="preserve"> </w:t>
      </w:r>
      <w:r w:rsidRPr="00645168">
        <w:t>Минфина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18</w:t>
      </w:r>
      <w:r w:rsidR="00645168">
        <w:t>.0</w:t>
      </w:r>
      <w:r w:rsidRPr="00645168">
        <w:t>9</w:t>
      </w:r>
      <w:r w:rsidR="00645168">
        <w:t>.0</w:t>
      </w:r>
      <w:r w:rsidRPr="00645168">
        <w:t>6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115н</w:t>
      </w:r>
      <w:r w:rsidR="00645168" w:rsidRPr="00645168">
        <w:t>)</w:t>
      </w:r>
      <w:r w:rsidR="00645168">
        <w:t>.1</w:t>
      </w:r>
      <w:r w:rsidRPr="00645168">
        <w:t>2</w:t>
      </w:r>
      <w:r w:rsidR="00645168" w:rsidRPr="00645168">
        <w:t xml:space="preserve">. </w:t>
      </w:r>
      <w:r w:rsidRPr="00645168">
        <w:t>Положение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>
        <w:t xml:space="preserve"> "</w:t>
      </w:r>
      <w:r w:rsidRPr="00645168">
        <w:t>Учет</w:t>
      </w:r>
      <w:r w:rsidR="00645168" w:rsidRPr="00645168">
        <w:t xml:space="preserve"> </w:t>
      </w:r>
      <w:r w:rsidRPr="00645168">
        <w:t>затрат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займам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кредита</w:t>
      </w:r>
      <w:r w:rsidR="006950B1" w:rsidRPr="00645168">
        <w:t>м</w:t>
      </w:r>
      <w:r w:rsidR="00645168" w:rsidRPr="00645168">
        <w:t xml:space="preserve"> </w:t>
      </w:r>
      <w:r w:rsidR="006950B1" w:rsidRPr="00645168">
        <w:t>и</w:t>
      </w:r>
      <w:r w:rsidR="00645168" w:rsidRPr="00645168">
        <w:t xml:space="preserve"> </w:t>
      </w:r>
      <w:r w:rsidR="006950B1" w:rsidRPr="00645168">
        <w:t>затрат</w:t>
      </w:r>
      <w:r w:rsidR="00645168" w:rsidRPr="00645168">
        <w:t xml:space="preserve"> </w:t>
      </w:r>
      <w:r w:rsidR="006950B1" w:rsidRPr="00645168">
        <w:t>по</w:t>
      </w:r>
      <w:r w:rsidR="00645168" w:rsidRPr="00645168">
        <w:t xml:space="preserve"> </w:t>
      </w:r>
      <w:r w:rsidR="006950B1" w:rsidRPr="00645168">
        <w:t>их</w:t>
      </w:r>
      <w:r w:rsidR="00645168" w:rsidRPr="00645168">
        <w:t xml:space="preserve"> </w:t>
      </w:r>
      <w:r w:rsidR="006950B1" w:rsidRPr="00645168">
        <w:t>обслуживанию</w:t>
      </w:r>
      <w:r w:rsidR="00645168">
        <w:t xml:space="preserve">" </w:t>
      </w:r>
      <w:r w:rsidR="00645168" w:rsidRPr="00645168">
        <w:t xml:space="preserve">- </w:t>
      </w:r>
      <w:r w:rsidRPr="00645168">
        <w:t>ПБУ</w:t>
      </w:r>
      <w:r w:rsidR="00645168" w:rsidRPr="00645168">
        <w:t xml:space="preserve"> </w:t>
      </w:r>
      <w:r w:rsidRPr="00645168">
        <w:t>15/01</w:t>
      </w:r>
      <w:r w:rsidR="00645168" w:rsidRPr="00645168">
        <w:t xml:space="preserve">. </w:t>
      </w:r>
      <w:r w:rsidRPr="00645168">
        <w:t>Утверждено</w:t>
      </w:r>
      <w:r w:rsidR="00645168" w:rsidRPr="00645168">
        <w:t xml:space="preserve"> </w:t>
      </w:r>
      <w:r w:rsidRPr="00645168">
        <w:t>приказом</w:t>
      </w:r>
      <w:r w:rsidR="00645168" w:rsidRPr="00645168">
        <w:t xml:space="preserve"> </w:t>
      </w:r>
      <w:r w:rsidRPr="00645168">
        <w:t>Минфина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02</w:t>
      </w:r>
      <w:r w:rsidR="00645168">
        <w:t>.0</w:t>
      </w:r>
      <w:r w:rsidRPr="00645168">
        <w:t>8</w:t>
      </w:r>
      <w:r w:rsidR="00645168">
        <w:t>.0</w:t>
      </w:r>
      <w:r w:rsidRPr="00645168">
        <w:t>1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60н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="00645168">
        <w:t xml:space="preserve">ред. </w:t>
      </w:r>
      <w:r w:rsidRPr="00645168">
        <w:t>приказов</w:t>
      </w:r>
      <w:r w:rsidR="00645168" w:rsidRPr="00645168">
        <w:t xml:space="preserve"> </w:t>
      </w:r>
      <w:r w:rsidRPr="00645168">
        <w:t>Минфина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18</w:t>
      </w:r>
      <w:r w:rsidR="00645168">
        <w:t>.0</w:t>
      </w:r>
      <w:r w:rsidRPr="00645168">
        <w:t>9</w:t>
      </w:r>
      <w:r w:rsidR="00645168">
        <w:t>.0</w:t>
      </w:r>
      <w:r w:rsidRPr="00645168">
        <w:t>6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115н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27</w:t>
      </w:r>
      <w:r w:rsidR="00645168">
        <w:t>.1</w:t>
      </w:r>
      <w:r w:rsidRPr="00645168">
        <w:t>1</w:t>
      </w:r>
      <w:r w:rsidR="00645168">
        <w:t>.0</w:t>
      </w:r>
      <w:r w:rsidRPr="00645168">
        <w:t>6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155н</w:t>
      </w:r>
      <w:r w:rsidR="00645168" w:rsidRPr="00645168">
        <w:t>).</w:t>
      </w:r>
    </w:p>
    <w:p w:rsidR="00645168" w:rsidRDefault="00645168" w:rsidP="00645168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14" w:name="_Toc259050222"/>
    </w:p>
    <w:p w:rsidR="00346924" w:rsidRDefault="00645168" w:rsidP="00645168">
      <w:pPr>
        <w:pStyle w:val="1"/>
      </w:pPr>
      <w:bookmarkStart w:id="15" w:name="_Toc291319628"/>
      <w:r>
        <w:t xml:space="preserve">1.3 </w:t>
      </w:r>
      <w:r w:rsidR="00346924" w:rsidRPr="00645168">
        <w:t>Документальное</w:t>
      </w:r>
      <w:r w:rsidRPr="00645168">
        <w:t xml:space="preserve"> </w:t>
      </w:r>
      <w:r w:rsidR="00346924" w:rsidRPr="00645168">
        <w:t>оформление</w:t>
      </w:r>
      <w:r w:rsidRPr="00645168">
        <w:t xml:space="preserve"> </w:t>
      </w:r>
      <w:r w:rsidR="00346924" w:rsidRPr="00645168">
        <w:t>учета</w:t>
      </w:r>
      <w:r w:rsidRPr="00645168">
        <w:t xml:space="preserve"> </w:t>
      </w:r>
      <w:r w:rsidR="00346924" w:rsidRPr="00645168">
        <w:t>движения</w:t>
      </w:r>
      <w:r w:rsidRPr="00645168">
        <w:t xml:space="preserve"> </w:t>
      </w:r>
      <w:r w:rsidR="00346924" w:rsidRPr="00645168">
        <w:t>материально-производственных</w:t>
      </w:r>
      <w:r w:rsidRPr="00645168">
        <w:t xml:space="preserve"> </w:t>
      </w:r>
      <w:r w:rsidR="00346924" w:rsidRPr="00645168">
        <w:t>запасов</w:t>
      </w:r>
      <w:bookmarkEnd w:id="14"/>
      <w:bookmarkEnd w:id="15"/>
    </w:p>
    <w:p w:rsidR="00645168" w:rsidRPr="00645168" w:rsidRDefault="00645168" w:rsidP="00645168">
      <w:pPr>
        <w:rPr>
          <w:lang w:eastAsia="en-US"/>
        </w:rPr>
      </w:pPr>
    </w:p>
    <w:p w:rsidR="00645168" w:rsidRPr="00645168" w:rsidRDefault="00143276" w:rsidP="00645168">
      <w:pPr>
        <w:tabs>
          <w:tab w:val="left" w:pos="726"/>
        </w:tabs>
      </w:pPr>
      <w:r w:rsidRPr="00645168">
        <w:t>Движение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 </w:t>
      </w:r>
      <w:r w:rsidRPr="00645168">
        <w:t>происходит</w:t>
      </w:r>
      <w:r w:rsidR="00645168" w:rsidRPr="00645168">
        <w:t xml:space="preserve"> </w:t>
      </w:r>
      <w:r w:rsidRPr="00645168">
        <w:t>при</w:t>
      </w:r>
      <w:r w:rsidR="00645168" w:rsidRPr="00645168">
        <w:t xml:space="preserve"> </w:t>
      </w:r>
      <w:r w:rsidRPr="00645168">
        <w:t>осуществлении</w:t>
      </w:r>
      <w:r w:rsidR="00645168" w:rsidRPr="00645168">
        <w:t xml:space="preserve"> </w:t>
      </w:r>
      <w:r w:rsidRPr="00645168">
        <w:t>хозяйственных</w:t>
      </w:r>
      <w:r w:rsidR="00645168" w:rsidRPr="00645168">
        <w:t xml:space="preserve"> </w:t>
      </w:r>
      <w:r w:rsidRPr="00645168">
        <w:t>операций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поступлению,</w:t>
      </w:r>
      <w:r w:rsidR="00645168" w:rsidRPr="00645168">
        <w:t xml:space="preserve"> </w:t>
      </w:r>
      <w:r w:rsidRPr="00645168">
        <w:t>перемещению,</w:t>
      </w:r>
      <w:r w:rsidR="00645168" w:rsidRPr="00645168">
        <w:t xml:space="preserve"> </w:t>
      </w:r>
      <w:r w:rsidRPr="00645168">
        <w:t>отпуску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производство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реализации</w:t>
      </w:r>
      <w:r w:rsidR="00645168" w:rsidRPr="00645168">
        <w:t xml:space="preserve">. </w:t>
      </w:r>
      <w:r w:rsidRPr="00645168">
        <w:t>Правильное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своевременное</w:t>
      </w:r>
      <w:r w:rsidR="00645168" w:rsidRPr="00645168">
        <w:t xml:space="preserve"> </w:t>
      </w:r>
      <w:r w:rsidRPr="00645168">
        <w:t>документальное</w:t>
      </w:r>
      <w:r w:rsidR="00645168" w:rsidRPr="00645168">
        <w:t xml:space="preserve"> </w:t>
      </w:r>
      <w:r w:rsidRPr="00645168">
        <w:t>оформление</w:t>
      </w:r>
      <w:r w:rsidR="00645168" w:rsidRPr="00645168">
        <w:t xml:space="preserve"> </w:t>
      </w:r>
      <w:r w:rsidRPr="00645168">
        <w:t>упомянутых</w:t>
      </w:r>
      <w:r w:rsidR="00645168" w:rsidRPr="00645168">
        <w:t xml:space="preserve"> </w:t>
      </w:r>
      <w:r w:rsidRPr="00645168">
        <w:t>операций</w:t>
      </w:r>
      <w:r w:rsidR="00645168" w:rsidRPr="00645168">
        <w:t xml:space="preserve"> </w:t>
      </w:r>
      <w:r w:rsidRPr="00645168">
        <w:t>позволяет</w:t>
      </w:r>
      <w:r w:rsidR="00645168" w:rsidRPr="00645168">
        <w:t xml:space="preserve"> </w:t>
      </w:r>
      <w:r w:rsidRPr="00645168">
        <w:t>предупредить</w:t>
      </w:r>
      <w:r w:rsidR="00645168" w:rsidRPr="00645168">
        <w:t xml:space="preserve"> </w:t>
      </w:r>
      <w:r w:rsidRPr="00645168">
        <w:t>различные</w:t>
      </w:r>
      <w:r w:rsidR="00645168" w:rsidRPr="00645168">
        <w:t xml:space="preserve"> </w:t>
      </w:r>
      <w:r w:rsidRPr="00645168">
        <w:t>нарушения,</w:t>
      </w:r>
      <w:r w:rsidR="00645168" w:rsidRPr="00645168">
        <w:t xml:space="preserve"> </w:t>
      </w:r>
      <w:r w:rsidRPr="00645168">
        <w:t>повышает</w:t>
      </w:r>
      <w:r w:rsidR="00645168" w:rsidRPr="00645168">
        <w:t xml:space="preserve"> </w:t>
      </w:r>
      <w:r w:rsidRPr="00645168">
        <w:t>дисциплинированность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</w:t>
      </w:r>
      <w:r w:rsidRPr="00645168">
        <w:t>ответственных</w:t>
      </w:r>
      <w:r w:rsidR="00645168" w:rsidRPr="00645168">
        <w:t xml:space="preserve"> </w:t>
      </w:r>
      <w:r w:rsidRPr="00645168">
        <w:t>работников</w:t>
      </w:r>
      <w:r w:rsidR="00645168" w:rsidRPr="00645168">
        <w:t>.</w:t>
      </w:r>
    </w:p>
    <w:p w:rsidR="00645168" w:rsidRPr="00645168" w:rsidRDefault="00143276" w:rsidP="00645168">
      <w:pPr>
        <w:tabs>
          <w:tab w:val="left" w:pos="726"/>
        </w:tabs>
      </w:pPr>
      <w:r w:rsidRPr="00645168">
        <w:t>Как</w:t>
      </w:r>
      <w:r w:rsidR="00645168" w:rsidRPr="00645168">
        <w:t xml:space="preserve"> </w:t>
      </w:r>
      <w:r w:rsidRPr="00645168">
        <w:t>известно,</w:t>
      </w:r>
      <w:r w:rsidR="00645168" w:rsidRPr="00645168">
        <w:t xml:space="preserve"> </w:t>
      </w:r>
      <w:r w:rsidRPr="00645168">
        <w:t>все</w:t>
      </w:r>
      <w:r w:rsidR="00645168" w:rsidRPr="00645168">
        <w:t xml:space="preserve"> </w:t>
      </w:r>
      <w:r w:rsidRPr="00645168">
        <w:t>хозяйственные</w:t>
      </w:r>
      <w:r w:rsidR="00645168" w:rsidRPr="00645168">
        <w:t xml:space="preserve"> </w:t>
      </w:r>
      <w:r w:rsidRPr="00645168">
        <w:t>операции,</w:t>
      </w:r>
      <w:r w:rsidR="00645168" w:rsidRPr="00645168">
        <w:t xml:space="preserve"> </w:t>
      </w:r>
      <w:r w:rsidRPr="00645168">
        <w:t>проводимые</w:t>
      </w:r>
      <w:r w:rsidR="00645168" w:rsidRPr="00645168">
        <w:t xml:space="preserve"> </w:t>
      </w:r>
      <w:r w:rsidRPr="00645168">
        <w:t>организацией,</w:t>
      </w:r>
      <w:r w:rsidR="00645168" w:rsidRPr="00645168">
        <w:t xml:space="preserve"> </w:t>
      </w:r>
      <w:r w:rsidRPr="00645168">
        <w:t>должны</w:t>
      </w:r>
      <w:r w:rsidR="00645168" w:rsidRPr="00645168">
        <w:t xml:space="preserve"> </w:t>
      </w:r>
      <w:r w:rsidRPr="00645168">
        <w:t>оформляться</w:t>
      </w:r>
      <w:r w:rsidR="00645168" w:rsidRPr="00645168">
        <w:t xml:space="preserve"> </w:t>
      </w:r>
      <w:r w:rsidRPr="00645168">
        <w:t>оправдательными</w:t>
      </w:r>
      <w:r w:rsidR="00645168" w:rsidRPr="00645168">
        <w:t xml:space="preserve"> </w:t>
      </w:r>
      <w:r w:rsidRPr="00645168">
        <w:t>документами</w:t>
      </w:r>
      <w:r w:rsidR="00645168" w:rsidRPr="00645168">
        <w:t xml:space="preserve">. </w:t>
      </w:r>
      <w:r w:rsidRPr="00645168">
        <w:t>Эти</w:t>
      </w:r>
      <w:r w:rsidR="00645168" w:rsidRPr="00645168">
        <w:t xml:space="preserve"> </w:t>
      </w:r>
      <w:r w:rsidRPr="00645168">
        <w:t>документы</w:t>
      </w:r>
      <w:r w:rsidR="00645168" w:rsidRPr="00645168">
        <w:t xml:space="preserve"> </w:t>
      </w:r>
      <w:r w:rsidRPr="00645168">
        <w:t>служат</w:t>
      </w:r>
      <w:r w:rsidR="00645168" w:rsidRPr="00645168">
        <w:t xml:space="preserve"> </w:t>
      </w:r>
      <w:r w:rsidRPr="00645168">
        <w:t>первичными</w:t>
      </w:r>
      <w:r w:rsidR="00645168" w:rsidRPr="00645168">
        <w:t xml:space="preserve"> </w:t>
      </w:r>
      <w:r w:rsidRPr="00645168">
        <w:t>учетными</w:t>
      </w:r>
      <w:r w:rsidR="00645168" w:rsidRPr="00645168">
        <w:t xml:space="preserve"> </w:t>
      </w:r>
      <w:r w:rsidRPr="00645168">
        <w:t>документами,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основании</w:t>
      </w:r>
      <w:r w:rsidR="00645168" w:rsidRPr="00645168">
        <w:t xml:space="preserve"> </w:t>
      </w:r>
      <w:r w:rsidRPr="00645168">
        <w:t>которых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ведется</w:t>
      </w:r>
      <w:r w:rsidR="00645168" w:rsidRPr="00645168">
        <w:t xml:space="preserve"> </w:t>
      </w:r>
      <w:r w:rsidRPr="00645168">
        <w:t>бухгалтерский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. </w:t>
      </w:r>
      <w:r w:rsidRPr="00645168">
        <w:t>Данные</w:t>
      </w:r>
      <w:r w:rsidR="00645168" w:rsidRPr="00645168">
        <w:t xml:space="preserve"> </w:t>
      </w:r>
      <w:r w:rsidRPr="00645168">
        <w:t>документы</w:t>
      </w:r>
      <w:r w:rsidR="00645168" w:rsidRPr="00645168">
        <w:t xml:space="preserve"> </w:t>
      </w:r>
      <w:r w:rsidRPr="00645168">
        <w:t>принимаются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учету,</w:t>
      </w:r>
      <w:r w:rsidR="00645168" w:rsidRPr="00645168">
        <w:t xml:space="preserve"> </w:t>
      </w:r>
      <w:r w:rsidRPr="00645168">
        <w:t>если</w:t>
      </w:r>
      <w:r w:rsidR="00645168" w:rsidRPr="00645168">
        <w:t xml:space="preserve"> </w:t>
      </w:r>
      <w:r w:rsidRPr="00645168">
        <w:t>они</w:t>
      </w:r>
      <w:r w:rsidR="00645168" w:rsidRPr="00645168">
        <w:t xml:space="preserve"> </w:t>
      </w:r>
      <w:r w:rsidRPr="00645168">
        <w:t>составлены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форме,</w:t>
      </w:r>
      <w:r w:rsidR="00645168" w:rsidRPr="00645168">
        <w:t xml:space="preserve"> </w:t>
      </w:r>
      <w:r w:rsidRPr="00645168">
        <w:t>содержащейся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альбомах</w:t>
      </w:r>
      <w:r w:rsidR="00645168" w:rsidRPr="00645168">
        <w:t xml:space="preserve"> </w:t>
      </w:r>
      <w:r w:rsidRPr="00645168">
        <w:t>унифицированных</w:t>
      </w:r>
      <w:r w:rsidR="00645168" w:rsidRPr="00645168">
        <w:t xml:space="preserve"> </w:t>
      </w:r>
      <w:r w:rsidRPr="00645168">
        <w:t>форм</w:t>
      </w:r>
      <w:r w:rsidR="00645168" w:rsidRPr="00645168">
        <w:t xml:space="preserve"> </w:t>
      </w:r>
      <w:r w:rsidRPr="00645168">
        <w:t>первичной</w:t>
      </w:r>
      <w:r w:rsidR="00645168" w:rsidRPr="00645168">
        <w:t xml:space="preserve"> </w:t>
      </w:r>
      <w:r w:rsidRPr="00645168">
        <w:t>учетной</w:t>
      </w:r>
      <w:r w:rsidR="00645168" w:rsidRPr="00645168">
        <w:t xml:space="preserve"> </w:t>
      </w:r>
      <w:r w:rsidRPr="00645168">
        <w:t>документации</w:t>
      </w:r>
      <w:r w:rsidR="00645168">
        <w:t xml:space="preserve"> (</w:t>
      </w:r>
      <w:r w:rsidRPr="00645168">
        <w:t>ст</w:t>
      </w:r>
      <w:r w:rsidR="00645168">
        <w:t>.9</w:t>
      </w:r>
      <w:r w:rsidR="00645168" w:rsidRPr="00645168">
        <w:t xml:space="preserve"> </w:t>
      </w:r>
      <w:r w:rsidRPr="00645168">
        <w:t>Федерального</w:t>
      </w:r>
      <w:r w:rsidR="00645168" w:rsidRPr="00645168">
        <w:t xml:space="preserve"> </w:t>
      </w:r>
      <w:r w:rsidRPr="00645168">
        <w:t>закона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21</w:t>
      </w:r>
      <w:r w:rsidR="00645168">
        <w:t>.1</w:t>
      </w:r>
      <w:r w:rsidRPr="00645168">
        <w:t>1</w:t>
      </w:r>
      <w:r w:rsidR="00645168">
        <w:t>.9</w:t>
      </w:r>
      <w:r w:rsidRPr="00645168">
        <w:t>6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129-ФЗ</w:t>
      </w:r>
      <w:r w:rsidR="00645168">
        <w:t xml:space="preserve"> "</w:t>
      </w:r>
      <w:r w:rsidRPr="00645168">
        <w:t>О</w:t>
      </w:r>
      <w:r w:rsidR="00645168" w:rsidRPr="00645168">
        <w:t xml:space="preserve"> </w:t>
      </w:r>
      <w:r w:rsidRPr="00645168">
        <w:t>бухгалтерском</w:t>
      </w:r>
      <w:r w:rsidR="00645168" w:rsidRPr="00645168">
        <w:t xml:space="preserve"> </w:t>
      </w:r>
      <w:r w:rsidRPr="00645168">
        <w:t>учете</w:t>
      </w:r>
      <w:r w:rsidR="00645168">
        <w:t>"</w:t>
      </w:r>
      <w:r w:rsidR="00645168" w:rsidRPr="00645168">
        <w:t xml:space="preserve">; </w:t>
      </w:r>
      <w:r w:rsidRPr="00645168">
        <w:t>далее</w:t>
      </w:r>
      <w:r w:rsidR="00645168" w:rsidRPr="00645168">
        <w:t xml:space="preserve"> - </w:t>
      </w:r>
      <w:r w:rsidRPr="00645168">
        <w:t>закон</w:t>
      </w:r>
      <w:r w:rsidR="00645168" w:rsidRPr="00645168">
        <w:t xml:space="preserve"> </w:t>
      </w:r>
      <w:r w:rsidRPr="00645168">
        <w:t>о</w:t>
      </w:r>
      <w:r w:rsidR="00645168" w:rsidRPr="00645168">
        <w:t xml:space="preserve"> </w:t>
      </w:r>
      <w:r w:rsidRPr="00645168">
        <w:t>бухучете</w:t>
      </w:r>
      <w:r w:rsidR="00645168" w:rsidRPr="00645168">
        <w:t>).</w:t>
      </w:r>
    </w:p>
    <w:p w:rsidR="00645168" w:rsidRPr="00645168" w:rsidRDefault="00143276" w:rsidP="00645168">
      <w:pPr>
        <w:tabs>
          <w:tab w:val="left" w:pos="726"/>
        </w:tabs>
      </w:pPr>
      <w:r w:rsidRPr="00645168">
        <w:t>Формы</w:t>
      </w:r>
      <w:r w:rsidR="00645168" w:rsidRPr="00645168">
        <w:t xml:space="preserve"> </w:t>
      </w:r>
      <w:r w:rsidRPr="00645168">
        <w:t>первичной</w:t>
      </w:r>
      <w:r w:rsidR="00645168" w:rsidRPr="00645168">
        <w:t xml:space="preserve"> </w:t>
      </w:r>
      <w:r w:rsidRPr="00645168">
        <w:t>документации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краткие</w:t>
      </w:r>
      <w:r w:rsidR="00645168" w:rsidRPr="00645168">
        <w:t xml:space="preserve"> </w:t>
      </w:r>
      <w:r w:rsidRPr="00645168">
        <w:t>указания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заполнению</w:t>
      </w:r>
      <w:r w:rsidR="00645168" w:rsidRPr="00645168">
        <w:t xml:space="preserve"> </w:t>
      </w:r>
      <w:r w:rsidRPr="00645168">
        <w:t>утверждены</w:t>
      </w:r>
      <w:r w:rsidR="00645168" w:rsidRPr="00645168">
        <w:t xml:space="preserve"> </w:t>
      </w:r>
      <w:r w:rsidRPr="00645168">
        <w:t>постановлением</w:t>
      </w:r>
      <w:r w:rsidR="00645168" w:rsidRPr="00645168">
        <w:t xml:space="preserve"> </w:t>
      </w:r>
      <w:r w:rsidRPr="00645168">
        <w:t>Госкомстата</w:t>
      </w:r>
      <w:r w:rsidR="00645168" w:rsidRPr="00645168">
        <w:t xml:space="preserve"> </w:t>
      </w:r>
      <w:r w:rsidRPr="00645168">
        <w:t>России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30</w:t>
      </w:r>
      <w:r w:rsidR="00645168">
        <w:t>.1</w:t>
      </w:r>
      <w:r w:rsidRPr="00645168">
        <w:t>0</w:t>
      </w:r>
      <w:r w:rsidR="00645168">
        <w:t>.9</w:t>
      </w:r>
      <w:r w:rsidRPr="00645168">
        <w:t>7</w:t>
      </w:r>
      <w:r w:rsidR="00645168" w:rsidRPr="00645168">
        <w:t xml:space="preserve"> </w:t>
      </w:r>
      <w:r w:rsidR="00E2220B" w:rsidRPr="00645168">
        <w:t>№</w:t>
      </w:r>
      <w:r w:rsidRPr="00645168">
        <w:t>71а</w:t>
      </w:r>
      <w:r w:rsidR="00645168" w:rsidRPr="00645168">
        <w:t>.</w:t>
      </w:r>
    </w:p>
    <w:p w:rsidR="00645168" w:rsidRPr="00645168" w:rsidRDefault="00143276" w:rsidP="00645168">
      <w:pPr>
        <w:tabs>
          <w:tab w:val="left" w:pos="726"/>
        </w:tabs>
      </w:pPr>
      <w:r w:rsidRPr="00645168">
        <w:t>Упомянутый</w:t>
      </w:r>
      <w:r w:rsidR="00645168" w:rsidRPr="00645168">
        <w:t xml:space="preserve"> </w:t>
      </w:r>
      <w:r w:rsidRPr="00645168">
        <w:t>закон</w:t>
      </w:r>
      <w:r w:rsidR="00645168" w:rsidRPr="00645168">
        <w:t xml:space="preserve"> </w:t>
      </w:r>
      <w:r w:rsidRPr="00645168">
        <w:t>о</w:t>
      </w:r>
      <w:r w:rsidR="00645168" w:rsidRPr="00645168">
        <w:t xml:space="preserve"> </w:t>
      </w:r>
      <w:r w:rsidRPr="00645168">
        <w:t>бухучете</w:t>
      </w:r>
      <w:r w:rsidR="00645168" w:rsidRPr="00645168">
        <w:t xml:space="preserve"> </w:t>
      </w:r>
      <w:r w:rsidRPr="00645168">
        <w:t>позволяет</w:t>
      </w:r>
      <w:r w:rsidR="00645168" w:rsidRPr="00645168">
        <w:t xml:space="preserve"> </w:t>
      </w:r>
      <w:r w:rsidRPr="00645168">
        <w:t>организациям</w:t>
      </w:r>
      <w:r w:rsidR="00645168" w:rsidRPr="00645168">
        <w:t xml:space="preserve"> </w:t>
      </w:r>
      <w:r w:rsidRPr="00645168">
        <w:t>использовать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самостоятельно</w:t>
      </w:r>
      <w:r w:rsidR="00645168" w:rsidRPr="00645168">
        <w:t xml:space="preserve"> </w:t>
      </w:r>
      <w:r w:rsidRPr="00645168">
        <w:t>разработанную</w:t>
      </w:r>
      <w:r w:rsidR="00645168" w:rsidRPr="00645168">
        <w:t xml:space="preserve"> </w:t>
      </w:r>
      <w:r w:rsidRPr="00645168">
        <w:t>форму</w:t>
      </w:r>
      <w:r w:rsidR="00645168" w:rsidRPr="00645168">
        <w:t xml:space="preserve"> </w:t>
      </w:r>
      <w:r w:rsidRPr="00645168">
        <w:t>первичного</w:t>
      </w:r>
      <w:r w:rsidR="00645168" w:rsidRPr="00645168">
        <w:t xml:space="preserve"> </w:t>
      </w:r>
      <w:r w:rsidRPr="00645168">
        <w:t>учетного</w:t>
      </w:r>
      <w:r w:rsidR="00645168" w:rsidRPr="00645168">
        <w:t xml:space="preserve"> </w:t>
      </w:r>
      <w:r w:rsidRPr="00645168">
        <w:t>документа,</w:t>
      </w:r>
      <w:r w:rsidR="00645168" w:rsidRPr="00645168">
        <w:t xml:space="preserve"> </w:t>
      </w:r>
      <w:r w:rsidRPr="00645168">
        <w:t>если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альбомах</w:t>
      </w:r>
      <w:r w:rsidR="00645168" w:rsidRPr="00645168">
        <w:t xml:space="preserve"> </w:t>
      </w:r>
      <w:r w:rsidRPr="00645168">
        <w:t>унифицированных</w:t>
      </w:r>
      <w:r w:rsidR="00645168" w:rsidRPr="00645168">
        <w:t xml:space="preserve"> </w:t>
      </w:r>
      <w:r w:rsidRPr="00645168">
        <w:t>форм</w:t>
      </w:r>
      <w:r w:rsidR="00645168" w:rsidRPr="00645168">
        <w:t xml:space="preserve"> </w:t>
      </w:r>
      <w:r w:rsidRPr="00645168">
        <w:t>первичной</w:t>
      </w:r>
      <w:r w:rsidR="00645168" w:rsidRPr="00645168">
        <w:t xml:space="preserve"> </w:t>
      </w:r>
      <w:r w:rsidRPr="00645168">
        <w:t>учетной</w:t>
      </w:r>
      <w:r w:rsidR="00645168" w:rsidRPr="00645168">
        <w:t xml:space="preserve"> </w:t>
      </w:r>
      <w:r w:rsidRPr="00645168">
        <w:t>документации</w:t>
      </w:r>
      <w:r w:rsidR="00645168" w:rsidRPr="00645168">
        <w:t xml:space="preserve"> </w:t>
      </w:r>
      <w:r w:rsidRPr="00645168">
        <w:t>не</w:t>
      </w:r>
      <w:r w:rsidR="00645168" w:rsidRPr="00645168">
        <w:t xml:space="preserve"> </w:t>
      </w:r>
      <w:r w:rsidRPr="00645168">
        <w:t>окажется</w:t>
      </w:r>
      <w:r w:rsidR="00645168" w:rsidRPr="00645168">
        <w:t xml:space="preserve"> </w:t>
      </w:r>
      <w:r w:rsidRPr="00645168">
        <w:t>таковой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отражения</w:t>
      </w:r>
      <w:r w:rsidR="00645168" w:rsidRPr="00645168">
        <w:t xml:space="preserve"> </w:t>
      </w:r>
      <w:r w:rsidRPr="00645168">
        <w:t>определенной</w:t>
      </w:r>
      <w:r w:rsidR="00645168" w:rsidRPr="00645168">
        <w:t xml:space="preserve"> </w:t>
      </w:r>
      <w:r w:rsidRPr="00645168">
        <w:t>операции</w:t>
      </w:r>
      <w:r w:rsidR="00645168" w:rsidRPr="00645168">
        <w:t xml:space="preserve">. </w:t>
      </w:r>
      <w:r w:rsidRPr="00645168">
        <w:t>При</w:t>
      </w:r>
      <w:r w:rsidR="00645168" w:rsidRPr="00645168">
        <w:t xml:space="preserve"> </w:t>
      </w:r>
      <w:r w:rsidRPr="00645168">
        <w:t>этом</w:t>
      </w:r>
      <w:r w:rsidR="00645168" w:rsidRPr="00645168">
        <w:t xml:space="preserve"> </w:t>
      </w:r>
      <w:r w:rsidRPr="00645168">
        <w:t>выпускается</w:t>
      </w:r>
      <w:r w:rsidR="00645168" w:rsidRPr="00645168">
        <w:t xml:space="preserve"> </w:t>
      </w:r>
      <w:r w:rsidRPr="00645168">
        <w:t>распорядительный</w:t>
      </w:r>
      <w:r w:rsidR="00645168" w:rsidRPr="00645168">
        <w:t xml:space="preserve"> </w:t>
      </w:r>
      <w:r w:rsidRPr="00645168">
        <w:t>документ</w:t>
      </w:r>
      <w:r w:rsidR="00645168" w:rsidRPr="00645168">
        <w:t xml:space="preserve"> </w:t>
      </w:r>
      <w:r w:rsidRPr="00645168">
        <w:t>о</w:t>
      </w:r>
      <w:r w:rsidR="00645168" w:rsidRPr="00645168">
        <w:t xml:space="preserve"> </w:t>
      </w:r>
      <w:r w:rsidRPr="00645168">
        <w:t>возможности</w:t>
      </w:r>
      <w:r w:rsidR="00645168" w:rsidRPr="00645168">
        <w:t xml:space="preserve"> </w:t>
      </w:r>
      <w:r w:rsidRPr="00645168">
        <w:t>использования</w:t>
      </w:r>
      <w:r w:rsidR="00645168" w:rsidRPr="00645168">
        <w:t xml:space="preserve"> </w:t>
      </w:r>
      <w:r w:rsidRPr="00645168">
        <w:t>разработанной</w:t>
      </w:r>
      <w:r w:rsidR="00645168" w:rsidRPr="00645168">
        <w:t xml:space="preserve"> </w:t>
      </w:r>
      <w:r w:rsidRPr="00645168">
        <w:t>формы</w:t>
      </w:r>
      <w:r w:rsidR="00645168" w:rsidRPr="00645168">
        <w:t xml:space="preserve"> </w:t>
      </w:r>
      <w:r w:rsidRPr="00645168">
        <w:t>документа</w:t>
      </w:r>
      <w:r w:rsidR="00645168" w:rsidRPr="00645168">
        <w:t xml:space="preserve">. </w:t>
      </w:r>
      <w:r w:rsidRPr="00645168">
        <w:t>Сам</w:t>
      </w:r>
      <w:r w:rsidR="00645168" w:rsidRPr="00645168">
        <w:t xml:space="preserve"> </w:t>
      </w:r>
      <w:r w:rsidRPr="00645168">
        <w:t>же</w:t>
      </w:r>
      <w:r w:rsidR="00645168" w:rsidRPr="00645168">
        <w:t xml:space="preserve"> </w:t>
      </w:r>
      <w:r w:rsidRPr="00645168">
        <w:t>документ</w:t>
      </w:r>
      <w:r w:rsidR="00645168" w:rsidRPr="00645168">
        <w:t xml:space="preserve"> </w:t>
      </w:r>
      <w:r w:rsidRPr="00645168">
        <w:t>должен</w:t>
      </w:r>
      <w:r w:rsidR="00645168" w:rsidRPr="00645168">
        <w:t xml:space="preserve"> </w:t>
      </w:r>
      <w:r w:rsidRPr="00645168">
        <w:t>содержать</w:t>
      </w:r>
      <w:r w:rsidR="00645168" w:rsidRPr="00645168">
        <w:t xml:space="preserve"> </w:t>
      </w:r>
      <w:r w:rsidRPr="00645168">
        <w:t>следующие</w:t>
      </w:r>
      <w:r w:rsidR="00645168" w:rsidRPr="00645168">
        <w:t xml:space="preserve"> </w:t>
      </w:r>
      <w:r w:rsidRPr="00645168">
        <w:t>обязательные</w:t>
      </w:r>
      <w:r w:rsidR="00645168" w:rsidRPr="00645168">
        <w:t xml:space="preserve"> </w:t>
      </w:r>
      <w:r w:rsidRPr="00645168">
        <w:t>реквизиты</w:t>
      </w:r>
      <w:r w:rsidR="00645168" w:rsidRPr="00645168">
        <w:t>:</w:t>
      </w:r>
    </w:p>
    <w:p w:rsidR="00645168" w:rsidRPr="00645168" w:rsidRDefault="00143276" w:rsidP="00645168">
      <w:pPr>
        <w:tabs>
          <w:tab w:val="left" w:pos="726"/>
        </w:tabs>
      </w:pPr>
      <w:r w:rsidRPr="00645168">
        <w:t>наименование</w:t>
      </w:r>
      <w:r w:rsidR="00645168" w:rsidRPr="00645168">
        <w:t xml:space="preserve"> </w:t>
      </w:r>
      <w:r w:rsidRPr="00645168">
        <w:t>документа</w:t>
      </w:r>
      <w:r w:rsidR="00645168" w:rsidRPr="00645168">
        <w:t>;</w:t>
      </w:r>
    </w:p>
    <w:p w:rsidR="00645168" w:rsidRPr="00645168" w:rsidRDefault="00143276" w:rsidP="00645168">
      <w:pPr>
        <w:tabs>
          <w:tab w:val="left" w:pos="726"/>
        </w:tabs>
      </w:pPr>
      <w:r w:rsidRPr="00645168">
        <w:t>дату</w:t>
      </w:r>
      <w:r w:rsidR="00645168" w:rsidRPr="00645168">
        <w:t xml:space="preserve"> </w:t>
      </w:r>
      <w:r w:rsidRPr="00645168">
        <w:t>составления</w:t>
      </w:r>
      <w:r w:rsidR="00645168" w:rsidRPr="00645168">
        <w:t xml:space="preserve"> </w:t>
      </w:r>
      <w:r w:rsidRPr="00645168">
        <w:t>документа</w:t>
      </w:r>
      <w:r w:rsidR="00645168" w:rsidRPr="00645168">
        <w:t>;</w:t>
      </w:r>
    </w:p>
    <w:p w:rsidR="00645168" w:rsidRPr="00645168" w:rsidRDefault="00143276" w:rsidP="00645168">
      <w:pPr>
        <w:tabs>
          <w:tab w:val="left" w:pos="726"/>
        </w:tabs>
      </w:pPr>
      <w:r w:rsidRPr="00645168">
        <w:t>наименование</w:t>
      </w:r>
      <w:r w:rsidR="00645168" w:rsidRPr="00645168">
        <w:t xml:space="preserve"> </w:t>
      </w:r>
      <w:r w:rsidRPr="00645168">
        <w:t>организации,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имени</w:t>
      </w:r>
      <w:r w:rsidR="00645168" w:rsidRPr="00645168">
        <w:t xml:space="preserve"> </w:t>
      </w:r>
      <w:r w:rsidRPr="00645168">
        <w:t>которой</w:t>
      </w:r>
      <w:r w:rsidR="00645168" w:rsidRPr="00645168">
        <w:t xml:space="preserve"> </w:t>
      </w:r>
      <w:r w:rsidRPr="00645168">
        <w:t>составлен</w:t>
      </w:r>
      <w:r w:rsidR="00645168" w:rsidRPr="00645168">
        <w:t xml:space="preserve"> </w:t>
      </w:r>
      <w:r w:rsidRPr="00645168">
        <w:t>документ</w:t>
      </w:r>
      <w:r w:rsidR="00645168" w:rsidRPr="00645168">
        <w:t>;</w:t>
      </w:r>
    </w:p>
    <w:p w:rsidR="00645168" w:rsidRPr="00645168" w:rsidRDefault="00143276" w:rsidP="00645168">
      <w:pPr>
        <w:tabs>
          <w:tab w:val="left" w:pos="726"/>
        </w:tabs>
      </w:pPr>
      <w:r w:rsidRPr="00645168">
        <w:t>содержание</w:t>
      </w:r>
      <w:r w:rsidR="00645168" w:rsidRPr="00645168">
        <w:t xml:space="preserve"> </w:t>
      </w:r>
      <w:r w:rsidRPr="00645168">
        <w:t>хозяйственной</w:t>
      </w:r>
      <w:r w:rsidR="00645168" w:rsidRPr="00645168">
        <w:t xml:space="preserve"> </w:t>
      </w:r>
      <w:r w:rsidRPr="00645168">
        <w:t>операции</w:t>
      </w:r>
      <w:r w:rsidR="00645168" w:rsidRPr="00645168">
        <w:t>;</w:t>
      </w:r>
    </w:p>
    <w:p w:rsidR="00645168" w:rsidRPr="00645168" w:rsidRDefault="00143276" w:rsidP="00645168">
      <w:pPr>
        <w:tabs>
          <w:tab w:val="left" w:pos="726"/>
        </w:tabs>
      </w:pPr>
      <w:r w:rsidRPr="00645168">
        <w:t>измерители</w:t>
      </w:r>
      <w:r w:rsidR="00645168" w:rsidRPr="00645168">
        <w:t xml:space="preserve"> </w:t>
      </w:r>
      <w:r w:rsidRPr="00645168">
        <w:t>хозяйственной</w:t>
      </w:r>
      <w:r w:rsidR="00645168" w:rsidRPr="00645168">
        <w:t xml:space="preserve"> </w:t>
      </w:r>
      <w:r w:rsidRPr="00645168">
        <w:t>операции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натуральном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денежном</w:t>
      </w:r>
      <w:r w:rsidR="00645168" w:rsidRPr="00645168">
        <w:t xml:space="preserve"> </w:t>
      </w:r>
      <w:r w:rsidRPr="00645168">
        <w:t>выражении</w:t>
      </w:r>
      <w:r w:rsidR="00645168" w:rsidRPr="00645168">
        <w:t>;</w:t>
      </w:r>
    </w:p>
    <w:p w:rsidR="00645168" w:rsidRPr="00645168" w:rsidRDefault="00143276" w:rsidP="00645168">
      <w:pPr>
        <w:tabs>
          <w:tab w:val="left" w:pos="726"/>
        </w:tabs>
      </w:pPr>
      <w:r w:rsidRPr="00645168">
        <w:t>наименование</w:t>
      </w:r>
      <w:r w:rsidR="00645168" w:rsidRPr="00645168">
        <w:t xml:space="preserve"> </w:t>
      </w:r>
      <w:r w:rsidRPr="00645168">
        <w:t>должностей</w:t>
      </w:r>
      <w:r w:rsidR="00645168" w:rsidRPr="00645168">
        <w:t xml:space="preserve"> </w:t>
      </w:r>
      <w:r w:rsidRPr="00645168">
        <w:t>лиц,</w:t>
      </w:r>
      <w:r w:rsidR="00645168" w:rsidRPr="00645168">
        <w:t xml:space="preserve"> </w:t>
      </w:r>
      <w:r w:rsidRPr="00645168">
        <w:t>ответственных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совершение</w:t>
      </w:r>
      <w:r w:rsidR="00645168" w:rsidRPr="00645168">
        <w:t xml:space="preserve"> </w:t>
      </w:r>
      <w:r w:rsidRPr="00645168">
        <w:t>хозяйственной</w:t>
      </w:r>
      <w:r w:rsidR="00645168" w:rsidRPr="00645168">
        <w:t xml:space="preserve"> </w:t>
      </w:r>
      <w:r w:rsidRPr="00645168">
        <w:t>операции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правильность</w:t>
      </w:r>
      <w:r w:rsidR="00645168" w:rsidRPr="00645168">
        <w:t xml:space="preserve"> </w:t>
      </w:r>
      <w:r w:rsidRPr="00645168">
        <w:t>ее</w:t>
      </w:r>
      <w:r w:rsidR="00645168" w:rsidRPr="00645168">
        <w:t xml:space="preserve"> </w:t>
      </w:r>
      <w:r w:rsidRPr="00645168">
        <w:t>оформления</w:t>
      </w:r>
      <w:r w:rsidR="00645168" w:rsidRPr="00645168">
        <w:t>;</w:t>
      </w:r>
    </w:p>
    <w:p w:rsidR="00645168" w:rsidRPr="00645168" w:rsidRDefault="00143276" w:rsidP="00645168">
      <w:pPr>
        <w:tabs>
          <w:tab w:val="left" w:pos="726"/>
        </w:tabs>
      </w:pPr>
      <w:r w:rsidRPr="00645168">
        <w:t>личные</w:t>
      </w:r>
      <w:r w:rsidR="00645168" w:rsidRPr="00645168">
        <w:t xml:space="preserve"> </w:t>
      </w:r>
      <w:r w:rsidRPr="00645168">
        <w:t>подписи</w:t>
      </w:r>
      <w:r w:rsidR="00645168" w:rsidRPr="00645168">
        <w:t xml:space="preserve"> </w:t>
      </w:r>
      <w:r w:rsidRPr="00645168">
        <w:t>указанных</w:t>
      </w:r>
      <w:r w:rsidR="00645168" w:rsidRPr="00645168">
        <w:t xml:space="preserve"> </w:t>
      </w:r>
      <w:r w:rsidRPr="00645168">
        <w:t>лиц</w:t>
      </w:r>
      <w:r w:rsidR="00645168">
        <w:t xml:space="preserve"> (</w:t>
      </w:r>
      <w:r w:rsidRPr="00645168">
        <w:t>п</w:t>
      </w:r>
      <w:r w:rsidR="00645168">
        <w:t>.2</w:t>
      </w:r>
      <w:r w:rsidR="00645168" w:rsidRPr="00645168">
        <w:t xml:space="preserve"> </w:t>
      </w:r>
      <w:r w:rsidRPr="00645168">
        <w:t>ст</w:t>
      </w:r>
      <w:r w:rsidR="00645168">
        <w:t>.9</w:t>
      </w:r>
      <w:r w:rsidR="00645168" w:rsidRPr="00645168">
        <w:t xml:space="preserve"> </w:t>
      </w:r>
      <w:r w:rsidRPr="00645168">
        <w:t>закона</w:t>
      </w:r>
      <w:r w:rsidR="00645168" w:rsidRPr="00645168">
        <w:t xml:space="preserve"> </w:t>
      </w:r>
      <w:r w:rsidRPr="00645168">
        <w:t>о</w:t>
      </w:r>
      <w:r w:rsidR="00645168" w:rsidRPr="00645168">
        <w:t xml:space="preserve"> </w:t>
      </w:r>
      <w:r w:rsidRPr="00645168">
        <w:t>бухучете</w:t>
      </w:r>
      <w:r w:rsidR="00645168" w:rsidRPr="00645168">
        <w:t>).</w:t>
      </w:r>
    </w:p>
    <w:p w:rsidR="00645168" w:rsidRPr="00645168" w:rsidRDefault="00E2220B" w:rsidP="00645168">
      <w:pPr>
        <w:tabs>
          <w:tab w:val="left" w:pos="726"/>
        </w:tabs>
      </w:pPr>
      <w:r w:rsidRPr="00645168">
        <w:t>Обычно</w:t>
      </w:r>
      <w:r w:rsidR="00645168" w:rsidRPr="00645168">
        <w:t xml:space="preserve"> </w:t>
      </w:r>
      <w:r w:rsidRPr="00645168">
        <w:t>у</w:t>
      </w:r>
      <w:r w:rsidR="00645168" w:rsidRPr="00645168">
        <w:t xml:space="preserve"> </w:t>
      </w:r>
      <w:r w:rsidRPr="00645168">
        <w:t>организаций,</w:t>
      </w:r>
      <w:r w:rsidR="00645168" w:rsidRPr="00645168">
        <w:t xml:space="preserve"> </w:t>
      </w:r>
      <w:r w:rsidRPr="00645168">
        <w:t>у</w:t>
      </w:r>
      <w:r w:rsidR="00645168" w:rsidRPr="00645168">
        <w:t xml:space="preserve"> </w:t>
      </w:r>
      <w:r w:rsidRPr="00645168">
        <w:t>которых</w:t>
      </w:r>
      <w:r w:rsidR="00645168" w:rsidRPr="00645168">
        <w:t xml:space="preserve"> </w:t>
      </w:r>
      <w:r w:rsidRPr="00645168">
        <w:t>основным</w:t>
      </w:r>
      <w:r w:rsidR="00645168" w:rsidRPr="00645168">
        <w:t xml:space="preserve"> </w:t>
      </w:r>
      <w:r w:rsidRPr="00645168">
        <w:t>видом</w:t>
      </w:r>
      <w:r w:rsidR="00645168" w:rsidRPr="00645168">
        <w:t xml:space="preserve"> </w:t>
      </w:r>
      <w:r w:rsidRPr="00645168">
        <w:t>деятельности</w:t>
      </w:r>
      <w:r w:rsidR="00645168" w:rsidRPr="00645168">
        <w:t xml:space="preserve"> </w:t>
      </w:r>
      <w:r w:rsidRPr="00645168">
        <w:t>является</w:t>
      </w:r>
      <w:r w:rsidR="00645168" w:rsidRPr="00645168">
        <w:t xml:space="preserve"> </w:t>
      </w:r>
      <w:r w:rsidRPr="00645168">
        <w:t>производство,</w:t>
      </w:r>
      <w:r w:rsidR="00645168" w:rsidRPr="00645168">
        <w:t xml:space="preserve"> </w:t>
      </w:r>
      <w:r w:rsidRPr="00645168">
        <w:t>запасы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пополняются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счет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приобретения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договорам</w:t>
      </w:r>
      <w:r w:rsidR="00645168" w:rsidRPr="00645168">
        <w:t xml:space="preserve"> </w:t>
      </w:r>
      <w:r w:rsidRPr="00645168">
        <w:t>поставки</w:t>
      </w:r>
      <w:r w:rsidR="00645168" w:rsidRPr="00645168">
        <w:t xml:space="preserve">. </w:t>
      </w:r>
      <w:r w:rsidRPr="00645168">
        <w:t>Основные</w:t>
      </w:r>
      <w:r w:rsidR="00645168" w:rsidRPr="00645168">
        <w:t xml:space="preserve"> </w:t>
      </w:r>
      <w:r w:rsidRPr="00645168">
        <w:t>положения</w:t>
      </w:r>
      <w:r w:rsidR="00645168" w:rsidRPr="00645168">
        <w:t xml:space="preserve"> </w:t>
      </w:r>
      <w:r w:rsidRPr="00645168">
        <w:t>такого</w:t>
      </w:r>
      <w:r w:rsidR="00645168" w:rsidRPr="00645168">
        <w:t xml:space="preserve"> </w:t>
      </w:r>
      <w:r w:rsidRPr="00645168">
        <w:t>договора</w:t>
      </w:r>
      <w:r w:rsidR="00645168" w:rsidRPr="00645168">
        <w:t xml:space="preserve"> </w:t>
      </w:r>
      <w:r w:rsidRPr="00645168">
        <w:t>изложены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статьях</w:t>
      </w:r>
      <w:r w:rsidR="00645168" w:rsidRPr="00645168">
        <w:t xml:space="preserve"> </w:t>
      </w:r>
      <w:r w:rsidRPr="00645168">
        <w:t>506-524</w:t>
      </w:r>
      <w:r w:rsidR="00645168" w:rsidRPr="00645168">
        <w:t xml:space="preserve"> </w:t>
      </w:r>
      <w:r w:rsidRPr="00645168">
        <w:t>ГК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. </w:t>
      </w:r>
      <w:r w:rsidRPr="00645168">
        <w:t>По</w:t>
      </w:r>
      <w:r w:rsidR="00645168" w:rsidRPr="00645168">
        <w:t xml:space="preserve"> </w:t>
      </w:r>
      <w:r w:rsidRPr="00645168">
        <w:t>договору</w:t>
      </w:r>
      <w:r w:rsidR="00645168" w:rsidRPr="00645168">
        <w:t xml:space="preserve"> </w:t>
      </w:r>
      <w:r w:rsidRPr="00645168">
        <w:t>поставки</w:t>
      </w:r>
      <w:r w:rsidR="00645168" w:rsidRPr="00645168">
        <w:t xml:space="preserve"> </w:t>
      </w:r>
      <w:r w:rsidRPr="00645168">
        <w:t>поставщик</w:t>
      </w:r>
      <w:r w:rsidR="00645168" w:rsidRPr="00645168">
        <w:t xml:space="preserve"> </w:t>
      </w:r>
      <w:r w:rsidRPr="00645168">
        <w:t>обязуется</w:t>
      </w:r>
      <w:r w:rsidR="00645168" w:rsidRPr="00645168">
        <w:t xml:space="preserve"> </w:t>
      </w:r>
      <w:r w:rsidRPr="00645168">
        <w:t>поставить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определенные</w:t>
      </w:r>
      <w:r w:rsidR="00645168" w:rsidRPr="00645168">
        <w:t xml:space="preserve"> </w:t>
      </w:r>
      <w:r w:rsidRPr="00645168">
        <w:t>сроки</w:t>
      </w:r>
      <w:r w:rsidR="00645168" w:rsidRPr="00645168">
        <w:t xml:space="preserve"> </w:t>
      </w:r>
      <w:r w:rsidRPr="00645168">
        <w:t>покупателю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собственность</w:t>
      </w:r>
      <w:r w:rsidR="00645168" w:rsidRPr="00645168">
        <w:t xml:space="preserve"> </w:t>
      </w:r>
      <w:r w:rsidRPr="00645168">
        <w:t>продукцию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согласованной</w:t>
      </w:r>
      <w:r w:rsidR="00645168" w:rsidRPr="00645168">
        <w:t xml:space="preserve"> </w:t>
      </w:r>
      <w:r w:rsidRPr="00645168">
        <w:t>цене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соответствии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согласованными</w:t>
      </w:r>
      <w:r w:rsidR="00645168" w:rsidRPr="00645168">
        <w:t xml:space="preserve"> </w:t>
      </w:r>
      <w:r w:rsidRPr="00645168">
        <w:t>техническими</w:t>
      </w:r>
      <w:r w:rsidR="00645168" w:rsidRPr="00645168">
        <w:t xml:space="preserve"> </w:t>
      </w:r>
      <w:r w:rsidRPr="00645168">
        <w:t>требованиями</w:t>
      </w:r>
      <w:r w:rsidR="00645168" w:rsidRPr="00645168">
        <w:t xml:space="preserve">. </w:t>
      </w:r>
      <w:r w:rsidRPr="00645168">
        <w:t>В</w:t>
      </w:r>
      <w:r w:rsidR="00645168" w:rsidRPr="00645168">
        <w:t xml:space="preserve"> </w:t>
      </w:r>
      <w:r w:rsidRPr="00645168">
        <w:t>договоре</w:t>
      </w:r>
      <w:r w:rsidR="00645168" w:rsidRPr="00645168">
        <w:t xml:space="preserve"> </w:t>
      </w:r>
      <w:r w:rsidRPr="00645168">
        <w:t>должны</w:t>
      </w:r>
      <w:r w:rsidR="00645168" w:rsidRPr="00645168">
        <w:t xml:space="preserve"> </w:t>
      </w:r>
      <w:r w:rsidRPr="00645168">
        <w:t>обязательно</w:t>
      </w:r>
      <w:r w:rsidR="00645168" w:rsidRPr="00645168">
        <w:t xml:space="preserve"> </w:t>
      </w:r>
      <w:r w:rsidRPr="00645168">
        <w:t>определяться</w:t>
      </w:r>
      <w:r w:rsidR="00645168" w:rsidRPr="00645168">
        <w:t xml:space="preserve"> </w:t>
      </w:r>
      <w:r w:rsidRPr="00645168">
        <w:t>номенклатура</w:t>
      </w:r>
      <w:r w:rsidR="00645168">
        <w:t xml:space="preserve"> (</w:t>
      </w:r>
      <w:r w:rsidRPr="00645168">
        <w:t>ассортимент</w:t>
      </w:r>
      <w:r w:rsidR="00645168" w:rsidRPr="00645168">
        <w:t xml:space="preserve">), </w:t>
      </w:r>
      <w:r w:rsidRPr="00645168">
        <w:t>количество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качество</w:t>
      </w:r>
      <w:r w:rsidR="00645168" w:rsidRPr="00645168">
        <w:t xml:space="preserve"> </w:t>
      </w:r>
      <w:r w:rsidRPr="00645168">
        <w:t>продукции,</w:t>
      </w:r>
      <w:r w:rsidR="00645168" w:rsidRPr="00645168">
        <w:t xml:space="preserve"> </w:t>
      </w:r>
      <w:r w:rsidRPr="00645168">
        <w:t>сроки</w:t>
      </w:r>
      <w:r w:rsidR="00645168" w:rsidRPr="00645168">
        <w:t xml:space="preserve"> </w:t>
      </w:r>
      <w:r w:rsidRPr="00645168">
        <w:t>поставки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цена</w:t>
      </w:r>
      <w:r w:rsidR="00645168" w:rsidRPr="00645168">
        <w:t xml:space="preserve">. </w:t>
      </w:r>
      <w:r w:rsidRPr="00645168">
        <w:t>При</w:t>
      </w:r>
      <w:r w:rsidR="00645168" w:rsidRPr="00645168">
        <w:t xml:space="preserve"> </w:t>
      </w:r>
      <w:r w:rsidRPr="00645168">
        <w:t>отсутствии</w:t>
      </w:r>
      <w:r w:rsidR="00645168" w:rsidRPr="00645168">
        <w:t xml:space="preserve"> </w:t>
      </w:r>
      <w:r w:rsidRPr="00645168">
        <w:t>этих</w:t>
      </w:r>
      <w:r w:rsidR="00645168" w:rsidRPr="00645168">
        <w:t xml:space="preserve"> </w:t>
      </w:r>
      <w:r w:rsidRPr="00645168">
        <w:t>условий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договоре</w:t>
      </w:r>
      <w:r w:rsidR="00645168" w:rsidRPr="00645168">
        <w:t xml:space="preserve"> </w:t>
      </w:r>
      <w:r w:rsidRPr="00645168">
        <w:t>он</w:t>
      </w:r>
      <w:r w:rsidR="00645168" w:rsidRPr="00645168">
        <w:t xml:space="preserve"> </w:t>
      </w:r>
      <w:r w:rsidRPr="00645168">
        <w:t>считается</w:t>
      </w:r>
      <w:r w:rsidR="00645168" w:rsidRPr="00645168">
        <w:t xml:space="preserve"> </w:t>
      </w:r>
      <w:r w:rsidRPr="00645168">
        <w:t>незаключенным</w:t>
      </w:r>
      <w:r w:rsidR="00645168" w:rsidRPr="00645168">
        <w:t>.</w:t>
      </w:r>
    </w:p>
    <w:p w:rsidR="00645168" w:rsidRPr="00645168" w:rsidRDefault="00E2220B" w:rsidP="00645168">
      <w:pPr>
        <w:tabs>
          <w:tab w:val="left" w:pos="726"/>
        </w:tabs>
      </w:pPr>
      <w:r w:rsidRPr="00645168">
        <w:t>Материально-производственные</w:t>
      </w:r>
      <w:r w:rsidR="00645168" w:rsidRPr="00645168">
        <w:t xml:space="preserve"> </w:t>
      </w:r>
      <w:r w:rsidRPr="00645168">
        <w:t>запасы</w:t>
      </w:r>
      <w:r w:rsidR="00645168" w:rsidRPr="00645168">
        <w:t xml:space="preserve"> </w:t>
      </w:r>
      <w:r w:rsidRPr="00645168">
        <w:t>могут</w:t>
      </w:r>
      <w:r w:rsidR="00645168" w:rsidRPr="00645168">
        <w:t xml:space="preserve"> </w:t>
      </w:r>
      <w:r w:rsidRPr="00645168">
        <w:t>поступать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организацию</w:t>
      </w:r>
      <w:r w:rsidR="00645168" w:rsidRPr="00645168">
        <w:t xml:space="preserve"> </w:t>
      </w:r>
      <w:r w:rsidRPr="00645168">
        <w:t>различными</w:t>
      </w:r>
      <w:r w:rsidR="00645168" w:rsidRPr="00645168">
        <w:t xml:space="preserve"> </w:t>
      </w:r>
      <w:r w:rsidRPr="00645168">
        <w:t>способами</w:t>
      </w:r>
      <w:r w:rsidR="00645168" w:rsidRPr="00645168">
        <w:t>:</w:t>
      </w:r>
    </w:p>
    <w:p w:rsidR="00645168" w:rsidRPr="00645168" w:rsidRDefault="00054187" w:rsidP="00645168">
      <w:pPr>
        <w:tabs>
          <w:tab w:val="left" w:pos="726"/>
        </w:tabs>
      </w:pPr>
      <w:r w:rsidRPr="00645168">
        <w:t>от</w:t>
      </w:r>
      <w:r w:rsidR="00645168" w:rsidRPr="00645168">
        <w:t xml:space="preserve"> </w:t>
      </w:r>
      <w:r w:rsidRPr="00645168">
        <w:t>поставщиков</w:t>
      </w:r>
      <w:r w:rsidR="00645168" w:rsidRPr="00645168">
        <w:t xml:space="preserve"> - </w:t>
      </w:r>
      <w:r w:rsidRPr="00645168">
        <w:t>по</w:t>
      </w:r>
      <w:r w:rsidR="00645168" w:rsidRPr="00645168">
        <w:t xml:space="preserve"> </w:t>
      </w:r>
      <w:r w:rsidRPr="00645168">
        <w:t>форме</w:t>
      </w:r>
      <w:r w:rsidR="00645168" w:rsidRPr="00645168">
        <w:t xml:space="preserve"> </w:t>
      </w:r>
      <w:r w:rsidRPr="00645168">
        <w:t>ТОРГ</w:t>
      </w:r>
      <w:r w:rsidR="00645168" w:rsidRPr="00645168">
        <w:t xml:space="preserve"> </w:t>
      </w:r>
      <w:r w:rsidRPr="00645168">
        <w:t>12</w:t>
      </w:r>
      <w:r w:rsidR="00645168">
        <w:t xml:space="preserve"> (</w:t>
      </w:r>
      <w:r w:rsidRPr="00645168">
        <w:t>Приложение</w:t>
      </w:r>
      <w:r w:rsidR="00645168" w:rsidRPr="00645168">
        <w:t xml:space="preserve"> </w:t>
      </w:r>
      <w:r w:rsidRPr="00645168">
        <w:t>2</w:t>
      </w:r>
      <w:r w:rsidR="00645168" w:rsidRPr="00645168">
        <w:t>);</w:t>
      </w:r>
    </w:p>
    <w:p w:rsidR="00645168" w:rsidRPr="00645168" w:rsidRDefault="00E2220B" w:rsidP="00645168">
      <w:pPr>
        <w:tabs>
          <w:tab w:val="left" w:pos="726"/>
        </w:tabs>
      </w:pPr>
      <w:r w:rsidRPr="00645168">
        <w:t>от</w:t>
      </w:r>
      <w:r w:rsidR="00645168" w:rsidRPr="00645168">
        <w:t xml:space="preserve"> </w:t>
      </w:r>
      <w:r w:rsidRPr="00645168">
        <w:t>подотчетных</w:t>
      </w:r>
      <w:r w:rsidR="00645168" w:rsidRPr="00645168">
        <w:t xml:space="preserve"> </w:t>
      </w:r>
      <w:r w:rsidRPr="00645168">
        <w:t>лиц,</w:t>
      </w:r>
      <w:r w:rsidR="00645168" w:rsidRPr="00645168">
        <w:t xml:space="preserve"> </w:t>
      </w:r>
      <w:r w:rsidRPr="00645168">
        <w:t>приобретающих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наличный</w:t>
      </w:r>
      <w:r w:rsidR="00645168" w:rsidRPr="00645168">
        <w:t xml:space="preserve"> </w:t>
      </w:r>
      <w:r w:rsidRPr="00645168">
        <w:t>расчет</w:t>
      </w:r>
      <w:r w:rsidR="00645168" w:rsidRPr="00645168">
        <w:t>;</w:t>
      </w:r>
    </w:p>
    <w:p w:rsidR="00645168" w:rsidRPr="00645168" w:rsidRDefault="00E2220B" w:rsidP="00645168">
      <w:pPr>
        <w:tabs>
          <w:tab w:val="left" w:pos="726"/>
        </w:tabs>
      </w:pPr>
      <w:r w:rsidRPr="00645168">
        <w:t>из</w:t>
      </w:r>
      <w:r w:rsidR="00645168" w:rsidRPr="00645168">
        <w:t xml:space="preserve"> </w:t>
      </w:r>
      <w:r w:rsidRPr="00645168">
        <w:t>собственного</w:t>
      </w:r>
      <w:r w:rsidR="00645168" w:rsidRPr="00645168">
        <w:t xml:space="preserve"> </w:t>
      </w:r>
      <w:r w:rsidRPr="00645168">
        <w:t>производства,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списания</w:t>
      </w:r>
      <w:r w:rsidR="00645168" w:rsidRPr="00645168">
        <w:t xml:space="preserve"> </w:t>
      </w:r>
      <w:r w:rsidRPr="00645168">
        <w:t>пришедших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негодность</w:t>
      </w:r>
      <w:r w:rsidR="00645168" w:rsidRPr="00645168">
        <w:t xml:space="preserve"> </w:t>
      </w:r>
      <w:r w:rsidRPr="00645168">
        <w:t>основных</w:t>
      </w:r>
      <w:r w:rsidR="00645168" w:rsidRPr="00645168">
        <w:t xml:space="preserve"> </w:t>
      </w:r>
      <w:r w:rsidRPr="00645168">
        <w:t>средств</w:t>
      </w:r>
      <w:r w:rsidR="00645168" w:rsidRPr="00645168">
        <w:t xml:space="preserve"> - </w:t>
      </w:r>
      <w:r w:rsidR="0017597C" w:rsidRPr="00645168">
        <w:t>накладная</w:t>
      </w:r>
      <w:r w:rsidR="00645168" w:rsidRPr="00645168">
        <w:t xml:space="preserve"> </w:t>
      </w:r>
      <w:r w:rsidR="0017597C" w:rsidRPr="00645168">
        <w:t>на</w:t>
      </w:r>
      <w:r w:rsidR="00645168" w:rsidRPr="00645168">
        <w:t xml:space="preserve"> </w:t>
      </w:r>
      <w:r w:rsidR="0017597C" w:rsidRPr="00645168">
        <w:t>внутреннее</w:t>
      </w:r>
      <w:r w:rsidR="00645168" w:rsidRPr="00645168">
        <w:t xml:space="preserve"> </w:t>
      </w:r>
      <w:r w:rsidR="0017597C" w:rsidRPr="00645168">
        <w:t>перемещение</w:t>
      </w:r>
      <w:r w:rsidR="00645168">
        <w:t xml:space="preserve"> (</w:t>
      </w:r>
      <w:r w:rsidR="0017597C" w:rsidRPr="00645168">
        <w:t>Приложение</w:t>
      </w:r>
      <w:r w:rsidR="00645168" w:rsidRPr="00645168">
        <w:t xml:space="preserve"> </w:t>
      </w:r>
      <w:r w:rsidR="0017597C" w:rsidRPr="00645168">
        <w:t>3</w:t>
      </w:r>
      <w:r w:rsidR="00645168" w:rsidRPr="00645168">
        <w:t>).</w:t>
      </w:r>
    </w:p>
    <w:p w:rsidR="00645168" w:rsidRPr="00645168" w:rsidRDefault="006F202A" w:rsidP="00645168">
      <w:pPr>
        <w:tabs>
          <w:tab w:val="left" w:pos="726"/>
        </w:tabs>
      </w:pPr>
      <w:r w:rsidRPr="00645168">
        <w:t>Номер</w:t>
      </w:r>
      <w:r w:rsidR="00645168" w:rsidRPr="00645168">
        <w:t xml:space="preserve"> </w:t>
      </w:r>
      <w:r w:rsidRPr="00645168">
        <w:t>формы</w:t>
      </w:r>
      <w:r w:rsidR="00645168" w:rsidRPr="00645168">
        <w:t xml:space="preserve"> </w:t>
      </w:r>
      <w:r w:rsidR="004B0B19" w:rsidRPr="00645168">
        <w:t>и</w:t>
      </w:r>
      <w:r w:rsidR="00645168" w:rsidRPr="00645168">
        <w:t xml:space="preserve"> </w:t>
      </w:r>
      <w:r w:rsidR="004B0B19" w:rsidRPr="00645168">
        <w:t>наименование</w:t>
      </w:r>
      <w:r w:rsidR="00645168" w:rsidRPr="00645168">
        <w:t xml:space="preserve"> </w:t>
      </w:r>
      <w:r w:rsidR="004B0B19" w:rsidRPr="00645168">
        <w:t>документов</w:t>
      </w:r>
      <w:r w:rsidR="00645168" w:rsidRPr="00645168">
        <w:t xml:space="preserve"> </w:t>
      </w:r>
      <w:r w:rsidR="004B0B19" w:rsidRPr="00645168">
        <w:t>представлены</w:t>
      </w:r>
      <w:r w:rsidR="00645168" w:rsidRPr="00645168">
        <w:t xml:space="preserve"> </w:t>
      </w:r>
      <w:r w:rsidR="004B0B19" w:rsidRPr="00645168">
        <w:t>в</w:t>
      </w:r>
      <w:r w:rsidR="00645168" w:rsidRPr="00645168">
        <w:t xml:space="preserve"> </w:t>
      </w:r>
      <w:r w:rsidR="004B0B19" w:rsidRPr="00645168">
        <w:t>таблице</w:t>
      </w:r>
      <w:r w:rsidR="00645168" w:rsidRPr="00645168">
        <w:t xml:space="preserve"> </w:t>
      </w:r>
      <w:r w:rsidR="004B0B19" w:rsidRPr="00645168">
        <w:t>1</w:t>
      </w:r>
      <w:r w:rsidR="00645168">
        <w:t>.1</w:t>
      </w:r>
      <w:r w:rsidR="00645168" w:rsidRPr="00645168">
        <w:t>.</w:t>
      </w:r>
    </w:p>
    <w:p w:rsidR="00645168" w:rsidRDefault="00645168" w:rsidP="00645168">
      <w:pPr>
        <w:tabs>
          <w:tab w:val="left" w:pos="726"/>
        </w:tabs>
      </w:pPr>
    </w:p>
    <w:p w:rsidR="00645168" w:rsidRPr="00645168" w:rsidRDefault="004B0B19" w:rsidP="00645168">
      <w:pPr>
        <w:tabs>
          <w:tab w:val="left" w:pos="726"/>
        </w:tabs>
      </w:pPr>
      <w:r w:rsidRPr="00645168">
        <w:t>Таблица</w:t>
      </w:r>
      <w:r w:rsidR="00645168" w:rsidRPr="00645168">
        <w:t xml:space="preserve"> </w:t>
      </w:r>
      <w:r w:rsidRPr="00645168">
        <w:t>1</w:t>
      </w:r>
      <w:r w:rsidR="00645168">
        <w:t>.1</w:t>
      </w:r>
      <w:r w:rsidR="00645168" w:rsidRPr="00645168">
        <w:t>.</w:t>
      </w:r>
    </w:p>
    <w:p w:rsidR="006F202A" w:rsidRPr="00645168" w:rsidRDefault="006F202A" w:rsidP="00645168">
      <w:pPr>
        <w:tabs>
          <w:tab w:val="left" w:pos="726"/>
        </w:tabs>
        <w:ind w:left="709" w:firstLine="0"/>
      </w:pPr>
      <w:r w:rsidRPr="00645168">
        <w:t>Номер</w:t>
      </w:r>
      <w:r w:rsidR="00645168" w:rsidRPr="00645168">
        <w:t xml:space="preserve"> </w:t>
      </w:r>
      <w:r w:rsidRPr="00645168">
        <w:t>формы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наименование</w:t>
      </w:r>
      <w:r w:rsidR="00645168" w:rsidRPr="00645168">
        <w:t xml:space="preserve"> </w:t>
      </w:r>
      <w:r w:rsidRPr="00645168">
        <w:t>документов</w:t>
      </w:r>
      <w:r w:rsidR="00645168" w:rsidRPr="00645168">
        <w:t xml:space="preserve"> </w:t>
      </w:r>
      <w:r w:rsidRPr="00645168">
        <w:t>при</w:t>
      </w:r>
      <w:r w:rsidR="00645168" w:rsidRPr="00645168">
        <w:t xml:space="preserve"> </w:t>
      </w:r>
      <w:r w:rsidRPr="00645168">
        <w:t>оформлении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6952"/>
      </w:tblGrid>
      <w:tr w:rsidR="006F202A" w:rsidRPr="00645168" w:rsidTr="0074259B">
        <w:trPr>
          <w:jc w:val="center"/>
        </w:trPr>
        <w:tc>
          <w:tcPr>
            <w:tcW w:w="2266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Номер</w:t>
            </w:r>
            <w:r w:rsidR="00645168" w:rsidRPr="00645168">
              <w:t xml:space="preserve"> </w:t>
            </w:r>
            <w:r w:rsidRPr="00645168">
              <w:t>формы</w:t>
            </w:r>
          </w:p>
        </w:tc>
        <w:tc>
          <w:tcPr>
            <w:tcW w:w="7462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Наименование</w:t>
            </w:r>
            <w:r w:rsidR="00645168" w:rsidRPr="00645168">
              <w:t xml:space="preserve"> </w:t>
            </w:r>
            <w:r w:rsidRPr="00645168">
              <w:t>формы</w:t>
            </w:r>
          </w:p>
        </w:tc>
      </w:tr>
      <w:tr w:rsidR="006F202A" w:rsidRPr="00645168" w:rsidTr="0074259B">
        <w:trPr>
          <w:jc w:val="center"/>
        </w:trPr>
        <w:tc>
          <w:tcPr>
            <w:tcW w:w="2266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М-2</w:t>
            </w:r>
          </w:p>
        </w:tc>
        <w:tc>
          <w:tcPr>
            <w:tcW w:w="7462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Доверенность</w:t>
            </w:r>
          </w:p>
        </w:tc>
      </w:tr>
      <w:tr w:rsidR="006F202A" w:rsidRPr="00645168" w:rsidTr="0074259B">
        <w:trPr>
          <w:jc w:val="center"/>
        </w:trPr>
        <w:tc>
          <w:tcPr>
            <w:tcW w:w="2266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М-2а</w:t>
            </w:r>
          </w:p>
        </w:tc>
        <w:tc>
          <w:tcPr>
            <w:tcW w:w="7462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Доверенность</w:t>
            </w:r>
          </w:p>
        </w:tc>
      </w:tr>
      <w:tr w:rsidR="006F202A" w:rsidRPr="00645168" w:rsidTr="0074259B">
        <w:trPr>
          <w:jc w:val="center"/>
        </w:trPr>
        <w:tc>
          <w:tcPr>
            <w:tcW w:w="2266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М-4</w:t>
            </w:r>
          </w:p>
        </w:tc>
        <w:tc>
          <w:tcPr>
            <w:tcW w:w="7462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Приходный</w:t>
            </w:r>
            <w:r w:rsidR="00645168" w:rsidRPr="00645168">
              <w:t xml:space="preserve"> </w:t>
            </w:r>
            <w:r w:rsidRPr="00645168">
              <w:t>ордер</w:t>
            </w:r>
          </w:p>
        </w:tc>
      </w:tr>
      <w:tr w:rsidR="006F202A" w:rsidRPr="00645168" w:rsidTr="0074259B">
        <w:trPr>
          <w:jc w:val="center"/>
        </w:trPr>
        <w:tc>
          <w:tcPr>
            <w:tcW w:w="2266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М-7</w:t>
            </w:r>
          </w:p>
        </w:tc>
        <w:tc>
          <w:tcPr>
            <w:tcW w:w="7462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Акт</w:t>
            </w:r>
            <w:r w:rsidR="00645168" w:rsidRPr="00645168">
              <w:t xml:space="preserve"> </w:t>
            </w:r>
            <w:r w:rsidRPr="00645168">
              <w:t>о</w:t>
            </w:r>
            <w:r w:rsidR="00645168" w:rsidRPr="00645168">
              <w:t xml:space="preserve"> </w:t>
            </w:r>
            <w:r w:rsidRPr="00645168">
              <w:t>приемке</w:t>
            </w:r>
            <w:r w:rsidR="00645168" w:rsidRPr="00645168">
              <w:t xml:space="preserve"> </w:t>
            </w:r>
            <w:r w:rsidRPr="00645168">
              <w:t>материалов</w:t>
            </w:r>
          </w:p>
        </w:tc>
      </w:tr>
      <w:tr w:rsidR="006F202A" w:rsidRPr="00645168" w:rsidTr="0074259B">
        <w:trPr>
          <w:jc w:val="center"/>
        </w:trPr>
        <w:tc>
          <w:tcPr>
            <w:tcW w:w="2266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М-8</w:t>
            </w:r>
          </w:p>
        </w:tc>
        <w:tc>
          <w:tcPr>
            <w:tcW w:w="7462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Лимитно-заборная</w:t>
            </w:r>
            <w:r w:rsidR="00645168" w:rsidRPr="00645168">
              <w:t xml:space="preserve"> </w:t>
            </w:r>
            <w:r w:rsidRPr="00645168">
              <w:t>карта</w:t>
            </w:r>
          </w:p>
        </w:tc>
      </w:tr>
      <w:tr w:rsidR="006F202A" w:rsidRPr="00645168" w:rsidTr="0074259B">
        <w:trPr>
          <w:jc w:val="center"/>
        </w:trPr>
        <w:tc>
          <w:tcPr>
            <w:tcW w:w="2266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М-11</w:t>
            </w:r>
          </w:p>
        </w:tc>
        <w:tc>
          <w:tcPr>
            <w:tcW w:w="7462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Требование-накладная</w:t>
            </w:r>
          </w:p>
        </w:tc>
      </w:tr>
      <w:tr w:rsidR="006F202A" w:rsidRPr="00645168" w:rsidTr="0074259B">
        <w:trPr>
          <w:jc w:val="center"/>
        </w:trPr>
        <w:tc>
          <w:tcPr>
            <w:tcW w:w="2266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М-15</w:t>
            </w:r>
          </w:p>
        </w:tc>
        <w:tc>
          <w:tcPr>
            <w:tcW w:w="7462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Накладная</w:t>
            </w:r>
            <w:r w:rsidR="00645168" w:rsidRPr="00645168">
              <w:t xml:space="preserve"> </w:t>
            </w:r>
            <w:r w:rsidRPr="00645168">
              <w:t>на</w:t>
            </w:r>
            <w:r w:rsidR="00645168" w:rsidRPr="00645168">
              <w:t xml:space="preserve"> </w:t>
            </w:r>
            <w:r w:rsidRPr="00645168">
              <w:t>отпуск</w:t>
            </w:r>
            <w:r w:rsidR="00645168" w:rsidRPr="00645168">
              <w:t xml:space="preserve"> </w:t>
            </w:r>
            <w:r w:rsidRPr="00645168">
              <w:t>материалов</w:t>
            </w:r>
            <w:r w:rsidR="00645168" w:rsidRPr="00645168">
              <w:t xml:space="preserve"> </w:t>
            </w:r>
            <w:r w:rsidRPr="00645168">
              <w:t>на</w:t>
            </w:r>
            <w:r w:rsidR="00645168" w:rsidRPr="00645168">
              <w:t xml:space="preserve"> </w:t>
            </w:r>
            <w:r w:rsidRPr="00645168">
              <w:t>сторону</w:t>
            </w:r>
          </w:p>
        </w:tc>
      </w:tr>
      <w:tr w:rsidR="006F202A" w:rsidRPr="00645168" w:rsidTr="0074259B">
        <w:trPr>
          <w:jc w:val="center"/>
        </w:trPr>
        <w:tc>
          <w:tcPr>
            <w:tcW w:w="2266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М-17</w:t>
            </w:r>
          </w:p>
        </w:tc>
        <w:tc>
          <w:tcPr>
            <w:tcW w:w="7462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Карточка</w:t>
            </w:r>
            <w:r w:rsidR="00645168" w:rsidRPr="00645168">
              <w:t xml:space="preserve"> </w:t>
            </w:r>
            <w:r w:rsidRPr="00645168">
              <w:t>учета</w:t>
            </w:r>
            <w:r w:rsidR="00645168" w:rsidRPr="00645168">
              <w:t xml:space="preserve"> </w:t>
            </w:r>
            <w:r w:rsidRPr="00645168">
              <w:t>материалов</w:t>
            </w:r>
          </w:p>
        </w:tc>
      </w:tr>
      <w:tr w:rsidR="006F202A" w:rsidRPr="00645168" w:rsidTr="0074259B">
        <w:trPr>
          <w:jc w:val="center"/>
        </w:trPr>
        <w:tc>
          <w:tcPr>
            <w:tcW w:w="2266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М-35</w:t>
            </w:r>
          </w:p>
        </w:tc>
        <w:tc>
          <w:tcPr>
            <w:tcW w:w="7462" w:type="dxa"/>
            <w:shd w:val="clear" w:color="auto" w:fill="auto"/>
          </w:tcPr>
          <w:p w:rsidR="006F202A" w:rsidRPr="00645168" w:rsidRDefault="006F202A" w:rsidP="00645168">
            <w:pPr>
              <w:pStyle w:val="af9"/>
            </w:pPr>
            <w:r w:rsidRPr="00645168">
              <w:t>Акт</w:t>
            </w:r>
            <w:r w:rsidR="00645168" w:rsidRPr="00645168">
              <w:t xml:space="preserve"> </w:t>
            </w:r>
            <w:r w:rsidRPr="00645168">
              <w:t>об</w:t>
            </w:r>
            <w:r w:rsidR="00645168" w:rsidRPr="00645168">
              <w:t xml:space="preserve"> </w:t>
            </w:r>
            <w:r w:rsidRPr="00645168">
              <w:t>оприходовании</w:t>
            </w:r>
            <w:r w:rsidR="00645168" w:rsidRPr="00645168">
              <w:t xml:space="preserve"> </w:t>
            </w:r>
            <w:r w:rsidRPr="00645168">
              <w:t>материальных</w:t>
            </w:r>
            <w:r w:rsidR="00645168" w:rsidRPr="00645168">
              <w:t xml:space="preserve"> </w:t>
            </w:r>
            <w:r w:rsidRPr="00645168">
              <w:t>ценностей,</w:t>
            </w:r>
            <w:r w:rsidR="00645168" w:rsidRPr="00645168">
              <w:t xml:space="preserve"> </w:t>
            </w:r>
            <w:r w:rsidRPr="00645168">
              <w:t>полученных</w:t>
            </w:r>
            <w:r w:rsidR="00645168" w:rsidRPr="00645168">
              <w:t xml:space="preserve"> </w:t>
            </w:r>
            <w:r w:rsidRPr="00645168">
              <w:t>при</w:t>
            </w:r>
            <w:r w:rsidR="00645168" w:rsidRPr="00645168">
              <w:t xml:space="preserve"> </w:t>
            </w:r>
            <w:r w:rsidRPr="00645168">
              <w:t>разборке</w:t>
            </w:r>
            <w:r w:rsidR="00645168" w:rsidRPr="00645168">
              <w:t xml:space="preserve"> </w:t>
            </w:r>
            <w:r w:rsidRPr="00645168">
              <w:t>и</w:t>
            </w:r>
            <w:r w:rsidR="00645168" w:rsidRPr="00645168">
              <w:t xml:space="preserve"> </w:t>
            </w:r>
            <w:r w:rsidRPr="00645168">
              <w:t>демонтаже</w:t>
            </w:r>
            <w:r w:rsidR="00645168" w:rsidRPr="00645168">
              <w:t xml:space="preserve"> </w:t>
            </w:r>
            <w:r w:rsidRPr="00645168">
              <w:t>зданий</w:t>
            </w:r>
            <w:r w:rsidR="00645168" w:rsidRPr="00645168">
              <w:t xml:space="preserve"> </w:t>
            </w:r>
            <w:r w:rsidRPr="00645168">
              <w:t>и</w:t>
            </w:r>
            <w:r w:rsidR="00645168" w:rsidRPr="00645168">
              <w:t xml:space="preserve"> </w:t>
            </w:r>
            <w:r w:rsidRPr="00645168">
              <w:t>сооружений</w:t>
            </w:r>
          </w:p>
        </w:tc>
      </w:tr>
    </w:tbl>
    <w:p w:rsidR="00143276" w:rsidRPr="00645168" w:rsidRDefault="00143276" w:rsidP="00645168">
      <w:pPr>
        <w:tabs>
          <w:tab w:val="left" w:pos="726"/>
        </w:tabs>
      </w:pPr>
    </w:p>
    <w:p w:rsidR="00645168" w:rsidRPr="00645168" w:rsidRDefault="006F202A" w:rsidP="00645168">
      <w:pPr>
        <w:tabs>
          <w:tab w:val="left" w:pos="726"/>
        </w:tabs>
      </w:pPr>
      <w:r w:rsidRPr="00645168">
        <w:t>Документальное</w:t>
      </w:r>
      <w:r w:rsidR="00645168" w:rsidRPr="00645168">
        <w:t xml:space="preserve"> </w:t>
      </w:r>
      <w:r w:rsidRPr="00645168">
        <w:t>оформление</w:t>
      </w:r>
      <w:r w:rsidR="00645168" w:rsidRPr="00645168">
        <w:t xml:space="preserve"> </w:t>
      </w:r>
      <w:r w:rsidRPr="00645168">
        <w:t>поступления</w:t>
      </w:r>
      <w:r w:rsidR="00645168" w:rsidRPr="00645168">
        <w:t xml:space="preserve"> </w:t>
      </w:r>
      <w:r w:rsidRPr="00645168">
        <w:t>сырья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материалов,</w:t>
      </w:r>
      <w:r w:rsidR="00645168" w:rsidRPr="00645168">
        <w:t xml:space="preserve"> </w:t>
      </w:r>
      <w:r w:rsidRPr="00645168">
        <w:t>конечно</w:t>
      </w:r>
      <w:r w:rsidR="00645168" w:rsidRPr="00645168">
        <w:t xml:space="preserve"> </w:t>
      </w:r>
      <w:r w:rsidRPr="00645168">
        <w:t>же,</w:t>
      </w:r>
      <w:r w:rsidR="00645168" w:rsidRPr="00645168">
        <w:t xml:space="preserve"> </w:t>
      </w:r>
      <w:r w:rsidRPr="00645168">
        <w:t>зависит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способа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поступления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организацию</w:t>
      </w:r>
      <w:r w:rsidR="00645168" w:rsidRPr="00645168">
        <w:t xml:space="preserve">. </w:t>
      </w:r>
      <w:r w:rsidRPr="00645168">
        <w:t>Поставщиками</w:t>
      </w:r>
      <w:r w:rsidR="00645168" w:rsidRPr="00645168">
        <w:t xml:space="preserve"> </w:t>
      </w:r>
      <w:r w:rsidRPr="00645168">
        <w:t>выступают</w:t>
      </w:r>
      <w:r w:rsidR="00645168" w:rsidRPr="00645168">
        <w:t xml:space="preserve"> </w:t>
      </w:r>
      <w:r w:rsidRPr="00645168">
        <w:t>промышленные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сельскохозяйственные</w:t>
      </w:r>
      <w:r w:rsidR="00645168" w:rsidRPr="00645168">
        <w:t xml:space="preserve"> </w:t>
      </w:r>
      <w:r w:rsidRPr="00645168">
        <w:t>организации,</w:t>
      </w:r>
      <w:r w:rsidR="00645168" w:rsidRPr="00645168">
        <w:t xml:space="preserve"> </w:t>
      </w:r>
      <w:r w:rsidRPr="00645168">
        <w:t>торговые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посреднические</w:t>
      </w:r>
      <w:r w:rsidR="00645168" w:rsidRPr="00645168">
        <w:t xml:space="preserve"> </w:t>
      </w:r>
      <w:r w:rsidRPr="00645168">
        <w:t>структуры,</w:t>
      </w:r>
      <w:r w:rsidR="00645168" w:rsidRPr="00645168">
        <w:t xml:space="preserve"> </w:t>
      </w:r>
      <w:r w:rsidRPr="00645168">
        <w:t>индивидуальные</w:t>
      </w:r>
      <w:r w:rsidR="00645168" w:rsidRPr="00645168">
        <w:t xml:space="preserve"> </w:t>
      </w:r>
      <w:r w:rsidRPr="00645168">
        <w:t>предприниматели,</w:t>
      </w:r>
      <w:r w:rsidR="00645168" w:rsidRPr="00645168">
        <w:t xml:space="preserve"> </w:t>
      </w:r>
      <w:r w:rsidRPr="00645168">
        <w:t>физические</w:t>
      </w:r>
      <w:r w:rsidR="00645168" w:rsidRPr="00645168">
        <w:t xml:space="preserve"> </w:t>
      </w:r>
      <w:r w:rsidRPr="00645168">
        <w:t>лица</w:t>
      </w:r>
      <w:r w:rsidR="00645168" w:rsidRPr="00645168">
        <w:t xml:space="preserve">. </w:t>
      </w:r>
      <w:r w:rsidRPr="00645168">
        <w:t>Кроме</w:t>
      </w:r>
      <w:r w:rsidR="00645168" w:rsidRPr="00645168">
        <w:t xml:space="preserve"> </w:t>
      </w:r>
      <w:r w:rsidRPr="00645168">
        <w:t>того,</w:t>
      </w:r>
      <w:r w:rsidR="00645168" w:rsidRPr="00645168">
        <w:t xml:space="preserve"> </w:t>
      </w:r>
      <w:r w:rsidRPr="00645168">
        <w:t>сырье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материалы</w:t>
      </w:r>
      <w:r w:rsidR="00645168" w:rsidRPr="00645168">
        <w:t xml:space="preserve"> </w:t>
      </w:r>
      <w:r w:rsidRPr="00645168">
        <w:t>могут</w:t>
      </w:r>
      <w:r w:rsidR="00645168" w:rsidRPr="00645168">
        <w:t xml:space="preserve"> </w:t>
      </w:r>
      <w:r w:rsidRPr="00645168">
        <w:t>поступать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организацию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подотчетных</w:t>
      </w:r>
      <w:r w:rsidR="00645168" w:rsidRPr="00645168">
        <w:t xml:space="preserve"> </w:t>
      </w:r>
      <w:r w:rsidRPr="00645168">
        <w:t>лиц,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том</w:t>
      </w:r>
      <w:r w:rsidR="00645168" w:rsidRPr="00645168">
        <w:t xml:space="preserve"> </w:t>
      </w:r>
      <w:r w:rsidRPr="00645168">
        <w:t>случае,</w:t>
      </w:r>
      <w:r w:rsidR="00645168" w:rsidRPr="00645168">
        <w:t xml:space="preserve"> </w:t>
      </w:r>
      <w:r w:rsidRPr="00645168">
        <w:t>если</w:t>
      </w:r>
      <w:r w:rsidR="00645168" w:rsidRPr="00645168">
        <w:t xml:space="preserve"> </w:t>
      </w:r>
      <w:r w:rsidRPr="00645168">
        <w:t>сырье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материалы</w:t>
      </w:r>
      <w:r w:rsidR="00645168" w:rsidRPr="00645168">
        <w:t xml:space="preserve"> </w:t>
      </w:r>
      <w:r w:rsidRPr="00645168">
        <w:t>приобретаются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наличный</w:t>
      </w:r>
      <w:r w:rsidR="00645168" w:rsidRPr="00645168">
        <w:t xml:space="preserve"> </w:t>
      </w:r>
      <w:r w:rsidRPr="00645168">
        <w:t>расчет</w:t>
      </w:r>
      <w:r w:rsidR="00645168" w:rsidRPr="00645168">
        <w:t>.</w:t>
      </w:r>
    </w:p>
    <w:p w:rsidR="00645168" w:rsidRPr="00645168" w:rsidRDefault="006F202A" w:rsidP="00645168">
      <w:pPr>
        <w:tabs>
          <w:tab w:val="left" w:pos="726"/>
        </w:tabs>
      </w:pPr>
      <w:r w:rsidRPr="00645168">
        <w:t>В</w:t>
      </w:r>
      <w:r w:rsidR="00645168" w:rsidRPr="00645168">
        <w:t xml:space="preserve"> </w:t>
      </w:r>
      <w:r w:rsidRPr="00645168">
        <w:t>крупных</w:t>
      </w:r>
      <w:r w:rsidR="00645168" w:rsidRPr="00645168">
        <w:t xml:space="preserve"> </w:t>
      </w:r>
      <w:r w:rsidRPr="00645168">
        <w:t>организациях,</w:t>
      </w:r>
      <w:r w:rsidR="00645168" w:rsidRPr="00645168">
        <w:t xml:space="preserve"> </w:t>
      </w:r>
      <w:r w:rsidRPr="00645168">
        <w:t>как</w:t>
      </w:r>
      <w:r w:rsidR="00645168" w:rsidRPr="00645168">
        <w:t xml:space="preserve"> </w:t>
      </w:r>
      <w:r w:rsidRPr="00645168">
        <w:t>правило,</w:t>
      </w:r>
      <w:r w:rsidR="00645168" w:rsidRPr="00645168">
        <w:t xml:space="preserve"> </w:t>
      </w:r>
      <w:r w:rsidRPr="00645168">
        <w:t>существует</w:t>
      </w:r>
      <w:r w:rsidR="00645168" w:rsidRPr="00645168">
        <w:t xml:space="preserve"> </w:t>
      </w:r>
      <w:r w:rsidRPr="00645168">
        <w:t>специальная</w:t>
      </w:r>
      <w:r w:rsidR="00645168" w:rsidRPr="00645168">
        <w:t xml:space="preserve"> </w:t>
      </w:r>
      <w:r w:rsidRPr="00645168">
        <w:t>служба</w:t>
      </w:r>
      <w:r w:rsidR="00645168" w:rsidRPr="00645168">
        <w:t xml:space="preserve"> </w:t>
      </w:r>
      <w:r w:rsidRPr="00645168">
        <w:t>снабжения,</w:t>
      </w:r>
      <w:r w:rsidR="00645168" w:rsidRPr="00645168">
        <w:t xml:space="preserve"> </w:t>
      </w:r>
      <w:r w:rsidRPr="00645168">
        <w:t>обеспечивающая</w:t>
      </w:r>
      <w:r w:rsidR="00645168" w:rsidRPr="00645168">
        <w:t xml:space="preserve"> </w:t>
      </w:r>
      <w:r w:rsidRPr="00645168">
        <w:t>своевременное</w:t>
      </w:r>
      <w:r w:rsidR="00645168" w:rsidRPr="00645168">
        <w:t xml:space="preserve"> </w:t>
      </w:r>
      <w:r w:rsidRPr="00645168">
        <w:t>поступление</w:t>
      </w:r>
      <w:r w:rsidR="00645168" w:rsidRPr="00645168">
        <w:t xml:space="preserve"> </w:t>
      </w:r>
      <w:r w:rsidRPr="00645168">
        <w:t>сырья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материалов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Таким</w:t>
      </w:r>
      <w:r w:rsidR="00645168" w:rsidRPr="00645168">
        <w:t xml:space="preserve"> </w:t>
      </w:r>
      <w:r w:rsidRPr="00645168">
        <w:t>образом,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- </w:t>
      </w:r>
      <w:r w:rsidRPr="00645168">
        <w:t>производственные</w:t>
      </w:r>
      <w:r w:rsidR="00645168" w:rsidRPr="00645168">
        <w:t xml:space="preserve"> </w:t>
      </w:r>
      <w:r w:rsidRPr="00645168">
        <w:t>запасы</w:t>
      </w:r>
      <w:r w:rsidR="00645168" w:rsidRPr="00645168">
        <w:t xml:space="preserve"> </w:t>
      </w:r>
      <w:r w:rsidRPr="00645168">
        <w:t>это</w:t>
      </w:r>
      <w:r w:rsidR="00645168" w:rsidRPr="00645168">
        <w:t xml:space="preserve"> </w:t>
      </w:r>
      <w:r w:rsidRPr="00645168">
        <w:t>статья</w:t>
      </w:r>
      <w:r w:rsidR="00645168" w:rsidRPr="00645168">
        <w:t xml:space="preserve"> </w:t>
      </w:r>
      <w:r w:rsidRPr="00645168">
        <w:t>актива</w:t>
      </w:r>
      <w:r w:rsidR="00645168" w:rsidRPr="00645168">
        <w:t xml:space="preserve"> </w:t>
      </w:r>
      <w:r w:rsidRPr="00645168">
        <w:t>баланса,</w:t>
      </w:r>
      <w:r w:rsidR="00645168" w:rsidRPr="00645168">
        <w:t xml:space="preserve"> </w:t>
      </w:r>
      <w:r w:rsidRPr="00645168">
        <w:t>включающая</w:t>
      </w:r>
      <w:r w:rsidR="00645168" w:rsidRPr="00645168">
        <w:t xml:space="preserve">: </w:t>
      </w:r>
      <w:r w:rsidRPr="00645168">
        <w:t>запасы</w:t>
      </w:r>
      <w:r w:rsidR="00645168" w:rsidRPr="00645168">
        <w:t xml:space="preserve"> </w:t>
      </w:r>
      <w:r w:rsidRPr="00645168">
        <w:t>топлива,</w:t>
      </w:r>
      <w:r w:rsidR="00645168" w:rsidRPr="00645168">
        <w:t xml:space="preserve"> </w:t>
      </w:r>
      <w:r w:rsidRPr="00645168">
        <w:t>сырье,</w:t>
      </w:r>
      <w:r w:rsidR="00645168" w:rsidRPr="00645168">
        <w:t xml:space="preserve"> </w:t>
      </w:r>
      <w:r w:rsidRPr="00645168">
        <w:t>материалы,</w:t>
      </w:r>
      <w:r w:rsidR="00645168" w:rsidRPr="00645168">
        <w:t xml:space="preserve"> </w:t>
      </w:r>
      <w:r w:rsidRPr="00645168">
        <w:t>незавершенное</w:t>
      </w:r>
      <w:r w:rsidR="00645168" w:rsidRPr="00645168">
        <w:t xml:space="preserve"> </w:t>
      </w:r>
      <w:r w:rsidRPr="00645168">
        <w:t>производство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нереализованную</w:t>
      </w:r>
      <w:r w:rsidR="00645168" w:rsidRPr="00645168">
        <w:t xml:space="preserve"> </w:t>
      </w:r>
      <w:r w:rsidRPr="00645168">
        <w:t>готовую</w:t>
      </w:r>
      <w:r w:rsidR="00645168" w:rsidRPr="00645168">
        <w:t xml:space="preserve"> </w:t>
      </w:r>
      <w:r w:rsidRPr="00645168">
        <w:t>продукцию</w:t>
      </w:r>
      <w:r w:rsidR="00645168" w:rsidRPr="00645168">
        <w:t xml:space="preserve">. </w:t>
      </w:r>
      <w:r w:rsidRPr="00645168">
        <w:t>Эта</w:t>
      </w:r>
      <w:r w:rsidR="00645168" w:rsidRPr="00645168">
        <w:t xml:space="preserve"> </w:t>
      </w:r>
      <w:r w:rsidRPr="00645168">
        <w:t>статья</w:t>
      </w:r>
      <w:r w:rsidR="00645168" w:rsidRPr="00645168">
        <w:t xml:space="preserve"> </w:t>
      </w:r>
      <w:r w:rsidRPr="00645168">
        <w:t>баланса</w:t>
      </w:r>
      <w:r w:rsidR="00645168" w:rsidRPr="00645168">
        <w:t xml:space="preserve"> </w:t>
      </w:r>
      <w:r w:rsidRPr="00645168">
        <w:t>используется</w:t>
      </w:r>
      <w:r w:rsidR="00645168" w:rsidRPr="00645168">
        <w:t xml:space="preserve"> </w:t>
      </w:r>
      <w:r w:rsidRPr="00645168">
        <w:t>при</w:t>
      </w:r>
      <w:r w:rsidR="00645168" w:rsidRPr="00645168">
        <w:t xml:space="preserve"> </w:t>
      </w:r>
      <w:r w:rsidRPr="00645168">
        <w:t>определении</w:t>
      </w:r>
      <w:r w:rsidR="00645168" w:rsidRPr="00645168">
        <w:t xml:space="preserve"> </w:t>
      </w:r>
      <w:r w:rsidRPr="00645168">
        <w:t>доли</w:t>
      </w:r>
      <w:r w:rsidR="00645168" w:rsidRPr="00645168">
        <w:t xml:space="preserve"> </w:t>
      </w:r>
      <w:r w:rsidRPr="00645168">
        <w:t>сырья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общем</w:t>
      </w:r>
      <w:r w:rsidR="00645168" w:rsidRPr="00645168">
        <w:t xml:space="preserve"> </w:t>
      </w:r>
      <w:r w:rsidRPr="00645168">
        <w:t>объеме</w:t>
      </w:r>
      <w:r w:rsidR="00645168" w:rsidRPr="00645168">
        <w:t xml:space="preserve"> </w:t>
      </w:r>
      <w:r w:rsidRPr="00645168">
        <w:t>производственного</w:t>
      </w:r>
      <w:r w:rsidR="00645168" w:rsidRPr="00645168">
        <w:t xml:space="preserve"> </w:t>
      </w:r>
      <w:r w:rsidRPr="00645168">
        <w:t>продукта</w:t>
      </w:r>
      <w:r w:rsidR="00645168" w:rsidRPr="00645168">
        <w:t>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Единица</w:t>
      </w:r>
      <w:r w:rsidR="00645168" w:rsidRPr="00645168">
        <w:t xml:space="preserve"> </w:t>
      </w:r>
      <w:r w:rsidRPr="00645168">
        <w:t>бухгалтерского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- </w:t>
      </w:r>
      <w:r w:rsidRPr="00645168">
        <w:t>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выбирается</w:t>
      </w:r>
      <w:r w:rsidR="00645168" w:rsidRPr="00645168">
        <w:t xml:space="preserve"> </w:t>
      </w:r>
      <w:r w:rsidRPr="00645168">
        <w:t>организацией</w:t>
      </w:r>
      <w:r w:rsidR="00645168" w:rsidRPr="00645168">
        <w:t xml:space="preserve"> </w:t>
      </w:r>
      <w:r w:rsidRPr="00645168">
        <w:t>самостоятельно</w:t>
      </w:r>
      <w:r w:rsidR="00645168" w:rsidRPr="00645168">
        <w:t xml:space="preserve"> </w:t>
      </w:r>
      <w:r w:rsidRPr="00645168">
        <w:t>таким</w:t>
      </w:r>
      <w:r w:rsidR="00645168" w:rsidRPr="00645168">
        <w:t xml:space="preserve"> </w:t>
      </w:r>
      <w:r w:rsidRPr="00645168">
        <w:t>образом,</w:t>
      </w:r>
      <w:r w:rsidR="00645168" w:rsidRPr="00645168">
        <w:t xml:space="preserve"> </w:t>
      </w:r>
      <w:r w:rsidRPr="00645168">
        <w:t>чтобы</w:t>
      </w:r>
      <w:r w:rsidR="00645168" w:rsidRPr="00645168">
        <w:t xml:space="preserve"> </w:t>
      </w:r>
      <w:r w:rsidRPr="00645168">
        <w:t>обеспечить</w:t>
      </w:r>
      <w:r w:rsidR="00645168" w:rsidRPr="00645168">
        <w:t xml:space="preserve"> </w:t>
      </w:r>
      <w:r w:rsidRPr="00645168">
        <w:t>формирование</w:t>
      </w:r>
      <w:r w:rsidR="00645168" w:rsidRPr="00645168">
        <w:t xml:space="preserve"> </w:t>
      </w:r>
      <w:r w:rsidRPr="00645168">
        <w:t>полной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достоверной</w:t>
      </w:r>
      <w:r w:rsidR="00645168" w:rsidRPr="00645168">
        <w:t xml:space="preserve"> </w:t>
      </w:r>
      <w:r w:rsidRPr="00645168">
        <w:t>информации</w:t>
      </w:r>
      <w:r w:rsidR="00645168" w:rsidRPr="00645168">
        <w:t xml:space="preserve"> </w:t>
      </w:r>
      <w:r w:rsidRPr="00645168">
        <w:t>об</w:t>
      </w:r>
      <w:r w:rsidR="00645168" w:rsidRPr="00645168">
        <w:t xml:space="preserve"> </w:t>
      </w:r>
      <w:r w:rsidRPr="00645168">
        <w:t>этих</w:t>
      </w:r>
      <w:r w:rsidR="00645168" w:rsidRPr="00645168">
        <w:t xml:space="preserve"> </w:t>
      </w:r>
      <w:r w:rsidRPr="00645168">
        <w:t>запасах,</w:t>
      </w:r>
      <w:r w:rsidR="00645168" w:rsidRPr="00645168">
        <w:t xml:space="preserve"> </w:t>
      </w:r>
      <w:r w:rsidRPr="00645168">
        <w:t>а</w:t>
      </w:r>
      <w:r w:rsidR="00645168" w:rsidRPr="00645168">
        <w:t xml:space="preserve"> </w:t>
      </w:r>
      <w:r w:rsidRPr="00645168">
        <w:t>также</w:t>
      </w:r>
      <w:r w:rsidR="00645168" w:rsidRPr="00645168">
        <w:t xml:space="preserve"> </w:t>
      </w:r>
      <w:r w:rsidRPr="00645168">
        <w:t>надлежащий</w:t>
      </w:r>
      <w:r w:rsidR="00645168" w:rsidRPr="00645168">
        <w:t xml:space="preserve"> </w:t>
      </w:r>
      <w:r w:rsidRPr="00645168">
        <w:t>контроль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наличием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движением</w:t>
      </w:r>
      <w:r w:rsidR="00645168" w:rsidRPr="00645168">
        <w:t xml:space="preserve">. </w:t>
      </w:r>
      <w:r w:rsidRPr="00645168">
        <w:t>В</w:t>
      </w:r>
      <w:r w:rsidR="00645168" w:rsidRPr="00645168">
        <w:t xml:space="preserve"> </w:t>
      </w:r>
      <w:r w:rsidRPr="00645168">
        <w:t>зависимости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характера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- </w:t>
      </w:r>
      <w:r w:rsidRPr="00645168">
        <w:t>производственных</w:t>
      </w:r>
      <w:r w:rsidR="00645168" w:rsidRPr="00645168">
        <w:t xml:space="preserve"> </w:t>
      </w:r>
      <w:r w:rsidRPr="00645168">
        <w:t>запасов,</w:t>
      </w:r>
      <w:r w:rsidR="00645168" w:rsidRPr="00645168">
        <w:t xml:space="preserve"> </w:t>
      </w:r>
      <w:r w:rsidRPr="00645168">
        <w:t>порядка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приобретения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использования</w:t>
      </w:r>
      <w:r w:rsidR="00645168" w:rsidRPr="00645168">
        <w:t xml:space="preserve"> </w:t>
      </w:r>
      <w:r w:rsidRPr="00645168">
        <w:t>единицей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- </w:t>
      </w:r>
      <w:r w:rsidRPr="00645168">
        <w:t>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может</w:t>
      </w:r>
      <w:r w:rsidR="00645168" w:rsidRPr="00645168">
        <w:t xml:space="preserve"> </w:t>
      </w:r>
      <w:r w:rsidRPr="00645168">
        <w:t>быть</w:t>
      </w:r>
      <w:r w:rsidR="00645168" w:rsidRPr="00645168">
        <w:t xml:space="preserve"> </w:t>
      </w:r>
      <w:r w:rsidRPr="00645168">
        <w:t>номенклатурный</w:t>
      </w:r>
      <w:r w:rsidR="00645168" w:rsidRPr="00645168">
        <w:t xml:space="preserve"> </w:t>
      </w:r>
      <w:r w:rsidRPr="00645168">
        <w:t>номер,</w:t>
      </w:r>
      <w:r w:rsidR="00645168" w:rsidRPr="00645168">
        <w:t xml:space="preserve"> </w:t>
      </w:r>
      <w:r w:rsidRPr="00645168">
        <w:t>партия,</w:t>
      </w:r>
      <w:r w:rsidR="00645168" w:rsidRPr="00645168">
        <w:t xml:space="preserve"> </w:t>
      </w:r>
      <w:r w:rsidRPr="00645168">
        <w:t>однородная</w:t>
      </w:r>
      <w:r w:rsidR="00645168" w:rsidRPr="00645168">
        <w:t xml:space="preserve"> </w:t>
      </w:r>
      <w:r w:rsidRPr="00645168">
        <w:t>группа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="00645168">
        <w:t>т.п.</w:t>
      </w:r>
    </w:p>
    <w:p w:rsidR="00645168" w:rsidRPr="00645168" w:rsidRDefault="0097213C" w:rsidP="00645168">
      <w:pPr>
        <w:tabs>
          <w:tab w:val="left" w:pos="726"/>
        </w:tabs>
      </w:pPr>
      <w:r w:rsidRPr="00645168">
        <w:t>Материально-производственные</w:t>
      </w:r>
      <w:r w:rsidR="00645168" w:rsidRPr="00645168">
        <w:t xml:space="preserve"> </w:t>
      </w:r>
      <w:r w:rsidRPr="00645168">
        <w:t>запасы</w:t>
      </w:r>
      <w:r w:rsidR="00645168" w:rsidRPr="00645168">
        <w:t xml:space="preserve"> </w:t>
      </w:r>
      <w:r w:rsidRPr="00645168">
        <w:t>принимаются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фактической</w:t>
      </w:r>
      <w:r w:rsidR="00645168" w:rsidRPr="00645168">
        <w:t xml:space="preserve"> </w:t>
      </w:r>
      <w:r w:rsidRPr="00645168">
        <w:t>себестоимости,</w:t>
      </w:r>
      <w:r w:rsidR="00645168" w:rsidRPr="00645168">
        <w:t xml:space="preserve"> </w:t>
      </w:r>
      <w:r w:rsidRPr="00645168">
        <w:t>зависящей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того,</w:t>
      </w:r>
      <w:r w:rsidR="00645168" w:rsidRPr="00645168">
        <w:t xml:space="preserve"> </w:t>
      </w:r>
      <w:r w:rsidRPr="00645168">
        <w:t>каким</w:t>
      </w:r>
      <w:r w:rsidR="00645168" w:rsidRPr="00645168">
        <w:t xml:space="preserve"> </w:t>
      </w:r>
      <w:r w:rsidRPr="00645168">
        <w:t>образом</w:t>
      </w:r>
      <w:r w:rsidR="00645168" w:rsidRPr="00645168">
        <w:t xml:space="preserve"> </w:t>
      </w:r>
      <w:r w:rsidRPr="00645168">
        <w:t>они</w:t>
      </w:r>
      <w:r w:rsidR="00645168" w:rsidRPr="00645168">
        <w:t xml:space="preserve"> </w:t>
      </w:r>
      <w:r w:rsidRPr="00645168">
        <w:t>поступают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хозяйствующий</w:t>
      </w:r>
      <w:r w:rsidR="00645168" w:rsidRPr="00645168">
        <w:t xml:space="preserve"> </w:t>
      </w:r>
      <w:r w:rsidRPr="00645168">
        <w:t>субъект</w:t>
      </w:r>
      <w:r w:rsidR="00645168" w:rsidRPr="00645168">
        <w:t xml:space="preserve">. </w:t>
      </w:r>
      <w:r w:rsidRPr="00645168">
        <w:t>Фактическая</w:t>
      </w:r>
      <w:r w:rsidR="00645168" w:rsidRPr="00645168">
        <w:t xml:space="preserve"> </w:t>
      </w:r>
      <w:r w:rsidRPr="00645168">
        <w:t>себестоимость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складывается</w:t>
      </w:r>
      <w:r w:rsidR="00645168" w:rsidRPr="00645168">
        <w:t xml:space="preserve"> </w:t>
      </w:r>
      <w:r w:rsidRPr="00645168">
        <w:t>из</w:t>
      </w:r>
      <w:r w:rsidR="00645168" w:rsidRPr="00645168">
        <w:t xml:space="preserve"> </w:t>
      </w:r>
      <w:r w:rsidRPr="00645168">
        <w:t>покупной</w:t>
      </w:r>
      <w:r w:rsidR="00645168" w:rsidRPr="00645168">
        <w:t xml:space="preserve"> </w:t>
      </w:r>
      <w:r w:rsidRPr="00645168">
        <w:t>стоимости</w:t>
      </w:r>
      <w:r w:rsidR="00645168">
        <w:t xml:space="preserve"> (</w:t>
      </w:r>
      <w:r w:rsidRPr="00645168">
        <w:t>суммы,</w:t>
      </w:r>
      <w:r w:rsidR="00645168" w:rsidRPr="00645168">
        <w:t xml:space="preserve"> </w:t>
      </w:r>
      <w:r w:rsidRPr="00645168">
        <w:t>уплачиваемой</w:t>
      </w:r>
      <w:r w:rsidR="00645168" w:rsidRPr="00645168">
        <w:t xml:space="preserve"> </w:t>
      </w:r>
      <w:r w:rsidRPr="00645168">
        <w:t>поставщику</w:t>
      </w:r>
      <w:r w:rsidR="00645168">
        <w:t xml:space="preserve"> (</w:t>
      </w:r>
      <w:r w:rsidRPr="00645168">
        <w:t>продавцу</w:t>
      </w:r>
      <w:r w:rsidR="00645168" w:rsidRPr="00645168">
        <w:t xml:space="preserve">) </w:t>
      </w:r>
      <w:r w:rsidRPr="00645168">
        <w:t>в</w:t>
      </w:r>
      <w:r w:rsidR="00645168" w:rsidRPr="00645168">
        <w:t xml:space="preserve"> </w:t>
      </w:r>
      <w:r w:rsidRPr="00645168">
        <w:t>соответствии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договором</w:t>
      </w:r>
      <w:r w:rsidR="00645168" w:rsidRPr="00645168">
        <w:t xml:space="preserve">) </w:t>
      </w:r>
      <w:r w:rsidRPr="00645168">
        <w:t>и</w:t>
      </w:r>
      <w:r w:rsidR="00645168" w:rsidRPr="00645168">
        <w:t xml:space="preserve"> </w:t>
      </w:r>
      <w:r w:rsidRPr="00645168">
        <w:t>затрат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приобретение</w:t>
      </w:r>
      <w:r w:rsidR="00645168">
        <w:t>.</w:t>
      </w:r>
    </w:p>
    <w:p w:rsidR="0097213C" w:rsidRPr="00645168" w:rsidRDefault="000C0166" w:rsidP="00645168">
      <w:pPr>
        <w:pStyle w:val="1"/>
      </w:pPr>
      <w:r w:rsidRPr="00645168">
        <w:br w:type="page"/>
      </w:r>
      <w:bookmarkStart w:id="16" w:name="_Toc259050223"/>
      <w:bookmarkStart w:id="17" w:name="_Toc291319629"/>
      <w:r w:rsidRPr="00645168">
        <w:t>2</w:t>
      </w:r>
      <w:r w:rsidR="00645168" w:rsidRPr="00645168">
        <w:t xml:space="preserve">. </w:t>
      </w:r>
      <w:r w:rsidR="006F202A" w:rsidRPr="00645168">
        <w:t>Учетная</w:t>
      </w:r>
      <w:r w:rsidR="00645168" w:rsidRPr="00645168">
        <w:t xml:space="preserve"> </w:t>
      </w:r>
      <w:r w:rsidR="006F202A" w:rsidRPr="00645168">
        <w:t>практика</w:t>
      </w:r>
      <w:r w:rsidR="00645168" w:rsidRPr="00645168">
        <w:t xml:space="preserve"> </w:t>
      </w:r>
      <w:r w:rsidR="006F202A" w:rsidRPr="00645168">
        <w:t>движения</w:t>
      </w:r>
      <w:r w:rsidR="00645168" w:rsidRPr="00645168">
        <w:t xml:space="preserve"> </w:t>
      </w:r>
      <w:r w:rsidR="006F202A" w:rsidRPr="00645168">
        <w:t>бухгалтерского</w:t>
      </w:r>
      <w:r w:rsidR="00645168" w:rsidRPr="00645168">
        <w:t xml:space="preserve"> </w:t>
      </w:r>
      <w:r w:rsidR="006F202A" w:rsidRPr="00645168">
        <w:t>учета</w:t>
      </w:r>
      <w:r w:rsidR="00645168" w:rsidRPr="00645168">
        <w:t xml:space="preserve"> </w:t>
      </w:r>
      <w:r w:rsidR="006F202A" w:rsidRPr="00645168">
        <w:t>материально-производственных</w:t>
      </w:r>
      <w:r w:rsidR="00645168" w:rsidRPr="00645168">
        <w:t xml:space="preserve"> </w:t>
      </w:r>
      <w:r w:rsidR="006F202A" w:rsidRPr="00645168">
        <w:t>запасов</w:t>
      </w:r>
      <w:bookmarkEnd w:id="16"/>
      <w:bookmarkEnd w:id="17"/>
    </w:p>
    <w:p w:rsidR="00645168" w:rsidRDefault="00645168" w:rsidP="00645168">
      <w:pPr>
        <w:pStyle w:val="1"/>
      </w:pPr>
      <w:bookmarkStart w:id="18" w:name="_Toc259050224"/>
    </w:p>
    <w:p w:rsidR="000C0166" w:rsidRDefault="00645168" w:rsidP="00645168">
      <w:pPr>
        <w:pStyle w:val="1"/>
      </w:pPr>
      <w:bookmarkStart w:id="19" w:name="_Toc291319630"/>
      <w:r>
        <w:t xml:space="preserve">2.1 </w:t>
      </w:r>
      <w:r w:rsidR="006F202A" w:rsidRPr="00645168">
        <w:t>Учет</w:t>
      </w:r>
      <w:r w:rsidRPr="00645168">
        <w:t xml:space="preserve"> </w:t>
      </w:r>
      <w:r w:rsidR="006F202A" w:rsidRPr="00645168">
        <w:t>материалов</w:t>
      </w:r>
      <w:r w:rsidRPr="00645168">
        <w:t xml:space="preserve"> </w:t>
      </w:r>
      <w:r w:rsidR="006F202A" w:rsidRPr="00645168">
        <w:t>на</w:t>
      </w:r>
      <w:r w:rsidRPr="00645168">
        <w:t xml:space="preserve"> </w:t>
      </w:r>
      <w:r w:rsidR="006F202A" w:rsidRPr="00645168">
        <w:t>складе</w:t>
      </w:r>
      <w:r w:rsidRPr="00645168">
        <w:t xml:space="preserve"> </w:t>
      </w:r>
      <w:r w:rsidR="006F202A" w:rsidRPr="00645168">
        <w:t>и</w:t>
      </w:r>
      <w:r w:rsidRPr="00645168">
        <w:t xml:space="preserve"> </w:t>
      </w:r>
      <w:r w:rsidR="006F202A" w:rsidRPr="00645168">
        <w:t>в</w:t>
      </w:r>
      <w:r w:rsidRPr="00645168">
        <w:t xml:space="preserve"> </w:t>
      </w:r>
      <w:r w:rsidR="006F202A" w:rsidRPr="00645168">
        <w:t>бухгалтерии</w:t>
      </w:r>
      <w:bookmarkEnd w:id="18"/>
      <w:bookmarkEnd w:id="19"/>
    </w:p>
    <w:p w:rsidR="00645168" w:rsidRPr="00645168" w:rsidRDefault="00645168" w:rsidP="00645168">
      <w:pPr>
        <w:rPr>
          <w:lang w:eastAsia="en-US"/>
        </w:rPr>
      </w:pPr>
    </w:p>
    <w:p w:rsidR="00645168" w:rsidRPr="00645168" w:rsidRDefault="006F202A" w:rsidP="00645168">
      <w:pPr>
        <w:tabs>
          <w:tab w:val="left" w:pos="726"/>
        </w:tabs>
      </w:pPr>
      <w:r w:rsidRPr="00645168">
        <w:t>Для</w:t>
      </w:r>
      <w:r w:rsidR="00645168" w:rsidRPr="00645168">
        <w:t xml:space="preserve"> </w:t>
      </w:r>
      <w:r w:rsidRPr="00645168">
        <w:t>обеспечения</w:t>
      </w:r>
      <w:r w:rsidR="00645168" w:rsidRPr="00645168">
        <w:t xml:space="preserve"> </w:t>
      </w:r>
      <w:r w:rsidRPr="00645168">
        <w:t>производственной</w:t>
      </w:r>
      <w:r w:rsidR="00645168" w:rsidRPr="00645168">
        <w:t xml:space="preserve"> </w:t>
      </w:r>
      <w:r w:rsidRPr="00645168">
        <w:t>программы</w:t>
      </w:r>
      <w:r w:rsidR="00645168" w:rsidRPr="00645168">
        <w:t xml:space="preserve"> </w:t>
      </w:r>
      <w:r w:rsidRPr="00645168">
        <w:t>соответствующими</w:t>
      </w:r>
      <w:r w:rsidR="00645168" w:rsidRPr="00645168">
        <w:t xml:space="preserve"> </w:t>
      </w:r>
      <w:r w:rsidRPr="00645168">
        <w:t>материальными</w:t>
      </w:r>
      <w:r w:rsidR="00645168" w:rsidRPr="00645168">
        <w:t xml:space="preserve"> </w:t>
      </w:r>
      <w:r w:rsidRPr="00645168">
        <w:t>ресурсами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предприятиях</w:t>
      </w:r>
      <w:r w:rsidR="00645168" w:rsidRPr="00645168">
        <w:t xml:space="preserve"> </w:t>
      </w:r>
      <w:r w:rsidRPr="00645168">
        <w:t>создаются</w:t>
      </w:r>
      <w:r w:rsidR="00645168" w:rsidRPr="00645168">
        <w:t xml:space="preserve"> </w:t>
      </w:r>
      <w:r w:rsidRPr="00645168">
        <w:t>специализированные</w:t>
      </w:r>
      <w:r w:rsidR="00645168" w:rsidRPr="00645168">
        <w:t xml:space="preserve"> </w:t>
      </w:r>
      <w:r w:rsidRPr="00645168">
        <w:t>склады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хранения</w:t>
      </w:r>
      <w:r w:rsidR="00645168" w:rsidRPr="00645168">
        <w:t xml:space="preserve"> </w:t>
      </w:r>
      <w:r w:rsidRPr="00645168">
        <w:t>основных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вспомогательных</w:t>
      </w:r>
      <w:r w:rsidR="00645168" w:rsidRPr="00645168">
        <w:t xml:space="preserve"> </w:t>
      </w:r>
      <w:r w:rsidRPr="00645168">
        <w:t>материалов,</w:t>
      </w:r>
      <w:r w:rsidR="00645168" w:rsidRPr="00645168">
        <w:t xml:space="preserve"> </w:t>
      </w:r>
      <w:r w:rsidRPr="00645168">
        <w:t>топлива,</w:t>
      </w:r>
      <w:r w:rsidR="00645168" w:rsidRPr="00645168">
        <w:t xml:space="preserve"> </w:t>
      </w:r>
      <w:r w:rsidRPr="00645168">
        <w:t>запасных</w:t>
      </w:r>
      <w:r w:rsidR="00645168" w:rsidRPr="00645168">
        <w:t xml:space="preserve"> </w:t>
      </w:r>
      <w:r w:rsidRPr="00645168">
        <w:t>частей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других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. </w:t>
      </w:r>
      <w:r w:rsidRPr="00645168">
        <w:t>Кроме</w:t>
      </w:r>
      <w:r w:rsidR="00645168" w:rsidRPr="00645168">
        <w:t xml:space="preserve"> </w:t>
      </w:r>
      <w:r w:rsidRPr="00645168">
        <w:t>центральных</w:t>
      </w:r>
      <w:r w:rsidR="00645168" w:rsidRPr="00645168">
        <w:t xml:space="preserve"> </w:t>
      </w:r>
      <w:r w:rsidRPr="00645168">
        <w:t>заводских</w:t>
      </w:r>
      <w:r w:rsidR="00645168" w:rsidRPr="00645168">
        <w:t xml:space="preserve"> </w:t>
      </w:r>
      <w:r w:rsidRPr="00645168">
        <w:t>складов,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различных</w:t>
      </w:r>
      <w:r w:rsidR="00645168" w:rsidRPr="00645168">
        <w:t xml:space="preserve"> </w:t>
      </w:r>
      <w:r w:rsidRPr="00645168">
        <w:t>структурных</w:t>
      </w:r>
      <w:r w:rsidR="00645168" w:rsidRPr="00645168">
        <w:t xml:space="preserve"> </w:t>
      </w:r>
      <w:r w:rsidRPr="00645168">
        <w:t>подразделениях</w:t>
      </w:r>
      <w:r w:rsidR="00645168" w:rsidRPr="00645168">
        <w:t xml:space="preserve"> </w:t>
      </w:r>
      <w:r w:rsidRPr="00645168">
        <w:t>предприятия</w:t>
      </w:r>
      <w:r w:rsidR="00645168" w:rsidRPr="00645168">
        <w:t xml:space="preserve"> </w:t>
      </w:r>
      <w:r w:rsidRPr="00645168">
        <w:t>могут</w:t>
      </w:r>
      <w:r w:rsidR="00645168" w:rsidRPr="00645168">
        <w:t xml:space="preserve"> </w:t>
      </w:r>
      <w:r w:rsidRPr="00645168">
        <w:t>быть</w:t>
      </w:r>
      <w:r w:rsidR="00645168" w:rsidRPr="00645168">
        <w:t xml:space="preserve"> </w:t>
      </w:r>
      <w:r w:rsidRPr="00645168">
        <w:t>кладовые,</w:t>
      </w:r>
      <w:r w:rsidR="00645168" w:rsidRPr="00645168">
        <w:t xml:space="preserve"> </w:t>
      </w:r>
      <w:r w:rsidRPr="00645168">
        <w:t>выполняющие</w:t>
      </w:r>
      <w:r w:rsidR="00645168" w:rsidRPr="00645168">
        <w:t xml:space="preserve"> </w:t>
      </w:r>
      <w:r w:rsidRPr="00645168">
        <w:t>функции</w:t>
      </w:r>
      <w:r w:rsidR="00645168" w:rsidRPr="00645168">
        <w:t xml:space="preserve"> </w:t>
      </w:r>
      <w:r w:rsidRPr="00645168">
        <w:t>промежуточных</w:t>
      </w:r>
      <w:r w:rsidR="00645168" w:rsidRPr="00645168">
        <w:t xml:space="preserve"> </w:t>
      </w:r>
      <w:r w:rsidRPr="00645168">
        <w:t>складов</w:t>
      </w:r>
      <w:r w:rsidR="00645168" w:rsidRPr="00645168">
        <w:t xml:space="preserve">. </w:t>
      </w:r>
      <w:r w:rsidRPr="00645168">
        <w:t>Каждому</w:t>
      </w:r>
      <w:r w:rsidR="00645168" w:rsidRPr="00645168">
        <w:t xml:space="preserve"> </w:t>
      </w:r>
      <w:r w:rsidRPr="00645168">
        <w:t>скл</w:t>
      </w:r>
      <w:r w:rsidR="004B7FC3" w:rsidRPr="00645168">
        <w:t>аду</w:t>
      </w:r>
      <w:r w:rsidR="00645168" w:rsidRPr="00645168">
        <w:t xml:space="preserve"> </w:t>
      </w:r>
      <w:r w:rsidR="004B7FC3" w:rsidRPr="00645168">
        <w:t>приказом</w:t>
      </w:r>
      <w:r w:rsidR="00645168" w:rsidRPr="00645168">
        <w:t xml:space="preserve"> </w:t>
      </w:r>
      <w:r w:rsidR="004B7FC3" w:rsidRPr="00645168">
        <w:t>по</w:t>
      </w:r>
      <w:r w:rsidR="00645168" w:rsidRPr="00645168">
        <w:t xml:space="preserve"> </w:t>
      </w:r>
      <w:r w:rsidR="004B7FC3" w:rsidRPr="00645168">
        <w:t>предприятию</w:t>
      </w:r>
      <w:r w:rsidR="00645168" w:rsidRPr="00645168">
        <w:t xml:space="preserve"> </w:t>
      </w:r>
      <w:r w:rsidR="004B7FC3" w:rsidRPr="00645168">
        <w:t>при</w:t>
      </w:r>
      <w:r w:rsidRPr="00645168">
        <w:t>сваивается</w:t>
      </w:r>
      <w:r w:rsidR="00645168" w:rsidRPr="00645168">
        <w:t xml:space="preserve"> </w:t>
      </w:r>
      <w:r w:rsidRPr="00645168">
        <w:t>постоянный</w:t>
      </w:r>
      <w:r w:rsidR="00645168" w:rsidRPr="00645168">
        <w:t xml:space="preserve"> </w:t>
      </w:r>
      <w:r w:rsidRPr="00645168">
        <w:t>номер,</w:t>
      </w:r>
      <w:r w:rsidR="00645168" w:rsidRPr="00645168">
        <w:t xml:space="preserve"> </w:t>
      </w:r>
      <w:r w:rsidRPr="00645168">
        <w:t>который</w:t>
      </w:r>
      <w:r w:rsidR="00645168" w:rsidRPr="00645168">
        <w:t xml:space="preserve"> </w:t>
      </w:r>
      <w:r w:rsidRPr="00645168">
        <w:t>впоследствии</w:t>
      </w:r>
      <w:r w:rsidR="00645168" w:rsidRPr="00645168">
        <w:t xml:space="preserve"> </w:t>
      </w:r>
      <w:r w:rsidRPr="00645168">
        <w:t>указывается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всех</w:t>
      </w:r>
      <w:r w:rsidR="00645168" w:rsidRPr="00645168">
        <w:t xml:space="preserve"> </w:t>
      </w:r>
      <w:r w:rsidRPr="00645168">
        <w:t>документах,</w:t>
      </w:r>
      <w:r w:rsidR="00645168" w:rsidRPr="00645168">
        <w:t xml:space="preserve"> </w:t>
      </w:r>
      <w:r w:rsidRPr="00645168">
        <w:t>относящихся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операциям</w:t>
      </w:r>
      <w:r w:rsidR="00645168" w:rsidRPr="00645168">
        <w:t xml:space="preserve"> </w:t>
      </w:r>
      <w:r w:rsidRPr="00645168">
        <w:t>данного</w:t>
      </w:r>
      <w:r w:rsidR="00645168" w:rsidRPr="00645168">
        <w:t xml:space="preserve"> </w:t>
      </w:r>
      <w:r w:rsidRPr="00645168">
        <w:t>склада</w:t>
      </w:r>
      <w:r w:rsidR="00645168" w:rsidRPr="00645168">
        <w:t xml:space="preserve">. </w:t>
      </w:r>
      <w:r w:rsidRPr="00645168">
        <w:t>Склады</w:t>
      </w:r>
      <w:r w:rsidR="00645168" w:rsidRPr="00645168">
        <w:t xml:space="preserve"> </w:t>
      </w:r>
      <w:r w:rsidRPr="00645168">
        <w:t>должны</w:t>
      </w:r>
      <w:r w:rsidR="00645168" w:rsidRPr="00645168">
        <w:t xml:space="preserve"> </w:t>
      </w:r>
      <w:r w:rsidRPr="00645168">
        <w:t>быть</w:t>
      </w:r>
      <w:r w:rsidR="00645168" w:rsidRPr="00645168">
        <w:t xml:space="preserve"> </w:t>
      </w:r>
      <w:r w:rsidRPr="00645168">
        <w:t>обеспечены</w:t>
      </w:r>
      <w:r w:rsidR="00645168" w:rsidRPr="00645168">
        <w:t xml:space="preserve"> </w:t>
      </w:r>
      <w:r w:rsidRPr="00645168">
        <w:t>исправными</w:t>
      </w:r>
      <w:r w:rsidR="00645168" w:rsidRPr="00645168">
        <w:t xml:space="preserve"> </w:t>
      </w:r>
      <w:r w:rsidRPr="00645168">
        <w:t>весами,</w:t>
      </w:r>
      <w:r w:rsidR="00645168" w:rsidRPr="00645168">
        <w:t xml:space="preserve"> </w:t>
      </w:r>
      <w:r w:rsidR="000E755F" w:rsidRPr="00645168">
        <w:t>измери</w:t>
      </w:r>
      <w:r w:rsidRPr="00645168">
        <w:t>тельными</w:t>
      </w:r>
      <w:r w:rsidR="00645168" w:rsidRPr="00645168">
        <w:t xml:space="preserve"> </w:t>
      </w:r>
      <w:r w:rsidRPr="00645168">
        <w:t>приборами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мерной</w:t>
      </w:r>
      <w:r w:rsidR="00645168" w:rsidRPr="00645168">
        <w:t xml:space="preserve"> </w:t>
      </w:r>
      <w:r w:rsidRPr="00645168">
        <w:t>тарой</w:t>
      </w:r>
      <w:r w:rsidR="00645168" w:rsidRPr="00645168">
        <w:t>.</w:t>
      </w:r>
    </w:p>
    <w:p w:rsidR="00645168" w:rsidRPr="00645168" w:rsidRDefault="006F202A" w:rsidP="00645168">
      <w:pPr>
        <w:tabs>
          <w:tab w:val="left" w:pos="726"/>
        </w:tabs>
      </w:pPr>
      <w:r w:rsidRPr="00645168">
        <w:t>На</w:t>
      </w:r>
      <w:r w:rsidR="00645168" w:rsidRPr="00645168">
        <w:t xml:space="preserve"> </w:t>
      </w:r>
      <w:r w:rsidRPr="00645168">
        <w:t>складах</w:t>
      </w:r>
      <w:r w:rsidR="00645168">
        <w:t xml:space="preserve"> (</w:t>
      </w:r>
      <w:r w:rsidRPr="00645168">
        <w:t>кладовых</w:t>
      </w:r>
      <w:r w:rsidR="00645168" w:rsidRPr="00645168">
        <w:t xml:space="preserve">) </w:t>
      </w:r>
      <w:r w:rsidRPr="00645168">
        <w:t>материальные</w:t>
      </w:r>
      <w:r w:rsidR="00645168" w:rsidRPr="00645168">
        <w:t xml:space="preserve"> </w:t>
      </w:r>
      <w:r w:rsidRPr="00645168">
        <w:t>ценности</w:t>
      </w:r>
      <w:r w:rsidR="00645168" w:rsidRPr="00645168">
        <w:t xml:space="preserve"> </w:t>
      </w:r>
      <w:r w:rsidRPr="00645168">
        <w:t>размещаются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секциям,</w:t>
      </w:r>
      <w:r w:rsidR="00645168" w:rsidRPr="00645168">
        <w:t xml:space="preserve"> </w:t>
      </w:r>
      <w:r w:rsidRPr="00645168">
        <w:t>а</w:t>
      </w:r>
      <w:r w:rsidR="00645168" w:rsidRPr="00645168">
        <w:t xml:space="preserve"> </w:t>
      </w:r>
      <w:r w:rsidRPr="00645168">
        <w:t>внутри</w:t>
      </w:r>
      <w:r w:rsidR="00645168" w:rsidRPr="00645168">
        <w:t xml:space="preserve"> </w:t>
      </w:r>
      <w:r w:rsidRPr="00645168">
        <w:t>них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групп</w:t>
      </w:r>
      <w:r w:rsidR="000E755F" w:rsidRPr="00645168">
        <w:t>ам,</w:t>
      </w:r>
      <w:r w:rsidR="00645168" w:rsidRPr="00645168">
        <w:t xml:space="preserve"> </w:t>
      </w:r>
      <w:r w:rsidR="000E755F" w:rsidRPr="00645168">
        <w:t>типо</w:t>
      </w:r>
      <w:r w:rsidR="00645168" w:rsidRPr="00645168">
        <w:t xml:space="preserve">- </w:t>
      </w:r>
      <w:r w:rsidR="000E755F" w:rsidRPr="00645168">
        <w:t>и</w:t>
      </w:r>
      <w:r w:rsidR="00645168" w:rsidRPr="00645168">
        <w:t xml:space="preserve"> </w:t>
      </w:r>
      <w:r w:rsidR="000E755F" w:rsidRPr="00645168">
        <w:t>сорторазмерам</w:t>
      </w:r>
      <w:r w:rsidR="00645168" w:rsidRPr="00645168">
        <w:t xml:space="preserve"> </w:t>
      </w:r>
      <w:r w:rsidR="000E755F" w:rsidRPr="00645168">
        <w:t>в</w:t>
      </w:r>
      <w:r w:rsidR="00645168" w:rsidRPr="00645168">
        <w:t xml:space="preserve"> </w:t>
      </w:r>
      <w:r w:rsidR="000E755F" w:rsidRPr="00645168">
        <w:t>шта</w:t>
      </w:r>
      <w:r w:rsidRPr="00645168">
        <w:t>белях,</w:t>
      </w:r>
      <w:r w:rsidR="00645168" w:rsidRPr="00645168">
        <w:t xml:space="preserve"> </w:t>
      </w:r>
      <w:r w:rsidRPr="00645168">
        <w:t>ящиках,</w:t>
      </w:r>
      <w:r w:rsidR="00645168" w:rsidRPr="00645168">
        <w:t xml:space="preserve"> </w:t>
      </w:r>
      <w:r w:rsidRPr="00645168">
        <w:t>контейнерах,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="000E755F" w:rsidRPr="00645168">
        <w:t>стеллажах,</w:t>
      </w:r>
      <w:r w:rsidR="00645168" w:rsidRPr="00645168">
        <w:t xml:space="preserve"> </w:t>
      </w:r>
      <w:r w:rsidR="000E755F" w:rsidRPr="00645168">
        <w:t>полках,</w:t>
      </w:r>
      <w:r w:rsidR="00645168" w:rsidRPr="00645168">
        <w:t xml:space="preserve"> </w:t>
      </w:r>
      <w:r w:rsidR="000E755F" w:rsidRPr="00645168">
        <w:t>ячейках,</w:t>
      </w:r>
      <w:r w:rsidR="00645168" w:rsidRPr="00645168">
        <w:t xml:space="preserve"> </w:t>
      </w:r>
      <w:r w:rsidR="000E755F" w:rsidRPr="00645168">
        <w:t>под</w:t>
      </w:r>
      <w:r w:rsidRPr="00645168">
        <w:t>донах,</w:t>
      </w:r>
      <w:r w:rsidR="00645168" w:rsidRPr="00645168">
        <w:t xml:space="preserve"> </w:t>
      </w:r>
      <w:r w:rsidRPr="00645168">
        <w:t>что</w:t>
      </w:r>
      <w:r w:rsidR="00645168" w:rsidRPr="00645168">
        <w:t xml:space="preserve"> </w:t>
      </w:r>
      <w:r w:rsidRPr="00645168">
        <w:t>обеспечивает</w:t>
      </w:r>
      <w:r w:rsidR="00645168" w:rsidRPr="00645168">
        <w:t xml:space="preserve"> </w:t>
      </w:r>
      <w:r w:rsidRPr="00645168">
        <w:t>быструю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приемку,</w:t>
      </w:r>
      <w:r w:rsidR="00645168" w:rsidRPr="00645168">
        <w:t xml:space="preserve"> </w:t>
      </w:r>
      <w:r w:rsidRPr="00645168">
        <w:t>отпуск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контроль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соответствием</w:t>
      </w:r>
      <w:r w:rsidR="00645168" w:rsidRPr="00645168">
        <w:t xml:space="preserve"> </w:t>
      </w:r>
      <w:r w:rsidRPr="00645168">
        <w:t>фактического</w:t>
      </w:r>
      <w:r w:rsidR="00645168" w:rsidRPr="00645168">
        <w:t xml:space="preserve"> </w:t>
      </w:r>
      <w:r w:rsidR="000E755F" w:rsidRPr="00645168">
        <w:t>наличия</w:t>
      </w:r>
      <w:r w:rsidR="00645168" w:rsidRPr="00645168">
        <w:t xml:space="preserve"> </w:t>
      </w:r>
      <w:r w:rsidR="000E755F" w:rsidRPr="00645168">
        <w:t>установленным</w:t>
      </w:r>
      <w:r w:rsidR="00645168" w:rsidRPr="00645168">
        <w:t xml:space="preserve"> </w:t>
      </w:r>
      <w:r w:rsidR="000E755F" w:rsidRPr="00645168">
        <w:t>нормам</w:t>
      </w:r>
      <w:r w:rsidR="00645168" w:rsidRPr="00645168">
        <w:t xml:space="preserve"> </w:t>
      </w:r>
      <w:r w:rsidR="000E755F" w:rsidRPr="00645168">
        <w:t>за</w:t>
      </w:r>
      <w:r w:rsidRPr="00645168">
        <w:t>паса</w:t>
      </w:r>
      <w:r w:rsidR="00645168">
        <w:t xml:space="preserve"> (</w:t>
      </w:r>
      <w:r w:rsidRPr="00645168">
        <w:t>лимиту</w:t>
      </w:r>
      <w:r w:rsidR="00645168" w:rsidRPr="00645168">
        <w:t>).</w:t>
      </w:r>
    </w:p>
    <w:p w:rsidR="00645168" w:rsidRPr="00645168" w:rsidRDefault="006F202A" w:rsidP="00645168">
      <w:pPr>
        <w:tabs>
          <w:tab w:val="left" w:pos="726"/>
        </w:tabs>
      </w:pPr>
      <w:r w:rsidRPr="00645168">
        <w:t>Учет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складе</w:t>
      </w:r>
      <w:r w:rsidR="00645168" w:rsidRPr="00645168">
        <w:t xml:space="preserve"> </w:t>
      </w:r>
      <w:r w:rsidRPr="00645168">
        <w:t>осуществляет</w:t>
      </w:r>
      <w:r w:rsidR="00645168" w:rsidRPr="00645168">
        <w:t xml:space="preserve"> </w:t>
      </w:r>
      <w:r w:rsidRPr="00645168">
        <w:t>заведующий</w:t>
      </w:r>
      <w:r w:rsidR="00645168" w:rsidRPr="00645168">
        <w:t xml:space="preserve"> </w:t>
      </w:r>
      <w:r w:rsidRPr="00645168">
        <w:t>складом</w:t>
      </w:r>
      <w:r w:rsidR="00645168">
        <w:t xml:space="preserve"> (</w:t>
      </w:r>
      <w:r w:rsidRPr="00645168">
        <w:t>кладовщик</w:t>
      </w:r>
      <w:r w:rsidR="00645168" w:rsidRPr="00645168">
        <w:t xml:space="preserve">), </w:t>
      </w:r>
      <w:r w:rsidRPr="00645168">
        <w:t>являющийся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</w:t>
      </w:r>
      <w:r w:rsidRPr="00645168">
        <w:t>ответственным</w:t>
      </w:r>
      <w:r w:rsidR="00645168" w:rsidRPr="00645168">
        <w:t xml:space="preserve"> </w:t>
      </w:r>
      <w:r w:rsidRPr="00645168">
        <w:t>лицом</w:t>
      </w:r>
      <w:r w:rsidR="00645168" w:rsidRPr="00645168">
        <w:t xml:space="preserve">. </w:t>
      </w:r>
      <w:r w:rsidRPr="00645168">
        <w:t>Его</w:t>
      </w:r>
      <w:r w:rsidR="00645168" w:rsidRPr="00645168">
        <w:t xml:space="preserve"> </w:t>
      </w:r>
      <w:r w:rsidRPr="00645168">
        <w:t>принимают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работу,</w:t>
      </w:r>
      <w:r w:rsidR="00645168" w:rsidRPr="00645168">
        <w:t xml:space="preserve"> </w:t>
      </w:r>
      <w:r w:rsidRPr="00645168">
        <w:t>как</w:t>
      </w:r>
      <w:r w:rsidR="00645168" w:rsidRPr="00645168">
        <w:t xml:space="preserve"> </w:t>
      </w:r>
      <w:r w:rsidRPr="00645168">
        <w:t>правило,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согласованию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главным</w:t>
      </w:r>
      <w:r w:rsidR="00645168" w:rsidRPr="00645168">
        <w:t xml:space="preserve"> </w:t>
      </w:r>
      <w:r w:rsidRPr="00645168">
        <w:t>бухгалтером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. </w:t>
      </w:r>
      <w:r w:rsidRPr="00645168">
        <w:t>С</w:t>
      </w:r>
      <w:r w:rsidR="00645168" w:rsidRPr="00645168">
        <w:t xml:space="preserve"> </w:t>
      </w:r>
      <w:r w:rsidRPr="00645168">
        <w:t>кладовщиком</w:t>
      </w:r>
      <w:r w:rsidR="00645168" w:rsidRPr="00645168">
        <w:t xml:space="preserve"> </w:t>
      </w:r>
      <w:r w:rsidRPr="00645168">
        <w:t>заключается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установленной</w:t>
      </w:r>
      <w:r w:rsidR="00645168" w:rsidRPr="00645168">
        <w:t xml:space="preserve"> </w:t>
      </w:r>
      <w:r w:rsidRPr="00645168">
        <w:t>форме</w:t>
      </w:r>
      <w:r w:rsidR="00645168" w:rsidRPr="00645168">
        <w:t xml:space="preserve"> </w:t>
      </w:r>
      <w:r w:rsidRPr="00645168">
        <w:t>типовой</w:t>
      </w:r>
      <w:r w:rsidR="00645168" w:rsidRPr="00645168">
        <w:t xml:space="preserve"> </w:t>
      </w:r>
      <w:r w:rsidRPr="00645168">
        <w:t>договор</w:t>
      </w:r>
      <w:r w:rsidR="00645168" w:rsidRPr="00645168">
        <w:t xml:space="preserve"> </w:t>
      </w:r>
      <w:r w:rsidRPr="00645168">
        <w:t>о</w:t>
      </w:r>
      <w:r w:rsidR="00645168" w:rsidRPr="00645168">
        <w:t xml:space="preserve"> </w:t>
      </w:r>
      <w:r w:rsidRPr="00645168">
        <w:t>полной</w:t>
      </w:r>
      <w:r w:rsidR="00645168" w:rsidRPr="00645168">
        <w:t xml:space="preserve"> </w:t>
      </w:r>
      <w:r w:rsidRPr="00645168">
        <w:t>индивидуальной</w:t>
      </w:r>
      <w:r w:rsidR="00645168" w:rsidRPr="00645168">
        <w:t xml:space="preserve"> </w:t>
      </w:r>
      <w:r w:rsidRPr="00645168">
        <w:t>материальной</w:t>
      </w:r>
      <w:r w:rsidR="00645168" w:rsidRPr="00645168">
        <w:t xml:space="preserve"> </w:t>
      </w:r>
      <w:r w:rsidRPr="00645168">
        <w:t>ответственности</w:t>
      </w:r>
      <w:r w:rsidR="00645168" w:rsidRPr="00645168">
        <w:t>.</w:t>
      </w:r>
    </w:p>
    <w:p w:rsidR="00645168" w:rsidRPr="00645168" w:rsidRDefault="00010884" w:rsidP="00645168">
      <w:pPr>
        <w:tabs>
          <w:tab w:val="left" w:pos="726"/>
        </w:tabs>
      </w:pPr>
      <w:r w:rsidRPr="00645168">
        <w:rPr>
          <w:bCs/>
        </w:rPr>
        <w:t>Накладная</w:t>
      </w:r>
      <w:r w:rsidR="00645168" w:rsidRPr="00645168">
        <w:rPr>
          <w:bCs/>
        </w:rPr>
        <w:t xml:space="preserve"> </w:t>
      </w:r>
      <w:r w:rsidRPr="00645168">
        <w:rPr>
          <w:bCs/>
        </w:rPr>
        <w:t>на</w:t>
      </w:r>
      <w:r w:rsidR="00645168" w:rsidRPr="00645168">
        <w:rPr>
          <w:bCs/>
        </w:rPr>
        <w:t xml:space="preserve"> </w:t>
      </w:r>
      <w:r w:rsidRPr="00645168">
        <w:rPr>
          <w:bCs/>
        </w:rPr>
        <w:t>внутреннее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перемещение,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передачу</w:t>
      </w:r>
      <w:r w:rsidR="00645168" w:rsidRPr="00645168">
        <w:rPr>
          <w:bCs/>
        </w:rPr>
        <w:t xml:space="preserve"> </w:t>
      </w:r>
      <w:r w:rsidRPr="00645168">
        <w:rPr>
          <w:bCs/>
        </w:rPr>
        <w:t>товаров,</w:t>
      </w:r>
      <w:r w:rsidR="00645168" w:rsidRPr="00645168">
        <w:rPr>
          <w:bCs/>
        </w:rPr>
        <w:t xml:space="preserve"> </w:t>
      </w:r>
      <w:r w:rsidRPr="00645168">
        <w:rPr>
          <w:bCs/>
        </w:rPr>
        <w:t>тары</w:t>
      </w:r>
      <w:r w:rsidR="00645168">
        <w:rPr>
          <w:bCs/>
        </w:rPr>
        <w:t xml:space="preserve"> (</w:t>
      </w:r>
      <w:r w:rsidRPr="00645168">
        <w:t>форма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ТОРГ-13</w:t>
      </w:r>
      <w:r w:rsidR="00645168" w:rsidRPr="00645168">
        <w:rPr>
          <w:bCs/>
        </w:rPr>
        <w:t>)</w:t>
      </w:r>
      <w:r w:rsidR="00645168">
        <w:rPr>
          <w:bCs/>
        </w:rPr>
        <w:t xml:space="preserve"> (</w:t>
      </w:r>
      <w:r w:rsidRPr="00645168">
        <w:rPr>
          <w:bCs/>
        </w:rPr>
        <w:t>Приложение</w:t>
      </w:r>
      <w:r w:rsidR="00645168" w:rsidRPr="00645168">
        <w:rPr>
          <w:bCs/>
        </w:rPr>
        <w:t xml:space="preserve"> </w:t>
      </w:r>
      <w:r w:rsidRPr="00645168">
        <w:rPr>
          <w:bCs/>
        </w:rPr>
        <w:t>2</w:t>
      </w:r>
      <w:r w:rsidR="00645168" w:rsidRPr="00645168">
        <w:rPr>
          <w:bCs/>
        </w:rPr>
        <w:t xml:space="preserve">) </w:t>
      </w:r>
      <w:r w:rsidRPr="00645168">
        <w:rPr>
          <w:bCs/>
        </w:rPr>
        <w:t>п</w:t>
      </w:r>
      <w:r w:rsidRPr="00645168">
        <w:t>рименяется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движения</w:t>
      </w:r>
      <w:r w:rsidR="00645168" w:rsidRPr="00645168">
        <w:t xml:space="preserve"> </w:t>
      </w:r>
      <w:r w:rsidRPr="00645168">
        <w:t>товарно-материальных</w:t>
      </w:r>
      <w:r w:rsidR="00645168" w:rsidRPr="00645168">
        <w:t xml:space="preserve"> </w:t>
      </w:r>
      <w:r w:rsidRPr="00645168">
        <w:t>ценностей</w:t>
      </w:r>
      <w:r w:rsidR="00645168">
        <w:t xml:space="preserve"> (</w:t>
      </w:r>
      <w:r w:rsidRPr="00645168">
        <w:t>товара,</w:t>
      </w:r>
      <w:r w:rsidR="00645168" w:rsidRPr="00645168">
        <w:t xml:space="preserve"> </w:t>
      </w:r>
      <w:r w:rsidRPr="00645168">
        <w:t>тары</w:t>
      </w:r>
      <w:r w:rsidR="00645168" w:rsidRPr="00645168">
        <w:t xml:space="preserve">) </w:t>
      </w:r>
      <w:r w:rsidRPr="00645168">
        <w:t>внутри</w:t>
      </w:r>
      <w:r w:rsidR="00645168" w:rsidRPr="00645168">
        <w:t xml:space="preserve"> </w:t>
      </w:r>
      <w:r w:rsidRPr="00645168">
        <w:t>организации,</w:t>
      </w:r>
      <w:r w:rsidR="00645168" w:rsidRPr="00645168">
        <w:t xml:space="preserve"> </w:t>
      </w:r>
      <w:r w:rsidRPr="00645168">
        <w:t>между</w:t>
      </w:r>
      <w:r w:rsidR="00645168" w:rsidRPr="00645168">
        <w:t xml:space="preserve"> </w:t>
      </w:r>
      <w:r w:rsidRPr="00645168">
        <w:t>структурными</w:t>
      </w:r>
      <w:r w:rsidR="00645168" w:rsidRPr="00645168">
        <w:t xml:space="preserve"> </w:t>
      </w:r>
      <w:r w:rsidRPr="00645168">
        <w:t>подразделениями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</w:t>
      </w:r>
      <w:r w:rsidRPr="00645168">
        <w:t>ответственными</w:t>
      </w:r>
      <w:r w:rsidR="00645168" w:rsidRPr="00645168">
        <w:t xml:space="preserve"> </w:t>
      </w:r>
      <w:r w:rsidRPr="00645168">
        <w:t>лицами</w:t>
      </w:r>
      <w:r w:rsidR="00645168" w:rsidRPr="00645168">
        <w:t>.</w:t>
      </w:r>
    </w:p>
    <w:p w:rsidR="00645168" w:rsidRPr="00645168" w:rsidRDefault="00010884" w:rsidP="00645168">
      <w:pPr>
        <w:tabs>
          <w:tab w:val="left" w:pos="726"/>
        </w:tabs>
      </w:pPr>
      <w:r w:rsidRPr="00645168">
        <w:t>Составляется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двух</w:t>
      </w:r>
      <w:r w:rsidR="00645168" w:rsidRPr="00645168">
        <w:t xml:space="preserve"> </w:t>
      </w:r>
      <w:r w:rsidRPr="00645168">
        <w:t>экземплярах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</w:t>
      </w:r>
      <w:r w:rsidRPr="00645168">
        <w:t>ответственным</w:t>
      </w:r>
      <w:r w:rsidR="00645168" w:rsidRPr="00645168">
        <w:t xml:space="preserve"> </w:t>
      </w:r>
      <w:r w:rsidRPr="00645168">
        <w:t>лицом</w:t>
      </w:r>
      <w:r w:rsidR="00645168" w:rsidRPr="00645168">
        <w:t xml:space="preserve"> </w:t>
      </w:r>
      <w:r w:rsidRPr="00645168">
        <w:t>структурного</w:t>
      </w:r>
      <w:r w:rsidR="00645168" w:rsidRPr="00645168">
        <w:t xml:space="preserve"> </w:t>
      </w:r>
      <w:r w:rsidRPr="00645168">
        <w:t>подразделения,</w:t>
      </w:r>
      <w:r w:rsidR="00645168" w:rsidRPr="00645168">
        <w:t xml:space="preserve"> </w:t>
      </w:r>
      <w:r w:rsidRPr="00645168">
        <w:t>сдающего</w:t>
      </w:r>
      <w:r w:rsidR="00645168" w:rsidRPr="00645168">
        <w:t xml:space="preserve"> </w:t>
      </w:r>
      <w:r w:rsidRPr="00645168">
        <w:t>товарно-материальные</w:t>
      </w:r>
      <w:r w:rsidR="00645168" w:rsidRPr="00645168">
        <w:t xml:space="preserve"> </w:t>
      </w:r>
      <w:r w:rsidRPr="00645168">
        <w:t>ценности</w:t>
      </w:r>
      <w:r w:rsidR="00645168" w:rsidRPr="00645168">
        <w:t xml:space="preserve">. </w:t>
      </w:r>
      <w:r w:rsidRPr="00645168">
        <w:t>Первый</w:t>
      </w:r>
      <w:r w:rsidR="00645168" w:rsidRPr="00645168">
        <w:t xml:space="preserve"> </w:t>
      </w:r>
      <w:r w:rsidRPr="00645168">
        <w:t>экземпляр</w:t>
      </w:r>
      <w:r w:rsidR="00645168" w:rsidRPr="00645168">
        <w:t xml:space="preserve"> </w:t>
      </w:r>
      <w:r w:rsidRPr="00645168">
        <w:t>служит</w:t>
      </w:r>
      <w:r w:rsidR="00645168" w:rsidRPr="00645168">
        <w:t xml:space="preserve"> </w:t>
      </w:r>
      <w:r w:rsidRPr="00645168">
        <w:t>сдающему</w:t>
      </w:r>
      <w:r w:rsidR="00645168" w:rsidRPr="00645168">
        <w:t xml:space="preserve"> </w:t>
      </w:r>
      <w:r w:rsidRPr="00645168">
        <w:t>подразделению</w:t>
      </w:r>
      <w:r w:rsidR="00645168" w:rsidRPr="00645168">
        <w:t xml:space="preserve"> </w:t>
      </w:r>
      <w:r w:rsidRPr="00645168">
        <w:t>основанием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списания</w:t>
      </w:r>
      <w:r w:rsidR="00645168" w:rsidRPr="00645168">
        <w:t xml:space="preserve"> </w:t>
      </w:r>
      <w:r w:rsidRPr="00645168">
        <w:t>товарно-материальных</w:t>
      </w:r>
      <w:r w:rsidR="00645168" w:rsidRPr="00645168">
        <w:t xml:space="preserve"> </w:t>
      </w:r>
      <w:r w:rsidRPr="00645168">
        <w:t>ценностей,</w:t>
      </w:r>
      <w:r w:rsidR="00645168" w:rsidRPr="00645168">
        <w:t xml:space="preserve"> </w:t>
      </w:r>
      <w:r w:rsidRPr="00645168">
        <w:t>а</w:t>
      </w:r>
      <w:r w:rsidR="00645168" w:rsidRPr="00645168">
        <w:t xml:space="preserve"> </w:t>
      </w:r>
      <w:r w:rsidRPr="00645168">
        <w:t>второй</w:t>
      </w:r>
      <w:r w:rsidR="00645168" w:rsidRPr="00645168">
        <w:t xml:space="preserve"> </w:t>
      </w:r>
      <w:r w:rsidRPr="00645168">
        <w:t>экземпляр</w:t>
      </w:r>
      <w:r w:rsidR="00645168" w:rsidRPr="00645168">
        <w:t xml:space="preserve"> - </w:t>
      </w:r>
      <w:r w:rsidRPr="00645168">
        <w:t>принимающему</w:t>
      </w:r>
      <w:r w:rsidR="00645168" w:rsidRPr="00645168">
        <w:t xml:space="preserve"> </w:t>
      </w:r>
      <w:r w:rsidRPr="00645168">
        <w:t>подразделению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оприходования</w:t>
      </w:r>
      <w:r w:rsidR="00645168" w:rsidRPr="00645168">
        <w:t xml:space="preserve"> </w:t>
      </w:r>
      <w:r w:rsidRPr="00645168">
        <w:t>ценностей</w:t>
      </w:r>
      <w:r w:rsidR="00645168" w:rsidRPr="00645168">
        <w:t>.</w:t>
      </w:r>
    </w:p>
    <w:p w:rsidR="00645168" w:rsidRPr="00645168" w:rsidRDefault="00010884" w:rsidP="00645168">
      <w:pPr>
        <w:tabs>
          <w:tab w:val="left" w:pos="726"/>
        </w:tabs>
      </w:pPr>
      <w:r w:rsidRPr="00645168">
        <w:t>Заполненный</w:t>
      </w:r>
      <w:r w:rsidR="00645168" w:rsidRPr="00645168">
        <w:t xml:space="preserve"> </w:t>
      </w:r>
      <w:r w:rsidRPr="00645168">
        <w:t>документ</w:t>
      </w:r>
      <w:r w:rsidR="00645168" w:rsidRPr="00645168">
        <w:t xml:space="preserve"> </w:t>
      </w:r>
      <w:r w:rsidRPr="00645168">
        <w:t>подписывают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</w:t>
      </w:r>
      <w:r w:rsidRPr="00645168">
        <w:t>ответственные</w:t>
      </w:r>
      <w:r w:rsidR="00645168" w:rsidRPr="00645168">
        <w:t xml:space="preserve"> </w:t>
      </w:r>
      <w:r w:rsidRPr="00645168">
        <w:t>лица</w:t>
      </w:r>
      <w:r w:rsidR="00645168" w:rsidRPr="00645168">
        <w:t xml:space="preserve"> </w:t>
      </w:r>
      <w:r w:rsidRPr="00645168">
        <w:t>соответственно</w:t>
      </w:r>
      <w:r w:rsidR="00645168" w:rsidRPr="00645168">
        <w:t xml:space="preserve"> </w:t>
      </w:r>
      <w:r w:rsidRPr="00645168">
        <w:t>сдатчика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получателя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сдают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бухгалтерию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движения</w:t>
      </w:r>
      <w:r w:rsidR="00645168" w:rsidRPr="00645168">
        <w:t xml:space="preserve"> </w:t>
      </w:r>
      <w:r w:rsidRPr="00645168">
        <w:t>товарно-материальных</w:t>
      </w:r>
      <w:r w:rsidR="00645168" w:rsidRPr="00645168">
        <w:t xml:space="preserve"> </w:t>
      </w:r>
      <w:r w:rsidRPr="00645168">
        <w:t>ценностей</w:t>
      </w:r>
      <w:r w:rsidR="00645168" w:rsidRPr="00645168">
        <w:t>.</w:t>
      </w:r>
    </w:p>
    <w:p w:rsidR="00645168" w:rsidRPr="00645168" w:rsidRDefault="006F202A" w:rsidP="00645168">
      <w:pPr>
        <w:tabs>
          <w:tab w:val="left" w:pos="726"/>
        </w:tabs>
      </w:pPr>
      <w:r w:rsidRPr="00645168">
        <w:t>Если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штатном</w:t>
      </w:r>
      <w:r w:rsidR="00645168" w:rsidRPr="00645168">
        <w:t xml:space="preserve"> </w:t>
      </w:r>
      <w:r w:rsidRPr="00645168">
        <w:t>расписании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 </w:t>
      </w:r>
      <w:r w:rsidRPr="00645168">
        <w:t>отсутствует</w:t>
      </w:r>
      <w:r w:rsidR="00645168" w:rsidRPr="00645168">
        <w:t xml:space="preserve"> </w:t>
      </w:r>
      <w:r w:rsidRPr="00645168">
        <w:t>должность</w:t>
      </w:r>
      <w:r w:rsidR="00645168" w:rsidRPr="00645168">
        <w:t xml:space="preserve"> </w:t>
      </w:r>
      <w:r w:rsidRPr="00645168">
        <w:t>заведующего</w:t>
      </w:r>
      <w:r w:rsidR="00645168" w:rsidRPr="00645168">
        <w:t xml:space="preserve"> </w:t>
      </w:r>
      <w:r w:rsidRPr="00645168">
        <w:t>складом,</w:t>
      </w:r>
      <w:r w:rsidR="00645168" w:rsidRPr="00645168">
        <w:t xml:space="preserve"> </w:t>
      </w:r>
      <w:r w:rsidRPr="00645168">
        <w:t>то</w:t>
      </w:r>
      <w:r w:rsidR="00645168" w:rsidRPr="00645168">
        <w:t xml:space="preserve"> </w:t>
      </w:r>
      <w:r w:rsidRPr="00645168">
        <w:t>его</w:t>
      </w:r>
      <w:r w:rsidR="00645168" w:rsidRPr="00645168">
        <w:t xml:space="preserve"> </w:t>
      </w:r>
      <w:r w:rsidRPr="00645168">
        <w:t>обязанности</w:t>
      </w:r>
      <w:r w:rsidR="00645168" w:rsidRPr="00645168">
        <w:t xml:space="preserve"> </w:t>
      </w:r>
      <w:r w:rsidRPr="00645168">
        <w:t>могут</w:t>
      </w:r>
      <w:r w:rsidR="00645168" w:rsidRPr="00645168">
        <w:t xml:space="preserve"> </w:t>
      </w:r>
      <w:r w:rsidRPr="00645168">
        <w:t>быть</w:t>
      </w:r>
      <w:r w:rsidR="00645168" w:rsidRPr="00645168">
        <w:t xml:space="preserve"> </w:t>
      </w:r>
      <w:r w:rsidRPr="00645168">
        <w:t>возложены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любого</w:t>
      </w:r>
      <w:r w:rsidR="00645168" w:rsidRPr="00645168">
        <w:t xml:space="preserve"> </w:t>
      </w:r>
      <w:r w:rsidRPr="00645168">
        <w:t>работника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его</w:t>
      </w:r>
      <w:r w:rsidR="00645168" w:rsidRPr="00645168">
        <w:t xml:space="preserve"> </w:t>
      </w:r>
      <w:r w:rsidRPr="00645168">
        <w:t>согласия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обязательным</w:t>
      </w:r>
      <w:r w:rsidR="00645168" w:rsidRPr="00645168">
        <w:t xml:space="preserve"> </w:t>
      </w:r>
      <w:r w:rsidRPr="00645168">
        <w:t>заключением</w:t>
      </w:r>
      <w:r w:rsidR="00645168" w:rsidRPr="00645168">
        <w:t xml:space="preserve"> </w:t>
      </w:r>
      <w:r w:rsidRPr="00645168">
        <w:t>договора</w:t>
      </w:r>
      <w:r w:rsidR="00645168" w:rsidRPr="00645168">
        <w:t xml:space="preserve"> </w:t>
      </w:r>
      <w:r w:rsidRPr="00645168">
        <w:t>об</w:t>
      </w:r>
      <w:r w:rsidR="00645168" w:rsidRPr="00645168">
        <w:t xml:space="preserve"> </w:t>
      </w:r>
      <w:r w:rsidRPr="00645168">
        <w:t>индивидуальной</w:t>
      </w:r>
      <w:r w:rsidR="00645168" w:rsidRPr="00645168">
        <w:t xml:space="preserve"> </w:t>
      </w:r>
      <w:r w:rsidRPr="00645168">
        <w:t>материальной</w:t>
      </w:r>
      <w:r w:rsidR="00645168" w:rsidRPr="00645168">
        <w:t xml:space="preserve"> </w:t>
      </w:r>
      <w:r w:rsidRPr="00645168">
        <w:t>ответственности</w:t>
      </w:r>
      <w:r w:rsidR="00645168" w:rsidRPr="00645168">
        <w:t xml:space="preserve">. </w:t>
      </w:r>
      <w:r w:rsidRPr="00645168">
        <w:t>От</w:t>
      </w:r>
      <w:r w:rsidR="00645168" w:rsidRPr="00645168">
        <w:t xml:space="preserve"> </w:t>
      </w:r>
      <w:r w:rsidRPr="00645168">
        <w:t>занимаемой</w:t>
      </w:r>
      <w:r w:rsidR="00645168" w:rsidRPr="00645168">
        <w:t xml:space="preserve"> </w:t>
      </w:r>
      <w:r w:rsidRPr="00645168">
        <w:t>должности</w:t>
      </w:r>
      <w:r w:rsidR="00645168" w:rsidRPr="00645168">
        <w:t xml:space="preserve"> </w:t>
      </w:r>
      <w:r w:rsidRPr="00645168">
        <w:t>кладовщик</w:t>
      </w:r>
      <w:r w:rsidR="00645168" w:rsidRPr="00645168">
        <w:t xml:space="preserve"> </w:t>
      </w:r>
      <w:r w:rsidRPr="00645168">
        <w:t>может</w:t>
      </w:r>
      <w:r w:rsidR="00645168" w:rsidRPr="00645168">
        <w:t xml:space="preserve"> </w:t>
      </w:r>
      <w:r w:rsidRPr="00645168">
        <w:t>быть</w:t>
      </w:r>
      <w:r w:rsidR="00645168" w:rsidRPr="00645168">
        <w:t xml:space="preserve"> </w:t>
      </w:r>
      <w:r w:rsidRPr="00645168">
        <w:t>освобожден</w:t>
      </w:r>
      <w:r w:rsidR="00645168" w:rsidRPr="00645168">
        <w:t xml:space="preserve"> </w:t>
      </w:r>
      <w:r w:rsidRPr="00645168">
        <w:t>только</w:t>
      </w:r>
      <w:r w:rsidR="00645168" w:rsidRPr="00645168">
        <w:t xml:space="preserve"> </w:t>
      </w:r>
      <w:r w:rsidRPr="00645168">
        <w:t>после</w:t>
      </w:r>
      <w:r w:rsidR="00645168" w:rsidRPr="00645168">
        <w:t xml:space="preserve"> </w:t>
      </w:r>
      <w:r w:rsidRPr="00645168">
        <w:t>сплошной</w:t>
      </w:r>
      <w:r w:rsidR="00645168" w:rsidRPr="00645168">
        <w:t xml:space="preserve"> </w:t>
      </w:r>
      <w:r w:rsidRPr="00645168">
        <w:t>инв</w:t>
      </w:r>
      <w:r w:rsidR="000E755F" w:rsidRPr="00645168">
        <w:t>ентаризации</w:t>
      </w:r>
      <w:r w:rsidR="00645168" w:rsidRPr="00645168">
        <w:t xml:space="preserve"> </w:t>
      </w:r>
      <w:r w:rsidR="000E755F" w:rsidRPr="00645168">
        <w:t>товарно-ма</w:t>
      </w:r>
      <w:r w:rsidRPr="00645168">
        <w:t>териальных</w:t>
      </w:r>
      <w:r w:rsidR="00645168" w:rsidRPr="00645168">
        <w:t xml:space="preserve"> </w:t>
      </w:r>
      <w:r w:rsidRPr="00645168">
        <w:t>ценностей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переда</w:t>
      </w:r>
      <w:r w:rsidR="000E755F" w:rsidRPr="00645168">
        <w:t>чи</w:t>
      </w:r>
      <w:r w:rsidR="00645168" w:rsidRPr="00645168">
        <w:t xml:space="preserve"> </w:t>
      </w:r>
      <w:r w:rsidR="000E755F" w:rsidRPr="00645168">
        <w:t>их</w:t>
      </w:r>
      <w:r w:rsidR="00645168" w:rsidRPr="00645168">
        <w:t xml:space="preserve"> </w:t>
      </w:r>
      <w:r w:rsidR="000E755F" w:rsidRPr="00645168">
        <w:t>по</w:t>
      </w:r>
      <w:r w:rsidR="00645168" w:rsidRPr="00645168">
        <w:t xml:space="preserve"> </w:t>
      </w:r>
      <w:r w:rsidR="000E755F" w:rsidRPr="00645168">
        <w:t>акту,</w:t>
      </w:r>
      <w:r w:rsidR="00645168" w:rsidRPr="00645168">
        <w:t xml:space="preserve"> </w:t>
      </w:r>
      <w:r w:rsidR="000E755F" w:rsidRPr="00645168">
        <w:t>утвержденному</w:t>
      </w:r>
      <w:r w:rsidR="00645168" w:rsidRPr="00645168">
        <w:t xml:space="preserve"> </w:t>
      </w:r>
      <w:r w:rsidR="000E755F" w:rsidRPr="00645168">
        <w:t>ру</w:t>
      </w:r>
      <w:r w:rsidRPr="00645168">
        <w:t>ководителем</w:t>
      </w:r>
      <w:r w:rsidR="00645168" w:rsidRPr="00645168">
        <w:t xml:space="preserve"> </w:t>
      </w:r>
      <w:r w:rsidRPr="00645168">
        <w:t>организации</w:t>
      </w:r>
      <w:r w:rsidR="00645168" w:rsidRPr="00645168">
        <w:t>.</w:t>
      </w:r>
    </w:p>
    <w:p w:rsidR="00645168" w:rsidRPr="00645168" w:rsidRDefault="006F202A" w:rsidP="00645168">
      <w:pPr>
        <w:tabs>
          <w:tab w:val="left" w:pos="726"/>
        </w:tabs>
      </w:pPr>
      <w:r w:rsidRPr="00645168">
        <w:t>На</w:t>
      </w:r>
      <w:r w:rsidR="00645168" w:rsidRPr="00645168">
        <w:t xml:space="preserve"> </w:t>
      </w:r>
      <w:r w:rsidRPr="00645168">
        <w:t>каждый</w:t>
      </w:r>
      <w:r w:rsidR="00645168" w:rsidRPr="00645168">
        <w:t xml:space="preserve"> </w:t>
      </w:r>
      <w:r w:rsidRPr="00645168">
        <w:t>номенклатурный</w:t>
      </w:r>
      <w:r w:rsidR="00645168" w:rsidRPr="00645168">
        <w:t xml:space="preserve"> </w:t>
      </w:r>
      <w:r w:rsidRPr="00645168">
        <w:t>номер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кладовщик</w:t>
      </w:r>
      <w:r w:rsidR="00645168" w:rsidRPr="00645168">
        <w:t xml:space="preserve"> </w:t>
      </w:r>
      <w:r w:rsidRPr="00645168">
        <w:rPr>
          <w:bCs/>
          <w:iCs/>
        </w:rPr>
        <w:t>заполняет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материальный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ярлык</w:t>
      </w:r>
      <w:r w:rsidR="00645168" w:rsidRPr="00645168">
        <w:rPr>
          <w:b/>
          <w:bCs/>
          <w:i/>
          <w:iCs/>
        </w:rPr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прикрепляет</w:t>
      </w:r>
      <w:r w:rsidR="00645168" w:rsidRPr="00645168">
        <w:t xml:space="preserve"> </w:t>
      </w:r>
      <w:r w:rsidRPr="00645168">
        <w:t>его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месту</w:t>
      </w:r>
      <w:r w:rsidR="00645168" w:rsidRPr="00645168">
        <w:t xml:space="preserve"> </w:t>
      </w:r>
      <w:r w:rsidRPr="00645168">
        <w:t>хранения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. </w:t>
      </w:r>
      <w:r w:rsidRPr="00645168">
        <w:t>В</w:t>
      </w:r>
      <w:r w:rsidR="00645168" w:rsidRPr="00645168">
        <w:t xml:space="preserve"> </w:t>
      </w:r>
      <w:r w:rsidRPr="00645168">
        <w:t>ярлыке</w:t>
      </w:r>
      <w:r w:rsidR="00645168" w:rsidRPr="00645168">
        <w:t xml:space="preserve"> </w:t>
      </w:r>
      <w:r w:rsidRPr="00645168">
        <w:t>указывают</w:t>
      </w:r>
      <w:r w:rsidR="00645168" w:rsidRPr="00645168">
        <w:t xml:space="preserve"> </w:t>
      </w:r>
      <w:r w:rsidRPr="00645168">
        <w:t>наименование</w:t>
      </w:r>
      <w:r w:rsidR="00645168" w:rsidRPr="00645168">
        <w:t xml:space="preserve"> </w:t>
      </w:r>
      <w:r w:rsidRPr="00645168">
        <w:t>материалов,</w:t>
      </w:r>
      <w:r w:rsidR="00645168" w:rsidRPr="00645168">
        <w:t xml:space="preserve"> </w:t>
      </w:r>
      <w:r w:rsidRPr="00645168">
        <w:t>номенклатурный</w:t>
      </w:r>
      <w:r w:rsidR="00645168" w:rsidRPr="00645168">
        <w:t xml:space="preserve"> </w:t>
      </w:r>
      <w:r w:rsidRPr="00645168">
        <w:t>номер,</w:t>
      </w:r>
      <w:r w:rsidR="00645168" w:rsidRPr="00645168">
        <w:t xml:space="preserve"> </w:t>
      </w:r>
      <w:r w:rsidRPr="00645168">
        <w:t>единицу</w:t>
      </w:r>
      <w:r w:rsidR="00645168" w:rsidRPr="00645168">
        <w:t xml:space="preserve"> </w:t>
      </w:r>
      <w:r w:rsidRPr="00645168">
        <w:t>измерения,</w:t>
      </w:r>
      <w:r w:rsidR="00645168" w:rsidRPr="00645168">
        <w:t xml:space="preserve"> </w:t>
      </w:r>
      <w:r w:rsidRPr="00645168">
        <w:t>цену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лимит</w:t>
      </w:r>
      <w:r w:rsidR="00645168" w:rsidRPr="00645168">
        <w:t xml:space="preserve"> </w:t>
      </w:r>
      <w:r w:rsidRPr="00645168">
        <w:t>наличия</w:t>
      </w:r>
      <w:r w:rsidR="00645168" w:rsidRPr="00645168">
        <w:t xml:space="preserve"> </w:t>
      </w:r>
      <w:r w:rsidRPr="00645168">
        <w:t>материалов</w:t>
      </w:r>
      <w:r w:rsidR="00645168" w:rsidRPr="00645168">
        <w:t>.</w:t>
      </w:r>
    </w:p>
    <w:p w:rsidR="00645168" w:rsidRPr="00645168" w:rsidRDefault="006F202A" w:rsidP="00645168">
      <w:pPr>
        <w:tabs>
          <w:tab w:val="left" w:pos="726"/>
        </w:tabs>
      </w:pPr>
      <w:r w:rsidRPr="00645168">
        <w:t>Учет</w:t>
      </w:r>
      <w:r w:rsidR="00645168" w:rsidRPr="00645168">
        <w:t xml:space="preserve"> </w:t>
      </w:r>
      <w:r w:rsidRPr="00645168">
        <w:t>движения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остатков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осуществляют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rPr>
          <w:bCs/>
          <w:iCs/>
        </w:rPr>
        <w:t>карточках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учета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материалов</w:t>
      </w:r>
      <w:r w:rsidR="00645168" w:rsidRPr="00645168">
        <w:rPr>
          <w:bCs/>
          <w:iCs/>
        </w:rPr>
        <w:t xml:space="preserve">. </w:t>
      </w:r>
      <w:r w:rsidRPr="00645168">
        <w:t>На</w:t>
      </w:r>
      <w:r w:rsidR="00645168" w:rsidRPr="00645168">
        <w:t xml:space="preserve"> </w:t>
      </w:r>
      <w:r w:rsidRPr="00645168">
        <w:t>каждый</w:t>
      </w:r>
      <w:r w:rsidR="00645168" w:rsidRPr="00645168">
        <w:t xml:space="preserve"> </w:t>
      </w:r>
      <w:r w:rsidRPr="00645168">
        <w:t>номенклатурный</w:t>
      </w:r>
      <w:r w:rsidR="00645168" w:rsidRPr="00645168">
        <w:t xml:space="preserve"> </w:t>
      </w:r>
      <w:r w:rsidRPr="00645168">
        <w:t>номер</w:t>
      </w:r>
      <w:r w:rsidR="00645168" w:rsidRPr="00645168">
        <w:t xml:space="preserve"> </w:t>
      </w:r>
      <w:r w:rsidRPr="00645168">
        <w:t>открывают</w:t>
      </w:r>
      <w:r w:rsidR="00645168" w:rsidRPr="00645168">
        <w:t xml:space="preserve"> </w:t>
      </w:r>
      <w:r w:rsidRPr="00645168">
        <w:t>отдельную</w:t>
      </w:r>
      <w:r w:rsidR="00645168" w:rsidRPr="00645168">
        <w:t xml:space="preserve"> </w:t>
      </w:r>
      <w:r w:rsidRPr="00645168">
        <w:t>карточку,</w:t>
      </w:r>
      <w:r w:rsidR="00645168" w:rsidRPr="00645168">
        <w:t xml:space="preserve"> </w:t>
      </w:r>
      <w:r w:rsidRPr="00645168">
        <w:t>поэтому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называют</w:t>
      </w:r>
      <w:r w:rsidR="00645168" w:rsidRPr="00645168">
        <w:t xml:space="preserve"> </w:t>
      </w:r>
      <w:r w:rsidRPr="00645168">
        <w:t>сортовым</w:t>
      </w:r>
      <w:r w:rsidR="00645168" w:rsidRPr="00645168">
        <w:t xml:space="preserve"> </w:t>
      </w:r>
      <w:r w:rsidRPr="00645168">
        <w:t>учетом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осуществляют</w:t>
      </w:r>
      <w:r w:rsidR="00645168" w:rsidRPr="00645168">
        <w:t xml:space="preserve"> </w:t>
      </w:r>
      <w:r w:rsidRPr="00645168">
        <w:t>его</w:t>
      </w:r>
      <w:r w:rsidR="00645168" w:rsidRPr="00645168">
        <w:t xml:space="preserve"> </w:t>
      </w:r>
      <w:r w:rsidRPr="00645168">
        <w:t>только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натуральном</w:t>
      </w:r>
      <w:r w:rsidR="00645168" w:rsidRPr="00645168">
        <w:t xml:space="preserve"> </w:t>
      </w:r>
      <w:r w:rsidRPr="00645168">
        <w:t>выражении</w:t>
      </w:r>
      <w:r w:rsidR="00645168" w:rsidRPr="00645168">
        <w:t>.</w:t>
      </w:r>
    </w:p>
    <w:p w:rsidR="00645168" w:rsidRPr="00645168" w:rsidRDefault="006F202A" w:rsidP="00645168">
      <w:pPr>
        <w:tabs>
          <w:tab w:val="left" w:pos="726"/>
        </w:tabs>
      </w:pPr>
      <w:r w:rsidRPr="00645168">
        <w:t>Карточки</w:t>
      </w:r>
      <w:r w:rsidR="00645168" w:rsidRPr="00645168">
        <w:t xml:space="preserve"> </w:t>
      </w:r>
      <w:r w:rsidRPr="00645168">
        <w:t>открывают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бухгалтерии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вычислительном</w:t>
      </w:r>
      <w:r w:rsidR="00645168" w:rsidRPr="00645168">
        <w:t xml:space="preserve"> </w:t>
      </w:r>
      <w:r w:rsidRPr="00645168">
        <w:t>центре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записывают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них</w:t>
      </w:r>
      <w:r w:rsidR="00645168" w:rsidRPr="00645168">
        <w:t xml:space="preserve"> </w:t>
      </w:r>
      <w:r w:rsidRPr="00645168">
        <w:t>номер</w:t>
      </w:r>
      <w:r w:rsidR="00645168" w:rsidRPr="00645168">
        <w:t xml:space="preserve"> </w:t>
      </w:r>
      <w:r w:rsidRPr="00645168">
        <w:t>склада,</w:t>
      </w:r>
      <w:r w:rsidR="00645168" w:rsidRPr="00645168">
        <w:t xml:space="preserve"> </w:t>
      </w:r>
      <w:r w:rsidRPr="00645168">
        <w:t>наименование</w:t>
      </w:r>
      <w:r w:rsidR="00645168" w:rsidRPr="00645168">
        <w:t xml:space="preserve"> </w:t>
      </w:r>
      <w:r w:rsidRPr="00645168">
        <w:t>материала,</w:t>
      </w:r>
      <w:r w:rsidR="00645168" w:rsidRPr="00645168">
        <w:t xml:space="preserve"> </w:t>
      </w:r>
      <w:r w:rsidRPr="00645168">
        <w:t>марку,</w:t>
      </w:r>
      <w:r w:rsidR="00645168" w:rsidRPr="00645168">
        <w:t xml:space="preserve"> </w:t>
      </w:r>
      <w:r w:rsidRPr="00645168">
        <w:t>сорт,</w:t>
      </w:r>
      <w:r w:rsidR="00645168" w:rsidRPr="00645168">
        <w:t xml:space="preserve"> </w:t>
      </w:r>
      <w:r w:rsidRPr="00645168">
        <w:t>профиль,</w:t>
      </w:r>
      <w:r w:rsidR="00645168" w:rsidRPr="00645168">
        <w:t xml:space="preserve"> </w:t>
      </w:r>
      <w:r w:rsidRPr="00645168">
        <w:t>размер,</w:t>
      </w:r>
      <w:r w:rsidR="00645168" w:rsidRPr="00645168">
        <w:t xml:space="preserve"> </w:t>
      </w:r>
      <w:r w:rsidRPr="00645168">
        <w:t>единицу</w:t>
      </w:r>
      <w:r w:rsidR="00645168" w:rsidRPr="00645168">
        <w:t xml:space="preserve"> </w:t>
      </w:r>
      <w:r w:rsidRPr="00645168">
        <w:t>измерения,</w:t>
      </w:r>
      <w:r w:rsidR="00645168" w:rsidRPr="00645168">
        <w:t xml:space="preserve"> </w:t>
      </w:r>
      <w:r w:rsidRPr="00645168">
        <w:t>номенклатурный</w:t>
      </w:r>
      <w:r w:rsidR="00645168" w:rsidRPr="00645168">
        <w:t xml:space="preserve"> </w:t>
      </w:r>
      <w:r w:rsidR="000E755F" w:rsidRPr="00645168">
        <w:t>но</w:t>
      </w:r>
      <w:r w:rsidRPr="00645168">
        <w:t>мер,</w:t>
      </w:r>
      <w:r w:rsidR="00645168" w:rsidRPr="00645168">
        <w:t xml:space="preserve"> </w:t>
      </w:r>
      <w:r w:rsidRPr="00645168">
        <w:t>учетную</w:t>
      </w:r>
      <w:r w:rsidR="00645168" w:rsidRPr="00645168">
        <w:t xml:space="preserve"> </w:t>
      </w:r>
      <w:r w:rsidRPr="00645168">
        <w:t>цену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лимит</w:t>
      </w:r>
      <w:r w:rsidR="00645168" w:rsidRPr="00645168">
        <w:t xml:space="preserve">. </w:t>
      </w:r>
      <w:r w:rsidRPr="00645168">
        <w:t>После</w:t>
      </w:r>
      <w:r w:rsidR="00645168" w:rsidRPr="00645168">
        <w:t xml:space="preserve"> </w:t>
      </w:r>
      <w:r w:rsidRPr="00645168">
        <w:t>этого</w:t>
      </w:r>
      <w:r w:rsidR="00645168" w:rsidRPr="00645168">
        <w:t xml:space="preserve"> </w:t>
      </w:r>
      <w:r w:rsidRPr="00645168">
        <w:t>карточки</w:t>
      </w:r>
      <w:r w:rsidR="00645168" w:rsidRPr="00645168">
        <w:t xml:space="preserve"> </w:t>
      </w:r>
      <w:r w:rsidRPr="00645168">
        <w:t>передают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склад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кладовщик</w:t>
      </w:r>
      <w:r w:rsidR="00645168" w:rsidRPr="00645168">
        <w:t xml:space="preserve"> </w:t>
      </w:r>
      <w:r w:rsidRPr="00645168">
        <w:t>заполняет</w:t>
      </w:r>
      <w:r w:rsidR="00645168" w:rsidRPr="00645168">
        <w:t xml:space="preserve"> </w:t>
      </w:r>
      <w:r w:rsidRPr="00645168">
        <w:t>колонки</w:t>
      </w:r>
      <w:r w:rsidR="00645168" w:rsidRPr="00645168">
        <w:t xml:space="preserve"> </w:t>
      </w:r>
      <w:r w:rsidRPr="00645168">
        <w:t>прихода,</w:t>
      </w:r>
      <w:r w:rsidR="00645168" w:rsidRPr="00645168">
        <w:t xml:space="preserve"> </w:t>
      </w:r>
      <w:r w:rsidRPr="00645168">
        <w:t>расхода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остатка</w:t>
      </w:r>
      <w:r w:rsidR="00645168" w:rsidRPr="00645168">
        <w:t xml:space="preserve"> </w:t>
      </w:r>
      <w:r w:rsidRPr="00645168">
        <w:t>Материалов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Запись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карточках</w:t>
      </w:r>
      <w:r w:rsidR="00645168" w:rsidRPr="00645168">
        <w:t xml:space="preserve"> </w:t>
      </w:r>
      <w:r w:rsidRPr="00645168">
        <w:t>кладовщик</w:t>
      </w:r>
      <w:r w:rsidR="00645168" w:rsidRPr="00645168">
        <w:t xml:space="preserve"> </w:t>
      </w:r>
      <w:r w:rsidRPr="00645168">
        <w:t>делает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основании</w:t>
      </w:r>
      <w:r w:rsidR="00645168" w:rsidRPr="00645168">
        <w:t xml:space="preserve"> </w:t>
      </w:r>
      <w:r w:rsidRPr="00645168">
        <w:t>первичных</w:t>
      </w:r>
      <w:r w:rsidR="00645168" w:rsidRPr="00645168">
        <w:t xml:space="preserve"> </w:t>
      </w:r>
      <w:r w:rsidRPr="00645168">
        <w:t>документов</w:t>
      </w:r>
      <w:r w:rsidR="00645168">
        <w:t xml:space="preserve"> (</w:t>
      </w:r>
      <w:r w:rsidRPr="00645168">
        <w:t>приходных</w:t>
      </w:r>
      <w:r w:rsidR="00645168" w:rsidRPr="00645168">
        <w:t xml:space="preserve"> </w:t>
      </w:r>
      <w:r w:rsidRPr="00645168">
        <w:t>ордеров,</w:t>
      </w:r>
      <w:r w:rsidR="00645168" w:rsidRPr="00645168">
        <w:t xml:space="preserve"> </w:t>
      </w:r>
      <w:r w:rsidRPr="00645168">
        <w:t>требований,</w:t>
      </w:r>
      <w:r w:rsidR="00645168" w:rsidRPr="00645168">
        <w:t xml:space="preserve"> </w:t>
      </w:r>
      <w:r w:rsidRPr="00645168">
        <w:t>накладных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="00645168">
        <w:t>т.п.</w:t>
      </w:r>
      <w:r w:rsidR="00645168" w:rsidRPr="00645168">
        <w:t xml:space="preserve">) </w:t>
      </w:r>
      <w:r w:rsidRPr="00645168">
        <w:t>в</w:t>
      </w:r>
      <w:r w:rsidR="00645168" w:rsidRPr="00645168">
        <w:t xml:space="preserve"> </w:t>
      </w:r>
      <w:r w:rsidRPr="00645168">
        <w:t>день</w:t>
      </w:r>
      <w:r w:rsidR="00645168" w:rsidRPr="00645168">
        <w:t xml:space="preserve"> </w:t>
      </w:r>
      <w:r w:rsidRPr="00645168">
        <w:t>совершения</w:t>
      </w:r>
      <w:r w:rsidR="00645168" w:rsidRPr="00645168">
        <w:t xml:space="preserve"> </w:t>
      </w:r>
      <w:r w:rsidRPr="00645168">
        <w:t>операций</w:t>
      </w:r>
      <w:r w:rsidR="00645168" w:rsidRPr="00645168">
        <w:t xml:space="preserve">. </w:t>
      </w:r>
      <w:r w:rsidRPr="00645168">
        <w:t>После</w:t>
      </w:r>
      <w:r w:rsidR="00645168" w:rsidRPr="00645168">
        <w:t xml:space="preserve"> </w:t>
      </w:r>
      <w:r w:rsidRPr="00645168">
        <w:t>каждой</w:t>
      </w:r>
      <w:r w:rsidR="00645168" w:rsidRPr="00645168">
        <w:t xml:space="preserve"> </w:t>
      </w:r>
      <w:r w:rsidRPr="00645168">
        <w:t>записи</w:t>
      </w:r>
      <w:r w:rsidR="00645168" w:rsidRPr="00645168">
        <w:t xml:space="preserve"> </w:t>
      </w:r>
      <w:r w:rsidRPr="00645168">
        <w:t>выводят</w:t>
      </w:r>
      <w:r w:rsidR="00645168" w:rsidRPr="00645168">
        <w:t xml:space="preserve"> </w:t>
      </w:r>
      <w:r w:rsidRPr="00645168">
        <w:t>остаток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. </w:t>
      </w:r>
      <w:r w:rsidRPr="00645168">
        <w:t>Благодаря</w:t>
      </w:r>
      <w:r w:rsidR="00645168" w:rsidRPr="00645168">
        <w:t xml:space="preserve"> </w:t>
      </w:r>
      <w:r w:rsidRPr="00645168">
        <w:t>этому</w:t>
      </w:r>
      <w:r w:rsidR="00645168" w:rsidRPr="00645168">
        <w:t xml:space="preserve"> </w:t>
      </w:r>
      <w:r w:rsidRPr="00645168">
        <w:t>склад</w:t>
      </w:r>
      <w:r w:rsidR="00645168" w:rsidRPr="00645168">
        <w:t xml:space="preserve"> </w:t>
      </w:r>
      <w:r w:rsidRPr="00645168">
        <w:t>располагает</w:t>
      </w:r>
      <w:r w:rsidR="00645168" w:rsidRPr="00645168">
        <w:t xml:space="preserve"> </w:t>
      </w:r>
      <w:r w:rsidRPr="00645168">
        <w:t>оперативными</w:t>
      </w:r>
      <w:r w:rsidR="00645168" w:rsidRPr="00645168">
        <w:t xml:space="preserve"> </w:t>
      </w:r>
      <w:r w:rsidRPr="00645168">
        <w:t>сведениями</w:t>
      </w:r>
      <w:r w:rsidR="00645168" w:rsidRPr="00645168">
        <w:t xml:space="preserve"> </w:t>
      </w:r>
      <w:r w:rsidRPr="00645168">
        <w:t>о</w:t>
      </w:r>
      <w:r w:rsidR="00645168" w:rsidRPr="00645168">
        <w:t xml:space="preserve"> </w:t>
      </w:r>
      <w:r w:rsidRPr="00645168">
        <w:t>состоянии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. </w:t>
      </w:r>
      <w:r w:rsidRPr="00645168">
        <w:t>Если</w:t>
      </w:r>
      <w:r w:rsidR="00645168" w:rsidRPr="00645168">
        <w:t xml:space="preserve"> </w:t>
      </w:r>
      <w:r w:rsidRPr="00645168">
        <w:t>остаток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будет</w:t>
      </w:r>
      <w:r w:rsidR="00645168" w:rsidRPr="00645168">
        <w:t xml:space="preserve"> </w:t>
      </w:r>
      <w:r w:rsidRPr="00645168">
        <w:t>выше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ниже</w:t>
      </w:r>
      <w:r w:rsidR="00645168" w:rsidRPr="00645168">
        <w:t xml:space="preserve"> </w:t>
      </w:r>
      <w:r w:rsidRPr="00645168">
        <w:t>установленной</w:t>
      </w:r>
      <w:r w:rsidR="00645168" w:rsidRPr="00645168">
        <w:t xml:space="preserve"> </w:t>
      </w:r>
      <w:r w:rsidRPr="00645168">
        <w:t>нормы</w:t>
      </w:r>
      <w:r w:rsidR="00645168" w:rsidRPr="00645168">
        <w:t xml:space="preserve"> </w:t>
      </w:r>
      <w:r w:rsidRPr="00645168">
        <w:t>запасов,</w:t>
      </w:r>
      <w:r w:rsidR="00645168" w:rsidRPr="00645168">
        <w:t xml:space="preserve"> </w:t>
      </w:r>
      <w:r w:rsidRPr="00645168">
        <w:t>заведующий</w:t>
      </w:r>
      <w:r w:rsidR="00645168" w:rsidRPr="00645168">
        <w:t xml:space="preserve"> </w:t>
      </w:r>
      <w:r w:rsidRPr="00645168">
        <w:t>складом</w:t>
      </w:r>
      <w:r w:rsidR="00645168" w:rsidRPr="00645168">
        <w:t xml:space="preserve"> </w:t>
      </w:r>
      <w:r w:rsidRPr="00645168">
        <w:t>обязан</w:t>
      </w:r>
      <w:r w:rsidR="00645168" w:rsidRPr="00645168">
        <w:t xml:space="preserve"> </w:t>
      </w:r>
      <w:r w:rsidRPr="00645168">
        <w:t>сообщить</w:t>
      </w:r>
      <w:r w:rsidR="00645168" w:rsidRPr="00645168">
        <w:t xml:space="preserve"> </w:t>
      </w:r>
      <w:r w:rsidRPr="00645168">
        <w:t>об</w:t>
      </w:r>
      <w:r w:rsidR="00645168" w:rsidRPr="00645168">
        <w:t xml:space="preserve"> </w:t>
      </w:r>
      <w:r w:rsidRPr="00645168">
        <w:t>этом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отдел</w:t>
      </w:r>
      <w:r w:rsidR="00645168" w:rsidRPr="00645168">
        <w:t xml:space="preserve"> </w:t>
      </w:r>
      <w:r w:rsidRPr="00645168">
        <w:t>снабжения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Ведение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допускается</w:t>
      </w:r>
      <w:r w:rsidR="00645168" w:rsidRPr="00645168">
        <w:t xml:space="preserve"> </w:t>
      </w:r>
      <w:r w:rsidRPr="00645168">
        <w:t>также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rPr>
          <w:iCs/>
        </w:rPr>
        <w:t>книгах</w:t>
      </w:r>
      <w:r w:rsidR="00645168" w:rsidRPr="00645168">
        <w:rPr>
          <w:iCs/>
        </w:rPr>
        <w:t xml:space="preserve"> </w:t>
      </w:r>
      <w:r w:rsidRPr="00645168">
        <w:rPr>
          <w:iCs/>
        </w:rPr>
        <w:t>учета</w:t>
      </w:r>
      <w:r w:rsidR="00645168" w:rsidRPr="00645168">
        <w:rPr>
          <w:iCs/>
        </w:rPr>
        <w:t xml:space="preserve"> </w:t>
      </w:r>
      <w:r w:rsidRPr="00645168">
        <w:rPr>
          <w:iCs/>
        </w:rPr>
        <w:t>материалов</w:t>
      </w:r>
      <w:r w:rsidRPr="00645168">
        <w:rPr>
          <w:i/>
          <w:iCs/>
        </w:rPr>
        <w:t>,</w:t>
      </w:r>
      <w:r w:rsidR="00645168" w:rsidRPr="00645168">
        <w:rPr>
          <w:i/>
          <w:iCs/>
        </w:rPr>
        <w:t xml:space="preserve"> </w:t>
      </w:r>
      <w:r w:rsidRPr="00645168">
        <w:t>которые</w:t>
      </w:r>
      <w:r w:rsidR="00645168" w:rsidRPr="00645168">
        <w:t xml:space="preserve"> </w:t>
      </w:r>
      <w:r w:rsidRPr="00645168">
        <w:t>содержат</w:t>
      </w:r>
      <w:r w:rsidR="00645168" w:rsidRPr="00645168">
        <w:t xml:space="preserve"> </w:t>
      </w:r>
      <w:r w:rsidRPr="00645168">
        <w:t>те</w:t>
      </w:r>
      <w:r w:rsidR="00645168" w:rsidRPr="00645168">
        <w:t xml:space="preserve"> </w:t>
      </w:r>
      <w:r w:rsidRPr="00645168">
        <w:t>же</w:t>
      </w:r>
      <w:r w:rsidR="00645168" w:rsidRPr="00645168">
        <w:t xml:space="preserve"> </w:t>
      </w:r>
      <w:r w:rsidRPr="00645168">
        <w:t>реквизиты,</w:t>
      </w:r>
      <w:r w:rsidR="00645168" w:rsidRPr="00645168">
        <w:t xml:space="preserve"> </w:t>
      </w:r>
      <w:r w:rsidRPr="00645168">
        <w:t>что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карточки</w:t>
      </w:r>
      <w:r w:rsidR="00645168" w:rsidRPr="00645168">
        <w:t xml:space="preserve"> </w:t>
      </w:r>
      <w:r w:rsidRPr="00645168">
        <w:t>складского</w:t>
      </w:r>
      <w:r w:rsidR="00645168" w:rsidRPr="00645168">
        <w:t xml:space="preserve"> </w:t>
      </w:r>
      <w:r w:rsidRPr="00645168">
        <w:t>учета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В</w:t>
      </w:r>
      <w:r w:rsidR="00645168" w:rsidRPr="00645168">
        <w:t xml:space="preserve"> </w:t>
      </w:r>
      <w:r w:rsidRPr="00645168">
        <w:t>условиях</w:t>
      </w:r>
      <w:r w:rsidR="00645168" w:rsidRPr="00645168">
        <w:t xml:space="preserve"> </w:t>
      </w:r>
      <w:r w:rsidRPr="00645168">
        <w:t>автоматизации</w:t>
      </w:r>
      <w:r w:rsidR="00645168" w:rsidRPr="00645168">
        <w:t xml:space="preserve"> </w:t>
      </w:r>
      <w:r w:rsidRPr="00645168">
        <w:t>учетных</w:t>
      </w:r>
      <w:r w:rsidR="00645168" w:rsidRPr="00645168">
        <w:t xml:space="preserve"> </w:t>
      </w:r>
      <w:r w:rsidRPr="00645168">
        <w:t>работ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автоматизирован</w:t>
      </w:r>
      <w:r w:rsidR="00645168" w:rsidRPr="00645168">
        <w:t xml:space="preserve"> </w:t>
      </w:r>
      <w:r w:rsidRPr="00645168">
        <w:t>ною</w:t>
      </w:r>
      <w:r w:rsidR="00645168" w:rsidRPr="00645168">
        <w:t xml:space="preserve"> </w:t>
      </w:r>
      <w:r w:rsidRPr="00645168">
        <w:t>складского</w:t>
      </w:r>
      <w:r w:rsidR="00645168" w:rsidRPr="00645168">
        <w:t xml:space="preserve"> </w:t>
      </w:r>
      <w:r w:rsidRPr="00645168">
        <w:t>хозяйства</w:t>
      </w:r>
      <w:r w:rsidR="00645168" w:rsidRPr="00645168">
        <w:t xml:space="preserve"> </w:t>
      </w:r>
      <w:r w:rsidRPr="00645168">
        <w:t>вместо</w:t>
      </w:r>
      <w:r w:rsidR="00645168" w:rsidRPr="00645168">
        <w:t xml:space="preserve"> </w:t>
      </w:r>
      <w:r w:rsidRPr="00645168">
        <w:t>карточек</w:t>
      </w:r>
      <w:r w:rsidR="00645168" w:rsidRPr="00645168">
        <w:t xml:space="preserve"> </w:t>
      </w:r>
      <w:r w:rsidRPr="00645168">
        <w:t>складского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применяют</w:t>
      </w:r>
      <w:r w:rsidR="00645168" w:rsidRPr="00645168">
        <w:t xml:space="preserve"> </w:t>
      </w:r>
      <w:r w:rsidRPr="00645168">
        <w:t>систематически</w:t>
      </w:r>
      <w:r w:rsidR="00645168" w:rsidRPr="00645168">
        <w:t xml:space="preserve"> </w:t>
      </w:r>
      <w:r w:rsidRPr="00645168">
        <w:t>составляемые</w:t>
      </w:r>
      <w:r w:rsidR="00645168" w:rsidRPr="00645168">
        <w:t xml:space="preserve"> </w:t>
      </w:r>
      <w:r w:rsidRPr="00645168">
        <w:t>машинограммы-ведомости</w:t>
      </w:r>
      <w:r w:rsidR="00645168" w:rsidRPr="00645168">
        <w:t xml:space="preserve"> </w:t>
      </w:r>
      <w:r w:rsidRPr="00645168">
        <w:t>движения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остатков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. </w:t>
      </w:r>
      <w:r w:rsidRPr="00645168">
        <w:t>В</w:t>
      </w:r>
      <w:r w:rsidR="00645168" w:rsidRPr="00645168">
        <w:t xml:space="preserve"> </w:t>
      </w:r>
      <w:r w:rsidRPr="00645168">
        <w:t>них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основании</w:t>
      </w:r>
      <w:r w:rsidR="00645168" w:rsidRPr="00645168">
        <w:t xml:space="preserve"> </w:t>
      </w:r>
      <w:r w:rsidRPr="00645168">
        <w:t>первичных</w:t>
      </w:r>
      <w:r w:rsidR="00645168" w:rsidRPr="00645168">
        <w:t xml:space="preserve"> </w:t>
      </w:r>
      <w:r w:rsidRPr="00645168">
        <w:t>документов</w:t>
      </w:r>
      <w:r w:rsidR="00645168" w:rsidRPr="00645168">
        <w:t xml:space="preserve"> </w:t>
      </w:r>
      <w:r w:rsidRPr="00645168">
        <w:t>отражают</w:t>
      </w:r>
      <w:r w:rsidR="00645168" w:rsidRPr="00645168">
        <w:t xml:space="preserve"> </w:t>
      </w:r>
      <w:r w:rsidRPr="00645168">
        <w:t>те</w:t>
      </w:r>
      <w:r w:rsidR="00645168" w:rsidRPr="00645168">
        <w:t xml:space="preserve"> </w:t>
      </w:r>
      <w:r w:rsidRPr="00645168">
        <w:t>же</w:t>
      </w:r>
      <w:r w:rsidR="00645168" w:rsidRPr="00645168">
        <w:t xml:space="preserve"> </w:t>
      </w:r>
      <w:r w:rsidRPr="00645168">
        <w:t>данные,</w:t>
      </w:r>
      <w:r w:rsidR="00645168" w:rsidRPr="00645168">
        <w:t xml:space="preserve"> </w:t>
      </w:r>
      <w:r w:rsidRPr="00645168">
        <w:t>что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карточках</w:t>
      </w:r>
      <w:r w:rsidR="00645168" w:rsidRPr="00645168">
        <w:t xml:space="preserve"> </w:t>
      </w:r>
      <w:r w:rsidRPr="00645168">
        <w:t>складского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. </w:t>
      </w:r>
      <w:r w:rsidRPr="00645168">
        <w:t>Однако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отличие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многочисленных</w:t>
      </w:r>
      <w:r w:rsidR="00645168" w:rsidRPr="00645168">
        <w:t xml:space="preserve"> </w:t>
      </w:r>
      <w:r w:rsidRPr="00645168">
        <w:t>карточек</w:t>
      </w:r>
      <w:r w:rsidR="00645168" w:rsidRPr="00645168">
        <w:t xml:space="preserve"> </w:t>
      </w:r>
      <w:r w:rsidRPr="00645168">
        <w:t>машин</w:t>
      </w:r>
      <w:r w:rsidR="00645168" w:rsidRPr="00645168">
        <w:t xml:space="preserve"> </w:t>
      </w:r>
      <w:r w:rsidRPr="00645168">
        <w:t>о</w:t>
      </w:r>
      <w:r w:rsidR="00645168" w:rsidRPr="00645168">
        <w:t xml:space="preserve"> </w:t>
      </w:r>
      <w:r w:rsidRPr="00645168">
        <w:t>граммы-ведомости</w:t>
      </w:r>
      <w:r w:rsidR="00645168" w:rsidRPr="00645168">
        <w:t xml:space="preserve"> </w:t>
      </w:r>
      <w:r w:rsidRPr="00645168">
        <w:t>ведут</w:t>
      </w:r>
      <w:r w:rsidR="00645168" w:rsidRPr="00645168">
        <w:t xml:space="preserve"> </w:t>
      </w:r>
      <w:r w:rsidRPr="00645168">
        <w:t>лишь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складам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</w:t>
      </w:r>
      <w:r w:rsidRPr="00645168">
        <w:t>ответственным</w:t>
      </w:r>
      <w:r w:rsidR="00645168" w:rsidRPr="00645168">
        <w:t xml:space="preserve"> </w:t>
      </w:r>
      <w:r w:rsidRPr="00645168">
        <w:t>лицам</w:t>
      </w:r>
      <w:r w:rsidR="00645168" w:rsidRPr="00645168">
        <w:t xml:space="preserve">. </w:t>
      </w:r>
      <w:r w:rsidRPr="00645168">
        <w:t>Машинограммы</w:t>
      </w:r>
      <w:r w:rsidR="00645168" w:rsidRPr="00645168">
        <w:t xml:space="preserve"> </w:t>
      </w:r>
      <w:r w:rsidRPr="00645168">
        <w:t>используются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контроля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движением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состоянием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складе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оперативного</w:t>
      </w:r>
      <w:r w:rsidR="00645168" w:rsidRPr="00645168">
        <w:t xml:space="preserve"> </w:t>
      </w:r>
      <w:r w:rsidRPr="00645168">
        <w:t>управления</w:t>
      </w:r>
      <w:r w:rsidR="00645168" w:rsidRPr="00645168">
        <w:t xml:space="preserve"> </w:t>
      </w:r>
      <w:r w:rsidRPr="00645168">
        <w:t>производством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Первичные</w:t>
      </w:r>
      <w:r w:rsidR="00645168" w:rsidRPr="00645168">
        <w:t xml:space="preserve"> </w:t>
      </w:r>
      <w:r w:rsidRPr="00645168">
        <w:t>документы</w:t>
      </w:r>
      <w:r w:rsidR="00645168" w:rsidRPr="00645168">
        <w:t xml:space="preserve"> </w:t>
      </w:r>
      <w:r w:rsidRPr="00645168">
        <w:t>после</w:t>
      </w:r>
      <w:r w:rsidR="00645168" w:rsidRPr="00645168">
        <w:t xml:space="preserve"> </w:t>
      </w:r>
      <w:r w:rsidRPr="00645168">
        <w:t>записи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данных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карточки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передают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бухгалтерию</w:t>
      </w:r>
      <w:r w:rsidR="00645168" w:rsidRPr="00645168">
        <w:t xml:space="preserve">. </w:t>
      </w:r>
      <w:r w:rsidRPr="00645168">
        <w:t>Лимитно-заборные</w:t>
      </w:r>
      <w:r w:rsidR="00645168" w:rsidRPr="00645168">
        <w:t xml:space="preserve"> </w:t>
      </w:r>
      <w:r w:rsidRPr="00645168">
        <w:t>карты</w:t>
      </w:r>
      <w:r w:rsidR="00645168" w:rsidRPr="00645168">
        <w:t xml:space="preserve"> </w:t>
      </w:r>
      <w:r w:rsidRPr="00645168">
        <w:t>передают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мере</w:t>
      </w:r>
      <w:r w:rsidR="00645168" w:rsidRPr="00645168">
        <w:t xml:space="preserve"> </w:t>
      </w:r>
      <w:r w:rsidRPr="00645168">
        <w:t>использования</w:t>
      </w:r>
      <w:r w:rsidR="00645168" w:rsidRPr="00645168">
        <w:t xml:space="preserve"> </w:t>
      </w:r>
      <w:r w:rsidRPr="00645168">
        <w:t>лимита,</w:t>
      </w:r>
      <w:r w:rsidR="00645168" w:rsidRPr="00645168">
        <w:t xml:space="preserve"> </w:t>
      </w:r>
      <w:r w:rsidRPr="00645168">
        <w:t>но</w:t>
      </w:r>
      <w:r w:rsidR="00645168" w:rsidRPr="00645168">
        <w:t xml:space="preserve"> </w:t>
      </w:r>
      <w:r w:rsidRPr="00645168">
        <w:t>не</w:t>
      </w:r>
      <w:r w:rsidR="00645168" w:rsidRPr="00645168">
        <w:t xml:space="preserve"> </w:t>
      </w:r>
      <w:r w:rsidRPr="00645168">
        <w:t>позднее</w:t>
      </w:r>
      <w:r w:rsidR="00645168" w:rsidRPr="00645168">
        <w:t xml:space="preserve"> </w:t>
      </w:r>
      <w:r w:rsidRPr="00645168">
        <w:rPr>
          <w:bCs/>
        </w:rPr>
        <w:t>1</w:t>
      </w:r>
      <w:r w:rsidRPr="00645168">
        <w:t>-го</w:t>
      </w:r>
      <w:r w:rsidR="00645168" w:rsidRPr="00645168">
        <w:t xml:space="preserve"> </w:t>
      </w:r>
      <w:r w:rsidRPr="00645168">
        <w:t>числа</w:t>
      </w:r>
      <w:r w:rsidR="00645168" w:rsidRPr="00645168">
        <w:t xml:space="preserve"> </w:t>
      </w:r>
      <w:r w:rsidRPr="00645168">
        <w:t>следующею</w:t>
      </w:r>
      <w:r w:rsidR="00645168" w:rsidRPr="00645168">
        <w:t xml:space="preserve"> </w:t>
      </w:r>
      <w:r w:rsidRPr="00645168">
        <w:t>месяца</w:t>
      </w:r>
      <w:r w:rsidR="00645168" w:rsidRPr="00645168">
        <w:t xml:space="preserve">. </w:t>
      </w:r>
      <w:r w:rsidRPr="00645168">
        <w:t>Сдачу</w:t>
      </w:r>
      <w:r w:rsidR="00645168" w:rsidRPr="00645168">
        <w:t xml:space="preserve"> </w:t>
      </w:r>
      <w:r w:rsidRPr="00645168">
        <w:t>документов</w:t>
      </w:r>
      <w:r w:rsidR="00645168" w:rsidRPr="00645168">
        <w:t xml:space="preserve"> </w:t>
      </w:r>
      <w:r w:rsidRPr="00645168">
        <w:t>оформляют</w:t>
      </w:r>
      <w:r w:rsidR="00645168" w:rsidRPr="00645168">
        <w:t xml:space="preserve"> </w:t>
      </w:r>
      <w:r w:rsidRPr="00645168">
        <w:t>реестром,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котором</w:t>
      </w:r>
      <w:r w:rsidR="00645168" w:rsidRPr="00645168">
        <w:t xml:space="preserve"> </w:t>
      </w:r>
      <w:r w:rsidRPr="00645168">
        <w:t>указывают</w:t>
      </w:r>
      <w:r w:rsidR="00645168" w:rsidRPr="00645168">
        <w:t xml:space="preserve"> </w:t>
      </w:r>
      <w:r w:rsidRPr="00645168">
        <w:t>наименование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номера</w:t>
      </w:r>
      <w:r w:rsidR="00645168" w:rsidRPr="00645168">
        <w:t xml:space="preserve"> </w:t>
      </w:r>
      <w:r w:rsidRPr="00645168">
        <w:t>сдаваемых</w:t>
      </w:r>
      <w:r w:rsidR="00645168" w:rsidRPr="00645168">
        <w:t xml:space="preserve"> </w:t>
      </w:r>
      <w:r w:rsidRPr="00645168">
        <w:t>документов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В</w:t>
      </w:r>
      <w:r w:rsidR="00645168" w:rsidRPr="00645168">
        <w:t xml:space="preserve"> </w:t>
      </w:r>
      <w:r w:rsidRPr="00645168">
        <w:t>цехах,</w:t>
      </w:r>
      <w:r w:rsidR="00645168" w:rsidRPr="00645168">
        <w:t xml:space="preserve"> </w:t>
      </w:r>
      <w:r w:rsidRPr="00645168">
        <w:t>имеющих</w:t>
      </w:r>
      <w:r w:rsidR="00645168" w:rsidRPr="00645168">
        <w:t xml:space="preserve"> </w:t>
      </w:r>
      <w:r w:rsidRPr="00645168">
        <w:t>кладовые,</w:t>
      </w:r>
      <w:r w:rsidR="00645168" w:rsidRPr="00645168">
        <w:t xml:space="preserve"> </w:t>
      </w:r>
      <w:r w:rsidRPr="00645168">
        <w:t>а</w:t>
      </w:r>
      <w:r w:rsidR="00645168" w:rsidRPr="00645168">
        <w:t xml:space="preserve"> </w:t>
      </w:r>
      <w:r w:rsidRPr="00645168">
        <w:t>также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подотчетных</w:t>
      </w:r>
      <w:r w:rsidR="00645168" w:rsidRPr="00645168">
        <w:t xml:space="preserve"> </w:t>
      </w:r>
      <w:r w:rsidRPr="00645168">
        <w:t>предприятиях</w:t>
      </w:r>
      <w:r w:rsidR="00645168">
        <w:t xml:space="preserve"> (</w:t>
      </w:r>
      <w:r w:rsidRPr="00645168">
        <w:t>пункты,</w:t>
      </w:r>
      <w:r w:rsidR="00645168" w:rsidRPr="00645168">
        <w:t xml:space="preserve"> </w:t>
      </w:r>
      <w:r w:rsidRPr="00645168">
        <w:t>отделения,</w:t>
      </w:r>
      <w:r w:rsidR="00645168" w:rsidRPr="00645168">
        <w:t xml:space="preserve"> </w:t>
      </w:r>
      <w:r w:rsidRPr="00645168">
        <w:t>заводы</w:t>
      </w:r>
      <w:r w:rsidR="00645168" w:rsidRPr="00645168">
        <w:t xml:space="preserve">) </w:t>
      </w:r>
      <w:r w:rsidRPr="00645168">
        <w:t>материально</w:t>
      </w:r>
      <w:r w:rsidR="00645168" w:rsidRPr="00645168">
        <w:t xml:space="preserve"> </w:t>
      </w:r>
      <w:r w:rsidRPr="00645168">
        <w:t>ответственные</w:t>
      </w:r>
      <w:r w:rsidR="00645168" w:rsidRPr="00645168">
        <w:t xml:space="preserve"> </w:t>
      </w:r>
      <w:r w:rsidRPr="00645168">
        <w:t>лица</w:t>
      </w:r>
      <w:r w:rsidR="00645168">
        <w:t xml:space="preserve"> (</w:t>
      </w:r>
      <w:r w:rsidRPr="00645168">
        <w:t>заведующие</w:t>
      </w:r>
      <w:r w:rsidR="00645168" w:rsidRPr="00645168">
        <w:t xml:space="preserve"> </w:t>
      </w:r>
      <w:r w:rsidRPr="00645168">
        <w:t>пунктами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отделениями,</w:t>
      </w:r>
      <w:r w:rsidR="00645168" w:rsidRPr="00645168">
        <w:t xml:space="preserve"> </w:t>
      </w:r>
      <w:r w:rsidRPr="00645168">
        <w:t>мастера</w:t>
      </w:r>
      <w:r w:rsidR="00645168" w:rsidRPr="00645168">
        <w:t xml:space="preserve"> </w:t>
      </w:r>
      <w:r w:rsidRPr="00645168">
        <w:t>заводов</w:t>
      </w:r>
      <w:r w:rsidR="00645168" w:rsidRPr="00645168">
        <w:t xml:space="preserve">) </w:t>
      </w:r>
      <w:r w:rsidRPr="00645168">
        <w:t>составляют</w:t>
      </w:r>
      <w:r w:rsidR="00645168" w:rsidRPr="00645168">
        <w:t xml:space="preserve"> </w:t>
      </w:r>
      <w:r w:rsidRPr="00645168">
        <w:t>месячные</w:t>
      </w:r>
      <w:r w:rsidR="00645168" w:rsidRPr="00645168">
        <w:t xml:space="preserve"> </w:t>
      </w:r>
      <w:r w:rsidRPr="00645168">
        <w:rPr>
          <w:bCs/>
          <w:iCs/>
        </w:rPr>
        <w:t>отчеты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о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наличии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движения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материальных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ценностей</w:t>
      </w:r>
      <w:r w:rsidR="00645168" w:rsidRPr="00645168">
        <w:rPr>
          <w:b/>
          <w:bCs/>
          <w:i/>
          <w:iCs/>
        </w:rPr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представляют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бухгалтерию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При</w:t>
      </w:r>
      <w:r w:rsidR="00645168" w:rsidRPr="00645168">
        <w:t xml:space="preserve"> </w:t>
      </w:r>
      <w:r w:rsidRPr="00645168">
        <w:t>использовании</w:t>
      </w:r>
      <w:r w:rsidR="00645168" w:rsidRPr="00645168">
        <w:t xml:space="preserve"> </w:t>
      </w:r>
      <w:r w:rsidRPr="00645168">
        <w:t>материальных</w:t>
      </w:r>
      <w:r w:rsidR="00645168" w:rsidRPr="00645168">
        <w:t xml:space="preserve"> </w:t>
      </w:r>
      <w:r w:rsidRPr="00645168">
        <w:t>отчетов</w:t>
      </w:r>
      <w:r w:rsidR="00645168" w:rsidRPr="00645168">
        <w:t xml:space="preserve"> </w:t>
      </w:r>
      <w:r w:rsidRPr="00645168">
        <w:t>отпадает</w:t>
      </w:r>
      <w:r w:rsidR="00645168" w:rsidRPr="00645168">
        <w:t xml:space="preserve"> </w:t>
      </w:r>
      <w:r w:rsidRPr="00645168">
        <w:t>необходимость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составлении</w:t>
      </w:r>
      <w:r w:rsidR="00645168" w:rsidRPr="00645168">
        <w:t xml:space="preserve"> </w:t>
      </w:r>
      <w:r w:rsidRPr="00645168">
        <w:t>других</w:t>
      </w:r>
      <w:r w:rsidR="00645168" w:rsidRPr="00645168">
        <w:t xml:space="preserve"> </w:t>
      </w:r>
      <w:r w:rsidRPr="00645168">
        <w:t>документов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расход</w:t>
      </w:r>
      <w:r w:rsidR="00645168" w:rsidRPr="00645168">
        <w:t xml:space="preserve"> </w:t>
      </w:r>
      <w:r w:rsidRPr="00645168">
        <w:t>материал</w:t>
      </w:r>
      <w:r w:rsidR="00645168" w:rsidRPr="00645168">
        <w:t xml:space="preserve"> </w:t>
      </w:r>
      <w:r w:rsidRPr="00645168">
        <w:t>о</w:t>
      </w:r>
      <w:r w:rsidR="00645168" w:rsidRPr="00645168">
        <w:t xml:space="preserve"> </w:t>
      </w:r>
      <w:r w:rsidRPr="00645168">
        <w:t>п</w:t>
      </w:r>
      <w:r w:rsidR="00645168" w:rsidRPr="00645168">
        <w:t xml:space="preserve">. </w:t>
      </w:r>
      <w:r w:rsidRPr="00645168">
        <w:t>Вместе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тем</w:t>
      </w:r>
      <w:r w:rsidR="00645168" w:rsidRPr="00645168">
        <w:t xml:space="preserve"> </w:t>
      </w:r>
      <w:r w:rsidRPr="00645168">
        <w:t>упрощается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подотчете,</w:t>
      </w:r>
      <w:r w:rsidR="00645168" w:rsidRPr="00645168">
        <w:t xml:space="preserve"> </w:t>
      </w:r>
      <w:r w:rsidRPr="00645168">
        <w:t>поскольку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качестве</w:t>
      </w:r>
      <w:r w:rsidR="00645168" w:rsidRPr="00645168">
        <w:t xml:space="preserve"> </w:t>
      </w:r>
      <w:r w:rsidRPr="00645168">
        <w:t>регистров</w:t>
      </w:r>
      <w:r w:rsidR="00645168" w:rsidRPr="00645168">
        <w:t xml:space="preserve"> </w:t>
      </w:r>
      <w:r w:rsidRPr="00645168">
        <w:t>аналитического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используются</w:t>
      </w:r>
      <w:r w:rsidR="00645168" w:rsidRPr="00645168">
        <w:t xml:space="preserve"> </w:t>
      </w:r>
      <w:r w:rsidRPr="00645168">
        <w:t>отчеты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</w:t>
      </w:r>
      <w:r w:rsidRPr="00645168">
        <w:t>ответственных</w:t>
      </w:r>
      <w:r w:rsidR="00645168" w:rsidRPr="00645168">
        <w:t xml:space="preserve"> </w:t>
      </w:r>
      <w:r w:rsidRPr="00645168">
        <w:t>лиц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Все</w:t>
      </w:r>
      <w:r w:rsidR="00645168" w:rsidRPr="00645168">
        <w:t xml:space="preserve"> </w:t>
      </w:r>
      <w:r w:rsidRPr="00645168">
        <w:t>первичные</w:t>
      </w:r>
      <w:r w:rsidR="00645168" w:rsidRPr="00645168">
        <w:t xml:space="preserve"> </w:t>
      </w:r>
      <w:r w:rsidRPr="00645168">
        <w:t>документы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движению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со</w:t>
      </w:r>
      <w:r w:rsidR="00645168" w:rsidRPr="00645168">
        <w:t xml:space="preserve"> </w:t>
      </w:r>
      <w:r w:rsidRPr="00645168">
        <w:t>складов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подразделений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 </w:t>
      </w:r>
      <w:r w:rsidRPr="00645168">
        <w:t>поступают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бухгалтерию,</w:t>
      </w:r>
      <w:r w:rsidR="00645168" w:rsidRPr="00645168">
        <w:t xml:space="preserve"> </w:t>
      </w:r>
      <w:r w:rsidRPr="00645168">
        <w:t>где</w:t>
      </w:r>
      <w:r w:rsidR="00645168" w:rsidRPr="00645168">
        <w:t xml:space="preserve"> </w:t>
      </w:r>
      <w:r w:rsidRPr="00645168">
        <w:t>они</w:t>
      </w:r>
      <w:r w:rsidR="00645168" w:rsidRPr="00645168">
        <w:t xml:space="preserve"> </w:t>
      </w:r>
      <w:r w:rsidRPr="00645168">
        <w:t>после</w:t>
      </w:r>
      <w:r w:rsidR="00645168" w:rsidRPr="00645168">
        <w:t xml:space="preserve"> </w:t>
      </w:r>
      <w:r w:rsidRPr="00645168">
        <w:t>соответствующего</w:t>
      </w:r>
      <w:r w:rsidR="00645168" w:rsidRPr="00645168">
        <w:t xml:space="preserve"> </w:t>
      </w:r>
      <w:r w:rsidRPr="00645168">
        <w:t>кот</w:t>
      </w:r>
      <w:r w:rsidR="00645168" w:rsidRPr="00645168">
        <w:t xml:space="preserve"> </w:t>
      </w:r>
      <w:r w:rsidRPr="00645168">
        <w:t>роля</w:t>
      </w:r>
      <w:r w:rsidR="00645168" w:rsidRPr="00645168">
        <w:t xml:space="preserve"> </w:t>
      </w:r>
      <w:r w:rsidRPr="00645168">
        <w:t>формируются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пачки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передаются</w:t>
      </w:r>
      <w:r w:rsidR="00645168" w:rsidRPr="00645168">
        <w:t xml:space="preserve"> </w:t>
      </w:r>
      <w:r w:rsidRPr="00645168">
        <w:t>затем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вычислительным</w:t>
      </w:r>
      <w:r w:rsidR="00645168" w:rsidRPr="00645168">
        <w:t xml:space="preserve"> </w:t>
      </w:r>
      <w:r w:rsidRPr="00645168">
        <w:t>центр</w:t>
      </w:r>
      <w:r w:rsidR="00645168">
        <w:t xml:space="preserve"> (</w:t>
      </w:r>
      <w:r w:rsidRPr="00645168">
        <w:t>ВЦ</w:t>
      </w:r>
      <w:r w:rsidR="00645168" w:rsidRPr="00645168">
        <w:t xml:space="preserve">). </w:t>
      </w:r>
      <w:r w:rsidRPr="00645168">
        <w:t>Именно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этой</w:t>
      </w:r>
      <w:r w:rsidR="00645168" w:rsidRPr="00645168">
        <w:t xml:space="preserve"> </w:t>
      </w:r>
      <w:r w:rsidRPr="00645168">
        <w:t>стадии</w:t>
      </w:r>
      <w:r w:rsidR="00645168" w:rsidRPr="00645168">
        <w:t xml:space="preserve"> </w:t>
      </w:r>
      <w:r w:rsidRPr="00645168">
        <w:t>учетного</w:t>
      </w:r>
      <w:r w:rsidR="00645168" w:rsidRPr="00645168">
        <w:t xml:space="preserve"> </w:t>
      </w:r>
      <w:r w:rsidRPr="00645168">
        <w:t>процесса</w:t>
      </w:r>
      <w:r w:rsidR="00645168" w:rsidRPr="00645168">
        <w:t xml:space="preserve"> </w:t>
      </w:r>
      <w:r w:rsidRPr="00645168">
        <w:t>работники</w:t>
      </w:r>
      <w:r w:rsidR="00645168" w:rsidRPr="00645168">
        <w:t xml:space="preserve"> </w:t>
      </w:r>
      <w:r w:rsidRPr="00645168">
        <w:t>бухгалтерии</w:t>
      </w:r>
      <w:r w:rsidR="00645168" w:rsidRPr="00645168">
        <w:t xml:space="preserve"> </w:t>
      </w:r>
      <w:r w:rsidRPr="00645168">
        <w:t>обязаны</w:t>
      </w:r>
      <w:r w:rsidR="00645168" w:rsidRPr="00645168">
        <w:t xml:space="preserve"> </w:t>
      </w:r>
      <w:r w:rsidRPr="00645168">
        <w:t>осуществлять</w:t>
      </w:r>
      <w:r w:rsidR="00645168" w:rsidRPr="00645168">
        <w:t xml:space="preserve"> </w:t>
      </w:r>
      <w:r w:rsidRPr="00645168">
        <w:t>действенный</w:t>
      </w:r>
      <w:r w:rsidR="00645168" w:rsidRPr="00645168">
        <w:t xml:space="preserve"> </w:t>
      </w:r>
      <w:r w:rsidRPr="00645168">
        <w:t>контроль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законностью,</w:t>
      </w:r>
      <w:r w:rsidR="00645168" w:rsidRPr="00645168">
        <w:t xml:space="preserve"> </w:t>
      </w:r>
      <w:r w:rsidRPr="00645168">
        <w:t>целесообразностью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правильностью</w:t>
      </w:r>
      <w:r w:rsidR="00645168" w:rsidRPr="00645168">
        <w:t xml:space="preserve"> </w:t>
      </w:r>
      <w:r w:rsidRPr="00645168">
        <w:t>документального</w:t>
      </w:r>
      <w:r w:rsidR="00645168" w:rsidRPr="00645168">
        <w:t xml:space="preserve"> </w:t>
      </w:r>
      <w:r w:rsidRPr="00645168">
        <w:t>оформления</w:t>
      </w:r>
      <w:r w:rsidR="00645168" w:rsidRPr="00645168">
        <w:t xml:space="preserve"> </w:t>
      </w:r>
      <w:r w:rsidRPr="00645168">
        <w:t>операции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движению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. </w:t>
      </w:r>
      <w:r w:rsidRPr="00645168">
        <w:t>После</w:t>
      </w:r>
      <w:r w:rsidR="00645168" w:rsidRPr="00645168">
        <w:t xml:space="preserve"> </w:t>
      </w:r>
      <w:r w:rsidRPr="00645168">
        <w:t>проверки</w:t>
      </w:r>
      <w:r w:rsidR="00645168" w:rsidRPr="00645168">
        <w:t xml:space="preserve"> </w:t>
      </w:r>
      <w:r w:rsidRPr="00645168">
        <w:t>первичные</w:t>
      </w:r>
      <w:r w:rsidR="00645168" w:rsidRPr="00645168">
        <w:t xml:space="preserve"> </w:t>
      </w:r>
      <w:r w:rsidRPr="00645168">
        <w:t>документы</w:t>
      </w:r>
      <w:r w:rsidR="00645168" w:rsidRPr="00645168">
        <w:t xml:space="preserve"> </w:t>
      </w:r>
      <w:r w:rsidRPr="00645168">
        <w:t>подвергаются</w:t>
      </w:r>
      <w:r w:rsidR="00645168" w:rsidRPr="00645168">
        <w:t xml:space="preserve"> </w:t>
      </w:r>
      <w:r w:rsidRPr="00645168">
        <w:t>таксировке</w:t>
      </w:r>
      <w:r w:rsidR="00645168">
        <w:t xml:space="preserve"> (</w:t>
      </w:r>
      <w:r w:rsidRPr="00645168">
        <w:t>умножением</w:t>
      </w:r>
      <w:r w:rsidR="00645168" w:rsidRPr="00645168">
        <w:t xml:space="preserve"> </w:t>
      </w:r>
      <w:r w:rsidRPr="00645168">
        <w:t>количества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цену</w:t>
      </w:r>
      <w:r w:rsidR="00645168" w:rsidRPr="00645168">
        <w:t>).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Первичные</w:t>
      </w:r>
      <w:r w:rsidR="00645168" w:rsidRPr="00645168">
        <w:t xml:space="preserve"> </w:t>
      </w:r>
      <w:r w:rsidRPr="00645168">
        <w:t>документы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движению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могут</w:t>
      </w:r>
      <w:r w:rsidR="00645168" w:rsidRPr="00645168">
        <w:t xml:space="preserve"> </w:t>
      </w:r>
      <w:r w:rsidRPr="00645168">
        <w:t>передаваться</w:t>
      </w:r>
      <w:r w:rsidR="00645168" w:rsidRPr="00645168">
        <w:t xml:space="preserve"> </w:t>
      </w:r>
      <w:r w:rsidRPr="00645168">
        <w:t>сразу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ВЦ,</w:t>
      </w:r>
      <w:r w:rsidR="00645168" w:rsidRPr="00645168">
        <w:t xml:space="preserve"> </w:t>
      </w:r>
      <w:r w:rsidRPr="00645168">
        <w:t>минуя</w:t>
      </w:r>
      <w:r w:rsidR="00645168" w:rsidRPr="00645168">
        <w:t xml:space="preserve"> </w:t>
      </w:r>
      <w:r w:rsidRPr="00645168">
        <w:t>бухгалтерию</w:t>
      </w:r>
      <w:r w:rsidR="00645168" w:rsidRPr="00645168">
        <w:t xml:space="preserve">. </w:t>
      </w:r>
      <w:r w:rsidRPr="00645168">
        <w:t>В</w:t>
      </w:r>
      <w:r w:rsidR="00645168" w:rsidRPr="00645168">
        <w:t xml:space="preserve"> </w:t>
      </w:r>
      <w:r w:rsidRPr="00645168">
        <w:t>этом</w:t>
      </w:r>
      <w:r w:rsidR="00645168" w:rsidRPr="00645168">
        <w:t xml:space="preserve"> </w:t>
      </w:r>
      <w:r w:rsidRPr="00645168">
        <w:t>случае</w:t>
      </w:r>
      <w:r w:rsidR="00645168" w:rsidRPr="00645168">
        <w:t xml:space="preserve"> </w:t>
      </w:r>
      <w:r w:rsidRPr="00645168">
        <w:t>контроль</w:t>
      </w:r>
      <w:r w:rsidR="00645168" w:rsidRPr="00645168">
        <w:t xml:space="preserve"> </w:t>
      </w:r>
      <w:r w:rsidRPr="00645168">
        <w:t>первичных</w:t>
      </w:r>
      <w:r w:rsidR="00645168" w:rsidRPr="00645168">
        <w:t xml:space="preserve"> </w:t>
      </w:r>
      <w:r w:rsidRPr="00645168">
        <w:t>документов</w:t>
      </w:r>
      <w:r w:rsidR="00645168" w:rsidRPr="00645168">
        <w:t xml:space="preserve"> </w:t>
      </w:r>
      <w:r w:rsidRPr="00645168">
        <w:t>осуществляется</w:t>
      </w:r>
      <w:r w:rsidR="00645168" w:rsidRPr="00645168">
        <w:t xml:space="preserve"> </w:t>
      </w:r>
      <w:r w:rsidRPr="00645168">
        <w:t>работниками</w:t>
      </w:r>
      <w:r w:rsidR="00645168" w:rsidRPr="00645168">
        <w:t xml:space="preserve"> </w:t>
      </w:r>
      <w:r w:rsidRPr="00645168">
        <w:t>ВЦ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Аналитический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бухгалтерии</w:t>
      </w:r>
      <w:r w:rsidR="00645168" w:rsidRPr="00645168">
        <w:t xml:space="preserve"> </w:t>
      </w:r>
      <w:r w:rsidRPr="00645168">
        <w:t>осуществляется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основе</w:t>
      </w:r>
      <w:r w:rsidR="00645168" w:rsidRPr="00645168">
        <w:t xml:space="preserve"> </w:t>
      </w:r>
      <w:r w:rsidRPr="00645168">
        <w:t>использования</w:t>
      </w:r>
      <w:r w:rsidR="00645168" w:rsidRPr="00645168">
        <w:t xml:space="preserve"> </w:t>
      </w:r>
      <w:r w:rsidRPr="00645168">
        <w:t>оборотных</w:t>
      </w:r>
      <w:r w:rsidR="00645168" w:rsidRPr="00645168">
        <w:t xml:space="preserve"> </w:t>
      </w:r>
      <w:r w:rsidRPr="00645168">
        <w:t>ведомостей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сальдовым</w:t>
      </w:r>
      <w:r w:rsidR="00645168" w:rsidRPr="00645168">
        <w:t xml:space="preserve"> </w:t>
      </w:r>
      <w:r w:rsidRPr="00645168">
        <w:t>методом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При</w:t>
      </w:r>
      <w:r w:rsidR="00645168" w:rsidRPr="00645168">
        <w:t xml:space="preserve"> </w:t>
      </w:r>
      <w:r w:rsidRPr="00645168">
        <w:t>использовании</w:t>
      </w:r>
      <w:r w:rsidR="00645168" w:rsidRPr="00645168">
        <w:t xml:space="preserve"> </w:t>
      </w:r>
      <w:r w:rsidRPr="00645168">
        <w:t>оборотных</w:t>
      </w:r>
      <w:r w:rsidR="00645168" w:rsidRPr="00645168">
        <w:t xml:space="preserve"> </w:t>
      </w:r>
      <w:r w:rsidRPr="00645168">
        <w:t>ведомостей</w:t>
      </w:r>
      <w:r w:rsidR="00645168" w:rsidRPr="00645168">
        <w:t xml:space="preserve"> </w:t>
      </w:r>
      <w:r w:rsidRPr="00645168">
        <w:t>применяют</w:t>
      </w:r>
      <w:r w:rsidR="00645168" w:rsidRPr="00645168">
        <w:t xml:space="preserve"> </w:t>
      </w:r>
      <w:r w:rsidRPr="00645168">
        <w:t>два</w:t>
      </w:r>
      <w:r w:rsidR="00645168" w:rsidRPr="00645168">
        <w:t xml:space="preserve"> </w:t>
      </w:r>
      <w:r w:rsidRPr="00645168">
        <w:t>варианта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материалов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При</w:t>
      </w:r>
      <w:r w:rsidR="00645168" w:rsidRPr="00645168">
        <w:t xml:space="preserve"> </w:t>
      </w:r>
      <w:r w:rsidRPr="00645168">
        <w:rPr>
          <w:iCs/>
        </w:rPr>
        <w:t>первом</w:t>
      </w:r>
      <w:r w:rsidR="00645168" w:rsidRPr="00645168">
        <w:rPr>
          <w:i/>
          <w:iCs/>
        </w:rPr>
        <w:t xml:space="preserve"> </w:t>
      </w:r>
      <w:r w:rsidRPr="00645168">
        <w:t>варианте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бухгалтерии</w:t>
      </w:r>
      <w:r w:rsidR="00645168" w:rsidRPr="00645168">
        <w:t xml:space="preserve"> </w:t>
      </w:r>
      <w:r w:rsidRPr="00645168">
        <w:t>открывают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каждый</w:t>
      </w:r>
      <w:r w:rsidR="00645168" w:rsidRPr="00645168">
        <w:t xml:space="preserve"> </w:t>
      </w:r>
      <w:r w:rsidRPr="00645168">
        <w:t>вид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сорт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карточки</w:t>
      </w:r>
      <w:r w:rsidR="00645168" w:rsidRPr="00645168">
        <w:t xml:space="preserve"> </w:t>
      </w:r>
      <w:r w:rsidRPr="00645168">
        <w:t>аналитического</w:t>
      </w:r>
      <w:r w:rsidR="00645168" w:rsidRPr="00645168">
        <w:t xml:space="preserve"> </w:t>
      </w:r>
      <w:r w:rsidRPr="00645168">
        <w:t>учета,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которых</w:t>
      </w:r>
      <w:r w:rsidR="00645168" w:rsidRPr="00645168">
        <w:t xml:space="preserve"> </w:t>
      </w:r>
      <w:r w:rsidRPr="00645168">
        <w:t>записывают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основании</w:t>
      </w:r>
      <w:r w:rsidR="00645168" w:rsidRPr="00645168">
        <w:t xml:space="preserve"> </w:t>
      </w:r>
      <w:r w:rsidRPr="00645168">
        <w:t>первичных</w:t>
      </w:r>
      <w:r w:rsidR="00645168" w:rsidRPr="00645168">
        <w:t xml:space="preserve"> </w:t>
      </w:r>
      <w:r w:rsidRPr="00645168">
        <w:t>документов</w:t>
      </w:r>
      <w:r w:rsidR="00645168" w:rsidRPr="00645168">
        <w:t xml:space="preserve"> </w:t>
      </w:r>
      <w:r w:rsidRPr="00645168">
        <w:t>операции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поступлению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расходу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. </w:t>
      </w:r>
      <w:r w:rsidRPr="00645168">
        <w:t>Эти</w:t>
      </w:r>
      <w:r w:rsidR="00645168" w:rsidRPr="00645168">
        <w:t xml:space="preserve"> </w:t>
      </w:r>
      <w:r w:rsidRPr="00645168">
        <w:t>карточки</w:t>
      </w:r>
      <w:r w:rsidR="00645168" w:rsidRPr="00645168">
        <w:t xml:space="preserve"> </w:t>
      </w:r>
      <w:r w:rsidRPr="00645168">
        <w:t>отличаются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карточек</w:t>
      </w:r>
      <w:r w:rsidR="00645168" w:rsidRPr="00645168">
        <w:t xml:space="preserve"> </w:t>
      </w:r>
      <w:r w:rsidRPr="00645168">
        <w:t>складского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лишь</w:t>
      </w:r>
      <w:r w:rsidR="00645168" w:rsidRPr="00645168">
        <w:t xml:space="preserve"> </w:t>
      </w:r>
      <w:r w:rsidRPr="00645168">
        <w:t>тем,</w:t>
      </w:r>
      <w:r w:rsidR="00645168" w:rsidRPr="00645168">
        <w:t xml:space="preserve"> </w:t>
      </w:r>
      <w:r w:rsidRPr="00645168">
        <w:t>что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них</w:t>
      </w:r>
      <w:r w:rsidR="00645168" w:rsidRPr="00645168">
        <w:t xml:space="preserve"> </w:t>
      </w:r>
      <w:r w:rsidRPr="00645168">
        <w:t>ведут</w:t>
      </w:r>
      <w:r w:rsidR="00645168" w:rsidRPr="00645168">
        <w:t xml:space="preserve"> </w:t>
      </w:r>
      <w:r w:rsidRPr="00645168">
        <w:t>не</w:t>
      </w:r>
      <w:r w:rsidR="00645168" w:rsidRPr="00645168">
        <w:t xml:space="preserve"> </w:t>
      </w:r>
      <w:r w:rsidRPr="00645168">
        <w:t>только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натуральном,</w:t>
      </w:r>
      <w:r w:rsidR="00645168" w:rsidRPr="00645168">
        <w:t xml:space="preserve"> </w:t>
      </w:r>
      <w:r w:rsidRPr="00645168">
        <w:t>но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денежном</w:t>
      </w:r>
      <w:r w:rsidR="00645168" w:rsidRPr="00645168">
        <w:t xml:space="preserve"> </w:t>
      </w:r>
      <w:r w:rsidRPr="00645168">
        <w:t>выражении</w:t>
      </w:r>
      <w:r w:rsidR="00645168" w:rsidRPr="00645168">
        <w:t xml:space="preserve">. </w:t>
      </w:r>
      <w:r w:rsidRPr="00645168">
        <w:t>По</w:t>
      </w:r>
      <w:r w:rsidR="00645168" w:rsidRPr="00645168">
        <w:t xml:space="preserve"> </w:t>
      </w:r>
      <w:r w:rsidRPr="00645168">
        <w:t>окончании</w:t>
      </w:r>
      <w:r w:rsidR="00645168" w:rsidRPr="00645168">
        <w:t xml:space="preserve"> </w:t>
      </w:r>
      <w:r w:rsidRPr="00645168">
        <w:t>месяца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итоговым</w:t>
      </w:r>
      <w:r w:rsidR="00645168" w:rsidRPr="00645168">
        <w:t xml:space="preserve"> </w:t>
      </w:r>
      <w:r w:rsidRPr="00645168">
        <w:t>данным</w:t>
      </w:r>
      <w:r w:rsidR="00645168" w:rsidRPr="00645168">
        <w:t xml:space="preserve"> </w:t>
      </w:r>
      <w:r w:rsidRPr="00645168">
        <w:t>всех</w:t>
      </w:r>
      <w:r w:rsidR="00645168" w:rsidRPr="00645168">
        <w:t xml:space="preserve"> </w:t>
      </w:r>
      <w:r w:rsidRPr="00645168">
        <w:t>карточек</w:t>
      </w:r>
      <w:r w:rsidR="00645168" w:rsidRPr="00645168">
        <w:t xml:space="preserve"> </w:t>
      </w:r>
      <w:r w:rsidRPr="00645168">
        <w:t>составляют</w:t>
      </w:r>
      <w:r w:rsidR="00645168" w:rsidRPr="00645168">
        <w:t xml:space="preserve"> </w:t>
      </w:r>
      <w:r w:rsidRPr="00645168">
        <w:rPr>
          <w:iCs/>
        </w:rPr>
        <w:t>количественно-суммовые</w:t>
      </w:r>
      <w:r w:rsidR="00645168" w:rsidRPr="00645168">
        <w:rPr>
          <w:iCs/>
        </w:rPr>
        <w:t xml:space="preserve"> </w:t>
      </w:r>
      <w:r w:rsidRPr="00645168">
        <w:rPr>
          <w:iCs/>
        </w:rPr>
        <w:t>оборотные</w:t>
      </w:r>
      <w:r w:rsidR="00645168" w:rsidRPr="00645168">
        <w:rPr>
          <w:iCs/>
        </w:rPr>
        <w:t xml:space="preserve"> </w:t>
      </w:r>
      <w:r w:rsidRPr="00645168">
        <w:rPr>
          <w:iCs/>
        </w:rPr>
        <w:t>ведомости</w:t>
      </w:r>
      <w:r w:rsidR="00645168" w:rsidRPr="00645168">
        <w:rPr>
          <w:iCs/>
        </w:rPr>
        <w:t xml:space="preserve"> </w:t>
      </w:r>
      <w:r w:rsidRPr="00645168">
        <w:rPr>
          <w:iCs/>
        </w:rPr>
        <w:t>материалов</w:t>
      </w:r>
      <w:r w:rsidR="00645168" w:rsidRPr="00645168">
        <w:rPr>
          <w:i/>
          <w:iCs/>
        </w:rPr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каждому</w:t>
      </w:r>
      <w:r w:rsidR="00645168" w:rsidRPr="00645168">
        <w:t xml:space="preserve"> </w:t>
      </w:r>
      <w:r w:rsidRPr="00645168">
        <w:t>складу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подразделению</w:t>
      </w:r>
      <w:r w:rsidR="00645168" w:rsidRPr="00645168">
        <w:t xml:space="preserve">. </w:t>
      </w:r>
      <w:r w:rsidRPr="00645168">
        <w:t>В</w:t>
      </w:r>
      <w:r w:rsidR="00645168" w:rsidRPr="00645168">
        <w:t xml:space="preserve"> </w:t>
      </w:r>
      <w:r w:rsidRPr="00645168">
        <w:t>каждой</w:t>
      </w:r>
      <w:r w:rsidR="00645168" w:rsidRPr="00645168">
        <w:t xml:space="preserve"> </w:t>
      </w:r>
      <w:r w:rsidRPr="00645168">
        <w:t>оборотной</w:t>
      </w:r>
      <w:r w:rsidR="00645168" w:rsidRPr="00645168">
        <w:t xml:space="preserve"> </w:t>
      </w:r>
      <w:r w:rsidRPr="00645168">
        <w:t>ведомости</w:t>
      </w:r>
      <w:r w:rsidR="00645168" w:rsidRPr="00645168">
        <w:t xml:space="preserve"> </w:t>
      </w:r>
      <w:r w:rsidRPr="00645168">
        <w:t>выводят</w:t>
      </w:r>
      <w:r w:rsidR="00645168" w:rsidRPr="00645168">
        <w:t xml:space="preserve"> </w:t>
      </w:r>
      <w:r w:rsidRPr="00645168">
        <w:t>итоги</w:t>
      </w:r>
      <w:r w:rsidR="00645168" w:rsidRPr="00645168">
        <w:t xml:space="preserve"> </w:t>
      </w:r>
      <w:r w:rsidRPr="00645168">
        <w:t>сумм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каждой</w:t>
      </w:r>
      <w:r w:rsidR="00645168" w:rsidRPr="00645168">
        <w:t xml:space="preserve"> </w:t>
      </w:r>
      <w:r w:rsidRPr="00645168">
        <w:t>странице,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группам</w:t>
      </w:r>
      <w:r w:rsidR="00645168" w:rsidRPr="00645168">
        <w:t xml:space="preserve"> </w:t>
      </w:r>
      <w:r w:rsidRPr="00645168">
        <w:t>материалов,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субсчетам,</w:t>
      </w:r>
      <w:r w:rsidR="00645168" w:rsidRPr="00645168">
        <w:t xml:space="preserve"> </w:t>
      </w:r>
      <w:r w:rsidRPr="00645168">
        <w:t>синтетическим</w:t>
      </w:r>
      <w:r w:rsidR="00645168" w:rsidRPr="00645168">
        <w:t xml:space="preserve"> </w:t>
      </w:r>
      <w:r w:rsidRPr="00645168">
        <w:t>счетам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общий</w:t>
      </w:r>
      <w:r w:rsidR="00645168" w:rsidRPr="00645168">
        <w:t xml:space="preserve"> </w:t>
      </w:r>
      <w:r w:rsidRPr="00645168">
        <w:t>итог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складу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подразделению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На</w:t>
      </w:r>
      <w:r w:rsidR="00645168" w:rsidRPr="00645168">
        <w:t xml:space="preserve"> </w:t>
      </w:r>
      <w:r w:rsidRPr="00645168">
        <w:t>основе</w:t>
      </w:r>
      <w:r w:rsidR="00645168" w:rsidRPr="00645168">
        <w:t xml:space="preserve"> </w:t>
      </w:r>
      <w:r w:rsidRPr="00645168">
        <w:t>указанных</w:t>
      </w:r>
      <w:r w:rsidR="00645168" w:rsidRPr="00645168">
        <w:t xml:space="preserve"> </w:t>
      </w:r>
      <w:r w:rsidRPr="00645168">
        <w:t>оборотных</w:t>
      </w:r>
      <w:r w:rsidR="00645168" w:rsidRPr="00645168">
        <w:t xml:space="preserve"> </w:t>
      </w:r>
      <w:r w:rsidRPr="00645168">
        <w:t>ведомостей</w:t>
      </w:r>
      <w:r w:rsidR="00645168" w:rsidRPr="00645168">
        <w:t xml:space="preserve"> </w:t>
      </w:r>
      <w:r w:rsidRPr="00645168">
        <w:t>составляют</w:t>
      </w:r>
      <w:r w:rsidR="00645168" w:rsidRPr="00645168">
        <w:t xml:space="preserve"> </w:t>
      </w:r>
      <w:r w:rsidRPr="00645168">
        <w:rPr>
          <w:iCs/>
        </w:rPr>
        <w:t>сводную</w:t>
      </w:r>
      <w:r w:rsidR="00645168" w:rsidRPr="00645168">
        <w:rPr>
          <w:iCs/>
        </w:rPr>
        <w:t xml:space="preserve"> </w:t>
      </w:r>
      <w:r w:rsidRPr="00645168">
        <w:rPr>
          <w:iCs/>
        </w:rPr>
        <w:t>оборотную</w:t>
      </w:r>
      <w:r w:rsidR="00645168" w:rsidRPr="00645168">
        <w:rPr>
          <w:iCs/>
        </w:rPr>
        <w:t xml:space="preserve"> </w:t>
      </w:r>
      <w:r w:rsidRPr="00645168">
        <w:rPr>
          <w:iCs/>
        </w:rPr>
        <w:t>ведомость,</w:t>
      </w:r>
      <w:r w:rsidR="00645168" w:rsidRPr="00645168">
        <w:rPr>
          <w:i/>
          <w:iCs/>
        </w:rPr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которую</w:t>
      </w:r>
      <w:r w:rsidR="00645168" w:rsidRPr="00645168">
        <w:t xml:space="preserve"> </w:t>
      </w:r>
      <w:r w:rsidRPr="00645168">
        <w:t>переносят</w:t>
      </w:r>
      <w:r w:rsidR="00645168" w:rsidRPr="00645168">
        <w:t xml:space="preserve"> </w:t>
      </w:r>
      <w:r w:rsidRPr="00645168">
        <w:t>итоги</w:t>
      </w:r>
      <w:r w:rsidR="00645168" w:rsidRPr="00645168">
        <w:t xml:space="preserve"> </w:t>
      </w:r>
      <w:r w:rsidRPr="00645168">
        <w:t>указанных</w:t>
      </w:r>
      <w:r w:rsidR="00645168" w:rsidRPr="00645168">
        <w:t xml:space="preserve"> </w:t>
      </w:r>
      <w:r w:rsidRPr="00645168">
        <w:t>оборотных</w:t>
      </w:r>
      <w:r w:rsidR="00645168" w:rsidRPr="00645168">
        <w:t xml:space="preserve"> </w:t>
      </w:r>
      <w:r w:rsidRPr="00645168">
        <w:t>ведомостей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группам</w:t>
      </w:r>
      <w:r w:rsidR="00645168" w:rsidRPr="00645168">
        <w:t xml:space="preserve"> </w:t>
      </w:r>
      <w:r w:rsidRPr="00645168">
        <w:t>материалов,</w:t>
      </w:r>
      <w:r w:rsidR="00645168" w:rsidRPr="00645168">
        <w:t xml:space="preserve"> </w:t>
      </w:r>
      <w:r w:rsidRPr="00645168">
        <w:t>субсчетам,</w:t>
      </w:r>
      <w:r w:rsidR="00645168" w:rsidRPr="00645168">
        <w:t xml:space="preserve"> </w:t>
      </w:r>
      <w:r w:rsidRPr="00645168">
        <w:t>синтетическим</w:t>
      </w:r>
      <w:r w:rsidR="00645168" w:rsidRPr="00645168">
        <w:t xml:space="preserve"> </w:t>
      </w:r>
      <w:r w:rsidRPr="00645168">
        <w:t>счетам,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складам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подразделениям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целом</w:t>
      </w:r>
      <w:r w:rsidR="00645168" w:rsidRPr="00645168">
        <w:t xml:space="preserve">. </w:t>
      </w:r>
      <w:r w:rsidRPr="00645168">
        <w:t>Сводные</w:t>
      </w:r>
      <w:r w:rsidR="00645168" w:rsidRPr="00645168">
        <w:t xml:space="preserve"> </w:t>
      </w:r>
      <w:r w:rsidRPr="00645168">
        <w:t>оборотные</w:t>
      </w:r>
      <w:r w:rsidR="00645168" w:rsidRPr="00645168">
        <w:t xml:space="preserve"> </w:t>
      </w:r>
      <w:r w:rsidRPr="00645168">
        <w:t>ведомости</w:t>
      </w:r>
      <w:r w:rsidR="00645168" w:rsidRPr="00645168">
        <w:t xml:space="preserve"> </w:t>
      </w:r>
      <w:r w:rsidRPr="00645168">
        <w:t>сверяют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данными</w:t>
      </w:r>
      <w:r w:rsidR="00645168" w:rsidRPr="00645168">
        <w:t xml:space="preserve"> </w:t>
      </w:r>
      <w:r w:rsidRPr="00645168">
        <w:t>синтетического</w:t>
      </w:r>
      <w:r w:rsidR="00645168" w:rsidRPr="00645168">
        <w:t xml:space="preserve"> </w:t>
      </w:r>
      <w:r w:rsidRPr="00645168">
        <w:t>учета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При</w:t>
      </w:r>
      <w:r w:rsidR="00645168" w:rsidRPr="00645168">
        <w:t xml:space="preserve"> </w:t>
      </w:r>
      <w:r w:rsidRPr="00645168">
        <w:rPr>
          <w:iCs/>
        </w:rPr>
        <w:t>втором</w:t>
      </w:r>
      <w:r w:rsidR="00645168" w:rsidRPr="00645168">
        <w:rPr>
          <w:i/>
          <w:iCs/>
        </w:rPr>
        <w:t xml:space="preserve"> </w:t>
      </w:r>
      <w:r w:rsidRPr="00645168">
        <w:t>варианте</w:t>
      </w:r>
      <w:r w:rsidR="00645168" w:rsidRPr="00645168">
        <w:t xml:space="preserve"> </w:t>
      </w:r>
      <w:r w:rsidRPr="00645168">
        <w:t>все</w:t>
      </w:r>
      <w:r w:rsidR="00645168" w:rsidRPr="00645168">
        <w:t xml:space="preserve"> </w:t>
      </w:r>
      <w:r w:rsidRPr="00645168">
        <w:t>приходные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расходные</w:t>
      </w:r>
      <w:r w:rsidR="00645168" w:rsidRPr="00645168">
        <w:t xml:space="preserve"> </w:t>
      </w:r>
      <w:r w:rsidRPr="00645168">
        <w:t>документы</w:t>
      </w:r>
      <w:r w:rsidR="00645168" w:rsidRPr="00645168">
        <w:t xml:space="preserve"> </w:t>
      </w:r>
      <w:r w:rsidRPr="00645168">
        <w:t>группируют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номенклатурным</w:t>
      </w:r>
      <w:r w:rsidR="00645168" w:rsidRPr="00645168">
        <w:t xml:space="preserve"> </w:t>
      </w:r>
      <w:r w:rsidRPr="00645168">
        <w:t>номерам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конце</w:t>
      </w:r>
      <w:r w:rsidR="00645168" w:rsidRPr="00645168">
        <w:t xml:space="preserve"> </w:t>
      </w:r>
      <w:r w:rsidRPr="00645168">
        <w:t>месяца</w:t>
      </w:r>
      <w:r w:rsidR="00645168" w:rsidRPr="00645168">
        <w:t xml:space="preserve"> </w:t>
      </w:r>
      <w:r w:rsidRPr="00645168">
        <w:t>подсчитанные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документам</w:t>
      </w:r>
      <w:r w:rsidR="00645168" w:rsidRPr="00645168">
        <w:t xml:space="preserve"> </w:t>
      </w:r>
      <w:r w:rsidRPr="00645168">
        <w:t>итоговые</w:t>
      </w:r>
      <w:r w:rsidR="00645168" w:rsidRPr="00645168">
        <w:t xml:space="preserve"> </w:t>
      </w:r>
      <w:r w:rsidRPr="00645168">
        <w:t>данные</w:t>
      </w:r>
      <w:r w:rsidR="00645168" w:rsidRPr="00645168">
        <w:t xml:space="preserve"> </w:t>
      </w:r>
      <w:r w:rsidRPr="00645168">
        <w:t>о</w:t>
      </w:r>
      <w:r w:rsidR="00645168" w:rsidRPr="00645168">
        <w:t xml:space="preserve"> </w:t>
      </w:r>
      <w:r w:rsidRPr="00645168">
        <w:t>поступлении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расходе</w:t>
      </w:r>
      <w:r w:rsidR="00645168" w:rsidRPr="00645168">
        <w:t xml:space="preserve"> </w:t>
      </w:r>
      <w:r w:rsidRPr="00645168">
        <w:t>каждого</w:t>
      </w:r>
      <w:r w:rsidR="00645168" w:rsidRPr="00645168">
        <w:t xml:space="preserve"> </w:t>
      </w:r>
      <w:r w:rsidRPr="00645168">
        <w:t>вида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записывают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оборотные</w:t>
      </w:r>
      <w:r w:rsidR="00645168" w:rsidRPr="00645168">
        <w:t xml:space="preserve"> </w:t>
      </w:r>
      <w:r w:rsidRPr="00645168">
        <w:t>ведомости,</w:t>
      </w:r>
      <w:r w:rsidR="00645168" w:rsidRPr="00645168">
        <w:t xml:space="preserve"> </w:t>
      </w:r>
      <w:r w:rsidRPr="00645168">
        <w:t>составляемые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натуральном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денежном</w:t>
      </w:r>
      <w:r w:rsidR="00645168" w:rsidRPr="00645168">
        <w:t xml:space="preserve"> </w:t>
      </w:r>
      <w:r w:rsidRPr="00645168">
        <w:t>выражениях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каждому</w:t>
      </w:r>
      <w:r w:rsidR="00645168" w:rsidRPr="00645168">
        <w:t xml:space="preserve"> </w:t>
      </w:r>
      <w:r w:rsidRPr="00645168">
        <w:t>складу</w:t>
      </w:r>
      <w:r w:rsidR="00645168" w:rsidRPr="00645168">
        <w:t xml:space="preserve"> </w:t>
      </w:r>
      <w:r w:rsidRPr="00645168">
        <w:t>отдельно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разрезе</w:t>
      </w:r>
      <w:r w:rsidR="00645168" w:rsidRPr="00645168">
        <w:t xml:space="preserve"> </w:t>
      </w:r>
      <w:r w:rsidRPr="00645168">
        <w:t>соответствующих</w:t>
      </w:r>
      <w:r w:rsidR="00645168" w:rsidRPr="00645168">
        <w:t xml:space="preserve"> </w:t>
      </w:r>
      <w:r w:rsidRPr="00645168">
        <w:t>синтетических</w:t>
      </w:r>
      <w:r w:rsidR="00645168" w:rsidRPr="00645168">
        <w:t xml:space="preserve"> </w:t>
      </w:r>
      <w:r w:rsidRPr="00645168">
        <w:t>счетов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субсчетов</w:t>
      </w:r>
      <w:r w:rsidR="00645168" w:rsidRPr="00645168">
        <w:t xml:space="preserve">. </w:t>
      </w:r>
      <w:r w:rsidRPr="00645168">
        <w:t>На</w:t>
      </w:r>
      <w:r w:rsidR="00645168" w:rsidRPr="00645168">
        <w:t xml:space="preserve"> </w:t>
      </w:r>
      <w:r w:rsidRPr="00645168">
        <w:t>основании</w:t>
      </w:r>
      <w:r w:rsidR="00645168" w:rsidRPr="00645168">
        <w:t xml:space="preserve"> </w:t>
      </w:r>
      <w:r w:rsidRPr="00645168">
        <w:t>ук</w:t>
      </w:r>
      <w:r w:rsidR="001F36CF" w:rsidRPr="00645168">
        <w:t>азанных</w:t>
      </w:r>
      <w:r w:rsidR="00645168" w:rsidRPr="00645168">
        <w:t xml:space="preserve"> </w:t>
      </w:r>
      <w:r w:rsidR="001F36CF" w:rsidRPr="00645168">
        <w:t>оборотных</w:t>
      </w:r>
      <w:r w:rsidR="00645168" w:rsidRPr="00645168">
        <w:t xml:space="preserve"> </w:t>
      </w:r>
      <w:r w:rsidR="001F36CF" w:rsidRPr="00645168">
        <w:t>ведомостей</w:t>
      </w:r>
      <w:r w:rsidR="00645168" w:rsidRPr="00645168">
        <w:t xml:space="preserve"> </w:t>
      </w:r>
      <w:r w:rsidR="001F36CF" w:rsidRPr="00645168">
        <w:t>со</w:t>
      </w:r>
      <w:r w:rsidRPr="00645168">
        <w:t>ставляют</w:t>
      </w:r>
      <w:r w:rsidR="00645168" w:rsidRPr="00645168">
        <w:t xml:space="preserve"> </w:t>
      </w:r>
      <w:r w:rsidRPr="00645168">
        <w:t>сводные</w:t>
      </w:r>
      <w:r w:rsidR="00645168" w:rsidRPr="00645168">
        <w:t xml:space="preserve"> </w:t>
      </w:r>
      <w:r w:rsidRPr="00645168">
        <w:t>оборотные</w:t>
      </w:r>
      <w:r w:rsidR="00645168" w:rsidRPr="00645168">
        <w:t xml:space="preserve"> </w:t>
      </w:r>
      <w:r w:rsidRPr="00645168">
        <w:t>ведомости</w:t>
      </w:r>
      <w:r w:rsidR="00645168" w:rsidRPr="00645168">
        <w:t xml:space="preserve">. </w:t>
      </w:r>
      <w:r w:rsidRPr="00645168">
        <w:t>При</w:t>
      </w:r>
      <w:r w:rsidR="00645168" w:rsidRPr="00645168">
        <w:t xml:space="preserve"> </w:t>
      </w:r>
      <w:r w:rsidRPr="00645168">
        <w:t>втором</w:t>
      </w:r>
      <w:r w:rsidR="00645168" w:rsidRPr="00645168">
        <w:t xml:space="preserve"> </w:t>
      </w:r>
      <w:r w:rsidRPr="00645168">
        <w:t>варианте</w:t>
      </w:r>
      <w:r w:rsidR="00645168" w:rsidRPr="00645168">
        <w:t xml:space="preserve"> </w:t>
      </w:r>
      <w:r w:rsidRPr="00645168">
        <w:t>трудоемкость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значительно</w:t>
      </w:r>
      <w:r w:rsidR="00645168" w:rsidRPr="00645168">
        <w:t xml:space="preserve"> </w:t>
      </w:r>
      <w:r w:rsidRPr="00645168">
        <w:t>уменьшается,</w:t>
      </w:r>
      <w:r w:rsidR="00645168" w:rsidRPr="00645168">
        <w:t xml:space="preserve"> </w:t>
      </w:r>
      <w:r w:rsidRPr="00645168">
        <w:t>поскольку</w:t>
      </w:r>
      <w:r w:rsidR="00645168" w:rsidRPr="00645168">
        <w:t xml:space="preserve"> </w:t>
      </w:r>
      <w:r w:rsidRPr="00645168">
        <w:t>отпадает</w:t>
      </w:r>
      <w:r w:rsidR="00645168" w:rsidRPr="00645168">
        <w:t xml:space="preserve"> </w:t>
      </w:r>
      <w:r w:rsidRPr="00645168">
        <w:t>необходимость</w:t>
      </w:r>
      <w:r w:rsidR="00645168" w:rsidRPr="00645168">
        <w:t xml:space="preserve"> </w:t>
      </w:r>
      <w:r w:rsidRPr="00645168">
        <w:t>ведения</w:t>
      </w:r>
      <w:r w:rsidR="00645168" w:rsidRPr="00645168">
        <w:t xml:space="preserve"> </w:t>
      </w:r>
      <w:r w:rsidRPr="00645168">
        <w:t>карточек</w:t>
      </w:r>
      <w:r w:rsidR="00645168" w:rsidRPr="00645168">
        <w:t xml:space="preserve"> </w:t>
      </w:r>
      <w:r w:rsidRPr="00645168">
        <w:t>аналитического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. </w:t>
      </w:r>
      <w:r w:rsidRPr="00645168">
        <w:t>Но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этом</w:t>
      </w:r>
      <w:r w:rsidR="00645168" w:rsidRPr="00645168">
        <w:t xml:space="preserve"> </w:t>
      </w:r>
      <w:r w:rsidRPr="00645168">
        <w:t>случае</w:t>
      </w:r>
      <w:r w:rsidR="00645168" w:rsidRPr="00645168">
        <w:t xml:space="preserve"> </w:t>
      </w:r>
      <w:r w:rsidRPr="00645168">
        <w:t>остается</w:t>
      </w:r>
      <w:r w:rsidR="00645168" w:rsidRPr="00645168">
        <w:t xml:space="preserve"> </w:t>
      </w:r>
      <w:r w:rsidRPr="00645168">
        <w:t>громоздким,</w:t>
      </w:r>
      <w:r w:rsidR="00645168" w:rsidRPr="00645168">
        <w:t xml:space="preserve"> </w:t>
      </w:r>
      <w:r w:rsidRPr="00645168">
        <w:t>так</w:t>
      </w:r>
      <w:r w:rsidR="00645168" w:rsidRPr="00645168">
        <w:t xml:space="preserve"> </w:t>
      </w:r>
      <w:r w:rsidRPr="00645168">
        <w:t>как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оборотную</w:t>
      </w:r>
      <w:r w:rsidR="00645168" w:rsidRPr="00645168">
        <w:t xml:space="preserve"> </w:t>
      </w:r>
      <w:r w:rsidRPr="00645168">
        <w:t>ведомость</w:t>
      </w:r>
      <w:r w:rsidR="00645168" w:rsidRPr="00645168">
        <w:t xml:space="preserve"> </w:t>
      </w:r>
      <w:r w:rsidRPr="00645168">
        <w:t>приходится</w:t>
      </w:r>
      <w:r w:rsidR="00645168" w:rsidRPr="00645168">
        <w:t xml:space="preserve"> </w:t>
      </w:r>
      <w:r w:rsidRPr="00645168">
        <w:t>записывать</w:t>
      </w:r>
      <w:r w:rsidR="00645168" w:rsidRPr="00645168">
        <w:t xml:space="preserve"> </w:t>
      </w:r>
      <w:r w:rsidRPr="00645168">
        <w:t>сотни,</w:t>
      </w:r>
      <w:r w:rsidR="00645168" w:rsidRPr="00645168">
        <w:t xml:space="preserve"> </w:t>
      </w:r>
      <w:r w:rsidRPr="00645168">
        <w:t>а</w:t>
      </w:r>
      <w:r w:rsidR="00645168" w:rsidRPr="00645168">
        <w:t xml:space="preserve"> </w:t>
      </w:r>
      <w:r w:rsidRPr="00645168">
        <w:t>иногда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тысячи</w:t>
      </w:r>
      <w:r w:rsidR="00645168" w:rsidRPr="00645168">
        <w:t xml:space="preserve"> </w:t>
      </w:r>
      <w:r w:rsidRPr="00645168">
        <w:t>номенклатурных</w:t>
      </w:r>
      <w:r w:rsidR="00645168" w:rsidRPr="00645168">
        <w:t xml:space="preserve"> </w:t>
      </w:r>
      <w:r w:rsidRPr="00645168">
        <w:t>номеров</w:t>
      </w:r>
      <w:r w:rsidR="00645168" w:rsidRPr="00645168">
        <w:t xml:space="preserve"> </w:t>
      </w:r>
      <w:r w:rsidRPr="00645168">
        <w:t>материалов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Более</w:t>
      </w:r>
      <w:r w:rsidR="00645168" w:rsidRPr="00645168">
        <w:t xml:space="preserve"> </w:t>
      </w:r>
      <w:r w:rsidRPr="00645168">
        <w:t>прогрессивным</w:t>
      </w:r>
      <w:r w:rsidR="00645168" w:rsidRPr="00645168">
        <w:t xml:space="preserve"> </w:t>
      </w:r>
      <w:r w:rsidRPr="00645168">
        <w:t>является</w:t>
      </w:r>
      <w:r w:rsidR="00645168" w:rsidRPr="00645168">
        <w:t xml:space="preserve"> </w:t>
      </w:r>
      <w:r w:rsidRPr="00645168">
        <w:rPr>
          <w:bCs/>
          <w:iCs/>
        </w:rPr>
        <w:t>сальдовый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метод</w:t>
      </w:r>
      <w:r w:rsidR="00645168" w:rsidRPr="00645168">
        <w:rPr>
          <w:b/>
          <w:bCs/>
          <w:i/>
          <w:iCs/>
        </w:rPr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материалов,</w:t>
      </w:r>
      <w:r w:rsidR="00645168" w:rsidRPr="00645168">
        <w:t xml:space="preserve"> </w:t>
      </w:r>
      <w:r w:rsidRPr="00645168">
        <w:t>при</w:t>
      </w:r>
      <w:r w:rsidR="00645168" w:rsidRPr="00645168">
        <w:t xml:space="preserve"> </w:t>
      </w:r>
      <w:r w:rsidRPr="00645168">
        <w:t>котором</w:t>
      </w:r>
      <w:r w:rsidR="00645168" w:rsidRPr="00645168">
        <w:t xml:space="preserve"> </w:t>
      </w:r>
      <w:r w:rsidRPr="00645168">
        <w:t>бухгалтерия</w:t>
      </w:r>
      <w:r w:rsidR="00645168" w:rsidRPr="00645168">
        <w:t xml:space="preserve"> </w:t>
      </w:r>
      <w:r w:rsidRPr="00645168">
        <w:t>не</w:t>
      </w:r>
      <w:r w:rsidR="00645168" w:rsidRPr="00645168">
        <w:t xml:space="preserve"> </w:t>
      </w:r>
      <w:r w:rsidRPr="00645168">
        <w:t>дублирует</w:t>
      </w:r>
      <w:r w:rsidR="00645168" w:rsidRPr="00645168">
        <w:t xml:space="preserve"> </w:t>
      </w:r>
      <w:r w:rsidRPr="00645168">
        <w:t>складской</w:t>
      </w:r>
      <w:r w:rsidR="00645168" w:rsidRPr="00645168">
        <w:t xml:space="preserve"> </w:t>
      </w:r>
      <w:r w:rsidRPr="00645168">
        <w:t>сортовой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ни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отдельных</w:t>
      </w:r>
      <w:r w:rsidR="00645168" w:rsidRPr="00645168">
        <w:t xml:space="preserve"> </w:t>
      </w:r>
      <w:r w:rsidRPr="00645168">
        <w:t>карточках</w:t>
      </w:r>
      <w:r w:rsidR="00645168" w:rsidRPr="00645168">
        <w:t xml:space="preserve"> </w:t>
      </w:r>
      <w:r w:rsidRPr="00645168">
        <w:t>аналитического</w:t>
      </w:r>
      <w:r w:rsidR="00645168" w:rsidRPr="00645168">
        <w:t xml:space="preserve"> </w:t>
      </w:r>
      <w:r w:rsidRPr="00645168">
        <w:t>учета,</w:t>
      </w:r>
      <w:r w:rsidR="00645168" w:rsidRPr="00645168">
        <w:t xml:space="preserve"> </w:t>
      </w:r>
      <w:r w:rsidRPr="00645168">
        <w:t>ни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оборонных</w:t>
      </w:r>
      <w:r w:rsidR="00645168" w:rsidRPr="00645168">
        <w:t xml:space="preserve"> </w:t>
      </w:r>
      <w:r w:rsidRPr="00645168">
        <w:t>ведомостях,</w:t>
      </w:r>
      <w:r w:rsidR="00645168" w:rsidRPr="00645168">
        <w:t xml:space="preserve"> </w:t>
      </w:r>
      <w:r w:rsidRPr="00645168">
        <w:t>а</w:t>
      </w:r>
      <w:r w:rsidR="00645168" w:rsidRPr="00645168">
        <w:t xml:space="preserve"> </w:t>
      </w:r>
      <w:r w:rsidRPr="00645168">
        <w:t>использует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качестве</w:t>
      </w:r>
      <w:r w:rsidR="00645168" w:rsidRPr="00645168">
        <w:t xml:space="preserve"> </w:t>
      </w:r>
      <w:r w:rsidRPr="00645168">
        <w:t>регистров</w:t>
      </w:r>
      <w:r w:rsidR="00645168" w:rsidRPr="00645168">
        <w:t xml:space="preserve"> </w:t>
      </w:r>
      <w:r w:rsidRPr="00645168">
        <w:t>аналитического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карточки</w:t>
      </w:r>
      <w:r w:rsidR="00645168" w:rsidRPr="00645168">
        <w:t xml:space="preserve"> </w:t>
      </w:r>
      <w:r w:rsidRPr="00645168">
        <w:t>складского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материалов,</w:t>
      </w:r>
      <w:r w:rsidR="00645168" w:rsidRPr="00645168">
        <w:t xml:space="preserve"> </w:t>
      </w:r>
      <w:r w:rsidRPr="00645168">
        <w:t>ведущиеся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складах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Ежедневно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другие</w:t>
      </w:r>
      <w:r w:rsidR="00645168" w:rsidRPr="00645168">
        <w:t xml:space="preserve"> </w:t>
      </w:r>
      <w:r w:rsidRPr="00645168">
        <w:t>установленные</w:t>
      </w:r>
      <w:r w:rsidR="00645168" w:rsidRPr="00645168">
        <w:t xml:space="preserve"> </w:t>
      </w:r>
      <w:r w:rsidRPr="00645168">
        <w:t>сроки</w:t>
      </w:r>
      <w:r w:rsidR="00645168">
        <w:t xml:space="preserve"> (</w:t>
      </w:r>
      <w:r w:rsidRPr="00645168">
        <w:t>как</w:t>
      </w:r>
      <w:r w:rsidR="00645168" w:rsidRPr="00645168">
        <w:t xml:space="preserve"> </w:t>
      </w:r>
      <w:r w:rsidRPr="00645168">
        <w:t>правило,</w:t>
      </w:r>
      <w:r w:rsidR="00645168" w:rsidRPr="00645168">
        <w:t xml:space="preserve"> </w:t>
      </w:r>
      <w:r w:rsidRPr="00645168">
        <w:t>не</w:t>
      </w:r>
      <w:r w:rsidR="00645168" w:rsidRPr="00645168">
        <w:t xml:space="preserve"> </w:t>
      </w:r>
      <w:r w:rsidRPr="00645168">
        <w:t>реже</w:t>
      </w:r>
      <w:r w:rsidR="00645168" w:rsidRPr="00645168">
        <w:t xml:space="preserve"> </w:t>
      </w:r>
      <w:r w:rsidRPr="00645168">
        <w:t>одного</w:t>
      </w:r>
      <w:r w:rsidR="00645168" w:rsidRPr="00645168">
        <w:t xml:space="preserve"> </w:t>
      </w:r>
      <w:r w:rsidRPr="00645168">
        <w:t>раза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неделю</w:t>
      </w:r>
      <w:r w:rsidR="00645168" w:rsidRPr="00645168">
        <w:t xml:space="preserve">) </w:t>
      </w:r>
      <w:r w:rsidRPr="00645168">
        <w:t>работник</w:t>
      </w:r>
      <w:r w:rsidR="00645168" w:rsidRPr="00645168">
        <w:t xml:space="preserve"> </w:t>
      </w:r>
      <w:r w:rsidRPr="00645168">
        <w:t>бухгалтерии</w:t>
      </w:r>
      <w:r w:rsidR="00645168" w:rsidRPr="00645168">
        <w:t xml:space="preserve"> </w:t>
      </w:r>
      <w:r w:rsidRPr="00645168">
        <w:t>проверяет</w:t>
      </w:r>
      <w:r w:rsidR="00645168" w:rsidRPr="00645168">
        <w:t xml:space="preserve"> </w:t>
      </w:r>
      <w:r w:rsidRPr="00645168">
        <w:t>правильность</w:t>
      </w:r>
      <w:r w:rsidR="00645168" w:rsidRPr="00645168">
        <w:t xml:space="preserve"> </w:t>
      </w:r>
      <w:r w:rsidRPr="00645168">
        <w:t>произведенных</w:t>
      </w:r>
      <w:r w:rsidR="00645168" w:rsidRPr="00645168">
        <w:t xml:space="preserve"> </w:t>
      </w:r>
      <w:r w:rsidRPr="00645168">
        <w:t>кладовщиком</w:t>
      </w:r>
      <w:r w:rsidR="00645168" w:rsidRPr="00645168">
        <w:t xml:space="preserve"> </w:t>
      </w:r>
      <w:r w:rsidRPr="00645168">
        <w:t>записей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карточках</w:t>
      </w:r>
      <w:r w:rsidR="00645168" w:rsidRPr="00645168">
        <w:t xml:space="preserve"> </w:t>
      </w:r>
      <w:r w:rsidRPr="00645168">
        <w:t>складского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подтверждает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своей</w:t>
      </w:r>
      <w:r w:rsidR="00645168" w:rsidRPr="00645168">
        <w:t xml:space="preserve"> </w:t>
      </w:r>
      <w:r w:rsidRPr="00645168">
        <w:t>подписью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самих</w:t>
      </w:r>
      <w:r w:rsidR="00645168" w:rsidRPr="00645168">
        <w:t xml:space="preserve"> </w:t>
      </w:r>
      <w:r w:rsidRPr="00645168">
        <w:t>кар</w:t>
      </w:r>
      <w:r w:rsidR="00645168" w:rsidRPr="00645168">
        <w:t xml:space="preserve"> </w:t>
      </w:r>
      <w:r w:rsidRPr="00645168">
        <w:t>точках</w:t>
      </w:r>
      <w:r w:rsidR="00645168" w:rsidRPr="00645168">
        <w:t xml:space="preserve">. </w:t>
      </w:r>
      <w:r w:rsidRPr="00645168">
        <w:t>В</w:t>
      </w:r>
      <w:r w:rsidR="00645168" w:rsidRPr="00645168">
        <w:t xml:space="preserve"> </w:t>
      </w:r>
      <w:r w:rsidRPr="00645168">
        <w:t>конце</w:t>
      </w:r>
      <w:r w:rsidR="00645168" w:rsidRPr="00645168">
        <w:t xml:space="preserve"> </w:t>
      </w:r>
      <w:r w:rsidRPr="00645168">
        <w:t>месяца</w:t>
      </w:r>
      <w:r w:rsidR="00645168" w:rsidRPr="00645168">
        <w:t xml:space="preserve"> </w:t>
      </w:r>
      <w:r w:rsidRPr="00645168">
        <w:t>заведующий</w:t>
      </w:r>
      <w:r w:rsidR="00645168" w:rsidRPr="00645168">
        <w:t xml:space="preserve"> </w:t>
      </w:r>
      <w:r w:rsidRPr="00645168">
        <w:t>складом,</w:t>
      </w:r>
      <w:r w:rsidR="00645168" w:rsidRPr="00645168">
        <w:t xml:space="preserve"> </w:t>
      </w:r>
      <w:r w:rsidRPr="00645168">
        <w:t>а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отдельных</w:t>
      </w:r>
      <w:r w:rsidR="00645168" w:rsidRPr="00645168">
        <w:t xml:space="preserve"> </w:t>
      </w:r>
      <w:r w:rsidRPr="00645168">
        <w:t>случаях</w:t>
      </w:r>
      <w:r w:rsidR="00645168" w:rsidRPr="00645168">
        <w:t xml:space="preserve"> </w:t>
      </w:r>
      <w:r w:rsidRPr="00645168">
        <w:t>работник</w:t>
      </w:r>
      <w:r w:rsidR="00645168" w:rsidRPr="00645168">
        <w:t xml:space="preserve"> </w:t>
      </w:r>
      <w:r w:rsidRPr="00645168">
        <w:t>бухгалтерии</w:t>
      </w:r>
      <w:r w:rsidR="00645168" w:rsidRPr="00645168">
        <w:t xml:space="preserve"> </w:t>
      </w:r>
      <w:r w:rsidRPr="00645168">
        <w:t>переносит</w:t>
      </w:r>
      <w:r w:rsidR="00645168" w:rsidRPr="00645168">
        <w:t xml:space="preserve"> </w:t>
      </w:r>
      <w:r w:rsidRPr="00645168">
        <w:t>количественные</w:t>
      </w:r>
      <w:r w:rsidR="00645168" w:rsidRPr="00645168">
        <w:t xml:space="preserve"> </w:t>
      </w:r>
      <w:r w:rsidRPr="00645168">
        <w:t>данные</w:t>
      </w:r>
      <w:r w:rsidR="00645168" w:rsidRPr="00645168">
        <w:t xml:space="preserve"> </w:t>
      </w:r>
      <w:r w:rsidRPr="00645168">
        <w:t>об</w:t>
      </w:r>
      <w:r w:rsidR="00645168" w:rsidRPr="00645168">
        <w:t xml:space="preserve"> </w:t>
      </w:r>
      <w:r w:rsidRPr="00645168">
        <w:t>остатках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1-е</w:t>
      </w:r>
      <w:r w:rsidR="00645168" w:rsidRPr="00645168">
        <w:t xml:space="preserve"> </w:t>
      </w:r>
      <w:r w:rsidRPr="00645168">
        <w:t>число</w:t>
      </w:r>
      <w:r w:rsidR="00645168" w:rsidRPr="00645168">
        <w:t xml:space="preserve"> </w:t>
      </w:r>
      <w:r w:rsidRPr="00645168">
        <w:t>месяца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каждому</w:t>
      </w:r>
      <w:r w:rsidR="00645168" w:rsidRPr="00645168">
        <w:t xml:space="preserve"> </w:t>
      </w:r>
      <w:r w:rsidRPr="00645168">
        <w:t>номенклатурному</w:t>
      </w:r>
      <w:r w:rsidR="00645168" w:rsidRPr="00645168">
        <w:t xml:space="preserve"> </w:t>
      </w:r>
      <w:r w:rsidRPr="00645168">
        <w:t>номеру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из</w:t>
      </w:r>
      <w:r w:rsidR="00645168" w:rsidRPr="00645168">
        <w:t xml:space="preserve"> </w:t>
      </w:r>
      <w:r w:rsidRPr="00645168">
        <w:t>карточек</w:t>
      </w:r>
      <w:r w:rsidR="00645168" w:rsidRPr="00645168">
        <w:t xml:space="preserve"> </w:t>
      </w:r>
      <w:r w:rsidRPr="00645168">
        <w:t>складского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rPr>
          <w:bCs/>
        </w:rPr>
        <w:t>сальдовую</w:t>
      </w:r>
      <w:r w:rsidR="00645168" w:rsidRPr="00645168">
        <w:rPr>
          <w:bCs/>
        </w:rPr>
        <w:t xml:space="preserve"> </w:t>
      </w:r>
      <w:r w:rsidRPr="00645168">
        <w:rPr>
          <w:bCs/>
        </w:rPr>
        <w:t>ведомость</w:t>
      </w:r>
      <w:r w:rsidR="00645168">
        <w:rPr>
          <w:b/>
          <w:bCs/>
        </w:rPr>
        <w:t xml:space="preserve"> (</w:t>
      </w:r>
      <w:r w:rsidRPr="00645168">
        <w:t>без</w:t>
      </w:r>
      <w:r w:rsidR="00645168" w:rsidRPr="00645168">
        <w:t xml:space="preserve"> </w:t>
      </w:r>
      <w:r w:rsidRPr="00645168">
        <w:t>оборотов</w:t>
      </w:r>
      <w:r w:rsidR="00645168" w:rsidRPr="00645168">
        <w:t xml:space="preserve"> </w:t>
      </w:r>
      <w:r w:rsidRPr="00645168">
        <w:t>прихода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расхода</w:t>
      </w:r>
      <w:r w:rsidR="00645168" w:rsidRPr="00645168">
        <w:t xml:space="preserve">). </w:t>
      </w:r>
      <w:r w:rsidRPr="00645168">
        <w:t>После</w:t>
      </w:r>
      <w:r w:rsidR="00645168" w:rsidRPr="00645168">
        <w:t xml:space="preserve"> </w:t>
      </w:r>
      <w:r w:rsidRPr="00645168">
        <w:t>проверки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визирования</w:t>
      </w:r>
      <w:r w:rsidR="00645168" w:rsidRPr="00645168">
        <w:t xml:space="preserve"> </w:t>
      </w:r>
      <w:r w:rsidRPr="00645168">
        <w:t>работником</w:t>
      </w:r>
      <w:r w:rsidR="00645168" w:rsidRPr="00645168">
        <w:t xml:space="preserve"> </w:t>
      </w:r>
      <w:r w:rsidRPr="00645168">
        <w:t>бухгалтерии</w:t>
      </w:r>
      <w:r w:rsidR="00645168" w:rsidRPr="00645168">
        <w:t xml:space="preserve"> </w:t>
      </w:r>
      <w:r w:rsidRPr="00645168">
        <w:t>сальдовую</w:t>
      </w:r>
      <w:r w:rsidR="00645168" w:rsidRPr="00645168">
        <w:t xml:space="preserve"> </w:t>
      </w:r>
      <w:r w:rsidRPr="00645168">
        <w:t>ведомость</w:t>
      </w:r>
      <w:r w:rsidR="00645168" w:rsidRPr="00645168">
        <w:t xml:space="preserve"> </w:t>
      </w:r>
      <w:r w:rsidRPr="00645168">
        <w:t>передают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бухгалтерию,</w:t>
      </w:r>
      <w:r w:rsidR="00645168" w:rsidRPr="00645168">
        <w:t xml:space="preserve"> </w:t>
      </w:r>
      <w:r w:rsidRPr="00645168">
        <w:t>где</w:t>
      </w:r>
      <w:r w:rsidR="00645168" w:rsidRPr="00645168">
        <w:t xml:space="preserve"> </w:t>
      </w:r>
      <w:r w:rsidRPr="00645168">
        <w:t>остатки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таксируют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твердым</w:t>
      </w:r>
      <w:r w:rsidR="00645168" w:rsidRPr="00645168">
        <w:t xml:space="preserve"> </w:t>
      </w:r>
      <w:r w:rsidRPr="00645168">
        <w:t>учетным</w:t>
      </w:r>
      <w:r w:rsidR="00645168" w:rsidRPr="00645168">
        <w:t xml:space="preserve"> </w:t>
      </w:r>
      <w:r w:rsidRPr="00645168">
        <w:t>ценам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выводят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итоги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отдельным</w:t>
      </w:r>
      <w:r w:rsidR="00645168" w:rsidRPr="00645168">
        <w:t xml:space="preserve"> </w:t>
      </w:r>
      <w:r w:rsidRPr="00645168">
        <w:t>учетным</w:t>
      </w:r>
      <w:r w:rsidR="00645168" w:rsidRPr="00645168">
        <w:t xml:space="preserve"> </w:t>
      </w:r>
      <w:r w:rsidRPr="00645168">
        <w:t>группам</w:t>
      </w:r>
      <w:r w:rsidR="00645168" w:rsidRPr="00645168">
        <w:t xml:space="preserve"> </w:t>
      </w:r>
      <w:r w:rsidRPr="00645168">
        <w:t>мате</w:t>
      </w:r>
      <w:r w:rsidR="00645168" w:rsidRPr="00645168">
        <w:t xml:space="preserve"> </w:t>
      </w:r>
      <w:r w:rsidRPr="00645168">
        <w:t>риалов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целом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складу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На</w:t>
      </w:r>
      <w:r w:rsidR="00645168" w:rsidRPr="00645168">
        <w:t xml:space="preserve"> </w:t>
      </w:r>
      <w:r w:rsidRPr="00645168">
        <w:t>основании</w:t>
      </w:r>
      <w:r w:rsidR="00645168" w:rsidRPr="00645168">
        <w:t xml:space="preserve"> </w:t>
      </w:r>
      <w:r w:rsidRPr="00645168">
        <w:t>указанных</w:t>
      </w:r>
      <w:r w:rsidR="00645168" w:rsidRPr="00645168">
        <w:t xml:space="preserve"> </w:t>
      </w:r>
      <w:r w:rsidRPr="00645168">
        <w:t>сальдовых</w:t>
      </w:r>
      <w:r w:rsidR="00645168" w:rsidRPr="00645168">
        <w:t xml:space="preserve"> </w:t>
      </w:r>
      <w:r w:rsidRPr="00645168">
        <w:t>ведомостей</w:t>
      </w:r>
      <w:r w:rsidR="00645168" w:rsidRPr="00645168">
        <w:t xml:space="preserve"> </w:t>
      </w:r>
      <w:r w:rsidRPr="00645168">
        <w:t>составляю</w:t>
      </w:r>
      <w:r w:rsidR="00645168" w:rsidRPr="00645168">
        <w:t xml:space="preserve"> </w:t>
      </w:r>
      <w:r w:rsidRPr="00645168">
        <w:rPr>
          <w:bCs/>
          <w:iCs/>
        </w:rPr>
        <w:t>сводную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сальдовую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ведомость,</w:t>
      </w:r>
      <w:r w:rsidR="00645168" w:rsidRPr="00645168">
        <w:rPr>
          <w:b/>
          <w:bCs/>
          <w:i/>
          <w:iCs/>
        </w:rPr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которую</w:t>
      </w:r>
      <w:r w:rsidR="00645168" w:rsidRPr="00645168">
        <w:t xml:space="preserve"> </w:t>
      </w:r>
      <w:r w:rsidRPr="00645168">
        <w:t>переносят</w:t>
      </w:r>
      <w:r w:rsidR="00645168" w:rsidRPr="00645168">
        <w:t xml:space="preserve"> </w:t>
      </w:r>
      <w:r w:rsidRPr="00645168">
        <w:t>итоги</w:t>
      </w:r>
      <w:r w:rsidR="00645168" w:rsidRPr="00645168">
        <w:t xml:space="preserve"> </w:t>
      </w:r>
      <w:r w:rsidRPr="00645168">
        <w:t>сальдовых</w:t>
      </w:r>
      <w:r w:rsidR="00645168" w:rsidRPr="00645168">
        <w:t xml:space="preserve"> </w:t>
      </w:r>
      <w:r w:rsidRPr="00645168">
        <w:t>ведомостей</w:t>
      </w:r>
      <w:r w:rsidR="00645168" w:rsidRPr="00645168">
        <w:t xml:space="preserve"> </w:t>
      </w:r>
      <w:r w:rsidRPr="00645168">
        <w:t>складов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подразделений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группам</w:t>
      </w:r>
      <w:r w:rsidR="00645168" w:rsidRPr="00645168">
        <w:t xml:space="preserve"> </w:t>
      </w:r>
      <w:r w:rsidRPr="00645168">
        <w:t>материалов,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субсчетам,</w:t>
      </w:r>
      <w:r w:rsidR="00645168" w:rsidRPr="00645168">
        <w:t xml:space="preserve"> </w:t>
      </w:r>
      <w:r w:rsidRPr="00645168">
        <w:t>синтетическим</w:t>
      </w:r>
      <w:r w:rsidR="00645168" w:rsidRPr="00645168">
        <w:t xml:space="preserve"> </w:t>
      </w:r>
      <w:r w:rsidRPr="00645168">
        <w:t>счетам,</w:t>
      </w:r>
      <w:r w:rsidR="00645168" w:rsidRPr="00645168">
        <w:t xml:space="preserve"> </w:t>
      </w:r>
      <w:r w:rsidRPr="00645168">
        <w:t>складам,</w:t>
      </w:r>
      <w:r w:rsidR="00645168" w:rsidRPr="00645168">
        <w:t xml:space="preserve"> </w:t>
      </w:r>
      <w:r w:rsidRPr="00645168">
        <w:t>подразделениям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Сальдовые</w:t>
      </w:r>
      <w:r w:rsidR="00645168" w:rsidRPr="00645168">
        <w:t xml:space="preserve"> </w:t>
      </w:r>
      <w:r w:rsidRPr="00645168">
        <w:t>ведомости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сводные</w:t>
      </w:r>
      <w:r w:rsidR="00645168" w:rsidRPr="00645168">
        <w:t xml:space="preserve"> </w:t>
      </w:r>
      <w:r w:rsidRPr="00645168">
        <w:t>сальдовые</w:t>
      </w:r>
      <w:r w:rsidR="00645168" w:rsidRPr="00645168">
        <w:t xml:space="preserve"> </w:t>
      </w:r>
      <w:r w:rsidRPr="00645168">
        <w:t>ведомости</w:t>
      </w:r>
      <w:r w:rsidR="00645168" w:rsidRPr="00645168">
        <w:t xml:space="preserve"> </w:t>
      </w:r>
      <w:r w:rsidRPr="00645168">
        <w:t>ежемесячно</w:t>
      </w:r>
      <w:r w:rsidR="00645168" w:rsidRPr="00645168">
        <w:t xml:space="preserve"> </w:t>
      </w:r>
      <w:r w:rsidRPr="00645168">
        <w:t>сверяются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данными</w:t>
      </w:r>
      <w:r w:rsidR="00645168" w:rsidRPr="00645168">
        <w:t xml:space="preserve"> </w:t>
      </w:r>
      <w:r w:rsidRPr="00645168">
        <w:t>синтетического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материалов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Для</w:t>
      </w:r>
      <w:r w:rsidR="00645168" w:rsidRPr="00645168">
        <w:t xml:space="preserve"> </w:t>
      </w:r>
      <w:r w:rsidRPr="00645168">
        <w:t>обобщения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группировки</w:t>
      </w:r>
      <w:r w:rsidR="00645168" w:rsidRPr="00645168">
        <w:t xml:space="preserve"> </w:t>
      </w:r>
      <w:r w:rsidRPr="00645168">
        <w:t>информации</w:t>
      </w:r>
      <w:r w:rsidR="00645168" w:rsidRPr="00645168">
        <w:t xml:space="preserve"> </w:t>
      </w:r>
      <w:r w:rsidRPr="00645168">
        <w:t>о</w:t>
      </w:r>
      <w:r w:rsidR="00645168" w:rsidRPr="00645168">
        <w:t xml:space="preserve"> </w:t>
      </w:r>
      <w:r w:rsidRPr="00645168">
        <w:t>движении</w:t>
      </w:r>
      <w:r w:rsidR="00645168" w:rsidRPr="00645168">
        <w:t xml:space="preserve"> </w:t>
      </w:r>
      <w:r w:rsidRPr="00645168">
        <w:t>мате</w:t>
      </w:r>
      <w:r w:rsidR="00645168" w:rsidRPr="00645168">
        <w:t xml:space="preserve"> </w:t>
      </w:r>
      <w:r w:rsidRPr="00645168">
        <w:t>риалов</w:t>
      </w:r>
      <w:r w:rsidR="00645168" w:rsidRPr="00645168">
        <w:t xml:space="preserve"> </w:t>
      </w:r>
      <w:r w:rsidRPr="00645168">
        <w:t>используют</w:t>
      </w:r>
      <w:r w:rsidR="00645168" w:rsidRPr="00645168">
        <w:t xml:space="preserve"> </w:t>
      </w:r>
      <w:r w:rsidRPr="00645168">
        <w:rPr>
          <w:bCs/>
          <w:iCs/>
        </w:rPr>
        <w:t>ведомости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движения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материалов</w:t>
      </w:r>
      <w:r w:rsidR="00645168">
        <w:rPr>
          <w:b/>
          <w:bCs/>
          <w:i/>
          <w:iCs/>
        </w:rPr>
        <w:t xml:space="preserve"> (</w:t>
      </w:r>
      <w:r w:rsidRPr="00645168">
        <w:t>накопительные</w:t>
      </w:r>
      <w:r w:rsidR="00645168" w:rsidRPr="00645168">
        <w:t xml:space="preserve"> </w:t>
      </w:r>
      <w:r w:rsidRPr="00645168">
        <w:t>ведомости</w:t>
      </w:r>
      <w:r w:rsidR="00645168" w:rsidRPr="00645168">
        <w:t xml:space="preserve">). </w:t>
      </w:r>
      <w:r w:rsidRPr="00645168">
        <w:t>Они</w:t>
      </w:r>
      <w:r w:rsidR="00645168" w:rsidRPr="00645168">
        <w:t xml:space="preserve"> </w:t>
      </w:r>
      <w:r w:rsidRPr="00645168">
        <w:t>составляются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каждому</w:t>
      </w:r>
      <w:r w:rsidR="00645168" w:rsidRPr="00645168">
        <w:t xml:space="preserve"> </w:t>
      </w:r>
      <w:r w:rsidRPr="00645168">
        <w:t>складу</w:t>
      </w:r>
      <w:r w:rsidR="00645168">
        <w:t xml:space="preserve"> (</w:t>
      </w:r>
      <w:r w:rsidRPr="00645168">
        <w:t>подразделению</w:t>
      </w:r>
      <w:r w:rsidR="00645168" w:rsidRPr="00645168">
        <w:t xml:space="preserve">) </w:t>
      </w:r>
      <w:r w:rsidRPr="00645168">
        <w:t>отдельно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приходу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расходу</w:t>
      </w:r>
      <w:r w:rsidR="00645168" w:rsidRPr="00645168">
        <w:t xml:space="preserve"> </w:t>
      </w:r>
      <w:r w:rsidRPr="00645168">
        <w:t>материалов,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них</w:t>
      </w:r>
      <w:r w:rsidR="00645168" w:rsidRPr="00645168">
        <w:t xml:space="preserve"> </w:t>
      </w:r>
      <w:r w:rsidRPr="00645168">
        <w:t>может</w:t>
      </w:r>
      <w:r w:rsidR="00645168" w:rsidRPr="00645168">
        <w:t xml:space="preserve"> </w:t>
      </w:r>
      <w:r w:rsidRPr="00645168">
        <w:t>осуществляться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фактической</w:t>
      </w:r>
      <w:r w:rsidR="00645168" w:rsidRPr="00645168">
        <w:t xml:space="preserve"> </w:t>
      </w:r>
      <w:r w:rsidRPr="00645168">
        <w:t>себестоимости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учетным</w:t>
      </w:r>
      <w:r w:rsidR="00645168" w:rsidRPr="00645168">
        <w:t xml:space="preserve"> </w:t>
      </w:r>
      <w:r w:rsidRPr="00645168">
        <w:t>ценам</w:t>
      </w:r>
      <w:r w:rsidR="00645168" w:rsidRPr="00645168">
        <w:t xml:space="preserve">. </w:t>
      </w:r>
      <w:r w:rsidRPr="00645168">
        <w:t>По</w:t>
      </w:r>
      <w:r w:rsidR="00645168" w:rsidRPr="00645168">
        <w:t xml:space="preserve"> </w:t>
      </w:r>
      <w:r w:rsidRPr="00645168">
        <w:t>окончании</w:t>
      </w:r>
      <w:r w:rsidR="00645168" w:rsidRPr="00645168">
        <w:t xml:space="preserve"> </w:t>
      </w:r>
      <w:r w:rsidRPr="00645168">
        <w:t>месяца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ведомостях</w:t>
      </w:r>
      <w:r w:rsidR="00645168" w:rsidRPr="00645168">
        <w:t xml:space="preserve"> </w:t>
      </w:r>
      <w:r w:rsidRPr="00645168">
        <w:t>под</w:t>
      </w:r>
      <w:r w:rsidR="00645168" w:rsidRPr="00645168">
        <w:t xml:space="preserve"> </w:t>
      </w:r>
      <w:r w:rsidRPr="00645168">
        <w:t>считывают</w:t>
      </w:r>
      <w:r w:rsidR="00645168" w:rsidRPr="00645168">
        <w:t xml:space="preserve"> </w:t>
      </w:r>
      <w:r w:rsidRPr="00645168">
        <w:t>итоги</w:t>
      </w:r>
      <w:r w:rsidR="00645168" w:rsidRPr="00645168">
        <w:t xml:space="preserve"> </w:t>
      </w:r>
      <w:r w:rsidRPr="00645168">
        <w:t>оборотов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месяц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разрезе</w:t>
      </w:r>
      <w:r w:rsidR="00645168" w:rsidRPr="00645168">
        <w:t xml:space="preserve"> </w:t>
      </w:r>
      <w:r w:rsidRPr="00645168">
        <w:t>групп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субсчетам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синтетическим</w:t>
      </w:r>
      <w:r w:rsidR="00645168" w:rsidRPr="00645168">
        <w:t xml:space="preserve"> </w:t>
      </w:r>
      <w:r w:rsidRPr="00645168">
        <w:t>счетам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каждому</w:t>
      </w:r>
      <w:r w:rsidR="00645168" w:rsidRPr="00645168">
        <w:t xml:space="preserve"> </w:t>
      </w:r>
      <w:r w:rsidRPr="00645168">
        <w:t>складу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подразделению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Итоговые</w:t>
      </w:r>
      <w:r w:rsidR="00645168" w:rsidRPr="00645168">
        <w:t xml:space="preserve"> </w:t>
      </w:r>
      <w:r w:rsidRPr="00645168">
        <w:t>данные</w:t>
      </w:r>
      <w:r w:rsidR="00645168" w:rsidRPr="00645168">
        <w:t xml:space="preserve"> </w:t>
      </w:r>
      <w:r w:rsidRPr="00645168">
        <w:t>ведомостей</w:t>
      </w:r>
      <w:r w:rsidR="00645168" w:rsidRPr="00645168">
        <w:t xml:space="preserve"> </w:t>
      </w:r>
      <w:r w:rsidRPr="00645168">
        <w:t>движения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ежемесячно</w:t>
      </w:r>
      <w:r w:rsidR="00645168" w:rsidRPr="00645168">
        <w:t xml:space="preserve"> </w:t>
      </w:r>
      <w:r w:rsidRPr="00645168">
        <w:t>переносят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rPr>
          <w:bCs/>
          <w:iCs/>
        </w:rPr>
        <w:t>сводную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ведомость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движения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материалов</w:t>
      </w:r>
      <w:r w:rsidRPr="00645168">
        <w:rPr>
          <w:b/>
          <w:bCs/>
          <w:i/>
          <w:iCs/>
        </w:rPr>
        <w:t>,</w:t>
      </w:r>
      <w:r w:rsidR="00645168" w:rsidRPr="00645168">
        <w:rPr>
          <w:b/>
          <w:bCs/>
          <w:i/>
          <w:iCs/>
        </w:rPr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которой</w:t>
      </w:r>
      <w:r w:rsidR="00645168" w:rsidRPr="00645168">
        <w:t xml:space="preserve"> </w:t>
      </w:r>
      <w:r w:rsidRPr="00645168">
        <w:t>приводятся</w:t>
      </w:r>
      <w:r w:rsidR="00645168" w:rsidRPr="00645168">
        <w:t xml:space="preserve"> </w:t>
      </w:r>
      <w:r w:rsidRPr="00645168">
        <w:t>также</w:t>
      </w:r>
      <w:r w:rsidR="00645168" w:rsidRPr="00645168">
        <w:t xml:space="preserve"> </w:t>
      </w:r>
      <w:r w:rsidRPr="00645168">
        <w:t>сведения</w:t>
      </w:r>
      <w:r w:rsidR="00645168" w:rsidRPr="00645168">
        <w:t xml:space="preserve"> </w:t>
      </w:r>
      <w:r w:rsidRPr="00645168">
        <w:t>об</w:t>
      </w:r>
      <w:r w:rsidR="00645168" w:rsidRPr="00645168">
        <w:t xml:space="preserve"> </w:t>
      </w:r>
      <w:r w:rsidRPr="00645168">
        <w:t>остатках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начало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конец</w:t>
      </w:r>
      <w:r w:rsidR="00645168" w:rsidRPr="00645168">
        <w:t xml:space="preserve"> </w:t>
      </w:r>
      <w:r w:rsidRPr="00645168">
        <w:t>месяца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разрезе</w:t>
      </w:r>
      <w:r w:rsidR="00645168" w:rsidRPr="00645168">
        <w:t xml:space="preserve"> </w:t>
      </w:r>
      <w:r w:rsidRPr="00645168">
        <w:t>групп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соответствующим</w:t>
      </w:r>
      <w:r w:rsidR="00645168" w:rsidRPr="00645168">
        <w:t xml:space="preserve"> </w:t>
      </w:r>
      <w:r w:rsidRPr="00645168">
        <w:t>синтетическим</w:t>
      </w:r>
      <w:r w:rsidR="00645168" w:rsidRPr="00645168">
        <w:t xml:space="preserve"> </w:t>
      </w:r>
      <w:r w:rsidRPr="00645168">
        <w:t>счетам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субсчетам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Данные</w:t>
      </w:r>
      <w:r w:rsidR="00645168" w:rsidRPr="00645168">
        <w:t xml:space="preserve"> </w:t>
      </w:r>
      <w:r w:rsidRPr="00645168">
        <w:t>сводной</w:t>
      </w:r>
      <w:r w:rsidR="00645168" w:rsidRPr="00645168">
        <w:t xml:space="preserve"> </w:t>
      </w:r>
      <w:r w:rsidRPr="00645168">
        <w:t>ведомости</w:t>
      </w:r>
      <w:r w:rsidR="00645168" w:rsidRPr="00645168">
        <w:t xml:space="preserve"> </w:t>
      </w:r>
      <w:r w:rsidRPr="00645168">
        <w:t>движения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накопительных</w:t>
      </w:r>
      <w:r w:rsidR="00645168" w:rsidRPr="00645168">
        <w:t xml:space="preserve"> </w:t>
      </w:r>
      <w:r w:rsidRPr="00645168">
        <w:t>ведомостей</w:t>
      </w:r>
      <w:r w:rsidR="00645168" w:rsidRPr="00645168">
        <w:t xml:space="preserve"> </w:t>
      </w:r>
      <w:r w:rsidRPr="00645168">
        <w:t>ежемесячно</w:t>
      </w:r>
      <w:r w:rsidR="00645168" w:rsidRPr="00645168">
        <w:t xml:space="preserve"> </w:t>
      </w:r>
      <w:r w:rsidRPr="00645168">
        <w:t>сверяются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показателями</w:t>
      </w:r>
      <w:r w:rsidR="00645168" w:rsidRPr="00645168">
        <w:t xml:space="preserve"> </w:t>
      </w:r>
      <w:r w:rsidRPr="00645168">
        <w:t>аналитического</w:t>
      </w:r>
      <w:r w:rsidR="00645168" w:rsidRPr="00645168">
        <w:t xml:space="preserve"> </w:t>
      </w:r>
      <w:r w:rsidRPr="00645168">
        <w:t>учета,</w:t>
      </w:r>
      <w:r w:rsidR="00645168" w:rsidRPr="00645168">
        <w:t xml:space="preserve"> </w:t>
      </w:r>
      <w:r w:rsidR="00645168">
        <w:t>т.е.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оборотными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сальдовыми</w:t>
      </w:r>
      <w:r w:rsidR="00645168" w:rsidRPr="00645168">
        <w:t xml:space="preserve"> </w:t>
      </w:r>
      <w:r w:rsidRPr="00645168">
        <w:t>ведомостями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Организации</w:t>
      </w:r>
      <w:r w:rsidR="00645168" w:rsidRPr="00645168">
        <w:t xml:space="preserve"> </w:t>
      </w:r>
      <w:r w:rsidRPr="00645168">
        <w:t>могут</w:t>
      </w:r>
      <w:r w:rsidR="00645168" w:rsidRPr="00645168">
        <w:t xml:space="preserve"> </w:t>
      </w:r>
      <w:r w:rsidRPr="00645168">
        <w:t>составлять</w:t>
      </w:r>
      <w:r w:rsidR="00645168" w:rsidRPr="00645168">
        <w:t xml:space="preserve"> </w:t>
      </w:r>
      <w:r w:rsidRPr="00645168">
        <w:rPr>
          <w:bCs/>
          <w:iCs/>
        </w:rPr>
        <w:t>ведомость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распределения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материалов,</w:t>
      </w:r>
      <w:r w:rsidR="00645168" w:rsidRPr="00645168">
        <w:rPr>
          <w:b/>
          <w:bCs/>
          <w:i/>
          <w:iCs/>
        </w:rPr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которой</w:t>
      </w:r>
      <w:r w:rsidR="00645168" w:rsidRPr="00645168">
        <w:t xml:space="preserve"> </w:t>
      </w:r>
      <w:r w:rsidRPr="00645168">
        <w:t>указывают</w:t>
      </w:r>
      <w:r w:rsidR="00645168" w:rsidRPr="00645168">
        <w:t xml:space="preserve"> </w:t>
      </w:r>
      <w:r w:rsidRPr="00645168">
        <w:t>корреспондирующие</w:t>
      </w:r>
      <w:r w:rsidR="00645168" w:rsidRPr="00645168">
        <w:t xml:space="preserve"> </w:t>
      </w:r>
      <w:r w:rsidRPr="00645168">
        <w:t>счета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субсчета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каждому</w:t>
      </w:r>
      <w:r w:rsidR="00645168" w:rsidRPr="00645168">
        <w:t xml:space="preserve"> </w:t>
      </w:r>
      <w:r w:rsidRPr="00645168">
        <w:t>направлению</w:t>
      </w:r>
      <w:r w:rsidR="00645168" w:rsidRPr="00645168">
        <w:t xml:space="preserve"> </w:t>
      </w:r>
      <w:r w:rsidRPr="00645168">
        <w:t>расхода</w:t>
      </w:r>
      <w:r w:rsidR="00645168" w:rsidRPr="00645168">
        <w:t xml:space="preserve"> </w:t>
      </w:r>
      <w:r w:rsidRPr="00645168">
        <w:t>материалов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Pr="00645168">
        <w:t>стоимостной</w:t>
      </w:r>
      <w:r w:rsidR="00645168" w:rsidRPr="00645168">
        <w:t xml:space="preserve"> </w:t>
      </w:r>
      <w:r w:rsidRPr="00645168">
        <w:t>оценке</w:t>
      </w:r>
      <w:r w:rsidR="00645168" w:rsidRPr="00645168">
        <w:t xml:space="preserve">), </w:t>
      </w:r>
      <w:r w:rsidRPr="00645168">
        <w:t>транспортно-заготовительные</w:t>
      </w:r>
      <w:r w:rsidR="00645168" w:rsidRPr="00645168">
        <w:t xml:space="preserve"> </w:t>
      </w:r>
      <w:r w:rsidRPr="00645168">
        <w:t>расходы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отклонения</w:t>
      </w:r>
      <w:r w:rsidR="00645168" w:rsidRPr="00645168">
        <w:t xml:space="preserve"> </w:t>
      </w:r>
      <w:r w:rsidRPr="00645168">
        <w:t>между</w:t>
      </w:r>
      <w:r w:rsidR="00645168" w:rsidRPr="00645168">
        <w:t xml:space="preserve"> </w:t>
      </w:r>
      <w:r w:rsidRPr="00645168">
        <w:t>покупной</w:t>
      </w:r>
      <w:r w:rsidR="00645168" w:rsidRPr="00645168">
        <w:t xml:space="preserve"> </w:t>
      </w:r>
      <w:r w:rsidRPr="00645168">
        <w:t>стоимостью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учетной</w:t>
      </w:r>
      <w:r w:rsidR="00645168" w:rsidRPr="00645168">
        <w:t xml:space="preserve"> </w:t>
      </w:r>
      <w:r w:rsidRPr="00645168">
        <w:t>ценой</w:t>
      </w:r>
      <w:r w:rsidR="00645168" w:rsidRPr="00645168">
        <w:t>.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При</w:t>
      </w:r>
      <w:r w:rsidR="00645168" w:rsidRPr="00645168">
        <w:t xml:space="preserve"> </w:t>
      </w:r>
      <w:r w:rsidRPr="00645168">
        <w:t>автоматизированном</w:t>
      </w:r>
      <w:r w:rsidR="00645168" w:rsidRPr="00645168">
        <w:t xml:space="preserve"> </w:t>
      </w:r>
      <w:r w:rsidRPr="00645168">
        <w:t>учете</w:t>
      </w:r>
      <w:r w:rsidR="00645168" w:rsidRPr="00645168">
        <w:t xml:space="preserve"> </w:t>
      </w:r>
      <w:r w:rsidRPr="00645168">
        <w:t>все</w:t>
      </w:r>
      <w:r w:rsidR="00645168" w:rsidRPr="00645168">
        <w:t xml:space="preserve"> </w:t>
      </w:r>
      <w:r w:rsidRPr="00645168">
        <w:t>учетные</w:t>
      </w:r>
      <w:r w:rsidR="00645168" w:rsidRPr="00645168">
        <w:t xml:space="preserve"> </w:t>
      </w:r>
      <w:r w:rsidRPr="00645168">
        <w:t>регистры</w:t>
      </w:r>
      <w:r w:rsidR="00645168" w:rsidRPr="00645168">
        <w:t xml:space="preserve"> </w:t>
      </w:r>
      <w:r w:rsidRPr="00645168">
        <w:t>составляют</w:t>
      </w:r>
      <w:r w:rsidR="00645168" w:rsidRPr="00645168">
        <w:t xml:space="preserve"> </w:t>
      </w:r>
      <w:r w:rsidRPr="00645168">
        <w:t>при</w:t>
      </w:r>
      <w:r w:rsidR="00645168" w:rsidRPr="00645168">
        <w:t xml:space="preserve"> </w:t>
      </w:r>
      <w:r w:rsidRPr="00645168">
        <w:t>помощи</w:t>
      </w:r>
      <w:r w:rsidR="00645168" w:rsidRPr="00645168">
        <w:t xml:space="preserve"> </w:t>
      </w:r>
      <w:r w:rsidRPr="00645168">
        <w:t>вычислительной</w:t>
      </w:r>
      <w:r w:rsidR="00645168" w:rsidRPr="00645168">
        <w:t xml:space="preserve"> </w:t>
      </w:r>
      <w:r w:rsidRPr="00645168">
        <w:t>техники</w:t>
      </w:r>
      <w:r w:rsidR="00645168" w:rsidRPr="00645168">
        <w:t xml:space="preserve">. </w:t>
      </w:r>
      <w:r w:rsidRPr="00645168">
        <w:t>Применение</w:t>
      </w:r>
      <w:r w:rsidR="00645168" w:rsidRPr="00645168">
        <w:t xml:space="preserve"> </w:t>
      </w:r>
      <w:r w:rsidRPr="00645168">
        <w:t>организацией</w:t>
      </w:r>
      <w:r w:rsidR="00645168" w:rsidRPr="00645168">
        <w:t xml:space="preserve"> </w:t>
      </w:r>
      <w:r w:rsidRPr="00645168">
        <w:t>программ</w:t>
      </w:r>
      <w:r w:rsidR="00645168" w:rsidRPr="00645168">
        <w:t xml:space="preserve"> </w:t>
      </w:r>
      <w:r w:rsidRPr="00645168">
        <w:t>автоматизации</w:t>
      </w:r>
      <w:r w:rsidR="00645168" w:rsidRPr="00645168">
        <w:t xml:space="preserve"> </w:t>
      </w:r>
      <w:r w:rsidRPr="00645168">
        <w:t>учетных</w:t>
      </w:r>
      <w:r w:rsidR="00645168" w:rsidRPr="00645168">
        <w:t xml:space="preserve"> </w:t>
      </w:r>
      <w:r w:rsidRPr="00645168">
        <w:t>работ</w:t>
      </w:r>
      <w:r w:rsidR="00645168" w:rsidRPr="00645168">
        <w:t xml:space="preserve"> </w:t>
      </w:r>
      <w:r w:rsidRPr="00645168">
        <w:t>должно</w:t>
      </w:r>
      <w:r w:rsidR="00645168" w:rsidRPr="00645168">
        <w:t xml:space="preserve"> </w:t>
      </w:r>
      <w:r w:rsidRPr="00645168">
        <w:t>обеспечить</w:t>
      </w:r>
      <w:r w:rsidR="00645168" w:rsidRPr="00645168">
        <w:t xml:space="preserve"> </w:t>
      </w:r>
      <w:r w:rsidRPr="00645168">
        <w:t>формирование</w:t>
      </w:r>
      <w:r w:rsidR="00645168" w:rsidRPr="00645168">
        <w:t xml:space="preserve"> </w:t>
      </w:r>
      <w:r w:rsidRPr="00645168">
        <w:t>следующих</w:t>
      </w:r>
      <w:r w:rsidR="00645168" w:rsidRPr="00645168">
        <w:t xml:space="preserve"> </w:t>
      </w:r>
      <w:r w:rsidRPr="00645168">
        <w:t>основных</w:t>
      </w:r>
      <w:r w:rsidR="00645168" w:rsidRPr="00645168">
        <w:t xml:space="preserve"> </w:t>
      </w:r>
      <w:r w:rsidRPr="00645168">
        <w:t>учетных</w:t>
      </w:r>
      <w:r w:rsidR="00645168" w:rsidRPr="00645168">
        <w:t xml:space="preserve"> </w:t>
      </w:r>
      <w:r w:rsidRPr="00645168">
        <w:t>регистров</w:t>
      </w:r>
      <w:r w:rsidR="00645168" w:rsidRPr="00645168">
        <w:t>: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оборотная</w:t>
      </w:r>
      <w:r w:rsidR="00645168" w:rsidRPr="00645168">
        <w:t xml:space="preserve"> </w:t>
      </w:r>
      <w:r w:rsidRPr="00645168">
        <w:t>ведомость</w:t>
      </w:r>
      <w:r w:rsidR="00645168" w:rsidRPr="00645168">
        <w:t xml:space="preserve"> </w:t>
      </w:r>
      <w:r w:rsidRPr="00645168">
        <w:t>движения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номенклатурным</w:t>
      </w:r>
      <w:r w:rsidR="00645168" w:rsidRPr="00645168">
        <w:t xml:space="preserve"> </w:t>
      </w:r>
      <w:r w:rsidRPr="00645168">
        <w:t>номерам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разрезе</w:t>
      </w:r>
      <w:r w:rsidR="00645168" w:rsidRPr="00645168">
        <w:t xml:space="preserve"> </w:t>
      </w:r>
      <w:r w:rsidRPr="00645168">
        <w:t>складов,</w:t>
      </w:r>
      <w:r w:rsidR="00645168" w:rsidRPr="00645168">
        <w:t xml:space="preserve"> </w:t>
      </w:r>
      <w:r w:rsidRPr="00645168">
        <w:t>подразделений,</w:t>
      </w:r>
      <w:r w:rsidR="00645168" w:rsidRPr="00645168">
        <w:t xml:space="preserve"> </w:t>
      </w:r>
      <w:r w:rsidRPr="00645168">
        <w:t>мест</w:t>
      </w:r>
      <w:r w:rsidR="00645168" w:rsidRPr="00645168">
        <w:t xml:space="preserve"> </w:t>
      </w:r>
      <w:r w:rsidRPr="00645168">
        <w:t>хранения</w:t>
      </w:r>
      <w:r w:rsidR="00645168" w:rsidRPr="00645168">
        <w:t>;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ведомость</w:t>
      </w:r>
      <w:r w:rsidR="00645168" w:rsidRPr="00645168">
        <w:t xml:space="preserve"> </w:t>
      </w:r>
      <w:r w:rsidRPr="00645168">
        <w:t>расхода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заказам,</w:t>
      </w:r>
      <w:r w:rsidR="00645168" w:rsidRPr="00645168">
        <w:t xml:space="preserve"> </w:t>
      </w:r>
      <w:r w:rsidRPr="00645168">
        <w:t>сериям,</w:t>
      </w:r>
      <w:r w:rsidR="00645168" w:rsidRPr="00645168">
        <w:t xml:space="preserve"> </w:t>
      </w:r>
      <w:r w:rsidRPr="00645168">
        <w:t>переделам,</w:t>
      </w:r>
      <w:r w:rsidR="00645168" w:rsidRPr="00645168">
        <w:t xml:space="preserve"> </w:t>
      </w:r>
      <w:r w:rsidRPr="00645168">
        <w:t>другим</w:t>
      </w:r>
      <w:r w:rsidR="00645168" w:rsidRPr="00645168">
        <w:t xml:space="preserve"> </w:t>
      </w:r>
      <w:r w:rsidRPr="00645168">
        <w:t>калькуляционным</w:t>
      </w:r>
      <w:r w:rsidR="00645168" w:rsidRPr="00645168">
        <w:t xml:space="preserve"> </w:t>
      </w:r>
      <w:r w:rsidRPr="00645168">
        <w:t>единицам</w:t>
      </w:r>
      <w:r w:rsidR="00645168" w:rsidRPr="00645168">
        <w:t>;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оборотная</w:t>
      </w:r>
      <w:r w:rsidR="00645168" w:rsidRPr="00645168">
        <w:t xml:space="preserve"> </w:t>
      </w:r>
      <w:r w:rsidRPr="00645168">
        <w:t>ведомость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материалам,</w:t>
      </w:r>
      <w:r w:rsidR="00645168" w:rsidRPr="00645168">
        <w:t xml:space="preserve"> </w:t>
      </w:r>
      <w:r w:rsidRPr="00645168">
        <w:t>находящимся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пути</w:t>
      </w:r>
      <w:r w:rsidR="00645168" w:rsidRPr="00645168">
        <w:t>;</w:t>
      </w:r>
    </w:p>
    <w:p w:rsidR="00645168" w:rsidRPr="00645168" w:rsidRDefault="000E755F" w:rsidP="00645168">
      <w:pPr>
        <w:tabs>
          <w:tab w:val="left" w:pos="726"/>
        </w:tabs>
      </w:pPr>
      <w:r w:rsidRPr="00645168">
        <w:t>оборотная</w:t>
      </w:r>
      <w:r w:rsidR="00645168" w:rsidRPr="00645168">
        <w:t xml:space="preserve"> </w:t>
      </w:r>
      <w:r w:rsidRPr="00645168">
        <w:t>ведомость</w:t>
      </w:r>
      <w:r w:rsidR="00645168" w:rsidRPr="00645168">
        <w:t xml:space="preserve"> </w:t>
      </w:r>
      <w:r w:rsidRPr="00645168">
        <w:t>движения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неотфактурованным</w:t>
      </w:r>
      <w:r w:rsidR="00645168" w:rsidRPr="00645168">
        <w:t xml:space="preserve"> </w:t>
      </w:r>
      <w:r w:rsidRPr="00645168">
        <w:t>поставкам</w:t>
      </w:r>
      <w:r w:rsidR="00645168" w:rsidRPr="00645168">
        <w:t>.</w:t>
      </w:r>
    </w:p>
    <w:p w:rsidR="00645168" w:rsidRDefault="00645168" w:rsidP="00645168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20" w:name="_Toc259050225"/>
    </w:p>
    <w:p w:rsidR="000E755F" w:rsidRDefault="00645168" w:rsidP="00645168">
      <w:pPr>
        <w:pStyle w:val="1"/>
      </w:pPr>
      <w:bookmarkStart w:id="21" w:name="_Toc291319631"/>
      <w:r>
        <w:t xml:space="preserve">2.2 </w:t>
      </w:r>
      <w:r w:rsidR="006F3B75" w:rsidRPr="00645168">
        <w:t>Учет</w:t>
      </w:r>
      <w:r w:rsidRPr="00645168">
        <w:t xml:space="preserve"> </w:t>
      </w:r>
      <w:r w:rsidR="006F3B75" w:rsidRPr="00645168">
        <w:t>товаров</w:t>
      </w:r>
      <w:bookmarkEnd w:id="20"/>
      <w:bookmarkEnd w:id="21"/>
    </w:p>
    <w:p w:rsidR="00645168" w:rsidRPr="00645168" w:rsidRDefault="00645168" w:rsidP="00645168">
      <w:pPr>
        <w:rPr>
          <w:lang w:eastAsia="en-US"/>
        </w:rPr>
      </w:pPr>
    </w:p>
    <w:p w:rsidR="00645168" w:rsidRPr="00645168" w:rsidRDefault="00285E0F" w:rsidP="00645168">
      <w:pPr>
        <w:tabs>
          <w:tab w:val="left" w:pos="726"/>
        </w:tabs>
      </w:pPr>
      <w:r w:rsidRPr="00645168">
        <w:t>Определение</w:t>
      </w:r>
      <w:r w:rsidR="00645168" w:rsidRPr="00645168">
        <w:t xml:space="preserve"> </w:t>
      </w:r>
      <w:r w:rsidRPr="00645168">
        <w:t>товаров</w:t>
      </w:r>
      <w:r w:rsidR="00645168" w:rsidRPr="00645168">
        <w:t xml:space="preserve"> </w:t>
      </w:r>
      <w:r w:rsidRPr="00645168">
        <w:t>дано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</w:t>
      </w:r>
      <w:r w:rsidR="00645168">
        <w:t>.2</w:t>
      </w:r>
      <w:r w:rsidR="00645168" w:rsidRPr="00645168">
        <w:t xml:space="preserve"> </w:t>
      </w:r>
      <w:r w:rsidRPr="00645168">
        <w:t>ПБУ</w:t>
      </w:r>
      <w:r w:rsidR="00645168" w:rsidRPr="00645168">
        <w:t xml:space="preserve"> </w:t>
      </w:r>
      <w:r w:rsidRPr="00645168">
        <w:t>5/01</w:t>
      </w:r>
      <w:r w:rsidR="00645168" w:rsidRPr="00645168">
        <w:t>:</w:t>
      </w:r>
      <w:r w:rsidR="00645168">
        <w:t xml:space="preserve"> "</w:t>
      </w:r>
      <w:r w:rsidRPr="00645168">
        <w:t>Товары</w:t>
      </w:r>
      <w:r w:rsidR="00645168" w:rsidRPr="00645168">
        <w:t xml:space="preserve"> </w:t>
      </w:r>
      <w:r w:rsidRPr="00645168">
        <w:t>являются</w:t>
      </w:r>
      <w:r w:rsidR="00645168" w:rsidRPr="00645168">
        <w:t xml:space="preserve"> </w:t>
      </w:r>
      <w:r w:rsidRPr="00645168">
        <w:t>частью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- </w:t>
      </w:r>
      <w:r w:rsidRPr="00645168">
        <w:t>производственных</w:t>
      </w:r>
      <w:r w:rsidR="00645168" w:rsidRPr="00645168">
        <w:t xml:space="preserve"> </w:t>
      </w:r>
      <w:r w:rsidRPr="00645168">
        <w:t>запасов,</w:t>
      </w:r>
      <w:r w:rsidR="00645168" w:rsidRPr="00645168">
        <w:t xml:space="preserve"> </w:t>
      </w:r>
      <w:r w:rsidRPr="00645168">
        <w:t>приобретенных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полученных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других</w:t>
      </w:r>
      <w:r w:rsidR="00645168" w:rsidRPr="00645168">
        <w:t xml:space="preserve"> </w:t>
      </w:r>
      <w:r w:rsidRPr="00645168">
        <w:t>юридических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физических</w:t>
      </w:r>
      <w:r w:rsidR="00645168" w:rsidRPr="00645168">
        <w:t xml:space="preserve"> </w:t>
      </w:r>
      <w:r w:rsidRPr="00645168">
        <w:t>лиц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предназначенных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продажи</w:t>
      </w:r>
      <w:r w:rsidR="00645168">
        <w:t>"</w:t>
      </w:r>
      <w:r w:rsidR="00645168" w:rsidRPr="00645168">
        <w:t>.</w:t>
      </w:r>
    </w:p>
    <w:p w:rsidR="00645168" w:rsidRPr="00645168" w:rsidRDefault="00285E0F" w:rsidP="00645168">
      <w:pPr>
        <w:tabs>
          <w:tab w:val="left" w:pos="726"/>
        </w:tabs>
      </w:pPr>
      <w:r w:rsidRPr="00645168">
        <w:rPr>
          <w:bCs/>
          <w:iCs/>
        </w:rPr>
        <w:t>Синтетический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учет</w:t>
      </w:r>
      <w:r w:rsidR="00645168" w:rsidRPr="00645168">
        <w:t xml:space="preserve"> </w:t>
      </w:r>
      <w:r w:rsidRPr="00645168">
        <w:t>наличия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движения</w:t>
      </w:r>
      <w:r w:rsidR="00645168" w:rsidRPr="00645168">
        <w:t xml:space="preserve"> </w:t>
      </w:r>
      <w:r w:rsidRPr="00645168">
        <w:t>товаров</w:t>
      </w:r>
      <w:r w:rsidR="00645168" w:rsidRPr="00645168">
        <w:t xml:space="preserve"> </w:t>
      </w:r>
      <w:r w:rsidRPr="00645168">
        <w:t>осуществляется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счете</w:t>
      </w:r>
      <w:r w:rsidR="00645168" w:rsidRPr="00645168">
        <w:t xml:space="preserve"> </w:t>
      </w:r>
      <w:r w:rsidRPr="00645168">
        <w:t>41</w:t>
      </w:r>
      <w:r w:rsidR="00645168">
        <w:t xml:space="preserve"> "</w:t>
      </w:r>
      <w:r w:rsidRPr="00645168">
        <w:t>Товары</w:t>
      </w:r>
      <w:r w:rsidR="00645168">
        <w:t xml:space="preserve">" </w:t>
      </w:r>
      <w:r w:rsidRPr="00645168">
        <w:t>по</w:t>
      </w:r>
      <w:r w:rsidR="00645168" w:rsidRPr="00645168">
        <w:t xml:space="preserve"> </w:t>
      </w:r>
      <w:r w:rsidRPr="00645168">
        <w:t>следующим</w:t>
      </w:r>
      <w:r w:rsidR="00645168" w:rsidRPr="00645168">
        <w:t xml:space="preserve"> </w:t>
      </w:r>
      <w:r w:rsidRPr="00645168">
        <w:t>субсчетам</w:t>
      </w:r>
      <w:r w:rsidR="00645168" w:rsidRPr="00645168">
        <w:t>:</w:t>
      </w:r>
    </w:p>
    <w:p w:rsidR="00645168" w:rsidRPr="00645168" w:rsidRDefault="00285E0F" w:rsidP="00645168">
      <w:pPr>
        <w:tabs>
          <w:tab w:val="left" w:pos="726"/>
        </w:tabs>
      </w:pPr>
      <w:r w:rsidRPr="00645168">
        <w:t>41</w:t>
      </w:r>
      <w:r w:rsidR="00645168" w:rsidRPr="00645168">
        <w:t xml:space="preserve"> - </w:t>
      </w:r>
      <w:r w:rsidRPr="00645168">
        <w:t>1</w:t>
      </w:r>
      <w:r w:rsidR="00645168">
        <w:t xml:space="preserve"> "</w:t>
      </w:r>
      <w:r w:rsidRPr="00645168">
        <w:t>Товары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складах</w:t>
      </w:r>
      <w:r w:rsidR="00645168">
        <w:t>"</w:t>
      </w:r>
      <w:r w:rsidR="00645168" w:rsidRPr="00645168">
        <w:t>;</w:t>
      </w:r>
    </w:p>
    <w:p w:rsidR="00645168" w:rsidRPr="00645168" w:rsidRDefault="00285E0F" w:rsidP="00645168">
      <w:pPr>
        <w:tabs>
          <w:tab w:val="left" w:pos="726"/>
        </w:tabs>
      </w:pPr>
      <w:r w:rsidRPr="00645168">
        <w:t>41</w:t>
      </w:r>
      <w:r w:rsidR="00645168" w:rsidRPr="00645168">
        <w:t xml:space="preserve"> - </w:t>
      </w:r>
      <w:r w:rsidRPr="00645168">
        <w:t>2</w:t>
      </w:r>
      <w:r w:rsidR="00645168">
        <w:t xml:space="preserve"> "</w:t>
      </w:r>
      <w:r w:rsidRPr="00645168">
        <w:t>Товары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розничной</w:t>
      </w:r>
      <w:r w:rsidR="00645168" w:rsidRPr="00645168">
        <w:t xml:space="preserve"> </w:t>
      </w:r>
      <w:r w:rsidRPr="00645168">
        <w:t>торговле</w:t>
      </w:r>
      <w:r w:rsidR="00645168">
        <w:t xml:space="preserve">" </w:t>
      </w:r>
      <w:r w:rsidRPr="00645168">
        <w:t>и</w:t>
      </w:r>
      <w:r w:rsidR="00645168" w:rsidRPr="00645168">
        <w:t xml:space="preserve"> </w:t>
      </w:r>
      <w:r w:rsidRPr="00645168">
        <w:t>др</w:t>
      </w:r>
      <w:r w:rsidR="00645168" w:rsidRPr="00645168">
        <w:t>.</w:t>
      </w:r>
    </w:p>
    <w:p w:rsidR="00645168" w:rsidRPr="00645168" w:rsidRDefault="00285E0F" w:rsidP="00645168">
      <w:pPr>
        <w:tabs>
          <w:tab w:val="left" w:pos="726"/>
        </w:tabs>
      </w:pPr>
      <w:r w:rsidRPr="00645168">
        <w:t>Для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товаров,</w:t>
      </w:r>
      <w:r w:rsidR="00645168" w:rsidRPr="00645168">
        <w:t xml:space="preserve"> </w:t>
      </w:r>
      <w:r w:rsidRPr="00645168">
        <w:t>находящихся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организации,</w:t>
      </w:r>
      <w:r w:rsidR="00645168" w:rsidRPr="00645168">
        <w:t xml:space="preserve"> </w:t>
      </w:r>
      <w:r w:rsidRPr="00645168">
        <w:t>но</w:t>
      </w:r>
      <w:r w:rsidR="00645168" w:rsidRPr="00645168">
        <w:t xml:space="preserve"> </w:t>
      </w:r>
      <w:r w:rsidRPr="00645168">
        <w:t>не</w:t>
      </w:r>
      <w:r w:rsidR="00645168" w:rsidRPr="00645168">
        <w:t xml:space="preserve"> </w:t>
      </w:r>
      <w:r w:rsidRPr="00645168">
        <w:t>являющихся</w:t>
      </w:r>
      <w:r w:rsidR="00645168" w:rsidRPr="00645168">
        <w:t xml:space="preserve"> </w:t>
      </w:r>
      <w:r w:rsidRPr="00645168">
        <w:t>ее</w:t>
      </w:r>
      <w:r w:rsidR="00645168" w:rsidRPr="00645168">
        <w:t xml:space="preserve"> </w:t>
      </w:r>
      <w:r w:rsidRPr="00645168">
        <w:t>собственностью,</w:t>
      </w:r>
      <w:r w:rsidR="00645168" w:rsidRPr="00645168">
        <w:t xml:space="preserve"> </w:t>
      </w:r>
      <w:r w:rsidRPr="00645168">
        <w:t>используются</w:t>
      </w:r>
      <w:r w:rsidR="00645168" w:rsidRPr="00645168">
        <w:t xml:space="preserve"> </w:t>
      </w:r>
      <w:r w:rsidRPr="00645168">
        <w:t>забалансовые</w:t>
      </w:r>
      <w:r w:rsidR="00645168" w:rsidRPr="00645168">
        <w:t xml:space="preserve"> </w:t>
      </w:r>
      <w:r w:rsidRPr="00645168">
        <w:t>счета</w:t>
      </w:r>
      <w:r w:rsidR="00645168" w:rsidRPr="00645168">
        <w:t>:</w:t>
      </w:r>
    </w:p>
    <w:p w:rsidR="00645168" w:rsidRPr="00645168" w:rsidRDefault="00285E0F" w:rsidP="00645168">
      <w:pPr>
        <w:tabs>
          <w:tab w:val="left" w:pos="726"/>
        </w:tabs>
      </w:pPr>
      <w:r w:rsidRPr="00645168">
        <w:t>002</w:t>
      </w:r>
      <w:r w:rsidR="00645168">
        <w:t xml:space="preserve"> "</w:t>
      </w:r>
      <w:r w:rsidRPr="00645168">
        <w:t>Товарно-материальные</w:t>
      </w:r>
      <w:r w:rsidR="00645168" w:rsidRPr="00645168">
        <w:t xml:space="preserve"> </w:t>
      </w:r>
      <w:r w:rsidRPr="00645168">
        <w:t>ценности,</w:t>
      </w:r>
      <w:r w:rsidR="00645168" w:rsidRPr="00645168">
        <w:t xml:space="preserve"> </w:t>
      </w:r>
      <w:r w:rsidRPr="00645168">
        <w:t>принятые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ответственное</w:t>
      </w:r>
      <w:r w:rsidR="00645168" w:rsidRPr="00645168">
        <w:t xml:space="preserve"> </w:t>
      </w:r>
      <w:r w:rsidRPr="00645168">
        <w:t>хранение</w:t>
      </w:r>
      <w:r w:rsidR="00645168">
        <w:t>"</w:t>
      </w:r>
    </w:p>
    <w:p w:rsidR="00285E0F" w:rsidRPr="00645168" w:rsidRDefault="00285E0F" w:rsidP="00645168">
      <w:pPr>
        <w:tabs>
          <w:tab w:val="left" w:pos="726"/>
        </w:tabs>
      </w:pPr>
      <w:r w:rsidRPr="00645168">
        <w:t>004</w:t>
      </w:r>
      <w:r w:rsidR="00645168">
        <w:t xml:space="preserve"> "</w:t>
      </w:r>
      <w:r w:rsidRPr="00645168">
        <w:t>Товары,</w:t>
      </w:r>
      <w:r w:rsidR="00645168" w:rsidRPr="00645168">
        <w:t xml:space="preserve"> </w:t>
      </w:r>
      <w:r w:rsidRPr="00645168">
        <w:t>принятые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комиссию</w:t>
      </w:r>
      <w:r w:rsidR="00645168">
        <w:t>"</w:t>
      </w:r>
    </w:p>
    <w:p w:rsidR="00645168" w:rsidRPr="00645168" w:rsidRDefault="00285E0F" w:rsidP="00645168">
      <w:pPr>
        <w:tabs>
          <w:tab w:val="left" w:pos="726"/>
        </w:tabs>
      </w:pPr>
      <w:r w:rsidRPr="00645168">
        <w:t>Характеристика</w:t>
      </w:r>
      <w:r w:rsidR="00645168" w:rsidRPr="00645168">
        <w:t xml:space="preserve"> </w:t>
      </w:r>
      <w:r w:rsidRPr="00645168">
        <w:t>этих</w:t>
      </w:r>
      <w:r w:rsidR="00645168" w:rsidRPr="00645168">
        <w:t xml:space="preserve"> </w:t>
      </w:r>
      <w:r w:rsidRPr="00645168">
        <w:t>счетов</w:t>
      </w:r>
      <w:r w:rsidR="00645168" w:rsidRPr="00645168">
        <w:t xml:space="preserve"> </w:t>
      </w:r>
      <w:r w:rsidRPr="00645168">
        <w:t>дана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разделе</w:t>
      </w:r>
      <w:r w:rsidR="00645168">
        <w:t xml:space="preserve"> "</w:t>
      </w:r>
      <w:r w:rsidRPr="00645168">
        <w:t>Забалансовые</w:t>
      </w:r>
      <w:r w:rsidR="00645168" w:rsidRPr="00645168">
        <w:t xml:space="preserve"> </w:t>
      </w:r>
      <w:r w:rsidRPr="00645168">
        <w:t>счета</w:t>
      </w:r>
      <w:r w:rsidR="00645168">
        <w:t xml:space="preserve">" </w:t>
      </w:r>
      <w:r w:rsidRPr="00645168">
        <w:t>Инструкции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применению</w:t>
      </w:r>
      <w:r w:rsidR="00645168" w:rsidRPr="00645168">
        <w:t xml:space="preserve"> </w:t>
      </w:r>
      <w:r w:rsidRPr="00645168">
        <w:t>плана</w:t>
      </w:r>
      <w:r w:rsidR="00645168" w:rsidRPr="00645168">
        <w:t xml:space="preserve"> </w:t>
      </w:r>
      <w:r w:rsidRPr="00645168">
        <w:t>счетов</w:t>
      </w:r>
      <w:r w:rsidR="00645168" w:rsidRPr="00645168">
        <w:t xml:space="preserve"> </w:t>
      </w:r>
      <w:r w:rsidRPr="00645168">
        <w:t>бухгалтерского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финансово</w:t>
      </w:r>
      <w:r w:rsidR="00645168" w:rsidRPr="00645168">
        <w:t>-</w:t>
      </w:r>
      <w:r w:rsidRPr="00645168">
        <w:t>хозяйственной</w:t>
      </w:r>
      <w:r w:rsidR="00645168" w:rsidRPr="00645168">
        <w:t xml:space="preserve"> </w:t>
      </w:r>
      <w:r w:rsidRPr="00645168">
        <w:t>деятельности</w:t>
      </w:r>
      <w:r w:rsidR="00645168" w:rsidRPr="00645168">
        <w:t xml:space="preserve"> </w:t>
      </w:r>
      <w:r w:rsidRPr="00645168">
        <w:t>организаций</w:t>
      </w:r>
      <w:r w:rsidR="00645168" w:rsidRPr="00645168">
        <w:t>.</w:t>
      </w:r>
    </w:p>
    <w:p w:rsidR="00645168" w:rsidRPr="00645168" w:rsidRDefault="00285E0F" w:rsidP="00645168">
      <w:pPr>
        <w:tabs>
          <w:tab w:val="left" w:pos="726"/>
        </w:tabs>
      </w:pPr>
      <w:r w:rsidRPr="00645168">
        <w:rPr>
          <w:bCs/>
          <w:iCs/>
        </w:rPr>
        <w:t>Аналитический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учет</w:t>
      </w:r>
      <w:r w:rsidR="00645168" w:rsidRPr="00645168">
        <w:t xml:space="preserve"> </w:t>
      </w:r>
      <w:r w:rsidRPr="00645168">
        <w:t>ведется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ответственным</w:t>
      </w:r>
      <w:r w:rsidR="00645168" w:rsidRPr="00645168">
        <w:t xml:space="preserve"> </w:t>
      </w:r>
      <w:r w:rsidRPr="00645168">
        <w:t>лицам,</w:t>
      </w:r>
      <w:r w:rsidR="00645168" w:rsidRPr="00645168">
        <w:t xml:space="preserve"> </w:t>
      </w:r>
      <w:r w:rsidRPr="00645168">
        <w:t>наименованиям</w:t>
      </w:r>
      <w:r w:rsidR="00645168">
        <w:t xml:space="preserve"> (</w:t>
      </w:r>
      <w:r w:rsidRPr="00645168">
        <w:t>сортам,</w:t>
      </w:r>
      <w:r w:rsidR="00645168" w:rsidRPr="00645168">
        <w:t xml:space="preserve"> </w:t>
      </w:r>
      <w:r w:rsidRPr="00645168">
        <w:t>партиям,</w:t>
      </w:r>
      <w:r w:rsidR="00645168" w:rsidRPr="00645168">
        <w:t xml:space="preserve"> </w:t>
      </w:r>
      <w:r w:rsidRPr="00645168">
        <w:t>кипам</w:t>
      </w:r>
      <w:r w:rsidR="00645168" w:rsidRPr="00645168">
        <w:t xml:space="preserve">), </w:t>
      </w:r>
      <w:r w:rsidRPr="00645168">
        <w:t>а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необходимых</w:t>
      </w:r>
      <w:r w:rsidR="00645168" w:rsidRPr="00645168">
        <w:t xml:space="preserve"> </w:t>
      </w:r>
      <w:r w:rsidRPr="00645168">
        <w:t>случаях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местам</w:t>
      </w:r>
      <w:r w:rsidR="00645168" w:rsidRPr="00645168">
        <w:t xml:space="preserve"> </w:t>
      </w:r>
      <w:r w:rsidRPr="00645168">
        <w:t>хранения</w:t>
      </w:r>
      <w:r w:rsidR="00645168" w:rsidRPr="00645168">
        <w:t xml:space="preserve"> </w:t>
      </w:r>
      <w:r w:rsidRPr="00645168">
        <w:t>товаров</w:t>
      </w:r>
      <w:r w:rsidR="00645168" w:rsidRPr="00645168">
        <w:t>.</w:t>
      </w:r>
    </w:p>
    <w:p w:rsidR="00645168" w:rsidRPr="00645168" w:rsidRDefault="00285E0F" w:rsidP="00645168">
      <w:pPr>
        <w:tabs>
          <w:tab w:val="left" w:pos="726"/>
        </w:tabs>
      </w:pPr>
      <w:r w:rsidRPr="00645168">
        <w:t>В</w:t>
      </w:r>
      <w:r w:rsidR="00645168" w:rsidRPr="00645168">
        <w:t xml:space="preserve"> </w:t>
      </w:r>
      <w:r w:rsidRPr="00645168">
        <w:t>соответствии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ПБУ</w:t>
      </w:r>
      <w:r w:rsidR="00645168" w:rsidRPr="00645168">
        <w:t xml:space="preserve"> </w:t>
      </w:r>
      <w:r w:rsidRPr="00645168">
        <w:t>5/01</w:t>
      </w:r>
      <w:r w:rsidR="00645168" w:rsidRPr="00645168">
        <w:t xml:space="preserve"> </w:t>
      </w:r>
      <w:r w:rsidRPr="00645168">
        <w:t>оценка</w:t>
      </w:r>
      <w:r w:rsidR="00645168" w:rsidRPr="00645168">
        <w:t xml:space="preserve"> </w:t>
      </w:r>
      <w:r w:rsidRPr="00645168">
        <w:t>товаров</w:t>
      </w:r>
      <w:r w:rsidR="00645168" w:rsidRPr="00645168">
        <w:t xml:space="preserve"> </w:t>
      </w:r>
      <w:r w:rsidRPr="00645168">
        <w:t>при</w:t>
      </w:r>
      <w:r w:rsidR="00645168" w:rsidRPr="00645168">
        <w:t xml:space="preserve"> </w:t>
      </w:r>
      <w:r w:rsidRPr="00645168">
        <w:t>принятии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учету</w:t>
      </w:r>
      <w:r w:rsidR="00645168">
        <w:t xml:space="preserve"> (</w:t>
      </w:r>
      <w:r w:rsidRPr="00645168">
        <w:t>учетная</w:t>
      </w:r>
      <w:r w:rsidR="00645168" w:rsidRPr="00645168">
        <w:t xml:space="preserve"> </w:t>
      </w:r>
      <w:r w:rsidRPr="00645168">
        <w:t>цена</w:t>
      </w:r>
      <w:r w:rsidR="00645168" w:rsidRPr="00645168">
        <w:t xml:space="preserve">) </w:t>
      </w:r>
      <w:r w:rsidRPr="00645168">
        <w:t>может</w:t>
      </w:r>
      <w:r w:rsidR="00645168" w:rsidRPr="00645168">
        <w:t xml:space="preserve"> </w:t>
      </w:r>
      <w:r w:rsidRPr="00645168">
        <w:t>формироваться</w:t>
      </w:r>
      <w:r w:rsidR="00645168" w:rsidRPr="00645168">
        <w:t xml:space="preserve"> </w:t>
      </w:r>
      <w:r w:rsidRPr="00645168">
        <w:t>следующими</w:t>
      </w:r>
      <w:r w:rsidR="00645168" w:rsidRPr="00645168">
        <w:t xml:space="preserve"> </w:t>
      </w:r>
      <w:r w:rsidRPr="00645168">
        <w:t>способами</w:t>
      </w:r>
      <w:r w:rsidR="00645168" w:rsidRPr="00645168">
        <w:t>:</w:t>
      </w:r>
    </w:p>
    <w:p w:rsidR="00645168" w:rsidRPr="00645168" w:rsidRDefault="00285E0F" w:rsidP="00645168">
      <w:pPr>
        <w:tabs>
          <w:tab w:val="left" w:pos="726"/>
        </w:tabs>
      </w:pPr>
      <w:r w:rsidRPr="00645168">
        <w:t>по</w:t>
      </w:r>
      <w:r w:rsidR="00645168" w:rsidRPr="00645168">
        <w:t xml:space="preserve"> </w:t>
      </w:r>
      <w:r w:rsidRPr="00645168">
        <w:t>фактической</w:t>
      </w:r>
      <w:r w:rsidR="00645168" w:rsidRPr="00645168">
        <w:t xml:space="preserve"> </w:t>
      </w:r>
      <w:r w:rsidRPr="00645168">
        <w:t>себестоимости,</w:t>
      </w:r>
      <w:r w:rsidR="00645168" w:rsidRPr="00645168">
        <w:t xml:space="preserve"> </w:t>
      </w:r>
      <w:r w:rsidRPr="00645168">
        <w:t>аналогично</w:t>
      </w:r>
      <w:r w:rsidR="00645168" w:rsidRPr="00645168">
        <w:t xml:space="preserve"> </w:t>
      </w:r>
      <w:r w:rsidRPr="00645168">
        <w:t>материалам</w:t>
      </w:r>
      <w:r w:rsidR="00645168" w:rsidRPr="00645168">
        <w:t>;</w:t>
      </w:r>
    </w:p>
    <w:p w:rsidR="00645168" w:rsidRPr="00645168" w:rsidRDefault="00285E0F" w:rsidP="00645168">
      <w:pPr>
        <w:tabs>
          <w:tab w:val="left" w:pos="726"/>
        </w:tabs>
      </w:pPr>
      <w:r w:rsidRPr="00645168">
        <w:t>по</w:t>
      </w:r>
      <w:r w:rsidR="00645168" w:rsidRPr="00645168">
        <w:t xml:space="preserve"> </w:t>
      </w:r>
      <w:r w:rsidRPr="00645168">
        <w:t>фактической</w:t>
      </w:r>
      <w:r w:rsidR="00645168" w:rsidRPr="00645168">
        <w:t xml:space="preserve"> </w:t>
      </w:r>
      <w:r w:rsidRPr="00645168">
        <w:t>стоимости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вычетом</w:t>
      </w:r>
      <w:r w:rsidR="00645168" w:rsidRPr="00645168">
        <w:t xml:space="preserve"> </w:t>
      </w:r>
      <w:r w:rsidRPr="00645168">
        <w:t>затрат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заготовке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доставке</w:t>
      </w:r>
      <w:r w:rsidR="00645168" w:rsidRPr="00645168">
        <w:t xml:space="preserve"> </w:t>
      </w:r>
      <w:r w:rsidRPr="00645168">
        <w:t>товаров</w:t>
      </w:r>
      <w:r w:rsidR="00645168" w:rsidRPr="00645168">
        <w:t xml:space="preserve"> </w:t>
      </w:r>
      <w:r w:rsidRPr="00645168">
        <w:t>до</w:t>
      </w:r>
      <w:r w:rsidR="00645168" w:rsidRPr="00645168">
        <w:t xml:space="preserve"> </w:t>
      </w:r>
      <w:r w:rsidRPr="00645168">
        <w:t>центральных</w:t>
      </w:r>
      <w:r w:rsidR="00645168" w:rsidRPr="00645168">
        <w:t xml:space="preserve"> </w:t>
      </w:r>
      <w:r w:rsidRPr="00645168">
        <w:t>складов</w:t>
      </w:r>
      <w:r w:rsidR="00645168">
        <w:t xml:space="preserve"> (</w:t>
      </w:r>
      <w:r w:rsidRPr="00645168">
        <w:t>баз</w:t>
      </w:r>
      <w:r w:rsidR="00645168" w:rsidRPr="00645168">
        <w:t xml:space="preserve">). </w:t>
      </w:r>
      <w:r w:rsidRPr="00645168">
        <w:t>Согласно</w:t>
      </w:r>
      <w:r w:rsidR="00645168" w:rsidRPr="00645168">
        <w:t xml:space="preserve"> </w:t>
      </w:r>
      <w:r w:rsidRPr="00645168">
        <w:t>п</w:t>
      </w:r>
      <w:r w:rsidR="00645168">
        <w:t>.1</w:t>
      </w:r>
      <w:r w:rsidRPr="00645168">
        <w:t>5</w:t>
      </w:r>
      <w:r w:rsidR="00645168" w:rsidRPr="00645168">
        <w:t xml:space="preserve"> </w:t>
      </w:r>
      <w:r w:rsidRPr="00645168">
        <w:t>ПБУ</w:t>
      </w:r>
      <w:r w:rsidR="00645168" w:rsidRPr="00645168">
        <w:t xml:space="preserve"> </w:t>
      </w:r>
      <w:r w:rsidRPr="00645168">
        <w:t>5/01</w:t>
      </w:r>
      <w:r w:rsidR="00645168" w:rsidRPr="00645168">
        <w:t xml:space="preserve"> </w:t>
      </w:r>
      <w:r w:rsidRPr="00645168">
        <w:t>торговые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 </w:t>
      </w:r>
      <w:r w:rsidRPr="00645168">
        <w:t>могут</w:t>
      </w:r>
      <w:r w:rsidR="00645168" w:rsidRPr="00645168">
        <w:t xml:space="preserve"> </w:t>
      </w:r>
      <w:r w:rsidRPr="00645168">
        <w:t>затраты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заготовке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доставке</w:t>
      </w:r>
      <w:r w:rsidR="00645168" w:rsidRPr="00645168">
        <w:t xml:space="preserve"> </w:t>
      </w:r>
      <w:r w:rsidRPr="00645168">
        <w:t>товаров</w:t>
      </w:r>
      <w:r w:rsidR="00645168" w:rsidRPr="00645168">
        <w:t xml:space="preserve"> </w:t>
      </w:r>
      <w:r w:rsidRPr="00645168">
        <w:t>до</w:t>
      </w:r>
      <w:r w:rsidR="00645168" w:rsidRPr="00645168">
        <w:t xml:space="preserve"> </w:t>
      </w:r>
      <w:r w:rsidRPr="00645168">
        <w:t>центральных</w:t>
      </w:r>
      <w:r w:rsidR="00645168" w:rsidRPr="00645168">
        <w:t xml:space="preserve"> </w:t>
      </w:r>
      <w:r w:rsidRPr="00645168">
        <w:t>складов</w:t>
      </w:r>
      <w:r w:rsidR="00645168">
        <w:t xml:space="preserve"> (</w:t>
      </w:r>
      <w:r w:rsidRPr="00645168">
        <w:t>баз</w:t>
      </w:r>
      <w:r w:rsidR="00645168" w:rsidRPr="00645168">
        <w:t xml:space="preserve">), </w:t>
      </w:r>
      <w:r w:rsidRPr="00645168">
        <w:t>производимые</w:t>
      </w:r>
      <w:r w:rsidR="00645168" w:rsidRPr="00645168">
        <w:t xml:space="preserve"> </w:t>
      </w:r>
      <w:r w:rsidRPr="00645168">
        <w:t>до</w:t>
      </w:r>
      <w:r w:rsidR="00645168" w:rsidRPr="00645168">
        <w:t xml:space="preserve"> </w:t>
      </w:r>
      <w:r w:rsidRPr="00645168">
        <w:t>момента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передачи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продажу,</w:t>
      </w:r>
      <w:r w:rsidR="00645168" w:rsidRPr="00645168">
        <w:t xml:space="preserve"> </w:t>
      </w:r>
      <w:r w:rsidRPr="00645168">
        <w:t>включать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состав</w:t>
      </w:r>
      <w:r w:rsidR="00645168" w:rsidRPr="00645168">
        <w:t xml:space="preserve"> </w:t>
      </w:r>
      <w:r w:rsidRPr="00645168">
        <w:t>расходов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продажу</w:t>
      </w:r>
      <w:r w:rsidR="00645168" w:rsidRPr="00645168">
        <w:t>;</w:t>
      </w:r>
    </w:p>
    <w:p w:rsidR="00645168" w:rsidRPr="00645168" w:rsidRDefault="00285E0F" w:rsidP="00645168">
      <w:pPr>
        <w:tabs>
          <w:tab w:val="left" w:pos="726"/>
        </w:tabs>
      </w:pPr>
      <w:r w:rsidRPr="00645168">
        <w:t>по</w:t>
      </w:r>
      <w:r w:rsidR="00645168" w:rsidRPr="00645168">
        <w:t xml:space="preserve"> </w:t>
      </w:r>
      <w:r w:rsidRPr="00645168">
        <w:t>продажным</w:t>
      </w:r>
      <w:r w:rsidR="00645168">
        <w:t xml:space="preserve"> (</w:t>
      </w:r>
      <w:r w:rsidRPr="00645168">
        <w:t>розничным</w:t>
      </w:r>
      <w:r w:rsidR="00645168" w:rsidRPr="00645168">
        <w:t xml:space="preserve">) </w:t>
      </w:r>
      <w:r w:rsidRPr="00645168">
        <w:t>ценам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отдельным</w:t>
      </w:r>
      <w:r w:rsidR="00645168" w:rsidRPr="00645168">
        <w:t xml:space="preserve"> </w:t>
      </w:r>
      <w:r w:rsidRPr="00645168">
        <w:t>учетом</w:t>
      </w:r>
      <w:r w:rsidR="00645168" w:rsidRPr="00645168">
        <w:t xml:space="preserve"> </w:t>
      </w:r>
      <w:r w:rsidRPr="00645168">
        <w:t>наценок</w:t>
      </w:r>
      <w:r w:rsidR="00645168">
        <w:t xml:space="preserve"> (</w:t>
      </w:r>
      <w:r w:rsidRPr="00645168">
        <w:t>скидок</w:t>
      </w:r>
      <w:r w:rsidR="00645168" w:rsidRPr="00645168">
        <w:t xml:space="preserve">) </w:t>
      </w:r>
      <w:r w:rsidRPr="00645168">
        <w:t>для</w:t>
      </w:r>
      <w:r w:rsidR="00645168" w:rsidRPr="00645168">
        <w:t xml:space="preserve"> </w:t>
      </w:r>
      <w:r w:rsidRPr="00645168">
        <w:t>организаций,</w:t>
      </w:r>
      <w:r w:rsidR="00645168" w:rsidRPr="00645168">
        <w:t xml:space="preserve"> </w:t>
      </w:r>
      <w:r w:rsidRPr="00645168">
        <w:t>осуществляющих</w:t>
      </w:r>
      <w:r w:rsidR="00645168" w:rsidRPr="00645168">
        <w:t xml:space="preserve"> </w:t>
      </w:r>
      <w:r w:rsidRPr="00645168">
        <w:t>розничную</w:t>
      </w:r>
      <w:r w:rsidR="00645168" w:rsidRPr="00645168">
        <w:t xml:space="preserve"> </w:t>
      </w:r>
      <w:r w:rsidRPr="00645168">
        <w:t>торговлю</w:t>
      </w:r>
      <w:r w:rsidR="00645168" w:rsidRPr="00645168">
        <w:t xml:space="preserve">. </w:t>
      </w:r>
      <w:r w:rsidRPr="00645168">
        <w:t>В</w:t>
      </w:r>
      <w:r w:rsidR="00645168" w:rsidRPr="00645168">
        <w:t xml:space="preserve"> </w:t>
      </w:r>
      <w:r w:rsidRPr="00645168">
        <w:t>этом</w:t>
      </w:r>
      <w:r w:rsidR="00645168" w:rsidRPr="00645168">
        <w:t xml:space="preserve"> </w:t>
      </w:r>
      <w:r w:rsidRPr="00645168">
        <w:t>случае</w:t>
      </w:r>
      <w:r w:rsidR="00645168" w:rsidRPr="00645168">
        <w:t xml:space="preserve"> </w:t>
      </w:r>
      <w:r w:rsidRPr="00645168">
        <w:t>используется</w:t>
      </w:r>
      <w:r w:rsidR="00645168" w:rsidRPr="00645168">
        <w:t xml:space="preserve"> </w:t>
      </w:r>
      <w:r w:rsidRPr="00645168">
        <w:t>счет</w:t>
      </w:r>
      <w:r w:rsidR="00645168" w:rsidRPr="00645168">
        <w:t xml:space="preserve"> </w:t>
      </w:r>
      <w:r w:rsidRPr="00645168">
        <w:t>42</w:t>
      </w:r>
      <w:r w:rsidR="00645168">
        <w:t xml:space="preserve"> "</w:t>
      </w:r>
      <w:r w:rsidRPr="00645168">
        <w:t>Торговая</w:t>
      </w:r>
      <w:r w:rsidR="00645168" w:rsidRPr="00645168">
        <w:t xml:space="preserve"> </w:t>
      </w:r>
      <w:r w:rsidRPr="00645168">
        <w:t>наценка</w:t>
      </w:r>
      <w:r w:rsidR="00645168">
        <w:t>"</w:t>
      </w:r>
      <w:r w:rsidR="00645168" w:rsidRPr="00645168">
        <w:t>.</w:t>
      </w:r>
    </w:p>
    <w:p w:rsidR="00645168" w:rsidRPr="00645168" w:rsidRDefault="00285E0F" w:rsidP="00645168">
      <w:pPr>
        <w:tabs>
          <w:tab w:val="left" w:pos="726"/>
        </w:tabs>
        <w:rPr>
          <w:bCs/>
          <w:iCs/>
        </w:rPr>
      </w:pPr>
      <w:r w:rsidRPr="00645168">
        <w:t>Выбор</w:t>
      </w:r>
      <w:r w:rsidR="00645168" w:rsidRPr="00645168">
        <w:t xml:space="preserve"> </w:t>
      </w:r>
      <w:r w:rsidRPr="00645168">
        <w:t>того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иного</w:t>
      </w:r>
      <w:r w:rsidR="00645168" w:rsidRPr="00645168">
        <w:t xml:space="preserve"> </w:t>
      </w:r>
      <w:r w:rsidRPr="00645168">
        <w:t>варианта</w:t>
      </w:r>
      <w:r w:rsidR="00645168" w:rsidRPr="00645168">
        <w:t xml:space="preserve"> </w:t>
      </w:r>
      <w:r w:rsidRPr="00645168">
        <w:t>учетных</w:t>
      </w:r>
      <w:r w:rsidR="00645168" w:rsidRPr="00645168">
        <w:t xml:space="preserve"> </w:t>
      </w:r>
      <w:r w:rsidRPr="00645168">
        <w:t>цен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розничной</w:t>
      </w:r>
      <w:r w:rsidR="00645168" w:rsidRPr="00645168">
        <w:t xml:space="preserve"> </w:t>
      </w:r>
      <w:r w:rsidRPr="00645168">
        <w:t>торговле</w:t>
      </w:r>
      <w:r w:rsidR="00645168" w:rsidRPr="00645168">
        <w:t xml:space="preserve"> </w:t>
      </w:r>
      <w:r w:rsidRPr="00645168">
        <w:t>зависит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применяемой</w:t>
      </w:r>
      <w:r w:rsidR="00645168" w:rsidRPr="00645168">
        <w:t xml:space="preserve"> </w:t>
      </w:r>
      <w:r w:rsidRPr="00645168">
        <w:t>схемы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товаров</w:t>
      </w:r>
      <w:r w:rsidR="00645168" w:rsidRPr="00645168">
        <w:t xml:space="preserve">: </w:t>
      </w:r>
      <w:r w:rsidRPr="00645168">
        <w:rPr>
          <w:bCs/>
          <w:iCs/>
        </w:rPr>
        <w:t>натурально</w:t>
      </w:r>
      <w:r w:rsidR="00645168" w:rsidRPr="00645168">
        <w:rPr>
          <w:bCs/>
          <w:iCs/>
        </w:rPr>
        <w:t xml:space="preserve"> - </w:t>
      </w:r>
      <w:r w:rsidRPr="00645168">
        <w:rPr>
          <w:bCs/>
          <w:iCs/>
        </w:rPr>
        <w:t>стоимостной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или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стоимостной</w:t>
      </w:r>
      <w:r w:rsidR="00645168" w:rsidRPr="00645168">
        <w:rPr>
          <w:bCs/>
          <w:iCs/>
        </w:rPr>
        <w:t>.</w:t>
      </w:r>
    </w:p>
    <w:p w:rsidR="00645168" w:rsidRPr="00645168" w:rsidRDefault="00285E0F" w:rsidP="00645168">
      <w:pPr>
        <w:tabs>
          <w:tab w:val="left" w:pos="726"/>
        </w:tabs>
      </w:pPr>
      <w:r w:rsidRPr="00645168">
        <w:rPr>
          <w:bCs/>
          <w:iCs/>
        </w:rPr>
        <w:t>При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натурально</w:t>
      </w:r>
      <w:r w:rsidR="00645168" w:rsidRPr="00645168">
        <w:rPr>
          <w:bCs/>
          <w:iCs/>
        </w:rPr>
        <w:t xml:space="preserve"> - </w:t>
      </w:r>
      <w:r w:rsidRPr="00645168">
        <w:rPr>
          <w:bCs/>
          <w:iCs/>
        </w:rPr>
        <w:t>стоимостной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схеме</w:t>
      </w:r>
      <w:r w:rsidR="00645168" w:rsidRPr="00645168">
        <w:rPr>
          <w:bCs/>
          <w:iCs/>
        </w:rPr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фиксируются</w:t>
      </w:r>
      <w:r w:rsidR="00645168" w:rsidRPr="00645168">
        <w:t xml:space="preserve"> </w:t>
      </w:r>
      <w:r w:rsidRPr="00645168">
        <w:t>остатки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движение</w:t>
      </w:r>
      <w:r w:rsidR="00645168" w:rsidRPr="00645168">
        <w:t xml:space="preserve"> </w:t>
      </w:r>
      <w:r w:rsidRPr="00645168">
        <w:t>товаров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отдельным</w:t>
      </w:r>
      <w:r w:rsidR="00645168" w:rsidRPr="00645168">
        <w:t xml:space="preserve"> </w:t>
      </w:r>
      <w:r w:rsidRPr="00645168">
        <w:t>наименованиям,</w:t>
      </w:r>
      <w:r w:rsidR="00645168" w:rsidRPr="00645168">
        <w:t xml:space="preserve"> </w:t>
      </w:r>
      <w:r w:rsidRPr="00645168">
        <w:t>артикулам,</w:t>
      </w:r>
      <w:r w:rsidR="00645168" w:rsidRPr="00645168">
        <w:t xml:space="preserve"> </w:t>
      </w:r>
      <w:r w:rsidRPr="00645168">
        <w:t>сортам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="00645168">
        <w:t>т.д.</w:t>
      </w:r>
    </w:p>
    <w:p w:rsidR="00645168" w:rsidRPr="00645168" w:rsidRDefault="00285E0F" w:rsidP="00645168">
      <w:pPr>
        <w:tabs>
          <w:tab w:val="left" w:pos="726"/>
        </w:tabs>
      </w:pPr>
      <w:r w:rsidRPr="00645168">
        <w:rPr>
          <w:bCs/>
          <w:iCs/>
        </w:rPr>
        <w:t>При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стоимостной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схеме</w:t>
      </w:r>
      <w:r w:rsidR="00645168" w:rsidRPr="00645168">
        <w:t xml:space="preserve"> </w:t>
      </w:r>
      <w:r w:rsidRPr="00645168">
        <w:t>фиксируются</w:t>
      </w:r>
      <w:r w:rsidR="00645168" w:rsidRPr="00645168">
        <w:t xml:space="preserve"> </w:t>
      </w:r>
      <w:r w:rsidRPr="00645168">
        <w:t>остатки,</w:t>
      </w:r>
      <w:r w:rsidR="00645168" w:rsidRPr="00645168">
        <w:t xml:space="preserve"> </w:t>
      </w:r>
      <w:r w:rsidRPr="00645168">
        <w:t>приход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расход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целом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всем</w:t>
      </w:r>
      <w:r w:rsidR="00645168" w:rsidRPr="00645168">
        <w:t xml:space="preserve"> </w:t>
      </w:r>
      <w:r w:rsidRPr="00645168">
        <w:t>товарам</w:t>
      </w:r>
      <w:r w:rsidR="00645168">
        <w:t xml:space="preserve"> (</w:t>
      </w:r>
      <w:r w:rsidRPr="00645168">
        <w:t>без</w:t>
      </w:r>
      <w:r w:rsidR="00645168" w:rsidRPr="00645168">
        <w:t xml:space="preserve"> </w:t>
      </w:r>
      <w:r w:rsidRPr="00645168">
        <w:t>подразделения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наименованиям</w:t>
      </w:r>
      <w:r w:rsidR="00645168" w:rsidRPr="00645168">
        <w:t>).</w:t>
      </w:r>
    </w:p>
    <w:p w:rsidR="00645168" w:rsidRPr="00645168" w:rsidRDefault="00285E0F" w:rsidP="00645168">
      <w:pPr>
        <w:tabs>
          <w:tab w:val="left" w:pos="726"/>
        </w:tabs>
        <w:rPr>
          <w:bCs/>
          <w:iCs/>
        </w:rPr>
      </w:pPr>
      <w:r w:rsidRPr="00645168">
        <w:t>Для</w:t>
      </w:r>
      <w:r w:rsidR="00645168" w:rsidRPr="00645168">
        <w:t xml:space="preserve"> </w:t>
      </w:r>
      <w:r w:rsidRPr="00645168">
        <w:t>целей</w:t>
      </w:r>
      <w:r w:rsidR="00645168" w:rsidRPr="00645168">
        <w:t xml:space="preserve"> </w:t>
      </w:r>
      <w:r w:rsidRPr="00645168">
        <w:t>управления</w:t>
      </w:r>
      <w:r w:rsidR="00645168" w:rsidRPr="00645168">
        <w:t xml:space="preserve"> </w:t>
      </w:r>
      <w:r w:rsidRPr="00645168">
        <w:t>товарными</w:t>
      </w:r>
      <w:r w:rsidR="00645168" w:rsidRPr="00645168">
        <w:t xml:space="preserve"> </w:t>
      </w:r>
      <w:r w:rsidRPr="00645168">
        <w:t>запасами,</w:t>
      </w:r>
      <w:r w:rsidR="00645168" w:rsidRPr="00645168">
        <w:t xml:space="preserve"> </w:t>
      </w:r>
      <w:r w:rsidRPr="00645168">
        <w:t>контроля</w:t>
      </w:r>
      <w:r w:rsidR="00645168" w:rsidRPr="00645168">
        <w:t xml:space="preserve"> </w:t>
      </w:r>
      <w:r w:rsidRPr="00645168">
        <w:t>за</w:t>
      </w:r>
      <w:r w:rsidR="00645168" w:rsidRPr="00645168">
        <w:t xml:space="preserve"> </w:t>
      </w:r>
      <w:r w:rsidRPr="00645168">
        <w:t>сохранностью</w:t>
      </w:r>
      <w:r w:rsidR="00645168" w:rsidRPr="00645168">
        <w:t xml:space="preserve"> </w:t>
      </w:r>
      <w:r w:rsidRPr="00645168">
        <w:t>товаров</w:t>
      </w:r>
      <w:r w:rsidR="00645168" w:rsidRPr="00645168">
        <w:t xml:space="preserve"> </w:t>
      </w:r>
      <w:r w:rsidRPr="00645168">
        <w:t>лучше</w:t>
      </w:r>
      <w:r w:rsidR="00645168" w:rsidRPr="00645168">
        <w:t xml:space="preserve"> </w:t>
      </w:r>
      <w:r w:rsidRPr="00645168">
        <w:t>применять</w:t>
      </w:r>
      <w:r w:rsidR="00645168" w:rsidRPr="00645168">
        <w:t xml:space="preserve"> </w:t>
      </w:r>
      <w:r w:rsidRPr="00645168">
        <w:t>натурально</w:t>
      </w:r>
      <w:r w:rsidR="00645168" w:rsidRPr="00645168">
        <w:t xml:space="preserve"> - </w:t>
      </w:r>
      <w:r w:rsidRPr="00645168">
        <w:t>стоимостную</w:t>
      </w:r>
      <w:r w:rsidR="00645168" w:rsidRPr="00645168">
        <w:t xml:space="preserve"> </w:t>
      </w:r>
      <w:r w:rsidRPr="00645168">
        <w:t>схему</w:t>
      </w:r>
      <w:r w:rsidR="00645168" w:rsidRPr="00645168">
        <w:t xml:space="preserve">. </w:t>
      </w:r>
      <w:r w:rsidRPr="00645168">
        <w:t>Однако</w:t>
      </w:r>
      <w:r w:rsidR="00645168" w:rsidRPr="00645168">
        <w:t xml:space="preserve"> </w:t>
      </w:r>
      <w:r w:rsidRPr="00645168">
        <w:t>ее</w:t>
      </w:r>
      <w:r w:rsidR="00645168" w:rsidRPr="00645168">
        <w:t xml:space="preserve"> </w:t>
      </w:r>
      <w:r w:rsidRPr="00645168">
        <w:t>применение</w:t>
      </w:r>
      <w:r w:rsidR="00645168" w:rsidRPr="00645168">
        <w:t xml:space="preserve"> </w:t>
      </w:r>
      <w:r w:rsidRPr="00645168">
        <w:t>возможно</w:t>
      </w:r>
      <w:r w:rsidR="00645168" w:rsidRPr="00645168">
        <w:t xml:space="preserve"> </w:t>
      </w:r>
      <w:r w:rsidRPr="00645168">
        <w:t>только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организациях,</w:t>
      </w:r>
      <w:r w:rsidR="00645168" w:rsidRPr="00645168">
        <w:t xml:space="preserve"> </w:t>
      </w:r>
      <w:r w:rsidRPr="00645168">
        <w:t>где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процессе</w:t>
      </w:r>
      <w:r w:rsidR="00645168" w:rsidRPr="00645168">
        <w:t xml:space="preserve"> </w:t>
      </w:r>
      <w:r w:rsidRPr="00645168">
        <w:t>поступления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выбытия</w:t>
      </w:r>
      <w:r w:rsidR="00645168" w:rsidRPr="00645168">
        <w:t xml:space="preserve"> </w:t>
      </w:r>
      <w:r w:rsidRPr="00645168">
        <w:t>товаров</w:t>
      </w:r>
      <w:r w:rsidR="00645168" w:rsidRPr="00645168">
        <w:t xml:space="preserve"> </w:t>
      </w:r>
      <w:r w:rsidRPr="00645168">
        <w:t>можно</w:t>
      </w:r>
      <w:r w:rsidR="00645168" w:rsidRPr="00645168">
        <w:t xml:space="preserve"> </w:t>
      </w:r>
      <w:r w:rsidRPr="00645168">
        <w:t>получить</w:t>
      </w:r>
      <w:r w:rsidR="00645168" w:rsidRPr="00645168">
        <w:t xml:space="preserve"> </w:t>
      </w:r>
      <w:r w:rsidRPr="00645168">
        <w:t>информации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каждому</w:t>
      </w:r>
      <w:r w:rsidR="00645168" w:rsidRPr="00645168">
        <w:t xml:space="preserve"> </w:t>
      </w:r>
      <w:r w:rsidRPr="00645168">
        <w:t>наименованию</w:t>
      </w:r>
      <w:r w:rsidR="00645168" w:rsidRPr="00645168">
        <w:t xml:space="preserve"> </w:t>
      </w:r>
      <w:r w:rsidRPr="00645168">
        <w:t>товаров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Pr="00645168">
        <w:t>оптовой</w:t>
      </w:r>
      <w:r w:rsidR="00645168" w:rsidRPr="00645168">
        <w:t xml:space="preserve"> </w:t>
      </w:r>
      <w:r w:rsidRPr="00645168">
        <w:t>торговле,</w:t>
      </w:r>
      <w:r w:rsidR="00645168" w:rsidRPr="00645168">
        <w:t xml:space="preserve"> </w:t>
      </w:r>
      <w:r w:rsidRPr="00645168">
        <w:t>крупных</w:t>
      </w:r>
      <w:r w:rsidR="00645168" w:rsidRPr="00645168">
        <w:t xml:space="preserve"> </w:t>
      </w:r>
      <w:r w:rsidRPr="00645168">
        <w:t>магазинах,</w:t>
      </w:r>
      <w:r w:rsidR="00645168" w:rsidRPr="00645168">
        <w:t xml:space="preserve"> </w:t>
      </w:r>
      <w:r w:rsidRPr="00645168">
        <w:t>использующих</w:t>
      </w:r>
      <w:r w:rsidR="00645168" w:rsidRPr="00645168">
        <w:t xml:space="preserve"> </w:t>
      </w:r>
      <w:r w:rsidRPr="00645168">
        <w:t>штриховое</w:t>
      </w:r>
      <w:r w:rsidR="00645168" w:rsidRPr="00645168">
        <w:t xml:space="preserve"> </w:t>
      </w:r>
      <w:r w:rsidRPr="00645168">
        <w:t>кодирование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выписку</w:t>
      </w:r>
      <w:r w:rsidR="00645168" w:rsidRPr="00645168">
        <w:t xml:space="preserve"> </w:t>
      </w:r>
      <w:r w:rsidRPr="00645168">
        <w:t>мягких</w:t>
      </w:r>
      <w:r w:rsidR="00645168" w:rsidRPr="00645168">
        <w:t xml:space="preserve"> </w:t>
      </w:r>
      <w:r w:rsidRPr="00645168">
        <w:t>чеков</w:t>
      </w:r>
      <w:r w:rsidR="00645168" w:rsidRPr="00645168">
        <w:t xml:space="preserve">). </w:t>
      </w:r>
      <w:r w:rsidRPr="00645168">
        <w:t>Во</w:t>
      </w:r>
      <w:r w:rsidR="00645168" w:rsidRPr="00645168">
        <w:t xml:space="preserve"> </w:t>
      </w:r>
      <w:r w:rsidRPr="00645168">
        <w:t>многих</w:t>
      </w:r>
      <w:r w:rsidR="00645168" w:rsidRPr="00645168">
        <w:t xml:space="preserve"> </w:t>
      </w:r>
      <w:r w:rsidRPr="00645168">
        <w:t>магазинах</w:t>
      </w:r>
      <w:r w:rsidR="00645168" w:rsidRPr="00645168">
        <w:t xml:space="preserve"> </w:t>
      </w:r>
      <w:r w:rsidRPr="00645168">
        <w:t>единственным</w:t>
      </w:r>
      <w:r w:rsidR="00645168" w:rsidRPr="00645168">
        <w:t xml:space="preserve"> </w:t>
      </w:r>
      <w:r w:rsidRPr="00645168">
        <w:t>источником</w:t>
      </w:r>
      <w:r w:rsidR="00645168" w:rsidRPr="00645168">
        <w:t xml:space="preserve"> </w:t>
      </w:r>
      <w:r w:rsidRPr="00645168">
        <w:t>информации</w:t>
      </w:r>
      <w:r w:rsidR="00645168" w:rsidRPr="00645168">
        <w:t xml:space="preserve"> </w:t>
      </w:r>
      <w:r w:rsidRPr="00645168">
        <w:t>о</w:t>
      </w:r>
      <w:r w:rsidR="00645168" w:rsidRPr="00645168">
        <w:t xml:space="preserve"> </w:t>
      </w:r>
      <w:r w:rsidRPr="00645168">
        <w:t>продаже</w:t>
      </w:r>
      <w:r w:rsidR="00645168" w:rsidRPr="00645168">
        <w:t xml:space="preserve"> </w:t>
      </w:r>
      <w:r w:rsidRPr="00645168">
        <w:t>товаров</w:t>
      </w:r>
      <w:r w:rsidR="00645168" w:rsidRPr="00645168">
        <w:t xml:space="preserve"> </w:t>
      </w:r>
      <w:r w:rsidRPr="00645168">
        <w:t>является</w:t>
      </w:r>
      <w:r w:rsidR="00645168" w:rsidRPr="00645168">
        <w:t xml:space="preserve"> </w:t>
      </w:r>
      <w:r w:rsidRPr="00645168">
        <w:t>кассовый</w:t>
      </w:r>
      <w:r w:rsidR="00645168" w:rsidRPr="00645168">
        <w:t xml:space="preserve"> </w:t>
      </w:r>
      <w:r w:rsidRPr="00645168">
        <w:t>чек,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котором</w:t>
      </w:r>
      <w:r w:rsidR="00645168" w:rsidRPr="00645168">
        <w:t xml:space="preserve"> </w:t>
      </w:r>
      <w:r w:rsidRPr="00645168">
        <w:t>указаны</w:t>
      </w:r>
      <w:r w:rsidR="00645168" w:rsidRPr="00645168">
        <w:t xml:space="preserve"> </w:t>
      </w:r>
      <w:r w:rsidRPr="00645168">
        <w:t>только</w:t>
      </w:r>
      <w:r w:rsidR="00645168" w:rsidRPr="00645168">
        <w:t xml:space="preserve"> </w:t>
      </w:r>
      <w:r w:rsidRPr="00645168">
        <w:t>суммы</w:t>
      </w:r>
      <w:r w:rsidR="00645168" w:rsidRPr="00645168">
        <w:t xml:space="preserve"> </w:t>
      </w:r>
      <w:r w:rsidRPr="00645168">
        <w:t>денег,</w:t>
      </w:r>
      <w:r w:rsidR="00645168" w:rsidRPr="00645168">
        <w:t xml:space="preserve"> </w:t>
      </w:r>
      <w:r w:rsidRPr="00645168">
        <w:t>полученных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покупателя</w:t>
      </w:r>
      <w:r w:rsidR="00645168">
        <w:t xml:space="preserve"> (</w:t>
      </w:r>
      <w:r w:rsidRPr="00645168">
        <w:t>без</w:t>
      </w:r>
      <w:r w:rsidR="00645168" w:rsidRPr="00645168">
        <w:t xml:space="preserve"> </w:t>
      </w:r>
      <w:r w:rsidRPr="00645168">
        <w:t>наименования</w:t>
      </w:r>
      <w:r w:rsidR="00645168" w:rsidRPr="00645168">
        <w:t xml:space="preserve"> </w:t>
      </w:r>
      <w:r w:rsidRPr="00645168">
        <w:t>товаров</w:t>
      </w:r>
      <w:r w:rsidR="00645168" w:rsidRPr="00645168">
        <w:t xml:space="preserve">). </w:t>
      </w:r>
      <w:r w:rsidRPr="00645168">
        <w:t>В</w:t>
      </w:r>
      <w:r w:rsidR="00645168" w:rsidRPr="00645168">
        <w:t xml:space="preserve"> </w:t>
      </w:r>
      <w:r w:rsidRPr="00645168">
        <w:t>таких</w:t>
      </w:r>
      <w:r w:rsidR="00645168" w:rsidRPr="00645168">
        <w:t xml:space="preserve"> </w:t>
      </w:r>
      <w:r w:rsidRPr="00645168">
        <w:t>магазинах</w:t>
      </w:r>
      <w:r w:rsidR="00645168" w:rsidRPr="00645168">
        <w:t xml:space="preserve"> </w:t>
      </w:r>
      <w:r w:rsidRPr="00645168">
        <w:t>обычно</w:t>
      </w:r>
      <w:r w:rsidR="00645168" w:rsidRPr="00645168">
        <w:t xml:space="preserve"> </w:t>
      </w:r>
      <w:r w:rsidRPr="00645168">
        <w:t>применяется</w:t>
      </w:r>
      <w:r w:rsidR="00645168" w:rsidRPr="00645168">
        <w:t xml:space="preserve"> </w:t>
      </w:r>
      <w:r w:rsidRPr="00645168">
        <w:t>стоимостная</w:t>
      </w:r>
      <w:r w:rsidR="00645168" w:rsidRPr="00645168">
        <w:t xml:space="preserve"> </w:t>
      </w:r>
      <w:r w:rsidRPr="00645168">
        <w:t>система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товаров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качестве</w:t>
      </w:r>
      <w:r w:rsidR="00645168" w:rsidRPr="00645168">
        <w:t xml:space="preserve"> </w:t>
      </w:r>
      <w:r w:rsidRPr="00645168">
        <w:t>учетных</w:t>
      </w:r>
      <w:r w:rsidR="00645168" w:rsidRPr="00645168">
        <w:t xml:space="preserve"> </w:t>
      </w:r>
      <w:r w:rsidRPr="00645168">
        <w:t>цен</w:t>
      </w:r>
      <w:r w:rsidR="00645168" w:rsidRPr="00645168">
        <w:t xml:space="preserve"> </w:t>
      </w:r>
      <w:r w:rsidRPr="00645168">
        <w:t>используются</w:t>
      </w:r>
      <w:r w:rsidR="00645168" w:rsidRPr="00645168">
        <w:t xml:space="preserve"> </w:t>
      </w:r>
      <w:r w:rsidRPr="00645168">
        <w:rPr>
          <w:bCs/>
          <w:iCs/>
        </w:rPr>
        <w:t>продажные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цены,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включающие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торговую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наценку</w:t>
      </w:r>
      <w:r w:rsidR="00645168" w:rsidRPr="00645168">
        <w:rPr>
          <w:bCs/>
          <w:iCs/>
        </w:rPr>
        <w:t>.</w:t>
      </w:r>
    </w:p>
    <w:p w:rsidR="00645168" w:rsidRPr="00645168" w:rsidRDefault="00285E0F" w:rsidP="00645168">
      <w:pPr>
        <w:tabs>
          <w:tab w:val="left" w:pos="726"/>
        </w:tabs>
      </w:pPr>
      <w:r w:rsidRPr="00645168">
        <w:t>Учет</w:t>
      </w:r>
      <w:r w:rsidR="00645168" w:rsidRPr="00645168">
        <w:t xml:space="preserve"> </w:t>
      </w:r>
      <w:r w:rsidRPr="00645168">
        <w:t>поступления</w:t>
      </w:r>
      <w:r w:rsidR="00645168" w:rsidRPr="00645168">
        <w:t xml:space="preserve"> </w:t>
      </w:r>
      <w:r w:rsidRPr="00645168">
        <w:t>товаров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склады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оптовой</w:t>
      </w:r>
      <w:r w:rsidR="00645168" w:rsidRPr="00645168">
        <w:t xml:space="preserve"> </w:t>
      </w:r>
      <w:r w:rsidRPr="00645168">
        <w:t>торговле,</w:t>
      </w:r>
      <w:r w:rsidR="00645168" w:rsidRPr="00645168">
        <w:t xml:space="preserve"> </w:t>
      </w:r>
      <w:r w:rsidRPr="00645168">
        <w:t>а</w:t>
      </w:r>
      <w:r w:rsidR="00645168" w:rsidRPr="00645168">
        <w:t xml:space="preserve"> </w:t>
      </w:r>
      <w:r w:rsidRPr="00645168">
        <w:t>также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предприятия</w:t>
      </w:r>
      <w:r w:rsidR="00645168" w:rsidRPr="00645168">
        <w:t xml:space="preserve"> </w:t>
      </w:r>
      <w:r w:rsidRPr="00645168">
        <w:t>розничной</w:t>
      </w:r>
      <w:r w:rsidR="00645168" w:rsidRPr="00645168">
        <w:t xml:space="preserve"> </w:t>
      </w:r>
      <w:r w:rsidRPr="00645168">
        <w:t>торговли,</w:t>
      </w:r>
      <w:r w:rsidR="00645168" w:rsidRPr="00645168">
        <w:t xml:space="preserve"> </w:t>
      </w:r>
      <w:r w:rsidRPr="00645168">
        <w:t>применяющие</w:t>
      </w:r>
      <w:r w:rsidR="00645168" w:rsidRPr="00645168">
        <w:t xml:space="preserve"> </w:t>
      </w:r>
      <w:r w:rsidRPr="00645168">
        <w:t>натурально</w:t>
      </w:r>
      <w:r w:rsidR="00645168" w:rsidRPr="00645168">
        <w:t xml:space="preserve"> - </w:t>
      </w:r>
      <w:r w:rsidRPr="00645168">
        <w:t>стоимостную</w:t>
      </w:r>
      <w:r w:rsidR="00645168" w:rsidRPr="00645168">
        <w:t xml:space="preserve"> </w:t>
      </w:r>
      <w:r w:rsidRPr="00645168">
        <w:t>схему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учитывающие</w:t>
      </w:r>
      <w:r w:rsidR="00645168" w:rsidRPr="00645168">
        <w:t xml:space="preserve"> </w:t>
      </w:r>
      <w:r w:rsidRPr="00645168">
        <w:t>товары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стоимости</w:t>
      </w:r>
      <w:r w:rsidR="00645168" w:rsidRPr="00645168">
        <w:t xml:space="preserve"> </w:t>
      </w:r>
      <w:r w:rsidRPr="00645168">
        <w:t>приобретения</w:t>
      </w:r>
      <w:r w:rsidR="00645168">
        <w:t xml:space="preserve"> (</w:t>
      </w:r>
      <w:r w:rsidRPr="00645168">
        <w:t>фактической</w:t>
      </w:r>
      <w:r w:rsidR="00645168" w:rsidRPr="00645168">
        <w:t xml:space="preserve"> </w:t>
      </w:r>
      <w:r w:rsidRPr="00645168">
        <w:t>себестоимости</w:t>
      </w:r>
      <w:r w:rsidR="00645168" w:rsidRPr="00645168">
        <w:t xml:space="preserve">), </w:t>
      </w:r>
      <w:r w:rsidRPr="00645168">
        <w:t>аналогично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 </w:t>
      </w:r>
      <w:r w:rsidRPr="00645168">
        <w:t>поступления</w:t>
      </w:r>
      <w:r w:rsidR="00645168" w:rsidRPr="00645168">
        <w:t xml:space="preserve"> </w:t>
      </w:r>
      <w:r w:rsidRPr="00645168">
        <w:t>материалов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той</w:t>
      </w:r>
      <w:r w:rsidR="00645168" w:rsidRPr="00645168">
        <w:t xml:space="preserve"> </w:t>
      </w:r>
      <w:r w:rsidRPr="00645168">
        <w:t>лишь</w:t>
      </w:r>
      <w:r w:rsidR="00645168" w:rsidRPr="00645168">
        <w:t xml:space="preserve"> </w:t>
      </w:r>
      <w:r w:rsidRPr="00645168">
        <w:t>разницей,</w:t>
      </w:r>
      <w:r w:rsidR="00645168" w:rsidRPr="00645168">
        <w:t xml:space="preserve"> </w:t>
      </w:r>
      <w:r w:rsidRPr="00645168">
        <w:t>что</w:t>
      </w:r>
      <w:r w:rsidR="00645168" w:rsidRPr="00645168">
        <w:t xml:space="preserve"> </w:t>
      </w:r>
      <w:r w:rsidRPr="00645168">
        <w:t>вместо</w:t>
      </w:r>
      <w:r w:rsidR="00645168" w:rsidRPr="00645168">
        <w:t xml:space="preserve"> </w:t>
      </w:r>
      <w:r w:rsidRPr="00645168">
        <w:t>счета</w:t>
      </w:r>
      <w:r w:rsidR="00645168" w:rsidRPr="00645168">
        <w:t xml:space="preserve"> </w:t>
      </w:r>
      <w:r w:rsidRPr="00645168">
        <w:t>10</w:t>
      </w:r>
      <w:r w:rsidR="00645168">
        <w:t xml:space="preserve"> "</w:t>
      </w:r>
      <w:r w:rsidRPr="00645168">
        <w:t>Материалы</w:t>
      </w:r>
      <w:r w:rsidR="00645168">
        <w:t xml:space="preserve">" </w:t>
      </w:r>
      <w:r w:rsidRPr="00645168">
        <w:t>дебетуется</w:t>
      </w:r>
      <w:r w:rsidR="00645168" w:rsidRPr="00645168">
        <w:t xml:space="preserve"> </w:t>
      </w:r>
      <w:r w:rsidRPr="00645168">
        <w:t>счет</w:t>
      </w:r>
      <w:r w:rsidR="00645168" w:rsidRPr="00645168">
        <w:t xml:space="preserve"> </w:t>
      </w:r>
      <w:r w:rsidRPr="00645168">
        <w:t>41</w:t>
      </w:r>
      <w:r w:rsidR="00645168">
        <w:t xml:space="preserve"> "</w:t>
      </w:r>
      <w:r w:rsidRPr="00645168">
        <w:t>Товары</w:t>
      </w:r>
      <w:r w:rsidR="00645168">
        <w:t>"</w:t>
      </w:r>
      <w:r w:rsidR="00645168" w:rsidRPr="00645168">
        <w:t xml:space="preserve">. </w:t>
      </w:r>
      <w:r w:rsidRPr="00645168">
        <w:t>При</w:t>
      </w:r>
      <w:r w:rsidR="00645168" w:rsidRPr="00645168">
        <w:t xml:space="preserve"> </w:t>
      </w:r>
      <w:r w:rsidRPr="00645168">
        <w:t>этом</w:t>
      </w:r>
      <w:r w:rsidR="00645168" w:rsidRPr="00645168">
        <w:t xml:space="preserve"> </w:t>
      </w:r>
      <w:r w:rsidRPr="00645168">
        <w:t>если</w:t>
      </w:r>
      <w:r w:rsidR="00645168" w:rsidRPr="00645168">
        <w:t xml:space="preserve"> </w:t>
      </w:r>
      <w:r w:rsidRPr="00645168">
        <w:t>стоимость</w:t>
      </w:r>
      <w:r w:rsidR="00645168" w:rsidRPr="00645168">
        <w:t xml:space="preserve"> </w:t>
      </w:r>
      <w:r w:rsidRPr="00645168">
        <w:t>приобретения</w:t>
      </w:r>
      <w:r w:rsidR="00645168">
        <w:t xml:space="preserve"> (</w:t>
      </w:r>
      <w:r w:rsidRPr="00645168">
        <w:t>фактическая</w:t>
      </w:r>
      <w:r w:rsidR="00645168" w:rsidRPr="00645168">
        <w:t xml:space="preserve"> </w:t>
      </w:r>
      <w:r w:rsidRPr="00645168">
        <w:t>себестоимость</w:t>
      </w:r>
      <w:r w:rsidR="00645168" w:rsidRPr="00645168">
        <w:t xml:space="preserve">) </w:t>
      </w:r>
      <w:r w:rsidRPr="00645168">
        <w:t>формируется</w:t>
      </w:r>
      <w:r w:rsidR="00645168" w:rsidRPr="00645168">
        <w:t xml:space="preserve"> </w:t>
      </w:r>
      <w:r w:rsidRPr="00645168">
        <w:t>без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затрат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заготовке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доставке</w:t>
      </w:r>
      <w:r w:rsidR="00645168" w:rsidRPr="00645168">
        <w:t xml:space="preserve"> </w:t>
      </w:r>
      <w:r w:rsidRPr="00645168">
        <w:t>товаров</w:t>
      </w:r>
      <w:r w:rsidR="00645168" w:rsidRPr="00645168">
        <w:t xml:space="preserve"> </w:t>
      </w:r>
      <w:r w:rsidRPr="00645168">
        <w:t>до</w:t>
      </w:r>
      <w:r w:rsidR="00645168" w:rsidRPr="00645168">
        <w:t xml:space="preserve"> </w:t>
      </w:r>
      <w:r w:rsidRPr="00645168">
        <w:t>центральных</w:t>
      </w:r>
      <w:r w:rsidR="00645168" w:rsidRPr="00645168">
        <w:t xml:space="preserve"> </w:t>
      </w:r>
      <w:r w:rsidRPr="00645168">
        <w:t>складов</w:t>
      </w:r>
      <w:r w:rsidR="00645168">
        <w:t xml:space="preserve"> (</w:t>
      </w:r>
      <w:r w:rsidRPr="00645168">
        <w:t>баз</w:t>
      </w:r>
      <w:r w:rsidR="00645168" w:rsidRPr="00645168">
        <w:t xml:space="preserve">), </w:t>
      </w:r>
      <w:r w:rsidRPr="00645168">
        <w:t>то</w:t>
      </w:r>
      <w:r w:rsidR="00645168" w:rsidRPr="00645168">
        <w:t xml:space="preserve"> </w:t>
      </w:r>
      <w:r w:rsidRPr="00645168">
        <w:t>соответствующие</w:t>
      </w:r>
      <w:r w:rsidR="00645168" w:rsidRPr="00645168">
        <w:t xml:space="preserve"> </w:t>
      </w:r>
      <w:r w:rsidRPr="00645168">
        <w:t>затраты</w:t>
      </w:r>
      <w:r w:rsidR="00645168" w:rsidRPr="00645168">
        <w:t xml:space="preserve"> </w:t>
      </w:r>
      <w:r w:rsidRPr="00645168">
        <w:t>отражаются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учете</w:t>
      </w:r>
      <w:r w:rsidR="00645168" w:rsidRPr="00645168">
        <w:t xml:space="preserve"> </w:t>
      </w:r>
      <w:r w:rsidRPr="00645168">
        <w:t>бухгалтерской</w:t>
      </w:r>
      <w:r w:rsidR="00645168" w:rsidRPr="00645168">
        <w:t xml:space="preserve"> </w:t>
      </w:r>
      <w:r w:rsidRPr="00645168">
        <w:t>записью</w:t>
      </w:r>
      <w:r w:rsidR="00645168" w:rsidRPr="00645168">
        <w:t>:</w:t>
      </w:r>
    </w:p>
    <w:p w:rsidR="00285E0F" w:rsidRPr="00645168" w:rsidRDefault="00285E0F" w:rsidP="00645168">
      <w:pPr>
        <w:tabs>
          <w:tab w:val="left" w:pos="726"/>
        </w:tabs>
      </w:pPr>
      <w:r w:rsidRPr="00645168">
        <w:t>Дебет</w:t>
      </w:r>
      <w:r w:rsidR="00645168" w:rsidRPr="00645168">
        <w:t xml:space="preserve"> </w:t>
      </w:r>
      <w:r w:rsidRPr="00645168">
        <w:t>сч</w:t>
      </w:r>
      <w:r w:rsidR="00645168">
        <w:t>.4</w:t>
      </w:r>
      <w:r w:rsidRPr="00645168">
        <w:t>4</w:t>
      </w:r>
      <w:r w:rsidR="00645168">
        <w:t xml:space="preserve"> "</w:t>
      </w:r>
      <w:r w:rsidR="00A91FF1" w:rsidRPr="00645168">
        <w:t>Расходы</w:t>
      </w:r>
      <w:r w:rsidR="00645168" w:rsidRPr="00645168">
        <w:t xml:space="preserve"> </w:t>
      </w:r>
      <w:r w:rsidR="00A91FF1" w:rsidRPr="00645168">
        <w:t>на</w:t>
      </w:r>
      <w:r w:rsidR="00645168" w:rsidRPr="00645168">
        <w:t xml:space="preserve"> </w:t>
      </w:r>
      <w:r w:rsidR="00A91FF1" w:rsidRPr="00645168">
        <w:t>продажу</w:t>
      </w:r>
      <w:r w:rsidR="00645168">
        <w:t>"</w:t>
      </w:r>
    </w:p>
    <w:p w:rsidR="00645168" w:rsidRPr="00645168" w:rsidRDefault="00285E0F" w:rsidP="00645168">
      <w:pPr>
        <w:tabs>
          <w:tab w:val="left" w:pos="726"/>
        </w:tabs>
      </w:pPr>
      <w:r w:rsidRPr="00645168">
        <w:t>Кредит</w:t>
      </w:r>
      <w:r w:rsidR="00645168" w:rsidRPr="00645168">
        <w:t xml:space="preserve"> </w:t>
      </w:r>
      <w:r w:rsidRPr="00645168">
        <w:t>сч</w:t>
      </w:r>
      <w:r w:rsidR="00645168">
        <w:t>.6</w:t>
      </w:r>
      <w:r w:rsidRPr="00645168">
        <w:t>0,</w:t>
      </w:r>
      <w:r w:rsidR="00645168" w:rsidRPr="00645168">
        <w:t xml:space="preserve"> </w:t>
      </w:r>
      <w:r w:rsidRPr="00645168">
        <w:t>76,</w:t>
      </w:r>
      <w:r w:rsidR="00645168" w:rsidRPr="00645168">
        <w:t xml:space="preserve"> </w:t>
      </w:r>
      <w:r w:rsidRPr="00645168">
        <w:t>70,</w:t>
      </w:r>
      <w:r w:rsidR="00645168" w:rsidRPr="00645168">
        <w:t xml:space="preserve"> </w:t>
      </w:r>
      <w:r w:rsidRPr="00645168">
        <w:t>69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др</w:t>
      </w:r>
      <w:r w:rsidR="00645168" w:rsidRPr="00645168">
        <w:t>.</w:t>
      </w:r>
    </w:p>
    <w:p w:rsidR="00645168" w:rsidRPr="00645168" w:rsidRDefault="00285E0F" w:rsidP="00645168">
      <w:pPr>
        <w:tabs>
          <w:tab w:val="left" w:pos="726"/>
        </w:tabs>
      </w:pPr>
      <w:r w:rsidRPr="00645168">
        <w:rPr>
          <w:bCs/>
          <w:iCs/>
        </w:rPr>
        <w:t>Особенностью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учета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поступления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товаров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на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предприятиях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розничной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торговли</w:t>
      </w:r>
      <w:r w:rsidRPr="00645168">
        <w:t>,</w:t>
      </w:r>
      <w:r w:rsidR="00645168" w:rsidRPr="00645168">
        <w:t xml:space="preserve"> </w:t>
      </w:r>
      <w:r w:rsidRPr="00645168">
        <w:t>учитывающих</w:t>
      </w:r>
      <w:r w:rsidR="00645168" w:rsidRPr="00645168">
        <w:t xml:space="preserve"> </w:t>
      </w:r>
      <w:r w:rsidRPr="00645168">
        <w:t>товары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продажным</w:t>
      </w:r>
      <w:r w:rsidR="00645168" w:rsidRPr="00645168">
        <w:t xml:space="preserve"> </w:t>
      </w:r>
      <w:r w:rsidRPr="00645168">
        <w:t>ценам,</w:t>
      </w:r>
      <w:r w:rsidR="00645168" w:rsidRPr="00645168">
        <w:t xml:space="preserve"> </w:t>
      </w:r>
      <w:r w:rsidRPr="00645168">
        <w:t>является</w:t>
      </w:r>
      <w:r w:rsidR="00645168" w:rsidRPr="00645168">
        <w:t xml:space="preserve"> </w:t>
      </w:r>
      <w:r w:rsidRPr="00645168">
        <w:t>появление</w:t>
      </w:r>
      <w:r w:rsidR="00645168" w:rsidRPr="00645168">
        <w:t xml:space="preserve"> </w:t>
      </w:r>
      <w:r w:rsidRPr="00645168">
        <w:t>дополнительной</w:t>
      </w:r>
      <w:r w:rsidR="00645168" w:rsidRPr="00645168">
        <w:t xml:space="preserve"> </w:t>
      </w:r>
      <w:r w:rsidRPr="00645168">
        <w:t>записи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дебету</w:t>
      </w:r>
      <w:r w:rsidR="00645168" w:rsidRPr="00645168">
        <w:t xml:space="preserve"> </w:t>
      </w:r>
      <w:r w:rsidRPr="00645168">
        <w:t>счета</w:t>
      </w:r>
      <w:r w:rsidR="00645168" w:rsidRPr="00645168">
        <w:t xml:space="preserve"> </w:t>
      </w:r>
      <w:r w:rsidRPr="00645168">
        <w:t>41</w:t>
      </w:r>
      <w:r w:rsidR="00645168">
        <w:t xml:space="preserve"> "</w:t>
      </w:r>
      <w:r w:rsidRPr="00645168">
        <w:t>Товары</w:t>
      </w:r>
      <w:r w:rsidR="00645168">
        <w:t xml:space="preserve">" </w:t>
      </w:r>
      <w:r w:rsidRPr="00645168">
        <w:t>и</w:t>
      </w:r>
      <w:r w:rsidR="00645168" w:rsidRPr="00645168">
        <w:t xml:space="preserve"> </w:t>
      </w:r>
      <w:r w:rsidRPr="00645168">
        <w:t>кредиту</w:t>
      </w:r>
      <w:r w:rsidR="00645168" w:rsidRPr="00645168">
        <w:t xml:space="preserve"> </w:t>
      </w:r>
      <w:r w:rsidRPr="00645168">
        <w:t>счета</w:t>
      </w:r>
      <w:r w:rsidR="00645168" w:rsidRPr="00645168">
        <w:t xml:space="preserve"> </w:t>
      </w:r>
      <w:r w:rsidRPr="00645168">
        <w:t>42</w:t>
      </w:r>
      <w:r w:rsidR="00645168">
        <w:t xml:space="preserve"> "</w:t>
      </w:r>
      <w:r w:rsidRPr="00645168">
        <w:t>Торговая</w:t>
      </w:r>
      <w:r w:rsidR="00645168" w:rsidRPr="00645168">
        <w:t xml:space="preserve"> </w:t>
      </w:r>
      <w:r w:rsidRPr="00645168">
        <w:t>наценка</w:t>
      </w:r>
      <w:r w:rsidR="00645168">
        <w:t xml:space="preserve">" </w:t>
      </w:r>
      <w:r w:rsidRPr="00645168">
        <w:t>на</w:t>
      </w:r>
      <w:r w:rsidR="00645168" w:rsidRPr="00645168">
        <w:t xml:space="preserve"> </w:t>
      </w:r>
      <w:r w:rsidRPr="00645168">
        <w:t>сумму</w:t>
      </w:r>
      <w:r w:rsidR="00645168" w:rsidRPr="00645168">
        <w:t xml:space="preserve"> </w:t>
      </w:r>
      <w:r w:rsidRPr="00645168">
        <w:t>торговой</w:t>
      </w:r>
      <w:r w:rsidR="00645168" w:rsidRPr="00645168">
        <w:t xml:space="preserve"> </w:t>
      </w:r>
      <w:r w:rsidRPr="00645168">
        <w:t>наценки,</w:t>
      </w:r>
      <w:r w:rsidR="00645168" w:rsidRPr="00645168">
        <w:t xml:space="preserve"> </w:t>
      </w:r>
      <w:r w:rsidRPr="00645168">
        <w:t>относящейся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поступившим</w:t>
      </w:r>
      <w:r w:rsidR="00645168" w:rsidRPr="00645168">
        <w:t xml:space="preserve"> </w:t>
      </w:r>
      <w:r w:rsidRPr="00645168">
        <w:t>товарам</w:t>
      </w:r>
      <w:r w:rsidR="00645168">
        <w:t xml:space="preserve"> (</w:t>
      </w:r>
      <w:r w:rsidRPr="00645168">
        <w:t>разница</w:t>
      </w:r>
      <w:r w:rsidR="00645168" w:rsidRPr="00645168">
        <w:t xml:space="preserve"> </w:t>
      </w:r>
      <w:r w:rsidRPr="00645168">
        <w:t>между</w:t>
      </w:r>
      <w:r w:rsidR="00645168" w:rsidRPr="00645168">
        <w:t xml:space="preserve"> </w:t>
      </w:r>
      <w:r w:rsidRPr="00645168">
        <w:t>продажной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покупной</w:t>
      </w:r>
      <w:r w:rsidR="00645168" w:rsidRPr="00645168">
        <w:t xml:space="preserve"> </w:t>
      </w:r>
      <w:r w:rsidRPr="00645168">
        <w:t>ценой</w:t>
      </w:r>
      <w:r w:rsidR="00645168" w:rsidRPr="00645168">
        <w:t xml:space="preserve">). </w:t>
      </w:r>
      <w:r w:rsidRPr="00645168">
        <w:t>Сумму</w:t>
      </w:r>
      <w:r w:rsidR="00645168" w:rsidRPr="00645168">
        <w:t xml:space="preserve"> </w:t>
      </w:r>
      <w:r w:rsidRPr="00645168">
        <w:t>торговой</w:t>
      </w:r>
      <w:r w:rsidR="00645168" w:rsidRPr="00645168">
        <w:t xml:space="preserve"> </w:t>
      </w:r>
      <w:r w:rsidRPr="00645168">
        <w:t>надбавки</w:t>
      </w:r>
      <w:r w:rsidR="00645168" w:rsidRPr="00645168">
        <w:t xml:space="preserve"> </w:t>
      </w:r>
      <w:r w:rsidRPr="00645168">
        <w:t>организация</w:t>
      </w:r>
      <w:r w:rsidR="00645168" w:rsidRPr="00645168">
        <w:t xml:space="preserve"> </w:t>
      </w:r>
      <w:r w:rsidRPr="00645168">
        <w:t>устанавливает</w:t>
      </w:r>
      <w:r w:rsidR="00645168" w:rsidRPr="00645168">
        <w:t xml:space="preserve"> </w:t>
      </w:r>
      <w:r w:rsidRPr="00645168">
        <w:t>самостоятельно</w:t>
      </w:r>
      <w:r w:rsidR="00645168" w:rsidRPr="00645168">
        <w:t>.</w:t>
      </w:r>
    </w:p>
    <w:p w:rsidR="00645168" w:rsidRPr="00645168" w:rsidRDefault="00285E0F" w:rsidP="00645168">
      <w:pPr>
        <w:tabs>
          <w:tab w:val="left" w:pos="726"/>
        </w:tabs>
      </w:pPr>
      <w:r w:rsidRPr="00645168">
        <w:t>В</w:t>
      </w:r>
      <w:r w:rsidR="00645168" w:rsidRPr="00645168">
        <w:t xml:space="preserve"> </w:t>
      </w:r>
      <w:r w:rsidRPr="00645168">
        <w:t>оптовой</w:t>
      </w:r>
      <w:r w:rsidR="00645168" w:rsidRPr="00645168">
        <w:t xml:space="preserve"> </w:t>
      </w:r>
      <w:r w:rsidRPr="00645168">
        <w:t>торговле</w:t>
      </w:r>
      <w:r w:rsidR="00645168" w:rsidRPr="00645168">
        <w:t xml:space="preserve"> </w:t>
      </w:r>
      <w:r w:rsidRPr="00645168">
        <w:t>продажа</w:t>
      </w:r>
      <w:r w:rsidR="00645168" w:rsidRPr="00645168">
        <w:t xml:space="preserve"> </w:t>
      </w:r>
      <w:r w:rsidRPr="00645168">
        <w:t>товаров</w:t>
      </w:r>
      <w:r w:rsidR="00645168" w:rsidRPr="00645168">
        <w:t xml:space="preserve"> </w:t>
      </w:r>
      <w:r w:rsidRPr="00645168">
        <w:t>отражается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бухгалтерском</w:t>
      </w:r>
      <w:r w:rsidR="00645168" w:rsidRPr="00645168">
        <w:t xml:space="preserve"> </w:t>
      </w:r>
      <w:r w:rsidRPr="00645168">
        <w:t>учете</w:t>
      </w:r>
      <w:r w:rsidR="00645168" w:rsidRPr="00645168">
        <w:t xml:space="preserve"> </w:t>
      </w:r>
      <w:r w:rsidRPr="00645168">
        <w:t>аналогично</w:t>
      </w:r>
      <w:r w:rsidR="00645168" w:rsidRPr="00645168">
        <w:t xml:space="preserve"> </w:t>
      </w:r>
      <w:r w:rsidRPr="00645168">
        <w:t>продаже</w:t>
      </w:r>
      <w:r w:rsidR="00645168" w:rsidRPr="00645168">
        <w:t xml:space="preserve"> </w:t>
      </w:r>
      <w:r w:rsidRPr="00645168">
        <w:t>производственными</w:t>
      </w:r>
      <w:r w:rsidR="00645168" w:rsidRPr="00645168">
        <w:t xml:space="preserve"> </w:t>
      </w:r>
      <w:r w:rsidRPr="00645168">
        <w:t>предприятиями</w:t>
      </w:r>
      <w:r w:rsidR="00645168" w:rsidRPr="00645168">
        <w:t xml:space="preserve"> </w:t>
      </w:r>
      <w:r w:rsidRPr="00645168">
        <w:t>готовой</w:t>
      </w:r>
      <w:r w:rsidR="00645168" w:rsidRPr="00645168">
        <w:t xml:space="preserve"> </w:t>
      </w:r>
      <w:r w:rsidRPr="00645168">
        <w:t>продукции</w:t>
      </w:r>
      <w:r w:rsidR="00645168">
        <w:t xml:space="preserve"> (</w:t>
      </w:r>
      <w:r w:rsidRPr="00645168">
        <w:t>только</w:t>
      </w:r>
      <w:r w:rsidR="00645168" w:rsidRPr="00645168">
        <w:t xml:space="preserve"> </w:t>
      </w:r>
      <w:r w:rsidRPr="00645168">
        <w:t>вместо</w:t>
      </w:r>
      <w:r w:rsidR="00645168" w:rsidRPr="00645168">
        <w:t xml:space="preserve"> </w:t>
      </w:r>
      <w:r w:rsidRPr="00645168">
        <w:t>счета</w:t>
      </w:r>
      <w:r w:rsidR="00645168" w:rsidRPr="00645168">
        <w:t xml:space="preserve"> </w:t>
      </w:r>
      <w:r w:rsidRPr="00645168">
        <w:t>43</w:t>
      </w:r>
      <w:r w:rsidR="00645168">
        <w:t xml:space="preserve"> "</w:t>
      </w:r>
      <w:r w:rsidRPr="00645168">
        <w:t>Готовая</w:t>
      </w:r>
      <w:r w:rsidR="00645168" w:rsidRPr="00645168">
        <w:t xml:space="preserve"> </w:t>
      </w:r>
      <w:r w:rsidRPr="00645168">
        <w:t>продукция</w:t>
      </w:r>
      <w:r w:rsidR="00645168">
        <w:t>"</w:t>
      </w:r>
      <w:r w:rsidRPr="00645168">
        <w:t>,</w:t>
      </w:r>
      <w:r w:rsidR="00645168" w:rsidRPr="00645168">
        <w:t xml:space="preserve"> </w:t>
      </w:r>
      <w:r w:rsidRPr="00645168">
        <w:t>используется</w:t>
      </w:r>
      <w:r w:rsidR="00645168" w:rsidRPr="00645168">
        <w:t xml:space="preserve"> </w:t>
      </w:r>
      <w:r w:rsidRPr="00645168">
        <w:t>счет</w:t>
      </w:r>
      <w:r w:rsidR="00645168" w:rsidRPr="00645168">
        <w:t xml:space="preserve"> </w:t>
      </w:r>
      <w:r w:rsidRPr="00645168">
        <w:t>41</w:t>
      </w:r>
      <w:r w:rsidR="00645168">
        <w:t xml:space="preserve"> "</w:t>
      </w:r>
      <w:r w:rsidRPr="00645168">
        <w:t>Товары</w:t>
      </w:r>
      <w:r w:rsidR="00645168">
        <w:t>"</w:t>
      </w:r>
      <w:r w:rsidR="00645168" w:rsidRPr="00645168">
        <w:t>).</w:t>
      </w:r>
    </w:p>
    <w:p w:rsidR="00645168" w:rsidRPr="00645168" w:rsidRDefault="00285E0F" w:rsidP="00645168">
      <w:pPr>
        <w:tabs>
          <w:tab w:val="left" w:pos="726"/>
        </w:tabs>
      </w:pPr>
      <w:r w:rsidRPr="00645168">
        <w:t>Предприятия</w:t>
      </w:r>
      <w:r w:rsidR="00645168" w:rsidRPr="00645168">
        <w:t xml:space="preserve"> </w:t>
      </w:r>
      <w:r w:rsidRPr="00645168">
        <w:t>розничной</w:t>
      </w:r>
      <w:r w:rsidR="00645168" w:rsidRPr="00645168">
        <w:t xml:space="preserve"> </w:t>
      </w:r>
      <w:r w:rsidRPr="00645168">
        <w:t>торговли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основном</w:t>
      </w:r>
      <w:r w:rsidR="00645168" w:rsidRPr="00645168">
        <w:t xml:space="preserve"> </w:t>
      </w:r>
      <w:r w:rsidRPr="00645168">
        <w:t>продают</w:t>
      </w:r>
      <w:r w:rsidR="00645168" w:rsidRPr="00645168">
        <w:t xml:space="preserve"> </w:t>
      </w:r>
      <w:r w:rsidRPr="00645168">
        <w:t>товары</w:t>
      </w:r>
      <w:r w:rsidR="00645168" w:rsidRPr="00645168">
        <w:t xml:space="preserve"> </w:t>
      </w:r>
      <w:r w:rsidRPr="00645168">
        <w:t>населению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договору</w:t>
      </w:r>
      <w:r w:rsidR="00645168" w:rsidRPr="00645168">
        <w:t xml:space="preserve"> </w:t>
      </w:r>
      <w:r w:rsidRPr="00645168">
        <w:t>розничной</w:t>
      </w:r>
      <w:r w:rsidR="00645168" w:rsidRPr="00645168">
        <w:t xml:space="preserve"> </w:t>
      </w:r>
      <w:r w:rsidRPr="00645168">
        <w:t>купли</w:t>
      </w:r>
      <w:r w:rsidR="00645168" w:rsidRPr="00645168">
        <w:t xml:space="preserve"> - </w:t>
      </w:r>
      <w:r w:rsidRPr="00645168">
        <w:t>продажи,</w:t>
      </w:r>
      <w:r w:rsidR="00645168" w:rsidRPr="00645168">
        <w:t xml:space="preserve"> </w:t>
      </w:r>
      <w:r w:rsidRPr="00645168">
        <w:t>при</w:t>
      </w:r>
      <w:r w:rsidR="00645168" w:rsidRPr="00645168">
        <w:t xml:space="preserve"> </w:t>
      </w:r>
      <w:r w:rsidRPr="00645168">
        <w:t>этом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продажи</w:t>
      </w:r>
      <w:r w:rsidR="00645168" w:rsidRPr="00645168">
        <w:t xml:space="preserve"> </w:t>
      </w:r>
      <w:r w:rsidRPr="00645168">
        <w:t>товаров</w:t>
      </w:r>
      <w:r w:rsidR="00645168" w:rsidRPr="00645168">
        <w:t xml:space="preserve"> </w:t>
      </w:r>
      <w:r w:rsidRPr="00645168">
        <w:t>имеет</w:t>
      </w:r>
      <w:r w:rsidR="00645168" w:rsidRPr="00645168">
        <w:t xml:space="preserve"> </w:t>
      </w:r>
      <w:r w:rsidRPr="00645168">
        <w:t>существенные</w:t>
      </w:r>
      <w:r w:rsidR="00645168" w:rsidRPr="00645168">
        <w:t xml:space="preserve"> </w:t>
      </w:r>
      <w:r w:rsidRPr="00645168">
        <w:t>особенности</w:t>
      </w:r>
      <w:r w:rsidR="00645168">
        <w:t xml:space="preserve"> (</w:t>
      </w:r>
      <w:r w:rsidRPr="00645168">
        <w:t>табл</w:t>
      </w:r>
      <w:r w:rsidR="00645168">
        <w:t>.2.1</w:t>
      </w:r>
      <w:r w:rsidR="00645168" w:rsidRPr="00645168">
        <w:t>).</w:t>
      </w:r>
    </w:p>
    <w:p w:rsidR="00645168" w:rsidRPr="00645168" w:rsidRDefault="00645168" w:rsidP="00645168">
      <w:pPr>
        <w:tabs>
          <w:tab w:val="left" w:pos="726"/>
        </w:tabs>
        <w:rPr>
          <w:bCs/>
        </w:rPr>
      </w:pPr>
      <w:r>
        <w:rPr>
          <w:bCs/>
        </w:rPr>
        <w:br w:type="page"/>
      </w:r>
      <w:r w:rsidR="00285E0F" w:rsidRPr="00645168">
        <w:rPr>
          <w:bCs/>
        </w:rPr>
        <w:t>Таблица</w:t>
      </w:r>
      <w:r w:rsidRPr="00645168">
        <w:rPr>
          <w:bCs/>
        </w:rPr>
        <w:t xml:space="preserve"> </w:t>
      </w:r>
      <w:r w:rsidR="00285E0F" w:rsidRPr="00645168">
        <w:rPr>
          <w:bCs/>
        </w:rPr>
        <w:t>2</w:t>
      </w:r>
      <w:r>
        <w:rPr>
          <w:bCs/>
        </w:rPr>
        <w:t>.1</w:t>
      </w:r>
      <w:r w:rsidRPr="00645168">
        <w:rPr>
          <w:bCs/>
        </w:rPr>
        <w:t>.</w:t>
      </w:r>
    </w:p>
    <w:p w:rsidR="00285E0F" w:rsidRPr="00645168" w:rsidRDefault="00285E0F" w:rsidP="00645168">
      <w:pPr>
        <w:tabs>
          <w:tab w:val="left" w:pos="726"/>
        </w:tabs>
        <w:ind w:left="709" w:firstLine="0"/>
      </w:pPr>
      <w:r w:rsidRPr="00645168">
        <w:rPr>
          <w:bCs/>
        </w:rPr>
        <w:t>Корреспонденция</w:t>
      </w:r>
      <w:r w:rsidR="00645168" w:rsidRPr="00645168">
        <w:rPr>
          <w:bCs/>
        </w:rPr>
        <w:t xml:space="preserve"> </w:t>
      </w:r>
      <w:r w:rsidRPr="00645168">
        <w:rPr>
          <w:bCs/>
        </w:rPr>
        <w:t>счетов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по</w:t>
      </w:r>
      <w:r w:rsidR="00645168" w:rsidRPr="00645168">
        <w:rPr>
          <w:bCs/>
        </w:rPr>
        <w:t xml:space="preserve"> </w:t>
      </w:r>
      <w:r w:rsidRPr="00645168">
        <w:rPr>
          <w:bCs/>
        </w:rPr>
        <w:t>учету</w:t>
      </w:r>
      <w:r w:rsidR="00645168" w:rsidRPr="00645168">
        <w:rPr>
          <w:bCs/>
        </w:rPr>
        <w:t xml:space="preserve"> </w:t>
      </w:r>
      <w:r w:rsidRPr="00645168">
        <w:rPr>
          <w:bCs/>
        </w:rPr>
        <w:t>продажи</w:t>
      </w:r>
      <w:r w:rsidR="00645168" w:rsidRPr="00645168">
        <w:rPr>
          <w:bCs/>
        </w:rPr>
        <w:t xml:space="preserve"> </w:t>
      </w:r>
      <w:r w:rsidRPr="00645168">
        <w:rPr>
          <w:bCs/>
        </w:rPr>
        <w:t>товаров</w:t>
      </w:r>
      <w:r w:rsidR="00645168" w:rsidRPr="00645168">
        <w:rPr>
          <w:bCs/>
        </w:rPr>
        <w:t xml:space="preserve"> </w:t>
      </w:r>
      <w:r w:rsidRPr="00645168">
        <w:rPr>
          <w:bCs/>
        </w:rPr>
        <w:t>в</w:t>
      </w:r>
      <w:r w:rsidR="00645168" w:rsidRPr="00645168">
        <w:rPr>
          <w:bCs/>
        </w:rPr>
        <w:t xml:space="preserve"> </w:t>
      </w:r>
      <w:r w:rsidRPr="00645168">
        <w:rPr>
          <w:bCs/>
        </w:rPr>
        <w:t>розничной</w:t>
      </w:r>
      <w:r w:rsidR="00645168" w:rsidRPr="00645168">
        <w:rPr>
          <w:bCs/>
        </w:rPr>
        <w:t xml:space="preserve"> </w:t>
      </w:r>
      <w:r w:rsidRPr="00645168">
        <w:rPr>
          <w:bCs/>
        </w:rPr>
        <w:t>торговли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за</w:t>
      </w:r>
      <w:r w:rsidR="00645168" w:rsidRPr="00645168">
        <w:rPr>
          <w:bCs/>
        </w:rPr>
        <w:t xml:space="preserve"> </w:t>
      </w:r>
      <w:r w:rsidRPr="00645168">
        <w:rPr>
          <w:bCs/>
        </w:rPr>
        <w:t>наличный</w:t>
      </w:r>
      <w:r w:rsidR="00645168" w:rsidRPr="00645168">
        <w:rPr>
          <w:bCs/>
        </w:rPr>
        <w:t xml:space="preserve"> </w:t>
      </w:r>
      <w:r w:rsidRPr="00645168">
        <w:rPr>
          <w:bCs/>
        </w:rPr>
        <w:t>расчет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1140"/>
        <w:gridCol w:w="977"/>
      </w:tblGrid>
      <w:tr w:rsidR="00285E0F" w:rsidRPr="00645168" w:rsidTr="0074259B">
        <w:trPr>
          <w:jc w:val="center"/>
        </w:trPr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Содержание</w:t>
            </w:r>
            <w:r w:rsidR="00645168" w:rsidRPr="00645168">
              <w:t xml:space="preserve"> </w:t>
            </w:r>
            <w:r w:rsidRPr="00645168">
              <w:t>операции</w:t>
            </w:r>
            <w:r w:rsidR="00645168" w:rsidRPr="0064516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Дебет</w:t>
            </w:r>
            <w:r w:rsidR="00645168" w:rsidRPr="0064516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Кредит</w:t>
            </w:r>
            <w:r w:rsidR="00645168" w:rsidRPr="00645168">
              <w:t xml:space="preserve"> </w:t>
            </w:r>
          </w:p>
        </w:tc>
      </w:tr>
      <w:tr w:rsidR="00285E0F" w:rsidRPr="00645168" w:rsidTr="0074259B">
        <w:trPr>
          <w:jc w:val="center"/>
        </w:trPr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1</w:t>
            </w:r>
            <w:r w:rsidR="00645168" w:rsidRPr="00645168">
              <w:t xml:space="preserve">. </w:t>
            </w:r>
            <w:r w:rsidRPr="00645168">
              <w:t>Поступила</w:t>
            </w:r>
            <w:r w:rsidR="00645168" w:rsidRPr="00645168">
              <w:t xml:space="preserve"> </w:t>
            </w:r>
            <w:r w:rsidRPr="00645168">
              <w:t>в</w:t>
            </w:r>
            <w:r w:rsidR="00645168" w:rsidRPr="00645168">
              <w:t xml:space="preserve"> </w:t>
            </w:r>
            <w:r w:rsidRPr="00645168">
              <w:t>кассу</w:t>
            </w:r>
            <w:r w:rsidR="00645168" w:rsidRPr="00645168">
              <w:t xml:space="preserve"> </w:t>
            </w:r>
            <w:r w:rsidRPr="00645168">
              <w:t>выручка</w:t>
            </w:r>
            <w:r w:rsidR="00645168" w:rsidRPr="00645168">
              <w:t xml:space="preserve"> </w:t>
            </w:r>
            <w:r w:rsidRPr="00645168">
              <w:t>за</w:t>
            </w:r>
            <w:r w:rsidR="00645168" w:rsidRPr="00645168">
              <w:t xml:space="preserve"> </w:t>
            </w:r>
            <w:r w:rsidRPr="00645168">
              <w:t>проданные</w:t>
            </w:r>
            <w:r w:rsidR="00645168" w:rsidRPr="00645168">
              <w:t xml:space="preserve"> </w:t>
            </w:r>
            <w:r w:rsidRPr="00645168">
              <w:t>товары</w:t>
            </w:r>
            <w:r w:rsidR="00645168" w:rsidRPr="0064516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50</w:t>
            </w:r>
            <w:r w:rsidR="00645168" w:rsidRPr="0064516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90</w:t>
            </w:r>
            <w:r w:rsidR="00645168" w:rsidRPr="00645168">
              <w:t xml:space="preserve"> - </w:t>
            </w:r>
            <w:r w:rsidRPr="00645168">
              <w:t>1</w:t>
            </w:r>
            <w:r w:rsidR="00645168" w:rsidRPr="00645168">
              <w:t xml:space="preserve"> </w:t>
            </w:r>
          </w:p>
        </w:tc>
      </w:tr>
      <w:tr w:rsidR="00285E0F" w:rsidRPr="00645168" w:rsidTr="0074259B">
        <w:trPr>
          <w:jc w:val="center"/>
        </w:trPr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2</w:t>
            </w:r>
            <w:r w:rsidR="00645168" w:rsidRPr="00645168">
              <w:t xml:space="preserve">. </w:t>
            </w:r>
            <w:r w:rsidRPr="00645168">
              <w:t>Списаны</w:t>
            </w:r>
            <w:r w:rsidR="00645168" w:rsidRPr="00645168">
              <w:t xml:space="preserve"> </w:t>
            </w:r>
            <w:r w:rsidRPr="00645168">
              <w:t>проданные</w:t>
            </w:r>
            <w:r w:rsidR="00645168" w:rsidRPr="00645168">
              <w:t xml:space="preserve"> </w:t>
            </w:r>
            <w:r w:rsidRPr="00645168">
              <w:t>товары</w:t>
            </w:r>
            <w:r w:rsidR="00645168">
              <w:t xml:space="preserve"> (</w:t>
            </w:r>
            <w:r w:rsidRPr="00645168">
              <w:t>по</w:t>
            </w:r>
            <w:r w:rsidR="00645168" w:rsidRPr="00645168">
              <w:t xml:space="preserve"> </w:t>
            </w:r>
            <w:r w:rsidRPr="00645168">
              <w:t>учетным</w:t>
            </w:r>
            <w:r w:rsidR="00645168" w:rsidRPr="00645168">
              <w:t xml:space="preserve"> </w:t>
            </w:r>
            <w:r w:rsidRPr="00645168">
              <w:t>ценам</w:t>
            </w:r>
            <w:r w:rsidR="00645168" w:rsidRPr="00645168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90</w:t>
            </w:r>
            <w:r w:rsidR="00645168" w:rsidRPr="00645168">
              <w:t xml:space="preserve"> - </w:t>
            </w:r>
            <w:r w:rsidRPr="00645168">
              <w:t>2</w:t>
            </w:r>
            <w:r w:rsidR="00645168" w:rsidRPr="0064516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41</w:t>
            </w:r>
            <w:r w:rsidR="00645168" w:rsidRPr="00645168">
              <w:t xml:space="preserve"> - </w:t>
            </w:r>
            <w:r w:rsidRPr="00645168">
              <w:t>2</w:t>
            </w:r>
            <w:r w:rsidR="00645168" w:rsidRPr="00645168">
              <w:t xml:space="preserve"> </w:t>
            </w:r>
          </w:p>
        </w:tc>
      </w:tr>
      <w:tr w:rsidR="00285E0F" w:rsidRPr="00645168" w:rsidTr="0074259B">
        <w:trPr>
          <w:jc w:val="center"/>
        </w:trPr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3</w:t>
            </w:r>
            <w:r w:rsidR="00645168" w:rsidRPr="00645168">
              <w:t xml:space="preserve">. </w:t>
            </w:r>
            <w:r w:rsidRPr="00645168">
              <w:t>начислен</w:t>
            </w:r>
            <w:r w:rsidR="00645168" w:rsidRPr="00645168">
              <w:t xml:space="preserve"> </w:t>
            </w:r>
            <w:r w:rsidRPr="00645168">
              <w:t>НДС</w:t>
            </w:r>
            <w:r w:rsidR="00645168" w:rsidRPr="00645168">
              <w:t xml:space="preserve"> </w:t>
            </w:r>
            <w:r w:rsidRPr="00645168">
              <w:t>с</w:t>
            </w:r>
            <w:r w:rsidR="00645168" w:rsidRPr="00645168">
              <w:t xml:space="preserve"> </w:t>
            </w:r>
            <w:r w:rsidRPr="00645168">
              <w:t>суммы</w:t>
            </w:r>
            <w:r w:rsidR="00645168" w:rsidRPr="00645168">
              <w:t xml:space="preserve"> </w:t>
            </w:r>
            <w:r w:rsidRPr="00645168">
              <w:t>выручки</w:t>
            </w:r>
            <w:r w:rsidR="00645168" w:rsidRPr="0064516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90</w:t>
            </w:r>
            <w:r w:rsidR="00645168" w:rsidRPr="00645168">
              <w:t xml:space="preserve"> - </w:t>
            </w:r>
            <w:r w:rsidRPr="00645168">
              <w:t>3</w:t>
            </w:r>
            <w:r w:rsidR="00645168" w:rsidRPr="0064516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68</w:t>
            </w:r>
            <w:r w:rsidR="00645168" w:rsidRPr="00645168">
              <w:t xml:space="preserve"> </w:t>
            </w:r>
          </w:p>
        </w:tc>
      </w:tr>
      <w:tr w:rsidR="00285E0F" w:rsidRPr="00645168" w:rsidTr="0074259B">
        <w:trPr>
          <w:jc w:val="center"/>
        </w:trPr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4</w:t>
            </w:r>
            <w:r w:rsidR="00645168" w:rsidRPr="00645168">
              <w:t xml:space="preserve">. </w:t>
            </w:r>
            <w:r w:rsidRPr="00645168">
              <w:t>Списана</w:t>
            </w:r>
            <w:r w:rsidR="00645168" w:rsidRPr="00645168">
              <w:t xml:space="preserve"> </w:t>
            </w:r>
            <w:r w:rsidRPr="00645168">
              <w:t>торговая</w:t>
            </w:r>
            <w:r w:rsidR="00645168" w:rsidRPr="00645168">
              <w:t xml:space="preserve"> </w:t>
            </w:r>
            <w:r w:rsidRPr="00645168">
              <w:t>наценка,</w:t>
            </w:r>
            <w:r w:rsidR="00645168" w:rsidRPr="00645168">
              <w:t xml:space="preserve"> </w:t>
            </w:r>
            <w:r w:rsidRPr="00645168">
              <w:t>относящаяся</w:t>
            </w:r>
            <w:r w:rsidR="00645168" w:rsidRPr="00645168">
              <w:t xml:space="preserve"> </w:t>
            </w:r>
            <w:r w:rsidRPr="00645168">
              <w:t>проданным</w:t>
            </w:r>
            <w:r w:rsidR="00645168" w:rsidRPr="00645168">
              <w:t xml:space="preserve"> </w:t>
            </w:r>
            <w:r w:rsidRPr="00645168">
              <w:t>товарам</w:t>
            </w:r>
            <w:r w:rsidR="00645168">
              <w:t xml:space="preserve"> (</w:t>
            </w:r>
            <w:r w:rsidRPr="00645168">
              <w:t>если</w:t>
            </w:r>
            <w:r w:rsidR="00645168" w:rsidRPr="00645168">
              <w:t xml:space="preserve"> </w:t>
            </w:r>
            <w:r w:rsidRPr="00645168">
              <w:t>учет</w:t>
            </w:r>
            <w:r w:rsidR="00645168" w:rsidRPr="00645168">
              <w:t xml:space="preserve"> </w:t>
            </w:r>
            <w:r w:rsidRPr="00645168">
              <w:t>товаров</w:t>
            </w:r>
            <w:r w:rsidR="00645168" w:rsidRPr="00645168">
              <w:t xml:space="preserve"> </w:t>
            </w:r>
            <w:r w:rsidRPr="00645168">
              <w:t>ведется</w:t>
            </w:r>
            <w:r w:rsidR="00645168" w:rsidRPr="00645168">
              <w:t xml:space="preserve"> </w:t>
            </w:r>
            <w:r w:rsidRPr="00645168">
              <w:t>по</w:t>
            </w:r>
            <w:r w:rsidR="00645168" w:rsidRPr="00645168">
              <w:t xml:space="preserve"> </w:t>
            </w:r>
            <w:r w:rsidRPr="00645168">
              <w:t>продажным</w:t>
            </w:r>
            <w:r w:rsidR="00645168" w:rsidRPr="00645168">
              <w:t xml:space="preserve"> </w:t>
            </w:r>
            <w:r w:rsidRPr="00645168">
              <w:t>ценам</w:t>
            </w:r>
            <w:r w:rsidR="00645168" w:rsidRPr="00645168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90</w:t>
            </w:r>
            <w:r w:rsidR="00645168" w:rsidRPr="00645168">
              <w:t xml:space="preserve"> - </w:t>
            </w:r>
            <w:r w:rsidRPr="00645168">
              <w:t>2</w:t>
            </w:r>
            <w:r w:rsidR="00645168" w:rsidRPr="00645168">
              <w:t xml:space="preserve"> </w:t>
            </w:r>
            <w:r w:rsidRPr="00645168">
              <w:t>сторно</w:t>
            </w:r>
            <w:r w:rsidR="00645168" w:rsidRPr="0064516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42</w:t>
            </w:r>
            <w:r w:rsidR="00645168" w:rsidRPr="00645168">
              <w:t xml:space="preserve"> </w:t>
            </w:r>
            <w:r w:rsidRPr="00645168">
              <w:t>сторно</w:t>
            </w:r>
            <w:r w:rsidR="00645168" w:rsidRPr="00645168">
              <w:t xml:space="preserve"> </w:t>
            </w:r>
          </w:p>
        </w:tc>
      </w:tr>
      <w:tr w:rsidR="00285E0F" w:rsidRPr="00645168" w:rsidTr="0074259B">
        <w:trPr>
          <w:jc w:val="center"/>
        </w:trPr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5</w:t>
            </w:r>
            <w:r w:rsidR="00645168" w:rsidRPr="00645168">
              <w:t xml:space="preserve">. </w:t>
            </w:r>
            <w:r w:rsidRPr="00645168">
              <w:t>Списаны</w:t>
            </w:r>
            <w:r w:rsidR="00645168" w:rsidRPr="00645168">
              <w:t xml:space="preserve"> </w:t>
            </w:r>
            <w:r w:rsidRPr="00645168">
              <w:t>расходы</w:t>
            </w:r>
            <w:r w:rsidR="00645168" w:rsidRPr="00645168">
              <w:t xml:space="preserve"> </w:t>
            </w:r>
            <w:r w:rsidRPr="00645168">
              <w:t>на</w:t>
            </w:r>
            <w:r w:rsidR="00645168" w:rsidRPr="00645168">
              <w:t xml:space="preserve"> </w:t>
            </w:r>
            <w:r w:rsidRPr="00645168">
              <w:t>продажу</w:t>
            </w:r>
            <w:r w:rsidR="00645168" w:rsidRPr="0064516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90</w:t>
            </w:r>
            <w:r w:rsidR="00645168" w:rsidRPr="0064516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85E0F" w:rsidRPr="00645168" w:rsidRDefault="00285E0F" w:rsidP="00645168">
            <w:pPr>
              <w:pStyle w:val="af9"/>
            </w:pPr>
            <w:r w:rsidRPr="00645168">
              <w:t>44</w:t>
            </w:r>
            <w:r w:rsidR="00645168" w:rsidRPr="00645168">
              <w:t xml:space="preserve"> </w:t>
            </w:r>
          </w:p>
        </w:tc>
      </w:tr>
    </w:tbl>
    <w:p w:rsidR="006F3B75" w:rsidRPr="00645168" w:rsidRDefault="006F3B75" w:rsidP="00645168">
      <w:pPr>
        <w:tabs>
          <w:tab w:val="left" w:pos="726"/>
        </w:tabs>
      </w:pPr>
    </w:p>
    <w:p w:rsidR="00FE5DFF" w:rsidRDefault="00645168" w:rsidP="00645168">
      <w:pPr>
        <w:pStyle w:val="1"/>
      </w:pPr>
      <w:bookmarkStart w:id="22" w:name="_Toc259050226"/>
      <w:bookmarkStart w:id="23" w:name="_Toc291319632"/>
      <w:r>
        <w:t xml:space="preserve">2.3 </w:t>
      </w:r>
      <w:r w:rsidR="00FE5DFF" w:rsidRPr="00645168">
        <w:t>Учет</w:t>
      </w:r>
      <w:r w:rsidRPr="00645168">
        <w:t xml:space="preserve"> </w:t>
      </w:r>
      <w:r w:rsidR="00FE5DFF" w:rsidRPr="00645168">
        <w:t>готовой</w:t>
      </w:r>
      <w:r w:rsidRPr="00645168">
        <w:t xml:space="preserve"> </w:t>
      </w:r>
      <w:r w:rsidR="00FE5DFF" w:rsidRPr="00645168">
        <w:t>продукции</w:t>
      </w:r>
      <w:bookmarkEnd w:id="22"/>
      <w:bookmarkEnd w:id="23"/>
    </w:p>
    <w:p w:rsidR="00645168" w:rsidRPr="00645168" w:rsidRDefault="00645168" w:rsidP="00645168">
      <w:pPr>
        <w:rPr>
          <w:lang w:eastAsia="en-US"/>
        </w:rPr>
      </w:pPr>
    </w:p>
    <w:p w:rsidR="00645168" w:rsidRPr="00645168" w:rsidRDefault="000C0E9A" w:rsidP="00645168">
      <w:pPr>
        <w:tabs>
          <w:tab w:val="left" w:pos="726"/>
        </w:tabs>
      </w:pPr>
      <w:r w:rsidRPr="00645168">
        <w:t>Готовая</w:t>
      </w:r>
      <w:r w:rsidR="00645168" w:rsidRPr="00645168">
        <w:t xml:space="preserve"> </w:t>
      </w:r>
      <w:r w:rsidRPr="00645168">
        <w:t>продукция</w:t>
      </w:r>
      <w:r w:rsidR="00645168" w:rsidRPr="00645168">
        <w:t xml:space="preserve"> </w:t>
      </w:r>
      <w:r w:rsidRPr="00645168">
        <w:t>представляет</w:t>
      </w:r>
      <w:r w:rsidR="00645168" w:rsidRPr="00645168">
        <w:t xml:space="preserve"> </w:t>
      </w:r>
      <w:r w:rsidRPr="00645168">
        <w:t>собой</w:t>
      </w:r>
      <w:r w:rsidR="00645168" w:rsidRPr="00645168">
        <w:t xml:space="preserve"> </w:t>
      </w:r>
      <w:r w:rsidRPr="00645168">
        <w:t>изделия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полуфабрикаты,</w:t>
      </w:r>
      <w:r w:rsidR="00645168" w:rsidRPr="00645168">
        <w:t xml:space="preserve"> </w:t>
      </w:r>
      <w:r w:rsidRPr="00645168">
        <w:t>полностью</w:t>
      </w:r>
      <w:r w:rsidR="00645168" w:rsidRPr="00645168">
        <w:t xml:space="preserve"> </w:t>
      </w:r>
      <w:hyperlink r:id="rId7" w:tooltip="закон" w:history="1">
        <w:r w:rsidRPr="00645168">
          <w:t>законченные</w:t>
        </w:r>
      </w:hyperlink>
      <w:r w:rsidR="00645168" w:rsidRPr="00645168">
        <w:t xml:space="preserve"> </w:t>
      </w:r>
      <w:r w:rsidRPr="00645168">
        <w:t>производством,</w:t>
      </w:r>
      <w:r w:rsidR="00645168" w:rsidRPr="00645168">
        <w:t xml:space="preserve"> </w:t>
      </w:r>
      <w:r w:rsidRPr="00645168">
        <w:t>соответствующие</w:t>
      </w:r>
      <w:r w:rsidR="00645168" w:rsidRPr="00645168">
        <w:t xml:space="preserve"> </w:t>
      </w:r>
      <w:r w:rsidRPr="00645168">
        <w:t>стандартам,</w:t>
      </w:r>
      <w:r w:rsidR="00645168" w:rsidRPr="00645168">
        <w:t xml:space="preserve"> </w:t>
      </w:r>
      <w:r w:rsidRPr="00645168">
        <w:t>отгруженные</w:t>
      </w:r>
      <w:r w:rsidR="00645168" w:rsidRPr="00645168">
        <w:t xml:space="preserve"> </w:t>
      </w:r>
      <w:r w:rsidRPr="00645168">
        <w:t>заказчикам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склад</w:t>
      </w:r>
      <w:r w:rsidR="00645168" w:rsidRPr="00645168">
        <w:t>.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Аналитический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готовой</w:t>
      </w:r>
      <w:r w:rsidR="00645168" w:rsidRPr="00645168">
        <w:t xml:space="preserve"> </w:t>
      </w:r>
      <w:r w:rsidRPr="00645168">
        <w:t>продукции</w:t>
      </w:r>
      <w:r w:rsidR="00645168" w:rsidRPr="00645168">
        <w:t xml:space="preserve"> </w:t>
      </w:r>
      <w:r w:rsidRPr="00645168">
        <w:t>осуществляется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отдельным</w:t>
      </w:r>
      <w:r w:rsidR="00645168" w:rsidRPr="00645168">
        <w:t xml:space="preserve"> </w:t>
      </w:r>
      <w:r w:rsidRPr="00645168">
        <w:t>видам</w:t>
      </w:r>
      <w:r w:rsidR="00645168" w:rsidRPr="00645168">
        <w:t xml:space="preserve"> </w:t>
      </w:r>
      <w:r w:rsidRPr="00645168">
        <w:t>продукции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местам</w:t>
      </w:r>
      <w:r w:rsidR="00645168" w:rsidRPr="00645168">
        <w:t xml:space="preserve"> </w:t>
      </w:r>
      <w:r w:rsidRPr="00645168">
        <w:t>хранения</w:t>
      </w:r>
      <w:r w:rsidR="00645168" w:rsidRPr="00645168">
        <w:t xml:space="preserve"> </w:t>
      </w:r>
      <w:r w:rsidRPr="00645168">
        <w:t>таким</w:t>
      </w:r>
      <w:r w:rsidR="00645168" w:rsidRPr="00645168">
        <w:t xml:space="preserve"> </w:t>
      </w:r>
      <w:r w:rsidRPr="00645168">
        <w:t>же</w:t>
      </w:r>
      <w:r w:rsidR="00645168" w:rsidRPr="00645168">
        <w:t xml:space="preserve"> </w:t>
      </w:r>
      <w:r w:rsidRPr="00645168">
        <w:t>образом,</w:t>
      </w:r>
      <w:r w:rsidR="00645168" w:rsidRPr="00645168">
        <w:t xml:space="preserve"> </w:t>
      </w:r>
      <w:r w:rsidRPr="00645168">
        <w:t>как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материалов,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использованием</w:t>
      </w:r>
      <w:r w:rsidR="00645168" w:rsidRPr="00645168">
        <w:t xml:space="preserve"> </w:t>
      </w:r>
      <w:r w:rsidRPr="00645168">
        <w:t>кладовщиком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исполняющим</w:t>
      </w:r>
      <w:r w:rsidR="00645168" w:rsidRPr="00645168">
        <w:t xml:space="preserve"> </w:t>
      </w:r>
      <w:r w:rsidRPr="00645168">
        <w:t>его</w:t>
      </w:r>
      <w:r w:rsidR="00645168" w:rsidRPr="00645168">
        <w:t xml:space="preserve"> </w:t>
      </w:r>
      <w:r w:rsidRPr="00645168">
        <w:t>обязанности</w:t>
      </w:r>
      <w:r w:rsidR="00645168" w:rsidRPr="00645168">
        <w:t xml:space="preserve"> </w:t>
      </w:r>
      <w:r w:rsidRPr="00645168">
        <w:t>карточек</w:t>
      </w:r>
      <w:r w:rsidR="00645168" w:rsidRPr="00645168">
        <w:t xml:space="preserve"> </w:t>
      </w:r>
      <w:r w:rsidRPr="00645168">
        <w:t>количественно-сортового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. </w:t>
      </w:r>
      <w:r w:rsidRPr="00645168">
        <w:t>Основанием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оприходования</w:t>
      </w:r>
      <w:r w:rsidR="00645168" w:rsidRPr="00645168">
        <w:t xml:space="preserve"> </w:t>
      </w:r>
      <w:r w:rsidRPr="00645168">
        <w:t>продукции</w:t>
      </w:r>
      <w:r w:rsidR="00645168" w:rsidRPr="00645168">
        <w:t xml:space="preserve"> </w:t>
      </w:r>
      <w:r w:rsidRPr="00645168">
        <w:t>служат</w:t>
      </w:r>
      <w:r w:rsidR="00645168" w:rsidRPr="00645168">
        <w:t xml:space="preserve"> </w:t>
      </w:r>
      <w:hyperlink r:id="rId8" w:tooltip="накладная" w:history="1">
        <w:r w:rsidRPr="00645168">
          <w:t>накладные</w:t>
        </w:r>
      </w:hyperlink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поступление</w:t>
      </w:r>
      <w:r w:rsidR="00645168" w:rsidRPr="00645168">
        <w:t xml:space="preserve"> </w:t>
      </w:r>
      <w:r w:rsidRPr="00645168">
        <w:t>продукции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склад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другие</w:t>
      </w:r>
      <w:r w:rsidR="00645168" w:rsidRPr="00645168">
        <w:t xml:space="preserve"> </w:t>
      </w:r>
      <w:r w:rsidRPr="00645168">
        <w:t>первичные</w:t>
      </w:r>
      <w:r w:rsidR="00645168" w:rsidRPr="00645168">
        <w:t xml:space="preserve"> </w:t>
      </w:r>
      <w:r w:rsidRPr="00645168">
        <w:t>документы,</w:t>
      </w:r>
      <w:r w:rsidR="00645168" w:rsidRPr="00645168">
        <w:t xml:space="preserve"> </w:t>
      </w:r>
      <w:r w:rsidRPr="00645168">
        <w:t>а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списания</w:t>
      </w:r>
      <w:r w:rsidR="00645168" w:rsidRPr="00645168">
        <w:t xml:space="preserve"> - </w:t>
      </w:r>
      <w:r w:rsidRPr="00645168">
        <w:t>документы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отгрузку,</w:t>
      </w:r>
      <w:r w:rsidR="00645168" w:rsidRPr="00645168">
        <w:t xml:space="preserve"> </w:t>
      </w:r>
      <w:r w:rsidRPr="00645168">
        <w:t>квитанции</w:t>
      </w:r>
      <w:r w:rsidR="00645168" w:rsidRPr="00645168">
        <w:t xml:space="preserve"> </w:t>
      </w:r>
      <w:r w:rsidRPr="00645168">
        <w:t>о</w:t>
      </w:r>
      <w:r w:rsidR="00645168" w:rsidRPr="00645168">
        <w:t xml:space="preserve"> </w:t>
      </w:r>
      <w:r w:rsidRPr="00645168">
        <w:t>приеме</w:t>
      </w:r>
      <w:r w:rsidR="00645168" w:rsidRPr="00645168">
        <w:t xml:space="preserve"> </w:t>
      </w:r>
      <w:r w:rsidRPr="00645168">
        <w:t>продукции</w:t>
      </w:r>
      <w:r w:rsidR="00645168" w:rsidRPr="00645168">
        <w:t xml:space="preserve"> </w:t>
      </w:r>
      <w:r w:rsidRPr="00645168">
        <w:t>другими</w:t>
      </w:r>
      <w:r w:rsidR="00645168" w:rsidRPr="00645168">
        <w:t xml:space="preserve"> </w:t>
      </w:r>
      <w:hyperlink r:id="rId9" w:tooltip="предприятия" w:history="1">
        <w:r w:rsidRPr="00645168">
          <w:t>предприятиями</w:t>
        </w:r>
      </w:hyperlink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расчетные</w:t>
      </w:r>
      <w:r w:rsidR="00645168" w:rsidRPr="00645168">
        <w:t xml:space="preserve"> </w:t>
      </w:r>
      <w:r w:rsidRPr="00645168">
        <w:t>документы</w:t>
      </w:r>
      <w:r w:rsidR="00645168" w:rsidRPr="00645168">
        <w:t>.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Учет</w:t>
      </w:r>
      <w:r w:rsidR="00645168" w:rsidRPr="00645168">
        <w:t xml:space="preserve"> </w:t>
      </w:r>
      <w:r w:rsidRPr="00645168">
        <w:t>готовой</w:t>
      </w:r>
      <w:r w:rsidR="00645168" w:rsidRPr="00645168">
        <w:t xml:space="preserve"> </w:t>
      </w:r>
      <w:r w:rsidRPr="00645168">
        <w:t>продукции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складских</w:t>
      </w:r>
      <w:r w:rsidR="00645168" w:rsidRPr="00645168">
        <w:t xml:space="preserve"> </w:t>
      </w:r>
      <w:r w:rsidRPr="00645168">
        <w:t>ведомостях</w:t>
      </w:r>
      <w:r w:rsidR="00645168" w:rsidRPr="00645168">
        <w:t xml:space="preserve"> </w:t>
      </w:r>
      <w:r w:rsidRPr="00645168">
        <w:t>ведется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учетным</w:t>
      </w:r>
      <w:r w:rsidR="00645168" w:rsidRPr="00645168">
        <w:t xml:space="preserve"> </w:t>
      </w:r>
      <w:r w:rsidRPr="00645168">
        <w:t>ценам</w:t>
      </w:r>
      <w:r w:rsidR="00645168" w:rsidRPr="00645168">
        <w:t xml:space="preserve"> - </w:t>
      </w:r>
      <w:r w:rsidRPr="00645168">
        <w:t>обычно</w:t>
      </w:r>
      <w:r w:rsidR="00645168" w:rsidRPr="00645168">
        <w:t xml:space="preserve"> </w:t>
      </w:r>
      <w:r w:rsidRPr="00645168">
        <w:t>ценам</w:t>
      </w:r>
      <w:r w:rsidR="00645168" w:rsidRPr="00645168">
        <w:t xml:space="preserve"> </w:t>
      </w:r>
      <w:r w:rsidRPr="00645168">
        <w:t>реализации</w:t>
      </w:r>
      <w:r w:rsidR="00645168" w:rsidRPr="00645168">
        <w:t xml:space="preserve">. </w:t>
      </w:r>
      <w:r w:rsidRPr="00645168">
        <w:t>На</w:t>
      </w:r>
      <w:r w:rsidR="00645168" w:rsidRPr="00645168">
        <w:t xml:space="preserve"> </w:t>
      </w:r>
      <w:r w:rsidRPr="00645168">
        <w:t>основании</w:t>
      </w:r>
      <w:r w:rsidR="00645168" w:rsidRPr="00645168">
        <w:t xml:space="preserve"> </w:t>
      </w:r>
      <w:r w:rsidRPr="00645168">
        <w:t>складских</w:t>
      </w:r>
      <w:r w:rsidR="00645168" w:rsidRPr="00645168">
        <w:t xml:space="preserve"> </w:t>
      </w:r>
      <w:r w:rsidRPr="00645168">
        <w:t>документов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бухгалтерии</w:t>
      </w:r>
      <w:r w:rsidR="00645168" w:rsidRPr="00645168">
        <w:t xml:space="preserve"> </w:t>
      </w:r>
      <w:r w:rsidRPr="00645168">
        <w:t>составляется</w:t>
      </w:r>
      <w:r w:rsidR="00645168" w:rsidRPr="00645168">
        <w:t xml:space="preserve"> </w:t>
      </w:r>
      <w:r w:rsidRPr="00645168">
        <w:t>ведомость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готовой</w:t>
      </w:r>
      <w:r w:rsidR="00645168" w:rsidRPr="00645168">
        <w:t xml:space="preserve"> </w:t>
      </w:r>
      <w:r w:rsidRPr="00645168">
        <w:t>продукции,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которой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наряду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продажными</w:t>
      </w:r>
      <w:r w:rsidR="00645168" w:rsidRPr="00645168">
        <w:t xml:space="preserve"> </w:t>
      </w:r>
      <w:r w:rsidRPr="00645168">
        <w:t>ценами</w:t>
      </w:r>
      <w:r w:rsidR="00645168" w:rsidRPr="00645168">
        <w:t xml:space="preserve"> </w:t>
      </w:r>
      <w:r w:rsidRPr="00645168">
        <w:t>производится</w:t>
      </w:r>
      <w:r w:rsidR="00645168" w:rsidRPr="00645168">
        <w:t xml:space="preserve"> </w:t>
      </w:r>
      <w:r w:rsidRPr="00645168">
        <w:t>одновременно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фактической</w:t>
      </w:r>
      <w:r w:rsidR="00645168" w:rsidRPr="00645168">
        <w:t xml:space="preserve"> </w:t>
      </w:r>
      <w:r w:rsidRPr="00645168">
        <w:t>себестоимости,</w:t>
      </w:r>
      <w:r w:rsidR="00645168" w:rsidRPr="00645168">
        <w:t xml:space="preserve"> </w:t>
      </w:r>
      <w:r w:rsidRPr="00645168">
        <w:t>сложившейся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данном</w:t>
      </w:r>
      <w:r w:rsidR="00645168" w:rsidRPr="00645168">
        <w:t xml:space="preserve"> </w:t>
      </w:r>
      <w:r w:rsidRPr="00645168">
        <w:t>отчетном</w:t>
      </w:r>
      <w:r w:rsidR="00645168" w:rsidRPr="00645168">
        <w:t xml:space="preserve"> </w:t>
      </w:r>
      <w:r w:rsidRPr="00645168">
        <w:t>периоде</w:t>
      </w:r>
      <w:r w:rsidR="00645168" w:rsidRPr="00645168">
        <w:t xml:space="preserve">. </w:t>
      </w:r>
      <w:r w:rsidRPr="00645168">
        <w:t>Эта</w:t>
      </w:r>
      <w:r w:rsidR="00645168" w:rsidRPr="00645168">
        <w:t xml:space="preserve"> </w:t>
      </w:r>
      <w:r w:rsidRPr="00645168">
        <w:t>величина</w:t>
      </w:r>
      <w:r w:rsidR="00645168" w:rsidRPr="00645168">
        <w:t xml:space="preserve"> </w:t>
      </w:r>
      <w:r w:rsidRPr="00645168">
        <w:t>может</w:t>
      </w:r>
      <w:r w:rsidR="00645168" w:rsidRPr="00645168">
        <w:t xml:space="preserve"> </w:t>
      </w:r>
      <w:r w:rsidRPr="00645168">
        <w:t>быть</w:t>
      </w:r>
      <w:r w:rsidR="00645168" w:rsidRPr="00645168">
        <w:t xml:space="preserve"> </w:t>
      </w:r>
      <w:r w:rsidRPr="00645168">
        <w:t>определена</w:t>
      </w:r>
      <w:r w:rsidR="00645168" w:rsidRPr="00645168">
        <w:t xml:space="preserve"> </w:t>
      </w:r>
      <w:r w:rsidRPr="00645168">
        <w:t>лишь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конце</w:t>
      </w:r>
      <w:r w:rsidR="00645168" w:rsidRPr="00645168">
        <w:t xml:space="preserve"> </w:t>
      </w:r>
      <w:r w:rsidRPr="00645168">
        <w:t>отчетного</w:t>
      </w:r>
      <w:r w:rsidR="00645168" w:rsidRPr="00645168">
        <w:t xml:space="preserve"> </w:t>
      </w:r>
      <w:r w:rsidRPr="00645168">
        <w:t>периода,</w:t>
      </w:r>
      <w:r w:rsidR="00645168" w:rsidRPr="00645168">
        <w:t xml:space="preserve"> </w:t>
      </w:r>
      <w:r w:rsidRPr="00645168">
        <w:t>когда</w:t>
      </w:r>
      <w:r w:rsidR="00645168" w:rsidRPr="00645168">
        <w:t xml:space="preserve"> </w:t>
      </w:r>
      <w:r w:rsidRPr="00645168">
        <w:t>полностью</w:t>
      </w:r>
      <w:r w:rsidR="00645168" w:rsidRPr="00645168">
        <w:t xml:space="preserve"> </w:t>
      </w:r>
      <w:r w:rsidRPr="00645168">
        <w:t>будут</w:t>
      </w:r>
      <w:r w:rsidR="00645168" w:rsidRPr="00645168">
        <w:t xml:space="preserve"> </w:t>
      </w:r>
      <w:r w:rsidRPr="00645168">
        <w:t>учтены</w:t>
      </w:r>
      <w:r w:rsidR="00645168" w:rsidRPr="00645168">
        <w:t xml:space="preserve"> </w:t>
      </w:r>
      <w:r w:rsidRPr="00645168">
        <w:t>производственные</w:t>
      </w:r>
      <w:r w:rsidR="00645168" w:rsidRPr="00645168">
        <w:t xml:space="preserve"> </w:t>
      </w:r>
      <w:r w:rsidRPr="00645168">
        <w:t>затраты</w:t>
      </w:r>
      <w:r w:rsidR="00645168" w:rsidRPr="00645168">
        <w:t xml:space="preserve">. </w:t>
      </w:r>
      <w:r w:rsidRPr="00645168">
        <w:t>Поэтому</w:t>
      </w:r>
      <w:r w:rsidR="00645168" w:rsidRPr="00645168">
        <w:t xml:space="preserve"> </w:t>
      </w:r>
      <w:r w:rsidRPr="00645168">
        <w:t>продукция</w:t>
      </w:r>
      <w:r w:rsidR="00645168" w:rsidRPr="00645168">
        <w:t xml:space="preserve"> </w:t>
      </w:r>
      <w:r w:rsidRPr="00645168">
        <w:t>отражается</w:t>
      </w:r>
      <w:r w:rsidR="00645168" w:rsidRPr="00645168">
        <w:t xml:space="preserve"> </w:t>
      </w:r>
      <w:r w:rsidRPr="00645168">
        <w:t>также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учетной,</w:t>
      </w:r>
      <w:r w:rsidR="00645168" w:rsidRPr="00645168">
        <w:t xml:space="preserve"> </w:t>
      </w:r>
      <w:r w:rsidRPr="00645168">
        <w:t>например,</w:t>
      </w:r>
      <w:r w:rsidR="00645168" w:rsidRPr="00645168">
        <w:t xml:space="preserve"> </w:t>
      </w:r>
      <w:r w:rsidRPr="00645168">
        <w:t>продажной</w:t>
      </w:r>
      <w:r w:rsidR="00645168" w:rsidRPr="00645168">
        <w:t xml:space="preserve"> </w:t>
      </w:r>
      <w:r w:rsidRPr="00645168">
        <w:t>цене</w:t>
      </w:r>
      <w:r w:rsidR="00645168" w:rsidRPr="00645168">
        <w:t>.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Выпуск</w:t>
      </w:r>
      <w:r w:rsidR="00645168" w:rsidRPr="00645168">
        <w:t xml:space="preserve"> </w:t>
      </w:r>
      <w:r w:rsidRPr="00645168">
        <w:t>готовой</w:t>
      </w:r>
      <w:r w:rsidR="00645168" w:rsidRPr="00645168">
        <w:t xml:space="preserve"> </w:t>
      </w:r>
      <w:r w:rsidRPr="00645168">
        <w:t>продукции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организаций</w:t>
      </w:r>
      <w:r w:rsidR="00645168" w:rsidRPr="00645168">
        <w:t xml:space="preserve"> </w:t>
      </w:r>
      <w:r w:rsidRPr="00645168">
        <w:t>сферы</w:t>
      </w:r>
      <w:r w:rsidR="00645168" w:rsidRPr="00645168">
        <w:t xml:space="preserve"> </w:t>
      </w:r>
      <w:r w:rsidRPr="00645168">
        <w:t>материального</w:t>
      </w:r>
      <w:r w:rsidR="00645168" w:rsidRPr="00645168">
        <w:t xml:space="preserve"> </w:t>
      </w:r>
      <w:r w:rsidRPr="00645168">
        <w:t>производства</w:t>
      </w:r>
      <w:r w:rsidR="00645168" w:rsidRPr="00645168">
        <w:t xml:space="preserve"> </w:t>
      </w:r>
      <w:r w:rsidRPr="00645168">
        <w:t>является</w:t>
      </w:r>
      <w:r w:rsidR="00645168" w:rsidRPr="00645168">
        <w:t xml:space="preserve"> </w:t>
      </w:r>
      <w:r w:rsidRPr="00645168">
        <w:t>основным</w:t>
      </w:r>
      <w:r w:rsidR="00645168" w:rsidRPr="00645168">
        <w:t xml:space="preserve"> </w:t>
      </w:r>
      <w:r w:rsidRPr="00645168">
        <w:t>элементом</w:t>
      </w:r>
      <w:r w:rsidR="00645168" w:rsidRPr="00645168">
        <w:t xml:space="preserve"> </w:t>
      </w:r>
      <w:r w:rsidRPr="00645168">
        <w:t>предпринимательской</w:t>
      </w:r>
      <w:r w:rsidR="00645168" w:rsidRPr="00645168">
        <w:t xml:space="preserve"> </w:t>
      </w:r>
      <w:r w:rsidRPr="00645168">
        <w:t>деятельности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одним</w:t>
      </w:r>
      <w:r w:rsidR="00645168" w:rsidRPr="00645168">
        <w:t xml:space="preserve"> </w:t>
      </w:r>
      <w:r w:rsidRPr="00645168">
        <w:t>из</w:t>
      </w:r>
      <w:r w:rsidR="00645168" w:rsidRPr="00645168">
        <w:t xml:space="preserve"> </w:t>
      </w:r>
      <w:r w:rsidRPr="00645168">
        <w:t>основных</w:t>
      </w:r>
      <w:r w:rsidR="00645168" w:rsidRPr="00645168">
        <w:t xml:space="preserve"> </w:t>
      </w:r>
      <w:r w:rsidRPr="00645168">
        <w:t>этапов</w:t>
      </w:r>
      <w:r w:rsidR="00645168" w:rsidRPr="00645168">
        <w:t xml:space="preserve"> </w:t>
      </w:r>
      <w:r w:rsidRPr="00645168">
        <w:t>достижения</w:t>
      </w:r>
      <w:r w:rsidR="00645168" w:rsidRPr="00645168">
        <w:t xml:space="preserve"> </w:t>
      </w:r>
      <w:r w:rsidRPr="00645168">
        <w:t>цели</w:t>
      </w:r>
      <w:r w:rsidR="00645168" w:rsidRPr="00645168">
        <w:t xml:space="preserve"> </w:t>
      </w:r>
      <w:r w:rsidRPr="00645168">
        <w:t>деятельности</w:t>
      </w:r>
      <w:r w:rsidR="00645168" w:rsidRPr="00645168">
        <w:t xml:space="preserve"> - </w:t>
      </w:r>
      <w:r w:rsidRPr="00645168">
        <w:t>получение</w:t>
      </w:r>
      <w:r w:rsidR="00645168" w:rsidRPr="00645168">
        <w:t xml:space="preserve"> </w:t>
      </w:r>
      <w:r w:rsidRPr="00645168">
        <w:t>прибыли</w:t>
      </w:r>
      <w:r w:rsidR="00645168" w:rsidRPr="00645168">
        <w:t>.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Правильность</w:t>
      </w:r>
      <w:r w:rsidR="00645168" w:rsidRPr="00645168">
        <w:t xml:space="preserve"> </w:t>
      </w:r>
      <w:r w:rsidRPr="00645168">
        <w:t>определения</w:t>
      </w:r>
      <w:r w:rsidR="00645168" w:rsidRPr="00645168">
        <w:t xml:space="preserve"> </w:t>
      </w:r>
      <w:r w:rsidRPr="00645168">
        <w:t>финансовых</w:t>
      </w:r>
      <w:r w:rsidR="00645168" w:rsidRPr="00645168">
        <w:t xml:space="preserve"> </w:t>
      </w:r>
      <w:r w:rsidRPr="00645168">
        <w:t>результатов</w:t>
      </w:r>
      <w:r w:rsidR="00645168" w:rsidRPr="00645168">
        <w:t xml:space="preserve"> </w:t>
      </w:r>
      <w:r w:rsidRPr="00645168">
        <w:t>и,</w:t>
      </w:r>
      <w:r w:rsidR="00645168" w:rsidRPr="00645168">
        <w:t xml:space="preserve"> </w:t>
      </w:r>
      <w:r w:rsidRPr="00645168">
        <w:t>соответственно,</w:t>
      </w:r>
      <w:r w:rsidR="00645168" w:rsidRPr="00645168">
        <w:t xml:space="preserve"> </w:t>
      </w:r>
      <w:r w:rsidRPr="00645168">
        <w:t>налога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прибыль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размера</w:t>
      </w:r>
      <w:r w:rsidR="00645168" w:rsidRPr="00645168">
        <w:t xml:space="preserve"> </w:t>
      </w:r>
      <w:r w:rsidRPr="00645168">
        <w:t>прибыли,</w:t>
      </w:r>
      <w:r w:rsidR="00645168" w:rsidRPr="00645168">
        <w:t xml:space="preserve"> </w:t>
      </w:r>
      <w:r w:rsidRPr="00645168">
        <w:t>остающейся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распоряжении</w:t>
      </w:r>
      <w:r w:rsidR="00645168" w:rsidRPr="00645168">
        <w:t xml:space="preserve"> </w:t>
      </w:r>
      <w:r w:rsidRPr="00645168">
        <w:t>организации,</w:t>
      </w:r>
      <w:r w:rsidR="00645168" w:rsidRPr="00645168">
        <w:t xml:space="preserve"> </w:t>
      </w:r>
      <w:r w:rsidRPr="00645168">
        <w:t>напрямую</w:t>
      </w:r>
      <w:r w:rsidR="00645168" w:rsidRPr="00645168">
        <w:t xml:space="preserve"> </w:t>
      </w:r>
      <w:r w:rsidRPr="00645168">
        <w:t>зависит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того,</w:t>
      </w:r>
      <w:r w:rsidR="00645168" w:rsidRPr="00645168">
        <w:t xml:space="preserve"> </w:t>
      </w:r>
      <w:r w:rsidRPr="00645168">
        <w:t>насколько</w:t>
      </w:r>
      <w:r w:rsidR="00645168" w:rsidRPr="00645168">
        <w:t xml:space="preserve"> </w:t>
      </w:r>
      <w:r w:rsidRPr="00645168">
        <w:t>точно</w:t>
      </w:r>
      <w:r w:rsidR="00645168" w:rsidRPr="00645168">
        <w:t xml:space="preserve"> </w:t>
      </w:r>
      <w:r w:rsidRPr="00645168">
        <w:t>отражены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бухгалтерском</w:t>
      </w:r>
      <w:r w:rsidR="00645168" w:rsidRPr="00645168">
        <w:t xml:space="preserve"> </w:t>
      </w:r>
      <w:r w:rsidRPr="00645168">
        <w:t>учете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отчетности</w:t>
      </w:r>
      <w:r w:rsidR="00645168" w:rsidRPr="00645168">
        <w:t xml:space="preserve"> </w:t>
      </w:r>
      <w:r w:rsidRPr="00645168">
        <w:t>реализационные</w:t>
      </w:r>
      <w:r w:rsidR="00645168" w:rsidRPr="00645168">
        <w:t xml:space="preserve"> </w:t>
      </w:r>
      <w:r w:rsidRPr="00645168">
        <w:t>операции</w:t>
      </w:r>
      <w:r w:rsidR="00645168" w:rsidRPr="00645168">
        <w:t xml:space="preserve"> </w:t>
      </w:r>
      <w:r w:rsidRPr="00645168">
        <w:t>и,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частности,</w:t>
      </w:r>
      <w:r w:rsidR="00645168" w:rsidRPr="00645168">
        <w:t xml:space="preserve"> </w:t>
      </w:r>
      <w:r w:rsidRPr="00645168">
        <w:t>определение</w:t>
      </w:r>
      <w:r w:rsidR="00645168" w:rsidRPr="00645168">
        <w:t xml:space="preserve"> </w:t>
      </w:r>
      <w:r w:rsidRPr="00645168">
        <w:t>себестоимости</w:t>
      </w:r>
      <w:r w:rsidR="00645168" w:rsidRPr="00645168">
        <w:t xml:space="preserve"> </w:t>
      </w:r>
      <w:r w:rsidRPr="00645168">
        <w:t>реализуемой</w:t>
      </w:r>
      <w:r w:rsidR="00645168" w:rsidRPr="00645168">
        <w:t xml:space="preserve"> </w:t>
      </w:r>
      <w:r w:rsidRPr="00645168">
        <w:t>готовой</w:t>
      </w:r>
      <w:r w:rsidR="00645168" w:rsidRPr="00645168">
        <w:t xml:space="preserve"> </w:t>
      </w:r>
      <w:r w:rsidRPr="00645168">
        <w:t>продукции</w:t>
      </w:r>
      <w:r w:rsidR="00645168" w:rsidRPr="00645168">
        <w:t>.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В</w:t>
      </w:r>
      <w:r w:rsidR="00645168" w:rsidRPr="00645168">
        <w:t xml:space="preserve"> </w:t>
      </w:r>
      <w:r w:rsidRPr="00645168">
        <w:t>соответствии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ПБУ</w:t>
      </w:r>
      <w:r w:rsidR="00645168" w:rsidRPr="00645168">
        <w:t xml:space="preserve"> </w:t>
      </w:r>
      <w:r w:rsidRPr="00645168">
        <w:t>5/01</w:t>
      </w:r>
      <w:r w:rsidR="00645168">
        <w:t xml:space="preserve"> (</w:t>
      </w:r>
      <w:r w:rsidRPr="00645168">
        <w:t>Положение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>
        <w:t xml:space="preserve"> "</w:t>
      </w:r>
      <w:r w:rsidRPr="00645168">
        <w:t>Учет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>
        <w:t xml:space="preserve">" </w:t>
      </w:r>
      <w:r w:rsidRPr="00645168">
        <w:t>ПБУ</w:t>
      </w:r>
      <w:r w:rsidR="00645168" w:rsidRPr="00645168">
        <w:t xml:space="preserve"> </w:t>
      </w:r>
      <w:r w:rsidRPr="00645168">
        <w:t>5/01,</w:t>
      </w:r>
      <w:r w:rsidR="00645168" w:rsidRPr="00645168">
        <w:t xml:space="preserve"> </w:t>
      </w:r>
      <w:r w:rsidRPr="00645168">
        <w:t>утв</w:t>
      </w:r>
      <w:r w:rsidR="00645168" w:rsidRPr="00645168">
        <w:t xml:space="preserve">. </w:t>
      </w:r>
      <w:r w:rsidRPr="00645168">
        <w:t>Приказом</w:t>
      </w:r>
      <w:r w:rsidR="00645168" w:rsidRPr="00645168">
        <w:t xml:space="preserve"> </w:t>
      </w:r>
      <w:r w:rsidRPr="00645168">
        <w:t>Минфина</w:t>
      </w:r>
      <w:r w:rsidR="00645168" w:rsidRPr="00645168">
        <w:t xml:space="preserve"> </w:t>
      </w:r>
      <w:r w:rsidRPr="00645168">
        <w:t>России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09</w:t>
      </w:r>
      <w:r w:rsidR="00645168" w:rsidRPr="00645168">
        <w:t xml:space="preserve"> </w:t>
      </w:r>
      <w:r w:rsidRPr="00645168">
        <w:t>июня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645168">
          <w:t>2001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44н</w:t>
      </w:r>
      <w:r w:rsidR="00645168" w:rsidRPr="00645168">
        <w:t xml:space="preserve">.) </w:t>
      </w:r>
      <w:r w:rsidRPr="00645168">
        <w:t>готовая</w:t>
      </w:r>
      <w:r w:rsidR="00645168" w:rsidRPr="00645168">
        <w:t xml:space="preserve"> </w:t>
      </w:r>
      <w:r w:rsidRPr="00645168">
        <w:t>продукция</w:t>
      </w:r>
      <w:r w:rsidR="00645168" w:rsidRPr="00645168">
        <w:t xml:space="preserve"> </w:t>
      </w:r>
      <w:r w:rsidRPr="00645168">
        <w:t>является</w:t>
      </w:r>
      <w:r w:rsidR="00645168" w:rsidRPr="00645168">
        <w:t xml:space="preserve"> </w:t>
      </w:r>
      <w:r w:rsidRPr="00645168">
        <w:t>частью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>
        <w:t xml:space="preserve"> (</w:t>
      </w:r>
      <w:r w:rsidRPr="00645168">
        <w:t>далее</w:t>
      </w:r>
      <w:r w:rsidR="00645168" w:rsidRPr="00645168">
        <w:t xml:space="preserve"> - </w:t>
      </w:r>
      <w:r w:rsidRPr="00645168">
        <w:t>МПЗ</w:t>
      </w:r>
      <w:r w:rsidR="00645168" w:rsidRPr="00645168">
        <w:t xml:space="preserve">). </w:t>
      </w:r>
      <w:r w:rsidRPr="00645168">
        <w:t>Пунктом</w:t>
      </w:r>
      <w:r w:rsidR="00645168" w:rsidRPr="00645168">
        <w:t xml:space="preserve"> </w:t>
      </w:r>
      <w:r w:rsidRPr="00645168">
        <w:t>5</w:t>
      </w:r>
      <w:r w:rsidR="00645168" w:rsidRPr="00645168">
        <w:t xml:space="preserve"> </w:t>
      </w:r>
      <w:r w:rsidRPr="00645168">
        <w:t>ПБУ</w:t>
      </w:r>
      <w:r w:rsidR="00645168" w:rsidRPr="00645168">
        <w:t xml:space="preserve"> </w:t>
      </w:r>
      <w:r w:rsidRPr="00645168">
        <w:t>5/01</w:t>
      </w:r>
      <w:r w:rsidR="00645168" w:rsidRPr="00645168">
        <w:t xml:space="preserve"> </w:t>
      </w:r>
      <w:r w:rsidRPr="00645168">
        <w:t>предусмотрено,</w:t>
      </w:r>
      <w:r w:rsidR="00645168" w:rsidRPr="00645168">
        <w:t xml:space="preserve"> </w:t>
      </w:r>
      <w:r w:rsidRPr="00645168">
        <w:t>что</w:t>
      </w:r>
      <w:r w:rsidR="00645168" w:rsidRPr="00645168">
        <w:t xml:space="preserve"> </w:t>
      </w:r>
      <w:r w:rsidRPr="00645168">
        <w:t>МПЗ</w:t>
      </w:r>
      <w:r w:rsidR="00645168" w:rsidRPr="00645168">
        <w:t xml:space="preserve"> </w:t>
      </w:r>
      <w:r w:rsidRPr="00645168">
        <w:t>принимаются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фактической</w:t>
      </w:r>
      <w:r w:rsidR="00645168" w:rsidRPr="00645168">
        <w:t xml:space="preserve"> </w:t>
      </w:r>
      <w:r w:rsidRPr="00645168">
        <w:t>себестоимости</w:t>
      </w:r>
      <w:r w:rsidR="00645168" w:rsidRPr="00645168">
        <w:t xml:space="preserve">. </w:t>
      </w:r>
      <w:r w:rsidRPr="00645168">
        <w:t>Положение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ведению</w:t>
      </w:r>
      <w:r w:rsidR="00645168" w:rsidRPr="00645168">
        <w:t xml:space="preserve"> </w:t>
      </w:r>
      <w:r w:rsidRPr="00645168">
        <w:t>бухгалтерского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бухгалтерской</w:t>
      </w:r>
      <w:r w:rsidR="00645168" w:rsidRPr="00645168">
        <w:t xml:space="preserve"> </w:t>
      </w:r>
      <w:r w:rsidRPr="00645168">
        <w:t>отчетности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Российской</w:t>
      </w:r>
      <w:r w:rsidR="00645168" w:rsidRPr="00645168">
        <w:t xml:space="preserve"> </w:t>
      </w:r>
      <w:r w:rsidRPr="00645168">
        <w:t>Федерации,</w:t>
      </w:r>
      <w:r w:rsidR="00645168" w:rsidRPr="00645168">
        <w:t xml:space="preserve"> </w:t>
      </w:r>
      <w:r w:rsidRPr="00645168">
        <w:t>утв</w:t>
      </w:r>
      <w:r w:rsidR="00645168" w:rsidRPr="00645168">
        <w:t xml:space="preserve">. </w:t>
      </w:r>
      <w:r w:rsidRPr="00645168">
        <w:t>Приказом</w:t>
      </w:r>
      <w:r w:rsidR="00645168" w:rsidRPr="00645168">
        <w:t xml:space="preserve"> </w:t>
      </w:r>
      <w:r w:rsidRPr="00645168">
        <w:t>Минфина</w:t>
      </w:r>
      <w:r w:rsidR="00645168" w:rsidRPr="00645168">
        <w:t xml:space="preserve"> </w:t>
      </w:r>
      <w:r w:rsidRPr="00645168">
        <w:t>России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29</w:t>
      </w:r>
      <w:r w:rsidR="00645168" w:rsidRPr="00645168">
        <w:t xml:space="preserve"> </w:t>
      </w:r>
      <w:r w:rsidRPr="00645168">
        <w:t>июля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645168">
          <w:t>1998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N</w:t>
      </w:r>
      <w:r w:rsidR="00645168" w:rsidRPr="00645168">
        <w:t xml:space="preserve"> </w:t>
      </w:r>
      <w:r w:rsidRPr="00645168">
        <w:t>34н</w:t>
      </w:r>
      <w:r w:rsidR="00645168" w:rsidRPr="00645168">
        <w:t xml:space="preserve"> </w:t>
      </w:r>
      <w:r w:rsidRPr="00645168">
        <w:t>предусматривает</w:t>
      </w:r>
      <w:r w:rsidR="00645168" w:rsidRPr="00645168">
        <w:t xml:space="preserve"> </w:t>
      </w:r>
      <w:r w:rsidRPr="00645168">
        <w:t>отражение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бухгалтерском</w:t>
      </w:r>
      <w:r w:rsidR="00645168" w:rsidRPr="00645168">
        <w:t xml:space="preserve"> </w:t>
      </w:r>
      <w:r w:rsidRPr="00645168">
        <w:t>балансе</w:t>
      </w:r>
      <w:r w:rsidR="00645168" w:rsidRPr="00645168">
        <w:t xml:space="preserve"> </w:t>
      </w:r>
      <w:r w:rsidRPr="00645168">
        <w:t>готовой</w:t>
      </w:r>
      <w:r w:rsidR="00645168" w:rsidRPr="00645168">
        <w:t xml:space="preserve"> </w:t>
      </w:r>
      <w:r w:rsidRPr="00645168">
        <w:t>продукции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фактической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нормативной</w:t>
      </w:r>
      <w:r w:rsidR="00645168">
        <w:t xml:space="preserve"> (</w:t>
      </w:r>
      <w:r w:rsidRPr="00645168">
        <w:t>плановой</w:t>
      </w:r>
      <w:r w:rsidR="00645168" w:rsidRPr="00645168">
        <w:t xml:space="preserve">) </w:t>
      </w:r>
      <w:r w:rsidRPr="00645168">
        <w:t>производственной</w:t>
      </w:r>
      <w:r w:rsidR="00645168" w:rsidRPr="00645168">
        <w:t xml:space="preserve"> </w:t>
      </w:r>
      <w:r w:rsidRPr="00645168">
        <w:t>себестоимости</w:t>
      </w:r>
      <w:r w:rsidR="00645168" w:rsidRPr="00645168">
        <w:t xml:space="preserve">. </w:t>
      </w:r>
      <w:r w:rsidRPr="00645168">
        <w:t>Определять</w:t>
      </w:r>
      <w:r w:rsidR="00645168" w:rsidRPr="00645168">
        <w:t xml:space="preserve"> </w:t>
      </w:r>
      <w:r w:rsidRPr="00645168">
        <w:t>нормативную</w:t>
      </w:r>
      <w:r w:rsidR="00645168" w:rsidRPr="00645168">
        <w:t xml:space="preserve"> </w:t>
      </w:r>
      <w:r w:rsidRPr="00645168">
        <w:t>себестоимость</w:t>
      </w:r>
      <w:r w:rsidR="00645168" w:rsidRPr="00645168">
        <w:t xml:space="preserve"> </w:t>
      </w:r>
      <w:r w:rsidRPr="00645168">
        <w:t>можно</w:t>
      </w:r>
      <w:r w:rsidR="00645168" w:rsidRPr="00645168">
        <w:t>: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по</w:t>
      </w:r>
      <w:r w:rsidR="00645168" w:rsidRPr="00645168">
        <w:t xml:space="preserve"> </w:t>
      </w:r>
      <w:r w:rsidRPr="00645168">
        <w:t>затратам,</w:t>
      </w:r>
      <w:r w:rsidR="00645168" w:rsidRPr="00645168">
        <w:t xml:space="preserve"> </w:t>
      </w:r>
      <w:r w:rsidRPr="00645168">
        <w:t>связанным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использованием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процессе</w:t>
      </w:r>
      <w:r w:rsidR="00645168" w:rsidRPr="00645168">
        <w:t xml:space="preserve"> </w:t>
      </w:r>
      <w:r w:rsidRPr="00645168">
        <w:t>производства</w:t>
      </w:r>
      <w:r w:rsidR="00645168" w:rsidRPr="00645168">
        <w:t xml:space="preserve"> </w:t>
      </w:r>
      <w:r w:rsidRPr="00645168">
        <w:t>основных</w:t>
      </w:r>
      <w:r w:rsidR="00645168" w:rsidRPr="00645168">
        <w:t xml:space="preserve"> </w:t>
      </w:r>
      <w:r w:rsidRPr="00645168">
        <w:t>средств,</w:t>
      </w:r>
      <w:r w:rsidR="00645168" w:rsidRPr="00645168">
        <w:t xml:space="preserve"> </w:t>
      </w:r>
      <w:r w:rsidRPr="00645168">
        <w:t>сырья,</w:t>
      </w:r>
      <w:r w:rsidR="00645168" w:rsidRPr="00645168">
        <w:t xml:space="preserve"> </w:t>
      </w:r>
      <w:r w:rsidRPr="00645168">
        <w:t>материалов,</w:t>
      </w:r>
      <w:r w:rsidR="00645168" w:rsidRPr="00645168">
        <w:t xml:space="preserve"> </w:t>
      </w:r>
      <w:r w:rsidRPr="00645168">
        <w:t>топлива,</w:t>
      </w:r>
      <w:r w:rsidR="00645168" w:rsidRPr="00645168">
        <w:t xml:space="preserve"> </w:t>
      </w:r>
      <w:r w:rsidRPr="00645168">
        <w:t>энергии,</w:t>
      </w:r>
      <w:r w:rsidR="00645168" w:rsidRPr="00645168">
        <w:t xml:space="preserve"> </w:t>
      </w:r>
      <w:r w:rsidRPr="00645168">
        <w:t>трудовых</w:t>
      </w:r>
      <w:r w:rsidR="00645168" w:rsidRPr="00645168">
        <w:t xml:space="preserve"> </w:t>
      </w:r>
      <w:r w:rsidRPr="00645168">
        <w:t>ресурсов,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другим</w:t>
      </w:r>
      <w:r w:rsidR="00645168" w:rsidRPr="00645168">
        <w:t xml:space="preserve"> </w:t>
      </w:r>
      <w:r w:rsidRPr="00645168">
        <w:t>затратам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производство</w:t>
      </w:r>
      <w:r w:rsidR="00645168" w:rsidRPr="00645168">
        <w:t xml:space="preserve"> </w:t>
      </w:r>
      <w:r w:rsidRPr="00645168">
        <w:t>продукции</w:t>
      </w:r>
      <w:r w:rsidR="00645168" w:rsidRPr="00645168">
        <w:t>;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по</w:t>
      </w:r>
      <w:r w:rsidR="00645168" w:rsidRPr="00645168">
        <w:t xml:space="preserve"> </w:t>
      </w:r>
      <w:r w:rsidRPr="00645168">
        <w:t>прямым</w:t>
      </w:r>
      <w:r w:rsidR="00645168" w:rsidRPr="00645168">
        <w:t xml:space="preserve"> </w:t>
      </w:r>
      <w:r w:rsidRPr="00645168">
        <w:t>статьям</w:t>
      </w:r>
      <w:r w:rsidR="00645168" w:rsidRPr="00645168">
        <w:t xml:space="preserve"> </w:t>
      </w:r>
      <w:r w:rsidRPr="00645168">
        <w:t>затрат</w:t>
      </w:r>
      <w:r w:rsidR="00645168" w:rsidRPr="00645168">
        <w:t>.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В</w:t>
      </w:r>
      <w:r w:rsidR="00645168" w:rsidRPr="00645168">
        <w:t xml:space="preserve"> </w:t>
      </w:r>
      <w:r w:rsidRPr="00645168">
        <w:t>учетной</w:t>
      </w:r>
      <w:r w:rsidR="00645168" w:rsidRPr="00645168">
        <w:t xml:space="preserve"> </w:t>
      </w:r>
      <w:r w:rsidRPr="00645168">
        <w:t>политике</w:t>
      </w:r>
      <w:r w:rsidR="00645168" w:rsidRPr="00645168">
        <w:t xml:space="preserve"> </w:t>
      </w:r>
      <w:r w:rsidRPr="00645168">
        <w:t>предприятия</w:t>
      </w:r>
      <w:r w:rsidR="00645168" w:rsidRPr="00645168">
        <w:t xml:space="preserve"> </w:t>
      </w:r>
      <w:r w:rsidRPr="00645168">
        <w:t>необходимо</w:t>
      </w:r>
      <w:r w:rsidR="00645168" w:rsidRPr="00645168">
        <w:t xml:space="preserve"> </w:t>
      </w:r>
      <w:r w:rsidRPr="00645168">
        <w:t>закрепить</w:t>
      </w:r>
      <w:r w:rsidR="00645168" w:rsidRPr="00645168">
        <w:t xml:space="preserve"> </w:t>
      </w:r>
      <w:r w:rsidRPr="00645168">
        <w:t>один</w:t>
      </w:r>
      <w:r w:rsidR="00645168" w:rsidRPr="00645168">
        <w:t xml:space="preserve"> </w:t>
      </w:r>
      <w:r w:rsidRPr="00645168">
        <w:t>из</w:t>
      </w:r>
      <w:r w:rsidR="00645168" w:rsidRPr="00645168">
        <w:t xml:space="preserve"> </w:t>
      </w:r>
      <w:r w:rsidRPr="00645168">
        <w:t>этих</w:t>
      </w:r>
      <w:r w:rsidR="00645168" w:rsidRPr="00645168">
        <w:t xml:space="preserve"> </w:t>
      </w:r>
      <w:r w:rsidRPr="00645168">
        <w:t>двух</w:t>
      </w:r>
      <w:r w:rsidR="00645168" w:rsidRPr="00645168">
        <w:t xml:space="preserve"> </w:t>
      </w:r>
      <w:r w:rsidRPr="00645168">
        <w:t>способов</w:t>
      </w:r>
      <w:r w:rsidR="00645168" w:rsidRPr="00645168">
        <w:t xml:space="preserve"> </w:t>
      </w:r>
      <w:r w:rsidRPr="00645168">
        <w:t>оценки</w:t>
      </w:r>
      <w:r w:rsidR="00645168" w:rsidRPr="00645168">
        <w:t xml:space="preserve"> </w:t>
      </w:r>
      <w:r w:rsidRPr="00645168">
        <w:t>готовой</w:t>
      </w:r>
      <w:r w:rsidR="00645168" w:rsidRPr="00645168">
        <w:t xml:space="preserve"> </w:t>
      </w:r>
      <w:r w:rsidRPr="00645168">
        <w:t>продукции</w:t>
      </w:r>
      <w:r w:rsidR="00645168" w:rsidRPr="00645168">
        <w:t>.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Аналогичные</w:t>
      </w:r>
      <w:r w:rsidR="00645168" w:rsidRPr="00645168">
        <w:t xml:space="preserve"> </w:t>
      </w:r>
      <w:r w:rsidRPr="00645168">
        <w:t>требования</w:t>
      </w:r>
      <w:r w:rsidR="00645168" w:rsidRPr="00645168">
        <w:t xml:space="preserve"> </w:t>
      </w:r>
      <w:r w:rsidRPr="00645168">
        <w:t>содержатся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пункте</w:t>
      </w:r>
      <w:r w:rsidR="00645168" w:rsidRPr="00645168">
        <w:t xml:space="preserve"> </w:t>
      </w:r>
      <w:r w:rsidRPr="00645168">
        <w:t>203</w:t>
      </w:r>
      <w:r w:rsidR="00645168" w:rsidRPr="00645168">
        <w:t xml:space="preserve"> </w:t>
      </w:r>
      <w:r w:rsidRPr="00645168">
        <w:t>Методических</w:t>
      </w:r>
      <w:r w:rsidR="00645168" w:rsidRPr="00645168">
        <w:t xml:space="preserve"> </w:t>
      </w:r>
      <w:r w:rsidRPr="00645168">
        <w:t>указаний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запасов,</w:t>
      </w:r>
      <w:r w:rsidR="00645168" w:rsidRPr="00645168">
        <w:t xml:space="preserve"> </w:t>
      </w:r>
      <w:r w:rsidRPr="00645168">
        <w:t>утв</w:t>
      </w:r>
      <w:r w:rsidR="00645168" w:rsidRPr="00645168">
        <w:t xml:space="preserve">. </w:t>
      </w:r>
      <w:r w:rsidRPr="00645168">
        <w:t>Приказом</w:t>
      </w:r>
      <w:r w:rsidR="00645168" w:rsidRPr="00645168">
        <w:t xml:space="preserve"> </w:t>
      </w:r>
      <w:r w:rsidRPr="00645168">
        <w:t>Минфина</w:t>
      </w:r>
      <w:r w:rsidR="00645168" w:rsidRPr="00645168">
        <w:t xml:space="preserve"> </w:t>
      </w:r>
      <w:r w:rsidRPr="00645168">
        <w:t>России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28</w:t>
      </w:r>
      <w:r w:rsidR="00645168" w:rsidRPr="00645168">
        <w:t xml:space="preserve"> </w:t>
      </w:r>
      <w:r w:rsidRPr="00645168">
        <w:t>декабря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645168">
          <w:t>2001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119н</w:t>
      </w:r>
      <w:r w:rsidR="00645168" w:rsidRPr="00645168">
        <w:t xml:space="preserve">. </w:t>
      </w:r>
      <w:r w:rsidRPr="00645168">
        <w:t>относительно</w:t>
      </w:r>
      <w:r w:rsidR="00645168" w:rsidRPr="00645168">
        <w:t xml:space="preserve"> </w:t>
      </w:r>
      <w:r w:rsidRPr="00645168">
        <w:t>оценки</w:t>
      </w:r>
      <w:r w:rsidR="00645168" w:rsidRPr="00645168">
        <w:t xml:space="preserve"> </w:t>
      </w:r>
      <w:r w:rsidRPr="00645168">
        <w:t>остатков</w:t>
      </w:r>
      <w:r w:rsidR="00645168" w:rsidRPr="00645168">
        <w:t xml:space="preserve"> </w:t>
      </w:r>
      <w:r w:rsidRPr="00645168">
        <w:t>готовой</w:t>
      </w:r>
      <w:r w:rsidR="00645168" w:rsidRPr="00645168">
        <w:t xml:space="preserve"> </w:t>
      </w:r>
      <w:r w:rsidRPr="00645168">
        <w:t>продукции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складе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Pr="00645168">
        <w:t>иных</w:t>
      </w:r>
      <w:r w:rsidR="00645168" w:rsidRPr="00645168">
        <w:t xml:space="preserve"> </w:t>
      </w:r>
      <w:r w:rsidRPr="00645168">
        <w:t>местах</w:t>
      </w:r>
      <w:r w:rsidR="00645168" w:rsidRPr="00645168">
        <w:t xml:space="preserve"> </w:t>
      </w:r>
      <w:r w:rsidRPr="00645168">
        <w:t>хранения</w:t>
      </w:r>
      <w:r w:rsidR="00645168" w:rsidRPr="00645168">
        <w:t xml:space="preserve">) </w:t>
      </w:r>
      <w:r w:rsidRPr="00645168">
        <w:t>в</w:t>
      </w:r>
      <w:r w:rsidR="00645168" w:rsidRPr="00645168">
        <w:t xml:space="preserve"> </w:t>
      </w:r>
      <w:r w:rsidRPr="00645168">
        <w:t>аналитическом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синтетическом</w:t>
      </w:r>
      <w:r w:rsidR="00645168" w:rsidRPr="00645168">
        <w:t xml:space="preserve"> </w:t>
      </w:r>
      <w:r w:rsidRPr="00645168">
        <w:t>бухгалтерском</w:t>
      </w:r>
      <w:r w:rsidR="00645168" w:rsidRPr="00645168">
        <w:t xml:space="preserve"> </w:t>
      </w:r>
      <w:r w:rsidRPr="00645168">
        <w:t>учете</w:t>
      </w:r>
      <w:r w:rsidR="00645168" w:rsidRPr="00645168">
        <w:t xml:space="preserve"> </w:t>
      </w:r>
      <w:r w:rsidRPr="00645168">
        <w:t>организации</w:t>
      </w:r>
      <w:r w:rsidR="00645168" w:rsidRPr="00645168">
        <w:t>.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Пункт</w:t>
      </w:r>
      <w:r w:rsidR="00645168" w:rsidRPr="00645168">
        <w:t xml:space="preserve"> </w:t>
      </w:r>
      <w:r w:rsidRPr="00645168">
        <w:t>204</w:t>
      </w:r>
      <w:r w:rsidR="00645168" w:rsidRPr="00645168">
        <w:t xml:space="preserve"> </w:t>
      </w:r>
      <w:r w:rsidRPr="00645168">
        <w:t>Методических</w:t>
      </w:r>
      <w:r w:rsidR="00645168" w:rsidRPr="00645168">
        <w:t xml:space="preserve"> </w:t>
      </w:r>
      <w:r w:rsidRPr="00645168">
        <w:t>указаний</w:t>
      </w:r>
      <w:r w:rsidR="00645168" w:rsidRPr="00645168">
        <w:t xml:space="preserve"> </w:t>
      </w:r>
      <w:r w:rsidRPr="00645168">
        <w:t>предусматривается</w:t>
      </w:r>
      <w:r w:rsidR="00645168" w:rsidRPr="00645168">
        <w:t xml:space="preserve"> </w:t>
      </w:r>
      <w:r w:rsidRPr="00645168">
        <w:t>применение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аналитическом</w:t>
      </w:r>
      <w:r w:rsidR="00645168" w:rsidRPr="00645168">
        <w:t xml:space="preserve"> </w:t>
      </w:r>
      <w:r w:rsidRPr="00645168">
        <w:t>бухгалтерском</w:t>
      </w:r>
      <w:r w:rsidR="00645168" w:rsidRPr="00645168">
        <w:t xml:space="preserve"> </w:t>
      </w:r>
      <w:r w:rsidRPr="00645168">
        <w:t>учете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местах</w:t>
      </w:r>
      <w:r w:rsidR="00645168" w:rsidRPr="00645168">
        <w:t xml:space="preserve"> </w:t>
      </w:r>
      <w:r w:rsidRPr="00645168">
        <w:t>хранения</w:t>
      </w:r>
      <w:r w:rsidR="00645168" w:rsidRPr="00645168">
        <w:t xml:space="preserve"> </w:t>
      </w:r>
      <w:r w:rsidRPr="00645168">
        <w:t>готовой</w:t>
      </w:r>
      <w:r w:rsidR="00645168" w:rsidRPr="00645168">
        <w:t xml:space="preserve"> </w:t>
      </w:r>
      <w:r w:rsidRPr="00645168">
        <w:t>продукции</w:t>
      </w:r>
      <w:r w:rsidR="00645168" w:rsidRPr="00645168">
        <w:t xml:space="preserve"> </w:t>
      </w:r>
      <w:r w:rsidRPr="00645168">
        <w:t>учетных</w:t>
      </w:r>
      <w:r w:rsidR="00645168" w:rsidRPr="00645168">
        <w:t xml:space="preserve"> </w:t>
      </w:r>
      <w:r w:rsidRPr="00645168">
        <w:t>цен,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качестве</w:t>
      </w:r>
      <w:r w:rsidR="00645168" w:rsidRPr="00645168">
        <w:t xml:space="preserve"> </w:t>
      </w:r>
      <w:r w:rsidRPr="00645168">
        <w:t>которых</w:t>
      </w:r>
      <w:r w:rsidR="00645168" w:rsidRPr="00645168">
        <w:t xml:space="preserve"> </w:t>
      </w:r>
      <w:r w:rsidRPr="00645168">
        <w:t>могут</w:t>
      </w:r>
      <w:r w:rsidR="00645168" w:rsidRPr="00645168">
        <w:t xml:space="preserve"> </w:t>
      </w:r>
      <w:r w:rsidRPr="00645168">
        <w:t>использоваться</w:t>
      </w:r>
      <w:r w:rsidR="00645168" w:rsidRPr="00645168">
        <w:t>: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фактическая</w:t>
      </w:r>
      <w:r w:rsidR="00645168" w:rsidRPr="00645168">
        <w:t xml:space="preserve"> </w:t>
      </w:r>
      <w:r w:rsidRPr="00645168">
        <w:t>производственная</w:t>
      </w:r>
      <w:r w:rsidR="00645168" w:rsidRPr="00645168">
        <w:t xml:space="preserve"> </w:t>
      </w:r>
      <w:r w:rsidRPr="00645168">
        <w:t>себестоимость</w:t>
      </w:r>
      <w:r w:rsidR="00645168" w:rsidRPr="00645168">
        <w:t>;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нормативная</w:t>
      </w:r>
      <w:r w:rsidR="00645168" w:rsidRPr="00645168">
        <w:t xml:space="preserve"> </w:t>
      </w:r>
      <w:r w:rsidRPr="00645168">
        <w:t>себестоимость</w:t>
      </w:r>
      <w:r w:rsidR="00645168" w:rsidRPr="00645168">
        <w:t>;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договорные</w:t>
      </w:r>
      <w:r w:rsidR="00645168" w:rsidRPr="00645168">
        <w:t xml:space="preserve"> </w:t>
      </w:r>
      <w:r w:rsidRPr="00645168">
        <w:t>цены</w:t>
      </w:r>
      <w:r w:rsidR="00645168" w:rsidRPr="00645168">
        <w:t>;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другие</w:t>
      </w:r>
      <w:r w:rsidR="00645168" w:rsidRPr="00645168">
        <w:t xml:space="preserve"> </w:t>
      </w:r>
      <w:r w:rsidRPr="00645168">
        <w:t>виды</w:t>
      </w:r>
      <w:r w:rsidR="00645168" w:rsidRPr="00645168">
        <w:t xml:space="preserve"> </w:t>
      </w:r>
      <w:r w:rsidRPr="00645168">
        <w:t>цен</w:t>
      </w:r>
      <w:r w:rsidR="00645168" w:rsidRPr="00645168">
        <w:t>.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Согласно</w:t>
      </w:r>
      <w:r w:rsidR="00645168" w:rsidRPr="00645168">
        <w:t xml:space="preserve"> </w:t>
      </w:r>
      <w:r w:rsidRPr="00645168">
        <w:t>Инструкции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применению</w:t>
      </w:r>
      <w:r w:rsidR="00645168" w:rsidRPr="00645168">
        <w:t xml:space="preserve"> </w:t>
      </w:r>
      <w:r w:rsidRPr="00645168">
        <w:t>Плана</w:t>
      </w:r>
      <w:r w:rsidR="00645168" w:rsidRPr="00645168">
        <w:t xml:space="preserve"> </w:t>
      </w:r>
      <w:r w:rsidRPr="00645168">
        <w:t>счетов</w:t>
      </w:r>
      <w:r w:rsidR="00645168" w:rsidRPr="00645168">
        <w:t xml:space="preserve"> </w:t>
      </w:r>
      <w:r w:rsidRPr="00645168">
        <w:t>бухгалтерского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готовая</w:t>
      </w:r>
      <w:r w:rsidR="00645168" w:rsidRPr="00645168">
        <w:t xml:space="preserve"> </w:t>
      </w:r>
      <w:r w:rsidRPr="00645168">
        <w:t>продукция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 </w:t>
      </w:r>
      <w:r w:rsidRPr="00645168">
        <w:t>может</w:t>
      </w:r>
      <w:r w:rsidR="00645168" w:rsidRPr="00645168">
        <w:t xml:space="preserve"> </w:t>
      </w:r>
      <w:r w:rsidRPr="00645168">
        <w:t>учитываться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двух</w:t>
      </w:r>
      <w:r w:rsidR="00645168" w:rsidRPr="00645168">
        <w:t xml:space="preserve"> </w:t>
      </w:r>
      <w:r w:rsidRPr="00645168">
        <w:t>счетах</w:t>
      </w:r>
      <w:r w:rsidR="00645168" w:rsidRPr="00645168">
        <w:t>: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счет</w:t>
      </w:r>
      <w:r w:rsidR="00645168" w:rsidRPr="00645168">
        <w:t xml:space="preserve"> </w:t>
      </w:r>
      <w:r w:rsidRPr="00645168">
        <w:t>40</w:t>
      </w:r>
      <w:r w:rsidR="00645168">
        <w:t xml:space="preserve"> "</w:t>
      </w:r>
      <w:r w:rsidRPr="00645168">
        <w:t>Выпуск</w:t>
      </w:r>
      <w:r w:rsidR="00645168" w:rsidRPr="00645168">
        <w:t xml:space="preserve"> </w:t>
      </w:r>
      <w:r w:rsidRPr="00645168">
        <w:t>продукции</w:t>
      </w:r>
      <w:r w:rsidR="00645168">
        <w:t xml:space="preserve"> (</w:t>
      </w:r>
      <w:r w:rsidRPr="00645168">
        <w:t>работ,</w:t>
      </w:r>
      <w:r w:rsidR="00645168" w:rsidRPr="00645168">
        <w:t xml:space="preserve"> </w:t>
      </w:r>
      <w:r w:rsidRPr="00645168">
        <w:t>услуг</w:t>
      </w:r>
      <w:r w:rsidR="00645168">
        <w:t>)"</w:t>
      </w:r>
      <w:r w:rsidR="00645168" w:rsidRPr="00645168">
        <w:t>;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счет</w:t>
      </w:r>
      <w:r w:rsidR="00645168" w:rsidRPr="00645168">
        <w:t xml:space="preserve"> </w:t>
      </w:r>
      <w:r w:rsidRPr="00645168">
        <w:t>43</w:t>
      </w:r>
      <w:r w:rsidR="00645168">
        <w:t xml:space="preserve"> "</w:t>
      </w:r>
      <w:r w:rsidRPr="00645168">
        <w:t>Готовая</w:t>
      </w:r>
      <w:r w:rsidR="00645168" w:rsidRPr="00645168">
        <w:t xml:space="preserve"> </w:t>
      </w:r>
      <w:r w:rsidRPr="00645168">
        <w:t>продукция</w:t>
      </w:r>
      <w:r w:rsidR="00645168">
        <w:t>"</w:t>
      </w:r>
      <w:r w:rsidR="00645168" w:rsidRPr="00645168">
        <w:t>.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Если</w:t>
      </w:r>
      <w:r w:rsidR="00645168" w:rsidRPr="00645168">
        <w:t xml:space="preserve"> </w:t>
      </w:r>
      <w:r w:rsidRPr="00645168">
        <w:t>готовая</w:t>
      </w:r>
      <w:r w:rsidR="00645168" w:rsidRPr="00645168">
        <w:t xml:space="preserve"> </w:t>
      </w:r>
      <w:r w:rsidRPr="00645168">
        <w:t>продукция</w:t>
      </w:r>
      <w:r w:rsidR="00645168" w:rsidRPr="00645168">
        <w:t xml:space="preserve"> </w:t>
      </w:r>
      <w:r w:rsidRPr="00645168">
        <w:t>оценивается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фактической</w:t>
      </w:r>
      <w:r w:rsidR="00645168" w:rsidRPr="00645168">
        <w:t xml:space="preserve"> </w:t>
      </w:r>
      <w:r w:rsidRPr="00645168">
        <w:t>производственной</w:t>
      </w:r>
      <w:r w:rsidR="00645168" w:rsidRPr="00645168">
        <w:t xml:space="preserve"> </w:t>
      </w:r>
      <w:r w:rsidRPr="00645168">
        <w:t>себестоимости,</w:t>
      </w:r>
      <w:r w:rsidR="00645168" w:rsidRPr="00645168">
        <w:t xml:space="preserve"> </w:t>
      </w:r>
      <w:r w:rsidRPr="00645168">
        <w:t>то</w:t>
      </w:r>
      <w:r w:rsidR="00645168" w:rsidRPr="00645168">
        <w:t xml:space="preserve"> </w:t>
      </w:r>
      <w:r w:rsidRPr="00645168">
        <w:t>независимо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применяемых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предприятии</w:t>
      </w:r>
      <w:r w:rsidR="00645168" w:rsidRPr="00645168">
        <w:t xml:space="preserve"> </w:t>
      </w:r>
      <w:r w:rsidRPr="00645168">
        <w:t>учетных</w:t>
      </w:r>
      <w:r w:rsidR="00645168" w:rsidRPr="00645168">
        <w:t xml:space="preserve"> </w:t>
      </w:r>
      <w:r w:rsidRPr="00645168">
        <w:t>цен</w:t>
      </w:r>
      <w:r w:rsidR="00645168">
        <w:t xml:space="preserve"> (</w:t>
      </w:r>
      <w:r w:rsidRPr="00645168">
        <w:t>фактическая,</w:t>
      </w:r>
      <w:r w:rsidR="00645168" w:rsidRPr="00645168">
        <w:t xml:space="preserve"> </w:t>
      </w:r>
      <w:r w:rsidRPr="00645168">
        <w:t>нормативная,</w:t>
      </w:r>
      <w:r w:rsidR="00645168" w:rsidRPr="00645168">
        <w:t xml:space="preserve"> </w:t>
      </w:r>
      <w:r w:rsidRPr="00645168">
        <w:t>договорная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="00645168">
        <w:t>т.д.</w:t>
      </w:r>
      <w:r w:rsidR="00645168" w:rsidRPr="00645168">
        <w:t xml:space="preserve">) </w:t>
      </w:r>
      <w:r w:rsidRPr="00645168">
        <w:t>ее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ведется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счете</w:t>
      </w:r>
      <w:r w:rsidR="00645168" w:rsidRPr="00645168">
        <w:t xml:space="preserve"> </w:t>
      </w:r>
      <w:r w:rsidRPr="00645168">
        <w:t>43</w:t>
      </w:r>
      <w:r w:rsidR="00645168">
        <w:t xml:space="preserve"> "</w:t>
      </w:r>
      <w:r w:rsidRPr="00645168">
        <w:t>Готовая</w:t>
      </w:r>
      <w:r w:rsidR="00645168" w:rsidRPr="00645168">
        <w:t xml:space="preserve"> </w:t>
      </w:r>
      <w:r w:rsidRPr="00645168">
        <w:t>продукция</w:t>
      </w:r>
      <w:r w:rsidR="00645168">
        <w:t>"</w:t>
      </w:r>
      <w:r w:rsidR="00645168" w:rsidRPr="00645168">
        <w:t>.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В</w:t>
      </w:r>
      <w:r w:rsidR="00645168" w:rsidRPr="00645168">
        <w:t xml:space="preserve"> </w:t>
      </w:r>
      <w:r w:rsidRPr="00645168">
        <w:t>случае</w:t>
      </w:r>
      <w:r w:rsidR="00645168" w:rsidRPr="00645168">
        <w:t xml:space="preserve"> </w:t>
      </w:r>
      <w:r w:rsidRPr="00645168">
        <w:t>если</w:t>
      </w:r>
      <w:r w:rsidR="00645168" w:rsidRPr="00645168">
        <w:t xml:space="preserve"> </w:t>
      </w:r>
      <w:r w:rsidRPr="00645168">
        <w:t>организация</w:t>
      </w:r>
      <w:r w:rsidR="00645168" w:rsidRPr="00645168">
        <w:t xml:space="preserve"> </w:t>
      </w:r>
      <w:r w:rsidRPr="00645168">
        <w:t>оценивает</w:t>
      </w:r>
      <w:r w:rsidR="00645168" w:rsidRPr="00645168">
        <w:t xml:space="preserve"> </w:t>
      </w:r>
      <w:r w:rsidRPr="00645168">
        <w:t>готовую</w:t>
      </w:r>
      <w:r w:rsidR="00645168" w:rsidRPr="00645168">
        <w:t xml:space="preserve"> </w:t>
      </w:r>
      <w:r w:rsidRPr="00645168">
        <w:t>продукцию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нормативной</w:t>
      </w:r>
      <w:r w:rsidR="00645168" w:rsidRPr="00645168">
        <w:t xml:space="preserve"> </w:t>
      </w:r>
      <w:r w:rsidRPr="00645168">
        <w:t>себестоимости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бухгалтерском</w:t>
      </w:r>
      <w:r w:rsidR="00645168" w:rsidRPr="00645168">
        <w:t xml:space="preserve"> </w:t>
      </w:r>
      <w:r w:rsidRPr="00645168">
        <w:t>учете</w:t>
      </w:r>
      <w:r w:rsidR="00645168" w:rsidRPr="00645168">
        <w:t xml:space="preserve"> </w:t>
      </w:r>
      <w:r w:rsidRPr="00645168">
        <w:t>возможны</w:t>
      </w:r>
      <w:r w:rsidR="00645168" w:rsidRPr="00645168">
        <w:t xml:space="preserve"> </w:t>
      </w:r>
      <w:r w:rsidRPr="00645168">
        <w:t>два</w:t>
      </w:r>
      <w:r w:rsidR="00645168" w:rsidRPr="00645168">
        <w:t xml:space="preserve"> </w:t>
      </w:r>
      <w:r w:rsidRPr="00645168">
        <w:t>варианта</w:t>
      </w:r>
      <w:r w:rsidR="00645168" w:rsidRPr="00645168">
        <w:t xml:space="preserve"> </w:t>
      </w:r>
      <w:r w:rsidRPr="00645168">
        <w:t>ее</w:t>
      </w:r>
      <w:r w:rsidR="00645168" w:rsidRPr="00645168">
        <w:t xml:space="preserve"> </w:t>
      </w:r>
      <w:r w:rsidRPr="00645168">
        <w:t>отражения</w:t>
      </w:r>
      <w:r w:rsidR="00645168" w:rsidRPr="00645168">
        <w:t>: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на</w:t>
      </w:r>
      <w:r w:rsidR="00645168" w:rsidRPr="00645168">
        <w:t xml:space="preserve"> </w:t>
      </w:r>
      <w:r w:rsidRPr="00645168">
        <w:t>счете</w:t>
      </w:r>
      <w:r w:rsidR="00645168" w:rsidRPr="00645168">
        <w:t xml:space="preserve"> </w:t>
      </w:r>
      <w:r w:rsidRPr="00645168">
        <w:t>43</w:t>
      </w:r>
      <w:r w:rsidR="00645168">
        <w:t xml:space="preserve"> "</w:t>
      </w:r>
      <w:r w:rsidRPr="00645168">
        <w:t>Готовая</w:t>
      </w:r>
      <w:r w:rsidR="00645168" w:rsidRPr="00645168">
        <w:t xml:space="preserve"> </w:t>
      </w:r>
      <w:r w:rsidRPr="00645168">
        <w:t>продукция</w:t>
      </w:r>
      <w:r w:rsidR="00645168">
        <w:t xml:space="preserve">" </w:t>
      </w:r>
      <w:r w:rsidRPr="00645168">
        <w:t>с</w:t>
      </w:r>
      <w:r w:rsidR="00645168" w:rsidRPr="00645168">
        <w:t xml:space="preserve"> </w:t>
      </w:r>
      <w:r w:rsidRPr="00645168">
        <w:t>применением</w:t>
      </w:r>
      <w:r w:rsidR="00645168" w:rsidRPr="00645168">
        <w:t xml:space="preserve"> </w:t>
      </w:r>
      <w:r w:rsidRPr="00645168">
        <w:t>счета</w:t>
      </w:r>
      <w:r w:rsidR="00645168" w:rsidRPr="00645168">
        <w:t xml:space="preserve"> </w:t>
      </w:r>
      <w:r w:rsidRPr="00645168">
        <w:t>40</w:t>
      </w:r>
      <w:r w:rsidR="00645168">
        <w:t xml:space="preserve"> "</w:t>
      </w:r>
      <w:r w:rsidRPr="00645168">
        <w:t>Выпуск</w:t>
      </w:r>
      <w:r w:rsidR="00645168" w:rsidRPr="00645168">
        <w:t xml:space="preserve"> </w:t>
      </w:r>
      <w:r w:rsidRPr="00645168">
        <w:t>продукции</w:t>
      </w:r>
      <w:r w:rsidR="00645168">
        <w:t xml:space="preserve"> (</w:t>
      </w:r>
      <w:r w:rsidRPr="00645168">
        <w:t>работ,</w:t>
      </w:r>
      <w:r w:rsidR="00645168" w:rsidRPr="00645168">
        <w:t xml:space="preserve"> </w:t>
      </w:r>
      <w:r w:rsidRPr="00645168">
        <w:t>услуг</w:t>
      </w:r>
      <w:r w:rsidR="00645168">
        <w:t>)"</w:t>
      </w:r>
      <w:r w:rsidR="00645168" w:rsidRPr="00645168">
        <w:t>;</w:t>
      </w:r>
    </w:p>
    <w:p w:rsidR="00645168" w:rsidRPr="00645168" w:rsidRDefault="000C0E9A" w:rsidP="00645168">
      <w:pPr>
        <w:tabs>
          <w:tab w:val="left" w:pos="726"/>
        </w:tabs>
      </w:pPr>
      <w:r w:rsidRPr="00645168">
        <w:t>на</w:t>
      </w:r>
      <w:r w:rsidR="00645168" w:rsidRPr="00645168">
        <w:t xml:space="preserve"> </w:t>
      </w:r>
      <w:r w:rsidRPr="00645168">
        <w:t>счете</w:t>
      </w:r>
      <w:r w:rsidR="00645168" w:rsidRPr="00645168">
        <w:t xml:space="preserve"> </w:t>
      </w:r>
      <w:r w:rsidRPr="00645168">
        <w:t>43</w:t>
      </w:r>
      <w:r w:rsidR="00645168">
        <w:t xml:space="preserve"> "</w:t>
      </w:r>
      <w:r w:rsidRPr="00645168">
        <w:t>Готовая</w:t>
      </w:r>
      <w:r w:rsidR="00645168" w:rsidRPr="00645168">
        <w:t xml:space="preserve"> </w:t>
      </w:r>
      <w:r w:rsidRPr="00645168">
        <w:t>продукция</w:t>
      </w:r>
      <w:r w:rsidR="00645168">
        <w:t xml:space="preserve">" </w:t>
      </w:r>
      <w:r w:rsidRPr="00645168">
        <w:t>без</w:t>
      </w:r>
      <w:r w:rsidR="00645168" w:rsidRPr="00645168">
        <w:t xml:space="preserve"> </w:t>
      </w:r>
      <w:r w:rsidRPr="00645168">
        <w:t>использования</w:t>
      </w:r>
      <w:r w:rsidR="00645168" w:rsidRPr="00645168">
        <w:t xml:space="preserve"> </w:t>
      </w:r>
      <w:r w:rsidRPr="00645168">
        <w:t>счета</w:t>
      </w:r>
      <w:r w:rsidR="00645168" w:rsidRPr="00645168">
        <w:t xml:space="preserve"> </w:t>
      </w:r>
      <w:r w:rsidRPr="00645168">
        <w:t>40</w:t>
      </w:r>
      <w:r w:rsidR="00645168">
        <w:t xml:space="preserve"> "</w:t>
      </w:r>
      <w:r w:rsidRPr="00645168">
        <w:t>Выпуск</w:t>
      </w:r>
      <w:r w:rsidR="00645168" w:rsidRPr="00645168">
        <w:t xml:space="preserve"> </w:t>
      </w:r>
      <w:r w:rsidRPr="00645168">
        <w:t>продукции</w:t>
      </w:r>
      <w:r w:rsidR="00645168">
        <w:t xml:space="preserve"> (</w:t>
      </w:r>
      <w:r w:rsidRPr="00645168">
        <w:t>работ,</w:t>
      </w:r>
      <w:r w:rsidR="00645168" w:rsidRPr="00645168">
        <w:t xml:space="preserve"> </w:t>
      </w:r>
      <w:r w:rsidRPr="00645168">
        <w:t>услуг</w:t>
      </w:r>
      <w:r w:rsidR="00645168">
        <w:t>)"</w:t>
      </w:r>
      <w:r w:rsidR="00645168" w:rsidRPr="00645168">
        <w:t>.</w:t>
      </w:r>
    </w:p>
    <w:p w:rsidR="00645168" w:rsidRPr="00645168" w:rsidRDefault="000C0E9A" w:rsidP="00645168">
      <w:pPr>
        <w:tabs>
          <w:tab w:val="left" w:pos="726"/>
        </w:tabs>
        <w:rPr>
          <w:bCs/>
        </w:rPr>
      </w:pPr>
      <w:r w:rsidRPr="00645168">
        <w:t>Таким</w:t>
      </w:r>
      <w:r w:rsidR="00645168" w:rsidRPr="00645168">
        <w:t xml:space="preserve"> </w:t>
      </w:r>
      <w:r w:rsidRPr="00645168">
        <w:t>образом,</w:t>
      </w:r>
      <w:r w:rsidR="00645168" w:rsidRPr="00645168">
        <w:t xml:space="preserve"> </w:t>
      </w:r>
      <w:r w:rsidR="00C4670B" w:rsidRPr="00645168">
        <w:t>г</w:t>
      </w:r>
      <w:r w:rsidR="00C4670B" w:rsidRPr="00645168">
        <w:rPr>
          <w:bCs/>
        </w:rPr>
        <w:t>отовая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продукция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является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частью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материально</w:t>
      </w:r>
      <w:r w:rsidR="00645168" w:rsidRPr="00645168">
        <w:rPr>
          <w:bCs/>
        </w:rPr>
        <w:t xml:space="preserve"> - </w:t>
      </w:r>
      <w:r w:rsidR="00C4670B" w:rsidRPr="00645168">
        <w:rPr>
          <w:bCs/>
        </w:rPr>
        <w:t>производственных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запасов,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предназначенных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для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продажи</w:t>
      </w:r>
      <w:r w:rsidR="00645168">
        <w:rPr>
          <w:bCs/>
        </w:rPr>
        <w:t xml:space="preserve"> (</w:t>
      </w:r>
      <w:r w:rsidR="00C4670B" w:rsidRPr="00645168">
        <w:rPr>
          <w:bCs/>
        </w:rPr>
        <w:t>конечный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результат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производственного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цикла,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активы,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законченные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обработкой</w:t>
      </w:r>
      <w:r w:rsidR="00645168">
        <w:rPr>
          <w:bCs/>
        </w:rPr>
        <w:t xml:space="preserve"> (</w:t>
      </w:r>
      <w:r w:rsidR="00C4670B" w:rsidRPr="00645168">
        <w:rPr>
          <w:bCs/>
        </w:rPr>
        <w:t>комплектацией</w:t>
      </w:r>
      <w:r w:rsidR="00645168" w:rsidRPr="00645168">
        <w:rPr>
          <w:bCs/>
        </w:rPr>
        <w:t xml:space="preserve">), </w:t>
      </w:r>
      <w:r w:rsidR="00C4670B" w:rsidRPr="00645168">
        <w:rPr>
          <w:bCs/>
        </w:rPr>
        <w:t>технические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и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качественные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характеристики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которых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соответствуют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условиям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договора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или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требованиям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иных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документов,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в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случаях,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установленных</w:t>
      </w:r>
      <w:r w:rsidR="00645168" w:rsidRPr="00645168">
        <w:rPr>
          <w:bCs/>
        </w:rPr>
        <w:t xml:space="preserve"> </w:t>
      </w:r>
      <w:r w:rsidR="00C4670B" w:rsidRPr="00645168">
        <w:rPr>
          <w:bCs/>
        </w:rPr>
        <w:t>законодательством</w:t>
      </w:r>
      <w:r w:rsidR="00645168" w:rsidRPr="00645168">
        <w:rPr>
          <w:bCs/>
        </w:rPr>
        <w:t>).</w:t>
      </w:r>
    </w:p>
    <w:p w:rsidR="00645168" w:rsidRPr="00645168" w:rsidRDefault="00C4670B" w:rsidP="00645168">
      <w:pPr>
        <w:tabs>
          <w:tab w:val="left" w:pos="726"/>
        </w:tabs>
        <w:rPr>
          <w:bCs/>
        </w:rPr>
      </w:pPr>
      <w:r w:rsidRPr="00645168">
        <w:rPr>
          <w:bCs/>
        </w:rPr>
        <w:t>Товары</w:t>
      </w:r>
      <w:r w:rsidR="00645168" w:rsidRPr="00645168">
        <w:rPr>
          <w:bCs/>
        </w:rPr>
        <w:t xml:space="preserve"> </w:t>
      </w:r>
      <w:r w:rsidRPr="00645168">
        <w:rPr>
          <w:bCs/>
        </w:rPr>
        <w:t>являются</w:t>
      </w:r>
      <w:r w:rsidR="00645168" w:rsidRPr="00645168">
        <w:rPr>
          <w:bCs/>
        </w:rPr>
        <w:t xml:space="preserve"> </w:t>
      </w:r>
      <w:r w:rsidRPr="00645168">
        <w:rPr>
          <w:bCs/>
        </w:rPr>
        <w:t>частью</w:t>
      </w:r>
      <w:r w:rsidR="00645168" w:rsidRPr="00645168">
        <w:rPr>
          <w:bCs/>
        </w:rPr>
        <w:t xml:space="preserve"> </w:t>
      </w:r>
      <w:r w:rsidRPr="00645168">
        <w:rPr>
          <w:bCs/>
        </w:rPr>
        <w:t>материально</w:t>
      </w:r>
      <w:r w:rsidR="00645168" w:rsidRPr="00645168">
        <w:rPr>
          <w:bCs/>
        </w:rPr>
        <w:t xml:space="preserve"> - </w:t>
      </w:r>
      <w:r w:rsidRPr="00645168">
        <w:rPr>
          <w:bCs/>
        </w:rPr>
        <w:t>производственных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запасов,</w:t>
      </w:r>
      <w:r w:rsidR="00645168" w:rsidRPr="00645168">
        <w:rPr>
          <w:bCs/>
        </w:rPr>
        <w:t xml:space="preserve"> </w:t>
      </w:r>
      <w:r w:rsidRPr="00645168">
        <w:rPr>
          <w:bCs/>
        </w:rPr>
        <w:t>приобретенных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или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полученных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от</w:t>
      </w:r>
      <w:r w:rsidR="00645168" w:rsidRPr="00645168">
        <w:rPr>
          <w:bCs/>
        </w:rPr>
        <w:t xml:space="preserve"> </w:t>
      </w:r>
      <w:r w:rsidRPr="00645168">
        <w:rPr>
          <w:bCs/>
        </w:rPr>
        <w:t>других</w:t>
      </w:r>
      <w:r w:rsidR="00645168" w:rsidRPr="00645168">
        <w:rPr>
          <w:bCs/>
        </w:rPr>
        <w:t xml:space="preserve"> </w:t>
      </w:r>
      <w:r w:rsidRPr="00645168">
        <w:rPr>
          <w:bCs/>
        </w:rPr>
        <w:t>юридических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или</w:t>
      </w:r>
      <w:r w:rsidR="00645168" w:rsidRPr="00645168">
        <w:rPr>
          <w:bCs/>
        </w:rPr>
        <w:t xml:space="preserve"> </w:t>
      </w:r>
      <w:r w:rsidRPr="00645168">
        <w:rPr>
          <w:bCs/>
        </w:rPr>
        <w:t>физических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лиц</w:t>
      </w:r>
      <w:r w:rsidR="00645168" w:rsidRPr="00645168">
        <w:rPr>
          <w:bCs/>
        </w:rPr>
        <w:t xml:space="preserve"> </w:t>
      </w:r>
      <w:r w:rsidRPr="00645168">
        <w:rPr>
          <w:bCs/>
        </w:rPr>
        <w:t>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предназначенных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для</w:t>
      </w:r>
      <w:r w:rsidR="00645168" w:rsidRPr="00645168">
        <w:rPr>
          <w:bCs/>
        </w:rPr>
        <w:t xml:space="preserve"> </w:t>
      </w:r>
      <w:r w:rsidRPr="00645168">
        <w:rPr>
          <w:bCs/>
        </w:rPr>
        <w:t>продажи</w:t>
      </w:r>
      <w:r w:rsidR="00645168" w:rsidRPr="00645168">
        <w:rPr>
          <w:bCs/>
        </w:rPr>
        <w:t>.</w:t>
      </w:r>
    </w:p>
    <w:p w:rsidR="00645168" w:rsidRPr="00645168" w:rsidRDefault="00C4670B" w:rsidP="00645168">
      <w:pPr>
        <w:tabs>
          <w:tab w:val="left" w:pos="726"/>
        </w:tabs>
        <w:rPr>
          <w:bCs/>
        </w:rPr>
      </w:pPr>
      <w:r w:rsidRPr="00645168">
        <w:rPr>
          <w:bCs/>
        </w:rPr>
        <w:t>Единица</w:t>
      </w:r>
      <w:r w:rsidR="00645168" w:rsidRPr="00645168">
        <w:rPr>
          <w:bCs/>
        </w:rPr>
        <w:t xml:space="preserve"> </w:t>
      </w:r>
      <w:r w:rsidRPr="00645168">
        <w:rPr>
          <w:bCs/>
        </w:rPr>
        <w:t>бухгалтерского</w:t>
      </w:r>
      <w:r w:rsidR="00645168" w:rsidRPr="00645168">
        <w:rPr>
          <w:bCs/>
        </w:rPr>
        <w:t xml:space="preserve"> </w:t>
      </w:r>
      <w:r w:rsidRPr="00645168">
        <w:rPr>
          <w:bCs/>
        </w:rPr>
        <w:t>учета</w:t>
      </w:r>
      <w:r w:rsidR="00645168" w:rsidRPr="00645168">
        <w:rPr>
          <w:bCs/>
        </w:rPr>
        <w:t xml:space="preserve"> </w:t>
      </w:r>
      <w:r w:rsidRPr="00645168">
        <w:rPr>
          <w:bCs/>
        </w:rPr>
        <w:t>материально</w:t>
      </w:r>
      <w:r w:rsidR="00645168" w:rsidRPr="00645168">
        <w:rPr>
          <w:bCs/>
        </w:rPr>
        <w:t xml:space="preserve"> - </w:t>
      </w:r>
      <w:r w:rsidRPr="00645168">
        <w:rPr>
          <w:bCs/>
        </w:rPr>
        <w:t>производственных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запасов</w:t>
      </w:r>
      <w:r w:rsidR="00645168" w:rsidRPr="00645168">
        <w:rPr>
          <w:bCs/>
        </w:rPr>
        <w:t xml:space="preserve"> </w:t>
      </w:r>
      <w:r w:rsidRPr="00645168">
        <w:rPr>
          <w:bCs/>
        </w:rPr>
        <w:t>выбирается</w:t>
      </w:r>
      <w:r w:rsidR="00645168" w:rsidRPr="00645168">
        <w:rPr>
          <w:bCs/>
        </w:rPr>
        <w:t xml:space="preserve"> </w:t>
      </w:r>
      <w:r w:rsidRPr="00645168">
        <w:rPr>
          <w:bCs/>
        </w:rPr>
        <w:t>организацией</w:t>
      </w:r>
      <w:r w:rsidR="00645168" w:rsidRPr="00645168">
        <w:rPr>
          <w:bCs/>
        </w:rPr>
        <w:t xml:space="preserve"> </w:t>
      </w:r>
      <w:r w:rsidRPr="00645168">
        <w:rPr>
          <w:bCs/>
        </w:rPr>
        <w:t>самостоятельно</w:t>
      </w:r>
      <w:r w:rsidR="00645168" w:rsidRPr="00645168">
        <w:rPr>
          <w:bCs/>
        </w:rPr>
        <w:t xml:space="preserve"> </w:t>
      </w:r>
      <w:r w:rsidRPr="00645168">
        <w:rPr>
          <w:bCs/>
        </w:rPr>
        <w:t>таким</w:t>
      </w:r>
      <w:r w:rsidR="00645168" w:rsidRPr="00645168">
        <w:rPr>
          <w:bCs/>
        </w:rPr>
        <w:t xml:space="preserve"> </w:t>
      </w:r>
      <w:r w:rsidRPr="00645168">
        <w:rPr>
          <w:bCs/>
        </w:rPr>
        <w:t>образом,</w:t>
      </w:r>
      <w:r w:rsidR="00645168" w:rsidRPr="00645168">
        <w:rPr>
          <w:bCs/>
        </w:rPr>
        <w:t xml:space="preserve"> </w:t>
      </w:r>
      <w:r w:rsidRPr="00645168">
        <w:rPr>
          <w:bCs/>
        </w:rPr>
        <w:t>чтобы</w:t>
      </w:r>
      <w:r w:rsidR="00645168" w:rsidRPr="00645168">
        <w:rPr>
          <w:bCs/>
        </w:rPr>
        <w:t xml:space="preserve"> </w:t>
      </w:r>
      <w:r w:rsidRPr="00645168">
        <w:rPr>
          <w:bCs/>
        </w:rPr>
        <w:t>обеспечить</w:t>
      </w:r>
      <w:r w:rsidR="00645168" w:rsidRPr="00645168">
        <w:rPr>
          <w:bCs/>
        </w:rPr>
        <w:t xml:space="preserve"> </w:t>
      </w:r>
      <w:r w:rsidRPr="00645168">
        <w:rPr>
          <w:bCs/>
        </w:rPr>
        <w:t>формирование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полной</w:t>
      </w:r>
      <w:r w:rsidR="00645168" w:rsidRPr="00645168">
        <w:rPr>
          <w:bCs/>
        </w:rPr>
        <w:t xml:space="preserve"> </w:t>
      </w:r>
      <w:r w:rsidRPr="00645168">
        <w:rPr>
          <w:bCs/>
        </w:rPr>
        <w:t>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достоверной</w:t>
      </w:r>
      <w:r w:rsidR="00645168" w:rsidRPr="00645168">
        <w:rPr>
          <w:bCs/>
        </w:rPr>
        <w:t xml:space="preserve"> </w:t>
      </w:r>
      <w:r w:rsidRPr="00645168">
        <w:rPr>
          <w:bCs/>
        </w:rPr>
        <w:t>информации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об</w:t>
      </w:r>
      <w:r w:rsidR="00645168" w:rsidRPr="00645168">
        <w:rPr>
          <w:bCs/>
        </w:rPr>
        <w:t xml:space="preserve"> </w:t>
      </w:r>
      <w:r w:rsidRPr="00645168">
        <w:rPr>
          <w:bCs/>
        </w:rPr>
        <w:t>этих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запасах,</w:t>
      </w:r>
      <w:r w:rsidR="00645168" w:rsidRPr="00645168">
        <w:rPr>
          <w:bCs/>
        </w:rPr>
        <w:t xml:space="preserve"> </w:t>
      </w:r>
      <w:r w:rsidRPr="00645168">
        <w:rPr>
          <w:bCs/>
        </w:rPr>
        <w:t>а</w:t>
      </w:r>
      <w:r w:rsidR="00645168" w:rsidRPr="00645168">
        <w:rPr>
          <w:bCs/>
        </w:rPr>
        <w:t xml:space="preserve"> </w:t>
      </w:r>
      <w:r w:rsidRPr="00645168">
        <w:rPr>
          <w:bCs/>
        </w:rPr>
        <w:t>также</w:t>
      </w:r>
      <w:r w:rsidR="00645168" w:rsidRPr="00645168">
        <w:rPr>
          <w:bCs/>
        </w:rPr>
        <w:t xml:space="preserve"> </w:t>
      </w:r>
      <w:r w:rsidRPr="00645168">
        <w:rPr>
          <w:bCs/>
        </w:rPr>
        <w:t>надлежащий</w:t>
      </w:r>
      <w:r w:rsidR="00645168" w:rsidRPr="00645168">
        <w:rPr>
          <w:bCs/>
        </w:rPr>
        <w:t xml:space="preserve"> </w:t>
      </w:r>
      <w:r w:rsidRPr="00645168">
        <w:rPr>
          <w:bCs/>
        </w:rPr>
        <w:t>контроль</w:t>
      </w:r>
      <w:r w:rsidR="00645168" w:rsidRPr="00645168">
        <w:rPr>
          <w:bCs/>
        </w:rPr>
        <w:t xml:space="preserve"> </w:t>
      </w:r>
      <w:r w:rsidRPr="00645168">
        <w:rPr>
          <w:bCs/>
        </w:rPr>
        <w:t>за</w:t>
      </w:r>
      <w:r w:rsidR="00645168" w:rsidRPr="00645168">
        <w:rPr>
          <w:bCs/>
        </w:rPr>
        <w:t xml:space="preserve"> </w:t>
      </w:r>
      <w:r w:rsidRPr="00645168">
        <w:rPr>
          <w:bCs/>
        </w:rPr>
        <w:t>их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наличием</w:t>
      </w:r>
      <w:r w:rsidR="00645168" w:rsidRPr="00645168">
        <w:rPr>
          <w:bCs/>
        </w:rPr>
        <w:t xml:space="preserve"> </w:t>
      </w:r>
      <w:r w:rsidRPr="00645168">
        <w:rPr>
          <w:bCs/>
        </w:rPr>
        <w:t>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движением</w:t>
      </w:r>
      <w:r w:rsidR="00645168" w:rsidRPr="00645168">
        <w:rPr>
          <w:bCs/>
        </w:rPr>
        <w:t xml:space="preserve">. </w:t>
      </w:r>
      <w:r w:rsidRPr="00645168">
        <w:rPr>
          <w:bCs/>
        </w:rPr>
        <w:t>В</w:t>
      </w:r>
      <w:r w:rsidR="00645168" w:rsidRPr="00645168">
        <w:rPr>
          <w:bCs/>
        </w:rPr>
        <w:t xml:space="preserve"> </w:t>
      </w:r>
      <w:r w:rsidRPr="00645168">
        <w:rPr>
          <w:bCs/>
        </w:rPr>
        <w:t>зависимости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от</w:t>
      </w:r>
      <w:r w:rsidR="00645168" w:rsidRPr="00645168">
        <w:rPr>
          <w:bCs/>
        </w:rPr>
        <w:t xml:space="preserve"> </w:t>
      </w:r>
      <w:r w:rsidRPr="00645168">
        <w:rPr>
          <w:bCs/>
        </w:rPr>
        <w:t>характера</w:t>
      </w:r>
      <w:r w:rsidR="00645168" w:rsidRPr="00645168">
        <w:rPr>
          <w:bCs/>
        </w:rPr>
        <w:t xml:space="preserve"> </w:t>
      </w:r>
      <w:r w:rsidRPr="00645168">
        <w:rPr>
          <w:bCs/>
        </w:rPr>
        <w:t>материально</w:t>
      </w:r>
      <w:r w:rsidR="009D65ED">
        <w:rPr>
          <w:bCs/>
        </w:rPr>
        <w:t>-</w:t>
      </w:r>
      <w:r w:rsidRPr="00645168">
        <w:rPr>
          <w:bCs/>
        </w:rPr>
        <w:t>производственных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запасов,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порядка</w:t>
      </w:r>
      <w:r w:rsidR="00645168" w:rsidRPr="00645168">
        <w:rPr>
          <w:bCs/>
        </w:rPr>
        <w:t xml:space="preserve"> </w:t>
      </w:r>
      <w:r w:rsidRPr="00645168">
        <w:rPr>
          <w:bCs/>
        </w:rPr>
        <w:t>их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приобретения</w:t>
      </w:r>
      <w:r w:rsidR="00645168" w:rsidRPr="00645168">
        <w:rPr>
          <w:bCs/>
        </w:rPr>
        <w:t xml:space="preserve"> </w:t>
      </w:r>
      <w:r w:rsidRPr="00645168">
        <w:rPr>
          <w:bCs/>
        </w:rPr>
        <w:t>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использования</w:t>
      </w:r>
      <w:r w:rsidR="00645168" w:rsidRPr="00645168">
        <w:rPr>
          <w:bCs/>
        </w:rPr>
        <w:t xml:space="preserve"> </w:t>
      </w:r>
      <w:r w:rsidRPr="00645168">
        <w:rPr>
          <w:bCs/>
        </w:rPr>
        <w:t>единицей</w:t>
      </w:r>
      <w:r w:rsidR="00645168" w:rsidRPr="00645168">
        <w:rPr>
          <w:bCs/>
        </w:rPr>
        <w:t xml:space="preserve"> </w:t>
      </w:r>
      <w:r w:rsidRPr="00645168">
        <w:rPr>
          <w:bCs/>
        </w:rPr>
        <w:t>материально</w:t>
      </w:r>
      <w:r w:rsidR="009D65ED">
        <w:rPr>
          <w:bCs/>
        </w:rPr>
        <w:t>-</w:t>
      </w:r>
      <w:r w:rsidRPr="00645168">
        <w:rPr>
          <w:bCs/>
        </w:rPr>
        <w:t>производственных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запасов</w:t>
      </w:r>
      <w:r w:rsidR="00645168" w:rsidRPr="00645168">
        <w:rPr>
          <w:bCs/>
        </w:rPr>
        <w:t xml:space="preserve"> </w:t>
      </w:r>
      <w:r w:rsidRPr="00645168">
        <w:rPr>
          <w:bCs/>
        </w:rPr>
        <w:t>может</w:t>
      </w:r>
      <w:r w:rsidR="00645168" w:rsidRPr="00645168">
        <w:rPr>
          <w:bCs/>
        </w:rPr>
        <w:t xml:space="preserve"> </w:t>
      </w:r>
      <w:r w:rsidRPr="00645168">
        <w:rPr>
          <w:bCs/>
        </w:rPr>
        <w:t>быть</w:t>
      </w:r>
      <w:r w:rsidR="00645168" w:rsidRPr="00645168">
        <w:rPr>
          <w:bCs/>
        </w:rPr>
        <w:t xml:space="preserve"> </w:t>
      </w:r>
      <w:r w:rsidRPr="00645168">
        <w:rPr>
          <w:bCs/>
        </w:rPr>
        <w:t>номенклатурный</w:t>
      </w:r>
      <w:r w:rsidR="00645168" w:rsidRPr="00645168">
        <w:rPr>
          <w:bCs/>
        </w:rPr>
        <w:t xml:space="preserve"> </w:t>
      </w:r>
      <w:r w:rsidRPr="00645168">
        <w:rPr>
          <w:bCs/>
        </w:rPr>
        <w:t>номер,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партия,</w:t>
      </w:r>
      <w:r w:rsidR="00645168" w:rsidRPr="00645168">
        <w:rPr>
          <w:bCs/>
        </w:rPr>
        <w:t xml:space="preserve"> </w:t>
      </w:r>
      <w:r w:rsidRPr="00645168">
        <w:rPr>
          <w:bCs/>
        </w:rPr>
        <w:t>однородная</w:t>
      </w:r>
      <w:r w:rsidR="00645168" w:rsidRPr="00645168">
        <w:rPr>
          <w:bCs/>
        </w:rPr>
        <w:t xml:space="preserve"> </w:t>
      </w:r>
      <w:r w:rsidRPr="00645168">
        <w:rPr>
          <w:bCs/>
        </w:rPr>
        <w:t>группа</w:t>
      </w:r>
      <w:r w:rsidR="00645168" w:rsidRPr="00645168">
        <w:rPr>
          <w:bCs/>
        </w:rPr>
        <w:t xml:space="preserve"> </w:t>
      </w:r>
      <w:r w:rsidRPr="00645168">
        <w:rPr>
          <w:bCs/>
        </w:rPr>
        <w:t>и</w:t>
      </w:r>
      <w:r w:rsidR="00645168" w:rsidRPr="00645168">
        <w:rPr>
          <w:bCs/>
        </w:rPr>
        <w:t xml:space="preserve"> </w:t>
      </w:r>
      <w:r w:rsidR="00645168">
        <w:rPr>
          <w:bCs/>
        </w:rPr>
        <w:t>т.п.</w:t>
      </w:r>
    </w:p>
    <w:p w:rsidR="00645168" w:rsidRPr="00645168" w:rsidRDefault="00C4670B" w:rsidP="00645168">
      <w:pPr>
        <w:tabs>
          <w:tab w:val="left" w:pos="726"/>
        </w:tabs>
        <w:rPr>
          <w:bCs/>
        </w:rPr>
      </w:pPr>
      <w:r w:rsidRPr="00645168">
        <w:rPr>
          <w:bCs/>
        </w:rPr>
        <w:t>Основная</w:t>
      </w:r>
      <w:r w:rsidR="00645168" w:rsidRPr="00645168">
        <w:rPr>
          <w:bCs/>
        </w:rPr>
        <w:t xml:space="preserve"> </w:t>
      </w:r>
      <w:r w:rsidRPr="00645168">
        <w:rPr>
          <w:bCs/>
        </w:rPr>
        <w:t>часть</w:t>
      </w:r>
      <w:r w:rsidR="00645168" w:rsidRPr="00645168">
        <w:rPr>
          <w:bCs/>
        </w:rPr>
        <w:t xml:space="preserve"> </w:t>
      </w:r>
      <w:r w:rsidRPr="00645168">
        <w:rPr>
          <w:bCs/>
        </w:rPr>
        <w:t>материально-производственных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запасов</w:t>
      </w:r>
      <w:r w:rsidR="00645168" w:rsidRPr="00645168">
        <w:rPr>
          <w:bCs/>
        </w:rPr>
        <w:t xml:space="preserve"> </w:t>
      </w:r>
      <w:r w:rsidRPr="00645168">
        <w:rPr>
          <w:bCs/>
        </w:rPr>
        <w:t>используется</w:t>
      </w:r>
      <w:r w:rsidR="00645168" w:rsidRPr="00645168">
        <w:rPr>
          <w:bCs/>
        </w:rPr>
        <w:t xml:space="preserve"> </w:t>
      </w:r>
      <w:r w:rsidRPr="00645168">
        <w:rPr>
          <w:bCs/>
        </w:rPr>
        <w:t>в</w:t>
      </w:r>
      <w:r w:rsidR="00645168" w:rsidRPr="00645168">
        <w:rPr>
          <w:bCs/>
        </w:rPr>
        <w:t xml:space="preserve"> </w:t>
      </w:r>
      <w:r w:rsidRPr="00645168">
        <w:rPr>
          <w:bCs/>
        </w:rPr>
        <w:t>качестве</w:t>
      </w:r>
      <w:r w:rsidR="00645168" w:rsidRPr="00645168">
        <w:rPr>
          <w:bCs/>
        </w:rPr>
        <w:t xml:space="preserve"> </w:t>
      </w:r>
      <w:r w:rsidRPr="00645168">
        <w:rPr>
          <w:bCs/>
        </w:rPr>
        <w:t>предметов</w:t>
      </w:r>
      <w:r w:rsidR="00645168" w:rsidRPr="00645168">
        <w:rPr>
          <w:bCs/>
        </w:rPr>
        <w:t xml:space="preserve"> </w:t>
      </w:r>
      <w:r w:rsidRPr="00645168">
        <w:rPr>
          <w:bCs/>
        </w:rPr>
        <w:t>труда</w:t>
      </w:r>
      <w:r w:rsidR="00645168" w:rsidRPr="00645168">
        <w:rPr>
          <w:bCs/>
        </w:rPr>
        <w:t xml:space="preserve"> </w:t>
      </w:r>
      <w:r w:rsidRPr="00645168">
        <w:rPr>
          <w:bCs/>
        </w:rPr>
        <w:t>в</w:t>
      </w:r>
      <w:r w:rsidR="00645168" w:rsidRPr="00645168">
        <w:rPr>
          <w:bCs/>
        </w:rPr>
        <w:t xml:space="preserve"> </w:t>
      </w:r>
      <w:r w:rsidRPr="00645168">
        <w:rPr>
          <w:bCs/>
        </w:rPr>
        <w:t>производственном</w:t>
      </w:r>
      <w:r w:rsidR="00645168" w:rsidRPr="00645168">
        <w:rPr>
          <w:bCs/>
        </w:rPr>
        <w:t xml:space="preserve"> </w:t>
      </w:r>
      <w:r w:rsidRPr="00645168">
        <w:rPr>
          <w:bCs/>
        </w:rPr>
        <w:t>цикле</w:t>
      </w:r>
      <w:r w:rsidR="00645168" w:rsidRPr="00645168">
        <w:rPr>
          <w:bCs/>
        </w:rPr>
        <w:t xml:space="preserve"> </w:t>
      </w:r>
      <w:r w:rsidRPr="00645168">
        <w:rPr>
          <w:bCs/>
        </w:rPr>
        <w:t>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полностью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переносит</w:t>
      </w:r>
      <w:r w:rsidR="00645168" w:rsidRPr="00645168">
        <w:rPr>
          <w:bCs/>
        </w:rPr>
        <w:t xml:space="preserve"> </w:t>
      </w:r>
      <w:r w:rsidRPr="00645168">
        <w:rPr>
          <w:bCs/>
        </w:rPr>
        <w:t>свою</w:t>
      </w:r>
      <w:r w:rsidR="00645168" w:rsidRPr="00645168">
        <w:rPr>
          <w:bCs/>
        </w:rPr>
        <w:t xml:space="preserve"> </w:t>
      </w:r>
      <w:r w:rsidRPr="00645168">
        <w:rPr>
          <w:bCs/>
        </w:rPr>
        <w:t>стоимость</w:t>
      </w:r>
      <w:r w:rsidR="00645168" w:rsidRPr="00645168">
        <w:rPr>
          <w:bCs/>
        </w:rPr>
        <w:t xml:space="preserve"> </w:t>
      </w:r>
      <w:r w:rsidRPr="00645168">
        <w:rPr>
          <w:bCs/>
        </w:rPr>
        <w:t>на</w:t>
      </w:r>
      <w:r w:rsidR="00645168" w:rsidRPr="00645168">
        <w:rPr>
          <w:bCs/>
        </w:rPr>
        <w:t xml:space="preserve"> </w:t>
      </w:r>
      <w:r w:rsidRPr="00645168">
        <w:rPr>
          <w:bCs/>
        </w:rPr>
        <w:t>стоимость</w:t>
      </w:r>
      <w:r w:rsidR="00645168" w:rsidRPr="00645168">
        <w:rPr>
          <w:bCs/>
        </w:rPr>
        <w:t xml:space="preserve"> </w:t>
      </w:r>
      <w:r w:rsidRPr="00645168">
        <w:rPr>
          <w:bCs/>
        </w:rPr>
        <w:t>производственной</w:t>
      </w:r>
      <w:r w:rsidR="00645168" w:rsidRPr="00645168">
        <w:rPr>
          <w:bCs/>
        </w:rPr>
        <w:t xml:space="preserve"> </w:t>
      </w:r>
      <w:r w:rsidRPr="00645168">
        <w:rPr>
          <w:bCs/>
        </w:rPr>
        <w:t>продукции</w:t>
      </w:r>
      <w:r w:rsidR="00645168" w:rsidRPr="00645168">
        <w:rPr>
          <w:bCs/>
        </w:rPr>
        <w:t>.</w:t>
      </w:r>
    </w:p>
    <w:p w:rsidR="000C0E9A" w:rsidRDefault="00C4670B" w:rsidP="00645168">
      <w:pPr>
        <w:pStyle w:val="1"/>
      </w:pPr>
      <w:r w:rsidRPr="00645168">
        <w:br w:type="page"/>
      </w:r>
      <w:bookmarkStart w:id="24" w:name="_Toc259050227"/>
      <w:bookmarkStart w:id="25" w:name="_Toc291319633"/>
      <w:r w:rsidRPr="00645168">
        <w:t>Заключение</w:t>
      </w:r>
      <w:bookmarkEnd w:id="24"/>
      <w:bookmarkEnd w:id="25"/>
    </w:p>
    <w:p w:rsidR="00645168" w:rsidRPr="00645168" w:rsidRDefault="00645168" w:rsidP="00645168">
      <w:pPr>
        <w:rPr>
          <w:lang w:eastAsia="en-US"/>
        </w:rPr>
      </w:pPr>
    </w:p>
    <w:p w:rsidR="00645168" w:rsidRPr="00645168" w:rsidRDefault="00C4670B" w:rsidP="00645168">
      <w:pPr>
        <w:tabs>
          <w:tab w:val="left" w:pos="726"/>
        </w:tabs>
      </w:pPr>
      <w:r w:rsidRPr="00645168">
        <w:t>Материально-производственные</w:t>
      </w:r>
      <w:r w:rsidR="00645168" w:rsidRPr="00645168">
        <w:t xml:space="preserve"> </w:t>
      </w:r>
      <w:r w:rsidRPr="00645168">
        <w:t>запасы</w:t>
      </w:r>
      <w:r w:rsidR="00645168" w:rsidRPr="00645168">
        <w:t xml:space="preserve"> </w:t>
      </w:r>
      <w:r w:rsidRPr="00645168">
        <w:t>являются</w:t>
      </w:r>
      <w:r w:rsidR="00645168" w:rsidRPr="00645168">
        <w:t xml:space="preserve"> </w:t>
      </w:r>
      <w:r w:rsidRPr="00645168">
        <w:t>основным</w:t>
      </w:r>
      <w:r w:rsidR="00645168">
        <w:t xml:space="preserve"> (</w:t>
      </w:r>
      <w:r w:rsidRPr="00645168">
        <w:t>после</w:t>
      </w:r>
      <w:r w:rsidR="00645168" w:rsidRPr="00645168">
        <w:t xml:space="preserve"> </w:t>
      </w:r>
      <w:r w:rsidRPr="00645168">
        <w:t>денежных</w:t>
      </w:r>
      <w:r w:rsidR="00645168" w:rsidRPr="00645168">
        <w:t xml:space="preserve"> </w:t>
      </w:r>
      <w:r w:rsidRPr="00645168">
        <w:t>средств</w:t>
      </w:r>
      <w:r w:rsidR="00645168" w:rsidRPr="00645168">
        <w:t xml:space="preserve">) </w:t>
      </w:r>
      <w:r w:rsidRPr="00645168">
        <w:t>оборотным</w:t>
      </w:r>
      <w:r w:rsidR="00645168" w:rsidRPr="00645168">
        <w:t xml:space="preserve"> </w:t>
      </w:r>
      <w:r w:rsidRPr="00645168">
        <w:t>активом</w:t>
      </w:r>
      <w:r w:rsidR="00645168" w:rsidRPr="00645168">
        <w:t xml:space="preserve"> </w:t>
      </w:r>
      <w:r w:rsidRPr="00645168">
        <w:t>большинства</w:t>
      </w:r>
      <w:r w:rsidR="00645168" w:rsidRPr="00645168">
        <w:t xml:space="preserve"> </w:t>
      </w:r>
      <w:r w:rsidRPr="00645168">
        <w:t>предприятий,</w:t>
      </w:r>
      <w:r w:rsidR="00645168" w:rsidRPr="00645168">
        <w:t xml:space="preserve"> </w:t>
      </w:r>
      <w:r w:rsidRPr="00645168">
        <w:t>относящихся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торговой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производственной</w:t>
      </w:r>
      <w:r w:rsidR="00645168" w:rsidRPr="00645168">
        <w:t xml:space="preserve"> </w:t>
      </w:r>
      <w:r w:rsidRPr="00645168">
        <w:t>сфере</w:t>
      </w:r>
      <w:r w:rsidR="00645168" w:rsidRPr="00645168">
        <w:t xml:space="preserve">. </w:t>
      </w:r>
      <w:r w:rsidRPr="00645168">
        <w:t>Поскольку</w:t>
      </w:r>
      <w:r w:rsidR="00645168" w:rsidRPr="00645168">
        <w:t xml:space="preserve"> </w:t>
      </w:r>
      <w:r w:rsidRPr="00645168">
        <w:t>материально-производственные</w:t>
      </w:r>
      <w:r w:rsidR="00645168" w:rsidRPr="00645168">
        <w:t xml:space="preserve"> </w:t>
      </w:r>
      <w:r w:rsidRPr="00645168">
        <w:t>запасы</w:t>
      </w:r>
      <w:r w:rsidR="00645168" w:rsidRPr="00645168">
        <w:t xml:space="preserve"> </w:t>
      </w:r>
      <w:r w:rsidRPr="00645168">
        <w:t>являются</w:t>
      </w:r>
      <w:r w:rsidR="00645168" w:rsidRPr="00645168">
        <w:t xml:space="preserve"> </w:t>
      </w:r>
      <w:r w:rsidRPr="00645168">
        <w:t>основной</w:t>
      </w:r>
      <w:r w:rsidR="00645168" w:rsidRPr="00645168">
        <w:t xml:space="preserve"> </w:t>
      </w:r>
      <w:r w:rsidRPr="00645168">
        <w:t>материальной</w:t>
      </w:r>
      <w:r w:rsidR="00645168" w:rsidRPr="00645168">
        <w:t xml:space="preserve"> </w:t>
      </w:r>
      <w:r w:rsidRPr="00645168">
        <w:t>составляющей</w:t>
      </w:r>
      <w:r w:rsidR="00645168" w:rsidRPr="00645168">
        <w:t xml:space="preserve"> </w:t>
      </w:r>
      <w:r w:rsidRPr="00645168">
        <w:t>производственного</w:t>
      </w:r>
      <w:r w:rsidR="00645168" w:rsidRPr="00645168">
        <w:t xml:space="preserve"> </w:t>
      </w:r>
      <w:r w:rsidRPr="00645168">
        <w:t>цикла,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исключительно</w:t>
      </w:r>
      <w:r w:rsidR="00645168" w:rsidRPr="00645168">
        <w:t xml:space="preserve"> </w:t>
      </w:r>
      <w:r w:rsidRPr="00645168">
        <w:t>важен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всех</w:t>
      </w:r>
      <w:r w:rsidR="00645168" w:rsidRPr="00645168">
        <w:t xml:space="preserve"> </w:t>
      </w:r>
      <w:r w:rsidRPr="00645168">
        <w:t>уровней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его</w:t>
      </w:r>
      <w:r w:rsidR="00645168" w:rsidRPr="00645168">
        <w:t xml:space="preserve"> </w:t>
      </w:r>
      <w:r w:rsidRPr="00645168">
        <w:t>пользователей</w:t>
      </w:r>
      <w:r w:rsidR="00645168" w:rsidRPr="00645168">
        <w:t xml:space="preserve">. </w:t>
      </w:r>
      <w:r w:rsidRPr="00645168">
        <w:t>В</w:t>
      </w:r>
      <w:r w:rsidR="00645168" w:rsidRPr="00645168">
        <w:t xml:space="preserve"> </w:t>
      </w:r>
      <w:r w:rsidRPr="00645168">
        <w:t>большинстве</w:t>
      </w:r>
      <w:r w:rsidR="00645168" w:rsidRPr="00645168">
        <w:t xml:space="preserve"> </w:t>
      </w:r>
      <w:r w:rsidRPr="00645168">
        <w:t>отраслей</w:t>
      </w:r>
      <w:r w:rsidR="00645168" w:rsidRPr="00645168">
        <w:t xml:space="preserve"> </w:t>
      </w:r>
      <w:r w:rsidRPr="00645168">
        <w:t>материальных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также</w:t>
      </w:r>
      <w:r w:rsidR="00645168" w:rsidRPr="00645168">
        <w:t xml:space="preserve"> </w:t>
      </w:r>
      <w:r w:rsidRPr="00645168">
        <w:t>являются</w:t>
      </w:r>
      <w:r w:rsidR="00645168" w:rsidRPr="00645168">
        <w:t xml:space="preserve"> </w:t>
      </w:r>
      <w:r w:rsidRPr="00645168">
        <w:t>основной</w:t>
      </w:r>
      <w:r w:rsidR="00645168" w:rsidRPr="00645168">
        <w:t xml:space="preserve"> </w:t>
      </w:r>
      <w:r w:rsidRPr="00645168">
        <w:t>составляющей</w:t>
      </w:r>
      <w:r w:rsidR="00645168" w:rsidRPr="00645168">
        <w:t xml:space="preserve"> </w:t>
      </w:r>
      <w:r w:rsidRPr="00645168">
        <w:t>прямых</w:t>
      </w:r>
      <w:r w:rsidR="00645168" w:rsidRPr="00645168">
        <w:t xml:space="preserve"> </w:t>
      </w:r>
      <w:r w:rsidRPr="00645168">
        <w:t>материальных</w:t>
      </w:r>
      <w:r w:rsidR="00645168" w:rsidRPr="00645168">
        <w:t xml:space="preserve"> </w:t>
      </w:r>
      <w:r w:rsidRPr="00645168">
        <w:t>затрат,</w:t>
      </w:r>
      <w:r w:rsidR="00645168" w:rsidRPr="00645168">
        <w:t xml:space="preserve"> </w:t>
      </w:r>
      <w:r w:rsidRPr="00645168">
        <w:t>отдельно</w:t>
      </w:r>
      <w:r w:rsidR="00645168" w:rsidRPr="00645168">
        <w:t xml:space="preserve"> </w:t>
      </w:r>
      <w:r w:rsidRPr="00645168">
        <w:t>учитывающихся</w:t>
      </w:r>
      <w:r w:rsidR="00645168" w:rsidRPr="00645168">
        <w:t xml:space="preserve"> </w:t>
      </w:r>
      <w:r w:rsidRPr="00645168">
        <w:t>как</w:t>
      </w:r>
      <w:r w:rsidR="00645168" w:rsidRPr="00645168">
        <w:t xml:space="preserve"> </w:t>
      </w:r>
      <w:r w:rsidRPr="00645168">
        <w:t>себестоимость</w:t>
      </w:r>
      <w:r w:rsidR="00645168" w:rsidRPr="00645168">
        <w:t xml:space="preserve"> </w:t>
      </w:r>
      <w:r w:rsidRPr="00645168">
        <w:t>продукции</w:t>
      </w:r>
      <w:r w:rsidR="00645168" w:rsidRPr="00645168">
        <w:t xml:space="preserve"> </w:t>
      </w:r>
      <w:r w:rsidRPr="00645168">
        <w:t>или</w:t>
      </w:r>
      <w:r w:rsidR="00645168" w:rsidRPr="00645168">
        <w:t xml:space="preserve"> </w:t>
      </w:r>
      <w:r w:rsidRPr="00645168">
        <w:t>себестоимость</w:t>
      </w:r>
      <w:r w:rsidR="00645168" w:rsidRPr="00645168">
        <w:t xml:space="preserve"> </w:t>
      </w:r>
      <w:r w:rsidRPr="00645168">
        <w:t>продаж</w:t>
      </w:r>
      <w:r w:rsidR="00645168" w:rsidRPr="00645168">
        <w:t>.</w:t>
      </w:r>
    </w:p>
    <w:p w:rsidR="00645168" w:rsidRPr="00645168" w:rsidRDefault="00C4670B" w:rsidP="00645168">
      <w:pPr>
        <w:tabs>
          <w:tab w:val="left" w:pos="726"/>
        </w:tabs>
      </w:pPr>
      <w:r w:rsidRPr="00645168">
        <w:t>Для</w:t>
      </w:r>
      <w:r w:rsidR="00645168" w:rsidRPr="00645168">
        <w:t xml:space="preserve"> </w:t>
      </w:r>
      <w:r w:rsidRPr="00645168">
        <w:t>торговых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производственных</w:t>
      </w:r>
      <w:r w:rsidR="00645168" w:rsidRPr="00645168">
        <w:t xml:space="preserve"> </w:t>
      </w:r>
      <w:r w:rsidRPr="00645168">
        <w:t>предприятий</w:t>
      </w:r>
      <w:r w:rsidR="00645168" w:rsidRPr="00645168">
        <w:t xml:space="preserve"> </w:t>
      </w:r>
      <w:r w:rsidRPr="00645168">
        <w:t>детальный</w:t>
      </w:r>
      <w:r w:rsidR="00645168" w:rsidRPr="00645168">
        <w:t xml:space="preserve"> </w:t>
      </w:r>
      <w:r w:rsidRPr="00645168">
        <w:t>материальный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является</w:t>
      </w:r>
      <w:r w:rsidR="00645168" w:rsidRPr="00645168">
        <w:t xml:space="preserve"> </w:t>
      </w:r>
      <w:r w:rsidRPr="00645168">
        <w:t>наиболее</w:t>
      </w:r>
      <w:r w:rsidR="00645168" w:rsidRPr="00645168">
        <w:t xml:space="preserve"> </w:t>
      </w:r>
      <w:r w:rsidRPr="00645168">
        <w:t>важным</w:t>
      </w:r>
      <w:r w:rsidR="00645168" w:rsidRPr="00645168">
        <w:t xml:space="preserve">. </w:t>
      </w:r>
      <w:r w:rsidRPr="00645168">
        <w:t>Для</w:t>
      </w:r>
      <w:r w:rsidR="00645168" w:rsidRPr="00645168">
        <w:t xml:space="preserve"> </w:t>
      </w:r>
      <w:r w:rsidRPr="00645168">
        <w:t>предприятий,</w:t>
      </w:r>
      <w:r w:rsidR="00645168" w:rsidRPr="00645168">
        <w:t xml:space="preserve"> </w:t>
      </w:r>
      <w:r w:rsidRPr="00645168">
        <w:t>оказывающих</w:t>
      </w:r>
      <w:r w:rsidR="00645168" w:rsidRPr="00645168">
        <w:t xml:space="preserve"> </w:t>
      </w:r>
      <w:r w:rsidRPr="00645168">
        <w:t>консультационные</w:t>
      </w:r>
      <w:r w:rsidR="00645168" w:rsidRPr="00645168">
        <w:t xml:space="preserve"> </w:t>
      </w:r>
      <w:r w:rsidRPr="00645168">
        <w:t>услуги,</w:t>
      </w:r>
      <w:r w:rsidR="00645168" w:rsidRPr="00645168">
        <w:t xml:space="preserve"> </w:t>
      </w:r>
      <w:r w:rsidRPr="00645168">
        <w:t>более</w:t>
      </w:r>
      <w:r w:rsidR="00645168" w:rsidRPr="00645168">
        <w:t xml:space="preserve"> </w:t>
      </w:r>
      <w:r w:rsidRPr="00645168">
        <w:t>важным</w:t>
      </w:r>
      <w:r w:rsidR="00645168" w:rsidRPr="00645168">
        <w:t xml:space="preserve"> </w:t>
      </w:r>
      <w:r w:rsidRPr="00645168">
        <w:t>будет</w:t>
      </w:r>
      <w:r w:rsidR="00645168" w:rsidRPr="00645168">
        <w:t xml:space="preserve"> </w:t>
      </w:r>
      <w:r w:rsidRPr="00645168">
        <w:t>учет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- </w:t>
      </w:r>
      <w:r w:rsidRPr="00645168">
        <w:t>производственных</w:t>
      </w:r>
      <w:r w:rsidR="00645168" w:rsidRPr="00645168">
        <w:t xml:space="preserve"> </w:t>
      </w:r>
      <w:r w:rsidRPr="00645168">
        <w:t>запасов,</w:t>
      </w:r>
      <w:r w:rsidR="00645168" w:rsidRPr="00645168">
        <w:t xml:space="preserve"> </w:t>
      </w:r>
      <w:r w:rsidRPr="00645168">
        <w:t>используемых</w:t>
      </w:r>
      <w:r w:rsidR="00645168" w:rsidRPr="00645168">
        <w:t xml:space="preserve"> </w:t>
      </w:r>
      <w:r w:rsidRPr="00645168">
        <w:t>для</w:t>
      </w:r>
      <w:r w:rsidR="00645168" w:rsidRPr="00645168">
        <w:t xml:space="preserve"> </w:t>
      </w:r>
      <w:r w:rsidRPr="00645168">
        <w:t>поддержания</w:t>
      </w:r>
      <w:r w:rsidR="00645168" w:rsidRPr="00645168">
        <w:t xml:space="preserve"> </w:t>
      </w:r>
      <w:r w:rsidRPr="00645168">
        <w:t>функционирования</w:t>
      </w:r>
      <w:r w:rsidR="00645168" w:rsidRPr="00645168">
        <w:t xml:space="preserve"> </w:t>
      </w:r>
      <w:r w:rsidRPr="00645168">
        <w:t>офиса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консультантов</w:t>
      </w:r>
      <w:r w:rsidR="00645168" w:rsidRPr="00645168">
        <w:t xml:space="preserve">. </w:t>
      </w:r>
      <w:r w:rsidRPr="00645168">
        <w:t>Данные</w:t>
      </w:r>
      <w:r w:rsidR="00645168" w:rsidRPr="00645168">
        <w:t xml:space="preserve"> </w:t>
      </w:r>
      <w:r w:rsidRPr="00645168">
        <w:t>материально</w:t>
      </w:r>
      <w:r w:rsidR="00645168" w:rsidRPr="00645168">
        <w:t xml:space="preserve"> - </w:t>
      </w:r>
      <w:r w:rsidRPr="00645168">
        <w:t>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 </w:t>
      </w:r>
      <w:r w:rsidRPr="00645168">
        <w:t>относятся</w:t>
      </w:r>
      <w:r w:rsidR="00645168" w:rsidRPr="00645168">
        <w:t xml:space="preserve"> </w:t>
      </w:r>
      <w:r w:rsidRPr="00645168">
        <w:t>к</w:t>
      </w:r>
      <w:r w:rsidR="00645168" w:rsidRPr="00645168">
        <w:t xml:space="preserve"> </w:t>
      </w:r>
      <w:r w:rsidRPr="00645168">
        <w:t>косвенным</w:t>
      </w:r>
      <w:r w:rsidR="00645168" w:rsidRPr="00645168">
        <w:t xml:space="preserve"> </w:t>
      </w:r>
      <w:r w:rsidRPr="00645168">
        <w:t>затратам</w:t>
      </w:r>
      <w:r w:rsidR="00645168" w:rsidRPr="00645168">
        <w:t xml:space="preserve"> </w:t>
      </w:r>
      <w:r w:rsidRPr="00645168">
        <w:t>фирмы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целом</w:t>
      </w:r>
      <w:r w:rsidR="00645168" w:rsidRPr="00645168">
        <w:t>.</w:t>
      </w:r>
    </w:p>
    <w:p w:rsidR="00645168" w:rsidRPr="00645168" w:rsidRDefault="00C4670B" w:rsidP="00645168">
      <w:pPr>
        <w:tabs>
          <w:tab w:val="left" w:pos="726"/>
        </w:tabs>
      </w:pPr>
      <w:r w:rsidRPr="00645168">
        <w:t>В</w:t>
      </w:r>
      <w:r w:rsidR="00645168" w:rsidRPr="00645168">
        <w:t xml:space="preserve"> </w:t>
      </w:r>
      <w:r w:rsidRPr="00645168">
        <w:t>большинстве</w:t>
      </w:r>
      <w:r w:rsidR="00645168" w:rsidRPr="00645168">
        <w:t xml:space="preserve"> </w:t>
      </w:r>
      <w:r w:rsidRPr="00645168">
        <w:t>случаев</w:t>
      </w:r>
      <w:r w:rsidR="00645168" w:rsidRPr="00645168">
        <w:t xml:space="preserve"> </w:t>
      </w:r>
      <w:r w:rsidRPr="00645168">
        <w:t>именно</w:t>
      </w:r>
      <w:r w:rsidR="00645168" w:rsidRPr="00645168">
        <w:t xml:space="preserve"> </w:t>
      </w:r>
      <w:r w:rsidRPr="00645168">
        <w:t>материально-производственные</w:t>
      </w:r>
      <w:r w:rsidR="00645168" w:rsidRPr="00645168">
        <w:t xml:space="preserve"> </w:t>
      </w:r>
      <w:r w:rsidRPr="00645168">
        <w:t>запасы</w:t>
      </w:r>
      <w:r w:rsidR="00645168" w:rsidRPr="00645168">
        <w:t xml:space="preserve"> </w:t>
      </w:r>
      <w:r w:rsidRPr="00645168">
        <w:t>являются</w:t>
      </w:r>
      <w:r w:rsidR="00645168" w:rsidRPr="00645168">
        <w:t xml:space="preserve"> </w:t>
      </w:r>
      <w:r w:rsidRPr="00645168">
        <w:t>основной</w:t>
      </w:r>
      <w:r w:rsidR="00645168" w:rsidRPr="00645168">
        <w:t xml:space="preserve"> </w:t>
      </w:r>
      <w:r w:rsidRPr="00645168">
        <w:t>составляющей</w:t>
      </w:r>
      <w:r w:rsidR="00645168" w:rsidRPr="00645168">
        <w:t xml:space="preserve"> </w:t>
      </w:r>
      <w:r w:rsidRPr="00645168">
        <w:t>себестоимости</w:t>
      </w:r>
      <w:r w:rsidR="00645168" w:rsidRPr="00645168">
        <w:t xml:space="preserve"> </w:t>
      </w:r>
      <w:r w:rsidRPr="00645168">
        <w:t>продукции,</w:t>
      </w:r>
      <w:r w:rsidR="00645168" w:rsidRPr="00645168">
        <w:t xml:space="preserve"> </w:t>
      </w:r>
      <w:r w:rsidRPr="00645168">
        <w:t>которая</w:t>
      </w:r>
      <w:r w:rsidR="00645168" w:rsidRPr="00645168">
        <w:t xml:space="preserve"> </w:t>
      </w:r>
      <w:r w:rsidRPr="00645168">
        <w:t>показывает</w:t>
      </w:r>
      <w:r w:rsidR="00645168" w:rsidRPr="00645168">
        <w:t xml:space="preserve"> </w:t>
      </w:r>
      <w:r w:rsidRPr="00645168">
        <w:t>эффективность</w:t>
      </w:r>
      <w:r w:rsidR="00645168" w:rsidRPr="00645168">
        <w:t xml:space="preserve"> </w:t>
      </w:r>
      <w:r w:rsidRPr="00645168">
        <w:t>данного</w:t>
      </w:r>
      <w:r w:rsidR="00645168" w:rsidRPr="00645168">
        <w:t xml:space="preserve"> </w:t>
      </w:r>
      <w:r w:rsidRPr="00645168">
        <w:t>вида</w:t>
      </w:r>
      <w:r w:rsidR="00645168" w:rsidRPr="00645168">
        <w:t xml:space="preserve"> </w:t>
      </w:r>
      <w:r w:rsidRPr="00645168">
        <w:t>деятельности</w:t>
      </w:r>
      <w:r w:rsidR="00645168" w:rsidRPr="00645168">
        <w:t xml:space="preserve"> </w:t>
      </w:r>
      <w:r w:rsidRPr="00645168">
        <w:t>как</w:t>
      </w:r>
      <w:r w:rsidR="00645168" w:rsidRPr="00645168">
        <w:t xml:space="preserve"> </w:t>
      </w:r>
      <w:r w:rsidRPr="00645168">
        <w:t>такового,</w:t>
      </w:r>
      <w:r w:rsidR="00645168" w:rsidRPr="00645168">
        <w:t xml:space="preserve"> </w:t>
      </w:r>
      <w:r w:rsidRPr="00645168">
        <w:t>а</w:t>
      </w:r>
      <w:r w:rsidR="00645168" w:rsidRPr="00645168">
        <w:t xml:space="preserve"> </w:t>
      </w:r>
      <w:r w:rsidRPr="00645168">
        <w:t>также</w:t>
      </w:r>
      <w:r w:rsidR="00645168" w:rsidRPr="00645168">
        <w:t xml:space="preserve"> </w:t>
      </w:r>
      <w:r w:rsidRPr="00645168">
        <w:t>действенность</w:t>
      </w:r>
      <w:r w:rsidR="00645168" w:rsidRPr="00645168">
        <w:t xml:space="preserve"> </w:t>
      </w:r>
      <w:r w:rsidRPr="00645168">
        <w:t>управленческих</w:t>
      </w:r>
      <w:r w:rsidR="00645168" w:rsidRPr="00645168">
        <w:t xml:space="preserve"> </w:t>
      </w:r>
      <w:r w:rsidRPr="00645168">
        <w:t>усилий</w:t>
      </w:r>
      <w:r w:rsidR="00645168" w:rsidRPr="00645168">
        <w:t>.</w:t>
      </w:r>
    </w:p>
    <w:p w:rsidR="00645168" w:rsidRPr="00645168" w:rsidRDefault="00C4670B" w:rsidP="00645168">
      <w:pPr>
        <w:tabs>
          <w:tab w:val="left" w:pos="726"/>
        </w:tabs>
        <w:rPr>
          <w:bCs/>
          <w:iCs/>
        </w:rPr>
      </w:pPr>
      <w:r w:rsidRPr="00645168">
        <w:rPr>
          <w:bCs/>
          <w:iCs/>
        </w:rPr>
        <w:t>Аналитическая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информация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о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составе,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количестве,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стоимости,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движении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материально</w:t>
      </w:r>
      <w:r w:rsidR="00645168" w:rsidRPr="00645168">
        <w:rPr>
          <w:bCs/>
          <w:iCs/>
        </w:rPr>
        <w:t xml:space="preserve"> - </w:t>
      </w:r>
      <w:r w:rsidRPr="00645168">
        <w:rPr>
          <w:bCs/>
          <w:iCs/>
        </w:rPr>
        <w:t>производственных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запасов,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используемых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в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производстве,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необходима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любому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предприятию</w:t>
      </w:r>
      <w:r w:rsidR="00645168" w:rsidRPr="00645168">
        <w:rPr>
          <w:bCs/>
          <w:iCs/>
        </w:rPr>
        <w:t xml:space="preserve">. </w:t>
      </w:r>
      <w:r w:rsidRPr="00645168">
        <w:rPr>
          <w:bCs/>
          <w:iCs/>
        </w:rPr>
        <w:t>Эта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информация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важна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как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для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обеспечения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контроля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за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сохранностью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материально</w:t>
      </w:r>
      <w:r w:rsidR="00645168" w:rsidRPr="00645168">
        <w:rPr>
          <w:bCs/>
          <w:iCs/>
        </w:rPr>
        <w:t xml:space="preserve"> - </w:t>
      </w:r>
      <w:r w:rsidRPr="00645168">
        <w:rPr>
          <w:bCs/>
          <w:iCs/>
        </w:rPr>
        <w:t>производственных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запасов,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так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и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для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принятия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своевременных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и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правильных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управленческих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решений,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поэтому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выбранная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тема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исследования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является</w:t>
      </w:r>
      <w:r w:rsidR="00645168" w:rsidRPr="00645168">
        <w:rPr>
          <w:bCs/>
          <w:iCs/>
        </w:rPr>
        <w:t xml:space="preserve"> </w:t>
      </w:r>
      <w:r w:rsidRPr="00645168">
        <w:rPr>
          <w:bCs/>
          <w:iCs/>
        </w:rPr>
        <w:t>актуальной</w:t>
      </w:r>
      <w:r w:rsidR="00645168" w:rsidRPr="00645168">
        <w:rPr>
          <w:bCs/>
          <w:iCs/>
        </w:rPr>
        <w:t>.</w:t>
      </w:r>
    </w:p>
    <w:p w:rsidR="00645168" w:rsidRPr="00645168" w:rsidRDefault="00C4670B" w:rsidP="00645168">
      <w:pPr>
        <w:tabs>
          <w:tab w:val="left" w:pos="726"/>
        </w:tabs>
        <w:rPr>
          <w:bCs/>
        </w:rPr>
      </w:pPr>
      <w:r w:rsidRPr="00645168">
        <w:rPr>
          <w:bCs/>
        </w:rPr>
        <w:t>Основным</w:t>
      </w:r>
      <w:r w:rsidR="00645168" w:rsidRPr="00645168">
        <w:rPr>
          <w:bCs/>
        </w:rPr>
        <w:t xml:space="preserve"> </w:t>
      </w:r>
      <w:r w:rsidRPr="00645168">
        <w:rPr>
          <w:bCs/>
        </w:rPr>
        <w:t>нормативным</w:t>
      </w:r>
      <w:r w:rsidR="00645168" w:rsidRPr="00645168">
        <w:rPr>
          <w:bCs/>
        </w:rPr>
        <w:t xml:space="preserve"> </w:t>
      </w:r>
      <w:r w:rsidRPr="00645168">
        <w:rPr>
          <w:bCs/>
        </w:rPr>
        <w:t>актом,</w:t>
      </w:r>
      <w:r w:rsidR="00645168" w:rsidRPr="00645168">
        <w:rPr>
          <w:bCs/>
        </w:rPr>
        <w:t xml:space="preserve"> </w:t>
      </w:r>
      <w:r w:rsidRPr="00645168">
        <w:rPr>
          <w:bCs/>
        </w:rPr>
        <w:t>регулирующим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порядок</w:t>
      </w:r>
      <w:r w:rsidR="00645168" w:rsidRPr="00645168">
        <w:rPr>
          <w:bCs/>
        </w:rPr>
        <w:t xml:space="preserve"> </w:t>
      </w:r>
      <w:r w:rsidRPr="00645168">
        <w:rPr>
          <w:bCs/>
        </w:rPr>
        <w:t>учета</w:t>
      </w:r>
      <w:r w:rsidR="00645168" w:rsidRPr="00645168">
        <w:rPr>
          <w:bCs/>
        </w:rPr>
        <w:t xml:space="preserve"> </w:t>
      </w:r>
      <w:r w:rsidRPr="00645168">
        <w:rPr>
          <w:bCs/>
        </w:rPr>
        <w:t>материально-производственных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запасов,</w:t>
      </w:r>
      <w:r w:rsidR="00645168" w:rsidRPr="00645168">
        <w:rPr>
          <w:bCs/>
        </w:rPr>
        <w:t xml:space="preserve"> </w:t>
      </w:r>
      <w:r w:rsidRPr="00645168">
        <w:rPr>
          <w:bCs/>
        </w:rPr>
        <w:t>является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Положение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по</w:t>
      </w:r>
      <w:r w:rsidR="00645168" w:rsidRPr="00645168">
        <w:rPr>
          <w:bCs/>
        </w:rPr>
        <w:t xml:space="preserve"> </w:t>
      </w:r>
      <w:r w:rsidRPr="00645168">
        <w:rPr>
          <w:bCs/>
        </w:rPr>
        <w:t>бухгалтерскому</w:t>
      </w:r>
      <w:r w:rsidR="00645168" w:rsidRPr="00645168">
        <w:rPr>
          <w:bCs/>
        </w:rPr>
        <w:t xml:space="preserve"> </w:t>
      </w:r>
      <w:r w:rsidRPr="00645168">
        <w:rPr>
          <w:bCs/>
        </w:rPr>
        <w:t>учету</w:t>
      </w:r>
      <w:r w:rsidR="00645168">
        <w:rPr>
          <w:bCs/>
        </w:rPr>
        <w:t xml:space="preserve"> "</w:t>
      </w:r>
      <w:r w:rsidRPr="00645168">
        <w:rPr>
          <w:bCs/>
        </w:rPr>
        <w:t>Учет</w:t>
      </w:r>
      <w:r w:rsidR="00645168" w:rsidRPr="00645168">
        <w:rPr>
          <w:bCs/>
        </w:rPr>
        <w:t xml:space="preserve"> </w:t>
      </w:r>
      <w:r w:rsidRPr="00645168">
        <w:rPr>
          <w:bCs/>
        </w:rPr>
        <w:t>материально-производственных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запасов</w:t>
      </w:r>
      <w:r w:rsidR="00645168">
        <w:rPr>
          <w:bCs/>
        </w:rPr>
        <w:t xml:space="preserve">" </w:t>
      </w:r>
      <w:r w:rsidRPr="00645168">
        <w:rPr>
          <w:bCs/>
        </w:rPr>
        <w:t>ПБУ</w:t>
      </w:r>
      <w:r w:rsidR="00645168" w:rsidRPr="00645168">
        <w:rPr>
          <w:bCs/>
        </w:rPr>
        <w:t xml:space="preserve"> </w:t>
      </w:r>
      <w:r w:rsidRPr="00645168">
        <w:rPr>
          <w:bCs/>
        </w:rPr>
        <w:t>5/01,</w:t>
      </w:r>
      <w:r w:rsidR="00645168" w:rsidRPr="00645168">
        <w:rPr>
          <w:bCs/>
        </w:rPr>
        <w:t xml:space="preserve"> </w:t>
      </w:r>
      <w:r w:rsidRPr="00645168">
        <w:rPr>
          <w:bCs/>
        </w:rPr>
        <w:t>утвержденное</w:t>
      </w:r>
      <w:r w:rsidR="00645168" w:rsidRPr="00645168">
        <w:rPr>
          <w:bCs/>
        </w:rPr>
        <w:t xml:space="preserve"> </w:t>
      </w:r>
      <w:r w:rsidRPr="00645168">
        <w:rPr>
          <w:bCs/>
        </w:rPr>
        <w:t>приказом</w:t>
      </w:r>
      <w:r w:rsidR="00645168" w:rsidRPr="00645168">
        <w:rPr>
          <w:bCs/>
        </w:rPr>
        <w:t xml:space="preserve"> </w:t>
      </w:r>
      <w:r w:rsidRPr="00645168">
        <w:rPr>
          <w:bCs/>
        </w:rPr>
        <w:t>Минфина</w:t>
      </w:r>
      <w:r w:rsidR="00645168" w:rsidRPr="00645168">
        <w:rPr>
          <w:bCs/>
        </w:rPr>
        <w:t xml:space="preserve"> </w:t>
      </w:r>
      <w:r w:rsidRPr="00645168">
        <w:rPr>
          <w:bCs/>
        </w:rPr>
        <w:t>России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от</w:t>
      </w:r>
      <w:r w:rsidR="00645168" w:rsidRPr="00645168">
        <w:rPr>
          <w:bCs/>
        </w:rPr>
        <w:t xml:space="preserve"> </w:t>
      </w:r>
      <w:r w:rsidRPr="00645168">
        <w:rPr>
          <w:bCs/>
        </w:rPr>
        <w:t>9</w:t>
      </w:r>
      <w:r w:rsidR="00645168" w:rsidRPr="00645168">
        <w:rPr>
          <w:bCs/>
        </w:rPr>
        <w:t xml:space="preserve"> </w:t>
      </w:r>
      <w:r w:rsidRPr="00645168">
        <w:rPr>
          <w:bCs/>
        </w:rPr>
        <w:t>июня</w:t>
      </w:r>
      <w:r w:rsidR="00645168" w:rsidRPr="00645168">
        <w:rPr>
          <w:bCs/>
        </w:rPr>
        <w:t xml:space="preserve"> </w:t>
      </w:r>
      <w:r w:rsidRPr="00645168">
        <w:rPr>
          <w:bCs/>
        </w:rPr>
        <w:t>2001г</w:t>
      </w:r>
      <w:r w:rsidR="00645168" w:rsidRPr="00645168">
        <w:rPr>
          <w:bCs/>
        </w:rPr>
        <w:t xml:space="preserve">. </w:t>
      </w:r>
      <w:r w:rsidRPr="00645168">
        <w:rPr>
          <w:bCs/>
        </w:rPr>
        <w:t>№44н</w:t>
      </w:r>
      <w:r w:rsidR="00645168" w:rsidRPr="00645168">
        <w:rPr>
          <w:bCs/>
        </w:rPr>
        <w:t xml:space="preserve">. </w:t>
      </w:r>
      <w:r w:rsidRPr="00645168">
        <w:rPr>
          <w:bCs/>
        </w:rPr>
        <w:t>Указанное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положение</w:t>
      </w:r>
      <w:r w:rsidR="00645168" w:rsidRPr="00645168">
        <w:rPr>
          <w:bCs/>
        </w:rPr>
        <w:t xml:space="preserve"> </w:t>
      </w:r>
      <w:r w:rsidRPr="00645168">
        <w:rPr>
          <w:bCs/>
        </w:rPr>
        <w:t>является</w:t>
      </w:r>
      <w:r w:rsidR="00645168" w:rsidRPr="00645168">
        <w:rPr>
          <w:bCs/>
        </w:rPr>
        <w:t xml:space="preserve"> </w:t>
      </w:r>
      <w:r w:rsidRPr="00645168">
        <w:rPr>
          <w:bCs/>
        </w:rPr>
        <w:t>элементом</w:t>
      </w:r>
      <w:r w:rsidR="00645168" w:rsidRPr="00645168">
        <w:rPr>
          <w:bCs/>
        </w:rPr>
        <w:t xml:space="preserve"> </w:t>
      </w:r>
      <w:r w:rsidRPr="00645168">
        <w:rPr>
          <w:bCs/>
        </w:rPr>
        <w:t>целой</w:t>
      </w:r>
      <w:r w:rsidR="00645168" w:rsidRPr="00645168">
        <w:rPr>
          <w:bCs/>
        </w:rPr>
        <w:t xml:space="preserve"> </w:t>
      </w:r>
      <w:r w:rsidRPr="00645168">
        <w:rPr>
          <w:bCs/>
        </w:rPr>
        <w:t>системы</w:t>
      </w:r>
      <w:r w:rsidR="00645168" w:rsidRPr="00645168">
        <w:rPr>
          <w:bCs/>
        </w:rPr>
        <w:t xml:space="preserve"> </w:t>
      </w:r>
      <w:r w:rsidRPr="00645168">
        <w:rPr>
          <w:bCs/>
        </w:rPr>
        <w:t>нормативного</w:t>
      </w:r>
      <w:r w:rsidR="00645168" w:rsidRPr="00645168">
        <w:rPr>
          <w:bCs/>
        </w:rPr>
        <w:t xml:space="preserve"> </w:t>
      </w:r>
      <w:r w:rsidRPr="00645168">
        <w:rPr>
          <w:bCs/>
        </w:rPr>
        <w:t>регулирования</w:t>
      </w:r>
      <w:r w:rsidR="00645168" w:rsidRPr="00645168">
        <w:rPr>
          <w:bCs/>
        </w:rPr>
        <w:t xml:space="preserve"> </w:t>
      </w:r>
      <w:r w:rsidRPr="00645168">
        <w:rPr>
          <w:bCs/>
        </w:rPr>
        <w:t>бухгалтерского</w:t>
      </w:r>
      <w:r w:rsidR="00645168" w:rsidRPr="00645168">
        <w:rPr>
          <w:bCs/>
        </w:rPr>
        <w:t xml:space="preserve"> </w:t>
      </w:r>
      <w:r w:rsidRPr="00645168">
        <w:rPr>
          <w:bCs/>
        </w:rPr>
        <w:t>учета,</w:t>
      </w:r>
      <w:r w:rsidR="00645168" w:rsidRPr="00645168">
        <w:rPr>
          <w:bCs/>
        </w:rPr>
        <w:t xml:space="preserve"> </w:t>
      </w:r>
      <w:r w:rsidRPr="00645168">
        <w:rPr>
          <w:bCs/>
        </w:rPr>
        <w:t>которая</w:t>
      </w:r>
      <w:r w:rsidR="00645168" w:rsidRPr="00645168">
        <w:rPr>
          <w:bCs/>
        </w:rPr>
        <w:t xml:space="preserve"> </w:t>
      </w:r>
      <w:r w:rsidRPr="00645168">
        <w:rPr>
          <w:bCs/>
        </w:rPr>
        <w:t>устанавливает</w:t>
      </w:r>
      <w:r w:rsidR="00645168" w:rsidRPr="00645168">
        <w:rPr>
          <w:bCs/>
        </w:rPr>
        <w:t xml:space="preserve"> </w:t>
      </w:r>
      <w:r w:rsidRPr="00645168">
        <w:rPr>
          <w:bCs/>
        </w:rPr>
        <w:t>методологические</w:t>
      </w:r>
      <w:r w:rsidR="00645168" w:rsidRPr="00645168">
        <w:rPr>
          <w:bCs/>
        </w:rPr>
        <w:t xml:space="preserve"> </w:t>
      </w:r>
      <w:r w:rsidRPr="00645168">
        <w:rPr>
          <w:bCs/>
        </w:rPr>
        <w:t>основы</w:t>
      </w:r>
      <w:r w:rsidR="00645168" w:rsidRPr="00645168">
        <w:rPr>
          <w:bCs/>
        </w:rPr>
        <w:t xml:space="preserve"> </w:t>
      </w:r>
      <w:r w:rsidRPr="00645168">
        <w:rPr>
          <w:bCs/>
        </w:rPr>
        <w:t>формирования</w:t>
      </w:r>
      <w:r w:rsidR="00645168" w:rsidRPr="00645168">
        <w:rPr>
          <w:bCs/>
        </w:rPr>
        <w:t xml:space="preserve"> </w:t>
      </w:r>
      <w:r w:rsidRPr="00645168">
        <w:rPr>
          <w:bCs/>
        </w:rPr>
        <w:t>в</w:t>
      </w:r>
      <w:r w:rsidR="00645168" w:rsidRPr="00645168">
        <w:rPr>
          <w:bCs/>
        </w:rPr>
        <w:t xml:space="preserve"> </w:t>
      </w:r>
      <w:r w:rsidRPr="00645168">
        <w:rPr>
          <w:bCs/>
        </w:rPr>
        <w:t>бухгалтерском</w:t>
      </w:r>
      <w:r w:rsidR="00645168" w:rsidRPr="00645168">
        <w:rPr>
          <w:bCs/>
        </w:rPr>
        <w:t xml:space="preserve"> </w:t>
      </w:r>
      <w:r w:rsidRPr="00645168">
        <w:rPr>
          <w:bCs/>
        </w:rPr>
        <w:t>учете</w:t>
      </w:r>
      <w:r w:rsidR="00645168" w:rsidRPr="00645168">
        <w:rPr>
          <w:bCs/>
        </w:rPr>
        <w:t xml:space="preserve"> </w:t>
      </w:r>
      <w:r w:rsidRPr="00645168">
        <w:rPr>
          <w:bCs/>
        </w:rPr>
        <w:t>информации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о</w:t>
      </w:r>
      <w:r w:rsidR="00645168" w:rsidRPr="00645168">
        <w:rPr>
          <w:bCs/>
        </w:rPr>
        <w:t xml:space="preserve"> </w:t>
      </w:r>
      <w:r w:rsidRPr="00645168">
        <w:rPr>
          <w:bCs/>
        </w:rPr>
        <w:t>материально-производственных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запасах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организует</w:t>
      </w:r>
      <w:r w:rsidR="00645168" w:rsidRPr="00645168">
        <w:rPr>
          <w:bCs/>
        </w:rPr>
        <w:t xml:space="preserve"> </w:t>
      </w:r>
      <w:r w:rsidRPr="00645168">
        <w:rPr>
          <w:bCs/>
        </w:rPr>
        <w:t>бухгалтерский</w:t>
      </w:r>
      <w:r w:rsidR="00645168" w:rsidRPr="00645168">
        <w:rPr>
          <w:bCs/>
        </w:rPr>
        <w:t xml:space="preserve"> </w:t>
      </w:r>
      <w:r w:rsidRPr="00645168">
        <w:rPr>
          <w:bCs/>
        </w:rPr>
        <w:t>учет</w:t>
      </w:r>
      <w:r w:rsidR="00645168" w:rsidRPr="00645168">
        <w:rPr>
          <w:bCs/>
        </w:rPr>
        <w:t xml:space="preserve"> </w:t>
      </w:r>
      <w:r w:rsidRPr="00645168">
        <w:rPr>
          <w:bCs/>
        </w:rPr>
        <w:t>имущества,</w:t>
      </w:r>
      <w:r w:rsidR="00645168" w:rsidRPr="00645168">
        <w:rPr>
          <w:bCs/>
        </w:rPr>
        <w:t xml:space="preserve"> </w:t>
      </w:r>
      <w:r w:rsidRPr="00645168">
        <w:rPr>
          <w:bCs/>
        </w:rPr>
        <w:t>обязательств</w:t>
      </w:r>
      <w:r w:rsidR="00645168" w:rsidRPr="00645168">
        <w:rPr>
          <w:bCs/>
        </w:rPr>
        <w:t xml:space="preserve"> </w:t>
      </w:r>
      <w:r w:rsidRPr="00645168">
        <w:rPr>
          <w:bCs/>
        </w:rPr>
        <w:t>и</w:t>
      </w:r>
      <w:r w:rsidR="00645168" w:rsidRPr="00645168">
        <w:rPr>
          <w:bCs/>
        </w:rPr>
        <w:t xml:space="preserve"> </w:t>
      </w:r>
      <w:r w:rsidRPr="00645168">
        <w:rPr>
          <w:bCs/>
        </w:rPr>
        <w:t>хозяйственных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операций</w:t>
      </w:r>
      <w:r w:rsidR="00645168" w:rsidRPr="00645168">
        <w:rPr>
          <w:bCs/>
        </w:rPr>
        <w:t xml:space="preserve"> </w:t>
      </w:r>
      <w:r w:rsidRPr="00645168">
        <w:rPr>
          <w:bCs/>
        </w:rPr>
        <w:t>в</w:t>
      </w:r>
      <w:r w:rsidR="00645168" w:rsidRPr="00645168">
        <w:rPr>
          <w:bCs/>
        </w:rPr>
        <w:t xml:space="preserve"> </w:t>
      </w:r>
      <w:r w:rsidRPr="00645168">
        <w:rPr>
          <w:bCs/>
        </w:rPr>
        <w:t>соответствии</w:t>
      </w:r>
      <w:r w:rsidR="00645168" w:rsidRPr="00645168">
        <w:rPr>
          <w:bCs/>
        </w:rPr>
        <w:t xml:space="preserve"> </w:t>
      </w:r>
      <w:r w:rsidRPr="00645168">
        <w:rPr>
          <w:bCs/>
        </w:rPr>
        <w:t>с</w:t>
      </w:r>
      <w:r w:rsidR="00645168" w:rsidRPr="00645168">
        <w:rPr>
          <w:bCs/>
        </w:rPr>
        <w:t xml:space="preserve"> </w:t>
      </w:r>
      <w:r w:rsidRPr="00645168">
        <w:rPr>
          <w:bCs/>
        </w:rPr>
        <w:t>Законом</w:t>
      </w:r>
      <w:r w:rsidR="00645168" w:rsidRPr="00645168">
        <w:rPr>
          <w:bCs/>
        </w:rPr>
        <w:t xml:space="preserve"> </w:t>
      </w:r>
      <w:r w:rsidRPr="00645168">
        <w:rPr>
          <w:bCs/>
        </w:rPr>
        <w:t>Российской</w:t>
      </w:r>
      <w:r w:rsidR="00645168" w:rsidRPr="00645168">
        <w:rPr>
          <w:bCs/>
        </w:rPr>
        <w:t xml:space="preserve"> </w:t>
      </w:r>
      <w:r w:rsidRPr="00645168">
        <w:rPr>
          <w:bCs/>
        </w:rPr>
        <w:t>Федерации</w:t>
      </w:r>
      <w:r w:rsidR="00645168">
        <w:rPr>
          <w:bCs/>
        </w:rPr>
        <w:t xml:space="preserve"> "</w:t>
      </w:r>
      <w:r w:rsidRPr="00645168">
        <w:rPr>
          <w:bCs/>
        </w:rPr>
        <w:t>О</w:t>
      </w:r>
      <w:r w:rsidR="00645168" w:rsidRPr="00645168">
        <w:rPr>
          <w:bCs/>
        </w:rPr>
        <w:t xml:space="preserve"> </w:t>
      </w:r>
      <w:r w:rsidRPr="00645168">
        <w:rPr>
          <w:bCs/>
        </w:rPr>
        <w:t>бухгалтерском</w:t>
      </w:r>
      <w:r w:rsidR="00645168" w:rsidRPr="00645168">
        <w:rPr>
          <w:bCs/>
        </w:rPr>
        <w:t xml:space="preserve"> </w:t>
      </w:r>
      <w:r w:rsidRPr="00645168">
        <w:rPr>
          <w:bCs/>
        </w:rPr>
        <w:t>учете</w:t>
      </w:r>
      <w:r w:rsidR="00645168">
        <w:rPr>
          <w:bCs/>
        </w:rPr>
        <w:t xml:space="preserve">" </w:t>
      </w:r>
      <w:r w:rsidRPr="00645168">
        <w:rPr>
          <w:bCs/>
        </w:rPr>
        <w:t>от</w:t>
      </w:r>
      <w:r w:rsidR="00645168" w:rsidRPr="00645168">
        <w:rPr>
          <w:bCs/>
        </w:rPr>
        <w:t xml:space="preserve"> </w:t>
      </w:r>
      <w:r w:rsidRPr="00645168">
        <w:rPr>
          <w:bCs/>
        </w:rPr>
        <w:t>21</w:t>
      </w:r>
      <w:r w:rsidR="00645168">
        <w:rPr>
          <w:bCs/>
        </w:rPr>
        <w:t>.1</w:t>
      </w:r>
      <w:r w:rsidRPr="00645168">
        <w:rPr>
          <w:bCs/>
        </w:rPr>
        <w:t>1</w:t>
      </w:r>
      <w:r w:rsidR="00645168">
        <w:rPr>
          <w:bCs/>
        </w:rPr>
        <w:t>.9</w:t>
      </w:r>
      <w:r w:rsidRPr="00645168">
        <w:rPr>
          <w:bCs/>
        </w:rPr>
        <w:t>6г</w:t>
      </w:r>
      <w:r w:rsidR="00645168" w:rsidRPr="00645168">
        <w:rPr>
          <w:bCs/>
        </w:rPr>
        <w:t xml:space="preserve">. </w:t>
      </w:r>
      <w:r w:rsidRPr="00645168">
        <w:rPr>
          <w:bCs/>
        </w:rPr>
        <w:t>№</w:t>
      </w:r>
      <w:r w:rsidR="00645168" w:rsidRPr="00645168">
        <w:rPr>
          <w:bCs/>
        </w:rPr>
        <w:t xml:space="preserve"> </w:t>
      </w:r>
      <w:r w:rsidRPr="00645168">
        <w:rPr>
          <w:bCs/>
        </w:rPr>
        <w:t>129-ФЗ,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Положением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по</w:t>
      </w:r>
      <w:r w:rsidR="00645168" w:rsidRPr="00645168">
        <w:rPr>
          <w:bCs/>
        </w:rPr>
        <w:t xml:space="preserve"> </w:t>
      </w:r>
      <w:r w:rsidRPr="00645168">
        <w:rPr>
          <w:bCs/>
        </w:rPr>
        <w:t>бухгалтерскому</w:t>
      </w:r>
      <w:r w:rsidR="00645168" w:rsidRPr="00645168">
        <w:rPr>
          <w:bCs/>
        </w:rPr>
        <w:t xml:space="preserve"> </w:t>
      </w:r>
      <w:r w:rsidRPr="00645168">
        <w:rPr>
          <w:bCs/>
        </w:rPr>
        <w:t>учету</w:t>
      </w:r>
      <w:r w:rsidR="00645168">
        <w:rPr>
          <w:bCs/>
        </w:rPr>
        <w:t xml:space="preserve"> "</w:t>
      </w:r>
      <w:r w:rsidRPr="00645168">
        <w:rPr>
          <w:bCs/>
        </w:rPr>
        <w:t>Бухгалтерская</w:t>
      </w:r>
      <w:r w:rsidR="00645168" w:rsidRPr="00645168">
        <w:rPr>
          <w:bCs/>
        </w:rPr>
        <w:t xml:space="preserve"> </w:t>
      </w:r>
      <w:r w:rsidRPr="00645168">
        <w:rPr>
          <w:bCs/>
        </w:rPr>
        <w:t>отчетность</w:t>
      </w:r>
      <w:r w:rsidR="00645168" w:rsidRPr="00645168">
        <w:rPr>
          <w:bCs/>
        </w:rPr>
        <w:t xml:space="preserve"> </w:t>
      </w:r>
      <w:r w:rsidRPr="00645168">
        <w:rPr>
          <w:bCs/>
        </w:rPr>
        <w:t>организации</w:t>
      </w:r>
      <w:r w:rsidR="00645168">
        <w:rPr>
          <w:bCs/>
        </w:rPr>
        <w:t>" (</w:t>
      </w:r>
      <w:r w:rsidRPr="00645168">
        <w:rPr>
          <w:bCs/>
        </w:rPr>
        <w:t>утвержденным</w:t>
      </w:r>
      <w:r w:rsidR="00645168" w:rsidRPr="00645168">
        <w:rPr>
          <w:bCs/>
        </w:rPr>
        <w:t xml:space="preserve"> </w:t>
      </w:r>
      <w:r w:rsidRPr="00645168">
        <w:rPr>
          <w:bCs/>
        </w:rPr>
        <w:t>приказом</w:t>
      </w:r>
      <w:r w:rsidR="00645168" w:rsidRPr="00645168">
        <w:rPr>
          <w:bCs/>
        </w:rPr>
        <w:t xml:space="preserve"> </w:t>
      </w:r>
      <w:r w:rsidRPr="00645168">
        <w:rPr>
          <w:bCs/>
        </w:rPr>
        <w:t>МФ</w:t>
      </w:r>
      <w:r w:rsidR="00645168" w:rsidRPr="00645168">
        <w:rPr>
          <w:bCs/>
        </w:rPr>
        <w:t xml:space="preserve"> </w:t>
      </w:r>
      <w:r w:rsidRPr="00645168">
        <w:rPr>
          <w:bCs/>
        </w:rPr>
        <w:t>РФ</w:t>
      </w:r>
      <w:r w:rsidR="00645168" w:rsidRPr="00645168">
        <w:rPr>
          <w:bCs/>
        </w:rPr>
        <w:t xml:space="preserve"> </w:t>
      </w:r>
      <w:r w:rsidRPr="00645168">
        <w:rPr>
          <w:bCs/>
        </w:rPr>
        <w:t>от</w:t>
      </w:r>
      <w:r w:rsidR="00645168" w:rsidRPr="00645168">
        <w:rPr>
          <w:bCs/>
        </w:rPr>
        <w:t xml:space="preserve"> </w:t>
      </w:r>
      <w:r w:rsidRPr="00645168">
        <w:rPr>
          <w:bCs/>
        </w:rPr>
        <w:t>6</w:t>
      </w:r>
      <w:r w:rsidR="00645168">
        <w:rPr>
          <w:bCs/>
        </w:rPr>
        <w:t>.0</w:t>
      </w:r>
      <w:r w:rsidRPr="00645168">
        <w:rPr>
          <w:bCs/>
        </w:rPr>
        <w:t>7</w:t>
      </w:r>
      <w:r w:rsidR="00645168" w:rsidRPr="00645168">
        <w:rPr>
          <w:bCs/>
        </w:rPr>
        <w:t>.,</w:t>
      </w:r>
      <w:r w:rsidRPr="00645168">
        <w:rPr>
          <w:bCs/>
        </w:rPr>
        <w:t>99г</w:t>
      </w:r>
      <w:r w:rsidR="00645168" w:rsidRPr="00645168">
        <w:rPr>
          <w:bCs/>
        </w:rPr>
        <w:t xml:space="preserve">. </w:t>
      </w:r>
      <w:r w:rsidRPr="00645168">
        <w:rPr>
          <w:bCs/>
        </w:rPr>
        <w:t>№</w:t>
      </w:r>
      <w:r w:rsidR="00645168" w:rsidRPr="00645168">
        <w:rPr>
          <w:bCs/>
        </w:rPr>
        <w:t xml:space="preserve"> </w:t>
      </w:r>
      <w:r w:rsidRPr="00645168">
        <w:rPr>
          <w:bCs/>
        </w:rPr>
        <w:t>43н</w:t>
      </w:r>
      <w:r w:rsidR="00645168" w:rsidRPr="00645168">
        <w:rPr>
          <w:bCs/>
        </w:rPr>
        <w:t>),</w:t>
      </w:r>
      <w:r w:rsidR="00645168">
        <w:rPr>
          <w:bCs/>
        </w:rPr>
        <w:t xml:space="preserve"> "</w:t>
      </w:r>
      <w:r w:rsidRPr="00645168">
        <w:rPr>
          <w:bCs/>
        </w:rPr>
        <w:t>Положением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по</w:t>
      </w:r>
      <w:r w:rsidR="00645168" w:rsidRPr="00645168">
        <w:rPr>
          <w:bCs/>
        </w:rPr>
        <w:t xml:space="preserve"> </w:t>
      </w:r>
      <w:r w:rsidRPr="00645168">
        <w:rPr>
          <w:bCs/>
        </w:rPr>
        <w:t>ведению</w:t>
      </w:r>
      <w:r w:rsidR="00645168" w:rsidRPr="00645168">
        <w:rPr>
          <w:bCs/>
        </w:rPr>
        <w:t xml:space="preserve"> </w:t>
      </w:r>
      <w:r w:rsidRPr="00645168">
        <w:rPr>
          <w:bCs/>
        </w:rPr>
        <w:t>бухгалтерского</w:t>
      </w:r>
      <w:r w:rsidR="00645168" w:rsidRPr="00645168">
        <w:rPr>
          <w:bCs/>
        </w:rPr>
        <w:t xml:space="preserve"> </w:t>
      </w:r>
      <w:r w:rsidRPr="00645168">
        <w:rPr>
          <w:bCs/>
        </w:rPr>
        <w:t>учета</w:t>
      </w:r>
      <w:r w:rsidR="00645168" w:rsidRPr="00645168">
        <w:rPr>
          <w:bCs/>
        </w:rPr>
        <w:t xml:space="preserve"> </w:t>
      </w:r>
      <w:r w:rsidRPr="00645168">
        <w:rPr>
          <w:bCs/>
        </w:rPr>
        <w:t>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бухгалтерской</w:t>
      </w:r>
      <w:r w:rsidR="00645168" w:rsidRPr="00645168">
        <w:rPr>
          <w:bCs/>
        </w:rPr>
        <w:t xml:space="preserve"> </w:t>
      </w:r>
      <w:r w:rsidRPr="00645168">
        <w:rPr>
          <w:bCs/>
        </w:rPr>
        <w:t>отчетности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в</w:t>
      </w:r>
      <w:r w:rsidR="00645168" w:rsidRPr="00645168">
        <w:rPr>
          <w:bCs/>
        </w:rPr>
        <w:t xml:space="preserve"> </w:t>
      </w:r>
      <w:r w:rsidRPr="00645168">
        <w:rPr>
          <w:bCs/>
        </w:rPr>
        <w:t>Российской</w:t>
      </w:r>
      <w:r w:rsidR="00645168" w:rsidRPr="00645168">
        <w:rPr>
          <w:bCs/>
        </w:rPr>
        <w:t xml:space="preserve"> </w:t>
      </w:r>
      <w:r w:rsidRPr="00645168">
        <w:rPr>
          <w:bCs/>
        </w:rPr>
        <w:t>Федерации</w:t>
      </w:r>
      <w:r w:rsidR="00645168">
        <w:rPr>
          <w:bCs/>
        </w:rPr>
        <w:t xml:space="preserve"> (</w:t>
      </w:r>
      <w:r w:rsidRPr="00645168">
        <w:rPr>
          <w:bCs/>
        </w:rPr>
        <w:t>утвержденным</w:t>
      </w:r>
      <w:r w:rsidR="00645168" w:rsidRPr="00645168">
        <w:rPr>
          <w:bCs/>
        </w:rPr>
        <w:t xml:space="preserve"> </w:t>
      </w:r>
      <w:r w:rsidRPr="00645168">
        <w:rPr>
          <w:bCs/>
        </w:rPr>
        <w:t>приказом</w:t>
      </w:r>
      <w:r w:rsidR="00645168" w:rsidRPr="00645168">
        <w:rPr>
          <w:bCs/>
        </w:rPr>
        <w:t xml:space="preserve"> </w:t>
      </w:r>
      <w:r w:rsidRPr="00645168">
        <w:rPr>
          <w:bCs/>
        </w:rPr>
        <w:t>МФ</w:t>
      </w:r>
      <w:r w:rsidR="00645168" w:rsidRPr="00645168">
        <w:rPr>
          <w:bCs/>
        </w:rPr>
        <w:t xml:space="preserve"> </w:t>
      </w:r>
      <w:r w:rsidRPr="00645168">
        <w:rPr>
          <w:bCs/>
        </w:rPr>
        <w:t>РФ</w:t>
      </w:r>
      <w:r w:rsidR="00645168" w:rsidRPr="00645168">
        <w:rPr>
          <w:bCs/>
        </w:rPr>
        <w:t xml:space="preserve"> </w:t>
      </w:r>
      <w:r w:rsidRPr="00645168">
        <w:rPr>
          <w:bCs/>
        </w:rPr>
        <w:t>от</w:t>
      </w:r>
      <w:r w:rsidR="00645168" w:rsidRPr="00645168">
        <w:rPr>
          <w:bCs/>
        </w:rPr>
        <w:t xml:space="preserve"> </w:t>
      </w:r>
      <w:r w:rsidRPr="00645168">
        <w:rPr>
          <w:bCs/>
        </w:rPr>
        <w:t>29</w:t>
      </w:r>
      <w:r w:rsidR="00645168">
        <w:rPr>
          <w:bCs/>
        </w:rPr>
        <w:t>.0</w:t>
      </w:r>
      <w:r w:rsidRPr="00645168">
        <w:rPr>
          <w:bCs/>
        </w:rPr>
        <w:t>7,98г</w:t>
      </w:r>
      <w:r w:rsidR="00645168" w:rsidRPr="00645168">
        <w:rPr>
          <w:bCs/>
        </w:rPr>
        <w:t xml:space="preserve">. </w:t>
      </w:r>
      <w:r w:rsidRPr="00645168">
        <w:rPr>
          <w:bCs/>
        </w:rPr>
        <w:t>№</w:t>
      </w:r>
      <w:r w:rsidR="00645168" w:rsidRPr="00645168">
        <w:rPr>
          <w:bCs/>
        </w:rPr>
        <w:t xml:space="preserve"> </w:t>
      </w:r>
      <w:r w:rsidRPr="00645168">
        <w:rPr>
          <w:bCs/>
        </w:rPr>
        <w:t>34-н</w:t>
      </w:r>
      <w:r w:rsidR="00645168" w:rsidRPr="00645168">
        <w:rPr>
          <w:bCs/>
        </w:rPr>
        <w:t xml:space="preserve">) </w:t>
      </w:r>
      <w:r w:rsidRPr="00645168">
        <w:rPr>
          <w:bCs/>
        </w:rPr>
        <w:t>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Планом</w:t>
      </w:r>
      <w:r w:rsidR="00645168" w:rsidRPr="00645168">
        <w:rPr>
          <w:bCs/>
        </w:rPr>
        <w:t xml:space="preserve"> </w:t>
      </w:r>
      <w:r w:rsidRPr="00645168">
        <w:rPr>
          <w:bCs/>
        </w:rPr>
        <w:t>счетов</w:t>
      </w:r>
      <w:r w:rsidR="00645168" w:rsidRPr="00645168">
        <w:rPr>
          <w:bCs/>
        </w:rPr>
        <w:t xml:space="preserve"> </w:t>
      </w:r>
      <w:r w:rsidRPr="00645168">
        <w:rPr>
          <w:bCs/>
        </w:rPr>
        <w:t>бухгалтерского</w:t>
      </w:r>
      <w:r w:rsidR="00645168" w:rsidRPr="00645168">
        <w:rPr>
          <w:bCs/>
        </w:rPr>
        <w:t xml:space="preserve"> </w:t>
      </w:r>
      <w:r w:rsidRPr="00645168">
        <w:rPr>
          <w:bCs/>
        </w:rPr>
        <w:t>учета</w:t>
      </w:r>
      <w:r w:rsidR="00645168" w:rsidRPr="00645168">
        <w:rPr>
          <w:bCs/>
        </w:rPr>
        <w:t xml:space="preserve"> </w:t>
      </w:r>
      <w:r w:rsidRPr="00645168">
        <w:rPr>
          <w:bCs/>
        </w:rPr>
        <w:t>финансово-хозяйственной</w:t>
      </w:r>
      <w:r w:rsidR="00645168" w:rsidRPr="00645168">
        <w:rPr>
          <w:bCs/>
        </w:rPr>
        <w:t xml:space="preserve"> </w:t>
      </w:r>
      <w:r w:rsidRPr="00645168">
        <w:rPr>
          <w:bCs/>
        </w:rPr>
        <w:t>деятельности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инструкцией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по</w:t>
      </w:r>
      <w:r w:rsidR="00645168" w:rsidRPr="00645168">
        <w:rPr>
          <w:bCs/>
        </w:rPr>
        <w:t xml:space="preserve"> </w:t>
      </w:r>
      <w:r w:rsidRPr="00645168">
        <w:rPr>
          <w:bCs/>
        </w:rPr>
        <w:t>его</w:t>
      </w:r>
      <w:r w:rsidR="00645168" w:rsidRPr="00645168">
        <w:rPr>
          <w:bCs/>
        </w:rPr>
        <w:t xml:space="preserve"> </w:t>
      </w:r>
      <w:r w:rsidRPr="00645168">
        <w:rPr>
          <w:bCs/>
        </w:rPr>
        <w:t>применению</w:t>
      </w:r>
      <w:r w:rsidR="00645168">
        <w:rPr>
          <w:bCs/>
        </w:rPr>
        <w:t>" (</w:t>
      </w:r>
      <w:r w:rsidRPr="00645168">
        <w:rPr>
          <w:bCs/>
        </w:rPr>
        <w:t>утвержденных</w:t>
      </w:r>
      <w:r w:rsidR="00645168" w:rsidRPr="00645168">
        <w:rPr>
          <w:bCs/>
        </w:rPr>
        <w:t xml:space="preserve"> </w:t>
      </w:r>
      <w:r w:rsidRPr="00645168">
        <w:rPr>
          <w:bCs/>
        </w:rPr>
        <w:t>приказом</w:t>
      </w:r>
      <w:r w:rsidR="00645168" w:rsidRPr="00645168">
        <w:rPr>
          <w:bCs/>
        </w:rPr>
        <w:t xml:space="preserve"> </w:t>
      </w:r>
      <w:r w:rsidRPr="00645168">
        <w:rPr>
          <w:bCs/>
        </w:rPr>
        <w:t>Минфина</w:t>
      </w:r>
      <w:r w:rsidR="00645168" w:rsidRPr="00645168">
        <w:rPr>
          <w:bCs/>
        </w:rPr>
        <w:t xml:space="preserve"> </w:t>
      </w:r>
      <w:r w:rsidRPr="00645168">
        <w:rPr>
          <w:bCs/>
        </w:rPr>
        <w:t>РФ</w:t>
      </w:r>
      <w:r w:rsidR="00645168" w:rsidRPr="00645168">
        <w:rPr>
          <w:bCs/>
        </w:rPr>
        <w:t xml:space="preserve"> </w:t>
      </w:r>
      <w:r w:rsidRPr="00645168">
        <w:rPr>
          <w:bCs/>
        </w:rPr>
        <w:t>от</w:t>
      </w:r>
      <w:r w:rsidR="00645168" w:rsidRPr="00645168">
        <w:rPr>
          <w:bCs/>
        </w:rPr>
        <w:t xml:space="preserve"> </w:t>
      </w:r>
      <w:r w:rsidRPr="00645168">
        <w:rPr>
          <w:bCs/>
        </w:rPr>
        <w:t>31</w:t>
      </w:r>
      <w:r w:rsidR="00645168">
        <w:rPr>
          <w:bCs/>
        </w:rPr>
        <w:t>.10.20</w:t>
      </w:r>
      <w:r w:rsidRPr="00645168">
        <w:rPr>
          <w:bCs/>
        </w:rPr>
        <w:t>00г</w:t>
      </w:r>
      <w:r w:rsidR="00645168" w:rsidRPr="00645168">
        <w:rPr>
          <w:bCs/>
        </w:rPr>
        <w:t xml:space="preserve">. </w:t>
      </w:r>
      <w:r w:rsidRPr="00645168">
        <w:rPr>
          <w:bCs/>
        </w:rPr>
        <w:t>№</w:t>
      </w:r>
      <w:r w:rsidR="00645168" w:rsidRPr="00645168">
        <w:rPr>
          <w:bCs/>
        </w:rPr>
        <w:t xml:space="preserve"> </w:t>
      </w:r>
      <w:r w:rsidRPr="00645168">
        <w:rPr>
          <w:bCs/>
        </w:rPr>
        <w:t>94н</w:t>
      </w:r>
      <w:r w:rsidR="00645168" w:rsidRPr="00645168">
        <w:rPr>
          <w:bCs/>
        </w:rPr>
        <w:t xml:space="preserve">), </w:t>
      </w:r>
      <w:r w:rsidRPr="00645168">
        <w:rPr>
          <w:bCs/>
        </w:rPr>
        <w:t>а</w:t>
      </w:r>
      <w:r w:rsidR="00645168" w:rsidRPr="00645168">
        <w:rPr>
          <w:bCs/>
        </w:rPr>
        <w:t xml:space="preserve"> </w:t>
      </w:r>
      <w:r w:rsidRPr="00645168">
        <w:rPr>
          <w:bCs/>
        </w:rPr>
        <w:t>также</w:t>
      </w:r>
      <w:r w:rsidR="00645168" w:rsidRPr="00645168">
        <w:rPr>
          <w:bCs/>
        </w:rPr>
        <w:t xml:space="preserve"> </w:t>
      </w:r>
      <w:r w:rsidRPr="00645168">
        <w:rPr>
          <w:bCs/>
        </w:rPr>
        <w:t>действующими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Положениями</w:t>
      </w:r>
      <w:r w:rsidR="00645168" w:rsidRPr="00645168">
        <w:rPr>
          <w:bCs/>
        </w:rPr>
        <w:t xml:space="preserve"> </w:t>
      </w:r>
      <w:r w:rsidRPr="00645168">
        <w:rPr>
          <w:bCs/>
        </w:rPr>
        <w:t>по</w:t>
      </w:r>
      <w:r w:rsidR="00645168" w:rsidRPr="00645168">
        <w:rPr>
          <w:bCs/>
        </w:rPr>
        <w:t xml:space="preserve"> </w:t>
      </w:r>
      <w:r w:rsidRPr="00645168">
        <w:rPr>
          <w:bCs/>
        </w:rPr>
        <w:t>бухгалтерскому</w:t>
      </w:r>
      <w:r w:rsidR="00645168" w:rsidRPr="00645168">
        <w:rPr>
          <w:bCs/>
        </w:rPr>
        <w:t xml:space="preserve"> </w:t>
      </w:r>
      <w:r w:rsidRPr="00645168">
        <w:rPr>
          <w:bCs/>
        </w:rPr>
        <w:t>учету</w:t>
      </w:r>
      <w:r w:rsidR="00645168">
        <w:rPr>
          <w:bCs/>
        </w:rPr>
        <w:t xml:space="preserve"> (</w:t>
      </w:r>
      <w:r w:rsidRPr="00645168">
        <w:rPr>
          <w:bCs/>
        </w:rPr>
        <w:t>ПБУ</w:t>
      </w:r>
      <w:r w:rsidR="00645168" w:rsidRPr="00645168">
        <w:rPr>
          <w:bCs/>
        </w:rPr>
        <w:t>).</w:t>
      </w:r>
    </w:p>
    <w:p w:rsidR="00C4670B" w:rsidRDefault="00C4670B" w:rsidP="00645168">
      <w:pPr>
        <w:pStyle w:val="1"/>
      </w:pPr>
      <w:r w:rsidRPr="00645168">
        <w:rPr>
          <w:szCs w:val="28"/>
        </w:rPr>
        <w:br w:type="page"/>
      </w:r>
      <w:bookmarkStart w:id="26" w:name="_Toc253156122"/>
      <w:bookmarkStart w:id="27" w:name="_Toc255775814"/>
      <w:bookmarkStart w:id="28" w:name="_Toc256098413"/>
      <w:bookmarkStart w:id="29" w:name="_Toc259050228"/>
      <w:bookmarkStart w:id="30" w:name="_Toc291319634"/>
      <w:r w:rsidRPr="00645168">
        <w:t>Список</w:t>
      </w:r>
      <w:r w:rsidR="00645168" w:rsidRPr="00645168">
        <w:t xml:space="preserve"> </w:t>
      </w:r>
      <w:r w:rsidRPr="00645168">
        <w:t>использованной</w:t>
      </w:r>
      <w:r w:rsidR="00645168" w:rsidRPr="00645168">
        <w:t xml:space="preserve"> </w:t>
      </w:r>
      <w:r w:rsidRPr="00645168">
        <w:t>литературы</w:t>
      </w:r>
      <w:bookmarkEnd w:id="26"/>
      <w:bookmarkEnd w:id="27"/>
      <w:bookmarkEnd w:id="28"/>
      <w:bookmarkEnd w:id="29"/>
      <w:bookmarkEnd w:id="30"/>
    </w:p>
    <w:p w:rsidR="00645168" w:rsidRPr="00645168" w:rsidRDefault="00645168" w:rsidP="00645168">
      <w:pPr>
        <w:rPr>
          <w:lang w:eastAsia="en-US"/>
        </w:rPr>
      </w:pPr>
    </w:p>
    <w:p w:rsidR="00C4670B" w:rsidRPr="00645168" w:rsidRDefault="00C4670B" w:rsidP="009D65ED">
      <w:pPr>
        <w:pStyle w:val="a"/>
        <w:numPr>
          <w:ilvl w:val="0"/>
          <w:numId w:val="0"/>
        </w:numPr>
      </w:pPr>
      <w:smartTag w:uri="urn:schemas-microsoft-com:office:smarttags" w:element="place">
        <w:r w:rsidRPr="00645168">
          <w:rPr>
            <w:lang w:val="en-US"/>
          </w:rPr>
          <w:t>I</w:t>
        </w:r>
        <w:r w:rsidR="00645168" w:rsidRPr="00645168">
          <w:t>.</w:t>
        </w:r>
      </w:smartTag>
      <w:r w:rsidR="00645168" w:rsidRPr="00645168">
        <w:t xml:space="preserve"> </w:t>
      </w:r>
      <w:r w:rsidRPr="00645168">
        <w:t>Нормативно</w:t>
      </w:r>
      <w:r w:rsidR="00645168" w:rsidRPr="00645168">
        <w:t xml:space="preserve"> </w:t>
      </w:r>
      <w:r w:rsidRPr="00645168">
        <w:t>правовые</w:t>
      </w:r>
      <w:r w:rsidR="00645168" w:rsidRPr="00645168">
        <w:t xml:space="preserve"> </w:t>
      </w:r>
      <w:r w:rsidRPr="00645168">
        <w:t>материалы</w:t>
      </w:r>
      <w:r w:rsidR="00645168">
        <w:t>:</w:t>
      </w:r>
    </w:p>
    <w:p w:rsidR="00645168" w:rsidRPr="00645168" w:rsidRDefault="00C4670B" w:rsidP="009D65ED">
      <w:pPr>
        <w:pStyle w:val="a"/>
      </w:pPr>
      <w:r w:rsidRPr="00645168">
        <w:t>Гражданский</w:t>
      </w:r>
      <w:r w:rsidR="00645168" w:rsidRPr="00645168">
        <w:t xml:space="preserve"> </w:t>
      </w:r>
      <w:r w:rsidRPr="00645168">
        <w:t>кодекс</w:t>
      </w:r>
      <w:r w:rsidR="00645168" w:rsidRPr="00645168">
        <w:t xml:space="preserve"> </w:t>
      </w:r>
      <w:r w:rsidRPr="00645168">
        <w:t>РФ,</w:t>
      </w:r>
      <w:r w:rsidR="00645168" w:rsidRPr="00645168">
        <w:t xml:space="preserve"> </w:t>
      </w:r>
      <w:r w:rsidRPr="00645168">
        <w:t>часть</w:t>
      </w:r>
      <w:r w:rsidR="00645168" w:rsidRPr="00645168">
        <w:t xml:space="preserve"> </w:t>
      </w:r>
      <w:r w:rsidRPr="00645168">
        <w:t>первая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30</w:t>
      </w:r>
      <w:r w:rsidR="00645168" w:rsidRPr="00645168">
        <w:t xml:space="preserve"> </w:t>
      </w:r>
      <w:r w:rsidRPr="00645168">
        <w:t>ноября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1994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№51-ФЗ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="00645168">
        <w:t xml:space="preserve">ред. </w:t>
      </w:r>
      <w:r w:rsidRPr="00645168">
        <w:t>от</w:t>
      </w:r>
      <w:r w:rsidR="00645168" w:rsidRPr="00645168">
        <w:t xml:space="preserve"> </w:t>
      </w:r>
      <w:r w:rsidRPr="00645168">
        <w:t>10</w:t>
      </w:r>
      <w:r w:rsidR="00645168" w:rsidRPr="00645168">
        <w:t xml:space="preserve"> </w:t>
      </w:r>
      <w:r w:rsidRPr="00645168">
        <w:t>января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2003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); </w:t>
      </w:r>
      <w:r w:rsidRPr="00645168">
        <w:t>часть</w:t>
      </w:r>
      <w:r w:rsidR="00645168" w:rsidRPr="00645168">
        <w:t xml:space="preserve"> </w:t>
      </w:r>
      <w:r w:rsidRPr="00645168">
        <w:t>вторая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26</w:t>
      </w:r>
      <w:r w:rsidR="00645168" w:rsidRPr="00645168">
        <w:t xml:space="preserve"> </w:t>
      </w:r>
      <w:r w:rsidRPr="00645168">
        <w:t>января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1996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№14-ФЗ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="00645168">
        <w:t xml:space="preserve">ред. </w:t>
      </w:r>
      <w:r w:rsidRPr="00645168">
        <w:t>от</w:t>
      </w:r>
      <w:r w:rsidR="00645168" w:rsidRPr="00645168">
        <w:t xml:space="preserve"> </w:t>
      </w:r>
      <w:r w:rsidRPr="00645168">
        <w:t>10</w:t>
      </w:r>
      <w:r w:rsidR="00645168" w:rsidRPr="00645168">
        <w:t xml:space="preserve"> </w:t>
      </w:r>
      <w:r w:rsidRPr="00645168">
        <w:t>января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2003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>).</w:t>
      </w:r>
    </w:p>
    <w:p w:rsidR="00645168" w:rsidRPr="00645168" w:rsidRDefault="00C4670B" w:rsidP="009D65ED">
      <w:pPr>
        <w:pStyle w:val="a"/>
      </w:pPr>
      <w:r w:rsidRPr="00645168">
        <w:t>Налоговый</w:t>
      </w:r>
      <w:r w:rsidR="00645168" w:rsidRPr="00645168">
        <w:t xml:space="preserve"> </w:t>
      </w:r>
      <w:r w:rsidRPr="00645168">
        <w:t>кодекс</w:t>
      </w:r>
      <w:r w:rsidR="00645168" w:rsidRPr="00645168">
        <w:t xml:space="preserve"> </w:t>
      </w:r>
      <w:r w:rsidRPr="00645168">
        <w:t>РФ,</w:t>
      </w:r>
      <w:r w:rsidR="00645168" w:rsidRPr="00645168">
        <w:t xml:space="preserve"> </w:t>
      </w:r>
      <w:r w:rsidRPr="00645168">
        <w:t>часть</w:t>
      </w:r>
      <w:r w:rsidR="00645168" w:rsidRPr="00645168">
        <w:t xml:space="preserve"> </w:t>
      </w:r>
      <w:r w:rsidRPr="00645168">
        <w:t>первая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31</w:t>
      </w:r>
      <w:r w:rsidR="00645168" w:rsidRPr="00645168">
        <w:t xml:space="preserve"> </w:t>
      </w:r>
      <w:r w:rsidRPr="00645168">
        <w:t>июля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1998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№146-ФЗ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="00645168">
        <w:t xml:space="preserve">ред. </w:t>
      </w:r>
      <w:r w:rsidRPr="00645168">
        <w:t>от</w:t>
      </w:r>
      <w:r w:rsidR="00645168" w:rsidRPr="00645168">
        <w:t xml:space="preserve"> </w:t>
      </w:r>
      <w:r w:rsidRPr="00645168">
        <w:t>30</w:t>
      </w:r>
      <w:r w:rsidR="00645168" w:rsidRPr="00645168">
        <w:t xml:space="preserve"> </w:t>
      </w:r>
      <w:r w:rsidRPr="00645168">
        <w:t>декабря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2001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№190-ФЗ</w:t>
      </w:r>
      <w:r w:rsidR="00645168" w:rsidRPr="00645168">
        <w:t xml:space="preserve"> </w:t>
      </w:r>
      <w:r w:rsidRPr="00645168">
        <w:t>с</w:t>
      </w:r>
      <w:r w:rsidR="00645168" w:rsidRPr="00645168">
        <w:t xml:space="preserve"> </w:t>
      </w:r>
      <w:r w:rsidRPr="00645168">
        <w:t>изм</w:t>
      </w:r>
      <w:r w:rsidR="00645168" w:rsidRPr="00645168">
        <w:t xml:space="preserve">. </w:t>
      </w:r>
      <w:r w:rsidRPr="00645168">
        <w:t>от</w:t>
      </w:r>
      <w:r w:rsidR="00645168" w:rsidRPr="00645168">
        <w:t xml:space="preserve"> </w:t>
      </w:r>
      <w:r w:rsidRPr="00645168">
        <w:t>07</w:t>
      </w:r>
      <w:r w:rsidR="00645168">
        <w:t>.09.20</w:t>
      </w:r>
      <w:r w:rsidRPr="00645168">
        <w:t>02</w:t>
      </w:r>
      <w:r w:rsidR="00645168" w:rsidRPr="00645168">
        <w:t xml:space="preserve"> </w:t>
      </w:r>
      <w:r w:rsidRPr="00645168">
        <w:t>г</w:t>
      </w:r>
      <w:r w:rsidR="00645168" w:rsidRPr="00645168">
        <w:t xml:space="preserve">); </w:t>
      </w:r>
      <w:r w:rsidRPr="00645168">
        <w:t>часть</w:t>
      </w:r>
      <w:r w:rsidR="00645168" w:rsidRPr="00645168">
        <w:t xml:space="preserve"> </w:t>
      </w:r>
      <w:r w:rsidRPr="00645168">
        <w:t>вторая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5</w:t>
      </w:r>
      <w:r w:rsidR="00645168" w:rsidRPr="00645168">
        <w:t xml:space="preserve"> </w:t>
      </w:r>
      <w:r w:rsidRPr="00645168">
        <w:t>августа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2000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№117-ФЗ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="00645168">
        <w:t xml:space="preserve">ред. </w:t>
      </w:r>
      <w:r w:rsidRPr="00645168">
        <w:t>от</w:t>
      </w:r>
      <w:r w:rsidR="00645168" w:rsidRPr="00645168">
        <w:t xml:space="preserve"> </w:t>
      </w:r>
      <w:r w:rsidRPr="00645168">
        <w:t>31</w:t>
      </w:r>
      <w:r w:rsidR="00645168" w:rsidRPr="00645168">
        <w:t xml:space="preserve"> </w:t>
      </w:r>
      <w:r w:rsidRPr="00645168">
        <w:t>декабря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2002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№187-ФЗ</w:t>
      </w:r>
      <w:r w:rsidR="00645168" w:rsidRPr="00645168">
        <w:t>).</w:t>
      </w:r>
    </w:p>
    <w:p w:rsidR="00645168" w:rsidRPr="00645168" w:rsidRDefault="00C4670B" w:rsidP="009D65ED">
      <w:pPr>
        <w:pStyle w:val="a"/>
      </w:pPr>
      <w:r w:rsidRPr="00645168">
        <w:t>Федеральный</w:t>
      </w:r>
      <w:r w:rsidR="00645168" w:rsidRPr="00645168">
        <w:t xml:space="preserve"> </w:t>
      </w:r>
      <w:r w:rsidRPr="00645168">
        <w:t>закон</w:t>
      </w:r>
      <w:r w:rsidR="00645168" w:rsidRPr="00645168">
        <w:t xml:space="preserve"> </w:t>
      </w:r>
      <w:r w:rsidRPr="00645168">
        <w:t>РФ</w:t>
      </w:r>
      <w:r w:rsidR="00645168">
        <w:t xml:space="preserve"> "</w:t>
      </w:r>
      <w:r w:rsidRPr="00645168">
        <w:t>О</w:t>
      </w:r>
      <w:r w:rsidR="00645168" w:rsidRPr="00645168">
        <w:t xml:space="preserve"> </w:t>
      </w:r>
      <w:r w:rsidRPr="00645168">
        <w:t>бухгалтерском</w:t>
      </w:r>
      <w:r w:rsidR="00645168" w:rsidRPr="00645168">
        <w:t xml:space="preserve"> </w:t>
      </w:r>
      <w:r w:rsidRPr="00645168">
        <w:t>учете</w:t>
      </w:r>
      <w:r w:rsidR="00645168">
        <w:t xml:space="preserve">" </w:t>
      </w:r>
      <w:r w:rsidRPr="00645168">
        <w:t>от</w:t>
      </w:r>
      <w:r w:rsidR="00645168" w:rsidRPr="00645168">
        <w:t xml:space="preserve"> </w:t>
      </w:r>
      <w:r w:rsidRPr="00645168">
        <w:t>21</w:t>
      </w:r>
      <w:r w:rsidR="00645168">
        <w:t>.1</w:t>
      </w:r>
      <w:r w:rsidRPr="00645168">
        <w:t>1</w:t>
      </w:r>
      <w:r w:rsidR="00645168">
        <w:t>.9</w:t>
      </w:r>
      <w:r w:rsidRPr="00645168">
        <w:t>6</w:t>
      </w:r>
      <w:r w:rsidR="00645168" w:rsidRPr="00645168">
        <w:t xml:space="preserve"> </w:t>
      </w:r>
      <w:r w:rsidRPr="00645168">
        <w:t>г</w:t>
      </w:r>
      <w:r w:rsidR="00645168" w:rsidRPr="00645168">
        <w:t xml:space="preserve">. </w:t>
      </w:r>
      <w:r w:rsidRPr="00645168">
        <w:t>№129-ФЗ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="00645168">
        <w:t xml:space="preserve">ред. </w:t>
      </w:r>
      <w:r w:rsidRPr="00645168">
        <w:t>от</w:t>
      </w:r>
      <w:r w:rsidR="00645168" w:rsidRPr="00645168">
        <w:t xml:space="preserve"> </w:t>
      </w:r>
      <w:r w:rsidRPr="00645168">
        <w:t>10</w:t>
      </w:r>
      <w:r w:rsidR="00645168">
        <w:t>.01.20</w:t>
      </w:r>
      <w:r w:rsidRPr="00645168">
        <w:t>03</w:t>
      </w:r>
      <w:r w:rsidR="00645168" w:rsidRPr="00645168">
        <w:t xml:space="preserve"> </w:t>
      </w:r>
      <w:r w:rsidRPr="00645168">
        <w:t>г</w:t>
      </w:r>
      <w:r w:rsidR="00645168" w:rsidRPr="00645168">
        <w:t>).</w:t>
      </w:r>
    </w:p>
    <w:p w:rsidR="00645168" w:rsidRPr="00645168" w:rsidRDefault="00C4670B" w:rsidP="009D65ED">
      <w:pPr>
        <w:pStyle w:val="a"/>
      </w:pPr>
      <w:r w:rsidRPr="00645168">
        <w:t>Положение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ведению</w:t>
      </w:r>
      <w:r w:rsidR="00645168" w:rsidRPr="00645168">
        <w:t xml:space="preserve"> </w:t>
      </w:r>
      <w:r w:rsidRPr="00645168">
        <w:t>бухгалтерского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бухгалтерской</w:t>
      </w:r>
      <w:r w:rsidR="00645168" w:rsidRPr="00645168">
        <w:t xml:space="preserve"> </w:t>
      </w:r>
      <w:r w:rsidRPr="00645168">
        <w:t>отчетности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. </w:t>
      </w:r>
      <w:r w:rsidRPr="00645168">
        <w:t>Утв</w:t>
      </w:r>
      <w:r w:rsidR="00645168" w:rsidRPr="00645168">
        <w:t xml:space="preserve">. </w:t>
      </w:r>
      <w:r w:rsidRPr="00645168">
        <w:t>приказом</w:t>
      </w:r>
      <w:r w:rsidR="00645168" w:rsidRPr="00645168">
        <w:t xml:space="preserve"> </w:t>
      </w:r>
      <w:r w:rsidRPr="00645168">
        <w:t>МФ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29</w:t>
      </w:r>
      <w:r w:rsidR="00645168" w:rsidRPr="00645168">
        <w:t xml:space="preserve"> </w:t>
      </w:r>
      <w:r w:rsidRPr="00645168">
        <w:t>июля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1998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34н</w:t>
      </w:r>
      <w:r w:rsidR="00645168" w:rsidRPr="00645168">
        <w:t>.</w:t>
      </w:r>
    </w:p>
    <w:p w:rsidR="00645168" w:rsidRPr="00645168" w:rsidRDefault="00C4670B" w:rsidP="009D65ED">
      <w:pPr>
        <w:pStyle w:val="a"/>
      </w:pPr>
      <w:r w:rsidRPr="00645168">
        <w:t>ПБУ</w:t>
      </w:r>
      <w:r w:rsidR="00645168" w:rsidRPr="00645168">
        <w:t xml:space="preserve"> </w:t>
      </w:r>
      <w:r w:rsidRPr="00645168">
        <w:t>1/98</w:t>
      </w:r>
      <w:r w:rsidR="00645168" w:rsidRPr="00645168">
        <w:t xml:space="preserve">: </w:t>
      </w:r>
      <w:r w:rsidRPr="00645168">
        <w:t>Учетная</w:t>
      </w:r>
      <w:r w:rsidR="00645168" w:rsidRPr="00645168">
        <w:t xml:space="preserve"> </w:t>
      </w:r>
      <w:r w:rsidRPr="00645168">
        <w:t>политика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. </w:t>
      </w:r>
      <w:r w:rsidRPr="00645168">
        <w:t>Положение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. </w:t>
      </w:r>
      <w:r w:rsidRPr="00645168">
        <w:t>Утв</w:t>
      </w:r>
      <w:r w:rsidR="00645168" w:rsidRPr="00645168">
        <w:t xml:space="preserve">. </w:t>
      </w:r>
      <w:r w:rsidRPr="00645168">
        <w:t>приказом</w:t>
      </w:r>
      <w:r w:rsidR="00645168" w:rsidRPr="00645168">
        <w:t xml:space="preserve"> </w:t>
      </w:r>
      <w:r w:rsidRPr="00645168">
        <w:t>МФ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9</w:t>
      </w:r>
      <w:r w:rsidR="00645168" w:rsidRPr="00645168">
        <w:t xml:space="preserve"> </w:t>
      </w:r>
      <w:r w:rsidRPr="00645168">
        <w:t>декабря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1998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60н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="00645168">
        <w:t xml:space="preserve">ред. </w:t>
      </w:r>
      <w:r w:rsidRPr="00645168">
        <w:t>от</w:t>
      </w:r>
      <w:r w:rsidR="00645168" w:rsidRPr="00645168">
        <w:t xml:space="preserve"> </w:t>
      </w:r>
      <w:r w:rsidRPr="00645168">
        <w:t>30</w:t>
      </w:r>
      <w:r w:rsidR="00645168" w:rsidRPr="00645168">
        <w:t xml:space="preserve"> </w:t>
      </w:r>
      <w:r w:rsidRPr="00645168">
        <w:t>декабря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1999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107н</w:t>
      </w:r>
      <w:r w:rsidR="00645168" w:rsidRPr="00645168">
        <w:t>).</w:t>
      </w:r>
    </w:p>
    <w:p w:rsidR="00645168" w:rsidRPr="00645168" w:rsidRDefault="00C4670B" w:rsidP="009D65ED">
      <w:pPr>
        <w:pStyle w:val="a"/>
      </w:pPr>
      <w:r w:rsidRPr="00645168">
        <w:t>ПБУ</w:t>
      </w:r>
      <w:r w:rsidR="00645168" w:rsidRPr="00645168">
        <w:t xml:space="preserve"> </w:t>
      </w:r>
      <w:r w:rsidRPr="00645168">
        <w:t>4/99</w:t>
      </w:r>
      <w:r w:rsidR="00645168" w:rsidRPr="00645168">
        <w:t xml:space="preserve">: </w:t>
      </w:r>
      <w:r w:rsidRPr="00645168">
        <w:t>Бухгалтерская</w:t>
      </w:r>
      <w:r w:rsidR="00645168" w:rsidRPr="00645168">
        <w:t xml:space="preserve"> </w:t>
      </w:r>
      <w:r w:rsidRPr="00645168">
        <w:t>отчетность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. </w:t>
      </w:r>
      <w:r w:rsidRPr="00645168">
        <w:t>Положение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. </w:t>
      </w:r>
      <w:r w:rsidRPr="00645168">
        <w:t>Утв</w:t>
      </w:r>
      <w:r w:rsidR="00645168" w:rsidRPr="00645168">
        <w:t xml:space="preserve">. </w:t>
      </w:r>
      <w:r w:rsidRPr="00645168">
        <w:t>приказом</w:t>
      </w:r>
      <w:r w:rsidR="00645168" w:rsidRPr="00645168">
        <w:t xml:space="preserve"> </w:t>
      </w:r>
      <w:r w:rsidRPr="00645168">
        <w:t>МФ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6</w:t>
      </w:r>
      <w:r w:rsidR="00645168" w:rsidRPr="00645168">
        <w:t xml:space="preserve"> </w:t>
      </w:r>
      <w:r w:rsidRPr="00645168">
        <w:t>июля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1999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43н</w:t>
      </w:r>
      <w:r w:rsidR="00645168" w:rsidRPr="00645168">
        <w:t>.</w:t>
      </w:r>
    </w:p>
    <w:p w:rsidR="00645168" w:rsidRPr="00645168" w:rsidRDefault="00C4670B" w:rsidP="009D65ED">
      <w:pPr>
        <w:pStyle w:val="a"/>
      </w:pPr>
      <w:r w:rsidRPr="00645168">
        <w:t>ПБУ</w:t>
      </w:r>
      <w:r w:rsidR="00645168" w:rsidRPr="00645168">
        <w:t xml:space="preserve"> </w:t>
      </w:r>
      <w:r w:rsidRPr="00645168">
        <w:t>5/01</w:t>
      </w:r>
      <w:r w:rsidR="00645168" w:rsidRPr="00645168">
        <w:t xml:space="preserve">: </w:t>
      </w:r>
      <w:r w:rsidRPr="00645168">
        <w:t>Учет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. </w:t>
      </w:r>
      <w:r w:rsidRPr="00645168">
        <w:t>Положение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. </w:t>
      </w:r>
      <w:r w:rsidRPr="00645168">
        <w:t>Утв</w:t>
      </w:r>
      <w:r w:rsidR="00645168" w:rsidRPr="00645168">
        <w:t xml:space="preserve">. </w:t>
      </w:r>
      <w:r w:rsidRPr="00645168">
        <w:t>приказом</w:t>
      </w:r>
      <w:r w:rsidR="00645168" w:rsidRPr="00645168">
        <w:t xml:space="preserve"> </w:t>
      </w:r>
      <w:r w:rsidRPr="00645168">
        <w:t>МФ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9</w:t>
      </w:r>
      <w:r w:rsidR="00645168" w:rsidRPr="00645168">
        <w:t xml:space="preserve"> </w:t>
      </w:r>
      <w:r w:rsidRPr="00645168">
        <w:t>июня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2001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44н</w:t>
      </w:r>
      <w:r w:rsidR="00645168" w:rsidRPr="00645168">
        <w:t>.</w:t>
      </w:r>
    </w:p>
    <w:p w:rsidR="00645168" w:rsidRPr="00645168" w:rsidRDefault="00C4670B" w:rsidP="009D65ED">
      <w:pPr>
        <w:pStyle w:val="a"/>
      </w:pPr>
      <w:r w:rsidRPr="00645168">
        <w:t>ПБУ</w:t>
      </w:r>
      <w:r w:rsidR="00645168" w:rsidRPr="00645168">
        <w:t xml:space="preserve"> </w:t>
      </w:r>
      <w:r w:rsidRPr="00645168">
        <w:t>9/99</w:t>
      </w:r>
      <w:r w:rsidR="00645168" w:rsidRPr="00645168">
        <w:t xml:space="preserve">: </w:t>
      </w:r>
      <w:r w:rsidRPr="00645168">
        <w:t>Доходы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. </w:t>
      </w:r>
      <w:r w:rsidRPr="00645168">
        <w:t>Положение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. </w:t>
      </w:r>
      <w:r w:rsidRPr="00645168">
        <w:t>Утв</w:t>
      </w:r>
      <w:r w:rsidR="00645168" w:rsidRPr="00645168">
        <w:t xml:space="preserve">. </w:t>
      </w:r>
      <w:r w:rsidRPr="00645168">
        <w:t>приказом</w:t>
      </w:r>
      <w:r w:rsidR="00645168" w:rsidRPr="00645168">
        <w:t xml:space="preserve"> </w:t>
      </w:r>
      <w:r w:rsidRPr="00645168">
        <w:t>МФ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6</w:t>
      </w:r>
      <w:r w:rsidR="00645168" w:rsidRPr="00645168">
        <w:t xml:space="preserve"> </w:t>
      </w:r>
      <w:r w:rsidRPr="00645168">
        <w:t>мая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1999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32н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="00645168">
        <w:t xml:space="preserve">ред. </w:t>
      </w:r>
      <w:r w:rsidRPr="00645168">
        <w:t>от</w:t>
      </w:r>
      <w:r w:rsidR="00645168" w:rsidRPr="00645168">
        <w:t xml:space="preserve"> </w:t>
      </w:r>
      <w:r w:rsidRPr="00645168">
        <w:t>30</w:t>
      </w:r>
      <w:r w:rsidR="00645168" w:rsidRPr="00645168">
        <w:t xml:space="preserve"> </w:t>
      </w:r>
      <w:r w:rsidRPr="00645168">
        <w:t>марта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2001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27н</w:t>
      </w:r>
      <w:r w:rsidR="00645168" w:rsidRPr="00645168">
        <w:t>).</w:t>
      </w:r>
    </w:p>
    <w:p w:rsidR="00645168" w:rsidRPr="00645168" w:rsidRDefault="00C4670B" w:rsidP="009D65ED">
      <w:pPr>
        <w:pStyle w:val="a"/>
      </w:pPr>
      <w:r w:rsidRPr="00645168">
        <w:t>ПБУ</w:t>
      </w:r>
      <w:r w:rsidR="00645168" w:rsidRPr="00645168">
        <w:t xml:space="preserve"> </w:t>
      </w:r>
      <w:r w:rsidRPr="00645168">
        <w:t>10/99</w:t>
      </w:r>
      <w:r w:rsidR="00645168" w:rsidRPr="00645168">
        <w:t xml:space="preserve">: </w:t>
      </w:r>
      <w:r w:rsidRPr="00645168">
        <w:t>Расходы</w:t>
      </w:r>
      <w:r w:rsidR="00645168" w:rsidRPr="00645168">
        <w:t xml:space="preserve"> </w:t>
      </w:r>
      <w:r w:rsidRPr="00645168">
        <w:t>организации</w:t>
      </w:r>
      <w:r w:rsidR="00645168" w:rsidRPr="00645168">
        <w:t xml:space="preserve">. </w:t>
      </w:r>
      <w:r w:rsidRPr="00645168">
        <w:t>Положение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 </w:t>
      </w:r>
      <w:r w:rsidRPr="00645168">
        <w:t>ПБУ</w:t>
      </w:r>
      <w:r w:rsidR="00645168" w:rsidRPr="00645168">
        <w:t xml:space="preserve"> </w:t>
      </w:r>
      <w:r w:rsidRPr="00645168">
        <w:t>10/99</w:t>
      </w:r>
      <w:r w:rsidR="00645168" w:rsidRPr="00645168">
        <w:t xml:space="preserve">. </w:t>
      </w:r>
      <w:r w:rsidRPr="00645168">
        <w:t>Утв</w:t>
      </w:r>
      <w:r w:rsidR="00645168" w:rsidRPr="00645168">
        <w:t xml:space="preserve">. </w:t>
      </w:r>
      <w:r w:rsidRPr="00645168">
        <w:t>приказом</w:t>
      </w:r>
      <w:r w:rsidR="00645168" w:rsidRPr="00645168">
        <w:t xml:space="preserve"> </w:t>
      </w:r>
      <w:r w:rsidRPr="00645168">
        <w:t>МФ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6</w:t>
      </w:r>
      <w:r w:rsidR="00645168" w:rsidRPr="00645168">
        <w:t xml:space="preserve"> </w:t>
      </w:r>
      <w:r w:rsidRPr="00645168">
        <w:t>мая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1999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ЗЗн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="00645168">
        <w:t xml:space="preserve">ред. </w:t>
      </w:r>
      <w:r w:rsidRPr="00645168">
        <w:t>от</w:t>
      </w:r>
      <w:r w:rsidR="00645168" w:rsidRPr="00645168">
        <w:t xml:space="preserve"> </w:t>
      </w:r>
      <w:r w:rsidRPr="00645168">
        <w:t>30</w:t>
      </w:r>
      <w:r w:rsidR="00645168" w:rsidRPr="00645168">
        <w:t xml:space="preserve"> </w:t>
      </w:r>
      <w:r w:rsidRPr="00645168">
        <w:t>марта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2001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27н</w:t>
      </w:r>
      <w:r w:rsidR="00645168" w:rsidRPr="00645168">
        <w:t>).</w:t>
      </w:r>
    </w:p>
    <w:p w:rsidR="00645168" w:rsidRPr="00645168" w:rsidRDefault="00C4670B" w:rsidP="009D65ED">
      <w:pPr>
        <w:pStyle w:val="a"/>
      </w:pPr>
      <w:r w:rsidRPr="00645168">
        <w:t>ПБУ</w:t>
      </w:r>
      <w:r w:rsidR="00645168" w:rsidRPr="00645168">
        <w:t xml:space="preserve"> </w:t>
      </w:r>
      <w:r w:rsidRPr="00645168">
        <w:t>15/01</w:t>
      </w:r>
      <w:r w:rsidR="00645168" w:rsidRPr="00645168">
        <w:t xml:space="preserve">: </w:t>
      </w:r>
      <w:r w:rsidRPr="00645168">
        <w:t>Учет</w:t>
      </w:r>
      <w:r w:rsidR="00645168" w:rsidRPr="00645168">
        <w:t xml:space="preserve"> </w:t>
      </w:r>
      <w:r w:rsidRPr="00645168">
        <w:t>займов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кредитов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затрат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их</w:t>
      </w:r>
      <w:r w:rsidR="00645168" w:rsidRPr="00645168">
        <w:t xml:space="preserve"> </w:t>
      </w:r>
      <w:r w:rsidRPr="00645168">
        <w:t>обслуживание</w:t>
      </w:r>
      <w:r w:rsidR="00645168" w:rsidRPr="00645168">
        <w:t xml:space="preserve">. </w:t>
      </w:r>
      <w:r w:rsidRPr="00645168">
        <w:t>Положение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. </w:t>
      </w:r>
      <w:r w:rsidRPr="00645168">
        <w:t>Утв</w:t>
      </w:r>
      <w:r w:rsidR="00645168" w:rsidRPr="00645168">
        <w:t xml:space="preserve">. </w:t>
      </w:r>
      <w:r w:rsidRPr="00645168">
        <w:t>приказом</w:t>
      </w:r>
      <w:r w:rsidR="00645168" w:rsidRPr="00645168">
        <w:t xml:space="preserve"> </w:t>
      </w:r>
      <w:r w:rsidRPr="00645168">
        <w:t>МФ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</w:t>
      </w:r>
      <w:r w:rsidR="00645168" w:rsidRPr="00645168">
        <w:t xml:space="preserve"> </w:t>
      </w:r>
      <w:r w:rsidRPr="00645168">
        <w:t>августа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2001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60н</w:t>
      </w:r>
      <w:r w:rsidR="00645168" w:rsidRPr="00645168">
        <w:t>.</w:t>
      </w:r>
    </w:p>
    <w:p w:rsidR="00645168" w:rsidRPr="00645168" w:rsidRDefault="00C4670B" w:rsidP="009D65ED">
      <w:pPr>
        <w:pStyle w:val="a"/>
      </w:pPr>
      <w:r w:rsidRPr="00645168">
        <w:t>План</w:t>
      </w:r>
      <w:r w:rsidR="00645168" w:rsidRPr="00645168">
        <w:t xml:space="preserve"> </w:t>
      </w:r>
      <w:r w:rsidRPr="00645168">
        <w:t>счетов</w:t>
      </w:r>
      <w:r w:rsidR="00645168" w:rsidRPr="00645168">
        <w:t xml:space="preserve"> </w:t>
      </w:r>
      <w:r w:rsidRPr="00645168">
        <w:t>бухгалтерского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финансово-хозяйственной</w:t>
      </w:r>
      <w:r w:rsidR="00645168" w:rsidRPr="00645168">
        <w:t xml:space="preserve"> </w:t>
      </w:r>
      <w:r w:rsidRPr="00645168">
        <w:t>Деятельности</w:t>
      </w:r>
      <w:r w:rsidR="00645168" w:rsidRPr="00645168">
        <w:t xml:space="preserve"> </w:t>
      </w:r>
      <w:r w:rsidRPr="00645168">
        <w:t>предприятий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Инструкция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его</w:t>
      </w:r>
      <w:r w:rsidR="00645168" w:rsidRPr="00645168">
        <w:t xml:space="preserve"> </w:t>
      </w:r>
      <w:r w:rsidRPr="00645168">
        <w:t>применению</w:t>
      </w:r>
      <w:r w:rsidR="00645168" w:rsidRPr="00645168">
        <w:t xml:space="preserve">. </w:t>
      </w:r>
      <w:r w:rsidRPr="00645168">
        <w:t>Утв</w:t>
      </w:r>
      <w:r w:rsidR="00645168" w:rsidRPr="00645168">
        <w:t xml:space="preserve">. </w:t>
      </w:r>
      <w:r w:rsidRPr="00645168">
        <w:t>приказом</w:t>
      </w:r>
      <w:r w:rsidR="00645168" w:rsidRPr="00645168">
        <w:t xml:space="preserve"> </w:t>
      </w:r>
      <w:r w:rsidRPr="00645168">
        <w:t>МФ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31</w:t>
      </w:r>
      <w:r w:rsidR="00645168" w:rsidRPr="00645168">
        <w:t xml:space="preserve"> </w:t>
      </w:r>
      <w:r w:rsidRPr="00645168">
        <w:t>октября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2000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94н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="00645168">
        <w:t xml:space="preserve">ред. </w:t>
      </w:r>
      <w:r w:rsidRPr="00645168">
        <w:t>от</w:t>
      </w:r>
      <w:r w:rsidR="00645168" w:rsidRPr="00645168">
        <w:t xml:space="preserve"> </w:t>
      </w:r>
      <w:r w:rsidRPr="00645168">
        <w:t>7</w:t>
      </w:r>
      <w:r w:rsidR="00645168" w:rsidRPr="00645168">
        <w:t xml:space="preserve"> </w:t>
      </w:r>
      <w:r w:rsidRPr="00645168">
        <w:t>мая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2003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38н</w:t>
      </w:r>
      <w:r w:rsidR="00645168" w:rsidRPr="00645168">
        <w:t>).</w:t>
      </w:r>
    </w:p>
    <w:p w:rsidR="00645168" w:rsidRPr="00645168" w:rsidRDefault="00C4670B" w:rsidP="009D65ED">
      <w:pPr>
        <w:pStyle w:val="a"/>
      </w:pPr>
      <w:r w:rsidRPr="00645168">
        <w:t>Методические</w:t>
      </w:r>
      <w:r w:rsidR="00645168" w:rsidRPr="00645168">
        <w:t xml:space="preserve"> </w:t>
      </w:r>
      <w:r w:rsidRPr="00645168">
        <w:t>указания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бухгалтерскому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 w:rsidRPr="00645168">
        <w:t xml:space="preserve">. </w:t>
      </w:r>
      <w:r w:rsidRPr="00645168">
        <w:t>Утв</w:t>
      </w:r>
      <w:r w:rsidR="00645168" w:rsidRPr="00645168">
        <w:t xml:space="preserve">. </w:t>
      </w:r>
      <w:r w:rsidRPr="00645168">
        <w:t>приказом</w:t>
      </w:r>
      <w:r w:rsidR="00645168" w:rsidRPr="00645168">
        <w:t xml:space="preserve"> </w:t>
      </w:r>
      <w:r w:rsidRPr="00645168">
        <w:t>МФ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28</w:t>
      </w:r>
      <w:r w:rsidR="00645168" w:rsidRPr="00645168">
        <w:t xml:space="preserve"> </w:t>
      </w:r>
      <w:r w:rsidRPr="00645168">
        <w:t>декабря</w:t>
      </w:r>
      <w:r w:rsidR="00645168" w:rsidRPr="00645168">
        <w:t xml:space="preserve"> </w:t>
      </w:r>
      <w:r w:rsidRPr="00645168">
        <w:t>2001г</w:t>
      </w:r>
      <w:r w:rsidR="00645168" w:rsidRPr="00645168">
        <w:t xml:space="preserve">. </w:t>
      </w:r>
      <w:r w:rsidRPr="00645168">
        <w:t>№119н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="00645168">
        <w:t>ред.2</w:t>
      </w:r>
      <w:r w:rsidRPr="00645168">
        <w:t>3</w:t>
      </w:r>
      <w:r w:rsidR="00645168">
        <w:t>.04.20</w:t>
      </w:r>
      <w:r w:rsidRPr="00645168">
        <w:t>02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33н</w:t>
      </w:r>
      <w:r w:rsidR="00645168" w:rsidRPr="00645168">
        <w:t>)</w:t>
      </w:r>
    </w:p>
    <w:p w:rsidR="00C4670B" w:rsidRPr="00645168" w:rsidRDefault="00C4670B" w:rsidP="009D65ED">
      <w:pPr>
        <w:pStyle w:val="a"/>
      </w:pPr>
      <w:r w:rsidRPr="00645168">
        <w:t>Методические</w:t>
      </w:r>
      <w:r w:rsidR="00645168" w:rsidRPr="00645168">
        <w:t xml:space="preserve"> </w:t>
      </w:r>
      <w:r w:rsidRPr="00645168">
        <w:t>указания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инвентаризации</w:t>
      </w:r>
      <w:r w:rsidR="00645168" w:rsidRPr="00645168">
        <w:t xml:space="preserve"> </w:t>
      </w:r>
      <w:r w:rsidRPr="00645168">
        <w:t>имущества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финансовых</w:t>
      </w:r>
      <w:r w:rsidR="00645168" w:rsidRPr="00645168">
        <w:t xml:space="preserve"> </w:t>
      </w:r>
      <w:r w:rsidRPr="00645168">
        <w:t>обязательств</w:t>
      </w:r>
      <w:r w:rsidR="00645168" w:rsidRPr="00645168">
        <w:t xml:space="preserve">. </w:t>
      </w:r>
      <w:r w:rsidRPr="00645168">
        <w:t>Приказ</w:t>
      </w:r>
      <w:r w:rsidR="00645168" w:rsidRPr="00645168">
        <w:t xml:space="preserve"> </w:t>
      </w:r>
      <w:r w:rsidRPr="00645168">
        <w:t>МФ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13</w:t>
      </w:r>
      <w:r w:rsidR="00645168" w:rsidRPr="00645168">
        <w:t xml:space="preserve"> </w:t>
      </w:r>
      <w:r w:rsidRPr="00645168">
        <w:t>июня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1995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49</w:t>
      </w:r>
    </w:p>
    <w:p w:rsidR="00645168" w:rsidRPr="00645168" w:rsidRDefault="00C4670B" w:rsidP="009D65ED">
      <w:pPr>
        <w:pStyle w:val="a"/>
      </w:pPr>
      <w:r w:rsidRPr="00645168">
        <w:t>Методические</w:t>
      </w:r>
      <w:r w:rsidR="00645168" w:rsidRPr="00645168">
        <w:t xml:space="preserve"> </w:t>
      </w:r>
      <w:r w:rsidRPr="00645168">
        <w:t>рекомендации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применению</w:t>
      </w:r>
      <w:r w:rsidR="00645168" w:rsidRPr="00645168">
        <w:t xml:space="preserve"> </w:t>
      </w:r>
      <w:r w:rsidRPr="00645168">
        <w:t>главы</w:t>
      </w:r>
      <w:r w:rsidR="00645168" w:rsidRPr="00645168">
        <w:t xml:space="preserve"> </w:t>
      </w:r>
      <w:r w:rsidRPr="00645168">
        <w:t>21</w:t>
      </w:r>
      <w:r w:rsidR="00645168">
        <w:t xml:space="preserve"> "</w:t>
      </w:r>
      <w:r w:rsidRPr="00645168">
        <w:t>Налог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добавленную</w:t>
      </w:r>
      <w:r w:rsidR="00645168" w:rsidRPr="00645168">
        <w:t xml:space="preserve"> </w:t>
      </w:r>
      <w:r w:rsidRPr="00645168">
        <w:t>стоимость</w:t>
      </w:r>
      <w:r w:rsidR="00645168">
        <w:t xml:space="preserve">" </w:t>
      </w:r>
      <w:r w:rsidRPr="00645168">
        <w:t>Налогового</w:t>
      </w:r>
      <w:r w:rsidR="00645168" w:rsidRPr="00645168">
        <w:t xml:space="preserve"> </w:t>
      </w:r>
      <w:r w:rsidRPr="00645168">
        <w:t>кодекса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. </w:t>
      </w:r>
      <w:r w:rsidRPr="00645168">
        <w:t>Утв</w:t>
      </w:r>
      <w:r w:rsidR="00645168" w:rsidRPr="00645168">
        <w:t xml:space="preserve">. </w:t>
      </w:r>
      <w:r w:rsidRPr="00645168">
        <w:t>приказом</w:t>
      </w:r>
      <w:r w:rsidR="00645168" w:rsidRPr="00645168">
        <w:t xml:space="preserve"> </w:t>
      </w:r>
      <w:r w:rsidRPr="00645168">
        <w:t>Министерства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налогам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сборам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20</w:t>
      </w:r>
      <w:r w:rsidR="00645168" w:rsidRPr="00645168">
        <w:t xml:space="preserve"> </w:t>
      </w:r>
      <w:r w:rsidRPr="00645168">
        <w:t>декабря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2000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БГ-3-03/447</w:t>
      </w:r>
      <w:r w:rsidR="00645168">
        <w:t xml:space="preserve"> (</w:t>
      </w:r>
      <w:r w:rsidRPr="00645168">
        <w:t>в</w:t>
      </w:r>
      <w:r w:rsidR="00645168" w:rsidRPr="00645168">
        <w:t xml:space="preserve"> </w:t>
      </w:r>
      <w:r w:rsidR="00645168">
        <w:t xml:space="preserve">ред. </w:t>
      </w:r>
      <w:r w:rsidRPr="00645168">
        <w:t>приказа</w:t>
      </w:r>
      <w:r w:rsidR="00645168" w:rsidRPr="00645168">
        <w:t xml:space="preserve"> </w:t>
      </w:r>
      <w:r w:rsidRPr="00645168">
        <w:t>МНС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17</w:t>
      </w:r>
      <w:r w:rsidR="00645168">
        <w:t>.09.20</w:t>
      </w:r>
      <w:r w:rsidRPr="00645168">
        <w:t>02</w:t>
      </w:r>
      <w:r w:rsidR="00645168" w:rsidRPr="00645168">
        <w:t xml:space="preserve"> </w:t>
      </w:r>
      <w:r w:rsidRPr="00645168">
        <w:t>№</w:t>
      </w:r>
      <w:r w:rsidR="00645168" w:rsidRPr="00645168">
        <w:t xml:space="preserve"> </w:t>
      </w:r>
      <w:r w:rsidRPr="00645168">
        <w:t>ВГ-3-03/491</w:t>
      </w:r>
      <w:r w:rsidR="00645168" w:rsidRPr="00645168">
        <w:t>).</w:t>
      </w:r>
    </w:p>
    <w:p w:rsidR="00645168" w:rsidRPr="00645168" w:rsidRDefault="00C4670B" w:rsidP="009D65ED">
      <w:pPr>
        <w:pStyle w:val="a"/>
      </w:pPr>
      <w:r w:rsidRPr="00645168">
        <w:t>Рекомендации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применению</w:t>
      </w:r>
      <w:r w:rsidR="00645168" w:rsidRPr="00645168">
        <w:t xml:space="preserve"> </w:t>
      </w:r>
      <w:r w:rsidRPr="00645168">
        <w:t>учетных</w:t>
      </w:r>
      <w:r w:rsidR="00645168" w:rsidRPr="00645168">
        <w:t xml:space="preserve"> </w:t>
      </w:r>
      <w:r w:rsidRPr="00645168">
        <w:t>регистров</w:t>
      </w:r>
      <w:r w:rsidR="00645168" w:rsidRPr="00645168">
        <w:t xml:space="preserve"> </w:t>
      </w:r>
      <w:r w:rsidRPr="00645168">
        <w:t>бухгалтерского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предприятиях</w:t>
      </w:r>
      <w:r w:rsidR="00645168" w:rsidRPr="00645168">
        <w:t xml:space="preserve">. </w:t>
      </w:r>
      <w:r w:rsidRPr="00645168">
        <w:t>Письмо</w:t>
      </w:r>
      <w:r w:rsidR="00645168" w:rsidRPr="00645168">
        <w:t xml:space="preserve"> </w:t>
      </w:r>
      <w:r w:rsidRPr="00645168">
        <w:t>МФ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24</w:t>
      </w:r>
      <w:r w:rsidR="00645168" w:rsidRPr="00645168">
        <w:t xml:space="preserve"> </w:t>
      </w:r>
      <w:r w:rsidRPr="00645168">
        <w:t>июля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1992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59</w:t>
      </w:r>
      <w:r w:rsidR="00645168" w:rsidRPr="00645168">
        <w:t>.</w:t>
      </w:r>
    </w:p>
    <w:p w:rsidR="00645168" w:rsidRPr="00645168" w:rsidRDefault="00C4670B" w:rsidP="009D65ED">
      <w:pPr>
        <w:pStyle w:val="a"/>
      </w:pPr>
      <w:r w:rsidRPr="00645168">
        <w:t>Методические</w:t>
      </w:r>
      <w:r w:rsidR="00645168" w:rsidRPr="00645168">
        <w:t xml:space="preserve"> </w:t>
      </w:r>
      <w:r w:rsidRPr="00645168">
        <w:t>рекомендации</w:t>
      </w:r>
      <w:r w:rsidR="00645168" w:rsidRPr="00645168">
        <w:t xml:space="preserve"> </w:t>
      </w:r>
      <w:r w:rsidRPr="00645168">
        <w:t>по</w:t>
      </w:r>
      <w:r w:rsidR="00645168" w:rsidRPr="00645168">
        <w:t xml:space="preserve"> </w:t>
      </w:r>
      <w:r w:rsidRPr="00645168">
        <w:t>учету</w:t>
      </w:r>
      <w:r w:rsidR="00645168" w:rsidRPr="00645168">
        <w:t xml:space="preserve"> </w:t>
      </w:r>
      <w:r w:rsidRPr="00645168">
        <w:t>затрат</w:t>
      </w:r>
      <w:r w:rsidR="00645168" w:rsidRPr="00645168">
        <w:t xml:space="preserve"> </w:t>
      </w:r>
      <w:r w:rsidRPr="00645168">
        <w:t>на</w:t>
      </w:r>
      <w:r w:rsidR="00645168" w:rsidRPr="00645168">
        <w:t xml:space="preserve"> </w:t>
      </w:r>
      <w:r w:rsidRPr="00645168">
        <w:t>производство</w:t>
      </w:r>
      <w:r w:rsidR="00645168" w:rsidRPr="00645168">
        <w:t xml:space="preserve"> </w:t>
      </w:r>
      <w:r w:rsidRPr="00645168">
        <w:t>продукции,</w:t>
      </w:r>
      <w:r w:rsidR="00645168" w:rsidRPr="00645168">
        <w:t xml:space="preserve"> </w:t>
      </w:r>
      <w:r w:rsidRPr="00645168">
        <w:t>работ,</w:t>
      </w:r>
      <w:r w:rsidR="00645168" w:rsidRPr="00645168">
        <w:t xml:space="preserve"> </w:t>
      </w:r>
      <w:r w:rsidRPr="00645168">
        <w:t>услуг</w:t>
      </w:r>
      <w:r w:rsidR="00645168" w:rsidRPr="00645168">
        <w:t xml:space="preserve">. </w:t>
      </w:r>
      <w:r w:rsidRPr="00645168">
        <w:t>Проект</w:t>
      </w:r>
      <w:r w:rsidR="00645168" w:rsidRPr="00645168">
        <w:t xml:space="preserve"> </w:t>
      </w:r>
      <w:r w:rsidRPr="00645168">
        <w:t>МФ</w:t>
      </w:r>
      <w:r w:rsidR="00645168" w:rsidRPr="00645168">
        <w:t xml:space="preserve"> </w:t>
      </w:r>
      <w:r w:rsidRPr="00645168">
        <w:t>РФ,</w:t>
      </w:r>
      <w:r w:rsidR="00645168" w:rsidRPr="00645168">
        <w:t xml:space="preserve"> </w:t>
      </w:r>
      <w:r w:rsidRPr="00645168">
        <w:t>2003</w:t>
      </w:r>
      <w:r w:rsidR="00645168" w:rsidRPr="00645168">
        <w:t>.</w:t>
      </w:r>
    </w:p>
    <w:p w:rsidR="00645168" w:rsidRPr="00645168" w:rsidRDefault="00C4670B" w:rsidP="009D65ED">
      <w:pPr>
        <w:pStyle w:val="a"/>
      </w:pPr>
      <w:r w:rsidRPr="00645168">
        <w:t>О</w:t>
      </w:r>
      <w:r w:rsidR="00645168" w:rsidRPr="00645168">
        <w:t xml:space="preserve"> </w:t>
      </w:r>
      <w:r w:rsidRPr="00645168">
        <w:t>формах</w:t>
      </w:r>
      <w:r w:rsidR="00645168" w:rsidRPr="00645168">
        <w:t xml:space="preserve"> </w:t>
      </w:r>
      <w:r w:rsidRPr="00645168">
        <w:t>бухгалтерской</w:t>
      </w:r>
      <w:r w:rsidR="00645168" w:rsidRPr="00645168">
        <w:t xml:space="preserve"> </w:t>
      </w:r>
      <w:r w:rsidRPr="00645168">
        <w:t>отчетности</w:t>
      </w:r>
      <w:r w:rsidR="00645168" w:rsidRPr="00645168">
        <w:t xml:space="preserve"> </w:t>
      </w:r>
      <w:r w:rsidRPr="00645168">
        <w:t>организаций</w:t>
      </w:r>
      <w:r w:rsidR="00645168" w:rsidRPr="00645168">
        <w:t xml:space="preserve">. </w:t>
      </w:r>
      <w:r w:rsidRPr="00645168">
        <w:t>Приказ</w:t>
      </w:r>
      <w:r w:rsidR="00645168" w:rsidRPr="00645168">
        <w:t xml:space="preserve"> </w:t>
      </w:r>
      <w:r w:rsidRPr="00645168">
        <w:t>МФ</w:t>
      </w:r>
      <w:r w:rsidR="00645168" w:rsidRPr="00645168">
        <w:t xml:space="preserve"> </w:t>
      </w:r>
      <w:r w:rsidRPr="00645168">
        <w:t>РФ</w:t>
      </w:r>
      <w:r w:rsidR="00645168" w:rsidRPr="00645168">
        <w:t xml:space="preserve"> </w:t>
      </w:r>
      <w:r w:rsidRPr="00645168">
        <w:t>от</w:t>
      </w:r>
      <w:r w:rsidR="00645168" w:rsidRPr="00645168">
        <w:t xml:space="preserve"> </w:t>
      </w:r>
      <w:r w:rsidRPr="00645168">
        <w:t>22</w:t>
      </w:r>
      <w:r w:rsidR="00645168" w:rsidRPr="00645168">
        <w:t xml:space="preserve"> </w:t>
      </w:r>
      <w:r w:rsidRPr="00645168">
        <w:t>июля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2003</w:t>
        </w:r>
        <w:r w:rsidR="00645168" w:rsidRPr="00645168">
          <w:t xml:space="preserve"> </w:t>
        </w:r>
        <w:r w:rsidRPr="00645168">
          <w:t>г</w:t>
        </w:r>
      </w:smartTag>
      <w:r w:rsidR="00645168" w:rsidRPr="00645168">
        <w:t xml:space="preserve">. </w:t>
      </w:r>
      <w:r w:rsidRPr="00645168">
        <w:t>№</w:t>
      </w:r>
      <w:r w:rsidR="00645168" w:rsidRPr="00645168">
        <w:t xml:space="preserve"> </w:t>
      </w:r>
      <w:r w:rsidRPr="00645168">
        <w:t>67н</w:t>
      </w:r>
      <w:r w:rsidR="00645168" w:rsidRPr="00645168">
        <w:t>.</w:t>
      </w:r>
    </w:p>
    <w:p w:rsidR="00C4670B" w:rsidRPr="00645168" w:rsidRDefault="00C4670B" w:rsidP="009D65ED">
      <w:pPr>
        <w:pStyle w:val="a"/>
        <w:numPr>
          <w:ilvl w:val="0"/>
          <w:numId w:val="0"/>
        </w:numPr>
      </w:pPr>
      <w:r w:rsidRPr="00645168">
        <w:rPr>
          <w:lang w:val="en-US"/>
        </w:rPr>
        <w:t>II</w:t>
      </w:r>
      <w:r w:rsidR="00645168" w:rsidRPr="00645168">
        <w:t xml:space="preserve">. </w:t>
      </w:r>
      <w:r w:rsidRPr="00645168">
        <w:t>Специальная</w:t>
      </w:r>
      <w:r w:rsidR="00645168" w:rsidRPr="00645168">
        <w:t xml:space="preserve"> </w:t>
      </w:r>
      <w:r w:rsidRPr="00645168">
        <w:t>литература</w:t>
      </w:r>
      <w:r w:rsidR="00645168">
        <w:t>:</w:t>
      </w:r>
    </w:p>
    <w:p w:rsidR="00645168" w:rsidRPr="00645168" w:rsidRDefault="00C4670B" w:rsidP="009D65ED">
      <w:pPr>
        <w:pStyle w:val="a"/>
      </w:pPr>
      <w:r w:rsidRPr="00645168">
        <w:t>Пошерстник</w:t>
      </w:r>
      <w:r w:rsidR="00645168" w:rsidRPr="00645168">
        <w:t xml:space="preserve"> </w:t>
      </w:r>
      <w:r w:rsidRPr="00645168">
        <w:t>Е</w:t>
      </w:r>
      <w:r w:rsidR="00645168">
        <w:t xml:space="preserve">.Б. </w:t>
      </w:r>
      <w:r w:rsidRPr="00645168">
        <w:t>Документооборот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бухгалтерском</w:t>
      </w:r>
      <w:r w:rsidR="00645168" w:rsidRPr="00645168">
        <w:t xml:space="preserve"> </w:t>
      </w:r>
      <w:r w:rsidRPr="00645168">
        <w:t>учете</w:t>
      </w:r>
      <w:r w:rsidR="00645168">
        <w:t xml:space="preserve">. - </w:t>
      </w:r>
      <w:r w:rsidRPr="00645168">
        <w:t>М</w:t>
      </w:r>
      <w:r w:rsidR="00645168" w:rsidRPr="00645168">
        <w:t xml:space="preserve">.: </w:t>
      </w:r>
      <w:r w:rsidRPr="00645168">
        <w:t>Издательский</w:t>
      </w:r>
      <w:r w:rsidR="00645168" w:rsidRPr="00645168">
        <w:t xml:space="preserve"> </w:t>
      </w:r>
      <w:r w:rsidRPr="00645168">
        <w:t>дом</w:t>
      </w:r>
      <w:r w:rsidR="00645168" w:rsidRPr="00645168">
        <w:t xml:space="preserve"> </w:t>
      </w:r>
      <w:r w:rsidRPr="00645168">
        <w:t>Герда,</w:t>
      </w:r>
      <w:r w:rsidR="00645168" w:rsidRPr="00645168">
        <w:t xml:space="preserve"> </w:t>
      </w:r>
      <w:r w:rsidRPr="00645168">
        <w:t>2009</w:t>
      </w:r>
      <w:r w:rsidR="00645168">
        <w:t xml:space="preserve">. - </w:t>
      </w:r>
      <w:r w:rsidRPr="00645168">
        <w:t>320</w:t>
      </w:r>
      <w:r w:rsidR="00645168" w:rsidRPr="00645168">
        <w:t xml:space="preserve"> </w:t>
      </w:r>
      <w:r w:rsidRPr="00645168">
        <w:t>с</w:t>
      </w:r>
      <w:r w:rsidR="00645168" w:rsidRPr="00645168">
        <w:t>.</w:t>
      </w:r>
    </w:p>
    <w:p w:rsidR="00C4670B" w:rsidRPr="00645168" w:rsidRDefault="00C4670B" w:rsidP="009D65ED">
      <w:pPr>
        <w:pStyle w:val="a"/>
      </w:pPr>
      <w:r w:rsidRPr="00645168">
        <w:t>Римов</w:t>
      </w:r>
      <w:r w:rsidR="00645168" w:rsidRPr="00645168">
        <w:t xml:space="preserve"> </w:t>
      </w:r>
      <w:r w:rsidRPr="00645168">
        <w:t>А</w:t>
      </w:r>
      <w:r w:rsidR="00645168">
        <w:t xml:space="preserve">.В. </w:t>
      </w:r>
      <w:r w:rsidRPr="00645168">
        <w:t>Новое</w:t>
      </w:r>
      <w:r w:rsidR="00645168" w:rsidRPr="00645168">
        <w:t xml:space="preserve"> </w:t>
      </w:r>
      <w:r w:rsidRPr="00645168">
        <w:t>в</w:t>
      </w:r>
      <w:r w:rsidR="00645168" w:rsidRPr="00645168">
        <w:t xml:space="preserve"> </w:t>
      </w:r>
      <w:r w:rsidRPr="00645168">
        <w:t>учете</w:t>
      </w:r>
      <w:r w:rsidR="00645168" w:rsidRPr="00645168">
        <w:t xml:space="preserve"> </w:t>
      </w:r>
      <w:r w:rsidRPr="00645168">
        <w:t>материально-производственных</w:t>
      </w:r>
      <w:r w:rsidR="00645168" w:rsidRPr="00645168">
        <w:t xml:space="preserve"> </w:t>
      </w:r>
      <w:r w:rsidRPr="00645168">
        <w:t>запасов</w:t>
      </w:r>
      <w:r w:rsidR="00645168">
        <w:t xml:space="preserve"> // </w:t>
      </w:r>
      <w:r w:rsidRPr="00645168">
        <w:t>Главбух,-2009</w:t>
      </w:r>
      <w:r w:rsidR="00645168">
        <w:t xml:space="preserve">. - </w:t>
      </w:r>
      <w:r w:rsidRPr="00645168">
        <w:t>№</w:t>
      </w:r>
      <w:r w:rsidR="00645168" w:rsidRPr="00645168">
        <w:t xml:space="preserve"> </w:t>
      </w:r>
      <w:r w:rsidRPr="00645168">
        <w:t>15</w:t>
      </w:r>
      <w:r w:rsidR="00645168">
        <w:t xml:space="preserve">. - </w:t>
      </w:r>
      <w:r w:rsidRPr="00645168">
        <w:t>С</w:t>
      </w:r>
      <w:r w:rsidR="00645168">
        <w:t>.2</w:t>
      </w:r>
      <w:r w:rsidRPr="00645168">
        <w:t>3-26</w:t>
      </w:r>
    </w:p>
    <w:p w:rsidR="00645168" w:rsidRPr="00645168" w:rsidRDefault="00C4670B" w:rsidP="009D65ED">
      <w:pPr>
        <w:pStyle w:val="a"/>
      </w:pPr>
      <w:r w:rsidRPr="00645168">
        <w:t>Тумасян</w:t>
      </w:r>
      <w:r w:rsidR="00645168" w:rsidRPr="00645168">
        <w:t xml:space="preserve"> </w:t>
      </w:r>
      <w:r w:rsidRPr="00645168">
        <w:t>Р</w:t>
      </w:r>
      <w:r w:rsidR="00645168">
        <w:t xml:space="preserve">.З. </w:t>
      </w:r>
      <w:r w:rsidRPr="00645168">
        <w:t>Бухгалтерский</w:t>
      </w:r>
      <w:r w:rsidR="00645168" w:rsidRPr="00645168">
        <w:t xml:space="preserve"> </w:t>
      </w:r>
      <w:r w:rsidRPr="00645168">
        <w:t>учет</w:t>
      </w:r>
      <w:r w:rsidR="00645168">
        <w:t>.3</w:t>
      </w:r>
      <w:r w:rsidRPr="00645168">
        <w:t>-е</w:t>
      </w:r>
      <w:r w:rsidR="00645168" w:rsidRPr="00645168">
        <w:t xml:space="preserve"> </w:t>
      </w:r>
      <w:r w:rsidRPr="00645168">
        <w:t>издание</w:t>
      </w:r>
      <w:r w:rsidR="00645168" w:rsidRPr="00645168">
        <w:t xml:space="preserve">. </w:t>
      </w:r>
      <w:r w:rsidRPr="00645168">
        <w:t>М</w:t>
      </w:r>
      <w:r w:rsidR="00645168" w:rsidRPr="00645168">
        <w:t xml:space="preserve">.: </w:t>
      </w:r>
      <w:r w:rsidRPr="00645168">
        <w:t>ООО</w:t>
      </w:r>
      <w:r w:rsidR="00645168">
        <w:t xml:space="preserve"> "</w:t>
      </w:r>
      <w:r w:rsidRPr="00645168">
        <w:t>НИТАР</w:t>
      </w:r>
      <w:r w:rsidR="00645168" w:rsidRPr="00645168">
        <w:t xml:space="preserve"> </w:t>
      </w:r>
      <w:r w:rsidRPr="00645168">
        <w:t>АЛЬЯНС</w:t>
      </w:r>
      <w:r w:rsidR="00645168">
        <w:t xml:space="preserve">". </w:t>
      </w:r>
      <w:smartTag w:uri="urn:schemas-microsoft-com:office:smarttags" w:element="metricconverter">
        <w:smartTagPr>
          <w:attr w:name="ProductID" w:val="2008 г"/>
        </w:smartTagPr>
        <w:r w:rsidR="00645168">
          <w:t>20</w:t>
        </w:r>
        <w:r w:rsidRPr="00645168">
          <w:t>09</w:t>
        </w:r>
        <w:r w:rsidR="00645168" w:rsidRPr="00645168">
          <w:t xml:space="preserve"> </w:t>
        </w:r>
        <w:r w:rsidRPr="00645168">
          <w:t>г</w:t>
        </w:r>
      </w:smartTag>
      <w:r w:rsidR="00645168">
        <w:t xml:space="preserve">. - </w:t>
      </w:r>
      <w:r w:rsidRPr="00645168">
        <w:t>289</w:t>
      </w:r>
      <w:r w:rsidR="00645168" w:rsidRPr="00645168">
        <w:t xml:space="preserve"> </w:t>
      </w:r>
      <w:r w:rsidRPr="00645168">
        <w:t>с</w:t>
      </w:r>
      <w:r w:rsidR="00645168" w:rsidRPr="00645168">
        <w:t>.</w:t>
      </w:r>
    </w:p>
    <w:p w:rsidR="00645168" w:rsidRPr="00645168" w:rsidRDefault="00C4670B" w:rsidP="009D65ED">
      <w:pPr>
        <w:pStyle w:val="a"/>
      </w:pPr>
      <w:r w:rsidRPr="00645168">
        <w:t>Хахонова</w:t>
      </w:r>
      <w:r w:rsidR="00645168" w:rsidRPr="00645168">
        <w:t xml:space="preserve"> </w:t>
      </w:r>
      <w:r w:rsidRPr="00645168">
        <w:t>Н</w:t>
      </w:r>
      <w:r w:rsidR="00645168">
        <w:t xml:space="preserve">.Н. </w:t>
      </w:r>
      <w:r w:rsidRPr="00645168">
        <w:t>Основы</w:t>
      </w:r>
      <w:r w:rsidR="00645168" w:rsidRPr="00645168">
        <w:t xml:space="preserve"> </w:t>
      </w:r>
      <w:r w:rsidRPr="00645168">
        <w:t>бухгалтерского</w:t>
      </w:r>
      <w:r w:rsidR="00645168" w:rsidRPr="00645168">
        <w:t xml:space="preserve"> </w:t>
      </w:r>
      <w:r w:rsidRPr="00645168">
        <w:t>учета</w:t>
      </w:r>
      <w:r w:rsidR="00645168" w:rsidRPr="00645168">
        <w:t xml:space="preserve"> </w:t>
      </w:r>
      <w:r w:rsidRPr="00645168">
        <w:t>и</w:t>
      </w:r>
      <w:r w:rsidR="00645168" w:rsidRPr="00645168">
        <w:t xml:space="preserve"> </w:t>
      </w:r>
      <w:r w:rsidRPr="00645168">
        <w:t>аудита</w:t>
      </w:r>
      <w:r w:rsidR="00645168" w:rsidRPr="00645168">
        <w:t xml:space="preserve">. </w:t>
      </w:r>
      <w:r w:rsidRPr="00645168">
        <w:t>Ростов</w:t>
      </w:r>
      <w:r w:rsidR="00645168" w:rsidRPr="00645168">
        <w:t xml:space="preserve"> </w:t>
      </w:r>
      <w:r w:rsidRPr="00645168">
        <w:t>н/Д</w:t>
      </w:r>
      <w:r w:rsidR="00645168" w:rsidRPr="00645168">
        <w:t xml:space="preserve">: </w:t>
      </w:r>
      <w:r w:rsidRPr="00645168">
        <w:t>ФЕНИКС</w:t>
      </w:r>
      <w:r w:rsidR="00645168" w:rsidRPr="0064516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45168">
          <w:t>2008</w:t>
        </w:r>
        <w:r w:rsidR="00645168" w:rsidRPr="00645168">
          <w:t xml:space="preserve"> </w:t>
        </w:r>
        <w:r w:rsidRPr="00645168">
          <w:t>г</w:t>
        </w:r>
      </w:smartTag>
      <w:r w:rsidR="00645168">
        <w:t xml:space="preserve">. - </w:t>
      </w:r>
      <w:r w:rsidRPr="00645168">
        <w:t>140</w:t>
      </w:r>
      <w:r w:rsidR="00645168" w:rsidRPr="00645168">
        <w:t xml:space="preserve"> </w:t>
      </w:r>
      <w:r w:rsidRPr="00645168">
        <w:t>с</w:t>
      </w:r>
      <w:r w:rsidR="00645168" w:rsidRPr="00645168">
        <w:t>.</w:t>
      </w:r>
    </w:p>
    <w:p w:rsidR="00E566BA" w:rsidRDefault="00E566BA" w:rsidP="00B631EF">
      <w:pPr>
        <w:pStyle w:val="1"/>
        <w:rPr>
          <w:color w:val="000000"/>
        </w:rPr>
        <w:sectPr w:rsidR="00E566BA" w:rsidSect="00645168">
          <w:headerReference w:type="even" r:id="rId10"/>
          <w:headerReference w:type="default" r:id="rId11"/>
          <w:type w:val="continuous"/>
          <w:pgSz w:w="11906" w:h="16838"/>
          <w:pgMar w:top="1134" w:right="850" w:bottom="1134" w:left="1701" w:header="680" w:footer="680" w:gutter="0"/>
          <w:pgNumType w:start="32"/>
          <w:cols w:space="708"/>
          <w:titlePg/>
          <w:docGrid w:linePitch="381"/>
        </w:sectPr>
      </w:pPr>
      <w:bookmarkStart w:id="31" w:name="_Toc259050229"/>
      <w:bookmarkStart w:id="32" w:name="sub_1533"/>
    </w:p>
    <w:p w:rsidR="00645168" w:rsidRDefault="00B631EF" w:rsidP="00B631EF">
      <w:pPr>
        <w:pStyle w:val="1"/>
      </w:pPr>
      <w:bookmarkStart w:id="33" w:name="_Toc291319635"/>
      <w:r>
        <w:t>Приложения</w:t>
      </w:r>
      <w:bookmarkEnd w:id="33"/>
    </w:p>
    <w:p w:rsidR="00645168" w:rsidRDefault="00645168" w:rsidP="00645168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</w:p>
    <w:p w:rsidR="00645168" w:rsidRDefault="00C4670B" w:rsidP="00B631EF">
      <w:pPr>
        <w:pStyle w:val="af7"/>
      </w:pPr>
      <w:r w:rsidRPr="00645168">
        <w:t>Приложение</w:t>
      </w:r>
      <w:r w:rsidR="00645168" w:rsidRPr="00645168">
        <w:t xml:space="preserve"> </w:t>
      </w:r>
      <w:r w:rsidRPr="00645168">
        <w:t>1</w:t>
      </w:r>
      <w:bookmarkEnd w:id="31"/>
    </w:p>
    <w:p w:rsidR="00B631EF" w:rsidRPr="00645168" w:rsidRDefault="00B631EF" w:rsidP="00B631EF">
      <w:pPr>
        <w:pStyle w:val="af7"/>
      </w:pPr>
    </w:p>
    <w:bookmarkEnd w:id="32"/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┌─────┬────────┬───────┬──────────┬───────┬─────────┬─────────────────────────────┬───────┬──────┬─────────┬───────────────────────────────────────┬─────────────────────┐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│Стро-│Регист- │Расчет-│Поставщик │Приход-│Стоимость│ С кредита счета 60 в дебет  │За при-│Сумма │На начало│   Отметка об оплате списания и прочие │Определение срока под│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│ка, N│рацион- │ный до-│          │ный до-│поступив-│ счетов 07, 08, 10, 19, 25,  │бывший │акцеп-│ месяца  │                 операции              │    обязательства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     │ный  но-│кумент │          │кумент │ших мате-│           26, 23            │груз   │та по │────┬────┼───────┬───────────┬────────┬──────────┼────────┬──────┬─────┤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     │мер рас-│       │          │N  (или│риальных ├──────┬─────┬────┬─────┬─────┤(мате- │счетам├за  │са- │ дата  │с расчетно-│с валют-│ с прочих │вид  до-│ срок │сумма│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 xml:space="preserve">│     │четного │       │          │за что)│ценностей│ </w:t>
      </w:r>
      <w:r>
        <w:rPr>
          <w:color w:val="008000"/>
          <w:sz w:val="14"/>
          <w:szCs w:val="14"/>
          <w:u w:val="single"/>
        </w:rPr>
        <w:t>счет</w:t>
      </w:r>
      <w:r>
        <w:rPr>
          <w:sz w:val="14"/>
          <w:szCs w:val="14"/>
        </w:rPr>
        <w:t xml:space="preserve"> │</w:t>
      </w:r>
      <w:r>
        <w:rPr>
          <w:color w:val="008000"/>
          <w:sz w:val="14"/>
          <w:szCs w:val="14"/>
          <w:u w:val="single"/>
        </w:rPr>
        <w:t>счет</w:t>
      </w:r>
      <w:r>
        <w:rPr>
          <w:sz w:val="14"/>
          <w:szCs w:val="14"/>
        </w:rPr>
        <w:t xml:space="preserve"> │</w:t>
      </w:r>
      <w:r>
        <w:rPr>
          <w:color w:val="008000"/>
          <w:sz w:val="14"/>
          <w:szCs w:val="14"/>
          <w:u w:val="single"/>
        </w:rPr>
        <w:t>счет</w:t>
      </w:r>
      <w:r>
        <w:rPr>
          <w:sz w:val="14"/>
          <w:szCs w:val="14"/>
        </w:rPr>
        <w:t>│</w:t>
      </w:r>
      <w:r>
        <w:rPr>
          <w:color w:val="008000"/>
          <w:sz w:val="14"/>
          <w:szCs w:val="14"/>
          <w:u w:val="single"/>
        </w:rPr>
        <w:t>счет</w:t>
      </w:r>
      <w:r>
        <w:rPr>
          <w:sz w:val="14"/>
          <w:szCs w:val="14"/>
        </w:rPr>
        <w:t xml:space="preserve"> │</w:t>
      </w:r>
      <w:r>
        <w:rPr>
          <w:color w:val="008000"/>
          <w:sz w:val="14"/>
          <w:szCs w:val="14"/>
          <w:u w:val="single"/>
        </w:rPr>
        <w:t>счет</w:t>
      </w:r>
      <w:r>
        <w:rPr>
          <w:sz w:val="14"/>
          <w:szCs w:val="14"/>
        </w:rPr>
        <w:t xml:space="preserve"> │риалы в│или по│неп-│льдо│       │го    счета│ного    │  счетов  │кумента │оплаты│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     │докумен-│       │          │       │по  учет-│  08  │10/1 │10/2│10/9 │ 19  │пути)  │неот- │ре- │по  │       │   (51)    │счета   ├────┬─────┤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     │та      │       │          │       │ным ценам│      │     │    │     │     │       │факту-│быв-│нео-│       │           │        │кор.│     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     │        │       │          │       │         │      │     │    │     │     │       │рован-│ший │пла-│       │           │        │счет│сумма│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     │        │       │          │       │         │      │     │    │     │     │       │ным   │груз│чен-│       │           │        │    │     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     │        │       │          │       │         │      │     │    │     │     │       │поста-│    │ным │       │           │        │    │     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     │        │       │          │       │         │      │     │    │     │     │       │вкам  │    │сче-│       │           │        │    │     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     │        │       │          │       │         │      │     │    │     │     │       │      │    │там │       │           │        │    │     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├─────┼────────┼───────┼──────────┼───────┼─────────┼──────┼─────┼────┼─────┼─────┼───────┼──────┼────┼────┼───────┼───────────┼────────┼────┼─────┼────────┼──────┼─────┤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│1    │        │       │          │       │         │      │     │    │     │     │       │      │    │    │       │           │        │    │     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├─────┼────────┼───────┼──────────┼───────┼─────────┼──────┼─────┼────┼─────┼─────┼───────┼──────┼────┼────┼───────┼───────────┼────────┼────┼─────┼────────┼──────┼─────┤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│2    │        │       │          │       │         │      │     │    │     │     │       │      │    │    │       │           │        │    │     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├─────┼────────┼───────┼──────────┼───────┼─────────┼──────┼─────┼────┼─────┼─────┼───────┼──────┼────┼────┼───────┼───────────┼────────┼────┼─────┼────────┼──────┼─────┤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│3    │        │       │          │       │         │      │     │    │     │     │       │      │    │    │       │           │        │    │     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├─────┼────────┼───────┼──────────┼───────┼─────────┼──────┼─────┼────┼─────┼─────┼───────┼──────┼────┼────┼───────┼───────────┼────────┼────┼─────┼────────┼──────┼─────┤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│4    │        │       │          │       │         │      │     │    │     │     │       │      │    │    │       │           │        │    │     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├─────┼────────┼───────┼──────────┼───────┼─────────┼──────┼─────┼────┼─────┼─────┼───────┼──────┼────┼────┼───────┼───────────┼────────┼────┼─────┼────────┼──────┼─────┤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│5    │        │       │          │       │         │      │     │    │     │     │       │      │    │    │       │           │        │    │     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├─────┼────────┼───────┼──────────┼───────┼─────────┼──────┼─────┼────┼─────┼─────┼───────┼──────┼────┼────┼───────┼───────────┼────────┼────┼─────┼────────┼──────┼─────┤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│7    │        │       │          │       │         │      │     │    │     │     │       │      │    │    │       │           │        │    │     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├─────┼────────┼───────┼──────────┼───────┼─────────┼──────┼─────┼────┼─────┼─────┼───────┼──────┼────┼────┼───────┼───────────┼────────┼────┼─────┼────────┼──────┼─────┤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│9    │        │       │          │       │         │      │     │    │     │     │       │      │    │    │       │           │        │    │     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├─────┼────────┼───────┼──────────┼───────┼─────────┼──────┼─────┼────┼─────┼─────┼───────┼──────┼────┼────┼───────┼───────────┼────────┼────┼─────┼────────┼──────┼─────┤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│10   │        │       │          │       │         │      │     │    │     │     │       │      │    │    │       │           │        │    │     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├─────┴────────┴───────┴──────────┴───────┼─────────┼──────┼─────┼────┼─────┼─────┼───────┼──────┼────┼────┼───────┼───────────┼────────┼────┼─────┼────────┼──────┼─────┤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                                         │         │      │     │    │     │     │       │      │    │    │       │           │        │    │     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├─────────────────────────────────────────┼─────────┼──────┼─────┼────┼─────┼─────┼───────┼──────┼────┼────┼───────┼───────────┼────────┼────┼─────┼────────┼──────┼─────┤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                                         │         │      │     │    │     │     │       │      │    │    │       │           │        │    │     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├─────────────────────────────────────────┼─────────┼──────┼─────┼────┼─────┼─────┼───────┼──────┼────┼────┼───────┼───────────┼────────┼────┼─────┼────────┼──────┼─────┤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                                         │         │      │     │    │     │     │       │      │    │    │       │           │        │    │     │        │      │     │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├─────────────────────────────────────────┼─────────┼──────┼─────┼────┼─────┼─────┼───────┼──────┼────┼────┼───────┼───────────┼────────┼────┼─────┼────────┼──────┼─────┤</w:t>
      </w:r>
    </w:p>
    <w:p w:rsidR="00E566BA" w:rsidRDefault="00E566BA" w:rsidP="00E566BA">
      <w:pPr>
        <w:pStyle w:val="afd"/>
        <w:rPr>
          <w:sz w:val="14"/>
          <w:szCs w:val="14"/>
        </w:rPr>
      </w:pPr>
      <w:r>
        <w:rPr>
          <w:sz w:val="14"/>
          <w:szCs w:val="14"/>
        </w:rPr>
        <w:t>│                                         │         │      │     │    │     │     │       │      │    │    │       │           │        │    │     │        │      │     │</w:t>
      </w:r>
    </w:p>
    <w:p w:rsidR="00C4670B" w:rsidRPr="00E566BA" w:rsidRDefault="00E566BA" w:rsidP="00E566BA">
      <w:pPr>
        <w:tabs>
          <w:tab w:val="left" w:pos="726"/>
        </w:tabs>
        <w:ind w:firstLine="0"/>
        <w:rPr>
          <w:rFonts w:ascii="Courier New" w:hAnsi="Courier New" w:cs="Courier New"/>
          <w:color w:val="auto"/>
          <w:sz w:val="14"/>
          <w:szCs w:val="14"/>
        </w:rPr>
      </w:pPr>
      <w:r w:rsidRPr="00E566BA">
        <w:rPr>
          <w:rFonts w:ascii="Courier New" w:hAnsi="Courier New" w:cs="Courier New"/>
          <w:color w:val="auto"/>
          <w:sz w:val="14"/>
          <w:szCs w:val="14"/>
        </w:rPr>
        <w:t>└─────────────────────────────────────────┴─────────┴──────┴─────┴────┴─────┴─────┴───────┴──────┴────┴────┴───────┴───────────┴────────┴────┴─────┴────────┴──────┴─────┘</w:t>
      </w:r>
    </w:p>
    <w:p w:rsidR="00645168" w:rsidRPr="00645168" w:rsidRDefault="00645168" w:rsidP="00E566BA">
      <w:pPr>
        <w:pStyle w:val="af7"/>
      </w:pPr>
      <w:r w:rsidRPr="00645168">
        <w:br w:type="page"/>
      </w:r>
      <w:r w:rsidR="004B7FC3" w:rsidRPr="00645168">
        <w:t>Приложение</w:t>
      </w:r>
      <w:r w:rsidRPr="00645168">
        <w:t xml:space="preserve"> </w:t>
      </w:r>
      <w:r w:rsidR="00054187" w:rsidRPr="00645168">
        <w:t>2</w:t>
      </w:r>
    </w:p>
    <w:p w:rsidR="00E566BA" w:rsidRDefault="00E566BA" w:rsidP="00645168">
      <w:pPr>
        <w:tabs>
          <w:tab w:val="left" w:pos="726"/>
        </w:tabs>
        <w:rPr>
          <w:szCs w:val="16"/>
        </w:rPr>
      </w:pPr>
    </w:p>
    <w:p w:rsidR="00E566BA" w:rsidRDefault="004B7FC3" w:rsidP="00645168">
      <w:pPr>
        <w:tabs>
          <w:tab w:val="left" w:pos="726"/>
        </w:tabs>
        <w:rPr>
          <w:szCs w:val="16"/>
        </w:rPr>
      </w:pPr>
      <w:r w:rsidRPr="00645168">
        <w:rPr>
          <w:szCs w:val="16"/>
        </w:rPr>
        <w:t>Унифицированная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форма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№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ТОРГ-12</w:t>
      </w:r>
      <w:r w:rsidR="00E566BA">
        <w:rPr>
          <w:szCs w:val="16"/>
        </w:rPr>
        <w:t xml:space="preserve">. </w:t>
      </w:r>
    </w:p>
    <w:p w:rsidR="00E566BA" w:rsidRDefault="004B7FC3" w:rsidP="00645168">
      <w:pPr>
        <w:tabs>
          <w:tab w:val="left" w:pos="726"/>
        </w:tabs>
        <w:rPr>
          <w:szCs w:val="16"/>
        </w:rPr>
      </w:pPr>
      <w:r w:rsidRPr="00645168">
        <w:rPr>
          <w:szCs w:val="16"/>
        </w:rPr>
        <w:t>Утверждена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постановлением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Госкомстата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России</w:t>
      </w:r>
      <w:r w:rsidR="00E566BA">
        <w:rPr>
          <w:szCs w:val="16"/>
        </w:rPr>
        <w:t xml:space="preserve"> </w:t>
      </w:r>
    </w:p>
    <w:p w:rsidR="004B7FC3" w:rsidRPr="00645168" w:rsidRDefault="004B7FC3" w:rsidP="00645168">
      <w:pPr>
        <w:tabs>
          <w:tab w:val="left" w:pos="726"/>
        </w:tabs>
        <w:rPr>
          <w:szCs w:val="16"/>
        </w:rPr>
      </w:pPr>
      <w:r w:rsidRPr="00645168">
        <w:rPr>
          <w:szCs w:val="16"/>
        </w:rPr>
        <w:t>от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25</w:t>
      </w:r>
      <w:r w:rsidR="00645168">
        <w:rPr>
          <w:szCs w:val="16"/>
        </w:rPr>
        <w:t>.1</w:t>
      </w:r>
      <w:r w:rsidRPr="00645168">
        <w:rPr>
          <w:szCs w:val="16"/>
        </w:rPr>
        <w:t>2</w:t>
      </w:r>
      <w:r w:rsidR="00645168">
        <w:rPr>
          <w:szCs w:val="16"/>
        </w:rPr>
        <w:t>.9</w:t>
      </w:r>
      <w:r w:rsidRPr="00645168">
        <w:rPr>
          <w:szCs w:val="16"/>
        </w:rPr>
        <w:t>8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№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132</w:t>
      </w:r>
    </w:p>
    <w:p w:rsidR="00E566BA" w:rsidRPr="0091209B" w:rsidRDefault="00E566BA" w:rsidP="00E566BA">
      <w:pPr>
        <w:jc w:val="right"/>
        <w:rPr>
          <w:sz w:val="16"/>
          <w:szCs w:val="16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419"/>
        <w:gridCol w:w="4681"/>
        <w:gridCol w:w="4612"/>
        <w:gridCol w:w="45"/>
        <w:gridCol w:w="932"/>
        <w:gridCol w:w="1334"/>
      </w:tblGrid>
      <w:tr w:rsidR="00E566BA" w:rsidTr="00E566BA">
        <w:tc>
          <w:tcPr>
            <w:tcW w:w="13750" w:type="dxa"/>
            <w:gridSpan w:val="6"/>
            <w:tcBorders>
              <w:top w:val="nil"/>
              <w:left w:val="nil"/>
              <w:bottom w:val="nil"/>
            </w:tcBorders>
          </w:tcPr>
          <w:p w:rsidR="00E566BA" w:rsidRDefault="00E566BA" w:rsidP="00E566BA">
            <w:pPr>
              <w:pStyle w:val="af9"/>
            </w:pP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:rsidR="00E566BA" w:rsidRDefault="00E566BA" w:rsidP="00E566BA">
            <w:pPr>
              <w:pStyle w:val="af9"/>
            </w:pPr>
            <w:r>
              <w:t>Код</w:t>
            </w:r>
          </w:p>
        </w:tc>
      </w:tr>
      <w:tr w:rsidR="00E566BA" w:rsidTr="00E566BA">
        <w:trPr>
          <w:trHeight w:val="284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</w:pPr>
            <w:r>
              <w:t>Форма по ОКУД</w:t>
            </w:r>
          </w:p>
        </w:tc>
        <w:tc>
          <w:tcPr>
            <w:tcW w:w="15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</w:pPr>
            <w:r>
              <w:t>0330212</w:t>
            </w:r>
          </w:p>
        </w:tc>
      </w:tr>
      <w:tr w:rsidR="00E566BA" w:rsidTr="00E566BA">
        <w:trPr>
          <w:trHeight w:val="284"/>
        </w:trPr>
        <w:tc>
          <w:tcPr>
            <w:tcW w:w="1261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566BA" w:rsidRDefault="00E566BA" w:rsidP="00E566BA">
            <w:pPr>
              <w:pStyle w:val="af9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</w:pPr>
            <w:r>
              <w:t>по ОКПО</w:t>
            </w:r>
          </w:p>
        </w:tc>
        <w:tc>
          <w:tcPr>
            <w:tcW w:w="1550" w:type="dxa"/>
            <w:tcBorders>
              <w:left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</w:pPr>
          </w:p>
        </w:tc>
      </w:tr>
      <w:tr w:rsidR="00E566BA" w:rsidTr="00E566BA">
        <w:tc>
          <w:tcPr>
            <w:tcW w:w="126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66BA" w:rsidRDefault="00E566BA" w:rsidP="00E566BA">
            <w:pPr>
              <w:pStyle w:val="af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организация-грузоотправитель, адрес, телефон, факс, банковские реквизиты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  <w:rPr>
                <w:sz w:val="14"/>
                <w:szCs w:val="14"/>
              </w:rPr>
            </w:pPr>
          </w:p>
        </w:tc>
        <w:tc>
          <w:tcPr>
            <w:tcW w:w="1550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</w:pPr>
          </w:p>
        </w:tc>
      </w:tr>
      <w:tr w:rsidR="00E566BA" w:rsidTr="00E566BA">
        <w:tc>
          <w:tcPr>
            <w:tcW w:w="13750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</w:pPr>
          </w:p>
        </w:tc>
        <w:tc>
          <w:tcPr>
            <w:tcW w:w="155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</w:pPr>
          </w:p>
        </w:tc>
      </w:tr>
      <w:tr w:rsidR="00E566BA" w:rsidTr="00E566BA"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6BA" w:rsidRDefault="00E566BA" w:rsidP="00E566BA">
            <w:pPr>
              <w:pStyle w:val="af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структурное подразделение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  <w:rPr>
                <w:sz w:val="14"/>
                <w:szCs w:val="14"/>
              </w:rPr>
            </w:pPr>
            <w:r>
              <w:t>Вид деятельности по ОКДП</w:t>
            </w:r>
          </w:p>
        </w:tc>
        <w:tc>
          <w:tcPr>
            <w:tcW w:w="1550" w:type="dxa"/>
            <w:tcBorders>
              <w:left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</w:pPr>
          </w:p>
        </w:tc>
      </w:tr>
      <w:tr w:rsidR="00E566BA" w:rsidTr="00E566BA"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6BA" w:rsidRDefault="00E566BA" w:rsidP="00E566BA">
            <w:pPr>
              <w:pStyle w:val="af9"/>
            </w:pPr>
            <w:r>
              <w:t>Грузополучатель</w:t>
            </w:r>
          </w:p>
        </w:tc>
        <w:tc>
          <w:tcPr>
            <w:tcW w:w="1090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566BA" w:rsidRDefault="00E566BA" w:rsidP="00E566BA">
            <w:pPr>
              <w:pStyle w:val="af9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</w:pPr>
            <w:r>
              <w:t>по ОКПО</w:t>
            </w:r>
          </w:p>
        </w:tc>
        <w:tc>
          <w:tcPr>
            <w:tcW w:w="1550" w:type="dxa"/>
            <w:tcBorders>
              <w:left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</w:pPr>
          </w:p>
        </w:tc>
      </w:tr>
      <w:tr w:rsidR="00E566BA" w:rsidRPr="00250588" w:rsidTr="00E566BA"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6BA" w:rsidRPr="00250588" w:rsidRDefault="00E566BA" w:rsidP="00E566BA">
            <w:pPr>
              <w:pStyle w:val="af9"/>
              <w:rPr>
                <w:sz w:val="14"/>
                <w:szCs w:val="14"/>
              </w:rPr>
            </w:pPr>
          </w:p>
        </w:tc>
        <w:tc>
          <w:tcPr>
            <w:tcW w:w="10904" w:type="dxa"/>
            <w:gridSpan w:val="3"/>
            <w:tcBorders>
              <w:left w:val="nil"/>
              <w:bottom w:val="nil"/>
              <w:right w:val="nil"/>
            </w:tcBorders>
          </w:tcPr>
          <w:p w:rsidR="00E566BA" w:rsidRPr="00250588" w:rsidRDefault="00E566BA" w:rsidP="00E566BA">
            <w:pPr>
              <w:pStyle w:val="af9"/>
              <w:rPr>
                <w:sz w:val="14"/>
                <w:szCs w:val="14"/>
              </w:rPr>
            </w:pPr>
            <w:r w:rsidRPr="00250588">
              <w:rPr>
                <w:sz w:val="14"/>
                <w:szCs w:val="14"/>
              </w:rPr>
              <w:t>организация, адрес, телефон, факс, банковские реквизиты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6BA" w:rsidRPr="00250588" w:rsidRDefault="00E566BA" w:rsidP="00E566BA">
            <w:pPr>
              <w:pStyle w:val="af9"/>
              <w:rPr>
                <w:sz w:val="14"/>
                <w:szCs w:val="14"/>
              </w:rPr>
            </w:pPr>
          </w:p>
        </w:tc>
        <w:tc>
          <w:tcPr>
            <w:tcW w:w="1550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E566BA" w:rsidRPr="001C73CA" w:rsidRDefault="00E566BA" w:rsidP="00E566BA">
            <w:pPr>
              <w:pStyle w:val="af9"/>
            </w:pPr>
          </w:p>
        </w:tc>
      </w:tr>
      <w:tr w:rsidR="00E566BA" w:rsidTr="00E566B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6BA" w:rsidRDefault="00E566BA" w:rsidP="00E566BA">
            <w:pPr>
              <w:pStyle w:val="af9"/>
            </w:pPr>
            <w:r>
              <w:t>Поставщик</w:t>
            </w:r>
          </w:p>
        </w:tc>
        <w:tc>
          <w:tcPr>
            <w:tcW w:w="1139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566BA" w:rsidRDefault="00E566BA" w:rsidP="00E566BA">
            <w:pPr>
              <w:pStyle w:val="af9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</w:pPr>
            <w:r>
              <w:t>по ОКПО</w:t>
            </w:r>
          </w:p>
        </w:tc>
        <w:tc>
          <w:tcPr>
            <w:tcW w:w="155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</w:pPr>
          </w:p>
        </w:tc>
      </w:tr>
      <w:tr w:rsidR="00E566BA" w:rsidRPr="00115617" w:rsidTr="00E566B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566BA" w:rsidRPr="00115617" w:rsidRDefault="00E566BA" w:rsidP="00E566BA">
            <w:pPr>
              <w:pStyle w:val="af9"/>
              <w:rPr>
                <w:sz w:val="14"/>
                <w:szCs w:val="14"/>
              </w:rPr>
            </w:pPr>
          </w:p>
        </w:tc>
        <w:tc>
          <w:tcPr>
            <w:tcW w:w="11392" w:type="dxa"/>
            <w:gridSpan w:val="4"/>
            <w:tcBorders>
              <w:left w:val="nil"/>
              <w:bottom w:val="nil"/>
              <w:right w:val="nil"/>
            </w:tcBorders>
          </w:tcPr>
          <w:p w:rsidR="00E566BA" w:rsidRPr="00115617" w:rsidRDefault="00E566BA" w:rsidP="00E566BA">
            <w:pPr>
              <w:pStyle w:val="af9"/>
              <w:rPr>
                <w:sz w:val="14"/>
                <w:szCs w:val="14"/>
              </w:rPr>
            </w:pPr>
            <w:r w:rsidRPr="00115617">
              <w:rPr>
                <w:sz w:val="14"/>
                <w:szCs w:val="14"/>
              </w:rPr>
              <w:t>организация, адрес, телефон, факс, банковские реквизиты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6BA" w:rsidRPr="00115617" w:rsidRDefault="00E566BA" w:rsidP="00E566BA">
            <w:pPr>
              <w:pStyle w:val="af9"/>
              <w:rPr>
                <w:sz w:val="14"/>
                <w:szCs w:val="14"/>
              </w:rPr>
            </w:pPr>
          </w:p>
        </w:tc>
        <w:tc>
          <w:tcPr>
            <w:tcW w:w="1550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E566BA" w:rsidRPr="001C73CA" w:rsidRDefault="00E566BA" w:rsidP="00E566BA">
            <w:pPr>
              <w:pStyle w:val="af9"/>
            </w:pPr>
          </w:p>
        </w:tc>
      </w:tr>
      <w:tr w:rsidR="00E566BA" w:rsidTr="00E566B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6BA" w:rsidRDefault="00E566BA" w:rsidP="00E566BA">
            <w:pPr>
              <w:pStyle w:val="af9"/>
            </w:pPr>
            <w:r>
              <w:t>Плательщик</w:t>
            </w:r>
          </w:p>
        </w:tc>
        <w:tc>
          <w:tcPr>
            <w:tcW w:w="1139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566BA" w:rsidRDefault="00E566BA" w:rsidP="00E566BA">
            <w:pPr>
              <w:pStyle w:val="af9"/>
            </w:pPr>
          </w:p>
        </w:tc>
        <w:tc>
          <w:tcPr>
            <w:tcW w:w="1082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</w:pPr>
            <w:r>
              <w:t>по ОКПО</w:t>
            </w:r>
          </w:p>
        </w:tc>
        <w:tc>
          <w:tcPr>
            <w:tcW w:w="155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</w:pPr>
          </w:p>
        </w:tc>
      </w:tr>
      <w:tr w:rsidR="00E566BA" w:rsidRPr="00115617" w:rsidTr="00E566B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566BA" w:rsidRPr="00115617" w:rsidRDefault="00E566BA" w:rsidP="00E566BA">
            <w:pPr>
              <w:pStyle w:val="af9"/>
              <w:rPr>
                <w:sz w:val="14"/>
                <w:szCs w:val="14"/>
              </w:rPr>
            </w:pPr>
          </w:p>
        </w:tc>
        <w:tc>
          <w:tcPr>
            <w:tcW w:w="11392" w:type="dxa"/>
            <w:gridSpan w:val="4"/>
            <w:tcBorders>
              <w:left w:val="nil"/>
              <w:bottom w:val="nil"/>
            </w:tcBorders>
          </w:tcPr>
          <w:p w:rsidR="00E566BA" w:rsidRPr="00115617" w:rsidRDefault="00E566BA" w:rsidP="00E566BA">
            <w:pPr>
              <w:pStyle w:val="af9"/>
              <w:rPr>
                <w:sz w:val="14"/>
                <w:szCs w:val="14"/>
              </w:rPr>
            </w:pPr>
            <w:r w:rsidRPr="00115617">
              <w:rPr>
                <w:sz w:val="14"/>
                <w:szCs w:val="14"/>
              </w:rPr>
              <w:t>организация, адрес, телефон, факс, банковские реквизиты</w:t>
            </w:r>
          </w:p>
        </w:tc>
        <w:tc>
          <w:tcPr>
            <w:tcW w:w="1082" w:type="dxa"/>
            <w:vMerge w:val="restart"/>
            <w:tcBorders>
              <w:right w:val="single" w:sz="12" w:space="0" w:color="auto"/>
            </w:tcBorders>
            <w:vAlign w:val="bottom"/>
          </w:tcPr>
          <w:p w:rsidR="00E566BA" w:rsidRPr="00115617" w:rsidRDefault="00E566BA" w:rsidP="00E566BA">
            <w:pPr>
              <w:pStyle w:val="af9"/>
              <w:rPr>
                <w:sz w:val="14"/>
                <w:szCs w:val="14"/>
              </w:rPr>
            </w:pPr>
            <w:r>
              <w:t>номер</w:t>
            </w:r>
          </w:p>
        </w:tc>
        <w:tc>
          <w:tcPr>
            <w:tcW w:w="1550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E566BA" w:rsidRPr="00AB5775" w:rsidRDefault="00E566BA" w:rsidP="00E566BA">
            <w:pPr>
              <w:pStyle w:val="af9"/>
            </w:pPr>
          </w:p>
        </w:tc>
      </w:tr>
      <w:tr w:rsidR="00E566BA" w:rsidTr="00E566B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6BA" w:rsidRDefault="00E566BA" w:rsidP="00E566BA">
            <w:pPr>
              <w:pStyle w:val="af9"/>
            </w:pPr>
            <w:r>
              <w:t>Основание</w:t>
            </w:r>
          </w:p>
        </w:tc>
        <w:tc>
          <w:tcPr>
            <w:tcW w:w="11392" w:type="dxa"/>
            <w:gridSpan w:val="4"/>
            <w:tcBorders>
              <w:top w:val="nil"/>
              <w:left w:val="nil"/>
            </w:tcBorders>
            <w:vAlign w:val="bottom"/>
          </w:tcPr>
          <w:p w:rsidR="00E566BA" w:rsidRDefault="00E566BA" w:rsidP="00E566BA">
            <w:pPr>
              <w:pStyle w:val="af9"/>
            </w:pPr>
          </w:p>
        </w:tc>
        <w:tc>
          <w:tcPr>
            <w:tcW w:w="1082" w:type="dxa"/>
            <w:vMerge/>
            <w:tcBorders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</w:pPr>
          </w:p>
        </w:tc>
        <w:tc>
          <w:tcPr>
            <w:tcW w:w="155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E566BA" w:rsidRDefault="00E566BA" w:rsidP="00E566BA">
            <w:pPr>
              <w:pStyle w:val="af9"/>
            </w:pPr>
          </w:p>
        </w:tc>
      </w:tr>
      <w:tr w:rsidR="00E566BA" w:rsidRPr="001C73CA" w:rsidTr="00E566B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6BA" w:rsidRPr="001C73CA" w:rsidRDefault="00E566BA" w:rsidP="00E566BA">
            <w:pPr>
              <w:pStyle w:val="af9"/>
              <w:rPr>
                <w:sz w:val="14"/>
                <w:szCs w:val="14"/>
              </w:rPr>
            </w:pPr>
          </w:p>
        </w:tc>
        <w:tc>
          <w:tcPr>
            <w:tcW w:w="11392" w:type="dxa"/>
            <w:gridSpan w:val="4"/>
            <w:tcBorders>
              <w:left w:val="nil"/>
              <w:bottom w:val="nil"/>
            </w:tcBorders>
          </w:tcPr>
          <w:p w:rsidR="00E566BA" w:rsidRPr="001C73CA" w:rsidRDefault="00E566BA" w:rsidP="00E566BA">
            <w:pPr>
              <w:pStyle w:val="af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договор, заказ-наряд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vAlign w:val="bottom"/>
          </w:tcPr>
          <w:p w:rsidR="00E566BA" w:rsidRPr="00AB5775" w:rsidRDefault="00E566BA" w:rsidP="00E566BA">
            <w:pPr>
              <w:pStyle w:val="af9"/>
            </w:pPr>
            <w:r>
              <w:t>дата</w:t>
            </w:r>
          </w:p>
        </w:tc>
        <w:tc>
          <w:tcPr>
            <w:tcW w:w="1550" w:type="dxa"/>
            <w:tcBorders>
              <w:left w:val="nil"/>
              <w:right w:val="single" w:sz="12" w:space="0" w:color="auto"/>
            </w:tcBorders>
            <w:vAlign w:val="bottom"/>
          </w:tcPr>
          <w:p w:rsidR="00E566BA" w:rsidRPr="00AB5775" w:rsidRDefault="00E566BA" w:rsidP="00E566BA">
            <w:pPr>
              <w:pStyle w:val="af9"/>
            </w:pPr>
          </w:p>
        </w:tc>
      </w:tr>
      <w:tr w:rsidR="00E566BA" w:rsidRPr="00AB5775" w:rsidTr="00E566B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6BA" w:rsidRPr="00AB5775" w:rsidRDefault="00E566BA" w:rsidP="00E566BA">
            <w:pPr>
              <w:pStyle w:val="af9"/>
            </w:pPr>
          </w:p>
        </w:tc>
        <w:tc>
          <w:tcPr>
            <w:tcW w:w="11392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566BA" w:rsidRPr="00AB5775" w:rsidRDefault="00E566BA" w:rsidP="00E566BA">
            <w:pPr>
              <w:pStyle w:val="af9"/>
            </w:pPr>
            <w:r>
              <w:t>Транспортная накладная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vAlign w:val="bottom"/>
          </w:tcPr>
          <w:p w:rsidR="00E566BA" w:rsidRPr="00AB5775" w:rsidRDefault="00E566BA" w:rsidP="00E566BA">
            <w:pPr>
              <w:pStyle w:val="af9"/>
            </w:pPr>
            <w:r>
              <w:t>номер</w:t>
            </w:r>
          </w:p>
        </w:tc>
        <w:tc>
          <w:tcPr>
            <w:tcW w:w="1550" w:type="dxa"/>
            <w:tcBorders>
              <w:left w:val="nil"/>
              <w:right w:val="single" w:sz="12" w:space="0" w:color="auto"/>
            </w:tcBorders>
            <w:vAlign w:val="bottom"/>
          </w:tcPr>
          <w:p w:rsidR="00E566BA" w:rsidRPr="00AB5775" w:rsidRDefault="00E566BA" w:rsidP="00E566BA">
            <w:pPr>
              <w:pStyle w:val="af9"/>
            </w:pPr>
          </w:p>
        </w:tc>
      </w:tr>
      <w:tr w:rsidR="00E566BA" w:rsidRPr="00AB5775" w:rsidTr="00E566B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6BA" w:rsidRPr="00AB5775" w:rsidRDefault="00E566BA" w:rsidP="00E566BA">
            <w:pPr>
              <w:pStyle w:val="af9"/>
            </w:pPr>
          </w:p>
        </w:tc>
        <w:tc>
          <w:tcPr>
            <w:tcW w:w="11392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566BA" w:rsidRPr="00AB5775" w:rsidRDefault="00E566BA" w:rsidP="00E566BA">
            <w:pPr>
              <w:pStyle w:val="af9"/>
            </w:pPr>
          </w:p>
        </w:tc>
        <w:tc>
          <w:tcPr>
            <w:tcW w:w="1082" w:type="dxa"/>
            <w:tcBorders>
              <w:right w:val="single" w:sz="12" w:space="0" w:color="auto"/>
            </w:tcBorders>
            <w:vAlign w:val="bottom"/>
          </w:tcPr>
          <w:p w:rsidR="00E566BA" w:rsidRPr="00AB5775" w:rsidRDefault="00E566BA" w:rsidP="00E566BA">
            <w:pPr>
              <w:pStyle w:val="af9"/>
            </w:pPr>
            <w:r>
              <w:t>дата</w:t>
            </w:r>
          </w:p>
        </w:tc>
        <w:tc>
          <w:tcPr>
            <w:tcW w:w="1550" w:type="dxa"/>
            <w:tcBorders>
              <w:left w:val="nil"/>
              <w:right w:val="single" w:sz="12" w:space="0" w:color="auto"/>
            </w:tcBorders>
            <w:vAlign w:val="bottom"/>
          </w:tcPr>
          <w:p w:rsidR="00E566BA" w:rsidRPr="00AB5775" w:rsidRDefault="00E566BA" w:rsidP="00E566BA">
            <w:pPr>
              <w:pStyle w:val="af9"/>
            </w:pPr>
          </w:p>
        </w:tc>
      </w:tr>
      <w:tr w:rsidR="00E566BA" w:rsidRPr="00AB5775" w:rsidTr="00E566B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6BA" w:rsidRPr="00AB5775" w:rsidRDefault="00E566BA" w:rsidP="00E566BA">
            <w:pPr>
              <w:pStyle w:val="af9"/>
            </w:pPr>
          </w:p>
        </w:tc>
        <w:tc>
          <w:tcPr>
            <w:tcW w:w="12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566BA" w:rsidRPr="00AB5775" w:rsidRDefault="00E566BA" w:rsidP="00E566BA">
            <w:pPr>
              <w:pStyle w:val="af9"/>
            </w:pPr>
            <w:r>
              <w:t>Вид операции</w:t>
            </w:r>
          </w:p>
        </w:tc>
        <w:tc>
          <w:tcPr>
            <w:tcW w:w="15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566BA" w:rsidRPr="00AB5775" w:rsidRDefault="00E566BA" w:rsidP="00E566BA">
            <w:pPr>
              <w:pStyle w:val="af9"/>
            </w:pPr>
          </w:p>
        </w:tc>
      </w:tr>
    </w:tbl>
    <w:p w:rsidR="004B7FC3" w:rsidRPr="00645168" w:rsidRDefault="004B7FC3" w:rsidP="00645168">
      <w:pPr>
        <w:tabs>
          <w:tab w:val="left" w:pos="726"/>
        </w:tabs>
        <w:rPr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9"/>
        <w:gridCol w:w="1886"/>
        <w:gridCol w:w="1886"/>
      </w:tblGrid>
      <w:tr w:rsidR="004B7FC3" w:rsidRPr="00645168">
        <w:trPr>
          <w:cantSplit/>
          <w:trHeight w:val="284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886" w:type="dxa"/>
            <w:tcBorders>
              <w:bottom w:val="single" w:sz="12" w:space="0" w:color="auto"/>
            </w:tcBorders>
            <w:vAlign w:val="center"/>
          </w:tcPr>
          <w:p w:rsidR="004B7FC3" w:rsidRPr="00645168" w:rsidRDefault="004B7FC3" w:rsidP="00E566BA">
            <w:pPr>
              <w:pStyle w:val="af9"/>
              <w:rPr>
                <w:szCs w:val="22"/>
              </w:rPr>
            </w:pPr>
            <w:r w:rsidRPr="00645168">
              <w:rPr>
                <w:szCs w:val="22"/>
              </w:rPr>
              <w:t>Номер</w:t>
            </w:r>
            <w:r w:rsidR="00645168" w:rsidRPr="00645168">
              <w:rPr>
                <w:szCs w:val="22"/>
              </w:rPr>
              <w:t xml:space="preserve"> </w:t>
            </w:r>
            <w:r w:rsidRPr="00645168">
              <w:rPr>
                <w:szCs w:val="22"/>
              </w:rPr>
              <w:t>документа</w:t>
            </w:r>
          </w:p>
        </w:tc>
        <w:tc>
          <w:tcPr>
            <w:tcW w:w="1886" w:type="dxa"/>
            <w:tcBorders>
              <w:bottom w:val="single" w:sz="12" w:space="0" w:color="auto"/>
            </w:tcBorders>
            <w:vAlign w:val="center"/>
          </w:tcPr>
          <w:p w:rsidR="004B7FC3" w:rsidRPr="00645168" w:rsidRDefault="004B7FC3" w:rsidP="00E566BA">
            <w:pPr>
              <w:pStyle w:val="af9"/>
              <w:rPr>
                <w:szCs w:val="22"/>
              </w:rPr>
            </w:pPr>
            <w:r w:rsidRPr="00645168">
              <w:rPr>
                <w:szCs w:val="22"/>
              </w:rPr>
              <w:t>Дата</w:t>
            </w:r>
            <w:r w:rsidR="00645168" w:rsidRPr="00645168">
              <w:rPr>
                <w:szCs w:val="22"/>
              </w:rPr>
              <w:t xml:space="preserve"> </w:t>
            </w:r>
            <w:r w:rsidRPr="00645168">
              <w:rPr>
                <w:szCs w:val="22"/>
              </w:rPr>
              <w:t>составления</w:t>
            </w:r>
          </w:p>
        </w:tc>
      </w:tr>
      <w:tr w:rsidR="004B7FC3" w:rsidRPr="00645168">
        <w:trPr>
          <w:cantSplit/>
          <w:trHeight w:val="284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7FC3" w:rsidRPr="00645168" w:rsidRDefault="004B7FC3" w:rsidP="00E566BA">
            <w:pPr>
              <w:pStyle w:val="af9"/>
              <w:rPr>
                <w:b/>
                <w:bCs/>
                <w:szCs w:val="24"/>
              </w:rPr>
            </w:pPr>
            <w:r w:rsidRPr="00645168">
              <w:rPr>
                <w:b/>
                <w:bCs/>
                <w:szCs w:val="24"/>
              </w:rPr>
              <w:t>ТОВАРНАЯ</w:t>
            </w:r>
            <w:r w:rsidR="00645168" w:rsidRPr="00645168">
              <w:rPr>
                <w:b/>
                <w:bCs/>
                <w:szCs w:val="24"/>
              </w:rPr>
              <w:t xml:space="preserve"> </w:t>
            </w:r>
            <w:r w:rsidRPr="00645168">
              <w:rPr>
                <w:b/>
                <w:bCs/>
                <w:szCs w:val="24"/>
              </w:rPr>
              <w:t>НАКЛАДНАЯ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FC3" w:rsidRPr="00645168" w:rsidRDefault="004B7FC3" w:rsidP="00E566BA">
            <w:pPr>
              <w:pStyle w:val="af9"/>
              <w:rPr>
                <w:szCs w:val="22"/>
              </w:rPr>
            </w:pP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FC3" w:rsidRPr="00645168" w:rsidRDefault="004B7FC3" w:rsidP="00E566BA">
            <w:pPr>
              <w:pStyle w:val="af9"/>
              <w:rPr>
                <w:szCs w:val="22"/>
              </w:rPr>
            </w:pPr>
          </w:p>
        </w:tc>
      </w:tr>
    </w:tbl>
    <w:p w:rsidR="004B7FC3" w:rsidRPr="00645168" w:rsidRDefault="004B7FC3" w:rsidP="00645168">
      <w:pPr>
        <w:tabs>
          <w:tab w:val="left" w:pos="726"/>
        </w:tabs>
        <w:rPr>
          <w:szCs w:val="16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399"/>
        <w:gridCol w:w="707"/>
        <w:gridCol w:w="979"/>
        <w:gridCol w:w="719"/>
        <w:gridCol w:w="847"/>
        <w:gridCol w:w="925"/>
        <w:gridCol w:w="756"/>
        <w:gridCol w:w="818"/>
        <w:gridCol w:w="974"/>
        <w:gridCol w:w="904"/>
        <w:gridCol w:w="935"/>
        <w:gridCol w:w="651"/>
        <w:gridCol w:w="885"/>
        <w:gridCol w:w="886"/>
      </w:tblGrid>
      <w:tr w:rsidR="004B7FC3" w:rsidRPr="00645168" w:rsidTr="0074259B">
        <w:trPr>
          <w:jc w:val="center"/>
        </w:trPr>
        <w:tc>
          <w:tcPr>
            <w:tcW w:w="719" w:type="dxa"/>
            <w:vMerge w:val="restart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Номер</w:t>
            </w:r>
            <w:r w:rsidR="00645168" w:rsidRPr="00645168">
              <w:t xml:space="preserve"> </w:t>
            </w:r>
            <w:r w:rsidRPr="00645168">
              <w:t>по</w:t>
            </w:r>
            <w:r w:rsidR="00645168" w:rsidRPr="00645168">
              <w:t xml:space="preserve"> </w:t>
            </w:r>
            <w:r w:rsidR="00967C83">
              <w:t>по</w:t>
            </w:r>
            <w:r w:rsidRPr="00645168">
              <w:t>рядку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Товар</w:t>
            </w:r>
          </w:p>
        </w:tc>
        <w:tc>
          <w:tcPr>
            <w:tcW w:w="1861" w:type="dxa"/>
            <w:gridSpan w:val="2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Единица</w:t>
            </w:r>
            <w:r w:rsidR="00645168" w:rsidRPr="00645168">
              <w:t xml:space="preserve"> </w:t>
            </w:r>
            <w:r w:rsidRPr="00645168">
              <w:t>измерения</w:t>
            </w:r>
          </w:p>
        </w:tc>
        <w:tc>
          <w:tcPr>
            <w:tcW w:w="929" w:type="dxa"/>
            <w:vMerge w:val="restart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Вид</w:t>
            </w:r>
            <w:r w:rsidR="00645168" w:rsidRPr="00645168">
              <w:t xml:space="preserve"> </w:t>
            </w:r>
            <w:r w:rsidRPr="00645168">
              <w:t>упаковки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Количество</w:t>
            </w:r>
          </w:p>
        </w:tc>
        <w:tc>
          <w:tcPr>
            <w:tcW w:w="896" w:type="dxa"/>
            <w:vMerge w:val="restart"/>
            <w:shd w:val="clear" w:color="auto" w:fill="auto"/>
            <w:textDirection w:val="tbRl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Масса</w:t>
            </w:r>
            <w:r w:rsidR="00645168" w:rsidRPr="00645168">
              <w:t xml:space="preserve"> </w:t>
            </w:r>
            <w:r w:rsidRPr="00645168">
              <w:t>брутто</w:t>
            </w:r>
          </w:p>
        </w:tc>
        <w:tc>
          <w:tcPr>
            <w:tcW w:w="1072" w:type="dxa"/>
            <w:vMerge w:val="restart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Количество</w:t>
            </w:r>
            <w:r w:rsidR="00645168">
              <w:t xml:space="preserve"> (</w:t>
            </w:r>
            <w:r w:rsidRPr="00645168">
              <w:t>масса</w:t>
            </w:r>
            <w:r w:rsidR="00645168" w:rsidRPr="00645168">
              <w:t xml:space="preserve"> </w:t>
            </w:r>
            <w:r w:rsidRPr="00645168">
              <w:t>нетто</w:t>
            </w:r>
            <w:r w:rsidR="00645168" w:rsidRPr="00645168">
              <w:t xml:space="preserve">) 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Цена</w:t>
            </w:r>
            <w:r w:rsidR="00645168">
              <w:t xml:space="preserve">, </w:t>
            </w:r>
            <w:r w:rsidRPr="00645168">
              <w:t>руб</w:t>
            </w:r>
            <w:r w:rsidR="00645168" w:rsidRPr="00645168">
              <w:t xml:space="preserve">. </w:t>
            </w:r>
            <w:r w:rsidRPr="00645168">
              <w:t>коп</w:t>
            </w:r>
            <w:r w:rsidR="00645168" w:rsidRPr="00645168">
              <w:t xml:space="preserve">. </w:t>
            </w:r>
          </w:p>
        </w:tc>
        <w:tc>
          <w:tcPr>
            <w:tcW w:w="1028" w:type="dxa"/>
            <w:vMerge w:val="restart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Сумма</w:t>
            </w:r>
            <w:r w:rsidR="00645168" w:rsidRPr="00645168">
              <w:t xml:space="preserve"> </w:t>
            </w:r>
            <w:r w:rsidRPr="00645168">
              <w:t>без</w:t>
            </w:r>
            <w:r w:rsidR="00645168" w:rsidRPr="00645168">
              <w:t xml:space="preserve"> </w:t>
            </w:r>
            <w:r w:rsidRPr="00645168">
              <w:t>учета</w:t>
            </w:r>
            <w:r w:rsidR="00645168" w:rsidRPr="00645168">
              <w:t xml:space="preserve"> </w:t>
            </w:r>
            <w:r w:rsidRPr="00645168">
              <w:t>НДС,</w:t>
            </w:r>
            <w:r w:rsidR="00645168" w:rsidRPr="00645168">
              <w:t xml:space="preserve"> </w:t>
            </w:r>
            <w:r w:rsidRPr="00645168">
              <w:t>руб</w:t>
            </w:r>
            <w:r w:rsidR="00645168" w:rsidRPr="00645168">
              <w:t xml:space="preserve">. </w:t>
            </w:r>
            <w:r w:rsidRPr="00645168">
              <w:t>коп</w:t>
            </w:r>
            <w:r w:rsidR="00645168" w:rsidRPr="00645168">
              <w:t xml:space="preserve">. 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НДС</w:t>
            </w:r>
          </w:p>
        </w:tc>
        <w:tc>
          <w:tcPr>
            <w:tcW w:w="973" w:type="dxa"/>
            <w:vMerge w:val="restart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Сумма</w:t>
            </w:r>
            <w:r w:rsidR="00645168" w:rsidRPr="00645168">
              <w:t xml:space="preserve"> </w:t>
            </w:r>
            <w:r w:rsidRPr="00645168">
              <w:t>с</w:t>
            </w:r>
            <w:r w:rsidR="00645168" w:rsidRPr="00645168">
              <w:t xml:space="preserve"> </w:t>
            </w:r>
            <w:r w:rsidRPr="00645168">
              <w:t>учетом</w:t>
            </w:r>
            <w:r w:rsidR="00645168" w:rsidRPr="00645168">
              <w:t xml:space="preserve"> </w:t>
            </w:r>
            <w:r w:rsidRPr="00645168">
              <w:t>НДС</w:t>
            </w:r>
            <w:r w:rsidR="00645168">
              <w:t xml:space="preserve">, </w:t>
            </w:r>
            <w:r w:rsidRPr="00645168">
              <w:t>руб</w:t>
            </w:r>
            <w:r w:rsidR="00645168" w:rsidRPr="00645168">
              <w:t xml:space="preserve">. </w:t>
            </w:r>
            <w:r w:rsidRPr="00645168">
              <w:t>коп</w:t>
            </w:r>
            <w:r w:rsidR="00645168" w:rsidRPr="00645168">
              <w:t xml:space="preserve">. </w:t>
            </w:r>
          </w:p>
        </w:tc>
      </w:tr>
      <w:tr w:rsidR="004B7FC3" w:rsidRPr="00645168" w:rsidTr="0074259B">
        <w:trPr>
          <w:cantSplit/>
          <w:trHeight w:val="1456"/>
          <w:jc w:val="center"/>
        </w:trPr>
        <w:tc>
          <w:tcPr>
            <w:tcW w:w="719" w:type="dxa"/>
            <w:vMerge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268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наименование,</w:t>
            </w:r>
            <w:r w:rsidR="00645168" w:rsidRPr="00645168">
              <w:t xml:space="preserve"> </w:t>
            </w:r>
            <w:r w:rsidR="00967C83">
              <w:t>характерис</w:t>
            </w:r>
            <w:r w:rsidRPr="00645168">
              <w:t>тика,</w:t>
            </w:r>
            <w:r w:rsidR="00645168" w:rsidRPr="00645168">
              <w:t xml:space="preserve"> </w:t>
            </w:r>
            <w:r w:rsidRPr="00645168">
              <w:t>сорт,</w:t>
            </w:r>
            <w:r w:rsidR="00645168" w:rsidRPr="00645168">
              <w:t xml:space="preserve"> </w:t>
            </w:r>
            <w:r w:rsidRPr="00645168">
              <w:t>артикул</w:t>
            </w:r>
            <w:r w:rsidR="00645168" w:rsidRPr="00645168">
              <w:t xml:space="preserve"> </w:t>
            </w:r>
            <w:r w:rsidRPr="00645168">
              <w:t>товара</w:t>
            </w:r>
          </w:p>
        </w:tc>
        <w:tc>
          <w:tcPr>
            <w:tcW w:w="770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код</w:t>
            </w:r>
          </w:p>
        </w:tc>
        <w:tc>
          <w:tcPr>
            <w:tcW w:w="1078" w:type="dxa"/>
            <w:shd w:val="clear" w:color="auto" w:fill="auto"/>
            <w:textDirection w:val="btLr"/>
          </w:tcPr>
          <w:p w:rsidR="004B7FC3" w:rsidRPr="00645168" w:rsidRDefault="00967C83" w:rsidP="0074259B">
            <w:pPr>
              <w:pStyle w:val="af9"/>
              <w:ind w:left="113" w:right="113"/>
            </w:pPr>
            <w:r>
              <w:t>наимен</w:t>
            </w:r>
            <w:r w:rsidR="004B7FC3" w:rsidRPr="00645168">
              <w:t>вание</w:t>
            </w:r>
          </w:p>
        </w:tc>
        <w:tc>
          <w:tcPr>
            <w:tcW w:w="783" w:type="dxa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код</w:t>
            </w:r>
            <w:r w:rsidR="00645168" w:rsidRPr="00645168">
              <w:t xml:space="preserve"> </w:t>
            </w:r>
            <w:r w:rsidRPr="00645168">
              <w:t>по</w:t>
            </w:r>
            <w:r w:rsidR="00645168" w:rsidRPr="00645168">
              <w:t xml:space="preserve"> </w:t>
            </w:r>
            <w:r w:rsidRPr="00645168">
              <w:t>ОКЕИ</w:t>
            </w:r>
          </w:p>
        </w:tc>
        <w:tc>
          <w:tcPr>
            <w:tcW w:w="929" w:type="dxa"/>
            <w:vMerge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17" w:type="dxa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в</w:t>
            </w:r>
            <w:r w:rsidR="00645168" w:rsidRPr="00645168">
              <w:t xml:space="preserve"> </w:t>
            </w:r>
            <w:r w:rsidRPr="00645168">
              <w:t>одном</w:t>
            </w:r>
            <w:r w:rsidR="00645168" w:rsidRPr="00645168">
              <w:t xml:space="preserve"> </w:t>
            </w:r>
            <w:r w:rsidRPr="00645168">
              <w:t>месте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мест</w:t>
            </w:r>
            <w:r w:rsidR="00645168">
              <w:t xml:space="preserve">, </w:t>
            </w:r>
            <w:r w:rsidRPr="00645168">
              <w:t>штук</w:t>
            </w:r>
          </w:p>
        </w:tc>
        <w:tc>
          <w:tcPr>
            <w:tcW w:w="896" w:type="dxa"/>
            <w:vMerge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72" w:type="dxa"/>
            <w:vMerge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93" w:type="dxa"/>
            <w:vMerge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28" w:type="dxa"/>
            <w:vMerge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06" w:type="dxa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ставка,</w:t>
            </w:r>
            <w:r w:rsidR="00645168" w:rsidRPr="00645168">
              <w:t xml:space="preserve"> </w:t>
            </w:r>
            <w:r w:rsidRPr="00645168">
              <w:t>%</w:t>
            </w:r>
          </w:p>
        </w:tc>
        <w:tc>
          <w:tcPr>
            <w:tcW w:w="972" w:type="dxa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сумма,</w:t>
            </w:r>
            <w:r w:rsidR="00645168" w:rsidRPr="00645168">
              <w:t xml:space="preserve"> </w:t>
            </w:r>
            <w:r w:rsidRPr="00645168">
              <w:t>руб</w:t>
            </w:r>
            <w:r w:rsidR="00645168" w:rsidRPr="00645168">
              <w:t xml:space="preserve">. </w:t>
            </w:r>
            <w:r w:rsidRPr="00645168">
              <w:t>коп</w:t>
            </w:r>
            <w:r w:rsidR="00645168" w:rsidRPr="00645168">
              <w:t xml:space="preserve">. </w:t>
            </w:r>
          </w:p>
        </w:tc>
        <w:tc>
          <w:tcPr>
            <w:tcW w:w="973" w:type="dxa"/>
            <w:vMerge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</w:tr>
      <w:tr w:rsidR="004B7FC3" w:rsidRPr="00645168" w:rsidTr="0074259B">
        <w:trPr>
          <w:jc w:val="center"/>
        </w:trPr>
        <w:tc>
          <w:tcPr>
            <w:tcW w:w="71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1</w:t>
            </w:r>
          </w:p>
        </w:tc>
        <w:tc>
          <w:tcPr>
            <w:tcW w:w="268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2</w:t>
            </w:r>
          </w:p>
        </w:tc>
        <w:tc>
          <w:tcPr>
            <w:tcW w:w="770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3</w:t>
            </w:r>
          </w:p>
        </w:tc>
        <w:tc>
          <w:tcPr>
            <w:tcW w:w="107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4</w:t>
            </w:r>
          </w:p>
        </w:tc>
        <w:tc>
          <w:tcPr>
            <w:tcW w:w="78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5</w:t>
            </w:r>
          </w:p>
        </w:tc>
        <w:tc>
          <w:tcPr>
            <w:tcW w:w="92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6</w:t>
            </w:r>
          </w:p>
        </w:tc>
        <w:tc>
          <w:tcPr>
            <w:tcW w:w="1017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7</w:t>
            </w:r>
          </w:p>
        </w:tc>
        <w:tc>
          <w:tcPr>
            <w:tcW w:w="826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8</w:t>
            </w:r>
          </w:p>
        </w:tc>
        <w:tc>
          <w:tcPr>
            <w:tcW w:w="896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9</w:t>
            </w:r>
          </w:p>
        </w:tc>
        <w:tc>
          <w:tcPr>
            <w:tcW w:w="107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10</w:t>
            </w:r>
          </w:p>
        </w:tc>
        <w:tc>
          <w:tcPr>
            <w:tcW w:w="99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11</w:t>
            </w:r>
          </w:p>
        </w:tc>
        <w:tc>
          <w:tcPr>
            <w:tcW w:w="102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12</w:t>
            </w:r>
          </w:p>
        </w:tc>
        <w:tc>
          <w:tcPr>
            <w:tcW w:w="706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13</w:t>
            </w:r>
          </w:p>
        </w:tc>
        <w:tc>
          <w:tcPr>
            <w:tcW w:w="97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14</w:t>
            </w:r>
          </w:p>
        </w:tc>
        <w:tc>
          <w:tcPr>
            <w:tcW w:w="97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15</w:t>
            </w:r>
          </w:p>
        </w:tc>
      </w:tr>
      <w:tr w:rsidR="004B7FC3" w:rsidRPr="00645168" w:rsidTr="0074259B">
        <w:trPr>
          <w:trHeight w:val="284"/>
          <w:jc w:val="center"/>
        </w:trPr>
        <w:tc>
          <w:tcPr>
            <w:tcW w:w="71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268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70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7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8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2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17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26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96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7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9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2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06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7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7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</w:tr>
      <w:tr w:rsidR="004B7FC3" w:rsidRPr="00645168" w:rsidTr="0074259B">
        <w:trPr>
          <w:trHeight w:val="284"/>
          <w:jc w:val="center"/>
        </w:trPr>
        <w:tc>
          <w:tcPr>
            <w:tcW w:w="71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268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70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7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8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2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17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26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96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7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9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2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06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7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7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</w:tr>
      <w:tr w:rsidR="004B7FC3" w:rsidRPr="00645168" w:rsidTr="0074259B">
        <w:trPr>
          <w:trHeight w:val="284"/>
          <w:jc w:val="center"/>
        </w:trPr>
        <w:tc>
          <w:tcPr>
            <w:tcW w:w="71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268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70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7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8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2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17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26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96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7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9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2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06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7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7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</w:tr>
      <w:tr w:rsidR="004B7FC3" w:rsidRPr="00645168" w:rsidTr="0074259B">
        <w:trPr>
          <w:trHeight w:val="284"/>
          <w:jc w:val="center"/>
        </w:trPr>
        <w:tc>
          <w:tcPr>
            <w:tcW w:w="71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268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70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7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8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2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17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Итого</w:t>
            </w:r>
          </w:p>
        </w:tc>
        <w:tc>
          <w:tcPr>
            <w:tcW w:w="826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96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07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9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х</w:t>
            </w:r>
          </w:p>
        </w:tc>
        <w:tc>
          <w:tcPr>
            <w:tcW w:w="102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06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х</w:t>
            </w:r>
          </w:p>
        </w:tc>
        <w:tc>
          <w:tcPr>
            <w:tcW w:w="97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7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</w:tr>
    </w:tbl>
    <w:p w:rsidR="00E566BA" w:rsidRDefault="00E566BA" w:rsidP="00645168">
      <w:pPr>
        <w:tabs>
          <w:tab w:val="left" w:pos="726"/>
        </w:tabs>
        <w:rPr>
          <w:szCs w:val="16"/>
        </w:rPr>
      </w:pPr>
    </w:p>
    <w:p w:rsidR="004B7FC3" w:rsidRPr="00645168" w:rsidRDefault="004B7FC3" w:rsidP="00645168">
      <w:pPr>
        <w:tabs>
          <w:tab w:val="left" w:pos="726"/>
        </w:tabs>
        <w:rPr>
          <w:szCs w:val="16"/>
        </w:rPr>
      </w:pPr>
      <w:r w:rsidRPr="00645168">
        <w:rPr>
          <w:szCs w:val="16"/>
        </w:rPr>
        <w:t>Оборотная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сторона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формы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№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ТОРГ-12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408"/>
        <w:gridCol w:w="709"/>
        <w:gridCol w:w="982"/>
        <w:gridCol w:w="721"/>
        <w:gridCol w:w="850"/>
        <w:gridCol w:w="928"/>
        <w:gridCol w:w="759"/>
        <w:gridCol w:w="821"/>
        <w:gridCol w:w="977"/>
        <w:gridCol w:w="907"/>
        <w:gridCol w:w="938"/>
        <w:gridCol w:w="652"/>
        <w:gridCol w:w="888"/>
        <w:gridCol w:w="844"/>
      </w:tblGrid>
      <w:tr w:rsidR="004B7FC3" w:rsidRPr="00645168" w:rsidTr="0074259B">
        <w:trPr>
          <w:jc w:val="center"/>
        </w:trPr>
        <w:tc>
          <w:tcPr>
            <w:tcW w:w="663" w:type="dxa"/>
            <w:vMerge w:val="restart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Номер</w:t>
            </w:r>
            <w:r w:rsidR="00645168" w:rsidRPr="00645168">
              <w:t xml:space="preserve"> </w:t>
            </w:r>
            <w:r w:rsidRPr="00645168">
              <w:t>по</w:t>
            </w:r>
            <w:r w:rsidR="00645168" w:rsidRPr="00645168">
              <w:t xml:space="preserve"> </w:t>
            </w:r>
            <w:r w:rsidR="00967C83">
              <w:t>по</w:t>
            </w:r>
            <w:r w:rsidRPr="00645168">
              <w:t>рядку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Товар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Единица</w:t>
            </w:r>
            <w:r w:rsidR="00645168" w:rsidRPr="00645168">
              <w:t xml:space="preserve"> </w:t>
            </w:r>
            <w:r w:rsidRPr="00645168">
              <w:t>измерения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Вид</w:t>
            </w:r>
            <w:r w:rsidR="00645168" w:rsidRPr="00645168">
              <w:t xml:space="preserve"> </w:t>
            </w:r>
            <w:r w:rsidRPr="00645168">
              <w:t>упаковки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Количество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Масса</w:t>
            </w:r>
            <w:r w:rsidR="00645168" w:rsidRPr="00645168">
              <w:t xml:space="preserve"> </w:t>
            </w:r>
            <w:r w:rsidRPr="00645168">
              <w:t>брутто</w:t>
            </w:r>
          </w:p>
        </w:tc>
        <w:tc>
          <w:tcPr>
            <w:tcW w:w="977" w:type="dxa"/>
            <w:vMerge w:val="restart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Количество</w:t>
            </w:r>
            <w:r w:rsidR="00645168">
              <w:t xml:space="preserve"> (</w:t>
            </w:r>
            <w:r w:rsidRPr="00645168">
              <w:t>масса</w:t>
            </w:r>
            <w:r w:rsidR="00645168" w:rsidRPr="00645168">
              <w:t xml:space="preserve"> </w:t>
            </w:r>
            <w:r w:rsidRPr="00645168">
              <w:t>нетто</w:t>
            </w:r>
            <w:r w:rsidR="00645168" w:rsidRPr="00645168">
              <w:t xml:space="preserve">) </w:t>
            </w:r>
          </w:p>
        </w:tc>
        <w:tc>
          <w:tcPr>
            <w:tcW w:w="907" w:type="dxa"/>
            <w:vMerge w:val="restart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Цена</w:t>
            </w:r>
            <w:r w:rsidR="00645168">
              <w:t xml:space="preserve">, </w:t>
            </w:r>
            <w:r w:rsidRPr="00645168">
              <w:t>руб</w:t>
            </w:r>
            <w:r w:rsidR="00645168" w:rsidRPr="00645168">
              <w:t xml:space="preserve">. </w:t>
            </w:r>
            <w:r w:rsidRPr="00645168">
              <w:t>коп</w:t>
            </w:r>
            <w:r w:rsidR="00645168" w:rsidRPr="00645168">
              <w:t xml:space="preserve">. </w:t>
            </w:r>
          </w:p>
        </w:tc>
        <w:tc>
          <w:tcPr>
            <w:tcW w:w="938" w:type="dxa"/>
            <w:vMerge w:val="restart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Сумма</w:t>
            </w:r>
            <w:r w:rsidR="00645168" w:rsidRPr="00645168">
              <w:t xml:space="preserve"> </w:t>
            </w:r>
            <w:r w:rsidRPr="00645168">
              <w:t>без</w:t>
            </w:r>
            <w:r w:rsidR="00645168" w:rsidRPr="00645168">
              <w:t xml:space="preserve"> </w:t>
            </w:r>
            <w:r w:rsidRPr="00645168">
              <w:t>учета</w:t>
            </w:r>
            <w:r w:rsidR="00645168" w:rsidRPr="00645168">
              <w:t xml:space="preserve"> </w:t>
            </w:r>
            <w:r w:rsidRPr="00645168">
              <w:t>НДС,</w:t>
            </w:r>
            <w:r w:rsidR="00645168" w:rsidRPr="00645168">
              <w:t xml:space="preserve"> </w:t>
            </w:r>
            <w:r w:rsidRPr="00645168">
              <w:t>руб</w:t>
            </w:r>
            <w:r w:rsidR="00645168" w:rsidRPr="00645168">
              <w:t xml:space="preserve">. </w:t>
            </w:r>
            <w:r w:rsidRPr="00645168">
              <w:t>коп</w:t>
            </w:r>
            <w:r w:rsidR="00645168" w:rsidRPr="00645168">
              <w:t xml:space="preserve">. 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НДС</w:t>
            </w:r>
          </w:p>
        </w:tc>
        <w:tc>
          <w:tcPr>
            <w:tcW w:w="844" w:type="dxa"/>
            <w:vMerge w:val="restart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Сумма</w:t>
            </w:r>
            <w:r w:rsidR="00645168" w:rsidRPr="00645168">
              <w:t xml:space="preserve"> </w:t>
            </w:r>
            <w:r w:rsidRPr="00645168">
              <w:t>с</w:t>
            </w:r>
            <w:r w:rsidR="00645168" w:rsidRPr="00645168">
              <w:t xml:space="preserve"> </w:t>
            </w:r>
            <w:r w:rsidRPr="00645168">
              <w:t>учетом</w:t>
            </w:r>
            <w:r w:rsidR="00645168" w:rsidRPr="00645168">
              <w:t xml:space="preserve"> </w:t>
            </w:r>
            <w:r w:rsidRPr="00645168">
              <w:t>НДС</w:t>
            </w:r>
            <w:r w:rsidR="00645168">
              <w:t xml:space="preserve">, </w:t>
            </w:r>
            <w:r w:rsidRPr="00645168">
              <w:t>руб</w:t>
            </w:r>
            <w:r w:rsidR="00645168" w:rsidRPr="00645168">
              <w:t xml:space="preserve">. </w:t>
            </w:r>
            <w:r w:rsidRPr="00645168">
              <w:t>коп</w:t>
            </w:r>
            <w:r w:rsidR="00645168" w:rsidRPr="00645168">
              <w:t xml:space="preserve">. </w:t>
            </w:r>
          </w:p>
        </w:tc>
      </w:tr>
      <w:tr w:rsidR="004B7FC3" w:rsidRPr="00645168" w:rsidTr="0074259B">
        <w:trPr>
          <w:cantSplit/>
          <w:trHeight w:val="1134"/>
          <w:jc w:val="center"/>
        </w:trPr>
        <w:tc>
          <w:tcPr>
            <w:tcW w:w="663" w:type="dxa"/>
            <w:vMerge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240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наименование,</w:t>
            </w:r>
            <w:r w:rsidR="00645168" w:rsidRPr="00645168">
              <w:t xml:space="preserve"> </w:t>
            </w:r>
            <w:r w:rsidR="00967C83">
              <w:t>характерис</w:t>
            </w:r>
            <w:r w:rsidRPr="00645168">
              <w:t>тика,</w:t>
            </w:r>
            <w:r w:rsidR="00645168" w:rsidRPr="00645168">
              <w:t xml:space="preserve"> </w:t>
            </w:r>
            <w:r w:rsidRPr="00645168">
              <w:t>сорт,</w:t>
            </w:r>
            <w:r w:rsidR="00645168" w:rsidRPr="00645168">
              <w:t xml:space="preserve"> </w:t>
            </w:r>
            <w:r w:rsidRPr="00645168">
              <w:t>артикул</w:t>
            </w:r>
            <w:r w:rsidR="00645168" w:rsidRPr="00645168">
              <w:t xml:space="preserve"> </w:t>
            </w:r>
            <w:r w:rsidRPr="00645168">
              <w:t>товара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код</w:t>
            </w:r>
          </w:p>
        </w:tc>
        <w:tc>
          <w:tcPr>
            <w:tcW w:w="982" w:type="dxa"/>
            <w:shd w:val="clear" w:color="auto" w:fill="auto"/>
            <w:textDirection w:val="btLr"/>
          </w:tcPr>
          <w:p w:rsidR="004B7FC3" w:rsidRPr="00645168" w:rsidRDefault="00967C83" w:rsidP="0074259B">
            <w:pPr>
              <w:pStyle w:val="af9"/>
              <w:ind w:left="113" w:right="113"/>
            </w:pPr>
            <w:r>
              <w:t>наимен</w:t>
            </w:r>
            <w:r w:rsidR="004B7FC3" w:rsidRPr="00645168">
              <w:t>вание</w:t>
            </w:r>
          </w:p>
        </w:tc>
        <w:tc>
          <w:tcPr>
            <w:tcW w:w="721" w:type="dxa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код</w:t>
            </w:r>
            <w:r w:rsidR="00645168" w:rsidRPr="00645168">
              <w:t xml:space="preserve"> </w:t>
            </w:r>
            <w:r w:rsidRPr="00645168">
              <w:t>по</w:t>
            </w:r>
            <w:r w:rsidR="00645168" w:rsidRPr="00645168">
              <w:t xml:space="preserve"> </w:t>
            </w:r>
            <w:r w:rsidRPr="00645168">
              <w:t>ОКЕИ</w:t>
            </w:r>
          </w:p>
        </w:tc>
        <w:tc>
          <w:tcPr>
            <w:tcW w:w="850" w:type="dxa"/>
            <w:vMerge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2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в</w:t>
            </w:r>
            <w:r w:rsidR="00645168" w:rsidRPr="00645168">
              <w:t xml:space="preserve"> </w:t>
            </w:r>
            <w:r w:rsidRPr="00645168">
              <w:t>одном</w:t>
            </w:r>
            <w:r w:rsidR="00645168" w:rsidRPr="00645168">
              <w:t xml:space="preserve"> </w:t>
            </w:r>
            <w:r w:rsidRPr="00645168">
              <w:t>месте</w:t>
            </w:r>
          </w:p>
        </w:tc>
        <w:tc>
          <w:tcPr>
            <w:tcW w:w="75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мест</w:t>
            </w:r>
            <w:r w:rsidR="00645168">
              <w:t xml:space="preserve">, </w:t>
            </w:r>
            <w:r w:rsidRPr="00645168">
              <w:t>штук</w:t>
            </w:r>
          </w:p>
        </w:tc>
        <w:tc>
          <w:tcPr>
            <w:tcW w:w="821" w:type="dxa"/>
            <w:vMerge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77" w:type="dxa"/>
            <w:vMerge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07" w:type="dxa"/>
            <w:vMerge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38" w:type="dxa"/>
            <w:vMerge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652" w:type="dxa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ставка,</w:t>
            </w:r>
            <w:r w:rsidR="00645168" w:rsidRPr="00645168">
              <w:t xml:space="preserve"> </w:t>
            </w:r>
            <w:r w:rsidRPr="00645168">
              <w:t>%</w:t>
            </w:r>
          </w:p>
        </w:tc>
        <w:tc>
          <w:tcPr>
            <w:tcW w:w="888" w:type="dxa"/>
            <w:shd w:val="clear" w:color="auto" w:fill="auto"/>
            <w:textDirection w:val="btLr"/>
          </w:tcPr>
          <w:p w:rsidR="004B7FC3" w:rsidRPr="00645168" w:rsidRDefault="004B7FC3" w:rsidP="0074259B">
            <w:pPr>
              <w:pStyle w:val="af9"/>
              <w:ind w:left="113" w:right="113"/>
            </w:pPr>
            <w:r w:rsidRPr="00645168">
              <w:t>сумма,</w:t>
            </w:r>
            <w:r w:rsidR="00645168" w:rsidRPr="00645168">
              <w:t xml:space="preserve"> </w:t>
            </w:r>
            <w:r w:rsidRPr="00645168">
              <w:t>руб</w:t>
            </w:r>
            <w:r w:rsidR="00645168" w:rsidRPr="00645168">
              <w:t xml:space="preserve">. </w:t>
            </w:r>
            <w:r w:rsidRPr="00645168">
              <w:t>коп</w:t>
            </w:r>
            <w:r w:rsidR="00645168" w:rsidRPr="00645168">
              <w:t xml:space="preserve">. </w:t>
            </w:r>
          </w:p>
        </w:tc>
        <w:tc>
          <w:tcPr>
            <w:tcW w:w="844" w:type="dxa"/>
            <w:vMerge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</w:tr>
      <w:tr w:rsidR="004B7FC3" w:rsidRPr="00645168" w:rsidTr="0074259B">
        <w:trPr>
          <w:jc w:val="center"/>
        </w:trPr>
        <w:tc>
          <w:tcPr>
            <w:tcW w:w="66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1</w:t>
            </w:r>
          </w:p>
        </w:tc>
        <w:tc>
          <w:tcPr>
            <w:tcW w:w="240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2</w:t>
            </w:r>
          </w:p>
        </w:tc>
        <w:tc>
          <w:tcPr>
            <w:tcW w:w="70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3</w:t>
            </w:r>
          </w:p>
        </w:tc>
        <w:tc>
          <w:tcPr>
            <w:tcW w:w="98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4</w:t>
            </w:r>
          </w:p>
        </w:tc>
        <w:tc>
          <w:tcPr>
            <w:tcW w:w="721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5</w:t>
            </w:r>
          </w:p>
        </w:tc>
        <w:tc>
          <w:tcPr>
            <w:tcW w:w="850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6</w:t>
            </w:r>
          </w:p>
        </w:tc>
        <w:tc>
          <w:tcPr>
            <w:tcW w:w="92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7</w:t>
            </w:r>
          </w:p>
        </w:tc>
        <w:tc>
          <w:tcPr>
            <w:tcW w:w="75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8</w:t>
            </w:r>
          </w:p>
        </w:tc>
        <w:tc>
          <w:tcPr>
            <w:tcW w:w="821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9</w:t>
            </w:r>
          </w:p>
        </w:tc>
        <w:tc>
          <w:tcPr>
            <w:tcW w:w="977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10</w:t>
            </w:r>
          </w:p>
        </w:tc>
        <w:tc>
          <w:tcPr>
            <w:tcW w:w="907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11</w:t>
            </w:r>
          </w:p>
        </w:tc>
        <w:tc>
          <w:tcPr>
            <w:tcW w:w="93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12</w:t>
            </w:r>
          </w:p>
        </w:tc>
        <w:tc>
          <w:tcPr>
            <w:tcW w:w="65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13</w:t>
            </w:r>
          </w:p>
        </w:tc>
        <w:tc>
          <w:tcPr>
            <w:tcW w:w="88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14</w:t>
            </w:r>
          </w:p>
        </w:tc>
        <w:tc>
          <w:tcPr>
            <w:tcW w:w="844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15</w:t>
            </w:r>
          </w:p>
        </w:tc>
      </w:tr>
      <w:tr w:rsidR="004B7FC3" w:rsidRPr="00645168" w:rsidTr="0074259B">
        <w:trPr>
          <w:trHeight w:val="284"/>
          <w:jc w:val="center"/>
        </w:trPr>
        <w:tc>
          <w:tcPr>
            <w:tcW w:w="66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240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8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21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50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2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5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21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77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07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3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65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8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44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</w:tr>
      <w:tr w:rsidR="004B7FC3" w:rsidRPr="00645168" w:rsidTr="0074259B">
        <w:trPr>
          <w:trHeight w:val="284"/>
          <w:jc w:val="center"/>
        </w:trPr>
        <w:tc>
          <w:tcPr>
            <w:tcW w:w="66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240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8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21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50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2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5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21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77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07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3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65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8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44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</w:tr>
      <w:tr w:rsidR="004B7FC3" w:rsidRPr="00645168" w:rsidTr="0074259B">
        <w:trPr>
          <w:trHeight w:val="284"/>
          <w:jc w:val="center"/>
        </w:trPr>
        <w:tc>
          <w:tcPr>
            <w:tcW w:w="66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240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8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21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50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2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Итого</w:t>
            </w:r>
          </w:p>
        </w:tc>
        <w:tc>
          <w:tcPr>
            <w:tcW w:w="75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21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77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07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х</w:t>
            </w:r>
          </w:p>
        </w:tc>
        <w:tc>
          <w:tcPr>
            <w:tcW w:w="93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65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х</w:t>
            </w:r>
          </w:p>
        </w:tc>
        <w:tc>
          <w:tcPr>
            <w:tcW w:w="88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44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</w:tr>
      <w:tr w:rsidR="004B7FC3" w:rsidRPr="00645168" w:rsidTr="0074259B">
        <w:trPr>
          <w:trHeight w:val="284"/>
          <w:jc w:val="center"/>
        </w:trPr>
        <w:tc>
          <w:tcPr>
            <w:tcW w:w="663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240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8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721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Всего</w:t>
            </w:r>
            <w:r w:rsidR="00645168" w:rsidRPr="00645168">
              <w:t xml:space="preserve"> </w:t>
            </w:r>
            <w:r w:rsidRPr="00645168">
              <w:t>по</w:t>
            </w:r>
            <w:r w:rsidR="00645168" w:rsidRPr="00645168">
              <w:t xml:space="preserve"> </w:t>
            </w:r>
            <w:r w:rsidRPr="00645168">
              <w:t>накладной</w:t>
            </w:r>
          </w:p>
        </w:tc>
        <w:tc>
          <w:tcPr>
            <w:tcW w:w="759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21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77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907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х</w:t>
            </w:r>
          </w:p>
        </w:tc>
        <w:tc>
          <w:tcPr>
            <w:tcW w:w="93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652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  <w:r w:rsidRPr="00645168">
              <w:t>х</w:t>
            </w:r>
          </w:p>
        </w:tc>
        <w:tc>
          <w:tcPr>
            <w:tcW w:w="888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  <w:tc>
          <w:tcPr>
            <w:tcW w:w="844" w:type="dxa"/>
            <w:shd w:val="clear" w:color="auto" w:fill="auto"/>
          </w:tcPr>
          <w:p w:rsidR="004B7FC3" w:rsidRPr="00645168" w:rsidRDefault="004B7FC3" w:rsidP="00E566BA">
            <w:pPr>
              <w:pStyle w:val="af9"/>
            </w:pPr>
          </w:p>
        </w:tc>
      </w:tr>
    </w:tbl>
    <w:p w:rsidR="00967C83" w:rsidRDefault="00967C83" w:rsidP="00967C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2604"/>
        <w:gridCol w:w="6383"/>
        <w:gridCol w:w="2617"/>
      </w:tblGrid>
      <w:tr w:rsidR="00967C83" w:rsidRPr="00253D7A" w:rsidTr="0074259B">
        <w:trPr>
          <w:trHeight w:val="284"/>
        </w:trPr>
        <w:tc>
          <w:tcPr>
            <w:tcW w:w="3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>Товарная накладная имеет приложение на</w:t>
            </w:r>
          </w:p>
        </w:tc>
        <w:tc>
          <w:tcPr>
            <w:tcW w:w="63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>листах</w:t>
            </w:r>
          </w:p>
        </w:tc>
      </w:tr>
      <w:tr w:rsidR="00967C83" w:rsidRPr="00253D7A" w:rsidTr="0074259B">
        <w:trPr>
          <w:trHeight w:val="28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Default="00967C83" w:rsidP="0074259B">
            <w:pPr>
              <w:pStyle w:val="af9"/>
              <w:autoSpaceDE w:val="0"/>
              <w:autoSpaceDN w:val="0"/>
            </w:pPr>
            <w:r>
              <w:t>и содержит</w:t>
            </w:r>
          </w:p>
        </w:tc>
        <w:tc>
          <w:tcPr>
            <w:tcW w:w="89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pacing w:val="-2"/>
              </w:rPr>
            </w:pPr>
            <w:r w:rsidRPr="0074259B">
              <w:rPr>
                <w:spacing w:val="-2"/>
              </w:rPr>
              <w:t>порядковых номеров записей</w:t>
            </w:r>
          </w:p>
        </w:tc>
      </w:tr>
      <w:tr w:rsidR="00967C83" w:rsidRPr="0074259B" w:rsidTr="0074259B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89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прописью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</w:tr>
    </w:tbl>
    <w:p w:rsidR="00967C83" w:rsidRDefault="00967C83" w:rsidP="00967C83"/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4619"/>
        <w:gridCol w:w="1946"/>
        <w:gridCol w:w="5653"/>
        <w:gridCol w:w="1838"/>
      </w:tblGrid>
      <w:tr w:rsidR="00967C83" w:rsidRPr="00253D7A" w:rsidTr="0074259B">
        <w:trPr>
          <w:trHeight w:val="284"/>
        </w:trPr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>Масса груза (нетто)</w:t>
            </w:r>
          </w:p>
        </w:tc>
        <w:tc>
          <w:tcPr>
            <w:tcW w:w="565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</w:tr>
      <w:tr w:rsidR="00967C83" w:rsidRPr="0074259B" w:rsidTr="0074259B"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5653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прописью</w:t>
            </w:r>
          </w:p>
        </w:tc>
        <w:tc>
          <w:tcPr>
            <w:tcW w:w="183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67C83" w:rsidRPr="00C1297E" w:rsidRDefault="00967C83" w:rsidP="0074259B">
            <w:pPr>
              <w:pStyle w:val="af9"/>
              <w:autoSpaceDE w:val="0"/>
              <w:autoSpaceDN w:val="0"/>
            </w:pPr>
          </w:p>
        </w:tc>
      </w:tr>
      <w:tr w:rsidR="00967C83" w:rsidRPr="00253D7A" w:rsidTr="0074259B">
        <w:trPr>
          <w:trHeight w:val="28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Default="00967C83" w:rsidP="0074259B">
            <w:pPr>
              <w:pStyle w:val="af9"/>
              <w:autoSpaceDE w:val="0"/>
              <w:autoSpaceDN w:val="0"/>
            </w:pPr>
            <w:r>
              <w:t>Всего мест</w:t>
            </w:r>
          </w:p>
        </w:tc>
        <w:tc>
          <w:tcPr>
            <w:tcW w:w="46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Default="00967C83" w:rsidP="0074259B">
            <w:pPr>
              <w:pStyle w:val="af9"/>
              <w:autoSpaceDE w:val="0"/>
              <w:autoSpaceDN w:val="0"/>
            </w:pPr>
            <w:r>
              <w:t>Масса груза (брутто)</w:t>
            </w:r>
          </w:p>
        </w:tc>
        <w:tc>
          <w:tcPr>
            <w:tcW w:w="565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967C83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8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67C83" w:rsidRDefault="00967C83" w:rsidP="0074259B">
            <w:pPr>
              <w:pStyle w:val="af9"/>
              <w:autoSpaceDE w:val="0"/>
              <w:autoSpaceDN w:val="0"/>
            </w:pPr>
          </w:p>
        </w:tc>
      </w:tr>
      <w:tr w:rsidR="00967C83" w:rsidRPr="0074259B" w:rsidTr="0074259B"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46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прописью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56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прописью</w:t>
            </w:r>
          </w:p>
        </w:tc>
        <w:tc>
          <w:tcPr>
            <w:tcW w:w="18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</w:tr>
    </w:tbl>
    <w:p w:rsidR="00967C83" w:rsidRPr="00763161" w:rsidRDefault="00967C83" w:rsidP="00967C83"/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252"/>
        <w:gridCol w:w="378"/>
        <w:gridCol w:w="266"/>
        <w:gridCol w:w="826"/>
        <w:gridCol w:w="126"/>
        <w:gridCol w:w="112"/>
        <w:gridCol w:w="1470"/>
        <w:gridCol w:w="139"/>
        <w:gridCol w:w="196"/>
        <w:gridCol w:w="574"/>
        <w:gridCol w:w="546"/>
        <w:gridCol w:w="210"/>
        <w:gridCol w:w="546"/>
        <w:gridCol w:w="98"/>
        <w:gridCol w:w="98"/>
        <w:gridCol w:w="938"/>
        <w:gridCol w:w="826"/>
        <w:gridCol w:w="84"/>
        <w:gridCol w:w="630"/>
        <w:gridCol w:w="266"/>
        <w:gridCol w:w="1091"/>
        <w:gridCol w:w="126"/>
        <w:gridCol w:w="84"/>
        <w:gridCol w:w="420"/>
        <w:gridCol w:w="448"/>
        <w:gridCol w:w="294"/>
        <w:gridCol w:w="336"/>
        <w:gridCol w:w="140"/>
        <w:gridCol w:w="1306"/>
        <w:gridCol w:w="360"/>
      </w:tblGrid>
      <w:tr w:rsidR="00967C83" w:rsidRPr="00253D7A" w:rsidTr="0074259B">
        <w:trPr>
          <w:trHeight w:val="284"/>
        </w:trPr>
        <w:tc>
          <w:tcPr>
            <w:tcW w:w="4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>Приложение (паспорта, сертификаты и т.п.) на</w:t>
            </w:r>
          </w:p>
        </w:tc>
        <w:tc>
          <w:tcPr>
            <w:tcW w:w="292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 xml:space="preserve"> листах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>По доверенности №</w:t>
            </w:r>
          </w:p>
        </w:tc>
        <w:tc>
          <w:tcPr>
            <w:tcW w:w="228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>от «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>»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 xml:space="preserve"> года,</w:t>
            </w:r>
          </w:p>
        </w:tc>
      </w:tr>
      <w:tr w:rsidR="00967C83" w:rsidRPr="0074259B" w:rsidTr="0074259B">
        <w:tc>
          <w:tcPr>
            <w:tcW w:w="4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92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прописью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7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967C83" w:rsidRPr="00253D7A" w:rsidTr="0074259B">
        <w:trPr>
          <w:trHeight w:val="284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>Всего отпущено на сумму</w:t>
            </w:r>
          </w:p>
        </w:tc>
        <w:tc>
          <w:tcPr>
            <w:tcW w:w="538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>выданной</w:t>
            </w:r>
          </w:p>
        </w:tc>
        <w:tc>
          <w:tcPr>
            <w:tcW w:w="6411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</w:tr>
      <w:tr w:rsidR="00967C83" w:rsidRPr="0074259B" w:rsidTr="0074259B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5389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прописью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6411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 xml:space="preserve">кем, кому (организация, должность, фамилия, и., о.) </w:t>
            </w:r>
          </w:p>
        </w:tc>
      </w:tr>
      <w:tr w:rsidR="00967C83" w:rsidRPr="00253D7A" w:rsidTr="0074259B">
        <w:trPr>
          <w:trHeight w:val="284"/>
        </w:trPr>
        <w:tc>
          <w:tcPr>
            <w:tcW w:w="587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 xml:space="preserve"> руб.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 xml:space="preserve"> коп.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7349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</w:tr>
      <w:tr w:rsidR="00967C83" w:rsidRPr="00253D7A" w:rsidTr="0074259B">
        <w:trPr>
          <w:trHeight w:val="28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>Отпуск груза разрешил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20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7349" w:type="dxa"/>
            <w:gridSpan w:val="1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</w:tr>
      <w:tr w:rsidR="00967C83" w:rsidRPr="0074259B" w:rsidTr="0074259B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72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должность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подпись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07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7349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967C83" w:rsidRPr="009D68B1" w:rsidTr="0074259B">
        <w:trPr>
          <w:trHeight w:val="284"/>
        </w:trPr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  <w:r>
              <w:t>Главный (старший) бухгалтер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20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  <w:r>
              <w:t>Груз принял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</w:tr>
      <w:tr w:rsidR="00967C83" w:rsidRPr="0074259B" w:rsidTr="0074259B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подпись</w:t>
            </w:r>
          </w:p>
        </w:tc>
        <w:tc>
          <w:tcPr>
            <w:tcW w:w="1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07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8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должность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58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подпись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6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расшифровка подписи</w:t>
            </w:r>
          </w:p>
        </w:tc>
      </w:tr>
      <w:tr w:rsidR="00967C83" w:rsidRPr="009D68B1" w:rsidTr="0074259B">
        <w:trPr>
          <w:trHeight w:val="28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  <w:r>
              <w:t>Отпуск груза произвел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20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  <w:r>
              <w:t>Груз получил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9D68B1" w:rsidRDefault="00967C83" w:rsidP="0074259B">
            <w:pPr>
              <w:pStyle w:val="af9"/>
              <w:autoSpaceDE w:val="0"/>
              <w:autoSpaceDN w:val="0"/>
            </w:pPr>
          </w:p>
        </w:tc>
      </w:tr>
      <w:tr w:rsidR="00967C83" w:rsidRPr="0074259B" w:rsidTr="0074259B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72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должность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подпись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07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8B131E" w:rsidRDefault="00967C83" w:rsidP="0074259B">
            <w:pPr>
              <w:pStyle w:val="af9"/>
              <w:autoSpaceDE w:val="0"/>
              <w:autoSpaceDN w:val="0"/>
            </w:pPr>
            <w:r w:rsidRPr="008B131E">
              <w:t>грузополучатель</w:t>
            </w:r>
          </w:p>
        </w:tc>
        <w:tc>
          <w:tcPr>
            <w:tcW w:w="198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должность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58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подпись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6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C83" w:rsidRPr="0074259B" w:rsidRDefault="00967C83" w:rsidP="0074259B">
            <w:pPr>
              <w:pStyle w:val="af9"/>
              <w:autoSpaceDE w:val="0"/>
              <w:autoSpaceDN w:val="0"/>
              <w:rPr>
                <w:sz w:val="14"/>
                <w:szCs w:val="14"/>
              </w:rPr>
            </w:pPr>
            <w:r w:rsidRPr="0074259B">
              <w:rPr>
                <w:sz w:val="14"/>
                <w:szCs w:val="14"/>
              </w:rPr>
              <w:t>расшифровка подписи</w:t>
            </w:r>
          </w:p>
        </w:tc>
      </w:tr>
      <w:tr w:rsidR="00967C83" w:rsidRPr="00253D7A" w:rsidTr="0074259B">
        <w:trPr>
          <w:trHeight w:val="28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 xml:space="preserve">М. П. </w:t>
            </w:r>
            <w:r>
              <w:tab/>
            </w:r>
            <w:r>
              <w:tab/>
              <w:t>«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>»</w:t>
            </w:r>
          </w:p>
        </w:tc>
        <w:tc>
          <w:tcPr>
            <w:tcW w:w="267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2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 xml:space="preserve"> года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 xml:space="preserve">М. П. </w:t>
            </w:r>
            <w:r>
              <w:tab/>
            </w:r>
            <w:r>
              <w:tab/>
              <w:t>«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>»</w:t>
            </w:r>
          </w:p>
        </w:tc>
        <w:tc>
          <w:tcPr>
            <w:tcW w:w="293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83" w:rsidRPr="00253D7A" w:rsidRDefault="00967C83" w:rsidP="0074259B">
            <w:pPr>
              <w:pStyle w:val="af9"/>
              <w:autoSpaceDE w:val="0"/>
              <w:autoSpaceDN w:val="0"/>
            </w:pPr>
            <w:r>
              <w:t xml:space="preserve"> года</w:t>
            </w:r>
          </w:p>
        </w:tc>
      </w:tr>
    </w:tbl>
    <w:p w:rsidR="00645168" w:rsidRDefault="00967C83" w:rsidP="00E566BA">
      <w:pPr>
        <w:pStyle w:val="af7"/>
      </w:pPr>
      <w:r>
        <w:br w:type="page"/>
      </w:r>
      <w:r w:rsidR="00054187" w:rsidRPr="00645168">
        <w:t>Приложение</w:t>
      </w:r>
      <w:r w:rsidR="00645168" w:rsidRPr="00645168">
        <w:t xml:space="preserve"> </w:t>
      </w:r>
      <w:r w:rsidR="00054187" w:rsidRPr="00645168">
        <w:t>3</w:t>
      </w:r>
    </w:p>
    <w:p w:rsidR="00E566BA" w:rsidRPr="00645168" w:rsidRDefault="00E566BA" w:rsidP="00E566BA">
      <w:pPr>
        <w:pStyle w:val="af7"/>
      </w:pPr>
    </w:p>
    <w:p w:rsidR="00054187" w:rsidRPr="00645168" w:rsidRDefault="00054187" w:rsidP="00645168">
      <w:pPr>
        <w:tabs>
          <w:tab w:val="left" w:pos="726"/>
        </w:tabs>
        <w:rPr>
          <w:szCs w:val="16"/>
        </w:rPr>
      </w:pPr>
      <w:r w:rsidRPr="00645168">
        <w:rPr>
          <w:szCs w:val="16"/>
        </w:rPr>
        <w:t>Унифицированная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форма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№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ТОРГ-13</w:t>
      </w:r>
    </w:p>
    <w:p w:rsidR="00054187" w:rsidRPr="00645168" w:rsidRDefault="00054187" w:rsidP="00645168">
      <w:pPr>
        <w:tabs>
          <w:tab w:val="left" w:pos="726"/>
        </w:tabs>
        <w:rPr>
          <w:szCs w:val="16"/>
        </w:rPr>
      </w:pPr>
      <w:r w:rsidRPr="00645168">
        <w:rPr>
          <w:szCs w:val="16"/>
        </w:rPr>
        <w:t>Утверждена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постановлением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Госкомстата</w:t>
      </w:r>
    </w:p>
    <w:p w:rsidR="00054187" w:rsidRPr="00645168" w:rsidRDefault="00054187" w:rsidP="00645168">
      <w:pPr>
        <w:tabs>
          <w:tab w:val="left" w:pos="726"/>
        </w:tabs>
        <w:rPr>
          <w:szCs w:val="16"/>
        </w:rPr>
      </w:pPr>
      <w:r w:rsidRPr="00645168">
        <w:rPr>
          <w:szCs w:val="16"/>
        </w:rPr>
        <w:t>России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от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25</w:t>
      </w:r>
      <w:r w:rsidR="00645168">
        <w:rPr>
          <w:szCs w:val="16"/>
        </w:rPr>
        <w:t>.1</w:t>
      </w:r>
      <w:r w:rsidRPr="00645168">
        <w:rPr>
          <w:szCs w:val="16"/>
        </w:rPr>
        <w:t>2</w:t>
      </w:r>
      <w:r w:rsidR="00645168">
        <w:rPr>
          <w:szCs w:val="16"/>
        </w:rPr>
        <w:t>.9</w:t>
      </w:r>
      <w:r w:rsidRPr="00645168">
        <w:rPr>
          <w:szCs w:val="16"/>
        </w:rPr>
        <w:t>8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№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132</w:t>
      </w:r>
    </w:p>
    <w:p w:rsidR="00054187" w:rsidRPr="00645168" w:rsidRDefault="00054187" w:rsidP="00645168">
      <w:pPr>
        <w:tabs>
          <w:tab w:val="left" w:pos="726"/>
        </w:tabs>
        <w:rPr>
          <w:szCs w:val="16"/>
        </w:rPr>
      </w:pPr>
    </w:p>
    <w:tbl>
      <w:tblPr>
        <w:tblW w:w="15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7"/>
        <w:gridCol w:w="1559"/>
        <w:gridCol w:w="1125"/>
        <w:gridCol w:w="1739"/>
      </w:tblGrid>
      <w:tr w:rsidR="00054187" w:rsidRPr="00645168">
        <w:trPr>
          <w:cantSplit/>
        </w:trPr>
        <w:tc>
          <w:tcPr>
            <w:tcW w:w="13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  <w:r w:rsidRPr="00645168">
              <w:t>Код</w:t>
            </w:r>
          </w:p>
        </w:tc>
      </w:tr>
      <w:tr w:rsidR="00054187" w:rsidRPr="00645168">
        <w:trPr>
          <w:cantSplit/>
        </w:trPr>
        <w:tc>
          <w:tcPr>
            <w:tcW w:w="13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  <w:r w:rsidRPr="00645168">
              <w:t>Форма</w:t>
            </w:r>
            <w:r w:rsidR="00645168" w:rsidRPr="00645168">
              <w:t xml:space="preserve"> </w:t>
            </w:r>
            <w:r w:rsidRPr="00645168">
              <w:t>по</w:t>
            </w:r>
            <w:r w:rsidR="00645168" w:rsidRPr="00645168">
              <w:t xml:space="preserve"> </w:t>
            </w:r>
            <w:r w:rsidRPr="00645168">
              <w:t>ОКУД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187" w:rsidRPr="00645168" w:rsidRDefault="00054187" w:rsidP="00E566BA">
            <w:pPr>
              <w:pStyle w:val="af9"/>
              <w:rPr>
                <w:lang w:val="en-US"/>
              </w:rPr>
            </w:pPr>
            <w:r w:rsidRPr="00645168">
              <w:t>0330213</w:t>
            </w:r>
          </w:p>
        </w:tc>
      </w:tr>
      <w:tr w:rsidR="00054187" w:rsidRPr="00645168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  <w:r w:rsidRPr="00645168">
              <w:t>по</w:t>
            </w:r>
            <w:r w:rsidR="00645168" w:rsidRPr="00645168">
              <w:t xml:space="preserve"> </w:t>
            </w:r>
            <w:r w:rsidRPr="00645168">
              <w:t>ОКПО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>
        <w:trPr>
          <w:cantSplit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  <w:rPr>
                <w:szCs w:val="14"/>
              </w:rPr>
            </w:pPr>
            <w:r w:rsidRPr="00645168">
              <w:rPr>
                <w:szCs w:val="14"/>
              </w:rPr>
              <w:t>организация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</w:pPr>
            <w:r w:rsidRPr="00645168">
              <w:t>Вид</w:t>
            </w:r>
            <w:r w:rsidR="00645168" w:rsidRPr="00645168">
              <w:t xml:space="preserve"> </w:t>
            </w:r>
            <w:r w:rsidRPr="00645168">
              <w:t>деятельности</w:t>
            </w:r>
            <w:r w:rsidR="00645168" w:rsidRPr="00645168">
              <w:t xml:space="preserve"> </w:t>
            </w:r>
            <w:r w:rsidRPr="00645168">
              <w:t>по</w:t>
            </w:r>
            <w:r w:rsidR="00645168" w:rsidRPr="00645168">
              <w:t xml:space="preserve"> </w:t>
            </w:r>
            <w:r w:rsidRPr="00645168">
              <w:t>ОКДП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>
        <w:trPr>
          <w:cantSplit/>
        </w:trPr>
        <w:tc>
          <w:tcPr>
            <w:tcW w:w="13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  <w:r w:rsidRPr="00645168">
              <w:t>Вид</w:t>
            </w:r>
            <w:r w:rsidR="00645168" w:rsidRPr="00645168">
              <w:t xml:space="preserve"> </w:t>
            </w:r>
            <w:r w:rsidRPr="00645168">
              <w:t>операции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</w:p>
        </w:tc>
      </w:tr>
    </w:tbl>
    <w:p w:rsidR="00054187" w:rsidRPr="00645168" w:rsidRDefault="00054187" w:rsidP="00645168">
      <w:pPr>
        <w:tabs>
          <w:tab w:val="left" w:pos="726"/>
        </w:tabs>
      </w:pPr>
    </w:p>
    <w:tbl>
      <w:tblPr>
        <w:tblW w:w="15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1701"/>
        <w:gridCol w:w="1701"/>
        <w:gridCol w:w="3147"/>
      </w:tblGrid>
      <w:tr w:rsidR="00054187" w:rsidRPr="00645168">
        <w:trPr>
          <w:cantSplit/>
          <w:trHeight w:val="472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  <w:r w:rsidRPr="00645168">
              <w:t>Номер</w:t>
            </w:r>
            <w:r w:rsidR="00645168">
              <w:t xml:space="preserve"> </w:t>
            </w:r>
            <w:r w:rsidRPr="00645168">
              <w:t>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  <w:r w:rsidRPr="00645168">
              <w:t>Дата</w:t>
            </w:r>
            <w:r w:rsidR="00645168">
              <w:t xml:space="preserve"> </w:t>
            </w:r>
            <w:r w:rsidRPr="00645168">
              <w:t>составления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>
        <w:trPr>
          <w:cantSplit/>
          <w:trHeight w:val="36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  <w:r w:rsidRPr="00645168">
              <w:t>НАКЛАДНАЯ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187" w:rsidRPr="00645168" w:rsidRDefault="00054187" w:rsidP="00E566BA">
            <w:pPr>
              <w:pStyle w:val="af9"/>
              <w:rPr>
                <w:szCs w:val="24"/>
              </w:rPr>
            </w:pPr>
          </w:p>
        </w:tc>
      </w:tr>
      <w:tr w:rsidR="00054187" w:rsidRPr="00645168">
        <w:trPr>
          <w:cantSplit/>
          <w:trHeight w:val="99"/>
        </w:trPr>
        <w:tc>
          <w:tcPr>
            <w:tcW w:w="15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187" w:rsidRPr="00645168" w:rsidRDefault="00054187" w:rsidP="00E566BA">
            <w:pPr>
              <w:pStyle w:val="af9"/>
              <w:rPr>
                <w:b/>
              </w:rPr>
            </w:pPr>
            <w:r w:rsidRPr="00645168">
              <w:rPr>
                <w:b/>
              </w:rPr>
              <w:t>на</w:t>
            </w:r>
            <w:r w:rsidR="00645168" w:rsidRPr="00645168">
              <w:rPr>
                <w:b/>
              </w:rPr>
              <w:t xml:space="preserve"> </w:t>
            </w:r>
            <w:r w:rsidRPr="00645168">
              <w:rPr>
                <w:b/>
              </w:rPr>
              <w:t>внутреннее</w:t>
            </w:r>
            <w:r w:rsidR="00645168" w:rsidRPr="00645168">
              <w:rPr>
                <w:b/>
              </w:rPr>
              <w:t xml:space="preserve"> </w:t>
            </w:r>
            <w:r w:rsidRPr="00645168">
              <w:rPr>
                <w:b/>
              </w:rPr>
              <w:t>перемещение,</w:t>
            </w:r>
            <w:r w:rsidR="00645168" w:rsidRPr="00645168">
              <w:rPr>
                <w:b/>
              </w:rPr>
              <w:t xml:space="preserve"> </w:t>
            </w:r>
            <w:r w:rsidRPr="00645168">
              <w:rPr>
                <w:b/>
              </w:rPr>
              <w:t>передачу</w:t>
            </w:r>
            <w:r w:rsidR="00645168" w:rsidRPr="00645168">
              <w:rPr>
                <w:b/>
              </w:rPr>
              <w:t xml:space="preserve"> </w:t>
            </w:r>
            <w:r w:rsidRPr="00645168">
              <w:rPr>
                <w:b/>
              </w:rPr>
              <w:t>товаров,</w:t>
            </w:r>
            <w:r w:rsidR="00645168" w:rsidRPr="00645168">
              <w:rPr>
                <w:b/>
              </w:rPr>
              <w:t xml:space="preserve"> </w:t>
            </w:r>
            <w:r w:rsidRPr="00645168">
              <w:rPr>
                <w:b/>
              </w:rPr>
              <w:t>тары</w:t>
            </w:r>
          </w:p>
        </w:tc>
      </w:tr>
    </w:tbl>
    <w:p w:rsidR="00054187" w:rsidRPr="00645168" w:rsidRDefault="00054187" w:rsidP="00645168">
      <w:pPr>
        <w:tabs>
          <w:tab w:val="left" w:pos="726"/>
        </w:tabs>
      </w:pPr>
    </w:p>
    <w:tbl>
      <w:tblPr>
        <w:tblW w:w="14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2243"/>
        <w:gridCol w:w="2244"/>
        <w:gridCol w:w="2243"/>
        <w:gridCol w:w="2244"/>
        <w:gridCol w:w="2243"/>
        <w:gridCol w:w="1321"/>
      </w:tblGrid>
      <w:tr w:rsidR="00054187" w:rsidRPr="00645168" w:rsidTr="009D65ED">
        <w:trPr>
          <w:cantSplit/>
          <w:jc w:val="center"/>
        </w:trPr>
        <w:tc>
          <w:tcPr>
            <w:tcW w:w="3779" w:type="dxa"/>
            <w:gridSpan w:val="2"/>
          </w:tcPr>
          <w:p w:rsidR="00054187" w:rsidRPr="00645168" w:rsidRDefault="00054187" w:rsidP="00E566BA">
            <w:pPr>
              <w:pStyle w:val="af9"/>
            </w:pPr>
            <w:r w:rsidRPr="00645168">
              <w:t>Отправитель</w:t>
            </w:r>
          </w:p>
        </w:tc>
        <w:tc>
          <w:tcPr>
            <w:tcW w:w="4487" w:type="dxa"/>
            <w:gridSpan w:val="2"/>
          </w:tcPr>
          <w:p w:rsidR="00054187" w:rsidRPr="00645168" w:rsidRDefault="00054187" w:rsidP="00E566BA">
            <w:pPr>
              <w:pStyle w:val="af9"/>
            </w:pPr>
            <w:r w:rsidRPr="00645168">
              <w:t>Получатель</w:t>
            </w:r>
          </w:p>
        </w:tc>
        <w:tc>
          <w:tcPr>
            <w:tcW w:w="4487" w:type="dxa"/>
            <w:gridSpan w:val="2"/>
          </w:tcPr>
          <w:p w:rsidR="00054187" w:rsidRPr="00645168" w:rsidRDefault="00054187" w:rsidP="00E566BA">
            <w:pPr>
              <w:pStyle w:val="af9"/>
            </w:pPr>
            <w:r w:rsidRPr="00645168">
              <w:t>Корреспондирующий</w:t>
            </w:r>
            <w:r w:rsidR="00645168" w:rsidRPr="00645168">
              <w:t xml:space="preserve"> </w:t>
            </w:r>
            <w:r w:rsidRPr="00645168">
              <w:t>счет</w:t>
            </w:r>
          </w:p>
        </w:tc>
        <w:tc>
          <w:tcPr>
            <w:tcW w:w="1321" w:type="dxa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9D65ED">
        <w:trPr>
          <w:cantSplit/>
          <w:jc w:val="center"/>
        </w:trPr>
        <w:tc>
          <w:tcPr>
            <w:tcW w:w="1536" w:type="dxa"/>
            <w:tcBorders>
              <w:bottom w:val="nil"/>
            </w:tcBorders>
          </w:tcPr>
          <w:p w:rsidR="00054187" w:rsidRPr="00645168" w:rsidRDefault="00054187" w:rsidP="00E566BA">
            <w:pPr>
              <w:pStyle w:val="af9"/>
            </w:pPr>
            <w:r w:rsidRPr="00645168">
              <w:t>структурное</w:t>
            </w:r>
            <w:r w:rsidR="00645168">
              <w:t xml:space="preserve"> </w:t>
            </w:r>
            <w:r w:rsidRPr="00645168">
              <w:t>подразделение</w:t>
            </w:r>
          </w:p>
        </w:tc>
        <w:tc>
          <w:tcPr>
            <w:tcW w:w="2243" w:type="dxa"/>
            <w:tcBorders>
              <w:bottom w:val="nil"/>
            </w:tcBorders>
          </w:tcPr>
          <w:p w:rsidR="00054187" w:rsidRPr="00645168" w:rsidRDefault="00054187" w:rsidP="00E566BA">
            <w:pPr>
              <w:pStyle w:val="af9"/>
            </w:pPr>
            <w:r w:rsidRPr="00645168">
              <w:t>вид</w:t>
            </w:r>
            <w:r w:rsidR="00645168" w:rsidRPr="00645168">
              <w:t xml:space="preserve"> </w:t>
            </w:r>
            <w:r w:rsidRPr="00645168">
              <w:t>деятельности</w:t>
            </w:r>
          </w:p>
        </w:tc>
        <w:tc>
          <w:tcPr>
            <w:tcW w:w="2244" w:type="dxa"/>
            <w:tcBorders>
              <w:bottom w:val="nil"/>
            </w:tcBorders>
          </w:tcPr>
          <w:p w:rsidR="00054187" w:rsidRPr="00645168" w:rsidRDefault="00054187" w:rsidP="00E566BA">
            <w:pPr>
              <w:pStyle w:val="af9"/>
            </w:pPr>
            <w:r w:rsidRPr="00645168">
              <w:t>структурное</w:t>
            </w:r>
            <w:r w:rsidR="00645168">
              <w:t xml:space="preserve"> </w:t>
            </w:r>
            <w:r w:rsidRPr="00645168">
              <w:t>подразделение</w:t>
            </w:r>
          </w:p>
        </w:tc>
        <w:tc>
          <w:tcPr>
            <w:tcW w:w="2243" w:type="dxa"/>
            <w:tcBorders>
              <w:bottom w:val="nil"/>
            </w:tcBorders>
          </w:tcPr>
          <w:p w:rsidR="00054187" w:rsidRPr="00645168" w:rsidRDefault="00054187" w:rsidP="00E566BA">
            <w:pPr>
              <w:pStyle w:val="af9"/>
            </w:pPr>
            <w:r w:rsidRPr="00645168">
              <w:t>вид</w:t>
            </w:r>
            <w:r w:rsidR="00645168" w:rsidRPr="00645168">
              <w:t xml:space="preserve"> </w:t>
            </w:r>
            <w:r w:rsidRPr="00645168">
              <w:t>деятельности</w:t>
            </w:r>
          </w:p>
        </w:tc>
        <w:tc>
          <w:tcPr>
            <w:tcW w:w="2244" w:type="dxa"/>
            <w:tcBorders>
              <w:bottom w:val="nil"/>
            </w:tcBorders>
          </w:tcPr>
          <w:p w:rsidR="00054187" w:rsidRPr="00645168" w:rsidRDefault="00054187" w:rsidP="00E566BA">
            <w:pPr>
              <w:pStyle w:val="af9"/>
            </w:pPr>
            <w:r w:rsidRPr="00645168">
              <w:t>счет,</w:t>
            </w:r>
            <w:r w:rsidR="00645168" w:rsidRPr="00645168">
              <w:t xml:space="preserve"> </w:t>
            </w:r>
            <w:r w:rsidRPr="00645168">
              <w:t>субсчет</w:t>
            </w:r>
          </w:p>
        </w:tc>
        <w:tc>
          <w:tcPr>
            <w:tcW w:w="2243" w:type="dxa"/>
            <w:tcBorders>
              <w:bottom w:val="nil"/>
            </w:tcBorders>
          </w:tcPr>
          <w:p w:rsidR="00054187" w:rsidRPr="00645168" w:rsidRDefault="00054187" w:rsidP="00E566BA">
            <w:pPr>
              <w:pStyle w:val="af9"/>
            </w:pPr>
            <w:r w:rsidRPr="00645168">
              <w:t>код</w:t>
            </w:r>
            <w:r w:rsidR="00645168" w:rsidRPr="00645168">
              <w:t xml:space="preserve"> </w:t>
            </w:r>
            <w:r w:rsidRPr="00645168">
              <w:t>аналитического</w:t>
            </w:r>
            <w:r w:rsidR="00645168">
              <w:t xml:space="preserve"> </w:t>
            </w:r>
            <w:r w:rsidRPr="00645168">
              <w:t>учета</w:t>
            </w:r>
          </w:p>
        </w:tc>
        <w:tc>
          <w:tcPr>
            <w:tcW w:w="1321" w:type="dxa"/>
            <w:tcBorders>
              <w:bottom w:val="nil"/>
            </w:tcBorders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9D65ED">
        <w:trPr>
          <w:cantSplit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22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2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22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2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22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187" w:rsidRPr="00645168" w:rsidRDefault="00054187" w:rsidP="00E566BA">
            <w:pPr>
              <w:pStyle w:val="af9"/>
            </w:pPr>
          </w:p>
        </w:tc>
      </w:tr>
    </w:tbl>
    <w:p w:rsidR="00054187" w:rsidRPr="00645168" w:rsidRDefault="00054187" w:rsidP="00645168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1393"/>
        <w:gridCol w:w="650"/>
        <w:gridCol w:w="896"/>
        <w:gridCol w:w="1393"/>
        <w:gridCol w:w="896"/>
        <w:gridCol w:w="896"/>
        <w:gridCol w:w="958"/>
        <w:gridCol w:w="958"/>
        <w:gridCol w:w="1193"/>
        <w:gridCol w:w="1193"/>
      </w:tblGrid>
      <w:tr w:rsidR="00054187" w:rsidRPr="00645168" w:rsidTr="0074259B">
        <w:trPr>
          <w:jc w:val="center"/>
        </w:trPr>
        <w:tc>
          <w:tcPr>
            <w:tcW w:w="5669" w:type="dxa"/>
            <w:gridSpan w:val="2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Товар,</w:t>
            </w:r>
            <w:r w:rsidR="00645168" w:rsidRPr="00645168">
              <w:t xml:space="preserve"> </w:t>
            </w:r>
            <w:r w:rsidRPr="00645168">
              <w:t>тара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Сорт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Единица</w:t>
            </w:r>
            <w:r w:rsidR="00645168" w:rsidRPr="00645168">
              <w:t xml:space="preserve"> </w:t>
            </w:r>
            <w:r w:rsidRPr="00645168">
              <w:t>измерения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Отпущено</w:t>
            </w:r>
          </w:p>
        </w:tc>
        <w:tc>
          <w:tcPr>
            <w:tcW w:w="2664" w:type="dxa"/>
            <w:gridSpan w:val="2"/>
            <w:vMerge w:val="restart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По</w:t>
            </w:r>
            <w:r w:rsidR="00645168" w:rsidRPr="00645168">
              <w:t xml:space="preserve"> </w:t>
            </w:r>
            <w:r w:rsidRPr="00645168">
              <w:t>учетным</w:t>
            </w:r>
            <w:r w:rsidR="00645168" w:rsidRPr="00645168">
              <w:t xml:space="preserve"> </w:t>
            </w:r>
            <w:r w:rsidRPr="00645168">
              <w:t>ценам</w:t>
            </w: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vMerge w:val="restart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наименование,</w:t>
            </w:r>
            <w:r w:rsidR="00645168" w:rsidRPr="00645168">
              <w:t xml:space="preserve"> </w:t>
            </w:r>
            <w:r w:rsidRPr="00645168">
              <w:t>характеристика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количество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масса</w:t>
            </w:r>
          </w:p>
        </w:tc>
        <w:tc>
          <w:tcPr>
            <w:tcW w:w="2664" w:type="dxa"/>
            <w:gridSpan w:val="2"/>
            <w:vMerge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vMerge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vMerge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vMerge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наимено-</w:t>
            </w:r>
            <w:r w:rsidR="00645168">
              <w:t xml:space="preserve"> </w:t>
            </w:r>
            <w:r w:rsidRPr="00645168">
              <w:t>вание</w:t>
            </w: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код</w:t>
            </w:r>
            <w:r w:rsidR="00645168" w:rsidRPr="00645168">
              <w:t xml:space="preserve"> </w:t>
            </w:r>
            <w:r w:rsidRPr="00645168">
              <w:t>по</w:t>
            </w:r>
            <w:r w:rsidR="00645168" w:rsidRPr="00645168">
              <w:t xml:space="preserve"> </w:t>
            </w:r>
            <w:r w:rsidRPr="00645168">
              <w:t>ОКЕИ</w:t>
            </w: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в</w:t>
            </w:r>
            <w:r w:rsidR="00645168" w:rsidRPr="00645168">
              <w:t xml:space="preserve"> </w:t>
            </w:r>
            <w:r w:rsidRPr="00645168">
              <w:t>одном</w:t>
            </w:r>
            <w:r w:rsidR="00645168">
              <w:t xml:space="preserve"> </w:t>
            </w:r>
            <w:r w:rsidRPr="00645168">
              <w:t>месте</w:t>
            </w: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мест</w:t>
            </w:r>
            <w:r w:rsidR="00645168">
              <w:t xml:space="preserve">, </w:t>
            </w:r>
            <w:r w:rsidRPr="00645168">
              <w:t>штук</w:t>
            </w: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брутто</w:t>
            </w: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нетто</w:t>
            </w: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цена</w:t>
            </w:r>
            <w:r w:rsidR="00645168">
              <w:t xml:space="preserve">, </w:t>
            </w:r>
            <w:r w:rsidRPr="00645168">
              <w:t>руб</w:t>
            </w:r>
            <w:r w:rsidR="00645168" w:rsidRPr="00645168">
              <w:t xml:space="preserve">. </w:t>
            </w:r>
            <w:r w:rsidRPr="00645168">
              <w:t>коп</w:t>
            </w:r>
            <w:r w:rsidR="00645168" w:rsidRPr="00645168">
              <w:t xml:space="preserve">. </w:t>
            </w: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сумма</w:t>
            </w:r>
            <w:r w:rsidR="00645168">
              <w:t xml:space="preserve">, </w:t>
            </w:r>
            <w:r w:rsidRPr="00645168">
              <w:t>руб</w:t>
            </w:r>
            <w:r w:rsidR="00645168" w:rsidRPr="00645168">
              <w:t xml:space="preserve">. </w:t>
            </w:r>
            <w:r w:rsidRPr="00645168">
              <w:t>коп</w:t>
            </w:r>
            <w:r w:rsidR="00645168" w:rsidRPr="00645168">
              <w:t xml:space="preserve">. </w:t>
            </w: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1</w:t>
            </w: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2</w:t>
            </w: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3</w:t>
            </w: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4</w:t>
            </w: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5</w:t>
            </w: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6</w:t>
            </w: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7</w:t>
            </w: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8</w:t>
            </w: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9</w:t>
            </w: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10</w:t>
            </w: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11</w:t>
            </w: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9922" w:type="dxa"/>
            <w:gridSpan w:val="6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Итого</w:t>
            </w: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Х</w:t>
            </w: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</w:tbl>
    <w:p w:rsidR="00E566BA" w:rsidRDefault="00E566BA" w:rsidP="00645168">
      <w:pPr>
        <w:tabs>
          <w:tab w:val="left" w:pos="726"/>
        </w:tabs>
        <w:rPr>
          <w:szCs w:val="16"/>
        </w:rPr>
      </w:pPr>
    </w:p>
    <w:p w:rsidR="00054187" w:rsidRPr="00645168" w:rsidRDefault="00054187" w:rsidP="00645168">
      <w:pPr>
        <w:tabs>
          <w:tab w:val="left" w:pos="726"/>
        </w:tabs>
        <w:rPr>
          <w:szCs w:val="16"/>
        </w:rPr>
      </w:pPr>
      <w:r w:rsidRPr="00645168">
        <w:rPr>
          <w:szCs w:val="16"/>
        </w:rPr>
        <w:t>Оборотная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сторона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формы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№</w:t>
      </w:r>
      <w:r w:rsidR="00645168" w:rsidRPr="00645168">
        <w:rPr>
          <w:szCs w:val="16"/>
        </w:rPr>
        <w:t xml:space="preserve"> </w:t>
      </w:r>
      <w:r w:rsidRPr="00645168">
        <w:rPr>
          <w:szCs w:val="16"/>
        </w:rPr>
        <w:t>ТОРГ-13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1393"/>
        <w:gridCol w:w="650"/>
        <w:gridCol w:w="896"/>
        <w:gridCol w:w="1393"/>
        <w:gridCol w:w="896"/>
        <w:gridCol w:w="896"/>
        <w:gridCol w:w="958"/>
        <w:gridCol w:w="958"/>
        <w:gridCol w:w="1193"/>
        <w:gridCol w:w="1193"/>
      </w:tblGrid>
      <w:tr w:rsidR="00054187" w:rsidRPr="00645168" w:rsidTr="0074259B">
        <w:trPr>
          <w:jc w:val="center"/>
        </w:trPr>
        <w:tc>
          <w:tcPr>
            <w:tcW w:w="5669" w:type="dxa"/>
            <w:gridSpan w:val="2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Товар,</w:t>
            </w:r>
            <w:r w:rsidR="00645168" w:rsidRPr="00645168">
              <w:t xml:space="preserve"> </w:t>
            </w:r>
            <w:r w:rsidRPr="00645168">
              <w:t>тара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Сорт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Единица</w:t>
            </w:r>
            <w:r w:rsidR="00645168" w:rsidRPr="00645168">
              <w:t xml:space="preserve"> </w:t>
            </w:r>
            <w:r w:rsidRPr="00645168">
              <w:t>измерения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Отпущено</w:t>
            </w:r>
          </w:p>
        </w:tc>
        <w:tc>
          <w:tcPr>
            <w:tcW w:w="2664" w:type="dxa"/>
            <w:gridSpan w:val="2"/>
            <w:vMerge w:val="restart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По</w:t>
            </w:r>
            <w:r w:rsidR="00645168" w:rsidRPr="00645168">
              <w:t xml:space="preserve"> </w:t>
            </w:r>
            <w:r w:rsidRPr="00645168">
              <w:t>учетным</w:t>
            </w:r>
            <w:r w:rsidR="00645168" w:rsidRPr="00645168">
              <w:t xml:space="preserve"> </w:t>
            </w:r>
            <w:r w:rsidRPr="00645168">
              <w:t>ценам</w:t>
            </w: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vMerge w:val="restart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количество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масса</w:t>
            </w:r>
          </w:p>
        </w:tc>
        <w:tc>
          <w:tcPr>
            <w:tcW w:w="2664" w:type="dxa"/>
            <w:gridSpan w:val="2"/>
            <w:vMerge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vMerge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vMerge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vMerge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наимено-</w:t>
            </w:r>
            <w:r w:rsidR="00645168">
              <w:t xml:space="preserve"> </w:t>
            </w:r>
            <w:r w:rsidRPr="00645168">
              <w:t>вание</w:t>
            </w: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код</w:t>
            </w:r>
            <w:r w:rsidR="00645168" w:rsidRPr="00645168">
              <w:t xml:space="preserve"> </w:t>
            </w:r>
            <w:r w:rsidRPr="00645168">
              <w:t>по</w:t>
            </w:r>
            <w:r w:rsidR="00645168" w:rsidRPr="00645168">
              <w:t xml:space="preserve"> </w:t>
            </w:r>
            <w:r w:rsidRPr="00645168">
              <w:t>ОКЕИ</w:t>
            </w: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в</w:t>
            </w:r>
            <w:r w:rsidR="00645168" w:rsidRPr="00645168">
              <w:t xml:space="preserve"> </w:t>
            </w:r>
            <w:r w:rsidRPr="00645168">
              <w:t>одном</w:t>
            </w:r>
            <w:r w:rsidR="00645168">
              <w:t xml:space="preserve"> </w:t>
            </w:r>
            <w:r w:rsidRPr="00645168">
              <w:t>месте</w:t>
            </w: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мест</w:t>
            </w:r>
            <w:r w:rsidR="00645168">
              <w:t xml:space="preserve">, </w:t>
            </w:r>
            <w:r w:rsidRPr="00645168">
              <w:t>штук</w:t>
            </w: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брутто</w:t>
            </w: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нетто</w:t>
            </w: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цена</w:t>
            </w:r>
            <w:r w:rsidR="00645168">
              <w:t xml:space="preserve">, </w:t>
            </w:r>
            <w:r w:rsidRPr="00645168">
              <w:t>руб</w:t>
            </w:r>
            <w:r w:rsidR="00645168" w:rsidRPr="00645168">
              <w:t xml:space="preserve">. </w:t>
            </w:r>
            <w:r w:rsidRPr="00645168">
              <w:t>коп</w:t>
            </w:r>
            <w:r w:rsidR="00645168" w:rsidRPr="00645168">
              <w:t xml:space="preserve">. </w:t>
            </w: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сумма</w:t>
            </w:r>
            <w:r w:rsidR="00645168">
              <w:t xml:space="preserve">, </w:t>
            </w:r>
            <w:r w:rsidRPr="00645168">
              <w:t>руб</w:t>
            </w:r>
            <w:r w:rsidR="00645168" w:rsidRPr="00645168">
              <w:t xml:space="preserve">. </w:t>
            </w:r>
            <w:r w:rsidRPr="00645168">
              <w:t>коп</w:t>
            </w:r>
            <w:r w:rsidR="00645168" w:rsidRPr="00645168">
              <w:t xml:space="preserve">. </w:t>
            </w: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1</w:t>
            </w: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2</w:t>
            </w: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3</w:t>
            </w: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4</w:t>
            </w: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5</w:t>
            </w: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6</w:t>
            </w: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7</w:t>
            </w: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8</w:t>
            </w: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9</w:t>
            </w: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10</w:t>
            </w: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11</w:t>
            </w: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411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5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709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9922" w:type="dxa"/>
            <w:gridSpan w:val="6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Итого</w:t>
            </w: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Х</w:t>
            </w: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 w:rsidTr="0074259B">
        <w:trPr>
          <w:jc w:val="center"/>
        </w:trPr>
        <w:tc>
          <w:tcPr>
            <w:tcW w:w="9922" w:type="dxa"/>
            <w:gridSpan w:val="6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Всего</w:t>
            </w:r>
            <w:r w:rsidR="00645168" w:rsidRPr="00645168">
              <w:t xml:space="preserve"> </w:t>
            </w:r>
            <w:r w:rsidRPr="00645168">
              <w:t>по</w:t>
            </w:r>
            <w:r w:rsidR="00645168" w:rsidRPr="00645168">
              <w:t xml:space="preserve"> </w:t>
            </w:r>
            <w:r w:rsidRPr="00645168">
              <w:t>накладной</w:t>
            </w:r>
          </w:p>
        </w:tc>
        <w:tc>
          <w:tcPr>
            <w:tcW w:w="99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063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  <w:r w:rsidRPr="00645168">
              <w:t>Х</w:t>
            </w:r>
          </w:p>
        </w:tc>
        <w:tc>
          <w:tcPr>
            <w:tcW w:w="1332" w:type="dxa"/>
            <w:shd w:val="clear" w:color="auto" w:fill="auto"/>
          </w:tcPr>
          <w:p w:rsidR="00054187" w:rsidRPr="00645168" w:rsidRDefault="00054187" w:rsidP="00E566BA">
            <w:pPr>
              <w:pStyle w:val="af9"/>
            </w:pPr>
          </w:p>
        </w:tc>
      </w:tr>
    </w:tbl>
    <w:p w:rsidR="00054187" w:rsidRPr="00645168" w:rsidRDefault="00054187" w:rsidP="00645168">
      <w:pPr>
        <w:tabs>
          <w:tab w:val="left" w:pos="726"/>
        </w:tabs>
      </w:pPr>
    </w:p>
    <w:tbl>
      <w:tblPr>
        <w:tblW w:w="15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28"/>
        <w:gridCol w:w="142"/>
        <w:gridCol w:w="1701"/>
        <w:gridCol w:w="142"/>
        <w:gridCol w:w="4259"/>
        <w:gridCol w:w="4914"/>
      </w:tblGrid>
      <w:tr w:rsidR="00054187" w:rsidRPr="00645168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  <w:r w:rsidRPr="00645168">
              <w:t>Отпустил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  <w:r w:rsidRPr="00645168">
              <w:t>товар</w:t>
            </w:r>
            <w:r w:rsidR="00645168" w:rsidRPr="00645168">
              <w:t xml:space="preserve"> </w:t>
            </w:r>
            <w:r w:rsidRPr="00645168">
              <w:t>и</w:t>
            </w:r>
            <w:r w:rsidR="00645168" w:rsidRPr="00645168">
              <w:t xml:space="preserve"> </w:t>
            </w:r>
            <w:r w:rsidRPr="00645168">
              <w:t>тару</w:t>
            </w:r>
            <w:r w:rsidR="00645168" w:rsidRPr="00645168">
              <w:t xml:space="preserve"> </w:t>
            </w:r>
            <w:r w:rsidRPr="00645168">
              <w:t>по</w:t>
            </w:r>
            <w:r w:rsidR="00645168" w:rsidRPr="00645168">
              <w:t xml:space="preserve"> </w:t>
            </w:r>
            <w:r w:rsidRPr="00645168">
              <w:t>количеству</w:t>
            </w:r>
            <w:r w:rsidR="00645168" w:rsidRPr="00645168">
              <w:t xml:space="preserve"> </w:t>
            </w:r>
            <w:r w:rsidRPr="00645168">
              <w:t>и</w:t>
            </w:r>
            <w:r w:rsidR="00645168" w:rsidRPr="00645168">
              <w:t xml:space="preserve"> </w:t>
            </w:r>
            <w:r w:rsidRPr="00645168">
              <w:t>надлежащему</w:t>
            </w:r>
            <w:r w:rsidR="00645168" w:rsidRPr="00645168">
              <w:t xml:space="preserve"> </w:t>
            </w:r>
            <w:r w:rsidRPr="00645168">
              <w:t>качеству</w:t>
            </w:r>
            <w:r w:rsidR="00645168" w:rsidRPr="00645168">
              <w:t xml:space="preserve"> </w:t>
            </w:r>
            <w:r w:rsidRPr="00645168">
              <w:t>на</w:t>
            </w:r>
            <w:r w:rsidR="00645168" w:rsidRPr="00645168">
              <w:t xml:space="preserve"> </w:t>
            </w:r>
            <w:r w:rsidRPr="00645168">
              <w:t>сумму</w:t>
            </w:r>
          </w:p>
        </w:tc>
      </w:tr>
      <w:tr w:rsidR="00054187" w:rsidRPr="00645168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  <w:rPr>
                <w:szCs w:val="1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  <w:rPr>
                <w:szCs w:val="14"/>
              </w:rPr>
            </w:pPr>
            <w:r w:rsidRPr="00645168">
              <w:rPr>
                <w:szCs w:val="14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  <w:rPr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  <w:rPr>
                <w:szCs w:val="14"/>
              </w:rPr>
            </w:pPr>
            <w:r w:rsidRPr="00645168">
              <w:rPr>
                <w:szCs w:val="14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  <w:rPr>
                <w:szCs w:val="14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  <w:rPr>
                <w:szCs w:val="14"/>
              </w:rPr>
            </w:pPr>
            <w:r w:rsidRPr="00645168">
              <w:rPr>
                <w:szCs w:val="14"/>
              </w:rPr>
              <w:t>расшифровка</w:t>
            </w:r>
            <w:r w:rsidR="00645168" w:rsidRPr="00645168">
              <w:rPr>
                <w:szCs w:val="14"/>
              </w:rPr>
              <w:t xml:space="preserve"> </w:t>
            </w:r>
            <w:r w:rsidRPr="00645168">
              <w:rPr>
                <w:szCs w:val="14"/>
              </w:rPr>
              <w:t>подписи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  <w:rPr>
                <w:szCs w:val="14"/>
              </w:rPr>
            </w:pPr>
          </w:p>
        </w:tc>
      </w:tr>
    </w:tbl>
    <w:p w:rsidR="00054187" w:rsidRPr="00645168" w:rsidRDefault="00054187" w:rsidP="00645168">
      <w:pPr>
        <w:tabs>
          <w:tab w:val="left" w:pos="726"/>
        </w:tabs>
        <w:rPr>
          <w:szCs w:val="2"/>
        </w:rPr>
      </w:pPr>
    </w:p>
    <w:tbl>
      <w:tblPr>
        <w:tblW w:w="15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7"/>
        <w:gridCol w:w="425"/>
        <w:gridCol w:w="688"/>
        <w:gridCol w:w="540"/>
      </w:tblGrid>
      <w:tr w:rsidR="00054187" w:rsidRPr="00645168">
        <w:trPr>
          <w:cantSplit/>
        </w:trPr>
        <w:tc>
          <w:tcPr>
            <w:tcW w:w="13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  <w:r w:rsidRPr="00645168">
              <w:t>руб</w:t>
            </w:r>
            <w:r w:rsidR="00645168" w:rsidRPr="00645168">
              <w:t xml:space="preserve">.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  <w:r w:rsidRPr="00645168">
              <w:t>коп</w:t>
            </w:r>
            <w:r w:rsidR="00645168" w:rsidRPr="00645168">
              <w:t xml:space="preserve">. </w:t>
            </w:r>
          </w:p>
        </w:tc>
      </w:tr>
      <w:tr w:rsidR="00054187" w:rsidRPr="00645168">
        <w:trPr>
          <w:cantSplit/>
        </w:trPr>
        <w:tc>
          <w:tcPr>
            <w:tcW w:w="13467" w:type="dxa"/>
            <w:tcBorders>
              <w:top w:val="nil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  <w:rPr>
                <w:szCs w:val="14"/>
              </w:rPr>
            </w:pPr>
            <w:r w:rsidRPr="00645168">
              <w:rPr>
                <w:szCs w:val="14"/>
              </w:rPr>
              <w:t>прописью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  <w:rPr>
                <w:szCs w:val="14"/>
              </w:rPr>
            </w:pPr>
          </w:p>
        </w:tc>
      </w:tr>
    </w:tbl>
    <w:p w:rsidR="00054187" w:rsidRPr="00645168" w:rsidRDefault="00054187" w:rsidP="00645168">
      <w:pPr>
        <w:tabs>
          <w:tab w:val="left" w:pos="726"/>
        </w:tabs>
        <w:rPr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28"/>
        <w:gridCol w:w="142"/>
        <w:gridCol w:w="1701"/>
        <w:gridCol w:w="142"/>
        <w:gridCol w:w="4259"/>
      </w:tblGrid>
      <w:tr w:rsidR="00054187" w:rsidRPr="00645168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  <w:r w:rsidRPr="00645168">
              <w:t>Получил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187" w:rsidRPr="00645168" w:rsidRDefault="00054187" w:rsidP="00E566BA">
            <w:pPr>
              <w:pStyle w:val="af9"/>
            </w:pPr>
          </w:p>
        </w:tc>
      </w:tr>
      <w:tr w:rsidR="00054187" w:rsidRPr="00645168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  <w:rPr>
                <w:szCs w:val="1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  <w:rPr>
                <w:szCs w:val="14"/>
              </w:rPr>
            </w:pPr>
            <w:r w:rsidRPr="00645168">
              <w:rPr>
                <w:szCs w:val="14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  <w:rPr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  <w:rPr>
                <w:szCs w:val="14"/>
              </w:rPr>
            </w:pPr>
            <w:r w:rsidRPr="00645168">
              <w:rPr>
                <w:szCs w:val="14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  <w:rPr>
                <w:szCs w:val="14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054187" w:rsidRPr="00645168" w:rsidRDefault="00054187" w:rsidP="00E566BA">
            <w:pPr>
              <w:pStyle w:val="af9"/>
            </w:pPr>
            <w:r w:rsidRPr="00645168">
              <w:rPr>
                <w:szCs w:val="14"/>
              </w:rPr>
              <w:t>расшифровка</w:t>
            </w:r>
            <w:r w:rsidR="00645168" w:rsidRPr="00645168">
              <w:rPr>
                <w:szCs w:val="14"/>
              </w:rPr>
              <w:t xml:space="preserve"> </w:t>
            </w:r>
            <w:r w:rsidRPr="00645168">
              <w:rPr>
                <w:szCs w:val="14"/>
              </w:rPr>
              <w:t>подписи</w:t>
            </w:r>
          </w:p>
        </w:tc>
      </w:tr>
    </w:tbl>
    <w:p w:rsidR="004B7FC3" w:rsidRPr="009D65ED" w:rsidRDefault="004B7FC3" w:rsidP="009D65ED">
      <w:pPr>
        <w:pStyle w:val="af6"/>
      </w:pPr>
      <w:bookmarkStart w:id="34" w:name="_GoBack"/>
      <w:bookmarkEnd w:id="34"/>
    </w:p>
    <w:sectPr w:rsidR="004B7FC3" w:rsidRPr="009D65ED" w:rsidSect="00E566BA">
      <w:pgSz w:w="16838" w:h="11906" w:orient="landscape"/>
      <w:pgMar w:top="1701" w:right="1134" w:bottom="851" w:left="1134" w:header="680" w:footer="680" w:gutter="0"/>
      <w:pgNumType w:start="3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9B" w:rsidRDefault="0074259B">
      <w:r>
        <w:separator/>
      </w:r>
    </w:p>
  </w:endnote>
  <w:endnote w:type="continuationSeparator" w:id="0">
    <w:p w:rsidR="0074259B" w:rsidRDefault="0074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9B" w:rsidRDefault="0074259B">
      <w:r>
        <w:separator/>
      </w:r>
    </w:p>
  </w:footnote>
  <w:footnote w:type="continuationSeparator" w:id="0">
    <w:p w:rsidR="0074259B" w:rsidRDefault="00742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BA" w:rsidRDefault="00E566BA" w:rsidP="0027325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566BA" w:rsidRDefault="00E566BA" w:rsidP="0034692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BA" w:rsidRDefault="00E566BA" w:rsidP="0064516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6278F2"/>
    <w:multiLevelType w:val="singleLevel"/>
    <w:tmpl w:val="471C5690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3D32A76"/>
    <w:multiLevelType w:val="multilevel"/>
    <w:tmpl w:val="553A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0015E"/>
    <w:multiLevelType w:val="singleLevel"/>
    <w:tmpl w:val="25DA844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7DD34BEA"/>
    <w:multiLevelType w:val="singleLevel"/>
    <w:tmpl w:val="C3AAD8D8"/>
    <w:lvl w:ilvl="0">
      <w:start w:val="1"/>
      <w:numFmt w:val="decimal"/>
      <w:lvlText w:val="%1."/>
      <w:lvlJc w:val="left"/>
      <w:pPr>
        <w:tabs>
          <w:tab w:val="num" w:pos="-54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13C"/>
    <w:rsid w:val="000038D6"/>
    <w:rsid w:val="00010884"/>
    <w:rsid w:val="00054187"/>
    <w:rsid w:val="000B4D8C"/>
    <w:rsid w:val="000C0166"/>
    <w:rsid w:val="000C0E9A"/>
    <w:rsid w:val="000D472C"/>
    <w:rsid w:val="000E755F"/>
    <w:rsid w:val="00115617"/>
    <w:rsid w:val="00143276"/>
    <w:rsid w:val="00165B32"/>
    <w:rsid w:val="0017597C"/>
    <w:rsid w:val="001B21F8"/>
    <w:rsid w:val="001C73CA"/>
    <w:rsid w:val="001F36CF"/>
    <w:rsid w:val="00250588"/>
    <w:rsid w:val="00253D7A"/>
    <w:rsid w:val="00273258"/>
    <w:rsid w:val="00285E0F"/>
    <w:rsid w:val="002B6D11"/>
    <w:rsid w:val="00346924"/>
    <w:rsid w:val="003479B1"/>
    <w:rsid w:val="00407E25"/>
    <w:rsid w:val="004B0B19"/>
    <w:rsid w:val="004B7FC3"/>
    <w:rsid w:val="004C02FA"/>
    <w:rsid w:val="00586FD3"/>
    <w:rsid w:val="00590EBE"/>
    <w:rsid w:val="005929DB"/>
    <w:rsid w:val="00643019"/>
    <w:rsid w:val="00645168"/>
    <w:rsid w:val="006950B1"/>
    <w:rsid w:val="006A1E2E"/>
    <w:rsid w:val="006F202A"/>
    <w:rsid w:val="006F3B75"/>
    <w:rsid w:val="0074259B"/>
    <w:rsid w:val="00763161"/>
    <w:rsid w:val="007E40E1"/>
    <w:rsid w:val="008161DD"/>
    <w:rsid w:val="008B131E"/>
    <w:rsid w:val="0091209B"/>
    <w:rsid w:val="009635E3"/>
    <w:rsid w:val="00967C83"/>
    <w:rsid w:val="0097213C"/>
    <w:rsid w:val="009D65ED"/>
    <w:rsid w:val="009D68B1"/>
    <w:rsid w:val="00A13B37"/>
    <w:rsid w:val="00A91FF1"/>
    <w:rsid w:val="00AB5775"/>
    <w:rsid w:val="00B631EF"/>
    <w:rsid w:val="00C1297E"/>
    <w:rsid w:val="00C4670B"/>
    <w:rsid w:val="00C636C6"/>
    <w:rsid w:val="00DA6DCC"/>
    <w:rsid w:val="00DF4E4C"/>
    <w:rsid w:val="00E2220B"/>
    <w:rsid w:val="00E566BA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EEA525-6E90-4892-9B96-7665BEA2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4516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45168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4516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4516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4516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4516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4516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4516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4516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451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4516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45168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45168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footnote reference"/>
    <w:uiPriority w:val="99"/>
    <w:semiHidden/>
    <w:rsid w:val="00645168"/>
    <w:rPr>
      <w:rFonts w:cs="Times New Roman"/>
      <w:color w:val="auto"/>
      <w:sz w:val="28"/>
      <w:szCs w:val="28"/>
      <w:vertAlign w:val="superscript"/>
    </w:rPr>
  </w:style>
  <w:style w:type="character" w:customStyle="1" w:styleId="a6">
    <w:name w:val="Верхний колонтитул Знак"/>
    <w:link w:val="a4"/>
    <w:uiPriority w:val="99"/>
    <w:semiHidden/>
    <w:locked/>
    <w:rsid w:val="0064516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645168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styleId="aa">
    <w:name w:val="footnote text"/>
    <w:basedOn w:val="a0"/>
    <w:link w:val="ab"/>
    <w:autoRedefine/>
    <w:uiPriority w:val="99"/>
    <w:semiHidden/>
    <w:rsid w:val="00645168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645168"/>
    <w:rPr>
      <w:rFonts w:cs="Times New Roman"/>
      <w:color w:val="000000"/>
      <w:lang w:val="ru-RU" w:eastAsia="ru-RU" w:bidi="ar-SA"/>
    </w:rPr>
  </w:style>
  <w:style w:type="paragraph" w:customStyle="1" w:styleId="ac">
    <w:name w:val="лит+нумерация"/>
    <w:basedOn w:val="a0"/>
    <w:next w:val="a0"/>
    <w:autoRedefine/>
    <w:uiPriority w:val="99"/>
    <w:rsid w:val="00645168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645168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6451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645168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645168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645168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64516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967C83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4">
    <w:name w:val="Body Text Indent"/>
    <w:basedOn w:val="a0"/>
    <w:link w:val="af5"/>
    <w:uiPriority w:val="99"/>
    <w:rsid w:val="00645168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645168"/>
    <w:rPr>
      <w:color w:val="FFFFFF"/>
    </w:rPr>
  </w:style>
  <w:style w:type="paragraph" w:customStyle="1" w:styleId="af7">
    <w:name w:val="содержание"/>
    <w:uiPriority w:val="99"/>
    <w:rsid w:val="0064516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4516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645168"/>
    <w:pPr>
      <w:jc w:val="center"/>
    </w:pPr>
  </w:style>
  <w:style w:type="paragraph" w:customStyle="1" w:styleId="af9">
    <w:name w:val="ТАБЛИЦА"/>
    <w:next w:val="a0"/>
    <w:autoRedefine/>
    <w:uiPriority w:val="99"/>
    <w:rsid w:val="00645168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645168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645168"/>
    <w:pPr>
      <w:spacing w:line="360" w:lineRule="auto"/>
      <w:jc w:val="center"/>
    </w:pPr>
    <w:rPr>
      <w:noProof/>
      <w:sz w:val="28"/>
      <w:szCs w:val="28"/>
    </w:rPr>
  </w:style>
  <w:style w:type="paragraph" w:customStyle="1" w:styleId="afd">
    <w:name w:val="Таблицы (моноширинный)"/>
    <w:basedOn w:val="a0"/>
    <w:next w:val="a0"/>
    <w:uiPriority w:val="99"/>
    <w:rsid w:val="00E566B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color w:val="auto"/>
      <w:sz w:val="18"/>
      <w:szCs w:val="18"/>
    </w:rPr>
  </w:style>
  <w:style w:type="table" w:styleId="afe">
    <w:name w:val="Table Grid"/>
    <w:basedOn w:val="a2"/>
    <w:uiPriority w:val="99"/>
    <w:rsid w:val="00967C8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uiPriority w:val="99"/>
    <w:rsid w:val="00967C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9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huche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okhuche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okhuch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8906</Words>
  <Characters>50770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NhT</Company>
  <LinksUpToDate>false</LinksUpToDate>
  <CharactersWithSpaces>59557</CharactersWithSpaces>
  <SharedDoc>false</SharedDoc>
  <HLinks>
    <vt:vector size="54" baseType="variant">
      <vt:variant>
        <vt:i4>1245263</vt:i4>
      </vt:variant>
      <vt:variant>
        <vt:i4>27</vt:i4>
      </vt:variant>
      <vt:variant>
        <vt:i4>0</vt:i4>
      </vt:variant>
      <vt:variant>
        <vt:i4>5</vt:i4>
      </vt:variant>
      <vt:variant>
        <vt:lpwstr>http://www.bookhuchet.ru/</vt:lpwstr>
      </vt:variant>
      <vt:variant>
        <vt:lpwstr/>
      </vt:variant>
      <vt:variant>
        <vt:i4>1245263</vt:i4>
      </vt:variant>
      <vt:variant>
        <vt:i4>24</vt:i4>
      </vt:variant>
      <vt:variant>
        <vt:i4>0</vt:i4>
      </vt:variant>
      <vt:variant>
        <vt:i4>5</vt:i4>
      </vt:variant>
      <vt:variant>
        <vt:lpwstr>http://www.bookhuchet.ru/</vt:lpwstr>
      </vt:variant>
      <vt:variant>
        <vt:lpwstr/>
      </vt:variant>
      <vt:variant>
        <vt:i4>1245263</vt:i4>
      </vt:variant>
      <vt:variant>
        <vt:i4>21</vt:i4>
      </vt:variant>
      <vt:variant>
        <vt:i4>0</vt:i4>
      </vt:variant>
      <vt:variant>
        <vt:i4>5</vt:i4>
      </vt:variant>
      <vt:variant>
        <vt:lpwstr>http://www.bookhuchet.ru/</vt:lpwstr>
      </vt:variant>
      <vt:variant>
        <vt:lpwstr/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_Toc291319635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_Toc291319633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_Toc291319631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_Toc291319629</vt:lpwstr>
      </vt:variant>
      <vt:variant>
        <vt:i4>1441844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_Toc291319627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_Toc291319625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2010-04-23T08:33:00Z</cp:lastPrinted>
  <dcterms:created xsi:type="dcterms:W3CDTF">2014-03-26T11:15:00Z</dcterms:created>
  <dcterms:modified xsi:type="dcterms:W3CDTF">2014-03-26T11:15:00Z</dcterms:modified>
</cp:coreProperties>
</file>