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4D8" w:rsidRPr="008F2165" w:rsidRDefault="00373F8F" w:rsidP="007D77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8F2165">
        <w:rPr>
          <w:b/>
          <w:sz w:val="28"/>
          <w:szCs w:val="28"/>
        </w:rPr>
        <w:t>Содержание</w:t>
      </w:r>
    </w:p>
    <w:p w:rsidR="00373F8F" w:rsidRPr="00373F8F" w:rsidRDefault="00373F8F" w:rsidP="007D7712">
      <w:pPr>
        <w:spacing w:line="360" w:lineRule="auto"/>
        <w:ind w:firstLine="709"/>
        <w:jc w:val="both"/>
        <w:rPr>
          <w:sz w:val="28"/>
          <w:szCs w:val="28"/>
        </w:rPr>
      </w:pPr>
    </w:p>
    <w:p w:rsidR="00373F8F" w:rsidRPr="00373F8F" w:rsidRDefault="00373F8F" w:rsidP="007D7712">
      <w:pPr>
        <w:spacing w:line="360" w:lineRule="auto"/>
        <w:jc w:val="both"/>
        <w:rPr>
          <w:sz w:val="28"/>
          <w:szCs w:val="28"/>
        </w:rPr>
      </w:pPr>
      <w:r w:rsidRPr="00373F8F">
        <w:rPr>
          <w:sz w:val="28"/>
          <w:szCs w:val="28"/>
        </w:rPr>
        <w:t>Введение</w:t>
      </w:r>
    </w:p>
    <w:p w:rsidR="00373F8F" w:rsidRPr="00373F8F" w:rsidRDefault="00373F8F" w:rsidP="007D7712">
      <w:pPr>
        <w:spacing w:line="360" w:lineRule="auto"/>
        <w:jc w:val="both"/>
        <w:rPr>
          <w:sz w:val="28"/>
          <w:szCs w:val="28"/>
        </w:rPr>
      </w:pPr>
      <w:r w:rsidRPr="00373F8F">
        <w:rPr>
          <w:sz w:val="28"/>
          <w:szCs w:val="28"/>
        </w:rPr>
        <w:t>1.</w:t>
      </w:r>
      <w:r w:rsidR="00621EA5">
        <w:rPr>
          <w:sz w:val="28"/>
          <w:szCs w:val="28"/>
        </w:rPr>
        <w:t xml:space="preserve"> </w:t>
      </w:r>
      <w:r w:rsidRPr="00373F8F">
        <w:rPr>
          <w:sz w:val="28"/>
          <w:szCs w:val="28"/>
        </w:rPr>
        <w:t>Организационно-экономическая</w:t>
      </w:r>
      <w:r w:rsidR="00621EA5">
        <w:rPr>
          <w:sz w:val="28"/>
          <w:szCs w:val="28"/>
        </w:rPr>
        <w:t xml:space="preserve"> </w:t>
      </w:r>
      <w:r w:rsidRPr="00373F8F">
        <w:rPr>
          <w:sz w:val="28"/>
          <w:szCs w:val="28"/>
        </w:rPr>
        <w:t>характеристика</w:t>
      </w:r>
      <w:r w:rsidR="00621EA5">
        <w:rPr>
          <w:sz w:val="28"/>
          <w:szCs w:val="28"/>
        </w:rPr>
        <w:t xml:space="preserve"> </w:t>
      </w:r>
      <w:r w:rsidRPr="00373F8F">
        <w:rPr>
          <w:sz w:val="28"/>
          <w:szCs w:val="28"/>
        </w:rPr>
        <w:t>предприятия</w:t>
      </w:r>
    </w:p>
    <w:p w:rsidR="00373F8F" w:rsidRPr="00373F8F" w:rsidRDefault="00373F8F" w:rsidP="007D7712">
      <w:pPr>
        <w:spacing w:line="360" w:lineRule="auto"/>
        <w:jc w:val="both"/>
        <w:rPr>
          <w:sz w:val="28"/>
          <w:szCs w:val="28"/>
        </w:rPr>
      </w:pPr>
      <w:r w:rsidRPr="00373F8F">
        <w:rPr>
          <w:bCs/>
          <w:sz w:val="28"/>
          <w:szCs w:val="28"/>
        </w:rPr>
        <w:t>2.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Организация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бухгалтерского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учета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на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Pr="00373F8F">
        <w:rPr>
          <w:sz w:val="28"/>
          <w:szCs w:val="28"/>
        </w:rPr>
        <w:t>«</w:t>
      </w:r>
      <w:r w:rsidR="008F2165">
        <w:rPr>
          <w:sz w:val="28"/>
          <w:szCs w:val="28"/>
        </w:rPr>
        <w:t>Хуторское</w:t>
      </w:r>
      <w:r w:rsidRPr="00373F8F">
        <w:rPr>
          <w:sz w:val="28"/>
          <w:szCs w:val="28"/>
        </w:rPr>
        <w:t>»</w:t>
      </w:r>
    </w:p>
    <w:p w:rsidR="00373F8F" w:rsidRPr="00373F8F" w:rsidRDefault="00373F8F" w:rsidP="007D7712">
      <w:pPr>
        <w:spacing w:line="360" w:lineRule="auto"/>
        <w:jc w:val="both"/>
        <w:rPr>
          <w:bCs/>
          <w:sz w:val="28"/>
          <w:szCs w:val="28"/>
        </w:rPr>
      </w:pPr>
      <w:r w:rsidRPr="00373F8F">
        <w:rPr>
          <w:bCs/>
          <w:sz w:val="28"/>
          <w:szCs w:val="28"/>
        </w:rPr>
        <w:t>2.1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Учет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поступления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товаров</w:t>
      </w:r>
    </w:p>
    <w:p w:rsidR="00373F8F" w:rsidRPr="00373F8F" w:rsidRDefault="00373F8F" w:rsidP="007D7712">
      <w:pPr>
        <w:spacing w:line="360" w:lineRule="auto"/>
        <w:jc w:val="both"/>
        <w:rPr>
          <w:bCs/>
          <w:sz w:val="28"/>
          <w:szCs w:val="28"/>
        </w:rPr>
      </w:pPr>
      <w:r w:rsidRPr="00373F8F">
        <w:rPr>
          <w:bCs/>
          <w:sz w:val="28"/>
          <w:szCs w:val="28"/>
        </w:rPr>
        <w:t>2.2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Учет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выбытия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товаров</w:t>
      </w:r>
    </w:p>
    <w:p w:rsidR="00373F8F" w:rsidRPr="00373F8F" w:rsidRDefault="00373F8F" w:rsidP="007D7712">
      <w:pPr>
        <w:spacing w:line="360" w:lineRule="auto"/>
        <w:jc w:val="both"/>
        <w:rPr>
          <w:bCs/>
          <w:sz w:val="28"/>
          <w:szCs w:val="28"/>
        </w:rPr>
      </w:pPr>
      <w:r w:rsidRPr="00373F8F">
        <w:rPr>
          <w:bCs/>
          <w:sz w:val="28"/>
          <w:szCs w:val="28"/>
        </w:rPr>
        <w:t>2.3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Учет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издержек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обращения</w:t>
      </w:r>
    </w:p>
    <w:p w:rsidR="00373F8F" w:rsidRPr="00373F8F" w:rsidRDefault="00373F8F" w:rsidP="007D7712">
      <w:pPr>
        <w:spacing w:line="360" w:lineRule="auto"/>
        <w:jc w:val="both"/>
        <w:rPr>
          <w:bCs/>
          <w:sz w:val="28"/>
          <w:szCs w:val="28"/>
        </w:rPr>
      </w:pPr>
      <w:r w:rsidRPr="00373F8F">
        <w:rPr>
          <w:bCs/>
          <w:sz w:val="28"/>
          <w:szCs w:val="28"/>
        </w:rPr>
        <w:t>2.4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Учет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финансовых</w:t>
      </w:r>
      <w:r w:rsidR="00621EA5">
        <w:rPr>
          <w:bCs/>
          <w:sz w:val="28"/>
          <w:szCs w:val="28"/>
        </w:rPr>
        <w:t xml:space="preserve"> </w:t>
      </w:r>
      <w:r w:rsidRPr="00373F8F">
        <w:rPr>
          <w:bCs/>
          <w:sz w:val="28"/>
          <w:szCs w:val="28"/>
        </w:rPr>
        <w:t>результатов</w:t>
      </w:r>
    </w:p>
    <w:p w:rsidR="001655C3" w:rsidRPr="001655C3" w:rsidRDefault="001655C3" w:rsidP="007D7712">
      <w:pPr>
        <w:spacing w:line="360" w:lineRule="auto"/>
        <w:jc w:val="both"/>
        <w:rPr>
          <w:sz w:val="28"/>
          <w:szCs w:val="28"/>
        </w:rPr>
      </w:pPr>
      <w:r w:rsidRPr="001655C3">
        <w:rPr>
          <w:sz w:val="28"/>
          <w:szCs w:val="28"/>
        </w:rPr>
        <w:t>3.</w:t>
      </w:r>
      <w:r w:rsidR="00621EA5">
        <w:rPr>
          <w:sz w:val="28"/>
          <w:szCs w:val="28"/>
        </w:rPr>
        <w:t xml:space="preserve"> </w:t>
      </w:r>
      <w:r w:rsidRPr="001655C3">
        <w:rPr>
          <w:sz w:val="28"/>
          <w:szCs w:val="28"/>
        </w:rPr>
        <w:t>Совершенствование</w:t>
      </w:r>
      <w:r w:rsidR="00621EA5">
        <w:rPr>
          <w:sz w:val="28"/>
          <w:szCs w:val="28"/>
        </w:rPr>
        <w:t xml:space="preserve"> </w:t>
      </w:r>
      <w:r w:rsidRPr="001655C3"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 w:rsidRPr="001655C3"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 w:rsidRPr="001655C3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1655C3">
        <w:rPr>
          <w:sz w:val="28"/>
          <w:szCs w:val="28"/>
        </w:rPr>
        <w:t>малых</w:t>
      </w:r>
      <w:r w:rsidR="00621EA5">
        <w:rPr>
          <w:sz w:val="28"/>
          <w:szCs w:val="28"/>
        </w:rPr>
        <w:t xml:space="preserve"> </w:t>
      </w:r>
      <w:r w:rsidRPr="001655C3">
        <w:rPr>
          <w:sz w:val="28"/>
          <w:szCs w:val="28"/>
        </w:rPr>
        <w:t>предприятиях</w:t>
      </w:r>
      <w:r w:rsidR="00621EA5">
        <w:rPr>
          <w:sz w:val="28"/>
          <w:szCs w:val="28"/>
        </w:rPr>
        <w:t xml:space="preserve"> </w:t>
      </w:r>
    </w:p>
    <w:p w:rsidR="00373F8F" w:rsidRPr="00373F8F" w:rsidRDefault="00373F8F" w:rsidP="007D7712">
      <w:pPr>
        <w:spacing w:line="360" w:lineRule="auto"/>
        <w:jc w:val="both"/>
        <w:rPr>
          <w:sz w:val="28"/>
          <w:szCs w:val="28"/>
        </w:rPr>
      </w:pPr>
      <w:r w:rsidRPr="00373F8F">
        <w:rPr>
          <w:sz w:val="28"/>
          <w:szCs w:val="28"/>
        </w:rPr>
        <w:t>Заключение</w:t>
      </w:r>
    </w:p>
    <w:p w:rsidR="007D7712" w:rsidRDefault="00902F0D" w:rsidP="007D771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Библиографический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список</w:t>
      </w:r>
    </w:p>
    <w:p w:rsidR="008F2165" w:rsidRDefault="00621EA5" w:rsidP="007D77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F2165" w:rsidRPr="001655C3">
        <w:rPr>
          <w:b/>
          <w:sz w:val="28"/>
          <w:szCs w:val="28"/>
        </w:rPr>
        <w:t>Введение</w:t>
      </w:r>
    </w:p>
    <w:p w:rsidR="001655C3" w:rsidRDefault="001655C3" w:rsidP="007D77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655C3" w:rsidRPr="002351E6" w:rsidRDefault="001655C3" w:rsidP="007D77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51E6">
        <w:rPr>
          <w:sz w:val="28"/>
          <w:szCs w:val="28"/>
        </w:rPr>
        <w:t>Цель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данной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работы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проанализировать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методику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организации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малом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предприятии.</w:t>
      </w:r>
    </w:p>
    <w:p w:rsidR="001655C3" w:rsidRPr="002351E6" w:rsidRDefault="001655C3" w:rsidP="007D7712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2351E6">
        <w:rPr>
          <w:sz w:val="28"/>
          <w:szCs w:val="28"/>
        </w:rPr>
        <w:t>Для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достижения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указанной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цели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были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поставлены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решены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следующие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задачи:</w:t>
      </w:r>
    </w:p>
    <w:p w:rsidR="001655C3" w:rsidRPr="002351E6" w:rsidRDefault="001655C3" w:rsidP="007D7712">
      <w:pPr>
        <w:widowControl w:val="0"/>
        <w:numPr>
          <w:ilvl w:val="0"/>
          <w:numId w:val="2"/>
        </w:numPr>
        <w:tabs>
          <w:tab w:val="num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51E6">
        <w:rPr>
          <w:sz w:val="28"/>
          <w:szCs w:val="28"/>
        </w:rPr>
        <w:t>изучена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нормативно-правовая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база,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регулирующая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бухгалтерский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малых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предприятиях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РФ;</w:t>
      </w:r>
    </w:p>
    <w:p w:rsidR="001655C3" w:rsidRPr="002351E6" w:rsidRDefault="001655C3" w:rsidP="007D7712">
      <w:pPr>
        <w:widowControl w:val="0"/>
        <w:numPr>
          <w:ilvl w:val="0"/>
          <w:numId w:val="2"/>
        </w:numPr>
        <w:tabs>
          <w:tab w:val="num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51E6">
        <w:rPr>
          <w:sz w:val="28"/>
          <w:szCs w:val="28"/>
        </w:rPr>
        <w:t>описаны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особенности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синтетического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поступления,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выбытия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хранения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предприятиях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торговли;</w:t>
      </w:r>
    </w:p>
    <w:p w:rsidR="001655C3" w:rsidRPr="002351E6" w:rsidRDefault="001655C3" w:rsidP="007D7712">
      <w:pPr>
        <w:widowControl w:val="0"/>
        <w:numPr>
          <w:ilvl w:val="0"/>
          <w:numId w:val="2"/>
        </w:numPr>
        <w:tabs>
          <w:tab w:val="num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51E6">
        <w:rPr>
          <w:sz w:val="28"/>
          <w:szCs w:val="28"/>
        </w:rPr>
        <w:t>изучена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применена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практике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методика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аналитического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поступления,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выбытия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хранения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товаров;</w:t>
      </w:r>
    </w:p>
    <w:p w:rsidR="001655C3" w:rsidRPr="002351E6" w:rsidRDefault="001655C3" w:rsidP="007D7712">
      <w:pPr>
        <w:widowControl w:val="0"/>
        <w:numPr>
          <w:ilvl w:val="0"/>
          <w:numId w:val="2"/>
        </w:numPr>
        <w:tabs>
          <w:tab w:val="num" w:pos="1429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2351E6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результатам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анализа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сделан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ряд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выводов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намечены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пути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совершенствования</w:t>
      </w:r>
      <w:r w:rsidR="00621EA5">
        <w:rPr>
          <w:sz w:val="28"/>
          <w:szCs w:val="28"/>
        </w:rPr>
        <w:t xml:space="preserve"> </w:t>
      </w:r>
      <w:r w:rsidR="00D83D84">
        <w:rPr>
          <w:sz w:val="28"/>
          <w:szCs w:val="28"/>
        </w:rPr>
        <w:t>ведения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 w:rsidRPr="002351E6"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 w:rsidR="00D83D84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D83D84">
        <w:rPr>
          <w:sz w:val="28"/>
          <w:szCs w:val="28"/>
        </w:rPr>
        <w:t>предприятиях</w:t>
      </w:r>
      <w:r w:rsidR="00621EA5">
        <w:rPr>
          <w:sz w:val="28"/>
          <w:szCs w:val="28"/>
        </w:rPr>
        <w:t xml:space="preserve"> </w:t>
      </w:r>
      <w:r w:rsidR="00D83D84">
        <w:rPr>
          <w:sz w:val="28"/>
          <w:szCs w:val="28"/>
        </w:rPr>
        <w:t>малого</w:t>
      </w:r>
      <w:r w:rsidR="00621EA5">
        <w:rPr>
          <w:sz w:val="28"/>
          <w:szCs w:val="28"/>
        </w:rPr>
        <w:t xml:space="preserve"> </w:t>
      </w:r>
      <w:r w:rsidR="00D83D84">
        <w:rPr>
          <w:sz w:val="28"/>
          <w:szCs w:val="28"/>
        </w:rPr>
        <w:t>бизнеса</w:t>
      </w:r>
      <w:r w:rsidRPr="002351E6">
        <w:rPr>
          <w:sz w:val="28"/>
          <w:szCs w:val="28"/>
        </w:rPr>
        <w:t>.</w:t>
      </w:r>
    </w:p>
    <w:p w:rsidR="00D83D84" w:rsidRDefault="001655C3" w:rsidP="007D7712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2351E6">
        <w:rPr>
          <w:rFonts w:ascii="Times New Roman" w:hAnsi="Times New Roman" w:cs="Times New Roman"/>
          <w:sz w:val="28"/>
          <w:szCs w:val="28"/>
        </w:rPr>
        <w:t>Объектом</w:t>
      </w:r>
      <w:r w:rsidR="00621EA5">
        <w:rPr>
          <w:rFonts w:ascii="Times New Roman" w:hAnsi="Times New Roman" w:cs="Times New Roman"/>
          <w:sz w:val="28"/>
          <w:szCs w:val="28"/>
        </w:rPr>
        <w:t xml:space="preserve"> </w:t>
      </w:r>
      <w:r w:rsidRPr="002351E6">
        <w:rPr>
          <w:rFonts w:ascii="Times New Roman" w:hAnsi="Times New Roman" w:cs="Times New Roman"/>
          <w:sz w:val="28"/>
          <w:szCs w:val="28"/>
        </w:rPr>
        <w:t>исследования</w:t>
      </w:r>
      <w:r w:rsidR="00621EA5">
        <w:rPr>
          <w:rFonts w:ascii="Times New Roman" w:hAnsi="Times New Roman" w:cs="Times New Roman"/>
          <w:sz w:val="28"/>
          <w:szCs w:val="28"/>
        </w:rPr>
        <w:t xml:space="preserve"> </w:t>
      </w:r>
      <w:r w:rsidRPr="002351E6">
        <w:rPr>
          <w:rFonts w:ascii="Times New Roman" w:hAnsi="Times New Roman" w:cs="Times New Roman"/>
          <w:sz w:val="28"/>
          <w:szCs w:val="28"/>
        </w:rPr>
        <w:t>является</w:t>
      </w:r>
      <w:r w:rsidR="00621EA5">
        <w:rPr>
          <w:rFonts w:ascii="Times New Roman" w:hAnsi="Times New Roman" w:cs="Times New Roman"/>
          <w:sz w:val="28"/>
          <w:szCs w:val="28"/>
        </w:rPr>
        <w:t xml:space="preserve"> </w:t>
      </w:r>
      <w:r w:rsidRPr="002351E6">
        <w:rPr>
          <w:rFonts w:ascii="Times New Roman" w:hAnsi="Times New Roman" w:cs="Times New Roman"/>
          <w:sz w:val="28"/>
          <w:szCs w:val="28"/>
        </w:rPr>
        <w:t>ООО</w:t>
      </w:r>
      <w:r w:rsidR="00621EA5">
        <w:rPr>
          <w:rFonts w:ascii="Times New Roman" w:hAnsi="Times New Roman" w:cs="Times New Roman"/>
          <w:sz w:val="28"/>
          <w:szCs w:val="28"/>
        </w:rPr>
        <w:t xml:space="preserve"> </w:t>
      </w:r>
      <w:r w:rsidRPr="002351E6">
        <w:rPr>
          <w:rFonts w:ascii="Times New Roman" w:hAnsi="Times New Roman" w:cs="Times New Roman"/>
          <w:sz w:val="28"/>
          <w:szCs w:val="28"/>
        </w:rPr>
        <w:t>«Хуторское».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</w:p>
    <w:p w:rsidR="00D83D84" w:rsidRDefault="002351E6" w:rsidP="007D7712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Предметом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исследования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курсовой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работы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являются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особенности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организации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ведения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бухгалтерского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учета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на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малом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предприятии.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</w:p>
    <w:p w:rsidR="001655C3" w:rsidRPr="002351E6" w:rsidRDefault="002351E6" w:rsidP="007D7712">
      <w:pPr>
        <w:pStyle w:val="FR1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napToGrid w:val="0"/>
          <w:sz w:val="28"/>
          <w:szCs w:val="28"/>
        </w:rPr>
        <w:t>Период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исследования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–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 w:rsidR="006D5C43">
        <w:rPr>
          <w:rFonts w:ascii="Times New Roman" w:hAnsi="Times New Roman" w:cs="Times New Roman"/>
          <w:bCs/>
          <w:snapToGrid w:val="0"/>
          <w:sz w:val="28"/>
          <w:szCs w:val="28"/>
        </w:rPr>
        <w:t>2007</w:t>
      </w:r>
      <w:r w:rsidR="00621EA5">
        <w:rPr>
          <w:rFonts w:ascii="Times New Roman" w:hAnsi="Times New Roman" w:cs="Times New Roman"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napToGrid w:val="0"/>
          <w:sz w:val="28"/>
          <w:szCs w:val="28"/>
        </w:rPr>
        <w:t>г.</w:t>
      </w:r>
    </w:p>
    <w:p w:rsidR="001655C3" w:rsidRPr="002351E6" w:rsidRDefault="001655C3" w:rsidP="007D7712">
      <w:pPr>
        <w:pStyle w:val="2"/>
        <w:widowControl w:val="0"/>
        <w:ind w:firstLine="709"/>
        <w:rPr>
          <w:szCs w:val="28"/>
        </w:rPr>
      </w:pPr>
      <w:r w:rsidRPr="002351E6">
        <w:rPr>
          <w:szCs w:val="28"/>
        </w:rPr>
        <w:t>При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написании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работы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использовались</w:t>
      </w:r>
      <w:r w:rsidR="00621EA5">
        <w:rPr>
          <w:szCs w:val="28"/>
        </w:rPr>
        <w:t xml:space="preserve"> </w:t>
      </w:r>
    </w:p>
    <w:p w:rsidR="001655C3" w:rsidRPr="002351E6" w:rsidRDefault="001655C3" w:rsidP="007D7712">
      <w:pPr>
        <w:pStyle w:val="2"/>
        <w:widowControl w:val="0"/>
        <w:ind w:firstLine="709"/>
        <w:rPr>
          <w:szCs w:val="28"/>
        </w:rPr>
      </w:pPr>
      <w:r w:rsidRPr="002351E6">
        <w:rPr>
          <w:szCs w:val="28"/>
        </w:rPr>
        <w:t>-Гражданский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и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Налоговый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кодексы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РФ;</w:t>
      </w:r>
      <w:r w:rsidR="00621EA5">
        <w:rPr>
          <w:szCs w:val="28"/>
        </w:rPr>
        <w:t xml:space="preserve"> </w:t>
      </w:r>
    </w:p>
    <w:p w:rsidR="001655C3" w:rsidRPr="002351E6" w:rsidRDefault="001655C3" w:rsidP="007D7712">
      <w:pPr>
        <w:pStyle w:val="2"/>
        <w:widowControl w:val="0"/>
        <w:ind w:firstLine="709"/>
        <w:rPr>
          <w:szCs w:val="28"/>
        </w:rPr>
      </w:pPr>
      <w:r w:rsidRPr="002351E6">
        <w:rPr>
          <w:szCs w:val="28"/>
        </w:rPr>
        <w:t>-законы,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указы,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постановления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Правительства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РФ;</w:t>
      </w:r>
      <w:r w:rsidR="00621EA5">
        <w:rPr>
          <w:szCs w:val="28"/>
        </w:rPr>
        <w:t xml:space="preserve"> </w:t>
      </w:r>
    </w:p>
    <w:p w:rsidR="001655C3" w:rsidRPr="002351E6" w:rsidRDefault="001655C3" w:rsidP="007D7712">
      <w:pPr>
        <w:pStyle w:val="2"/>
        <w:widowControl w:val="0"/>
        <w:ind w:firstLine="709"/>
        <w:rPr>
          <w:szCs w:val="28"/>
        </w:rPr>
      </w:pPr>
      <w:r w:rsidRPr="002351E6">
        <w:rPr>
          <w:szCs w:val="28"/>
        </w:rPr>
        <w:t>-приказы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Минфина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РФ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и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Комитета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РФ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по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торговле;</w:t>
      </w:r>
      <w:r w:rsidR="00621EA5">
        <w:rPr>
          <w:szCs w:val="28"/>
        </w:rPr>
        <w:t xml:space="preserve"> </w:t>
      </w:r>
    </w:p>
    <w:p w:rsidR="001655C3" w:rsidRPr="002351E6" w:rsidRDefault="001655C3" w:rsidP="007D7712">
      <w:pPr>
        <w:pStyle w:val="2"/>
        <w:widowControl w:val="0"/>
        <w:ind w:firstLine="709"/>
        <w:rPr>
          <w:szCs w:val="28"/>
        </w:rPr>
      </w:pPr>
      <w:r w:rsidRPr="002351E6">
        <w:rPr>
          <w:szCs w:val="28"/>
        </w:rPr>
        <w:t>-учебные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пособия,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статьи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из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журналов,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первичная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документация,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учетные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регистры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и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отчетность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изучаемого</w:t>
      </w:r>
      <w:r w:rsidR="00621EA5">
        <w:rPr>
          <w:szCs w:val="28"/>
        </w:rPr>
        <w:t xml:space="preserve"> </w:t>
      </w:r>
      <w:r w:rsidRPr="002351E6">
        <w:rPr>
          <w:szCs w:val="28"/>
        </w:rPr>
        <w:t>предприятия.</w:t>
      </w:r>
    </w:p>
    <w:p w:rsidR="008F2165" w:rsidRDefault="00621EA5" w:rsidP="007D77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F2165" w:rsidRPr="001655C3">
        <w:rPr>
          <w:b/>
          <w:sz w:val="28"/>
          <w:szCs w:val="28"/>
        </w:rPr>
        <w:t>1.Организационно-экономическая</w:t>
      </w:r>
      <w:r>
        <w:rPr>
          <w:b/>
          <w:sz w:val="28"/>
          <w:szCs w:val="28"/>
        </w:rPr>
        <w:t xml:space="preserve"> </w:t>
      </w:r>
      <w:r w:rsidR="008F2165" w:rsidRPr="001655C3">
        <w:rPr>
          <w:b/>
          <w:sz w:val="28"/>
          <w:szCs w:val="28"/>
        </w:rPr>
        <w:t>характеристика</w:t>
      </w:r>
      <w:r>
        <w:rPr>
          <w:b/>
          <w:sz w:val="28"/>
          <w:szCs w:val="28"/>
        </w:rPr>
        <w:t xml:space="preserve"> </w:t>
      </w:r>
      <w:r w:rsidR="008F2165" w:rsidRPr="001655C3">
        <w:rPr>
          <w:b/>
          <w:sz w:val="28"/>
          <w:szCs w:val="28"/>
        </w:rPr>
        <w:t>предприятия</w:t>
      </w:r>
    </w:p>
    <w:p w:rsidR="007D7712" w:rsidRPr="001655C3" w:rsidRDefault="007D7712" w:rsidP="007D771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B5430" w:rsidRDefault="00213EAB" w:rsidP="007D771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>Общество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ограниченной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ответственностью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«Хуторское»)</w:t>
      </w:r>
      <w:r w:rsidR="00621EA5">
        <w:rPr>
          <w:sz w:val="28"/>
          <w:szCs w:val="28"/>
        </w:rPr>
        <w:t xml:space="preserve"> </w:t>
      </w:r>
      <w:r w:rsidR="000B5430"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 w:rsidR="000B5430">
        <w:rPr>
          <w:sz w:val="28"/>
          <w:szCs w:val="28"/>
        </w:rPr>
        <w:t>сельскохозяйственное</w:t>
      </w:r>
      <w:r w:rsidR="00621EA5">
        <w:rPr>
          <w:sz w:val="28"/>
          <w:szCs w:val="28"/>
        </w:rPr>
        <w:t xml:space="preserve"> </w:t>
      </w:r>
      <w:r w:rsidR="000B5430">
        <w:rPr>
          <w:sz w:val="28"/>
          <w:szCs w:val="28"/>
        </w:rPr>
        <w:t>предприятие</w:t>
      </w:r>
      <w:r w:rsidR="00621EA5">
        <w:rPr>
          <w:sz w:val="28"/>
          <w:szCs w:val="28"/>
        </w:rPr>
        <w:t xml:space="preserve"> </w:t>
      </w:r>
      <w:r w:rsidR="000B5430">
        <w:rPr>
          <w:snapToGrid w:val="0"/>
          <w:sz w:val="28"/>
          <w:szCs w:val="28"/>
        </w:rPr>
        <w:t>–</w:t>
      </w:r>
      <w:r w:rsidR="00621EA5">
        <w:rPr>
          <w:snapToGrid w:val="0"/>
          <w:sz w:val="28"/>
          <w:szCs w:val="28"/>
        </w:rPr>
        <w:t xml:space="preserve"> </w:t>
      </w:r>
      <w:r w:rsidR="000B5430">
        <w:rPr>
          <w:snapToGrid w:val="0"/>
          <w:sz w:val="28"/>
          <w:szCs w:val="28"/>
        </w:rPr>
        <w:t>выращивание</w:t>
      </w:r>
      <w:r w:rsidR="00621EA5">
        <w:rPr>
          <w:snapToGrid w:val="0"/>
          <w:sz w:val="28"/>
          <w:szCs w:val="28"/>
        </w:rPr>
        <w:t xml:space="preserve"> </w:t>
      </w:r>
      <w:r w:rsidR="000B5430">
        <w:rPr>
          <w:snapToGrid w:val="0"/>
          <w:sz w:val="28"/>
          <w:szCs w:val="28"/>
        </w:rPr>
        <w:t>продукции</w:t>
      </w:r>
      <w:r w:rsidR="00621EA5">
        <w:rPr>
          <w:snapToGrid w:val="0"/>
          <w:sz w:val="28"/>
          <w:szCs w:val="28"/>
        </w:rPr>
        <w:t xml:space="preserve"> </w:t>
      </w:r>
      <w:r w:rsidR="000B5430">
        <w:rPr>
          <w:snapToGrid w:val="0"/>
          <w:sz w:val="28"/>
          <w:szCs w:val="28"/>
        </w:rPr>
        <w:t>растениеводства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(зерновых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культур),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осуществление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коммерческой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деятельности</w:t>
      </w:r>
      <w:r w:rsidR="000B5430">
        <w:rPr>
          <w:snapToGrid w:val="0"/>
          <w:sz w:val="28"/>
          <w:szCs w:val="28"/>
        </w:rPr>
        <w:t>.</w:t>
      </w:r>
    </w:p>
    <w:p w:rsidR="002351E6" w:rsidRDefault="002351E6" w:rsidP="007D771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ООО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«Хуторское»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расположено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адресу: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398515,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с.Крутые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Хуторки,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Липецкого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района,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Липецкой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обл.</w:t>
      </w:r>
    </w:p>
    <w:p w:rsidR="000B5430" w:rsidRDefault="000B5430" w:rsidP="007D771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Основной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целью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деятельности</w:t>
      </w:r>
      <w:r w:rsidR="00621EA5">
        <w:rPr>
          <w:snapToGrid w:val="0"/>
          <w:sz w:val="28"/>
          <w:szCs w:val="28"/>
        </w:rPr>
        <w:t xml:space="preserve"> </w:t>
      </w:r>
      <w:r w:rsidR="00213EAB">
        <w:rPr>
          <w:snapToGrid w:val="0"/>
          <w:sz w:val="28"/>
          <w:szCs w:val="28"/>
        </w:rPr>
        <w:t>ООО</w:t>
      </w:r>
      <w:r w:rsidR="00621EA5">
        <w:rPr>
          <w:snapToGrid w:val="0"/>
          <w:sz w:val="28"/>
          <w:szCs w:val="28"/>
        </w:rPr>
        <w:t xml:space="preserve"> </w:t>
      </w:r>
      <w:r w:rsidR="00213EAB">
        <w:rPr>
          <w:snapToGrid w:val="0"/>
          <w:sz w:val="28"/>
          <w:szCs w:val="28"/>
        </w:rPr>
        <w:t>«Хуторское»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является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получение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прибыли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от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коммерческой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деятельности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выращенной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продукции.</w:t>
      </w:r>
    </w:p>
    <w:p w:rsidR="000B5430" w:rsidRDefault="00C22B53" w:rsidP="007D771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ООО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«Хуторское»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достигает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своей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цели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через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производство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</w:t>
      </w:r>
      <w:r w:rsidR="00621EA5">
        <w:rPr>
          <w:snapToGrid w:val="0"/>
          <w:sz w:val="28"/>
          <w:szCs w:val="28"/>
        </w:rPr>
        <w:t xml:space="preserve"> </w:t>
      </w:r>
      <w:r w:rsidR="000B5430">
        <w:rPr>
          <w:snapToGrid w:val="0"/>
          <w:sz w:val="28"/>
          <w:szCs w:val="28"/>
        </w:rPr>
        <w:t>реали</w:t>
      </w:r>
      <w:r>
        <w:rPr>
          <w:snapToGrid w:val="0"/>
          <w:sz w:val="28"/>
          <w:szCs w:val="28"/>
        </w:rPr>
        <w:t>зацию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продукции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растениеводства.</w:t>
      </w:r>
    </w:p>
    <w:p w:rsidR="00213EAB" w:rsidRDefault="00213EAB" w:rsidP="007D7712">
      <w:pPr>
        <w:spacing w:line="360" w:lineRule="auto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ООО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«Хуторское»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имеет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свой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расчетный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счет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основной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деятельности,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круглую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печать,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товарный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знак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со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своим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наименованием,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другие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штампы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печати,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иные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реквизиты.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Разработана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своя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учетная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политика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и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план</w:t>
      </w:r>
      <w:r w:rsidR="00621EA5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>счетов.</w:t>
      </w:r>
    </w:p>
    <w:p w:rsidR="005B65E0" w:rsidRPr="005B65E0" w:rsidRDefault="005B65E0" w:rsidP="007D7712">
      <w:pPr>
        <w:spacing w:line="360" w:lineRule="auto"/>
        <w:ind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Формируя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учетную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политику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«</w:t>
      </w:r>
      <w:r>
        <w:rPr>
          <w:sz w:val="28"/>
          <w:szCs w:val="28"/>
        </w:rPr>
        <w:t>Хуторское</w:t>
      </w:r>
      <w:r w:rsidRPr="005B65E0">
        <w:rPr>
          <w:sz w:val="28"/>
          <w:szCs w:val="28"/>
        </w:rPr>
        <w:t>»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исходит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из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того,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выбранные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положения,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методы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оценки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применяются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последовательно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одного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отчетного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года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к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другому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соблюдением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принципов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признания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затрат.</w:t>
      </w:r>
    </w:p>
    <w:p w:rsidR="005B65E0" w:rsidRPr="005B65E0" w:rsidRDefault="005B65E0" w:rsidP="007D771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Учетная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политика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«</w:t>
      </w:r>
      <w:r>
        <w:rPr>
          <w:sz w:val="28"/>
          <w:szCs w:val="28"/>
        </w:rPr>
        <w:t>Хуторское</w:t>
      </w:r>
      <w:r w:rsidRPr="005B65E0">
        <w:rPr>
          <w:sz w:val="28"/>
          <w:szCs w:val="28"/>
        </w:rPr>
        <w:t>»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2007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г.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для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целей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налогового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включает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себя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следующее:</w:t>
      </w:r>
    </w:p>
    <w:p w:rsidR="005B65E0" w:rsidRPr="005B65E0" w:rsidRDefault="005B65E0" w:rsidP="007D7712">
      <w:pPr>
        <w:pStyle w:val="a8"/>
        <w:numPr>
          <w:ilvl w:val="0"/>
          <w:numId w:val="7"/>
        </w:numPr>
        <w:tabs>
          <w:tab w:val="clear" w:pos="159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амортизация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основных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средств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нематериальных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активов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производится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линейным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способом;</w:t>
      </w:r>
    </w:p>
    <w:p w:rsidR="005B65E0" w:rsidRPr="005B65E0" w:rsidRDefault="00621EA5" w:rsidP="007D7712">
      <w:pPr>
        <w:pStyle w:val="a8"/>
        <w:numPr>
          <w:ilvl w:val="0"/>
          <w:numId w:val="7"/>
        </w:numPr>
        <w:tabs>
          <w:tab w:val="clear" w:pos="159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оценка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материально-производственных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запасов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конец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отчетного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периода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производится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зависимости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принятого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способа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оценки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запасов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при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их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выбытии,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т.е.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себестоимости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каждой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единицы</w:t>
      </w:r>
      <w:r>
        <w:rPr>
          <w:sz w:val="28"/>
          <w:szCs w:val="28"/>
        </w:rPr>
        <w:t xml:space="preserve"> </w:t>
      </w:r>
      <w:r w:rsidR="005B65E0" w:rsidRPr="005B65E0">
        <w:rPr>
          <w:sz w:val="28"/>
          <w:szCs w:val="28"/>
        </w:rPr>
        <w:t>запасов;</w:t>
      </w:r>
    </w:p>
    <w:p w:rsidR="005B65E0" w:rsidRPr="005B65E0" w:rsidRDefault="005B65E0" w:rsidP="007D7712">
      <w:pPr>
        <w:pStyle w:val="a8"/>
        <w:numPr>
          <w:ilvl w:val="0"/>
          <w:numId w:val="7"/>
        </w:numPr>
        <w:tabs>
          <w:tab w:val="clear" w:pos="1590"/>
          <w:tab w:val="num" w:pos="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оценка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готовой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продукции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осуществляется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фактической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производственной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себестоимости,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незавершенное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производство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стоимости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сырья;</w:t>
      </w:r>
    </w:p>
    <w:p w:rsidR="005B65E0" w:rsidRPr="005B65E0" w:rsidRDefault="005B65E0" w:rsidP="007D7712">
      <w:pPr>
        <w:pStyle w:val="a6"/>
        <w:numPr>
          <w:ilvl w:val="0"/>
          <w:numId w:val="7"/>
        </w:numPr>
        <w:spacing w:after="0" w:line="360" w:lineRule="auto"/>
        <w:ind w:left="0"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общехозяйственные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расходы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ежемесячно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списываются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себестоимость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продаж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метод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продукции;</w:t>
      </w:r>
    </w:p>
    <w:p w:rsidR="005B65E0" w:rsidRPr="005B65E0" w:rsidRDefault="005B65E0" w:rsidP="007D7712">
      <w:pPr>
        <w:pStyle w:val="a6"/>
        <w:numPr>
          <w:ilvl w:val="0"/>
          <w:numId w:val="7"/>
        </w:numPr>
        <w:tabs>
          <w:tab w:val="clear" w:pos="1590"/>
          <w:tab w:val="num" w:pos="-32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затраты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заготовке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доставке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включаются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состав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расходов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продажу.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Товары,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приобретенные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для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продажи,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оцениваются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себестоимости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их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приобретения;</w:t>
      </w:r>
    </w:p>
    <w:p w:rsidR="005B65E0" w:rsidRPr="005B65E0" w:rsidRDefault="005B65E0" w:rsidP="007D7712">
      <w:pPr>
        <w:pStyle w:val="a6"/>
        <w:numPr>
          <w:ilvl w:val="0"/>
          <w:numId w:val="7"/>
        </w:numPr>
        <w:tabs>
          <w:tab w:val="clear" w:pos="1590"/>
          <w:tab w:val="num" w:pos="-324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итогам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инвентаризации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дебиторской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задолженности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создан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резерв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сомнительным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долгам.</w:t>
      </w:r>
    </w:p>
    <w:p w:rsidR="005B65E0" w:rsidRPr="005B65E0" w:rsidRDefault="005B65E0" w:rsidP="007D771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Налоговый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ведется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целью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формирования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достоверной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информации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порядке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для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целей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налогообложения.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Основанием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для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формирования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данных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налогового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являются:</w:t>
      </w:r>
    </w:p>
    <w:p w:rsidR="005B65E0" w:rsidRPr="005B65E0" w:rsidRDefault="005B65E0" w:rsidP="007D7712">
      <w:pPr>
        <w:pStyle w:val="a8"/>
        <w:numPr>
          <w:ilvl w:val="0"/>
          <w:numId w:val="7"/>
        </w:numPr>
        <w:tabs>
          <w:tab w:val="clear" w:pos="159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первичные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учетные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документы,</w:t>
      </w:r>
    </w:p>
    <w:p w:rsidR="005B65E0" w:rsidRPr="005B65E0" w:rsidRDefault="005B65E0" w:rsidP="007D7712">
      <w:pPr>
        <w:pStyle w:val="a8"/>
        <w:numPr>
          <w:ilvl w:val="0"/>
          <w:numId w:val="7"/>
        </w:numPr>
        <w:tabs>
          <w:tab w:val="clear" w:pos="159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аналитические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регистры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налогового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учета;</w:t>
      </w:r>
    </w:p>
    <w:p w:rsidR="005B65E0" w:rsidRPr="005B65E0" w:rsidRDefault="005B65E0" w:rsidP="007D7712">
      <w:pPr>
        <w:pStyle w:val="a8"/>
        <w:numPr>
          <w:ilvl w:val="0"/>
          <w:numId w:val="7"/>
        </w:numPr>
        <w:tabs>
          <w:tab w:val="clear" w:pos="159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аналитические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документы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учета;</w:t>
      </w:r>
    </w:p>
    <w:p w:rsidR="005B65E0" w:rsidRPr="005B65E0" w:rsidRDefault="005B65E0" w:rsidP="007D7712">
      <w:pPr>
        <w:pStyle w:val="a8"/>
        <w:numPr>
          <w:ilvl w:val="0"/>
          <w:numId w:val="7"/>
        </w:numPr>
        <w:tabs>
          <w:tab w:val="clear" w:pos="159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специальные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расчеты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налоговой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базы.</w:t>
      </w:r>
    </w:p>
    <w:p w:rsidR="005B65E0" w:rsidRPr="005B65E0" w:rsidRDefault="005B65E0" w:rsidP="007D7712">
      <w:pPr>
        <w:pStyle w:val="a8"/>
        <w:spacing w:after="0" w:line="360" w:lineRule="auto"/>
        <w:ind w:left="0" w:firstLine="709"/>
        <w:jc w:val="both"/>
        <w:rPr>
          <w:sz w:val="28"/>
          <w:szCs w:val="28"/>
        </w:rPr>
      </w:pPr>
      <w:r w:rsidRPr="005B65E0">
        <w:rPr>
          <w:sz w:val="28"/>
          <w:szCs w:val="28"/>
        </w:rPr>
        <w:t>Бухгалтерский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«</w:t>
      </w:r>
      <w:r>
        <w:rPr>
          <w:sz w:val="28"/>
          <w:szCs w:val="28"/>
        </w:rPr>
        <w:t>Хуторское</w:t>
      </w:r>
      <w:r w:rsidRPr="005B65E0">
        <w:rPr>
          <w:sz w:val="28"/>
          <w:szCs w:val="28"/>
        </w:rPr>
        <w:t>»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ведется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использовании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журнально-ордерной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формы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применением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компьютерных</w:t>
      </w:r>
      <w:r w:rsidR="00621EA5">
        <w:rPr>
          <w:sz w:val="28"/>
          <w:szCs w:val="28"/>
        </w:rPr>
        <w:t xml:space="preserve"> </w:t>
      </w:r>
      <w:r w:rsidRPr="005B65E0">
        <w:rPr>
          <w:sz w:val="28"/>
          <w:szCs w:val="28"/>
        </w:rPr>
        <w:t>технологий.</w:t>
      </w:r>
      <w:r w:rsidR="00621EA5">
        <w:rPr>
          <w:sz w:val="28"/>
          <w:szCs w:val="28"/>
        </w:rPr>
        <w:t xml:space="preserve"> </w:t>
      </w:r>
    </w:p>
    <w:p w:rsidR="00484188" w:rsidRDefault="00484188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Состав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последовательность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них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журнально-ордерной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1.</w:t>
      </w:r>
    </w:p>
    <w:p w:rsidR="007D7712" w:rsidRDefault="007D7712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8789" w:type="dxa"/>
        <w:jc w:val="center"/>
        <w:tblLook w:val="0000" w:firstRow="0" w:lastRow="0" w:firstColumn="0" w:lastColumn="0" w:noHBand="0" w:noVBand="0"/>
      </w:tblPr>
      <w:tblGrid>
        <w:gridCol w:w="1540"/>
        <w:gridCol w:w="960"/>
        <w:gridCol w:w="1100"/>
        <w:gridCol w:w="1100"/>
        <w:gridCol w:w="1100"/>
        <w:gridCol w:w="960"/>
        <w:gridCol w:w="966"/>
        <w:gridCol w:w="966"/>
        <w:gridCol w:w="1067"/>
      </w:tblGrid>
      <w:tr w:rsidR="00484188" w:rsidRPr="007D7712" w:rsidTr="007D7712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84188" w:rsidRPr="007D7712" w:rsidRDefault="00D31595" w:rsidP="007D7712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26" style="position:absolute;left:0;text-align:left;z-index:251657216;mso-position-horizontal-relative:text;mso-position-vertical-relative:text" from="158.35pt,8.6pt" to="278.35pt,32.6pt">
                  <v:stroke endarrow="block"/>
                </v:line>
              </w:pict>
            </w:r>
            <w:r w:rsidR="00484188" w:rsidRPr="007D7712">
              <w:rPr>
                <w:sz w:val="20"/>
              </w:rPr>
              <w:t>Первичные</w:t>
            </w:r>
            <w:r w:rsidR="00621EA5">
              <w:rPr>
                <w:sz w:val="20"/>
              </w:rPr>
              <w:t xml:space="preserve"> </w:t>
            </w:r>
            <w:r w:rsidR="00484188" w:rsidRPr="007D7712">
              <w:rPr>
                <w:sz w:val="20"/>
              </w:rPr>
              <w:t>и</w:t>
            </w:r>
            <w:r w:rsidR="00621EA5">
              <w:rPr>
                <w:sz w:val="20"/>
              </w:rPr>
              <w:t xml:space="preserve"> </w:t>
            </w:r>
            <w:r w:rsidR="00484188" w:rsidRPr="007D7712">
              <w:rPr>
                <w:sz w:val="20"/>
              </w:rPr>
              <w:t>сводные</w:t>
            </w:r>
            <w:r w:rsidR="00621EA5">
              <w:rPr>
                <w:sz w:val="20"/>
              </w:rPr>
              <w:t xml:space="preserve"> </w:t>
            </w:r>
            <w:r w:rsidR="00484188" w:rsidRPr="007D7712">
              <w:rPr>
                <w:sz w:val="20"/>
              </w:rPr>
              <w:t>документы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484188" w:rsidRPr="007D7712" w:rsidTr="007D7712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b/>
                <w:sz w:val="20"/>
              </w:rPr>
            </w:pPr>
            <w:r w:rsidRPr="007D7712">
              <w:rPr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484188" w:rsidRPr="007D7712" w:rsidTr="007D7712">
        <w:trPr>
          <w:trHeight w:val="555"/>
          <w:jc w:val="center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  <w:r w:rsidRPr="007D7712">
              <w:rPr>
                <w:sz w:val="20"/>
              </w:rPr>
              <w:t>Кассовая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книга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84188" w:rsidRPr="007D7712" w:rsidRDefault="00D31595" w:rsidP="007D7712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27" style="position:absolute;left:0;text-align:left;flip:x;z-index:251658240;mso-position-horizontal-relative:text;mso-position-vertical-relative:text" from="158.35pt,7.85pt" to="206.35pt,7.85pt">
                  <v:stroke endarrow="block"/>
                </v:line>
              </w:pict>
            </w:r>
            <w:r w:rsidR="00484188" w:rsidRPr="007D7712">
              <w:rPr>
                <w:sz w:val="20"/>
              </w:rPr>
              <w:t>Журналы-ордера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  <w:r w:rsidRPr="007D7712">
              <w:rPr>
                <w:sz w:val="20"/>
              </w:rPr>
              <w:t>Накопительные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и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группировочные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ведомости</w:t>
            </w:r>
          </w:p>
        </w:tc>
      </w:tr>
      <w:tr w:rsidR="00484188" w:rsidRPr="007D7712" w:rsidTr="007D7712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  <w:r w:rsidRPr="007D7712">
              <w:rPr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  <w:r w:rsidRPr="007D7712">
              <w:rPr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484188" w:rsidRPr="007D7712" w:rsidTr="007D7712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  <w:r w:rsidRPr="007D7712">
              <w:rPr>
                <w:sz w:val="20"/>
              </w:rPr>
              <w:t>Главная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книга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D31595" w:rsidP="007D7712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28" style="position:absolute;left:0;text-align:left;flip:x y;z-index:251659264;mso-position-horizontal-relative:text;mso-position-vertical-relative:text" from="-.65pt,8.35pt" to="41.35pt,44.35pt">
                  <v:stroke dashstyle="dash" endarrow="block"/>
                </v:line>
              </w:pic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  <w:r w:rsidRPr="007D7712">
              <w:rPr>
                <w:sz w:val="20"/>
              </w:rPr>
              <w:t>Регистры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аналитического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учета</w:t>
            </w:r>
          </w:p>
        </w:tc>
      </w:tr>
      <w:tr w:rsidR="00484188" w:rsidRPr="007D7712" w:rsidTr="007D7712">
        <w:trPr>
          <w:trHeight w:val="25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  <w:r w:rsidRPr="007D7712">
              <w:rPr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  <w:r w:rsidRPr="007D7712">
              <w:rPr>
                <w:b/>
                <w:sz w:val="20"/>
                <w:szCs w:val="20"/>
              </w:rPr>
              <w:sym w:font="Symbol" w:char="F0AF"/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484188" w:rsidRPr="007D7712" w:rsidTr="007D7712">
        <w:trPr>
          <w:trHeight w:val="525"/>
          <w:jc w:val="center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D31595" w:rsidP="007D7712">
            <w:pPr>
              <w:spacing w:line="360" w:lineRule="auto"/>
              <w:jc w:val="both"/>
              <w:rPr>
                <w:sz w:val="20"/>
              </w:rPr>
            </w:pPr>
            <w:r>
              <w:rPr>
                <w:noProof/>
              </w:rPr>
              <w:pict>
                <v:line id="_x0000_s1029" style="position:absolute;left:0;text-align:left;z-index:251656192;mso-position-horizontal-relative:text;mso-position-vertical-relative:text" from="1in,-66pt" to="120pt,-66pt">
                  <v:stroke endarrow="block"/>
                </v:line>
              </w:pic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3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  <w:r w:rsidRPr="007D7712">
              <w:rPr>
                <w:sz w:val="20"/>
              </w:rPr>
              <w:t>Бухгалтерский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баланс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и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другие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отчетные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формы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4188" w:rsidRPr="007D7712" w:rsidRDefault="00484188" w:rsidP="007D7712">
            <w:pPr>
              <w:spacing w:line="360" w:lineRule="auto"/>
              <w:jc w:val="both"/>
              <w:rPr>
                <w:sz w:val="20"/>
              </w:rPr>
            </w:pPr>
            <w:r w:rsidRPr="007D7712">
              <w:rPr>
                <w:sz w:val="20"/>
              </w:rPr>
              <w:t>Оборотная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ведомость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по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аналитическим</w:t>
            </w:r>
            <w:r w:rsidR="00621EA5">
              <w:rPr>
                <w:sz w:val="20"/>
              </w:rPr>
              <w:t xml:space="preserve"> </w:t>
            </w:r>
            <w:r w:rsidRPr="007D7712">
              <w:rPr>
                <w:sz w:val="20"/>
              </w:rPr>
              <w:t>счетам</w:t>
            </w:r>
          </w:p>
        </w:tc>
      </w:tr>
    </w:tbl>
    <w:p w:rsidR="00484188" w:rsidRDefault="00484188" w:rsidP="007D7712">
      <w:pPr>
        <w:pStyle w:val="4"/>
        <w:ind w:firstLine="709"/>
        <w:jc w:val="both"/>
      </w:pPr>
      <w:r>
        <w:t>Рис.</w:t>
      </w:r>
      <w:r w:rsidR="00621EA5">
        <w:t xml:space="preserve"> </w:t>
      </w:r>
      <w:r>
        <w:t>1.</w:t>
      </w:r>
      <w:r w:rsidR="00621EA5">
        <w:t xml:space="preserve"> </w:t>
      </w:r>
      <w:r>
        <w:t>Состав</w:t>
      </w:r>
      <w:r w:rsidR="00621EA5">
        <w:t xml:space="preserve"> </w:t>
      </w:r>
      <w:r>
        <w:t>учетных</w:t>
      </w:r>
      <w:r w:rsidR="00621EA5">
        <w:t xml:space="preserve"> </w:t>
      </w:r>
      <w:r>
        <w:t>регистров</w:t>
      </w:r>
      <w:r w:rsidR="00621EA5">
        <w:t xml:space="preserve"> </w:t>
      </w:r>
      <w:r>
        <w:t>при</w:t>
      </w:r>
      <w:r w:rsidR="00621EA5">
        <w:t xml:space="preserve"> </w:t>
      </w:r>
      <w:r>
        <w:t>журнально-ордерной</w:t>
      </w:r>
      <w:r w:rsidR="00621EA5">
        <w:t xml:space="preserve"> </w:t>
      </w:r>
      <w:r>
        <w:t>системе</w:t>
      </w:r>
    </w:p>
    <w:p w:rsidR="00484188" w:rsidRDefault="00484188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84188" w:rsidRPr="00484188" w:rsidRDefault="00484188" w:rsidP="007D7712">
      <w:pPr>
        <w:pStyle w:val="a8"/>
        <w:spacing w:after="0" w:line="360" w:lineRule="auto"/>
        <w:ind w:left="0" w:firstLine="709"/>
        <w:jc w:val="both"/>
        <w:rPr>
          <w:spacing w:val="-1"/>
          <w:sz w:val="28"/>
          <w:szCs w:val="28"/>
        </w:rPr>
      </w:pPr>
      <w:r w:rsidRPr="00484188">
        <w:rPr>
          <w:spacing w:val="-1"/>
          <w:sz w:val="28"/>
          <w:szCs w:val="28"/>
        </w:rPr>
        <w:t>На</w:t>
      </w:r>
      <w:r w:rsidR="00621EA5">
        <w:rPr>
          <w:spacing w:val="-1"/>
          <w:sz w:val="28"/>
          <w:szCs w:val="28"/>
        </w:rPr>
        <w:t xml:space="preserve"> </w:t>
      </w:r>
      <w:r w:rsidRPr="00484188">
        <w:rPr>
          <w:spacing w:val="-1"/>
          <w:sz w:val="28"/>
          <w:szCs w:val="28"/>
        </w:rPr>
        <w:t>ООО</w:t>
      </w:r>
      <w:r w:rsidR="00621EA5">
        <w:rPr>
          <w:spacing w:val="-1"/>
          <w:sz w:val="28"/>
          <w:szCs w:val="28"/>
        </w:rPr>
        <w:t xml:space="preserve"> </w:t>
      </w:r>
      <w:r w:rsidRPr="00484188">
        <w:rPr>
          <w:spacing w:val="-1"/>
          <w:sz w:val="28"/>
          <w:szCs w:val="28"/>
        </w:rPr>
        <w:t>«Хуторское»</w:t>
      </w:r>
      <w:r w:rsidR="00621EA5">
        <w:rPr>
          <w:spacing w:val="-1"/>
          <w:sz w:val="28"/>
          <w:szCs w:val="28"/>
        </w:rPr>
        <w:t xml:space="preserve"> </w:t>
      </w:r>
      <w:r w:rsidRPr="00484188">
        <w:rPr>
          <w:spacing w:val="-1"/>
          <w:sz w:val="28"/>
          <w:szCs w:val="28"/>
        </w:rPr>
        <w:t>применяются</w:t>
      </w:r>
      <w:r w:rsidR="00621EA5">
        <w:rPr>
          <w:spacing w:val="-1"/>
          <w:sz w:val="28"/>
          <w:szCs w:val="28"/>
        </w:rPr>
        <w:t xml:space="preserve"> </w:t>
      </w:r>
      <w:r w:rsidRPr="00484188">
        <w:rPr>
          <w:spacing w:val="-1"/>
          <w:sz w:val="28"/>
          <w:szCs w:val="28"/>
        </w:rPr>
        <w:t>следующие</w:t>
      </w:r>
      <w:r w:rsidR="00621EA5">
        <w:rPr>
          <w:spacing w:val="-1"/>
          <w:sz w:val="28"/>
          <w:szCs w:val="28"/>
        </w:rPr>
        <w:t xml:space="preserve"> </w:t>
      </w:r>
      <w:r w:rsidRPr="00484188">
        <w:rPr>
          <w:spacing w:val="-1"/>
          <w:sz w:val="28"/>
          <w:szCs w:val="28"/>
        </w:rPr>
        <w:t>журналы-ордера:</w:t>
      </w:r>
    </w:p>
    <w:p w:rsidR="00484188" w:rsidRDefault="00484188" w:rsidP="007D7712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№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1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кредиту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счета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«Касса»;</w:t>
      </w:r>
    </w:p>
    <w:p w:rsidR="00484188" w:rsidRDefault="00484188" w:rsidP="007D7712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№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2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кредиту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счета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«Расчетный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счет»;</w:t>
      </w:r>
    </w:p>
    <w:p w:rsidR="00484188" w:rsidRDefault="00484188" w:rsidP="007D7712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№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6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кредиту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счета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«Расчеты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поставщиками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подрядчиками»;</w:t>
      </w:r>
    </w:p>
    <w:p w:rsidR="00484188" w:rsidRDefault="00484188" w:rsidP="007D7712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№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7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кредиту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счета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«Расчеты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подотчетными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лицами»;</w:t>
      </w:r>
    </w:p>
    <w:p w:rsidR="00484188" w:rsidRDefault="00484188" w:rsidP="007D7712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-1"/>
          <w:sz w:val="28"/>
          <w:szCs w:val="28"/>
        </w:rPr>
        <w:t>№</w:t>
      </w:r>
      <w:r w:rsidR="00621EA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15</w:t>
      </w:r>
      <w:r w:rsidR="00621EA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-</w:t>
      </w:r>
      <w:r w:rsidR="00621EA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по</w:t>
      </w:r>
      <w:r w:rsidR="00621EA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кредиту</w:t>
      </w:r>
      <w:r w:rsidR="00621EA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счетов</w:t>
      </w:r>
      <w:r w:rsidR="00621EA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«Прибыли</w:t>
      </w:r>
      <w:r w:rsidR="00621EA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и</w:t>
      </w:r>
      <w:r w:rsidR="00621EA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убытки»,</w:t>
      </w:r>
      <w:r w:rsidR="00621EA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«Доходы</w:t>
      </w:r>
      <w:r w:rsidR="00621EA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будущих</w:t>
      </w:r>
      <w:r w:rsidR="00621EA5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периодов»;</w:t>
      </w:r>
    </w:p>
    <w:p w:rsidR="00484188" w:rsidRDefault="00484188" w:rsidP="007D7712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Также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производится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ежемесячная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запись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основе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ведомостей:</w:t>
      </w:r>
    </w:p>
    <w:p w:rsidR="00484188" w:rsidRDefault="00484188" w:rsidP="007D7712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pacing w:val="1"/>
          <w:sz w:val="28"/>
          <w:szCs w:val="28"/>
        </w:rPr>
        <w:t>№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8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-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по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кредиту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счетов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учета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расчетов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с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разными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дебиторами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кредиторами;</w:t>
      </w:r>
    </w:p>
    <w:p w:rsidR="00484188" w:rsidRDefault="00484188" w:rsidP="007D7712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№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10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кредита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счетов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части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затрат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производство: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амортизации,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материальных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затрат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др.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дебет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счетов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производственных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затрат;</w:t>
      </w:r>
    </w:p>
    <w:p w:rsidR="00484188" w:rsidRDefault="00484188" w:rsidP="007D7712">
      <w:pPr>
        <w:shd w:val="clear" w:color="auto" w:fill="FFFFFF"/>
        <w:spacing w:line="360" w:lineRule="auto"/>
        <w:ind w:firstLine="709"/>
        <w:jc w:val="both"/>
      </w:pPr>
      <w:r>
        <w:rPr>
          <w:color w:val="000000"/>
          <w:sz w:val="28"/>
          <w:szCs w:val="28"/>
        </w:rPr>
        <w:t>№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11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кредиту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счетов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готовой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продукции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ее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продажи.</w:t>
      </w:r>
    </w:p>
    <w:p w:rsidR="00484188" w:rsidRDefault="00484188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Проверенные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месячные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итоги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журналов-ордеров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записывают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книгу.</w:t>
      </w:r>
    </w:p>
    <w:p w:rsidR="004E44BF" w:rsidRPr="00707E4D" w:rsidRDefault="004E44BF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7E4D">
        <w:rPr>
          <w:sz w:val="28"/>
          <w:szCs w:val="28"/>
        </w:rPr>
        <w:t>Каждый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регистр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конце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месяца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подписывается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исполнителем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главным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бухгалтером.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Итоги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учетных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регистров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окончании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месяца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переносят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Главную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книгу,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чем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них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делается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соответствующая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отметка.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Порядок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записи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Главную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книгу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обратный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составлению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журналов-ордеров,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т.е.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она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ведется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дебетовому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признаку.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конце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года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производится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реформация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счетов,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предшествует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составлению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годового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баланса.</w:t>
      </w:r>
    </w:p>
    <w:p w:rsidR="004E44BF" w:rsidRPr="00707E4D" w:rsidRDefault="004E44BF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7E4D">
        <w:rPr>
          <w:sz w:val="28"/>
          <w:szCs w:val="28"/>
        </w:rPr>
        <w:t>Имущество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организации,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обязательства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хозяйственные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операции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для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отражения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бухгалтерском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учете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оцениваются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рублях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копейках,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внутренней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отчетности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денежном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выражении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путем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суммирования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фактически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произведенных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расходов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целых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рублях.</w:t>
      </w:r>
    </w:p>
    <w:p w:rsidR="004E44BF" w:rsidRPr="00707E4D" w:rsidRDefault="004E44BF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7E4D">
        <w:rPr>
          <w:sz w:val="28"/>
          <w:szCs w:val="28"/>
        </w:rPr>
        <w:t>Материально-производственные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запасы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принимаются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к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бухгалтерскому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учету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фактической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себестоимости.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Приобретаемые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товары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отражаются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покупной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стоимости.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Оценка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материальных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ресурсов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списании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их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издержки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их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производится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методу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«</w:t>
      </w:r>
      <w:r>
        <w:rPr>
          <w:sz w:val="28"/>
          <w:szCs w:val="28"/>
        </w:rPr>
        <w:t>Л</w:t>
      </w:r>
      <w:r w:rsidRPr="00707E4D">
        <w:rPr>
          <w:sz w:val="28"/>
          <w:szCs w:val="28"/>
        </w:rPr>
        <w:t>ИФО»,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себестоимости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последних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времени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приобретений.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Затраты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доставке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склад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включаются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состав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расходов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продажу.</w:t>
      </w:r>
    </w:p>
    <w:p w:rsidR="004E44BF" w:rsidRPr="00707E4D" w:rsidRDefault="004E44BF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7E4D">
        <w:rPr>
          <w:sz w:val="28"/>
          <w:szCs w:val="28"/>
        </w:rPr>
        <w:t>Все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расходы,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связанные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реализацией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продукции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(товаров,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услуг),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учитываются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как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управленческие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расходы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или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издержки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обращения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признаются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полностью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себестоимости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продаж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отчетном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периоде.</w:t>
      </w:r>
    </w:p>
    <w:p w:rsidR="004E44BF" w:rsidRPr="00707E4D" w:rsidRDefault="004E44BF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7E4D">
        <w:rPr>
          <w:sz w:val="28"/>
          <w:szCs w:val="28"/>
        </w:rPr>
        <w:t>Состав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формы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внутренней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отчетности,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периодичность,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сроки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составления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представления,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перечень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пользователей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внутренней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отчетности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устанавливаются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главным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бухгалтером.</w:t>
      </w:r>
    </w:p>
    <w:p w:rsidR="004E44BF" w:rsidRPr="00707E4D" w:rsidRDefault="004E44BF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07E4D">
        <w:rPr>
          <w:sz w:val="28"/>
          <w:szCs w:val="28"/>
        </w:rPr>
        <w:t>Бухгалтерская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отчетность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составляется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следующие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сроки:</w:t>
      </w:r>
    </w:p>
    <w:p w:rsidR="004E44BF" w:rsidRPr="00707E4D" w:rsidRDefault="004E44BF" w:rsidP="007D7712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E4D">
        <w:rPr>
          <w:sz w:val="28"/>
          <w:szCs w:val="28"/>
        </w:rPr>
        <w:t>ежемесячная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бухгалтерская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отчетность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составляется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срок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до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30-го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числа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месяца,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следующего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отчетным,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нарастающим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итогом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начала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отчетного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года;</w:t>
      </w:r>
    </w:p>
    <w:p w:rsidR="004E44BF" w:rsidRPr="00707E4D" w:rsidRDefault="004E44BF" w:rsidP="007D7712">
      <w:pPr>
        <w:widowControl w:val="0"/>
        <w:numPr>
          <w:ilvl w:val="0"/>
          <w:numId w:val="8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07E4D">
        <w:rPr>
          <w:sz w:val="28"/>
          <w:szCs w:val="28"/>
        </w:rPr>
        <w:t>ежеквартальная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отчетность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составляется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представляется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срок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до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28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го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числа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месяца,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следующего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отчетным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кварталом,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нарастающим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итогом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начала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отчетного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года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порядке,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предусмотренном</w:t>
      </w:r>
      <w:r w:rsidR="00621EA5">
        <w:rPr>
          <w:sz w:val="28"/>
          <w:szCs w:val="28"/>
        </w:rPr>
        <w:t xml:space="preserve"> </w:t>
      </w:r>
      <w:r w:rsidRPr="00707E4D">
        <w:rPr>
          <w:sz w:val="28"/>
          <w:szCs w:val="28"/>
        </w:rPr>
        <w:t>законодательством.</w:t>
      </w:r>
    </w:p>
    <w:p w:rsidR="000B5430" w:rsidRDefault="000B5430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Площадь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земли</w:t>
      </w:r>
      <w:r w:rsidR="00621EA5">
        <w:rPr>
          <w:sz w:val="28"/>
          <w:szCs w:val="28"/>
        </w:rPr>
        <w:t xml:space="preserve"> </w:t>
      </w:r>
      <w:r w:rsidR="002351E6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2351E6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увеличилась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2007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га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пашен.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Однако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площадь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земель</w:t>
      </w:r>
      <w:r w:rsidR="00621EA5">
        <w:rPr>
          <w:sz w:val="28"/>
          <w:szCs w:val="28"/>
        </w:rPr>
        <w:t xml:space="preserve"> </w:t>
      </w:r>
      <w:r w:rsidR="002351E6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2351E6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  <w:r w:rsidR="00621EA5">
        <w:rPr>
          <w:sz w:val="28"/>
          <w:szCs w:val="28"/>
        </w:rPr>
        <w:t xml:space="preserve"> </w:t>
      </w:r>
    </w:p>
    <w:p w:rsidR="000B5430" w:rsidRDefault="000B5430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2007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году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зерна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снизилась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2250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корнеплодов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сахарной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свеклы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5824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2351E6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2007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увеличилось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подсолнечника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49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</w:t>
      </w:r>
      <w:r w:rsidR="002351E6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размера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меньше,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средние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района.</w:t>
      </w:r>
    </w:p>
    <w:p w:rsidR="000B5430" w:rsidRDefault="000B5430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услуг.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получают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наибольшую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часть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продукции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растениеводства,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частности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зерна,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сахарной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свеклы,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подсолнечника.</w:t>
      </w:r>
    </w:p>
    <w:p w:rsidR="002B7F2C" w:rsidRDefault="000B5430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произве</w:t>
      </w:r>
      <w:r w:rsidR="002351E6">
        <w:rPr>
          <w:sz w:val="28"/>
          <w:szCs w:val="28"/>
        </w:rPr>
        <w:t>ден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анализ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динамики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производства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зерновых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621EA5">
        <w:rPr>
          <w:sz w:val="28"/>
          <w:szCs w:val="28"/>
        </w:rPr>
        <w:t xml:space="preserve"> </w:t>
      </w:r>
      <w:r w:rsidR="002351E6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2351E6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 w:rsidR="002B7F2C">
        <w:rPr>
          <w:sz w:val="28"/>
          <w:szCs w:val="28"/>
        </w:rPr>
        <w:t>Липецкого</w:t>
      </w:r>
      <w:r w:rsidR="00621EA5">
        <w:rPr>
          <w:sz w:val="28"/>
          <w:szCs w:val="28"/>
        </w:rPr>
        <w:t xml:space="preserve"> </w:t>
      </w:r>
      <w:r w:rsidR="002B7F2C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</w:p>
    <w:p w:rsidR="004E44BF" w:rsidRPr="00707E4D" w:rsidRDefault="004E44BF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921CD3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2007</w:t>
      </w:r>
      <w:r>
        <w:rPr>
          <w:sz w:val="28"/>
          <w:szCs w:val="28"/>
        </w:rPr>
        <w:t>-</w:t>
      </w:r>
      <w:r w:rsidR="006D5C43">
        <w:rPr>
          <w:sz w:val="28"/>
          <w:szCs w:val="28"/>
        </w:rPr>
        <w:t>2006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гг.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0"/>
        <w:gridCol w:w="1198"/>
        <w:gridCol w:w="1237"/>
        <w:gridCol w:w="1666"/>
        <w:gridCol w:w="1778"/>
      </w:tblGrid>
      <w:tr w:rsidR="004E44BF" w:rsidRPr="00226264" w:rsidTr="00226264">
        <w:trPr>
          <w:jc w:val="center"/>
        </w:trPr>
        <w:tc>
          <w:tcPr>
            <w:tcW w:w="3258" w:type="dxa"/>
            <w:vMerge w:val="restart"/>
            <w:shd w:val="clear" w:color="auto" w:fill="auto"/>
            <w:vAlign w:val="center"/>
          </w:tcPr>
          <w:p w:rsidR="004E44BF" w:rsidRPr="00226264" w:rsidRDefault="004E44BF" w:rsidP="00226264">
            <w:pPr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226264">
              <w:rPr>
                <w:snapToGrid w:val="0"/>
                <w:sz w:val="20"/>
                <w:szCs w:val="28"/>
              </w:rPr>
              <w:t>Показатель</w:t>
            </w:r>
          </w:p>
        </w:tc>
        <w:tc>
          <w:tcPr>
            <w:tcW w:w="1365" w:type="dxa"/>
            <w:vMerge w:val="restart"/>
            <w:shd w:val="clear" w:color="auto" w:fill="auto"/>
            <w:vAlign w:val="center"/>
          </w:tcPr>
          <w:p w:rsidR="004E44BF" w:rsidRPr="00226264" w:rsidRDefault="006D5C43" w:rsidP="00226264">
            <w:pPr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226264">
              <w:rPr>
                <w:snapToGrid w:val="0"/>
                <w:sz w:val="20"/>
                <w:szCs w:val="28"/>
              </w:rPr>
              <w:t>2006</w:t>
            </w:r>
            <w:r w:rsidR="00621EA5" w:rsidRPr="00226264">
              <w:rPr>
                <w:snapToGrid w:val="0"/>
                <w:sz w:val="20"/>
                <w:szCs w:val="28"/>
              </w:rPr>
              <w:t xml:space="preserve"> </w:t>
            </w:r>
            <w:r w:rsidR="004E44BF" w:rsidRPr="00226264">
              <w:rPr>
                <w:snapToGrid w:val="0"/>
                <w:sz w:val="20"/>
                <w:szCs w:val="28"/>
              </w:rPr>
              <w:t>г.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4E44BF" w:rsidRPr="00226264" w:rsidRDefault="006D5C43" w:rsidP="00226264">
            <w:pPr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226264">
              <w:rPr>
                <w:snapToGrid w:val="0"/>
                <w:sz w:val="20"/>
                <w:szCs w:val="28"/>
              </w:rPr>
              <w:t>2007</w:t>
            </w:r>
            <w:r w:rsidR="00621EA5" w:rsidRPr="00226264">
              <w:rPr>
                <w:snapToGrid w:val="0"/>
                <w:sz w:val="20"/>
                <w:szCs w:val="28"/>
              </w:rPr>
              <w:t xml:space="preserve"> </w:t>
            </w:r>
            <w:r w:rsidR="004E44BF" w:rsidRPr="00226264">
              <w:rPr>
                <w:snapToGrid w:val="0"/>
                <w:sz w:val="20"/>
                <w:szCs w:val="28"/>
              </w:rPr>
              <w:t>г.</w:t>
            </w:r>
          </w:p>
        </w:tc>
        <w:tc>
          <w:tcPr>
            <w:tcW w:w="3813" w:type="dxa"/>
            <w:gridSpan w:val="2"/>
            <w:shd w:val="clear" w:color="auto" w:fill="auto"/>
            <w:vAlign w:val="center"/>
          </w:tcPr>
          <w:p w:rsidR="004E44BF" w:rsidRPr="00226264" w:rsidRDefault="004E44BF" w:rsidP="00226264">
            <w:pPr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226264">
              <w:rPr>
                <w:snapToGrid w:val="0"/>
                <w:sz w:val="20"/>
                <w:szCs w:val="28"/>
              </w:rPr>
              <w:t>Отклонение</w:t>
            </w:r>
          </w:p>
        </w:tc>
      </w:tr>
      <w:tr w:rsidR="004E44BF" w:rsidRPr="00226264" w:rsidTr="00226264">
        <w:trPr>
          <w:jc w:val="center"/>
        </w:trPr>
        <w:tc>
          <w:tcPr>
            <w:tcW w:w="3258" w:type="dxa"/>
            <w:vMerge/>
            <w:shd w:val="clear" w:color="auto" w:fill="auto"/>
            <w:vAlign w:val="center"/>
          </w:tcPr>
          <w:p w:rsidR="004E44BF" w:rsidRPr="00226264" w:rsidRDefault="004E44BF" w:rsidP="00226264">
            <w:pPr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</w:p>
        </w:tc>
        <w:tc>
          <w:tcPr>
            <w:tcW w:w="1365" w:type="dxa"/>
            <w:vMerge/>
            <w:shd w:val="clear" w:color="auto" w:fill="auto"/>
            <w:vAlign w:val="center"/>
          </w:tcPr>
          <w:p w:rsidR="004E44BF" w:rsidRPr="00226264" w:rsidRDefault="004E44BF" w:rsidP="00226264">
            <w:pPr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4E44BF" w:rsidRPr="00226264" w:rsidRDefault="004E44BF" w:rsidP="00226264">
            <w:pPr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</w:p>
        </w:tc>
        <w:tc>
          <w:tcPr>
            <w:tcW w:w="1781" w:type="dxa"/>
            <w:shd w:val="clear" w:color="auto" w:fill="auto"/>
            <w:vAlign w:val="center"/>
          </w:tcPr>
          <w:p w:rsidR="004E44BF" w:rsidRPr="00226264" w:rsidRDefault="004E44BF" w:rsidP="00226264">
            <w:pPr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226264">
              <w:rPr>
                <w:snapToGrid w:val="0"/>
                <w:sz w:val="20"/>
                <w:szCs w:val="28"/>
              </w:rPr>
              <w:t>Абсолютное,</w:t>
            </w:r>
            <w:r w:rsidR="00621EA5" w:rsidRPr="00226264">
              <w:rPr>
                <w:snapToGrid w:val="0"/>
                <w:sz w:val="20"/>
                <w:szCs w:val="28"/>
              </w:rPr>
              <w:t xml:space="preserve"> </w:t>
            </w:r>
            <w:r w:rsidRPr="00226264">
              <w:rPr>
                <w:snapToGrid w:val="0"/>
                <w:sz w:val="20"/>
                <w:szCs w:val="28"/>
              </w:rPr>
              <w:t>тыс.руб.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BF" w:rsidRPr="00226264" w:rsidRDefault="004E44BF" w:rsidP="00226264">
            <w:pPr>
              <w:spacing w:line="360" w:lineRule="auto"/>
              <w:jc w:val="both"/>
              <w:rPr>
                <w:snapToGrid w:val="0"/>
                <w:sz w:val="20"/>
                <w:szCs w:val="28"/>
              </w:rPr>
            </w:pPr>
            <w:r w:rsidRPr="00226264">
              <w:rPr>
                <w:snapToGrid w:val="0"/>
                <w:sz w:val="20"/>
                <w:szCs w:val="28"/>
              </w:rPr>
              <w:t>Темп</w:t>
            </w:r>
            <w:r w:rsidR="00621EA5" w:rsidRPr="00226264">
              <w:rPr>
                <w:snapToGrid w:val="0"/>
                <w:sz w:val="20"/>
                <w:szCs w:val="28"/>
              </w:rPr>
              <w:t xml:space="preserve"> </w:t>
            </w:r>
            <w:r w:rsidRPr="00226264">
              <w:rPr>
                <w:snapToGrid w:val="0"/>
                <w:sz w:val="20"/>
                <w:szCs w:val="28"/>
              </w:rPr>
              <w:t>прироста,</w:t>
            </w:r>
            <w:r w:rsidR="00621EA5" w:rsidRPr="00226264">
              <w:rPr>
                <w:snapToGrid w:val="0"/>
                <w:sz w:val="20"/>
                <w:szCs w:val="28"/>
              </w:rPr>
              <w:t xml:space="preserve"> </w:t>
            </w:r>
            <w:r w:rsidRPr="00226264">
              <w:rPr>
                <w:snapToGrid w:val="0"/>
                <w:sz w:val="20"/>
                <w:szCs w:val="28"/>
              </w:rPr>
              <w:t>%</w:t>
            </w:r>
          </w:p>
        </w:tc>
      </w:tr>
      <w:tr w:rsidR="004E44BF" w:rsidRPr="00226264" w:rsidTr="00226264">
        <w:trPr>
          <w:jc w:val="center"/>
        </w:trPr>
        <w:tc>
          <w:tcPr>
            <w:tcW w:w="3258" w:type="dxa"/>
            <w:shd w:val="clear" w:color="auto" w:fill="auto"/>
          </w:tcPr>
          <w:p w:rsidR="004E44BF" w:rsidRPr="00226264" w:rsidRDefault="004E44B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1.Выручка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z w:val="20"/>
                <w:szCs w:val="28"/>
              </w:rPr>
              <w:t>от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z w:val="20"/>
                <w:szCs w:val="28"/>
              </w:rPr>
              <w:t>реализации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z w:val="20"/>
                <w:szCs w:val="28"/>
              </w:rPr>
              <w:t>товаров,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z w:val="20"/>
                <w:szCs w:val="28"/>
              </w:rPr>
              <w:t>работ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z w:val="20"/>
                <w:szCs w:val="28"/>
              </w:rPr>
              <w:t>услуг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18106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17512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44BF" w:rsidRPr="00226264" w:rsidRDefault="00EE6940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-594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BF" w:rsidRPr="00226264" w:rsidRDefault="0033668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-103,4</w:t>
            </w:r>
          </w:p>
        </w:tc>
      </w:tr>
      <w:tr w:rsidR="004E44BF" w:rsidRPr="00226264" w:rsidTr="00226264">
        <w:trPr>
          <w:jc w:val="center"/>
        </w:trPr>
        <w:tc>
          <w:tcPr>
            <w:tcW w:w="3258" w:type="dxa"/>
            <w:shd w:val="clear" w:color="auto" w:fill="auto"/>
          </w:tcPr>
          <w:p w:rsidR="004E44BF" w:rsidRPr="00226264" w:rsidRDefault="004E44B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2.Себестоимость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z w:val="20"/>
                <w:szCs w:val="28"/>
              </w:rPr>
              <w:t>реализации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z w:val="20"/>
                <w:szCs w:val="28"/>
              </w:rPr>
              <w:t>товаров,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z w:val="20"/>
                <w:szCs w:val="28"/>
              </w:rPr>
              <w:t>продукции,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z w:val="20"/>
                <w:szCs w:val="28"/>
              </w:rPr>
              <w:t>работ,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z w:val="20"/>
                <w:szCs w:val="28"/>
              </w:rPr>
              <w:t>услуг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15283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11855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44BF" w:rsidRPr="00226264" w:rsidRDefault="00EE6940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-3428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BF" w:rsidRPr="00226264" w:rsidRDefault="0033668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-128,9</w:t>
            </w:r>
          </w:p>
        </w:tc>
      </w:tr>
      <w:tr w:rsidR="004E44BF" w:rsidRPr="00226264" w:rsidTr="00226264">
        <w:trPr>
          <w:jc w:val="center"/>
        </w:trPr>
        <w:tc>
          <w:tcPr>
            <w:tcW w:w="3258" w:type="dxa"/>
            <w:shd w:val="clear" w:color="auto" w:fill="auto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3</w:t>
            </w:r>
            <w:r w:rsidR="004E44BF" w:rsidRPr="00226264">
              <w:rPr>
                <w:color w:val="000000"/>
                <w:sz w:val="20"/>
                <w:szCs w:val="28"/>
              </w:rPr>
              <w:t>.Прибыль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(убыток)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от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реализации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2823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5657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44BF" w:rsidRPr="00226264" w:rsidRDefault="00EE6940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+2834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BF" w:rsidRPr="00226264" w:rsidRDefault="0033668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+200,4</w:t>
            </w:r>
          </w:p>
        </w:tc>
      </w:tr>
      <w:tr w:rsidR="004E44BF" w:rsidRPr="00226264" w:rsidTr="00226264">
        <w:trPr>
          <w:jc w:val="center"/>
        </w:trPr>
        <w:tc>
          <w:tcPr>
            <w:tcW w:w="3258" w:type="dxa"/>
            <w:shd w:val="clear" w:color="auto" w:fill="auto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4</w:t>
            </w:r>
            <w:r w:rsidR="004E44BF" w:rsidRPr="00226264">
              <w:rPr>
                <w:color w:val="000000"/>
                <w:sz w:val="20"/>
                <w:szCs w:val="28"/>
              </w:rPr>
              <w:t>.Прочие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операционные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доходы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E44BF" w:rsidRPr="00226264" w:rsidRDefault="004137C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152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44BF" w:rsidRPr="00226264" w:rsidRDefault="004137C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+152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BF" w:rsidRPr="00226264" w:rsidRDefault="0033668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</w:t>
            </w:r>
          </w:p>
        </w:tc>
      </w:tr>
      <w:tr w:rsidR="004E44BF" w:rsidRPr="00226264" w:rsidTr="00226264">
        <w:trPr>
          <w:jc w:val="center"/>
        </w:trPr>
        <w:tc>
          <w:tcPr>
            <w:tcW w:w="3258" w:type="dxa"/>
            <w:shd w:val="clear" w:color="auto" w:fill="auto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5</w:t>
            </w:r>
            <w:r w:rsidR="004E44BF" w:rsidRPr="00226264">
              <w:rPr>
                <w:color w:val="000000"/>
                <w:sz w:val="20"/>
                <w:szCs w:val="28"/>
              </w:rPr>
              <w:t>.Прочие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операционные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расходы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E44BF" w:rsidRPr="00226264" w:rsidRDefault="004137C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42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44BF" w:rsidRPr="00226264" w:rsidRDefault="004137C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+42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BF" w:rsidRPr="00226264" w:rsidRDefault="0033668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</w:t>
            </w:r>
          </w:p>
        </w:tc>
      </w:tr>
      <w:tr w:rsidR="004E44BF" w:rsidRPr="00226264" w:rsidTr="00226264">
        <w:trPr>
          <w:jc w:val="center"/>
        </w:trPr>
        <w:tc>
          <w:tcPr>
            <w:tcW w:w="3258" w:type="dxa"/>
            <w:shd w:val="clear" w:color="auto" w:fill="auto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6</w:t>
            </w:r>
            <w:r w:rsidR="004E44BF" w:rsidRPr="00226264">
              <w:rPr>
                <w:color w:val="000000"/>
                <w:sz w:val="20"/>
                <w:szCs w:val="28"/>
              </w:rPr>
              <w:t>.Прочие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внереализационные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доходы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132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44BF" w:rsidRPr="00226264" w:rsidRDefault="004137C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44BF" w:rsidRPr="00226264" w:rsidRDefault="004137C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-132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BF" w:rsidRPr="00226264" w:rsidRDefault="0033668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</w:t>
            </w:r>
          </w:p>
        </w:tc>
      </w:tr>
      <w:tr w:rsidR="004E44BF" w:rsidRPr="00226264" w:rsidTr="00226264">
        <w:trPr>
          <w:jc w:val="center"/>
        </w:trPr>
        <w:tc>
          <w:tcPr>
            <w:tcW w:w="3258" w:type="dxa"/>
            <w:shd w:val="clear" w:color="auto" w:fill="auto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7</w:t>
            </w:r>
            <w:r w:rsidR="004E44BF" w:rsidRPr="00226264">
              <w:rPr>
                <w:color w:val="000000"/>
                <w:sz w:val="20"/>
                <w:szCs w:val="28"/>
              </w:rPr>
              <w:t>.Прочие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внереализационные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расходы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376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4118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44BF" w:rsidRPr="00226264" w:rsidRDefault="00EE6940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+3742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BF" w:rsidRPr="00226264" w:rsidRDefault="0033668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+1095,2</w:t>
            </w:r>
          </w:p>
        </w:tc>
      </w:tr>
      <w:tr w:rsidR="004E44BF" w:rsidRPr="00226264" w:rsidTr="00226264">
        <w:trPr>
          <w:jc w:val="center"/>
        </w:trPr>
        <w:tc>
          <w:tcPr>
            <w:tcW w:w="3258" w:type="dxa"/>
            <w:shd w:val="clear" w:color="auto" w:fill="auto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8</w:t>
            </w:r>
            <w:r w:rsidR="004E44BF" w:rsidRPr="00226264">
              <w:rPr>
                <w:color w:val="000000"/>
                <w:sz w:val="20"/>
                <w:szCs w:val="28"/>
              </w:rPr>
              <w:t>.Прибыль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(убыток)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до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="004E44BF" w:rsidRPr="00226264">
              <w:rPr>
                <w:color w:val="000000"/>
                <w:sz w:val="20"/>
                <w:szCs w:val="28"/>
              </w:rPr>
              <w:t>налогообложения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1979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E44B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1659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4E44BF" w:rsidRPr="00226264" w:rsidRDefault="00EE6940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-320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4E44BF" w:rsidRPr="00226264" w:rsidRDefault="0033668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-119,3</w:t>
            </w:r>
          </w:p>
        </w:tc>
      </w:tr>
      <w:tr w:rsidR="00AB736F" w:rsidRPr="00226264" w:rsidTr="00226264">
        <w:trPr>
          <w:jc w:val="center"/>
        </w:trPr>
        <w:tc>
          <w:tcPr>
            <w:tcW w:w="3258" w:type="dxa"/>
            <w:shd w:val="clear" w:color="auto" w:fill="auto"/>
          </w:tcPr>
          <w:p w:rsidR="00AB736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9.Чистая</w:t>
            </w:r>
            <w:r w:rsidR="00621EA5" w:rsidRPr="00226264">
              <w:rPr>
                <w:color w:val="000000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z w:val="20"/>
                <w:szCs w:val="28"/>
              </w:rPr>
              <w:t>прибыль</w:t>
            </w:r>
          </w:p>
        </w:tc>
        <w:tc>
          <w:tcPr>
            <w:tcW w:w="1365" w:type="dxa"/>
            <w:shd w:val="clear" w:color="auto" w:fill="auto"/>
            <w:vAlign w:val="center"/>
          </w:tcPr>
          <w:p w:rsidR="00AB736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1979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B736F" w:rsidRPr="00226264" w:rsidRDefault="00AB736F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1554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AB736F" w:rsidRPr="00226264" w:rsidRDefault="00EE6940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-425</w:t>
            </w:r>
          </w:p>
        </w:tc>
        <w:tc>
          <w:tcPr>
            <w:tcW w:w="2032" w:type="dxa"/>
            <w:shd w:val="clear" w:color="auto" w:fill="auto"/>
            <w:vAlign w:val="center"/>
          </w:tcPr>
          <w:p w:rsidR="00AB736F" w:rsidRPr="00226264" w:rsidRDefault="0033668A" w:rsidP="00226264">
            <w:pPr>
              <w:spacing w:line="360" w:lineRule="auto"/>
              <w:jc w:val="both"/>
              <w:rPr>
                <w:color w:val="000000"/>
                <w:sz w:val="20"/>
                <w:szCs w:val="28"/>
              </w:rPr>
            </w:pPr>
            <w:r w:rsidRPr="00226264">
              <w:rPr>
                <w:color w:val="000000"/>
                <w:sz w:val="20"/>
                <w:szCs w:val="28"/>
              </w:rPr>
              <w:t>-127,3</w:t>
            </w:r>
          </w:p>
        </w:tc>
      </w:tr>
    </w:tbl>
    <w:p w:rsidR="004E44BF" w:rsidRDefault="004E44BF" w:rsidP="007D7712">
      <w:pPr>
        <w:spacing w:line="360" w:lineRule="auto"/>
        <w:ind w:firstLine="709"/>
        <w:jc w:val="both"/>
        <w:rPr>
          <w:sz w:val="28"/>
          <w:szCs w:val="28"/>
        </w:rPr>
      </w:pPr>
    </w:p>
    <w:p w:rsidR="00163C7F" w:rsidRPr="00707E4D" w:rsidRDefault="00163C7F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таблицы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видно,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снижения</w:t>
      </w:r>
      <w:r w:rsidR="00621EA5">
        <w:rPr>
          <w:sz w:val="28"/>
          <w:szCs w:val="28"/>
        </w:rPr>
        <w:t xml:space="preserve"> </w:t>
      </w:r>
      <w:r w:rsidR="005D0A1D">
        <w:rPr>
          <w:sz w:val="28"/>
          <w:szCs w:val="28"/>
        </w:rPr>
        <w:t>себестоимости</w:t>
      </w:r>
      <w:r w:rsidR="00621EA5">
        <w:rPr>
          <w:sz w:val="28"/>
          <w:szCs w:val="28"/>
        </w:rPr>
        <w:t xml:space="preserve"> </w:t>
      </w:r>
      <w:r w:rsidR="005D0A1D">
        <w:rPr>
          <w:sz w:val="28"/>
          <w:szCs w:val="28"/>
        </w:rPr>
        <w:t>реализованной</w:t>
      </w:r>
      <w:r w:rsidR="00621EA5">
        <w:rPr>
          <w:sz w:val="28"/>
          <w:szCs w:val="28"/>
        </w:rPr>
        <w:t xml:space="preserve"> </w:t>
      </w:r>
      <w:r w:rsidR="005D0A1D">
        <w:rPr>
          <w:sz w:val="28"/>
          <w:szCs w:val="28"/>
        </w:rPr>
        <w:t>продукции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5D0A1D">
        <w:rPr>
          <w:sz w:val="28"/>
          <w:szCs w:val="28"/>
        </w:rPr>
        <w:t>3428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21EA5">
        <w:rPr>
          <w:sz w:val="28"/>
          <w:szCs w:val="28"/>
        </w:rPr>
        <w:t xml:space="preserve"> </w:t>
      </w:r>
      <w:r w:rsidR="005D0A1D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5D0A1D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произошло</w:t>
      </w:r>
      <w:r w:rsidR="00621EA5">
        <w:rPr>
          <w:sz w:val="28"/>
          <w:szCs w:val="28"/>
        </w:rPr>
        <w:t xml:space="preserve"> </w:t>
      </w:r>
      <w:r w:rsidR="005D0A1D">
        <w:rPr>
          <w:sz w:val="28"/>
          <w:szCs w:val="28"/>
        </w:rPr>
        <w:t>увеличение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5D0A1D">
        <w:rPr>
          <w:sz w:val="28"/>
          <w:szCs w:val="28"/>
        </w:rPr>
        <w:t>2834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163C7F" w:rsidRDefault="00163C7F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Налогооблагаемая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прибыль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2007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21EA5">
        <w:rPr>
          <w:sz w:val="28"/>
          <w:szCs w:val="28"/>
        </w:rPr>
        <w:t xml:space="preserve"> </w:t>
      </w:r>
      <w:r w:rsidR="005D0A1D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5D0A1D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снизилась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5D0A1D">
        <w:rPr>
          <w:sz w:val="28"/>
          <w:szCs w:val="28"/>
        </w:rPr>
        <w:t>320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повлияло:</w:t>
      </w:r>
    </w:p>
    <w:p w:rsidR="00163C7F" w:rsidRDefault="00163C7F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снижение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внереализационных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5D0A1D">
        <w:rPr>
          <w:sz w:val="28"/>
          <w:szCs w:val="28"/>
        </w:rPr>
        <w:t>132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</w:p>
    <w:p w:rsidR="008F2165" w:rsidRPr="001655C3" w:rsidRDefault="00621EA5" w:rsidP="007D77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8F2165" w:rsidRPr="001655C3"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 xml:space="preserve"> </w:t>
      </w:r>
      <w:r w:rsidR="008F2165" w:rsidRPr="001655C3">
        <w:rPr>
          <w:b/>
          <w:bCs/>
          <w:sz w:val="28"/>
          <w:szCs w:val="28"/>
        </w:rPr>
        <w:t>Организация</w:t>
      </w:r>
      <w:r>
        <w:rPr>
          <w:b/>
          <w:bCs/>
          <w:sz w:val="28"/>
          <w:szCs w:val="28"/>
        </w:rPr>
        <w:t xml:space="preserve"> </w:t>
      </w:r>
      <w:r w:rsidR="008F2165" w:rsidRPr="001655C3">
        <w:rPr>
          <w:b/>
          <w:bCs/>
          <w:sz w:val="28"/>
          <w:szCs w:val="28"/>
        </w:rPr>
        <w:t>бухгалтерского</w:t>
      </w:r>
      <w:r>
        <w:rPr>
          <w:b/>
          <w:bCs/>
          <w:sz w:val="28"/>
          <w:szCs w:val="28"/>
        </w:rPr>
        <w:t xml:space="preserve"> </w:t>
      </w:r>
      <w:r w:rsidR="008F2165" w:rsidRPr="001655C3">
        <w:rPr>
          <w:b/>
          <w:bCs/>
          <w:sz w:val="28"/>
          <w:szCs w:val="28"/>
        </w:rPr>
        <w:t>учета</w:t>
      </w:r>
      <w:r>
        <w:rPr>
          <w:b/>
          <w:bCs/>
          <w:sz w:val="28"/>
          <w:szCs w:val="28"/>
        </w:rPr>
        <w:t xml:space="preserve"> </w:t>
      </w:r>
      <w:r w:rsidR="008F2165" w:rsidRPr="001655C3">
        <w:rPr>
          <w:b/>
          <w:bCs/>
          <w:sz w:val="28"/>
          <w:szCs w:val="28"/>
        </w:rPr>
        <w:t>на</w:t>
      </w:r>
      <w:r>
        <w:rPr>
          <w:b/>
          <w:bCs/>
          <w:sz w:val="28"/>
          <w:szCs w:val="28"/>
        </w:rPr>
        <w:t xml:space="preserve"> </w:t>
      </w:r>
      <w:r w:rsidR="008F2165" w:rsidRPr="001655C3">
        <w:rPr>
          <w:b/>
          <w:sz w:val="28"/>
          <w:szCs w:val="28"/>
        </w:rPr>
        <w:t>ООО</w:t>
      </w:r>
      <w:r>
        <w:rPr>
          <w:b/>
          <w:sz w:val="28"/>
          <w:szCs w:val="28"/>
        </w:rPr>
        <w:t xml:space="preserve"> </w:t>
      </w:r>
      <w:r w:rsidR="008F2165" w:rsidRPr="001655C3">
        <w:rPr>
          <w:b/>
          <w:sz w:val="28"/>
          <w:szCs w:val="28"/>
        </w:rPr>
        <w:t>«Хуторское»</w:t>
      </w:r>
    </w:p>
    <w:p w:rsidR="001655C3" w:rsidRPr="001655C3" w:rsidRDefault="001655C3" w:rsidP="007D77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8F2165" w:rsidRPr="001655C3" w:rsidRDefault="008F2165" w:rsidP="007D7712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655C3">
        <w:rPr>
          <w:b/>
          <w:bCs/>
          <w:sz w:val="28"/>
          <w:szCs w:val="28"/>
        </w:rPr>
        <w:t>2.1</w:t>
      </w:r>
      <w:r w:rsidR="00621EA5">
        <w:rPr>
          <w:b/>
          <w:bCs/>
          <w:sz w:val="28"/>
          <w:szCs w:val="28"/>
        </w:rPr>
        <w:t xml:space="preserve"> </w:t>
      </w:r>
      <w:r w:rsidRPr="001655C3">
        <w:rPr>
          <w:b/>
          <w:bCs/>
          <w:sz w:val="28"/>
          <w:szCs w:val="28"/>
        </w:rPr>
        <w:t>Учет</w:t>
      </w:r>
      <w:r w:rsidR="00621EA5">
        <w:rPr>
          <w:b/>
          <w:bCs/>
          <w:sz w:val="28"/>
          <w:szCs w:val="28"/>
        </w:rPr>
        <w:t xml:space="preserve"> </w:t>
      </w:r>
      <w:r w:rsidRPr="001655C3">
        <w:rPr>
          <w:b/>
          <w:bCs/>
          <w:sz w:val="28"/>
          <w:szCs w:val="28"/>
        </w:rPr>
        <w:t>поступления</w:t>
      </w:r>
      <w:r w:rsidR="00621EA5">
        <w:rPr>
          <w:b/>
          <w:bCs/>
          <w:sz w:val="28"/>
          <w:szCs w:val="28"/>
        </w:rPr>
        <w:t xml:space="preserve"> </w:t>
      </w:r>
      <w:r w:rsidRPr="001655C3">
        <w:rPr>
          <w:b/>
          <w:bCs/>
          <w:sz w:val="28"/>
          <w:szCs w:val="28"/>
        </w:rPr>
        <w:t>товаров</w:t>
      </w:r>
    </w:p>
    <w:p w:rsidR="001655C3" w:rsidRDefault="001655C3" w:rsidP="007D77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1655C3" w:rsidRDefault="001655C3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дебету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«Товары»,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субсчетам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41-1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«Товары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складах»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41-3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«Тара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порожняя»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</w:p>
    <w:p w:rsidR="001655C3" w:rsidRDefault="001655C3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ценам.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(если,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например,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возникли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вопросы,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товара,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запрещено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продавать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оплаты),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забалансовый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002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"Товарно-материальные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ценности,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хранение".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организаций-комиссионеров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заключенными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договорами,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004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"Товары,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комиссию".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Доставка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неоплаченного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оптовый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склад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покупателя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счета-фактуры,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выделяется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НДС.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приходуется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вычетом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содержащегося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цене,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фиксируется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следующей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проводкой: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"НДС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НДС,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счете-фактуре;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"Товары"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оприходованного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товара;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Km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подрядчиками"-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общую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поставщику.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что,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когда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(приходных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кассовых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ордерах,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счетах-фактурах,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актах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д.)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выделена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НДС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строкой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составлен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ненадлежащим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счет-фактура,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исчисление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НДС,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приходуется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"Товары"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последующим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списанием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Когда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закупается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физических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НДС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ним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уплачивается,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отражается.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Таким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данных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операциях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оптовой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обязано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уплатить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добавленную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полной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товарооборота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предъявления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каких-либо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зачету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невыгодными.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Покупка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предпринимателей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без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осуществляется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купли-продажи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удостоверяющего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личность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предпринимателя.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рекомендуется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договору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приложить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копии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вышеуказанных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закупки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категории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продавцов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76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разными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дебиторами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кредиторами"</w:t>
      </w:r>
      <w:r w:rsidR="0066760B">
        <w:rPr>
          <w:sz w:val="28"/>
          <w:szCs w:val="28"/>
        </w:rPr>
        <w:t>.</w:t>
      </w:r>
    </w:p>
    <w:p w:rsidR="001655C3" w:rsidRDefault="001655C3" w:rsidP="007D7712">
      <w:pPr>
        <w:shd w:val="clear" w:color="auto" w:fill="FFFFFF"/>
        <w:tabs>
          <w:tab w:val="left" w:pos="57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касается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закупки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населения,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закупки,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руководителем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«Хуторское»</w:t>
      </w:r>
      <w:r>
        <w:rPr>
          <w:sz w:val="28"/>
          <w:szCs w:val="28"/>
        </w:rPr>
        <w:t>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обязательном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указываются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паспортные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данные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физического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лица-продавца.</w:t>
      </w:r>
    </w:p>
    <w:p w:rsidR="001655C3" w:rsidRDefault="001655C3" w:rsidP="007D7712">
      <w:pPr>
        <w:shd w:val="clear" w:color="auto" w:fill="FFFFFF"/>
        <w:tabs>
          <w:tab w:val="left" w:pos="57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могут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подотчетных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проводкой:</w:t>
      </w:r>
      <w:r w:rsidR="00621EA5">
        <w:rPr>
          <w:sz w:val="28"/>
          <w:szCs w:val="28"/>
        </w:rPr>
        <w:t xml:space="preserve"> </w:t>
      </w:r>
    </w:p>
    <w:p w:rsidR="001655C3" w:rsidRDefault="001655C3" w:rsidP="007D7712">
      <w:pPr>
        <w:shd w:val="clear" w:color="auto" w:fill="FFFFFF"/>
        <w:tabs>
          <w:tab w:val="left" w:pos="57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Товары"</w:t>
      </w:r>
    </w:p>
    <w:p w:rsidR="001655C3" w:rsidRDefault="001655C3" w:rsidP="007D7712">
      <w:pPr>
        <w:shd w:val="clear" w:color="auto" w:fill="FFFFFF"/>
        <w:tabs>
          <w:tab w:val="left" w:pos="577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71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подотчетными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лицами".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Возвращаясь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закупкам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юридических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отметить,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впоследствии,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как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оплачен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поставщику,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покупатель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засчитывает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НДС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расчетах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независимо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факта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проданных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правильном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счета-фактуры),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записью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НДС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оплаченным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товарам:</w:t>
      </w:r>
      <w:r>
        <w:rPr>
          <w:sz w:val="28"/>
          <w:szCs w:val="28"/>
          <w:vertAlign w:val="superscript"/>
        </w:rPr>
        <w:t>: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сборам"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"НДС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ценностям".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засчитывается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НДС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поступившим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товарам,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оплаченным,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неоприходованным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уменьшают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причитающихся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платежей.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Погашение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перед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товары,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перечисление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авансов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зависимости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формы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записями: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подрядчиками"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оплаченной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поставщикам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оплаченную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счета;</w:t>
      </w:r>
      <w:r w:rsidR="00621EA5">
        <w:rPr>
          <w:sz w:val="28"/>
          <w:szCs w:val="28"/>
        </w:rPr>
        <w:t xml:space="preserve"> 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"Валютные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счета"-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оплаченную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валютного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счета;</w:t>
      </w:r>
      <w:r w:rsidR="00621EA5">
        <w:rPr>
          <w:sz w:val="28"/>
          <w:szCs w:val="28"/>
        </w:rPr>
        <w:t xml:space="preserve"> 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"Касса"-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кассы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торгового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наличными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деньгами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помнить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установленном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лимите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наличными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тысяч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рублей);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55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"Специальные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банках",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субсчет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"Аккредитивы"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оплаченную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аккредитива;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подрядчиками",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субсчет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"Векселя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выданные"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оплаченную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векселем;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66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краткосрочным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кредитам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займам"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краткосрочного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кредита;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67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кредитам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займам"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долгосрочного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банковского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кредита.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Оприходование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проводками: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"Товары"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оприходованного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товара;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"НДС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ценностям"-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НДС,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относящуюся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полученному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товару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подрядчиками"-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НДС,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указанную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счете-фактуре.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оприходованных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ценностей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НДС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расчетах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бюджетом,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фиксирует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проводка: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68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налогам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сборам"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"НДС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ценностям".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предварительной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отменена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поставка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товара,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возврата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производятся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записи: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51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счета";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52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"Валютные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счета";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50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"Касса"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подрядчиками",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субсчет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авансам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выданным".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оприходования</w:t>
      </w:r>
      <w:r w:rsidR="00621EA5">
        <w:rPr>
          <w:sz w:val="28"/>
          <w:szCs w:val="28"/>
        </w:rPr>
        <w:t xml:space="preserve"> </w:t>
      </w:r>
      <w:r w:rsidR="0066760B">
        <w:rPr>
          <w:sz w:val="28"/>
          <w:szCs w:val="28"/>
        </w:rPr>
        <w:t>жидкого</w:t>
      </w:r>
      <w:r w:rsidR="00621EA5">
        <w:rPr>
          <w:sz w:val="28"/>
          <w:szCs w:val="28"/>
        </w:rPr>
        <w:t xml:space="preserve"> </w:t>
      </w:r>
      <w:r w:rsidR="0066760B">
        <w:rPr>
          <w:sz w:val="28"/>
          <w:szCs w:val="28"/>
        </w:rPr>
        <w:t>удобрения</w:t>
      </w:r>
      <w:r>
        <w:rPr>
          <w:sz w:val="28"/>
          <w:szCs w:val="28"/>
        </w:rPr>
        <w:t>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приобретенного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«Ладья-Люкс».</w:t>
      </w:r>
    </w:p>
    <w:p w:rsidR="00921CD3" w:rsidRDefault="00921CD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921CD3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Корреспонденция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 w:rsidR="0066760B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="0066760B">
        <w:rPr>
          <w:sz w:val="28"/>
          <w:szCs w:val="28"/>
        </w:rPr>
        <w:t>июле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2007</w:t>
      </w:r>
      <w:r>
        <w:rPr>
          <w:sz w:val="28"/>
          <w:szCs w:val="28"/>
        </w:rPr>
        <w:t>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1"/>
        <w:gridCol w:w="1731"/>
        <w:gridCol w:w="1748"/>
        <w:gridCol w:w="1749"/>
      </w:tblGrid>
      <w:tr w:rsidR="001655C3" w:rsidRPr="00921CD3" w:rsidTr="00921CD3">
        <w:trPr>
          <w:jc w:val="center"/>
        </w:trPr>
        <w:tc>
          <w:tcPr>
            <w:tcW w:w="3888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Содержание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операции</w:t>
            </w:r>
          </w:p>
        </w:tc>
        <w:tc>
          <w:tcPr>
            <w:tcW w:w="1914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Дебет</w:t>
            </w:r>
          </w:p>
        </w:tc>
        <w:tc>
          <w:tcPr>
            <w:tcW w:w="1914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Кредит</w:t>
            </w:r>
          </w:p>
        </w:tc>
        <w:tc>
          <w:tcPr>
            <w:tcW w:w="1914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Сумма,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руб.</w:t>
            </w:r>
          </w:p>
        </w:tc>
      </w:tr>
      <w:tr w:rsidR="001655C3" w:rsidRPr="00921CD3" w:rsidTr="00921CD3">
        <w:trPr>
          <w:jc w:val="center"/>
        </w:trPr>
        <w:tc>
          <w:tcPr>
            <w:tcW w:w="3888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1.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Оплачено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молоко,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приобретенное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у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ООО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«</w:t>
            </w:r>
            <w:r w:rsidR="0066760B" w:rsidRPr="00921CD3">
              <w:rPr>
                <w:sz w:val="20"/>
                <w:szCs w:val="28"/>
              </w:rPr>
              <w:t>Л</w:t>
            </w:r>
            <w:r w:rsidRPr="00921CD3">
              <w:rPr>
                <w:sz w:val="20"/>
                <w:szCs w:val="28"/>
              </w:rPr>
              <w:t>ад</w:t>
            </w:r>
            <w:r w:rsidR="0066760B" w:rsidRPr="00921CD3">
              <w:rPr>
                <w:sz w:val="20"/>
                <w:szCs w:val="28"/>
              </w:rPr>
              <w:t>ья</w:t>
            </w:r>
            <w:r w:rsidRPr="00921CD3">
              <w:rPr>
                <w:sz w:val="20"/>
                <w:szCs w:val="28"/>
              </w:rPr>
              <w:t>-Люкс»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60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51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130000</w:t>
            </w:r>
          </w:p>
        </w:tc>
      </w:tr>
      <w:tr w:rsidR="001655C3" w:rsidRPr="00921CD3" w:rsidTr="00921CD3">
        <w:trPr>
          <w:jc w:val="center"/>
        </w:trPr>
        <w:tc>
          <w:tcPr>
            <w:tcW w:w="3888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2.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Оприходовано</w:t>
            </w:r>
            <w:r w:rsidR="00621EA5">
              <w:rPr>
                <w:sz w:val="20"/>
                <w:szCs w:val="28"/>
              </w:rPr>
              <w:t xml:space="preserve"> </w:t>
            </w:r>
            <w:r w:rsidR="0066760B" w:rsidRPr="00921CD3">
              <w:rPr>
                <w:sz w:val="20"/>
                <w:szCs w:val="28"/>
              </w:rPr>
              <w:t>жидкого</w:t>
            </w:r>
            <w:r w:rsidR="00621EA5">
              <w:rPr>
                <w:sz w:val="20"/>
                <w:szCs w:val="28"/>
              </w:rPr>
              <w:t xml:space="preserve"> </w:t>
            </w:r>
            <w:r w:rsidR="0066760B" w:rsidRPr="00921CD3">
              <w:rPr>
                <w:sz w:val="20"/>
                <w:szCs w:val="28"/>
              </w:rPr>
              <w:t>удобрения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в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количество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166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л.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41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60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376180</w:t>
            </w:r>
          </w:p>
        </w:tc>
      </w:tr>
      <w:tr w:rsidR="001655C3" w:rsidRPr="00921CD3" w:rsidTr="00921CD3">
        <w:trPr>
          <w:jc w:val="center"/>
        </w:trPr>
        <w:tc>
          <w:tcPr>
            <w:tcW w:w="3888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3.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Выделен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НДС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по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оприходованному</w:t>
            </w:r>
            <w:r w:rsidR="00621EA5">
              <w:rPr>
                <w:sz w:val="20"/>
                <w:szCs w:val="28"/>
              </w:rPr>
              <w:t xml:space="preserve"> </w:t>
            </w:r>
            <w:r w:rsidR="0066760B" w:rsidRPr="00921CD3">
              <w:rPr>
                <w:sz w:val="20"/>
                <w:szCs w:val="28"/>
              </w:rPr>
              <w:t>жидкому</w:t>
            </w:r>
            <w:r w:rsidR="00621EA5">
              <w:rPr>
                <w:sz w:val="20"/>
                <w:szCs w:val="28"/>
              </w:rPr>
              <w:t xml:space="preserve"> </w:t>
            </w:r>
            <w:r w:rsidR="0066760B" w:rsidRPr="00921CD3">
              <w:rPr>
                <w:sz w:val="20"/>
                <w:szCs w:val="28"/>
              </w:rPr>
              <w:t>удобрению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19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60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37618</w:t>
            </w:r>
          </w:p>
        </w:tc>
      </w:tr>
      <w:tr w:rsidR="001655C3" w:rsidRPr="00921CD3" w:rsidTr="00921CD3">
        <w:trPr>
          <w:jc w:val="center"/>
        </w:trPr>
        <w:tc>
          <w:tcPr>
            <w:tcW w:w="3888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4.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Перечислена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оставшаяся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сумма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платежа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60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51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283798</w:t>
            </w:r>
          </w:p>
        </w:tc>
      </w:tr>
    </w:tbl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таре,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ее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должна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сопроводительных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документах.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Оприходование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поступившей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образом: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01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"Основные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средства"-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тары,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относящейся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средствам;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10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"Материалы",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субсчет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"Тара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тарные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материалы"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случаях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поступившей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тары;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41-3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"Тара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порожняя"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60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подрядчиками"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сумму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тару.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Тара,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указанная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подлежащая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оплате,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приходуется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цене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возможной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акта.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проводка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имеет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вид: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41-3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"Тара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порожняя"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K</w:t>
      </w:r>
      <w:r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91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"Прочие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доходы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расходы".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еще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«Хуторское»</w:t>
      </w:r>
      <w:r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поставщиком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заключен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договор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условиях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предоплаты</w:t>
      </w:r>
      <w:r>
        <w:rPr>
          <w:rFonts w:cs="Courier New"/>
          <w:sz w:val="28"/>
          <w:szCs w:val="28"/>
        </w:rPr>
        <w:t>,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согласно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которому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поставщика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перечислено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120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товара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100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rPr>
          <w:rFonts w:cs="Courier New"/>
          <w:sz w:val="28"/>
          <w:szCs w:val="28"/>
        </w:rPr>
        <w:t>.,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НДС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-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(20%)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-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20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rPr>
          <w:rFonts w:cs="Courier New"/>
          <w:sz w:val="28"/>
          <w:szCs w:val="28"/>
        </w:rPr>
        <w:t>.</w:t>
      </w:r>
    </w:p>
    <w:p w:rsidR="001655C3" w:rsidRDefault="001655C3" w:rsidP="007D7712">
      <w:pPr>
        <w:shd w:val="clear" w:color="auto" w:fill="FFFFFF"/>
        <w:tabs>
          <w:tab w:val="left" w:pos="5803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приеме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товара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складе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покупателя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обнаружилось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несоответствие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товара</w:t>
      </w:r>
      <w:r>
        <w:rPr>
          <w:rFonts w:cs="Courier New"/>
          <w:sz w:val="28"/>
          <w:szCs w:val="28"/>
        </w:rPr>
        <w:t>,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указанного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поставщика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фактически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принятого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склад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Общая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недостача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составила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5%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общего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количества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товара</w:t>
      </w:r>
      <w:r>
        <w:rPr>
          <w:rFonts w:cs="Courier New"/>
          <w:sz w:val="28"/>
          <w:szCs w:val="28"/>
        </w:rPr>
        <w:t>,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составило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6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(</w:t>
      </w:r>
      <w:r>
        <w:rPr>
          <w:sz w:val="28"/>
          <w:szCs w:val="28"/>
        </w:rPr>
        <w:t>в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том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числе</w:t>
      </w:r>
      <w:r w:rsidR="00621EA5">
        <w:rPr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1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суммы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НДС</w:t>
      </w:r>
      <w:r>
        <w:rPr>
          <w:rFonts w:cs="Courier New"/>
          <w:sz w:val="28"/>
          <w:szCs w:val="28"/>
        </w:rPr>
        <w:t>,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указанной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документах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поставщика</w:t>
      </w:r>
      <w:r>
        <w:rPr>
          <w:rFonts w:cs="Courier New"/>
          <w:sz w:val="28"/>
          <w:szCs w:val="28"/>
        </w:rPr>
        <w:t>).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данный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товар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норматив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естественной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убыли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6%,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поэтому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составлен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акт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"</w:t>
      </w:r>
      <w:r>
        <w:rPr>
          <w:sz w:val="28"/>
          <w:szCs w:val="28"/>
        </w:rPr>
        <w:t>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потерях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естественной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убыли</w:t>
      </w:r>
      <w:r>
        <w:rPr>
          <w:rFonts w:cs="Courier New"/>
          <w:sz w:val="28"/>
          <w:szCs w:val="28"/>
        </w:rPr>
        <w:t>",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один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экземпляр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был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передан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представителю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фирмы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поставщика</w:t>
      </w:r>
      <w:r>
        <w:rPr>
          <w:rFonts w:cs="Courier New"/>
          <w:sz w:val="28"/>
          <w:szCs w:val="28"/>
        </w:rPr>
        <w:t>,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другой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-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бухгалтерию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получателя</w:t>
      </w:r>
      <w:r>
        <w:rPr>
          <w:rFonts w:cs="Courier New"/>
          <w:sz w:val="28"/>
          <w:szCs w:val="28"/>
        </w:rPr>
        <w:t>,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где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акта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накладной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была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сделана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проводка.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чего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недостачи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пределах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нормы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естественной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убыли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списываются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издержки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проводкой.</w:t>
      </w:r>
    </w:p>
    <w:p w:rsidR="001655C3" w:rsidRDefault="001655C3" w:rsidP="007D7712">
      <w:pPr>
        <w:shd w:val="clear" w:color="auto" w:fill="FFFFFF"/>
        <w:tabs>
          <w:tab w:val="left" w:pos="579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оприходованным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товарам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составляется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также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бухгалтерская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запись.</w:t>
      </w:r>
      <w:r w:rsidR="00621EA5">
        <w:rPr>
          <w:sz w:val="28"/>
          <w:szCs w:val="28"/>
        </w:rPr>
        <w:t xml:space="preserve"> </w:t>
      </w:r>
    </w:p>
    <w:p w:rsidR="001655C3" w:rsidRDefault="001655C3" w:rsidP="007D7712">
      <w:pPr>
        <w:shd w:val="clear" w:color="auto" w:fill="FFFFFF"/>
        <w:tabs>
          <w:tab w:val="left" w:pos="5798"/>
        </w:tabs>
        <w:spacing w:line="360" w:lineRule="auto"/>
        <w:ind w:firstLine="709"/>
        <w:jc w:val="both"/>
        <w:rPr>
          <w:rFonts w:cs="Courier New"/>
          <w:sz w:val="28"/>
          <w:szCs w:val="28"/>
        </w:rPr>
      </w:pPr>
      <w:r>
        <w:rPr>
          <w:sz w:val="28"/>
          <w:szCs w:val="28"/>
        </w:rPr>
        <w:t>При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этом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учтены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недостачи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естественной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убыли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(5%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товара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5%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соответствующей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суммы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НДС</w:t>
      </w:r>
      <w:r>
        <w:rPr>
          <w:rFonts w:cs="Courier New"/>
          <w:sz w:val="28"/>
          <w:szCs w:val="28"/>
        </w:rPr>
        <w:t>).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Сумма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предоплаты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120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засчитывается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расчетах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поставщиками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отражается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внутренней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записью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счету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60.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этого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расчетах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бюджетом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засчитывается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сумма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уплаченного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поставщикам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НДС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оплаченным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поступившим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товарам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размере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19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тыс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руб</w:t>
      </w:r>
      <w:r>
        <w:rPr>
          <w:rFonts w:cs="Courier New"/>
          <w:sz w:val="28"/>
          <w:szCs w:val="28"/>
        </w:rPr>
        <w:t>.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>(</w:t>
      </w:r>
      <w:r>
        <w:rPr>
          <w:sz w:val="28"/>
          <w:szCs w:val="28"/>
        </w:rPr>
        <w:t>без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налога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добавленную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стоимость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недостающим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ценностям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результате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естественной</w:t>
      </w:r>
      <w:r w:rsidR="00621EA5">
        <w:rPr>
          <w:rFonts w:cs="Courier New"/>
          <w:sz w:val="28"/>
          <w:szCs w:val="28"/>
        </w:rPr>
        <w:t xml:space="preserve"> </w:t>
      </w:r>
      <w:r>
        <w:rPr>
          <w:sz w:val="28"/>
          <w:szCs w:val="28"/>
        </w:rPr>
        <w:t>убыли</w:t>
      </w:r>
      <w:r>
        <w:rPr>
          <w:rFonts w:cs="Courier New"/>
          <w:sz w:val="28"/>
          <w:szCs w:val="28"/>
        </w:rPr>
        <w:t>).</w:t>
      </w:r>
    </w:p>
    <w:p w:rsidR="00921CD3" w:rsidRDefault="00921CD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21CD3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Корреспонденция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«Хуторское»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1739"/>
        <w:gridCol w:w="1756"/>
        <w:gridCol w:w="1757"/>
      </w:tblGrid>
      <w:tr w:rsidR="001655C3" w:rsidRPr="00921CD3" w:rsidTr="00921CD3">
        <w:trPr>
          <w:jc w:val="center"/>
        </w:trPr>
        <w:tc>
          <w:tcPr>
            <w:tcW w:w="3888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Содержание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операции</w:t>
            </w:r>
          </w:p>
        </w:tc>
        <w:tc>
          <w:tcPr>
            <w:tcW w:w="1914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Дебет</w:t>
            </w:r>
          </w:p>
        </w:tc>
        <w:tc>
          <w:tcPr>
            <w:tcW w:w="1914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Кредит</w:t>
            </w:r>
          </w:p>
        </w:tc>
        <w:tc>
          <w:tcPr>
            <w:tcW w:w="1914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Сумма,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руб.</w:t>
            </w:r>
          </w:p>
        </w:tc>
      </w:tr>
      <w:tr w:rsidR="001655C3" w:rsidRPr="00921CD3" w:rsidTr="00921CD3">
        <w:trPr>
          <w:jc w:val="center"/>
        </w:trPr>
        <w:tc>
          <w:tcPr>
            <w:tcW w:w="3888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1.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Оплачено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молоко,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приобретенное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у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ООО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«</w:t>
            </w:r>
            <w:r w:rsidR="0066760B" w:rsidRPr="00921CD3">
              <w:rPr>
                <w:sz w:val="20"/>
                <w:szCs w:val="28"/>
              </w:rPr>
              <w:t>Ладья</w:t>
            </w:r>
            <w:r w:rsidRPr="00921CD3">
              <w:rPr>
                <w:sz w:val="20"/>
                <w:szCs w:val="28"/>
              </w:rPr>
              <w:t>-Люкс»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60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51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120000</w:t>
            </w:r>
          </w:p>
        </w:tc>
      </w:tr>
      <w:tr w:rsidR="001655C3" w:rsidRPr="00921CD3" w:rsidTr="00921CD3">
        <w:trPr>
          <w:jc w:val="center"/>
        </w:trPr>
        <w:tc>
          <w:tcPr>
            <w:tcW w:w="3888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2.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Отражена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сумма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недостачи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94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60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6000</w:t>
            </w:r>
          </w:p>
        </w:tc>
      </w:tr>
      <w:tr w:rsidR="001655C3" w:rsidRPr="00921CD3" w:rsidTr="00921CD3">
        <w:trPr>
          <w:jc w:val="center"/>
        </w:trPr>
        <w:tc>
          <w:tcPr>
            <w:tcW w:w="3888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3.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Списана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недостача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в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пределах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естественной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убыли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44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94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6000</w:t>
            </w:r>
          </w:p>
        </w:tc>
      </w:tr>
      <w:tr w:rsidR="001655C3" w:rsidRPr="00921CD3" w:rsidTr="00921CD3">
        <w:trPr>
          <w:jc w:val="center"/>
        </w:trPr>
        <w:tc>
          <w:tcPr>
            <w:tcW w:w="3888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4.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Оприходованы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товары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на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склад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41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60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114000</w:t>
            </w:r>
          </w:p>
        </w:tc>
      </w:tr>
      <w:tr w:rsidR="001655C3" w:rsidRPr="00921CD3" w:rsidTr="00921CD3">
        <w:trPr>
          <w:jc w:val="center"/>
        </w:trPr>
        <w:tc>
          <w:tcPr>
            <w:tcW w:w="3888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в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т.ч.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НДС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19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60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19000</w:t>
            </w:r>
          </w:p>
        </w:tc>
      </w:tr>
      <w:tr w:rsidR="001655C3" w:rsidRPr="00921CD3" w:rsidTr="00921CD3">
        <w:trPr>
          <w:jc w:val="center"/>
        </w:trPr>
        <w:tc>
          <w:tcPr>
            <w:tcW w:w="3888" w:type="dxa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5.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Списана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сумма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уплаченного</w:t>
            </w:r>
            <w:r w:rsidR="00621EA5">
              <w:rPr>
                <w:sz w:val="20"/>
                <w:szCs w:val="28"/>
              </w:rPr>
              <w:t xml:space="preserve"> </w:t>
            </w:r>
            <w:r w:rsidRPr="00921CD3">
              <w:rPr>
                <w:sz w:val="20"/>
                <w:szCs w:val="28"/>
              </w:rPr>
              <w:t>НДС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68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19</w:t>
            </w:r>
          </w:p>
        </w:tc>
        <w:tc>
          <w:tcPr>
            <w:tcW w:w="1914" w:type="dxa"/>
            <w:vAlign w:val="center"/>
          </w:tcPr>
          <w:p w:rsidR="001655C3" w:rsidRPr="00921CD3" w:rsidRDefault="001655C3" w:rsidP="00921CD3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921CD3">
              <w:rPr>
                <w:sz w:val="20"/>
                <w:szCs w:val="28"/>
              </w:rPr>
              <w:t>19000</w:t>
            </w:r>
          </w:p>
        </w:tc>
      </w:tr>
    </w:tbl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rFonts w:cs="Arial"/>
          <w:sz w:val="28"/>
          <w:szCs w:val="28"/>
        </w:rPr>
      </w:pP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Аналитический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складах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бухгалтерии.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учета,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склад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товары,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товарно-транспортные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накладные,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счета-фактуры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сопроводительные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сдают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бухгалтерию.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каждому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документу,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включенному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отчет,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проводки,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отражающие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затем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фиксируют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регистрах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"Товары".</w:t>
      </w:r>
    </w:p>
    <w:p w:rsidR="001655C3" w:rsidRDefault="001655C3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учетном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"Товары"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подсчитывают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итоги,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сверяют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счетам.</w:t>
      </w:r>
      <w:r w:rsidR="00621EA5">
        <w:rPr>
          <w:sz w:val="28"/>
          <w:szCs w:val="28"/>
        </w:rPr>
        <w:t xml:space="preserve"> </w:t>
      </w:r>
    </w:p>
    <w:p w:rsidR="0066760B" w:rsidRDefault="0066760B" w:rsidP="007D7712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60593D" w:rsidRPr="008D442D" w:rsidRDefault="002C0FAB" w:rsidP="007D77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2.2</w:t>
      </w:r>
      <w:r w:rsidR="00621EA5">
        <w:rPr>
          <w:b/>
          <w:sz w:val="28"/>
          <w:szCs w:val="28"/>
        </w:rPr>
        <w:t xml:space="preserve"> </w:t>
      </w:r>
      <w:r w:rsidR="0060593D" w:rsidRPr="008D442D">
        <w:rPr>
          <w:b/>
          <w:sz w:val="28"/>
          <w:szCs w:val="28"/>
        </w:rPr>
        <w:t>Учет</w:t>
      </w:r>
      <w:r w:rsidR="00621EA5">
        <w:rPr>
          <w:b/>
          <w:sz w:val="28"/>
          <w:szCs w:val="28"/>
        </w:rPr>
        <w:t xml:space="preserve"> </w:t>
      </w:r>
      <w:r w:rsidR="0060593D" w:rsidRPr="008D442D">
        <w:rPr>
          <w:b/>
          <w:sz w:val="28"/>
          <w:szCs w:val="28"/>
        </w:rPr>
        <w:t>выбытия</w:t>
      </w:r>
      <w:r w:rsidR="00621EA5">
        <w:rPr>
          <w:b/>
          <w:sz w:val="28"/>
          <w:szCs w:val="28"/>
        </w:rPr>
        <w:t xml:space="preserve"> </w:t>
      </w:r>
      <w:r w:rsidR="0060593D" w:rsidRPr="008D442D">
        <w:rPr>
          <w:b/>
          <w:sz w:val="28"/>
          <w:szCs w:val="28"/>
        </w:rPr>
        <w:t>товаров</w:t>
      </w:r>
    </w:p>
    <w:p w:rsidR="0060593D" w:rsidRDefault="0060593D" w:rsidP="007D7712">
      <w:pPr>
        <w:spacing w:line="360" w:lineRule="auto"/>
        <w:ind w:firstLine="709"/>
        <w:jc w:val="both"/>
        <w:rPr>
          <w:sz w:val="28"/>
          <w:szCs w:val="28"/>
        </w:rPr>
      </w:pP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Отгрузка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производится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покупателям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соответствии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заключенными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договорами.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зависимости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способа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отгрузки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оформляются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различные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отпуск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товара: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накладные,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спецификации,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товарно-транспортные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накладные,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железнодорожные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накладные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другие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документы;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этом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счета-фактуры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выписываются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обязательно.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Данные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первичных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отражаются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вторичных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бухгалтерских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документах,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основании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которых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составляются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учета.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Аналитический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ведется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разрезе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материально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ответственных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лиц,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покупателей.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Материально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ответственные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лица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результаты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отпуска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объединяют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товарном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отчете,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котором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каждый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расходный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записывается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отдельной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строкой,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после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чего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подсчитывается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общая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сумма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расхода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отчетный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период.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Все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оправдательные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документы,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подтверждающие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движение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товара,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материально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ответственные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лица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вместе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товарным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представляют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бухгалтерию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Pr="00FB7F41">
        <w:rPr>
          <w:sz w:val="28"/>
          <w:szCs w:val="28"/>
        </w:rPr>
        <w:t>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Для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определения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покупной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цены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поступивших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(следовательно,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стоимости,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которой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списываются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реализацию)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используется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способ:</w:t>
      </w:r>
    </w:p>
    <w:p w:rsidR="0060593D" w:rsidRPr="00FB7F41" w:rsidRDefault="0060593D" w:rsidP="007D7712">
      <w:pPr>
        <w:widowControl w:val="0"/>
        <w:numPr>
          <w:ilvl w:val="0"/>
          <w:numId w:val="9"/>
        </w:numPr>
        <w:shd w:val="clear" w:color="auto" w:fill="FFFFFF"/>
        <w:tabs>
          <w:tab w:val="left" w:pos="456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себестоимости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каждой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единицы.</w:t>
      </w:r>
      <w:r w:rsidR="00621EA5">
        <w:rPr>
          <w:sz w:val="28"/>
          <w:szCs w:val="28"/>
        </w:rPr>
        <w:t xml:space="preserve"> 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бухгалтерии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выбытие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тары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отражают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журнале-ордере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кредиту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41.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Записи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ведут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каждому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первичному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отдельности,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целом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товарному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отчету.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каждый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отводится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одна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строка,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где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показывают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остаток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начало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отчетного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периода,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обороты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дебету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кредиту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"Товары"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указанием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корреспондирующих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остаток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конец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отчетного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периода.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Оборот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кредиту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этого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должен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быть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равен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общей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сумме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расхода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же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отчете.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Остатки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начало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конец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отчетного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периода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учетном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также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должны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совпадать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соответствующими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показателями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товарном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отчете.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окончании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месяца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учетном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"Товары"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подсчитывают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итоги,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которые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сверяют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соответствующими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показателями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другим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счетам.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Бухгалтер,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составивший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учетный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"Товары",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датирует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его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подписывает.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Итоги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журнала-ордера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записывают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Главную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книгу.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Дату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этой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записи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подпись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лица,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ее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сделавшего,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указывают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журнале-ордере.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Учетные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"Товары"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обычно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составляют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отдельно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каждое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материально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ответственное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лицо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(бригаду).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окончании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месяца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основании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составляют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сводные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целом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организации.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недостаткам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данного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способа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следует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отнести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необходимость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составления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большого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числа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регистров,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усложнение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текущей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сверки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взаимосвязанных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показателей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течение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месяца.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Возможно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также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ведение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всем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материально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ответственным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лицам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или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группам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составление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основании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сводного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регистра.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данном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способе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должны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иметь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графы,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отражающие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остатки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начало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конец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отчетного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периода.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Такой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способ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сокращает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общее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число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записей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позволяет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эффективно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использовать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вычислительные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машины.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осуществляет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моменту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отгрузки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Используя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метод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определения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момента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отгрузке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предъявлению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покупателям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расчетных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документов,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торговое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предприятие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может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несколько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маневрировать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объемами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конец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учетного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периода.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данном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случае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возможно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неполучение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средств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уже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отраженным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реализованным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товарам.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Кроме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того,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когда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данный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метод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используется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целях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налогообложения,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налоги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сборы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бюджет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внебюджетные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фонды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начисляются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уплачиваются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момент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отгрузки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собственных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средств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расчетном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счете,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есть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получения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выручки.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отгрузке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предъявлении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расчетных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продажную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(включая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НДС),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отгруженных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покупателю,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составляется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проводка: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62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покупателями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заказчиками"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  <w:lang w:val="en-US"/>
        </w:rPr>
        <w:t>K</w:t>
      </w:r>
      <w:r w:rsidRPr="00FB7F41"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90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"Продажи",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субсчет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"Выручка".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Начисление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бюджет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НДС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реализованные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отражает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запись: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90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"Продажи",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субсчет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"НДС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  <w:lang w:val="en-US"/>
        </w:rPr>
        <w:t>K</w:t>
      </w:r>
      <w:r w:rsidRPr="00FB7F41"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68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налогам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сборам"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когда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выручка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целях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налогообложения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учитывается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моменту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отгрузки;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  <w:lang w:val="en-US"/>
        </w:rPr>
        <w:t>K</w:t>
      </w:r>
      <w:r w:rsidRPr="00FB7F41"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76,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субсчет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НДС"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когда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выручка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целях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налогообложения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учитывается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моменту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оплаты.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Учетная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реализованных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списывается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реализацию: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90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"Продажи",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субсчет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"Себестоимость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продаж"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  <w:lang w:val="en-US"/>
        </w:rPr>
        <w:t>K</w:t>
      </w:r>
      <w:r w:rsidRPr="00FB7F41"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"Товары".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Поступление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денег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покупателя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реализованные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(например,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расчетный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счет)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уменьшает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задолженность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покупателя: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51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"Расчетные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  <w:lang w:val="en-US"/>
        </w:rPr>
        <w:t>K</w:t>
      </w:r>
      <w:r w:rsidRPr="00FB7F41"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62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покупателями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заказчиками".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этом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после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оплаты,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если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согласно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учетной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политике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предприятие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отражает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выручку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для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целей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налогообложения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момент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оплаты,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фиксируется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задолженность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перед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бюджетом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НДС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проводкой:</w:t>
      </w:r>
      <w:r w:rsidR="00621EA5">
        <w:rPr>
          <w:sz w:val="28"/>
          <w:szCs w:val="28"/>
        </w:rPr>
        <w:t xml:space="preserve"> 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Дт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76,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субсчет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НДС"</w:t>
      </w:r>
      <w:r w:rsidR="00621EA5">
        <w:rPr>
          <w:sz w:val="28"/>
          <w:szCs w:val="28"/>
        </w:rPr>
        <w:t xml:space="preserve"> 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  <w:lang w:val="en-US"/>
        </w:rPr>
        <w:t>K</w:t>
      </w:r>
      <w:r w:rsidRPr="00FB7F41">
        <w:rPr>
          <w:sz w:val="28"/>
          <w:szCs w:val="28"/>
        </w:rPr>
        <w:t>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68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"Расчеты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налогам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сборам".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Приведем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пример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корреспонденции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Pr="00FB7F41">
        <w:rPr>
          <w:sz w:val="28"/>
          <w:szCs w:val="28"/>
        </w:rPr>
        <w:t>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Так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например,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склада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отгружены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покупателю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товары.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счет-фактуру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включены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продажным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ценам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сумме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1300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тыс.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руб.,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также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НДС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размере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18%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234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тыс.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руб.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Итого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оплате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причитается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1534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тыс.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руб.</w:t>
      </w:r>
    </w:p>
    <w:p w:rsidR="0060593D" w:rsidRPr="00FB7F41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Стоимость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отгруженных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покупным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ценам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составила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1150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тыс.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руб.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Деньги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отгружённую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продукцию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поступили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расчетный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счет.</w:t>
      </w:r>
    </w:p>
    <w:p w:rsidR="00921CD3" w:rsidRDefault="00921CD3" w:rsidP="007D771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593D" w:rsidRPr="0079170C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Таблица</w:t>
      </w:r>
      <w:r w:rsidR="00621EA5">
        <w:rPr>
          <w:color w:val="000000"/>
          <w:sz w:val="28"/>
          <w:szCs w:val="28"/>
        </w:rPr>
        <w:t xml:space="preserve"> </w:t>
      </w:r>
      <w:r w:rsidR="00885BFE">
        <w:rPr>
          <w:color w:val="000000"/>
          <w:sz w:val="28"/>
          <w:szCs w:val="28"/>
        </w:rPr>
        <w:t>4</w:t>
      </w:r>
      <w:r w:rsidR="00921CD3">
        <w:rPr>
          <w:color w:val="000000"/>
          <w:sz w:val="28"/>
          <w:szCs w:val="28"/>
        </w:rPr>
        <w:t>.</w:t>
      </w:r>
      <w:r w:rsidR="00621EA5">
        <w:rPr>
          <w:color w:val="000000"/>
          <w:sz w:val="28"/>
          <w:szCs w:val="28"/>
        </w:rPr>
        <w:t xml:space="preserve"> </w:t>
      </w:r>
      <w:r w:rsidRPr="0079170C">
        <w:rPr>
          <w:sz w:val="28"/>
          <w:szCs w:val="28"/>
        </w:rPr>
        <w:t>Корреспонденция</w:t>
      </w:r>
      <w:r w:rsidR="00621EA5">
        <w:rPr>
          <w:sz w:val="28"/>
          <w:szCs w:val="28"/>
        </w:rPr>
        <w:t xml:space="preserve"> </w:t>
      </w:r>
      <w:r w:rsidRPr="0079170C">
        <w:rPr>
          <w:sz w:val="28"/>
          <w:szCs w:val="28"/>
        </w:rPr>
        <w:t>счетов</w:t>
      </w:r>
      <w:r w:rsidR="00621EA5">
        <w:rPr>
          <w:sz w:val="28"/>
          <w:szCs w:val="28"/>
        </w:rPr>
        <w:t xml:space="preserve"> </w:t>
      </w:r>
      <w:r w:rsidRPr="0079170C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79170C"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 w:rsidRPr="0079170C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79170C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 w:rsidRPr="0079170C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79170C">
        <w:rPr>
          <w:sz w:val="28"/>
          <w:szCs w:val="28"/>
        </w:rPr>
        <w:t>июле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2007</w:t>
      </w:r>
      <w:r w:rsidRPr="0079170C">
        <w:rPr>
          <w:sz w:val="28"/>
          <w:szCs w:val="28"/>
        </w:rPr>
        <w:t>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9"/>
        <w:gridCol w:w="1735"/>
        <w:gridCol w:w="1752"/>
        <w:gridCol w:w="1753"/>
      </w:tblGrid>
      <w:tr w:rsidR="0060593D" w:rsidRPr="00226264" w:rsidTr="00226264">
        <w:trPr>
          <w:jc w:val="center"/>
        </w:trPr>
        <w:tc>
          <w:tcPr>
            <w:tcW w:w="3888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Содержание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операции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Дебет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Кредит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Сумма,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тыс.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руб.</w:t>
            </w:r>
          </w:p>
        </w:tc>
      </w:tr>
      <w:tr w:rsidR="0060593D" w:rsidRPr="00226264" w:rsidTr="00226264">
        <w:trPr>
          <w:jc w:val="center"/>
        </w:trPr>
        <w:tc>
          <w:tcPr>
            <w:tcW w:w="388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color w:val="000000"/>
                <w:spacing w:val="2"/>
                <w:sz w:val="20"/>
                <w:szCs w:val="28"/>
              </w:rPr>
              <w:t>1.</w:t>
            </w:r>
            <w:r w:rsidR="00621EA5" w:rsidRPr="00226264">
              <w:rPr>
                <w:color w:val="000000"/>
                <w:spacing w:val="2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2"/>
                <w:sz w:val="20"/>
                <w:szCs w:val="28"/>
              </w:rPr>
              <w:t>Покупателю</w:t>
            </w:r>
            <w:r w:rsidR="00621EA5" w:rsidRPr="00226264">
              <w:rPr>
                <w:color w:val="000000"/>
                <w:spacing w:val="2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2"/>
                <w:sz w:val="20"/>
                <w:szCs w:val="28"/>
              </w:rPr>
              <w:t>предъявлен</w:t>
            </w:r>
            <w:r w:rsidR="00621EA5" w:rsidRPr="00226264">
              <w:rPr>
                <w:color w:val="000000"/>
                <w:spacing w:val="2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2"/>
                <w:sz w:val="20"/>
                <w:szCs w:val="28"/>
              </w:rPr>
              <w:t>счет</w:t>
            </w:r>
            <w:r w:rsidR="00621EA5" w:rsidRPr="00226264">
              <w:rPr>
                <w:color w:val="000000"/>
                <w:spacing w:val="2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2"/>
                <w:sz w:val="20"/>
                <w:szCs w:val="28"/>
              </w:rPr>
              <w:t>на</w:t>
            </w:r>
            <w:r w:rsidR="00621EA5" w:rsidRPr="00226264">
              <w:rPr>
                <w:color w:val="000000"/>
                <w:spacing w:val="2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2"/>
                <w:sz w:val="20"/>
                <w:szCs w:val="28"/>
              </w:rPr>
              <w:t>продажную</w:t>
            </w:r>
            <w:r w:rsidR="00621EA5" w:rsidRPr="00226264">
              <w:rPr>
                <w:color w:val="000000"/>
                <w:spacing w:val="2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2"/>
                <w:sz w:val="20"/>
                <w:szCs w:val="28"/>
              </w:rPr>
              <w:t>стоимость</w:t>
            </w:r>
            <w:r w:rsidR="00621EA5" w:rsidRPr="00226264">
              <w:rPr>
                <w:color w:val="000000"/>
                <w:spacing w:val="2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2"/>
                <w:sz w:val="20"/>
                <w:szCs w:val="28"/>
              </w:rPr>
              <w:t>отгруженных</w:t>
            </w:r>
            <w:r w:rsidR="00621EA5" w:rsidRPr="00226264">
              <w:rPr>
                <w:color w:val="000000"/>
                <w:spacing w:val="2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2"/>
                <w:sz w:val="20"/>
                <w:szCs w:val="28"/>
              </w:rPr>
              <w:t>товаров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1534</w:t>
            </w:r>
          </w:p>
        </w:tc>
      </w:tr>
      <w:tr w:rsidR="0060593D" w:rsidRPr="00226264" w:rsidTr="00226264">
        <w:trPr>
          <w:jc w:val="center"/>
        </w:trPr>
        <w:tc>
          <w:tcPr>
            <w:tcW w:w="388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color w:val="000000"/>
                <w:spacing w:val="4"/>
                <w:sz w:val="20"/>
                <w:szCs w:val="28"/>
              </w:rPr>
              <w:t>2.</w:t>
            </w:r>
            <w:r w:rsidR="00621EA5" w:rsidRPr="00226264">
              <w:rPr>
                <w:color w:val="000000"/>
                <w:spacing w:val="4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4"/>
                <w:sz w:val="20"/>
                <w:szCs w:val="28"/>
              </w:rPr>
              <w:t>Начислен</w:t>
            </w:r>
            <w:r w:rsidR="00621EA5" w:rsidRPr="00226264">
              <w:rPr>
                <w:color w:val="000000"/>
                <w:spacing w:val="4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4"/>
                <w:sz w:val="20"/>
                <w:szCs w:val="28"/>
              </w:rPr>
              <w:t>в</w:t>
            </w:r>
            <w:r w:rsidR="00621EA5" w:rsidRPr="00226264">
              <w:rPr>
                <w:color w:val="000000"/>
                <w:spacing w:val="4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4"/>
                <w:sz w:val="20"/>
                <w:szCs w:val="28"/>
              </w:rPr>
              <w:t>бюджет</w:t>
            </w:r>
            <w:r w:rsidR="00621EA5" w:rsidRPr="00226264">
              <w:rPr>
                <w:color w:val="000000"/>
                <w:spacing w:val="4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4"/>
                <w:sz w:val="20"/>
                <w:szCs w:val="28"/>
              </w:rPr>
              <w:t>НДС</w:t>
            </w:r>
            <w:r w:rsidR="00621EA5" w:rsidRPr="00226264">
              <w:rPr>
                <w:color w:val="000000"/>
                <w:spacing w:val="4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4"/>
                <w:sz w:val="20"/>
                <w:szCs w:val="28"/>
              </w:rPr>
              <w:t>за</w:t>
            </w:r>
            <w:r w:rsidR="00621EA5" w:rsidRPr="00226264">
              <w:rPr>
                <w:color w:val="000000"/>
                <w:spacing w:val="4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4"/>
                <w:sz w:val="20"/>
                <w:szCs w:val="28"/>
              </w:rPr>
              <w:t>реализованные</w:t>
            </w:r>
            <w:r w:rsidR="00621EA5" w:rsidRPr="00226264">
              <w:rPr>
                <w:color w:val="000000"/>
                <w:spacing w:val="4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4"/>
                <w:sz w:val="20"/>
                <w:szCs w:val="28"/>
              </w:rPr>
              <w:t>товары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234</w:t>
            </w:r>
          </w:p>
        </w:tc>
      </w:tr>
      <w:tr w:rsidR="0060593D" w:rsidRPr="00226264" w:rsidTr="00226264">
        <w:trPr>
          <w:jc w:val="center"/>
        </w:trPr>
        <w:tc>
          <w:tcPr>
            <w:tcW w:w="388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color w:val="000000"/>
                <w:spacing w:val="5"/>
                <w:sz w:val="20"/>
                <w:szCs w:val="28"/>
              </w:rPr>
              <w:t>3.</w:t>
            </w:r>
            <w:r w:rsidR="00621EA5" w:rsidRPr="00226264">
              <w:rPr>
                <w:color w:val="000000"/>
                <w:spacing w:val="5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5"/>
                <w:sz w:val="20"/>
                <w:szCs w:val="28"/>
              </w:rPr>
              <w:t>Поступили</w:t>
            </w:r>
            <w:r w:rsidR="00621EA5" w:rsidRPr="00226264">
              <w:rPr>
                <w:color w:val="000000"/>
                <w:spacing w:val="5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5"/>
                <w:sz w:val="20"/>
                <w:szCs w:val="28"/>
              </w:rPr>
              <w:t>деньги</w:t>
            </w:r>
            <w:r w:rsidR="00621EA5" w:rsidRPr="00226264">
              <w:rPr>
                <w:color w:val="000000"/>
                <w:spacing w:val="5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5"/>
                <w:sz w:val="20"/>
                <w:szCs w:val="28"/>
              </w:rPr>
              <w:t>от</w:t>
            </w:r>
            <w:r w:rsidR="00621EA5" w:rsidRPr="00226264">
              <w:rPr>
                <w:color w:val="000000"/>
                <w:spacing w:val="5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5"/>
                <w:sz w:val="20"/>
                <w:szCs w:val="28"/>
              </w:rPr>
              <w:t>покупателя</w:t>
            </w:r>
            <w:r w:rsidR="00621EA5" w:rsidRPr="00226264">
              <w:rPr>
                <w:color w:val="000000"/>
                <w:spacing w:val="5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5"/>
                <w:sz w:val="20"/>
                <w:szCs w:val="28"/>
              </w:rPr>
              <w:t>за</w:t>
            </w:r>
            <w:r w:rsidR="00621EA5" w:rsidRPr="00226264">
              <w:rPr>
                <w:color w:val="000000"/>
                <w:spacing w:val="5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5"/>
                <w:sz w:val="20"/>
                <w:szCs w:val="28"/>
              </w:rPr>
              <w:t>реализованные</w:t>
            </w:r>
            <w:r w:rsidR="00621EA5" w:rsidRPr="00226264">
              <w:rPr>
                <w:color w:val="000000"/>
                <w:spacing w:val="5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5"/>
                <w:sz w:val="20"/>
                <w:szCs w:val="28"/>
              </w:rPr>
              <w:t>товары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51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1534</w:t>
            </w:r>
          </w:p>
        </w:tc>
      </w:tr>
      <w:tr w:rsidR="0060593D" w:rsidRPr="00226264" w:rsidTr="00226264">
        <w:trPr>
          <w:jc w:val="center"/>
        </w:trPr>
        <w:tc>
          <w:tcPr>
            <w:tcW w:w="388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color w:val="000000"/>
                <w:spacing w:val="9"/>
                <w:sz w:val="20"/>
                <w:szCs w:val="28"/>
              </w:rPr>
              <w:t>4.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Реализованные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товары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списаны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по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покупной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стоимости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41-1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1150</w:t>
            </w:r>
          </w:p>
        </w:tc>
      </w:tr>
    </w:tbl>
    <w:p w:rsidR="0060593D" w:rsidRDefault="0060593D" w:rsidP="007D7712">
      <w:pPr>
        <w:shd w:val="clear" w:color="auto" w:fill="FFFFFF"/>
        <w:spacing w:line="360" w:lineRule="auto"/>
        <w:ind w:firstLine="709"/>
        <w:jc w:val="both"/>
        <w:rPr>
          <w:color w:val="000000"/>
          <w:spacing w:val="6"/>
          <w:sz w:val="28"/>
          <w:szCs w:val="28"/>
        </w:rPr>
      </w:pPr>
    </w:p>
    <w:p w:rsidR="0060593D" w:rsidRPr="00C41A3E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A3E">
        <w:rPr>
          <w:color w:val="000000"/>
          <w:spacing w:val="2"/>
          <w:sz w:val="28"/>
          <w:szCs w:val="28"/>
        </w:rPr>
        <w:t>В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соответствии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с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заключенными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договорами</w:t>
      </w:r>
      <w:r w:rsidR="00621EA5">
        <w:rPr>
          <w:color w:val="000000"/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может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получать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предварительную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оплату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за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товары.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Учет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полу</w:t>
      </w:r>
      <w:r w:rsidRPr="00C41A3E">
        <w:rPr>
          <w:color w:val="000000"/>
          <w:spacing w:val="1"/>
          <w:sz w:val="28"/>
          <w:szCs w:val="28"/>
        </w:rPr>
        <w:t>ченной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предварительной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оплаты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от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покупателей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согласно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новому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Плану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счетов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ведется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также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на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счете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62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"Расчеты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с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покупателями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и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заказчиками"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на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отдельном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субсчете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учету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полученных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авансов.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кредиту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счета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62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"Расчеты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покупателями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заказчиками"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отражается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сумма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полученной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предварительной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оплаты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за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товары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в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корреспонденции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счетами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учета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денежных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средств,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дебету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-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зачет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предварительной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оплаты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в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коррес</w:t>
      </w:r>
      <w:r w:rsidRPr="00C41A3E">
        <w:rPr>
          <w:color w:val="000000"/>
          <w:spacing w:val="4"/>
          <w:sz w:val="28"/>
          <w:szCs w:val="28"/>
        </w:rPr>
        <w:t>понденции</w:t>
      </w:r>
      <w:r w:rsidR="00621EA5">
        <w:rPr>
          <w:color w:val="000000"/>
          <w:spacing w:val="4"/>
          <w:sz w:val="28"/>
          <w:szCs w:val="28"/>
        </w:rPr>
        <w:t xml:space="preserve"> </w:t>
      </w:r>
      <w:r w:rsidRPr="00C41A3E">
        <w:rPr>
          <w:color w:val="000000"/>
          <w:spacing w:val="4"/>
          <w:sz w:val="28"/>
          <w:szCs w:val="28"/>
        </w:rPr>
        <w:t>со</w:t>
      </w:r>
      <w:r w:rsidR="00621EA5">
        <w:rPr>
          <w:color w:val="000000"/>
          <w:spacing w:val="4"/>
          <w:sz w:val="28"/>
          <w:szCs w:val="28"/>
        </w:rPr>
        <w:t xml:space="preserve"> </w:t>
      </w:r>
      <w:r w:rsidRPr="00C41A3E">
        <w:rPr>
          <w:color w:val="000000"/>
          <w:spacing w:val="4"/>
          <w:sz w:val="28"/>
          <w:szCs w:val="28"/>
        </w:rPr>
        <w:t>счетами</w:t>
      </w:r>
      <w:r w:rsidR="00621EA5">
        <w:rPr>
          <w:color w:val="000000"/>
          <w:spacing w:val="4"/>
          <w:sz w:val="28"/>
          <w:szCs w:val="28"/>
        </w:rPr>
        <w:t xml:space="preserve"> </w:t>
      </w:r>
      <w:r w:rsidRPr="00C41A3E">
        <w:rPr>
          <w:color w:val="000000"/>
          <w:spacing w:val="4"/>
          <w:sz w:val="28"/>
          <w:szCs w:val="28"/>
        </w:rPr>
        <w:t>90</w:t>
      </w:r>
      <w:r w:rsidR="00621EA5">
        <w:rPr>
          <w:color w:val="000000"/>
          <w:spacing w:val="4"/>
          <w:sz w:val="28"/>
          <w:szCs w:val="28"/>
        </w:rPr>
        <w:t xml:space="preserve"> </w:t>
      </w:r>
      <w:r w:rsidRPr="00C41A3E">
        <w:rPr>
          <w:color w:val="000000"/>
          <w:spacing w:val="4"/>
          <w:sz w:val="28"/>
          <w:szCs w:val="28"/>
        </w:rPr>
        <w:t>"Продажи".</w:t>
      </w:r>
      <w:r w:rsidR="00621EA5">
        <w:rPr>
          <w:color w:val="000000"/>
          <w:spacing w:val="4"/>
          <w:sz w:val="28"/>
          <w:szCs w:val="28"/>
        </w:rPr>
        <w:t xml:space="preserve"> </w:t>
      </w:r>
      <w:r w:rsidRPr="00C41A3E">
        <w:rPr>
          <w:color w:val="000000"/>
          <w:spacing w:val="4"/>
          <w:sz w:val="28"/>
          <w:szCs w:val="28"/>
        </w:rPr>
        <w:t>Кредитовое</w:t>
      </w:r>
      <w:r w:rsidR="00621EA5">
        <w:rPr>
          <w:color w:val="000000"/>
          <w:spacing w:val="4"/>
          <w:sz w:val="28"/>
          <w:szCs w:val="28"/>
        </w:rPr>
        <w:t xml:space="preserve"> </w:t>
      </w:r>
      <w:r w:rsidRPr="00C41A3E">
        <w:rPr>
          <w:color w:val="000000"/>
          <w:spacing w:val="4"/>
          <w:sz w:val="28"/>
          <w:szCs w:val="28"/>
        </w:rPr>
        <w:t>сальдо</w:t>
      </w:r>
      <w:r w:rsidR="00621EA5">
        <w:rPr>
          <w:color w:val="000000"/>
          <w:spacing w:val="4"/>
          <w:sz w:val="28"/>
          <w:szCs w:val="28"/>
        </w:rPr>
        <w:t xml:space="preserve"> </w:t>
      </w:r>
      <w:r w:rsidRPr="00C41A3E">
        <w:rPr>
          <w:color w:val="000000"/>
          <w:spacing w:val="4"/>
          <w:sz w:val="28"/>
          <w:szCs w:val="28"/>
        </w:rPr>
        <w:t>по</w:t>
      </w:r>
      <w:r w:rsidR="00621EA5">
        <w:rPr>
          <w:color w:val="000000"/>
          <w:spacing w:val="4"/>
          <w:sz w:val="28"/>
          <w:szCs w:val="28"/>
        </w:rPr>
        <w:t xml:space="preserve"> </w:t>
      </w:r>
      <w:r w:rsidRPr="00C41A3E">
        <w:rPr>
          <w:color w:val="000000"/>
          <w:spacing w:val="4"/>
          <w:sz w:val="28"/>
          <w:szCs w:val="28"/>
        </w:rPr>
        <w:t>счету</w:t>
      </w:r>
      <w:r w:rsidR="00621EA5">
        <w:rPr>
          <w:color w:val="000000"/>
          <w:spacing w:val="4"/>
          <w:sz w:val="28"/>
          <w:szCs w:val="28"/>
        </w:rPr>
        <w:t xml:space="preserve"> </w:t>
      </w:r>
      <w:r w:rsidRPr="00C41A3E">
        <w:rPr>
          <w:color w:val="000000"/>
          <w:spacing w:val="4"/>
          <w:sz w:val="28"/>
          <w:szCs w:val="28"/>
        </w:rPr>
        <w:t>62</w:t>
      </w:r>
      <w:r w:rsidR="00621EA5">
        <w:rPr>
          <w:color w:val="000000"/>
          <w:spacing w:val="4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"Расчеты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с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покупателями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и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заказчиками"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отдельному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субсчету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по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учету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полученных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авансов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показывает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задо</w:t>
      </w:r>
      <w:r>
        <w:rPr>
          <w:color w:val="000000"/>
          <w:spacing w:val="2"/>
          <w:sz w:val="28"/>
          <w:szCs w:val="28"/>
        </w:rPr>
        <w:t>лженность</w:t>
      </w:r>
      <w:r w:rsidR="00621EA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по</w:t>
      </w:r>
      <w:r w:rsidR="00621EA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предварительной</w:t>
      </w:r>
      <w:r w:rsidR="00621EA5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оп</w:t>
      </w:r>
      <w:r w:rsidRPr="00C41A3E">
        <w:rPr>
          <w:color w:val="000000"/>
          <w:spacing w:val="2"/>
          <w:sz w:val="28"/>
          <w:szCs w:val="28"/>
        </w:rPr>
        <w:t>лате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на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конец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отчетного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периода.</w:t>
      </w:r>
    </w:p>
    <w:p w:rsidR="0060593D" w:rsidRPr="00C41A3E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A3E">
        <w:rPr>
          <w:color w:val="000000"/>
          <w:spacing w:val="2"/>
          <w:sz w:val="28"/>
          <w:szCs w:val="28"/>
        </w:rPr>
        <w:t>Предоплата,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поступившая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на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расчетный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счет,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отражается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проводкой:</w:t>
      </w:r>
    </w:p>
    <w:p w:rsidR="0060593D" w:rsidRPr="00F92546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546">
        <w:rPr>
          <w:iCs/>
          <w:color w:val="000000"/>
          <w:spacing w:val="-2"/>
          <w:sz w:val="28"/>
          <w:szCs w:val="28"/>
        </w:rPr>
        <w:t>Дт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51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"Расчетные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счета"</w:t>
      </w:r>
    </w:p>
    <w:p w:rsidR="0060593D" w:rsidRPr="00F92546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546">
        <w:rPr>
          <w:iCs/>
          <w:color w:val="000000"/>
          <w:spacing w:val="-2"/>
          <w:sz w:val="28"/>
          <w:szCs w:val="28"/>
        </w:rPr>
        <w:t>Кт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62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"Расчеты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с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покупателями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и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заказчиками".</w:t>
      </w:r>
    </w:p>
    <w:p w:rsidR="0060593D" w:rsidRPr="00C41A3E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A3E">
        <w:rPr>
          <w:color w:val="000000"/>
          <w:spacing w:val="2"/>
          <w:sz w:val="28"/>
          <w:szCs w:val="28"/>
        </w:rPr>
        <w:t>С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суммы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полученных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авансов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начисляется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налог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на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добавленную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стоимость,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подлежащий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взносу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в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бюджет.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На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его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сумму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уменьшается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за</w:t>
      </w:r>
      <w:r w:rsidRPr="00C41A3E">
        <w:rPr>
          <w:color w:val="000000"/>
          <w:sz w:val="28"/>
          <w:szCs w:val="28"/>
        </w:rPr>
        <w:t>долженность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кредитору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по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предоплате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(дебет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счета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62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"Расчеты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с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покупа</w:t>
      </w:r>
      <w:r w:rsidRPr="00C41A3E">
        <w:rPr>
          <w:color w:val="000000"/>
          <w:spacing w:val="2"/>
          <w:sz w:val="28"/>
          <w:szCs w:val="28"/>
        </w:rPr>
        <w:t>телями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и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заказчиками").</w:t>
      </w:r>
    </w:p>
    <w:p w:rsidR="0060593D" w:rsidRPr="00C41A3E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A3E">
        <w:rPr>
          <w:color w:val="000000"/>
          <w:spacing w:val="2"/>
          <w:sz w:val="28"/>
          <w:szCs w:val="28"/>
        </w:rPr>
        <w:t>При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отгрузке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товаров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покупателям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в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счет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полученной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предваритель</w:t>
      </w:r>
      <w:r w:rsidRPr="00C41A3E">
        <w:rPr>
          <w:color w:val="000000"/>
          <w:spacing w:val="1"/>
          <w:sz w:val="28"/>
          <w:szCs w:val="28"/>
        </w:rPr>
        <w:t>ной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оплаты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на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сумму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начисленного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налога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сначала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делается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восстанови</w:t>
      </w:r>
      <w:r w:rsidRPr="00C41A3E">
        <w:rPr>
          <w:color w:val="000000"/>
          <w:sz w:val="28"/>
          <w:szCs w:val="28"/>
        </w:rPr>
        <w:t>тельная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z w:val="28"/>
          <w:szCs w:val="28"/>
        </w:rPr>
        <w:t>проводка:</w:t>
      </w:r>
    </w:p>
    <w:p w:rsidR="0060593D" w:rsidRPr="00F92546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546">
        <w:rPr>
          <w:iCs/>
          <w:color w:val="000000"/>
          <w:spacing w:val="-2"/>
          <w:sz w:val="28"/>
          <w:szCs w:val="28"/>
        </w:rPr>
        <w:t>Дт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68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"Расчеты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по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налогам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и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сборам"</w:t>
      </w:r>
    </w:p>
    <w:p w:rsidR="0060593D" w:rsidRPr="00F92546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92546">
        <w:rPr>
          <w:iCs/>
          <w:color w:val="000000"/>
          <w:spacing w:val="-2"/>
          <w:sz w:val="28"/>
          <w:szCs w:val="28"/>
        </w:rPr>
        <w:t>Кт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62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"Расчеты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с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покупателями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и</w:t>
      </w:r>
      <w:r w:rsidR="00621EA5">
        <w:rPr>
          <w:iCs/>
          <w:color w:val="000000"/>
          <w:spacing w:val="-2"/>
          <w:sz w:val="28"/>
          <w:szCs w:val="28"/>
        </w:rPr>
        <w:t xml:space="preserve"> </w:t>
      </w:r>
      <w:r w:rsidRPr="00F92546">
        <w:rPr>
          <w:iCs/>
          <w:color w:val="000000"/>
          <w:spacing w:val="-2"/>
          <w:sz w:val="28"/>
          <w:szCs w:val="28"/>
        </w:rPr>
        <w:t>заказчиками".</w:t>
      </w:r>
    </w:p>
    <w:p w:rsidR="0060593D" w:rsidRPr="00C41A3E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A3E">
        <w:rPr>
          <w:color w:val="000000"/>
          <w:spacing w:val="2"/>
          <w:sz w:val="28"/>
          <w:szCs w:val="28"/>
        </w:rPr>
        <w:t>После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этого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отражаются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операции,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связанные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с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реализацией,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в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обыч</w:t>
      </w:r>
      <w:r w:rsidRPr="00C41A3E">
        <w:rPr>
          <w:color w:val="000000"/>
          <w:spacing w:val="1"/>
          <w:sz w:val="28"/>
          <w:szCs w:val="28"/>
        </w:rPr>
        <w:t>ном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порядке.</w:t>
      </w:r>
    </w:p>
    <w:p w:rsidR="0060593D" w:rsidRPr="000F77B5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60593D" w:rsidRPr="005E5C18" w:rsidRDefault="0060593D" w:rsidP="007D771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E5C18">
        <w:rPr>
          <w:b/>
          <w:sz w:val="28"/>
          <w:szCs w:val="28"/>
        </w:rPr>
        <w:t>2.</w:t>
      </w:r>
      <w:r w:rsidR="00885BFE">
        <w:rPr>
          <w:b/>
          <w:sz w:val="28"/>
          <w:szCs w:val="28"/>
        </w:rPr>
        <w:t>3</w:t>
      </w:r>
      <w:r w:rsidR="00621EA5">
        <w:rPr>
          <w:b/>
          <w:sz w:val="28"/>
          <w:szCs w:val="28"/>
        </w:rPr>
        <w:t xml:space="preserve"> </w:t>
      </w:r>
      <w:r w:rsidRPr="005E5C18">
        <w:rPr>
          <w:b/>
          <w:sz w:val="28"/>
          <w:szCs w:val="28"/>
        </w:rPr>
        <w:t>Учет</w:t>
      </w:r>
      <w:r w:rsidR="00621EA5">
        <w:rPr>
          <w:b/>
          <w:sz w:val="28"/>
          <w:szCs w:val="28"/>
        </w:rPr>
        <w:t xml:space="preserve"> </w:t>
      </w:r>
      <w:r w:rsidRPr="005E5C18">
        <w:rPr>
          <w:b/>
          <w:sz w:val="28"/>
          <w:szCs w:val="28"/>
        </w:rPr>
        <w:t>издержек</w:t>
      </w:r>
      <w:r w:rsidR="00621EA5">
        <w:rPr>
          <w:b/>
          <w:sz w:val="28"/>
          <w:szCs w:val="28"/>
        </w:rPr>
        <w:t xml:space="preserve"> </w:t>
      </w:r>
      <w:r w:rsidRPr="005E5C18">
        <w:rPr>
          <w:b/>
          <w:sz w:val="28"/>
          <w:szCs w:val="28"/>
        </w:rPr>
        <w:t>обращения</w:t>
      </w:r>
    </w:p>
    <w:p w:rsidR="0060593D" w:rsidRDefault="0060593D" w:rsidP="007D7712">
      <w:pPr>
        <w:spacing w:line="360" w:lineRule="auto"/>
        <w:ind w:firstLine="709"/>
        <w:jc w:val="both"/>
        <w:rPr>
          <w:sz w:val="28"/>
          <w:szCs w:val="28"/>
        </w:rPr>
      </w:pP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Учет</w:t>
      </w:r>
      <w:r w:rsidR="00621EA5">
        <w:rPr>
          <w:sz w:val="28"/>
        </w:rPr>
        <w:t xml:space="preserve"> </w:t>
      </w:r>
      <w:r>
        <w:rPr>
          <w:sz w:val="28"/>
        </w:rPr>
        <w:t>издержек</w:t>
      </w:r>
      <w:r w:rsidR="00621EA5">
        <w:rPr>
          <w:sz w:val="28"/>
        </w:rPr>
        <w:t xml:space="preserve"> </w:t>
      </w:r>
      <w:r>
        <w:rPr>
          <w:sz w:val="28"/>
        </w:rPr>
        <w:t>обращения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осуществляется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счете</w:t>
      </w:r>
      <w:r w:rsidR="00621EA5">
        <w:rPr>
          <w:sz w:val="28"/>
        </w:rPr>
        <w:t xml:space="preserve"> </w:t>
      </w:r>
      <w:r>
        <w:rPr>
          <w:sz w:val="28"/>
        </w:rPr>
        <w:t>44</w:t>
      </w:r>
      <w:r w:rsidR="00621EA5">
        <w:rPr>
          <w:sz w:val="28"/>
        </w:rPr>
        <w:t xml:space="preserve"> </w:t>
      </w:r>
      <w:r>
        <w:rPr>
          <w:sz w:val="28"/>
        </w:rPr>
        <w:t>«Коммерческие</w:t>
      </w:r>
      <w:r w:rsidR="00621EA5">
        <w:rPr>
          <w:sz w:val="28"/>
        </w:rPr>
        <w:t xml:space="preserve"> </w:t>
      </w:r>
      <w:r>
        <w:rPr>
          <w:sz w:val="28"/>
        </w:rPr>
        <w:t>расходы».</w:t>
      </w:r>
      <w:r w:rsidR="00621EA5">
        <w:rPr>
          <w:sz w:val="28"/>
        </w:rPr>
        <w:t xml:space="preserve"> </w:t>
      </w:r>
      <w:r>
        <w:rPr>
          <w:sz w:val="28"/>
        </w:rPr>
        <w:t>Счет</w:t>
      </w:r>
      <w:r w:rsidR="00621EA5">
        <w:rPr>
          <w:sz w:val="28"/>
        </w:rPr>
        <w:t xml:space="preserve"> </w:t>
      </w:r>
      <w:r>
        <w:rPr>
          <w:sz w:val="28"/>
        </w:rPr>
        <w:t>44</w:t>
      </w:r>
      <w:r w:rsidR="00621EA5">
        <w:rPr>
          <w:sz w:val="28"/>
        </w:rPr>
        <w:t xml:space="preserve"> </w:t>
      </w:r>
      <w:r>
        <w:rPr>
          <w:sz w:val="28"/>
        </w:rPr>
        <w:t>активный,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дебету</w:t>
      </w:r>
      <w:r w:rsidR="00621EA5">
        <w:rPr>
          <w:sz w:val="28"/>
        </w:rPr>
        <w:t xml:space="preserve"> </w:t>
      </w:r>
      <w:r>
        <w:rPr>
          <w:sz w:val="28"/>
        </w:rPr>
        <w:t>этого</w:t>
      </w:r>
      <w:r w:rsidR="00621EA5">
        <w:rPr>
          <w:sz w:val="28"/>
        </w:rPr>
        <w:t xml:space="preserve"> </w:t>
      </w:r>
      <w:r>
        <w:rPr>
          <w:sz w:val="28"/>
        </w:rPr>
        <w:t>счета</w:t>
      </w:r>
      <w:r w:rsidR="00621EA5">
        <w:rPr>
          <w:sz w:val="28"/>
        </w:rPr>
        <w:t xml:space="preserve"> </w:t>
      </w:r>
      <w:r>
        <w:rPr>
          <w:sz w:val="28"/>
        </w:rPr>
        <w:t>показываются</w:t>
      </w:r>
      <w:r w:rsidR="00621EA5">
        <w:rPr>
          <w:sz w:val="28"/>
        </w:rPr>
        <w:t xml:space="preserve"> </w:t>
      </w:r>
      <w:r>
        <w:rPr>
          <w:sz w:val="28"/>
        </w:rPr>
        <w:t>фактические</w:t>
      </w:r>
      <w:r w:rsidR="00621EA5">
        <w:rPr>
          <w:sz w:val="28"/>
        </w:rPr>
        <w:t xml:space="preserve"> </w:t>
      </w:r>
      <w:r>
        <w:rPr>
          <w:sz w:val="28"/>
        </w:rPr>
        <w:t>издержки</w:t>
      </w:r>
      <w:r w:rsidR="00621EA5">
        <w:rPr>
          <w:sz w:val="28"/>
        </w:rPr>
        <w:t xml:space="preserve"> </w:t>
      </w:r>
      <w:r>
        <w:rPr>
          <w:sz w:val="28"/>
        </w:rPr>
        <w:t>организации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отчетный</w:t>
      </w:r>
      <w:r w:rsidR="00621EA5">
        <w:rPr>
          <w:sz w:val="28"/>
        </w:rPr>
        <w:t xml:space="preserve"> </w:t>
      </w:r>
      <w:r>
        <w:rPr>
          <w:sz w:val="28"/>
        </w:rPr>
        <w:t>период,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кредиту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списание</w:t>
      </w:r>
      <w:r w:rsidR="00621EA5">
        <w:rPr>
          <w:sz w:val="28"/>
        </w:rPr>
        <w:t xml:space="preserve"> </w:t>
      </w:r>
      <w:r>
        <w:rPr>
          <w:sz w:val="28"/>
        </w:rPr>
        <w:t>фактических</w:t>
      </w:r>
      <w:r w:rsidR="00621EA5">
        <w:rPr>
          <w:sz w:val="28"/>
        </w:rPr>
        <w:t xml:space="preserve"> </w:t>
      </w:r>
      <w:r>
        <w:rPr>
          <w:sz w:val="28"/>
        </w:rPr>
        <w:t>издержек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отчетный</w:t>
      </w:r>
      <w:r w:rsidR="00621EA5">
        <w:rPr>
          <w:sz w:val="28"/>
        </w:rPr>
        <w:t xml:space="preserve"> </w:t>
      </w:r>
      <w:r>
        <w:rPr>
          <w:sz w:val="28"/>
        </w:rPr>
        <w:t>период.</w:t>
      </w:r>
      <w:r w:rsidR="00621EA5">
        <w:rPr>
          <w:sz w:val="28"/>
        </w:rPr>
        <w:t xml:space="preserve"> </w:t>
      </w:r>
      <w:r>
        <w:rPr>
          <w:sz w:val="28"/>
        </w:rPr>
        <w:t>Сальдо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счету</w:t>
      </w:r>
      <w:r w:rsidR="00621EA5">
        <w:rPr>
          <w:sz w:val="28"/>
        </w:rPr>
        <w:t xml:space="preserve"> </w:t>
      </w:r>
      <w:r>
        <w:rPr>
          <w:sz w:val="28"/>
        </w:rPr>
        <w:t>44</w:t>
      </w:r>
      <w:r w:rsidR="00621EA5">
        <w:rPr>
          <w:sz w:val="28"/>
        </w:rPr>
        <w:t xml:space="preserve"> </w:t>
      </w:r>
      <w:r>
        <w:rPr>
          <w:sz w:val="28"/>
        </w:rPr>
        <w:t>отражает</w:t>
      </w:r>
      <w:r w:rsidR="00621EA5">
        <w:rPr>
          <w:sz w:val="28"/>
        </w:rPr>
        <w:t xml:space="preserve"> </w:t>
      </w:r>
      <w:r>
        <w:rPr>
          <w:sz w:val="28"/>
        </w:rPr>
        <w:t>сумму</w:t>
      </w:r>
      <w:r w:rsidR="00621EA5">
        <w:rPr>
          <w:sz w:val="28"/>
        </w:rPr>
        <w:t xml:space="preserve"> </w:t>
      </w:r>
      <w:r>
        <w:rPr>
          <w:sz w:val="28"/>
        </w:rPr>
        <w:t>издержек,</w:t>
      </w:r>
      <w:r w:rsidR="00621EA5">
        <w:rPr>
          <w:sz w:val="28"/>
        </w:rPr>
        <w:t xml:space="preserve"> </w:t>
      </w:r>
      <w:r>
        <w:rPr>
          <w:sz w:val="28"/>
        </w:rPr>
        <w:t>относящуюся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остатку</w:t>
      </w:r>
      <w:r w:rsidR="00621EA5">
        <w:rPr>
          <w:sz w:val="28"/>
        </w:rPr>
        <w:t xml:space="preserve"> </w:t>
      </w:r>
      <w:r>
        <w:rPr>
          <w:sz w:val="28"/>
        </w:rPr>
        <w:t>нереализованных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начало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конец</w:t>
      </w:r>
      <w:r w:rsidR="00621EA5">
        <w:rPr>
          <w:sz w:val="28"/>
        </w:rPr>
        <w:t xml:space="preserve"> </w:t>
      </w:r>
      <w:r>
        <w:rPr>
          <w:sz w:val="28"/>
        </w:rPr>
        <w:t>периода.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счете</w:t>
      </w:r>
      <w:r w:rsidR="00621EA5">
        <w:rPr>
          <w:sz w:val="28"/>
        </w:rPr>
        <w:t xml:space="preserve"> </w:t>
      </w:r>
      <w:r>
        <w:rPr>
          <w:sz w:val="28"/>
        </w:rPr>
        <w:t>44</w:t>
      </w:r>
      <w:r w:rsidR="00621EA5">
        <w:rPr>
          <w:sz w:val="28"/>
        </w:rPr>
        <w:t xml:space="preserve"> </w:t>
      </w:r>
      <w:r>
        <w:rPr>
          <w:sz w:val="28"/>
        </w:rPr>
        <w:t>«Расходы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продажу»</w:t>
      </w:r>
      <w:r w:rsidR="00621EA5">
        <w:rPr>
          <w:sz w:val="28"/>
        </w:rPr>
        <w:t xml:space="preserve"> </w:t>
      </w:r>
      <w:r>
        <w:rPr>
          <w:sz w:val="28"/>
        </w:rPr>
        <w:t>могут</w:t>
      </w:r>
      <w:r w:rsidR="00621EA5">
        <w:rPr>
          <w:sz w:val="28"/>
        </w:rPr>
        <w:t xml:space="preserve"> </w:t>
      </w:r>
      <w:r>
        <w:rPr>
          <w:sz w:val="28"/>
        </w:rPr>
        <w:t>быть</w:t>
      </w:r>
      <w:r w:rsidR="00621EA5">
        <w:rPr>
          <w:sz w:val="28"/>
        </w:rPr>
        <w:t xml:space="preserve"> </w:t>
      </w:r>
      <w:r>
        <w:rPr>
          <w:sz w:val="28"/>
        </w:rPr>
        <w:t>отражены</w:t>
      </w:r>
      <w:r w:rsidR="00621EA5">
        <w:rPr>
          <w:sz w:val="28"/>
        </w:rPr>
        <w:t xml:space="preserve"> </w:t>
      </w:r>
      <w:r>
        <w:rPr>
          <w:sz w:val="28"/>
        </w:rPr>
        <w:t>следующие</w:t>
      </w:r>
      <w:r w:rsidR="00621EA5">
        <w:rPr>
          <w:sz w:val="28"/>
        </w:rPr>
        <w:t xml:space="preserve"> </w:t>
      </w:r>
      <w:r>
        <w:rPr>
          <w:sz w:val="28"/>
        </w:rPr>
        <w:t>расходы: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перевозку</w:t>
      </w:r>
      <w:r w:rsidR="00621EA5">
        <w:rPr>
          <w:sz w:val="28"/>
        </w:rPr>
        <w:t xml:space="preserve"> </w:t>
      </w:r>
      <w:r>
        <w:rPr>
          <w:sz w:val="28"/>
        </w:rPr>
        <w:t>товаров,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оплату</w:t>
      </w:r>
      <w:r w:rsidR="00621EA5">
        <w:rPr>
          <w:sz w:val="28"/>
        </w:rPr>
        <w:t xml:space="preserve"> </w:t>
      </w:r>
      <w:r>
        <w:rPr>
          <w:sz w:val="28"/>
        </w:rPr>
        <w:t>труда,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аренду,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содержание</w:t>
      </w:r>
      <w:r w:rsidR="00621EA5">
        <w:rPr>
          <w:sz w:val="28"/>
        </w:rPr>
        <w:t xml:space="preserve"> </w:t>
      </w:r>
      <w:r>
        <w:rPr>
          <w:sz w:val="28"/>
        </w:rPr>
        <w:t>зданий,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хранению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подработке</w:t>
      </w:r>
      <w:r w:rsidR="00621EA5">
        <w:rPr>
          <w:sz w:val="28"/>
        </w:rPr>
        <w:t xml:space="preserve"> </w:t>
      </w:r>
      <w:r>
        <w:rPr>
          <w:sz w:val="28"/>
        </w:rPr>
        <w:t>товаров,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рекламу,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представительские</w:t>
      </w:r>
      <w:r w:rsidR="00621EA5">
        <w:rPr>
          <w:sz w:val="28"/>
        </w:rPr>
        <w:t xml:space="preserve"> </w:t>
      </w:r>
      <w:r>
        <w:rPr>
          <w:sz w:val="28"/>
        </w:rPr>
        <w:t>расходы,</w:t>
      </w:r>
      <w:r w:rsidR="00621EA5">
        <w:rPr>
          <w:sz w:val="28"/>
        </w:rPr>
        <w:t xml:space="preserve"> </w:t>
      </w:r>
      <w:r>
        <w:rPr>
          <w:sz w:val="28"/>
        </w:rPr>
        <w:t>другие</w:t>
      </w:r>
      <w:r w:rsidR="00621EA5">
        <w:rPr>
          <w:sz w:val="28"/>
        </w:rPr>
        <w:t xml:space="preserve"> </w:t>
      </w:r>
      <w:r>
        <w:rPr>
          <w:sz w:val="28"/>
        </w:rPr>
        <w:t>аналогичные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назначению</w:t>
      </w:r>
      <w:r w:rsidR="00621EA5">
        <w:rPr>
          <w:sz w:val="28"/>
        </w:rPr>
        <w:t xml:space="preserve"> </w:t>
      </w:r>
      <w:r>
        <w:rPr>
          <w:sz w:val="28"/>
        </w:rPr>
        <w:t>расходы.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понятие</w:t>
      </w:r>
      <w:r w:rsidR="00621EA5">
        <w:rPr>
          <w:sz w:val="28"/>
        </w:rPr>
        <w:t xml:space="preserve"> </w:t>
      </w:r>
      <w:r>
        <w:rPr>
          <w:sz w:val="28"/>
        </w:rPr>
        <w:t>расходов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оплату</w:t>
      </w:r>
      <w:r w:rsidR="00621EA5">
        <w:rPr>
          <w:sz w:val="28"/>
        </w:rPr>
        <w:t xml:space="preserve"> </w:t>
      </w:r>
      <w:r>
        <w:rPr>
          <w:sz w:val="28"/>
        </w:rPr>
        <w:t>труда</w:t>
      </w:r>
      <w:r w:rsidR="00621EA5">
        <w:rPr>
          <w:sz w:val="28"/>
        </w:rPr>
        <w:t xml:space="preserve"> </w:t>
      </w:r>
      <w:r>
        <w:rPr>
          <w:sz w:val="28"/>
        </w:rPr>
        <w:t>сотрудников</w:t>
      </w:r>
      <w:r w:rsidR="00621EA5">
        <w:rPr>
          <w:sz w:val="28"/>
        </w:rPr>
        <w:t xml:space="preserve"> </w:t>
      </w:r>
      <w:r>
        <w:rPr>
          <w:sz w:val="28"/>
        </w:rPr>
        <w:t>торговых</w:t>
      </w:r>
      <w:r w:rsidR="00621EA5">
        <w:rPr>
          <w:sz w:val="28"/>
        </w:rPr>
        <w:t xml:space="preserve"> </w:t>
      </w:r>
      <w:r>
        <w:rPr>
          <w:sz w:val="28"/>
        </w:rPr>
        <w:t>организаций</w:t>
      </w:r>
      <w:r w:rsidR="00621EA5">
        <w:rPr>
          <w:sz w:val="28"/>
        </w:rPr>
        <w:t xml:space="preserve"> </w:t>
      </w:r>
      <w:r>
        <w:rPr>
          <w:sz w:val="28"/>
        </w:rPr>
        <w:t>входят: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1.</w:t>
      </w:r>
      <w:r w:rsidR="00621EA5">
        <w:rPr>
          <w:sz w:val="28"/>
        </w:rPr>
        <w:t xml:space="preserve"> </w:t>
      </w:r>
      <w:r>
        <w:rPr>
          <w:sz w:val="28"/>
        </w:rPr>
        <w:t>суммы</w:t>
      </w:r>
      <w:r w:rsidR="00621EA5">
        <w:rPr>
          <w:sz w:val="28"/>
        </w:rPr>
        <w:t xml:space="preserve"> </w:t>
      </w:r>
      <w:r>
        <w:rPr>
          <w:sz w:val="28"/>
        </w:rPr>
        <w:t>окладов,</w:t>
      </w:r>
      <w:r w:rsidR="00621EA5">
        <w:rPr>
          <w:sz w:val="28"/>
        </w:rPr>
        <w:t xml:space="preserve"> </w:t>
      </w:r>
      <w:r>
        <w:rPr>
          <w:sz w:val="28"/>
        </w:rPr>
        <w:t>тарифных</w:t>
      </w:r>
      <w:r w:rsidR="00621EA5">
        <w:rPr>
          <w:sz w:val="28"/>
        </w:rPr>
        <w:t xml:space="preserve"> </w:t>
      </w:r>
      <w:r>
        <w:rPr>
          <w:sz w:val="28"/>
        </w:rPr>
        <w:t>ставок,</w:t>
      </w:r>
      <w:r w:rsidR="00621EA5">
        <w:rPr>
          <w:sz w:val="28"/>
        </w:rPr>
        <w:t xml:space="preserve"> </w:t>
      </w:r>
      <w:r>
        <w:rPr>
          <w:sz w:val="28"/>
        </w:rPr>
        <w:t>сдельных</w:t>
      </w:r>
      <w:r w:rsidR="00621EA5">
        <w:rPr>
          <w:sz w:val="28"/>
        </w:rPr>
        <w:t xml:space="preserve"> </w:t>
      </w:r>
      <w:r>
        <w:rPr>
          <w:sz w:val="28"/>
        </w:rPr>
        <w:t>расценок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другие</w:t>
      </w:r>
      <w:r w:rsidR="00621EA5">
        <w:rPr>
          <w:sz w:val="28"/>
        </w:rPr>
        <w:t xml:space="preserve"> </w:t>
      </w:r>
      <w:r>
        <w:rPr>
          <w:sz w:val="28"/>
        </w:rPr>
        <w:t>формы</w:t>
      </w:r>
      <w:r w:rsidR="00621EA5">
        <w:rPr>
          <w:sz w:val="28"/>
        </w:rPr>
        <w:t xml:space="preserve"> </w:t>
      </w:r>
      <w:r>
        <w:rPr>
          <w:sz w:val="28"/>
        </w:rPr>
        <w:t>оплаты</w:t>
      </w:r>
      <w:r w:rsidR="00621EA5">
        <w:rPr>
          <w:sz w:val="28"/>
        </w:rPr>
        <w:t xml:space="preserve"> </w:t>
      </w:r>
      <w:r>
        <w:rPr>
          <w:sz w:val="28"/>
        </w:rPr>
        <w:t>труда;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2.</w:t>
      </w:r>
      <w:r w:rsidR="00621EA5">
        <w:rPr>
          <w:sz w:val="28"/>
        </w:rPr>
        <w:t xml:space="preserve"> </w:t>
      </w:r>
      <w:r>
        <w:rPr>
          <w:sz w:val="28"/>
        </w:rPr>
        <w:t>размеры</w:t>
      </w:r>
      <w:r w:rsidR="00621EA5">
        <w:rPr>
          <w:sz w:val="28"/>
        </w:rPr>
        <w:t xml:space="preserve"> </w:t>
      </w:r>
      <w:r>
        <w:rPr>
          <w:sz w:val="28"/>
        </w:rPr>
        <w:t>премий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других</w:t>
      </w:r>
      <w:r w:rsidR="00621EA5">
        <w:rPr>
          <w:sz w:val="28"/>
        </w:rPr>
        <w:t xml:space="preserve"> </w:t>
      </w:r>
      <w:r>
        <w:rPr>
          <w:sz w:val="28"/>
        </w:rPr>
        <w:t>стимулирующих</w:t>
      </w:r>
      <w:r w:rsidR="00621EA5">
        <w:rPr>
          <w:sz w:val="28"/>
        </w:rPr>
        <w:t xml:space="preserve"> </w:t>
      </w:r>
      <w:r>
        <w:rPr>
          <w:sz w:val="28"/>
        </w:rPr>
        <w:t>трудовой</w:t>
      </w:r>
      <w:r w:rsidR="00621EA5">
        <w:rPr>
          <w:sz w:val="28"/>
        </w:rPr>
        <w:t xml:space="preserve"> </w:t>
      </w:r>
      <w:r>
        <w:rPr>
          <w:sz w:val="28"/>
        </w:rPr>
        <w:t>процесс</w:t>
      </w:r>
      <w:r w:rsidR="00621EA5">
        <w:rPr>
          <w:sz w:val="28"/>
        </w:rPr>
        <w:t xml:space="preserve"> </w:t>
      </w:r>
      <w:r>
        <w:rPr>
          <w:sz w:val="28"/>
        </w:rPr>
        <w:t>выплат;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3.</w:t>
      </w:r>
      <w:r w:rsidR="00621EA5">
        <w:rPr>
          <w:sz w:val="28"/>
        </w:rPr>
        <w:t xml:space="preserve"> </w:t>
      </w:r>
      <w:r>
        <w:rPr>
          <w:sz w:val="28"/>
        </w:rPr>
        <w:t>компенсации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неиспользованный</w:t>
      </w:r>
      <w:r w:rsidR="00621EA5">
        <w:rPr>
          <w:sz w:val="28"/>
        </w:rPr>
        <w:t xml:space="preserve"> </w:t>
      </w:r>
      <w:r>
        <w:rPr>
          <w:sz w:val="28"/>
        </w:rPr>
        <w:t>отпуск;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4.</w:t>
      </w:r>
      <w:r w:rsidR="00621EA5">
        <w:rPr>
          <w:sz w:val="28"/>
        </w:rPr>
        <w:t xml:space="preserve"> </w:t>
      </w:r>
      <w:r>
        <w:rPr>
          <w:sz w:val="28"/>
        </w:rPr>
        <w:t>оплата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учебный</w:t>
      </w:r>
      <w:r w:rsidR="00621EA5">
        <w:rPr>
          <w:sz w:val="28"/>
        </w:rPr>
        <w:t xml:space="preserve"> </w:t>
      </w:r>
      <w:r>
        <w:rPr>
          <w:sz w:val="28"/>
        </w:rPr>
        <w:t>отпуск;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5.</w:t>
      </w:r>
      <w:r w:rsidR="00621EA5">
        <w:rPr>
          <w:sz w:val="28"/>
        </w:rPr>
        <w:t xml:space="preserve"> </w:t>
      </w:r>
      <w:r>
        <w:rPr>
          <w:sz w:val="28"/>
        </w:rPr>
        <w:t>декретных</w:t>
      </w:r>
      <w:r w:rsidR="00621EA5">
        <w:rPr>
          <w:sz w:val="28"/>
        </w:rPr>
        <w:t xml:space="preserve"> </w:t>
      </w:r>
      <w:r>
        <w:rPr>
          <w:sz w:val="28"/>
        </w:rPr>
        <w:t>отпусков;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6.</w:t>
      </w:r>
      <w:r w:rsidR="00621EA5">
        <w:rPr>
          <w:sz w:val="28"/>
        </w:rPr>
        <w:t xml:space="preserve"> </w:t>
      </w:r>
      <w:r>
        <w:rPr>
          <w:sz w:val="28"/>
        </w:rPr>
        <w:t>оплата</w:t>
      </w:r>
      <w:r w:rsidR="00621EA5">
        <w:rPr>
          <w:sz w:val="28"/>
        </w:rPr>
        <w:t xml:space="preserve"> </w:t>
      </w:r>
      <w:r>
        <w:rPr>
          <w:sz w:val="28"/>
        </w:rPr>
        <w:t>выполнения</w:t>
      </w:r>
      <w:r w:rsidR="00621EA5">
        <w:rPr>
          <w:sz w:val="28"/>
        </w:rPr>
        <w:t xml:space="preserve"> </w:t>
      </w:r>
      <w:r>
        <w:rPr>
          <w:sz w:val="28"/>
        </w:rPr>
        <w:t>государственных</w:t>
      </w:r>
      <w:r w:rsidR="00621EA5">
        <w:rPr>
          <w:sz w:val="28"/>
        </w:rPr>
        <w:t xml:space="preserve"> </w:t>
      </w:r>
      <w:r>
        <w:rPr>
          <w:sz w:val="28"/>
        </w:rPr>
        <w:t>обязанностей.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применяется</w:t>
      </w:r>
      <w:r w:rsidR="00621EA5">
        <w:rPr>
          <w:sz w:val="28"/>
        </w:rPr>
        <w:t xml:space="preserve"> </w:t>
      </w:r>
      <w:r>
        <w:rPr>
          <w:sz w:val="28"/>
        </w:rPr>
        <w:t>повременная</w:t>
      </w:r>
      <w:r w:rsidR="00621EA5">
        <w:rPr>
          <w:sz w:val="28"/>
        </w:rPr>
        <w:t xml:space="preserve"> </w:t>
      </w:r>
      <w:r>
        <w:rPr>
          <w:sz w:val="28"/>
        </w:rPr>
        <w:t>оплата</w:t>
      </w:r>
      <w:r w:rsidR="00621EA5">
        <w:rPr>
          <w:sz w:val="28"/>
        </w:rPr>
        <w:t xml:space="preserve"> </w:t>
      </w:r>
      <w:r>
        <w:rPr>
          <w:sz w:val="28"/>
        </w:rPr>
        <w:t>труда,</w:t>
      </w:r>
      <w:r w:rsidR="00621EA5">
        <w:rPr>
          <w:sz w:val="28"/>
        </w:rPr>
        <w:t xml:space="preserve"> </w:t>
      </w:r>
      <w:r>
        <w:rPr>
          <w:sz w:val="28"/>
        </w:rPr>
        <w:t>т.е.</w:t>
      </w:r>
      <w:r w:rsidR="00621EA5">
        <w:rPr>
          <w:sz w:val="28"/>
        </w:rPr>
        <w:t xml:space="preserve"> </w:t>
      </w:r>
      <w:r>
        <w:rPr>
          <w:sz w:val="28"/>
        </w:rPr>
        <w:t>каждый</w:t>
      </w:r>
      <w:r w:rsidR="00621EA5">
        <w:rPr>
          <w:sz w:val="28"/>
        </w:rPr>
        <w:t xml:space="preserve"> </w:t>
      </w:r>
      <w:r>
        <w:rPr>
          <w:sz w:val="28"/>
        </w:rPr>
        <w:t>сотрудник</w:t>
      </w:r>
      <w:r w:rsidR="00621EA5">
        <w:rPr>
          <w:sz w:val="28"/>
        </w:rPr>
        <w:t xml:space="preserve"> </w:t>
      </w:r>
      <w:r>
        <w:rPr>
          <w:sz w:val="28"/>
        </w:rPr>
        <w:t>получает</w:t>
      </w:r>
      <w:r w:rsidR="00621EA5">
        <w:rPr>
          <w:sz w:val="28"/>
        </w:rPr>
        <w:t xml:space="preserve"> </w:t>
      </w:r>
      <w:r>
        <w:rPr>
          <w:sz w:val="28"/>
        </w:rPr>
        <w:t>зарплату</w:t>
      </w:r>
      <w:r w:rsidR="00621EA5">
        <w:rPr>
          <w:sz w:val="28"/>
        </w:rPr>
        <w:t xml:space="preserve"> </w:t>
      </w:r>
      <w:r>
        <w:rPr>
          <w:sz w:val="28"/>
        </w:rPr>
        <w:t>согласно</w:t>
      </w:r>
      <w:r w:rsidR="00621EA5">
        <w:rPr>
          <w:sz w:val="28"/>
        </w:rPr>
        <w:t xml:space="preserve"> </w:t>
      </w:r>
      <w:r>
        <w:rPr>
          <w:sz w:val="28"/>
        </w:rPr>
        <w:t>отработанному</w:t>
      </w:r>
      <w:r w:rsidR="00621EA5">
        <w:rPr>
          <w:sz w:val="28"/>
        </w:rPr>
        <w:t xml:space="preserve"> </w:t>
      </w:r>
      <w:r>
        <w:rPr>
          <w:sz w:val="28"/>
        </w:rPr>
        <w:t>времени,</w:t>
      </w:r>
      <w:r w:rsidR="00621EA5">
        <w:rPr>
          <w:sz w:val="28"/>
        </w:rPr>
        <w:t xml:space="preserve"> </w:t>
      </w:r>
      <w:r>
        <w:rPr>
          <w:sz w:val="28"/>
        </w:rPr>
        <w:t>его</w:t>
      </w:r>
      <w:r w:rsidR="00621EA5">
        <w:rPr>
          <w:sz w:val="28"/>
        </w:rPr>
        <w:t xml:space="preserve"> </w:t>
      </w:r>
      <w:r>
        <w:rPr>
          <w:sz w:val="28"/>
        </w:rPr>
        <w:t>учет</w:t>
      </w:r>
      <w:r w:rsidR="00621EA5">
        <w:rPr>
          <w:sz w:val="28"/>
        </w:rPr>
        <w:t xml:space="preserve"> </w:t>
      </w:r>
      <w:r>
        <w:rPr>
          <w:sz w:val="28"/>
        </w:rPr>
        <w:t>ведут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табеле</w:t>
      </w:r>
      <w:r w:rsidR="00621EA5">
        <w:rPr>
          <w:sz w:val="28"/>
        </w:rPr>
        <w:t xml:space="preserve"> </w:t>
      </w:r>
      <w:r>
        <w:rPr>
          <w:sz w:val="28"/>
        </w:rPr>
        <w:t>учета</w:t>
      </w:r>
      <w:r w:rsidR="00621EA5">
        <w:rPr>
          <w:sz w:val="28"/>
        </w:rPr>
        <w:t xml:space="preserve"> </w:t>
      </w:r>
      <w:r>
        <w:rPr>
          <w:sz w:val="28"/>
        </w:rPr>
        <w:t>рабочего</w:t>
      </w:r>
      <w:r w:rsidR="00621EA5">
        <w:rPr>
          <w:sz w:val="28"/>
        </w:rPr>
        <w:t xml:space="preserve"> </w:t>
      </w:r>
      <w:r>
        <w:rPr>
          <w:sz w:val="28"/>
        </w:rPr>
        <w:t>времени.</w:t>
      </w:r>
      <w:r w:rsidR="00621EA5">
        <w:rPr>
          <w:sz w:val="28"/>
        </w:rPr>
        <w:t xml:space="preserve"> </w:t>
      </w:r>
      <w:r>
        <w:rPr>
          <w:sz w:val="28"/>
        </w:rPr>
        <w:t>Работникам</w:t>
      </w:r>
      <w:r w:rsidR="00621EA5">
        <w:rPr>
          <w:sz w:val="28"/>
        </w:rPr>
        <w:t xml:space="preserve"> </w:t>
      </w:r>
      <w:r>
        <w:rPr>
          <w:sz w:val="28"/>
        </w:rPr>
        <w:t>начисляют</w:t>
      </w:r>
      <w:r w:rsidR="00621EA5">
        <w:rPr>
          <w:sz w:val="28"/>
        </w:rPr>
        <w:t xml:space="preserve"> </w:t>
      </w:r>
      <w:r>
        <w:rPr>
          <w:sz w:val="28"/>
        </w:rPr>
        <w:t>премии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выполнение</w:t>
      </w:r>
      <w:r w:rsidR="00621EA5">
        <w:rPr>
          <w:sz w:val="28"/>
        </w:rPr>
        <w:t xml:space="preserve"> </w:t>
      </w:r>
      <w:r>
        <w:rPr>
          <w:sz w:val="28"/>
        </w:rPr>
        <w:t>различных</w:t>
      </w:r>
      <w:r w:rsidR="00621EA5">
        <w:rPr>
          <w:sz w:val="28"/>
        </w:rPr>
        <w:t xml:space="preserve"> </w:t>
      </w:r>
      <w:r>
        <w:rPr>
          <w:sz w:val="28"/>
        </w:rPr>
        <w:t>показателей.</w:t>
      </w:r>
      <w:r w:rsidR="00621EA5">
        <w:rPr>
          <w:sz w:val="28"/>
        </w:rPr>
        <w:t xml:space="preserve"> </w:t>
      </w:r>
      <w:r>
        <w:rPr>
          <w:sz w:val="28"/>
        </w:rPr>
        <w:t>Из</w:t>
      </w:r>
      <w:r w:rsidR="00621EA5">
        <w:rPr>
          <w:sz w:val="28"/>
        </w:rPr>
        <w:t xml:space="preserve"> </w:t>
      </w:r>
      <w:r>
        <w:rPr>
          <w:sz w:val="28"/>
        </w:rPr>
        <w:t>начисленной</w:t>
      </w:r>
      <w:r w:rsidR="00621EA5">
        <w:rPr>
          <w:sz w:val="28"/>
        </w:rPr>
        <w:t xml:space="preserve"> </w:t>
      </w:r>
      <w:r>
        <w:rPr>
          <w:sz w:val="28"/>
        </w:rPr>
        <w:t>зарплаты</w:t>
      </w:r>
      <w:r w:rsidR="00621EA5">
        <w:rPr>
          <w:sz w:val="28"/>
        </w:rPr>
        <w:t xml:space="preserve"> </w:t>
      </w:r>
      <w:r>
        <w:rPr>
          <w:sz w:val="28"/>
        </w:rPr>
        <w:t>производят</w:t>
      </w:r>
      <w:r w:rsidR="00621EA5">
        <w:rPr>
          <w:sz w:val="28"/>
        </w:rPr>
        <w:t xml:space="preserve"> </w:t>
      </w:r>
      <w:r>
        <w:rPr>
          <w:sz w:val="28"/>
        </w:rPr>
        <w:t>удержания.</w:t>
      </w:r>
      <w:r w:rsidR="00621EA5">
        <w:rPr>
          <w:sz w:val="28"/>
        </w:rPr>
        <w:t xml:space="preserve"> </w:t>
      </w:r>
      <w:r>
        <w:rPr>
          <w:sz w:val="28"/>
        </w:rPr>
        <w:t>Каждый</w:t>
      </w:r>
      <w:r w:rsidR="00621EA5">
        <w:rPr>
          <w:sz w:val="28"/>
        </w:rPr>
        <w:t xml:space="preserve"> </w:t>
      </w:r>
      <w:r>
        <w:rPr>
          <w:sz w:val="28"/>
        </w:rPr>
        <w:t>работник</w:t>
      </w:r>
      <w:r w:rsidR="00621EA5">
        <w:rPr>
          <w:sz w:val="28"/>
        </w:rPr>
        <w:t xml:space="preserve"> </w:t>
      </w:r>
      <w:r>
        <w:rPr>
          <w:sz w:val="28"/>
        </w:rPr>
        <w:t>имеет</w:t>
      </w:r>
      <w:r w:rsidR="00621EA5">
        <w:rPr>
          <w:sz w:val="28"/>
        </w:rPr>
        <w:t xml:space="preserve"> </w:t>
      </w:r>
      <w:r>
        <w:rPr>
          <w:sz w:val="28"/>
        </w:rPr>
        <w:t>право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стандартные</w:t>
      </w:r>
      <w:r w:rsidR="00621EA5">
        <w:rPr>
          <w:sz w:val="28"/>
        </w:rPr>
        <w:t xml:space="preserve"> </w:t>
      </w:r>
      <w:r>
        <w:rPr>
          <w:sz w:val="28"/>
        </w:rPr>
        <w:t>вычеты</w:t>
      </w:r>
      <w:r w:rsidR="00621EA5">
        <w:rPr>
          <w:sz w:val="28"/>
        </w:rPr>
        <w:t xml:space="preserve"> </w:t>
      </w:r>
      <w:r>
        <w:rPr>
          <w:sz w:val="28"/>
        </w:rPr>
        <w:t>при</w:t>
      </w:r>
      <w:r w:rsidR="00621EA5">
        <w:rPr>
          <w:sz w:val="28"/>
        </w:rPr>
        <w:t xml:space="preserve"> </w:t>
      </w:r>
      <w:r>
        <w:rPr>
          <w:sz w:val="28"/>
        </w:rPr>
        <w:t>исчислении</w:t>
      </w:r>
      <w:r w:rsidR="00621EA5">
        <w:rPr>
          <w:sz w:val="28"/>
        </w:rPr>
        <w:t xml:space="preserve"> </w:t>
      </w:r>
      <w:r>
        <w:rPr>
          <w:sz w:val="28"/>
        </w:rPr>
        <w:t>НДФЛ.</w:t>
      </w:r>
      <w:r w:rsidR="00621EA5">
        <w:rPr>
          <w:sz w:val="28"/>
        </w:rPr>
        <w:t xml:space="preserve"> </w:t>
      </w:r>
      <w:r>
        <w:rPr>
          <w:sz w:val="28"/>
        </w:rPr>
        <w:t>Сведения</w:t>
      </w:r>
      <w:r w:rsidR="00621EA5">
        <w:rPr>
          <w:sz w:val="28"/>
        </w:rPr>
        <w:t xml:space="preserve"> </w:t>
      </w:r>
      <w:r>
        <w:rPr>
          <w:sz w:val="28"/>
        </w:rPr>
        <w:t>о</w:t>
      </w:r>
      <w:r w:rsidR="00621EA5">
        <w:rPr>
          <w:sz w:val="28"/>
        </w:rPr>
        <w:t xml:space="preserve"> </w:t>
      </w:r>
      <w:r>
        <w:rPr>
          <w:sz w:val="28"/>
        </w:rPr>
        <w:t>зарплате</w:t>
      </w:r>
      <w:r w:rsidR="00621EA5">
        <w:rPr>
          <w:sz w:val="28"/>
        </w:rPr>
        <w:t xml:space="preserve"> </w:t>
      </w:r>
      <w:r>
        <w:rPr>
          <w:sz w:val="28"/>
        </w:rPr>
        <w:t>можно</w:t>
      </w:r>
      <w:r w:rsidR="00621EA5">
        <w:rPr>
          <w:sz w:val="28"/>
        </w:rPr>
        <w:t xml:space="preserve"> </w:t>
      </w:r>
      <w:r>
        <w:rPr>
          <w:sz w:val="28"/>
        </w:rPr>
        <w:t>получить</w:t>
      </w:r>
      <w:r w:rsidR="00621EA5">
        <w:rPr>
          <w:sz w:val="28"/>
        </w:rPr>
        <w:t xml:space="preserve"> </w:t>
      </w:r>
      <w:r>
        <w:rPr>
          <w:sz w:val="28"/>
        </w:rPr>
        <w:t>из</w:t>
      </w:r>
      <w:r w:rsidR="00621EA5">
        <w:rPr>
          <w:sz w:val="28"/>
        </w:rPr>
        <w:t xml:space="preserve"> </w:t>
      </w:r>
      <w:r>
        <w:rPr>
          <w:sz w:val="28"/>
        </w:rPr>
        <w:t>расчетно-платежной</w:t>
      </w:r>
      <w:r w:rsidR="00621EA5">
        <w:rPr>
          <w:sz w:val="28"/>
        </w:rPr>
        <w:t xml:space="preserve"> </w:t>
      </w:r>
      <w:r>
        <w:rPr>
          <w:sz w:val="28"/>
        </w:rPr>
        <w:t>ведомости.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предприятии</w:t>
      </w:r>
      <w:r w:rsidR="00621EA5">
        <w:rPr>
          <w:sz w:val="28"/>
        </w:rPr>
        <w:t xml:space="preserve"> </w:t>
      </w:r>
      <w:r>
        <w:rPr>
          <w:sz w:val="28"/>
        </w:rPr>
        <w:t>начисляют</w:t>
      </w:r>
      <w:r w:rsidR="00621EA5">
        <w:rPr>
          <w:sz w:val="28"/>
        </w:rPr>
        <w:t xml:space="preserve"> </w:t>
      </w:r>
      <w:r>
        <w:rPr>
          <w:sz w:val="28"/>
        </w:rPr>
        <w:t>единый</w:t>
      </w:r>
      <w:r w:rsidR="00621EA5">
        <w:rPr>
          <w:sz w:val="28"/>
        </w:rPr>
        <w:t xml:space="preserve"> </w:t>
      </w:r>
      <w:r>
        <w:rPr>
          <w:sz w:val="28"/>
        </w:rPr>
        <w:t>социальный</w:t>
      </w:r>
      <w:r w:rsidR="00621EA5">
        <w:rPr>
          <w:sz w:val="28"/>
        </w:rPr>
        <w:t xml:space="preserve"> </w:t>
      </w:r>
      <w:r>
        <w:rPr>
          <w:sz w:val="28"/>
        </w:rPr>
        <w:t>налог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размере</w:t>
      </w:r>
      <w:r w:rsidR="00621EA5">
        <w:rPr>
          <w:sz w:val="28"/>
        </w:rPr>
        <w:t xml:space="preserve"> </w:t>
      </w:r>
      <w:r>
        <w:rPr>
          <w:sz w:val="28"/>
        </w:rPr>
        <w:t>35,6%</w:t>
      </w:r>
      <w:r w:rsidR="00621EA5">
        <w:rPr>
          <w:sz w:val="28"/>
        </w:rPr>
        <w:t xml:space="preserve"> </w:t>
      </w:r>
      <w:r>
        <w:rPr>
          <w:sz w:val="28"/>
        </w:rPr>
        <w:t>от</w:t>
      </w:r>
      <w:r w:rsidR="00621EA5">
        <w:rPr>
          <w:sz w:val="28"/>
        </w:rPr>
        <w:t xml:space="preserve"> </w:t>
      </w:r>
      <w:r>
        <w:rPr>
          <w:sz w:val="28"/>
        </w:rPr>
        <w:t>начисленной</w:t>
      </w:r>
      <w:r w:rsidR="00621EA5">
        <w:rPr>
          <w:sz w:val="28"/>
        </w:rPr>
        <w:t xml:space="preserve"> </w:t>
      </w:r>
      <w:r>
        <w:rPr>
          <w:sz w:val="28"/>
        </w:rPr>
        <w:t>зарплаты.</w:t>
      </w:r>
    </w:p>
    <w:p w:rsidR="0060593D" w:rsidRPr="009A33F5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Приведем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таблице</w:t>
      </w:r>
      <w:r w:rsidR="00621EA5">
        <w:rPr>
          <w:sz w:val="28"/>
        </w:rPr>
        <w:t xml:space="preserve"> </w:t>
      </w:r>
      <w:r w:rsidR="00885BFE">
        <w:rPr>
          <w:sz w:val="28"/>
        </w:rPr>
        <w:t>5</w:t>
      </w:r>
      <w:r w:rsidR="00621EA5">
        <w:rPr>
          <w:sz w:val="28"/>
        </w:rPr>
        <w:t xml:space="preserve"> </w:t>
      </w:r>
      <w:r>
        <w:rPr>
          <w:sz w:val="28"/>
        </w:rPr>
        <w:t>операции,</w:t>
      </w:r>
      <w:r w:rsidR="00621EA5">
        <w:rPr>
          <w:sz w:val="28"/>
        </w:rPr>
        <w:t xml:space="preserve"> </w:t>
      </w:r>
      <w:r>
        <w:rPr>
          <w:sz w:val="28"/>
        </w:rPr>
        <w:t>которые</w:t>
      </w:r>
      <w:r w:rsidR="00621EA5">
        <w:rPr>
          <w:sz w:val="28"/>
        </w:rPr>
        <w:t xml:space="preserve"> </w:t>
      </w:r>
      <w:r>
        <w:rPr>
          <w:sz w:val="28"/>
        </w:rPr>
        <w:t>отражают</w:t>
      </w:r>
      <w:r w:rsidR="00621EA5">
        <w:rPr>
          <w:sz w:val="28"/>
        </w:rPr>
        <w:t xml:space="preserve"> </w:t>
      </w:r>
      <w:r>
        <w:rPr>
          <w:sz w:val="28"/>
        </w:rPr>
        <w:t>увеличение</w:t>
      </w:r>
      <w:r w:rsidR="00621EA5">
        <w:rPr>
          <w:sz w:val="28"/>
        </w:rPr>
        <w:t xml:space="preserve"> </w:t>
      </w:r>
      <w:r>
        <w:rPr>
          <w:sz w:val="28"/>
        </w:rPr>
        <w:t>издержек</w:t>
      </w:r>
      <w:r w:rsidR="00621EA5">
        <w:rPr>
          <w:sz w:val="28"/>
        </w:rPr>
        <w:t xml:space="preserve"> </w:t>
      </w:r>
      <w:r>
        <w:rPr>
          <w:sz w:val="28"/>
        </w:rPr>
        <w:t>обращения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счет</w:t>
      </w:r>
      <w:r w:rsidR="00621EA5">
        <w:rPr>
          <w:sz w:val="28"/>
        </w:rPr>
        <w:t xml:space="preserve"> </w:t>
      </w:r>
      <w:r>
        <w:rPr>
          <w:sz w:val="28"/>
        </w:rPr>
        <w:t>расходов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оплату</w:t>
      </w:r>
      <w:r w:rsidR="00621EA5">
        <w:rPr>
          <w:sz w:val="28"/>
        </w:rPr>
        <w:t xml:space="preserve"> </w:t>
      </w:r>
      <w:r>
        <w:rPr>
          <w:sz w:val="28"/>
        </w:rPr>
        <w:t>труда.</w:t>
      </w:r>
    </w:p>
    <w:p w:rsidR="00921CD3" w:rsidRDefault="00921CD3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</w:t>
      </w:r>
      <w:r w:rsidR="00621EA5">
        <w:rPr>
          <w:sz w:val="28"/>
        </w:rPr>
        <w:t xml:space="preserve"> </w:t>
      </w:r>
      <w:r w:rsidR="00885BFE">
        <w:rPr>
          <w:sz w:val="28"/>
        </w:rPr>
        <w:t>5</w:t>
      </w:r>
      <w:r w:rsidR="00921CD3">
        <w:rPr>
          <w:sz w:val="28"/>
        </w:rPr>
        <w:t>.</w:t>
      </w:r>
      <w:r w:rsidR="00621EA5">
        <w:rPr>
          <w:sz w:val="28"/>
        </w:rPr>
        <w:t xml:space="preserve"> </w:t>
      </w:r>
      <w:r>
        <w:rPr>
          <w:sz w:val="28"/>
        </w:rPr>
        <w:t>Корреспонденция</w:t>
      </w:r>
      <w:r w:rsidR="00621EA5">
        <w:rPr>
          <w:sz w:val="28"/>
        </w:rPr>
        <w:t xml:space="preserve"> </w:t>
      </w:r>
      <w:r>
        <w:rPr>
          <w:sz w:val="28"/>
        </w:rPr>
        <w:t>счетов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отражению</w:t>
      </w:r>
      <w:r w:rsidR="00621EA5">
        <w:rPr>
          <w:sz w:val="28"/>
        </w:rPr>
        <w:t xml:space="preserve"> </w:t>
      </w:r>
      <w:r>
        <w:rPr>
          <w:sz w:val="28"/>
        </w:rPr>
        <w:t>расходов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оплату</w:t>
      </w:r>
      <w:r w:rsidR="00621EA5">
        <w:rPr>
          <w:sz w:val="28"/>
        </w:rPr>
        <w:t xml:space="preserve"> </w:t>
      </w:r>
      <w:r>
        <w:rPr>
          <w:sz w:val="28"/>
        </w:rPr>
        <w:t>труда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июле</w:t>
      </w:r>
      <w:r w:rsidR="00621EA5">
        <w:rPr>
          <w:sz w:val="28"/>
        </w:rPr>
        <w:t xml:space="preserve"> </w:t>
      </w:r>
      <w:r w:rsidR="006D5C43">
        <w:rPr>
          <w:sz w:val="28"/>
        </w:rPr>
        <w:t>2007</w:t>
      </w:r>
      <w:r>
        <w:rPr>
          <w:sz w:val="28"/>
        </w:rPr>
        <w:t>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713"/>
        <w:gridCol w:w="1713"/>
        <w:gridCol w:w="1713"/>
      </w:tblGrid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Наименование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хозяйственной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операции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Дебет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Кредит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Сумма,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тыс.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руб.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Начислена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заработная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плата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работникам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предприятия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70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24500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2.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Начислен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ЕСН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в:</w:t>
            </w:r>
          </w:p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а)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ФСС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РФ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–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3,2%;</w:t>
            </w:r>
          </w:p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б)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Федеральный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бюджет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пенсионное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обеспечение–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20%;</w:t>
            </w:r>
          </w:p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в)ФОМС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–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2,8%.</w:t>
            </w:r>
          </w:p>
        </w:tc>
        <w:tc>
          <w:tcPr>
            <w:tcW w:w="1893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</w:tc>
        <w:tc>
          <w:tcPr>
            <w:tcW w:w="1893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69/2</w:t>
            </w:r>
          </w:p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69/1</w:t>
            </w:r>
          </w:p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69/3</w:t>
            </w:r>
          </w:p>
        </w:tc>
        <w:tc>
          <w:tcPr>
            <w:tcW w:w="1894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784</w:t>
            </w:r>
          </w:p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4900</w:t>
            </w:r>
          </w:p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686</w:t>
            </w:r>
          </w:p>
        </w:tc>
      </w:tr>
    </w:tbl>
    <w:p w:rsidR="00885BFE" w:rsidRDefault="00885BFE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Правильно</w:t>
      </w:r>
      <w:r w:rsidR="00621EA5">
        <w:rPr>
          <w:sz w:val="28"/>
        </w:rPr>
        <w:t xml:space="preserve"> </w:t>
      </w:r>
      <w:r>
        <w:rPr>
          <w:sz w:val="28"/>
        </w:rPr>
        <w:t>организованный</w:t>
      </w:r>
      <w:r w:rsidR="00621EA5">
        <w:rPr>
          <w:sz w:val="28"/>
        </w:rPr>
        <w:t xml:space="preserve"> </w:t>
      </w:r>
      <w:r>
        <w:rPr>
          <w:sz w:val="28"/>
        </w:rPr>
        <w:t>учет</w:t>
      </w:r>
      <w:r w:rsidR="00621EA5">
        <w:rPr>
          <w:sz w:val="28"/>
        </w:rPr>
        <w:t xml:space="preserve"> </w:t>
      </w:r>
      <w:r>
        <w:rPr>
          <w:sz w:val="28"/>
        </w:rPr>
        <w:t>расчетов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оплате</w:t>
      </w:r>
      <w:r w:rsidR="00621EA5">
        <w:rPr>
          <w:sz w:val="28"/>
        </w:rPr>
        <w:t xml:space="preserve"> </w:t>
      </w:r>
      <w:r>
        <w:rPr>
          <w:sz w:val="28"/>
        </w:rPr>
        <w:t>труда</w:t>
      </w:r>
      <w:r w:rsidR="00621EA5">
        <w:rPr>
          <w:sz w:val="28"/>
        </w:rPr>
        <w:t xml:space="preserve"> </w:t>
      </w:r>
      <w:r>
        <w:rPr>
          <w:sz w:val="28"/>
        </w:rPr>
        <w:t>позволяет</w:t>
      </w:r>
      <w:r w:rsidR="00621EA5">
        <w:rPr>
          <w:sz w:val="28"/>
        </w:rPr>
        <w:t xml:space="preserve"> </w:t>
      </w:r>
      <w:r>
        <w:rPr>
          <w:sz w:val="28"/>
        </w:rPr>
        <w:t>работать</w:t>
      </w:r>
      <w:r w:rsidR="00621EA5">
        <w:rPr>
          <w:sz w:val="28"/>
        </w:rPr>
        <w:t xml:space="preserve"> </w:t>
      </w:r>
      <w:r>
        <w:rPr>
          <w:sz w:val="28"/>
        </w:rPr>
        <w:t>предприятию</w:t>
      </w:r>
      <w:r w:rsidR="00621EA5">
        <w:rPr>
          <w:sz w:val="28"/>
        </w:rPr>
        <w:t xml:space="preserve"> </w:t>
      </w:r>
      <w:r>
        <w:rPr>
          <w:sz w:val="28"/>
        </w:rPr>
        <w:t>более</w:t>
      </w:r>
      <w:r w:rsidR="00621EA5">
        <w:rPr>
          <w:sz w:val="28"/>
        </w:rPr>
        <w:t xml:space="preserve"> </w:t>
      </w:r>
      <w:r>
        <w:rPr>
          <w:sz w:val="28"/>
        </w:rPr>
        <w:t>прибыльно.</w:t>
      </w:r>
      <w:r w:rsidR="00621EA5">
        <w:rPr>
          <w:sz w:val="28"/>
        </w:rPr>
        <w:t xml:space="preserve"> </w:t>
      </w:r>
      <w:r>
        <w:rPr>
          <w:sz w:val="28"/>
        </w:rPr>
        <w:t>Например,</w:t>
      </w:r>
      <w:r w:rsidR="00621EA5">
        <w:rPr>
          <w:sz w:val="28"/>
        </w:rPr>
        <w:t xml:space="preserve"> </w:t>
      </w:r>
      <w:r>
        <w:rPr>
          <w:sz w:val="28"/>
        </w:rPr>
        <w:t>премиальная</w:t>
      </w:r>
      <w:r w:rsidR="00621EA5">
        <w:rPr>
          <w:sz w:val="28"/>
        </w:rPr>
        <w:t xml:space="preserve"> </w:t>
      </w:r>
      <w:r>
        <w:rPr>
          <w:sz w:val="28"/>
        </w:rPr>
        <w:t>система</w:t>
      </w:r>
      <w:r w:rsidR="00621EA5">
        <w:rPr>
          <w:sz w:val="28"/>
        </w:rPr>
        <w:t xml:space="preserve"> </w:t>
      </w:r>
      <w:r>
        <w:rPr>
          <w:sz w:val="28"/>
        </w:rPr>
        <w:t>является</w:t>
      </w:r>
      <w:r w:rsidR="00621EA5">
        <w:rPr>
          <w:sz w:val="28"/>
        </w:rPr>
        <w:t xml:space="preserve"> </w:t>
      </w:r>
      <w:r>
        <w:rPr>
          <w:sz w:val="28"/>
        </w:rPr>
        <w:t>своеобразным</w:t>
      </w:r>
      <w:r w:rsidR="00621EA5">
        <w:rPr>
          <w:sz w:val="28"/>
        </w:rPr>
        <w:t xml:space="preserve"> </w:t>
      </w:r>
      <w:r>
        <w:rPr>
          <w:sz w:val="28"/>
        </w:rPr>
        <w:t>стимулом</w:t>
      </w:r>
      <w:r w:rsidR="00621EA5">
        <w:rPr>
          <w:sz w:val="28"/>
        </w:rPr>
        <w:t xml:space="preserve"> </w:t>
      </w:r>
      <w:r>
        <w:rPr>
          <w:sz w:val="28"/>
        </w:rPr>
        <w:t>эффективной</w:t>
      </w:r>
      <w:r w:rsidR="00621EA5">
        <w:rPr>
          <w:sz w:val="28"/>
        </w:rPr>
        <w:t xml:space="preserve"> </w:t>
      </w:r>
      <w:r>
        <w:rPr>
          <w:sz w:val="28"/>
        </w:rPr>
        <w:t>работы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предприятии.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счете</w:t>
      </w:r>
      <w:r w:rsidR="00621EA5">
        <w:rPr>
          <w:sz w:val="28"/>
        </w:rPr>
        <w:t xml:space="preserve"> </w:t>
      </w:r>
      <w:r>
        <w:rPr>
          <w:sz w:val="28"/>
        </w:rPr>
        <w:t>44</w:t>
      </w:r>
      <w:r w:rsidR="00621EA5">
        <w:rPr>
          <w:sz w:val="28"/>
        </w:rPr>
        <w:t xml:space="preserve"> </w:t>
      </w:r>
      <w:r>
        <w:rPr>
          <w:sz w:val="28"/>
        </w:rPr>
        <w:t>«Расходы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продажу»</w:t>
      </w:r>
      <w:r w:rsidR="00621EA5">
        <w:rPr>
          <w:sz w:val="28"/>
        </w:rPr>
        <w:t xml:space="preserve"> </w:t>
      </w:r>
      <w:r>
        <w:rPr>
          <w:sz w:val="28"/>
        </w:rPr>
        <w:t>также</w:t>
      </w:r>
      <w:r w:rsidR="00621EA5">
        <w:rPr>
          <w:sz w:val="28"/>
        </w:rPr>
        <w:t xml:space="preserve"> </w:t>
      </w:r>
      <w:r>
        <w:rPr>
          <w:sz w:val="28"/>
        </w:rPr>
        <w:t>отражают</w:t>
      </w:r>
      <w:r w:rsidR="00621EA5">
        <w:rPr>
          <w:sz w:val="28"/>
        </w:rPr>
        <w:t xml:space="preserve"> </w:t>
      </w:r>
      <w:r>
        <w:rPr>
          <w:sz w:val="28"/>
        </w:rPr>
        <w:t>амортизационные</w:t>
      </w:r>
      <w:r w:rsidR="00621EA5">
        <w:rPr>
          <w:sz w:val="28"/>
        </w:rPr>
        <w:t xml:space="preserve"> </w:t>
      </w:r>
      <w:r>
        <w:rPr>
          <w:sz w:val="28"/>
        </w:rPr>
        <w:t>отчисления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основным</w:t>
      </w:r>
      <w:r w:rsidR="00621EA5">
        <w:rPr>
          <w:sz w:val="28"/>
        </w:rPr>
        <w:t xml:space="preserve"> </w:t>
      </w:r>
      <w:r>
        <w:rPr>
          <w:sz w:val="28"/>
        </w:rPr>
        <w:t>средствам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нематериальным</w:t>
      </w:r>
      <w:r w:rsidR="00621EA5">
        <w:rPr>
          <w:sz w:val="28"/>
        </w:rPr>
        <w:t xml:space="preserve"> </w:t>
      </w:r>
      <w:r>
        <w:rPr>
          <w:sz w:val="28"/>
        </w:rPr>
        <w:t>активам.</w:t>
      </w:r>
      <w:r w:rsidR="00621EA5">
        <w:rPr>
          <w:sz w:val="28"/>
        </w:rPr>
        <w:t xml:space="preserve"> </w:t>
      </w:r>
      <w:r>
        <w:rPr>
          <w:sz w:val="28"/>
        </w:rPr>
        <w:t>Амортизация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процесс</w:t>
      </w:r>
      <w:r w:rsidR="00621EA5">
        <w:rPr>
          <w:sz w:val="28"/>
        </w:rPr>
        <w:t xml:space="preserve"> </w:t>
      </w:r>
      <w:r>
        <w:rPr>
          <w:sz w:val="28"/>
        </w:rPr>
        <w:t>постепенного</w:t>
      </w:r>
      <w:r w:rsidR="00621EA5">
        <w:rPr>
          <w:sz w:val="28"/>
        </w:rPr>
        <w:t xml:space="preserve"> </w:t>
      </w:r>
      <w:r>
        <w:rPr>
          <w:sz w:val="28"/>
        </w:rPr>
        <w:t>изнашивания</w:t>
      </w:r>
      <w:r w:rsidR="00621EA5">
        <w:rPr>
          <w:sz w:val="28"/>
        </w:rPr>
        <w:t xml:space="preserve"> </w:t>
      </w:r>
      <w:r>
        <w:rPr>
          <w:sz w:val="28"/>
        </w:rPr>
        <w:t>основных</w:t>
      </w:r>
      <w:r w:rsidR="00621EA5">
        <w:rPr>
          <w:sz w:val="28"/>
        </w:rPr>
        <w:t xml:space="preserve"> </w:t>
      </w:r>
      <w:r>
        <w:rPr>
          <w:sz w:val="28"/>
        </w:rPr>
        <w:t>средств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перенесения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установленным</w:t>
      </w:r>
      <w:r w:rsidR="00621EA5">
        <w:rPr>
          <w:sz w:val="28"/>
        </w:rPr>
        <w:t xml:space="preserve"> </w:t>
      </w:r>
      <w:r>
        <w:rPr>
          <w:sz w:val="28"/>
        </w:rPr>
        <w:t>нормам</w:t>
      </w:r>
      <w:r w:rsidR="00621EA5">
        <w:rPr>
          <w:sz w:val="28"/>
        </w:rPr>
        <w:t xml:space="preserve"> </w:t>
      </w:r>
      <w:r>
        <w:rPr>
          <w:sz w:val="28"/>
        </w:rPr>
        <w:t>их</w:t>
      </w:r>
      <w:r w:rsidR="00621EA5">
        <w:rPr>
          <w:sz w:val="28"/>
        </w:rPr>
        <w:t xml:space="preserve"> </w:t>
      </w:r>
      <w:r>
        <w:rPr>
          <w:sz w:val="28"/>
        </w:rPr>
        <w:t>стоимости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произведенную</w:t>
      </w:r>
      <w:r w:rsidR="00621EA5">
        <w:rPr>
          <w:sz w:val="28"/>
        </w:rPr>
        <w:t xml:space="preserve"> </w:t>
      </w:r>
      <w:r>
        <w:rPr>
          <w:sz w:val="28"/>
        </w:rPr>
        <w:t>продукцию</w:t>
      </w:r>
      <w:r w:rsidR="00621EA5">
        <w:rPr>
          <w:sz w:val="28"/>
        </w:rPr>
        <w:t xml:space="preserve"> </w:t>
      </w:r>
      <w:r>
        <w:rPr>
          <w:sz w:val="28"/>
        </w:rPr>
        <w:t>(работы,</w:t>
      </w:r>
      <w:r w:rsidR="00621EA5">
        <w:rPr>
          <w:sz w:val="28"/>
        </w:rPr>
        <w:t xml:space="preserve"> </w:t>
      </w:r>
      <w:r>
        <w:rPr>
          <w:sz w:val="28"/>
        </w:rPr>
        <w:t>услуги).</w:t>
      </w:r>
      <w:r w:rsidR="00621EA5">
        <w:rPr>
          <w:sz w:val="28"/>
        </w:rPr>
        <w:t xml:space="preserve"> </w:t>
      </w:r>
      <w:r>
        <w:rPr>
          <w:sz w:val="28"/>
        </w:rPr>
        <w:t>Начисление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установленным</w:t>
      </w:r>
      <w:r w:rsidR="00621EA5">
        <w:rPr>
          <w:sz w:val="28"/>
        </w:rPr>
        <w:t xml:space="preserve"> </w:t>
      </w:r>
      <w:r>
        <w:rPr>
          <w:sz w:val="28"/>
        </w:rPr>
        <w:t>нормам</w:t>
      </w:r>
      <w:r w:rsidR="00621EA5">
        <w:rPr>
          <w:sz w:val="28"/>
        </w:rPr>
        <w:t xml:space="preserve"> </w:t>
      </w:r>
      <w:r>
        <w:rPr>
          <w:sz w:val="28"/>
        </w:rPr>
        <w:t>амортизации</w:t>
      </w:r>
      <w:r w:rsidR="00621EA5">
        <w:rPr>
          <w:sz w:val="28"/>
        </w:rPr>
        <w:t xml:space="preserve"> </w:t>
      </w:r>
      <w:r>
        <w:rPr>
          <w:sz w:val="28"/>
        </w:rPr>
        <w:t>основных</w:t>
      </w:r>
      <w:r w:rsidR="00621EA5">
        <w:rPr>
          <w:sz w:val="28"/>
        </w:rPr>
        <w:t xml:space="preserve"> </w:t>
      </w:r>
      <w:r>
        <w:rPr>
          <w:sz w:val="28"/>
        </w:rPr>
        <w:t>средств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амортизационные</w:t>
      </w:r>
      <w:r w:rsidR="00621EA5">
        <w:rPr>
          <w:sz w:val="28"/>
        </w:rPr>
        <w:t xml:space="preserve"> </w:t>
      </w:r>
      <w:r>
        <w:rPr>
          <w:sz w:val="28"/>
        </w:rPr>
        <w:t>отчисления.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предприятии</w:t>
      </w:r>
      <w:r w:rsidR="00621EA5">
        <w:rPr>
          <w:sz w:val="28"/>
        </w:rPr>
        <w:t xml:space="preserve"> </w:t>
      </w:r>
      <w:r>
        <w:rPr>
          <w:sz w:val="28"/>
        </w:rPr>
        <w:t>имеются</w:t>
      </w:r>
      <w:r w:rsidR="00621EA5">
        <w:rPr>
          <w:sz w:val="28"/>
        </w:rPr>
        <w:t xml:space="preserve"> </w:t>
      </w:r>
      <w:r>
        <w:rPr>
          <w:sz w:val="28"/>
        </w:rPr>
        <w:t>следующие</w:t>
      </w:r>
      <w:r w:rsidR="00621EA5">
        <w:rPr>
          <w:sz w:val="28"/>
        </w:rPr>
        <w:t xml:space="preserve"> </w:t>
      </w:r>
      <w:r>
        <w:rPr>
          <w:sz w:val="28"/>
        </w:rPr>
        <w:t>объекты</w:t>
      </w:r>
      <w:r w:rsidR="00621EA5">
        <w:rPr>
          <w:sz w:val="28"/>
        </w:rPr>
        <w:t xml:space="preserve"> </w:t>
      </w:r>
      <w:r>
        <w:rPr>
          <w:sz w:val="28"/>
        </w:rPr>
        <w:t>основных</w:t>
      </w:r>
      <w:r w:rsidR="00621EA5">
        <w:rPr>
          <w:sz w:val="28"/>
        </w:rPr>
        <w:t xml:space="preserve"> </w:t>
      </w:r>
      <w:r>
        <w:rPr>
          <w:sz w:val="28"/>
        </w:rPr>
        <w:t>средств:</w:t>
      </w:r>
      <w:r w:rsidR="00621EA5">
        <w:rPr>
          <w:sz w:val="28"/>
        </w:rPr>
        <w:t xml:space="preserve"> </w:t>
      </w:r>
      <w:r>
        <w:rPr>
          <w:sz w:val="28"/>
        </w:rPr>
        <w:t>здание,</w:t>
      </w:r>
      <w:r w:rsidR="00621EA5">
        <w:rPr>
          <w:sz w:val="28"/>
        </w:rPr>
        <w:t xml:space="preserve"> </w:t>
      </w:r>
      <w:r>
        <w:rPr>
          <w:sz w:val="28"/>
        </w:rPr>
        <w:t>легковая</w:t>
      </w:r>
      <w:r w:rsidR="00621EA5">
        <w:rPr>
          <w:sz w:val="28"/>
        </w:rPr>
        <w:t xml:space="preserve"> </w:t>
      </w:r>
      <w:r>
        <w:rPr>
          <w:sz w:val="28"/>
        </w:rPr>
        <w:t>машины,</w:t>
      </w:r>
      <w:r w:rsidR="00621EA5">
        <w:rPr>
          <w:sz w:val="28"/>
        </w:rPr>
        <w:t xml:space="preserve"> </w:t>
      </w:r>
      <w:r>
        <w:rPr>
          <w:sz w:val="28"/>
        </w:rPr>
        <w:t>витрины</w:t>
      </w:r>
      <w:r w:rsidR="00621EA5">
        <w:rPr>
          <w:sz w:val="28"/>
        </w:rPr>
        <w:t xml:space="preserve"> </w:t>
      </w:r>
      <w:r>
        <w:rPr>
          <w:sz w:val="28"/>
        </w:rPr>
        <w:t>для</w:t>
      </w:r>
      <w:r w:rsidR="00621EA5">
        <w:rPr>
          <w:sz w:val="28"/>
        </w:rPr>
        <w:t xml:space="preserve"> </w:t>
      </w:r>
      <w:r>
        <w:rPr>
          <w:sz w:val="28"/>
        </w:rPr>
        <w:t>товаров,</w:t>
      </w:r>
      <w:r w:rsidR="00621EA5">
        <w:rPr>
          <w:sz w:val="28"/>
        </w:rPr>
        <w:t xml:space="preserve"> </w:t>
      </w:r>
      <w:r>
        <w:rPr>
          <w:sz w:val="28"/>
        </w:rPr>
        <w:t>стеллажи,</w:t>
      </w:r>
      <w:r w:rsidR="00621EA5">
        <w:rPr>
          <w:sz w:val="28"/>
        </w:rPr>
        <w:t xml:space="preserve"> </w:t>
      </w:r>
      <w:r>
        <w:rPr>
          <w:sz w:val="28"/>
        </w:rPr>
        <w:t>тележки</w:t>
      </w:r>
      <w:r w:rsidR="00621EA5">
        <w:rPr>
          <w:sz w:val="28"/>
        </w:rPr>
        <w:t xml:space="preserve"> </w:t>
      </w:r>
      <w:r>
        <w:rPr>
          <w:sz w:val="28"/>
        </w:rPr>
        <w:t>для</w:t>
      </w:r>
      <w:r w:rsidR="00621EA5">
        <w:rPr>
          <w:sz w:val="28"/>
        </w:rPr>
        <w:t xml:space="preserve"> </w:t>
      </w:r>
      <w:r>
        <w:rPr>
          <w:sz w:val="28"/>
        </w:rPr>
        <w:t>перевозки</w:t>
      </w:r>
      <w:r w:rsidR="00621EA5">
        <w:rPr>
          <w:sz w:val="28"/>
        </w:rPr>
        <w:t xml:space="preserve"> </w:t>
      </w:r>
      <w:r>
        <w:rPr>
          <w:sz w:val="28"/>
        </w:rPr>
        <w:t>товаров,</w:t>
      </w:r>
      <w:r w:rsidR="00621EA5">
        <w:rPr>
          <w:sz w:val="28"/>
        </w:rPr>
        <w:t xml:space="preserve"> </w:t>
      </w:r>
      <w:r>
        <w:rPr>
          <w:sz w:val="28"/>
        </w:rPr>
        <w:t>мебель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прочие</w:t>
      </w:r>
      <w:r w:rsidR="00621EA5">
        <w:rPr>
          <w:sz w:val="28"/>
        </w:rPr>
        <w:t xml:space="preserve"> </w:t>
      </w:r>
      <w:r>
        <w:rPr>
          <w:sz w:val="28"/>
        </w:rPr>
        <w:t>основных</w:t>
      </w:r>
      <w:r w:rsidR="00621EA5">
        <w:rPr>
          <w:sz w:val="28"/>
        </w:rPr>
        <w:t xml:space="preserve"> </w:t>
      </w:r>
      <w:r>
        <w:rPr>
          <w:sz w:val="28"/>
        </w:rPr>
        <w:t>средства.</w:t>
      </w:r>
      <w:r w:rsidR="00621EA5">
        <w:rPr>
          <w:sz w:val="28"/>
        </w:rPr>
        <w:t xml:space="preserve"> </w:t>
      </w:r>
      <w:r>
        <w:rPr>
          <w:sz w:val="28"/>
        </w:rPr>
        <w:t>Амортизация</w:t>
      </w:r>
      <w:r w:rsidR="00621EA5">
        <w:rPr>
          <w:sz w:val="28"/>
        </w:rPr>
        <w:t xml:space="preserve"> </w:t>
      </w:r>
      <w:r>
        <w:rPr>
          <w:sz w:val="28"/>
        </w:rPr>
        <w:t>рассчитывается</w:t>
      </w:r>
      <w:r w:rsidR="00621EA5">
        <w:rPr>
          <w:sz w:val="28"/>
        </w:rPr>
        <w:t xml:space="preserve"> </w:t>
      </w:r>
      <w:r>
        <w:rPr>
          <w:sz w:val="28"/>
        </w:rPr>
        <w:t>ежемесячно.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предприятии</w:t>
      </w:r>
      <w:r w:rsidR="00621EA5">
        <w:rPr>
          <w:sz w:val="28"/>
        </w:rPr>
        <w:t xml:space="preserve"> </w:t>
      </w:r>
      <w:r>
        <w:rPr>
          <w:sz w:val="28"/>
        </w:rPr>
        <w:t>ведут</w:t>
      </w:r>
      <w:r w:rsidR="00621EA5">
        <w:rPr>
          <w:sz w:val="28"/>
        </w:rPr>
        <w:t xml:space="preserve"> </w:t>
      </w:r>
      <w:r>
        <w:rPr>
          <w:sz w:val="28"/>
        </w:rPr>
        <w:t>аналитический</w:t>
      </w:r>
      <w:r w:rsidR="00621EA5">
        <w:rPr>
          <w:sz w:val="28"/>
        </w:rPr>
        <w:t xml:space="preserve"> </w:t>
      </w:r>
      <w:r>
        <w:rPr>
          <w:sz w:val="28"/>
        </w:rPr>
        <w:t>учет</w:t>
      </w:r>
      <w:r w:rsidR="00621EA5">
        <w:rPr>
          <w:sz w:val="28"/>
        </w:rPr>
        <w:t xml:space="preserve"> </w:t>
      </w:r>
      <w:r>
        <w:rPr>
          <w:sz w:val="28"/>
        </w:rPr>
        <w:t>сумм</w:t>
      </w:r>
      <w:r w:rsidR="00621EA5">
        <w:rPr>
          <w:sz w:val="28"/>
        </w:rPr>
        <w:t xml:space="preserve"> </w:t>
      </w:r>
      <w:r>
        <w:rPr>
          <w:sz w:val="28"/>
        </w:rPr>
        <w:t>начисленной</w:t>
      </w:r>
      <w:r w:rsidR="00621EA5">
        <w:rPr>
          <w:sz w:val="28"/>
        </w:rPr>
        <w:t xml:space="preserve"> </w:t>
      </w:r>
      <w:r>
        <w:rPr>
          <w:sz w:val="28"/>
        </w:rPr>
        <w:t>амортизации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каждому</w:t>
      </w:r>
      <w:r w:rsidR="00621EA5">
        <w:rPr>
          <w:sz w:val="28"/>
        </w:rPr>
        <w:t xml:space="preserve"> </w:t>
      </w:r>
      <w:r>
        <w:rPr>
          <w:sz w:val="28"/>
        </w:rPr>
        <w:t>объекту.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Корреспонденция</w:t>
      </w:r>
      <w:r w:rsidR="00621EA5">
        <w:rPr>
          <w:sz w:val="28"/>
        </w:rPr>
        <w:t xml:space="preserve"> </w:t>
      </w:r>
      <w:r>
        <w:rPr>
          <w:sz w:val="28"/>
        </w:rPr>
        <w:t>счетов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увеличению</w:t>
      </w:r>
      <w:r w:rsidR="00621EA5">
        <w:rPr>
          <w:sz w:val="28"/>
        </w:rPr>
        <w:t xml:space="preserve"> </w:t>
      </w:r>
      <w:r>
        <w:rPr>
          <w:sz w:val="28"/>
        </w:rPr>
        <w:t>издержек</w:t>
      </w:r>
      <w:r w:rsidR="00621EA5">
        <w:rPr>
          <w:sz w:val="28"/>
        </w:rPr>
        <w:t xml:space="preserve"> </w:t>
      </w:r>
      <w:r>
        <w:rPr>
          <w:sz w:val="28"/>
        </w:rPr>
        <w:t>обращения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счет</w:t>
      </w:r>
      <w:r w:rsidR="00621EA5">
        <w:rPr>
          <w:sz w:val="28"/>
        </w:rPr>
        <w:t xml:space="preserve"> </w:t>
      </w:r>
      <w:r>
        <w:rPr>
          <w:sz w:val="28"/>
        </w:rPr>
        <w:t>начислению</w:t>
      </w:r>
      <w:r w:rsidR="00621EA5">
        <w:rPr>
          <w:sz w:val="28"/>
        </w:rPr>
        <w:t xml:space="preserve"> </w:t>
      </w:r>
      <w:r>
        <w:rPr>
          <w:sz w:val="28"/>
        </w:rPr>
        <w:t>амортизации</w:t>
      </w:r>
      <w:r w:rsidR="00621EA5">
        <w:rPr>
          <w:sz w:val="28"/>
        </w:rPr>
        <w:t xml:space="preserve"> </w:t>
      </w:r>
      <w:r>
        <w:rPr>
          <w:sz w:val="28"/>
        </w:rPr>
        <w:t>основных</w:t>
      </w:r>
      <w:r w:rsidR="00621EA5">
        <w:rPr>
          <w:sz w:val="28"/>
        </w:rPr>
        <w:t xml:space="preserve"> </w:t>
      </w:r>
      <w:r>
        <w:rPr>
          <w:sz w:val="28"/>
        </w:rPr>
        <w:t>средств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нематериальных</w:t>
      </w:r>
      <w:r w:rsidR="00621EA5">
        <w:rPr>
          <w:sz w:val="28"/>
        </w:rPr>
        <w:t xml:space="preserve"> </w:t>
      </w:r>
      <w:r>
        <w:rPr>
          <w:sz w:val="28"/>
        </w:rPr>
        <w:t>активов</w:t>
      </w:r>
      <w:r w:rsidR="00621EA5">
        <w:rPr>
          <w:sz w:val="28"/>
        </w:rPr>
        <w:t xml:space="preserve"> </w:t>
      </w:r>
      <w:r>
        <w:rPr>
          <w:sz w:val="28"/>
        </w:rPr>
        <w:t>приведена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таблице</w:t>
      </w:r>
      <w:r w:rsidR="00621EA5">
        <w:rPr>
          <w:sz w:val="28"/>
        </w:rPr>
        <w:t xml:space="preserve"> </w:t>
      </w:r>
      <w:r w:rsidR="00885BFE">
        <w:rPr>
          <w:sz w:val="28"/>
        </w:rPr>
        <w:t>6</w:t>
      </w:r>
      <w:r>
        <w:rPr>
          <w:sz w:val="28"/>
        </w:rPr>
        <w:t>.</w:t>
      </w:r>
    </w:p>
    <w:p w:rsidR="00921CD3" w:rsidRDefault="00921CD3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60593D" w:rsidRDefault="00885BFE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</w:t>
      </w:r>
      <w:r w:rsidR="00621EA5">
        <w:rPr>
          <w:sz w:val="28"/>
        </w:rPr>
        <w:t xml:space="preserve"> </w:t>
      </w:r>
      <w:r>
        <w:rPr>
          <w:sz w:val="28"/>
        </w:rPr>
        <w:t>6</w:t>
      </w:r>
      <w:r w:rsidR="00921CD3">
        <w:rPr>
          <w:sz w:val="28"/>
        </w:rPr>
        <w:t>.</w:t>
      </w:r>
      <w:r w:rsidR="00621EA5">
        <w:rPr>
          <w:sz w:val="28"/>
        </w:rPr>
        <w:t xml:space="preserve"> </w:t>
      </w:r>
      <w:r w:rsidR="0060593D">
        <w:rPr>
          <w:sz w:val="28"/>
        </w:rPr>
        <w:t>Корреспонденция</w:t>
      </w:r>
      <w:r w:rsidR="00621EA5">
        <w:rPr>
          <w:sz w:val="28"/>
        </w:rPr>
        <w:t xml:space="preserve"> </w:t>
      </w:r>
      <w:r w:rsidR="0060593D">
        <w:rPr>
          <w:sz w:val="28"/>
        </w:rPr>
        <w:t>счетов</w:t>
      </w:r>
      <w:r w:rsidR="00621EA5">
        <w:rPr>
          <w:sz w:val="28"/>
        </w:rPr>
        <w:t xml:space="preserve"> </w:t>
      </w:r>
      <w:r w:rsidR="0060593D">
        <w:rPr>
          <w:sz w:val="28"/>
        </w:rPr>
        <w:t>по</w:t>
      </w:r>
      <w:r w:rsidR="00621EA5">
        <w:rPr>
          <w:sz w:val="28"/>
        </w:rPr>
        <w:t xml:space="preserve"> </w:t>
      </w:r>
      <w:r w:rsidR="0060593D">
        <w:rPr>
          <w:sz w:val="28"/>
        </w:rPr>
        <w:t>начислению</w:t>
      </w:r>
      <w:r w:rsidR="00621EA5">
        <w:rPr>
          <w:sz w:val="28"/>
        </w:rPr>
        <w:t xml:space="preserve"> </w:t>
      </w:r>
      <w:r w:rsidR="0060593D">
        <w:rPr>
          <w:sz w:val="28"/>
        </w:rPr>
        <w:t>амортизации</w:t>
      </w:r>
      <w:r w:rsidR="00621EA5">
        <w:rPr>
          <w:sz w:val="28"/>
        </w:rPr>
        <w:t xml:space="preserve"> </w:t>
      </w:r>
      <w:r w:rsidR="0060593D">
        <w:rPr>
          <w:sz w:val="28"/>
        </w:rPr>
        <w:t>на</w:t>
      </w:r>
      <w:r w:rsidR="00621EA5">
        <w:rPr>
          <w:sz w:val="28"/>
        </w:rPr>
        <w:t xml:space="preserve"> </w:t>
      </w:r>
      <w:r w:rsidR="0060593D">
        <w:rPr>
          <w:sz w:val="28"/>
        </w:rPr>
        <w:t>ООО</w:t>
      </w:r>
      <w:r w:rsidR="00621EA5">
        <w:rPr>
          <w:sz w:val="28"/>
        </w:rPr>
        <w:t xml:space="preserve"> </w:t>
      </w:r>
      <w:r w:rsidR="0060593D">
        <w:rPr>
          <w:sz w:val="28"/>
        </w:rPr>
        <w:t>«Хуторское»</w:t>
      </w:r>
      <w:r w:rsidR="00621EA5">
        <w:rPr>
          <w:sz w:val="28"/>
        </w:rPr>
        <w:t xml:space="preserve"> </w:t>
      </w:r>
      <w:r w:rsidR="0060593D">
        <w:rPr>
          <w:sz w:val="28"/>
        </w:rPr>
        <w:t>в</w:t>
      </w:r>
      <w:r w:rsidR="00621EA5">
        <w:rPr>
          <w:sz w:val="28"/>
        </w:rPr>
        <w:t xml:space="preserve"> </w:t>
      </w:r>
      <w:r w:rsidR="0060593D">
        <w:rPr>
          <w:sz w:val="28"/>
        </w:rPr>
        <w:t>июле</w:t>
      </w:r>
      <w:r w:rsidR="00621EA5">
        <w:rPr>
          <w:sz w:val="28"/>
        </w:rPr>
        <w:t xml:space="preserve"> </w:t>
      </w:r>
      <w:r w:rsidR="006D5C43">
        <w:rPr>
          <w:sz w:val="28"/>
        </w:rPr>
        <w:t>2007</w:t>
      </w:r>
      <w:r w:rsidR="0060593D">
        <w:rPr>
          <w:sz w:val="28"/>
        </w:rPr>
        <w:t>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713"/>
        <w:gridCol w:w="1713"/>
        <w:gridCol w:w="1713"/>
      </w:tblGrid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Наименование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хозяйственной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операции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Дебет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Кредит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Сумма,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тыс.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руб.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Начислена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амортизация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основных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средств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02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8500</w:t>
            </w:r>
          </w:p>
        </w:tc>
      </w:tr>
    </w:tbl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Расходы,</w:t>
      </w:r>
      <w:r w:rsidR="00621EA5">
        <w:rPr>
          <w:sz w:val="28"/>
        </w:rPr>
        <w:t xml:space="preserve"> </w:t>
      </w:r>
      <w:r>
        <w:rPr>
          <w:sz w:val="28"/>
        </w:rPr>
        <w:t>произведенные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отчетном</w:t>
      </w:r>
      <w:r w:rsidR="00621EA5">
        <w:rPr>
          <w:sz w:val="28"/>
        </w:rPr>
        <w:t xml:space="preserve"> </w:t>
      </w:r>
      <w:r>
        <w:rPr>
          <w:sz w:val="28"/>
        </w:rPr>
        <w:t>периоде,</w:t>
      </w:r>
      <w:r w:rsidR="00621EA5">
        <w:rPr>
          <w:sz w:val="28"/>
        </w:rPr>
        <w:t xml:space="preserve"> </w:t>
      </w:r>
      <w:r>
        <w:rPr>
          <w:sz w:val="28"/>
        </w:rPr>
        <w:t>но</w:t>
      </w:r>
      <w:r w:rsidR="00621EA5">
        <w:rPr>
          <w:sz w:val="28"/>
        </w:rPr>
        <w:t xml:space="preserve"> </w:t>
      </w:r>
      <w:r>
        <w:rPr>
          <w:sz w:val="28"/>
        </w:rPr>
        <w:t>относящиеся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другим</w:t>
      </w:r>
      <w:r w:rsidR="00621EA5">
        <w:rPr>
          <w:sz w:val="28"/>
        </w:rPr>
        <w:t xml:space="preserve"> </w:t>
      </w:r>
      <w:r>
        <w:rPr>
          <w:sz w:val="28"/>
        </w:rPr>
        <w:t>отчетным</w:t>
      </w:r>
      <w:r w:rsidR="00621EA5">
        <w:rPr>
          <w:sz w:val="28"/>
        </w:rPr>
        <w:t xml:space="preserve"> </w:t>
      </w:r>
      <w:r>
        <w:rPr>
          <w:sz w:val="28"/>
        </w:rPr>
        <w:t>периодам,</w:t>
      </w:r>
      <w:r w:rsidR="00621EA5">
        <w:rPr>
          <w:sz w:val="28"/>
        </w:rPr>
        <w:t xml:space="preserve"> </w:t>
      </w:r>
      <w:r>
        <w:rPr>
          <w:sz w:val="28"/>
        </w:rPr>
        <w:t>учитываются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счете</w:t>
      </w:r>
      <w:r w:rsidR="00621EA5">
        <w:rPr>
          <w:sz w:val="28"/>
        </w:rPr>
        <w:t xml:space="preserve"> </w:t>
      </w:r>
      <w:r>
        <w:rPr>
          <w:sz w:val="28"/>
        </w:rPr>
        <w:t>97</w:t>
      </w:r>
      <w:r w:rsidR="00621EA5">
        <w:rPr>
          <w:sz w:val="28"/>
        </w:rPr>
        <w:t xml:space="preserve"> </w:t>
      </w:r>
      <w:r>
        <w:rPr>
          <w:sz w:val="28"/>
        </w:rPr>
        <w:t>«Расходы</w:t>
      </w:r>
      <w:r w:rsidR="00621EA5">
        <w:rPr>
          <w:sz w:val="28"/>
        </w:rPr>
        <w:t xml:space="preserve"> </w:t>
      </w:r>
      <w:r>
        <w:rPr>
          <w:sz w:val="28"/>
        </w:rPr>
        <w:t>будущих</w:t>
      </w:r>
      <w:r w:rsidR="00621EA5">
        <w:rPr>
          <w:sz w:val="28"/>
        </w:rPr>
        <w:t xml:space="preserve"> </w:t>
      </w:r>
      <w:r>
        <w:rPr>
          <w:sz w:val="28"/>
        </w:rPr>
        <w:t>периодов».</w:t>
      </w:r>
      <w:r w:rsidR="00621EA5">
        <w:rPr>
          <w:sz w:val="28"/>
        </w:rPr>
        <w:t xml:space="preserve"> </w:t>
      </w:r>
      <w:r>
        <w:rPr>
          <w:sz w:val="28"/>
        </w:rPr>
        <w:t>Они</w:t>
      </w:r>
      <w:r w:rsidR="00621EA5">
        <w:rPr>
          <w:sz w:val="28"/>
        </w:rPr>
        <w:t xml:space="preserve"> </w:t>
      </w:r>
      <w:r>
        <w:rPr>
          <w:sz w:val="28"/>
        </w:rPr>
        <w:t>списываются</w:t>
      </w:r>
      <w:r w:rsidR="00621EA5">
        <w:rPr>
          <w:sz w:val="28"/>
        </w:rPr>
        <w:t xml:space="preserve"> </w:t>
      </w:r>
      <w:r>
        <w:rPr>
          <w:sz w:val="28"/>
        </w:rPr>
        <w:t>с</w:t>
      </w:r>
      <w:r w:rsidR="00621EA5">
        <w:rPr>
          <w:sz w:val="28"/>
        </w:rPr>
        <w:t xml:space="preserve"> </w:t>
      </w:r>
      <w:r>
        <w:rPr>
          <w:sz w:val="28"/>
        </w:rPr>
        <w:t>этого</w:t>
      </w:r>
      <w:r w:rsidR="00621EA5">
        <w:rPr>
          <w:sz w:val="28"/>
        </w:rPr>
        <w:t xml:space="preserve"> </w:t>
      </w:r>
      <w:r>
        <w:rPr>
          <w:sz w:val="28"/>
        </w:rPr>
        <w:t>счета</w:t>
      </w:r>
      <w:r w:rsidR="00621EA5">
        <w:rPr>
          <w:sz w:val="28"/>
        </w:rPr>
        <w:t xml:space="preserve"> </w:t>
      </w:r>
      <w:r>
        <w:rPr>
          <w:sz w:val="28"/>
        </w:rPr>
        <w:t>ежемесячно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доле,</w:t>
      </w:r>
      <w:r w:rsidR="00621EA5">
        <w:rPr>
          <w:sz w:val="28"/>
        </w:rPr>
        <w:t xml:space="preserve"> </w:t>
      </w:r>
      <w:r>
        <w:rPr>
          <w:sz w:val="28"/>
        </w:rPr>
        <w:t>относящейся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отчетному</w:t>
      </w:r>
      <w:r w:rsidR="00621EA5">
        <w:rPr>
          <w:sz w:val="28"/>
        </w:rPr>
        <w:t xml:space="preserve"> </w:t>
      </w:r>
      <w:r>
        <w:rPr>
          <w:sz w:val="28"/>
        </w:rPr>
        <w:t>периоду</w:t>
      </w:r>
      <w:r w:rsidR="00621EA5">
        <w:rPr>
          <w:sz w:val="28"/>
        </w:rPr>
        <w:t xml:space="preserve"> </w:t>
      </w:r>
      <w:r>
        <w:rPr>
          <w:sz w:val="28"/>
        </w:rPr>
        <w:t>(месяцу),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издержки</w:t>
      </w:r>
      <w:r w:rsidR="00621EA5">
        <w:rPr>
          <w:sz w:val="28"/>
        </w:rPr>
        <w:t xml:space="preserve"> </w:t>
      </w:r>
      <w:r>
        <w:rPr>
          <w:sz w:val="28"/>
        </w:rPr>
        <w:t>обращения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другие</w:t>
      </w:r>
      <w:r w:rsidR="00621EA5">
        <w:rPr>
          <w:sz w:val="28"/>
        </w:rPr>
        <w:t xml:space="preserve"> </w:t>
      </w:r>
      <w:r>
        <w:rPr>
          <w:sz w:val="28"/>
        </w:rPr>
        <w:t>источники.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составе</w:t>
      </w:r>
      <w:r w:rsidR="00621EA5">
        <w:rPr>
          <w:sz w:val="28"/>
        </w:rPr>
        <w:t xml:space="preserve"> </w:t>
      </w:r>
      <w:r>
        <w:rPr>
          <w:sz w:val="28"/>
        </w:rPr>
        <w:t>расходов</w:t>
      </w:r>
      <w:r w:rsidR="00621EA5">
        <w:rPr>
          <w:sz w:val="28"/>
        </w:rPr>
        <w:t xml:space="preserve"> </w:t>
      </w:r>
      <w:r>
        <w:rPr>
          <w:sz w:val="28"/>
        </w:rPr>
        <w:t>будущих</w:t>
      </w:r>
      <w:r w:rsidR="00621EA5">
        <w:rPr>
          <w:sz w:val="28"/>
        </w:rPr>
        <w:t xml:space="preserve"> </w:t>
      </w:r>
      <w:r>
        <w:rPr>
          <w:sz w:val="28"/>
        </w:rPr>
        <w:t>периодов</w:t>
      </w:r>
      <w:r w:rsidR="00621EA5">
        <w:rPr>
          <w:sz w:val="28"/>
        </w:rPr>
        <w:t xml:space="preserve"> </w:t>
      </w:r>
      <w:r>
        <w:rPr>
          <w:sz w:val="28"/>
        </w:rPr>
        <w:t>учитывают:</w:t>
      </w:r>
    </w:p>
    <w:p w:rsidR="0060593D" w:rsidRDefault="0060593D" w:rsidP="007D7712">
      <w:pPr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затраты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неравномерно</w:t>
      </w:r>
      <w:r w:rsidR="00621EA5">
        <w:rPr>
          <w:sz w:val="28"/>
        </w:rPr>
        <w:t xml:space="preserve"> </w:t>
      </w:r>
      <w:r>
        <w:rPr>
          <w:sz w:val="28"/>
        </w:rPr>
        <w:t>производимому</w:t>
      </w:r>
      <w:r w:rsidR="00621EA5">
        <w:rPr>
          <w:sz w:val="28"/>
        </w:rPr>
        <w:t xml:space="preserve"> </w:t>
      </w:r>
      <w:r>
        <w:rPr>
          <w:sz w:val="28"/>
        </w:rPr>
        <w:t>ремонту,</w:t>
      </w:r>
      <w:r w:rsidR="00621EA5">
        <w:rPr>
          <w:sz w:val="28"/>
        </w:rPr>
        <w:t xml:space="preserve"> </w:t>
      </w:r>
      <w:r>
        <w:rPr>
          <w:sz w:val="28"/>
        </w:rPr>
        <w:t>если</w:t>
      </w:r>
      <w:r w:rsidR="00621EA5">
        <w:rPr>
          <w:sz w:val="28"/>
        </w:rPr>
        <w:t xml:space="preserve"> </w:t>
      </w:r>
      <w:r>
        <w:rPr>
          <w:sz w:val="28"/>
        </w:rPr>
        <w:t>организация</w:t>
      </w:r>
      <w:r w:rsidR="00621EA5">
        <w:rPr>
          <w:sz w:val="28"/>
        </w:rPr>
        <w:t xml:space="preserve"> </w:t>
      </w:r>
      <w:r>
        <w:rPr>
          <w:sz w:val="28"/>
        </w:rPr>
        <w:t>не</w:t>
      </w:r>
      <w:r w:rsidR="00621EA5">
        <w:rPr>
          <w:sz w:val="28"/>
        </w:rPr>
        <w:t xml:space="preserve"> </w:t>
      </w:r>
      <w:r>
        <w:rPr>
          <w:sz w:val="28"/>
        </w:rPr>
        <w:t>формирует</w:t>
      </w:r>
      <w:r w:rsidR="00621EA5">
        <w:rPr>
          <w:sz w:val="28"/>
        </w:rPr>
        <w:t xml:space="preserve"> </w:t>
      </w:r>
      <w:r>
        <w:rPr>
          <w:sz w:val="28"/>
        </w:rPr>
        <w:t>резерв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ремонт</w:t>
      </w:r>
      <w:r w:rsidR="00621EA5">
        <w:rPr>
          <w:sz w:val="28"/>
        </w:rPr>
        <w:t xml:space="preserve"> </w:t>
      </w:r>
      <w:r>
        <w:rPr>
          <w:sz w:val="28"/>
        </w:rPr>
        <w:t>основных</w:t>
      </w:r>
      <w:r w:rsidR="00621EA5">
        <w:rPr>
          <w:sz w:val="28"/>
        </w:rPr>
        <w:t xml:space="preserve"> </w:t>
      </w:r>
      <w:r>
        <w:rPr>
          <w:sz w:val="28"/>
        </w:rPr>
        <w:t>средств;</w:t>
      </w:r>
    </w:p>
    <w:p w:rsidR="0060593D" w:rsidRDefault="0060593D" w:rsidP="007D7712">
      <w:pPr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арендные</w:t>
      </w:r>
      <w:r w:rsidR="00621EA5">
        <w:rPr>
          <w:sz w:val="28"/>
        </w:rPr>
        <w:t xml:space="preserve"> </w:t>
      </w:r>
      <w:r>
        <w:rPr>
          <w:sz w:val="28"/>
        </w:rPr>
        <w:t>платежи,</w:t>
      </w:r>
      <w:r w:rsidR="00621EA5">
        <w:rPr>
          <w:sz w:val="28"/>
        </w:rPr>
        <w:t xml:space="preserve"> </w:t>
      </w:r>
      <w:r>
        <w:rPr>
          <w:sz w:val="28"/>
        </w:rPr>
        <w:t>внесенные</w:t>
      </w:r>
      <w:r w:rsidR="00621EA5">
        <w:rPr>
          <w:sz w:val="28"/>
        </w:rPr>
        <w:t xml:space="preserve"> </w:t>
      </w:r>
      <w:r>
        <w:rPr>
          <w:sz w:val="28"/>
        </w:rPr>
        <w:t>единовременно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период</w:t>
      </w:r>
      <w:r w:rsidR="00621EA5">
        <w:rPr>
          <w:sz w:val="28"/>
        </w:rPr>
        <w:t xml:space="preserve"> </w:t>
      </w:r>
      <w:r>
        <w:rPr>
          <w:sz w:val="28"/>
        </w:rPr>
        <w:t>времени,</w:t>
      </w:r>
      <w:r w:rsidR="00621EA5">
        <w:rPr>
          <w:sz w:val="28"/>
        </w:rPr>
        <w:t xml:space="preserve"> </w:t>
      </w:r>
      <w:r>
        <w:rPr>
          <w:sz w:val="28"/>
        </w:rPr>
        <w:t>превышающий</w:t>
      </w:r>
      <w:r w:rsidR="00621EA5">
        <w:rPr>
          <w:sz w:val="28"/>
        </w:rPr>
        <w:t xml:space="preserve"> </w:t>
      </w:r>
      <w:r>
        <w:rPr>
          <w:sz w:val="28"/>
        </w:rPr>
        <w:t>один</w:t>
      </w:r>
      <w:r w:rsidR="00621EA5">
        <w:rPr>
          <w:sz w:val="28"/>
        </w:rPr>
        <w:t xml:space="preserve"> </w:t>
      </w:r>
      <w:r>
        <w:rPr>
          <w:sz w:val="28"/>
        </w:rPr>
        <w:t>месяц;</w:t>
      </w:r>
    </w:p>
    <w:p w:rsidR="0060593D" w:rsidRDefault="0060593D" w:rsidP="007D7712">
      <w:pPr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подписке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периодические</w:t>
      </w:r>
      <w:r w:rsidR="00621EA5">
        <w:rPr>
          <w:sz w:val="28"/>
        </w:rPr>
        <w:t xml:space="preserve"> </w:t>
      </w:r>
      <w:r>
        <w:rPr>
          <w:sz w:val="28"/>
        </w:rPr>
        <w:t>издания</w:t>
      </w:r>
      <w:r w:rsidR="00621EA5">
        <w:rPr>
          <w:sz w:val="28"/>
        </w:rPr>
        <w:t xml:space="preserve"> </w:t>
      </w:r>
      <w:r>
        <w:rPr>
          <w:sz w:val="28"/>
        </w:rPr>
        <w:t>для</w:t>
      </w:r>
      <w:r w:rsidR="00621EA5">
        <w:rPr>
          <w:sz w:val="28"/>
        </w:rPr>
        <w:t xml:space="preserve"> </w:t>
      </w:r>
      <w:r>
        <w:rPr>
          <w:sz w:val="28"/>
        </w:rPr>
        <w:t>служебного</w:t>
      </w:r>
      <w:r w:rsidR="00621EA5">
        <w:rPr>
          <w:sz w:val="28"/>
        </w:rPr>
        <w:t xml:space="preserve"> </w:t>
      </w:r>
      <w:r>
        <w:rPr>
          <w:sz w:val="28"/>
        </w:rPr>
        <w:t>пользования;</w:t>
      </w:r>
    </w:p>
    <w:p w:rsidR="0060593D" w:rsidRDefault="0060593D" w:rsidP="007D7712">
      <w:pPr>
        <w:numPr>
          <w:ilvl w:val="0"/>
          <w:numId w:val="3"/>
        </w:numPr>
        <w:tabs>
          <w:tab w:val="clear" w:pos="1211"/>
          <w:tab w:val="num" w:pos="0"/>
        </w:tabs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другие</w:t>
      </w:r>
      <w:r w:rsidR="00621EA5">
        <w:rPr>
          <w:sz w:val="28"/>
        </w:rPr>
        <w:t xml:space="preserve"> </w:t>
      </w:r>
      <w:r>
        <w:rPr>
          <w:sz w:val="28"/>
        </w:rPr>
        <w:t>подобные</w:t>
      </w:r>
      <w:r w:rsidR="00621EA5">
        <w:rPr>
          <w:sz w:val="28"/>
        </w:rPr>
        <w:t xml:space="preserve"> </w:t>
      </w:r>
      <w:r>
        <w:rPr>
          <w:sz w:val="28"/>
        </w:rPr>
        <w:t>затраты.</w:t>
      </w:r>
    </w:p>
    <w:p w:rsidR="0060593D" w:rsidRDefault="0060593D" w:rsidP="007D77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декабре</w:t>
      </w:r>
      <w:r w:rsidR="00621EA5">
        <w:rPr>
          <w:sz w:val="28"/>
        </w:rPr>
        <w:t xml:space="preserve"> </w:t>
      </w:r>
      <w:r>
        <w:rPr>
          <w:sz w:val="28"/>
        </w:rPr>
        <w:t>был</w:t>
      </w:r>
      <w:r w:rsidR="00621EA5">
        <w:rPr>
          <w:sz w:val="28"/>
        </w:rPr>
        <w:t xml:space="preserve"> </w:t>
      </w:r>
      <w:r>
        <w:rPr>
          <w:sz w:val="28"/>
        </w:rPr>
        <w:t>проведен</w:t>
      </w:r>
      <w:r w:rsidR="00621EA5">
        <w:rPr>
          <w:sz w:val="28"/>
        </w:rPr>
        <w:t xml:space="preserve"> </w:t>
      </w:r>
      <w:r>
        <w:rPr>
          <w:sz w:val="28"/>
        </w:rPr>
        <w:t>капитальный</w:t>
      </w:r>
      <w:r w:rsidR="00621EA5">
        <w:rPr>
          <w:sz w:val="28"/>
        </w:rPr>
        <w:t xml:space="preserve"> </w:t>
      </w:r>
      <w:r>
        <w:rPr>
          <w:sz w:val="28"/>
        </w:rPr>
        <w:t>ремонт</w:t>
      </w:r>
      <w:r w:rsidR="00621EA5">
        <w:rPr>
          <w:sz w:val="28"/>
        </w:rPr>
        <w:t xml:space="preserve"> </w:t>
      </w:r>
      <w:r>
        <w:rPr>
          <w:sz w:val="28"/>
        </w:rPr>
        <w:t>здания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«Хуторское».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отразили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счете</w:t>
      </w:r>
      <w:r w:rsidR="00621EA5">
        <w:rPr>
          <w:sz w:val="28"/>
        </w:rPr>
        <w:t xml:space="preserve"> </w:t>
      </w:r>
      <w:r>
        <w:rPr>
          <w:sz w:val="28"/>
        </w:rPr>
        <w:t>97</w:t>
      </w:r>
      <w:r w:rsidR="00621EA5">
        <w:rPr>
          <w:sz w:val="28"/>
        </w:rPr>
        <w:t xml:space="preserve"> </w:t>
      </w:r>
      <w:r>
        <w:rPr>
          <w:sz w:val="28"/>
        </w:rPr>
        <w:t>«Расходы</w:t>
      </w:r>
      <w:r w:rsidR="00621EA5">
        <w:rPr>
          <w:sz w:val="28"/>
        </w:rPr>
        <w:t xml:space="preserve"> </w:t>
      </w:r>
      <w:r>
        <w:rPr>
          <w:sz w:val="28"/>
        </w:rPr>
        <w:t>будущих</w:t>
      </w:r>
      <w:r w:rsidR="00621EA5">
        <w:rPr>
          <w:sz w:val="28"/>
        </w:rPr>
        <w:t xml:space="preserve"> </w:t>
      </w:r>
      <w:r>
        <w:rPr>
          <w:sz w:val="28"/>
        </w:rPr>
        <w:t>периодов».</w:t>
      </w:r>
    </w:p>
    <w:p w:rsidR="00921CD3" w:rsidRDefault="00921CD3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</w:t>
      </w:r>
      <w:r w:rsidR="00621EA5">
        <w:rPr>
          <w:sz w:val="28"/>
        </w:rPr>
        <w:t xml:space="preserve"> </w:t>
      </w:r>
      <w:r w:rsidR="00885BFE">
        <w:rPr>
          <w:sz w:val="28"/>
        </w:rPr>
        <w:t>7</w:t>
      </w:r>
      <w:r w:rsidR="00921CD3">
        <w:rPr>
          <w:sz w:val="28"/>
        </w:rPr>
        <w:t>.</w:t>
      </w:r>
      <w:r w:rsidR="00621EA5">
        <w:rPr>
          <w:sz w:val="28"/>
        </w:rPr>
        <w:t xml:space="preserve"> </w:t>
      </w:r>
      <w:r>
        <w:rPr>
          <w:sz w:val="28"/>
        </w:rPr>
        <w:t>Корреспонденция</w:t>
      </w:r>
      <w:r w:rsidR="00621EA5">
        <w:rPr>
          <w:sz w:val="28"/>
        </w:rPr>
        <w:t xml:space="preserve"> </w:t>
      </w:r>
      <w:r>
        <w:rPr>
          <w:sz w:val="28"/>
        </w:rPr>
        <w:t>счетов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отражению</w:t>
      </w:r>
      <w:r w:rsidR="00621EA5">
        <w:rPr>
          <w:sz w:val="28"/>
        </w:rPr>
        <w:t xml:space="preserve"> </w:t>
      </w:r>
      <w:r>
        <w:rPr>
          <w:sz w:val="28"/>
        </w:rPr>
        <w:t>затрат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ремонт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июле</w:t>
      </w:r>
      <w:r w:rsidR="00621EA5">
        <w:rPr>
          <w:sz w:val="28"/>
        </w:rPr>
        <w:t xml:space="preserve"> </w:t>
      </w:r>
      <w:r>
        <w:rPr>
          <w:sz w:val="28"/>
        </w:rPr>
        <w:t>2005г.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713"/>
        <w:gridCol w:w="1713"/>
        <w:gridCol w:w="1713"/>
      </w:tblGrid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Наименование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хозяйственной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операции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Дебет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Кредит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Сумма,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тыс.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руб.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Отпущены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материалы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97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600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2.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Начислена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заработная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плата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97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70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200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3.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Произведены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отчислены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ЕСН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97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69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71,2</w:t>
            </w:r>
          </w:p>
        </w:tc>
      </w:tr>
    </w:tbl>
    <w:p w:rsidR="0060593D" w:rsidRDefault="0060593D" w:rsidP="007D7712">
      <w:pPr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Учтенные</w:t>
      </w:r>
      <w:r w:rsidR="00621EA5">
        <w:rPr>
          <w:sz w:val="28"/>
        </w:rPr>
        <w:t xml:space="preserve"> </w:t>
      </w:r>
      <w:r>
        <w:rPr>
          <w:sz w:val="28"/>
        </w:rPr>
        <w:t>затраты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97</w:t>
      </w:r>
      <w:r w:rsidR="00621EA5">
        <w:rPr>
          <w:sz w:val="28"/>
        </w:rPr>
        <w:t xml:space="preserve"> </w:t>
      </w:r>
      <w:r>
        <w:rPr>
          <w:sz w:val="28"/>
        </w:rPr>
        <w:t>счете</w:t>
      </w:r>
      <w:r w:rsidR="00621EA5">
        <w:rPr>
          <w:sz w:val="28"/>
        </w:rPr>
        <w:t xml:space="preserve"> </w:t>
      </w:r>
      <w:r>
        <w:rPr>
          <w:sz w:val="28"/>
        </w:rPr>
        <w:t>будут</w:t>
      </w:r>
      <w:r w:rsidR="00621EA5">
        <w:rPr>
          <w:sz w:val="28"/>
        </w:rPr>
        <w:t xml:space="preserve"> </w:t>
      </w:r>
      <w:r>
        <w:rPr>
          <w:sz w:val="28"/>
        </w:rPr>
        <w:t>списываться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окончании</w:t>
      </w:r>
      <w:r w:rsidR="00621EA5">
        <w:rPr>
          <w:sz w:val="28"/>
        </w:rPr>
        <w:t xml:space="preserve"> </w:t>
      </w:r>
      <w:r>
        <w:rPr>
          <w:sz w:val="28"/>
        </w:rPr>
        <w:t>ремонта.</w:t>
      </w:r>
      <w:r w:rsidR="00621EA5">
        <w:rPr>
          <w:sz w:val="28"/>
        </w:rPr>
        <w:t xml:space="preserve"> </w:t>
      </w:r>
      <w:r>
        <w:rPr>
          <w:sz w:val="28"/>
        </w:rPr>
        <w:t>Предприятие</w:t>
      </w:r>
      <w:r w:rsidR="00621EA5">
        <w:rPr>
          <w:sz w:val="28"/>
        </w:rPr>
        <w:t xml:space="preserve"> </w:t>
      </w:r>
      <w:r>
        <w:rPr>
          <w:sz w:val="28"/>
        </w:rPr>
        <w:t>установило</w:t>
      </w:r>
      <w:r w:rsidR="00621EA5">
        <w:rPr>
          <w:sz w:val="28"/>
        </w:rPr>
        <w:t xml:space="preserve"> </w:t>
      </w:r>
      <w:r>
        <w:rPr>
          <w:sz w:val="28"/>
        </w:rPr>
        <w:t>срок</w:t>
      </w:r>
      <w:r w:rsidR="00621EA5">
        <w:rPr>
          <w:sz w:val="28"/>
        </w:rPr>
        <w:t xml:space="preserve"> </w:t>
      </w:r>
      <w:r>
        <w:rPr>
          <w:sz w:val="28"/>
        </w:rPr>
        <w:t>списания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течение</w:t>
      </w:r>
      <w:r w:rsidR="00621EA5">
        <w:rPr>
          <w:sz w:val="28"/>
        </w:rPr>
        <w:t xml:space="preserve"> </w:t>
      </w:r>
      <w:r>
        <w:rPr>
          <w:sz w:val="28"/>
        </w:rPr>
        <w:t>з</w:t>
      </w:r>
      <w:r w:rsidR="00621EA5">
        <w:rPr>
          <w:sz w:val="28"/>
        </w:rPr>
        <w:t xml:space="preserve"> </w:t>
      </w:r>
      <w:r>
        <w:rPr>
          <w:sz w:val="28"/>
        </w:rPr>
        <w:t>месяцев.</w:t>
      </w:r>
      <w:r w:rsidR="00621EA5">
        <w:rPr>
          <w:sz w:val="28"/>
        </w:rPr>
        <w:t xml:space="preserve"> </w:t>
      </w:r>
      <w:r>
        <w:rPr>
          <w:sz w:val="28"/>
        </w:rPr>
        <w:t>Поэтому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течение</w:t>
      </w:r>
      <w:r w:rsidR="00621EA5">
        <w:rPr>
          <w:sz w:val="28"/>
        </w:rPr>
        <w:t xml:space="preserve"> </w:t>
      </w:r>
      <w:r>
        <w:rPr>
          <w:sz w:val="28"/>
        </w:rPr>
        <w:t>3</w:t>
      </w:r>
      <w:r w:rsidR="00621EA5">
        <w:rPr>
          <w:sz w:val="28"/>
        </w:rPr>
        <w:t xml:space="preserve"> </w:t>
      </w:r>
      <w:r>
        <w:rPr>
          <w:sz w:val="28"/>
        </w:rPr>
        <w:t>месяцев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бухгалтерии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будут</w:t>
      </w:r>
      <w:r w:rsidR="00621EA5">
        <w:rPr>
          <w:sz w:val="28"/>
        </w:rPr>
        <w:t xml:space="preserve"> </w:t>
      </w:r>
      <w:r>
        <w:rPr>
          <w:sz w:val="28"/>
        </w:rPr>
        <w:t>составлять</w:t>
      </w:r>
      <w:r w:rsidR="00621EA5">
        <w:rPr>
          <w:sz w:val="28"/>
        </w:rPr>
        <w:t xml:space="preserve"> </w:t>
      </w:r>
      <w:r>
        <w:rPr>
          <w:sz w:val="28"/>
        </w:rPr>
        <w:t>проводку</w:t>
      </w:r>
      <w:r w:rsidR="00621EA5">
        <w:rPr>
          <w:sz w:val="28"/>
        </w:rPr>
        <w:t xml:space="preserve"> </w:t>
      </w:r>
      <w:r>
        <w:rPr>
          <w:sz w:val="28"/>
        </w:rPr>
        <w:t>Д-т</w:t>
      </w:r>
      <w:r w:rsidR="00621EA5">
        <w:rPr>
          <w:sz w:val="28"/>
        </w:rPr>
        <w:t xml:space="preserve"> </w:t>
      </w:r>
      <w:r>
        <w:rPr>
          <w:sz w:val="28"/>
        </w:rPr>
        <w:t>44</w:t>
      </w:r>
      <w:r w:rsidR="00621EA5">
        <w:rPr>
          <w:sz w:val="28"/>
        </w:rPr>
        <w:t xml:space="preserve"> </w:t>
      </w:r>
      <w:r>
        <w:rPr>
          <w:sz w:val="28"/>
        </w:rPr>
        <w:t>К-т</w:t>
      </w:r>
      <w:r w:rsidR="00621EA5">
        <w:rPr>
          <w:sz w:val="28"/>
        </w:rPr>
        <w:t xml:space="preserve"> </w:t>
      </w:r>
      <w:r>
        <w:rPr>
          <w:sz w:val="28"/>
        </w:rPr>
        <w:t>97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сумму</w:t>
      </w:r>
      <w:r w:rsidR="00621EA5">
        <w:rPr>
          <w:sz w:val="28"/>
        </w:rPr>
        <w:t xml:space="preserve"> </w:t>
      </w:r>
      <w:r>
        <w:rPr>
          <w:sz w:val="28"/>
        </w:rPr>
        <w:t>290,4</w:t>
      </w:r>
      <w:r w:rsidR="00621EA5">
        <w:rPr>
          <w:sz w:val="28"/>
        </w:rPr>
        <w:t xml:space="preserve"> </w:t>
      </w:r>
      <w:r>
        <w:rPr>
          <w:sz w:val="28"/>
        </w:rPr>
        <w:t>тыс.</w:t>
      </w:r>
      <w:r w:rsidR="00621EA5">
        <w:rPr>
          <w:sz w:val="28"/>
        </w:rPr>
        <w:t xml:space="preserve"> </w:t>
      </w:r>
      <w:r>
        <w:rPr>
          <w:sz w:val="28"/>
        </w:rPr>
        <w:t>руб.</w:t>
      </w:r>
      <w:r w:rsidR="00621EA5">
        <w:rPr>
          <w:sz w:val="28"/>
        </w:rPr>
        <w:t xml:space="preserve"> </w:t>
      </w:r>
      <w:r>
        <w:rPr>
          <w:sz w:val="28"/>
        </w:rPr>
        <w:t>ежемесячно.</w:t>
      </w:r>
    </w:p>
    <w:p w:rsidR="0060593D" w:rsidRDefault="0060593D" w:rsidP="007D77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июле</w:t>
      </w:r>
      <w:r w:rsidR="00621EA5">
        <w:rPr>
          <w:sz w:val="28"/>
        </w:rPr>
        <w:t xml:space="preserve"> </w:t>
      </w:r>
      <w:r>
        <w:rPr>
          <w:sz w:val="28"/>
        </w:rPr>
        <w:t>2005</w:t>
      </w:r>
      <w:r w:rsidR="00621EA5">
        <w:rPr>
          <w:sz w:val="28"/>
        </w:rPr>
        <w:t xml:space="preserve"> </w:t>
      </w:r>
      <w:r>
        <w:rPr>
          <w:sz w:val="28"/>
        </w:rPr>
        <w:t>года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оплатил</w:t>
      </w:r>
      <w:r w:rsidR="00621EA5">
        <w:rPr>
          <w:sz w:val="28"/>
        </w:rPr>
        <w:t xml:space="preserve"> </w:t>
      </w:r>
      <w:r>
        <w:rPr>
          <w:sz w:val="28"/>
        </w:rPr>
        <w:t>подписку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журналы</w:t>
      </w:r>
      <w:r w:rsidR="00621EA5">
        <w:rPr>
          <w:sz w:val="28"/>
        </w:rPr>
        <w:t xml:space="preserve"> </w:t>
      </w:r>
      <w:r>
        <w:rPr>
          <w:sz w:val="28"/>
        </w:rPr>
        <w:t>«Гла</w:t>
      </w:r>
      <w:r w:rsidR="00885BFE">
        <w:rPr>
          <w:sz w:val="28"/>
        </w:rPr>
        <w:t>в</w:t>
      </w:r>
      <w:r>
        <w:rPr>
          <w:sz w:val="28"/>
        </w:rPr>
        <w:t>бух»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«Бухгалтерский</w:t>
      </w:r>
      <w:r w:rsidR="00621EA5">
        <w:rPr>
          <w:sz w:val="28"/>
        </w:rPr>
        <w:t xml:space="preserve"> </w:t>
      </w:r>
      <w:r>
        <w:rPr>
          <w:sz w:val="28"/>
        </w:rPr>
        <w:t>учет»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6</w:t>
      </w:r>
      <w:r w:rsidR="00621EA5">
        <w:rPr>
          <w:sz w:val="28"/>
        </w:rPr>
        <w:t xml:space="preserve"> </w:t>
      </w:r>
      <w:r>
        <w:rPr>
          <w:sz w:val="28"/>
        </w:rPr>
        <w:t>месяцев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отразил</w:t>
      </w:r>
      <w:r w:rsidR="00621EA5">
        <w:rPr>
          <w:sz w:val="28"/>
        </w:rPr>
        <w:t xml:space="preserve"> </w:t>
      </w:r>
      <w:r>
        <w:rPr>
          <w:sz w:val="28"/>
        </w:rPr>
        <w:t>проводку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данной</w:t>
      </w:r>
      <w:r w:rsidR="00621EA5">
        <w:rPr>
          <w:sz w:val="28"/>
        </w:rPr>
        <w:t xml:space="preserve"> </w:t>
      </w:r>
      <w:r>
        <w:rPr>
          <w:sz w:val="28"/>
        </w:rPr>
        <w:t>операции</w:t>
      </w:r>
      <w:r w:rsidR="00621EA5">
        <w:rPr>
          <w:sz w:val="28"/>
        </w:rPr>
        <w:t xml:space="preserve"> </w:t>
      </w:r>
      <w:r>
        <w:rPr>
          <w:sz w:val="28"/>
        </w:rPr>
        <w:t>следующим</w:t>
      </w:r>
      <w:r w:rsidR="00621EA5">
        <w:rPr>
          <w:sz w:val="28"/>
        </w:rPr>
        <w:t xml:space="preserve"> </w:t>
      </w:r>
      <w:r>
        <w:rPr>
          <w:sz w:val="28"/>
        </w:rPr>
        <w:t>образом</w:t>
      </w:r>
      <w:r w:rsidR="00621EA5">
        <w:rPr>
          <w:sz w:val="28"/>
        </w:rPr>
        <w:t xml:space="preserve"> </w:t>
      </w:r>
      <w:r>
        <w:rPr>
          <w:sz w:val="28"/>
        </w:rPr>
        <w:t>-</w:t>
      </w:r>
      <w:r w:rsidR="00621EA5">
        <w:rPr>
          <w:sz w:val="28"/>
        </w:rPr>
        <w:t xml:space="preserve"> </w:t>
      </w:r>
      <w:r>
        <w:rPr>
          <w:sz w:val="28"/>
        </w:rPr>
        <w:t>Д-т</w:t>
      </w:r>
      <w:r w:rsidR="00621EA5">
        <w:rPr>
          <w:sz w:val="28"/>
        </w:rPr>
        <w:t xml:space="preserve"> </w:t>
      </w:r>
      <w:r>
        <w:rPr>
          <w:sz w:val="28"/>
        </w:rPr>
        <w:t>97</w:t>
      </w:r>
      <w:r w:rsidR="00621EA5">
        <w:rPr>
          <w:sz w:val="28"/>
        </w:rPr>
        <w:t xml:space="preserve"> </w:t>
      </w:r>
      <w:r>
        <w:rPr>
          <w:sz w:val="28"/>
        </w:rPr>
        <w:t>К-т</w:t>
      </w:r>
      <w:r w:rsidR="00621EA5">
        <w:rPr>
          <w:sz w:val="28"/>
        </w:rPr>
        <w:t xml:space="preserve"> </w:t>
      </w:r>
      <w:r>
        <w:rPr>
          <w:sz w:val="28"/>
        </w:rPr>
        <w:t>60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сумму</w:t>
      </w:r>
      <w:r w:rsidR="00621EA5">
        <w:rPr>
          <w:sz w:val="28"/>
        </w:rPr>
        <w:t xml:space="preserve"> </w:t>
      </w:r>
      <w:r>
        <w:rPr>
          <w:sz w:val="28"/>
        </w:rPr>
        <w:t>7,2</w:t>
      </w:r>
      <w:r w:rsidR="00621EA5">
        <w:rPr>
          <w:sz w:val="28"/>
        </w:rPr>
        <w:t xml:space="preserve"> </w:t>
      </w:r>
      <w:r>
        <w:rPr>
          <w:sz w:val="28"/>
        </w:rPr>
        <w:t>тыс.</w:t>
      </w:r>
      <w:r w:rsidR="00621EA5">
        <w:rPr>
          <w:sz w:val="28"/>
        </w:rPr>
        <w:t xml:space="preserve"> </w:t>
      </w:r>
      <w:r>
        <w:rPr>
          <w:sz w:val="28"/>
        </w:rPr>
        <w:t>руб.</w:t>
      </w:r>
      <w:r w:rsidR="00621EA5">
        <w:rPr>
          <w:sz w:val="28"/>
        </w:rPr>
        <w:t xml:space="preserve"> </w:t>
      </w:r>
      <w:r>
        <w:rPr>
          <w:sz w:val="28"/>
        </w:rPr>
        <w:t>Предприятие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течение</w:t>
      </w:r>
      <w:r w:rsidR="00621EA5">
        <w:rPr>
          <w:sz w:val="28"/>
        </w:rPr>
        <w:t xml:space="preserve"> </w:t>
      </w:r>
      <w:r>
        <w:rPr>
          <w:sz w:val="28"/>
        </w:rPr>
        <w:t>6</w:t>
      </w:r>
      <w:r w:rsidR="00621EA5">
        <w:rPr>
          <w:sz w:val="28"/>
        </w:rPr>
        <w:t xml:space="preserve"> </w:t>
      </w:r>
      <w:r>
        <w:rPr>
          <w:sz w:val="28"/>
        </w:rPr>
        <w:t>последующих</w:t>
      </w:r>
      <w:r w:rsidR="00621EA5">
        <w:rPr>
          <w:sz w:val="28"/>
        </w:rPr>
        <w:t xml:space="preserve"> </w:t>
      </w:r>
      <w:r>
        <w:rPr>
          <w:sz w:val="28"/>
        </w:rPr>
        <w:t>месяцев</w:t>
      </w:r>
      <w:r w:rsidR="00621EA5">
        <w:rPr>
          <w:sz w:val="28"/>
        </w:rPr>
        <w:t xml:space="preserve"> </w:t>
      </w:r>
      <w:r>
        <w:rPr>
          <w:sz w:val="28"/>
        </w:rPr>
        <w:t>списывало</w:t>
      </w:r>
      <w:r w:rsidR="00621EA5">
        <w:rPr>
          <w:sz w:val="28"/>
        </w:rPr>
        <w:t xml:space="preserve"> </w:t>
      </w:r>
      <w:r>
        <w:rPr>
          <w:sz w:val="28"/>
        </w:rPr>
        <w:t>ежемесячно</w:t>
      </w:r>
      <w:r w:rsidR="00621EA5">
        <w:rPr>
          <w:sz w:val="28"/>
        </w:rPr>
        <w:t xml:space="preserve"> </w:t>
      </w:r>
      <w:r>
        <w:rPr>
          <w:sz w:val="28"/>
        </w:rPr>
        <w:t>1,2</w:t>
      </w:r>
      <w:r w:rsidR="00621EA5">
        <w:rPr>
          <w:sz w:val="28"/>
        </w:rPr>
        <w:t xml:space="preserve"> </w:t>
      </w:r>
      <w:r>
        <w:rPr>
          <w:sz w:val="28"/>
        </w:rPr>
        <w:t>тыс.</w:t>
      </w:r>
      <w:r w:rsidR="00621EA5">
        <w:rPr>
          <w:sz w:val="28"/>
        </w:rPr>
        <w:t xml:space="preserve"> </w:t>
      </w:r>
      <w:r>
        <w:rPr>
          <w:sz w:val="28"/>
        </w:rPr>
        <w:t>руб.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издержки</w:t>
      </w:r>
      <w:r w:rsidR="00621EA5">
        <w:rPr>
          <w:sz w:val="28"/>
        </w:rPr>
        <w:t xml:space="preserve"> </w:t>
      </w:r>
      <w:r>
        <w:rPr>
          <w:sz w:val="28"/>
        </w:rPr>
        <w:t>обращения.</w:t>
      </w:r>
    </w:p>
    <w:p w:rsidR="00921CD3" w:rsidRDefault="00921CD3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</w:t>
      </w:r>
      <w:r w:rsidR="00621EA5">
        <w:rPr>
          <w:sz w:val="28"/>
        </w:rPr>
        <w:t xml:space="preserve"> </w:t>
      </w:r>
      <w:r w:rsidR="00885BFE">
        <w:rPr>
          <w:sz w:val="28"/>
        </w:rPr>
        <w:t>8</w:t>
      </w:r>
      <w:r w:rsidR="00921CD3">
        <w:rPr>
          <w:sz w:val="28"/>
        </w:rPr>
        <w:t>.</w:t>
      </w:r>
      <w:r w:rsidR="00621EA5">
        <w:rPr>
          <w:sz w:val="28"/>
        </w:rPr>
        <w:t xml:space="preserve"> </w:t>
      </w:r>
      <w:r>
        <w:rPr>
          <w:sz w:val="28"/>
        </w:rPr>
        <w:t>Корреспонденция</w:t>
      </w:r>
      <w:r w:rsidR="00621EA5">
        <w:rPr>
          <w:sz w:val="28"/>
        </w:rPr>
        <w:t xml:space="preserve"> </w:t>
      </w:r>
      <w:r>
        <w:rPr>
          <w:sz w:val="28"/>
        </w:rPr>
        <w:t>счетов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списанию</w:t>
      </w:r>
      <w:r w:rsidR="00621EA5">
        <w:rPr>
          <w:sz w:val="28"/>
        </w:rPr>
        <w:t xml:space="preserve"> </w:t>
      </w:r>
      <w:r>
        <w:rPr>
          <w:sz w:val="28"/>
        </w:rPr>
        <w:t>расходов</w:t>
      </w:r>
      <w:r w:rsidR="00621EA5">
        <w:rPr>
          <w:sz w:val="28"/>
        </w:rPr>
        <w:t xml:space="preserve"> </w:t>
      </w:r>
      <w:r>
        <w:rPr>
          <w:sz w:val="28"/>
        </w:rPr>
        <w:t>будущих</w:t>
      </w:r>
      <w:r w:rsidR="00621EA5">
        <w:rPr>
          <w:sz w:val="28"/>
        </w:rPr>
        <w:t xml:space="preserve"> </w:t>
      </w:r>
      <w:r>
        <w:rPr>
          <w:sz w:val="28"/>
        </w:rPr>
        <w:t>периодов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июле</w:t>
      </w:r>
      <w:r w:rsidR="00621EA5">
        <w:rPr>
          <w:sz w:val="28"/>
        </w:rPr>
        <w:t xml:space="preserve"> </w:t>
      </w:r>
      <w:r w:rsidR="006D5C43">
        <w:rPr>
          <w:sz w:val="28"/>
        </w:rPr>
        <w:t>2007</w:t>
      </w:r>
      <w:r>
        <w:rPr>
          <w:sz w:val="28"/>
        </w:rPr>
        <w:t>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713"/>
        <w:gridCol w:w="1713"/>
        <w:gridCol w:w="1713"/>
      </w:tblGrid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Наименование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хозяйственной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операции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Дебет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Кредит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Сумма,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тыс.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руб.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Списаны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расходы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по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подписке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97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1,2</w:t>
            </w:r>
          </w:p>
        </w:tc>
      </w:tr>
    </w:tbl>
    <w:p w:rsidR="0060593D" w:rsidRDefault="0060593D" w:rsidP="007D7712">
      <w:pPr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bCs/>
          <w:sz w:val="28"/>
        </w:rPr>
        <w:t>На</w:t>
      </w:r>
      <w:r w:rsidR="00621EA5">
        <w:rPr>
          <w:bCs/>
          <w:sz w:val="28"/>
        </w:rPr>
        <w:t xml:space="preserve"> </w:t>
      </w:r>
      <w:r>
        <w:rPr>
          <w:bCs/>
          <w:sz w:val="28"/>
        </w:rPr>
        <w:t>счете</w:t>
      </w:r>
      <w:r w:rsidR="00621EA5">
        <w:rPr>
          <w:bCs/>
          <w:sz w:val="28"/>
        </w:rPr>
        <w:t xml:space="preserve"> </w:t>
      </w:r>
      <w:r>
        <w:rPr>
          <w:bCs/>
          <w:sz w:val="28"/>
        </w:rPr>
        <w:t>44</w:t>
      </w:r>
      <w:r w:rsidR="00621EA5">
        <w:rPr>
          <w:bCs/>
          <w:sz w:val="28"/>
        </w:rPr>
        <w:t xml:space="preserve"> </w:t>
      </w:r>
      <w:r>
        <w:rPr>
          <w:bCs/>
          <w:sz w:val="28"/>
        </w:rPr>
        <w:t>в</w:t>
      </w:r>
      <w:r w:rsidR="00621EA5">
        <w:rPr>
          <w:bCs/>
          <w:sz w:val="28"/>
        </w:rPr>
        <w:t xml:space="preserve"> </w:t>
      </w:r>
      <w:r>
        <w:rPr>
          <w:bCs/>
          <w:sz w:val="28"/>
        </w:rPr>
        <w:t>составе</w:t>
      </w:r>
      <w:r w:rsidR="00621EA5">
        <w:rPr>
          <w:bCs/>
          <w:sz w:val="28"/>
        </w:rPr>
        <w:t xml:space="preserve"> </w:t>
      </w:r>
      <w:r>
        <w:rPr>
          <w:bCs/>
          <w:sz w:val="28"/>
        </w:rPr>
        <w:t>издержек</w:t>
      </w:r>
      <w:r w:rsidR="00621EA5">
        <w:rPr>
          <w:bCs/>
          <w:sz w:val="28"/>
        </w:rPr>
        <w:t xml:space="preserve"> </w:t>
      </w:r>
      <w:r>
        <w:rPr>
          <w:bCs/>
          <w:sz w:val="28"/>
        </w:rPr>
        <w:t>обращения</w:t>
      </w:r>
      <w:r w:rsidR="00621EA5">
        <w:rPr>
          <w:bCs/>
          <w:sz w:val="28"/>
        </w:rPr>
        <w:t xml:space="preserve"> </w:t>
      </w:r>
      <w:r>
        <w:rPr>
          <w:bCs/>
          <w:sz w:val="28"/>
        </w:rPr>
        <w:t>учитывают</w:t>
      </w:r>
      <w:r w:rsidR="00621EA5">
        <w:rPr>
          <w:bCs/>
          <w:sz w:val="28"/>
        </w:rPr>
        <w:t xml:space="preserve"> </w:t>
      </w:r>
      <w:r>
        <w:rPr>
          <w:bCs/>
          <w:sz w:val="28"/>
        </w:rPr>
        <w:t>транспортные</w:t>
      </w:r>
      <w:r w:rsidR="00621EA5">
        <w:rPr>
          <w:bCs/>
          <w:sz w:val="28"/>
        </w:rPr>
        <w:t xml:space="preserve"> </w:t>
      </w:r>
      <w:r>
        <w:rPr>
          <w:bCs/>
          <w:sz w:val="28"/>
        </w:rPr>
        <w:t>расходы,</w:t>
      </w:r>
      <w:r w:rsidR="00621EA5">
        <w:rPr>
          <w:bCs/>
          <w:sz w:val="28"/>
        </w:rPr>
        <w:t xml:space="preserve"> </w:t>
      </w:r>
      <w:r>
        <w:rPr>
          <w:bCs/>
          <w:sz w:val="28"/>
        </w:rPr>
        <w:t>которые</w:t>
      </w:r>
      <w:r w:rsidR="00621EA5">
        <w:rPr>
          <w:bCs/>
          <w:sz w:val="28"/>
        </w:rPr>
        <w:t xml:space="preserve"> </w:t>
      </w:r>
      <w:r>
        <w:rPr>
          <w:sz w:val="28"/>
        </w:rPr>
        <w:t>наиболее</w:t>
      </w:r>
      <w:r w:rsidR="00621EA5">
        <w:rPr>
          <w:sz w:val="28"/>
        </w:rPr>
        <w:t xml:space="preserve"> </w:t>
      </w:r>
      <w:r>
        <w:rPr>
          <w:sz w:val="28"/>
        </w:rPr>
        <w:t>значимы,</w:t>
      </w:r>
      <w:r w:rsidR="00621EA5">
        <w:rPr>
          <w:sz w:val="28"/>
        </w:rPr>
        <w:t xml:space="preserve"> </w:t>
      </w:r>
      <w:r>
        <w:rPr>
          <w:sz w:val="28"/>
        </w:rPr>
        <w:t>если</w:t>
      </w:r>
      <w:r w:rsidR="00621EA5">
        <w:rPr>
          <w:sz w:val="28"/>
        </w:rPr>
        <w:t xml:space="preserve"> </w:t>
      </w:r>
      <w:r>
        <w:rPr>
          <w:sz w:val="28"/>
        </w:rPr>
        <w:t>не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сумме,</w:t>
      </w:r>
      <w:r w:rsidR="00621EA5">
        <w:rPr>
          <w:sz w:val="28"/>
        </w:rPr>
        <w:t xml:space="preserve"> </w:t>
      </w:r>
      <w:r>
        <w:rPr>
          <w:sz w:val="28"/>
        </w:rPr>
        <w:t>то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объему</w:t>
      </w:r>
      <w:r w:rsidR="00621EA5">
        <w:rPr>
          <w:sz w:val="28"/>
        </w:rPr>
        <w:t xml:space="preserve"> </w:t>
      </w:r>
      <w:r>
        <w:rPr>
          <w:sz w:val="28"/>
        </w:rPr>
        <w:t>операций.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соответствии</w:t>
      </w:r>
      <w:r w:rsidR="00621EA5">
        <w:rPr>
          <w:sz w:val="28"/>
        </w:rPr>
        <w:t xml:space="preserve"> </w:t>
      </w:r>
      <w:r>
        <w:rPr>
          <w:sz w:val="28"/>
        </w:rPr>
        <w:t>с</w:t>
      </w:r>
      <w:r w:rsidR="00621EA5">
        <w:rPr>
          <w:sz w:val="28"/>
        </w:rPr>
        <w:t xml:space="preserve"> </w:t>
      </w:r>
      <w:r>
        <w:rPr>
          <w:sz w:val="28"/>
        </w:rPr>
        <w:t>пунктом</w:t>
      </w:r>
      <w:r w:rsidR="00621EA5">
        <w:rPr>
          <w:sz w:val="28"/>
        </w:rPr>
        <w:t xml:space="preserve"> </w:t>
      </w:r>
      <w:r>
        <w:rPr>
          <w:sz w:val="28"/>
        </w:rPr>
        <w:t>2.2</w:t>
      </w:r>
      <w:r w:rsidR="00621EA5">
        <w:rPr>
          <w:sz w:val="28"/>
        </w:rPr>
        <w:t xml:space="preserve"> </w:t>
      </w:r>
      <w:r>
        <w:rPr>
          <w:sz w:val="28"/>
        </w:rPr>
        <w:t>Методических</w:t>
      </w:r>
      <w:r w:rsidR="00621EA5">
        <w:rPr>
          <w:sz w:val="28"/>
        </w:rPr>
        <w:t xml:space="preserve"> </w:t>
      </w:r>
      <w:r>
        <w:rPr>
          <w:sz w:val="28"/>
        </w:rPr>
        <w:t>рекомендаций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статью</w:t>
      </w:r>
      <w:r w:rsidR="00621EA5">
        <w:rPr>
          <w:sz w:val="28"/>
        </w:rPr>
        <w:t xml:space="preserve"> </w:t>
      </w:r>
      <w:r>
        <w:rPr>
          <w:sz w:val="28"/>
        </w:rPr>
        <w:t>«Транспортные</w:t>
      </w:r>
      <w:r w:rsidR="00621EA5">
        <w:rPr>
          <w:sz w:val="28"/>
        </w:rPr>
        <w:t xml:space="preserve"> </w:t>
      </w:r>
      <w:r>
        <w:rPr>
          <w:sz w:val="28"/>
        </w:rPr>
        <w:t>расходы»</w:t>
      </w:r>
      <w:r w:rsidR="00621EA5">
        <w:rPr>
          <w:sz w:val="28"/>
        </w:rPr>
        <w:t xml:space="preserve"> </w:t>
      </w:r>
      <w:r>
        <w:rPr>
          <w:sz w:val="28"/>
        </w:rPr>
        <w:t>относятся: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</w:t>
      </w:r>
      <w:r w:rsidR="00621EA5">
        <w:rPr>
          <w:sz w:val="28"/>
        </w:rPr>
        <w:t xml:space="preserve"> </w:t>
      </w:r>
      <w:r>
        <w:rPr>
          <w:sz w:val="28"/>
        </w:rPr>
        <w:t>оплата</w:t>
      </w:r>
      <w:r w:rsidR="00621EA5">
        <w:rPr>
          <w:sz w:val="28"/>
        </w:rPr>
        <w:t xml:space="preserve"> </w:t>
      </w:r>
      <w:r>
        <w:rPr>
          <w:sz w:val="28"/>
        </w:rPr>
        <w:t>транспортных</w:t>
      </w:r>
      <w:r w:rsidR="00621EA5">
        <w:rPr>
          <w:sz w:val="28"/>
        </w:rPr>
        <w:t xml:space="preserve"> </w:t>
      </w:r>
      <w:r>
        <w:rPr>
          <w:sz w:val="28"/>
        </w:rPr>
        <w:t>услуг</w:t>
      </w:r>
      <w:r w:rsidR="00621EA5">
        <w:rPr>
          <w:sz w:val="28"/>
        </w:rPr>
        <w:t xml:space="preserve"> </w:t>
      </w:r>
      <w:r>
        <w:rPr>
          <w:sz w:val="28"/>
        </w:rPr>
        <w:t>сторонних</w:t>
      </w:r>
      <w:r w:rsidR="00621EA5">
        <w:rPr>
          <w:sz w:val="28"/>
        </w:rPr>
        <w:t xml:space="preserve"> </w:t>
      </w:r>
      <w:r>
        <w:rPr>
          <w:sz w:val="28"/>
        </w:rPr>
        <w:t>организаций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перевозки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продуктов</w:t>
      </w:r>
      <w:r w:rsidR="00621EA5">
        <w:rPr>
          <w:sz w:val="28"/>
        </w:rPr>
        <w:t xml:space="preserve"> </w:t>
      </w:r>
      <w:r>
        <w:rPr>
          <w:sz w:val="28"/>
        </w:rPr>
        <w:t>(плата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перевозки,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подачу</w:t>
      </w:r>
      <w:r w:rsidR="00621EA5">
        <w:rPr>
          <w:sz w:val="28"/>
        </w:rPr>
        <w:t xml:space="preserve"> </w:t>
      </w:r>
      <w:r>
        <w:rPr>
          <w:sz w:val="28"/>
        </w:rPr>
        <w:t>вагонов,</w:t>
      </w:r>
      <w:r w:rsidR="00621EA5">
        <w:rPr>
          <w:sz w:val="28"/>
        </w:rPr>
        <w:t xml:space="preserve"> </w:t>
      </w:r>
      <w:r>
        <w:rPr>
          <w:sz w:val="28"/>
        </w:rPr>
        <w:t>взвешивание</w:t>
      </w:r>
      <w:r w:rsidR="00621EA5">
        <w:rPr>
          <w:sz w:val="28"/>
        </w:rPr>
        <w:t xml:space="preserve"> </w:t>
      </w:r>
      <w:r>
        <w:rPr>
          <w:sz w:val="28"/>
        </w:rPr>
        <w:t>грузов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т.п.).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</w:t>
      </w:r>
      <w:r w:rsidR="00621EA5">
        <w:rPr>
          <w:sz w:val="28"/>
        </w:rPr>
        <w:t xml:space="preserve"> </w:t>
      </w:r>
      <w:r>
        <w:rPr>
          <w:sz w:val="28"/>
        </w:rPr>
        <w:t>оплата</w:t>
      </w:r>
      <w:r w:rsidR="00621EA5">
        <w:rPr>
          <w:sz w:val="28"/>
        </w:rPr>
        <w:t xml:space="preserve"> </w:t>
      </w:r>
      <w:r>
        <w:rPr>
          <w:sz w:val="28"/>
        </w:rPr>
        <w:t>услуг</w:t>
      </w:r>
      <w:r w:rsidR="00621EA5">
        <w:rPr>
          <w:sz w:val="28"/>
        </w:rPr>
        <w:t xml:space="preserve"> </w:t>
      </w:r>
      <w:r>
        <w:rPr>
          <w:sz w:val="28"/>
        </w:rPr>
        <w:t>организаций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погрузке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продуктов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транспортные</w:t>
      </w:r>
      <w:r w:rsidR="00621EA5">
        <w:rPr>
          <w:sz w:val="28"/>
        </w:rPr>
        <w:t xml:space="preserve"> </w:t>
      </w:r>
      <w:r>
        <w:rPr>
          <w:sz w:val="28"/>
        </w:rPr>
        <w:t>средства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выгрузке</w:t>
      </w:r>
      <w:r w:rsidR="00621EA5">
        <w:rPr>
          <w:sz w:val="28"/>
        </w:rPr>
        <w:t xml:space="preserve"> </w:t>
      </w:r>
      <w:r>
        <w:rPr>
          <w:sz w:val="28"/>
        </w:rPr>
        <w:t>из</w:t>
      </w:r>
      <w:r w:rsidR="00621EA5">
        <w:rPr>
          <w:sz w:val="28"/>
        </w:rPr>
        <w:t xml:space="preserve"> </w:t>
      </w:r>
      <w:r>
        <w:rPr>
          <w:sz w:val="28"/>
        </w:rPr>
        <w:t>них,</w:t>
      </w:r>
      <w:r w:rsidR="00621EA5">
        <w:rPr>
          <w:sz w:val="28"/>
        </w:rPr>
        <w:t xml:space="preserve"> </w:t>
      </w:r>
      <w:r>
        <w:rPr>
          <w:sz w:val="28"/>
        </w:rPr>
        <w:t>плата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экспедиционные</w:t>
      </w:r>
      <w:r w:rsidR="00621EA5">
        <w:rPr>
          <w:sz w:val="28"/>
        </w:rPr>
        <w:t xml:space="preserve"> </w:t>
      </w:r>
      <w:r>
        <w:rPr>
          <w:sz w:val="28"/>
        </w:rPr>
        <w:t>операции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другие</w:t>
      </w:r>
      <w:r w:rsidR="00621EA5">
        <w:rPr>
          <w:sz w:val="28"/>
        </w:rPr>
        <w:t xml:space="preserve"> </w:t>
      </w:r>
      <w:r>
        <w:rPr>
          <w:sz w:val="28"/>
        </w:rPr>
        <w:t>услуги.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произвела</w:t>
      </w:r>
      <w:r w:rsidR="00621EA5">
        <w:rPr>
          <w:sz w:val="28"/>
        </w:rPr>
        <w:t xml:space="preserve"> </w:t>
      </w:r>
      <w:r>
        <w:rPr>
          <w:sz w:val="28"/>
        </w:rPr>
        <w:t>закупку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для</w:t>
      </w:r>
      <w:r w:rsidR="00621EA5">
        <w:rPr>
          <w:sz w:val="28"/>
        </w:rPr>
        <w:t xml:space="preserve"> </w:t>
      </w:r>
      <w:r>
        <w:rPr>
          <w:sz w:val="28"/>
        </w:rPr>
        <w:t>последующей</w:t>
      </w:r>
      <w:r w:rsidR="00621EA5">
        <w:rPr>
          <w:sz w:val="28"/>
        </w:rPr>
        <w:t xml:space="preserve"> </w:t>
      </w:r>
      <w:r>
        <w:rPr>
          <w:sz w:val="28"/>
        </w:rPr>
        <w:t>реализации</w:t>
      </w:r>
      <w:r w:rsidR="00621EA5">
        <w:rPr>
          <w:sz w:val="28"/>
        </w:rPr>
        <w:t xml:space="preserve"> </w:t>
      </w:r>
      <w:r>
        <w:rPr>
          <w:sz w:val="28"/>
        </w:rPr>
        <w:t>их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оптовой</w:t>
      </w:r>
      <w:r w:rsidR="00621EA5">
        <w:rPr>
          <w:sz w:val="28"/>
        </w:rPr>
        <w:t xml:space="preserve"> </w:t>
      </w:r>
      <w:r>
        <w:rPr>
          <w:sz w:val="28"/>
        </w:rPr>
        <w:t>базе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заключила</w:t>
      </w:r>
      <w:r w:rsidR="00621EA5">
        <w:rPr>
          <w:sz w:val="28"/>
        </w:rPr>
        <w:t xml:space="preserve"> </w:t>
      </w:r>
      <w:r>
        <w:rPr>
          <w:sz w:val="28"/>
        </w:rPr>
        <w:t>Договор</w:t>
      </w:r>
      <w:r w:rsidR="00621EA5">
        <w:rPr>
          <w:sz w:val="28"/>
        </w:rPr>
        <w:t xml:space="preserve"> </w:t>
      </w:r>
      <w:r>
        <w:rPr>
          <w:sz w:val="28"/>
        </w:rPr>
        <w:t>(№54</w:t>
      </w:r>
      <w:r w:rsidR="00621EA5">
        <w:rPr>
          <w:sz w:val="28"/>
        </w:rPr>
        <w:t xml:space="preserve"> </w:t>
      </w:r>
      <w:r>
        <w:rPr>
          <w:sz w:val="28"/>
        </w:rPr>
        <w:t>от</w:t>
      </w:r>
      <w:r w:rsidR="00621EA5">
        <w:rPr>
          <w:sz w:val="28"/>
        </w:rPr>
        <w:t xml:space="preserve"> </w:t>
      </w:r>
      <w:r>
        <w:rPr>
          <w:sz w:val="28"/>
        </w:rPr>
        <w:t>12.07.2001</w:t>
      </w:r>
      <w:r w:rsidR="00621EA5">
        <w:rPr>
          <w:sz w:val="28"/>
        </w:rPr>
        <w:t xml:space="preserve"> </w:t>
      </w:r>
      <w:r>
        <w:rPr>
          <w:sz w:val="28"/>
        </w:rPr>
        <w:t>г.)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погрузку,</w:t>
      </w:r>
      <w:r w:rsidR="00621EA5">
        <w:rPr>
          <w:sz w:val="28"/>
        </w:rPr>
        <w:t xml:space="preserve"> </w:t>
      </w:r>
      <w:r>
        <w:rPr>
          <w:sz w:val="28"/>
        </w:rPr>
        <w:t>транспортировку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разгрузку</w:t>
      </w:r>
      <w:r w:rsidR="00621EA5">
        <w:rPr>
          <w:sz w:val="28"/>
        </w:rPr>
        <w:t xml:space="preserve"> </w:t>
      </w:r>
      <w:r>
        <w:rPr>
          <w:sz w:val="28"/>
        </w:rPr>
        <w:t>данных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с</w:t>
      </w:r>
      <w:r w:rsidR="00621EA5">
        <w:rPr>
          <w:sz w:val="28"/>
        </w:rPr>
        <w:t xml:space="preserve"> </w:t>
      </w:r>
      <w:r>
        <w:rPr>
          <w:sz w:val="28"/>
        </w:rPr>
        <w:t>сервисной</w:t>
      </w:r>
      <w:r w:rsidR="00621EA5">
        <w:rPr>
          <w:sz w:val="28"/>
        </w:rPr>
        <w:t xml:space="preserve"> </w:t>
      </w:r>
      <w:r>
        <w:rPr>
          <w:sz w:val="28"/>
        </w:rPr>
        <w:t>службой</w:t>
      </w:r>
      <w:r w:rsidR="00621EA5">
        <w:rPr>
          <w:sz w:val="28"/>
        </w:rPr>
        <w:t xml:space="preserve"> </w:t>
      </w:r>
      <w:r>
        <w:rPr>
          <w:sz w:val="28"/>
        </w:rPr>
        <w:t>данной</w:t>
      </w:r>
      <w:r w:rsidR="00621EA5">
        <w:rPr>
          <w:sz w:val="28"/>
        </w:rPr>
        <w:t xml:space="preserve"> </w:t>
      </w:r>
      <w:r>
        <w:rPr>
          <w:sz w:val="28"/>
        </w:rPr>
        <w:t>базы</w:t>
      </w:r>
      <w:r w:rsidR="00621EA5">
        <w:rPr>
          <w:sz w:val="28"/>
        </w:rPr>
        <w:t xml:space="preserve"> </w:t>
      </w:r>
      <w:r>
        <w:rPr>
          <w:sz w:val="28"/>
        </w:rPr>
        <w:t>(ООО</w:t>
      </w:r>
      <w:r w:rsidR="00621EA5">
        <w:rPr>
          <w:sz w:val="28"/>
        </w:rPr>
        <w:t xml:space="preserve"> </w:t>
      </w:r>
      <w:r>
        <w:rPr>
          <w:sz w:val="28"/>
        </w:rPr>
        <w:t>ТД</w:t>
      </w:r>
      <w:r w:rsidR="00621EA5">
        <w:rPr>
          <w:sz w:val="28"/>
        </w:rPr>
        <w:t xml:space="preserve"> </w:t>
      </w:r>
      <w:r>
        <w:rPr>
          <w:sz w:val="28"/>
        </w:rPr>
        <w:t>«Олимп-Л»).</w:t>
      </w:r>
      <w:r w:rsidR="00621EA5">
        <w:rPr>
          <w:sz w:val="28"/>
        </w:rPr>
        <w:t xml:space="preserve"> </w:t>
      </w:r>
    </w:p>
    <w:p w:rsidR="00921CD3" w:rsidRDefault="00921CD3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</w:t>
      </w:r>
      <w:r w:rsidR="00621EA5">
        <w:rPr>
          <w:sz w:val="28"/>
        </w:rPr>
        <w:t xml:space="preserve"> </w:t>
      </w:r>
      <w:r w:rsidR="00885BFE">
        <w:rPr>
          <w:sz w:val="28"/>
        </w:rPr>
        <w:t>9</w:t>
      </w:r>
      <w:r w:rsidR="00921CD3">
        <w:rPr>
          <w:sz w:val="28"/>
        </w:rPr>
        <w:t>.</w:t>
      </w:r>
      <w:r w:rsidR="00621EA5">
        <w:rPr>
          <w:sz w:val="28"/>
        </w:rPr>
        <w:t xml:space="preserve"> </w:t>
      </w:r>
      <w:r>
        <w:rPr>
          <w:sz w:val="28"/>
        </w:rPr>
        <w:t>Корреспонденция</w:t>
      </w:r>
      <w:r w:rsidR="00621EA5">
        <w:rPr>
          <w:sz w:val="28"/>
        </w:rPr>
        <w:t xml:space="preserve"> </w:t>
      </w:r>
      <w:r>
        <w:rPr>
          <w:sz w:val="28"/>
        </w:rPr>
        <w:t>счетов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отражению</w:t>
      </w:r>
      <w:r w:rsidR="00621EA5">
        <w:rPr>
          <w:sz w:val="28"/>
        </w:rPr>
        <w:t xml:space="preserve"> </w:t>
      </w:r>
      <w:r>
        <w:rPr>
          <w:sz w:val="28"/>
        </w:rPr>
        <w:t>транспортных</w:t>
      </w:r>
      <w:r w:rsidR="00621EA5">
        <w:rPr>
          <w:sz w:val="28"/>
        </w:rPr>
        <w:t xml:space="preserve"> </w:t>
      </w:r>
      <w:r>
        <w:rPr>
          <w:sz w:val="28"/>
        </w:rPr>
        <w:t>расходов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июле</w:t>
      </w:r>
      <w:r w:rsidR="00621EA5">
        <w:rPr>
          <w:sz w:val="28"/>
        </w:rPr>
        <w:t xml:space="preserve"> </w:t>
      </w:r>
      <w:r w:rsidR="006D5C43">
        <w:rPr>
          <w:sz w:val="28"/>
        </w:rPr>
        <w:t>2007</w:t>
      </w:r>
      <w:r w:rsidR="00621EA5">
        <w:rPr>
          <w:sz w:val="28"/>
        </w:rPr>
        <w:t xml:space="preserve"> </w:t>
      </w:r>
      <w:r>
        <w:rPr>
          <w:sz w:val="28"/>
        </w:rPr>
        <w:t>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713"/>
        <w:gridCol w:w="1713"/>
        <w:gridCol w:w="1713"/>
      </w:tblGrid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Наименование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хозяйственной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операции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Дебет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Кредит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Сумма,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руб.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</w:rPr>
              <w:t>1.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Начислена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оплата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за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предоставленные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услуги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ООО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ТД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«Олимп-Л»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3791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</w:rPr>
            </w:pPr>
            <w:r w:rsidRPr="00226264">
              <w:rPr>
                <w:sz w:val="20"/>
              </w:rPr>
              <w:t>2.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Отражен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НДС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по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транспортным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услугам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19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758,2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</w:rPr>
            </w:pPr>
            <w:r w:rsidRPr="00226264">
              <w:rPr>
                <w:sz w:val="20"/>
              </w:rPr>
              <w:t>3.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Оплачено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за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предоставленные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услуги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ООО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ТД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«Олимп-Л»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60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51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4549,2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</w:rPr>
            </w:pPr>
            <w:r w:rsidRPr="00226264">
              <w:rPr>
                <w:sz w:val="20"/>
              </w:rPr>
              <w:t>4.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Списан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НДС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по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транспортным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услугам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68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19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758,2</w:t>
            </w:r>
          </w:p>
        </w:tc>
      </w:tr>
    </w:tbl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</w:t>
      </w:r>
      <w:r w:rsidR="00621EA5">
        <w:rPr>
          <w:sz w:val="28"/>
        </w:rPr>
        <w:t xml:space="preserve"> </w:t>
      </w:r>
      <w:r>
        <w:rPr>
          <w:sz w:val="28"/>
        </w:rPr>
        <w:t>стоимость</w:t>
      </w:r>
      <w:r w:rsidR="00621EA5">
        <w:rPr>
          <w:sz w:val="28"/>
        </w:rPr>
        <w:t xml:space="preserve"> </w:t>
      </w:r>
      <w:r>
        <w:rPr>
          <w:sz w:val="28"/>
        </w:rPr>
        <w:t>материалов,</w:t>
      </w:r>
      <w:r w:rsidR="00621EA5">
        <w:rPr>
          <w:sz w:val="28"/>
        </w:rPr>
        <w:t xml:space="preserve"> </w:t>
      </w:r>
      <w:r>
        <w:rPr>
          <w:sz w:val="28"/>
        </w:rPr>
        <w:t>израсходованных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оборудование</w:t>
      </w:r>
      <w:r w:rsidR="00621EA5">
        <w:rPr>
          <w:sz w:val="28"/>
        </w:rPr>
        <w:t xml:space="preserve"> </w:t>
      </w:r>
      <w:r>
        <w:rPr>
          <w:sz w:val="28"/>
        </w:rPr>
        <w:t>транспортных</w:t>
      </w:r>
      <w:r w:rsidR="00621EA5">
        <w:rPr>
          <w:sz w:val="28"/>
        </w:rPr>
        <w:t xml:space="preserve"> </w:t>
      </w:r>
      <w:r>
        <w:rPr>
          <w:sz w:val="28"/>
        </w:rPr>
        <w:t>средств</w:t>
      </w:r>
      <w:r w:rsidR="00621EA5">
        <w:rPr>
          <w:sz w:val="28"/>
        </w:rPr>
        <w:t xml:space="preserve"> </w:t>
      </w:r>
      <w:r>
        <w:rPr>
          <w:sz w:val="28"/>
        </w:rPr>
        <w:t>(щиты,</w:t>
      </w:r>
      <w:r w:rsidR="00621EA5">
        <w:rPr>
          <w:sz w:val="28"/>
        </w:rPr>
        <w:t xml:space="preserve"> </w:t>
      </w:r>
      <w:r>
        <w:rPr>
          <w:sz w:val="28"/>
        </w:rPr>
        <w:t>люки,</w:t>
      </w:r>
      <w:r w:rsidR="00621EA5">
        <w:rPr>
          <w:sz w:val="28"/>
        </w:rPr>
        <w:t xml:space="preserve"> </w:t>
      </w:r>
      <w:r>
        <w:rPr>
          <w:sz w:val="28"/>
        </w:rPr>
        <w:t>стойки,</w:t>
      </w:r>
      <w:r w:rsidR="00621EA5">
        <w:rPr>
          <w:sz w:val="28"/>
        </w:rPr>
        <w:t xml:space="preserve"> </w:t>
      </w:r>
      <w:r>
        <w:rPr>
          <w:sz w:val="28"/>
        </w:rPr>
        <w:t>стеллажи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т.д.)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утепление</w:t>
      </w:r>
      <w:r w:rsidR="00621EA5">
        <w:rPr>
          <w:sz w:val="28"/>
        </w:rPr>
        <w:t xml:space="preserve"> </w:t>
      </w:r>
      <w:r>
        <w:rPr>
          <w:sz w:val="28"/>
        </w:rPr>
        <w:t>(солома,</w:t>
      </w:r>
      <w:r w:rsidR="00621EA5">
        <w:rPr>
          <w:sz w:val="28"/>
        </w:rPr>
        <w:t xml:space="preserve"> </w:t>
      </w:r>
      <w:r>
        <w:rPr>
          <w:sz w:val="28"/>
        </w:rPr>
        <w:t>опилки,</w:t>
      </w:r>
      <w:r w:rsidR="00621EA5">
        <w:rPr>
          <w:sz w:val="28"/>
        </w:rPr>
        <w:t xml:space="preserve"> </w:t>
      </w:r>
      <w:r>
        <w:rPr>
          <w:sz w:val="28"/>
        </w:rPr>
        <w:t>мешковина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т.п.).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4)</w:t>
      </w:r>
      <w:r w:rsidR="00621EA5">
        <w:rPr>
          <w:sz w:val="28"/>
        </w:rPr>
        <w:t xml:space="preserve"> </w:t>
      </w:r>
      <w:r>
        <w:rPr>
          <w:sz w:val="28"/>
        </w:rPr>
        <w:t>плата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временное</w:t>
      </w:r>
      <w:r w:rsidR="00621EA5">
        <w:rPr>
          <w:sz w:val="28"/>
        </w:rPr>
        <w:t xml:space="preserve"> </w:t>
      </w:r>
      <w:r>
        <w:rPr>
          <w:sz w:val="28"/>
        </w:rPr>
        <w:t>хранение</w:t>
      </w:r>
      <w:r w:rsidR="00621EA5">
        <w:rPr>
          <w:sz w:val="28"/>
        </w:rPr>
        <w:t xml:space="preserve"> </w:t>
      </w:r>
      <w:r>
        <w:rPr>
          <w:sz w:val="28"/>
        </w:rPr>
        <w:t>грузов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станциях,</w:t>
      </w:r>
      <w:r w:rsidR="00621EA5">
        <w:rPr>
          <w:sz w:val="28"/>
        </w:rPr>
        <w:t xml:space="preserve"> </w:t>
      </w:r>
      <w:r>
        <w:rPr>
          <w:sz w:val="28"/>
        </w:rPr>
        <w:t>пристанях,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портах,</w:t>
      </w:r>
      <w:r w:rsidR="00621EA5">
        <w:rPr>
          <w:sz w:val="28"/>
        </w:rPr>
        <w:t xml:space="preserve"> </w:t>
      </w:r>
      <w:r>
        <w:rPr>
          <w:sz w:val="28"/>
        </w:rPr>
        <w:t>аэропортах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т.п.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пределах</w:t>
      </w:r>
      <w:r w:rsidR="00621EA5">
        <w:rPr>
          <w:sz w:val="28"/>
        </w:rPr>
        <w:t xml:space="preserve"> </w:t>
      </w:r>
      <w:r>
        <w:rPr>
          <w:sz w:val="28"/>
        </w:rPr>
        <w:t>нормативных</w:t>
      </w:r>
      <w:r w:rsidR="00621EA5">
        <w:rPr>
          <w:sz w:val="28"/>
        </w:rPr>
        <w:t xml:space="preserve"> </w:t>
      </w:r>
      <w:r>
        <w:rPr>
          <w:sz w:val="28"/>
        </w:rPr>
        <w:t>сроков,</w:t>
      </w:r>
      <w:r w:rsidR="00621EA5">
        <w:rPr>
          <w:sz w:val="28"/>
        </w:rPr>
        <w:t xml:space="preserve"> </w:t>
      </w:r>
      <w:r>
        <w:rPr>
          <w:sz w:val="28"/>
        </w:rPr>
        <w:t>установленных</w:t>
      </w:r>
      <w:r w:rsidR="00621EA5">
        <w:rPr>
          <w:sz w:val="28"/>
        </w:rPr>
        <w:t xml:space="preserve"> </w:t>
      </w:r>
      <w:r>
        <w:rPr>
          <w:sz w:val="28"/>
        </w:rPr>
        <w:t>для</w:t>
      </w:r>
      <w:r w:rsidR="00621EA5">
        <w:rPr>
          <w:sz w:val="28"/>
        </w:rPr>
        <w:t xml:space="preserve"> </w:t>
      </w:r>
      <w:r>
        <w:rPr>
          <w:sz w:val="28"/>
        </w:rPr>
        <w:t>вывоза</w:t>
      </w:r>
      <w:r w:rsidR="00621EA5">
        <w:rPr>
          <w:sz w:val="28"/>
        </w:rPr>
        <w:t xml:space="preserve"> </w:t>
      </w:r>
      <w:r>
        <w:rPr>
          <w:sz w:val="28"/>
        </w:rPr>
        <w:t>грузов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соответствии</w:t>
      </w:r>
      <w:r w:rsidR="00621EA5">
        <w:rPr>
          <w:sz w:val="28"/>
        </w:rPr>
        <w:t xml:space="preserve"> </w:t>
      </w:r>
      <w:r>
        <w:rPr>
          <w:sz w:val="28"/>
        </w:rPr>
        <w:t>с</w:t>
      </w:r>
      <w:r w:rsidR="00621EA5">
        <w:rPr>
          <w:sz w:val="28"/>
        </w:rPr>
        <w:t xml:space="preserve"> </w:t>
      </w:r>
      <w:r>
        <w:rPr>
          <w:sz w:val="28"/>
        </w:rPr>
        <w:t>заключенными</w:t>
      </w:r>
      <w:r w:rsidR="00621EA5">
        <w:rPr>
          <w:sz w:val="28"/>
        </w:rPr>
        <w:t xml:space="preserve"> </w:t>
      </w:r>
      <w:r>
        <w:rPr>
          <w:sz w:val="28"/>
        </w:rPr>
        <w:t>договорами.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5)</w:t>
      </w:r>
      <w:r w:rsidR="00621EA5">
        <w:rPr>
          <w:sz w:val="28"/>
        </w:rPr>
        <w:t xml:space="preserve"> </w:t>
      </w:r>
      <w:r>
        <w:rPr>
          <w:sz w:val="28"/>
        </w:rPr>
        <w:t>плата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обслуживание</w:t>
      </w:r>
      <w:r w:rsidR="00621EA5">
        <w:rPr>
          <w:sz w:val="28"/>
        </w:rPr>
        <w:t xml:space="preserve"> </w:t>
      </w:r>
      <w:r>
        <w:rPr>
          <w:sz w:val="28"/>
        </w:rPr>
        <w:t>подъездных</w:t>
      </w:r>
      <w:r w:rsidR="00621EA5">
        <w:rPr>
          <w:sz w:val="28"/>
        </w:rPr>
        <w:t xml:space="preserve"> </w:t>
      </w:r>
      <w:r>
        <w:rPr>
          <w:sz w:val="28"/>
        </w:rPr>
        <w:t>путей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складов</w:t>
      </w:r>
      <w:r w:rsidR="00621EA5">
        <w:rPr>
          <w:sz w:val="28"/>
        </w:rPr>
        <w:t xml:space="preserve"> </w:t>
      </w:r>
      <w:r>
        <w:rPr>
          <w:sz w:val="28"/>
        </w:rPr>
        <w:t>не</w:t>
      </w:r>
      <w:r w:rsidR="00621EA5">
        <w:rPr>
          <w:sz w:val="28"/>
        </w:rPr>
        <w:t xml:space="preserve"> </w:t>
      </w:r>
      <w:r>
        <w:rPr>
          <w:sz w:val="28"/>
        </w:rPr>
        <w:t>общего</w:t>
      </w:r>
      <w:r w:rsidR="00621EA5">
        <w:rPr>
          <w:sz w:val="28"/>
        </w:rPr>
        <w:t xml:space="preserve"> </w:t>
      </w:r>
      <w:r>
        <w:rPr>
          <w:sz w:val="28"/>
        </w:rPr>
        <w:t>пользования,</w:t>
      </w:r>
      <w:r w:rsidR="00621EA5">
        <w:rPr>
          <w:sz w:val="28"/>
        </w:rPr>
        <w:t xml:space="preserve"> </w:t>
      </w:r>
      <w:r>
        <w:rPr>
          <w:sz w:val="28"/>
        </w:rPr>
        <w:t>включая</w:t>
      </w:r>
      <w:r w:rsidR="00621EA5">
        <w:rPr>
          <w:sz w:val="28"/>
        </w:rPr>
        <w:t xml:space="preserve"> </w:t>
      </w:r>
      <w:r>
        <w:rPr>
          <w:sz w:val="28"/>
        </w:rPr>
        <w:t>плату</w:t>
      </w:r>
      <w:r w:rsidR="00621EA5">
        <w:rPr>
          <w:sz w:val="28"/>
        </w:rPr>
        <w:t xml:space="preserve"> </w:t>
      </w:r>
      <w:r>
        <w:rPr>
          <w:sz w:val="28"/>
        </w:rPr>
        <w:t>железным</w:t>
      </w:r>
      <w:r w:rsidR="00621EA5">
        <w:rPr>
          <w:sz w:val="28"/>
        </w:rPr>
        <w:t xml:space="preserve"> </w:t>
      </w:r>
      <w:r>
        <w:rPr>
          <w:sz w:val="28"/>
        </w:rPr>
        <w:t>дорогам</w:t>
      </w:r>
      <w:r w:rsidR="00621EA5">
        <w:rPr>
          <w:sz w:val="28"/>
        </w:rPr>
        <w:t xml:space="preserve"> </w:t>
      </w:r>
      <w:r>
        <w:rPr>
          <w:sz w:val="28"/>
        </w:rPr>
        <w:t>согласно</w:t>
      </w:r>
      <w:r w:rsidR="00621EA5">
        <w:rPr>
          <w:sz w:val="28"/>
        </w:rPr>
        <w:t xml:space="preserve"> </w:t>
      </w:r>
      <w:r>
        <w:rPr>
          <w:sz w:val="28"/>
        </w:rPr>
        <w:t>заключенным</w:t>
      </w:r>
      <w:r w:rsidR="00621EA5">
        <w:rPr>
          <w:sz w:val="28"/>
        </w:rPr>
        <w:t xml:space="preserve"> </w:t>
      </w:r>
      <w:r>
        <w:rPr>
          <w:sz w:val="28"/>
        </w:rPr>
        <w:t>с</w:t>
      </w:r>
      <w:r w:rsidR="00621EA5">
        <w:rPr>
          <w:sz w:val="28"/>
        </w:rPr>
        <w:t xml:space="preserve"> </w:t>
      </w:r>
      <w:r>
        <w:rPr>
          <w:sz w:val="28"/>
        </w:rPr>
        <w:t>ними</w:t>
      </w:r>
      <w:r w:rsidR="00621EA5">
        <w:rPr>
          <w:sz w:val="28"/>
        </w:rPr>
        <w:t xml:space="preserve"> </w:t>
      </w:r>
      <w:r>
        <w:rPr>
          <w:sz w:val="28"/>
        </w:rPr>
        <w:t>договорам.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издержки</w:t>
      </w:r>
      <w:r w:rsidR="00621EA5">
        <w:rPr>
          <w:sz w:val="28"/>
        </w:rPr>
        <w:t xml:space="preserve"> </w:t>
      </w:r>
      <w:r>
        <w:rPr>
          <w:sz w:val="28"/>
        </w:rPr>
        <w:t>обращения</w:t>
      </w:r>
      <w:r w:rsidR="00621EA5">
        <w:rPr>
          <w:sz w:val="28"/>
        </w:rPr>
        <w:t xml:space="preserve"> </w:t>
      </w:r>
      <w:r>
        <w:rPr>
          <w:sz w:val="28"/>
        </w:rPr>
        <w:t>включаются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 w:rsidRPr="00172EE4">
        <w:rPr>
          <w:sz w:val="28"/>
        </w:rPr>
        <w:t>стать</w:t>
      </w:r>
      <w:r>
        <w:rPr>
          <w:sz w:val="28"/>
        </w:rPr>
        <w:t>е</w:t>
      </w:r>
      <w:r w:rsidR="00621EA5">
        <w:rPr>
          <w:sz w:val="28"/>
        </w:rPr>
        <w:t xml:space="preserve"> </w:t>
      </w:r>
      <w:r w:rsidRPr="00172EE4">
        <w:rPr>
          <w:bCs/>
          <w:sz w:val="28"/>
        </w:rPr>
        <w:t>«Расходы</w:t>
      </w:r>
      <w:r w:rsidR="00621EA5">
        <w:rPr>
          <w:bCs/>
          <w:sz w:val="28"/>
        </w:rPr>
        <w:t xml:space="preserve"> </w:t>
      </w:r>
      <w:r w:rsidRPr="00172EE4">
        <w:rPr>
          <w:bCs/>
          <w:sz w:val="28"/>
        </w:rPr>
        <w:t>на</w:t>
      </w:r>
      <w:r w:rsidR="00621EA5">
        <w:rPr>
          <w:bCs/>
          <w:sz w:val="28"/>
        </w:rPr>
        <w:t xml:space="preserve"> </w:t>
      </w:r>
      <w:r w:rsidRPr="00172EE4">
        <w:rPr>
          <w:bCs/>
          <w:sz w:val="28"/>
        </w:rPr>
        <w:t>хранение,</w:t>
      </w:r>
      <w:r w:rsidR="00621EA5">
        <w:rPr>
          <w:bCs/>
          <w:sz w:val="28"/>
        </w:rPr>
        <w:t xml:space="preserve"> </w:t>
      </w:r>
      <w:r w:rsidRPr="00172EE4">
        <w:rPr>
          <w:bCs/>
          <w:sz w:val="28"/>
        </w:rPr>
        <w:t>подработку,</w:t>
      </w:r>
      <w:r w:rsidR="00621EA5">
        <w:rPr>
          <w:bCs/>
          <w:sz w:val="28"/>
        </w:rPr>
        <w:t xml:space="preserve"> </w:t>
      </w:r>
      <w:r w:rsidRPr="00172EE4">
        <w:rPr>
          <w:bCs/>
          <w:sz w:val="28"/>
        </w:rPr>
        <w:t>подсортировку</w:t>
      </w:r>
      <w:r w:rsidR="00621EA5">
        <w:rPr>
          <w:bCs/>
          <w:sz w:val="28"/>
        </w:rPr>
        <w:t xml:space="preserve"> </w:t>
      </w:r>
      <w:r w:rsidRPr="00172EE4">
        <w:rPr>
          <w:bCs/>
          <w:sz w:val="28"/>
        </w:rPr>
        <w:t>и</w:t>
      </w:r>
      <w:r w:rsidR="00621EA5">
        <w:rPr>
          <w:bCs/>
          <w:sz w:val="28"/>
        </w:rPr>
        <w:t xml:space="preserve"> </w:t>
      </w:r>
      <w:r w:rsidRPr="00172EE4">
        <w:rPr>
          <w:bCs/>
          <w:sz w:val="28"/>
        </w:rPr>
        <w:t>упаковку</w:t>
      </w:r>
      <w:r w:rsidR="00621EA5">
        <w:rPr>
          <w:bCs/>
          <w:sz w:val="28"/>
        </w:rPr>
        <w:t xml:space="preserve"> </w:t>
      </w:r>
      <w:r w:rsidRPr="00172EE4">
        <w:rPr>
          <w:bCs/>
          <w:sz w:val="28"/>
        </w:rPr>
        <w:t>товаров»</w:t>
      </w:r>
      <w:r>
        <w:rPr>
          <w:sz w:val="28"/>
        </w:rPr>
        <w:t>.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состав</w:t>
      </w:r>
      <w:r w:rsidR="00621EA5">
        <w:rPr>
          <w:sz w:val="28"/>
        </w:rPr>
        <w:t xml:space="preserve"> </w:t>
      </w:r>
      <w:r>
        <w:rPr>
          <w:sz w:val="28"/>
        </w:rPr>
        <w:t>этой</w:t>
      </w:r>
      <w:r w:rsidR="00621EA5">
        <w:rPr>
          <w:sz w:val="28"/>
        </w:rPr>
        <w:t xml:space="preserve"> </w:t>
      </w:r>
      <w:r>
        <w:rPr>
          <w:sz w:val="28"/>
        </w:rPr>
        <w:t>статьи</w:t>
      </w:r>
      <w:r w:rsidR="00621EA5">
        <w:rPr>
          <w:sz w:val="28"/>
        </w:rPr>
        <w:t xml:space="preserve"> </w:t>
      </w:r>
      <w:r>
        <w:rPr>
          <w:sz w:val="28"/>
        </w:rPr>
        <w:t>входит: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фактическую</w:t>
      </w:r>
      <w:r w:rsidR="00621EA5">
        <w:rPr>
          <w:sz w:val="28"/>
        </w:rPr>
        <w:t xml:space="preserve"> </w:t>
      </w:r>
      <w:r>
        <w:rPr>
          <w:sz w:val="28"/>
        </w:rPr>
        <w:t>стоимость</w:t>
      </w:r>
      <w:r w:rsidR="00621EA5">
        <w:rPr>
          <w:sz w:val="28"/>
        </w:rPr>
        <w:t xml:space="preserve"> </w:t>
      </w:r>
      <w:r>
        <w:rPr>
          <w:sz w:val="28"/>
        </w:rPr>
        <w:t>материалов</w:t>
      </w:r>
      <w:r w:rsidR="00621EA5">
        <w:rPr>
          <w:sz w:val="28"/>
        </w:rPr>
        <w:t xml:space="preserve"> </w:t>
      </w:r>
      <w:r>
        <w:rPr>
          <w:sz w:val="28"/>
        </w:rPr>
        <w:t>(оберточной</w:t>
      </w:r>
      <w:r w:rsidR="00621EA5">
        <w:rPr>
          <w:sz w:val="28"/>
        </w:rPr>
        <w:t xml:space="preserve"> </w:t>
      </w:r>
      <w:r>
        <w:rPr>
          <w:sz w:val="28"/>
        </w:rPr>
        <w:t>бумаги,</w:t>
      </w:r>
      <w:r w:rsidR="00621EA5">
        <w:rPr>
          <w:sz w:val="28"/>
        </w:rPr>
        <w:t xml:space="preserve"> </w:t>
      </w:r>
      <w:r>
        <w:rPr>
          <w:sz w:val="28"/>
        </w:rPr>
        <w:t>пакетов,</w:t>
      </w:r>
      <w:r w:rsidR="00621EA5">
        <w:rPr>
          <w:sz w:val="28"/>
        </w:rPr>
        <w:t xml:space="preserve"> </w:t>
      </w:r>
      <w:r>
        <w:rPr>
          <w:sz w:val="28"/>
        </w:rPr>
        <w:t>клея,</w:t>
      </w:r>
      <w:r w:rsidR="00621EA5">
        <w:rPr>
          <w:sz w:val="28"/>
        </w:rPr>
        <w:t xml:space="preserve"> </w:t>
      </w:r>
      <w:r>
        <w:rPr>
          <w:sz w:val="28"/>
        </w:rPr>
        <w:t>шпагата,</w:t>
      </w:r>
      <w:r w:rsidR="00621EA5">
        <w:rPr>
          <w:sz w:val="28"/>
        </w:rPr>
        <w:t xml:space="preserve"> </w:t>
      </w:r>
      <w:r>
        <w:rPr>
          <w:sz w:val="28"/>
        </w:rPr>
        <w:t>гвоздей,</w:t>
      </w:r>
      <w:r w:rsidR="00621EA5">
        <w:rPr>
          <w:sz w:val="28"/>
        </w:rPr>
        <w:t xml:space="preserve"> </w:t>
      </w:r>
      <w:r>
        <w:rPr>
          <w:sz w:val="28"/>
        </w:rPr>
        <w:t>стружки,</w:t>
      </w:r>
      <w:r w:rsidR="00621EA5">
        <w:rPr>
          <w:sz w:val="28"/>
        </w:rPr>
        <w:t xml:space="preserve"> </w:t>
      </w:r>
      <w:r>
        <w:rPr>
          <w:sz w:val="28"/>
        </w:rPr>
        <w:t>опилок,</w:t>
      </w:r>
      <w:r w:rsidR="00621EA5">
        <w:rPr>
          <w:sz w:val="28"/>
        </w:rPr>
        <w:t xml:space="preserve"> </w:t>
      </w:r>
      <w:r>
        <w:rPr>
          <w:sz w:val="28"/>
        </w:rPr>
        <w:t>соломы,</w:t>
      </w:r>
      <w:r w:rsidR="00621EA5">
        <w:rPr>
          <w:sz w:val="28"/>
        </w:rPr>
        <w:t xml:space="preserve"> </w:t>
      </w:r>
      <w:r>
        <w:rPr>
          <w:sz w:val="28"/>
        </w:rPr>
        <w:t>проволоки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т.п.),</w:t>
      </w:r>
      <w:r w:rsidR="00621EA5">
        <w:rPr>
          <w:sz w:val="28"/>
        </w:rPr>
        <w:t xml:space="preserve"> </w:t>
      </w:r>
      <w:r>
        <w:rPr>
          <w:sz w:val="28"/>
        </w:rPr>
        <w:t>потребленных</w:t>
      </w:r>
      <w:r w:rsidR="00621EA5">
        <w:rPr>
          <w:sz w:val="28"/>
        </w:rPr>
        <w:t xml:space="preserve"> </w:t>
      </w:r>
      <w:r>
        <w:rPr>
          <w:sz w:val="28"/>
        </w:rPr>
        <w:t>при</w:t>
      </w:r>
      <w:r w:rsidR="00621EA5">
        <w:rPr>
          <w:sz w:val="28"/>
        </w:rPr>
        <w:t xml:space="preserve"> </w:t>
      </w:r>
      <w:r>
        <w:rPr>
          <w:sz w:val="28"/>
        </w:rPr>
        <w:t>подработке,</w:t>
      </w:r>
      <w:r w:rsidR="00621EA5">
        <w:rPr>
          <w:sz w:val="28"/>
        </w:rPr>
        <w:t xml:space="preserve"> </w:t>
      </w:r>
      <w:r>
        <w:rPr>
          <w:sz w:val="28"/>
        </w:rPr>
        <w:t>переработке,</w:t>
      </w:r>
      <w:r w:rsidR="00621EA5">
        <w:rPr>
          <w:sz w:val="28"/>
        </w:rPr>
        <w:t xml:space="preserve"> </w:t>
      </w:r>
      <w:r>
        <w:rPr>
          <w:sz w:val="28"/>
        </w:rPr>
        <w:t>сортировке,</w:t>
      </w:r>
      <w:r w:rsidR="00621EA5">
        <w:rPr>
          <w:sz w:val="28"/>
        </w:rPr>
        <w:t xml:space="preserve"> </w:t>
      </w:r>
      <w:r>
        <w:rPr>
          <w:sz w:val="28"/>
        </w:rPr>
        <w:t>фасовке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упаковке</w:t>
      </w:r>
      <w:r w:rsidR="00621EA5">
        <w:rPr>
          <w:sz w:val="28"/>
        </w:rPr>
        <w:t xml:space="preserve"> </w:t>
      </w:r>
      <w:r>
        <w:rPr>
          <w:sz w:val="28"/>
        </w:rPr>
        <w:t>товаров;</w:t>
      </w:r>
      <w:r w:rsidR="00621EA5">
        <w:rPr>
          <w:sz w:val="28"/>
        </w:rPr>
        <w:t xml:space="preserve"> </w:t>
      </w:r>
      <w:r>
        <w:rPr>
          <w:sz w:val="28"/>
        </w:rPr>
        <w:t>плату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услуги</w:t>
      </w:r>
      <w:r w:rsidR="00621EA5">
        <w:rPr>
          <w:sz w:val="28"/>
        </w:rPr>
        <w:t xml:space="preserve"> </w:t>
      </w:r>
      <w:r>
        <w:rPr>
          <w:sz w:val="28"/>
        </w:rPr>
        <w:t>сторонних</w:t>
      </w:r>
      <w:r w:rsidR="00621EA5">
        <w:rPr>
          <w:sz w:val="28"/>
        </w:rPr>
        <w:t xml:space="preserve"> </w:t>
      </w:r>
      <w:r>
        <w:rPr>
          <w:sz w:val="28"/>
        </w:rPr>
        <w:t>организаций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фасовке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упаковке</w:t>
      </w:r>
      <w:r w:rsidR="00621EA5">
        <w:rPr>
          <w:sz w:val="28"/>
        </w:rPr>
        <w:t xml:space="preserve"> </w:t>
      </w:r>
      <w:r>
        <w:rPr>
          <w:sz w:val="28"/>
        </w:rPr>
        <w:t>товаров;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содержание</w:t>
      </w:r>
      <w:r w:rsidR="00621EA5">
        <w:rPr>
          <w:sz w:val="28"/>
        </w:rPr>
        <w:t xml:space="preserve"> </w:t>
      </w:r>
      <w:r>
        <w:rPr>
          <w:sz w:val="28"/>
        </w:rPr>
        <w:t>холодильного</w:t>
      </w:r>
      <w:r w:rsidR="00621EA5">
        <w:rPr>
          <w:sz w:val="28"/>
        </w:rPr>
        <w:t xml:space="preserve"> </w:t>
      </w:r>
      <w:r>
        <w:rPr>
          <w:sz w:val="28"/>
        </w:rPr>
        <w:t>оборудования</w:t>
      </w:r>
      <w:r w:rsidR="00621EA5">
        <w:rPr>
          <w:sz w:val="28"/>
        </w:rPr>
        <w:t xml:space="preserve"> </w:t>
      </w:r>
      <w:r>
        <w:rPr>
          <w:sz w:val="28"/>
        </w:rPr>
        <w:t>—</w:t>
      </w:r>
      <w:r w:rsidR="00621EA5">
        <w:rPr>
          <w:sz w:val="28"/>
        </w:rPr>
        <w:t xml:space="preserve"> </w:t>
      </w:r>
      <w:r>
        <w:rPr>
          <w:sz w:val="28"/>
        </w:rPr>
        <w:t>стоимость</w:t>
      </w:r>
      <w:r w:rsidR="00621EA5">
        <w:rPr>
          <w:sz w:val="28"/>
        </w:rPr>
        <w:t xml:space="preserve"> </w:t>
      </w:r>
      <w:r>
        <w:rPr>
          <w:sz w:val="28"/>
        </w:rPr>
        <w:t>электроэнергии,</w:t>
      </w:r>
      <w:r w:rsidR="00621EA5">
        <w:rPr>
          <w:sz w:val="28"/>
        </w:rPr>
        <w:t xml:space="preserve"> </w:t>
      </w:r>
      <w:r>
        <w:rPr>
          <w:sz w:val="28"/>
        </w:rPr>
        <w:t>воды,</w:t>
      </w:r>
      <w:r w:rsidR="00621EA5">
        <w:rPr>
          <w:sz w:val="28"/>
        </w:rPr>
        <w:t xml:space="preserve"> </w:t>
      </w:r>
      <w:r>
        <w:rPr>
          <w:sz w:val="28"/>
        </w:rPr>
        <w:t>смазочных</w:t>
      </w:r>
      <w:r w:rsidR="00621EA5">
        <w:rPr>
          <w:sz w:val="28"/>
        </w:rPr>
        <w:t xml:space="preserve"> </w:t>
      </w:r>
      <w:r>
        <w:rPr>
          <w:sz w:val="28"/>
        </w:rPr>
        <w:t>материалов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др.;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дезинсекцию</w:t>
      </w:r>
      <w:r w:rsidR="00621EA5">
        <w:rPr>
          <w:sz w:val="28"/>
        </w:rPr>
        <w:t xml:space="preserve"> </w:t>
      </w:r>
      <w:r>
        <w:rPr>
          <w:sz w:val="28"/>
        </w:rPr>
        <w:t>(уничтожение</w:t>
      </w:r>
      <w:r w:rsidR="00621EA5">
        <w:rPr>
          <w:sz w:val="28"/>
        </w:rPr>
        <w:t xml:space="preserve"> </w:t>
      </w:r>
      <w:r>
        <w:rPr>
          <w:sz w:val="28"/>
        </w:rPr>
        <w:t>вредных</w:t>
      </w:r>
      <w:r w:rsidR="00621EA5">
        <w:rPr>
          <w:sz w:val="28"/>
        </w:rPr>
        <w:t xml:space="preserve"> </w:t>
      </w:r>
      <w:r>
        <w:rPr>
          <w:sz w:val="28"/>
        </w:rPr>
        <w:t>насекомых)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дератизацию</w:t>
      </w:r>
      <w:r w:rsidR="00621EA5">
        <w:rPr>
          <w:sz w:val="28"/>
        </w:rPr>
        <w:t xml:space="preserve"> </w:t>
      </w:r>
      <w:r>
        <w:rPr>
          <w:sz w:val="28"/>
        </w:rPr>
        <w:t>(истребление</w:t>
      </w:r>
      <w:r w:rsidR="00621EA5">
        <w:rPr>
          <w:sz w:val="28"/>
        </w:rPr>
        <w:t xml:space="preserve"> </w:t>
      </w:r>
      <w:r>
        <w:rPr>
          <w:sz w:val="28"/>
        </w:rPr>
        <w:t>мышей,</w:t>
      </w:r>
      <w:r w:rsidR="00621EA5">
        <w:rPr>
          <w:sz w:val="28"/>
        </w:rPr>
        <w:t xml:space="preserve"> </w:t>
      </w:r>
      <w:r>
        <w:rPr>
          <w:sz w:val="28"/>
        </w:rPr>
        <w:t>крыс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других</w:t>
      </w:r>
      <w:r w:rsidR="00621EA5">
        <w:rPr>
          <w:sz w:val="28"/>
        </w:rPr>
        <w:t xml:space="preserve"> </w:t>
      </w:r>
      <w:r>
        <w:rPr>
          <w:sz w:val="28"/>
        </w:rPr>
        <w:t>грызунов);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другие</w:t>
      </w:r>
      <w:r w:rsidR="00621EA5">
        <w:rPr>
          <w:sz w:val="28"/>
        </w:rPr>
        <w:t xml:space="preserve"> </w:t>
      </w:r>
      <w:r>
        <w:rPr>
          <w:sz w:val="28"/>
        </w:rPr>
        <w:t>аналогичные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создание</w:t>
      </w:r>
      <w:r w:rsidR="00621EA5">
        <w:rPr>
          <w:sz w:val="28"/>
        </w:rPr>
        <w:t xml:space="preserve"> </w:t>
      </w:r>
      <w:r>
        <w:rPr>
          <w:sz w:val="28"/>
        </w:rPr>
        <w:t>условий</w:t>
      </w:r>
      <w:r w:rsidR="00621EA5">
        <w:rPr>
          <w:sz w:val="28"/>
        </w:rPr>
        <w:t xml:space="preserve"> </w:t>
      </w:r>
      <w:r>
        <w:rPr>
          <w:sz w:val="28"/>
        </w:rPr>
        <w:t>для</w:t>
      </w:r>
      <w:r w:rsidR="00621EA5">
        <w:rPr>
          <w:sz w:val="28"/>
        </w:rPr>
        <w:t xml:space="preserve"> </w:t>
      </w:r>
      <w:r>
        <w:rPr>
          <w:sz w:val="28"/>
        </w:rPr>
        <w:t>хранения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продуктов.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Так,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июле</w:t>
      </w:r>
      <w:r w:rsidR="00621EA5">
        <w:rPr>
          <w:sz w:val="28"/>
        </w:rPr>
        <w:t xml:space="preserve"> </w:t>
      </w:r>
      <w:r>
        <w:rPr>
          <w:sz w:val="28"/>
        </w:rPr>
        <w:t>со</w:t>
      </w:r>
      <w:r w:rsidR="00621EA5">
        <w:rPr>
          <w:sz w:val="28"/>
        </w:rPr>
        <w:t xml:space="preserve"> </w:t>
      </w:r>
      <w:r>
        <w:rPr>
          <w:sz w:val="28"/>
        </w:rPr>
        <w:t>склада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«Хуторское»»</w:t>
      </w:r>
      <w:r w:rsidR="00621EA5">
        <w:rPr>
          <w:sz w:val="28"/>
        </w:rPr>
        <w:t xml:space="preserve"> </w:t>
      </w:r>
      <w:r>
        <w:rPr>
          <w:sz w:val="28"/>
        </w:rPr>
        <w:t>был</w:t>
      </w:r>
      <w:r w:rsidR="00621EA5">
        <w:rPr>
          <w:sz w:val="28"/>
        </w:rPr>
        <w:t xml:space="preserve"> </w:t>
      </w:r>
      <w:r>
        <w:rPr>
          <w:sz w:val="28"/>
        </w:rPr>
        <w:t>произведен</w:t>
      </w:r>
      <w:r w:rsidR="00621EA5">
        <w:rPr>
          <w:sz w:val="28"/>
        </w:rPr>
        <w:t xml:space="preserve"> </w:t>
      </w:r>
      <w:r>
        <w:rPr>
          <w:sz w:val="28"/>
        </w:rPr>
        <w:t>отпуск</w:t>
      </w:r>
      <w:r w:rsidR="00621EA5">
        <w:rPr>
          <w:sz w:val="28"/>
        </w:rPr>
        <w:t xml:space="preserve"> </w:t>
      </w:r>
      <w:r>
        <w:rPr>
          <w:sz w:val="28"/>
        </w:rPr>
        <w:t>материалов</w:t>
      </w:r>
      <w:r w:rsidR="00621EA5">
        <w:rPr>
          <w:sz w:val="28"/>
        </w:rPr>
        <w:t xml:space="preserve"> </w:t>
      </w:r>
      <w:r>
        <w:rPr>
          <w:sz w:val="28"/>
        </w:rPr>
        <w:t>для</w:t>
      </w:r>
      <w:r w:rsidR="00621EA5">
        <w:rPr>
          <w:sz w:val="28"/>
        </w:rPr>
        <w:t xml:space="preserve"> </w:t>
      </w:r>
      <w:r>
        <w:rPr>
          <w:sz w:val="28"/>
        </w:rPr>
        <w:t>упаковки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при</w:t>
      </w:r>
      <w:r w:rsidR="00621EA5">
        <w:rPr>
          <w:sz w:val="28"/>
        </w:rPr>
        <w:t xml:space="preserve"> </w:t>
      </w:r>
      <w:r>
        <w:rPr>
          <w:sz w:val="28"/>
        </w:rPr>
        <w:t>продаже</w:t>
      </w:r>
      <w:r w:rsidR="00621EA5">
        <w:rPr>
          <w:sz w:val="28"/>
        </w:rPr>
        <w:t xml:space="preserve"> </w:t>
      </w:r>
      <w:r>
        <w:rPr>
          <w:sz w:val="28"/>
        </w:rPr>
        <w:t>покупателям.</w:t>
      </w:r>
      <w:r w:rsidR="00621EA5">
        <w:rPr>
          <w:sz w:val="28"/>
        </w:rPr>
        <w:t xml:space="preserve"> </w:t>
      </w:r>
      <w:r>
        <w:rPr>
          <w:sz w:val="28"/>
        </w:rPr>
        <w:t>Данная</w:t>
      </w:r>
      <w:r w:rsidR="00621EA5">
        <w:rPr>
          <w:sz w:val="28"/>
        </w:rPr>
        <w:t xml:space="preserve"> </w:t>
      </w:r>
      <w:r>
        <w:rPr>
          <w:sz w:val="28"/>
        </w:rPr>
        <w:t>операция</w:t>
      </w:r>
      <w:r w:rsidR="00621EA5">
        <w:rPr>
          <w:sz w:val="28"/>
        </w:rPr>
        <w:t xml:space="preserve"> </w:t>
      </w:r>
      <w:r>
        <w:rPr>
          <w:sz w:val="28"/>
        </w:rPr>
        <w:t>отражается</w:t>
      </w:r>
      <w:r w:rsidR="00621EA5">
        <w:rPr>
          <w:sz w:val="28"/>
        </w:rPr>
        <w:t xml:space="preserve"> </w:t>
      </w:r>
      <w:r>
        <w:rPr>
          <w:sz w:val="28"/>
        </w:rPr>
        <w:t>следующим</w:t>
      </w:r>
      <w:r w:rsidR="00621EA5">
        <w:rPr>
          <w:sz w:val="28"/>
        </w:rPr>
        <w:t xml:space="preserve"> </w:t>
      </w:r>
      <w:r>
        <w:rPr>
          <w:sz w:val="28"/>
        </w:rPr>
        <w:t>образом.</w:t>
      </w:r>
    </w:p>
    <w:p w:rsidR="00921CD3" w:rsidRDefault="00921CD3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</w:t>
      </w:r>
      <w:r w:rsidR="00621EA5">
        <w:rPr>
          <w:sz w:val="28"/>
        </w:rPr>
        <w:t xml:space="preserve"> </w:t>
      </w:r>
      <w:r w:rsidR="00885BFE">
        <w:rPr>
          <w:sz w:val="28"/>
        </w:rPr>
        <w:t>10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0"/>
        <w:gridCol w:w="1713"/>
        <w:gridCol w:w="1713"/>
        <w:gridCol w:w="1713"/>
      </w:tblGrid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Наименование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хозяйственной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операции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Дебет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Кредит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Сумма,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руб.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</w:rPr>
              <w:t>Произведен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отпуск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материалов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для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упаковки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товаров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при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продаже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покупателям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</w:tc>
        <w:tc>
          <w:tcPr>
            <w:tcW w:w="1893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10</w:t>
            </w:r>
          </w:p>
        </w:tc>
        <w:tc>
          <w:tcPr>
            <w:tcW w:w="189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564</w:t>
            </w:r>
          </w:p>
        </w:tc>
      </w:tr>
    </w:tbl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</w:p>
    <w:p w:rsidR="0060593D" w:rsidRPr="00172EE4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издержки</w:t>
      </w:r>
      <w:r w:rsidR="00621EA5">
        <w:rPr>
          <w:sz w:val="28"/>
        </w:rPr>
        <w:t xml:space="preserve"> </w:t>
      </w:r>
      <w:r>
        <w:rPr>
          <w:sz w:val="28"/>
        </w:rPr>
        <w:t>обращения</w:t>
      </w:r>
      <w:r w:rsidR="00621EA5">
        <w:rPr>
          <w:sz w:val="28"/>
        </w:rPr>
        <w:t xml:space="preserve"> </w:t>
      </w:r>
      <w:r>
        <w:rPr>
          <w:sz w:val="28"/>
        </w:rPr>
        <w:t>включаются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 w:rsidRPr="00172EE4">
        <w:rPr>
          <w:sz w:val="28"/>
        </w:rPr>
        <w:t>стать</w:t>
      </w:r>
      <w:r>
        <w:rPr>
          <w:sz w:val="28"/>
        </w:rPr>
        <w:t>е</w:t>
      </w:r>
      <w:r w:rsidR="00621EA5">
        <w:rPr>
          <w:sz w:val="28"/>
        </w:rPr>
        <w:t xml:space="preserve"> </w:t>
      </w:r>
      <w:r>
        <w:rPr>
          <w:bCs/>
          <w:sz w:val="28"/>
        </w:rPr>
        <w:t>«Расходы</w:t>
      </w:r>
      <w:r w:rsidR="00621EA5">
        <w:rPr>
          <w:bCs/>
          <w:sz w:val="28"/>
        </w:rPr>
        <w:t xml:space="preserve"> </w:t>
      </w:r>
      <w:r>
        <w:rPr>
          <w:bCs/>
          <w:sz w:val="28"/>
        </w:rPr>
        <w:t>на</w:t>
      </w:r>
      <w:r w:rsidR="00621EA5">
        <w:rPr>
          <w:bCs/>
          <w:sz w:val="28"/>
        </w:rPr>
        <w:t xml:space="preserve"> </w:t>
      </w:r>
      <w:r>
        <w:rPr>
          <w:bCs/>
          <w:sz w:val="28"/>
        </w:rPr>
        <w:t>тару</w:t>
      </w:r>
      <w:r w:rsidRPr="00172EE4">
        <w:rPr>
          <w:bCs/>
          <w:sz w:val="28"/>
        </w:rPr>
        <w:t>»</w:t>
      </w:r>
      <w:r>
        <w:rPr>
          <w:sz w:val="28"/>
        </w:rPr>
        <w:t>.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состав</w:t>
      </w:r>
      <w:r w:rsidR="00621EA5">
        <w:rPr>
          <w:sz w:val="28"/>
        </w:rPr>
        <w:t xml:space="preserve"> </w:t>
      </w:r>
      <w:r>
        <w:rPr>
          <w:sz w:val="28"/>
        </w:rPr>
        <w:t>этой</w:t>
      </w:r>
      <w:r w:rsidR="00621EA5">
        <w:rPr>
          <w:sz w:val="28"/>
        </w:rPr>
        <w:t xml:space="preserve"> </w:t>
      </w:r>
      <w:r>
        <w:rPr>
          <w:sz w:val="28"/>
        </w:rPr>
        <w:t>статьи</w:t>
      </w:r>
      <w:r w:rsidR="00621EA5">
        <w:rPr>
          <w:sz w:val="28"/>
        </w:rPr>
        <w:t xml:space="preserve"> </w:t>
      </w:r>
      <w:r>
        <w:rPr>
          <w:sz w:val="28"/>
        </w:rPr>
        <w:t>входит</w:t>
      </w:r>
      <w:r w:rsidRPr="00172EE4">
        <w:rPr>
          <w:sz w:val="28"/>
        </w:rPr>
        <w:t>:</w:t>
      </w:r>
      <w:r w:rsidR="00621EA5">
        <w:rPr>
          <w:sz w:val="28"/>
        </w:rPr>
        <w:t xml:space="preserve"> 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ремонт</w:t>
      </w:r>
      <w:r w:rsidR="00621EA5">
        <w:rPr>
          <w:sz w:val="28"/>
        </w:rPr>
        <w:t xml:space="preserve"> </w:t>
      </w:r>
      <w:r>
        <w:rPr>
          <w:sz w:val="28"/>
        </w:rPr>
        <w:t>тары-оборудования,</w:t>
      </w:r>
      <w:r w:rsidR="00621EA5">
        <w:rPr>
          <w:sz w:val="28"/>
        </w:rPr>
        <w:t xml:space="preserve"> </w:t>
      </w:r>
      <w:r>
        <w:rPr>
          <w:sz w:val="28"/>
        </w:rPr>
        <w:t>стоимость</w:t>
      </w:r>
      <w:r w:rsidR="00621EA5">
        <w:rPr>
          <w:sz w:val="28"/>
        </w:rPr>
        <w:t xml:space="preserve"> </w:t>
      </w:r>
      <w:r>
        <w:rPr>
          <w:sz w:val="28"/>
        </w:rPr>
        <w:t>тары,</w:t>
      </w:r>
      <w:r w:rsidR="00621EA5">
        <w:rPr>
          <w:sz w:val="28"/>
        </w:rPr>
        <w:t xml:space="preserve"> </w:t>
      </w:r>
      <w:r>
        <w:rPr>
          <w:sz w:val="28"/>
        </w:rPr>
        <w:t>списанной</w:t>
      </w:r>
      <w:r w:rsidR="00621EA5">
        <w:rPr>
          <w:sz w:val="28"/>
        </w:rPr>
        <w:t xml:space="preserve"> </w:t>
      </w:r>
      <w:r>
        <w:rPr>
          <w:sz w:val="28"/>
        </w:rPr>
        <w:t>из-за</w:t>
      </w:r>
      <w:r w:rsidR="00621EA5">
        <w:rPr>
          <w:sz w:val="28"/>
        </w:rPr>
        <w:t xml:space="preserve"> </w:t>
      </w:r>
      <w:r>
        <w:rPr>
          <w:sz w:val="28"/>
        </w:rPr>
        <w:t>естественного</w:t>
      </w:r>
      <w:r w:rsidR="00621EA5">
        <w:rPr>
          <w:sz w:val="28"/>
        </w:rPr>
        <w:t xml:space="preserve"> </w:t>
      </w:r>
      <w:r>
        <w:rPr>
          <w:sz w:val="28"/>
        </w:rPr>
        <w:t>износа,</w:t>
      </w:r>
      <w:r w:rsidR="00621EA5">
        <w:rPr>
          <w:sz w:val="28"/>
        </w:rPr>
        <w:t xml:space="preserve"> 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перевозку,</w:t>
      </w:r>
      <w:r w:rsidR="00621EA5">
        <w:rPr>
          <w:sz w:val="28"/>
        </w:rPr>
        <w:t xml:space="preserve"> </w:t>
      </w:r>
      <w:r>
        <w:rPr>
          <w:sz w:val="28"/>
        </w:rPr>
        <w:t>погрузку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выгрузку</w:t>
      </w:r>
      <w:r w:rsidR="00621EA5">
        <w:rPr>
          <w:sz w:val="28"/>
        </w:rPr>
        <w:t xml:space="preserve"> </w:t>
      </w:r>
      <w:r>
        <w:rPr>
          <w:sz w:val="28"/>
        </w:rPr>
        <w:t>порожней</w:t>
      </w:r>
      <w:r w:rsidR="00621EA5">
        <w:rPr>
          <w:sz w:val="28"/>
        </w:rPr>
        <w:t xml:space="preserve"> </w:t>
      </w:r>
      <w:r>
        <w:rPr>
          <w:sz w:val="28"/>
        </w:rPr>
        <w:t>тары,</w:t>
      </w:r>
      <w:r w:rsidR="00621EA5">
        <w:rPr>
          <w:sz w:val="28"/>
        </w:rPr>
        <w:t xml:space="preserve"> </w:t>
      </w:r>
      <w:r>
        <w:rPr>
          <w:sz w:val="28"/>
        </w:rPr>
        <w:t>осуществляемую</w:t>
      </w:r>
      <w:r w:rsidR="00621EA5">
        <w:rPr>
          <w:sz w:val="28"/>
        </w:rPr>
        <w:t xml:space="preserve"> </w:t>
      </w:r>
      <w:r>
        <w:rPr>
          <w:sz w:val="28"/>
        </w:rPr>
        <w:t>сторонними</w:t>
      </w:r>
      <w:r w:rsidR="00621EA5">
        <w:rPr>
          <w:sz w:val="28"/>
        </w:rPr>
        <w:t xml:space="preserve"> </w:t>
      </w:r>
      <w:r>
        <w:rPr>
          <w:sz w:val="28"/>
        </w:rPr>
        <w:t>организациями</w:t>
      </w:r>
      <w:r w:rsidR="00621EA5">
        <w:rPr>
          <w:sz w:val="28"/>
        </w:rPr>
        <w:t xml:space="preserve"> </w:t>
      </w:r>
      <w:r>
        <w:rPr>
          <w:sz w:val="28"/>
        </w:rPr>
        <w:t>при</w:t>
      </w:r>
      <w:r w:rsidR="00621EA5">
        <w:rPr>
          <w:sz w:val="28"/>
        </w:rPr>
        <w:t xml:space="preserve"> </w:t>
      </w:r>
      <w:r>
        <w:rPr>
          <w:sz w:val="28"/>
        </w:rPr>
        <w:t>возврате</w:t>
      </w:r>
      <w:r w:rsidR="00621EA5">
        <w:rPr>
          <w:sz w:val="28"/>
        </w:rPr>
        <w:t xml:space="preserve"> </w:t>
      </w:r>
      <w:r>
        <w:rPr>
          <w:sz w:val="28"/>
        </w:rPr>
        <w:t>ее</w:t>
      </w:r>
      <w:r w:rsidR="00621EA5">
        <w:rPr>
          <w:sz w:val="28"/>
        </w:rPr>
        <w:t xml:space="preserve"> </w:t>
      </w:r>
      <w:r>
        <w:rPr>
          <w:sz w:val="28"/>
        </w:rPr>
        <w:t>поставщикам</w:t>
      </w:r>
      <w:r w:rsidR="00621EA5">
        <w:rPr>
          <w:sz w:val="28"/>
        </w:rPr>
        <w:t xml:space="preserve"> </w:t>
      </w:r>
      <w:r>
        <w:rPr>
          <w:sz w:val="28"/>
        </w:rPr>
        <w:t>или</w:t>
      </w:r>
      <w:r w:rsidR="00621EA5">
        <w:rPr>
          <w:sz w:val="28"/>
        </w:rPr>
        <w:t xml:space="preserve"> </w:t>
      </w:r>
      <w:r>
        <w:rPr>
          <w:sz w:val="28"/>
        </w:rPr>
        <w:t>сдаче</w:t>
      </w:r>
      <w:r w:rsidR="00621EA5">
        <w:rPr>
          <w:sz w:val="28"/>
        </w:rPr>
        <w:t xml:space="preserve"> </w:t>
      </w:r>
      <w:r>
        <w:rPr>
          <w:sz w:val="28"/>
        </w:rPr>
        <w:t>тарособирающим</w:t>
      </w:r>
      <w:r w:rsidR="00621EA5">
        <w:rPr>
          <w:sz w:val="28"/>
        </w:rPr>
        <w:t xml:space="preserve"> </w:t>
      </w:r>
      <w:r>
        <w:rPr>
          <w:sz w:val="28"/>
        </w:rPr>
        <w:t>организациям,</w:t>
      </w:r>
      <w:r w:rsidR="00621EA5">
        <w:rPr>
          <w:sz w:val="28"/>
        </w:rPr>
        <w:t xml:space="preserve"> 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очистку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обработку</w:t>
      </w:r>
      <w:r w:rsidR="00621EA5">
        <w:rPr>
          <w:sz w:val="28"/>
        </w:rPr>
        <w:t xml:space="preserve"> </w:t>
      </w:r>
      <w:r>
        <w:rPr>
          <w:sz w:val="28"/>
        </w:rPr>
        <w:t>(дезинфекцию)</w:t>
      </w:r>
      <w:r w:rsidR="00621EA5">
        <w:rPr>
          <w:sz w:val="28"/>
        </w:rPr>
        <w:t xml:space="preserve"> </w:t>
      </w:r>
      <w:r>
        <w:rPr>
          <w:sz w:val="28"/>
        </w:rPr>
        <w:t>тары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другие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тару.</w:t>
      </w:r>
    </w:p>
    <w:p w:rsidR="0060593D" w:rsidRDefault="0060593D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85BFE">
        <w:rPr>
          <w:sz w:val="28"/>
          <w:szCs w:val="28"/>
        </w:rPr>
        <w:t>1</w:t>
      </w:r>
      <w:r w:rsidR="00921CD3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расходов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списанию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июле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2007</w:t>
      </w:r>
      <w:r>
        <w:rPr>
          <w:sz w:val="28"/>
          <w:szCs w:val="28"/>
        </w:rPr>
        <w:t>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1709"/>
        <w:gridCol w:w="1728"/>
        <w:gridCol w:w="1730"/>
      </w:tblGrid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Содержание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хозяйственной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операции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Дебет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Кредит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Сумма,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руб.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Списана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тара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из-за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естественного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износа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2456</w:t>
            </w:r>
          </w:p>
        </w:tc>
      </w:tr>
    </w:tbl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статье</w:t>
      </w:r>
      <w:r w:rsidR="00621EA5">
        <w:rPr>
          <w:sz w:val="28"/>
        </w:rPr>
        <w:t xml:space="preserve"> </w:t>
      </w:r>
      <w:r w:rsidRPr="00BD1607">
        <w:rPr>
          <w:bCs/>
          <w:sz w:val="28"/>
        </w:rPr>
        <w:t>«Расходы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на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ремонт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основных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средств»</w:t>
      </w:r>
      <w:r w:rsidR="00621EA5">
        <w:rPr>
          <w:sz w:val="28"/>
        </w:rPr>
        <w:t xml:space="preserve"> </w:t>
      </w:r>
      <w:r>
        <w:rPr>
          <w:sz w:val="28"/>
        </w:rPr>
        <w:t>учитываются</w:t>
      </w:r>
      <w:r w:rsidR="00621EA5">
        <w:rPr>
          <w:sz w:val="28"/>
        </w:rPr>
        <w:t xml:space="preserve"> </w:t>
      </w:r>
      <w:r>
        <w:rPr>
          <w:sz w:val="28"/>
        </w:rPr>
        <w:t>затраты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проведение</w:t>
      </w:r>
      <w:r w:rsidR="00621EA5">
        <w:rPr>
          <w:sz w:val="28"/>
        </w:rPr>
        <w:t xml:space="preserve"> </w:t>
      </w:r>
      <w:r>
        <w:rPr>
          <w:sz w:val="28"/>
        </w:rPr>
        <w:t>всех</w:t>
      </w:r>
      <w:r w:rsidR="00621EA5">
        <w:rPr>
          <w:sz w:val="28"/>
        </w:rPr>
        <w:t xml:space="preserve"> </w:t>
      </w:r>
      <w:r>
        <w:rPr>
          <w:sz w:val="28"/>
        </w:rPr>
        <w:t>видов</w:t>
      </w:r>
      <w:r w:rsidR="00621EA5">
        <w:rPr>
          <w:sz w:val="28"/>
        </w:rPr>
        <w:t xml:space="preserve"> </w:t>
      </w:r>
      <w:r>
        <w:rPr>
          <w:sz w:val="28"/>
        </w:rPr>
        <w:t>ремонта</w:t>
      </w:r>
      <w:r w:rsidR="00621EA5">
        <w:rPr>
          <w:sz w:val="28"/>
        </w:rPr>
        <w:t xml:space="preserve"> </w:t>
      </w:r>
      <w:r>
        <w:rPr>
          <w:sz w:val="28"/>
        </w:rPr>
        <w:t>(текущего,</w:t>
      </w:r>
      <w:r w:rsidR="00621EA5">
        <w:rPr>
          <w:sz w:val="28"/>
        </w:rPr>
        <w:t xml:space="preserve"> </w:t>
      </w:r>
      <w:r>
        <w:rPr>
          <w:sz w:val="28"/>
        </w:rPr>
        <w:t>среднего,</w:t>
      </w:r>
      <w:r w:rsidR="00621EA5">
        <w:rPr>
          <w:sz w:val="28"/>
        </w:rPr>
        <w:t xml:space="preserve"> </w:t>
      </w:r>
      <w:r>
        <w:rPr>
          <w:sz w:val="28"/>
        </w:rPr>
        <w:t>капитального)</w:t>
      </w:r>
      <w:r w:rsidR="00621EA5">
        <w:rPr>
          <w:sz w:val="28"/>
        </w:rPr>
        <w:t xml:space="preserve"> </w:t>
      </w:r>
      <w:r>
        <w:rPr>
          <w:sz w:val="28"/>
        </w:rPr>
        <w:t>основных</w:t>
      </w:r>
      <w:r w:rsidR="00621EA5">
        <w:rPr>
          <w:sz w:val="28"/>
        </w:rPr>
        <w:t xml:space="preserve"> </w:t>
      </w:r>
      <w:r>
        <w:rPr>
          <w:sz w:val="28"/>
        </w:rPr>
        <w:t>производственных</w:t>
      </w:r>
      <w:r w:rsidR="00621EA5">
        <w:rPr>
          <w:sz w:val="28"/>
        </w:rPr>
        <w:t xml:space="preserve"> </w:t>
      </w:r>
      <w:r>
        <w:rPr>
          <w:sz w:val="28"/>
        </w:rPr>
        <w:t>средств,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том</w:t>
      </w:r>
      <w:r w:rsidR="00621EA5">
        <w:rPr>
          <w:sz w:val="28"/>
        </w:rPr>
        <w:t xml:space="preserve"> </w:t>
      </w:r>
      <w:r>
        <w:rPr>
          <w:sz w:val="28"/>
        </w:rPr>
        <w:t>числе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капитальному</w:t>
      </w:r>
      <w:r w:rsidR="00621EA5">
        <w:rPr>
          <w:sz w:val="28"/>
        </w:rPr>
        <w:t xml:space="preserve"> </w:t>
      </w:r>
      <w:r>
        <w:rPr>
          <w:sz w:val="28"/>
        </w:rPr>
        <w:t>ремонту</w:t>
      </w:r>
      <w:r w:rsidR="00621EA5">
        <w:rPr>
          <w:sz w:val="28"/>
        </w:rPr>
        <w:t xml:space="preserve"> </w:t>
      </w:r>
      <w:r>
        <w:rPr>
          <w:sz w:val="28"/>
        </w:rPr>
        <w:t>арендованных</w:t>
      </w:r>
      <w:r w:rsidR="00621EA5">
        <w:rPr>
          <w:sz w:val="28"/>
        </w:rPr>
        <w:t xml:space="preserve"> </w:t>
      </w:r>
      <w:r>
        <w:rPr>
          <w:sz w:val="28"/>
        </w:rPr>
        <w:t>основных</w:t>
      </w:r>
      <w:r w:rsidR="00621EA5">
        <w:rPr>
          <w:sz w:val="28"/>
        </w:rPr>
        <w:t xml:space="preserve"> </w:t>
      </w:r>
      <w:r>
        <w:rPr>
          <w:sz w:val="28"/>
        </w:rPr>
        <w:t>средств,</w:t>
      </w:r>
      <w:r w:rsidR="00621EA5">
        <w:rPr>
          <w:sz w:val="28"/>
        </w:rPr>
        <w:t xml:space="preserve"> </w:t>
      </w:r>
      <w:r>
        <w:rPr>
          <w:sz w:val="28"/>
        </w:rPr>
        <w:t>если</w:t>
      </w:r>
      <w:r w:rsidR="00621EA5">
        <w:rPr>
          <w:sz w:val="28"/>
        </w:rPr>
        <w:t xml:space="preserve"> </w:t>
      </w:r>
      <w:r>
        <w:rPr>
          <w:sz w:val="28"/>
        </w:rPr>
        <w:t>это</w:t>
      </w:r>
      <w:r w:rsidR="00621EA5">
        <w:rPr>
          <w:sz w:val="28"/>
        </w:rPr>
        <w:t xml:space="preserve"> </w:t>
      </w:r>
      <w:r>
        <w:rPr>
          <w:sz w:val="28"/>
        </w:rPr>
        <w:t>предусмотрено</w:t>
      </w:r>
      <w:r w:rsidR="00621EA5">
        <w:rPr>
          <w:sz w:val="28"/>
        </w:rPr>
        <w:t xml:space="preserve"> </w:t>
      </w:r>
      <w:r>
        <w:rPr>
          <w:sz w:val="28"/>
        </w:rPr>
        <w:t>договором</w:t>
      </w:r>
      <w:r w:rsidR="00621EA5">
        <w:rPr>
          <w:sz w:val="28"/>
        </w:rPr>
        <w:t xml:space="preserve"> </w:t>
      </w:r>
      <w:r>
        <w:rPr>
          <w:sz w:val="28"/>
        </w:rPr>
        <w:t>аренды.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работам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обслуживанию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ремонту</w:t>
      </w:r>
      <w:r w:rsidR="00621EA5">
        <w:rPr>
          <w:sz w:val="28"/>
        </w:rPr>
        <w:t xml:space="preserve"> </w:t>
      </w:r>
      <w:r>
        <w:rPr>
          <w:sz w:val="28"/>
        </w:rPr>
        <w:t>объектов</w:t>
      </w:r>
      <w:r w:rsidR="00621EA5">
        <w:rPr>
          <w:sz w:val="28"/>
        </w:rPr>
        <w:t xml:space="preserve"> </w:t>
      </w:r>
      <w:r>
        <w:rPr>
          <w:sz w:val="28"/>
        </w:rPr>
        <w:t>основных</w:t>
      </w:r>
      <w:r w:rsidR="00621EA5">
        <w:rPr>
          <w:sz w:val="28"/>
        </w:rPr>
        <w:t xml:space="preserve"> </w:t>
      </w:r>
      <w:r>
        <w:rPr>
          <w:sz w:val="28"/>
        </w:rPr>
        <w:t>средств</w:t>
      </w:r>
      <w:r w:rsidR="00621EA5">
        <w:rPr>
          <w:sz w:val="28"/>
        </w:rPr>
        <w:t xml:space="preserve"> </w:t>
      </w:r>
      <w:r>
        <w:rPr>
          <w:sz w:val="28"/>
        </w:rPr>
        <w:t>относятся</w:t>
      </w:r>
      <w:r w:rsidR="00621EA5">
        <w:rPr>
          <w:sz w:val="28"/>
        </w:rPr>
        <w:t xml:space="preserve"> </w:t>
      </w:r>
      <w:r>
        <w:rPr>
          <w:sz w:val="28"/>
        </w:rPr>
        <w:t>работы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систематическому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своевременному</w:t>
      </w:r>
      <w:r w:rsidR="00621EA5">
        <w:rPr>
          <w:sz w:val="28"/>
        </w:rPr>
        <w:t xml:space="preserve"> </w:t>
      </w:r>
      <w:r>
        <w:rPr>
          <w:sz w:val="28"/>
        </w:rPr>
        <w:t>предохранению</w:t>
      </w:r>
      <w:r w:rsidR="00621EA5">
        <w:rPr>
          <w:sz w:val="28"/>
        </w:rPr>
        <w:t xml:space="preserve"> </w:t>
      </w:r>
      <w:r>
        <w:rPr>
          <w:sz w:val="28"/>
        </w:rPr>
        <w:t>их</w:t>
      </w:r>
      <w:r w:rsidR="00621EA5">
        <w:rPr>
          <w:sz w:val="28"/>
        </w:rPr>
        <w:t xml:space="preserve"> </w:t>
      </w:r>
      <w:r>
        <w:rPr>
          <w:sz w:val="28"/>
        </w:rPr>
        <w:t>от</w:t>
      </w:r>
      <w:r w:rsidR="00621EA5">
        <w:rPr>
          <w:sz w:val="28"/>
        </w:rPr>
        <w:t xml:space="preserve"> </w:t>
      </w:r>
      <w:r>
        <w:rPr>
          <w:sz w:val="28"/>
        </w:rPr>
        <w:t>преждевременного</w:t>
      </w:r>
      <w:r w:rsidR="00621EA5">
        <w:rPr>
          <w:sz w:val="28"/>
        </w:rPr>
        <w:t xml:space="preserve"> </w:t>
      </w:r>
      <w:r>
        <w:rPr>
          <w:sz w:val="28"/>
        </w:rPr>
        <w:t>износа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поддержанию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рабочем</w:t>
      </w:r>
      <w:r w:rsidR="00621EA5">
        <w:rPr>
          <w:sz w:val="28"/>
        </w:rPr>
        <w:t xml:space="preserve"> </w:t>
      </w:r>
      <w:r>
        <w:rPr>
          <w:sz w:val="28"/>
        </w:rPr>
        <w:t>состоянии</w:t>
      </w:r>
      <w:r w:rsidR="00621EA5">
        <w:rPr>
          <w:sz w:val="28"/>
        </w:rPr>
        <w:t xml:space="preserve"> </w:t>
      </w:r>
      <w:r>
        <w:rPr>
          <w:sz w:val="28"/>
        </w:rPr>
        <w:t>[14,</w:t>
      </w:r>
      <w:r w:rsidR="00621EA5">
        <w:rPr>
          <w:sz w:val="28"/>
        </w:rPr>
        <w:t xml:space="preserve"> </w:t>
      </w:r>
      <w:r>
        <w:rPr>
          <w:sz w:val="28"/>
        </w:rPr>
        <w:t>с.</w:t>
      </w:r>
      <w:r w:rsidR="00621EA5">
        <w:rPr>
          <w:sz w:val="28"/>
        </w:rPr>
        <w:t xml:space="preserve"> </w:t>
      </w:r>
      <w:r>
        <w:rPr>
          <w:sz w:val="28"/>
        </w:rPr>
        <w:t>7].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статье</w:t>
      </w:r>
      <w:r w:rsidR="00621EA5">
        <w:rPr>
          <w:sz w:val="28"/>
        </w:rPr>
        <w:t xml:space="preserve"> </w:t>
      </w:r>
      <w:r w:rsidRPr="00BD1607">
        <w:rPr>
          <w:bCs/>
          <w:sz w:val="28"/>
        </w:rPr>
        <w:t>«Расходы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на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аренду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и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содержание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зданий,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сооружений,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помещений,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оборудования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и</w:t>
      </w:r>
      <w:r w:rsidR="00621EA5">
        <w:rPr>
          <w:bCs/>
          <w:sz w:val="28"/>
        </w:rPr>
        <w:t xml:space="preserve"> </w:t>
      </w:r>
      <w:r w:rsidRPr="00BD1607">
        <w:rPr>
          <w:bCs/>
          <w:sz w:val="28"/>
        </w:rPr>
        <w:t>инвентаря»</w:t>
      </w:r>
      <w:r w:rsidR="00621EA5">
        <w:rPr>
          <w:sz w:val="28"/>
        </w:rPr>
        <w:t xml:space="preserve"> </w:t>
      </w:r>
      <w:r>
        <w:rPr>
          <w:sz w:val="28"/>
        </w:rPr>
        <w:t>относятся: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плата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текущую</w:t>
      </w:r>
      <w:r w:rsidR="00621EA5">
        <w:rPr>
          <w:sz w:val="28"/>
        </w:rPr>
        <w:t xml:space="preserve"> </w:t>
      </w:r>
      <w:r>
        <w:rPr>
          <w:sz w:val="28"/>
        </w:rPr>
        <w:t>аренду</w:t>
      </w:r>
      <w:r w:rsidR="00621EA5">
        <w:rPr>
          <w:sz w:val="28"/>
        </w:rPr>
        <w:t xml:space="preserve"> </w:t>
      </w:r>
      <w:r>
        <w:rPr>
          <w:sz w:val="28"/>
        </w:rPr>
        <w:t>торгово-складских</w:t>
      </w:r>
      <w:r w:rsidR="00621EA5">
        <w:rPr>
          <w:sz w:val="28"/>
        </w:rPr>
        <w:t xml:space="preserve"> </w:t>
      </w:r>
      <w:r>
        <w:rPr>
          <w:sz w:val="28"/>
        </w:rPr>
        <w:t>зданий,</w:t>
      </w:r>
      <w:r w:rsidR="00621EA5">
        <w:rPr>
          <w:sz w:val="28"/>
        </w:rPr>
        <w:t xml:space="preserve"> </w:t>
      </w:r>
      <w:r>
        <w:rPr>
          <w:sz w:val="28"/>
        </w:rPr>
        <w:t>строений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помещений,</w:t>
      </w:r>
      <w:r w:rsidR="00621EA5">
        <w:rPr>
          <w:sz w:val="28"/>
        </w:rPr>
        <w:t xml:space="preserve"> </w:t>
      </w:r>
      <w:r>
        <w:rPr>
          <w:sz w:val="28"/>
        </w:rPr>
        <w:t>сооружений,</w:t>
      </w:r>
      <w:r w:rsidR="00621EA5">
        <w:rPr>
          <w:sz w:val="28"/>
        </w:rPr>
        <w:t xml:space="preserve"> </w:t>
      </w:r>
      <w:r>
        <w:rPr>
          <w:sz w:val="28"/>
        </w:rPr>
        <w:t>оборудования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инвентаря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других</w:t>
      </w:r>
      <w:r w:rsidR="00621EA5">
        <w:rPr>
          <w:sz w:val="28"/>
        </w:rPr>
        <w:t xml:space="preserve"> </w:t>
      </w:r>
      <w:r>
        <w:rPr>
          <w:sz w:val="28"/>
        </w:rPr>
        <w:t>отдельных</w:t>
      </w:r>
      <w:r w:rsidR="00621EA5">
        <w:rPr>
          <w:sz w:val="28"/>
        </w:rPr>
        <w:t xml:space="preserve"> </w:t>
      </w:r>
      <w:r>
        <w:rPr>
          <w:sz w:val="28"/>
        </w:rPr>
        <w:t>объектов</w:t>
      </w:r>
      <w:r w:rsidR="00621EA5">
        <w:rPr>
          <w:sz w:val="28"/>
        </w:rPr>
        <w:t xml:space="preserve"> </w:t>
      </w:r>
      <w:r>
        <w:rPr>
          <w:sz w:val="28"/>
        </w:rPr>
        <w:t>основных</w:t>
      </w:r>
      <w:r w:rsidR="00621EA5">
        <w:rPr>
          <w:sz w:val="28"/>
        </w:rPr>
        <w:t xml:space="preserve"> </w:t>
      </w:r>
      <w:r>
        <w:rPr>
          <w:sz w:val="28"/>
        </w:rPr>
        <w:t>средств,</w:t>
      </w:r>
      <w:r w:rsidR="00621EA5">
        <w:rPr>
          <w:sz w:val="28"/>
        </w:rPr>
        <w:t xml:space="preserve"> </w:t>
      </w:r>
      <w:r>
        <w:rPr>
          <w:sz w:val="28"/>
        </w:rPr>
        <w:t>причитающаяся</w:t>
      </w:r>
      <w:r w:rsidR="00621EA5">
        <w:rPr>
          <w:sz w:val="28"/>
        </w:rPr>
        <w:t xml:space="preserve"> </w:t>
      </w:r>
      <w:r>
        <w:rPr>
          <w:sz w:val="28"/>
        </w:rPr>
        <w:t>арендодателю;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отопление,</w:t>
      </w:r>
      <w:r w:rsidR="00621EA5">
        <w:rPr>
          <w:sz w:val="28"/>
        </w:rPr>
        <w:t xml:space="preserve"> </w:t>
      </w:r>
      <w:r>
        <w:rPr>
          <w:sz w:val="28"/>
        </w:rPr>
        <w:t>освещение,</w:t>
      </w:r>
      <w:r w:rsidR="00621EA5">
        <w:rPr>
          <w:sz w:val="28"/>
        </w:rPr>
        <w:t xml:space="preserve"> </w:t>
      </w:r>
      <w:r>
        <w:rPr>
          <w:sz w:val="28"/>
        </w:rPr>
        <w:t>водоснабжение,</w:t>
      </w:r>
      <w:r w:rsidR="00621EA5">
        <w:rPr>
          <w:sz w:val="28"/>
        </w:rPr>
        <w:t xml:space="preserve"> </w:t>
      </w:r>
      <w:r>
        <w:rPr>
          <w:sz w:val="28"/>
        </w:rPr>
        <w:t>канализацию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другие</w:t>
      </w:r>
      <w:r w:rsidR="00621EA5">
        <w:rPr>
          <w:sz w:val="28"/>
        </w:rPr>
        <w:t xml:space="preserve"> </w:t>
      </w:r>
      <w:r>
        <w:rPr>
          <w:sz w:val="28"/>
        </w:rPr>
        <w:t>коммунальные</w:t>
      </w:r>
      <w:r w:rsidR="00621EA5">
        <w:rPr>
          <w:sz w:val="28"/>
        </w:rPr>
        <w:t xml:space="preserve"> </w:t>
      </w:r>
      <w:r>
        <w:rPr>
          <w:sz w:val="28"/>
        </w:rPr>
        <w:t>услуги:</w:t>
      </w:r>
    </w:p>
    <w:p w:rsidR="00885BFE" w:rsidRDefault="00885BFE" w:rsidP="007D7712">
      <w:pPr>
        <w:widowControl w:val="0"/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Таблица</w:t>
      </w:r>
      <w:r w:rsidR="00621EA5">
        <w:rPr>
          <w:sz w:val="28"/>
        </w:rPr>
        <w:t xml:space="preserve"> </w:t>
      </w:r>
      <w:r>
        <w:rPr>
          <w:sz w:val="28"/>
        </w:rPr>
        <w:t>1</w:t>
      </w:r>
      <w:r w:rsidR="00885BFE">
        <w:rPr>
          <w:sz w:val="28"/>
        </w:rPr>
        <w:t>2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2"/>
        <w:gridCol w:w="1705"/>
        <w:gridCol w:w="1725"/>
        <w:gridCol w:w="1727"/>
      </w:tblGrid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Содержание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хозяйственной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операции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Дебет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Кредит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Сумма,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руб.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Отражены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расходы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отопление,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</w:rPr>
              <w:t>освещение,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водоснабжение,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канализацию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12000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2.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Отражен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НДС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по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расходам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отопление,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</w:rPr>
              <w:t>освещение,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водоснабжение,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канализацию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2160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3.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Оплачены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расходы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отопление,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</w:rPr>
              <w:t>освещение,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водоснабжение,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канализацию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51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14160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Списан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НДС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по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расходам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отопление,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</w:rPr>
              <w:t>освещение,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водоснабжение,</w:t>
            </w:r>
            <w:r w:rsidR="00621EA5" w:rsidRPr="00226264">
              <w:rPr>
                <w:sz w:val="20"/>
              </w:rPr>
              <w:t xml:space="preserve"> </w:t>
            </w:r>
            <w:r w:rsidRPr="00226264">
              <w:rPr>
                <w:sz w:val="20"/>
              </w:rPr>
              <w:t>канализацию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2160</w:t>
            </w:r>
          </w:p>
        </w:tc>
      </w:tr>
    </w:tbl>
    <w:p w:rsidR="0060593D" w:rsidRPr="0015067D" w:rsidRDefault="0060593D" w:rsidP="007D7712">
      <w:pPr>
        <w:pStyle w:val="a5"/>
        <w:spacing w:line="360" w:lineRule="auto"/>
        <w:ind w:firstLine="709"/>
        <w:jc w:val="both"/>
      </w:pP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содержание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чистоте</w:t>
      </w:r>
      <w:r w:rsidR="00621EA5">
        <w:rPr>
          <w:sz w:val="28"/>
        </w:rPr>
        <w:t xml:space="preserve"> </w:t>
      </w:r>
      <w:r>
        <w:rPr>
          <w:sz w:val="28"/>
        </w:rPr>
        <w:t>помещений,</w:t>
      </w:r>
      <w:r w:rsidR="00621EA5">
        <w:rPr>
          <w:sz w:val="28"/>
        </w:rPr>
        <w:t xml:space="preserve"> </w:t>
      </w:r>
      <w:r>
        <w:rPr>
          <w:sz w:val="28"/>
        </w:rPr>
        <w:t>уборку</w:t>
      </w:r>
      <w:r w:rsidR="00621EA5">
        <w:rPr>
          <w:sz w:val="28"/>
        </w:rPr>
        <w:t xml:space="preserve"> </w:t>
      </w:r>
      <w:r>
        <w:rPr>
          <w:sz w:val="28"/>
        </w:rPr>
        <w:t>примыкающих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ним</w:t>
      </w:r>
      <w:r w:rsidR="00621EA5">
        <w:rPr>
          <w:sz w:val="28"/>
        </w:rPr>
        <w:t xml:space="preserve"> </w:t>
      </w:r>
      <w:r>
        <w:rPr>
          <w:sz w:val="28"/>
        </w:rPr>
        <w:t>участков</w:t>
      </w:r>
      <w:r w:rsidR="00621EA5">
        <w:rPr>
          <w:sz w:val="28"/>
        </w:rPr>
        <w:t xml:space="preserve"> </w:t>
      </w:r>
      <w:r>
        <w:rPr>
          <w:sz w:val="28"/>
        </w:rPr>
        <w:t>территории</w:t>
      </w:r>
      <w:r w:rsidR="00621EA5">
        <w:rPr>
          <w:sz w:val="28"/>
        </w:rPr>
        <w:t xml:space="preserve"> </w:t>
      </w:r>
      <w:r>
        <w:rPr>
          <w:sz w:val="28"/>
        </w:rPr>
        <w:t>(дворы,</w:t>
      </w:r>
      <w:r w:rsidR="00621EA5">
        <w:rPr>
          <w:sz w:val="28"/>
        </w:rPr>
        <w:t xml:space="preserve"> </w:t>
      </w:r>
      <w:r>
        <w:rPr>
          <w:sz w:val="28"/>
        </w:rPr>
        <w:t>улицы,</w:t>
      </w:r>
      <w:r w:rsidR="00621EA5">
        <w:rPr>
          <w:sz w:val="28"/>
        </w:rPr>
        <w:t xml:space="preserve"> </w:t>
      </w:r>
      <w:r>
        <w:rPr>
          <w:sz w:val="28"/>
        </w:rPr>
        <w:t>тротуары),</w:t>
      </w:r>
      <w:r w:rsidR="00621EA5">
        <w:rPr>
          <w:sz w:val="28"/>
        </w:rPr>
        <w:t xml:space="preserve"> </w:t>
      </w:r>
      <w:r>
        <w:rPr>
          <w:sz w:val="28"/>
        </w:rPr>
        <w:t>вывоз</w:t>
      </w:r>
      <w:r w:rsidR="00621EA5">
        <w:rPr>
          <w:sz w:val="28"/>
        </w:rPr>
        <w:t xml:space="preserve"> </w:t>
      </w:r>
      <w:r>
        <w:rPr>
          <w:sz w:val="28"/>
        </w:rPr>
        <w:t>мусора;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проверку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клеймение</w:t>
      </w:r>
      <w:r w:rsidR="00621EA5">
        <w:rPr>
          <w:sz w:val="28"/>
        </w:rPr>
        <w:t xml:space="preserve"> </w:t>
      </w:r>
      <w:r>
        <w:rPr>
          <w:sz w:val="28"/>
        </w:rPr>
        <w:t>весов,</w:t>
      </w:r>
      <w:r w:rsidR="00621EA5">
        <w:rPr>
          <w:sz w:val="28"/>
        </w:rPr>
        <w:t xml:space="preserve"> </w:t>
      </w:r>
      <w:r>
        <w:rPr>
          <w:sz w:val="28"/>
        </w:rPr>
        <w:t>водомеров,</w:t>
      </w:r>
      <w:r w:rsidR="00621EA5">
        <w:rPr>
          <w:sz w:val="28"/>
        </w:rPr>
        <w:t xml:space="preserve"> </w:t>
      </w:r>
      <w:r>
        <w:rPr>
          <w:sz w:val="28"/>
        </w:rPr>
        <w:t>электрогазовых</w:t>
      </w:r>
      <w:r w:rsidR="00621EA5">
        <w:rPr>
          <w:sz w:val="28"/>
        </w:rPr>
        <w:t xml:space="preserve"> </w:t>
      </w:r>
      <w:r>
        <w:rPr>
          <w:sz w:val="28"/>
        </w:rPr>
        <w:t>счетчиков,</w:t>
      </w:r>
      <w:r w:rsidR="00621EA5">
        <w:rPr>
          <w:sz w:val="28"/>
        </w:rPr>
        <w:t xml:space="preserve"> </w:t>
      </w:r>
      <w:r>
        <w:rPr>
          <w:sz w:val="28"/>
        </w:rPr>
        <w:t>других</w:t>
      </w:r>
      <w:r w:rsidR="00621EA5">
        <w:rPr>
          <w:sz w:val="28"/>
        </w:rPr>
        <w:t xml:space="preserve"> </w:t>
      </w:r>
      <w:r>
        <w:rPr>
          <w:sz w:val="28"/>
        </w:rPr>
        <w:t>измерительных</w:t>
      </w:r>
      <w:r w:rsidR="00621EA5">
        <w:rPr>
          <w:sz w:val="28"/>
        </w:rPr>
        <w:t xml:space="preserve"> </w:t>
      </w:r>
      <w:r>
        <w:rPr>
          <w:sz w:val="28"/>
        </w:rPr>
        <w:t>приборов;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содержание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ремонт</w:t>
      </w:r>
      <w:r w:rsidR="00621EA5">
        <w:rPr>
          <w:sz w:val="28"/>
        </w:rPr>
        <w:t xml:space="preserve"> </w:t>
      </w:r>
      <w:r>
        <w:rPr>
          <w:sz w:val="28"/>
        </w:rPr>
        <w:t>сигнализационных</w:t>
      </w:r>
      <w:r w:rsidR="00621EA5">
        <w:rPr>
          <w:sz w:val="28"/>
        </w:rPr>
        <w:t xml:space="preserve"> </w:t>
      </w:r>
      <w:r>
        <w:rPr>
          <w:sz w:val="28"/>
        </w:rPr>
        <w:t>устройств;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-</w:t>
      </w:r>
      <w:r>
        <w:rPr>
          <w:sz w:val="28"/>
        </w:rPr>
        <w:tab/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проведение</w:t>
      </w:r>
      <w:r w:rsidR="00621EA5">
        <w:rPr>
          <w:sz w:val="28"/>
        </w:rPr>
        <w:t xml:space="preserve"> </w:t>
      </w:r>
      <w:r>
        <w:rPr>
          <w:sz w:val="28"/>
        </w:rPr>
        <w:t>противопожарных</w:t>
      </w:r>
      <w:r w:rsidR="00621EA5">
        <w:rPr>
          <w:sz w:val="28"/>
        </w:rPr>
        <w:t xml:space="preserve"> </w:t>
      </w:r>
      <w:r>
        <w:rPr>
          <w:sz w:val="28"/>
        </w:rPr>
        <w:t>мероприятий,</w:t>
      </w:r>
      <w:r w:rsidR="00621EA5">
        <w:rPr>
          <w:sz w:val="28"/>
        </w:rPr>
        <w:t xml:space="preserve"> </w:t>
      </w:r>
      <w:r>
        <w:rPr>
          <w:sz w:val="28"/>
        </w:rPr>
        <w:t>плата</w:t>
      </w:r>
      <w:r w:rsidR="00621EA5">
        <w:rPr>
          <w:sz w:val="28"/>
        </w:rPr>
        <w:t xml:space="preserve"> </w:t>
      </w:r>
      <w:r>
        <w:rPr>
          <w:sz w:val="28"/>
        </w:rPr>
        <w:t>сторонним</w:t>
      </w:r>
      <w:r w:rsidR="00621EA5">
        <w:rPr>
          <w:sz w:val="28"/>
        </w:rPr>
        <w:t xml:space="preserve"> </w:t>
      </w:r>
      <w:r>
        <w:rPr>
          <w:sz w:val="28"/>
        </w:rPr>
        <w:t>организациям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пожарную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сторожевую</w:t>
      </w:r>
      <w:r w:rsidR="00621EA5">
        <w:rPr>
          <w:sz w:val="28"/>
        </w:rPr>
        <w:t xml:space="preserve"> </w:t>
      </w:r>
      <w:r>
        <w:rPr>
          <w:sz w:val="28"/>
        </w:rPr>
        <w:t>охрану</w:t>
      </w:r>
      <w:r w:rsidR="00621EA5">
        <w:rPr>
          <w:sz w:val="28"/>
        </w:rPr>
        <w:t xml:space="preserve"> </w:t>
      </w:r>
      <w:r>
        <w:rPr>
          <w:sz w:val="28"/>
        </w:rPr>
        <w:t>(складов,</w:t>
      </w:r>
      <w:r w:rsidR="00621EA5">
        <w:rPr>
          <w:sz w:val="28"/>
        </w:rPr>
        <w:t xml:space="preserve"> </w:t>
      </w:r>
      <w:r>
        <w:rPr>
          <w:sz w:val="28"/>
        </w:rPr>
        <w:t>магазинов,</w:t>
      </w:r>
      <w:r w:rsidR="00621EA5">
        <w:rPr>
          <w:sz w:val="28"/>
        </w:rPr>
        <w:t xml:space="preserve"> </w:t>
      </w:r>
      <w:r>
        <w:rPr>
          <w:sz w:val="28"/>
        </w:rPr>
        <w:t>столовых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т.п.)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другие</w:t>
      </w:r>
      <w:r w:rsidR="00621EA5">
        <w:rPr>
          <w:sz w:val="28"/>
        </w:rPr>
        <w:t xml:space="preserve"> </w:t>
      </w:r>
      <w:r>
        <w:rPr>
          <w:sz w:val="28"/>
        </w:rPr>
        <w:t>аналогичные</w:t>
      </w:r>
      <w:r w:rsidR="00621EA5">
        <w:rPr>
          <w:sz w:val="28"/>
        </w:rPr>
        <w:t xml:space="preserve"> </w:t>
      </w:r>
      <w:r>
        <w:rPr>
          <w:sz w:val="28"/>
        </w:rPr>
        <w:t>расходы.</w:t>
      </w:r>
    </w:p>
    <w:p w:rsidR="0060593D" w:rsidRDefault="0060593D" w:rsidP="007D7712">
      <w:pPr>
        <w:tabs>
          <w:tab w:val="num" w:pos="0"/>
        </w:tabs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также</w:t>
      </w:r>
      <w:r w:rsidR="00621EA5">
        <w:rPr>
          <w:sz w:val="28"/>
        </w:rPr>
        <w:t xml:space="preserve"> </w:t>
      </w:r>
      <w:r>
        <w:rPr>
          <w:sz w:val="28"/>
        </w:rPr>
        <w:t>осуществляет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рекламу,</w:t>
      </w:r>
      <w:r w:rsidR="00621EA5">
        <w:rPr>
          <w:sz w:val="28"/>
        </w:rPr>
        <w:t xml:space="preserve"> </w:t>
      </w:r>
      <w:r>
        <w:rPr>
          <w:sz w:val="28"/>
        </w:rPr>
        <w:t>которые</w:t>
      </w:r>
      <w:r w:rsidR="00621EA5">
        <w:rPr>
          <w:sz w:val="28"/>
        </w:rPr>
        <w:t xml:space="preserve"> </w:t>
      </w:r>
      <w:r>
        <w:rPr>
          <w:sz w:val="28"/>
        </w:rPr>
        <w:t>включаются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издержки</w:t>
      </w:r>
      <w:r w:rsidR="00621EA5">
        <w:rPr>
          <w:sz w:val="28"/>
        </w:rPr>
        <w:t xml:space="preserve"> </w:t>
      </w:r>
      <w:r>
        <w:rPr>
          <w:sz w:val="28"/>
        </w:rPr>
        <w:t>обращения.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статье</w:t>
      </w:r>
      <w:r w:rsidR="00621EA5">
        <w:rPr>
          <w:sz w:val="28"/>
        </w:rPr>
        <w:t xml:space="preserve"> </w:t>
      </w:r>
      <w:r w:rsidRPr="00E63DCF">
        <w:rPr>
          <w:bCs/>
          <w:sz w:val="28"/>
        </w:rPr>
        <w:t>«Расходы</w:t>
      </w:r>
      <w:r w:rsidR="00621EA5">
        <w:rPr>
          <w:bCs/>
          <w:sz w:val="28"/>
        </w:rPr>
        <w:t xml:space="preserve"> </w:t>
      </w:r>
      <w:r w:rsidRPr="00E63DCF">
        <w:rPr>
          <w:bCs/>
          <w:sz w:val="28"/>
        </w:rPr>
        <w:t>на</w:t>
      </w:r>
      <w:r w:rsidR="00621EA5">
        <w:rPr>
          <w:bCs/>
          <w:sz w:val="28"/>
        </w:rPr>
        <w:t xml:space="preserve"> </w:t>
      </w:r>
      <w:r w:rsidRPr="00E63DCF">
        <w:rPr>
          <w:bCs/>
          <w:sz w:val="28"/>
        </w:rPr>
        <w:t>рекламу»</w:t>
      </w:r>
      <w:r w:rsidR="00621EA5">
        <w:rPr>
          <w:sz w:val="28"/>
        </w:rPr>
        <w:t xml:space="preserve"> </w:t>
      </w:r>
      <w:r>
        <w:rPr>
          <w:sz w:val="28"/>
        </w:rPr>
        <w:t>относят</w:t>
      </w:r>
      <w:r w:rsidR="00621EA5">
        <w:rPr>
          <w:sz w:val="28"/>
        </w:rPr>
        <w:t xml:space="preserve"> </w:t>
      </w:r>
      <w:r>
        <w:rPr>
          <w:sz w:val="28"/>
        </w:rPr>
        <w:t>все</w:t>
      </w:r>
      <w:r w:rsidR="00621EA5">
        <w:rPr>
          <w:sz w:val="28"/>
        </w:rPr>
        <w:t xml:space="preserve"> </w:t>
      </w:r>
      <w:r>
        <w:rPr>
          <w:sz w:val="28"/>
        </w:rPr>
        <w:t>виды</w:t>
      </w:r>
      <w:r w:rsidR="00621EA5">
        <w:rPr>
          <w:sz w:val="28"/>
        </w:rPr>
        <w:t xml:space="preserve"> </w:t>
      </w:r>
      <w:r>
        <w:rPr>
          <w:sz w:val="28"/>
        </w:rPr>
        <w:t>затрат,</w:t>
      </w:r>
      <w:r w:rsidR="00621EA5">
        <w:rPr>
          <w:sz w:val="28"/>
        </w:rPr>
        <w:t xml:space="preserve"> </w:t>
      </w:r>
      <w:r>
        <w:rPr>
          <w:sz w:val="28"/>
        </w:rPr>
        <w:t>предусмотренные</w:t>
      </w:r>
      <w:r w:rsidR="00621EA5">
        <w:rPr>
          <w:sz w:val="28"/>
        </w:rPr>
        <w:t xml:space="preserve"> </w:t>
      </w:r>
      <w:r>
        <w:rPr>
          <w:sz w:val="28"/>
        </w:rPr>
        <w:t>Федеральным</w:t>
      </w:r>
      <w:r w:rsidR="00621EA5">
        <w:rPr>
          <w:sz w:val="28"/>
        </w:rPr>
        <w:t xml:space="preserve"> </w:t>
      </w:r>
      <w:r>
        <w:rPr>
          <w:sz w:val="28"/>
        </w:rPr>
        <w:t>законом</w:t>
      </w:r>
      <w:r w:rsidR="00621EA5">
        <w:rPr>
          <w:sz w:val="28"/>
        </w:rPr>
        <w:t xml:space="preserve"> </w:t>
      </w:r>
      <w:r>
        <w:rPr>
          <w:sz w:val="28"/>
        </w:rPr>
        <w:t>от</w:t>
      </w:r>
      <w:r w:rsidR="00621EA5">
        <w:rPr>
          <w:sz w:val="28"/>
        </w:rPr>
        <w:t xml:space="preserve"> </w:t>
      </w:r>
      <w:r>
        <w:rPr>
          <w:sz w:val="28"/>
        </w:rPr>
        <w:t>18</w:t>
      </w:r>
      <w:r w:rsidR="00621EA5">
        <w:rPr>
          <w:sz w:val="28"/>
        </w:rPr>
        <w:t xml:space="preserve"> </w:t>
      </w:r>
      <w:r>
        <w:rPr>
          <w:sz w:val="28"/>
        </w:rPr>
        <w:t>июля</w:t>
      </w:r>
      <w:r w:rsidR="00621EA5">
        <w:rPr>
          <w:sz w:val="28"/>
        </w:rPr>
        <w:t xml:space="preserve"> </w:t>
      </w:r>
      <w:r>
        <w:rPr>
          <w:sz w:val="28"/>
        </w:rPr>
        <w:t>1995</w:t>
      </w:r>
      <w:r w:rsidR="00621EA5">
        <w:rPr>
          <w:sz w:val="28"/>
        </w:rPr>
        <w:t xml:space="preserve"> </w:t>
      </w:r>
      <w:r>
        <w:rPr>
          <w:sz w:val="28"/>
        </w:rPr>
        <w:t>г.</w:t>
      </w:r>
      <w:r w:rsidR="00621EA5">
        <w:rPr>
          <w:sz w:val="28"/>
        </w:rPr>
        <w:t xml:space="preserve"> </w:t>
      </w:r>
      <w:r>
        <w:rPr>
          <w:sz w:val="28"/>
        </w:rPr>
        <w:t>№108-ФЗ</w:t>
      </w:r>
      <w:r w:rsidR="00621EA5">
        <w:rPr>
          <w:sz w:val="28"/>
        </w:rPr>
        <w:t xml:space="preserve"> </w:t>
      </w:r>
      <w:r>
        <w:rPr>
          <w:sz w:val="28"/>
        </w:rPr>
        <w:t>«О</w:t>
      </w:r>
      <w:r w:rsidR="00621EA5">
        <w:rPr>
          <w:sz w:val="28"/>
        </w:rPr>
        <w:t xml:space="preserve"> </w:t>
      </w:r>
      <w:r>
        <w:rPr>
          <w:sz w:val="28"/>
        </w:rPr>
        <w:t>рекламе».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рекламу,</w:t>
      </w:r>
      <w:r w:rsidR="00621EA5">
        <w:rPr>
          <w:sz w:val="28"/>
        </w:rPr>
        <w:t xml:space="preserve"> </w:t>
      </w:r>
      <w:r>
        <w:rPr>
          <w:sz w:val="28"/>
        </w:rPr>
        <w:t>произведенные</w:t>
      </w:r>
      <w:r w:rsidR="00621EA5">
        <w:rPr>
          <w:sz w:val="28"/>
        </w:rPr>
        <w:t xml:space="preserve"> </w:t>
      </w:r>
      <w:r>
        <w:rPr>
          <w:sz w:val="28"/>
        </w:rPr>
        <w:t>торговой</w:t>
      </w:r>
      <w:r w:rsidR="00621EA5">
        <w:rPr>
          <w:sz w:val="28"/>
        </w:rPr>
        <w:t xml:space="preserve"> </w:t>
      </w:r>
      <w:r>
        <w:rPr>
          <w:sz w:val="28"/>
        </w:rPr>
        <w:t>организацией,</w:t>
      </w:r>
      <w:r w:rsidR="00621EA5">
        <w:rPr>
          <w:sz w:val="28"/>
        </w:rPr>
        <w:t xml:space="preserve"> </w:t>
      </w:r>
      <w:r>
        <w:rPr>
          <w:sz w:val="28"/>
        </w:rPr>
        <w:t>отражаются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бухгалтерском</w:t>
      </w:r>
      <w:r w:rsidR="00621EA5">
        <w:rPr>
          <w:sz w:val="28"/>
        </w:rPr>
        <w:t xml:space="preserve"> </w:t>
      </w:r>
      <w:r>
        <w:rPr>
          <w:sz w:val="28"/>
        </w:rPr>
        <w:t>учете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дебету</w:t>
      </w:r>
      <w:r w:rsidR="00621EA5">
        <w:rPr>
          <w:sz w:val="28"/>
        </w:rPr>
        <w:t xml:space="preserve"> </w:t>
      </w:r>
      <w:r>
        <w:rPr>
          <w:sz w:val="28"/>
        </w:rPr>
        <w:t>балансового</w:t>
      </w:r>
      <w:r w:rsidR="00621EA5">
        <w:rPr>
          <w:sz w:val="28"/>
        </w:rPr>
        <w:t xml:space="preserve"> </w:t>
      </w:r>
      <w:r>
        <w:rPr>
          <w:sz w:val="28"/>
        </w:rPr>
        <w:t>счета</w:t>
      </w:r>
      <w:r w:rsidR="00621EA5">
        <w:rPr>
          <w:sz w:val="28"/>
        </w:rPr>
        <w:t xml:space="preserve"> </w:t>
      </w:r>
      <w:r>
        <w:rPr>
          <w:sz w:val="28"/>
        </w:rPr>
        <w:t>44</w:t>
      </w:r>
      <w:r w:rsidR="00621EA5">
        <w:rPr>
          <w:sz w:val="28"/>
        </w:rPr>
        <w:t xml:space="preserve"> </w:t>
      </w:r>
      <w:r>
        <w:rPr>
          <w:sz w:val="28"/>
        </w:rPr>
        <w:t>«Расходы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продажу»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статье</w:t>
      </w:r>
      <w:r w:rsidR="00621EA5">
        <w:rPr>
          <w:sz w:val="28"/>
        </w:rPr>
        <w:t xml:space="preserve"> </w:t>
      </w:r>
      <w:r>
        <w:rPr>
          <w:sz w:val="28"/>
        </w:rPr>
        <w:t>«Расходы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рекламу».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эту</w:t>
      </w:r>
      <w:r w:rsidR="00621EA5">
        <w:rPr>
          <w:sz w:val="28"/>
        </w:rPr>
        <w:t xml:space="preserve"> </w:t>
      </w:r>
      <w:r>
        <w:rPr>
          <w:sz w:val="28"/>
        </w:rPr>
        <w:t>статью</w:t>
      </w:r>
      <w:r w:rsidR="00621EA5">
        <w:rPr>
          <w:sz w:val="28"/>
        </w:rPr>
        <w:t xml:space="preserve"> </w:t>
      </w:r>
      <w:r>
        <w:rPr>
          <w:sz w:val="28"/>
        </w:rPr>
        <w:t>относят</w:t>
      </w:r>
      <w:r w:rsidR="00621EA5">
        <w:rPr>
          <w:sz w:val="28"/>
        </w:rPr>
        <w:t xml:space="preserve"> </w:t>
      </w:r>
      <w:r>
        <w:rPr>
          <w:sz w:val="28"/>
        </w:rPr>
        <w:t>следующие</w:t>
      </w:r>
      <w:r w:rsidR="00621EA5">
        <w:rPr>
          <w:sz w:val="28"/>
        </w:rPr>
        <w:t xml:space="preserve"> </w:t>
      </w:r>
      <w:r>
        <w:rPr>
          <w:sz w:val="28"/>
        </w:rPr>
        <w:t>расходы:</w:t>
      </w:r>
    </w:p>
    <w:p w:rsidR="0060593D" w:rsidRDefault="0060593D" w:rsidP="007D771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оформление</w:t>
      </w:r>
      <w:r w:rsidR="00621EA5">
        <w:rPr>
          <w:sz w:val="28"/>
        </w:rPr>
        <w:t xml:space="preserve"> </w:t>
      </w:r>
      <w:r>
        <w:rPr>
          <w:sz w:val="28"/>
        </w:rPr>
        <w:t>витрин,</w:t>
      </w:r>
      <w:r w:rsidR="00621EA5">
        <w:rPr>
          <w:sz w:val="28"/>
        </w:rPr>
        <w:t xml:space="preserve"> </w:t>
      </w:r>
      <w:r>
        <w:rPr>
          <w:sz w:val="28"/>
        </w:rPr>
        <w:t>выставок,</w:t>
      </w:r>
      <w:r w:rsidR="00621EA5">
        <w:rPr>
          <w:sz w:val="28"/>
        </w:rPr>
        <w:t xml:space="preserve"> </w:t>
      </w:r>
      <w:r>
        <w:rPr>
          <w:sz w:val="28"/>
        </w:rPr>
        <w:t>выставок-продаж,</w:t>
      </w:r>
      <w:r w:rsidR="00621EA5">
        <w:rPr>
          <w:sz w:val="28"/>
        </w:rPr>
        <w:t xml:space="preserve"> </w:t>
      </w:r>
      <w:r>
        <w:rPr>
          <w:sz w:val="28"/>
        </w:rPr>
        <w:t>комнат</w:t>
      </w:r>
      <w:r w:rsidR="00621EA5">
        <w:rPr>
          <w:sz w:val="28"/>
        </w:rPr>
        <w:t xml:space="preserve"> </w:t>
      </w:r>
      <w:r>
        <w:rPr>
          <w:sz w:val="28"/>
        </w:rPr>
        <w:t>образцов</w:t>
      </w:r>
      <w:r w:rsidR="00621EA5">
        <w:rPr>
          <w:sz w:val="28"/>
        </w:rPr>
        <w:t xml:space="preserve"> </w:t>
      </w:r>
      <w:r>
        <w:rPr>
          <w:sz w:val="28"/>
        </w:rPr>
        <w:t>товаров,</w:t>
      </w:r>
      <w:r w:rsidR="00621EA5">
        <w:rPr>
          <w:sz w:val="28"/>
        </w:rPr>
        <w:t xml:space="preserve"> </w:t>
      </w:r>
      <w:r>
        <w:rPr>
          <w:sz w:val="28"/>
        </w:rPr>
        <w:t>демонстрационные</w:t>
      </w:r>
      <w:r w:rsidR="00621EA5">
        <w:rPr>
          <w:sz w:val="28"/>
        </w:rPr>
        <w:t xml:space="preserve"> </w:t>
      </w:r>
      <w:r>
        <w:rPr>
          <w:sz w:val="28"/>
        </w:rPr>
        <w:t>залов;</w:t>
      </w:r>
    </w:p>
    <w:p w:rsidR="0060593D" w:rsidRDefault="0060593D" w:rsidP="007D771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разработку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печатание</w:t>
      </w:r>
      <w:r w:rsidR="00621EA5">
        <w:rPr>
          <w:sz w:val="28"/>
        </w:rPr>
        <w:t xml:space="preserve"> </w:t>
      </w:r>
      <w:r>
        <w:rPr>
          <w:sz w:val="28"/>
        </w:rPr>
        <w:t>рекламных</w:t>
      </w:r>
      <w:r w:rsidR="00621EA5">
        <w:rPr>
          <w:sz w:val="28"/>
        </w:rPr>
        <w:t xml:space="preserve"> </w:t>
      </w:r>
      <w:r>
        <w:rPr>
          <w:sz w:val="28"/>
        </w:rPr>
        <w:t>изданий.</w:t>
      </w:r>
    </w:p>
    <w:p w:rsidR="0060593D" w:rsidRDefault="0060593D" w:rsidP="007D77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Например,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для</w:t>
      </w:r>
      <w:r w:rsidR="00621EA5">
        <w:rPr>
          <w:sz w:val="28"/>
        </w:rPr>
        <w:t xml:space="preserve"> </w:t>
      </w:r>
      <w:r>
        <w:rPr>
          <w:sz w:val="28"/>
        </w:rPr>
        <w:t>проведения</w:t>
      </w:r>
      <w:r w:rsidR="00621EA5">
        <w:rPr>
          <w:sz w:val="28"/>
        </w:rPr>
        <w:t xml:space="preserve"> </w:t>
      </w:r>
      <w:r>
        <w:rPr>
          <w:sz w:val="28"/>
        </w:rPr>
        <w:t>рекламной</w:t>
      </w:r>
      <w:r w:rsidR="00621EA5">
        <w:rPr>
          <w:sz w:val="28"/>
        </w:rPr>
        <w:t xml:space="preserve"> </w:t>
      </w:r>
      <w:r>
        <w:rPr>
          <w:sz w:val="28"/>
        </w:rPr>
        <w:t>предновогодней</w:t>
      </w:r>
      <w:r w:rsidR="00621EA5">
        <w:rPr>
          <w:sz w:val="28"/>
        </w:rPr>
        <w:t xml:space="preserve"> </w:t>
      </w:r>
      <w:r>
        <w:rPr>
          <w:sz w:val="28"/>
        </w:rPr>
        <w:t>компании</w:t>
      </w:r>
      <w:r w:rsidR="00621EA5">
        <w:rPr>
          <w:sz w:val="28"/>
        </w:rPr>
        <w:t xml:space="preserve"> </w:t>
      </w:r>
      <w:r>
        <w:rPr>
          <w:sz w:val="28"/>
        </w:rPr>
        <w:t>заказала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типографии</w:t>
      </w:r>
      <w:r w:rsidR="00621EA5">
        <w:rPr>
          <w:sz w:val="28"/>
        </w:rPr>
        <w:t xml:space="preserve"> </w:t>
      </w:r>
      <w:r>
        <w:rPr>
          <w:sz w:val="28"/>
        </w:rPr>
        <w:t>поздравительные</w:t>
      </w:r>
      <w:r w:rsidR="00621EA5">
        <w:rPr>
          <w:sz w:val="28"/>
        </w:rPr>
        <w:t xml:space="preserve"> </w:t>
      </w:r>
      <w:r>
        <w:rPr>
          <w:sz w:val="28"/>
        </w:rPr>
        <w:t>открытки</w:t>
      </w:r>
      <w:r w:rsidR="00621EA5">
        <w:rPr>
          <w:sz w:val="28"/>
        </w:rPr>
        <w:t xml:space="preserve"> </w:t>
      </w:r>
      <w:r>
        <w:rPr>
          <w:sz w:val="28"/>
        </w:rPr>
        <w:t>со</w:t>
      </w:r>
      <w:r w:rsidR="00621EA5">
        <w:rPr>
          <w:sz w:val="28"/>
        </w:rPr>
        <w:t xml:space="preserve"> </w:t>
      </w:r>
      <w:r>
        <w:rPr>
          <w:sz w:val="28"/>
        </w:rPr>
        <w:t>своим</w:t>
      </w:r>
      <w:r w:rsidR="00621EA5">
        <w:rPr>
          <w:sz w:val="28"/>
        </w:rPr>
        <w:t xml:space="preserve"> </w:t>
      </w:r>
      <w:r>
        <w:rPr>
          <w:sz w:val="28"/>
        </w:rPr>
        <w:t>фирменным</w:t>
      </w:r>
      <w:r w:rsidR="00621EA5">
        <w:rPr>
          <w:sz w:val="28"/>
        </w:rPr>
        <w:t xml:space="preserve"> </w:t>
      </w:r>
      <w:r>
        <w:rPr>
          <w:sz w:val="28"/>
        </w:rPr>
        <w:t>знаком.</w:t>
      </w:r>
      <w:r w:rsidR="00621EA5">
        <w:rPr>
          <w:sz w:val="28"/>
        </w:rPr>
        <w:t xml:space="preserve"> </w:t>
      </w:r>
      <w:r>
        <w:rPr>
          <w:sz w:val="28"/>
        </w:rPr>
        <w:t>Открытки</w:t>
      </w:r>
      <w:r w:rsidR="00621EA5">
        <w:rPr>
          <w:sz w:val="28"/>
        </w:rPr>
        <w:t xml:space="preserve"> </w:t>
      </w:r>
      <w:r>
        <w:rPr>
          <w:sz w:val="28"/>
        </w:rPr>
        <w:t>предназначены</w:t>
      </w:r>
      <w:r w:rsidR="00621EA5">
        <w:rPr>
          <w:sz w:val="28"/>
        </w:rPr>
        <w:t xml:space="preserve"> </w:t>
      </w:r>
      <w:r>
        <w:rPr>
          <w:sz w:val="28"/>
        </w:rPr>
        <w:t>для</w:t>
      </w:r>
      <w:r w:rsidR="00621EA5">
        <w:rPr>
          <w:sz w:val="28"/>
        </w:rPr>
        <w:t xml:space="preserve"> </w:t>
      </w:r>
      <w:r>
        <w:rPr>
          <w:sz w:val="28"/>
        </w:rPr>
        <w:t>раздачи</w:t>
      </w:r>
      <w:r w:rsidR="00621EA5">
        <w:rPr>
          <w:sz w:val="28"/>
        </w:rPr>
        <w:t xml:space="preserve"> </w:t>
      </w:r>
      <w:r>
        <w:rPr>
          <w:sz w:val="28"/>
        </w:rPr>
        <w:t>покупателям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розничных</w:t>
      </w:r>
      <w:r w:rsidR="00621EA5">
        <w:rPr>
          <w:sz w:val="28"/>
        </w:rPr>
        <w:t xml:space="preserve"> </w:t>
      </w:r>
      <w:r>
        <w:rPr>
          <w:sz w:val="28"/>
        </w:rPr>
        <w:t>магазинах.</w:t>
      </w:r>
      <w:r w:rsidR="00621EA5">
        <w:rPr>
          <w:sz w:val="28"/>
        </w:rPr>
        <w:t xml:space="preserve"> </w:t>
      </w:r>
      <w:r>
        <w:rPr>
          <w:sz w:val="28"/>
        </w:rPr>
        <w:t>Всего</w:t>
      </w:r>
      <w:r w:rsidR="00621EA5">
        <w:rPr>
          <w:sz w:val="28"/>
        </w:rPr>
        <w:t xml:space="preserve"> </w:t>
      </w:r>
      <w:r>
        <w:rPr>
          <w:sz w:val="28"/>
        </w:rPr>
        <w:t>изготовлено</w:t>
      </w:r>
      <w:r w:rsidR="00621EA5">
        <w:rPr>
          <w:sz w:val="28"/>
        </w:rPr>
        <w:t xml:space="preserve"> </w:t>
      </w:r>
      <w:r>
        <w:rPr>
          <w:sz w:val="28"/>
        </w:rPr>
        <w:t>200</w:t>
      </w:r>
      <w:r w:rsidR="00621EA5">
        <w:rPr>
          <w:sz w:val="28"/>
        </w:rPr>
        <w:t xml:space="preserve"> </w:t>
      </w:r>
      <w:r>
        <w:rPr>
          <w:sz w:val="28"/>
        </w:rPr>
        <w:t>открыток.</w:t>
      </w:r>
      <w:r w:rsidR="00621EA5">
        <w:rPr>
          <w:sz w:val="28"/>
        </w:rPr>
        <w:t xml:space="preserve"> </w:t>
      </w:r>
      <w:r>
        <w:rPr>
          <w:sz w:val="28"/>
        </w:rPr>
        <w:t>ГУП</w:t>
      </w:r>
      <w:r w:rsidR="00621EA5">
        <w:rPr>
          <w:sz w:val="28"/>
        </w:rPr>
        <w:t xml:space="preserve"> </w:t>
      </w:r>
      <w:r>
        <w:rPr>
          <w:sz w:val="28"/>
        </w:rPr>
        <w:t>«Липецкое</w:t>
      </w:r>
      <w:r w:rsidR="00621EA5">
        <w:rPr>
          <w:sz w:val="28"/>
        </w:rPr>
        <w:t xml:space="preserve"> </w:t>
      </w:r>
      <w:r>
        <w:rPr>
          <w:sz w:val="28"/>
        </w:rPr>
        <w:t>издательство»</w:t>
      </w:r>
      <w:r w:rsidR="00621EA5">
        <w:rPr>
          <w:sz w:val="28"/>
        </w:rPr>
        <w:t xml:space="preserve"> </w:t>
      </w:r>
      <w:r>
        <w:rPr>
          <w:sz w:val="28"/>
        </w:rPr>
        <w:t>выставила</w:t>
      </w:r>
      <w:r w:rsidR="00621EA5">
        <w:rPr>
          <w:sz w:val="28"/>
        </w:rPr>
        <w:t xml:space="preserve"> </w:t>
      </w:r>
      <w:r>
        <w:rPr>
          <w:sz w:val="28"/>
        </w:rPr>
        <w:t>счет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изготовление</w:t>
      </w:r>
      <w:r w:rsidR="00621EA5">
        <w:rPr>
          <w:sz w:val="28"/>
        </w:rPr>
        <w:t xml:space="preserve"> </w:t>
      </w:r>
      <w:r>
        <w:rPr>
          <w:sz w:val="28"/>
        </w:rPr>
        <w:t>открыток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сумму</w:t>
      </w:r>
      <w:r w:rsidR="00621EA5">
        <w:rPr>
          <w:sz w:val="28"/>
        </w:rPr>
        <w:t xml:space="preserve"> </w:t>
      </w:r>
      <w:r>
        <w:rPr>
          <w:sz w:val="28"/>
        </w:rPr>
        <w:t>2400</w:t>
      </w:r>
      <w:r w:rsidR="00621EA5">
        <w:rPr>
          <w:sz w:val="28"/>
        </w:rPr>
        <w:t xml:space="preserve"> </w:t>
      </w:r>
      <w:r>
        <w:rPr>
          <w:sz w:val="28"/>
        </w:rPr>
        <w:t>руб.,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том</w:t>
      </w:r>
      <w:r w:rsidR="00621EA5">
        <w:rPr>
          <w:sz w:val="28"/>
        </w:rPr>
        <w:t xml:space="preserve"> </w:t>
      </w:r>
      <w:r>
        <w:rPr>
          <w:sz w:val="28"/>
        </w:rPr>
        <w:t>числе</w:t>
      </w:r>
      <w:r w:rsidR="00621EA5">
        <w:rPr>
          <w:sz w:val="28"/>
        </w:rPr>
        <w:t xml:space="preserve"> </w:t>
      </w:r>
      <w:r>
        <w:rPr>
          <w:sz w:val="28"/>
        </w:rPr>
        <w:t>НДС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400</w:t>
      </w:r>
      <w:r w:rsidR="00621EA5">
        <w:rPr>
          <w:sz w:val="28"/>
        </w:rPr>
        <w:t xml:space="preserve"> </w:t>
      </w:r>
      <w:r>
        <w:rPr>
          <w:sz w:val="28"/>
        </w:rPr>
        <w:t>руб.</w:t>
      </w:r>
    </w:p>
    <w:p w:rsidR="0060593D" w:rsidRDefault="0060593D" w:rsidP="007D77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бухгалтерском</w:t>
      </w:r>
      <w:r w:rsidR="00621EA5">
        <w:rPr>
          <w:sz w:val="28"/>
        </w:rPr>
        <w:t xml:space="preserve"> </w:t>
      </w:r>
      <w:r>
        <w:rPr>
          <w:sz w:val="28"/>
        </w:rPr>
        <w:t>учете</w:t>
      </w:r>
      <w:r w:rsidR="00621EA5">
        <w:rPr>
          <w:sz w:val="28"/>
        </w:rPr>
        <w:t xml:space="preserve"> </w:t>
      </w:r>
      <w:r>
        <w:rPr>
          <w:sz w:val="28"/>
        </w:rPr>
        <w:t>сделаны</w:t>
      </w:r>
      <w:r w:rsidR="00621EA5">
        <w:rPr>
          <w:sz w:val="28"/>
        </w:rPr>
        <w:t xml:space="preserve"> </w:t>
      </w:r>
      <w:r>
        <w:rPr>
          <w:sz w:val="28"/>
        </w:rPr>
        <w:t>следующие</w:t>
      </w:r>
      <w:r w:rsidR="00621EA5">
        <w:rPr>
          <w:sz w:val="28"/>
        </w:rPr>
        <w:t xml:space="preserve"> </w:t>
      </w:r>
      <w:r>
        <w:rPr>
          <w:sz w:val="28"/>
        </w:rPr>
        <w:t>проводки:</w:t>
      </w:r>
    </w:p>
    <w:p w:rsidR="0060593D" w:rsidRDefault="0060593D" w:rsidP="007D77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Дебет</w:t>
      </w:r>
      <w:r w:rsidR="00621EA5">
        <w:rPr>
          <w:sz w:val="28"/>
        </w:rPr>
        <w:t xml:space="preserve"> </w:t>
      </w:r>
      <w:r>
        <w:rPr>
          <w:sz w:val="28"/>
        </w:rPr>
        <w:t>10-1</w:t>
      </w:r>
      <w:r w:rsidR="00621EA5">
        <w:rPr>
          <w:sz w:val="28"/>
        </w:rPr>
        <w:t xml:space="preserve"> </w:t>
      </w:r>
      <w:r>
        <w:rPr>
          <w:sz w:val="28"/>
        </w:rPr>
        <w:t>Кредит</w:t>
      </w:r>
      <w:r w:rsidR="00621EA5">
        <w:rPr>
          <w:sz w:val="28"/>
        </w:rPr>
        <w:t xml:space="preserve"> </w:t>
      </w:r>
      <w:r>
        <w:rPr>
          <w:sz w:val="28"/>
        </w:rPr>
        <w:t>60-2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2000</w:t>
      </w:r>
      <w:r w:rsidR="00621EA5">
        <w:rPr>
          <w:sz w:val="28"/>
        </w:rPr>
        <w:t xml:space="preserve"> </w:t>
      </w:r>
      <w:r>
        <w:rPr>
          <w:sz w:val="28"/>
        </w:rPr>
        <w:t>руб.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оприходованы</w:t>
      </w:r>
      <w:r w:rsidR="00621EA5">
        <w:rPr>
          <w:sz w:val="28"/>
        </w:rPr>
        <w:t xml:space="preserve"> </w:t>
      </w:r>
      <w:r>
        <w:rPr>
          <w:sz w:val="28"/>
        </w:rPr>
        <w:t>открытки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складе;</w:t>
      </w:r>
    </w:p>
    <w:p w:rsidR="0060593D" w:rsidRDefault="0060593D" w:rsidP="007D77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Дебет</w:t>
      </w:r>
      <w:r w:rsidR="00621EA5">
        <w:rPr>
          <w:sz w:val="28"/>
        </w:rPr>
        <w:t xml:space="preserve"> </w:t>
      </w:r>
      <w:r>
        <w:rPr>
          <w:sz w:val="28"/>
        </w:rPr>
        <w:t>19-3</w:t>
      </w:r>
      <w:r w:rsidR="00621EA5">
        <w:rPr>
          <w:sz w:val="28"/>
        </w:rPr>
        <w:t xml:space="preserve"> </w:t>
      </w:r>
      <w:r>
        <w:rPr>
          <w:sz w:val="28"/>
        </w:rPr>
        <w:t>Кредит</w:t>
      </w:r>
      <w:r w:rsidR="00621EA5">
        <w:rPr>
          <w:sz w:val="28"/>
        </w:rPr>
        <w:t xml:space="preserve"> </w:t>
      </w:r>
      <w:r>
        <w:rPr>
          <w:sz w:val="28"/>
        </w:rPr>
        <w:t>60-2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400</w:t>
      </w:r>
      <w:r w:rsidR="00621EA5">
        <w:rPr>
          <w:sz w:val="28"/>
        </w:rPr>
        <w:t xml:space="preserve"> </w:t>
      </w:r>
      <w:r>
        <w:rPr>
          <w:sz w:val="28"/>
        </w:rPr>
        <w:t>руб.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Отражен</w:t>
      </w:r>
      <w:r w:rsidR="00621EA5">
        <w:rPr>
          <w:sz w:val="28"/>
        </w:rPr>
        <w:t xml:space="preserve"> </w:t>
      </w:r>
      <w:r>
        <w:rPr>
          <w:sz w:val="28"/>
        </w:rPr>
        <w:t>НДС,</w:t>
      </w:r>
      <w:r w:rsidR="00621EA5">
        <w:rPr>
          <w:sz w:val="28"/>
        </w:rPr>
        <w:t xml:space="preserve"> </w:t>
      </w:r>
      <w:r>
        <w:rPr>
          <w:sz w:val="28"/>
        </w:rPr>
        <w:t>предъявленный</w:t>
      </w:r>
      <w:r w:rsidR="00621EA5">
        <w:rPr>
          <w:sz w:val="28"/>
        </w:rPr>
        <w:t xml:space="preserve"> </w:t>
      </w:r>
      <w:r>
        <w:rPr>
          <w:sz w:val="28"/>
        </w:rPr>
        <w:t>типографии;</w:t>
      </w:r>
    </w:p>
    <w:p w:rsidR="0060593D" w:rsidRDefault="0060593D" w:rsidP="007D77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Дебет</w:t>
      </w:r>
      <w:r w:rsidR="00621EA5">
        <w:rPr>
          <w:sz w:val="28"/>
        </w:rPr>
        <w:t xml:space="preserve"> </w:t>
      </w:r>
      <w:r>
        <w:rPr>
          <w:sz w:val="28"/>
        </w:rPr>
        <w:t>44</w:t>
      </w:r>
      <w:r w:rsidR="00621EA5">
        <w:rPr>
          <w:sz w:val="28"/>
        </w:rPr>
        <w:t xml:space="preserve"> </w:t>
      </w:r>
      <w:r>
        <w:rPr>
          <w:sz w:val="28"/>
        </w:rPr>
        <w:t>Кредит</w:t>
      </w:r>
      <w:r w:rsidR="00621EA5">
        <w:rPr>
          <w:sz w:val="28"/>
        </w:rPr>
        <w:t xml:space="preserve"> </w:t>
      </w:r>
      <w:r>
        <w:rPr>
          <w:sz w:val="28"/>
        </w:rPr>
        <w:t>10-1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2000</w:t>
      </w:r>
      <w:r w:rsidR="00621EA5">
        <w:rPr>
          <w:sz w:val="28"/>
        </w:rPr>
        <w:t xml:space="preserve"> </w:t>
      </w:r>
      <w:r>
        <w:rPr>
          <w:sz w:val="28"/>
        </w:rPr>
        <w:t>руб.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списана</w:t>
      </w:r>
      <w:r w:rsidR="00621EA5">
        <w:rPr>
          <w:sz w:val="28"/>
        </w:rPr>
        <w:t xml:space="preserve"> </w:t>
      </w:r>
      <w:r>
        <w:rPr>
          <w:sz w:val="28"/>
        </w:rPr>
        <w:t>стоимость</w:t>
      </w:r>
      <w:r w:rsidR="00621EA5">
        <w:rPr>
          <w:sz w:val="28"/>
        </w:rPr>
        <w:t xml:space="preserve"> </w:t>
      </w:r>
      <w:r>
        <w:rPr>
          <w:sz w:val="28"/>
        </w:rPr>
        <w:t>розданных</w:t>
      </w:r>
      <w:r w:rsidR="00621EA5">
        <w:rPr>
          <w:sz w:val="28"/>
        </w:rPr>
        <w:t xml:space="preserve"> </w:t>
      </w:r>
      <w:r>
        <w:rPr>
          <w:sz w:val="28"/>
        </w:rPr>
        <w:t>открыток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рекламные</w:t>
      </w:r>
      <w:r w:rsidR="00621EA5">
        <w:rPr>
          <w:sz w:val="28"/>
        </w:rPr>
        <w:t xml:space="preserve"> </w:t>
      </w:r>
      <w:r>
        <w:rPr>
          <w:sz w:val="28"/>
        </w:rPr>
        <w:t>расходы;</w:t>
      </w:r>
    </w:p>
    <w:p w:rsidR="0060593D" w:rsidRDefault="0060593D" w:rsidP="007D77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Дебет</w:t>
      </w:r>
      <w:r w:rsidR="00621EA5">
        <w:rPr>
          <w:sz w:val="28"/>
        </w:rPr>
        <w:t xml:space="preserve"> </w:t>
      </w:r>
      <w:r>
        <w:rPr>
          <w:sz w:val="28"/>
        </w:rPr>
        <w:t>60-2</w:t>
      </w:r>
      <w:r w:rsidR="00621EA5">
        <w:rPr>
          <w:sz w:val="28"/>
        </w:rPr>
        <w:t xml:space="preserve"> </w:t>
      </w:r>
      <w:r>
        <w:rPr>
          <w:sz w:val="28"/>
        </w:rPr>
        <w:t>Кредит</w:t>
      </w:r>
      <w:r w:rsidR="00621EA5">
        <w:rPr>
          <w:sz w:val="28"/>
        </w:rPr>
        <w:t xml:space="preserve"> </w:t>
      </w:r>
      <w:r>
        <w:rPr>
          <w:sz w:val="28"/>
        </w:rPr>
        <w:t>51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2400</w:t>
      </w:r>
      <w:r w:rsidR="00621EA5">
        <w:rPr>
          <w:sz w:val="28"/>
        </w:rPr>
        <w:t xml:space="preserve"> </w:t>
      </w:r>
      <w:r>
        <w:rPr>
          <w:sz w:val="28"/>
        </w:rPr>
        <w:t>руб.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оплачен</w:t>
      </w:r>
      <w:r w:rsidR="00621EA5">
        <w:rPr>
          <w:sz w:val="28"/>
        </w:rPr>
        <w:t xml:space="preserve"> </w:t>
      </w:r>
      <w:r>
        <w:rPr>
          <w:sz w:val="28"/>
        </w:rPr>
        <w:t>счет</w:t>
      </w:r>
      <w:r w:rsidR="00621EA5">
        <w:rPr>
          <w:sz w:val="28"/>
        </w:rPr>
        <w:t xml:space="preserve"> </w:t>
      </w:r>
      <w:r>
        <w:rPr>
          <w:sz w:val="28"/>
        </w:rPr>
        <w:t>типографии;</w:t>
      </w:r>
    </w:p>
    <w:p w:rsidR="0060593D" w:rsidRDefault="0060593D" w:rsidP="007D7712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Дебет</w:t>
      </w:r>
      <w:r w:rsidR="00621EA5">
        <w:rPr>
          <w:sz w:val="28"/>
        </w:rPr>
        <w:t xml:space="preserve"> </w:t>
      </w:r>
      <w:r>
        <w:rPr>
          <w:sz w:val="28"/>
        </w:rPr>
        <w:t>68-3</w:t>
      </w:r>
      <w:r w:rsidR="00621EA5">
        <w:rPr>
          <w:sz w:val="28"/>
        </w:rPr>
        <w:t xml:space="preserve"> </w:t>
      </w:r>
      <w:r>
        <w:rPr>
          <w:sz w:val="28"/>
        </w:rPr>
        <w:t>Кредит</w:t>
      </w:r>
      <w:r w:rsidR="00621EA5">
        <w:rPr>
          <w:sz w:val="28"/>
        </w:rPr>
        <w:t xml:space="preserve"> </w:t>
      </w:r>
      <w:r>
        <w:rPr>
          <w:sz w:val="28"/>
        </w:rPr>
        <w:t>19-3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400</w:t>
      </w:r>
      <w:r w:rsidR="00621EA5">
        <w:rPr>
          <w:sz w:val="28"/>
        </w:rPr>
        <w:t xml:space="preserve"> </w:t>
      </w:r>
      <w:r>
        <w:rPr>
          <w:sz w:val="28"/>
        </w:rPr>
        <w:t>руб.</w:t>
      </w:r>
      <w:r w:rsidR="00621EA5">
        <w:rPr>
          <w:sz w:val="28"/>
        </w:rPr>
        <w:t xml:space="preserve"> </w:t>
      </w:r>
      <w:r>
        <w:rPr>
          <w:sz w:val="28"/>
        </w:rPr>
        <w:t>–</w:t>
      </w:r>
      <w:r w:rsidR="00621EA5">
        <w:rPr>
          <w:sz w:val="28"/>
        </w:rPr>
        <w:t xml:space="preserve"> </w:t>
      </w:r>
      <w:r>
        <w:rPr>
          <w:sz w:val="28"/>
        </w:rPr>
        <w:t>налоговый</w:t>
      </w:r>
      <w:r w:rsidR="00621EA5">
        <w:rPr>
          <w:sz w:val="28"/>
        </w:rPr>
        <w:t xml:space="preserve"> </w:t>
      </w:r>
      <w:r>
        <w:rPr>
          <w:sz w:val="28"/>
        </w:rPr>
        <w:t>вычет</w:t>
      </w:r>
      <w:r w:rsidR="00621EA5">
        <w:rPr>
          <w:sz w:val="28"/>
        </w:rPr>
        <w:t xml:space="preserve"> </w:t>
      </w:r>
      <w:r>
        <w:rPr>
          <w:sz w:val="28"/>
        </w:rPr>
        <w:t>НДС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оприходованным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оплаченным</w:t>
      </w:r>
      <w:r w:rsidR="00621EA5">
        <w:rPr>
          <w:sz w:val="28"/>
        </w:rPr>
        <w:t xml:space="preserve"> </w:t>
      </w:r>
      <w:r>
        <w:rPr>
          <w:sz w:val="28"/>
        </w:rPr>
        <w:t>материальным</w:t>
      </w:r>
      <w:r w:rsidR="00621EA5">
        <w:rPr>
          <w:sz w:val="28"/>
        </w:rPr>
        <w:t xml:space="preserve"> </w:t>
      </w:r>
      <w:r>
        <w:rPr>
          <w:sz w:val="28"/>
        </w:rPr>
        <w:t>ценностям.</w:t>
      </w:r>
    </w:p>
    <w:p w:rsidR="0060593D" w:rsidRDefault="0060593D" w:rsidP="007D7712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рекламные</w:t>
      </w:r>
      <w:r w:rsidR="00621EA5">
        <w:rPr>
          <w:sz w:val="28"/>
        </w:rPr>
        <w:t xml:space="preserve"> </w:t>
      </w:r>
      <w:r>
        <w:rPr>
          <w:sz w:val="28"/>
        </w:rPr>
        <w:t>мероприятия</w:t>
      </w:r>
      <w:r w:rsidR="00621EA5">
        <w:rPr>
          <w:sz w:val="28"/>
        </w:rPr>
        <w:t xml:space="preserve"> </w:t>
      </w:r>
      <w:r>
        <w:rPr>
          <w:sz w:val="28"/>
        </w:rPr>
        <w:t>через</w:t>
      </w:r>
      <w:r w:rsidR="00621EA5">
        <w:rPr>
          <w:sz w:val="28"/>
        </w:rPr>
        <w:t xml:space="preserve"> </w:t>
      </w:r>
      <w:r>
        <w:rPr>
          <w:sz w:val="28"/>
        </w:rPr>
        <w:t>СМИ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телекоммуникационные</w:t>
      </w:r>
      <w:r w:rsidR="00621EA5">
        <w:rPr>
          <w:sz w:val="28"/>
        </w:rPr>
        <w:t xml:space="preserve"> </w:t>
      </w:r>
      <w:r>
        <w:rPr>
          <w:sz w:val="28"/>
        </w:rPr>
        <w:t>сети.</w:t>
      </w:r>
    </w:p>
    <w:p w:rsidR="0060593D" w:rsidRDefault="0060593D" w:rsidP="007D771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</w:rPr>
      </w:pP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световую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наружную</w:t>
      </w:r>
      <w:r w:rsidR="00621EA5">
        <w:rPr>
          <w:sz w:val="28"/>
        </w:rPr>
        <w:t xml:space="preserve"> </w:t>
      </w:r>
      <w:r>
        <w:rPr>
          <w:sz w:val="28"/>
        </w:rPr>
        <w:t>рекламу;</w:t>
      </w:r>
    </w:p>
    <w:p w:rsidR="0060593D" w:rsidRPr="00885BFE" w:rsidRDefault="0060593D" w:rsidP="007D7712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изготовление</w:t>
      </w:r>
      <w:r w:rsidR="00621EA5">
        <w:rPr>
          <w:sz w:val="28"/>
        </w:rPr>
        <w:t xml:space="preserve"> </w:t>
      </w:r>
      <w:r>
        <w:rPr>
          <w:sz w:val="28"/>
        </w:rPr>
        <w:t>стендов,</w:t>
      </w:r>
      <w:r w:rsidR="00621EA5">
        <w:rPr>
          <w:sz w:val="28"/>
        </w:rPr>
        <w:t xml:space="preserve"> </w:t>
      </w:r>
      <w:r>
        <w:rPr>
          <w:sz w:val="28"/>
        </w:rPr>
        <w:t>муляжей,</w:t>
      </w:r>
      <w:r w:rsidR="00621EA5">
        <w:rPr>
          <w:sz w:val="28"/>
        </w:rPr>
        <w:t xml:space="preserve"> </w:t>
      </w:r>
      <w:r>
        <w:rPr>
          <w:sz w:val="28"/>
        </w:rPr>
        <w:t>рекламных</w:t>
      </w:r>
      <w:r w:rsidR="00621EA5">
        <w:rPr>
          <w:sz w:val="28"/>
        </w:rPr>
        <w:t xml:space="preserve"> </w:t>
      </w:r>
      <w:r>
        <w:rPr>
          <w:sz w:val="28"/>
        </w:rPr>
        <w:t>щитов,</w:t>
      </w:r>
      <w:r w:rsidR="00621EA5">
        <w:rPr>
          <w:sz w:val="28"/>
        </w:rPr>
        <w:t xml:space="preserve"> </w:t>
      </w:r>
      <w:r>
        <w:rPr>
          <w:sz w:val="28"/>
        </w:rPr>
        <w:t>указателей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 w:rsidRPr="00885BFE">
        <w:rPr>
          <w:sz w:val="28"/>
          <w:szCs w:val="28"/>
        </w:rPr>
        <w:t>др.</w:t>
      </w:r>
    </w:p>
    <w:p w:rsidR="0060593D" w:rsidRPr="00885BFE" w:rsidRDefault="0060593D" w:rsidP="007D7712">
      <w:pPr>
        <w:pStyle w:val="3"/>
        <w:spacing w:after="0" w:line="360" w:lineRule="auto"/>
        <w:ind w:left="0" w:firstLine="709"/>
        <w:jc w:val="both"/>
        <w:rPr>
          <w:sz w:val="28"/>
          <w:szCs w:val="28"/>
        </w:rPr>
      </w:pPr>
      <w:r w:rsidRPr="00885BFE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окончании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отчетного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месяца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сумма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расходов,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отраженная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дебетовым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оборотом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балансовому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счету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44,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полностью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или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частично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списывается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дебет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балансового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счета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90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«Продажи»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субсчет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2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«Себестоимость</w:t>
      </w:r>
      <w:r w:rsidR="00621EA5">
        <w:rPr>
          <w:sz w:val="28"/>
          <w:szCs w:val="28"/>
        </w:rPr>
        <w:t xml:space="preserve"> </w:t>
      </w:r>
      <w:r w:rsidRPr="00885BFE">
        <w:rPr>
          <w:sz w:val="28"/>
          <w:szCs w:val="28"/>
        </w:rPr>
        <w:t>продаж».</w:t>
      </w:r>
    </w:p>
    <w:p w:rsidR="00921CD3" w:rsidRDefault="00921CD3" w:rsidP="007D7712">
      <w:pPr>
        <w:spacing w:line="360" w:lineRule="auto"/>
        <w:ind w:firstLine="709"/>
        <w:jc w:val="both"/>
        <w:rPr>
          <w:sz w:val="28"/>
          <w:szCs w:val="28"/>
        </w:rPr>
      </w:pPr>
    </w:p>
    <w:p w:rsidR="0060593D" w:rsidRDefault="0060593D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885BFE">
        <w:rPr>
          <w:sz w:val="28"/>
          <w:szCs w:val="28"/>
        </w:rPr>
        <w:t>3</w:t>
      </w:r>
      <w:r w:rsidR="00921CD3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Списание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издержек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себестоимость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проданных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июле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2007</w:t>
      </w:r>
      <w:r>
        <w:rPr>
          <w:sz w:val="28"/>
          <w:szCs w:val="28"/>
        </w:rPr>
        <w:t>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9"/>
        <w:gridCol w:w="1708"/>
        <w:gridCol w:w="1728"/>
        <w:gridCol w:w="1734"/>
      </w:tblGrid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Содержание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хозяйственной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операции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Дебет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Кредит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Сумма,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тыс.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руб.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Списание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издержек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обращения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себестоимость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проданных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товаров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90/2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39437,9</w:t>
            </w:r>
          </w:p>
        </w:tc>
      </w:tr>
    </w:tbl>
    <w:p w:rsidR="0060593D" w:rsidRDefault="0060593D" w:rsidP="007D7712">
      <w:pPr>
        <w:pStyle w:val="3"/>
        <w:spacing w:after="0" w:line="360" w:lineRule="auto"/>
        <w:ind w:left="0" w:firstLine="709"/>
        <w:jc w:val="both"/>
      </w:pPr>
    </w:p>
    <w:p w:rsidR="0060593D" w:rsidRDefault="0060593D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формированию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издержек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обращения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отражаются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распечатках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счетам,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оборотно-сальдовой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ведомости,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книге.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Особое</w:t>
      </w:r>
      <w:r w:rsidR="00621EA5">
        <w:rPr>
          <w:sz w:val="28"/>
        </w:rPr>
        <w:t xml:space="preserve"> </w:t>
      </w:r>
      <w:r>
        <w:rPr>
          <w:sz w:val="28"/>
        </w:rPr>
        <w:t>место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организации</w:t>
      </w:r>
      <w:r w:rsidR="00621EA5">
        <w:rPr>
          <w:sz w:val="28"/>
        </w:rPr>
        <w:t xml:space="preserve"> </w:t>
      </w:r>
      <w:r>
        <w:rPr>
          <w:sz w:val="28"/>
        </w:rPr>
        <w:t>учета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торговых</w:t>
      </w:r>
      <w:r w:rsidR="00621EA5">
        <w:rPr>
          <w:sz w:val="28"/>
        </w:rPr>
        <w:t xml:space="preserve"> </w:t>
      </w:r>
      <w:r>
        <w:rPr>
          <w:sz w:val="28"/>
        </w:rPr>
        <w:t>организациях</w:t>
      </w:r>
      <w:r w:rsidR="00621EA5">
        <w:rPr>
          <w:sz w:val="28"/>
        </w:rPr>
        <w:t xml:space="preserve"> </w:t>
      </w:r>
      <w:r>
        <w:rPr>
          <w:sz w:val="28"/>
        </w:rPr>
        <w:t>занимает</w:t>
      </w:r>
      <w:r w:rsidR="00621EA5">
        <w:rPr>
          <w:sz w:val="28"/>
        </w:rPr>
        <w:t xml:space="preserve"> </w:t>
      </w:r>
      <w:r>
        <w:rPr>
          <w:sz w:val="28"/>
        </w:rPr>
        <w:t>учет</w:t>
      </w:r>
      <w:r w:rsidR="00621EA5">
        <w:rPr>
          <w:sz w:val="28"/>
        </w:rPr>
        <w:t xml:space="preserve"> </w:t>
      </w:r>
      <w:r>
        <w:rPr>
          <w:sz w:val="28"/>
        </w:rPr>
        <w:t>транспортных</w:t>
      </w:r>
      <w:r w:rsidR="00621EA5">
        <w:rPr>
          <w:sz w:val="28"/>
        </w:rPr>
        <w:t xml:space="preserve"> </w:t>
      </w:r>
      <w:r>
        <w:rPr>
          <w:sz w:val="28"/>
        </w:rPr>
        <w:t>расходов.</w:t>
      </w:r>
      <w:r w:rsidR="00621EA5">
        <w:rPr>
          <w:sz w:val="28"/>
        </w:rPr>
        <w:t xml:space="preserve"> </w:t>
      </w:r>
      <w:r>
        <w:rPr>
          <w:sz w:val="28"/>
        </w:rPr>
        <w:t>Согласно</w:t>
      </w:r>
      <w:r w:rsidR="00621EA5">
        <w:rPr>
          <w:sz w:val="28"/>
        </w:rPr>
        <w:t xml:space="preserve"> </w:t>
      </w:r>
      <w:r>
        <w:rPr>
          <w:sz w:val="28"/>
        </w:rPr>
        <w:t>методическим</w:t>
      </w:r>
      <w:r w:rsidR="00621EA5">
        <w:rPr>
          <w:sz w:val="28"/>
        </w:rPr>
        <w:t xml:space="preserve"> </w:t>
      </w:r>
      <w:r>
        <w:rPr>
          <w:sz w:val="28"/>
        </w:rPr>
        <w:t>рекомендациям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ним</w:t>
      </w:r>
      <w:r w:rsidR="00621EA5">
        <w:rPr>
          <w:sz w:val="28"/>
        </w:rPr>
        <w:t xml:space="preserve"> </w:t>
      </w:r>
      <w:r>
        <w:rPr>
          <w:sz w:val="28"/>
        </w:rPr>
        <w:t>относятся:</w:t>
      </w:r>
      <w:r w:rsidR="00621EA5">
        <w:rPr>
          <w:sz w:val="28"/>
        </w:rPr>
        <w:t xml:space="preserve"> </w:t>
      </w:r>
      <w:r>
        <w:rPr>
          <w:sz w:val="28"/>
        </w:rPr>
        <w:t>оплата</w:t>
      </w:r>
      <w:r w:rsidR="00621EA5">
        <w:rPr>
          <w:sz w:val="28"/>
        </w:rPr>
        <w:t xml:space="preserve"> </w:t>
      </w:r>
      <w:r>
        <w:rPr>
          <w:sz w:val="28"/>
        </w:rPr>
        <w:t>услуг</w:t>
      </w:r>
      <w:r w:rsidR="00621EA5">
        <w:rPr>
          <w:sz w:val="28"/>
        </w:rPr>
        <w:t xml:space="preserve"> </w:t>
      </w:r>
      <w:r>
        <w:rPr>
          <w:sz w:val="28"/>
        </w:rPr>
        <w:t>сторонних</w:t>
      </w:r>
      <w:r w:rsidR="00621EA5">
        <w:rPr>
          <w:sz w:val="28"/>
        </w:rPr>
        <w:t xml:space="preserve"> </w:t>
      </w:r>
      <w:r>
        <w:rPr>
          <w:sz w:val="28"/>
        </w:rPr>
        <w:t>организаций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перевозку</w:t>
      </w:r>
      <w:r w:rsidR="00621EA5">
        <w:rPr>
          <w:sz w:val="28"/>
        </w:rPr>
        <w:t xml:space="preserve"> </w:t>
      </w:r>
      <w:r>
        <w:rPr>
          <w:sz w:val="28"/>
        </w:rPr>
        <w:t>товаров,</w:t>
      </w:r>
      <w:r w:rsidR="00621EA5">
        <w:rPr>
          <w:sz w:val="28"/>
        </w:rPr>
        <w:t xml:space="preserve"> </w:t>
      </w:r>
      <w:r>
        <w:rPr>
          <w:sz w:val="28"/>
        </w:rPr>
        <w:t>оплата</w:t>
      </w:r>
      <w:r w:rsidR="00621EA5">
        <w:rPr>
          <w:sz w:val="28"/>
        </w:rPr>
        <w:t xml:space="preserve"> </w:t>
      </w:r>
      <w:r>
        <w:rPr>
          <w:sz w:val="28"/>
        </w:rPr>
        <w:t>услуг</w:t>
      </w:r>
      <w:r w:rsidR="00621EA5">
        <w:rPr>
          <w:sz w:val="28"/>
        </w:rPr>
        <w:t xml:space="preserve"> </w:t>
      </w:r>
      <w:r>
        <w:rPr>
          <w:sz w:val="28"/>
        </w:rPr>
        <w:t>организаций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погрузке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выгрузке</w:t>
      </w:r>
      <w:r w:rsidR="00621EA5">
        <w:rPr>
          <w:sz w:val="28"/>
        </w:rPr>
        <w:t xml:space="preserve"> </w:t>
      </w:r>
      <w:r>
        <w:rPr>
          <w:sz w:val="28"/>
        </w:rPr>
        <w:t>товаров,</w:t>
      </w:r>
      <w:r w:rsidR="00621EA5">
        <w:rPr>
          <w:sz w:val="28"/>
        </w:rPr>
        <w:t xml:space="preserve"> </w:t>
      </w:r>
      <w:r>
        <w:rPr>
          <w:sz w:val="28"/>
        </w:rPr>
        <w:t>плата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экспедиционные</w:t>
      </w:r>
      <w:r w:rsidR="00621EA5">
        <w:rPr>
          <w:sz w:val="28"/>
        </w:rPr>
        <w:t xml:space="preserve"> </w:t>
      </w:r>
      <w:r>
        <w:rPr>
          <w:sz w:val="28"/>
        </w:rPr>
        <w:t>услуги,</w:t>
      </w:r>
      <w:r w:rsidR="00621EA5">
        <w:rPr>
          <w:sz w:val="28"/>
        </w:rPr>
        <w:t xml:space="preserve"> </w:t>
      </w:r>
      <w:r>
        <w:rPr>
          <w:sz w:val="28"/>
        </w:rPr>
        <w:t>плата</w:t>
      </w:r>
      <w:r w:rsidR="00621EA5">
        <w:rPr>
          <w:sz w:val="28"/>
        </w:rPr>
        <w:t xml:space="preserve"> </w:t>
      </w: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временное</w:t>
      </w:r>
      <w:r w:rsidR="00621EA5">
        <w:rPr>
          <w:sz w:val="28"/>
        </w:rPr>
        <w:t xml:space="preserve"> </w:t>
      </w:r>
      <w:r>
        <w:rPr>
          <w:sz w:val="28"/>
        </w:rPr>
        <w:t>хранение</w:t>
      </w:r>
      <w:r w:rsidR="00621EA5">
        <w:rPr>
          <w:sz w:val="28"/>
        </w:rPr>
        <w:t xml:space="preserve"> </w:t>
      </w:r>
      <w:r>
        <w:rPr>
          <w:sz w:val="28"/>
        </w:rPr>
        <w:t>грузов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др.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Затраты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доставке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не</w:t>
      </w:r>
      <w:r w:rsidR="00621EA5">
        <w:rPr>
          <w:sz w:val="28"/>
        </w:rPr>
        <w:t xml:space="preserve"> </w:t>
      </w:r>
      <w:r>
        <w:rPr>
          <w:sz w:val="28"/>
        </w:rPr>
        <w:t>включаются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цену</w:t>
      </w:r>
      <w:r w:rsidR="00621EA5">
        <w:rPr>
          <w:sz w:val="28"/>
        </w:rPr>
        <w:t xml:space="preserve"> </w:t>
      </w:r>
      <w:r>
        <w:rPr>
          <w:sz w:val="28"/>
        </w:rPr>
        <w:t>приобретения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фактическую</w:t>
      </w:r>
      <w:r w:rsidR="00621EA5">
        <w:rPr>
          <w:sz w:val="28"/>
        </w:rPr>
        <w:t xml:space="preserve"> </w:t>
      </w:r>
      <w:r>
        <w:rPr>
          <w:sz w:val="28"/>
        </w:rPr>
        <w:t>себестоимость</w:t>
      </w:r>
      <w:r w:rsidR="00621EA5">
        <w:rPr>
          <w:sz w:val="28"/>
        </w:rPr>
        <w:t xml:space="preserve"> </w:t>
      </w:r>
      <w:r>
        <w:rPr>
          <w:sz w:val="28"/>
        </w:rPr>
        <w:t>товаров,</w:t>
      </w:r>
      <w:r w:rsidR="00621EA5">
        <w:rPr>
          <w:sz w:val="28"/>
        </w:rPr>
        <w:t xml:space="preserve"> </w:t>
      </w:r>
      <w:r>
        <w:rPr>
          <w:sz w:val="28"/>
        </w:rPr>
        <w:t>они</w:t>
      </w:r>
      <w:r w:rsidR="00621EA5">
        <w:rPr>
          <w:sz w:val="28"/>
        </w:rPr>
        <w:t xml:space="preserve"> </w:t>
      </w:r>
      <w:r>
        <w:rPr>
          <w:sz w:val="28"/>
        </w:rPr>
        <w:t>относятся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издержки</w:t>
      </w:r>
      <w:r w:rsidR="00621EA5">
        <w:rPr>
          <w:sz w:val="28"/>
        </w:rPr>
        <w:t xml:space="preserve"> </w:t>
      </w:r>
      <w:r>
        <w:rPr>
          <w:sz w:val="28"/>
        </w:rPr>
        <w:t>обращения,</w:t>
      </w:r>
      <w:r w:rsidR="00621EA5">
        <w:rPr>
          <w:sz w:val="28"/>
        </w:rPr>
        <w:t xml:space="preserve"> </w:t>
      </w:r>
      <w:r>
        <w:rPr>
          <w:sz w:val="28"/>
        </w:rPr>
        <w:t>следовательно,</w:t>
      </w:r>
      <w:r w:rsidR="00621EA5">
        <w:rPr>
          <w:sz w:val="28"/>
        </w:rPr>
        <w:t xml:space="preserve"> </w:t>
      </w:r>
      <w:r>
        <w:rPr>
          <w:sz w:val="28"/>
        </w:rPr>
        <w:t>подлежать</w:t>
      </w:r>
      <w:r w:rsidR="00621EA5">
        <w:rPr>
          <w:sz w:val="28"/>
        </w:rPr>
        <w:t xml:space="preserve"> </w:t>
      </w:r>
      <w:r>
        <w:rPr>
          <w:sz w:val="28"/>
        </w:rPr>
        <w:t>распределению</w:t>
      </w:r>
      <w:r w:rsidR="00621EA5">
        <w:rPr>
          <w:sz w:val="28"/>
        </w:rPr>
        <w:t xml:space="preserve"> </w:t>
      </w:r>
      <w:r>
        <w:rPr>
          <w:sz w:val="28"/>
        </w:rPr>
        <w:t>между</w:t>
      </w:r>
      <w:r w:rsidR="00621EA5">
        <w:rPr>
          <w:sz w:val="28"/>
        </w:rPr>
        <w:t xml:space="preserve"> </w:t>
      </w:r>
      <w:r>
        <w:rPr>
          <w:sz w:val="28"/>
        </w:rPr>
        <w:t>реализованными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нереализованными</w:t>
      </w:r>
      <w:r w:rsidR="00621EA5">
        <w:rPr>
          <w:sz w:val="28"/>
        </w:rPr>
        <w:t xml:space="preserve"> </w:t>
      </w:r>
      <w:r>
        <w:rPr>
          <w:sz w:val="28"/>
        </w:rPr>
        <w:t>товарами.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Пунктом</w:t>
      </w:r>
      <w:r w:rsidR="00621EA5">
        <w:rPr>
          <w:sz w:val="28"/>
        </w:rPr>
        <w:t xml:space="preserve"> </w:t>
      </w:r>
      <w:r>
        <w:rPr>
          <w:sz w:val="28"/>
        </w:rPr>
        <w:t>2.18</w:t>
      </w:r>
      <w:r w:rsidR="00621EA5">
        <w:rPr>
          <w:sz w:val="28"/>
        </w:rPr>
        <w:t xml:space="preserve"> </w:t>
      </w:r>
      <w:r>
        <w:rPr>
          <w:sz w:val="28"/>
        </w:rPr>
        <w:t>Методических</w:t>
      </w:r>
      <w:r w:rsidR="00621EA5">
        <w:rPr>
          <w:sz w:val="28"/>
        </w:rPr>
        <w:t xml:space="preserve"> </w:t>
      </w:r>
      <w:r>
        <w:rPr>
          <w:sz w:val="28"/>
        </w:rPr>
        <w:t>рекомендаций</w:t>
      </w:r>
      <w:r w:rsidR="00621EA5">
        <w:rPr>
          <w:sz w:val="28"/>
        </w:rPr>
        <w:t xml:space="preserve"> </w:t>
      </w:r>
      <w:r>
        <w:rPr>
          <w:sz w:val="28"/>
        </w:rPr>
        <w:t>определен</w:t>
      </w:r>
      <w:r w:rsidR="00621EA5">
        <w:rPr>
          <w:sz w:val="28"/>
        </w:rPr>
        <w:t xml:space="preserve"> </w:t>
      </w:r>
      <w:r>
        <w:rPr>
          <w:sz w:val="28"/>
        </w:rPr>
        <w:t>порядок</w:t>
      </w:r>
      <w:r w:rsidR="00621EA5">
        <w:rPr>
          <w:sz w:val="28"/>
        </w:rPr>
        <w:t xml:space="preserve"> </w:t>
      </w:r>
      <w:r>
        <w:rPr>
          <w:sz w:val="28"/>
        </w:rPr>
        <w:t>исчисления</w:t>
      </w:r>
      <w:r w:rsidR="00621EA5">
        <w:rPr>
          <w:sz w:val="28"/>
        </w:rPr>
        <w:t xml:space="preserve"> </w:t>
      </w:r>
      <w:r>
        <w:rPr>
          <w:sz w:val="28"/>
        </w:rPr>
        <w:t>величины</w:t>
      </w:r>
      <w:r w:rsidR="00621EA5">
        <w:rPr>
          <w:sz w:val="28"/>
        </w:rPr>
        <w:t xml:space="preserve"> </w:t>
      </w:r>
      <w:r>
        <w:rPr>
          <w:sz w:val="28"/>
        </w:rPr>
        <w:t>издержек</w:t>
      </w:r>
      <w:r w:rsidR="00621EA5">
        <w:rPr>
          <w:sz w:val="28"/>
        </w:rPr>
        <w:t xml:space="preserve"> </w:t>
      </w:r>
      <w:r>
        <w:rPr>
          <w:sz w:val="28"/>
        </w:rPr>
        <w:t>обращения,</w:t>
      </w:r>
      <w:r w:rsidR="00621EA5">
        <w:rPr>
          <w:sz w:val="28"/>
        </w:rPr>
        <w:t xml:space="preserve"> </w:t>
      </w:r>
      <w:r>
        <w:rPr>
          <w:sz w:val="28"/>
        </w:rPr>
        <w:t>относящихся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остатку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конец</w:t>
      </w:r>
      <w:r w:rsidR="00621EA5">
        <w:rPr>
          <w:sz w:val="28"/>
        </w:rPr>
        <w:t xml:space="preserve"> </w:t>
      </w:r>
      <w:r>
        <w:rPr>
          <w:sz w:val="28"/>
        </w:rPr>
        <w:t>отчетного</w:t>
      </w:r>
      <w:r w:rsidR="00621EA5">
        <w:rPr>
          <w:sz w:val="28"/>
        </w:rPr>
        <w:t xml:space="preserve"> </w:t>
      </w:r>
      <w:r>
        <w:rPr>
          <w:sz w:val="28"/>
        </w:rPr>
        <w:t>периода</w:t>
      </w:r>
      <w:r w:rsidR="00621EA5">
        <w:rPr>
          <w:sz w:val="28"/>
        </w:rPr>
        <w:t xml:space="preserve"> </w:t>
      </w:r>
      <w:r>
        <w:rPr>
          <w:sz w:val="28"/>
        </w:rPr>
        <w:t>(месяца)</w:t>
      </w:r>
      <w:r w:rsidR="00621EA5">
        <w:rPr>
          <w:sz w:val="28"/>
        </w:rPr>
        <w:t xml:space="preserve"> </w:t>
      </w:r>
      <w:r>
        <w:rPr>
          <w:sz w:val="28"/>
        </w:rPr>
        <w:t>(с</w:t>
      </w:r>
      <w:r w:rsidR="00621EA5">
        <w:rPr>
          <w:sz w:val="28"/>
        </w:rPr>
        <w:t xml:space="preserve"> </w:t>
      </w:r>
      <w:r>
        <w:rPr>
          <w:sz w:val="28"/>
        </w:rPr>
        <w:t>учетом</w:t>
      </w:r>
      <w:r w:rsidR="00621EA5">
        <w:rPr>
          <w:sz w:val="28"/>
        </w:rPr>
        <w:t xml:space="preserve"> </w:t>
      </w:r>
      <w:r>
        <w:rPr>
          <w:sz w:val="28"/>
        </w:rPr>
        <w:t>изменений,</w:t>
      </w:r>
      <w:r w:rsidR="00621EA5">
        <w:rPr>
          <w:sz w:val="28"/>
        </w:rPr>
        <w:t xml:space="preserve"> </w:t>
      </w:r>
      <w:r>
        <w:rPr>
          <w:sz w:val="28"/>
        </w:rPr>
        <w:t>вносимых</w:t>
      </w:r>
      <w:r w:rsidR="00621EA5">
        <w:rPr>
          <w:sz w:val="28"/>
        </w:rPr>
        <w:t xml:space="preserve"> </w:t>
      </w:r>
      <w:r>
        <w:rPr>
          <w:sz w:val="28"/>
        </w:rPr>
        <w:t>с</w:t>
      </w:r>
      <w:r w:rsidR="00621EA5">
        <w:rPr>
          <w:sz w:val="28"/>
        </w:rPr>
        <w:t xml:space="preserve"> </w:t>
      </w:r>
      <w:r>
        <w:rPr>
          <w:sz w:val="28"/>
        </w:rPr>
        <w:t>1</w:t>
      </w:r>
      <w:r w:rsidR="00621EA5">
        <w:rPr>
          <w:sz w:val="28"/>
        </w:rPr>
        <w:t xml:space="preserve"> </w:t>
      </w:r>
      <w:r>
        <w:rPr>
          <w:sz w:val="28"/>
        </w:rPr>
        <w:t>января</w:t>
      </w:r>
      <w:r w:rsidR="00621EA5">
        <w:rPr>
          <w:sz w:val="28"/>
        </w:rPr>
        <w:t xml:space="preserve"> </w:t>
      </w:r>
      <w:r>
        <w:rPr>
          <w:sz w:val="28"/>
        </w:rPr>
        <w:t>2000</w:t>
      </w:r>
      <w:r w:rsidR="00621EA5">
        <w:rPr>
          <w:sz w:val="28"/>
        </w:rPr>
        <w:t xml:space="preserve"> </w:t>
      </w:r>
      <w:r>
        <w:rPr>
          <w:sz w:val="28"/>
        </w:rPr>
        <w:t>г.</w:t>
      </w:r>
      <w:r w:rsidR="00621EA5">
        <w:rPr>
          <w:sz w:val="28"/>
        </w:rPr>
        <w:t xml:space="preserve"> </w:t>
      </w:r>
      <w:r>
        <w:rPr>
          <w:sz w:val="28"/>
        </w:rPr>
        <w:t>ПБУ</w:t>
      </w:r>
      <w:r w:rsidR="00621EA5">
        <w:rPr>
          <w:sz w:val="28"/>
        </w:rPr>
        <w:t xml:space="preserve"> </w:t>
      </w:r>
      <w:r>
        <w:rPr>
          <w:sz w:val="28"/>
        </w:rPr>
        <w:t>10/99):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1)</w:t>
      </w:r>
      <w:r w:rsidR="00621EA5">
        <w:rPr>
          <w:sz w:val="28"/>
        </w:rPr>
        <w:t xml:space="preserve"> </w:t>
      </w:r>
      <w:r>
        <w:rPr>
          <w:sz w:val="28"/>
        </w:rPr>
        <w:t>суммируются</w:t>
      </w:r>
      <w:r w:rsidR="00621EA5">
        <w:rPr>
          <w:sz w:val="28"/>
        </w:rPr>
        <w:t xml:space="preserve"> </w:t>
      </w:r>
      <w:r>
        <w:rPr>
          <w:sz w:val="28"/>
        </w:rPr>
        <w:t>транспортные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остаток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начало</w:t>
      </w:r>
      <w:r w:rsidR="00621EA5">
        <w:rPr>
          <w:sz w:val="28"/>
        </w:rPr>
        <w:t xml:space="preserve"> </w:t>
      </w:r>
      <w:r>
        <w:rPr>
          <w:sz w:val="28"/>
        </w:rPr>
        <w:t>месяца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произведенные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отчетном</w:t>
      </w:r>
      <w:r w:rsidR="00621EA5">
        <w:rPr>
          <w:sz w:val="28"/>
        </w:rPr>
        <w:t xml:space="preserve"> </w:t>
      </w:r>
      <w:r>
        <w:rPr>
          <w:sz w:val="28"/>
        </w:rPr>
        <w:t>месяце;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2)</w:t>
      </w:r>
      <w:r w:rsidR="00621EA5">
        <w:rPr>
          <w:sz w:val="28"/>
        </w:rPr>
        <w:t xml:space="preserve"> </w:t>
      </w:r>
      <w:r>
        <w:rPr>
          <w:sz w:val="28"/>
        </w:rPr>
        <w:t>определяется</w:t>
      </w:r>
      <w:r w:rsidR="00621EA5">
        <w:rPr>
          <w:sz w:val="28"/>
        </w:rPr>
        <w:t xml:space="preserve"> </w:t>
      </w:r>
      <w:r>
        <w:rPr>
          <w:sz w:val="28"/>
        </w:rPr>
        <w:t>сумма</w:t>
      </w:r>
      <w:r w:rsidR="00621EA5">
        <w:rPr>
          <w:sz w:val="28"/>
        </w:rPr>
        <w:t xml:space="preserve"> </w:t>
      </w:r>
      <w:r>
        <w:rPr>
          <w:sz w:val="28"/>
        </w:rPr>
        <w:t>товаров,</w:t>
      </w:r>
      <w:r w:rsidR="00621EA5">
        <w:rPr>
          <w:sz w:val="28"/>
        </w:rPr>
        <w:t xml:space="preserve"> </w:t>
      </w:r>
      <w:r>
        <w:rPr>
          <w:sz w:val="28"/>
        </w:rPr>
        <w:t>реализованных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отчетном</w:t>
      </w:r>
      <w:r w:rsidR="00621EA5">
        <w:rPr>
          <w:sz w:val="28"/>
        </w:rPr>
        <w:t xml:space="preserve"> </w:t>
      </w:r>
      <w:r>
        <w:rPr>
          <w:sz w:val="28"/>
        </w:rPr>
        <w:t>месяце,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остатка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конец</w:t>
      </w:r>
      <w:r w:rsidR="00621EA5">
        <w:rPr>
          <w:sz w:val="28"/>
        </w:rPr>
        <w:t xml:space="preserve"> </w:t>
      </w:r>
      <w:r>
        <w:rPr>
          <w:sz w:val="28"/>
        </w:rPr>
        <w:t>месяца;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3)</w:t>
      </w:r>
      <w:r w:rsidR="00621EA5">
        <w:rPr>
          <w:sz w:val="28"/>
        </w:rPr>
        <w:t xml:space="preserve"> </w:t>
      </w:r>
      <w:r>
        <w:rPr>
          <w:sz w:val="28"/>
        </w:rPr>
        <w:t>отношением</w:t>
      </w:r>
      <w:r w:rsidR="00621EA5">
        <w:rPr>
          <w:sz w:val="28"/>
        </w:rPr>
        <w:t xml:space="preserve"> </w:t>
      </w:r>
      <w:r>
        <w:rPr>
          <w:sz w:val="28"/>
        </w:rPr>
        <w:t>определенной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пп.1</w:t>
      </w:r>
      <w:r w:rsidR="00621EA5">
        <w:rPr>
          <w:sz w:val="28"/>
        </w:rPr>
        <w:t xml:space="preserve"> </w:t>
      </w:r>
      <w:r>
        <w:rPr>
          <w:sz w:val="28"/>
        </w:rPr>
        <w:t>суммы</w:t>
      </w:r>
      <w:r w:rsidR="00621EA5">
        <w:rPr>
          <w:sz w:val="28"/>
        </w:rPr>
        <w:t xml:space="preserve"> </w:t>
      </w:r>
      <w:r>
        <w:rPr>
          <w:sz w:val="28"/>
        </w:rPr>
        <w:t>издержек</w:t>
      </w:r>
      <w:r w:rsidR="00621EA5">
        <w:rPr>
          <w:sz w:val="28"/>
        </w:rPr>
        <w:t xml:space="preserve"> </w:t>
      </w:r>
      <w:r>
        <w:rPr>
          <w:sz w:val="28"/>
        </w:rPr>
        <w:t>обращения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производства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сумме</w:t>
      </w:r>
      <w:r w:rsidR="00621EA5">
        <w:rPr>
          <w:sz w:val="28"/>
        </w:rPr>
        <w:t xml:space="preserve"> </w:t>
      </w:r>
      <w:r>
        <w:rPr>
          <w:sz w:val="28"/>
        </w:rPr>
        <w:t>реализованных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оставшихся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(в</w:t>
      </w:r>
      <w:r w:rsidR="00621EA5">
        <w:rPr>
          <w:sz w:val="28"/>
        </w:rPr>
        <w:t xml:space="preserve"> </w:t>
      </w:r>
      <w:r>
        <w:rPr>
          <w:sz w:val="28"/>
        </w:rPr>
        <w:t>пп.2)</w:t>
      </w:r>
      <w:r w:rsidR="00621EA5">
        <w:rPr>
          <w:sz w:val="28"/>
        </w:rPr>
        <w:t xml:space="preserve"> </w:t>
      </w:r>
      <w:r>
        <w:rPr>
          <w:sz w:val="28"/>
        </w:rPr>
        <w:t>определяется</w:t>
      </w:r>
      <w:r w:rsidR="00621EA5">
        <w:rPr>
          <w:sz w:val="28"/>
        </w:rPr>
        <w:t xml:space="preserve"> </w:t>
      </w:r>
      <w:r>
        <w:rPr>
          <w:sz w:val="28"/>
        </w:rPr>
        <w:t>средний</w:t>
      </w:r>
      <w:r w:rsidR="00621EA5">
        <w:rPr>
          <w:sz w:val="28"/>
        </w:rPr>
        <w:t xml:space="preserve"> </w:t>
      </w:r>
      <w:r>
        <w:rPr>
          <w:sz w:val="28"/>
        </w:rPr>
        <w:t>процент</w:t>
      </w:r>
      <w:r w:rsidR="00621EA5">
        <w:rPr>
          <w:sz w:val="28"/>
        </w:rPr>
        <w:t xml:space="preserve"> </w:t>
      </w:r>
      <w:r>
        <w:rPr>
          <w:sz w:val="28"/>
        </w:rPr>
        <w:t>издержек</w:t>
      </w:r>
      <w:r w:rsidR="00621EA5">
        <w:rPr>
          <w:sz w:val="28"/>
        </w:rPr>
        <w:t xml:space="preserve"> </w:t>
      </w:r>
      <w:r>
        <w:rPr>
          <w:sz w:val="28"/>
        </w:rPr>
        <w:t>обращения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производства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общей</w:t>
      </w:r>
      <w:r w:rsidR="00621EA5">
        <w:rPr>
          <w:sz w:val="28"/>
        </w:rPr>
        <w:t xml:space="preserve"> </w:t>
      </w:r>
      <w:r>
        <w:rPr>
          <w:sz w:val="28"/>
        </w:rPr>
        <w:t>стоимости</w:t>
      </w:r>
      <w:r w:rsidR="00621EA5">
        <w:rPr>
          <w:sz w:val="28"/>
        </w:rPr>
        <w:t xml:space="preserve"> </w:t>
      </w:r>
      <w:r>
        <w:rPr>
          <w:sz w:val="28"/>
        </w:rPr>
        <w:t>товаров;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4)</w:t>
      </w:r>
      <w:r w:rsidR="00621EA5">
        <w:rPr>
          <w:sz w:val="28"/>
        </w:rPr>
        <w:t xml:space="preserve"> </w:t>
      </w:r>
      <w:r>
        <w:rPr>
          <w:sz w:val="28"/>
        </w:rPr>
        <w:t>умножением</w:t>
      </w:r>
      <w:r w:rsidR="00621EA5">
        <w:rPr>
          <w:sz w:val="28"/>
        </w:rPr>
        <w:t xml:space="preserve"> </w:t>
      </w:r>
      <w:r>
        <w:rPr>
          <w:sz w:val="28"/>
        </w:rPr>
        <w:t>суммы</w:t>
      </w:r>
      <w:r w:rsidR="00621EA5">
        <w:rPr>
          <w:sz w:val="28"/>
        </w:rPr>
        <w:t xml:space="preserve"> </w:t>
      </w:r>
      <w:r>
        <w:rPr>
          <w:sz w:val="28"/>
        </w:rPr>
        <w:t>остатка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конец</w:t>
      </w:r>
      <w:r w:rsidR="00621EA5">
        <w:rPr>
          <w:sz w:val="28"/>
        </w:rPr>
        <w:t xml:space="preserve"> </w:t>
      </w:r>
      <w:r>
        <w:rPr>
          <w:sz w:val="28"/>
        </w:rPr>
        <w:t>месяца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средний</w:t>
      </w:r>
      <w:r w:rsidR="00621EA5">
        <w:rPr>
          <w:sz w:val="28"/>
        </w:rPr>
        <w:t xml:space="preserve"> </w:t>
      </w:r>
      <w:r>
        <w:rPr>
          <w:sz w:val="28"/>
        </w:rPr>
        <w:t>процент</w:t>
      </w:r>
      <w:r w:rsidR="00621EA5">
        <w:rPr>
          <w:sz w:val="28"/>
        </w:rPr>
        <w:t xml:space="preserve"> </w:t>
      </w:r>
      <w:r>
        <w:rPr>
          <w:sz w:val="28"/>
        </w:rPr>
        <w:t>указанных</w:t>
      </w:r>
      <w:r w:rsidR="00621EA5">
        <w:rPr>
          <w:sz w:val="28"/>
        </w:rPr>
        <w:t xml:space="preserve"> </w:t>
      </w:r>
      <w:r>
        <w:rPr>
          <w:sz w:val="28"/>
        </w:rPr>
        <w:t>расходов</w:t>
      </w:r>
      <w:r w:rsidR="00621EA5">
        <w:rPr>
          <w:sz w:val="28"/>
        </w:rPr>
        <w:t xml:space="preserve"> </w:t>
      </w:r>
      <w:r>
        <w:rPr>
          <w:sz w:val="28"/>
        </w:rPr>
        <w:t>определяется</w:t>
      </w:r>
      <w:r w:rsidR="00621EA5">
        <w:rPr>
          <w:sz w:val="28"/>
        </w:rPr>
        <w:t xml:space="preserve"> </w:t>
      </w:r>
      <w:r>
        <w:rPr>
          <w:sz w:val="28"/>
        </w:rPr>
        <w:t>их</w:t>
      </w:r>
      <w:r w:rsidR="00621EA5">
        <w:rPr>
          <w:sz w:val="28"/>
        </w:rPr>
        <w:t xml:space="preserve"> </w:t>
      </w:r>
      <w:r>
        <w:rPr>
          <w:sz w:val="28"/>
        </w:rPr>
        <w:t>сумма,</w:t>
      </w:r>
      <w:r w:rsidR="00621EA5">
        <w:rPr>
          <w:sz w:val="28"/>
        </w:rPr>
        <w:t xml:space="preserve"> </w:t>
      </w:r>
      <w:r>
        <w:rPr>
          <w:sz w:val="28"/>
        </w:rPr>
        <w:t>относящаяся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остатку</w:t>
      </w:r>
      <w:r w:rsidR="00621EA5">
        <w:rPr>
          <w:sz w:val="28"/>
        </w:rPr>
        <w:t xml:space="preserve"> </w:t>
      </w:r>
      <w:r>
        <w:rPr>
          <w:sz w:val="28"/>
        </w:rPr>
        <w:t>нереализованных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конец</w:t>
      </w:r>
      <w:r w:rsidR="00621EA5">
        <w:rPr>
          <w:sz w:val="28"/>
        </w:rPr>
        <w:t xml:space="preserve"> </w:t>
      </w:r>
      <w:r>
        <w:rPr>
          <w:sz w:val="28"/>
        </w:rPr>
        <w:t>месяца.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Рассмотрим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примере</w:t>
      </w:r>
      <w:r w:rsidR="00621EA5">
        <w:rPr>
          <w:sz w:val="28"/>
        </w:rPr>
        <w:t xml:space="preserve"> </w:t>
      </w:r>
      <w:r>
        <w:rPr>
          <w:sz w:val="28"/>
        </w:rPr>
        <w:t>расчет</w:t>
      </w:r>
      <w:r w:rsidR="00621EA5">
        <w:rPr>
          <w:sz w:val="28"/>
        </w:rPr>
        <w:t xml:space="preserve"> </w:t>
      </w:r>
      <w:r>
        <w:rPr>
          <w:sz w:val="28"/>
        </w:rPr>
        <w:t>среднего</w:t>
      </w:r>
      <w:r w:rsidR="00621EA5">
        <w:rPr>
          <w:sz w:val="28"/>
        </w:rPr>
        <w:t xml:space="preserve"> </w:t>
      </w:r>
      <w:r>
        <w:rPr>
          <w:sz w:val="28"/>
        </w:rPr>
        <w:t>процента</w:t>
      </w:r>
      <w:r w:rsidR="00621EA5">
        <w:rPr>
          <w:sz w:val="28"/>
        </w:rPr>
        <w:t xml:space="preserve"> </w:t>
      </w:r>
      <w:r>
        <w:rPr>
          <w:sz w:val="28"/>
        </w:rPr>
        <w:t>издержек</w:t>
      </w:r>
      <w:r w:rsidR="00621EA5">
        <w:rPr>
          <w:sz w:val="28"/>
        </w:rPr>
        <w:t xml:space="preserve"> </w:t>
      </w:r>
      <w:r>
        <w:rPr>
          <w:sz w:val="28"/>
        </w:rPr>
        <w:t>обращения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общей</w:t>
      </w:r>
      <w:r w:rsidR="00621EA5">
        <w:rPr>
          <w:sz w:val="28"/>
        </w:rPr>
        <w:t xml:space="preserve"> </w:t>
      </w:r>
      <w:r>
        <w:rPr>
          <w:sz w:val="28"/>
        </w:rPr>
        <w:t>стоимости</w:t>
      </w:r>
      <w:r w:rsidR="00621EA5">
        <w:rPr>
          <w:sz w:val="28"/>
        </w:rPr>
        <w:t xml:space="preserve"> </w:t>
      </w:r>
      <w:r>
        <w:rPr>
          <w:sz w:val="28"/>
        </w:rPr>
        <w:t>товаров.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начало</w:t>
      </w:r>
      <w:r w:rsidR="00621EA5">
        <w:rPr>
          <w:sz w:val="28"/>
        </w:rPr>
        <w:t xml:space="preserve"> </w:t>
      </w:r>
      <w:r>
        <w:rPr>
          <w:sz w:val="28"/>
        </w:rPr>
        <w:t>отчетного</w:t>
      </w:r>
      <w:r w:rsidR="00621EA5">
        <w:rPr>
          <w:sz w:val="28"/>
        </w:rPr>
        <w:t xml:space="preserve"> </w:t>
      </w:r>
      <w:r>
        <w:rPr>
          <w:sz w:val="28"/>
        </w:rPr>
        <w:t>периода</w:t>
      </w:r>
      <w:r w:rsidR="00621EA5">
        <w:rPr>
          <w:sz w:val="28"/>
        </w:rPr>
        <w:t xml:space="preserve"> </w:t>
      </w:r>
      <w:r>
        <w:rPr>
          <w:sz w:val="28"/>
        </w:rPr>
        <w:t>(на</w:t>
      </w:r>
      <w:r w:rsidR="00621EA5">
        <w:rPr>
          <w:sz w:val="28"/>
        </w:rPr>
        <w:t xml:space="preserve"> </w:t>
      </w:r>
      <w:r>
        <w:rPr>
          <w:sz w:val="28"/>
        </w:rPr>
        <w:t>1</w:t>
      </w:r>
      <w:r w:rsidR="00621EA5">
        <w:rPr>
          <w:sz w:val="28"/>
        </w:rPr>
        <w:t xml:space="preserve"> </w:t>
      </w:r>
      <w:r>
        <w:rPr>
          <w:sz w:val="28"/>
        </w:rPr>
        <w:t>июля</w:t>
      </w:r>
      <w:r w:rsidR="00621EA5">
        <w:rPr>
          <w:sz w:val="28"/>
        </w:rPr>
        <w:t xml:space="preserve"> </w:t>
      </w:r>
      <w:r w:rsidR="006D5C43">
        <w:rPr>
          <w:sz w:val="28"/>
        </w:rPr>
        <w:t>2007</w:t>
      </w:r>
      <w:r w:rsidR="00621EA5">
        <w:rPr>
          <w:sz w:val="28"/>
        </w:rPr>
        <w:t xml:space="preserve"> </w:t>
      </w:r>
      <w:r>
        <w:rPr>
          <w:sz w:val="28"/>
        </w:rPr>
        <w:t>г.)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счете</w:t>
      </w:r>
      <w:r w:rsidR="00621EA5">
        <w:rPr>
          <w:sz w:val="28"/>
        </w:rPr>
        <w:t xml:space="preserve"> </w:t>
      </w:r>
      <w:r>
        <w:rPr>
          <w:sz w:val="28"/>
        </w:rPr>
        <w:t>44</w:t>
      </w:r>
      <w:r w:rsidR="00621EA5">
        <w:rPr>
          <w:sz w:val="28"/>
        </w:rPr>
        <w:t xml:space="preserve"> </w:t>
      </w:r>
      <w:r>
        <w:rPr>
          <w:sz w:val="28"/>
        </w:rPr>
        <w:t>числился</w:t>
      </w:r>
      <w:r w:rsidR="00621EA5">
        <w:rPr>
          <w:sz w:val="28"/>
        </w:rPr>
        <w:t xml:space="preserve"> </w:t>
      </w:r>
      <w:r>
        <w:rPr>
          <w:sz w:val="28"/>
        </w:rPr>
        <w:t>остаток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размере</w:t>
      </w:r>
      <w:r w:rsidR="00621EA5">
        <w:rPr>
          <w:sz w:val="28"/>
        </w:rPr>
        <w:t xml:space="preserve"> </w:t>
      </w:r>
      <w:r>
        <w:rPr>
          <w:sz w:val="28"/>
        </w:rPr>
        <w:t>17600,00</w:t>
      </w:r>
      <w:r w:rsidR="00621EA5">
        <w:rPr>
          <w:sz w:val="28"/>
        </w:rPr>
        <w:t xml:space="preserve"> </w:t>
      </w:r>
      <w:r>
        <w:rPr>
          <w:sz w:val="28"/>
        </w:rPr>
        <w:t>рублей,</w:t>
      </w:r>
      <w:r w:rsidR="00621EA5">
        <w:rPr>
          <w:sz w:val="28"/>
        </w:rPr>
        <w:t xml:space="preserve"> </w:t>
      </w:r>
      <w:r>
        <w:rPr>
          <w:sz w:val="28"/>
        </w:rPr>
        <w:t>транспортные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составляли</w:t>
      </w:r>
      <w:r w:rsidR="00621EA5">
        <w:rPr>
          <w:sz w:val="28"/>
        </w:rPr>
        <w:t xml:space="preserve"> </w:t>
      </w:r>
      <w:r>
        <w:rPr>
          <w:sz w:val="28"/>
        </w:rPr>
        <w:t>550,00</w:t>
      </w:r>
      <w:r w:rsidR="00621EA5">
        <w:rPr>
          <w:sz w:val="28"/>
        </w:rPr>
        <w:t xml:space="preserve"> </w:t>
      </w:r>
      <w:r>
        <w:rPr>
          <w:sz w:val="28"/>
        </w:rPr>
        <w:t>рублей.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За</w:t>
      </w:r>
      <w:r w:rsidR="00621EA5">
        <w:rPr>
          <w:sz w:val="28"/>
        </w:rPr>
        <w:t xml:space="preserve"> </w:t>
      </w:r>
      <w:r>
        <w:rPr>
          <w:sz w:val="28"/>
        </w:rPr>
        <w:t>текущий</w:t>
      </w:r>
      <w:r w:rsidR="00621EA5">
        <w:rPr>
          <w:sz w:val="28"/>
        </w:rPr>
        <w:t xml:space="preserve"> </w:t>
      </w:r>
      <w:r>
        <w:rPr>
          <w:sz w:val="28"/>
        </w:rPr>
        <w:t>месяц</w:t>
      </w:r>
      <w:r w:rsidR="00621EA5">
        <w:rPr>
          <w:sz w:val="28"/>
        </w:rPr>
        <w:t xml:space="preserve"> </w:t>
      </w:r>
      <w:r>
        <w:rPr>
          <w:sz w:val="28"/>
        </w:rPr>
        <w:t>(июль</w:t>
      </w:r>
      <w:r w:rsidR="00621EA5">
        <w:rPr>
          <w:sz w:val="28"/>
        </w:rPr>
        <w:t xml:space="preserve"> </w:t>
      </w:r>
      <w:r w:rsidR="006D5C43">
        <w:rPr>
          <w:sz w:val="28"/>
        </w:rPr>
        <w:t>2007</w:t>
      </w:r>
      <w:r w:rsidR="00621EA5">
        <w:rPr>
          <w:sz w:val="28"/>
        </w:rPr>
        <w:t xml:space="preserve"> </w:t>
      </w:r>
      <w:r>
        <w:rPr>
          <w:sz w:val="28"/>
        </w:rPr>
        <w:t>года)</w:t>
      </w:r>
      <w:r w:rsidR="00621EA5">
        <w:rPr>
          <w:sz w:val="28"/>
        </w:rPr>
        <w:t xml:space="preserve"> </w:t>
      </w:r>
      <w:r>
        <w:rPr>
          <w:sz w:val="28"/>
        </w:rPr>
        <w:t>предприятием</w:t>
      </w:r>
      <w:r w:rsidR="00621EA5">
        <w:rPr>
          <w:sz w:val="28"/>
        </w:rPr>
        <w:t xml:space="preserve"> </w:t>
      </w:r>
      <w:r>
        <w:rPr>
          <w:sz w:val="28"/>
        </w:rPr>
        <w:t>произведены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оплате</w:t>
      </w:r>
      <w:r w:rsidR="00621EA5">
        <w:rPr>
          <w:sz w:val="28"/>
        </w:rPr>
        <w:t xml:space="preserve"> </w:t>
      </w:r>
      <w:r>
        <w:rPr>
          <w:sz w:val="28"/>
        </w:rPr>
        <w:t>транспортных</w:t>
      </w:r>
      <w:r w:rsidR="00621EA5">
        <w:rPr>
          <w:sz w:val="28"/>
        </w:rPr>
        <w:t xml:space="preserve"> </w:t>
      </w:r>
      <w:r>
        <w:rPr>
          <w:sz w:val="28"/>
        </w:rPr>
        <w:t>услуг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сумму</w:t>
      </w:r>
      <w:r w:rsidR="00621EA5">
        <w:rPr>
          <w:sz w:val="28"/>
        </w:rPr>
        <w:t xml:space="preserve"> </w:t>
      </w:r>
      <w:r>
        <w:rPr>
          <w:sz w:val="28"/>
        </w:rPr>
        <w:t>45800,00</w:t>
      </w:r>
      <w:r w:rsidR="00621EA5">
        <w:rPr>
          <w:sz w:val="28"/>
        </w:rPr>
        <w:t xml:space="preserve"> </w:t>
      </w:r>
      <w:r>
        <w:rPr>
          <w:sz w:val="28"/>
        </w:rPr>
        <w:t>рублей</w:t>
      </w:r>
      <w:r w:rsidR="00621EA5">
        <w:rPr>
          <w:sz w:val="28"/>
        </w:rPr>
        <w:t xml:space="preserve"> </w:t>
      </w:r>
    </w:p>
    <w:p w:rsidR="0060593D" w:rsidRDefault="00621EA5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60593D">
        <w:rPr>
          <w:sz w:val="28"/>
          <w:szCs w:val="28"/>
        </w:rPr>
        <w:t>Таблица</w:t>
      </w:r>
      <w:r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1</w:t>
      </w:r>
      <w:r w:rsidR="00885BFE">
        <w:rPr>
          <w:sz w:val="28"/>
          <w:szCs w:val="28"/>
        </w:rPr>
        <w:t>4</w:t>
      </w:r>
      <w:r w:rsidR="00921CD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Операции</w:t>
      </w:r>
      <w:r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учету</w:t>
      </w:r>
      <w:r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транспортных</w:t>
      </w:r>
      <w:r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60593D">
        <w:rPr>
          <w:sz w:val="28"/>
        </w:rPr>
        <w:t>ООО</w:t>
      </w:r>
      <w:r>
        <w:rPr>
          <w:sz w:val="28"/>
        </w:rPr>
        <w:t xml:space="preserve"> </w:t>
      </w:r>
      <w:r w:rsidR="0060593D">
        <w:rPr>
          <w:sz w:val="28"/>
        </w:rPr>
        <w:t>«Хуторское»</w:t>
      </w:r>
      <w:r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июле</w:t>
      </w:r>
      <w:r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2007</w:t>
      </w:r>
      <w:r w:rsidR="0060593D">
        <w:rPr>
          <w:sz w:val="28"/>
          <w:szCs w:val="28"/>
        </w:rPr>
        <w:t>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22"/>
        <w:gridCol w:w="1709"/>
        <w:gridCol w:w="1728"/>
        <w:gridCol w:w="1730"/>
      </w:tblGrid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Содержание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хозяйственной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операции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Дебет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Кредит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Сумма,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руб.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Транспортные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расходы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по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доставке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товаров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45800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2.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НДС,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уплаченный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транспортной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организации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60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8244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3.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Оплачены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услуги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транспортной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организации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60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51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54044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Возмещение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НДС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из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бюджета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68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8244</w:t>
            </w:r>
          </w:p>
        </w:tc>
      </w:tr>
    </w:tbl>
    <w:p w:rsidR="0060593D" w:rsidRPr="00E96305" w:rsidRDefault="0060593D" w:rsidP="007D7712">
      <w:pPr>
        <w:pStyle w:val="a5"/>
        <w:spacing w:line="360" w:lineRule="auto"/>
        <w:ind w:firstLine="709"/>
        <w:jc w:val="both"/>
      </w:pP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При</w:t>
      </w:r>
      <w:r w:rsidR="00621EA5">
        <w:rPr>
          <w:sz w:val="28"/>
        </w:rPr>
        <w:t xml:space="preserve"> </w:t>
      </w:r>
      <w:r>
        <w:rPr>
          <w:sz w:val="28"/>
        </w:rPr>
        <w:t>этом</w:t>
      </w:r>
      <w:r w:rsidR="00621EA5">
        <w:rPr>
          <w:sz w:val="28"/>
        </w:rPr>
        <w:t xml:space="preserve"> </w:t>
      </w:r>
      <w:r>
        <w:rPr>
          <w:sz w:val="28"/>
        </w:rPr>
        <w:t>было</w:t>
      </w:r>
      <w:r w:rsidR="00621EA5">
        <w:rPr>
          <w:sz w:val="28"/>
        </w:rPr>
        <w:t xml:space="preserve"> </w:t>
      </w:r>
      <w:r>
        <w:rPr>
          <w:sz w:val="28"/>
        </w:rPr>
        <w:t>реализовано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сумму</w:t>
      </w:r>
      <w:r w:rsidR="00621EA5">
        <w:rPr>
          <w:sz w:val="28"/>
        </w:rPr>
        <w:t xml:space="preserve"> </w:t>
      </w:r>
      <w:r>
        <w:rPr>
          <w:sz w:val="28"/>
        </w:rPr>
        <w:t>1150000,00</w:t>
      </w:r>
      <w:r w:rsidR="00621EA5">
        <w:rPr>
          <w:sz w:val="28"/>
        </w:rPr>
        <w:t xml:space="preserve"> </w:t>
      </w:r>
      <w:r>
        <w:rPr>
          <w:sz w:val="28"/>
        </w:rPr>
        <w:t>рублей.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Остаток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конец</w:t>
      </w:r>
      <w:r w:rsidR="00621EA5">
        <w:rPr>
          <w:sz w:val="28"/>
        </w:rPr>
        <w:t xml:space="preserve"> </w:t>
      </w:r>
      <w:r>
        <w:rPr>
          <w:sz w:val="28"/>
        </w:rPr>
        <w:t>отчетного</w:t>
      </w:r>
      <w:r w:rsidR="00621EA5">
        <w:rPr>
          <w:sz w:val="28"/>
        </w:rPr>
        <w:t xml:space="preserve"> </w:t>
      </w:r>
      <w:r>
        <w:rPr>
          <w:sz w:val="28"/>
        </w:rPr>
        <w:t>периода</w:t>
      </w:r>
      <w:r w:rsidR="00621EA5">
        <w:rPr>
          <w:sz w:val="28"/>
        </w:rPr>
        <w:t xml:space="preserve"> </w:t>
      </w:r>
      <w:r>
        <w:rPr>
          <w:sz w:val="28"/>
        </w:rPr>
        <w:t>(на</w:t>
      </w:r>
      <w:r w:rsidR="00621EA5">
        <w:rPr>
          <w:sz w:val="28"/>
        </w:rPr>
        <w:t xml:space="preserve"> </w:t>
      </w:r>
      <w:r>
        <w:rPr>
          <w:sz w:val="28"/>
        </w:rPr>
        <w:t>1</w:t>
      </w:r>
      <w:r w:rsidR="00621EA5">
        <w:rPr>
          <w:sz w:val="28"/>
        </w:rPr>
        <w:t xml:space="preserve"> </w:t>
      </w:r>
      <w:r>
        <w:rPr>
          <w:sz w:val="28"/>
        </w:rPr>
        <w:t>августа</w:t>
      </w:r>
      <w:r w:rsidR="00621EA5">
        <w:rPr>
          <w:sz w:val="28"/>
        </w:rPr>
        <w:t xml:space="preserve"> </w:t>
      </w:r>
      <w:r w:rsidR="006D5C43">
        <w:rPr>
          <w:sz w:val="28"/>
        </w:rPr>
        <w:t>2007</w:t>
      </w:r>
      <w:r w:rsidR="00621EA5">
        <w:rPr>
          <w:sz w:val="28"/>
        </w:rPr>
        <w:t xml:space="preserve"> </w:t>
      </w:r>
      <w:r>
        <w:rPr>
          <w:sz w:val="28"/>
        </w:rPr>
        <w:t>г.)</w:t>
      </w:r>
      <w:r w:rsidR="00621EA5">
        <w:rPr>
          <w:sz w:val="28"/>
        </w:rPr>
        <w:t xml:space="preserve"> </w:t>
      </w:r>
      <w:r>
        <w:rPr>
          <w:sz w:val="28"/>
        </w:rPr>
        <w:t>составил</w:t>
      </w:r>
      <w:r w:rsidR="00621EA5">
        <w:rPr>
          <w:sz w:val="28"/>
        </w:rPr>
        <w:t xml:space="preserve"> </w:t>
      </w:r>
      <w:r>
        <w:rPr>
          <w:sz w:val="28"/>
        </w:rPr>
        <w:t>440000,00</w:t>
      </w:r>
      <w:r w:rsidR="00621EA5">
        <w:rPr>
          <w:sz w:val="28"/>
        </w:rPr>
        <w:t xml:space="preserve"> </w:t>
      </w:r>
      <w:r>
        <w:rPr>
          <w:sz w:val="28"/>
        </w:rPr>
        <w:t>рублей.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Расчет</w:t>
      </w:r>
      <w:r w:rsidR="00621EA5">
        <w:rPr>
          <w:sz w:val="28"/>
        </w:rPr>
        <w:t xml:space="preserve"> </w:t>
      </w:r>
      <w:r>
        <w:rPr>
          <w:sz w:val="28"/>
        </w:rPr>
        <w:t>среднего</w:t>
      </w:r>
      <w:r w:rsidR="00621EA5">
        <w:rPr>
          <w:sz w:val="28"/>
        </w:rPr>
        <w:t xml:space="preserve"> </w:t>
      </w:r>
      <w:r>
        <w:rPr>
          <w:sz w:val="28"/>
        </w:rPr>
        <w:t>процента</w:t>
      </w:r>
      <w:r w:rsidR="00621EA5">
        <w:rPr>
          <w:sz w:val="28"/>
        </w:rPr>
        <w:t xml:space="preserve"> </w:t>
      </w:r>
      <w:r>
        <w:rPr>
          <w:sz w:val="28"/>
        </w:rPr>
        <w:t>можно</w:t>
      </w:r>
      <w:r w:rsidR="00621EA5">
        <w:rPr>
          <w:sz w:val="28"/>
        </w:rPr>
        <w:t xml:space="preserve"> </w:t>
      </w:r>
      <w:r>
        <w:rPr>
          <w:sz w:val="28"/>
        </w:rPr>
        <w:t>привести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следующей</w:t>
      </w:r>
      <w:r w:rsidR="00621EA5">
        <w:rPr>
          <w:sz w:val="28"/>
        </w:rPr>
        <w:t xml:space="preserve"> </w:t>
      </w:r>
      <w:r>
        <w:rPr>
          <w:sz w:val="28"/>
        </w:rPr>
        <w:t>формуле:</w:t>
      </w:r>
      <w:r w:rsidR="00621EA5">
        <w:rPr>
          <w:sz w:val="28"/>
        </w:rPr>
        <w:t xml:space="preserve"> </w:t>
      </w:r>
    </w:p>
    <w:p w:rsidR="00921CD3" w:rsidRDefault="00921CD3" w:rsidP="007D7712">
      <w:pPr>
        <w:widowControl w:val="0"/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Средний</w:t>
      </w:r>
      <w:r w:rsidR="00621EA5">
        <w:rPr>
          <w:sz w:val="28"/>
        </w:rPr>
        <w:t xml:space="preserve"> </w:t>
      </w:r>
      <w:r>
        <w:rPr>
          <w:sz w:val="28"/>
        </w:rPr>
        <w:t>%</w:t>
      </w:r>
      <w:r w:rsidR="00621EA5">
        <w:rPr>
          <w:sz w:val="28"/>
        </w:rPr>
        <w:t xml:space="preserve"> </w:t>
      </w:r>
      <w:r>
        <w:rPr>
          <w:sz w:val="28"/>
        </w:rPr>
        <w:t>=</w:t>
      </w:r>
      <w:r w:rsidR="00621EA5">
        <w:rPr>
          <w:sz w:val="28"/>
        </w:rPr>
        <w:t xml:space="preserve"> </w:t>
      </w:r>
      <w:r>
        <w:rPr>
          <w:sz w:val="28"/>
        </w:rPr>
        <w:t>(Т</w:t>
      </w:r>
      <w:r>
        <w:rPr>
          <w:sz w:val="20"/>
        </w:rPr>
        <w:t>н</w:t>
      </w:r>
      <w:r w:rsidR="00621EA5">
        <w:rPr>
          <w:sz w:val="28"/>
        </w:rPr>
        <w:t xml:space="preserve"> </w:t>
      </w:r>
      <w:r>
        <w:rPr>
          <w:sz w:val="28"/>
        </w:rPr>
        <w:t>+</w:t>
      </w:r>
      <w:r w:rsidR="00621EA5"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0"/>
        </w:rPr>
        <w:t>ом</w:t>
      </w:r>
      <w:r>
        <w:rPr>
          <w:sz w:val="28"/>
        </w:rPr>
        <w:t>)</w:t>
      </w:r>
      <w:r w:rsidR="00621EA5">
        <w:rPr>
          <w:sz w:val="28"/>
        </w:rPr>
        <w:t xml:space="preserve"> </w:t>
      </w:r>
      <w:r>
        <w:rPr>
          <w:sz w:val="28"/>
        </w:rPr>
        <w:t>:</w:t>
      </w:r>
      <w:r w:rsidR="00621EA5">
        <w:rPr>
          <w:sz w:val="28"/>
        </w:rPr>
        <w:t xml:space="preserve"> </w:t>
      </w:r>
      <w:r>
        <w:rPr>
          <w:sz w:val="28"/>
        </w:rPr>
        <w:t>(Р</w:t>
      </w:r>
      <w:r>
        <w:rPr>
          <w:sz w:val="20"/>
        </w:rPr>
        <w:t>ом</w:t>
      </w:r>
      <w:r w:rsidR="00621EA5">
        <w:rPr>
          <w:sz w:val="28"/>
        </w:rPr>
        <w:t xml:space="preserve"> </w:t>
      </w:r>
      <w:r>
        <w:rPr>
          <w:sz w:val="28"/>
        </w:rPr>
        <w:t>+</w:t>
      </w:r>
      <w:r w:rsidR="00621EA5">
        <w:rPr>
          <w:sz w:val="28"/>
        </w:rPr>
        <w:t xml:space="preserve"> </w:t>
      </w:r>
      <w:r>
        <w:rPr>
          <w:sz w:val="28"/>
        </w:rPr>
        <w:t>ТОВ</w:t>
      </w:r>
      <w:r>
        <w:rPr>
          <w:sz w:val="20"/>
        </w:rPr>
        <w:t>к</w:t>
      </w:r>
      <w:r>
        <w:rPr>
          <w:sz w:val="28"/>
        </w:rPr>
        <w:t>)</w:t>
      </w:r>
      <w:r w:rsidR="00621EA5">
        <w:rPr>
          <w:sz w:val="28"/>
        </w:rPr>
        <w:t xml:space="preserve"> </w:t>
      </w:r>
      <w:r>
        <w:rPr>
          <w:sz w:val="28"/>
        </w:rPr>
        <w:t>х</w:t>
      </w:r>
      <w:r w:rsidR="00621EA5">
        <w:rPr>
          <w:sz w:val="28"/>
        </w:rPr>
        <w:t xml:space="preserve"> </w:t>
      </w:r>
      <w:r>
        <w:rPr>
          <w:sz w:val="28"/>
        </w:rPr>
        <w:t>100,</w:t>
      </w:r>
    </w:p>
    <w:p w:rsidR="00921CD3" w:rsidRDefault="00921CD3" w:rsidP="007D7712">
      <w:pPr>
        <w:widowControl w:val="0"/>
        <w:spacing w:line="360" w:lineRule="auto"/>
        <w:ind w:firstLine="709"/>
        <w:jc w:val="both"/>
        <w:rPr>
          <w:sz w:val="28"/>
        </w:rPr>
      </w:pP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где</w:t>
      </w:r>
      <w:r w:rsidR="00621EA5">
        <w:rPr>
          <w:sz w:val="28"/>
        </w:rPr>
        <w:t xml:space="preserve"> </w:t>
      </w:r>
      <w:r>
        <w:rPr>
          <w:sz w:val="28"/>
        </w:rPr>
        <w:t>Т</w:t>
      </w:r>
      <w:r>
        <w:rPr>
          <w:sz w:val="20"/>
        </w:rPr>
        <w:t>н</w:t>
      </w:r>
      <w:r w:rsidR="00621EA5">
        <w:rPr>
          <w:sz w:val="28"/>
        </w:rPr>
        <w:t xml:space="preserve"> </w:t>
      </w:r>
      <w:r>
        <w:rPr>
          <w:sz w:val="28"/>
        </w:rPr>
        <w:t>—</w:t>
      </w:r>
      <w:r w:rsidR="00621EA5">
        <w:rPr>
          <w:sz w:val="28"/>
        </w:rPr>
        <w:t xml:space="preserve"> </w:t>
      </w:r>
      <w:r>
        <w:rPr>
          <w:sz w:val="28"/>
        </w:rPr>
        <w:t>транспортные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начало</w:t>
      </w:r>
      <w:r w:rsidR="00621EA5">
        <w:rPr>
          <w:sz w:val="28"/>
        </w:rPr>
        <w:t xml:space="preserve"> </w:t>
      </w:r>
      <w:r>
        <w:rPr>
          <w:sz w:val="28"/>
        </w:rPr>
        <w:t>отчетного</w:t>
      </w:r>
      <w:r w:rsidR="00621EA5">
        <w:rPr>
          <w:sz w:val="28"/>
        </w:rPr>
        <w:t xml:space="preserve"> </w:t>
      </w:r>
      <w:r>
        <w:rPr>
          <w:sz w:val="28"/>
        </w:rPr>
        <w:t>периода</w:t>
      </w:r>
      <w:r w:rsidR="00621EA5">
        <w:rPr>
          <w:sz w:val="28"/>
        </w:rPr>
        <w:t xml:space="preserve"> </w:t>
      </w:r>
      <w:r>
        <w:rPr>
          <w:sz w:val="28"/>
        </w:rPr>
        <w:t>(месяца);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</w:t>
      </w:r>
      <w:r>
        <w:rPr>
          <w:sz w:val="20"/>
        </w:rPr>
        <w:t>ом</w:t>
      </w:r>
      <w:r w:rsidR="00621EA5">
        <w:rPr>
          <w:sz w:val="28"/>
        </w:rPr>
        <w:t xml:space="preserve"> </w:t>
      </w:r>
      <w:r>
        <w:rPr>
          <w:sz w:val="28"/>
        </w:rPr>
        <w:t>—</w:t>
      </w:r>
      <w:r w:rsidR="00621EA5">
        <w:rPr>
          <w:sz w:val="28"/>
        </w:rPr>
        <w:t xml:space="preserve"> </w:t>
      </w:r>
      <w:r>
        <w:rPr>
          <w:sz w:val="28"/>
        </w:rPr>
        <w:t>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оплату</w:t>
      </w:r>
      <w:r w:rsidR="00621EA5">
        <w:rPr>
          <w:sz w:val="28"/>
        </w:rPr>
        <w:t xml:space="preserve"> </w:t>
      </w:r>
      <w:r>
        <w:rPr>
          <w:sz w:val="28"/>
        </w:rPr>
        <w:t>транспортных</w:t>
      </w:r>
      <w:r w:rsidR="00621EA5">
        <w:rPr>
          <w:sz w:val="28"/>
        </w:rPr>
        <w:t xml:space="preserve"> </w:t>
      </w:r>
      <w:r>
        <w:rPr>
          <w:sz w:val="28"/>
        </w:rPr>
        <w:t>услуг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отчетном</w:t>
      </w:r>
      <w:r w:rsidR="00621EA5">
        <w:rPr>
          <w:sz w:val="28"/>
        </w:rPr>
        <w:t xml:space="preserve"> </w:t>
      </w:r>
      <w:r>
        <w:rPr>
          <w:sz w:val="28"/>
        </w:rPr>
        <w:t>периоде</w:t>
      </w:r>
      <w:r w:rsidR="00621EA5">
        <w:rPr>
          <w:sz w:val="28"/>
        </w:rPr>
        <w:t xml:space="preserve"> </w:t>
      </w:r>
      <w:r>
        <w:rPr>
          <w:sz w:val="28"/>
        </w:rPr>
        <w:t>(месяце);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Р</w:t>
      </w:r>
      <w:r>
        <w:rPr>
          <w:sz w:val="20"/>
        </w:rPr>
        <w:t>ом</w:t>
      </w:r>
      <w:r w:rsidR="00621EA5">
        <w:rPr>
          <w:sz w:val="28"/>
        </w:rPr>
        <w:t xml:space="preserve"> </w:t>
      </w:r>
      <w:r>
        <w:rPr>
          <w:sz w:val="28"/>
        </w:rPr>
        <w:t>—</w:t>
      </w:r>
      <w:r w:rsidR="00621EA5">
        <w:rPr>
          <w:sz w:val="28"/>
        </w:rPr>
        <w:t xml:space="preserve"> </w:t>
      </w:r>
      <w:r>
        <w:rPr>
          <w:sz w:val="28"/>
        </w:rPr>
        <w:t>реализовано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отчетном</w:t>
      </w:r>
      <w:r w:rsidR="00621EA5">
        <w:rPr>
          <w:sz w:val="28"/>
        </w:rPr>
        <w:t xml:space="preserve"> </w:t>
      </w:r>
      <w:r>
        <w:rPr>
          <w:sz w:val="28"/>
        </w:rPr>
        <w:t>периоде</w:t>
      </w:r>
      <w:r w:rsidR="00621EA5">
        <w:rPr>
          <w:sz w:val="28"/>
        </w:rPr>
        <w:t xml:space="preserve"> </w:t>
      </w:r>
      <w:r>
        <w:rPr>
          <w:sz w:val="28"/>
        </w:rPr>
        <w:t>(месяце);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ТОВ</w:t>
      </w:r>
      <w:r>
        <w:rPr>
          <w:sz w:val="20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—</w:t>
      </w:r>
      <w:r w:rsidR="00621EA5">
        <w:rPr>
          <w:sz w:val="28"/>
        </w:rPr>
        <w:t xml:space="preserve"> </w:t>
      </w:r>
      <w:r>
        <w:rPr>
          <w:sz w:val="28"/>
        </w:rPr>
        <w:t>остаток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складе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конец</w:t>
      </w:r>
      <w:r w:rsidR="00621EA5">
        <w:rPr>
          <w:sz w:val="28"/>
        </w:rPr>
        <w:t xml:space="preserve"> </w:t>
      </w:r>
      <w:r>
        <w:rPr>
          <w:sz w:val="28"/>
        </w:rPr>
        <w:t>отчетного</w:t>
      </w:r>
      <w:r w:rsidR="00621EA5">
        <w:rPr>
          <w:sz w:val="28"/>
        </w:rPr>
        <w:t xml:space="preserve"> </w:t>
      </w:r>
      <w:r>
        <w:rPr>
          <w:sz w:val="28"/>
        </w:rPr>
        <w:t>периода</w:t>
      </w:r>
      <w:r w:rsidR="00621EA5">
        <w:rPr>
          <w:sz w:val="28"/>
        </w:rPr>
        <w:t xml:space="preserve"> </w:t>
      </w:r>
      <w:r>
        <w:rPr>
          <w:sz w:val="28"/>
        </w:rPr>
        <w:t>(месяца).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</w:t>
      </w:r>
      <w:r w:rsidR="00621EA5">
        <w:rPr>
          <w:sz w:val="28"/>
        </w:rPr>
        <w:t xml:space="preserve"> </w:t>
      </w:r>
      <w:r>
        <w:rPr>
          <w:sz w:val="28"/>
        </w:rPr>
        <w:t>нашем</w:t>
      </w:r>
      <w:r w:rsidR="00621EA5">
        <w:rPr>
          <w:sz w:val="28"/>
        </w:rPr>
        <w:t xml:space="preserve"> </w:t>
      </w:r>
      <w:r>
        <w:rPr>
          <w:sz w:val="28"/>
        </w:rPr>
        <w:t>примере</w:t>
      </w:r>
      <w:r w:rsidR="00621EA5">
        <w:rPr>
          <w:sz w:val="28"/>
        </w:rPr>
        <w:t xml:space="preserve"> </w:t>
      </w:r>
      <w:r>
        <w:rPr>
          <w:sz w:val="28"/>
        </w:rPr>
        <w:t>средний</w:t>
      </w:r>
      <w:r w:rsidR="00621EA5">
        <w:rPr>
          <w:sz w:val="28"/>
        </w:rPr>
        <w:t xml:space="preserve"> </w:t>
      </w:r>
      <w:r>
        <w:rPr>
          <w:sz w:val="28"/>
        </w:rPr>
        <w:t>процент</w:t>
      </w:r>
      <w:r w:rsidR="00621EA5">
        <w:rPr>
          <w:sz w:val="28"/>
        </w:rPr>
        <w:t xml:space="preserve"> </w:t>
      </w:r>
      <w:r>
        <w:rPr>
          <w:sz w:val="28"/>
        </w:rPr>
        <w:t>издержек</w:t>
      </w:r>
      <w:r w:rsidR="00621EA5">
        <w:rPr>
          <w:sz w:val="28"/>
        </w:rPr>
        <w:t xml:space="preserve"> </w:t>
      </w:r>
      <w:r>
        <w:rPr>
          <w:sz w:val="28"/>
        </w:rPr>
        <w:t>обращения</w:t>
      </w:r>
      <w:r w:rsidR="00621EA5">
        <w:rPr>
          <w:sz w:val="28"/>
        </w:rPr>
        <w:t xml:space="preserve"> </w:t>
      </w:r>
      <w:r>
        <w:rPr>
          <w:sz w:val="28"/>
        </w:rPr>
        <w:t>будет</w:t>
      </w:r>
      <w:r w:rsidR="00621EA5">
        <w:rPr>
          <w:sz w:val="28"/>
        </w:rPr>
        <w:t xml:space="preserve"> </w:t>
      </w:r>
      <w:r>
        <w:rPr>
          <w:sz w:val="28"/>
        </w:rPr>
        <w:t>округленно</w:t>
      </w:r>
      <w:r w:rsidR="00621EA5">
        <w:rPr>
          <w:sz w:val="28"/>
        </w:rPr>
        <w:t xml:space="preserve"> </w:t>
      </w:r>
      <w:r>
        <w:rPr>
          <w:sz w:val="28"/>
        </w:rPr>
        <w:t>равен</w:t>
      </w:r>
      <w:r w:rsidR="00621EA5">
        <w:rPr>
          <w:sz w:val="28"/>
        </w:rPr>
        <w:t xml:space="preserve"> </w:t>
      </w:r>
      <w:r>
        <w:rPr>
          <w:sz w:val="28"/>
        </w:rPr>
        <w:t>3,2%</w:t>
      </w:r>
      <w:r w:rsidR="00621EA5">
        <w:rPr>
          <w:sz w:val="28"/>
        </w:rPr>
        <w:t xml:space="preserve"> </w:t>
      </w:r>
      <w:r>
        <w:rPr>
          <w:sz w:val="28"/>
        </w:rPr>
        <w:t>((5500,00</w:t>
      </w:r>
      <w:r w:rsidR="00621EA5">
        <w:rPr>
          <w:sz w:val="28"/>
        </w:rPr>
        <w:t xml:space="preserve"> </w:t>
      </w:r>
      <w:r>
        <w:rPr>
          <w:sz w:val="28"/>
        </w:rPr>
        <w:t>руб.</w:t>
      </w:r>
      <w:r w:rsidR="00621EA5">
        <w:rPr>
          <w:sz w:val="28"/>
        </w:rPr>
        <w:t xml:space="preserve"> </w:t>
      </w:r>
      <w:r>
        <w:rPr>
          <w:sz w:val="28"/>
        </w:rPr>
        <w:t>+</w:t>
      </w:r>
      <w:r w:rsidR="00621EA5">
        <w:rPr>
          <w:sz w:val="28"/>
        </w:rPr>
        <w:t xml:space="preserve"> </w:t>
      </w:r>
      <w:r>
        <w:rPr>
          <w:sz w:val="28"/>
        </w:rPr>
        <w:t>45800,00</w:t>
      </w:r>
      <w:r w:rsidR="00621EA5">
        <w:rPr>
          <w:sz w:val="28"/>
        </w:rPr>
        <w:t xml:space="preserve"> </w:t>
      </w:r>
      <w:r>
        <w:rPr>
          <w:sz w:val="28"/>
        </w:rPr>
        <w:t>руб.)</w:t>
      </w:r>
      <w:r w:rsidR="00621EA5">
        <w:rPr>
          <w:sz w:val="28"/>
        </w:rPr>
        <w:t xml:space="preserve"> </w:t>
      </w:r>
      <w:r>
        <w:rPr>
          <w:sz w:val="28"/>
        </w:rPr>
        <w:t>:</w:t>
      </w:r>
      <w:r w:rsidR="00621EA5">
        <w:rPr>
          <w:sz w:val="28"/>
        </w:rPr>
        <w:t xml:space="preserve"> </w:t>
      </w:r>
      <w:r>
        <w:rPr>
          <w:sz w:val="28"/>
        </w:rPr>
        <w:t>(1150000,00</w:t>
      </w:r>
      <w:r w:rsidR="00621EA5">
        <w:rPr>
          <w:sz w:val="28"/>
        </w:rPr>
        <w:t xml:space="preserve"> </w:t>
      </w:r>
      <w:r>
        <w:rPr>
          <w:sz w:val="28"/>
        </w:rPr>
        <w:t>руб.</w:t>
      </w:r>
      <w:r w:rsidR="00621EA5">
        <w:rPr>
          <w:sz w:val="28"/>
        </w:rPr>
        <w:t xml:space="preserve"> </w:t>
      </w:r>
      <w:r>
        <w:rPr>
          <w:sz w:val="28"/>
        </w:rPr>
        <w:t>+</w:t>
      </w:r>
      <w:r w:rsidR="00621EA5">
        <w:rPr>
          <w:sz w:val="28"/>
        </w:rPr>
        <w:t xml:space="preserve"> </w:t>
      </w:r>
      <w:r>
        <w:rPr>
          <w:sz w:val="28"/>
        </w:rPr>
        <w:t>440000,00</w:t>
      </w:r>
      <w:r w:rsidR="00621EA5">
        <w:rPr>
          <w:sz w:val="28"/>
        </w:rPr>
        <w:t xml:space="preserve"> </w:t>
      </w:r>
      <w:r>
        <w:rPr>
          <w:sz w:val="28"/>
        </w:rPr>
        <w:t>руб.))</w:t>
      </w:r>
      <w:r w:rsidR="00621EA5">
        <w:rPr>
          <w:sz w:val="28"/>
        </w:rPr>
        <w:t xml:space="preserve"> 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Таким</w:t>
      </w:r>
      <w:r w:rsidR="00621EA5">
        <w:rPr>
          <w:sz w:val="28"/>
        </w:rPr>
        <w:t xml:space="preserve"> </w:t>
      </w:r>
      <w:r>
        <w:rPr>
          <w:sz w:val="28"/>
        </w:rPr>
        <w:t>образом,</w:t>
      </w:r>
      <w:r w:rsidR="00621EA5">
        <w:rPr>
          <w:sz w:val="28"/>
        </w:rPr>
        <w:t xml:space="preserve"> </w:t>
      </w:r>
      <w:r>
        <w:rPr>
          <w:sz w:val="28"/>
        </w:rPr>
        <w:t>остаток</w:t>
      </w:r>
      <w:r w:rsidR="00621EA5">
        <w:rPr>
          <w:sz w:val="28"/>
        </w:rPr>
        <w:t xml:space="preserve"> </w:t>
      </w:r>
      <w:r>
        <w:rPr>
          <w:sz w:val="28"/>
        </w:rPr>
        <w:t>транспортных</w:t>
      </w:r>
      <w:r w:rsidR="00621EA5">
        <w:rPr>
          <w:sz w:val="28"/>
        </w:rPr>
        <w:t xml:space="preserve"> </w:t>
      </w:r>
      <w:r>
        <w:rPr>
          <w:sz w:val="28"/>
        </w:rPr>
        <w:t>расходов,</w:t>
      </w:r>
      <w:r w:rsidR="00621EA5">
        <w:rPr>
          <w:sz w:val="28"/>
        </w:rPr>
        <w:t xml:space="preserve"> </w:t>
      </w:r>
      <w:r>
        <w:rPr>
          <w:sz w:val="28"/>
        </w:rPr>
        <w:t>приходящийся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остаток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конец</w:t>
      </w:r>
      <w:r w:rsidR="00621EA5">
        <w:rPr>
          <w:sz w:val="28"/>
        </w:rPr>
        <w:t xml:space="preserve"> </w:t>
      </w:r>
      <w:r>
        <w:rPr>
          <w:sz w:val="28"/>
        </w:rPr>
        <w:t>месяца,</w:t>
      </w:r>
      <w:r w:rsidR="00621EA5">
        <w:rPr>
          <w:sz w:val="28"/>
        </w:rPr>
        <w:t xml:space="preserve"> </w:t>
      </w:r>
      <w:r>
        <w:rPr>
          <w:sz w:val="28"/>
        </w:rPr>
        <w:t>будет</w:t>
      </w:r>
      <w:r w:rsidR="00621EA5">
        <w:rPr>
          <w:sz w:val="28"/>
        </w:rPr>
        <w:t xml:space="preserve"> </w:t>
      </w:r>
      <w:r>
        <w:rPr>
          <w:sz w:val="28"/>
        </w:rPr>
        <w:t>составлять</w:t>
      </w:r>
      <w:r w:rsidR="00621EA5">
        <w:rPr>
          <w:sz w:val="28"/>
        </w:rPr>
        <w:t xml:space="preserve"> </w:t>
      </w:r>
      <w:r>
        <w:rPr>
          <w:sz w:val="28"/>
        </w:rPr>
        <w:t>14080,00</w:t>
      </w:r>
      <w:r w:rsidR="00621EA5">
        <w:rPr>
          <w:sz w:val="28"/>
        </w:rPr>
        <w:t xml:space="preserve"> </w:t>
      </w:r>
      <w:r>
        <w:rPr>
          <w:sz w:val="28"/>
        </w:rPr>
        <w:t>рублей</w:t>
      </w:r>
      <w:r w:rsidR="00621EA5">
        <w:rPr>
          <w:sz w:val="28"/>
        </w:rPr>
        <w:t xml:space="preserve"> </w:t>
      </w:r>
      <w:r>
        <w:rPr>
          <w:sz w:val="28"/>
        </w:rPr>
        <w:t>(440000,00</w:t>
      </w:r>
      <w:r w:rsidR="00621EA5">
        <w:rPr>
          <w:sz w:val="28"/>
        </w:rPr>
        <w:t xml:space="preserve"> </w:t>
      </w:r>
      <w:r>
        <w:rPr>
          <w:sz w:val="28"/>
        </w:rPr>
        <w:t>руб.</w:t>
      </w:r>
      <w:r w:rsidR="00621EA5">
        <w:rPr>
          <w:sz w:val="28"/>
        </w:rPr>
        <w:t xml:space="preserve"> </w:t>
      </w:r>
      <w:r>
        <w:rPr>
          <w:sz w:val="28"/>
        </w:rPr>
        <w:t>х</w:t>
      </w:r>
      <w:r w:rsidR="00621EA5">
        <w:rPr>
          <w:sz w:val="28"/>
        </w:rPr>
        <w:t xml:space="preserve"> </w:t>
      </w:r>
      <w:r>
        <w:rPr>
          <w:sz w:val="28"/>
        </w:rPr>
        <w:t>3,2%).</w:t>
      </w:r>
    </w:p>
    <w:p w:rsidR="0060593D" w:rsidRDefault="0060593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Вычитая</w:t>
      </w:r>
      <w:r w:rsidR="00621EA5">
        <w:rPr>
          <w:sz w:val="28"/>
        </w:rPr>
        <w:t xml:space="preserve"> </w:t>
      </w:r>
      <w:r>
        <w:rPr>
          <w:sz w:val="28"/>
        </w:rPr>
        <w:t>полученную</w:t>
      </w:r>
      <w:r w:rsidR="00621EA5">
        <w:rPr>
          <w:sz w:val="28"/>
        </w:rPr>
        <w:t xml:space="preserve"> </w:t>
      </w:r>
      <w:r>
        <w:rPr>
          <w:sz w:val="28"/>
        </w:rPr>
        <w:t>сумму</w:t>
      </w:r>
      <w:r w:rsidR="00621EA5">
        <w:rPr>
          <w:sz w:val="28"/>
        </w:rPr>
        <w:t xml:space="preserve"> </w:t>
      </w:r>
      <w:r>
        <w:rPr>
          <w:sz w:val="28"/>
        </w:rPr>
        <w:t>издержек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остаток</w:t>
      </w:r>
      <w:r w:rsidR="00621EA5">
        <w:rPr>
          <w:sz w:val="28"/>
        </w:rPr>
        <w:t xml:space="preserve"> </w:t>
      </w:r>
      <w:r>
        <w:rPr>
          <w:sz w:val="28"/>
        </w:rPr>
        <w:t>товаров</w:t>
      </w:r>
      <w:r w:rsidR="00621EA5">
        <w:rPr>
          <w:sz w:val="28"/>
        </w:rPr>
        <w:t xml:space="preserve"> </w:t>
      </w:r>
      <w:r>
        <w:rPr>
          <w:sz w:val="28"/>
        </w:rPr>
        <w:t>из</w:t>
      </w:r>
      <w:r w:rsidR="00621EA5">
        <w:rPr>
          <w:sz w:val="28"/>
        </w:rPr>
        <w:t xml:space="preserve"> </w:t>
      </w:r>
      <w:r>
        <w:rPr>
          <w:sz w:val="28"/>
        </w:rPr>
        <w:t>общей</w:t>
      </w:r>
      <w:r w:rsidR="00621EA5">
        <w:rPr>
          <w:sz w:val="28"/>
        </w:rPr>
        <w:t xml:space="preserve"> </w:t>
      </w:r>
      <w:r>
        <w:rPr>
          <w:sz w:val="28"/>
        </w:rPr>
        <w:t>суммы</w:t>
      </w:r>
      <w:r w:rsidR="00621EA5">
        <w:rPr>
          <w:sz w:val="28"/>
        </w:rPr>
        <w:t xml:space="preserve"> </w:t>
      </w:r>
      <w:r>
        <w:rPr>
          <w:sz w:val="28"/>
        </w:rPr>
        <w:t>издержек,</w:t>
      </w:r>
      <w:r w:rsidR="00621EA5">
        <w:rPr>
          <w:sz w:val="28"/>
        </w:rPr>
        <w:t xml:space="preserve"> </w:t>
      </w:r>
      <w:r>
        <w:rPr>
          <w:sz w:val="28"/>
        </w:rPr>
        <w:t>определяют</w:t>
      </w:r>
      <w:r w:rsidR="00621EA5">
        <w:rPr>
          <w:sz w:val="28"/>
        </w:rPr>
        <w:t xml:space="preserve"> </w:t>
      </w:r>
      <w:r>
        <w:rPr>
          <w:sz w:val="28"/>
        </w:rPr>
        <w:t>расходы,</w:t>
      </w:r>
      <w:r w:rsidR="00621EA5">
        <w:rPr>
          <w:sz w:val="28"/>
        </w:rPr>
        <w:t xml:space="preserve"> </w:t>
      </w:r>
      <w:r>
        <w:rPr>
          <w:sz w:val="28"/>
        </w:rPr>
        <w:t>которые</w:t>
      </w:r>
      <w:r w:rsidR="00621EA5">
        <w:rPr>
          <w:sz w:val="28"/>
        </w:rPr>
        <w:t xml:space="preserve"> </w:t>
      </w:r>
      <w:r>
        <w:rPr>
          <w:sz w:val="28"/>
        </w:rPr>
        <w:t>относятся</w:t>
      </w:r>
      <w:r w:rsidR="00621EA5">
        <w:rPr>
          <w:sz w:val="28"/>
        </w:rPr>
        <w:t xml:space="preserve"> </w:t>
      </w:r>
      <w:r>
        <w:rPr>
          <w:sz w:val="28"/>
        </w:rPr>
        <w:t>к</w:t>
      </w:r>
      <w:r w:rsidR="00621EA5">
        <w:rPr>
          <w:sz w:val="28"/>
        </w:rPr>
        <w:t xml:space="preserve"> </w:t>
      </w:r>
      <w:r>
        <w:rPr>
          <w:sz w:val="28"/>
        </w:rPr>
        <w:t>реализованным</w:t>
      </w:r>
      <w:r w:rsidR="00621EA5">
        <w:rPr>
          <w:sz w:val="28"/>
        </w:rPr>
        <w:t xml:space="preserve"> </w:t>
      </w:r>
      <w:r>
        <w:rPr>
          <w:sz w:val="28"/>
        </w:rPr>
        <w:t>товарам.</w:t>
      </w:r>
    </w:p>
    <w:p w:rsidR="0060593D" w:rsidRDefault="0060593D" w:rsidP="007D7712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</w:p>
    <w:p w:rsidR="0060593D" w:rsidRPr="003C6903" w:rsidRDefault="0060593D" w:rsidP="007D7712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 w:rsidRPr="003C6903">
        <w:rPr>
          <w:b/>
          <w:sz w:val="28"/>
          <w:szCs w:val="28"/>
        </w:rPr>
        <w:t>2.4</w:t>
      </w:r>
      <w:r w:rsidR="00621EA5">
        <w:rPr>
          <w:b/>
          <w:sz w:val="28"/>
          <w:szCs w:val="28"/>
        </w:rPr>
        <w:t xml:space="preserve"> </w:t>
      </w:r>
      <w:r w:rsidR="00921CD3">
        <w:rPr>
          <w:b/>
          <w:sz w:val="28"/>
          <w:szCs w:val="28"/>
        </w:rPr>
        <w:t>У</w:t>
      </w:r>
      <w:r w:rsidRPr="003C6903">
        <w:rPr>
          <w:b/>
          <w:sz w:val="28"/>
          <w:szCs w:val="28"/>
        </w:rPr>
        <w:t>чет</w:t>
      </w:r>
      <w:r w:rsidR="00621EA5">
        <w:rPr>
          <w:b/>
          <w:sz w:val="28"/>
          <w:szCs w:val="28"/>
        </w:rPr>
        <w:t xml:space="preserve"> </w:t>
      </w:r>
      <w:r w:rsidRPr="003C6903">
        <w:rPr>
          <w:b/>
          <w:sz w:val="28"/>
          <w:szCs w:val="28"/>
        </w:rPr>
        <w:t>финансовых</w:t>
      </w:r>
      <w:r w:rsidR="00621EA5">
        <w:rPr>
          <w:b/>
          <w:sz w:val="28"/>
          <w:szCs w:val="28"/>
        </w:rPr>
        <w:t xml:space="preserve"> </w:t>
      </w:r>
      <w:r w:rsidRPr="003C6903">
        <w:rPr>
          <w:b/>
          <w:sz w:val="28"/>
          <w:szCs w:val="28"/>
        </w:rPr>
        <w:t>результатов</w:t>
      </w:r>
    </w:p>
    <w:p w:rsidR="0060593D" w:rsidRPr="003C6903" w:rsidRDefault="0060593D" w:rsidP="007D7712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60593D" w:rsidRDefault="0060593D" w:rsidP="007D7712">
      <w:pPr>
        <w:shd w:val="clear" w:color="auto" w:fill="FFFFFF"/>
        <w:spacing w:line="360" w:lineRule="auto"/>
        <w:ind w:firstLine="709"/>
        <w:jc w:val="both"/>
        <w:rPr>
          <w:color w:val="000000"/>
          <w:spacing w:val="-3"/>
          <w:sz w:val="28"/>
          <w:szCs w:val="28"/>
        </w:rPr>
      </w:pPr>
      <w:r w:rsidRPr="00C41A3E">
        <w:rPr>
          <w:color w:val="000000"/>
          <w:spacing w:val="-1"/>
          <w:sz w:val="28"/>
          <w:szCs w:val="28"/>
        </w:rPr>
        <w:t>Результат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от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реализации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товаров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за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отчетный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месяц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формируется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сопос</w:t>
      </w:r>
      <w:r w:rsidRPr="00C41A3E">
        <w:rPr>
          <w:color w:val="000000"/>
          <w:spacing w:val="-4"/>
          <w:sz w:val="28"/>
          <w:szCs w:val="28"/>
        </w:rPr>
        <w:t>тавлением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совокупного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дебетового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оборота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по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субсчетам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90-1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"Себестоимость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продаж",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90-3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"НДС"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и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др.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и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кредитового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оборота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по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субсчету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90-1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"Выручка".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943C86">
        <w:rPr>
          <w:sz w:val="28"/>
          <w:szCs w:val="28"/>
        </w:rPr>
        <w:t>Этот</w:t>
      </w:r>
      <w:r w:rsidR="00621EA5">
        <w:rPr>
          <w:i/>
          <w:iCs/>
          <w:smallCaps/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результат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ежемесячно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(заключительными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оборотами)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списывается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субсчета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90-9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"Прибыль/убыток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от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продаж"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на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счет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99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"Прибыли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и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убытки",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что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отражается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в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случае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наличия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прибыли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проводкой:</w:t>
      </w:r>
    </w:p>
    <w:p w:rsidR="0060593D" w:rsidRPr="00943C86" w:rsidRDefault="0060593D" w:rsidP="007D7712">
      <w:pPr>
        <w:shd w:val="clear" w:color="auto" w:fill="FFFFFF"/>
        <w:spacing w:line="360" w:lineRule="auto"/>
        <w:ind w:firstLine="709"/>
        <w:jc w:val="both"/>
        <w:rPr>
          <w:iCs/>
          <w:color w:val="000000"/>
          <w:spacing w:val="-3"/>
          <w:sz w:val="28"/>
          <w:szCs w:val="28"/>
        </w:rPr>
      </w:pPr>
      <w:r w:rsidRPr="00943C86">
        <w:rPr>
          <w:iCs/>
          <w:color w:val="000000"/>
          <w:spacing w:val="-3"/>
          <w:sz w:val="28"/>
          <w:szCs w:val="28"/>
        </w:rPr>
        <w:t>Дт</w:t>
      </w:r>
      <w:r w:rsidR="00621EA5">
        <w:rPr>
          <w:iCs/>
          <w:color w:val="000000"/>
          <w:spacing w:val="-3"/>
          <w:sz w:val="28"/>
          <w:szCs w:val="28"/>
        </w:rPr>
        <w:t xml:space="preserve"> </w:t>
      </w:r>
      <w:r w:rsidRPr="00943C86">
        <w:rPr>
          <w:iCs/>
          <w:color w:val="000000"/>
          <w:spacing w:val="-3"/>
          <w:sz w:val="28"/>
          <w:szCs w:val="28"/>
        </w:rPr>
        <w:t>90</w:t>
      </w:r>
      <w:r w:rsidR="00621EA5">
        <w:rPr>
          <w:iCs/>
          <w:color w:val="000000"/>
          <w:spacing w:val="-3"/>
          <w:sz w:val="28"/>
          <w:szCs w:val="28"/>
        </w:rPr>
        <w:t xml:space="preserve"> </w:t>
      </w:r>
      <w:r w:rsidRPr="00943C86">
        <w:rPr>
          <w:iCs/>
          <w:color w:val="000000"/>
          <w:spacing w:val="-3"/>
          <w:sz w:val="28"/>
          <w:szCs w:val="28"/>
        </w:rPr>
        <w:t>"Продажи",</w:t>
      </w:r>
      <w:r w:rsidR="00621EA5">
        <w:rPr>
          <w:iCs/>
          <w:color w:val="000000"/>
          <w:spacing w:val="-3"/>
          <w:sz w:val="28"/>
          <w:szCs w:val="28"/>
        </w:rPr>
        <w:t xml:space="preserve"> </w:t>
      </w:r>
      <w:r w:rsidRPr="00943C86">
        <w:rPr>
          <w:iCs/>
          <w:color w:val="000000"/>
          <w:spacing w:val="-3"/>
          <w:sz w:val="28"/>
          <w:szCs w:val="28"/>
        </w:rPr>
        <w:t>субсчет</w:t>
      </w:r>
      <w:r w:rsidR="00621EA5">
        <w:rPr>
          <w:iCs/>
          <w:color w:val="000000"/>
          <w:spacing w:val="-3"/>
          <w:sz w:val="28"/>
          <w:szCs w:val="28"/>
        </w:rPr>
        <w:t xml:space="preserve"> </w:t>
      </w:r>
      <w:r w:rsidRPr="00943C86">
        <w:rPr>
          <w:iCs/>
          <w:color w:val="000000"/>
          <w:spacing w:val="-3"/>
          <w:sz w:val="28"/>
          <w:szCs w:val="28"/>
        </w:rPr>
        <w:t>9</w:t>
      </w:r>
      <w:r w:rsidR="00621EA5">
        <w:rPr>
          <w:iCs/>
          <w:color w:val="000000"/>
          <w:spacing w:val="-3"/>
          <w:sz w:val="28"/>
          <w:szCs w:val="28"/>
        </w:rPr>
        <w:t xml:space="preserve"> </w:t>
      </w:r>
      <w:r w:rsidRPr="00943C86">
        <w:rPr>
          <w:iCs/>
          <w:color w:val="000000"/>
          <w:spacing w:val="-3"/>
          <w:sz w:val="28"/>
          <w:szCs w:val="28"/>
        </w:rPr>
        <w:t>"Прибыль/убыток</w:t>
      </w:r>
      <w:r w:rsidR="00621EA5">
        <w:rPr>
          <w:iCs/>
          <w:color w:val="000000"/>
          <w:spacing w:val="-3"/>
          <w:sz w:val="28"/>
          <w:szCs w:val="28"/>
        </w:rPr>
        <w:t xml:space="preserve"> </w:t>
      </w:r>
      <w:r w:rsidRPr="00943C86">
        <w:rPr>
          <w:iCs/>
          <w:color w:val="000000"/>
          <w:spacing w:val="-3"/>
          <w:sz w:val="28"/>
          <w:szCs w:val="28"/>
        </w:rPr>
        <w:t>от</w:t>
      </w:r>
      <w:r w:rsidR="00621EA5">
        <w:rPr>
          <w:iCs/>
          <w:color w:val="000000"/>
          <w:spacing w:val="-3"/>
          <w:sz w:val="28"/>
          <w:szCs w:val="28"/>
        </w:rPr>
        <w:t xml:space="preserve"> </w:t>
      </w:r>
      <w:r w:rsidRPr="00943C86">
        <w:rPr>
          <w:iCs/>
          <w:color w:val="000000"/>
          <w:spacing w:val="-3"/>
          <w:sz w:val="28"/>
          <w:szCs w:val="28"/>
        </w:rPr>
        <w:t>продаж"</w:t>
      </w:r>
    </w:p>
    <w:p w:rsidR="0060593D" w:rsidRPr="00943C86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3C86">
        <w:rPr>
          <w:iCs/>
          <w:color w:val="000000"/>
          <w:spacing w:val="-3"/>
          <w:sz w:val="28"/>
          <w:szCs w:val="28"/>
          <w:lang w:val="en-US"/>
        </w:rPr>
        <w:t>K</w:t>
      </w:r>
      <w:r>
        <w:rPr>
          <w:iCs/>
          <w:color w:val="000000"/>
          <w:spacing w:val="-3"/>
          <w:sz w:val="28"/>
          <w:szCs w:val="28"/>
        </w:rPr>
        <w:t>т</w:t>
      </w:r>
      <w:r w:rsidR="00621EA5">
        <w:rPr>
          <w:iCs/>
          <w:color w:val="000000"/>
          <w:spacing w:val="-3"/>
          <w:sz w:val="28"/>
          <w:szCs w:val="28"/>
        </w:rPr>
        <w:t xml:space="preserve"> </w:t>
      </w:r>
      <w:r w:rsidRPr="00943C86">
        <w:rPr>
          <w:iCs/>
          <w:color w:val="000000"/>
          <w:spacing w:val="-3"/>
          <w:sz w:val="28"/>
          <w:szCs w:val="28"/>
        </w:rPr>
        <w:t>99</w:t>
      </w:r>
      <w:r w:rsidR="00621EA5">
        <w:rPr>
          <w:iCs/>
          <w:color w:val="000000"/>
          <w:spacing w:val="-3"/>
          <w:sz w:val="28"/>
          <w:szCs w:val="28"/>
        </w:rPr>
        <w:t xml:space="preserve"> </w:t>
      </w:r>
      <w:r w:rsidRPr="00943C86">
        <w:rPr>
          <w:iCs/>
          <w:color w:val="000000"/>
          <w:spacing w:val="-3"/>
          <w:sz w:val="28"/>
          <w:szCs w:val="28"/>
        </w:rPr>
        <w:t>"Прибыли</w:t>
      </w:r>
      <w:r w:rsidR="00621EA5">
        <w:rPr>
          <w:iCs/>
          <w:color w:val="000000"/>
          <w:spacing w:val="-3"/>
          <w:sz w:val="28"/>
          <w:szCs w:val="28"/>
        </w:rPr>
        <w:t xml:space="preserve"> </w:t>
      </w:r>
      <w:r w:rsidRPr="00943C86">
        <w:rPr>
          <w:iCs/>
          <w:color w:val="000000"/>
          <w:spacing w:val="-3"/>
          <w:sz w:val="28"/>
          <w:szCs w:val="28"/>
        </w:rPr>
        <w:t>и</w:t>
      </w:r>
      <w:r w:rsidR="00621EA5">
        <w:rPr>
          <w:iCs/>
          <w:color w:val="000000"/>
          <w:spacing w:val="-3"/>
          <w:sz w:val="28"/>
          <w:szCs w:val="28"/>
        </w:rPr>
        <w:t xml:space="preserve"> </w:t>
      </w:r>
      <w:r w:rsidRPr="00943C86">
        <w:rPr>
          <w:iCs/>
          <w:color w:val="000000"/>
          <w:spacing w:val="-3"/>
          <w:sz w:val="28"/>
          <w:szCs w:val="28"/>
        </w:rPr>
        <w:t>убытки</w:t>
      </w:r>
      <w:r w:rsidR="00621EA5">
        <w:rPr>
          <w:iCs/>
          <w:color w:val="000000"/>
          <w:spacing w:val="-3"/>
          <w:sz w:val="28"/>
          <w:szCs w:val="28"/>
        </w:rPr>
        <w:t xml:space="preserve"> </w:t>
      </w:r>
      <w:r w:rsidRPr="00943C86">
        <w:rPr>
          <w:iCs/>
          <w:color w:val="000000"/>
          <w:spacing w:val="-3"/>
          <w:sz w:val="28"/>
          <w:szCs w:val="28"/>
        </w:rPr>
        <w:t>".</w:t>
      </w:r>
    </w:p>
    <w:p w:rsidR="0060593D" w:rsidRPr="00C41A3E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943C86">
        <w:rPr>
          <w:color w:val="000000"/>
          <w:sz w:val="28"/>
          <w:szCs w:val="28"/>
        </w:rPr>
        <w:t>Таким</w:t>
      </w:r>
      <w:r w:rsidR="00621EA5">
        <w:rPr>
          <w:color w:val="000000"/>
          <w:sz w:val="28"/>
          <w:szCs w:val="28"/>
        </w:rPr>
        <w:t xml:space="preserve"> </w:t>
      </w:r>
      <w:r w:rsidRPr="00943C86">
        <w:rPr>
          <w:color w:val="000000"/>
          <w:sz w:val="28"/>
          <w:szCs w:val="28"/>
        </w:rPr>
        <w:t>образом,</w:t>
      </w:r>
      <w:r w:rsidR="00621EA5">
        <w:rPr>
          <w:color w:val="000000"/>
          <w:sz w:val="28"/>
          <w:szCs w:val="28"/>
        </w:rPr>
        <w:t xml:space="preserve"> </w:t>
      </w:r>
      <w:r w:rsidRPr="00943C86">
        <w:rPr>
          <w:color w:val="000000"/>
          <w:sz w:val="28"/>
          <w:szCs w:val="28"/>
        </w:rPr>
        <w:t>синтетический</w:t>
      </w:r>
      <w:r w:rsidR="00621EA5">
        <w:rPr>
          <w:color w:val="000000"/>
          <w:sz w:val="28"/>
          <w:szCs w:val="28"/>
        </w:rPr>
        <w:t xml:space="preserve"> </w:t>
      </w:r>
      <w:r w:rsidRPr="00943C86">
        <w:rPr>
          <w:color w:val="000000"/>
          <w:sz w:val="28"/>
          <w:szCs w:val="28"/>
        </w:rPr>
        <w:t>счет</w:t>
      </w:r>
      <w:r w:rsidR="00621EA5">
        <w:rPr>
          <w:color w:val="000000"/>
          <w:sz w:val="28"/>
          <w:szCs w:val="28"/>
        </w:rPr>
        <w:t xml:space="preserve"> </w:t>
      </w:r>
      <w:r w:rsidRPr="00943C86">
        <w:rPr>
          <w:color w:val="000000"/>
          <w:sz w:val="28"/>
          <w:szCs w:val="28"/>
        </w:rPr>
        <w:t>90</w:t>
      </w:r>
      <w:r w:rsidR="00621EA5">
        <w:rPr>
          <w:color w:val="000000"/>
          <w:sz w:val="28"/>
          <w:szCs w:val="28"/>
        </w:rPr>
        <w:t xml:space="preserve"> </w:t>
      </w:r>
      <w:r w:rsidRPr="00943C86">
        <w:rPr>
          <w:color w:val="000000"/>
          <w:sz w:val="28"/>
          <w:szCs w:val="28"/>
        </w:rPr>
        <w:t>"Продажи"</w:t>
      </w:r>
      <w:r w:rsidR="00621EA5">
        <w:rPr>
          <w:color w:val="000000"/>
          <w:sz w:val="28"/>
          <w:szCs w:val="28"/>
        </w:rPr>
        <w:t xml:space="preserve"> </w:t>
      </w:r>
      <w:r w:rsidRPr="00943C86">
        <w:rPr>
          <w:color w:val="000000"/>
          <w:sz w:val="28"/>
          <w:szCs w:val="28"/>
        </w:rPr>
        <w:t>сальдо</w:t>
      </w:r>
      <w:r w:rsidR="00621EA5">
        <w:rPr>
          <w:color w:val="000000"/>
          <w:sz w:val="28"/>
          <w:szCs w:val="28"/>
        </w:rPr>
        <w:t xml:space="preserve"> </w:t>
      </w:r>
      <w:r w:rsidRPr="00943C86">
        <w:rPr>
          <w:color w:val="000000"/>
          <w:sz w:val="28"/>
          <w:szCs w:val="28"/>
        </w:rPr>
        <w:t>на</w:t>
      </w:r>
      <w:r w:rsidR="00621EA5">
        <w:rPr>
          <w:color w:val="000000"/>
          <w:sz w:val="28"/>
          <w:szCs w:val="28"/>
        </w:rPr>
        <w:t xml:space="preserve"> </w:t>
      </w:r>
      <w:r w:rsidRPr="00943C86">
        <w:rPr>
          <w:color w:val="000000"/>
          <w:sz w:val="28"/>
          <w:szCs w:val="28"/>
        </w:rPr>
        <w:t>отчетную</w:t>
      </w:r>
      <w:r w:rsidR="00621EA5">
        <w:rPr>
          <w:color w:val="000000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дату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не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имеет.</w:t>
      </w:r>
    </w:p>
    <w:p w:rsidR="0060593D" w:rsidRDefault="0060593D" w:rsidP="007D7712">
      <w:pPr>
        <w:shd w:val="clear" w:color="auto" w:fill="FFFFFF"/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C41A3E">
        <w:rPr>
          <w:color w:val="000000"/>
          <w:spacing w:val="-3"/>
          <w:sz w:val="28"/>
          <w:szCs w:val="28"/>
        </w:rPr>
        <w:t>По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окончании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отчетного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года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все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субсчета,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открытые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к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счету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90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"Продажи"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(кроме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субсчета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90-9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"Прибыль/убыток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от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продаж"),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закрываются</w:t>
      </w:r>
      <w:r w:rsidR="00621EA5">
        <w:rPr>
          <w:color w:val="000000"/>
          <w:spacing w:val="-3"/>
          <w:sz w:val="28"/>
          <w:szCs w:val="28"/>
        </w:rPr>
        <w:t xml:space="preserve"> </w:t>
      </w:r>
      <w:r w:rsidRPr="00C41A3E">
        <w:rPr>
          <w:color w:val="000000"/>
          <w:spacing w:val="-3"/>
          <w:sz w:val="28"/>
          <w:szCs w:val="28"/>
        </w:rPr>
        <w:t>внут</w:t>
      </w:r>
      <w:r w:rsidRPr="00C41A3E">
        <w:rPr>
          <w:color w:val="000000"/>
          <w:spacing w:val="-2"/>
          <w:sz w:val="28"/>
          <w:szCs w:val="28"/>
        </w:rPr>
        <w:t>ренними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записями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на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субсчет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90-9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"Прибыль/убыток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от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продаж".</w:t>
      </w:r>
    </w:p>
    <w:p w:rsidR="0060593D" w:rsidRPr="00C41A3E" w:rsidRDefault="0060593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Приведем</w:t>
      </w:r>
      <w:r w:rsidR="00621EA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пример</w:t>
      </w:r>
      <w:r w:rsidR="00621EA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корреспонденции</w:t>
      </w:r>
      <w:r w:rsidR="00621EA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счетов</w:t>
      </w:r>
      <w:r w:rsidR="00621EA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по</w:t>
      </w:r>
      <w:r w:rsidR="00621EA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учету</w:t>
      </w:r>
      <w:r w:rsidR="00621EA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финансовых</w:t>
      </w:r>
      <w:r w:rsidR="00621EA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результатов</w:t>
      </w:r>
      <w:r w:rsidR="00621EA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на</w:t>
      </w:r>
      <w:r w:rsidR="00621EA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ООО</w:t>
      </w:r>
      <w:r w:rsidR="00621EA5">
        <w:rPr>
          <w:color w:val="000000"/>
          <w:spacing w:val="-2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«</w:t>
      </w:r>
      <w:r w:rsidR="00885BFE">
        <w:rPr>
          <w:color w:val="000000"/>
          <w:spacing w:val="-2"/>
          <w:sz w:val="28"/>
          <w:szCs w:val="28"/>
        </w:rPr>
        <w:t>Хуторское</w:t>
      </w:r>
      <w:r>
        <w:rPr>
          <w:color w:val="000000"/>
          <w:spacing w:val="-2"/>
          <w:sz w:val="28"/>
          <w:szCs w:val="28"/>
        </w:rPr>
        <w:t>».</w:t>
      </w:r>
    </w:p>
    <w:p w:rsidR="00921CD3" w:rsidRDefault="00921CD3" w:rsidP="007D7712">
      <w:pPr>
        <w:spacing w:line="360" w:lineRule="auto"/>
        <w:ind w:firstLine="709"/>
        <w:jc w:val="both"/>
        <w:rPr>
          <w:sz w:val="28"/>
          <w:szCs w:val="28"/>
        </w:rPr>
      </w:pPr>
    </w:p>
    <w:p w:rsidR="0060593D" w:rsidRDefault="00885BFE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Таблица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921CD3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Операции</w:t>
      </w:r>
      <w:r w:rsidR="00621EA5"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учету</w:t>
      </w:r>
      <w:r w:rsidR="00621EA5"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финансовых</w:t>
      </w:r>
      <w:r w:rsidR="00621EA5"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результатов</w:t>
      </w:r>
      <w:r w:rsidR="00621EA5"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60593D">
        <w:rPr>
          <w:sz w:val="28"/>
        </w:rPr>
        <w:t>ООО</w:t>
      </w:r>
      <w:r w:rsidR="00621EA5">
        <w:rPr>
          <w:sz w:val="28"/>
        </w:rPr>
        <w:t xml:space="preserve"> </w:t>
      </w:r>
      <w:r w:rsidR="0060593D">
        <w:rPr>
          <w:sz w:val="28"/>
        </w:rPr>
        <w:t>«Хуторское»</w:t>
      </w:r>
      <w:r w:rsidR="00621EA5"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="0060593D">
        <w:rPr>
          <w:sz w:val="28"/>
          <w:szCs w:val="28"/>
        </w:rPr>
        <w:t>июле</w:t>
      </w:r>
      <w:r w:rsidR="00621EA5">
        <w:rPr>
          <w:sz w:val="28"/>
          <w:szCs w:val="28"/>
        </w:rPr>
        <w:t xml:space="preserve"> </w:t>
      </w:r>
      <w:r w:rsidR="006D5C43">
        <w:rPr>
          <w:sz w:val="28"/>
          <w:szCs w:val="28"/>
        </w:rPr>
        <w:t>2007</w:t>
      </w:r>
      <w:r w:rsidR="0060593D">
        <w:rPr>
          <w:sz w:val="28"/>
          <w:szCs w:val="28"/>
        </w:rPr>
        <w:t>г.</w:t>
      </w: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5"/>
        <w:gridCol w:w="1702"/>
        <w:gridCol w:w="1723"/>
        <w:gridCol w:w="1729"/>
      </w:tblGrid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Содержание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хозяйственной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операции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Дебет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Кредит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Сумма,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тыс.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руб.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color w:val="000000"/>
                <w:spacing w:val="9"/>
                <w:sz w:val="20"/>
                <w:szCs w:val="28"/>
              </w:rPr>
              <w:t>1.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Реализованные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товары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списаны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по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покупной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стоимости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90/1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56646,7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2.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Списание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издержек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обращения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на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себестоимость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проданных</w:t>
            </w:r>
            <w:r w:rsidR="00621EA5" w:rsidRPr="00226264">
              <w:rPr>
                <w:sz w:val="20"/>
                <w:szCs w:val="28"/>
              </w:rPr>
              <w:t xml:space="preserve"> </w:t>
            </w:r>
            <w:r w:rsidRPr="00226264">
              <w:rPr>
                <w:sz w:val="20"/>
                <w:szCs w:val="28"/>
              </w:rPr>
              <w:t>товаров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90/2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44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39437,9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color w:val="000000"/>
                <w:spacing w:val="9"/>
                <w:sz w:val="20"/>
                <w:szCs w:val="28"/>
              </w:rPr>
            </w:pPr>
            <w:r w:rsidRPr="00226264">
              <w:rPr>
                <w:color w:val="000000"/>
                <w:spacing w:val="9"/>
                <w:sz w:val="20"/>
                <w:szCs w:val="28"/>
              </w:rPr>
              <w:t>3.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Начислен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НДС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за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реализованные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товары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90/3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68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7098,8</w:t>
            </w:r>
          </w:p>
        </w:tc>
      </w:tr>
      <w:tr w:rsidR="0060593D" w:rsidRPr="00226264" w:rsidTr="00226264">
        <w:trPr>
          <w:jc w:val="center"/>
        </w:trPr>
        <w:tc>
          <w:tcPr>
            <w:tcW w:w="4068" w:type="dxa"/>
            <w:shd w:val="clear" w:color="auto" w:fill="auto"/>
          </w:tcPr>
          <w:p w:rsidR="0060593D" w:rsidRPr="00226264" w:rsidRDefault="0060593D" w:rsidP="00226264">
            <w:pPr>
              <w:spacing w:line="360" w:lineRule="auto"/>
              <w:jc w:val="both"/>
              <w:rPr>
                <w:color w:val="000000"/>
                <w:spacing w:val="9"/>
                <w:sz w:val="20"/>
                <w:szCs w:val="28"/>
              </w:rPr>
            </w:pPr>
            <w:r w:rsidRPr="00226264">
              <w:rPr>
                <w:color w:val="000000"/>
                <w:spacing w:val="9"/>
                <w:sz w:val="20"/>
                <w:szCs w:val="28"/>
              </w:rPr>
              <w:t>4.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Списан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финансовый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результат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от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реализации</w:t>
            </w:r>
            <w:r w:rsidR="00621EA5" w:rsidRPr="00226264">
              <w:rPr>
                <w:color w:val="000000"/>
                <w:spacing w:val="9"/>
                <w:sz w:val="20"/>
                <w:szCs w:val="28"/>
              </w:rPr>
              <w:t xml:space="preserve"> </w:t>
            </w:r>
            <w:r w:rsidRPr="00226264">
              <w:rPr>
                <w:color w:val="000000"/>
                <w:spacing w:val="9"/>
                <w:sz w:val="20"/>
                <w:szCs w:val="28"/>
              </w:rPr>
              <w:t>товаров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90/9</w:t>
            </w:r>
          </w:p>
        </w:tc>
        <w:tc>
          <w:tcPr>
            <w:tcW w:w="1914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99</w:t>
            </w:r>
          </w:p>
        </w:tc>
        <w:tc>
          <w:tcPr>
            <w:tcW w:w="1915" w:type="dxa"/>
            <w:shd w:val="clear" w:color="auto" w:fill="auto"/>
            <w:vAlign w:val="center"/>
          </w:tcPr>
          <w:p w:rsidR="0060593D" w:rsidRPr="00226264" w:rsidRDefault="0060593D" w:rsidP="00226264">
            <w:pPr>
              <w:spacing w:line="360" w:lineRule="auto"/>
              <w:jc w:val="both"/>
              <w:rPr>
                <w:sz w:val="20"/>
                <w:szCs w:val="28"/>
              </w:rPr>
            </w:pPr>
            <w:r w:rsidRPr="00226264">
              <w:rPr>
                <w:sz w:val="20"/>
                <w:szCs w:val="28"/>
              </w:rPr>
              <w:t>10110,0</w:t>
            </w:r>
          </w:p>
        </w:tc>
      </w:tr>
    </w:tbl>
    <w:p w:rsidR="0060593D" w:rsidRPr="00C41A3E" w:rsidRDefault="00621EA5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br w:type="page"/>
      </w:r>
      <w:r w:rsidR="0060593D" w:rsidRPr="00C41A3E">
        <w:rPr>
          <w:color w:val="000000"/>
          <w:spacing w:val="3"/>
          <w:sz w:val="28"/>
          <w:szCs w:val="28"/>
        </w:rPr>
        <w:t>Учет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отгрузки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и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реализации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ведется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в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журнале-ордере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№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11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по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креди</w:t>
      </w:r>
      <w:r w:rsidR="0060593D">
        <w:rPr>
          <w:color w:val="000000"/>
          <w:spacing w:val="3"/>
          <w:sz w:val="28"/>
          <w:szCs w:val="28"/>
        </w:rPr>
        <w:t>ту</w:t>
      </w:r>
      <w:r>
        <w:rPr>
          <w:i/>
          <w:iCs/>
          <w:color w:val="000000"/>
          <w:spacing w:val="1"/>
          <w:sz w:val="28"/>
          <w:szCs w:val="28"/>
        </w:rPr>
        <w:t xml:space="preserve"> </w:t>
      </w:r>
      <w:r w:rsidR="0060593D" w:rsidRPr="00C41A3E">
        <w:rPr>
          <w:color w:val="000000"/>
          <w:spacing w:val="1"/>
          <w:sz w:val="28"/>
          <w:szCs w:val="28"/>
        </w:rPr>
        <w:t>счета</w:t>
      </w:r>
      <w:r>
        <w:rPr>
          <w:color w:val="000000"/>
          <w:spacing w:val="1"/>
          <w:sz w:val="28"/>
          <w:szCs w:val="28"/>
        </w:rPr>
        <w:t xml:space="preserve"> </w:t>
      </w:r>
      <w:r w:rsidR="0060593D" w:rsidRPr="00C41A3E">
        <w:rPr>
          <w:color w:val="000000"/>
          <w:spacing w:val="1"/>
          <w:sz w:val="28"/>
          <w:szCs w:val="28"/>
        </w:rPr>
        <w:t>90</w:t>
      </w:r>
      <w:r>
        <w:rPr>
          <w:color w:val="000000"/>
          <w:spacing w:val="1"/>
          <w:sz w:val="28"/>
          <w:szCs w:val="28"/>
        </w:rPr>
        <w:t xml:space="preserve"> </w:t>
      </w:r>
      <w:r w:rsidR="0060593D" w:rsidRPr="00C41A3E">
        <w:rPr>
          <w:color w:val="000000"/>
          <w:spacing w:val="1"/>
          <w:sz w:val="28"/>
          <w:szCs w:val="28"/>
        </w:rPr>
        <w:t>"Продажи"</w:t>
      </w:r>
      <w:r>
        <w:rPr>
          <w:color w:val="000000"/>
          <w:spacing w:val="1"/>
          <w:sz w:val="28"/>
          <w:szCs w:val="28"/>
        </w:rPr>
        <w:t xml:space="preserve"> </w:t>
      </w:r>
      <w:r w:rsidR="0060593D" w:rsidRPr="00C41A3E">
        <w:rPr>
          <w:color w:val="000000"/>
          <w:spacing w:val="1"/>
          <w:sz w:val="28"/>
          <w:szCs w:val="28"/>
        </w:rPr>
        <w:t>и</w:t>
      </w:r>
      <w:r>
        <w:rPr>
          <w:color w:val="000000"/>
          <w:spacing w:val="1"/>
          <w:sz w:val="28"/>
          <w:szCs w:val="28"/>
        </w:rPr>
        <w:t xml:space="preserve"> </w:t>
      </w:r>
      <w:r w:rsidR="0060593D" w:rsidRPr="00C41A3E">
        <w:rPr>
          <w:color w:val="000000"/>
          <w:spacing w:val="1"/>
          <w:sz w:val="28"/>
          <w:szCs w:val="28"/>
        </w:rPr>
        <w:t>в</w:t>
      </w:r>
      <w:r>
        <w:rPr>
          <w:color w:val="000000"/>
          <w:spacing w:val="1"/>
          <w:sz w:val="28"/>
          <w:szCs w:val="28"/>
        </w:rPr>
        <w:t xml:space="preserve"> </w:t>
      </w:r>
      <w:r w:rsidR="0060593D" w:rsidRPr="00C41A3E">
        <w:rPr>
          <w:color w:val="000000"/>
          <w:spacing w:val="1"/>
          <w:sz w:val="28"/>
          <w:szCs w:val="28"/>
        </w:rPr>
        <w:t>ведомости</w:t>
      </w:r>
      <w:r>
        <w:rPr>
          <w:color w:val="000000"/>
          <w:spacing w:val="1"/>
          <w:sz w:val="28"/>
          <w:szCs w:val="28"/>
        </w:rPr>
        <w:t xml:space="preserve"> </w:t>
      </w:r>
      <w:r w:rsidR="0060593D" w:rsidRPr="00C41A3E">
        <w:rPr>
          <w:color w:val="000000"/>
          <w:spacing w:val="1"/>
          <w:sz w:val="28"/>
          <w:szCs w:val="28"/>
        </w:rPr>
        <w:t>по</w:t>
      </w:r>
      <w:r>
        <w:rPr>
          <w:color w:val="000000"/>
          <w:spacing w:val="1"/>
          <w:sz w:val="28"/>
          <w:szCs w:val="28"/>
        </w:rPr>
        <w:t xml:space="preserve"> </w:t>
      </w:r>
      <w:r w:rsidR="0060593D" w:rsidRPr="00C41A3E">
        <w:rPr>
          <w:color w:val="000000"/>
          <w:spacing w:val="1"/>
          <w:sz w:val="28"/>
          <w:szCs w:val="28"/>
        </w:rPr>
        <w:t>дебету</w:t>
      </w:r>
      <w:r>
        <w:rPr>
          <w:color w:val="000000"/>
          <w:spacing w:val="1"/>
          <w:sz w:val="28"/>
          <w:szCs w:val="28"/>
        </w:rPr>
        <w:t xml:space="preserve"> </w:t>
      </w:r>
      <w:r w:rsidR="0060593D" w:rsidRPr="00C41A3E">
        <w:rPr>
          <w:color w:val="000000"/>
          <w:spacing w:val="1"/>
          <w:sz w:val="28"/>
          <w:szCs w:val="28"/>
        </w:rPr>
        <w:t>счета</w:t>
      </w:r>
      <w:r>
        <w:rPr>
          <w:color w:val="000000"/>
          <w:spacing w:val="1"/>
          <w:sz w:val="28"/>
          <w:szCs w:val="28"/>
        </w:rPr>
        <w:t xml:space="preserve"> </w:t>
      </w:r>
      <w:r w:rsidR="0060593D" w:rsidRPr="00C41A3E">
        <w:rPr>
          <w:color w:val="000000"/>
          <w:spacing w:val="1"/>
          <w:sz w:val="28"/>
          <w:szCs w:val="28"/>
        </w:rPr>
        <w:t>90</w:t>
      </w:r>
      <w:r>
        <w:rPr>
          <w:color w:val="000000"/>
          <w:spacing w:val="1"/>
          <w:sz w:val="28"/>
          <w:szCs w:val="28"/>
        </w:rPr>
        <w:t xml:space="preserve"> </w:t>
      </w:r>
      <w:r w:rsidR="0060593D" w:rsidRPr="00C41A3E">
        <w:rPr>
          <w:color w:val="000000"/>
          <w:spacing w:val="1"/>
          <w:sz w:val="28"/>
          <w:szCs w:val="28"/>
        </w:rPr>
        <w:t>"Продажи".</w:t>
      </w:r>
      <w:r>
        <w:rPr>
          <w:color w:val="000000"/>
          <w:spacing w:val="1"/>
          <w:sz w:val="28"/>
          <w:szCs w:val="28"/>
        </w:rPr>
        <w:t xml:space="preserve"> </w:t>
      </w:r>
      <w:r w:rsidR="0060593D" w:rsidRPr="00C41A3E">
        <w:rPr>
          <w:color w:val="000000"/>
          <w:spacing w:val="1"/>
          <w:sz w:val="28"/>
          <w:szCs w:val="28"/>
        </w:rPr>
        <w:t>Ана</w:t>
      </w:r>
      <w:r w:rsidR="0060593D" w:rsidRPr="00C41A3E">
        <w:rPr>
          <w:color w:val="000000"/>
          <w:spacing w:val="2"/>
          <w:sz w:val="28"/>
          <w:szCs w:val="28"/>
        </w:rPr>
        <w:t>литические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данные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к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счетам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45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"Товары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отгруженные"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и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90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"Продажи"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приводятся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по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учетным,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продажным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ценам,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в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суммах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по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2"/>
          <w:sz w:val="28"/>
          <w:szCs w:val="28"/>
        </w:rPr>
        <w:t>предъявленным</w:t>
      </w:r>
      <w:r>
        <w:rPr>
          <w:color w:val="000000"/>
          <w:spacing w:val="2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учетам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или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заменяющих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их</w:t>
      </w:r>
      <w:r>
        <w:rPr>
          <w:color w:val="000000"/>
          <w:spacing w:val="3"/>
          <w:sz w:val="28"/>
          <w:szCs w:val="28"/>
        </w:rPr>
        <w:t xml:space="preserve"> </w:t>
      </w:r>
      <w:r w:rsidR="0060593D" w:rsidRPr="00C41A3E">
        <w:rPr>
          <w:color w:val="000000"/>
          <w:spacing w:val="3"/>
          <w:sz w:val="28"/>
          <w:szCs w:val="28"/>
        </w:rPr>
        <w:t>документам.</w:t>
      </w:r>
    </w:p>
    <w:p w:rsidR="001655C3" w:rsidRDefault="00621EA5" w:rsidP="007D77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655C3">
        <w:rPr>
          <w:b/>
          <w:sz w:val="28"/>
          <w:szCs w:val="28"/>
        </w:rPr>
        <w:t>3.Совершенствование</w:t>
      </w:r>
      <w:r>
        <w:rPr>
          <w:b/>
          <w:sz w:val="28"/>
          <w:szCs w:val="28"/>
        </w:rPr>
        <w:t xml:space="preserve"> </w:t>
      </w:r>
      <w:r w:rsidR="001655C3">
        <w:rPr>
          <w:b/>
          <w:sz w:val="28"/>
          <w:szCs w:val="28"/>
        </w:rPr>
        <w:t>бухгалтерского</w:t>
      </w:r>
      <w:r>
        <w:rPr>
          <w:b/>
          <w:sz w:val="28"/>
          <w:szCs w:val="28"/>
        </w:rPr>
        <w:t xml:space="preserve"> </w:t>
      </w:r>
      <w:r w:rsidR="001655C3">
        <w:rPr>
          <w:b/>
          <w:sz w:val="28"/>
          <w:szCs w:val="28"/>
        </w:rPr>
        <w:t>учета</w:t>
      </w:r>
      <w:r>
        <w:rPr>
          <w:b/>
          <w:sz w:val="28"/>
          <w:szCs w:val="28"/>
        </w:rPr>
        <w:t xml:space="preserve"> </w:t>
      </w:r>
      <w:r w:rsidR="001655C3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</w:t>
      </w:r>
      <w:r w:rsidR="001655C3">
        <w:rPr>
          <w:b/>
          <w:sz w:val="28"/>
          <w:szCs w:val="28"/>
        </w:rPr>
        <w:t>малых</w:t>
      </w:r>
      <w:r>
        <w:rPr>
          <w:b/>
          <w:sz w:val="28"/>
          <w:szCs w:val="28"/>
        </w:rPr>
        <w:t xml:space="preserve"> </w:t>
      </w:r>
      <w:r w:rsidR="001655C3">
        <w:rPr>
          <w:b/>
          <w:sz w:val="28"/>
          <w:szCs w:val="28"/>
        </w:rPr>
        <w:t>предприятиях</w:t>
      </w:r>
    </w:p>
    <w:p w:rsidR="001655C3" w:rsidRDefault="001655C3" w:rsidP="007D7712">
      <w:pPr>
        <w:spacing w:line="360" w:lineRule="auto"/>
        <w:ind w:firstLine="709"/>
        <w:jc w:val="both"/>
        <w:rPr>
          <w:sz w:val="28"/>
          <w:szCs w:val="28"/>
        </w:rPr>
      </w:pPr>
    </w:p>
    <w:p w:rsidR="001655C3" w:rsidRPr="008C6BCD" w:rsidRDefault="001655C3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улучшения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621EA5">
        <w:rPr>
          <w:sz w:val="28"/>
          <w:szCs w:val="28"/>
        </w:rPr>
        <w:t xml:space="preserve"> </w:t>
      </w:r>
      <w:r w:rsidR="008C6BCD" w:rsidRPr="008C6BCD"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 w:rsidR="008C6BCD" w:rsidRPr="008C6BCD"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 w:rsidR="008C6BCD" w:rsidRPr="008C6BCD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8C6BCD" w:rsidRPr="008C6BCD">
        <w:rPr>
          <w:sz w:val="28"/>
          <w:szCs w:val="28"/>
        </w:rPr>
        <w:t>малых</w:t>
      </w:r>
      <w:r w:rsidR="00621EA5">
        <w:rPr>
          <w:sz w:val="28"/>
          <w:szCs w:val="28"/>
        </w:rPr>
        <w:t xml:space="preserve"> </w:t>
      </w:r>
      <w:r w:rsidR="008C6BCD" w:rsidRPr="008C6BCD">
        <w:rPr>
          <w:sz w:val="28"/>
          <w:szCs w:val="28"/>
        </w:rPr>
        <w:t>предприятиях</w:t>
      </w:r>
      <w:r w:rsidRPr="008C6BCD">
        <w:rPr>
          <w:sz w:val="28"/>
          <w:szCs w:val="28"/>
        </w:rPr>
        <w:t>:</w:t>
      </w:r>
    </w:p>
    <w:p w:rsidR="001655C3" w:rsidRDefault="001655C3" w:rsidP="007D7712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хозяйственные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поступлению,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выбытию,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потерям;</w:t>
      </w:r>
    </w:p>
    <w:p w:rsidR="001655C3" w:rsidRDefault="001655C3" w:rsidP="007D7712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производить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истребование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недостающих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расчетах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поставщиками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подрядчиками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актов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сверок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расчетов;</w:t>
      </w:r>
    </w:p>
    <w:p w:rsidR="001655C3" w:rsidRDefault="001655C3" w:rsidP="007D7712">
      <w:pPr>
        <w:numPr>
          <w:ilvl w:val="0"/>
          <w:numId w:val="13"/>
        </w:numPr>
        <w:shd w:val="clear" w:color="auto" w:fill="FFFFFF"/>
        <w:tabs>
          <w:tab w:val="clear" w:pos="1429"/>
          <w:tab w:val="num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своевременных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расчетов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поставщиками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приобретенным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товарно-материальным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ценностям,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направленных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погашение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чрезмерной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кредиторсеой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задолженности;</w:t>
      </w:r>
    </w:p>
    <w:p w:rsidR="001655C3" w:rsidRDefault="001655C3" w:rsidP="007D7712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состояние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расчетов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отсроченной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(просроченной)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621EA5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через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проведение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инвентаризации</w:t>
      </w:r>
      <w:r w:rsidR="00621EA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расчетов</w:t>
      </w:r>
      <w:r>
        <w:rPr>
          <w:sz w:val="28"/>
          <w:szCs w:val="28"/>
        </w:rPr>
        <w:t>;</w:t>
      </w:r>
    </w:p>
    <w:p w:rsidR="001655C3" w:rsidRDefault="001655C3" w:rsidP="007D7712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следить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соотношением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дебиторской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кредиторской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задолженностью.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Значительное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преобладание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дебиторской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угрозу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устойчивости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делает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привлечение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дополнительных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(как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правило,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дорогостоящих)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превышение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кредиторской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задолженности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дебиторской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привести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неплатежеспособности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предприятия;</w:t>
      </w:r>
    </w:p>
    <w:p w:rsidR="001655C3" w:rsidRDefault="001655C3" w:rsidP="007D7712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усилить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внутренний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поступающими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первичными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поступлению,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выбытию,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потерям;</w:t>
      </w:r>
    </w:p>
    <w:p w:rsidR="001655C3" w:rsidRDefault="001655C3" w:rsidP="007D7712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проводить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своевременный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неправильно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оформленных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поступлению,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выбытию,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потерям;</w:t>
      </w:r>
    </w:p>
    <w:p w:rsidR="001655C3" w:rsidRDefault="001655C3" w:rsidP="007D7712">
      <w:pPr>
        <w:numPr>
          <w:ilvl w:val="0"/>
          <w:numId w:val="13"/>
        </w:numPr>
        <w:tabs>
          <w:tab w:val="clear" w:pos="1429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ввести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документооборота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поступлению,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выбытию,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потерям.</w:t>
      </w:r>
    </w:p>
    <w:p w:rsidR="001655C3" w:rsidRDefault="001655C3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совершенствования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порекомендовать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 w:rsidR="001E6120"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учета.</w:t>
      </w:r>
    </w:p>
    <w:p w:rsidR="001655C3" w:rsidRDefault="001655C3" w:rsidP="007D771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смотря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что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мире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тысячи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тиражируемых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бухгалтерских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пакетов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различной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мощности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стоимости,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российские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предприниматели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предпочитают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отечественные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пакеты,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более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подходящие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переходной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экономики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быстрой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смены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законодательных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актов,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регулирующих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учета.</w:t>
      </w:r>
      <w:r w:rsidR="00621EA5">
        <w:rPr>
          <w:sz w:val="28"/>
          <w:szCs w:val="28"/>
        </w:rPr>
        <w:t xml:space="preserve"> </w:t>
      </w:r>
    </w:p>
    <w:p w:rsidR="008C6BCD" w:rsidRDefault="001655C3" w:rsidP="007D771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Современный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этап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развития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бухгалтерских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характеризуется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созданием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интегрированных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объединяющих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несколько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предметных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областей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автоматизации.</w:t>
      </w:r>
      <w:r w:rsidR="00621EA5">
        <w:rPr>
          <w:sz w:val="28"/>
          <w:szCs w:val="28"/>
        </w:rPr>
        <w:t xml:space="preserve"> </w:t>
      </w:r>
    </w:p>
    <w:p w:rsidR="008C6BCD" w:rsidRDefault="001655C3" w:rsidP="007D7712">
      <w:pPr>
        <w:pStyle w:val="a6"/>
        <w:spacing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Приведем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существующих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сейчас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1C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бухгалтерия,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Aubi,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ИНФО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БЭСТ,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АККОРД,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ABACUS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брать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внимание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умышленные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противоправные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все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совершаются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небрежности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(например,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арифметические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ошибки),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из-за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незнания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особенностей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России.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Такие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практически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неизбежны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ручном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учете.</w:t>
      </w:r>
      <w:r w:rsidR="00621EA5">
        <w:rPr>
          <w:sz w:val="28"/>
          <w:szCs w:val="28"/>
        </w:rPr>
        <w:t xml:space="preserve"> </w:t>
      </w:r>
    </w:p>
    <w:p w:rsidR="001655C3" w:rsidRDefault="001655C3" w:rsidP="007D7712">
      <w:pPr>
        <w:pStyle w:val="a6"/>
        <w:spacing w:after="0"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Поэтому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большинство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фирм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переходит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автоматизированному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учету.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Безусловно,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компьютерная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грамотного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бухгалтера,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позволит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сэкономить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время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силы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автоматизации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рутинных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операций,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найти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арифметические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ошибки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отчетности,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оценить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финансовое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перспективы.</w:t>
      </w:r>
    </w:p>
    <w:p w:rsidR="001655C3" w:rsidRDefault="001655C3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образом,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применение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автоматизированных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</w:t>
      </w:r>
      <w:r w:rsidR="00621EA5">
        <w:rPr>
          <w:sz w:val="28"/>
          <w:szCs w:val="28"/>
        </w:rPr>
        <w:t xml:space="preserve"> </w:t>
      </w:r>
      <w:r w:rsidR="008C6BCD"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 w:rsidR="008C6BCD"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 w:rsidR="008C6BCD"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 w:rsidR="008C6BCD">
        <w:rPr>
          <w:sz w:val="28"/>
          <w:szCs w:val="28"/>
        </w:rPr>
        <w:t>только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облегчит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труд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бухгалтеров,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будет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способствовать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повышению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эффективности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ведения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только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участке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учета,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всем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сегментам.</w:t>
      </w:r>
    </w:p>
    <w:p w:rsidR="008F2165" w:rsidRPr="001655C3" w:rsidRDefault="00621EA5" w:rsidP="007D77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8F2165" w:rsidRPr="001655C3">
        <w:rPr>
          <w:b/>
          <w:sz w:val="28"/>
          <w:szCs w:val="28"/>
        </w:rPr>
        <w:t>Заключение</w:t>
      </w:r>
    </w:p>
    <w:p w:rsidR="00902F0D" w:rsidRDefault="00902F0D" w:rsidP="007D7712">
      <w:pPr>
        <w:spacing w:line="360" w:lineRule="auto"/>
        <w:ind w:firstLine="709"/>
        <w:jc w:val="both"/>
        <w:rPr>
          <w:sz w:val="28"/>
          <w:szCs w:val="28"/>
        </w:rPr>
      </w:pPr>
    </w:p>
    <w:p w:rsidR="00902F0D" w:rsidRDefault="00902F0D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Настоящая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курсовая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работа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написана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тему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«Бухгалтерский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малом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предприятии»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примере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сельскохозяйственного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предприятия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«Хуторское».</w:t>
      </w:r>
    </w:p>
    <w:p w:rsidR="00902F0D" w:rsidRDefault="00902F0D" w:rsidP="007D771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Поступление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тары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отражается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дебету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активного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«Товары»,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субсчетам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41-1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«Товары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складах»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41-3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«Тара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порожняя»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соответственно.</w:t>
      </w:r>
    </w:p>
    <w:p w:rsidR="00902F0D" w:rsidRDefault="00902F0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Товары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балансе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учитывают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покупным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ценам.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Аналитический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ведется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складах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бухгалтерии.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Документами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первичного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учета,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склад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товары,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товарно-транспортные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накладные,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счета-фактуры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сопроводительные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документы.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Эти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документы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материально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лица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вместе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товарным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сдают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бухгалтерию.</w:t>
      </w:r>
    </w:p>
    <w:p w:rsidR="00902F0D" w:rsidRDefault="00902F0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окончании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месяца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учетном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счету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"Товары"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подсчитывают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итоги,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сверяют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показателями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учетных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регистров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другим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счетам.</w:t>
      </w:r>
      <w:r w:rsidR="00621EA5">
        <w:rPr>
          <w:sz w:val="28"/>
          <w:szCs w:val="28"/>
        </w:rPr>
        <w:t xml:space="preserve"> </w:t>
      </w:r>
    </w:p>
    <w:p w:rsidR="00902F0D" w:rsidRPr="00FB7F41" w:rsidRDefault="00902F0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Отгрузка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производится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покупателям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соответствии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заключенными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договорами.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зависимости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способа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отгрузки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оформляются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различные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отпуск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товара: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накладные,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спецификации,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товарно-транспортные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накладные,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железнодорожные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накладные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другие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документы;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при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этом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счета-фактуры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выписываются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обязательно.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Данные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первичных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отражаются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вторичных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бухгалтерских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документах,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основании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которых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составляются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бухгалтерского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учета.</w:t>
      </w:r>
    </w:p>
    <w:p w:rsidR="00902F0D" w:rsidRPr="00FB7F41" w:rsidRDefault="00902F0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Аналитический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ведется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разрезе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материально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ответственных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лиц,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покупателей.</w:t>
      </w:r>
    </w:p>
    <w:p w:rsidR="00902F0D" w:rsidRPr="00FB7F41" w:rsidRDefault="00902F0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бухгалтерии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ООО</w:t>
      </w:r>
      <w:r w:rsidR="00621EA5">
        <w:rPr>
          <w:sz w:val="28"/>
          <w:szCs w:val="28"/>
        </w:rPr>
        <w:t xml:space="preserve"> </w:t>
      </w:r>
      <w:r>
        <w:rPr>
          <w:sz w:val="28"/>
          <w:szCs w:val="28"/>
        </w:rPr>
        <w:t>«Хуторское»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выбытие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тары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отражают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журнале-ордере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кредиту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41.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Записи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ведут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каждому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первичному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документу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отдельности,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целом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товарному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отчету.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каждый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отводится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одна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строка,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где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показывают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остаток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начало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отчетного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периода,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обороты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дебету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кредиту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41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"Товары"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указанием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корреспондирующих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остаток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конец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отчетного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периода.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Оборот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кредиту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этого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счета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должен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быть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равен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общей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сумме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расхода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же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отчете.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Остатки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начало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конец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отчетного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периода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учетном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регистре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также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должны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совпадать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соответствующими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показателями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товарном</w:t>
      </w:r>
      <w:r w:rsidR="00621EA5">
        <w:rPr>
          <w:sz w:val="28"/>
          <w:szCs w:val="28"/>
        </w:rPr>
        <w:t xml:space="preserve"> </w:t>
      </w:r>
      <w:r w:rsidRPr="00FB7F41">
        <w:rPr>
          <w:sz w:val="28"/>
          <w:szCs w:val="28"/>
        </w:rPr>
        <w:t>отчете.</w:t>
      </w:r>
    </w:p>
    <w:p w:rsidR="00902F0D" w:rsidRDefault="00902F0D" w:rsidP="007D7712">
      <w:pPr>
        <w:widowControl w:val="0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Учет</w:t>
      </w:r>
      <w:r w:rsidR="00621EA5">
        <w:rPr>
          <w:sz w:val="28"/>
        </w:rPr>
        <w:t xml:space="preserve"> </w:t>
      </w:r>
      <w:r>
        <w:rPr>
          <w:sz w:val="28"/>
        </w:rPr>
        <w:t>издержек</w:t>
      </w:r>
      <w:r w:rsidR="00621EA5">
        <w:rPr>
          <w:sz w:val="28"/>
        </w:rPr>
        <w:t xml:space="preserve"> </w:t>
      </w:r>
      <w:r>
        <w:rPr>
          <w:sz w:val="28"/>
        </w:rPr>
        <w:t>обращения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осуществляется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счете</w:t>
      </w:r>
      <w:r w:rsidR="00621EA5">
        <w:rPr>
          <w:sz w:val="28"/>
        </w:rPr>
        <w:t xml:space="preserve"> </w:t>
      </w:r>
      <w:r>
        <w:rPr>
          <w:sz w:val="28"/>
        </w:rPr>
        <w:t>44</w:t>
      </w:r>
      <w:r w:rsidR="00621EA5">
        <w:rPr>
          <w:sz w:val="28"/>
        </w:rPr>
        <w:t xml:space="preserve"> </w:t>
      </w:r>
      <w:r>
        <w:rPr>
          <w:sz w:val="28"/>
        </w:rPr>
        <w:t>«Коммерческие</w:t>
      </w:r>
      <w:r w:rsidR="00621EA5">
        <w:rPr>
          <w:sz w:val="28"/>
        </w:rPr>
        <w:t xml:space="preserve"> </w:t>
      </w:r>
      <w:r>
        <w:rPr>
          <w:sz w:val="28"/>
        </w:rPr>
        <w:t>расходы».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ООО</w:t>
      </w:r>
      <w:r w:rsidR="00621EA5">
        <w:rPr>
          <w:sz w:val="28"/>
        </w:rPr>
        <w:t xml:space="preserve"> </w:t>
      </w:r>
      <w:r>
        <w:rPr>
          <w:sz w:val="28"/>
        </w:rPr>
        <w:t>«Хуторское»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счете</w:t>
      </w:r>
      <w:r w:rsidR="00621EA5">
        <w:rPr>
          <w:sz w:val="28"/>
        </w:rPr>
        <w:t xml:space="preserve"> </w:t>
      </w:r>
      <w:r>
        <w:rPr>
          <w:sz w:val="28"/>
        </w:rPr>
        <w:t>44</w:t>
      </w:r>
      <w:r w:rsidR="00621EA5">
        <w:rPr>
          <w:sz w:val="28"/>
        </w:rPr>
        <w:t xml:space="preserve"> </w:t>
      </w:r>
      <w:r>
        <w:rPr>
          <w:sz w:val="28"/>
        </w:rPr>
        <w:t>«Расходы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продажу»</w:t>
      </w:r>
      <w:r w:rsidR="00621EA5">
        <w:rPr>
          <w:sz w:val="28"/>
        </w:rPr>
        <w:t xml:space="preserve"> </w:t>
      </w:r>
      <w:r>
        <w:rPr>
          <w:sz w:val="28"/>
        </w:rPr>
        <w:t>могут</w:t>
      </w:r>
      <w:r w:rsidR="00621EA5">
        <w:rPr>
          <w:sz w:val="28"/>
        </w:rPr>
        <w:t xml:space="preserve"> </w:t>
      </w:r>
      <w:r>
        <w:rPr>
          <w:sz w:val="28"/>
        </w:rPr>
        <w:t>быть</w:t>
      </w:r>
      <w:r w:rsidR="00621EA5">
        <w:rPr>
          <w:sz w:val="28"/>
        </w:rPr>
        <w:t xml:space="preserve"> </w:t>
      </w:r>
      <w:r>
        <w:rPr>
          <w:sz w:val="28"/>
        </w:rPr>
        <w:t>отражены</w:t>
      </w:r>
      <w:r w:rsidR="00621EA5">
        <w:rPr>
          <w:sz w:val="28"/>
        </w:rPr>
        <w:t xml:space="preserve"> </w:t>
      </w:r>
      <w:r>
        <w:rPr>
          <w:sz w:val="28"/>
        </w:rPr>
        <w:t>следующие</w:t>
      </w:r>
      <w:r w:rsidR="00621EA5">
        <w:rPr>
          <w:sz w:val="28"/>
        </w:rPr>
        <w:t xml:space="preserve"> </w:t>
      </w:r>
      <w:r>
        <w:rPr>
          <w:sz w:val="28"/>
        </w:rPr>
        <w:t>расходы: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перевозку</w:t>
      </w:r>
      <w:r w:rsidR="00621EA5">
        <w:rPr>
          <w:sz w:val="28"/>
        </w:rPr>
        <w:t xml:space="preserve"> </w:t>
      </w:r>
      <w:r>
        <w:rPr>
          <w:sz w:val="28"/>
        </w:rPr>
        <w:t>товаров,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оплату</w:t>
      </w:r>
      <w:r w:rsidR="00621EA5">
        <w:rPr>
          <w:sz w:val="28"/>
        </w:rPr>
        <w:t xml:space="preserve"> </w:t>
      </w:r>
      <w:r>
        <w:rPr>
          <w:sz w:val="28"/>
        </w:rPr>
        <w:t>труда,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аренду,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содержание</w:t>
      </w:r>
      <w:r w:rsidR="00621EA5">
        <w:rPr>
          <w:sz w:val="28"/>
        </w:rPr>
        <w:t xml:space="preserve"> </w:t>
      </w:r>
      <w:r>
        <w:rPr>
          <w:sz w:val="28"/>
        </w:rPr>
        <w:t>зданий,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хранению</w:t>
      </w:r>
      <w:r w:rsidR="00621EA5">
        <w:rPr>
          <w:sz w:val="28"/>
        </w:rPr>
        <w:t xml:space="preserve"> </w:t>
      </w:r>
      <w:r>
        <w:rPr>
          <w:sz w:val="28"/>
        </w:rPr>
        <w:t>и</w:t>
      </w:r>
      <w:r w:rsidR="00621EA5">
        <w:rPr>
          <w:sz w:val="28"/>
        </w:rPr>
        <w:t xml:space="preserve"> </w:t>
      </w:r>
      <w:r>
        <w:rPr>
          <w:sz w:val="28"/>
        </w:rPr>
        <w:t>подработке</w:t>
      </w:r>
      <w:r w:rsidR="00621EA5">
        <w:rPr>
          <w:sz w:val="28"/>
        </w:rPr>
        <w:t xml:space="preserve"> </w:t>
      </w:r>
      <w:r>
        <w:rPr>
          <w:sz w:val="28"/>
        </w:rPr>
        <w:t>товаров,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рекламу,</w:t>
      </w:r>
      <w:r w:rsidR="00621EA5">
        <w:rPr>
          <w:sz w:val="28"/>
        </w:rPr>
        <w:t xml:space="preserve"> </w:t>
      </w:r>
      <w:r>
        <w:rPr>
          <w:sz w:val="28"/>
        </w:rPr>
        <w:t>на</w:t>
      </w:r>
      <w:r w:rsidR="00621EA5">
        <w:rPr>
          <w:sz w:val="28"/>
        </w:rPr>
        <w:t xml:space="preserve"> </w:t>
      </w:r>
      <w:r>
        <w:rPr>
          <w:sz w:val="28"/>
        </w:rPr>
        <w:t>представительские</w:t>
      </w:r>
      <w:r w:rsidR="00621EA5">
        <w:rPr>
          <w:sz w:val="28"/>
        </w:rPr>
        <w:t xml:space="preserve"> </w:t>
      </w:r>
      <w:r>
        <w:rPr>
          <w:sz w:val="28"/>
        </w:rPr>
        <w:t>расходы,</w:t>
      </w:r>
      <w:r w:rsidR="00621EA5">
        <w:rPr>
          <w:sz w:val="28"/>
        </w:rPr>
        <w:t xml:space="preserve"> </w:t>
      </w:r>
      <w:r>
        <w:rPr>
          <w:sz w:val="28"/>
        </w:rPr>
        <w:t>другие</w:t>
      </w:r>
      <w:r w:rsidR="00621EA5">
        <w:rPr>
          <w:sz w:val="28"/>
        </w:rPr>
        <w:t xml:space="preserve"> </w:t>
      </w:r>
      <w:r>
        <w:rPr>
          <w:sz w:val="28"/>
        </w:rPr>
        <w:t>аналогичные</w:t>
      </w:r>
      <w:r w:rsidR="00621EA5">
        <w:rPr>
          <w:sz w:val="28"/>
        </w:rPr>
        <w:t xml:space="preserve"> </w:t>
      </w:r>
      <w:r>
        <w:rPr>
          <w:sz w:val="28"/>
        </w:rPr>
        <w:t>по</w:t>
      </w:r>
      <w:r w:rsidR="00621EA5">
        <w:rPr>
          <w:sz w:val="28"/>
        </w:rPr>
        <w:t xml:space="preserve"> </w:t>
      </w:r>
      <w:r>
        <w:rPr>
          <w:sz w:val="28"/>
        </w:rPr>
        <w:t>назначению</w:t>
      </w:r>
      <w:r w:rsidR="00621EA5">
        <w:rPr>
          <w:sz w:val="28"/>
        </w:rPr>
        <w:t xml:space="preserve"> </w:t>
      </w:r>
      <w:r>
        <w:rPr>
          <w:sz w:val="28"/>
        </w:rPr>
        <w:t>расходы.</w:t>
      </w:r>
    </w:p>
    <w:p w:rsidR="00902F0D" w:rsidRDefault="00902F0D" w:rsidP="007D7712">
      <w:pPr>
        <w:spacing w:line="360" w:lineRule="auto"/>
        <w:ind w:firstLine="709"/>
        <w:jc w:val="both"/>
        <w:rPr>
          <w:color w:val="000000"/>
          <w:spacing w:val="-2"/>
          <w:sz w:val="28"/>
          <w:szCs w:val="28"/>
        </w:rPr>
      </w:pPr>
      <w:r w:rsidRPr="00C41A3E">
        <w:rPr>
          <w:color w:val="000000"/>
          <w:spacing w:val="-1"/>
          <w:sz w:val="28"/>
          <w:szCs w:val="28"/>
        </w:rPr>
        <w:t>Результат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от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реализации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товаров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за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отчетный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месяц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формируется</w:t>
      </w:r>
      <w:r w:rsidR="00621EA5">
        <w:rPr>
          <w:color w:val="000000"/>
          <w:spacing w:val="-1"/>
          <w:sz w:val="28"/>
          <w:szCs w:val="28"/>
        </w:rPr>
        <w:t xml:space="preserve"> </w:t>
      </w:r>
      <w:r w:rsidRPr="00C41A3E">
        <w:rPr>
          <w:color w:val="000000"/>
          <w:spacing w:val="-1"/>
          <w:sz w:val="28"/>
          <w:szCs w:val="28"/>
        </w:rPr>
        <w:t>сопос</w:t>
      </w:r>
      <w:r w:rsidRPr="00C41A3E">
        <w:rPr>
          <w:color w:val="000000"/>
          <w:spacing w:val="-4"/>
          <w:sz w:val="28"/>
          <w:szCs w:val="28"/>
        </w:rPr>
        <w:t>тавлением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совокупного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дебетового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оборота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по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субсчетам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90-1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4"/>
          <w:sz w:val="28"/>
          <w:szCs w:val="28"/>
        </w:rPr>
        <w:t>"Себестоимость</w:t>
      </w:r>
      <w:r w:rsidR="00621EA5">
        <w:rPr>
          <w:color w:val="000000"/>
          <w:spacing w:val="-4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продаж",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90-3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"НДС"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и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др.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и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кредитового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оборота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по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субсчету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90-1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C41A3E">
        <w:rPr>
          <w:color w:val="000000"/>
          <w:spacing w:val="-5"/>
          <w:sz w:val="28"/>
          <w:szCs w:val="28"/>
        </w:rPr>
        <w:t>"Выручка".</w:t>
      </w:r>
      <w:r w:rsidR="00621EA5">
        <w:rPr>
          <w:color w:val="000000"/>
          <w:spacing w:val="-5"/>
          <w:sz w:val="28"/>
          <w:szCs w:val="28"/>
        </w:rPr>
        <w:t xml:space="preserve"> </w:t>
      </w:r>
      <w:r w:rsidRPr="00943C86">
        <w:rPr>
          <w:sz w:val="28"/>
          <w:szCs w:val="28"/>
        </w:rPr>
        <w:t>Этот</w:t>
      </w:r>
      <w:r w:rsidR="00621EA5">
        <w:rPr>
          <w:i/>
          <w:iCs/>
          <w:smallCaps/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результат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ежемесячно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(заключительными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оборотами)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списывается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субсчета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90-9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"Прибыль/убыток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от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продаж"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на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счет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99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"Прибыли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и</w:t>
      </w:r>
      <w:r w:rsidR="00621EA5">
        <w:rPr>
          <w:color w:val="000000"/>
          <w:spacing w:val="-2"/>
          <w:sz w:val="28"/>
          <w:szCs w:val="28"/>
        </w:rPr>
        <w:t xml:space="preserve"> </w:t>
      </w:r>
      <w:r w:rsidRPr="00C41A3E">
        <w:rPr>
          <w:color w:val="000000"/>
          <w:spacing w:val="-2"/>
          <w:sz w:val="28"/>
          <w:szCs w:val="28"/>
        </w:rPr>
        <w:t>убытки"</w:t>
      </w:r>
      <w:r>
        <w:rPr>
          <w:color w:val="000000"/>
          <w:spacing w:val="-2"/>
          <w:sz w:val="28"/>
          <w:szCs w:val="28"/>
        </w:rPr>
        <w:t>.</w:t>
      </w:r>
    </w:p>
    <w:p w:rsidR="00902F0D" w:rsidRPr="00C41A3E" w:rsidRDefault="00902F0D" w:rsidP="007D7712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41A3E">
        <w:rPr>
          <w:color w:val="000000"/>
          <w:spacing w:val="3"/>
          <w:sz w:val="28"/>
          <w:szCs w:val="28"/>
        </w:rPr>
        <w:t>Учет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отгрузки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и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реализации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ведется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в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журнале-ордере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№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11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по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креди</w:t>
      </w:r>
      <w:r>
        <w:rPr>
          <w:color w:val="000000"/>
          <w:spacing w:val="3"/>
          <w:sz w:val="28"/>
          <w:szCs w:val="28"/>
        </w:rPr>
        <w:t>ту</w:t>
      </w:r>
      <w:r w:rsidR="00621EA5">
        <w:rPr>
          <w:i/>
          <w:iCs/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счета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90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"Продажи"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в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ведомости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по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дебету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счета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90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"Продажи".</w:t>
      </w:r>
      <w:r w:rsidR="00621EA5">
        <w:rPr>
          <w:color w:val="000000"/>
          <w:spacing w:val="1"/>
          <w:sz w:val="28"/>
          <w:szCs w:val="28"/>
        </w:rPr>
        <w:t xml:space="preserve"> </w:t>
      </w:r>
      <w:r w:rsidRPr="00C41A3E">
        <w:rPr>
          <w:color w:val="000000"/>
          <w:spacing w:val="1"/>
          <w:sz w:val="28"/>
          <w:szCs w:val="28"/>
        </w:rPr>
        <w:t>Ана</w:t>
      </w:r>
      <w:r w:rsidRPr="00C41A3E">
        <w:rPr>
          <w:color w:val="000000"/>
          <w:spacing w:val="2"/>
          <w:sz w:val="28"/>
          <w:szCs w:val="28"/>
        </w:rPr>
        <w:t>литические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данные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к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счетам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45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"Товары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отгруженные"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и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90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"Продажи"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приводятся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по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учетным,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продажным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ценам,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в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суммах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по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2"/>
          <w:sz w:val="28"/>
          <w:szCs w:val="28"/>
        </w:rPr>
        <w:t>предъявленным</w:t>
      </w:r>
      <w:r w:rsidR="00621EA5">
        <w:rPr>
          <w:color w:val="000000"/>
          <w:spacing w:val="2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учетам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или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заменяющих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их</w:t>
      </w:r>
      <w:r w:rsidR="00621EA5">
        <w:rPr>
          <w:color w:val="000000"/>
          <w:spacing w:val="3"/>
          <w:sz w:val="28"/>
          <w:szCs w:val="28"/>
        </w:rPr>
        <w:t xml:space="preserve"> </w:t>
      </w:r>
      <w:r w:rsidRPr="00C41A3E">
        <w:rPr>
          <w:color w:val="000000"/>
          <w:spacing w:val="3"/>
          <w:sz w:val="28"/>
          <w:szCs w:val="28"/>
        </w:rPr>
        <w:t>документам.</w:t>
      </w:r>
    </w:p>
    <w:p w:rsidR="008F2165" w:rsidRPr="001655C3" w:rsidRDefault="00621EA5" w:rsidP="007D7712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902F0D">
        <w:rPr>
          <w:b/>
          <w:sz w:val="28"/>
          <w:szCs w:val="28"/>
        </w:rPr>
        <w:t>Библиографический</w:t>
      </w:r>
      <w:r>
        <w:rPr>
          <w:b/>
          <w:sz w:val="28"/>
          <w:szCs w:val="28"/>
        </w:rPr>
        <w:t xml:space="preserve"> </w:t>
      </w:r>
      <w:r w:rsidR="00902F0D">
        <w:rPr>
          <w:b/>
          <w:sz w:val="28"/>
          <w:szCs w:val="28"/>
        </w:rPr>
        <w:t>список</w:t>
      </w:r>
    </w:p>
    <w:p w:rsidR="008F2165" w:rsidRDefault="008F2165" w:rsidP="007D7712">
      <w:pPr>
        <w:spacing w:line="360" w:lineRule="auto"/>
        <w:ind w:firstLine="709"/>
        <w:jc w:val="both"/>
        <w:rPr>
          <w:sz w:val="28"/>
          <w:szCs w:val="28"/>
        </w:rPr>
      </w:pPr>
    </w:p>
    <w:p w:rsidR="001655C3" w:rsidRPr="00621EA5" w:rsidRDefault="001655C3" w:rsidP="00921CD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621EA5">
        <w:rPr>
          <w:sz w:val="28"/>
        </w:rPr>
        <w:t>Федеральный</w:t>
      </w:r>
      <w:r w:rsidR="00621EA5">
        <w:rPr>
          <w:sz w:val="28"/>
        </w:rPr>
        <w:t xml:space="preserve"> </w:t>
      </w:r>
      <w:r w:rsidRPr="00621EA5">
        <w:rPr>
          <w:sz w:val="28"/>
        </w:rPr>
        <w:t>закон</w:t>
      </w:r>
      <w:r w:rsidR="00621EA5">
        <w:rPr>
          <w:sz w:val="28"/>
        </w:rPr>
        <w:t xml:space="preserve"> </w:t>
      </w:r>
      <w:r w:rsidRPr="00621EA5">
        <w:rPr>
          <w:sz w:val="28"/>
        </w:rPr>
        <w:t>от</w:t>
      </w:r>
      <w:r w:rsidR="00621EA5">
        <w:rPr>
          <w:sz w:val="28"/>
        </w:rPr>
        <w:t xml:space="preserve"> </w:t>
      </w:r>
      <w:r w:rsidRPr="00621EA5">
        <w:rPr>
          <w:sz w:val="28"/>
        </w:rPr>
        <w:t>18</w:t>
      </w:r>
      <w:r w:rsidR="00621EA5">
        <w:rPr>
          <w:sz w:val="28"/>
        </w:rPr>
        <w:t xml:space="preserve"> </w:t>
      </w:r>
      <w:r w:rsidRPr="00621EA5">
        <w:rPr>
          <w:sz w:val="28"/>
        </w:rPr>
        <w:t>июля</w:t>
      </w:r>
      <w:r w:rsidR="00621EA5">
        <w:rPr>
          <w:sz w:val="28"/>
        </w:rPr>
        <w:t xml:space="preserve"> </w:t>
      </w:r>
      <w:r w:rsidRPr="00621EA5">
        <w:rPr>
          <w:sz w:val="28"/>
        </w:rPr>
        <w:t>1995</w:t>
      </w:r>
      <w:r w:rsidR="00621EA5">
        <w:rPr>
          <w:sz w:val="28"/>
        </w:rPr>
        <w:t xml:space="preserve"> </w:t>
      </w:r>
      <w:r w:rsidRPr="00621EA5">
        <w:rPr>
          <w:sz w:val="28"/>
        </w:rPr>
        <w:t>№</w:t>
      </w:r>
      <w:r w:rsidR="00621EA5">
        <w:rPr>
          <w:sz w:val="28"/>
        </w:rPr>
        <w:t xml:space="preserve"> </w:t>
      </w:r>
      <w:r w:rsidRPr="00621EA5">
        <w:rPr>
          <w:sz w:val="28"/>
        </w:rPr>
        <w:t>108-ФЗ</w:t>
      </w:r>
      <w:r w:rsidR="00621EA5">
        <w:rPr>
          <w:sz w:val="28"/>
        </w:rPr>
        <w:t xml:space="preserve"> </w:t>
      </w:r>
      <w:r w:rsidRPr="00621EA5">
        <w:rPr>
          <w:sz w:val="28"/>
        </w:rPr>
        <w:t>«О</w:t>
      </w:r>
      <w:r w:rsidR="00621EA5">
        <w:rPr>
          <w:sz w:val="28"/>
        </w:rPr>
        <w:t xml:space="preserve"> </w:t>
      </w:r>
      <w:r w:rsidRPr="00621EA5">
        <w:rPr>
          <w:sz w:val="28"/>
        </w:rPr>
        <w:t>рекламе».</w:t>
      </w:r>
    </w:p>
    <w:p w:rsidR="001655C3" w:rsidRPr="00621EA5" w:rsidRDefault="001655C3" w:rsidP="00921CD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621EA5">
        <w:rPr>
          <w:sz w:val="28"/>
        </w:rPr>
        <w:t>Указ</w:t>
      </w:r>
      <w:r w:rsidR="00621EA5">
        <w:rPr>
          <w:sz w:val="28"/>
        </w:rPr>
        <w:t xml:space="preserve"> </w:t>
      </w:r>
      <w:r w:rsidRPr="00621EA5">
        <w:rPr>
          <w:sz w:val="28"/>
        </w:rPr>
        <w:t>Президента</w:t>
      </w:r>
      <w:r w:rsidR="00621EA5">
        <w:rPr>
          <w:sz w:val="28"/>
        </w:rPr>
        <w:t xml:space="preserve"> </w:t>
      </w:r>
      <w:r w:rsidRPr="00621EA5">
        <w:rPr>
          <w:sz w:val="28"/>
        </w:rPr>
        <w:t>РФ</w:t>
      </w:r>
      <w:r w:rsidR="00621EA5">
        <w:rPr>
          <w:sz w:val="28"/>
        </w:rPr>
        <w:t xml:space="preserve"> </w:t>
      </w:r>
      <w:r w:rsidRPr="00621EA5">
        <w:rPr>
          <w:sz w:val="28"/>
        </w:rPr>
        <w:t>от</w:t>
      </w:r>
      <w:r w:rsidR="00621EA5">
        <w:rPr>
          <w:sz w:val="28"/>
        </w:rPr>
        <w:t xml:space="preserve"> </w:t>
      </w:r>
      <w:r w:rsidRPr="00621EA5">
        <w:rPr>
          <w:sz w:val="28"/>
        </w:rPr>
        <w:t>8</w:t>
      </w:r>
      <w:r w:rsidR="00621EA5">
        <w:rPr>
          <w:sz w:val="28"/>
        </w:rPr>
        <w:t xml:space="preserve"> </w:t>
      </w:r>
      <w:r w:rsidRPr="00621EA5">
        <w:rPr>
          <w:sz w:val="28"/>
        </w:rPr>
        <w:t>мая</w:t>
      </w:r>
      <w:r w:rsidR="00621EA5">
        <w:rPr>
          <w:sz w:val="28"/>
        </w:rPr>
        <w:t xml:space="preserve"> </w:t>
      </w:r>
      <w:r w:rsidRPr="00621EA5">
        <w:rPr>
          <w:sz w:val="28"/>
        </w:rPr>
        <w:t>1996</w:t>
      </w:r>
      <w:r w:rsidR="00621EA5">
        <w:rPr>
          <w:sz w:val="28"/>
        </w:rPr>
        <w:t xml:space="preserve"> </w:t>
      </w:r>
      <w:r w:rsidRPr="00621EA5">
        <w:rPr>
          <w:sz w:val="28"/>
        </w:rPr>
        <w:t>г.</w:t>
      </w:r>
      <w:r w:rsidR="00621EA5">
        <w:rPr>
          <w:sz w:val="28"/>
        </w:rPr>
        <w:t xml:space="preserve"> </w:t>
      </w:r>
      <w:r w:rsidRPr="00621EA5">
        <w:rPr>
          <w:sz w:val="28"/>
        </w:rPr>
        <w:t>№</w:t>
      </w:r>
      <w:r w:rsidR="00621EA5">
        <w:rPr>
          <w:sz w:val="28"/>
        </w:rPr>
        <w:t xml:space="preserve"> </w:t>
      </w:r>
      <w:r w:rsidRPr="00621EA5">
        <w:rPr>
          <w:sz w:val="28"/>
        </w:rPr>
        <w:t>685</w:t>
      </w:r>
      <w:r w:rsidR="00621EA5">
        <w:rPr>
          <w:sz w:val="28"/>
        </w:rPr>
        <w:t xml:space="preserve"> </w:t>
      </w:r>
      <w:r w:rsidRPr="00621EA5">
        <w:rPr>
          <w:sz w:val="28"/>
        </w:rPr>
        <w:t>«Об</w:t>
      </w:r>
      <w:r w:rsidR="00621EA5">
        <w:rPr>
          <w:sz w:val="28"/>
        </w:rPr>
        <w:t xml:space="preserve"> </w:t>
      </w:r>
      <w:r w:rsidRPr="00621EA5">
        <w:rPr>
          <w:sz w:val="28"/>
        </w:rPr>
        <w:t>основных</w:t>
      </w:r>
      <w:r w:rsidR="00621EA5">
        <w:rPr>
          <w:sz w:val="28"/>
        </w:rPr>
        <w:t xml:space="preserve"> </w:t>
      </w:r>
      <w:r w:rsidRPr="00621EA5">
        <w:rPr>
          <w:sz w:val="28"/>
        </w:rPr>
        <w:t>направлениях</w:t>
      </w:r>
      <w:r w:rsidR="00621EA5">
        <w:rPr>
          <w:sz w:val="28"/>
        </w:rPr>
        <w:t xml:space="preserve"> </w:t>
      </w:r>
      <w:r w:rsidRPr="00621EA5">
        <w:rPr>
          <w:sz w:val="28"/>
        </w:rPr>
        <w:t>налоговой</w:t>
      </w:r>
      <w:r w:rsidR="00621EA5">
        <w:rPr>
          <w:sz w:val="28"/>
        </w:rPr>
        <w:t xml:space="preserve"> </w:t>
      </w:r>
      <w:r w:rsidRPr="00621EA5">
        <w:rPr>
          <w:sz w:val="28"/>
        </w:rPr>
        <w:t>реформы</w:t>
      </w:r>
      <w:r w:rsidR="00621EA5">
        <w:rPr>
          <w:sz w:val="28"/>
        </w:rPr>
        <w:t xml:space="preserve"> </w:t>
      </w:r>
      <w:r w:rsidRPr="00621EA5">
        <w:rPr>
          <w:sz w:val="28"/>
        </w:rPr>
        <w:t>в</w:t>
      </w:r>
      <w:r w:rsidR="00621EA5">
        <w:rPr>
          <w:sz w:val="28"/>
        </w:rPr>
        <w:t xml:space="preserve"> </w:t>
      </w:r>
      <w:r w:rsidRPr="00621EA5">
        <w:rPr>
          <w:sz w:val="28"/>
        </w:rPr>
        <w:t>Российской</w:t>
      </w:r>
      <w:r w:rsidR="00621EA5">
        <w:rPr>
          <w:sz w:val="28"/>
        </w:rPr>
        <w:t xml:space="preserve"> </w:t>
      </w:r>
      <w:r w:rsidRPr="00621EA5">
        <w:rPr>
          <w:sz w:val="28"/>
        </w:rPr>
        <w:t>Федерации</w:t>
      </w:r>
      <w:r w:rsidR="00621EA5">
        <w:rPr>
          <w:sz w:val="28"/>
        </w:rPr>
        <w:t xml:space="preserve"> </w:t>
      </w:r>
      <w:r w:rsidRPr="00621EA5">
        <w:rPr>
          <w:sz w:val="28"/>
        </w:rPr>
        <w:t>и</w:t>
      </w:r>
      <w:r w:rsidR="00621EA5">
        <w:rPr>
          <w:sz w:val="28"/>
        </w:rPr>
        <w:t xml:space="preserve"> </w:t>
      </w:r>
      <w:r w:rsidRPr="00621EA5">
        <w:rPr>
          <w:sz w:val="28"/>
        </w:rPr>
        <w:t>мерах</w:t>
      </w:r>
      <w:r w:rsidR="00621EA5">
        <w:rPr>
          <w:sz w:val="28"/>
        </w:rPr>
        <w:t xml:space="preserve"> </w:t>
      </w:r>
      <w:r w:rsidRPr="00621EA5">
        <w:rPr>
          <w:sz w:val="28"/>
        </w:rPr>
        <w:t>по</w:t>
      </w:r>
      <w:r w:rsidR="00621EA5">
        <w:rPr>
          <w:sz w:val="28"/>
        </w:rPr>
        <w:t xml:space="preserve"> </w:t>
      </w:r>
      <w:r w:rsidRPr="00621EA5">
        <w:rPr>
          <w:sz w:val="28"/>
        </w:rPr>
        <w:t>укреплению</w:t>
      </w:r>
      <w:r w:rsidR="00621EA5">
        <w:rPr>
          <w:sz w:val="28"/>
        </w:rPr>
        <w:t xml:space="preserve"> </w:t>
      </w:r>
      <w:r w:rsidRPr="00621EA5">
        <w:rPr>
          <w:sz w:val="28"/>
        </w:rPr>
        <w:t>налоговой</w:t>
      </w:r>
      <w:r w:rsidR="00621EA5">
        <w:rPr>
          <w:sz w:val="28"/>
        </w:rPr>
        <w:t xml:space="preserve"> </w:t>
      </w:r>
      <w:r w:rsidRPr="00621EA5">
        <w:rPr>
          <w:sz w:val="28"/>
        </w:rPr>
        <w:t>и</w:t>
      </w:r>
      <w:r w:rsidR="00621EA5">
        <w:rPr>
          <w:sz w:val="28"/>
        </w:rPr>
        <w:t xml:space="preserve"> </w:t>
      </w:r>
      <w:r w:rsidRPr="00621EA5">
        <w:rPr>
          <w:sz w:val="28"/>
        </w:rPr>
        <w:t>платежной</w:t>
      </w:r>
      <w:r w:rsidR="00621EA5">
        <w:rPr>
          <w:sz w:val="28"/>
        </w:rPr>
        <w:t xml:space="preserve"> </w:t>
      </w:r>
      <w:r w:rsidRPr="00621EA5">
        <w:rPr>
          <w:sz w:val="28"/>
        </w:rPr>
        <w:t>дисциплины</w:t>
      </w:r>
    </w:p>
    <w:p w:rsidR="001655C3" w:rsidRPr="00621EA5" w:rsidRDefault="001655C3" w:rsidP="00921CD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621EA5">
        <w:rPr>
          <w:sz w:val="28"/>
        </w:rPr>
        <w:t>Федеральный</w:t>
      </w:r>
      <w:r w:rsidR="00621EA5">
        <w:rPr>
          <w:sz w:val="28"/>
        </w:rPr>
        <w:t xml:space="preserve"> </w:t>
      </w:r>
      <w:r w:rsidRPr="00621EA5">
        <w:rPr>
          <w:sz w:val="28"/>
        </w:rPr>
        <w:t>закон</w:t>
      </w:r>
      <w:r w:rsidR="00621EA5">
        <w:rPr>
          <w:sz w:val="28"/>
        </w:rPr>
        <w:t xml:space="preserve"> </w:t>
      </w:r>
      <w:r w:rsidRPr="00621EA5">
        <w:rPr>
          <w:sz w:val="28"/>
        </w:rPr>
        <w:t>«О</w:t>
      </w:r>
      <w:r w:rsidR="00621EA5">
        <w:rPr>
          <w:sz w:val="28"/>
        </w:rPr>
        <w:t xml:space="preserve"> </w:t>
      </w:r>
      <w:r w:rsidRPr="00621EA5">
        <w:rPr>
          <w:sz w:val="28"/>
        </w:rPr>
        <w:t>бухгалтерском</w:t>
      </w:r>
      <w:r w:rsidR="00621EA5">
        <w:rPr>
          <w:sz w:val="28"/>
        </w:rPr>
        <w:t xml:space="preserve"> </w:t>
      </w:r>
      <w:r w:rsidRPr="00621EA5">
        <w:rPr>
          <w:sz w:val="28"/>
        </w:rPr>
        <w:t>учете»</w:t>
      </w:r>
      <w:r w:rsidR="00621EA5">
        <w:rPr>
          <w:sz w:val="28"/>
        </w:rPr>
        <w:t xml:space="preserve"> </w:t>
      </w:r>
      <w:r w:rsidRPr="00621EA5">
        <w:rPr>
          <w:sz w:val="28"/>
        </w:rPr>
        <w:t>№129-ФЗ</w:t>
      </w:r>
      <w:r w:rsidR="00621EA5">
        <w:rPr>
          <w:sz w:val="28"/>
        </w:rPr>
        <w:t xml:space="preserve"> </w:t>
      </w:r>
      <w:r w:rsidRPr="00621EA5">
        <w:rPr>
          <w:sz w:val="28"/>
        </w:rPr>
        <w:t>от</w:t>
      </w:r>
      <w:r w:rsidR="00621EA5">
        <w:rPr>
          <w:sz w:val="28"/>
        </w:rPr>
        <w:t xml:space="preserve"> </w:t>
      </w:r>
      <w:r w:rsidRPr="00621EA5">
        <w:rPr>
          <w:sz w:val="28"/>
        </w:rPr>
        <w:t>21</w:t>
      </w:r>
      <w:r w:rsidR="00621EA5">
        <w:rPr>
          <w:sz w:val="28"/>
        </w:rPr>
        <w:t xml:space="preserve"> </w:t>
      </w:r>
      <w:r w:rsidRPr="00621EA5">
        <w:rPr>
          <w:sz w:val="28"/>
        </w:rPr>
        <w:t>ноября</w:t>
      </w:r>
      <w:r w:rsidR="00621EA5">
        <w:rPr>
          <w:sz w:val="28"/>
        </w:rPr>
        <w:t xml:space="preserve"> </w:t>
      </w:r>
      <w:r w:rsidRPr="00621EA5">
        <w:rPr>
          <w:sz w:val="28"/>
        </w:rPr>
        <w:t>1996</w:t>
      </w:r>
      <w:r w:rsidR="00621EA5">
        <w:rPr>
          <w:sz w:val="28"/>
        </w:rPr>
        <w:t xml:space="preserve"> </w:t>
      </w:r>
      <w:r w:rsidRPr="00621EA5">
        <w:rPr>
          <w:sz w:val="28"/>
        </w:rPr>
        <w:t>г.</w:t>
      </w:r>
      <w:r w:rsidR="00621EA5">
        <w:rPr>
          <w:sz w:val="28"/>
        </w:rPr>
        <w:t xml:space="preserve"> </w:t>
      </w:r>
      <w:r w:rsidRPr="00621EA5">
        <w:rPr>
          <w:sz w:val="28"/>
        </w:rPr>
        <w:t>(в</w:t>
      </w:r>
      <w:r w:rsidR="00621EA5">
        <w:rPr>
          <w:sz w:val="28"/>
        </w:rPr>
        <w:t xml:space="preserve"> </w:t>
      </w:r>
      <w:r w:rsidRPr="00621EA5">
        <w:rPr>
          <w:sz w:val="28"/>
        </w:rPr>
        <w:t>ред.</w:t>
      </w:r>
      <w:r w:rsidR="00621EA5">
        <w:rPr>
          <w:sz w:val="28"/>
        </w:rPr>
        <w:t xml:space="preserve"> </w:t>
      </w:r>
      <w:r w:rsidRPr="00621EA5">
        <w:rPr>
          <w:sz w:val="28"/>
        </w:rPr>
        <w:t>от</w:t>
      </w:r>
      <w:r w:rsidR="00621EA5">
        <w:rPr>
          <w:sz w:val="28"/>
        </w:rPr>
        <w:t xml:space="preserve"> </w:t>
      </w:r>
      <w:r w:rsidRPr="00621EA5">
        <w:rPr>
          <w:sz w:val="28"/>
        </w:rPr>
        <w:t>23</w:t>
      </w:r>
      <w:r w:rsidR="00621EA5">
        <w:rPr>
          <w:sz w:val="28"/>
        </w:rPr>
        <w:t xml:space="preserve"> </w:t>
      </w:r>
      <w:r w:rsidRPr="00621EA5">
        <w:rPr>
          <w:sz w:val="28"/>
        </w:rPr>
        <w:t>июля</w:t>
      </w:r>
      <w:r w:rsidR="00621EA5">
        <w:rPr>
          <w:sz w:val="28"/>
        </w:rPr>
        <w:t xml:space="preserve"> </w:t>
      </w:r>
      <w:r w:rsidRPr="00621EA5">
        <w:rPr>
          <w:sz w:val="28"/>
        </w:rPr>
        <w:t>1998</w:t>
      </w:r>
      <w:r w:rsidR="00621EA5">
        <w:rPr>
          <w:sz w:val="28"/>
        </w:rPr>
        <w:t xml:space="preserve"> </w:t>
      </w:r>
      <w:r w:rsidRPr="00621EA5">
        <w:rPr>
          <w:sz w:val="28"/>
        </w:rPr>
        <w:t>г.)</w:t>
      </w:r>
    </w:p>
    <w:p w:rsidR="001655C3" w:rsidRPr="00621EA5" w:rsidRDefault="001655C3" w:rsidP="00921CD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1EA5">
        <w:rPr>
          <w:sz w:val="28"/>
          <w:szCs w:val="28"/>
        </w:rPr>
        <w:t>Федеральный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закон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РФ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31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июля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1998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г.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№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147-ФЗ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(в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редакции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9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июля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1999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г.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№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155-ФЗ)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«О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введении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действие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части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первой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Налогового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кодекса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Российской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Федерации»</w:t>
      </w:r>
    </w:p>
    <w:p w:rsidR="001655C3" w:rsidRPr="00621EA5" w:rsidRDefault="001655C3" w:rsidP="00921CD3">
      <w:pPr>
        <w:pStyle w:val="a5"/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621EA5">
        <w:rPr>
          <w:sz w:val="28"/>
        </w:rPr>
        <w:t>Приказ</w:t>
      </w:r>
      <w:r w:rsidR="00621EA5">
        <w:rPr>
          <w:sz w:val="28"/>
        </w:rPr>
        <w:t xml:space="preserve"> </w:t>
      </w:r>
      <w:r w:rsidRPr="00621EA5">
        <w:rPr>
          <w:sz w:val="28"/>
        </w:rPr>
        <w:t>Минфина</w:t>
      </w:r>
      <w:r w:rsidR="00621EA5">
        <w:rPr>
          <w:sz w:val="28"/>
        </w:rPr>
        <w:t xml:space="preserve"> </w:t>
      </w:r>
      <w:r w:rsidRPr="00621EA5">
        <w:rPr>
          <w:sz w:val="28"/>
        </w:rPr>
        <w:t>РФ</w:t>
      </w:r>
      <w:r w:rsidR="00621EA5">
        <w:rPr>
          <w:sz w:val="28"/>
        </w:rPr>
        <w:t xml:space="preserve"> </w:t>
      </w:r>
      <w:r w:rsidRPr="00621EA5">
        <w:rPr>
          <w:sz w:val="28"/>
        </w:rPr>
        <w:t>от</w:t>
      </w:r>
      <w:r w:rsidR="00621EA5">
        <w:rPr>
          <w:sz w:val="28"/>
        </w:rPr>
        <w:t xml:space="preserve"> </w:t>
      </w:r>
      <w:r w:rsidRPr="00621EA5">
        <w:rPr>
          <w:snapToGrid w:val="0"/>
          <w:sz w:val="28"/>
        </w:rPr>
        <w:t>9.12.98,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№60-н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«Об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утверждении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положения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по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бухгалтерскому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учету</w:t>
      </w:r>
      <w:r w:rsidR="00621EA5">
        <w:rPr>
          <w:sz w:val="28"/>
        </w:rPr>
        <w:t xml:space="preserve"> </w:t>
      </w:r>
      <w:r w:rsidRPr="00621EA5">
        <w:rPr>
          <w:sz w:val="28"/>
        </w:rPr>
        <w:t>ПБУ</w:t>
      </w:r>
      <w:r w:rsidR="00621EA5">
        <w:rPr>
          <w:sz w:val="28"/>
        </w:rPr>
        <w:t xml:space="preserve"> </w:t>
      </w:r>
      <w:r w:rsidRPr="00621EA5">
        <w:rPr>
          <w:snapToGrid w:val="0"/>
          <w:sz w:val="28"/>
        </w:rPr>
        <w:t>1/98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«Учетная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политика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организации»</w:t>
      </w:r>
    </w:p>
    <w:p w:rsidR="001655C3" w:rsidRPr="00621EA5" w:rsidRDefault="001655C3" w:rsidP="00921CD3">
      <w:pPr>
        <w:pStyle w:val="a5"/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621EA5">
        <w:rPr>
          <w:sz w:val="28"/>
        </w:rPr>
        <w:t>Приказ</w:t>
      </w:r>
      <w:r w:rsidR="00621EA5">
        <w:rPr>
          <w:sz w:val="28"/>
        </w:rPr>
        <w:t xml:space="preserve"> </w:t>
      </w:r>
      <w:r w:rsidRPr="00621EA5">
        <w:rPr>
          <w:sz w:val="28"/>
        </w:rPr>
        <w:t>Минфина</w:t>
      </w:r>
      <w:r w:rsidR="00621EA5">
        <w:rPr>
          <w:sz w:val="28"/>
        </w:rPr>
        <w:t xml:space="preserve"> </w:t>
      </w:r>
      <w:r w:rsidRPr="00621EA5">
        <w:rPr>
          <w:sz w:val="28"/>
        </w:rPr>
        <w:t>РФ</w:t>
      </w:r>
      <w:r w:rsidR="00621EA5">
        <w:rPr>
          <w:sz w:val="28"/>
        </w:rPr>
        <w:t xml:space="preserve"> </w:t>
      </w:r>
      <w:r w:rsidRPr="00621EA5">
        <w:rPr>
          <w:sz w:val="28"/>
        </w:rPr>
        <w:t>от</w:t>
      </w:r>
      <w:r w:rsidR="00621EA5">
        <w:rPr>
          <w:sz w:val="28"/>
        </w:rPr>
        <w:t xml:space="preserve"> </w:t>
      </w:r>
      <w:r w:rsidRPr="00621EA5">
        <w:rPr>
          <w:snapToGrid w:val="0"/>
          <w:sz w:val="28"/>
        </w:rPr>
        <w:t>06.05.99,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№32-н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«Об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утверждении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положения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по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бухгалтерскому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учету</w:t>
      </w:r>
      <w:r w:rsidR="00621EA5">
        <w:rPr>
          <w:sz w:val="28"/>
        </w:rPr>
        <w:t xml:space="preserve"> </w:t>
      </w:r>
      <w:r w:rsidRPr="00621EA5">
        <w:rPr>
          <w:sz w:val="28"/>
        </w:rPr>
        <w:t>ПБУ</w:t>
      </w:r>
      <w:r w:rsidR="00621EA5">
        <w:rPr>
          <w:sz w:val="28"/>
        </w:rPr>
        <w:t xml:space="preserve"> </w:t>
      </w:r>
      <w:r w:rsidRPr="00621EA5">
        <w:rPr>
          <w:snapToGrid w:val="0"/>
          <w:sz w:val="28"/>
        </w:rPr>
        <w:t>9/99</w:t>
      </w:r>
      <w:r w:rsidRPr="00621EA5">
        <w:rPr>
          <w:snapToGrid w:val="0"/>
          <w:sz w:val="28"/>
        </w:rPr>
        <w:tab/>
        <w:t>«Доходы</w:t>
      </w:r>
      <w:r w:rsidR="00621EA5">
        <w:rPr>
          <w:snapToGrid w:val="0"/>
          <w:sz w:val="28"/>
        </w:rPr>
        <w:t xml:space="preserve"> </w:t>
      </w:r>
      <w:r w:rsidRPr="00621EA5">
        <w:rPr>
          <w:snapToGrid w:val="0"/>
          <w:sz w:val="28"/>
        </w:rPr>
        <w:t>организации"</w:t>
      </w:r>
    </w:p>
    <w:p w:rsidR="001655C3" w:rsidRPr="00621EA5" w:rsidRDefault="001655C3" w:rsidP="00921CD3">
      <w:pPr>
        <w:pStyle w:val="a8"/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21EA5">
        <w:rPr>
          <w:sz w:val="28"/>
          <w:szCs w:val="28"/>
        </w:rPr>
        <w:t>Гражданский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Кодекс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от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26.01.2000,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№14-ФЗ</w:t>
      </w:r>
    </w:p>
    <w:p w:rsidR="001655C3" w:rsidRPr="00621EA5" w:rsidRDefault="001655C3" w:rsidP="00921CD3">
      <w:pPr>
        <w:widowControl w:val="0"/>
        <w:numPr>
          <w:ilvl w:val="0"/>
          <w:numId w:val="5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621EA5">
        <w:rPr>
          <w:sz w:val="28"/>
        </w:rPr>
        <w:t>Ф</w:t>
      </w:r>
      <w:r w:rsidRPr="00621EA5">
        <w:rPr>
          <w:rFonts w:eastAsia="MS Mincho"/>
          <w:sz w:val="28"/>
        </w:rPr>
        <w:t>едеральный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закон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от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5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августа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2000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г.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N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118-ФЗ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(в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редакции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от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25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июля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2001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г.)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«О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введении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в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действие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части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второй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Налогового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кодекса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Российской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Федерации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и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внесении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изменений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в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некоторые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законодательные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акты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Российской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Федерации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о</w:t>
      </w:r>
      <w:r w:rsidR="00621EA5">
        <w:rPr>
          <w:rFonts w:eastAsia="MS Mincho"/>
          <w:sz w:val="28"/>
        </w:rPr>
        <w:t xml:space="preserve"> </w:t>
      </w:r>
      <w:r w:rsidRPr="00621EA5">
        <w:rPr>
          <w:rFonts w:eastAsia="MS Mincho"/>
          <w:sz w:val="28"/>
        </w:rPr>
        <w:t>налогах»</w:t>
      </w:r>
      <w:r w:rsidR="00621EA5">
        <w:rPr>
          <w:rFonts w:eastAsia="MS Mincho"/>
          <w:sz w:val="28"/>
        </w:rPr>
        <w:t xml:space="preserve"> </w:t>
      </w:r>
    </w:p>
    <w:p w:rsidR="001655C3" w:rsidRPr="00621EA5" w:rsidRDefault="001655C3" w:rsidP="00921CD3">
      <w:pPr>
        <w:widowControl w:val="0"/>
        <w:tabs>
          <w:tab w:val="num" w:pos="0"/>
        </w:tabs>
        <w:spacing w:line="360" w:lineRule="auto"/>
        <w:jc w:val="both"/>
        <w:rPr>
          <w:sz w:val="28"/>
        </w:rPr>
      </w:pPr>
      <w:r w:rsidRPr="00621EA5">
        <w:rPr>
          <w:sz w:val="28"/>
        </w:rPr>
        <w:t>9.</w:t>
      </w:r>
      <w:r w:rsidR="00621EA5">
        <w:rPr>
          <w:sz w:val="28"/>
        </w:rPr>
        <w:t xml:space="preserve"> </w:t>
      </w:r>
      <w:r w:rsidRPr="00621EA5">
        <w:rPr>
          <w:sz w:val="28"/>
        </w:rPr>
        <w:t>Авдюхов</w:t>
      </w:r>
      <w:r w:rsidR="00621EA5">
        <w:rPr>
          <w:sz w:val="28"/>
        </w:rPr>
        <w:t xml:space="preserve"> </w:t>
      </w:r>
      <w:r w:rsidRPr="00621EA5">
        <w:rPr>
          <w:sz w:val="28"/>
        </w:rPr>
        <w:t>И.В.</w:t>
      </w:r>
      <w:r w:rsidR="00621EA5">
        <w:rPr>
          <w:sz w:val="28"/>
        </w:rPr>
        <w:t xml:space="preserve"> </w:t>
      </w:r>
      <w:r w:rsidRPr="00621EA5">
        <w:rPr>
          <w:rStyle w:val="aa"/>
          <w:b w:val="0"/>
          <w:bCs w:val="0"/>
          <w:sz w:val="28"/>
          <w:szCs w:val="27"/>
        </w:rPr>
        <w:t>Учет</w:t>
      </w:r>
      <w:r w:rsidR="00621EA5">
        <w:rPr>
          <w:rStyle w:val="aa"/>
          <w:b w:val="0"/>
          <w:bCs w:val="0"/>
          <w:sz w:val="28"/>
          <w:szCs w:val="27"/>
        </w:rPr>
        <w:t xml:space="preserve"> </w:t>
      </w:r>
      <w:r w:rsidRPr="00621EA5">
        <w:rPr>
          <w:sz w:val="28"/>
        </w:rPr>
        <w:t>реализации</w:t>
      </w:r>
      <w:r w:rsidR="00621EA5">
        <w:rPr>
          <w:sz w:val="28"/>
        </w:rPr>
        <w:t xml:space="preserve"> </w:t>
      </w:r>
      <w:r w:rsidRPr="00621EA5">
        <w:rPr>
          <w:sz w:val="28"/>
        </w:rPr>
        <w:t>и</w:t>
      </w:r>
      <w:r w:rsidR="00621EA5">
        <w:rPr>
          <w:sz w:val="28"/>
        </w:rPr>
        <w:t xml:space="preserve"> </w:t>
      </w:r>
      <w:r w:rsidRPr="00621EA5">
        <w:rPr>
          <w:sz w:val="28"/>
        </w:rPr>
        <w:t>отпуска</w:t>
      </w:r>
      <w:r w:rsidR="00621EA5">
        <w:rPr>
          <w:sz w:val="28"/>
        </w:rPr>
        <w:t xml:space="preserve"> </w:t>
      </w:r>
      <w:r w:rsidRPr="00621EA5">
        <w:rPr>
          <w:sz w:val="28"/>
        </w:rPr>
        <w:t>товаров</w:t>
      </w:r>
      <w:r w:rsidR="00621EA5">
        <w:rPr>
          <w:sz w:val="28"/>
        </w:rPr>
        <w:t xml:space="preserve"> </w:t>
      </w:r>
      <w:r w:rsidRPr="00621EA5">
        <w:rPr>
          <w:sz w:val="28"/>
        </w:rPr>
        <w:t>и</w:t>
      </w:r>
      <w:r w:rsidR="00621EA5">
        <w:rPr>
          <w:sz w:val="28"/>
        </w:rPr>
        <w:t xml:space="preserve"> </w:t>
      </w:r>
      <w:r w:rsidRPr="00621EA5">
        <w:rPr>
          <w:sz w:val="28"/>
        </w:rPr>
        <w:t>тары</w:t>
      </w:r>
      <w:r w:rsidR="00621EA5">
        <w:rPr>
          <w:sz w:val="28"/>
        </w:rPr>
        <w:t xml:space="preserve"> </w:t>
      </w:r>
      <w:r w:rsidR="00D779EB" w:rsidRPr="00621EA5">
        <w:rPr>
          <w:sz w:val="28"/>
        </w:rPr>
        <w:t>на</w:t>
      </w:r>
      <w:r w:rsidR="00621EA5">
        <w:rPr>
          <w:sz w:val="28"/>
        </w:rPr>
        <w:t xml:space="preserve"> </w:t>
      </w:r>
      <w:r w:rsidR="00D779EB" w:rsidRPr="00621EA5">
        <w:rPr>
          <w:sz w:val="28"/>
        </w:rPr>
        <w:t>предприятиях</w:t>
      </w:r>
      <w:r w:rsidR="00621EA5">
        <w:rPr>
          <w:sz w:val="28"/>
        </w:rPr>
        <w:t xml:space="preserve"> </w:t>
      </w:r>
      <w:r w:rsidR="00D779EB" w:rsidRPr="00621EA5">
        <w:rPr>
          <w:sz w:val="28"/>
        </w:rPr>
        <w:t>малого</w:t>
      </w:r>
      <w:r w:rsidR="00621EA5">
        <w:rPr>
          <w:sz w:val="28"/>
        </w:rPr>
        <w:t xml:space="preserve"> </w:t>
      </w:r>
      <w:r w:rsidR="00D779EB" w:rsidRPr="00621EA5">
        <w:rPr>
          <w:sz w:val="28"/>
        </w:rPr>
        <w:t>бизнеса</w:t>
      </w:r>
      <w:r w:rsidR="00621EA5">
        <w:rPr>
          <w:sz w:val="28"/>
        </w:rPr>
        <w:t xml:space="preserve"> </w:t>
      </w:r>
      <w:r w:rsidRPr="00621EA5">
        <w:rPr>
          <w:rStyle w:val="aa"/>
          <w:b w:val="0"/>
          <w:bCs w:val="0"/>
          <w:sz w:val="28"/>
          <w:szCs w:val="27"/>
        </w:rPr>
        <w:t>//</w:t>
      </w:r>
      <w:r w:rsidR="00621EA5">
        <w:rPr>
          <w:rStyle w:val="aa"/>
          <w:b w:val="0"/>
          <w:bCs w:val="0"/>
          <w:sz w:val="28"/>
          <w:szCs w:val="27"/>
        </w:rPr>
        <w:t xml:space="preserve"> </w:t>
      </w:r>
      <w:r w:rsidRPr="00621EA5">
        <w:rPr>
          <w:sz w:val="28"/>
        </w:rPr>
        <w:t>Бухгалтерский</w:t>
      </w:r>
      <w:r w:rsidR="00621EA5">
        <w:rPr>
          <w:sz w:val="28"/>
        </w:rPr>
        <w:t xml:space="preserve"> </w:t>
      </w:r>
      <w:r w:rsidRPr="00621EA5">
        <w:rPr>
          <w:sz w:val="28"/>
        </w:rPr>
        <w:t>учет</w:t>
      </w:r>
      <w:r w:rsidR="00621EA5">
        <w:rPr>
          <w:sz w:val="28"/>
        </w:rPr>
        <w:t xml:space="preserve"> </w:t>
      </w:r>
      <w:r w:rsidRPr="00621EA5">
        <w:rPr>
          <w:sz w:val="28"/>
        </w:rPr>
        <w:t>и</w:t>
      </w:r>
      <w:r w:rsidR="00621EA5">
        <w:rPr>
          <w:sz w:val="28"/>
        </w:rPr>
        <w:t xml:space="preserve"> </w:t>
      </w:r>
      <w:r w:rsidRPr="00621EA5">
        <w:rPr>
          <w:sz w:val="28"/>
        </w:rPr>
        <w:t>налоги</w:t>
      </w:r>
      <w:r w:rsidR="00621EA5">
        <w:rPr>
          <w:sz w:val="28"/>
        </w:rPr>
        <w:t xml:space="preserve"> </w:t>
      </w:r>
      <w:r w:rsidRPr="00621EA5">
        <w:rPr>
          <w:sz w:val="28"/>
        </w:rPr>
        <w:t>(Я</w:t>
      </w:r>
      <w:r w:rsidR="00621EA5">
        <w:rPr>
          <w:sz w:val="28"/>
        </w:rPr>
        <w:t xml:space="preserve"> </w:t>
      </w:r>
      <w:r w:rsidRPr="00621EA5">
        <w:rPr>
          <w:sz w:val="28"/>
        </w:rPr>
        <w:t>-</w:t>
      </w:r>
      <w:r w:rsidR="00621EA5">
        <w:rPr>
          <w:sz w:val="28"/>
        </w:rPr>
        <w:t xml:space="preserve"> </w:t>
      </w:r>
      <w:r w:rsidRPr="00621EA5">
        <w:rPr>
          <w:sz w:val="28"/>
        </w:rPr>
        <w:t>бухгалтер).</w:t>
      </w:r>
      <w:r w:rsidR="00621EA5">
        <w:rPr>
          <w:sz w:val="28"/>
        </w:rPr>
        <w:t xml:space="preserve"> </w:t>
      </w:r>
      <w:r w:rsidRPr="00621EA5">
        <w:rPr>
          <w:sz w:val="28"/>
        </w:rPr>
        <w:t>–</w:t>
      </w:r>
      <w:r w:rsidR="00621EA5">
        <w:rPr>
          <w:sz w:val="28"/>
        </w:rPr>
        <w:t xml:space="preserve"> </w:t>
      </w:r>
      <w:r w:rsidRPr="00621EA5">
        <w:rPr>
          <w:sz w:val="28"/>
        </w:rPr>
        <w:t>200</w:t>
      </w:r>
      <w:r w:rsidR="006D5C43" w:rsidRPr="00621EA5">
        <w:rPr>
          <w:sz w:val="28"/>
        </w:rPr>
        <w:t>6</w:t>
      </w:r>
      <w:r w:rsidRPr="00621EA5">
        <w:rPr>
          <w:sz w:val="28"/>
        </w:rPr>
        <w:t>.</w:t>
      </w:r>
      <w:r w:rsidR="00621EA5">
        <w:rPr>
          <w:sz w:val="28"/>
        </w:rPr>
        <w:t xml:space="preserve"> </w:t>
      </w:r>
      <w:r w:rsidRPr="00621EA5">
        <w:rPr>
          <w:sz w:val="28"/>
        </w:rPr>
        <w:t>-</w:t>
      </w:r>
      <w:r w:rsidR="00621EA5">
        <w:rPr>
          <w:sz w:val="28"/>
        </w:rPr>
        <w:t xml:space="preserve"> </w:t>
      </w:r>
      <w:r w:rsidRPr="00621EA5">
        <w:rPr>
          <w:sz w:val="28"/>
        </w:rPr>
        <w:t>№</w:t>
      </w:r>
      <w:r w:rsidR="00621EA5">
        <w:rPr>
          <w:sz w:val="28"/>
        </w:rPr>
        <w:t xml:space="preserve"> </w:t>
      </w:r>
      <w:r w:rsidRPr="00621EA5">
        <w:rPr>
          <w:sz w:val="28"/>
        </w:rPr>
        <w:t>7</w:t>
      </w:r>
      <w:r w:rsidR="00621EA5">
        <w:rPr>
          <w:sz w:val="28"/>
        </w:rPr>
        <w:t xml:space="preserve"> </w:t>
      </w:r>
      <w:r w:rsidRPr="00621EA5">
        <w:rPr>
          <w:sz w:val="28"/>
        </w:rPr>
        <w:t>.</w:t>
      </w:r>
      <w:r w:rsidR="00621EA5">
        <w:rPr>
          <w:sz w:val="28"/>
        </w:rPr>
        <w:t xml:space="preserve"> </w:t>
      </w:r>
      <w:r w:rsidRPr="00621EA5">
        <w:rPr>
          <w:sz w:val="28"/>
        </w:rPr>
        <w:t>–</w:t>
      </w:r>
      <w:r w:rsidR="00621EA5">
        <w:rPr>
          <w:sz w:val="28"/>
        </w:rPr>
        <w:t xml:space="preserve"> </w:t>
      </w:r>
      <w:r w:rsidRPr="00621EA5">
        <w:rPr>
          <w:sz w:val="28"/>
        </w:rPr>
        <w:t>С.</w:t>
      </w:r>
      <w:r w:rsidR="00621EA5">
        <w:rPr>
          <w:sz w:val="28"/>
        </w:rPr>
        <w:t xml:space="preserve"> </w:t>
      </w:r>
      <w:r w:rsidRPr="00621EA5">
        <w:rPr>
          <w:sz w:val="28"/>
        </w:rPr>
        <w:t>10</w:t>
      </w:r>
    </w:p>
    <w:p w:rsidR="001655C3" w:rsidRPr="00621EA5" w:rsidRDefault="001655C3" w:rsidP="00921CD3">
      <w:pPr>
        <w:pStyle w:val="a5"/>
        <w:widowControl w:val="0"/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621EA5">
        <w:rPr>
          <w:sz w:val="28"/>
        </w:rPr>
        <w:t>Баканов</w:t>
      </w:r>
      <w:r w:rsidR="00621EA5">
        <w:rPr>
          <w:sz w:val="28"/>
        </w:rPr>
        <w:t xml:space="preserve"> </w:t>
      </w:r>
      <w:r w:rsidRPr="00621EA5">
        <w:rPr>
          <w:sz w:val="28"/>
        </w:rPr>
        <w:t>М.И.</w:t>
      </w:r>
      <w:r w:rsidR="00621EA5">
        <w:rPr>
          <w:sz w:val="28"/>
        </w:rPr>
        <w:t xml:space="preserve"> </w:t>
      </w:r>
      <w:r w:rsidRPr="00621EA5">
        <w:rPr>
          <w:sz w:val="28"/>
        </w:rPr>
        <w:t>Об</w:t>
      </w:r>
      <w:r w:rsidR="00621EA5">
        <w:rPr>
          <w:sz w:val="28"/>
        </w:rPr>
        <w:t xml:space="preserve"> </w:t>
      </w:r>
      <w:r w:rsidRPr="00621EA5">
        <w:rPr>
          <w:sz w:val="28"/>
        </w:rPr>
        <w:t>учете</w:t>
      </w:r>
      <w:r w:rsidR="00621EA5">
        <w:rPr>
          <w:sz w:val="28"/>
        </w:rPr>
        <w:t xml:space="preserve"> </w:t>
      </w:r>
      <w:r w:rsidRPr="00621EA5">
        <w:rPr>
          <w:sz w:val="28"/>
        </w:rPr>
        <w:t>реализации</w:t>
      </w:r>
      <w:r w:rsidR="00621EA5">
        <w:rPr>
          <w:sz w:val="28"/>
        </w:rPr>
        <w:t xml:space="preserve"> </w:t>
      </w:r>
      <w:r w:rsidRPr="00621EA5">
        <w:rPr>
          <w:sz w:val="28"/>
        </w:rPr>
        <w:t>и</w:t>
      </w:r>
      <w:r w:rsidR="00621EA5">
        <w:rPr>
          <w:sz w:val="28"/>
        </w:rPr>
        <w:t xml:space="preserve"> </w:t>
      </w:r>
      <w:r w:rsidRPr="00621EA5">
        <w:rPr>
          <w:sz w:val="28"/>
        </w:rPr>
        <w:t>отпуска</w:t>
      </w:r>
      <w:r w:rsidR="00621EA5">
        <w:rPr>
          <w:sz w:val="28"/>
        </w:rPr>
        <w:t xml:space="preserve"> </w:t>
      </w:r>
      <w:r w:rsidRPr="00621EA5">
        <w:rPr>
          <w:sz w:val="28"/>
        </w:rPr>
        <w:t>товаров</w:t>
      </w:r>
      <w:r w:rsidR="00621EA5">
        <w:rPr>
          <w:sz w:val="28"/>
        </w:rPr>
        <w:t xml:space="preserve"> </w:t>
      </w:r>
      <w:r w:rsidRPr="00621EA5">
        <w:rPr>
          <w:sz w:val="28"/>
        </w:rPr>
        <w:t>и</w:t>
      </w:r>
      <w:r w:rsidR="00621EA5">
        <w:rPr>
          <w:sz w:val="28"/>
        </w:rPr>
        <w:t xml:space="preserve"> </w:t>
      </w:r>
      <w:r w:rsidRPr="00621EA5">
        <w:rPr>
          <w:sz w:val="28"/>
        </w:rPr>
        <w:t>тары</w:t>
      </w:r>
      <w:r w:rsidR="00621EA5">
        <w:rPr>
          <w:sz w:val="28"/>
        </w:rPr>
        <w:t xml:space="preserve"> </w:t>
      </w:r>
      <w:r w:rsidRPr="00621EA5">
        <w:rPr>
          <w:sz w:val="28"/>
        </w:rPr>
        <w:t>//</w:t>
      </w:r>
      <w:r w:rsidR="00621EA5">
        <w:rPr>
          <w:sz w:val="28"/>
        </w:rPr>
        <w:t xml:space="preserve"> </w:t>
      </w:r>
      <w:r w:rsidRPr="00621EA5">
        <w:rPr>
          <w:sz w:val="28"/>
        </w:rPr>
        <w:t>Бухгалтерский</w:t>
      </w:r>
      <w:r w:rsidR="00621EA5">
        <w:rPr>
          <w:sz w:val="28"/>
        </w:rPr>
        <w:t xml:space="preserve"> </w:t>
      </w:r>
      <w:r w:rsidRPr="00621EA5">
        <w:rPr>
          <w:sz w:val="28"/>
        </w:rPr>
        <w:t>учет.</w:t>
      </w:r>
      <w:r w:rsidR="00621EA5">
        <w:rPr>
          <w:sz w:val="28"/>
        </w:rPr>
        <w:t xml:space="preserve"> </w:t>
      </w:r>
      <w:r w:rsidRPr="00621EA5">
        <w:rPr>
          <w:sz w:val="28"/>
        </w:rPr>
        <w:t>—</w:t>
      </w:r>
      <w:r w:rsidR="00621EA5">
        <w:rPr>
          <w:sz w:val="28"/>
        </w:rPr>
        <w:t xml:space="preserve"> </w:t>
      </w:r>
      <w:r w:rsidR="006D5C43" w:rsidRPr="00621EA5">
        <w:rPr>
          <w:sz w:val="28"/>
        </w:rPr>
        <w:t>2007</w:t>
      </w:r>
      <w:r w:rsidRPr="00621EA5">
        <w:rPr>
          <w:sz w:val="28"/>
        </w:rPr>
        <w:t>.</w:t>
      </w:r>
      <w:r w:rsidR="00621EA5">
        <w:rPr>
          <w:sz w:val="28"/>
        </w:rPr>
        <w:t xml:space="preserve"> </w:t>
      </w:r>
      <w:r w:rsidRPr="00621EA5">
        <w:rPr>
          <w:sz w:val="28"/>
        </w:rPr>
        <w:t>—</w:t>
      </w:r>
      <w:r w:rsidR="00621EA5">
        <w:rPr>
          <w:sz w:val="28"/>
        </w:rPr>
        <w:t xml:space="preserve"> </w:t>
      </w:r>
      <w:r w:rsidRPr="00621EA5">
        <w:rPr>
          <w:sz w:val="28"/>
        </w:rPr>
        <w:t>№3,</w:t>
      </w:r>
      <w:r w:rsidR="00621EA5">
        <w:rPr>
          <w:sz w:val="28"/>
        </w:rPr>
        <w:t xml:space="preserve"> </w:t>
      </w:r>
      <w:r w:rsidRPr="00621EA5">
        <w:rPr>
          <w:sz w:val="28"/>
        </w:rPr>
        <w:t>9</w:t>
      </w:r>
    </w:p>
    <w:p w:rsidR="001655C3" w:rsidRPr="00621EA5" w:rsidRDefault="001655C3" w:rsidP="00921CD3">
      <w:pPr>
        <w:pStyle w:val="a5"/>
        <w:widowControl w:val="0"/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sz w:val="28"/>
        </w:rPr>
      </w:pPr>
      <w:r w:rsidRPr="00621EA5">
        <w:rPr>
          <w:sz w:val="28"/>
        </w:rPr>
        <w:t>Баканов</w:t>
      </w:r>
      <w:r w:rsidR="00621EA5">
        <w:rPr>
          <w:sz w:val="28"/>
        </w:rPr>
        <w:t xml:space="preserve"> </w:t>
      </w:r>
      <w:r w:rsidRPr="00621EA5">
        <w:rPr>
          <w:sz w:val="28"/>
        </w:rPr>
        <w:t>М.,</w:t>
      </w:r>
      <w:r w:rsidR="00621EA5">
        <w:rPr>
          <w:sz w:val="28"/>
        </w:rPr>
        <w:t xml:space="preserve"> </w:t>
      </w:r>
      <w:r w:rsidRPr="00621EA5">
        <w:rPr>
          <w:sz w:val="28"/>
        </w:rPr>
        <w:t>Сахановский</w:t>
      </w:r>
      <w:r w:rsidR="00621EA5">
        <w:rPr>
          <w:sz w:val="28"/>
        </w:rPr>
        <w:t xml:space="preserve"> </w:t>
      </w:r>
      <w:r w:rsidRPr="00621EA5">
        <w:rPr>
          <w:sz w:val="28"/>
        </w:rPr>
        <w:t>Н.</w:t>
      </w:r>
      <w:r w:rsidR="00621EA5">
        <w:rPr>
          <w:sz w:val="28"/>
        </w:rPr>
        <w:t xml:space="preserve"> </w:t>
      </w:r>
      <w:r w:rsidRPr="00621EA5">
        <w:rPr>
          <w:sz w:val="28"/>
        </w:rPr>
        <w:t>Организация</w:t>
      </w:r>
      <w:r w:rsidR="00621EA5">
        <w:rPr>
          <w:sz w:val="28"/>
        </w:rPr>
        <w:t xml:space="preserve"> </w:t>
      </w:r>
      <w:r w:rsidRPr="00621EA5">
        <w:rPr>
          <w:sz w:val="28"/>
        </w:rPr>
        <w:t>учета</w:t>
      </w:r>
      <w:r w:rsidR="00621EA5">
        <w:rPr>
          <w:sz w:val="28"/>
        </w:rPr>
        <w:t xml:space="preserve"> </w:t>
      </w:r>
      <w:r w:rsidRPr="00621EA5">
        <w:rPr>
          <w:sz w:val="28"/>
        </w:rPr>
        <w:t>реализации</w:t>
      </w:r>
      <w:r w:rsidR="00621EA5">
        <w:rPr>
          <w:sz w:val="28"/>
        </w:rPr>
        <w:t xml:space="preserve"> </w:t>
      </w:r>
      <w:r w:rsidRPr="00621EA5">
        <w:rPr>
          <w:sz w:val="28"/>
        </w:rPr>
        <w:t>и</w:t>
      </w:r>
      <w:r w:rsidR="00621EA5">
        <w:rPr>
          <w:sz w:val="28"/>
        </w:rPr>
        <w:t xml:space="preserve"> </w:t>
      </w:r>
      <w:r w:rsidRPr="00621EA5">
        <w:rPr>
          <w:sz w:val="28"/>
        </w:rPr>
        <w:t>отпуска</w:t>
      </w:r>
      <w:r w:rsidR="00621EA5">
        <w:rPr>
          <w:sz w:val="28"/>
        </w:rPr>
        <w:t xml:space="preserve"> </w:t>
      </w:r>
      <w:r w:rsidRPr="00621EA5">
        <w:rPr>
          <w:sz w:val="28"/>
        </w:rPr>
        <w:t>товаров</w:t>
      </w:r>
      <w:r w:rsidR="00621EA5">
        <w:rPr>
          <w:sz w:val="28"/>
        </w:rPr>
        <w:t xml:space="preserve"> </w:t>
      </w:r>
      <w:r w:rsidRPr="00621EA5">
        <w:rPr>
          <w:sz w:val="28"/>
        </w:rPr>
        <w:t>и</w:t>
      </w:r>
      <w:r w:rsidR="00621EA5">
        <w:rPr>
          <w:sz w:val="28"/>
        </w:rPr>
        <w:t xml:space="preserve"> </w:t>
      </w:r>
      <w:r w:rsidRPr="00621EA5">
        <w:rPr>
          <w:sz w:val="28"/>
        </w:rPr>
        <w:t>тары</w:t>
      </w:r>
      <w:r w:rsidR="00621EA5">
        <w:rPr>
          <w:sz w:val="28"/>
        </w:rPr>
        <w:t xml:space="preserve"> </w:t>
      </w:r>
      <w:r w:rsidRPr="00621EA5">
        <w:rPr>
          <w:sz w:val="28"/>
        </w:rPr>
        <w:t>по-новому</w:t>
      </w:r>
      <w:r w:rsidR="00621EA5">
        <w:rPr>
          <w:sz w:val="28"/>
        </w:rPr>
        <w:t xml:space="preserve"> </w:t>
      </w:r>
      <w:r w:rsidRPr="00621EA5">
        <w:rPr>
          <w:sz w:val="28"/>
        </w:rPr>
        <w:t>//</w:t>
      </w:r>
      <w:r w:rsidR="00621EA5">
        <w:rPr>
          <w:sz w:val="28"/>
        </w:rPr>
        <w:t xml:space="preserve"> </w:t>
      </w:r>
      <w:r w:rsidRPr="00621EA5">
        <w:rPr>
          <w:sz w:val="28"/>
        </w:rPr>
        <w:t>Бухгалтерский</w:t>
      </w:r>
      <w:r w:rsidR="00621EA5">
        <w:rPr>
          <w:sz w:val="28"/>
        </w:rPr>
        <w:t xml:space="preserve"> </w:t>
      </w:r>
      <w:r w:rsidRPr="00621EA5">
        <w:rPr>
          <w:sz w:val="28"/>
        </w:rPr>
        <w:t>учет.</w:t>
      </w:r>
      <w:r w:rsidR="00621EA5">
        <w:rPr>
          <w:sz w:val="28"/>
        </w:rPr>
        <w:t xml:space="preserve"> </w:t>
      </w:r>
      <w:r w:rsidRPr="00621EA5">
        <w:rPr>
          <w:sz w:val="28"/>
        </w:rPr>
        <w:t>—</w:t>
      </w:r>
      <w:r w:rsidR="00621EA5">
        <w:rPr>
          <w:sz w:val="28"/>
        </w:rPr>
        <w:t xml:space="preserve"> </w:t>
      </w:r>
      <w:r w:rsidRPr="00621EA5">
        <w:rPr>
          <w:sz w:val="28"/>
        </w:rPr>
        <w:t>200</w:t>
      </w:r>
      <w:r w:rsidR="006D5C43" w:rsidRPr="00621EA5">
        <w:rPr>
          <w:sz w:val="28"/>
        </w:rPr>
        <w:t>6</w:t>
      </w:r>
      <w:r w:rsidRPr="00621EA5">
        <w:rPr>
          <w:sz w:val="28"/>
        </w:rPr>
        <w:t>.</w:t>
      </w:r>
      <w:r w:rsidR="00621EA5">
        <w:rPr>
          <w:sz w:val="28"/>
        </w:rPr>
        <w:t xml:space="preserve"> </w:t>
      </w:r>
      <w:r w:rsidRPr="00621EA5">
        <w:rPr>
          <w:sz w:val="28"/>
        </w:rPr>
        <w:t>—</w:t>
      </w:r>
      <w:r w:rsidR="00621EA5">
        <w:rPr>
          <w:sz w:val="28"/>
        </w:rPr>
        <w:t xml:space="preserve"> </w:t>
      </w:r>
      <w:r w:rsidRPr="00621EA5">
        <w:rPr>
          <w:sz w:val="28"/>
        </w:rPr>
        <w:t>№1—4</w:t>
      </w:r>
    </w:p>
    <w:p w:rsidR="001655C3" w:rsidRPr="00621EA5" w:rsidRDefault="001655C3" w:rsidP="00921CD3">
      <w:pPr>
        <w:pStyle w:val="a5"/>
        <w:widowControl w:val="0"/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1EA5">
        <w:rPr>
          <w:sz w:val="28"/>
          <w:szCs w:val="28"/>
        </w:rPr>
        <w:t>Баканов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М.И.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Рентабельность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торговли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резервы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ее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повышения.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—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М.: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Экономика,</w:t>
      </w:r>
      <w:r w:rsidR="00621EA5">
        <w:rPr>
          <w:sz w:val="28"/>
          <w:szCs w:val="28"/>
        </w:rPr>
        <w:t xml:space="preserve"> </w:t>
      </w:r>
      <w:r w:rsidR="006D5C43" w:rsidRPr="00621EA5">
        <w:rPr>
          <w:sz w:val="28"/>
          <w:szCs w:val="28"/>
        </w:rPr>
        <w:t>2007</w:t>
      </w:r>
      <w:r w:rsidRPr="00621EA5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—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с.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137,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135.</w:t>
      </w:r>
    </w:p>
    <w:p w:rsidR="001655C3" w:rsidRPr="00621EA5" w:rsidRDefault="001655C3" w:rsidP="00921CD3">
      <w:pPr>
        <w:pStyle w:val="a8"/>
        <w:numPr>
          <w:ilvl w:val="0"/>
          <w:numId w:val="6"/>
        </w:numPr>
        <w:tabs>
          <w:tab w:val="num" w:pos="0"/>
        </w:tabs>
        <w:spacing w:after="0" w:line="360" w:lineRule="auto"/>
        <w:ind w:left="0" w:firstLine="0"/>
        <w:jc w:val="both"/>
        <w:rPr>
          <w:sz w:val="28"/>
          <w:szCs w:val="28"/>
        </w:rPr>
      </w:pPr>
      <w:r w:rsidRPr="00621EA5">
        <w:rPr>
          <w:sz w:val="28"/>
          <w:szCs w:val="28"/>
        </w:rPr>
        <w:t>Балабанов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И.Т.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Анализ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планирование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финансов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хозяйствующего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субъекта.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М.: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Финансы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статистика,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200</w:t>
      </w:r>
      <w:r w:rsidR="006D5C43" w:rsidRPr="00621EA5">
        <w:rPr>
          <w:sz w:val="28"/>
          <w:szCs w:val="28"/>
        </w:rPr>
        <w:t>5</w:t>
      </w:r>
      <w:r w:rsidRPr="00621EA5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112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с.</w:t>
      </w:r>
    </w:p>
    <w:p w:rsidR="001655C3" w:rsidRPr="00621EA5" w:rsidRDefault="00921CD3" w:rsidP="00921CD3">
      <w:pPr>
        <w:widowControl w:val="0"/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1EA5">
        <w:rPr>
          <w:sz w:val="28"/>
          <w:szCs w:val="28"/>
        </w:rPr>
        <w:t>Воинов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В.</w:t>
      </w:r>
      <w:r w:rsidR="001655C3" w:rsidRPr="00621EA5">
        <w:rPr>
          <w:sz w:val="28"/>
          <w:szCs w:val="28"/>
        </w:rPr>
        <w:t>Р.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Бухгалтерский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налогообложение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хозяйственной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деятельности</w:t>
      </w:r>
      <w:r w:rsidR="00621EA5">
        <w:rPr>
          <w:sz w:val="28"/>
          <w:szCs w:val="28"/>
        </w:rPr>
        <w:t xml:space="preserve"> </w:t>
      </w:r>
      <w:r w:rsidR="00D779EB" w:rsidRPr="00621EA5">
        <w:rPr>
          <w:sz w:val="28"/>
          <w:szCs w:val="28"/>
        </w:rPr>
        <w:t>сельскохозяйственного</w:t>
      </w:r>
      <w:r w:rsidR="00621EA5">
        <w:rPr>
          <w:sz w:val="28"/>
          <w:szCs w:val="28"/>
        </w:rPr>
        <w:t xml:space="preserve"> </w:t>
      </w:r>
      <w:r w:rsidR="00D779EB" w:rsidRPr="00621EA5">
        <w:rPr>
          <w:sz w:val="28"/>
          <w:szCs w:val="28"/>
        </w:rPr>
        <w:t>предприятия</w:t>
      </w:r>
      <w:r w:rsidR="001655C3" w:rsidRPr="00621EA5">
        <w:rPr>
          <w:sz w:val="28"/>
          <w:szCs w:val="28"/>
        </w:rPr>
        <w:t>//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Бухгалтерский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налоги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="00D779EB" w:rsidRPr="00621EA5">
        <w:rPr>
          <w:sz w:val="28"/>
          <w:szCs w:val="28"/>
        </w:rPr>
        <w:t>сельском</w:t>
      </w:r>
      <w:r w:rsidR="00621EA5">
        <w:rPr>
          <w:sz w:val="28"/>
          <w:szCs w:val="28"/>
        </w:rPr>
        <w:t xml:space="preserve"> </w:t>
      </w:r>
      <w:r w:rsidR="00D779EB" w:rsidRPr="00621EA5">
        <w:rPr>
          <w:sz w:val="28"/>
          <w:szCs w:val="28"/>
        </w:rPr>
        <w:t>хозяйстве</w:t>
      </w:r>
      <w:r w:rsidR="001655C3" w:rsidRPr="00621EA5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200</w:t>
      </w:r>
      <w:r w:rsidR="006D5C43" w:rsidRPr="00621EA5">
        <w:rPr>
          <w:sz w:val="28"/>
          <w:szCs w:val="28"/>
        </w:rPr>
        <w:t>6</w:t>
      </w:r>
      <w:r w:rsidR="001655C3" w:rsidRPr="00621EA5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№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1.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С.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5</w:t>
      </w:r>
    </w:p>
    <w:p w:rsidR="001655C3" w:rsidRPr="00621EA5" w:rsidRDefault="00921CD3" w:rsidP="00921CD3">
      <w:pPr>
        <w:widowControl w:val="0"/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1EA5">
        <w:rPr>
          <w:sz w:val="28"/>
          <w:szCs w:val="28"/>
        </w:rPr>
        <w:t>Гуккаев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В.</w:t>
      </w:r>
      <w:r w:rsidR="001655C3" w:rsidRPr="00621EA5">
        <w:rPr>
          <w:sz w:val="28"/>
          <w:szCs w:val="28"/>
        </w:rPr>
        <w:t>Б.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отпуска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//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Бухгалтерский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налоги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="00D779EB" w:rsidRPr="00621EA5">
        <w:rPr>
          <w:sz w:val="28"/>
          <w:szCs w:val="28"/>
        </w:rPr>
        <w:t>сельском</w:t>
      </w:r>
      <w:r w:rsidR="00621EA5">
        <w:rPr>
          <w:sz w:val="28"/>
          <w:szCs w:val="28"/>
        </w:rPr>
        <w:t xml:space="preserve"> </w:t>
      </w:r>
      <w:r w:rsidR="00D779EB" w:rsidRPr="00621EA5">
        <w:rPr>
          <w:sz w:val="28"/>
          <w:szCs w:val="28"/>
        </w:rPr>
        <w:t>хозяйстве</w:t>
      </w:r>
      <w:r w:rsidR="001655C3" w:rsidRPr="00621EA5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200</w:t>
      </w:r>
      <w:r w:rsidR="006D5C43" w:rsidRPr="00621EA5">
        <w:rPr>
          <w:sz w:val="28"/>
          <w:szCs w:val="28"/>
        </w:rPr>
        <w:t>6</w:t>
      </w:r>
      <w:r w:rsidR="001655C3" w:rsidRPr="00621EA5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№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1.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С.</w:t>
      </w:r>
      <w:r w:rsidR="00621EA5">
        <w:rPr>
          <w:sz w:val="28"/>
          <w:szCs w:val="28"/>
        </w:rPr>
        <w:t xml:space="preserve"> </w:t>
      </w:r>
      <w:r w:rsidR="001655C3" w:rsidRPr="00621EA5">
        <w:rPr>
          <w:sz w:val="28"/>
          <w:szCs w:val="28"/>
        </w:rPr>
        <w:t>3</w:t>
      </w:r>
    </w:p>
    <w:p w:rsidR="001655C3" w:rsidRPr="00621EA5" w:rsidRDefault="001655C3" w:rsidP="00921CD3">
      <w:pPr>
        <w:pStyle w:val="a5"/>
        <w:widowControl w:val="0"/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1EA5">
        <w:rPr>
          <w:sz w:val="28"/>
          <w:szCs w:val="28"/>
        </w:rPr>
        <w:t>Захарьин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В.Р.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реализации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отпуска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товаров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тары</w:t>
      </w:r>
      <w:r w:rsidR="00621EA5">
        <w:rPr>
          <w:sz w:val="28"/>
          <w:szCs w:val="28"/>
        </w:rPr>
        <w:t xml:space="preserve"> </w:t>
      </w:r>
      <w:r w:rsidRPr="00621EA5">
        <w:rPr>
          <w:rStyle w:val="aa"/>
          <w:b w:val="0"/>
          <w:bCs w:val="0"/>
          <w:sz w:val="28"/>
          <w:szCs w:val="28"/>
        </w:rPr>
        <w:t>по</w:t>
      </w:r>
      <w:r w:rsidR="00621EA5">
        <w:rPr>
          <w:rStyle w:val="aa"/>
          <w:b w:val="0"/>
          <w:bCs w:val="0"/>
          <w:sz w:val="28"/>
          <w:szCs w:val="28"/>
        </w:rPr>
        <w:t xml:space="preserve"> </w:t>
      </w:r>
      <w:r w:rsidRPr="00621EA5">
        <w:rPr>
          <w:rStyle w:val="aa"/>
          <w:b w:val="0"/>
          <w:bCs w:val="0"/>
          <w:sz w:val="28"/>
          <w:szCs w:val="28"/>
        </w:rPr>
        <w:t>новому</w:t>
      </w:r>
      <w:r w:rsidR="00621EA5">
        <w:rPr>
          <w:rStyle w:val="aa"/>
          <w:b w:val="0"/>
          <w:bCs w:val="0"/>
          <w:sz w:val="28"/>
          <w:szCs w:val="28"/>
        </w:rPr>
        <w:t xml:space="preserve"> </w:t>
      </w:r>
      <w:r w:rsidRPr="00621EA5">
        <w:rPr>
          <w:rStyle w:val="aa"/>
          <w:b w:val="0"/>
          <w:bCs w:val="0"/>
          <w:sz w:val="28"/>
          <w:szCs w:val="28"/>
        </w:rPr>
        <w:t>Плану</w:t>
      </w:r>
      <w:r w:rsidR="00621EA5">
        <w:rPr>
          <w:rStyle w:val="aa"/>
          <w:b w:val="0"/>
          <w:bCs w:val="0"/>
          <w:sz w:val="28"/>
          <w:szCs w:val="28"/>
        </w:rPr>
        <w:t xml:space="preserve"> </w:t>
      </w:r>
      <w:r w:rsidRPr="00621EA5">
        <w:rPr>
          <w:rStyle w:val="aa"/>
          <w:b w:val="0"/>
          <w:bCs w:val="0"/>
          <w:sz w:val="28"/>
          <w:szCs w:val="28"/>
        </w:rPr>
        <w:t>счетов</w:t>
      </w:r>
      <w:r w:rsidR="00621EA5">
        <w:rPr>
          <w:rStyle w:val="aa"/>
          <w:b w:val="0"/>
          <w:bCs w:val="0"/>
          <w:sz w:val="28"/>
          <w:szCs w:val="28"/>
        </w:rPr>
        <w:t xml:space="preserve"> </w:t>
      </w:r>
      <w:r w:rsidRPr="00621EA5">
        <w:rPr>
          <w:rStyle w:val="aa"/>
          <w:b w:val="0"/>
          <w:bCs w:val="0"/>
          <w:sz w:val="28"/>
          <w:szCs w:val="28"/>
        </w:rPr>
        <w:t>//</w:t>
      </w:r>
      <w:r w:rsidR="00621EA5">
        <w:rPr>
          <w:rStyle w:val="aa"/>
          <w:b w:val="0"/>
          <w:bCs w:val="0"/>
          <w:sz w:val="28"/>
          <w:szCs w:val="28"/>
        </w:rPr>
        <w:t xml:space="preserve"> </w:t>
      </w:r>
      <w:r w:rsidRPr="00621EA5">
        <w:rPr>
          <w:sz w:val="28"/>
          <w:szCs w:val="28"/>
        </w:rPr>
        <w:t>Бухгалтерский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и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налоги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="00D779EB" w:rsidRPr="00621EA5">
        <w:rPr>
          <w:sz w:val="28"/>
          <w:szCs w:val="28"/>
        </w:rPr>
        <w:t>сельском</w:t>
      </w:r>
      <w:r w:rsidR="00621EA5">
        <w:rPr>
          <w:sz w:val="28"/>
          <w:szCs w:val="28"/>
        </w:rPr>
        <w:t xml:space="preserve"> </w:t>
      </w:r>
      <w:r w:rsidR="00D779EB" w:rsidRPr="00621EA5">
        <w:rPr>
          <w:sz w:val="28"/>
          <w:szCs w:val="28"/>
        </w:rPr>
        <w:t>хозяйстве</w:t>
      </w:r>
      <w:r w:rsidRPr="00621EA5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200</w:t>
      </w:r>
      <w:r w:rsidR="006D5C43" w:rsidRPr="00621EA5">
        <w:rPr>
          <w:sz w:val="28"/>
          <w:szCs w:val="28"/>
        </w:rPr>
        <w:t>8</w:t>
      </w:r>
      <w:r w:rsidRPr="00621EA5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№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2</w:t>
      </w:r>
    </w:p>
    <w:p w:rsidR="001655C3" w:rsidRPr="00621EA5" w:rsidRDefault="001655C3" w:rsidP="00921CD3">
      <w:pPr>
        <w:pStyle w:val="a5"/>
        <w:widowControl w:val="0"/>
        <w:numPr>
          <w:ilvl w:val="0"/>
          <w:numId w:val="6"/>
        </w:numPr>
        <w:tabs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621EA5">
        <w:rPr>
          <w:sz w:val="28"/>
          <w:szCs w:val="28"/>
        </w:rPr>
        <w:t>Клейникова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В.Г.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Аналитический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учет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в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торговле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//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Консультант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бухгалтера.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–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200</w:t>
      </w:r>
      <w:r w:rsidR="006D5C43" w:rsidRPr="00621EA5">
        <w:rPr>
          <w:sz w:val="28"/>
          <w:szCs w:val="28"/>
        </w:rPr>
        <w:t>6</w:t>
      </w:r>
      <w:r w:rsidRPr="00621EA5">
        <w:rPr>
          <w:sz w:val="28"/>
          <w:szCs w:val="28"/>
        </w:rPr>
        <w:t>.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-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№</w:t>
      </w:r>
      <w:r w:rsidR="00621EA5">
        <w:rPr>
          <w:sz w:val="28"/>
          <w:szCs w:val="28"/>
        </w:rPr>
        <w:t xml:space="preserve"> </w:t>
      </w:r>
      <w:r w:rsidRPr="00621EA5">
        <w:rPr>
          <w:sz w:val="28"/>
          <w:szCs w:val="28"/>
        </w:rPr>
        <w:t>5</w:t>
      </w:r>
      <w:bookmarkStart w:id="0" w:name="_GoBack"/>
      <w:bookmarkEnd w:id="0"/>
    </w:p>
    <w:sectPr w:rsidR="001655C3" w:rsidRPr="00621EA5" w:rsidSect="007D7712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264" w:rsidRDefault="00226264">
      <w:r>
        <w:separator/>
      </w:r>
    </w:p>
  </w:endnote>
  <w:endnote w:type="continuationSeparator" w:id="0">
    <w:p w:rsidR="00226264" w:rsidRDefault="0022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264" w:rsidRDefault="00226264">
      <w:r>
        <w:separator/>
      </w:r>
    </w:p>
  </w:footnote>
  <w:footnote w:type="continuationSeparator" w:id="0">
    <w:p w:rsidR="00226264" w:rsidRDefault="002262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F7C" w:rsidRDefault="00F03F7C" w:rsidP="001E6120">
    <w:pPr>
      <w:pStyle w:val="ab"/>
      <w:framePr w:wrap="around" w:vAnchor="text" w:hAnchor="margin" w:xAlign="right" w:y="1"/>
      <w:rPr>
        <w:rStyle w:val="ad"/>
      </w:rPr>
    </w:pPr>
  </w:p>
  <w:p w:rsidR="00F03F7C" w:rsidRDefault="00F03F7C" w:rsidP="001E6120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AE78D8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7DC4667"/>
    <w:multiLevelType w:val="hybridMultilevel"/>
    <w:tmpl w:val="A964D16A"/>
    <w:lvl w:ilvl="0" w:tplc="4218F5D6">
      <w:start w:val="7"/>
      <w:numFmt w:val="bullet"/>
      <w:lvlText w:val="-"/>
      <w:lvlJc w:val="left"/>
      <w:pPr>
        <w:tabs>
          <w:tab w:val="num" w:pos="1871"/>
        </w:tabs>
        <w:ind w:left="1871" w:hanging="102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">
    <w:nsid w:val="303C2D67"/>
    <w:multiLevelType w:val="hybridMultilevel"/>
    <w:tmpl w:val="0B54F8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58624A6"/>
    <w:multiLevelType w:val="hybridMultilevel"/>
    <w:tmpl w:val="D41E08DA"/>
    <w:lvl w:ilvl="0" w:tplc="0AA83F82">
      <w:start w:val="10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439D300B"/>
    <w:multiLevelType w:val="hybridMultilevel"/>
    <w:tmpl w:val="B3C418C6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5">
    <w:nsid w:val="4F205442"/>
    <w:multiLevelType w:val="hybridMultilevel"/>
    <w:tmpl w:val="3EA6D8CE"/>
    <w:lvl w:ilvl="0" w:tplc="318048AC">
      <w:start w:val="10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224CAA"/>
    <w:multiLevelType w:val="hybridMultilevel"/>
    <w:tmpl w:val="93DE4CF2"/>
    <w:lvl w:ilvl="0" w:tplc="72D4BCD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1C30BF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CB4A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3EC3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D6A53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AAEB45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528DA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AE6C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FF839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51AF6BE6"/>
    <w:multiLevelType w:val="hybridMultilevel"/>
    <w:tmpl w:val="38CEA3DE"/>
    <w:lvl w:ilvl="0" w:tplc="F3464B4E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55363B5"/>
    <w:multiLevelType w:val="hybridMultilevel"/>
    <w:tmpl w:val="C2F6E20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9">
    <w:nsid w:val="6B77752E"/>
    <w:multiLevelType w:val="hybridMultilevel"/>
    <w:tmpl w:val="89DA0B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BED29C5"/>
    <w:multiLevelType w:val="hybridMultilevel"/>
    <w:tmpl w:val="57A49ABC"/>
    <w:lvl w:ilvl="0" w:tplc="0AA83F82">
      <w:start w:val="10"/>
      <w:numFmt w:val="decimal"/>
      <w:lvlText w:val="%1."/>
      <w:lvlJc w:val="left"/>
      <w:pPr>
        <w:tabs>
          <w:tab w:val="num" w:pos="2119"/>
        </w:tabs>
        <w:ind w:left="2119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430E6E"/>
    <w:multiLevelType w:val="hybridMultilevel"/>
    <w:tmpl w:val="86781296"/>
    <w:lvl w:ilvl="0" w:tplc="72B29DBA">
      <w:start w:val="1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11"/>
  </w:num>
  <w:num w:numId="8">
    <w:abstractNumId w:val="0"/>
    <w:lvlOverride w:ilvl="0">
      <w:lvl w:ilvl="0">
        <w:numFmt w:val="bullet"/>
        <w:lvlText w:val="-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0">
    <w:abstractNumId w:val="8"/>
  </w:num>
  <w:num w:numId="11">
    <w:abstractNumId w:val="3"/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473A"/>
    <w:rsid w:val="000B5430"/>
    <w:rsid w:val="000F44D8"/>
    <w:rsid w:val="000F77B5"/>
    <w:rsid w:val="0015067D"/>
    <w:rsid w:val="00163C7F"/>
    <w:rsid w:val="001655C3"/>
    <w:rsid w:val="00172EE4"/>
    <w:rsid w:val="001E6120"/>
    <w:rsid w:val="00213EAB"/>
    <w:rsid w:val="00226264"/>
    <w:rsid w:val="002351E6"/>
    <w:rsid w:val="002B7F2C"/>
    <w:rsid w:val="002C0FAB"/>
    <w:rsid w:val="002D096C"/>
    <w:rsid w:val="0033668A"/>
    <w:rsid w:val="00373F8F"/>
    <w:rsid w:val="003C6903"/>
    <w:rsid w:val="003F2C32"/>
    <w:rsid w:val="004137CA"/>
    <w:rsid w:val="0042734A"/>
    <w:rsid w:val="0047424F"/>
    <w:rsid w:val="00484188"/>
    <w:rsid w:val="004C39F3"/>
    <w:rsid w:val="004E44BF"/>
    <w:rsid w:val="005B65E0"/>
    <w:rsid w:val="005D0A1D"/>
    <w:rsid w:val="005E5C18"/>
    <w:rsid w:val="0060593D"/>
    <w:rsid w:val="00621EA5"/>
    <w:rsid w:val="0066760B"/>
    <w:rsid w:val="006D5C43"/>
    <w:rsid w:val="00707E4D"/>
    <w:rsid w:val="00751383"/>
    <w:rsid w:val="00775AAB"/>
    <w:rsid w:val="00790D8F"/>
    <w:rsid w:val="0079170C"/>
    <w:rsid w:val="007D7712"/>
    <w:rsid w:val="00885BFE"/>
    <w:rsid w:val="008C346C"/>
    <w:rsid w:val="008C6BCD"/>
    <w:rsid w:val="008D442D"/>
    <w:rsid w:val="008F2165"/>
    <w:rsid w:val="00902F0D"/>
    <w:rsid w:val="00921CD3"/>
    <w:rsid w:val="00943C86"/>
    <w:rsid w:val="009A33F5"/>
    <w:rsid w:val="00A3431A"/>
    <w:rsid w:val="00A45A73"/>
    <w:rsid w:val="00AB736F"/>
    <w:rsid w:val="00B45B4C"/>
    <w:rsid w:val="00BD1607"/>
    <w:rsid w:val="00C0473A"/>
    <w:rsid w:val="00C22B53"/>
    <w:rsid w:val="00C41A3E"/>
    <w:rsid w:val="00CA0C9E"/>
    <w:rsid w:val="00CB55A6"/>
    <w:rsid w:val="00D31595"/>
    <w:rsid w:val="00D779EB"/>
    <w:rsid w:val="00D83D84"/>
    <w:rsid w:val="00E63DCF"/>
    <w:rsid w:val="00E7265D"/>
    <w:rsid w:val="00E96305"/>
    <w:rsid w:val="00EE6940"/>
    <w:rsid w:val="00F03F7C"/>
    <w:rsid w:val="00F92546"/>
    <w:rsid w:val="00FB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ECDA953A-40E8-4B4F-B464-F5EFF485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484188"/>
    <w:pPr>
      <w:keepNext/>
      <w:shd w:val="clear" w:color="auto" w:fill="FFFFFF"/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rsid w:val="001655C3"/>
    <w:pPr>
      <w:shd w:val="clear" w:color="auto" w:fill="FFFFFF"/>
      <w:spacing w:line="360" w:lineRule="auto"/>
      <w:ind w:firstLine="720"/>
      <w:jc w:val="both"/>
    </w:pPr>
    <w:rPr>
      <w:color w:val="000000"/>
      <w:kern w:val="28"/>
      <w:sz w:val="28"/>
      <w:szCs w:val="58"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FR1">
    <w:name w:val="FR1"/>
    <w:uiPriority w:val="99"/>
    <w:rsid w:val="001655C3"/>
    <w:pPr>
      <w:widowControl w:val="0"/>
      <w:autoSpaceDE w:val="0"/>
      <w:autoSpaceDN w:val="0"/>
      <w:adjustRightInd w:val="0"/>
      <w:ind w:left="6880"/>
    </w:pPr>
    <w:rPr>
      <w:rFonts w:ascii="Arial" w:hAnsi="Arial" w:cs="Arial"/>
      <w:sz w:val="32"/>
      <w:szCs w:val="32"/>
    </w:rPr>
  </w:style>
  <w:style w:type="table" w:styleId="a3">
    <w:name w:val="Table Grid"/>
    <w:basedOn w:val="a1"/>
    <w:uiPriority w:val="99"/>
    <w:rsid w:val="001655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rsid w:val="001655C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customStyle="1" w:styleId="a4">
    <w:name w:val="Стиль"/>
    <w:basedOn w:val="a"/>
    <w:next w:val="a5"/>
    <w:uiPriority w:val="99"/>
    <w:rsid w:val="001655C3"/>
  </w:style>
  <w:style w:type="paragraph" w:styleId="a5">
    <w:name w:val="Normal (Web)"/>
    <w:basedOn w:val="a"/>
    <w:uiPriority w:val="99"/>
    <w:rsid w:val="001655C3"/>
  </w:style>
  <w:style w:type="paragraph" w:styleId="a6">
    <w:name w:val="Body Text"/>
    <w:basedOn w:val="a"/>
    <w:link w:val="a7"/>
    <w:uiPriority w:val="99"/>
    <w:rsid w:val="001655C3"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locked/>
    <w:rPr>
      <w:rFonts w:cs="Times New Roman"/>
      <w:sz w:val="24"/>
      <w:szCs w:val="24"/>
    </w:rPr>
  </w:style>
  <w:style w:type="paragraph" w:styleId="a8">
    <w:name w:val="Body Text Indent"/>
    <w:basedOn w:val="a"/>
    <w:link w:val="a9"/>
    <w:uiPriority w:val="99"/>
    <w:rsid w:val="001655C3"/>
    <w:pPr>
      <w:spacing w:after="120"/>
      <w:ind w:left="283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Strong"/>
    <w:uiPriority w:val="99"/>
    <w:qFormat/>
    <w:rsid w:val="001655C3"/>
    <w:rPr>
      <w:rFonts w:cs="Times New Roman"/>
      <w:b/>
      <w:bCs/>
    </w:rPr>
  </w:style>
  <w:style w:type="paragraph" w:styleId="ab">
    <w:name w:val="header"/>
    <w:basedOn w:val="a"/>
    <w:link w:val="ac"/>
    <w:uiPriority w:val="99"/>
    <w:rsid w:val="001E612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locked/>
    <w:rPr>
      <w:rFonts w:cs="Times New Roman"/>
      <w:sz w:val="24"/>
      <w:szCs w:val="24"/>
    </w:rPr>
  </w:style>
  <w:style w:type="character" w:styleId="ad">
    <w:name w:val="page number"/>
    <w:uiPriority w:val="99"/>
    <w:rsid w:val="001E6120"/>
    <w:rPr>
      <w:rFonts w:cs="Times New Roman"/>
    </w:rPr>
  </w:style>
  <w:style w:type="paragraph" w:styleId="ae">
    <w:name w:val="footer"/>
    <w:basedOn w:val="a"/>
    <w:link w:val="af"/>
    <w:uiPriority w:val="99"/>
    <w:semiHidden/>
    <w:unhideWhenUsed/>
    <w:rsid w:val="00621EA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621EA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7532</Words>
  <Characters>42934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home</Company>
  <LinksUpToDate>false</LinksUpToDate>
  <CharactersWithSpaces>50366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dcterms:created xsi:type="dcterms:W3CDTF">2014-03-03T21:20:00Z</dcterms:created>
  <dcterms:modified xsi:type="dcterms:W3CDTF">2014-03-03T21:20:00Z</dcterms:modified>
</cp:coreProperties>
</file>