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364" w:rsidRPr="00D37FF7" w:rsidRDefault="00FD7993" w:rsidP="00FC6D8A">
      <w:pPr>
        <w:spacing w:line="360" w:lineRule="auto"/>
        <w:ind w:firstLine="709"/>
        <w:jc w:val="center"/>
        <w:rPr>
          <w:sz w:val="28"/>
          <w:szCs w:val="28"/>
        </w:rPr>
      </w:pPr>
      <w:r w:rsidRPr="00D37FF7">
        <w:rPr>
          <w:sz w:val="28"/>
          <w:szCs w:val="28"/>
        </w:rPr>
        <w:t>Федеральное агентство по образованию</w:t>
      </w:r>
    </w:p>
    <w:p w:rsidR="00FD7993" w:rsidRPr="00D37FF7" w:rsidRDefault="00FD7993" w:rsidP="00FC6D8A">
      <w:pPr>
        <w:spacing w:line="360" w:lineRule="auto"/>
        <w:ind w:firstLine="709"/>
        <w:jc w:val="center"/>
        <w:rPr>
          <w:sz w:val="28"/>
          <w:szCs w:val="28"/>
        </w:rPr>
      </w:pPr>
      <w:r w:rsidRPr="00D37FF7">
        <w:rPr>
          <w:sz w:val="28"/>
          <w:szCs w:val="28"/>
        </w:rPr>
        <w:t>ГОУ Санкт – Петербургский государственный политехнический университет</w:t>
      </w:r>
    </w:p>
    <w:p w:rsidR="00FD7993" w:rsidRPr="00D37FF7" w:rsidRDefault="00FD7993" w:rsidP="00FC6D8A">
      <w:pPr>
        <w:spacing w:line="360" w:lineRule="auto"/>
        <w:ind w:firstLine="709"/>
        <w:jc w:val="center"/>
        <w:rPr>
          <w:sz w:val="28"/>
          <w:szCs w:val="28"/>
        </w:rPr>
      </w:pPr>
      <w:r w:rsidRPr="00D37FF7">
        <w:rPr>
          <w:sz w:val="28"/>
          <w:szCs w:val="28"/>
        </w:rPr>
        <w:t>Чебоксарский институт экономики и менеджмента (филиал)</w:t>
      </w:r>
    </w:p>
    <w:p w:rsidR="00FD7993" w:rsidRPr="00D37FF7" w:rsidRDefault="00FD7993" w:rsidP="00FC6D8A">
      <w:pPr>
        <w:spacing w:line="360" w:lineRule="auto"/>
        <w:ind w:firstLine="709"/>
        <w:jc w:val="center"/>
        <w:rPr>
          <w:sz w:val="28"/>
          <w:szCs w:val="28"/>
        </w:rPr>
      </w:pPr>
      <w:r w:rsidRPr="00D37FF7">
        <w:rPr>
          <w:sz w:val="28"/>
          <w:szCs w:val="28"/>
        </w:rPr>
        <w:t>Кафедра финансов, денежного обращения и кредита</w:t>
      </w:r>
    </w:p>
    <w:p w:rsidR="00FD7993" w:rsidRPr="00D37FF7" w:rsidRDefault="00FD7993" w:rsidP="005E5228">
      <w:pPr>
        <w:spacing w:line="360" w:lineRule="auto"/>
        <w:ind w:firstLine="709"/>
        <w:jc w:val="both"/>
        <w:rPr>
          <w:sz w:val="28"/>
          <w:szCs w:val="28"/>
        </w:rPr>
      </w:pPr>
    </w:p>
    <w:p w:rsidR="00FD7993" w:rsidRPr="00D37FF7" w:rsidRDefault="00FD7993" w:rsidP="005E5228">
      <w:pPr>
        <w:spacing w:line="360" w:lineRule="auto"/>
        <w:ind w:firstLine="709"/>
        <w:jc w:val="both"/>
        <w:rPr>
          <w:sz w:val="28"/>
          <w:szCs w:val="28"/>
        </w:rPr>
      </w:pPr>
    </w:p>
    <w:p w:rsidR="00FD7993" w:rsidRPr="00D37FF7" w:rsidRDefault="00FD7993" w:rsidP="005E5228">
      <w:pPr>
        <w:spacing w:line="360" w:lineRule="auto"/>
        <w:ind w:firstLine="709"/>
        <w:jc w:val="both"/>
        <w:rPr>
          <w:sz w:val="28"/>
          <w:szCs w:val="28"/>
        </w:rPr>
      </w:pPr>
    </w:p>
    <w:p w:rsidR="00FD7993" w:rsidRPr="008E7EA4" w:rsidRDefault="00FD7993" w:rsidP="00FC6D8A">
      <w:pPr>
        <w:spacing w:line="360" w:lineRule="auto"/>
        <w:ind w:firstLine="709"/>
        <w:jc w:val="center"/>
        <w:rPr>
          <w:sz w:val="44"/>
          <w:szCs w:val="44"/>
        </w:rPr>
      </w:pPr>
      <w:r w:rsidRPr="008E7EA4">
        <w:rPr>
          <w:sz w:val="44"/>
          <w:szCs w:val="44"/>
        </w:rPr>
        <w:t>Курсовая работа</w:t>
      </w:r>
    </w:p>
    <w:p w:rsidR="00061766" w:rsidRDefault="00061766" w:rsidP="00FC6D8A">
      <w:pPr>
        <w:spacing w:line="360" w:lineRule="auto"/>
        <w:ind w:firstLine="709"/>
        <w:jc w:val="center"/>
        <w:rPr>
          <w:sz w:val="28"/>
          <w:szCs w:val="28"/>
        </w:rPr>
      </w:pPr>
      <w:r w:rsidRPr="00D37FF7">
        <w:rPr>
          <w:sz w:val="28"/>
          <w:szCs w:val="28"/>
        </w:rPr>
        <w:t>по курсу  Налоги и налогообложение</w:t>
      </w:r>
    </w:p>
    <w:p w:rsidR="00061766" w:rsidRDefault="00061766" w:rsidP="00FC6D8A">
      <w:pPr>
        <w:spacing w:line="360" w:lineRule="auto"/>
        <w:ind w:firstLine="709"/>
        <w:jc w:val="center"/>
        <w:rPr>
          <w:sz w:val="28"/>
          <w:szCs w:val="28"/>
        </w:rPr>
      </w:pPr>
      <w:r>
        <w:rPr>
          <w:sz w:val="28"/>
          <w:szCs w:val="28"/>
        </w:rPr>
        <w:t>Тема: Организация налоговой службы и налогового контроля в РФ</w:t>
      </w:r>
    </w:p>
    <w:p w:rsidR="00061766" w:rsidRDefault="00061766" w:rsidP="005E5228">
      <w:pPr>
        <w:spacing w:line="360" w:lineRule="auto"/>
        <w:ind w:firstLine="709"/>
        <w:jc w:val="both"/>
        <w:rPr>
          <w:sz w:val="28"/>
          <w:szCs w:val="28"/>
        </w:rPr>
      </w:pPr>
    </w:p>
    <w:p w:rsidR="00FD7993" w:rsidRPr="00D37FF7" w:rsidRDefault="00FD7993" w:rsidP="005E5228">
      <w:pPr>
        <w:spacing w:line="360" w:lineRule="auto"/>
        <w:ind w:firstLine="709"/>
        <w:jc w:val="both"/>
        <w:rPr>
          <w:sz w:val="28"/>
          <w:szCs w:val="28"/>
        </w:rPr>
      </w:pPr>
    </w:p>
    <w:p w:rsidR="00D37FF7" w:rsidRDefault="00D37FF7" w:rsidP="005E5228">
      <w:pPr>
        <w:spacing w:line="360" w:lineRule="auto"/>
        <w:ind w:firstLine="709"/>
        <w:jc w:val="both"/>
        <w:rPr>
          <w:sz w:val="28"/>
          <w:szCs w:val="28"/>
        </w:rPr>
      </w:pPr>
    </w:p>
    <w:p w:rsidR="00D37FF7" w:rsidRDefault="00D37FF7" w:rsidP="005E5228">
      <w:pPr>
        <w:spacing w:line="360" w:lineRule="auto"/>
        <w:ind w:firstLine="709"/>
        <w:jc w:val="both"/>
        <w:rPr>
          <w:sz w:val="28"/>
          <w:szCs w:val="28"/>
        </w:rPr>
      </w:pPr>
    </w:p>
    <w:p w:rsidR="00D37FF7" w:rsidRDefault="00D37FF7" w:rsidP="005E5228">
      <w:pPr>
        <w:spacing w:line="360" w:lineRule="auto"/>
        <w:ind w:firstLine="709"/>
        <w:jc w:val="both"/>
        <w:rPr>
          <w:sz w:val="28"/>
          <w:szCs w:val="28"/>
        </w:rPr>
      </w:pPr>
    </w:p>
    <w:p w:rsidR="00D37FF7" w:rsidRDefault="00061766" w:rsidP="00FC6D8A">
      <w:pPr>
        <w:tabs>
          <w:tab w:val="left" w:pos="3600"/>
          <w:tab w:val="left" w:pos="3960"/>
        </w:tabs>
        <w:spacing w:line="360" w:lineRule="auto"/>
        <w:ind w:firstLine="709"/>
        <w:jc w:val="right"/>
        <w:rPr>
          <w:sz w:val="28"/>
          <w:szCs w:val="28"/>
        </w:rPr>
      </w:pPr>
      <w:r>
        <w:rPr>
          <w:sz w:val="28"/>
          <w:szCs w:val="28"/>
        </w:rPr>
        <w:t xml:space="preserve">  </w:t>
      </w:r>
      <w:r w:rsidR="00875F08">
        <w:rPr>
          <w:sz w:val="28"/>
          <w:szCs w:val="28"/>
        </w:rPr>
        <w:t>Выполнил:</w:t>
      </w:r>
    </w:p>
    <w:p w:rsidR="00875F08" w:rsidRDefault="00875F08" w:rsidP="00FC6D8A">
      <w:pPr>
        <w:tabs>
          <w:tab w:val="left" w:pos="3960"/>
        </w:tabs>
        <w:spacing w:line="360" w:lineRule="auto"/>
        <w:ind w:firstLine="709"/>
        <w:jc w:val="right"/>
        <w:rPr>
          <w:sz w:val="28"/>
          <w:szCs w:val="28"/>
        </w:rPr>
      </w:pPr>
      <w:r>
        <w:rPr>
          <w:sz w:val="28"/>
          <w:szCs w:val="28"/>
        </w:rPr>
        <w:t xml:space="preserve"> студент 1 курса заочного отделения</w:t>
      </w:r>
    </w:p>
    <w:p w:rsidR="00061766" w:rsidRDefault="00061766" w:rsidP="00FC6D8A">
      <w:pPr>
        <w:tabs>
          <w:tab w:val="left" w:pos="3960"/>
        </w:tabs>
        <w:spacing w:line="360" w:lineRule="auto"/>
        <w:ind w:firstLine="709"/>
        <w:jc w:val="right"/>
        <w:rPr>
          <w:sz w:val="28"/>
          <w:szCs w:val="28"/>
        </w:rPr>
      </w:pPr>
      <w:r>
        <w:rPr>
          <w:sz w:val="28"/>
          <w:szCs w:val="28"/>
        </w:rPr>
        <w:t xml:space="preserve">  группа – 080105-65А</w:t>
      </w:r>
    </w:p>
    <w:p w:rsidR="00875F08" w:rsidRDefault="00621E61" w:rsidP="00FC6D8A">
      <w:pPr>
        <w:tabs>
          <w:tab w:val="left" w:pos="3960"/>
          <w:tab w:val="left" w:pos="4140"/>
        </w:tabs>
        <w:spacing w:line="360" w:lineRule="auto"/>
        <w:ind w:firstLine="709"/>
        <w:jc w:val="right"/>
        <w:rPr>
          <w:sz w:val="28"/>
          <w:szCs w:val="28"/>
        </w:rPr>
      </w:pPr>
      <w:r>
        <w:rPr>
          <w:sz w:val="28"/>
          <w:szCs w:val="28"/>
        </w:rPr>
        <w:t xml:space="preserve"> </w:t>
      </w:r>
      <w:r w:rsidR="00061766">
        <w:rPr>
          <w:sz w:val="28"/>
          <w:szCs w:val="28"/>
        </w:rPr>
        <w:t>специальность</w:t>
      </w:r>
      <w:r w:rsidR="007C33AB">
        <w:rPr>
          <w:sz w:val="28"/>
          <w:szCs w:val="28"/>
        </w:rPr>
        <w:t xml:space="preserve"> </w:t>
      </w:r>
      <w:r w:rsidR="00875F08">
        <w:rPr>
          <w:sz w:val="28"/>
          <w:szCs w:val="28"/>
        </w:rPr>
        <w:t>финансы и кредит</w:t>
      </w:r>
    </w:p>
    <w:p w:rsidR="00875F08" w:rsidRDefault="00875F08" w:rsidP="00FC6D8A">
      <w:pPr>
        <w:tabs>
          <w:tab w:val="left" w:pos="3960"/>
        </w:tabs>
        <w:spacing w:line="360" w:lineRule="auto"/>
        <w:ind w:firstLine="709"/>
        <w:jc w:val="right"/>
        <w:rPr>
          <w:sz w:val="28"/>
          <w:szCs w:val="28"/>
        </w:rPr>
      </w:pPr>
      <w:r>
        <w:rPr>
          <w:sz w:val="28"/>
          <w:szCs w:val="28"/>
        </w:rPr>
        <w:t xml:space="preserve"> Давыдов Игорь Викентьевич</w:t>
      </w:r>
    </w:p>
    <w:p w:rsidR="00875F08" w:rsidRDefault="00061766" w:rsidP="00FC6D8A">
      <w:pPr>
        <w:tabs>
          <w:tab w:val="left" w:pos="4140"/>
        </w:tabs>
        <w:spacing w:line="360" w:lineRule="auto"/>
        <w:ind w:firstLine="709"/>
        <w:jc w:val="right"/>
        <w:rPr>
          <w:sz w:val="28"/>
          <w:szCs w:val="28"/>
        </w:rPr>
      </w:pPr>
      <w:r>
        <w:rPr>
          <w:sz w:val="28"/>
          <w:szCs w:val="28"/>
        </w:rPr>
        <w:t xml:space="preserve">  </w:t>
      </w:r>
      <w:r w:rsidR="00875F08">
        <w:rPr>
          <w:sz w:val="28"/>
          <w:szCs w:val="28"/>
        </w:rPr>
        <w:t>подпись студента________________</w:t>
      </w:r>
    </w:p>
    <w:p w:rsidR="00875F08" w:rsidRDefault="00061766" w:rsidP="00FC6D8A">
      <w:pPr>
        <w:tabs>
          <w:tab w:val="left" w:pos="3960"/>
        </w:tabs>
        <w:spacing w:line="360" w:lineRule="auto"/>
        <w:ind w:firstLine="709"/>
        <w:jc w:val="right"/>
        <w:rPr>
          <w:sz w:val="28"/>
          <w:szCs w:val="28"/>
        </w:rPr>
      </w:pPr>
      <w:r>
        <w:rPr>
          <w:sz w:val="28"/>
          <w:szCs w:val="28"/>
        </w:rPr>
        <w:t xml:space="preserve"> </w:t>
      </w:r>
      <w:r w:rsidR="00875F08">
        <w:rPr>
          <w:sz w:val="28"/>
          <w:szCs w:val="28"/>
        </w:rPr>
        <w:t>Проверил:</w:t>
      </w:r>
    </w:p>
    <w:p w:rsidR="00875F08" w:rsidRDefault="00061766" w:rsidP="00FC6D8A">
      <w:pPr>
        <w:tabs>
          <w:tab w:val="left" w:pos="3960"/>
        </w:tabs>
        <w:spacing w:line="360" w:lineRule="auto"/>
        <w:ind w:firstLine="709"/>
        <w:jc w:val="right"/>
        <w:rPr>
          <w:sz w:val="28"/>
          <w:szCs w:val="28"/>
        </w:rPr>
      </w:pPr>
      <w:r>
        <w:rPr>
          <w:sz w:val="28"/>
          <w:szCs w:val="28"/>
        </w:rPr>
        <w:t xml:space="preserve"> </w:t>
      </w:r>
      <w:r w:rsidR="007C33AB">
        <w:rPr>
          <w:sz w:val="28"/>
          <w:szCs w:val="28"/>
        </w:rPr>
        <w:t>преподаватель__________________</w:t>
      </w:r>
      <w:r w:rsidR="00875F08">
        <w:rPr>
          <w:sz w:val="28"/>
          <w:szCs w:val="28"/>
        </w:rPr>
        <w:t xml:space="preserve"> </w:t>
      </w:r>
    </w:p>
    <w:p w:rsidR="00875F08" w:rsidRPr="00D37FF7" w:rsidRDefault="007C33AB" w:rsidP="00FC6D8A">
      <w:pPr>
        <w:tabs>
          <w:tab w:val="left" w:pos="3960"/>
        </w:tabs>
        <w:spacing w:line="360" w:lineRule="auto"/>
        <w:ind w:firstLine="709"/>
        <w:jc w:val="right"/>
        <w:rPr>
          <w:sz w:val="28"/>
          <w:szCs w:val="28"/>
        </w:rPr>
      </w:pPr>
      <w:r>
        <w:rPr>
          <w:sz w:val="28"/>
          <w:szCs w:val="28"/>
        </w:rPr>
        <w:t xml:space="preserve">  </w:t>
      </w:r>
      <w:r w:rsidR="00875F08">
        <w:rPr>
          <w:sz w:val="28"/>
          <w:szCs w:val="28"/>
        </w:rPr>
        <w:t>под</w:t>
      </w:r>
      <w:r>
        <w:rPr>
          <w:sz w:val="28"/>
          <w:szCs w:val="28"/>
        </w:rPr>
        <w:t>пись преподавателя___________</w:t>
      </w:r>
      <w:r w:rsidR="00875F08">
        <w:rPr>
          <w:sz w:val="28"/>
          <w:szCs w:val="28"/>
        </w:rPr>
        <w:t xml:space="preserve">  </w:t>
      </w:r>
    </w:p>
    <w:p w:rsidR="00D37FF7" w:rsidRDefault="00D37FF7" w:rsidP="00FC6D8A">
      <w:pPr>
        <w:spacing w:line="360" w:lineRule="auto"/>
        <w:ind w:firstLine="709"/>
        <w:jc w:val="right"/>
        <w:rPr>
          <w:sz w:val="28"/>
          <w:szCs w:val="28"/>
        </w:rPr>
      </w:pPr>
    </w:p>
    <w:p w:rsidR="00061766" w:rsidRDefault="00061766" w:rsidP="005E5228">
      <w:pPr>
        <w:spacing w:line="360" w:lineRule="auto"/>
        <w:ind w:firstLine="709"/>
        <w:jc w:val="both"/>
        <w:rPr>
          <w:sz w:val="28"/>
          <w:szCs w:val="28"/>
        </w:rPr>
      </w:pPr>
    </w:p>
    <w:p w:rsidR="005E5228" w:rsidRDefault="00875F08" w:rsidP="00FC6D8A">
      <w:pPr>
        <w:spacing w:line="360" w:lineRule="auto"/>
        <w:ind w:firstLine="709"/>
        <w:jc w:val="center"/>
        <w:rPr>
          <w:sz w:val="28"/>
          <w:szCs w:val="28"/>
        </w:rPr>
      </w:pPr>
      <w:r>
        <w:rPr>
          <w:sz w:val="28"/>
          <w:szCs w:val="28"/>
        </w:rPr>
        <w:t>Чебоксары</w:t>
      </w:r>
      <w:r w:rsidR="005E5228">
        <w:rPr>
          <w:sz w:val="28"/>
          <w:szCs w:val="28"/>
        </w:rPr>
        <w:t xml:space="preserve"> </w:t>
      </w:r>
      <w:r>
        <w:rPr>
          <w:sz w:val="28"/>
          <w:szCs w:val="28"/>
        </w:rPr>
        <w:t>2008</w:t>
      </w:r>
    </w:p>
    <w:p w:rsidR="00917BF9" w:rsidRPr="008E7EA4" w:rsidRDefault="005E5228" w:rsidP="005E5228">
      <w:pPr>
        <w:tabs>
          <w:tab w:val="left" w:pos="284"/>
          <w:tab w:val="left" w:pos="567"/>
        </w:tabs>
        <w:spacing w:line="360" w:lineRule="auto"/>
        <w:jc w:val="both"/>
        <w:rPr>
          <w:sz w:val="28"/>
          <w:szCs w:val="28"/>
        </w:rPr>
      </w:pPr>
      <w:r>
        <w:rPr>
          <w:sz w:val="28"/>
          <w:szCs w:val="28"/>
        </w:rPr>
        <w:br w:type="page"/>
      </w:r>
      <w:r w:rsidR="00917BF9" w:rsidRPr="008E7EA4">
        <w:rPr>
          <w:sz w:val="28"/>
          <w:szCs w:val="28"/>
        </w:rPr>
        <w:t>СОДЕРЖАНИЕ</w:t>
      </w:r>
    </w:p>
    <w:p w:rsidR="00917BF9" w:rsidRPr="008E7EA4" w:rsidRDefault="00917BF9" w:rsidP="005E5228">
      <w:pPr>
        <w:tabs>
          <w:tab w:val="left" w:pos="284"/>
          <w:tab w:val="left" w:pos="567"/>
        </w:tabs>
        <w:spacing w:line="360" w:lineRule="auto"/>
        <w:jc w:val="both"/>
        <w:rPr>
          <w:sz w:val="28"/>
          <w:szCs w:val="28"/>
        </w:rPr>
      </w:pPr>
    </w:p>
    <w:p w:rsidR="00917BF9" w:rsidRPr="001E792F" w:rsidRDefault="00917BF9" w:rsidP="005E5228">
      <w:pPr>
        <w:tabs>
          <w:tab w:val="left" w:pos="284"/>
          <w:tab w:val="left" w:pos="567"/>
        </w:tabs>
        <w:spacing w:line="360" w:lineRule="auto"/>
        <w:jc w:val="both"/>
        <w:rPr>
          <w:sz w:val="32"/>
          <w:szCs w:val="32"/>
        </w:rPr>
      </w:pPr>
      <w:r w:rsidRPr="008E7EA4">
        <w:rPr>
          <w:sz w:val="28"/>
          <w:szCs w:val="28"/>
        </w:rPr>
        <w:t>ВВЕДЕНИЕ</w:t>
      </w:r>
      <w:r w:rsidR="002A2782">
        <w:rPr>
          <w:sz w:val="28"/>
          <w:szCs w:val="28"/>
        </w:rPr>
        <w:t xml:space="preserve">  </w:t>
      </w:r>
    </w:p>
    <w:p w:rsidR="00917BF9" w:rsidRPr="004D7E53" w:rsidRDefault="00917BF9" w:rsidP="005E5228">
      <w:pPr>
        <w:tabs>
          <w:tab w:val="left" w:pos="284"/>
          <w:tab w:val="left" w:pos="567"/>
        </w:tabs>
        <w:spacing w:line="360" w:lineRule="auto"/>
        <w:jc w:val="both"/>
        <w:rPr>
          <w:sz w:val="28"/>
          <w:szCs w:val="28"/>
        </w:rPr>
      </w:pPr>
      <w:r w:rsidRPr="004D7E53">
        <w:rPr>
          <w:sz w:val="28"/>
          <w:szCs w:val="28"/>
        </w:rPr>
        <w:t>ГЛАВА 1.</w:t>
      </w:r>
      <w:r w:rsidR="00EB598B" w:rsidRPr="004D7E53">
        <w:rPr>
          <w:sz w:val="28"/>
          <w:szCs w:val="28"/>
        </w:rPr>
        <w:t>ОСНОВЫ ОРГАНИЗАЦИИ НАЛОГОВОЙ СЛУЖБЫ В</w:t>
      </w:r>
    </w:p>
    <w:p w:rsidR="00917BF9" w:rsidRPr="001E792F" w:rsidRDefault="00EB598B" w:rsidP="005E5228">
      <w:pPr>
        <w:tabs>
          <w:tab w:val="left" w:pos="284"/>
          <w:tab w:val="left" w:pos="567"/>
        </w:tabs>
        <w:spacing w:line="360" w:lineRule="auto"/>
        <w:jc w:val="both"/>
        <w:rPr>
          <w:sz w:val="32"/>
          <w:szCs w:val="32"/>
        </w:rPr>
      </w:pPr>
      <w:r w:rsidRPr="004D7E53">
        <w:rPr>
          <w:sz w:val="28"/>
          <w:szCs w:val="28"/>
        </w:rPr>
        <w:t>РОССИЙСКОЙ ФЕДЕРАЦИИ</w:t>
      </w:r>
      <w:r w:rsidR="002A2782">
        <w:rPr>
          <w:sz w:val="32"/>
          <w:szCs w:val="32"/>
        </w:rPr>
        <w:t xml:space="preserve">  </w:t>
      </w:r>
    </w:p>
    <w:p w:rsidR="00EB598B" w:rsidRDefault="001E792F" w:rsidP="005E5228">
      <w:pPr>
        <w:numPr>
          <w:ilvl w:val="1"/>
          <w:numId w:val="1"/>
        </w:numPr>
        <w:tabs>
          <w:tab w:val="clear" w:pos="1980"/>
          <w:tab w:val="left" w:pos="284"/>
          <w:tab w:val="left" w:pos="567"/>
          <w:tab w:val="num" w:pos="1440"/>
        </w:tabs>
        <w:spacing w:line="360" w:lineRule="auto"/>
        <w:ind w:left="0" w:firstLine="0"/>
        <w:jc w:val="both"/>
        <w:rPr>
          <w:sz w:val="28"/>
          <w:szCs w:val="28"/>
        </w:rPr>
      </w:pPr>
      <w:r>
        <w:rPr>
          <w:sz w:val="28"/>
          <w:szCs w:val="28"/>
        </w:rPr>
        <w:t>Общая характеристи</w:t>
      </w:r>
      <w:r w:rsidR="005E5228">
        <w:rPr>
          <w:sz w:val="28"/>
          <w:szCs w:val="28"/>
        </w:rPr>
        <w:t xml:space="preserve">ка Федеральной налоговой службы </w:t>
      </w:r>
      <w:r>
        <w:rPr>
          <w:sz w:val="28"/>
          <w:szCs w:val="28"/>
        </w:rPr>
        <w:t>в</w:t>
      </w:r>
      <w:r w:rsidR="00701767">
        <w:rPr>
          <w:sz w:val="28"/>
          <w:szCs w:val="28"/>
        </w:rPr>
        <w:t xml:space="preserve"> </w:t>
      </w:r>
      <w:r>
        <w:rPr>
          <w:sz w:val="28"/>
          <w:szCs w:val="28"/>
        </w:rPr>
        <w:t>Российской Федерации</w:t>
      </w:r>
    </w:p>
    <w:p w:rsidR="001E792F" w:rsidRDefault="001E792F" w:rsidP="005E5228">
      <w:pPr>
        <w:numPr>
          <w:ilvl w:val="1"/>
          <w:numId w:val="1"/>
        </w:numPr>
        <w:tabs>
          <w:tab w:val="clear" w:pos="1980"/>
          <w:tab w:val="left" w:pos="284"/>
          <w:tab w:val="left" w:pos="567"/>
          <w:tab w:val="num" w:pos="1440"/>
        </w:tabs>
        <w:spacing w:line="360" w:lineRule="auto"/>
        <w:ind w:left="0" w:firstLine="0"/>
        <w:jc w:val="both"/>
        <w:rPr>
          <w:sz w:val="28"/>
          <w:szCs w:val="28"/>
        </w:rPr>
      </w:pPr>
      <w:r>
        <w:rPr>
          <w:sz w:val="28"/>
          <w:szCs w:val="28"/>
        </w:rPr>
        <w:t>Цели и задачи, основные принципы налоговой службы в РФ</w:t>
      </w:r>
      <w:r w:rsidR="005E5228">
        <w:rPr>
          <w:sz w:val="28"/>
          <w:szCs w:val="28"/>
        </w:rPr>
        <w:t xml:space="preserve"> </w:t>
      </w:r>
    </w:p>
    <w:p w:rsidR="001E792F" w:rsidRPr="008E7EA4" w:rsidRDefault="005E5228" w:rsidP="005E5228">
      <w:pPr>
        <w:tabs>
          <w:tab w:val="left" w:pos="284"/>
          <w:tab w:val="left" w:pos="567"/>
          <w:tab w:val="left" w:pos="9540"/>
        </w:tabs>
        <w:spacing w:line="360" w:lineRule="auto"/>
        <w:jc w:val="both"/>
        <w:rPr>
          <w:sz w:val="28"/>
          <w:szCs w:val="28"/>
        </w:rPr>
      </w:pPr>
      <w:r>
        <w:rPr>
          <w:sz w:val="28"/>
          <w:szCs w:val="28"/>
        </w:rPr>
        <w:t>ГЛАВА 2.</w:t>
      </w:r>
      <w:r w:rsidR="001E792F" w:rsidRPr="008E7EA4">
        <w:rPr>
          <w:sz w:val="28"/>
          <w:szCs w:val="28"/>
        </w:rPr>
        <w:t>РАЗВИТ</w:t>
      </w:r>
      <w:r w:rsidR="00C02170">
        <w:rPr>
          <w:sz w:val="28"/>
          <w:szCs w:val="28"/>
        </w:rPr>
        <w:t xml:space="preserve">ИЕ НАЛОГОВОЙ СИСТЕМЫ РОССИЙСКОЙ </w:t>
      </w:r>
      <w:r w:rsidR="001E792F" w:rsidRPr="008E7EA4">
        <w:rPr>
          <w:sz w:val="28"/>
          <w:szCs w:val="28"/>
        </w:rPr>
        <w:t>ФЕДЕРАЦИИ</w:t>
      </w:r>
      <w:r>
        <w:rPr>
          <w:sz w:val="28"/>
          <w:szCs w:val="28"/>
        </w:rPr>
        <w:t xml:space="preserve"> </w:t>
      </w:r>
    </w:p>
    <w:p w:rsidR="001E792F" w:rsidRPr="005E5228" w:rsidRDefault="001E792F" w:rsidP="005E5228">
      <w:pPr>
        <w:numPr>
          <w:ilvl w:val="1"/>
          <w:numId w:val="2"/>
        </w:numPr>
        <w:tabs>
          <w:tab w:val="clear" w:pos="2025"/>
          <w:tab w:val="left" w:pos="284"/>
          <w:tab w:val="left" w:pos="567"/>
        </w:tabs>
        <w:spacing w:line="360" w:lineRule="auto"/>
        <w:ind w:left="0" w:firstLine="0"/>
        <w:jc w:val="both"/>
        <w:rPr>
          <w:sz w:val="28"/>
          <w:szCs w:val="28"/>
        </w:rPr>
      </w:pPr>
      <w:r w:rsidRPr="005E5228">
        <w:rPr>
          <w:sz w:val="28"/>
          <w:szCs w:val="28"/>
        </w:rPr>
        <w:t>Историческая хрони</w:t>
      </w:r>
      <w:r w:rsidR="008E7EA4" w:rsidRPr="005E5228">
        <w:rPr>
          <w:sz w:val="28"/>
          <w:szCs w:val="28"/>
        </w:rPr>
        <w:t>ка налогообложения в Российской</w:t>
      </w:r>
      <w:r w:rsidR="005E5228" w:rsidRPr="005E5228">
        <w:rPr>
          <w:sz w:val="28"/>
          <w:szCs w:val="28"/>
        </w:rPr>
        <w:t xml:space="preserve">  </w:t>
      </w:r>
      <w:r w:rsidRPr="005E5228">
        <w:rPr>
          <w:sz w:val="28"/>
          <w:szCs w:val="28"/>
        </w:rPr>
        <w:t>Империи</w:t>
      </w:r>
      <w:r w:rsidR="005E5228" w:rsidRPr="005E5228">
        <w:rPr>
          <w:sz w:val="28"/>
          <w:szCs w:val="28"/>
        </w:rPr>
        <w:t xml:space="preserve"> </w:t>
      </w:r>
      <w:r w:rsidR="002A2782" w:rsidRPr="005E5228">
        <w:rPr>
          <w:sz w:val="28"/>
          <w:szCs w:val="28"/>
        </w:rPr>
        <w:t xml:space="preserve"> </w:t>
      </w:r>
    </w:p>
    <w:p w:rsidR="001E792F" w:rsidRPr="005E5228" w:rsidRDefault="00E52D63" w:rsidP="005E5228">
      <w:pPr>
        <w:numPr>
          <w:ilvl w:val="1"/>
          <w:numId w:val="2"/>
        </w:numPr>
        <w:tabs>
          <w:tab w:val="clear" w:pos="2025"/>
          <w:tab w:val="left" w:pos="284"/>
          <w:tab w:val="left" w:pos="567"/>
          <w:tab w:val="left" w:pos="1440"/>
        </w:tabs>
        <w:spacing w:line="360" w:lineRule="auto"/>
        <w:ind w:left="0" w:firstLine="0"/>
        <w:jc w:val="both"/>
        <w:rPr>
          <w:sz w:val="28"/>
          <w:szCs w:val="28"/>
        </w:rPr>
      </w:pPr>
      <w:r w:rsidRPr="005E5228">
        <w:rPr>
          <w:sz w:val="28"/>
          <w:szCs w:val="28"/>
        </w:rPr>
        <w:t>Этапы эволюции налоговой системы в послеоктябрьский</w:t>
      </w:r>
      <w:r w:rsidR="005E5228" w:rsidRPr="005E5228">
        <w:rPr>
          <w:sz w:val="28"/>
          <w:szCs w:val="28"/>
        </w:rPr>
        <w:t xml:space="preserve"> </w:t>
      </w:r>
      <w:r w:rsidRPr="005E5228">
        <w:rPr>
          <w:sz w:val="28"/>
          <w:szCs w:val="28"/>
        </w:rPr>
        <w:t>период</w:t>
      </w:r>
      <w:r w:rsidR="002A2782" w:rsidRPr="005E5228">
        <w:rPr>
          <w:sz w:val="28"/>
          <w:szCs w:val="28"/>
        </w:rPr>
        <w:t xml:space="preserve"> </w:t>
      </w:r>
      <w:r w:rsidR="005E5228" w:rsidRPr="005E5228">
        <w:rPr>
          <w:sz w:val="28"/>
          <w:szCs w:val="28"/>
        </w:rPr>
        <w:t xml:space="preserve"> </w:t>
      </w:r>
    </w:p>
    <w:p w:rsidR="00E52D63" w:rsidRDefault="00E52D63" w:rsidP="005E5228">
      <w:pPr>
        <w:numPr>
          <w:ilvl w:val="1"/>
          <w:numId w:val="2"/>
        </w:numPr>
        <w:tabs>
          <w:tab w:val="clear" w:pos="2025"/>
          <w:tab w:val="left" w:pos="284"/>
          <w:tab w:val="left" w:pos="567"/>
          <w:tab w:val="left" w:pos="1440"/>
        </w:tabs>
        <w:spacing w:line="360" w:lineRule="auto"/>
        <w:ind w:left="0" w:firstLine="0"/>
        <w:jc w:val="both"/>
        <w:rPr>
          <w:sz w:val="28"/>
          <w:szCs w:val="28"/>
        </w:rPr>
      </w:pPr>
      <w:r>
        <w:rPr>
          <w:sz w:val="28"/>
          <w:szCs w:val="28"/>
        </w:rPr>
        <w:t>Хронология налоговых органов в именах руководителей</w:t>
      </w:r>
      <w:r w:rsidR="005E5228">
        <w:rPr>
          <w:sz w:val="28"/>
          <w:szCs w:val="28"/>
        </w:rPr>
        <w:t xml:space="preserve"> </w:t>
      </w:r>
    </w:p>
    <w:p w:rsidR="00E52D63" w:rsidRPr="008E7EA4" w:rsidRDefault="005E5228" w:rsidP="005E5228">
      <w:pPr>
        <w:tabs>
          <w:tab w:val="left" w:pos="284"/>
          <w:tab w:val="left" w:pos="567"/>
          <w:tab w:val="left" w:pos="2340"/>
        </w:tabs>
        <w:spacing w:line="360" w:lineRule="auto"/>
        <w:jc w:val="both"/>
        <w:rPr>
          <w:sz w:val="28"/>
          <w:szCs w:val="28"/>
        </w:rPr>
      </w:pPr>
      <w:r>
        <w:rPr>
          <w:sz w:val="28"/>
          <w:szCs w:val="28"/>
        </w:rPr>
        <w:t xml:space="preserve">ГЛАВА 3. </w:t>
      </w:r>
      <w:r w:rsidR="00E52D63" w:rsidRPr="008E7EA4">
        <w:rPr>
          <w:sz w:val="28"/>
          <w:szCs w:val="28"/>
        </w:rPr>
        <w:t>ОСНОВЫ СОЗДАНИЯ И ОРГАНИЗАЦИЯ СТРУКТУРЫ УПРАВЛЕНИЯ ФНС ПО ЧУВАШСКОЙ РЕСПУБЛИКЕ</w:t>
      </w:r>
    </w:p>
    <w:p w:rsidR="00E52D63" w:rsidRDefault="00E52D63" w:rsidP="005E5228">
      <w:pPr>
        <w:numPr>
          <w:ilvl w:val="1"/>
          <w:numId w:val="3"/>
        </w:numPr>
        <w:tabs>
          <w:tab w:val="clear" w:pos="2025"/>
          <w:tab w:val="left" w:pos="284"/>
          <w:tab w:val="left" w:pos="567"/>
          <w:tab w:val="num" w:pos="1440"/>
        </w:tabs>
        <w:spacing w:line="360" w:lineRule="auto"/>
        <w:ind w:left="0" w:firstLine="0"/>
        <w:jc w:val="both"/>
        <w:rPr>
          <w:sz w:val="28"/>
          <w:szCs w:val="28"/>
        </w:rPr>
      </w:pPr>
      <w:r>
        <w:rPr>
          <w:sz w:val="28"/>
          <w:szCs w:val="28"/>
        </w:rPr>
        <w:t>Общая характеристика и структура УФНС</w:t>
      </w:r>
      <w:r w:rsidRPr="0065590B">
        <w:rPr>
          <w:sz w:val="28"/>
          <w:szCs w:val="28"/>
        </w:rPr>
        <w:t xml:space="preserve">  </w:t>
      </w:r>
      <w:r w:rsidR="00C02170">
        <w:rPr>
          <w:sz w:val="28"/>
          <w:szCs w:val="28"/>
        </w:rPr>
        <w:t xml:space="preserve">по Чувашской  </w:t>
      </w:r>
      <w:r>
        <w:rPr>
          <w:sz w:val="28"/>
          <w:szCs w:val="28"/>
        </w:rPr>
        <w:t>Республике</w:t>
      </w:r>
      <w:r w:rsidR="002A2782">
        <w:rPr>
          <w:sz w:val="28"/>
          <w:szCs w:val="28"/>
        </w:rPr>
        <w:t xml:space="preserve">  </w:t>
      </w:r>
    </w:p>
    <w:p w:rsidR="005B4956" w:rsidRDefault="00E52D63" w:rsidP="005E5228">
      <w:pPr>
        <w:numPr>
          <w:ilvl w:val="1"/>
          <w:numId w:val="3"/>
        </w:numPr>
        <w:tabs>
          <w:tab w:val="clear" w:pos="2025"/>
          <w:tab w:val="left" w:pos="284"/>
          <w:tab w:val="left" w:pos="567"/>
          <w:tab w:val="num" w:pos="1440"/>
        </w:tabs>
        <w:spacing w:line="360" w:lineRule="auto"/>
        <w:ind w:left="0" w:firstLine="0"/>
        <w:jc w:val="both"/>
        <w:rPr>
          <w:sz w:val="28"/>
          <w:szCs w:val="28"/>
        </w:rPr>
      </w:pPr>
      <w:r>
        <w:rPr>
          <w:sz w:val="28"/>
          <w:szCs w:val="28"/>
        </w:rPr>
        <w:t>Историческая хроника создания и развития налогового органа</w:t>
      </w:r>
    </w:p>
    <w:p w:rsidR="00E52D63" w:rsidRDefault="00E52D63" w:rsidP="005E5228">
      <w:pPr>
        <w:tabs>
          <w:tab w:val="left" w:pos="284"/>
          <w:tab w:val="left" w:pos="567"/>
        </w:tabs>
        <w:spacing w:line="360" w:lineRule="auto"/>
        <w:jc w:val="both"/>
        <w:rPr>
          <w:sz w:val="28"/>
          <w:szCs w:val="28"/>
        </w:rPr>
      </w:pPr>
      <w:r>
        <w:rPr>
          <w:sz w:val="28"/>
          <w:szCs w:val="28"/>
        </w:rPr>
        <w:t>в Чувашской Республике</w:t>
      </w:r>
      <w:r w:rsidR="005E5228">
        <w:rPr>
          <w:sz w:val="28"/>
          <w:szCs w:val="28"/>
        </w:rPr>
        <w:t xml:space="preserve"> </w:t>
      </w:r>
    </w:p>
    <w:p w:rsidR="00E52D63" w:rsidRDefault="005E5228" w:rsidP="005E5228">
      <w:pPr>
        <w:tabs>
          <w:tab w:val="left" w:pos="284"/>
          <w:tab w:val="left" w:pos="567"/>
        </w:tabs>
        <w:spacing w:line="360" w:lineRule="auto"/>
        <w:jc w:val="both"/>
        <w:rPr>
          <w:sz w:val="28"/>
          <w:szCs w:val="28"/>
        </w:rPr>
      </w:pPr>
      <w:r>
        <w:rPr>
          <w:sz w:val="28"/>
          <w:szCs w:val="28"/>
        </w:rPr>
        <w:t xml:space="preserve">3.3 </w:t>
      </w:r>
      <w:r w:rsidR="00E52D63">
        <w:rPr>
          <w:sz w:val="28"/>
          <w:szCs w:val="28"/>
        </w:rPr>
        <w:t>Анализ и оценка деятельности УФНС</w:t>
      </w:r>
      <w:r w:rsidR="004643EE">
        <w:rPr>
          <w:sz w:val="28"/>
          <w:szCs w:val="28"/>
        </w:rPr>
        <w:t xml:space="preserve"> </w:t>
      </w:r>
      <w:r w:rsidR="00E52D63">
        <w:rPr>
          <w:sz w:val="28"/>
          <w:szCs w:val="28"/>
        </w:rPr>
        <w:t xml:space="preserve">по ЧР на основе сведений </w:t>
      </w:r>
      <w:r w:rsidR="004643EE">
        <w:rPr>
          <w:sz w:val="28"/>
          <w:szCs w:val="28"/>
        </w:rPr>
        <w:t>о поступлении налогов и сборов в бюджеты всех</w:t>
      </w:r>
      <w:r>
        <w:rPr>
          <w:sz w:val="28"/>
          <w:szCs w:val="28"/>
        </w:rPr>
        <w:t xml:space="preserve"> </w:t>
      </w:r>
      <w:r w:rsidR="004643EE">
        <w:rPr>
          <w:sz w:val="28"/>
          <w:szCs w:val="28"/>
        </w:rPr>
        <w:t>уровней</w:t>
      </w:r>
    </w:p>
    <w:p w:rsidR="004643EE" w:rsidRPr="008E7EA4" w:rsidRDefault="004643EE" w:rsidP="005E5228">
      <w:pPr>
        <w:tabs>
          <w:tab w:val="left" w:pos="284"/>
          <w:tab w:val="left" w:pos="567"/>
        </w:tabs>
        <w:spacing w:line="360" w:lineRule="auto"/>
        <w:jc w:val="both"/>
        <w:rPr>
          <w:sz w:val="28"/>
          <w:szCs w:val="28"/>
        </w:rPr>
      </w:pPr>
      <w:r w:rsidRPr="008E7EA4">
        <w:rPr>
          <w:sz w:val="28"/>
          <w:szCs w:val="28"/>
        </w:rPr>
        <w:t>ВЫВОДЫ И ПРЕДЛОЖЕНИЯ</w:t>
      </w:r>
      <w:r w:rsidR="002A2782">
        <w:rPr>
          <w:sz w:val="28"/>
          <w:szCs w:val="28"/>
        </w:rPr>
        <w:t xml:space="preserve"> </w:t>
      </w:r>
    </w:p>
    <w:p w:rsidR="004643EE" w:rsidRPr="008E7EA4" w:rsidRDefault="004643EE" w:rsidP="005E5228">
      <w:pPr>
        <w:tabs>
          <w:tab w:val="left" w:pos="284"/>
          <w:tab w:val="left" w:pos="567"/>
        </w:tabs>
        <w:spacing w:line="360" w:lineRule="auto"/>
        <w:jc w:val="both"/>
        <w:rPr>
          <w:sz w:val="28"/>
          <w:szCs w:val="28"/>
        </w:rPr>
      </w:pPr>
      <w:r w:rsidRPr="008E7EA4">
        <w:rPr>
          <w:sz w:val="28"/>
          <w:szCs w:val="28"/>
        </w:rPr>
        <w:t>СОК ЛИТЕРАТУРЫ</w:t>
      </w:r>
      <w:r w:rsidR="002A2782">
        <w:rPr>
          <w:sz w:val="28"/>
          <w:szCs w:val="28"/>
        </w:rPr>
        <w:t xml:space="preserve"> </w:t>
      </w:r>
      <w:r w:rsidR="005E5228">
        <w:rPr>
          <w:sz w:val="28"/>
          <w:szCs w:val="28"/>
        </w:rPr>
        <w:t xml:space="preserve"> </w:t>
      </w:r>
    </w:p>
    <w:p w:rsidR="004643EE" w:rsidRPr="008E7EA4" w:rsidRDefault="004643EE" w:rsidP="005E5228">
      <w:pPr>
        <w:tabs>
          <w:tab w:val="left" w:pos="284"/>
          <w:tab w:val="left" w:pos="567"/>
          <w:tab w:val="left" w:pos="9540"/>
        </w:tabs>
        <w:spacing w:line="360" w:lineRule="auto"/>
        <w:jc w:val="both"/>
        <w:rPr>
          <w:sz w:val="28"/>
          <w:szCs w:val="28"/>
        </w:rPr>
      </w:pPr>
      <w:r w:rsidRPr="008E7EA4">
        <w:rPr>
          <w:sz w:val="28"/>
          <w:szCs w:val="28"/>
        </w:rPr>
        <w:t>ПРИЛОЖЕНИЯ</w:t>
      </w:r>
      <w:r w:rsidR="002A2782">
        <w:rPr>
          <w:sz w:val="28"/>
          <w:szCs w:val="28"/>
        </w:rPr>
        <w:t xml:space="preserve"> </w:t>
      </w:r>
      <w:r w:rsidR="005B4956">
        <w:rPr>
          <w:sz w:val="28"/>
          <w:szCs w:val="28"/>
        </w:rPr>
        <w:t xml:space="preserve"> </w:t>
      </w:r>
    </w:p>
    <w:p w:rsidR="00F36E6F" w:rsidRPr="008E7EA4" w:rsidRDefault="005E5228" w:rsidP="005E5228">
      <w:pPr>
        <w:spacing w:line="360" w:lineRule="auto"/>
        <w:ind w:firstLine="709"/>
        <w:jc w:val="both"/>
        <w:rPr>
          <w:sz w:val="28"/>
          <w:szCs w:val="28"/>
        </w:rPr>
      </w:pPr>
      <w:r>
        <w:rPr>
          <w:sz w:val="32"/>
          <w:szCs w:val="32"/>
        </w:rPr>
        <w:br w:type="page"/>
      </w:r>
      <w:r w:rsidR="00F36E6F" w:rsidRPr="008E7EA4">
        <w:rPr>
          <w:sz w:val="28"/>
          <w:szCs w:val="28"/>
        </w:rPr>
        <w:t>ВВЕДЕНИЕ</w:t>
      </w:r>
    </w:p>
    <w:p w:rsidR="00F36E6F" w:rsidRDefault="00F36E6F" w:rsidP="005E5228">
      <w:pPr>
        <w:spacing w:line="360" w:lineRule="auto"/>
        <w:ind w:firstLine="709"/>
        <w:jc w:val="both"/>
        <w:rPr>
          <w:sz w:val="28"/>
          <w:szCs w:val="28"/>
        </w:rPr>
      </w:pPr>
    </w:p>
    <w:p w:rsidR="0026447B" w:rsidRDefault="00E9132A" w:rsidP="005E5228">
      <w:pPr>
        <w:spacing w:line="360" w:lineRule="auto"/>
        <w:ind w:firstLine="709"/>
        <w:jc w:val="both"/>
        <w:rPr>
          <w:sz w:val="28"/>
          <w:szCs w:val="28"/>
        </w:rPr>
      </w:pPr>
      <w:r>
        <w:rPr>
          <w:sz w:val="28"/>
          <w:szCs w:val="28"/>
        </w:rPr>
        <w:t>С чего же все началось? Со слова, которое было у библейского Бога. Правда, не с самого изначального, положенного в основание сотворения неба вместе с безвидной и пустой землей, а сказанного несколько позже пророку Моисею на горе Синай в тот исторический момент, когда до сведения непросвещенного человечества были доведены основные заповеди. Когда помимо</w:t>
      </w:r>
      <w:r w:rsidR="0026447B">
        <w:rPr>
          <w:sz w:val="28"/>
          <w:szCs w:val="28"/>
        </w:rPr>
        <w:t xml:space="preserve"> многообразных правил поведения людей ознакомили с довольно утонченным порядком жертвоприношений. А среди последних как раз и упоминалась достословная десятина – одна из зародышевых форм налогообложения.</w:t>
      </w:r>
    </w:p>
    <w:p w:rsidR="00E2712D" w:rsidRDefault="0026447B" w:rsidP="005E5228">
      <w:pPr>
        <w:spacing w:line="360" w:lineRule="auto"/>
        <w:ind w:firstLine="709"/>
        <w:jc w:val="both"/>
        <w:rPr>
          <w:sz w:val="28"/>
          <w:szCs w:val="28"/>
        </w:rPr>
      </w:pPr>
      <w:r>
        <w:rPr>
          <w:sz w:val="28"/>
          <w:szCs w:val="28"/>
        </w:rPr>
        <w:t>Став объектом многопланового изучения, налог как бы выходит из естественной среды своего обитания, то есть из сферы перераспределения национального дохода, и становится чрезвычайно важным элементом внутренней структуры человеческого общества, ее политических, экономических и социальных ипоста</w:t>
      </w:r>
      <w:r w:rsidR="00C1795D">
        <w:rPr>
          <w:sz w:val="28"/>
          <w:szCs w:val="28"/>
        </w:rPr>
        <w:t>сей. Отсюда и наше представление</w:t>
      </w:r>
      <w:r>
        <w:rPr>
          <w:sz w:val="28"/>
          <w:szCs w:val="28"/>
        </w:rPr>
        <w:t xml:space="preserve"> о налогах</w:t>
      </w:r>
      <w:r w:rsidR="00E2712D">
        <w:rPr>
          <w:sz w:val="28"/>
          <w:szCs w:val="28"/>
        </w:rPr>
        <w:t>, возвысившись над обыденной конкретикой их образования, получения и использования, превращается в неотъемлемую часть политического, экономического и социального мышления.</w:t>
      </w:r>
    </w:p>
    <w:p w:rsidR="009D7D25" w:rsidRDefault="00E2712D" w:rsidP="005E5228">
      <w:pPr>
        <w:spacing w:line="360" w:lineRule="auto"/>
        <w:ind w:firstLine="709"/>
        <w:jc w:val="both"/>
        <w:rPr>
          <w:sz w:val="28"/>
          <w:szCs w:val="28"/>
        </w:rPr>
      </w:pPr>
      <w:r>
        <w:rPr>
          <w:sz w:val="28"/>
          <w:szCs w:val="28"/>
        </w:rPr>
        <w:t>Хорошо известно, что налоги представляют собой обязательные сборы, взимаемые государством с физических и юридических лиц. Со времени возникновения государства в тех или иных его формах именно налоги становятся необходимым звеном экономических отношений в рамках самых различных способов производства. Более 100 лет назад К. Маркс писал: В налогах воплощено экономически выраженное существование государства. Чиновники и попы, солдаты и балетные танцовщицы, школьные учителя и полицейские, греческие музеи и готические башни, цивильный лист и табель о рангах – все эти сказочные создания в зародыше покоятся в одном общем семени – в налогах.</w:t>
      </w:r>
    </w:p>
    <w:p w:rsidR="00B80954" w:rsidRDefault="009D7D25" w:rsidP="005E5228">
      <w:pPr>
        <w:spacing w:line="360" w:lineRule="auto"/>
        <w:ind w:firstLine="709"/>
        <w:jc w:val="both"/>
        <w:rPr>
          <w:sz w:val="28"/>
          <w:szCs w:val="28"/>
        </w:rPr>
      </w:pPr>
      <w:r>
        <w:rPr>
          <w:sz w:val="28"/>
          <w:szCs w:val="28"/>
        </w:rPr>
        <w:t xml:space="preserve">Налоги издревле привлекали обостренное внимание не только правителей всех стран и народов, но и ученых мужей, особенно когда последние пытались разобраться в сложных вопросах хозяйственной жизни общества. В дальнейшем теоретические проблемы налогообложения обернулись составной частью самостоятельной науки – политической экономики. Классик английской политэкономии Адам Смит еще в конце </w:t>
      </w:r>
      <w:r>
        <w:rPr>
          <w:sz w:val="28"/>
          <w:szCs w:val="28"/>
          <w:lang w:val="en-US"/>
        </w:rPr>
        <w:t>XVIII</w:t>
      </w:r>
      <w:r w:rsidRPr="0065590B">
        <w:rPr>
          <w:sz w:val="28"/>
          <w:szCs w:val="28"/>
        </w:rPr>
        <w:t xml:space="preserve"> </w:t>
      </w:r>
      <w:r>
        <w:rPr>
          <w:sz w:val="28"/>
          <w:szCs w:val="28"/>
        </w:rPr>
        <w:t>века сформулировал ряд, как он их назвал, общих положений относительно налогов вообще, с которыми, думается,</w:t>
      </w:r>
      <w:r w:rsidR="0026447B">
        <w:rPr>
          <w:sz w:val="28"/>
          <w:szCs w:val="28"/>
        </w:rPr>
        <w:t xml:space="preserve"> </w:t>
      </w:r>
      <w:r w:rsidR="00C1795D">
        <w:rPr>
          <w:sz w:val="28"/>
          <w:szCs w:val="28"/>
        </w:rPr>
        <w:t>нелишне</w:t>
      </w:r>
      <w:r>
        <w:rPr>
          <w:sz w:val="28"/>
          <w:szCs w:val="28"/>
        </w:rPr>
        <w:t xml:space="preserve"> и сегодня, то есть в начале </w:t>
      </w:r>
      <w:r>
        <w:rPr>
          <w:sz w:val="28"/>
          <w:szCs w:val="28"/>
          <w:lang w:val="en-US"/>
        </w:rPr>
        <w:t>XXI</w:t>
      </w:r>
      <w:r w:rsidRPr="0065590B">
        <w:rPr>
          <w:sz w:val="28"/>
          <w:szCs w:val="28"/>
        </w:rPr>
        <w:t xml:space="preserve"> </w:t>
      </w:r>
      <w:r>
        <w:rPr>
          <w:sz w:val="28"/>
          <w:szCs w:val="28"/>
        </w:rPr>
        <w:t>столетия, познакомиться и нам.</w:t>
      </w:r>
    </w:p>
    <w:p w:rsidR="00C1795D" w:rsidRDefault="00B80954" w:rsidP="005E5228">
      <w:pPr>
        <w:spacing w:line="360" w:lineRule="auto"/>
        <w:ind w:firstLine="709"/>
        <w:jc w:val="both"/>
        <w:rPr>
          <w:sz w:val="28"/>
          <w:szCs w:val="28"/>
        </w:rPr>
      </w:pPr>
      <w:r>
        <w:rPr>
          <w:sz w:val="28"/>
          <w:szCs w:val="28"/>
        </w:rPr>
        <w:t xml:space="preserve">О чем же говорил Адам Смит в своем знаменитом исследовании о причинах богатства народов? А говорил он, в частности, о следующем. Подданные государства должны, по возможности, соответственно своей </w:t>
      </w:r>
      <w:r w:rsidR="0063495D">
        <w:rPr>
          <w:sz w:val="28"/>
          <w:szCs w:val="28"/>
        </w:rPr>
        <w:t xml:space="preserve">способности и силам участвовать в содержании правительства, т.е. соответственно доходу, каким они пользуются под покровительством и защитой государства. Налог, который обязывается уплачивать каждое отдельное лицо, должен быть точно определен, а не произволен. Срок уплаты, способ платежа, сумма платежа – все это должно быть ясно и определенно для плательщика и для всякого другого лица. Там, где этого нет, каждое лицо, облагаемое данным налогом, отдается в большей или меньшей степени во власть сборщиков налогов, который может отягощать налог для всякого неугодного ему плательщика или вымогать для себя угрозой такого отягощения </w:t>
      </w:r>
      <w:r w:rsidR="00C1795D">
        <w:rPr>
          <w:sz w:val="28"/>
          <w:szCs w:val="28"/>
        </w:rPr>
        <w:t>подарок или взятку.</w:t>
      </w:r>
    </w:p>
    <w:p w:rsidR="00F36E6F" w:rsidRDefault="00C1795D" w:rsidP="005E5228">
      <w:pPr>
        <w:spacing w:line="360" w:lineRule="auto"/>
        <w:ind w:firstLine="709"/>
        <w:jc w:val="both"/>
        <w:rPr>
          <w:sz w:val="28"/>
          <w:szCs w:val="28"/>
        </w:rPr>
      </w:pPr>
      <w:r>
        <w:rPr>
          <w:sz w:val="28"/>
          <w:szCs w:val="28"/>
        </w:rPr>
        <w:t>Разумеется, надо признать, что и научная теория налогов, и конкретные системы налогообложения, в том числе в историческом ракурсе, уже не раз были предметом серьезных исследований как западных, так и российских экономистов, хотя количество публикаций данный тематики, рассчитанных на широкую читательскую аудиторию, продолжает оставаться микроскопически малым.</w:t>
      </w:r>
      <w:r w:rsidR="0063495D">
        <w:rPr>
          <w:sz w:val="28"/>
          <w:szCs w:val="28"/>
        </w:rPr>
        <w:t xml:space="preserve"> </w:t>
      </w:r>
      <w:r w:rsidR="0026447B">
        <w:rPr>
          <w:sz w:val="28"/>
          <w:szCs w:val="28"/>
        </w:rPr>
        <w:t xml:space="preserve"> </w:t>
      </w:r>
    </w:p>
    <w:p w:rsidR="005D198A" w:rsidRDefault="005E5228" w:rsidP="005E5228">
      <w:pPr>
        <w:spacing w:line="360" w:lineRule="auto"/>
        <w:ind w:firstLine="709"/>
        <w:jc w:val="both"/>
        <w:rPr>
          <w:sz w:val="28"/>
          <w:szCs w:val="28"/>
        </w:rPr>
      </w:pPr>
      <w:r>
        <w:rPr>
          <w:sz w:val="28"/>
          <w:szCs w:val="28"/>
        </w:rPr>
        <w:br w:type="page"/>
      </w:r>
      <w:r w:rsidR="00AD2DD8" w:rsidRPr="008E7EA4">
        <w:rPr>
          <w:sz w:val="28"/>
          <w:szCs w:val="28"/>
        </w:rPr>
        <w:t>ГЛАВА 1. ОСНОВЫ ОРГАНИЗАЦИИ НАЛОГОВОЙ СЛУЖБЫ В РФ.</w:t>
      </w:r>
    </w:p>
    <w:p w:rsidR="005E5228" w:rsidRPr="008E7EA4" w:rsidRDefault="005E5228" w:rsidP="005E5228">
      <w:pPr>
        <w:spacing w:line="360" w:lineRule="auto"/>
        <w:ind w:firstLine="709"/>
        <w:jc w:val="both"/>
        <w:rPr>
          <w:sz w:val="28"/>
          <w:szCs w:val="28"/>
        </w:rPr>
      </w:pPr>
    </w:p>
    <w:p w:rsidR="00AD2DD8" w:rsidRDefault="00AD2DD8" w:rsidP="005E5228">
      <w:pPr>
        <w:numPr>
          <w:ilvl w:val="1"/>
          <w:numId w:val="4"/>
        </w:numPr>
        <w:spacing w:line="360" w:lineRule="auto"/>
        <w:ind w:left="0" w:firstLine="709"/>
        <w:jc w:val="both"/>
        <w:rPr>
          <w:sz w:val="28"/>
          <w:szCs w:val="28"/>
        </w:rPr>
      </w:pPr>
      <w:r>
        <w:rPr>
          <w:sz w:val="28"/>
          <w:szCs w:val="28"/>
        </w:rPr>
        <w:t>Общая характеристика Федеральной налоговой службы Российской Федерации.</w:t>
      </w:r>
    </w:p>
    <w:p w:rsidR="002834FF" w:rsidRDefault="002834FF" w:rsidP="005E5228">
      <w:pPr>
        <w:spacing w:line="360" w:lineRule="auto"/>
        <w:ind w:firstLine="709"/>
        <w:jc w:val="both"/>
        <w:rPr>
          <w:sz w:val="28"/>
          <w:szCs w:val="28"/>
        </w:rPr>
      </w:pPr>
    </w:p>
    <w:p w:rsidR="0065590B" w:rsidRDefault="003E4E9D" w:rsidP="005E5228">
      <w:pPr>
        <w:spacing w:line="360" w:lineRule="auto"/>
        <w:ind w:firstLine="709"/>
        <w:jc w:val="both"/>
        <w:rPr>
          <w:sz w:val="28"/>
          <w:szCs w:val="28"/>
        </w:rPr>
      </w:pPr>
      <w:r>
        <w:rPr>
          <w:sz w:val="28"/>
          <w:szCs w:val="28"/>
        </w:rPr>
        <w:t xml:space="preserve">Федеральная налоговая служба </w:t>
      </w:r>
      <w:r w:rsidRPr="0065590B">
        <w:rPr>
          <w:sz w:val="28"/>
          <w:szCs w:val="28"/>
        </w:rPr>
        <w:t>(</w:t>
      </w:r>
      <w:r>
        <w:rPr>
          <w:sz w:val="28"/>
          <w:szCs w:val="28"/>
        </w:rPr>
        <w:t>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w:t>
      </w:r>
      <w:r w:rsidR="0065590B">
        <w:rPr>
          <w:sz w:val="28"/>
          <w:szCs w:val="28"/>
        </w:rPr>
        <w:t>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65590B" w:rsidRDefault="0065590B" w:rsidP="005E5228">
      <w:pPr>
        <w:spacing w:line="360" w:lineRule="auto"/>
        <w:ind w:firstLine="709"/>
        <w:jc w:val="both"/>
        <w:rPr>
          <w:sz w:val="28"/>
          <w:szCs w:val="28"/>
        </w:rPr>
      </w:pPr>
      <w:r>
        <w:rPr>
          <w:sz w:val="28"/>
          <w:szCs w:val="28"/>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694DA1" w:rsidRDefault="0065590B" w:rsidP="005E5228">
      <w:pPr>
        <w:spacing w:line="360" w:lineRule="auto"/>
        <w:ind w:firstLine="709"/>
        <w:jc w:val="both"/>
        <w:rPr>
          <w:sz w:val="28"/>
          <w:szCs w:val="28"/>
        </w:rPr>
      </w:pPr>
      <w:r>
        <w:rPr>
          <w:sz w:val="28"/>
          <w:szCs w:val="28"/>
        </w:rPr>
        <w:t>Федеральная налоговая служба находится в ведении Министерства финансов Российской Федерации.</w:t>
      </w:r>
      <w:r w:rsidR="00DE7EDD">
        <w:rPr>
          <w:sz w:val="28"/>
          <w:szCs w:val="28"/>
        </w:rPr>
        <w:t xml:space="preserve"> Федеральная налоговая служба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r w:rsidR="00694DA1">
        <w:rPr>
          <w:sz w:val="28"/>
          <w:szCs w:val="28"/>
        </w:rPr>
        <w:t xml:space="preserve"> Служба и ее территориальные органы – 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 составляют единую централизованную систему налоговых органов.</w:t>
      </w:r>
    </w:p>
    <w:p w:rsidR="00715DC4" w:rsidRDefault="002E6DEF" w:rsidP="005E5228">
      <w:pPr>
        <w:spacing w:line="360" w:lineRule="auto"/>
        <w:ind w:firstLine="709"/>
        <w:jc w:val="both"/>
        <w:rPr>
          <w:sz w:val="28"/>
          <w:szCs w:val="28"/>
        </w:rPr>
      </w:pPr>
      <w:r>
        <w:rPr>
          <w:sz w:val="28"/>
          <w:szCs w:val="28"/>
        </w:rPr>
        <w:t>Федеральную налоговую службу возглавляет руководитель, назначаемый на должность и освобождаемый от должности Правительством Российской Федерации по представлению Министра финансов Российской Федерации. Руководитель Федеральной налоговой службы несет персональную ответственность за выполнение возложенных на Службу задач и функций. Руководитель Федеральной налоговой службы имеет заместителей, назначаемых на должность и освобождаемых от должности Министром финансов Российской Федерации  по представлению руководителя Службы. Количество заместителей руководителя Службы устанавливается Правительством Российской Федерации</w:t>
      </w:r>
      <w:r w:rsidR="00715DC4">
        <w:rPr>
          <w:sz w:val="28"/>
          <w:szCs w:val="28"/>
        </w:rPr>
        <w:t>. Руководитель Федеральной налоговой службы распределяет обязанности между своими заместителями.</w:t>
      </w:r>
    </w:p>
    <w:p w:rsidR="00715DC4" w:rsidRPr="004D7E53" w:rsidRDefault="00715DC4" w:rsidP="005E5228">
      <w:pPr>
        <w:spacing w:line="360" w:lineRule="auto"/>
        <w:ind w:firstLine="709"/>
        <w:jc w:val="both"/>
        <w:rPr>
          <w:sz w:val="28"/>
          <w:szCs w:val="28"/>
        </w:rPr>
      </w:pPr>
      <w:r w:rsidRPr="004D7E53">
        <w:rPr>
          <w:sz w:val="28"/>
          <w:szCs w:val="28"/>
        </w:rPr>
        <w:t>Руководитель Службы представляет Министру финансов РФ:</w:t>
      </w:r>
    </w:p>
    <w:p w:rsidR="00715DC4" w:rsidRDefault="00715DC4" w:rsidP="005E5228">
      <w:pPr>
        <w:spacing w:line="360" w:lineRule="auto"/>
        <w:ind w:firstLine="709"/>
        <w:jc w:val="both"/>
        <w:rPr>
          <w:sz w:val="28"/>
          <w:szCs w:val="28"/>
        </w:rPr>
      </w:pPr>
      <w:r>
        <w:rPr>
          <w:sz w:val="28"/>
          <w:szCs w:val="28"/>
        </w:rPr>
        <w:t>- проект положения о Службе;</w:t>
      </w:r>
    </w:p>
    <w:p w:rsidR="00715DC4" w:rsidRDefault="00715DC4" w:rsidP="005E5228">
      <w:pPr>
        <w:spacing w:line="360" w:lineRule="auto"/>
        <w:ind w:firstLine="709"/>
        <w:jc w:val="both"/>
        <w:rPr>
          <w:sz w:val="28"/>
          <w:szCs w:val="28"/>
        </w:rPr>
      </w:pPr>
      <w:r>
        <w:rPr>
          <w:sz w:val="28"/>
          <w:szCs w:val="28"/>
        </w:rPr>
        <w:t>-</w:t>
      </w:r>
      <w:r w:rsidR="003801A8">
        <w:rPr>
          <w:sz w:val="28"/>
          <w:szCs w:val="28"/>
        </w:rPr>
        <w:t xml:space="preserve"> </w:t>
      </w:r>
      <w:r>
        <w:rPr>
          <w:sz w:val="28"/>
          <w:szCs w:val="28"/>
        </w:rPr>
        <w:t>предложения о предельной численности и фонде оплаты труда работников центрального аппарата и территориальных органов Службы;</w:t>
      </w:r>
    </w:p>
    <w:p w:rsidR="002E6DEF" w:rsidRDefault="00715DC4" w:rsidP="005E5228">
      <w:pPr>
        <w:spacing w:line="360" w:lineRule="auto"/>
        <w:ind w:firstLine="709"/>
        <w:jc w:val="both"/>
        <w:rPr>
          <w:sz w:val="28"/>
          <w:szCs w:val="28"/>
        </w:rPr>
      </w:pPr>
      <w:r>
        <w:rPr>
          <w:sz w:val="28"/>
          <w:szCs w:val="28"/>
        </w:rPr>
        <w:t>-</w:t>
      </w:r>
      <w:r w:rsidR="003801A8">
        <w:rPr>
          <w:sz w:val="28"/>
          <w:szCs w:val="28"/>
        </w:rPr>
        <w:t xml:space="preserve"> </w:t>
      </w:r>
      <w:r>
        <w:rPr>
          <w:sz w:val="28"/>
          <w:szCs w:val="28"/>
        </w:rPr>
        <w:t>предложения о назначении на должность и освобождении от должности заместителей руководителей Службы;</w:t>
      </w:r>
    </w:p>
    <w:p w:rsidR="00715DC4" w:rsidRDefault="00715DC4" w:rsidP="005E5228">
      <w:pPr>
        <w:spacing w:line="360" w:lineRule="auto"/>
        <w:ind w:firstLine="709"/>
        <w:jc w:val="both"/>
        <w:rPr>
          <w:sz w:val="28"/>
          <w:szCs w:val="28"/>
        </w:rPr>
      </w:pPr>
      <w:r>
        <w:rPr>
          <w:sz w:val="28"/>
          <w:szCs w:val="28"/>
        </w:rPr>
        <w:t>-</w:t>
      </w:r>
      <w:r w:rsidR="003801A8">
        <w:rPr>
          <w:sz w:val="28"/>
          <w:szCs w:val="28"/>
        </w:rPr>
        <w:t xml:space="preserve"> </w:t>
      </w:r>
      <w:r>
        <w:rPr>
          <w:sz w:val="28"/>
          <w:szCs w:val="28"/>
        </w:rPr>
        <w:t>предложения о назначении на должность и освобождении от должности заместителей руководителей территориальных органов Службы;</w:t>
      </w:r>
    </w:p>
    <w:p w:rsidR="00715DC4" w:rsidRDefault="00715DC4" w:rsidP="005E5228">
      <w:pPr>
        <w:spacing w:line="360" w:lineRule="auto"/>
        <w:ind w:firstLine="709"/>
        <w:jc w:val="both"/>
        <w:rPr>
          <w:sz w:val="28"/>
          <w:szCs w:val="28"/>
        </w:rPr>
      </w:pPr>
      <w:r>
        <w:rPr>
          <w:sz w:val="28"/>
          <w:szCs w:val="28"/>
        </w:rPr>
        <w:t>-</w:t>
      </w:r>
      <w:r w:rsidR="003801A8">
        <w:rPr>
          <w:sz w:val="28"/>
          <w:szCs w:val="28"/>
        </w:rPr>
        <w:t xml:space="preserve"> </w:t>
      </w:r>
      <w:r>
        <w:rPr>
          <w:sz w:val="28"/>
          <w:szCs w:val="28"/>
        </w:rPr>
        <w:t>проект ежегодного плана и прогнозные показатели деятельности Службы, а также отчет об их исполнении;</w:t>
      </w:r>
    </w:p>
    <w:p w:rsidR="00715DC4" w:rsidRDefault="003801A8" w:rsidP="005E5228">
      <w:pPr>
        <w:spacing w:line="360" w:lineRule="auto"/>
        <w:ind w:firstLine="709"/>
        <w:jc w:val="both"/>
        <w:rPr>
          <w:sz w:val="28"/>
          <w:szCs w:val="28"/>
        </w:rPr>
      </w:pPr>
      <w:r>
        <w:rPr>
          <w:sz w:val="28"/>
          <w:szCs w:val="28"/>
        </w:rPr>
        <w:t>- предложения по формированию проекта федерального бюджета в части финансового обеспечения деятельности Службы;</w:t>
      </w:r>
    </w:p>
    <w:p w:rsidR="003801A8" w:rsidRDefault="003801A8" w:rsidP="005E5228">
      <w:pPr>
        <w:spacing w:line="360" w:lineRule="auto"/>
        <w:ind w:firstLine="709"/>
        <w:jc w:val="both"/>
        <w:rPr>
          <w:sz w:val="28"/>
          <w:szCs w:val="28"/>
        </w:rPr>
      </w:pPr>
      <w:r>
        <w:rPr>
          <w:sz w:val="28"/>
          <w:szCs w:val="28"/>
        </w:rPr>
        <w:t>- назначает на должность и освобождает от должности в установленном порядке работников центрального аппарата Службы;</w:t>
      </w:r>
    </w:p>
    <w:p w:rsidR="003801A8" w:rsidRDefault="003801A8" w:rsidP="005E5228">
      <w:pPr>
        <w:spacing w:line="360" w:lineRule="auto"/>
        <w:ind w:firstLine="709"/>
        <w:jc w:val="both"/>
        <w:rPr>
          <w:sz w:val="28"/>
          <w:szCs w:val="28"/>
        </w:rPr>
      </w:pPr>
      <w:r>
        <w:rPr>
          <w:sz w:val="28"/>
          <w:szCs w:val="28"/>
        </w:rPr>
        <w:t>- назначает на должность и освобождает от должности в установленном порядке заместителей руководителей территориальных органов Службы;</w:t>
      </w:r>
    </w:p>
    <w:p w:rsidR="003801A8" w:rsidRDefault="003801A8" w:rsidP="005E5228">
      <w:pPr>
        <w:spacing w:line="360" w:lineRule="auto"/>
        <w:ind w:firstLine="709"/>
        <w:jc w:val="both"/>
        <w:rPr>
          <w:sz w:val="28"/>
          <w:szCs w:val="28"/>
        </w:rPr>
      </w:pPr>
      <w:r>
        <w:rPr>
          <w:sz w:val="28"/>
          <w:szCs w:val="28"/>
        </w:rPr>
        <w:t>- решает в соответствии с законодательством Российской Федерации о государственной службе вопросы, связанные с прохождением федеральной государственной службы в Федеральной налоговой службе;</w:t>
      </w:r>
    </w:p>
    <w:p w:rsidR="003801A8" w:rsidRDefault="003801A8" w:rsidP="005E5228">
      <w:pPr>
        <w:spacing w:line="360" w:lineRule="auto"/>
        <w:ind w:firstLine="709"/>
        <w:jc w:val="both"/>
        <w:rPr>
          <w:sz w:val="28"/>
          <w:szCs w:val="28"/>
        </w:rPr>
      </w:pPr>
      <w:r>
        <w:rPr>
          <w:sz w:val="28"/>
          <w:szCs w:val="28"/>
        </w:rPr>
        <w:t>- утверждает структуру и штатное расписание центрального аппарата Службы в пределах установленных Правительством Российской Федерации фонда оплаты труда и численности работников, смету расходов на ее содержание</w:t>
      </w:r>
      <w:r w:rsidR="00F45B5A">
        <w:rPr>
          <w:sz w:val="28"/>
          <w:szCs w:val="28"/>
        </w:rPr>
        <w:t xml:space="preserve"> в пределах утвержденных на соответствующий период ассигнований, предусмотренных в федеральном бюджете;</w:t>
      </w:r>
    </w:p>
    <w:p w:rsidR="00F45B5A" w:rsidRDefault="00F45B5A" w:rsidP="005E5228">
      <w:pPr>
        <w:spacing w:line="360" w:lineRule="auto"/>
        <w:ind w:firstLine="709"/>
        <w:jc w:val="both"/>
        <w:rPr>
          <w:sz w:val="28"/>
          <w:szCs w:val="28"/>
        </w:rPr>
      </w:pPr>
      <w:r>
        <w:rPr>
          <w:sz w:val="28"/>
          <w:szCs w:val="28"/>
        </w:rPr>
        <w:t>- утверждает численность и фонд оплаты труда работников территориальных органов Службы в пределах установленных Правительством Российской Федерации фонда оплаты труда и численности работников, смету расходов на ее содержание в пределах утвержденных на соответствующий период ассигнований, предусмотренных в федеральном бюджете;</w:t>
      </w:r>
    </w:p>
    <w:p w:rsidR="00F45B5A" w:rsidRDefault="00F45B5A" w:rsidP="005E5228">
      <w:pPr>
        <w:spacing w:line="360" w:lineRule="auto"/>
        <w:ind w:firstLine="709"/>
        <w:jc w:val="both"/>
        <w:rPr>
          <w:sz w:val="28"/>
          <w:szCs w:val="28"/>
        </w:rPr>
      </w:pPr>
      <w:r>
        <w:rPr>
          <w:sz w:val="28"/>
          <w:szCs w:val="28"/>
        </w:rPr>
        <w:t>-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Правительства Российской Федерации и Министерства финансов Российской Федерации издает приказы по вопросам, отнесенным к компетенции Службы;</w:t>
      </w:r>
    </w:p>
    <w:p w:rsidR="00F45B5A" w:rsidRDefault="00F45B5A" w:rsidP="005E5228">
      <w:pPr>
        <w:spacing w:line="360" w:lineRule="auto"/>
        <w:ind w:firstLine="709"/>
        <w:jc w:val="both"/>
        <w:rPr>
          <w:sz w:val="28"/>
          <w:szCs w:val="28"/>
        </w:rPr>
      </w:pPr>
    </w:p>
    <w:p w:rsidR="00F45B5A" w:rsidRDefault="00F45B5A" w:rsidP="005E5228">
      <w:pPr>
        <w:spacing w:line="360" w:lineRule="auto"/>
        <w:ind w:firstLine="709"/>
        <w:jc w:val="both"/>
        <w:rPr>
          <w:sz w:val="28"/>
          <w:szCs w:val="28"/>
        </w:rPr>
      </w:pPr>
      <w:r>
        <w:rPr>
          <w:sz w:val="28"/>
          <w:szCs w:val="28"/>
        </w:rPr>
        <w:t>Финансирование расходов на содержание центрального аппарата и территориальных органов Федеральной налоговой службы осуществляется за счет средств, предусмотренных в федеральном бюджете.</w:t>
      </w:r>
    </w:p>
    <w:p w:rsidR="00767F4F" w:rsidRDefault="00767F4F" w:rsidP="005E5228">
      <w:pPr>
        <w:spacing w:line="360" w:lineRule="auto"/>
        <w:ind w:firstLine="709"/>
        <w:jc w:val="both"/>
        <w:rPr>
          <w:sz w:val="28"/>
          <w:szCs w:val="28"/>
        </w:rPr>
      </w:pPr>
      <w:r>
        <w:rPr>
          <w:sz w:val="28"/>
          <w:szCs w:val="28"/>
        </w:rPr>
        <w:t>Федеральная налоговая служба и ее территориальные органы являются юридическими лицами, имеют бланк и печать с изображением Государственного герба Российской Федерации и со своим наименованием, эмблему, иные печати, штампы и бланки установленного образца, а также счета, открываемые в соответствии с законодательством Российской Федерации.</w:t>
      </w:r>
    </w:p>
    <w:p w:rsidR="00767F4F" w:rsidRPr="004D7E53" w:rsidRDefault="00767F4F" w:rsidP="005E5228">
      <w:pPr>
        <w:spacing w:line="360" w:lineRule="auto"/>
        <w:ind w:firstLine="709"/>
        <w:jc w:val="both"/>
        <w:rPr>
          <w:sz w:val="28"/>
          <w:szCs w:val="28"/>
        </w:rPr>
      </w:pPr>
      <w:r w:rsidRPr="004D7E53">
        <w:rPr>
          <w:sz w:val="28"/>
          <w:szCs w:val="28"/>
        </w:rPr>
        <w:t>Место нахождение Федеральной налоговой службы – город Москва.</w:t>
      </w:r>
    </w:p>
    <w:p w:rsidR="00021C4A" w:rsidRDefault="00021C4A" w:rsidP="005E5228">
      <w:pPr>
        <w:spacing w:line="360" w:lineRule="auto"/>
        <w:ind w:firstLine="709"/>
        <w:jc w:val="both"/>
        <w:rPr>
          <w:sz w:val="28"/>
          <w:szCs w:val="28"/>
        </w:rPr>
      </w:pPr>
      <w:r w:rsidRPr="00021C4A">
        <w:rPr>
          <w:sz w:val="28"/>
          <w:szCs w:val="28"/>
        </w:rPr>
        <w:t>Согласно Постановления</w:t>
      </w:r>
      <w:r>
        <w:rPr>
          <w:sz w:val="28"/>
          <w:szCs w:val="28"/>
        </w:rPr>
        <w:t xml:space="preserve"> Правительства Российской Федерации от 30 сентября 2004 года № 506  Об утверждении Положения о Федеральной налоговой службе, ФНС и ее территориальные органы</w:t>
      </w:r>
      <w:r w:rsidRPr="00021C4A">
        <w:rPr>
          <w:sz w:val="28"/>
          <w:szCs w:val="28"/>
        </w:rPr>
        <w:t xml:space="preserve"> </w:t>
      </w:r>
      <w:r>
        <w:rPr>
          <w:sz w:val="28"/>
          <w:szCs w:val="28"/>
        </w:rPr>
        <w:t>в установленной сфере деятельности являются правопреемниками Министерства Российской Федерации по налогам и сборам, а также Федеральной службы России по финансовому оздоровлению и банкротству по всем правоотношениям, связанным с представлением интересов Российской Федерации в процедурах банкротства.</w:t>
      </w:r>
    </w:p>
    <w:p w:rsidR="00021C4A" w:rsidRDefault="00021C4A" w:rsidP="005E5228">
      <w:pPr>
        <w:spacing w:line="360" w:lineRule="auto"/>
        <w:ind w:firstLine="709"/>
        <w:jc w:val="both"/>
        <w:rPr>
          <w:sz w:val="28"/>
          <w:szCs w:val="28"/>
        </w:rPr>
      </w:pPr>
      <w:r>
        <w:rPr>
          <w:sz w:val="28"/>
          <w:szCs w:val="28"/>
        </w:rPr>
        <w:t>Разрешено Федеральной налоговой службе иметь до 8 заместителей руководителя, а также в структуре центрального аппарата до 27 управлений по основным направлениям деятельности.</w:t>
      </w:r>
    </w:p>
    <w:p w:rsidR="00021C4A" w:rsidRDefault="00D46E3E" w:rsidP="005E5228">
      <w:pPr>
        <w:spacing w:line="360" w:lineRule="auto"/>
        <w:ind w:firstLine="709"/>
        <w:jc w:val="both"/>
        <w:rPr>
          <w:sz w:val="28"/>
          <w:szCs w:val="28"/>
        </w:rPr>
      </w:pPr>
      <w:r>
        <w:rPr>
          <w:sz w:val="28"/>
          <w:szCs w:val="28"/>
        </w:rPr>
        <w:t>Установлена предельная численность работников центрального аппарата Федеральной налоговой службы в количестве 1051 единицы (без персонала по охране и обслуживанию зданий) и фонд оплаты труда указанных работников в размере 47 547 тыс. рублей (в расчете на квартал);</w:t>
      </w:r>
    </w:p>
    <w:p w:rsidR="00D46E3E" w:rsidRDefault="00D46E3E" w:rsidP="005E5228">
      <w:pPr>
        <w:spacing w:line="360" w:lineRule="auto"/>
        <w:ind w:firstLine="709"/>
        <w:jc w:val="both"/>
        <w:rPr>
          <w:sz w:val="28"/>
          <w:szCs w:val="28"/>
        </w:rPr>
      </w:pPr>
      <w:r>
        <w:rPr>
          <w:sz w:val="28"/>
          <w:szCs w:val="28"/>
        </w:rPr>
        <w:t>Предельная численность работников территориальных органов Службы в количестве 166 000 единиц (без персонала по охране и обслуживанию зданий) и фонд оплаты труда указанных работников в размере 3929331,2 тыс. рублей (в расчете на квартал);</w:t>
      </w:r>
    </w:p>
    <w:p w:rsidR="00D46E3E" w:rsidRPr="004D7E53" w:rsidRDefault="00D46E3E" w:rsidP="005E5228">
      <w:pPr>
        <w:spacing w:line="360" w:lineRule="auto"/>
        <w:ind w:firstLine="709"/>
        <w:jc w:val="both"/>
        <w:rPr>
          <w:sz w:val="28"/>
          <w:szCs w:val="28"/>
        </w:rPr>
      </w:pPr>
      <w:r>
        <w:rPr>
          <w:sz w:val="28"/>
          <w:szCs w:val="28"/>
        </w:rPr>
        <w:t xml:space="preserve">Федеральной налоговой службе было указано оказать работникам, высвобождаемым в связи с преобразованием Министерства Российской Федерации по налогам и сборам, содействие в трудоустройстве, а при невозможности трудоустройства – предоставить гарантии и компенсации </w:t>
      </w:r>
      <w:r w:rsidR="00CC54D8">
        <w:rPr>
          <w:sz w:val="28"/>
          <w:szCs w:val="28"/>
        </w:rPr>
        <w:t xml:space="preserve">в соответствии с законодательством Российской Федерации. Установлено, что до утверждения Правительством Российской Федерации перечня подведомственных организаций федеральных органов исполнительной власти в ведении Федеральной налоговой службы находятся организации, находившиеся в ведении преобразованного Министерства по налогам и сборам. Согласно предложения Министерства финансов РФ, </w:t>
      </w:r>
      <w:r w:rsidR="00CC54D8" w:rsidRPr="004D7E53">
        <w:rPr>
          <w:sz w:val="28"/>
          <w:szCs w:val="28"/>
        </w:rPr>
        <w:t>центральный аппарат Федеральной налоговой службы РФ размещен по адресу: город Москва, улица Неглинная, дом 23/6, строение 1.</w:t>
      </w:r>
    </w:p>
    <w:p w:rsidR="00B934C7" w:rsidRPr="00AF3B36" w:rsidRDefault="00F45B5A" w:rsidP="005E5228">
      <w:pPr>
        <w:spacing w:line="360" w:lineRule="auto"/>
        <w:ind w:firstLine="709"/>
        <w:jc w:val="both"/>
        <w:rPr>
          <w:sz w:val="28"/>
          <w:szCs w:val="28"/>
        </w:rPr>
      </w:pPr>
      <w:r>
        <w:rPr>
          <w:sz w:val="28"/>
          <w:szCs w:val="28"/>
        </w:rPr>
        <w:t xml:space="preserve"> </w:t>
      </w:r>
      <w:r w:rsidR="00B934C7" w:rsidRPr="004D7E53">
        <w:rPr>
          <w:sz w:val="28"/>
          <w:szCs w:val="28"/>
        </w:rPr>
        <w:t xml:space="preserve">Руководителем </w:t>
      </w:r>
      <w:r w:rsidR="00DF2434" w:rsidRPr="004D7E53">
        <w:rPr>
          <w:sz w:val="28"/>
          <w:szCs w:val="28"/>
        </w:rPr>
        <w:t>Федеральной налоговой службы в настоящий момент является</w:t>
      </w:r>
      <w:r w:rsidR="00DF2434">
        <w:rPr>
          <w:sz w:val="28"/>
          <w:szCs w:val="28"/>
        </w:rPr>
        <w:t xml:space="preserve"> – </w:t>
      </w:r>
      <w:r w:rsidR="00DF2434" w:rsidRPr="00AF3B36">
        <w:rPr>
          <w:sz w:val="28"/>
          <w:szCs w:val="28"/>
        </w:rPr>
        <w:t>Михаил Павлович Мокрецов.</w:t>
      </w:r>
    </w:p>
    <w:p w:rsidR="00DF2434" w:rsidRPr="00AF3B36" w:rsidRDefault="00DF2434" w:rsidP="005E5228">
      <w:pPr>
        <w:spacing w:line="360" w:lineRule="auto"/>
        <w:ind w:firstLine="709"/>
        <w:jc w:val="both"/>
        <w:rPr>
          <w:sz w:val="28"/>
          <w:szCs w:val="28"/>
        </w:rPr>
      </w:pPr>
      <w:r w:rsidRPr="00AF3B36">
        <w:rPr>
          <w:sz w:val="28"/>
          <w:szCs w:val="28"/>
        </w:rPr>
        <w:t>Краткая биографическая справка:</w:t>
      </w:r>
    </w:p>
    <w:p w:rsidR="00DF2434" w:rsidRDefault="00DF2434" w:rsidP="005E5228">
      <w:pPr>
        <w:spacing w:line="360" w:lineRule="auto"/>
        <w:ind w:firstLine="709"/>
        <w:jc w:val="both"/>
        <w:rPr>
          <w:sz w:val="28"/>
          <w:szCs w:val="28"/>
        </w:rPr>
      </w:pPr>
      <w:r>
        <w:rPr>
          <w:sz w:val="28"/>
          <w:szCs w:val="28"/>
        </w:rPr>
        <w:t xml:space="preserve">М.П. Мокрецов родился в 1961 году в Удмуртской АССР. В 1984 году окончил Ленинградский финансово – экономический институт имени Н.А. Вознесенского. После окончания ВУЗа проходил службу офицером в рядах Советской Армии, затем работал на руководящих должностях в государственных и коммерческих предприятиях Санкт – Петербурга. С </w:t>
      </w:r>
      <w:smartTag w:uri="urn:schemas-microsoft-com:office:smarttags" w:element="metricconverter">
        <w:smartTagPr>
          <w:attr w:name="ProductID" w:val="2000 г"/>
        </w:smartTagPr>
        <w:r>
          <w:rPr>
            <w:sz w:val="28"/>
            <w:szCs w:val="28"/>
          </w:rPr>
          <w:t>2000 г</w:t>
        </w:r>
      </w:smartTag>
      <w:r>
        <w:rPr>
          <w:sz w:val="28"/>
          <w:szCs w:val="28"/>
        </w:rPr>
        <w:t>. на государственной службе в налоговых органах – начальник отдела, заместитель руководителя Управления МНС России по  Санкт – Петербургу.</w:t>
      </w:r>
    </w:p>
    <w:p w:rsidR="00DF2434" w:rsidRDefault="00DF2434" w:rsidP="005E5228">
      <w:pPr>
        <w:spacing w:line="360" w:lineRule="auto"/>
        <w:ind w:firstLine="709"/>
        <w:jc w:val="both"/>
        <w:rPr>
          <w:sz w:val="28"/>
          <w:szCs w:val="28"/>
        </w:rPr>
      </w:pPr>
      <w:r>
        <w:rPr>
          <w:sz w:val="28"/>
          <w:szCs w:val="28"/>
        </w:rPr>
        <w:t>В 2004 году – заместитель руководителя Управления МНС России по</w:t>
      </w:r>
      <w:r w:rsidR="00A07940">
        <w:rPr>
          <w:sz w:val="28"/>
          <w:szCs w:val="28"/>
        </w:rPr>
        <w:t xml:space="preserve"> городу Москве, начальник Управления международных налоговых отношений Министерства Российской Федерации по налогам и сборам. В соответствии с приказом Министерства Финансов Российской Федерации  от 19.11.2004 года №2198 л/с назначен заместителем руководителя Федеральной налоговой службы. Распоряжением Председателя Правительства Российской Федерации М.Е. Фрадкова от  21.02.2007 года № 202-р Михаил Павлович Мокрецов назначен руководителем Федеральной налоговой службы.</w:t>
      </w:r>
    </w:p>
    <w:p w:rsidR="00A07940" w:rsidRPr="00AF3B36" w:rsidRDefault="00A07940" w:rsidP="005E5228">
      <w:pPr>
        <w:spacing w:line="360" w:lineRule="auto"/>
        <w:ind w:firstLine="709"/>
        <w:jc w:val="both"/>
        <w:rPr>
          <w:sz w:val="32"/>
          <w:szCs w:val="32"/>
        </w:rPr>
      </w:pPr>
      <w:r w:rsidRPr="00AF3B36">
        <w:rPr>
          <w:sz w:val="32"/>
          <w:szCs w:val="32"/>
        </w:rPr>
        <w:t>Структурные подразделения центрального аппарата Федеральной налоговой службы Российской Федерации</w:t>
      </w:r>
      <w:r w:rsidR="00673A27" w:rsidRPr="00AF3B36">
        <w:rPr>
          <w:sz w:val="32"/>
          <w:szCs w:val="32"/>
        </w:rPr>
        <w:t>:</w:t>
      </w:r>
    </w:p>
    <w:p w:rsidR="00A07940" w:rsidRDefault="00673A27" w:rsidP="005E5228">
      <w:pPr>
        <w:spacing w:line="360" w:lineRule="auto"/>
        <w:ind w:firstLine="709"/>
        <w:jc w:val="both"/>
        <w:rPr>
          <w:sz w:val="28"/>
          <w:szCs w:val="28"/>
        </w:rPr>
      </w:pPr>
      <w:r>
        <w:rPr>
          <w:sz w:val="28"/>
          <w:szCs w:val="28"/>
        </w:rPr>
        <w:t xml:space="preserve"> Аналитическое управление</w:t>
      </w:r>
    </w:p>
    <w:p w:rsidR="00673A27" w:rsidRDefault="00673A27" w:rsidP="005E5228">
      <w:pPr>
        <w:spacing w:line="360" w:lineRule="auto"/>
        <w:ind w:firstLine="709"/>
        <w:jc w:val="both"/>
        <w:rPr>
          <w:sz w:val="28"/>
          <w:szCs w:val="28"/>
        </w:rPr>
      </w:pPr>
      <w:r>
        <w:rPr>
          <w:sz w:val="28"/>
          <w:szCs w:val="28"/>
        </w:rPr>
        <w:t xml:space="preserve"> Контрольное управление</w:t>
      </w:r>
    </w:p>
    <w:p w:rsidR="00673A27" w:rsidRDefault="00673A27" w:rsidP="005E5228">
      <w:pPr>
        <w:spacing w:line="360" w:lineRule="auto"/>
        <w:ind w:firstLine="709"/>
        <w:jc w:val="both"/>
        <w:rPr>
          <w:sz w:val="28"/>
          <w:szCs w:val="28"/>
        </w:rPr>
      </w:pPr>
      <w:r>
        <w:rPr>
          <w:sz w:val="28"/>
          <w:szCs w:val="28"/>
        </w:rPr>
        <w:t xml:space="preserve"> Управление налогообложения </w:t>
      </w:r>
    </w:p>
    <w:p w:rsidR="00673A27" w:rsidRDefault="00673A27" w:rsidP="005E5228">
      <w:pPr>
        <w:spacing w:line="360" w:lineRule="auto"/>
        <w:ind w:firstLine="709"/>
        <w:jc w:val="both"/>
        <w:rPr>
          <w:sz w:val="28"/>
          <w:szCs w:val="28"/>
        </w:rPr>
      </w:pPr>
      <w:r>
        <w:rPr>
          <w:sz w:val="28"/>
          <w:szCs w:val="28"/>
        </w:rPr>
        <w:t xml:space="preserve"> Административное управление</w:t>
      </w:r>
    </w:p>
    <w:p w:rsidR="00673A27" w:rsidRDefault="00673A27" w:rsidP="005E5228">
      <w:pPr>
        <w:spacing w:line="360" w:lineRule="auto"/>
        <w:ind w:firstLine="709"/>
        <w:jc w:val="both"/>
        <w:rPr>
          <w:sz w:val="28"/>
          <w:szCs w:val="28"/>
        </w:rPr>
      </w:pPr>
      <w:r>
        <w:rPr>
          <w:sz w:val="28"/>
          <w:szCs w:val="28"/>
        </w:rPr>
        <w:t xml:space="preserve"> Управление обеспечения</w:t>
      </w:r>
    </w:p>
    <w:p w:rsidR="00673A27" w:rsidRDefault="00673A27" w:rsidP="005E5228">
      <w:pPr>
        <w:spacing w:line="360" w:lineRule="auto"/>
        <w:ind w:firstLine="709"/>
        <w:jc w:val="both"/>
        <w:rPr>
          <w:sz w:val="28"/>
          <w:szCs w:val="28"/>
        </w:rPr>
      </w:pPr>
      <w:r>
        <w:rPr>
          <w:sz w:val="28"/>
          <w:szCs w:val="28"/>
        </w:rPr>
        <w:t xml:space="preserve"> Управление информатизации</w:t>
      </w:r>
    </w:p>
    <w:p w:rsidR="00673A27" w:rsidRDefault="00673A27" w:rsidP="005E5228">
      <w:pPr>
        <w:spacing w:line="360" w:lineRule="auto"/>
        <w:ind w:firstLine="709"/>
        <w:jc w:val="both"/>
        <w:rPr>
          <w:sz w:val="28"/>
          <w:szCs w:val="28"/>
        </w:rPr>
      </w:pPr>
      <w:r>
        <w:rPr>
          <w:sz w:val="28"/>
          <w:szCs w:val="28"/>
        </w:rPr>
        <w:t xml:space="preserve"> Правовое управление</w:t>
      </w:r>
    </w:p>
    <w:p w:rsidR="00673A27" w:rsidRPr="00AF3B36" w:rsidRDefault="00673A27" w:rsidP="005E5228">
      <w:pPr>
        <w:spacing w:line="360" w:lineRule="auto"/>
        <w:ind w:firstLine="709"/>
        <w:jc w:val="both"/>
        <w:rPr>
          <w:sz w:val="32"/>
          <w:szCs w:val="32"/>
        </w:rPr>
      </w:pPr>
      <w:r w:rsidRPr="00AF3B36">
        <w:rPr>
          <w:sz w:val="32"/>
          <w:szCs w:val="32"/>
        </w:rPr>
        <w:t>Межрегиональные инспекции Федеральной налоговой службы Российской Федерации:</w:t>
      </w:r>
    </w:p>
    <w:p w:rsidR="00673A27" w:rsidRDefault="00673A27" w:rsidP="005E5228">
      <w:pPr>
        <w:spacing w:line="360" w:lineRule="auto"/>
        <w:ind w:firstLine="709"/>
        <w:jc w:val="both"/>
        <w:rPr>
          <w:sz w:val="28"/>
          <w:szCs w:val="28"/>
        </w:rPr>
      </w:pPr>
      <w:r>
        <w:rPr>
          <w:sz w:val="28"/>
          <w:szCs w:val="28"/>
        </w:rPr>
        <w:t xml:space="preserve"> Межрегиональная инспекция ФНС России по централизованной обработке данных</w:t>
      </w:r>
    </w:p>
    <w:p w:rsidR="00673A27" w:rsidRDefault="00673A27"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w:t>
      </w:r>
      <w:r w:rsidR="00F75A8E">
        <w:rPr>
          <w:sz w:val="28"/>
          <w:szCs w:val="28"/>
        </w:rPr>
        <w:t>№ 1</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2</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3</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4</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5</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6</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7</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8</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9</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крупнейшим налогоплательщикам № 10</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Центральному федеральному округу</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Северо – Западному федеральному округу</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Южному федеральному округу</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Приволжскому федеральному округу</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Уральскому федеральному округу</w:t>
      </w:r>
    </w:p>
    <w:p w:rsidR="00F75A8E" w:rsidRDefault="00F75A8E" w:rsidP="005E5228">
      <w:pPr>
        <w:spacing w:line="360" w:lineRule="auto"/>
        <w:ind w:firstLine="709"/>
        <w:jc w:val="both"/>
        <w:rPr>
          <w:sz w:val="28"/>
          <w:szCs w:val="28"/>
        </w:rPr>
      </w:pPr>
      <w:r>
        <w:rPr>
          <w:sz w:val="28"/>
          <w:szCs w:val="28"/>
        </w:rPr>
        <w:t xml:space="preserve"> Межрегиональная инспекция ФНС России по Сибирскому федеральному округу</w:t>
      </w:r>
    </w:p>
    <w:p w:rsidR="001F22BC" w:rsidRDefault="00F75A8E" w:rsidP="005E5228">
      <w:pPr>
        <w:spacing w:line="360" w:lineRule="auto"/>
        <w:ind w:firstLine="709"/>
        <w:jc w:val="both"/>
        <w:rPr>
          <w:sz w:val="28"/>
          <w:szCs w:val="28"/>
        </w:rPr>
      </w:pPr>
      <w:r>
        <w:rPr>
          <w:sz w:val="28"/>
          <w:szCs w:val="28"/>
        </w:rPr>
        <w:t xml:space="preserve"> Межрегиональная инспекция ФНС России по Дальневосточному федеральному округу</w:t>
      </w:r>
    </w:p>
    <w:p w:rsidR="001F22BC" w:rsidRDefault="001F22BC" w:rsidP="005E5228">
      <w:pPr>
        <w:spacing w:line="360" w:lineRule="auto"/>
        <w:ind w:firstLine="709"/>
        <w:jc w:val="both"/>
        <w:rPr>
          <w:sz w:val="28"/>
          <w:szCs w:val="28"/>
        </w:rPr>
      </w:pPr>
    </w:p>
    <w:p w:rsidR="001F22BC" w:rsidRDefault="001F22BC" w:rsidP="005E5228">
      <w:pPr>
        <w:spacing w:line="360" w:lineRule="auto"/>
        <w:ind w:firstLine="709"/>
        <w:jc w:val="both"/>
        <w:rPr>
          <w:sz w:val="28"/>
          <w:szCs w:val="28"/>
        </w:rPr>
      </w:pPr>
    </w:p>
    <w:p w:rsidR="001F22BC" w:rsidRDefault="001F22BC" w:rsidP="005E5228">
      <w:pPr>
        <w:spacing w:line="360" w:lineRule="auto"/>
        <w:ind w:firstLine="709"/>
        <w:jc w:val="both"/>
        <w:rPr>
          <w:sz w:val="28"/>
          <w:szCs w:val="28"/>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60"/>
      </w:tblGrid>
      <w:tr w:rsidR="005E10EA" w:rsidRPr="005E5228" w:rsidTr="00FC6D8A">
        <w:trPr>
          <w:trHeight w:val="708"/>
        </w:trPr>
        <w:tc>
          <w:tcPr>
            <w:tcW w:w="8460" w:type="dxa"/>
          </w:tcPr>
          <w:p w:rsidR="005E10EA" w:rsidRPr="005E5228" w:rsidRDefault="005E10EA" w:rsidP="005E5228">
            <w:pPr>
              <w:spacing w:line="360" w:lineRule="auto"/>
              <w:jc w:val="both"/>
              <w:rPr>
                <w:sz w:val="20"/>
                <w:szCs w:val="28"/>
              </w:rPr>
            </w:pPr>
            <w:r w:rsidRPr="005E5228">
              <w:rPr>
                <w:sz w:val="20"/>
                <w:szCs w:val="28"/>
              </w:rPr>
              <w:t>Блок – схема структуры Федеральной</w:t>
            </w:r>
          </w:p>
          <w:p w:rsidR="005E10EA" w:rsidRPr="005E5228" w:rsidRDefault="005E10EA" w:rsidP="005E5228">
            <w:pPr>
              <w:spacing w:line="360" w:lineRule="auto"/>
              <w:jc w:val="both"/>
              <w:rPr>
                <w:b/>
                <w:sz w:val="20"/>
                <w:szCs w:val="32"/>
                <w:u w:val="single"/>
              </w:rPr>
            </w:pPr>
            <w:r w:rsidRPr="005E5228">
              <w:rPr>
                <w:sz w:val="20"/>
                <w:szCs w:val="28"/>
              </w:rPr>
              <w:t xml:space="preserve"> налоговой службы Российской Федерации:</w:t>
            </w:r>
          </w:p>
        </w:tc>
      </w:tr>
    </w:tbl>
    <w:p w:rsidR="00CF317E" w:rsidRDefault="00D8543B" w:rsidP="005E5228">
      <w:pPr>
        <w:spacing w:line="360" w:lineRule="auto"/>
        <w:jc w:val="both"/>
        <w:rPr>
          <w:sz w:val="28"/>
          <w:szCs w:val="28"/>
        </w:rPr>
      </w:pPr>
      <w:r w:rsidRPr="00D8543B">
        <w:rPr>
          <w:b/>
          <w:sz w:val="32"/>
          <w:szCs w:val="32"/>
          <w:u w:val="single"/>
        </w:rPr>
        <w:t xml:space="preserve"> </w:t>
      </w:r>
    </w:p>
    <w:p w:rsidR="00F75A8E" w:rsidRDefault="00F75A8E" w:rsidP="005E5228">
      <w:pPr>
        <w:spacing w:line="360" w:lineRule="auto"/>
        <w:jc w:val="both"/>
        <w:rPr>
          <w:sz w:val="28"/>
          <w:szCs w:val="28"/>
        </w:rPr>
      </w:pPr>
    </w:p>
    <w:tbl>
      <w:tblPr>
        <w:tblW w:w="0" w:type="auto"/>
        <w:tblInd w:w="468" w:type="dxa"/>
        <w:tblBorders>
          <w:top w:val="single" w:sz="8" w:space="0" w:color="auto"/>
          <w:left w:val="single" w:sz="4" w:space="0" w:color="auto"/>
          <w:bottom w:val="single" w:sz="4" w:space="0" w:color="auto"/>
          <w:right w:val="single" w:sz="4" w:space="0" w:color="auto"/>
        </w:tblBorders>
        <w:tblLook w:val="0000" w:firstRow="0" w:lastRow="0" w:firstColumn="0" w:lastColumn="0" w:noHBand="0" w:noVBand="0"/>
      </w:tblPr>
      <w:tblGrid>
        <w:gridCol w:w="1980"/>
      </w:tblGrid>
      <w:tr w:rsidR="00D8543B" w:rsidTr="00FC6D8A">
        <w:trPr>
          <w:trHeight w:val="1305"/>
        </w:trPr>
        <w:tc>
          <w:tcPr>
            <w:tcW w:w="1980" w:type="dxa"/>
            <w:tcBorders>
              <w:top w:val="single" w:sz="8" w:space="0" w:color="auto"/>
              <w:bottom w:val="single" w:sz="4" w:space="0" w:color="auto"/>
            </w:tcBorders>
          </w:tcPr>
          <w:p w:rsidR="00E61373" w:rsidRDefault="00E61373" w:rsidP="005E5228">
            <w:pPr>
              <w:spacing w:line="360" w:lineRule="auto"/>
              <w:jc w:val="both"/>
              <w:rPr>
                <w:sz w:val="20"/>
                <w:szCs w:val="20"/>
              </w:rPr>
            </w:pPr>
            <w:r>
              <w:rPr>
                <w:sz w:val="20"/>
                <w:szCs w:val="20"/>
              </w:rPr>
              <w:t>Главный научно-</w:t>
            </w:r>
          </w:p>
          <w:p w:rsidR="00E61373" w:rsidRDefault="00E61373" w:rsidP="005E5228">
            <w:pPr>
              <w:spacing w:line="360" w:lineRule="auto"/>
              <w:jc w:val="both"/>
              <w:rPr>
                <w:sz w:val="20"/>
                <w:szCs w:val="20"/>
              </w:rPr>
            </w:pPr>
            <w:r>
              <w:rPr>
                <w:sz w:val="20"/>
                <w:szCs w:val="20"/>
              </w:rPr>
              <w:t xml:space="preserve">  исследовательский</w:t>
            </w:r>
          </w:p>
          <w:p w:rsidR="00E61373" w:rsidRDefault="00D8543B" w:rsidP="005E5228">
            <w:pPr>
              <w:spacing w:line="360" w:lineRule="auto"/>
              <w:jc w:val="both"/>
              <w:rPr>
                <w:sz w:val="20"/>
                <w:szCs w:val="20"/>
              </w:rPr>
            </w:pPr>
            <w:r>
              <w:rPr>
                <w:sz w:val="20"/>
                <w:szCs w:val="20"/>
              </w:rPr>
              <w:t xml:space="preserve"> вычислительный </w:t>
            </w:r>
          </w:p>
          <w:p w:rsidR="00E61373" w:rsidRDefault="00D8543B" w:rsidP="005E5228">
            <w:pPr>
              <w:spacing w:line="360" w:lineRule="auto"/>
              <w:jc w:val="both"/>
              <w:rPr>
                <w:sz w:val="20"/>
                <w:szCs w:val="20"/>
              </w:rPr>
            </w:pPr>
            <w:r>
              <w:rPr>
                <w:sz w:val="20"/>
                <w:szCs w:val="20"/>
              </w:rPr>
              <w:t>центр</w:t>
            </w:r>
          </w:p>
          <w:p w:rsidR="00E61373" w:rsidRDefault="00D8543B" w:rsidP="005E5228">
            <w:pPr>
              <w:spacing w:line="360" w:lineRule="auto"/>
              <w:jc w:val="both"/>
              <w:rPr>
                <w:sz w:val="20"/>
                <w:szCs w:val="20"/>
              </w:rPr>
            </w:pPr>
            <w:r>
              <w:rPr>
                <w:sz w:val="20"/>
                <w:szCs w:val="20"/>
              </w:rPr>
              <w:t xml:space="preserve"> ФНС России</w:t>
            </w:r>
          </w:p>
          <w:p w:rsidR="00D8543B" w:rsidRDefault="00E61373" w:rsidP="005E5228">
            <w:pPr>
              <w:spacing w:line="360" w:lineRule="auto"/>
              <w:jc w:val="both"/>
              <w:rPr>
                <w:sz w:val="28"/>
                <w:szCs w:val="28"/>
              </w:rPr>
            </w:pPr>
            <w:r>
              <w:rPr>
                <w:sz w:val="20"/>
                <w:szCs w:val="20"/>
              </w:rPr>
              <w:t xml:space="preserve"> (ГНИВЦ)</w:t>
            </w:r>
          </w:p>
        </w:tc>
      </w:tr>
    </w:tbl>
    <w:p w:rsidR="00E61373" w:rsidRDefault="00E61373" w:rsidP="005E5228">
      <w:pPr>
        <w:spacing w:line="360" w:lineRule="auto"/>
        <w:jc w:val="both"/>
        <w:rPr>
          <w:sz w:val="28"/>
          <w:szCs w:val="28"/>
        </w:rPr>
      </w:pPr>
    </w:p>
    <w:tbl>
      <w:tblPr>
        <w:tblpPr w:leftFromText="180" w:rightFromText="180" w:vertAnchor="text" w:tblpX="2809" w:tblpY="-19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871"/>
      </w:tblGrid>
      <w:tr w:rsidR="00E61373" w:rsidTr="00FC6D8A">
        <w:trPr>
          <w:gridAfter w:val="1"/>
          <w:wAfter w:w="1857" w:type="dxa"/>
          <w:trHeight w:val="715"/>
        </w:trPr>
        <w:tc>
          <w:tcPr>
            <w:tcW w:w="2448" w:type="dxa"/>
          </w:tcPr>
          <w:p w:rsidR="00E61373" w:rsidRDefault="00AA4041" w:rsidP="005E5228">
            <w:pPr>
              <w:spacing w:line="360" w:lineRule="auto"/>
              <w:jc w:val="both"/>
              <w:rPr>
                <w:sz w:val="20"/>
                <w:szCs w:val="20"/>
              </w:rPr>
            </w:pPr>
            <w:r>
              <w:rPr>
                <w:sz w:val="20"/>
                <w:szCs w:val="20"/>
              </w:rPr>
              <w:t xml:space="preserve">Межрегиональные </w:t>
            </w:r>
          </w:p>
          <w:p w:rsidR="00AA4041" w:rsidRDefault="00CF317E" w:rsidP="005E5228">
            <w:pPr>
              <w:spacing w:line="360" w:lineRule="auto"/>
              <w:jc w:val="both"/>
              <w:rPr>
                <w:sz w:val="20"/>
                <w:szCs w:val="20"/>
              </w:rPr>
            </w:pPr>
            <w:r>
              <w:rPr>
                <w:sz w:val="20"/>
                <w:szCs w:val="20"/>
              </w:rPr>
              <w:t>инспекции</w:t>
            </w:r>
            <w:r w:rsidR="00AA4041">
              <w:rPr>
                <w:sz w:val="20"/>
                <w:szCs w:val="20"/>
              </w:rPr>
              <w:t xml:space="preserve"> ФНС России </w:t>
            </w:r>
          </w:p>
          <w:p w:rsidR="00AA4041" w:rsidRPr="00AA4041" w:rsidRDefault="00AA4041" w:rsidP="005E5228">
            <w:pPr>
              <w:spacing w:line="360" w:lineRule="auto"/>
              <w:jc w:val="both"/>
              <w:rPr>
                <w:sz w:val="20"/>
                <w:szCs w:val="20"/>
              </w:rPr>
            </w:pPr>
            <w:r>
              <w:rPr>
                <w:sz w:val="20"/>
                <w:szCs w:val="20"/>
              </w:rPr>
              <w:t>по федеральным округам</w:t>
            </w:r>
          </w:p>
        </w:tc>
      </w:tr>
      <w:tr w:rsidR="00CF317E" w:rsidTr="00FC6D8A">
        <w:trPr>
          <w:gridBefore w:val="1"/>
          <w:wBefore w:w="2448" w:type="dxa"/>
          <w:trHeight w:val="329"/>
        </w:trPr>
        <w:tc>
          <w:tcPr>
            <w:tcW w:w="1857" w:type="dxa"/>
          </w:tcPr>
          <w:p w:rsidR="00CF317E" w:rsidRPr="00CF317E" w:rsidRDefault="00CF317E" w:rsidP="005E5228">
            <w:pPr>
              <w:spacing w:line="360" w:lineRule="auto"/>
              <w:jc w:val="both"/>
              <w:rPr>
                <w:b/>
                <w:sz w:val="20"/>
                <w:szCs w:val="20"/>
              </w:rPr>
            </w:pPr>
            <w:r w:rsidRPr="00CF317E">
              <w:rPr>
                <w:b/>
                <w:sz w:val="20"/>
                <w:szCs w:val="20"/>
              </w:rPr>
              <w:t>Центральный</w:t>
            </w:r>
          </w:p>
        </w:tc>
      </w:tr>
      <w:tr w:rsidR="00CF317E" w:rsidTr="00FC6D8A">
        <w:trPr>
          <w:gridBefore w:val="1"/>
          <w:wBefore w:w="2448" w:type="dxa"/>
          <w:trHeight w:val="366"/>
        </w:trPr>
        <w:tc>
          <w:tcPr>
            <w:tcW w:w="1857" w:type="dxa"/>
          </w:tcPr>
          <w:p w:rsidR="00CF317E" w:rsidRPr="00CF317E" w:rsidRDefault="00CF317E" w:rsidP="005E5228">
            <w:pPr>
              <w:spacing w:line="360" w:lineRule="auto"/>
              <w:jc w:val="both"/>
              <w:rPr>
                <w:b/>
                <w:sz w:val="20"/>
                <w:szCs w:val="20"/>
              </w:rPr>
            </w:pPr>
            <w:r w:rsidRPr="00CF317E">
              <w:rPr>
                <w:b/>
                <w:sz w:val="20"/>
                <w:szCs w:val="20"/>
              </w:rPr>
              <w:t>Северо-западный</w:t>
            </w:r>
          </w:p>
        </w:tc>
      </w:tr>
      <w:tr w:rsidR="00CF317E" w:rsidTr="00FC6D8A">
        <w:trPr>
          <w:gridBefore w:val="1"/>
          <w:wBefore w:w="2448" w:type="dxa"/>
          <w:trHeight w:val="348"/>
        </w:trPr>
        <w:tc>
          <w:tcPr>
            <w:tcW w:w="1857" w:type="dxa"/>
          </w:tcPr>
          <w:p w:rsidR="00CF317E" w:rsidRPr="00CF317E" w:rsidRDefault="00CF317E" w:rsidP="005E5228">
            <w:pPr>
              <w:spacing w:line="360" w:lineRule="auto"/>
              <w:jc w:val="both"/>
              <w:rPr>
                <w:b/>
                <w:sz w:val="20"/>
                <w:szCs w:val="20"/>
              </w:rPr>
            </w:pPr>
            <w:r w:rsidRPr="00CF317E">
              <w:rPr>
                <w:b/>
                <w:sz w:val="20"/>
                <w:szCs w:val="20"/>
              </w:rPr>
              <w:t>Дальневосточный</w:t>
            </w:r>
          </w:p>
          <w:p w:rsidR="00CF317E" w:rsidRPr="00CF317E" w:rsidRDefault="00CF317E" w:rsidP="005E5228">
            <w:pPr>
              <w:spacing w:line="360" w:lineRule="auto"/>
              <w:jc w:val="both"/>
              <w:rPr>
                <w:b/>
                <w:sz w:val="20"/>
                <w:szCs w:val="20"/>
              </w:rPr>
            </w:pPr>
          </w:p>
        </w:tc>
      </w:tr>
      <w:tr w:rsidR="00CF317E" w:rsidTr="00FC6D8A">
        <w:trPr>
          <w:gridBefore w:val="1"/>
          <w:wBefore w:w="2448" w:type="dxa"/>
          <w:trHeight w:val="412"/>
        </w:trPr>
        <w:tc>
          <w:tcPr>
            <w:tcW w:w="1857" w:type="dxa"/>
          </w:tcPr>
          <w:p w:rsidR="00CF317E" w:rsidRPr="00CF317E" w:rsidRDefault="00CF317E" w:rsidP="005E5228">
            <w:pPr>
              <w:spacing w:line="360" w:lineRule="auto"/>
              <w:jc w:val="both"/>
              <w:rPr>
                <w:b/>
                <w:sz w:val="20"/>
                <w:szCs w:val="20"/>
              </w:rPr>
            </w:pPr>
            <w:r w:rsidRPr="00CF317E">
              <w:rPr>
                <w:b/>
                <w:sz w:val="20"/>
                <w:szCs w:val="20"/>
              </w:rPr>
              <w:t>Уральский</w:t>
            </w:r>
          </w:p>
        </w:tc>
      </w:tr>
      <w:tr w:rsidR="00CF317E" w:rsidTr="00FC6D8A">
        <w:trPr>
          <w:gridBefore w:val="1"/>
          <w:wBefore w:w="2448" w:type="dxa"/>
          <w:trHeight w:val="352"/>
        </w:trPr>
        <w:tc>
          <w:tcPr>
            <w:tcW w:w="1857" w:type="dxa"/>
          </w:tcPr>
          <w:p w:rsidR="00CF317E" w:rsidRPr="00CF317E" w:rsidRDefault="00CF317E" w:rsidP="005E5228">
            <w:pPr>
              <w:spacing w:line="360" w:lineRule="auto"/>
              <w:jc w:val="both"/>
              <w:rPr>
                <w:b/>
                <w:sz w:val="20"/>
                <w:szCs w:val="20"/>
              </w:rPr>
            </w:pPr>
            <w:r w:rsidRPr="00CF317E">
              <w:rPr>
                <w:b/>
                <w:sz w:val="20"/>
                <w:szCs w:val="20"/>
              </w:rPr>
              <w:t>Приволжский</w:t>
            </w:r>
          </w:p>
        </w:tc>
      </w:tr>
      <w:tr w:rsidR="00CF317E" w:rsidTr="00FC6D8A">
        <w:trPr>
          <w:gridBefore w:val="1"/>
          <w:wBefore w:w="2448" w:type="dxa"/>
          <w:trHeight w:val="347"/>
        </w:trPr>
        <w:tc>
          <w:tcPr>
            <w:tcW w:w="1857" w:type="dxa"/>
          </w:tcPr>
          <w:p w:rsidR="00CF317E" w:rsidRPr="00CF317E" w:rsidRDefault="00CF317E" w:rsidP="005E5228">
            <w:pPr>
              <w:spacing w:line="360" w:lineRule="auto"/>
              <w:jc w:val="both"/>
              <w:rPr>
                <w:b/>
                <w:sz w:val="20"/>
                <w:szCs w:val="20"/>
              </w:rPr>
            </w:pPr>
            <w:r w:rsidRPr="00CF317E">
              <w:rPr>
                <w:b/>
                <w:sz w:val="20"/>
                <w:szCs w:val="20"/>
              </w:rPr>
              <w:t>Сибирский</w:t>
            </w:r>
          </w:p>
        </w:tc>
      </w:tr>
      <w:tr w:rsidR="00CF317E" w:rsidTr="00FC6D8A">
        <w:trPr>
          <w:gridBefore w:val="1"/>
          <w:wBefore w:w="2448" w:type="dxa"/>
          <w:trHeight w:val="256"/>
        </w:trPr>
        <w:tc>
          <w:tcPr>
            <w:tcW w:w="1857" w:type="dxa"/>
          </w:tcPr>
          <w:p w:rsidR="00CF317E" w:rsidRPr="00CF317E" w:rsidRDefault="00CF317E" w:rsidP="005E5228">
            <w:pPr>
              <w:spacing w:line="360" w:lineRule="auto"/>
              <w:jc w:val="both"/>
              <w:rPr>
                <w:b/>
                <w:sz w:val="20"/>
                <w:szCs w:val="20"/>
              </w:rPr>
            </w:pPr>
            <w:r w:rsidRPr="00CF317E">
              <w:rPr>
                <w:b/>
                <w:sz w:val="20"/>
                <w:szCs w:val="20"/>
              </w:rPr>
              <w:t>Южный</w:t>
            </w:r>
          </w:p>
        </w:tc>
      </w:tr>
    </w:tbl>
    <w:p w:rsidR="00F75A8E" w:rsidRDefault="00F75A8E" w:rsidP="005E5228">
      <w:pPr>
        <w:spacing w:line="360" w:lineRule="auto"/>
        <w:jc w:val="both"/>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tblGrid>
      <w:tr w:rsidR="00E61373" w:rsidTr="00FC6D8A">
        <w:trPr>
          <w:trHeight w:val="1425"/>
        </w:trPr>
        <w:tc>
          <w:tcPr>
            <w:tcW w:w="1980" w:type="dxa"/>
          </w:tcPr>
          <w:p w:rsidR="00AA4041" w:rsidRDefault="00AA4041" w:rsidP="005E5228">
            <w:pPr>
              <w:spacing w:line="360" w:lineRule="auto"/>
              <w:jc w:val="both"/>
              <w:rPr>
                <w:sz w:val="20"/>
                <w:szCs w:val="20"/>
              </w:rPr>
            </w:pPr>
            <w:r>
              <w:rPr>
                <w:sz w:val="20"/>
                <w:szCs w:val="20"/>
              </w:rPr>
              <w:t>Главный научно-</w:t>
            </w:r>
          </w:p>
          <w:p w:rsidR="00AA4041" w:rsidRDefault="00AA4041" w:rsidP="005E5228">
            <w:pPr>
              <w:spacing w:line="360" w:lineRule="auto"/>
              <w:jc w:val="both"/>
              <w:rPr>
                <w:sz w:val="20"/>
                <w:szCs w:val="20"/>
              </w:rPr>
            </w:pPr>
            <w:r>
              <w:rPr>
                <w:sz w:val="20"/>
                <w:szCs w:val="20"/>
              </w:rPr>
              <w:t xml:space="preserve">  исследовательский</w:t>
            </w:r>
          </w:p>
          <w:p w:rsidR="00AA4041" w:rsidRDefault="00AA4041" w:rsidP="005E5228">
            <w:pPr>
              <w:spacing w:line="360" w:lineRule="auto"/>
              <w:jc w:val="both"/>
              <w:rPr>
                <w:sz w:val="20"/>
                <w:szCs w:val="20"/>
              </w:rPr>
            </w:pPr>
            <w:r>
              <w:rPr>
                <w:sz w:val="20"/>
                <w:szCs w:val="20"/>
              </w:rPr>
              <w:t xml:space="preserve"> институт развития</w:t>
            </w:r>
          </w:p>
          <w:p w:rsidR="00AA4041" w:rsidRDefault="00AA4041" w:rsidP="005E5228">
            <w:pPr>
              <w:spacing w:line="360" w:lineRule="auto"/>
              <w:jc w:val="both"/>
              <w:rPr>
                <w:sz w:val="20"/>
                <w:szCs w:val="20"/>
              </w:rPr>
            </w:pPr>
            <w:r>
              <w:rPr>
                <w:sz w:val="20"/>
                <w:szCs w:val="20"/>
              </w:rPr>
              <w:t xml:space="preserve"> налоговой системы</w:t>
            </w:r>
          </w:p>
          <w:p w:rsidR="00AA4041" w:rsidRDefault="00AA4041" w:rsidP="005E5228">
            <w:pPr>
              <w:spacing w:line="360" w:lineRule="auto"/>
              <w:jc w:val="both"/>
              <w:rPr>
                <w:sz w:val="20"/>
                <w:szCs w:val="20"/>
              </w:rPr>
            </w:pPr>
            <w:r>
              <w:rPr>
                <w:sz w:val="20"/>
                <w:szCs w:val="20"/>
              </w:rPr>
              <w:t xml:space="preserve"> ФНС России</w:t>
            </w:r>
          </w:p>
          <w:p w:rsidR="00E61373" w:rsidRDefault="00AA4041" w:rsidP="005E5228">
            <w:pPr>
              <w:spacing w:line="360" w:lineRule="auto"/>
              <w:jc w:val="both"/>
              <w:rPr>
                <w:sz w:val="28"/>
                <w:szCs w:val="28"/>
              </w:rPr>
            </w:pPr>
            <w:r>
              <w:rPr>
                <w:sz w:val="20"/>
                <w:szCs w:val="20"/>
              </w:rPr>
              <w:t xml:space="preserve"> (ГНИИРаНС)</w:t>
            </w:r>
          </w:p>
        </w:tc>
      </w:tr>
    </w:tbl>
    <w:tbl>
      <w:tblPr>
        <w:tblpPr w:leftFromText="180" w:rightFromText="180" w:vertAnchor="text" w:horzAnchor="page" w:tblpX="6634" w:tblpY="-7"/>
        <w:tblW w:w="0" w:type="auto"/>
        <w:tblBorders>
          <w:top w:val="single" w:sz="4" w:space="0" w:color="auto"/>
          <w:left w:val="single" w:sz="8"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tblGrid>
      <w:tr w:rsidR="00BC57DB" w:rsidRPr="00D16114" w:rsidTr="00FC6D8A">
        <w:trPr>
          <w:trHeight w:val="356"/>
        </w:trPr>
        <w:tc>
          <w:tcPr>
            <w:tcW w:w="2160" w:type="dxa"/>
          </w:tcPr>
          <w:p w:rsidR="00BC57DB" w:rsidRPr="00D16114" w:rsidRDefault="00BC57DB" w:rsidP="005E5228">
            <w:pPr>
              <w:spacing w:line="360" w:lineRule="auto"/>
              <w:jc w:val="both"/>
              <w:rPr>
                <w:b/>
                <w:sz w:val="20"/>
                <w:szCs w:val="20"/>
              </w:rPr>
            </w:pPr>
            <w:r w:rsidRPr="00D16114">
              <w:rPr>
                <w:b/>
                <w:sz w:val="20"/>
                <w:szCs w:val="20"/>
              </w:rPr>
              <w:t>Нефть</w:t>
            </w:r>
          </w:p>
        </w:tc>
      </w:tr>
      <w:tr w:rsidR="00BC57DB" w:rsidRPr="00D16114" w:rsidTr="00FC6D8A">
        <w:trPr>
          <w:trHeight w:val="352"/>
        </w:trPr>
        <w:tc>
          <w:tcPr>
            <w:tcW w:w="2160" w:type="dxa"/>
          </w:tcPr>
          <w:p w:rsidR="00BC57DB" w:rsidRPr="00D16114" w:rsidRDefault="00BC57DB" w:rsidP="005E5228">
            <w:pPr>
              <w:spacing w:line="360" w:lineRule="auto"/>
              <w:jc w:val="both"/>
              <w:rPr>
                <w:b/>
                <w:sz w:val="20"/>
                <w:szCs w:val="20"/>
              </w:rPr>
            </w:pPr>
            <w:r w:rsidRPr="00D16114">
              <w:rPr>
                <w:b/>
                <w:sz w:val="20"/>
                <w:szCs w:val="20"/>
              </w:rPr>
              <w:t>Природный газ</w:t>
            </w:r>
          </w:p>
        </w:tc>
      </w:tr>
      <w:tr w:rsidR="00BC57DB" w:rsidRPr="00D16114" w:rsidTr="00FC6D8A">
        <w:trPr>
          <w:trHeight w:val="720"/>
        </w:trPr>
        <w:tc>
          <w:tcPr>
            <w:tcW w:w="2160" w:type="dxa"/>
          </w:tcPr>
          <w:p w:rsidR="00BC57DB" w:rsidRPr="00D16114" w:rsidRDefault="00BC57DB" w:rsidP="005E5228">
            <w:pPr>
              <w:spacing w:line="360" w:lineRule="auto"/>
              <w:jc w:val="both"/>
              <w:rPr>
                <w:b/>
                <w:sz w:val="20"/>
                <w:szCs w:val="20"/>
              </w:rPr>
            </w:pPr>
            <w:r w:rsidRPr="00D16114">
              <w:rPr>
                <w:b/>
                <w:sz w:val="20"/>
                <w:szCs w:val="20"/>
              </w:rPr>
              <w:t xml:space="preserve">Спиртосодержащая и </w:t>
            </w:r>
          </w:p>
          <w:p w:rsidR="00BC57DB" w:rsidRPr="00D16114" w:rsidRDefault="00BC57DB" w:rsidP="005E5228">
            <w:pPr>
              <w:spacing w:line="360" w:lineRule="auto"/>
              <w:jc w:val="both"/>
              <w:rPr>
                <w:b/>
                <w:sz w:val="20"/>
                <w:szCs w:val="20"/>
              </w:rPr>
            </w:pPr>
            <w:r w:rsidRPr="00D16114">
              <w:rPr>
                <w:b/>
                <w:sz w:val="20"/>
                <w:szCs w:val="20"/>
              </w:rPr>
              <w:t>табачная продукция</w:t>
            </w:r>
          </w:p>
        </w:tc>
      </w:tr>
      <w:tr w:rsidR="00BC57DB" w:rsidRPr="00D16114" w:rsidTr="00FC6D8A">
        <w:trPr>
          <w:trHeight w:val="326"/>
        </w:trPr>
        <w:tc>
          <w:tcPr>
            <w:tcW w:w="2160" w:type="dxa"/>
          </w:tcPr>
          <w:p w:rsidR="00BC57DB" w:rsidRPr="00D16114" w:rsidRDefault="00BC57DB" w:rsidP="005E5228">
            <w:pPr>
              <w:spacing w:line="360" w:lineRule="auto"/>
              <w:jc w:val="both"/>
              <w:rPr>
                <w:b/>
                <w:sz w:val="20"/>
                <w:szCs w:val="20"/>
              </w:rPr>
            </w:pPr>
            <w:r w:rsidRPr="00D16114">
              <w:rPr>
                <w:b/>
                <w:sz w:val="20"/>
                <w:szCs w:val="20"/>
              </w:rPr>
              <w:t>Энергия</w:t>
            </w:r>
          </w:p>
        </w:tc>
      </w:tr>
      <w:tr w:rsidR="00BC57DB" w:rsidRPr="00D16114" w:rsidTr="00FC6D8A">
        <w:trPr>
          <w:trHeight w:val="364"/>
        </w:trPr>
        <w:tc>
          <w:tcPr>
            <w:tcW w:w="2160" w:type="dxa"/>
          </w:tcPr>
          <w:p w:rsidR="00BC57DB" w:rsidRPr="00D16114" w:rsidRDefault="00BC57DB" w:rsidP="005E5228">
            <w:pPr>
              <w:spacing w:line="360" w:lineRule="auto"/>
              <w:jc w:val="both"/>
              <w:rPr>
                <w:b/>
                <w:sz w:val="20"/>
                <w:szCs w:val="20"/>
              </w:rPr>
            </w:pPr>
            <w:r w:rsidRPr="00D16114">
              <w:rPr>
                <w:b/>
                <w:sz w:val="20"/>
                <w:szCs w:val="20"/>
              </w:rPr>
              <w:t>Металлургия</w:t>
            </w:r>
          </w:p>
        </w:tc>
      </w:tr>
      <w:tr w:rsidR="00BC57DB" w:rsidRPr="00D16114" w:rsidTr="00FC6D8A">
        <w:trPr>
          <w:trHeight w:val="346"/>
        </w:trPr>
        <w:tc>
          <w:tcPr>
            <w:tcW w:w="2160" w:type="dxa"/>
          </w:tcPr>
          <w:p w:rsidR="00BC57DB" w:rsidRPr="00D16114" w:rsidRDefault="00BC57DB" w:rsidP="005E5228">
            <w:pPr>
              <w:spacing w:line="360" w:lineRule="auto"/>
              <w:jc w:val="both"/>
              <w:rPr>
                <w:b/>
                <w:sz w:val="20"/>
                <w:szCs w:val="20"/>
              </w:rPr>
            </w:pPr>
            <w:r w:rsidRPr="00D16114">
              <w:rPr>
                <w:b/>
                <w:sz w:val="20"/>
                <w:szCs w:val="20"/>
              </w:rPr>
              <w:t>Транспорт</w:t>
            </w:r>
          </w:p>
        </w:tc>
      </w:tr>
      <w:tr w:rsidR="00BC57DB" w:rsidRPr="00D16114" w:rsidTr="00FC6D8A">
        <w:trPr>
          <w:trHeight w:val="342"/>
        </w:trPr>
        <w:tc>
          <w:tcPr>
            <w:tcW w:w="2160" w:type="dxa"/>
          </w:tcPr>
          <w:p w:rsidR="00BC57DB" w:rsidRPr="00D16114" w:rsidRDefault="00BC57DB" w:rsidP="005E5228">
            <w:pPr>
              <w:spacing w:line="360" w:lineRule="auto"/>
              <w:jc w:val="both"/>
              <w:rPr>
                <w:b/>
                <w:sz w:val="20"/>
                <w:szCs w:val="20"/>
              </w:rPr>
            </w:pPr>
            <w:r w:rsidRPr="00D16114">
              <w:rPr>
                <w:b/>
                <w:sz w:val="20"/>
                <w:szCs w:val="20"/>
              </w:rPr>
              <w:t>Связь</w:t>
            </w:r>
          </w:p>
        </w:tc>
      </w:tr>
      <w:tr w:rsidR="00BC57DB" w:rsidRPr="00D16114" w:rsidTr="00FC6D8A">
        <w:trPr>
          <w:trHeight w:val="352"/>
        </w:trPr>
        <w:tc>
          <w:tcPr>
            <w:tcW w:w="2160" w:type="dxa"/>
          </w:tcPr>
          <w:p w:rsidR="00BC57DB" w:rsidRPr="00D16114" w:rsidRDefault="00BC57DB" w:rsidP="005E5228">
            <w:pPr>
              <w:spacing w:line="360" w:lineRule="auto"/>
              <w:jc w:val="both"/>
              <w:rPr>
                <w:b/>
                <w:sz w:val="20"/>
                <w:szCs w:val="20"/>
              </w:rPr>
            </w:pPr>
            <w:r w:rsidRPr="00D16114">
              <w:rPr>
                <w:b/>
                <w:sz w:val="20"/>
                <w:szCs w:val="20"/>
              </w:rPr>
              <w:t>Машиностроение</w:t>
            </w:r>
          </w:p>
        </w:tc>
      </w:tr>
    </w:tbl>
    <w:p w:rsidR="00E61373" w:rsidRDefault="00E61373" w:rsidP="005E5228">
      <w:pPr>
        <w:spacing w:line="360" w:lineRule="auto"/>
        <w:jc w:val="both"/>
        <w:rPr>
          <w:sz w:val="28"/>
          <w:szCs w:val="28"/>
        </w:rPr>
      </w:pPr>
    </w:p>
    <w:tbl>
      <w:tblPr>
        <w:tblpPr w:leftFromText="180" w:rightFromText="180" w:vertAnchor="text" w:tblpX="4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1"/>
        <w:gridCol w:w="194"/>
        <w:gridCol w:w="2075"/>
        <w:gridCol w:w="540"/>
        <w:gridCol w:w="612"/>
        <w:gridCol w:w="2808"/>
        <w:gridCol w:w="612"/>
      </w:tblGrid>
      <w:tr w:rsidR="00E61373" w:rsidTr="00FC6D8A">
        <w:trPr>
          <w:gridAfter w:val="6"/>
          <w:wAfter w:w="6841" w:type="dxa"/>
          <w:trHeight w:val="662"/>
        </w:trPr>
        <w:tc>
          <w:tcPr>
            <w:tcW w:w="1871" w:type="dxa"/>
          </w:tcPr>
          <w:p w:rsidR="00E61373" w:rsidRPr="00E61373" w:rsidRDefault="00E61373" w:rsidP="00FC6D8A">
            <w:pPr>
              <w:spacing w:line="360" w:lineRule="auto"/>
              <w:jc w:val="both"/>
              <w:rPr>
                <w:sz w:val="20"/>
                <w:szCs w:val="20"/>
              </w:rPr>
            </w:pPr>
            <w:r w:rsidRPr="00E61373">
              <w:rPr>
                <w:sz w:val="20"/>
                <w:szCs w:val="20"/>
              </w:rPr>
              <w:t>Учебно</w:t>
            </w:r>
            <w:r>
              <w:rPr>
                <w:sz w:val="20"/>
                <w:szCs w:val="20"/>
              </w:rPr>
              <w:t>-методические центры (5 УМЦ)</w:t>
            </w:r>
          </w:p>
        </w:tc>
      </w:tr>
      <w:tr w:rsidR="00AA4041" w:rsidTr="00FC6D8A">
        <w:trPr>
          <w:gridBefore w:val="2"/>
          <w:gridAfter w:val="4"/>
          <w:wBefore w:w="2065" w:type="dxa"/>
          <w:wAfter w:w="4572" w:type="dxa"/>
          <w:trHeight w:val="915"/>
        </w:trPr>
        <w:tc>
          <w:tcPr>
            <w:tcW w:w="2075" w:type="dxa"/>
          </w:tcPr>
          <w:p w:rsidR="00AA4041" w:rsidRDefault="00AA4041" w:rsidP="00FC6D8A">
            <w:pPr>
              <w:spacing w:line="360" w:lineRule="auto"/>
              <w:jc w:val="both"/>
              <w:rPr>
                <w:sz w:val="20"/>
                <w:szCs w:val="20"/>
              </w:rPr>
            </w:pPr>
            <w:r>
              <w:rPr>
                <w:sz w:val="20"/>
                <w:szCs w:val="20"/>
              </w:rPr>
              <w:t>Межрегиональные</w:t>
            </w:r>
          </w:p>
          <w:p w:rsidR="00AA4041" w:rsidRDefault="00AA4041" w:rsidP="00FC6D8A">
            <w:pPr>
              <w:spacing w:line="360" w:lineRule="auto"/>
              <w:jc w:val="both"/>
              <w:rPr>
                <w:sz w:val="20"/>
                <w:szCs w:val="20"/>
              </w:rPr>
            </w:pPr>
            <w:r>
              <w:rPr>
                <w:sz w:val="20"/>
                <w:szCs w:val="20"/>
              </w:rPr>
              <w:t xml:space="preserve">инспекции по </w:t>
            </w:r>
          </w:p>
          <w:p w:rsidR="00AA4041" w:rsidRDefault="00AA4041" w:rsidP="00FC6D8A">
            <w:pPr>
              <w:spacing w:line="360" w:lineRule="auto"/>
              <w:jc w:val="both"/>
              <w:rPr>
                <w:sz w:val="20"/>
                <w:szCs w:val="20"/>
              </w:rPr>
            </w:pPr>
            <w:r>
              <w:rPr>
                <w:sz w:val="20"/>
                <w:szCs w:val="20"/>
              </w:rPr>
              <w:t>крупнейшим</w:t>
            </w:r>
          </w:p>
          <w:p w:rsidR="00AA4041" w:rsidRDefault="00AA4041" w:rsidP="00FC6D8A">
            <w:pPr>
              <w:spacing w:line="360" w:lineRule="auto"/>
              <w:jc w:val="both"/>
              <w:rPr>
                <w:sz w:val="28"/>
                <w:szCs w:val="28"/>
              </w:rPr>
            </w:pPr>
            <w:r>
              <w:rPr>
                <w:sz w:val="20"/>
                <w:szCs w:val="20"/>
              </w:rPr>
              <w:t>налогоплательщикам</w:t>
            </w:r>
          </w:p>
        </w:tc>
      </w:tr>
      <w:tr w:rsidR="00E61373" w:rsidTr="00FC6D8A">
        <w:trPr>
          <w:gridAfter w:val="6"/>
          <w:wAfter w:w="6841" w:type="dxa"/>
          <w:trHeight w:val="2529"/>
        </w:trPr>
        <w:tc>
          <w:tcPr>
            <w:tcW w:w="1871" w:type="dxa"/>
          </w:tcPr>
          <w:p w:rsidR="00E61373" w:rsidRDefault="00E61373" w:rsidP="00FC6D8A">
            <w:pPr>
              <w:spacing w:line="360" w:lineRule="auto"/>
              <w:jc w:val="both"/>
              <w:rPr>
                <w:sz w:val="20"/>
                <w:szCs w:val="20"/>
              </w:rPr>
            </w:pPr>
            <w:r>
              <w:rPr>
                <w:sz w:val="20"/>
                <w:szCs w:val="20"/>
              </w:rPr>
              <w:t>Печатные издания,</w:t>
            </w:r>
          </w:p>
          <w:p w:rsidR="00E61373" w:rsidRDefault="00E61373" w:rsidP="00FC6D8A">
            <w:pPr>
              <w:spacing w:line="360" w:lineRule="auto"/>
              <w:jc w:val="both"/>
              <w:rPr>
                <w:sz w:val="20"/>
                <w:szCs w:val="20"/>
              </w:rPr>
            </w:pPr>
            <w:r>
              <w:rPr>
                <w:sz w:val="20"/>
                <w:szCs w:val="20"/>
              </w:rPr>
              <w:t>Подведомственные</w:t>
            </w:r>
          </w:p>
          <w:p w:rsidR="00E61373" w:rsidRDefault="00E61373" w:rsidP="00FC6D8A">
            <w:pPr>
              <w:spacing w:line="360" w:lineRule="auto"/>
              <w:jc w:val="both"/>
              <w:rPr>
                <w:sz w:val="20"/>
                <w:szCs w:val="20"/>
              </w:rPr>
            </w:pPr>
            <w:r>
              <w:rPr>
                <w:sz w:val="20"/>
                <w:szCs w:val="20"/>
              </w:rPr>
              <w:t>ФНС России</w:t>
            </w:r>
          </w:p>
          <w:p w:rsidR="00E61373" w:rsidRDefault="00E61373" w:rsidP="00FC6D8A">
            <w:pPr>
              <w:spacing w:line="360" w:lineRule="auto"/>
              <w:jc w:val="both"/>
              <w:rPr>
                <w:sz w:val="20"/>
                <w:szCs w:val="20"/>
              </w:rPr>
            </w:pPr>
          </w:p>
          <w:p w:rsidR="00E61373" w:rsidRDefault="00E61373" w:rsidP="00FC6D8A">
            <w:pPr>
              <w:spacing w:line="360" w:lineRule="auto"/>
              <w:jc w:val="both"/>
              <w:rPr>
                <w:sz w:val="20"/>
                <w:szCs w:val="20"/>
              </w:rPr>
            </w:pPr>
            <w:r>
              <w:rPr>
                <w:sz w:val="20"/>
                <w:szCs w:val="20"/>
              </w:rPr>
              <w:t>Российский налоговый курьер</w:t>
            </w:r>
          </w:p>
          <w:p w:rsidR="00E61373" w:rsidRDefault="00E61373" w:rsidP="00FC6D8A">
            <w:pPr>
              <w:spacing w:line="360" w:lineRule="auto"/>
              <w:jc w:val="both"/>
              <w:rPr>
                <w:sz w:val="20"/>
                <w:szCs w:val="20"/>
              </w:rPr>
            </w:pPr>
          </w:p>
          <w:p w:rsidR="00E61373" w:rsidRDefault="00E61373" w:rsidP="00FC6D8A">
            <w:pPr>
              <w:spacing w:line="360" w:lineRule="auto"/>
              <w:jc w:val="both"/>
              <w:rPr>
                <w:sz w:val="20"/>
                <w:szCs w:val="20"/>
              </w:rPr>
            </w:pPr>
            <w:r>
              <w:rPr>
                <w:sz w:val="20"/>
                <w:szCs w:val="20"/>
              </w:rPr>
              <w:t xml:space="preserve">Журнал Налоговая </w:t>
            </w:r>
          </w:p>
          <w:p w:rsidR="00E61373" w:rsidRDefault="00E61373" w:rsidP="00FC6D8A">
            <w:pPr>
              <w:spacing w:line="360" w:lineRule="auto"/>
              <w:jc w:val="both"/>
              <w:rPr>
                <w:sz w:val="20"/>
                <w:szCs w:val="20"/>
              </w:rPr>
            </w:pPr>
            <w:r>
              <w:rPr>
                <w:sz w:val="20"/>
                <w:szCs w:val="20"/>
              </w:rPr>
              <w:t>Политика и практика</w:t>
            </w:r>
          </w:p>
          <w:p w:rsidR="00E61373" w:rsidRDefault="00E61373" w:rsidP="00FC6D8A">
            <w:pPr>
              <w:spacing w:line="360" w:lineRule="auto"/>
              <w:jc w:val="both"/>
              <w:rPr>
                <w:sz w:val="20"/>
                <w:szCs w:val="20"/>
              </w:rPr>
            </w:pPr>
          </w:p>
          <w:p w:rsidR="00E61373" w:rsidRPr="00E61373" w:rsidRDefault="00E61373" w:rsidP="00FC6D8A">
            <w:pPr>
              <w:spacing w:line="360" w:lineRule="auto"/>
              <w:jc w:val="both"/>
              <w:rPr>
                <w:sz w:val="20"/>
                <w:szCs w:val="20"/>
              </w:rPr>
            </w:pPr>
            <w:r>
              <w:rPr>
                <w:sz w:val="20"/>
                <w:szCs w:val="20"/>
              </w:rPr>
              <w:t>Вестник регистрации</w:t>
            </w:r>
          </w:p>
        </w:tc>
      </w:tr>
      <w:tr w:rsidR="00D16114" w:rsidRPr="00D16114" w:rsidTr="00FC6D8A">
        <w:trPr>
          <w:gridBefore w:val="4"/>
          <w:gridAfter w:val="1"/>
          <w:wBefore w:w="4680" w:type="dxa"/>
          <w:wAfter w:w="612" w:type="dxa"/>
          <w:trHeight w:val="720"/>
        </w:trPr>
        <w:tc>
          <w:tcPr>
            <w:tcW w:w="3420" w:type="dxa"/>
            <w:gridSpan w:val="2"/>
          </w:tcPr>
          <w:p w:rsidR="00BC57DB" w:rsidRDefault="00BC57DB" w:rsidP="00FC6D8A">
            <w:pPr>
              <w:spacing w:line="360" w:lineRule="auto"/>
              <w:jc w:val="both"/>
              <w:rPr>
                <w:sz w:val="20"/>
                <w:szCs w:val="20"/>
              </w:rPr>
            </w:pPr>
            <w:r>
              <w:rPr>
                <w:sz w:val="20"/>
                <w:szCs w:val="20"/>
              </w:rPr>
              <w:t>Управления ФНС России по</w:t>
            </w:r>
          </w:p>
          <w:p w:rsidR="00BC57DB" w:rsidRDefault="00BC57DB" w:rsidP="00FC6D8A">
            <w:pPr>
              <w:spacing w:line="360" w:lineRule="auto"/>
              <w:jc w:val="both"/>
              <w:rPr>
                <w:sz w:val="20"/>
                <w:szCs w:val="20"/>
              </w:rPr>
            </w:pPr>
            <w:r>
              <w:rPr>
                <w:sz w:val="20"/>
                <w:szCs w:val="20"/>
              </w:rPr>
              <w:t>субъектам Российской Федерации</w:t>
            </w:r>
          </w:p>
          <w:p w:rsidR="00BC57DB" w:rsidRDefault="00BC57DB" w:rsidP="00FC6D8A">
            <w:pPr>
              <w:spacing w:line="360" w:lineRule="auto"/>
              <w:jc w:val="both"/>
              <w:rPr>
                <w:sz w:val="20"/>
                <w:szCs w:val="20"/>
              </w:rPr>
            </w:pPr>
            <w:r>
              <w:rPr>
                <w:sz w:val="20"/>
                <w:szCs w:val="20"/>
              </w:rPr>
              <w:t>(82 управления)</w:t>
            </w:r>
          </w:p>
          <w:p w:rsidR="00D16114" w:rsidRPr="00D16114" w:rsidRDefault="00D16114" w:rsidP="00FC6D8A">
            <w:pPr>
              <w:spacing w:line="360" w:lineRule="auto"/>
              <w:jc w:val="both"/>
              <w:rPr>
                <w:sz w:val="20"/>
                <w:szCs w:val="20"/>
              </w:rPr>
            </w:pPr>
          </w:p>
        </w:tc>
      </w:tr>
      <w:tr w:rsidR="00D16114" w:rsidRPr="00D16114" w:rsidTr="00FC6D8A">
        <w:trPr>
          <w:gridBefore w:val="5"/>
          <w:wBefore w:w="5292" w:type="dxa"/>
          <w:trHeight w:val="690"/>
        </w:trPr>
        <w:tc>
          <w:tcPr>
            <w:tcW w:w="3420" w:type="dxa"/>
            <w:gridSpan w:val="2"/>
          </w:tcPr>
          <w:p w:rsidR="00D16114" w:rsidRPr="00D16114" w:rsidRDefault="00D16114" w:rsidP="00FC6D8A">
            <w:pPr>
              <w:spacing w:line="360" w:lineRule="auto"/>
              <w:jc w:val="both"/>
              <w:rPr>
                <w:sz w:val="20"/>
                <w:szCs w:val="20"/>
              </w:rPr>
            </w:pPr>
          </w:p>
          <w:p w:rsidR="00D16114" w:rsidRPr="00D16114" w:rsidRDefault="00D16114" w:rsidP="00FC6D8A">
            <w:pPr>
              <w:spacing w:line="360" w:lineRule="auto"/>
              <w:jc w:val="both"/>
              <w:rPr>
                <w:sz w:val="20"/>
                <w:szCs w:val="20"/>
              </w:rPr>
            </w:pPr>
            <w:r>
              <w:rPr>
                <w:sz w:val="20"/>
                <w:szCs w:val="20"/>
              </w:rPr>
              <w:t>Территориальные налоговые органы</w:t>
            </w:r>
          </w:p>
          <w:p w:rsidR="00D16114" w:rsidRPr="00D16114" w:rsidRDefault="00D16114" w:rsidP="00FC6D8A">
            <w:pPr>
              <w:spacing w:line="360" w:lineRule="auto"/>
              <w:jc w:val="both"/>
              <w:rPr>
                <w:sz w:val="20"/>
                <w:szCs w:val="20"/>
              </w:rPr>
            </w:pPr>
          </w:p>
        </w:tc>
      </w:tr>
    </w:tbl>
    <w:p w:rsidR="00D16114" w:rsidRPr="00D16114" w:rsidRDefault="00FC6D8A" w:rsidP="005E5228">
      <w:pPr>
        <w:spacing w:line="360" w:lineRule="auto"/>
        <w:jc w:val="both"/>
        <w:rPr>
          <w:sz w:val="20"/>
          <w:szCs w:val="20"/>
        </w:rPr>
      </w:pPr>
      <w:r>
        <w:rPr>
          <w:noProof/>
          <w:sz w:val="20"/>
          <w:szCs w:val="20"/>
        </w:rPr>
        <w:br w:type="textWrapping" w:clear="all"/>
      </w:r>
      <w:r w:rsidR="00BF2FCC">
        <w:rPr>
          <w:noProof/>
        </w:rPr>
        <w:pict>
          <v:line id="_x0000_s1026" style="position:absolute;left:0;text-align:left;flip:x;z-index:251658240;mso-position-horizontal-relative:text;mso-position-vertical-relative:text" from="248.4pt,0" to="284.4pt,63pt"/>
        </w:pict>
      </w:r>
      <w:r w:rsidR="00BF2FCC">
        <w:rPr>
          <w:noProof/>
        </w:rPr>
        <w:pict>
          <v:line id="_x0000_s1027" style="position:absolute;left:0;text-align:left;z-index:251657216;mso-position-horizontal-relative:text;mso-position-vertical-relative:text" from="423pt,.5pt" to="423pt,63.5pt"/>
        </w:pic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1"/>
        <w:gridCol w:w="512"/>
        <w:gridCol w:w="1739"/>
        <w:gridCol w:w="2569"/>
        <w:gridCol w:w="1611"/>
      </w:tblGrid>
      <w:tr w:rsidR="00BC57DB" w:rsidTr="00FC6D8A">
        <w:trPr>
          <w:gridAfter w:val="4"/>
          <w:wAfter w:w="6599" w:type="dxa"/>
          <w:trHeight w:val="1005"/>
        </w:trPr>
        <w:tc>
          <w:tcPr>
            <w:tcW w:w="2340" w:type="dxa"/>
          </w:tcPr>
          <w:p w:rsidR="00BC57DB" w:rsidRDefault="00BC57DB" w:rsidP="005E5228">
            <w:pPr>
              <w:spacing w:line="360" w:lineRule="auto"/>
              <w:jc w:val="both"/>
              <w:rPr>
                <w:sz w:val="20"/>
                <w:szCs w:val="20"/>
              </w:rPr>
            </w:pPr>
            <w:r>
              <w:rPr>
                <w:sz w:val="20"/>
                <w:szCs w:val="20"/>
              </w:rPr>
              <w:t>Межрегиональная</w:t>
            </w:r>
          </w:p>
          <w:p w:rsidR="00BC57DB" w:rsidRDefault="00BC57DB" w:rsidP="005E5228">
            <w:pPr>
              <w:spacing w:line="360" w:lineRule="auto"/>
              <w:jc w:val="both"/>
              <w:rPr>
                <w:sz w:val="20"/>
                <w:szCs w:val="20"/>
              </w:rPr>
            </w:pPr>
            <w:r>
              <w:rPr>
                <w:sz w:val="20"/>
                <w:szCs w:val="20"/>
              </w:rPr>
              <w:t>Инспекция ФНС России</w:t>
            </w:r>
          </w:p>
          <w:p w:rsidR="00BC57DB" w:rsidRDefault="00BC57DB" w:rsidP="005E5228">
            <w:pPr>
              <w:spacing w:line="360" w:lineRule="auto"/>
              <w:jc w:val="both"/>
              <w:rPr>
                <w:sz w:val="20"/>
                <w:szCs w:val="20"/>
              </w:rPr>
            </w:pPr>
            <w:r>
              <w:rPr>
                <w:sz w:val="20"/>
                <w:szCs w:val="20"/>
              </w:rPr>
              <w:t>по централизованной</w:t>
            </w:r>
          </w:p>
          <w:p w:rsidR="00BC57DB" w:rsidRDefault="00BC57DB" w:rsidP="005E5228">
            <w:pPr>
              <w:spacing w:line="360" w:lineRule="auto"/>
              <w:jc w:val="both"/>
              <w:rPr>
                <w:sz w:val="20"/>
                <w:szCs w:val="20"/>
              </w:rPr>
            </w:pPr>
            <w:r>
              <w:rPr>
                <w:sz w:val="20"/>
                <w:szCs w:val="20"/>
              </w:rPr>
              <w:t>Обработке данных</w:t>
            </w:r>
          </w:p>
        </w:tc>
      </w:tr>
      <w:tr w:rsidR="00D16114" w:rsidRPr="00D16114" w:rsidTr="00FC6D8A">
        <w:trPr>
          <w:gridBefore w:val="2"/>
          <w:wBefore w:w="2880" w:type="dxa"/>
          <w:trHeight w:val="452"/>
        </w:trPr>
        <w:tc>
          <w:tcPr>
            <w:tcW w:w="1739" w:type="dxa"/>
          </w:tcPr>
          <w:p w:rsidR="00D16114" w:rsidRDefault="00D16114" w:rsidP="005E5228">
            <w:pPr>
              <w:spacing w:line="360" w:lineRule="auto"/>
              <w:jc w:val="both"/>
              <w:rPr>
                <w:sz w:val="20"/>
                <w:szCs w:val="20"/>
              </w:rPr>
            </w:pPr>
            <w:r>
              <w:rPr>
                <w:sz w:val="20"/>
                <w:szCs w:val="20"/>
              </w:rPr>
              <w:t>Территориальные</w:t>
            </w:r>
          </w:p>
          <w:p w:rsidR="00D16114" w:rsidRDefault="00D16114" w:rsidP="005E5228">
            <w:pPr>
              <w:spacing w:line="360" w:lineRule="auto"/>
              <w:jc w:val="both"/>
              <w:rPr>
                <w:sz w:val="20"/>
                <w:szCs w:val="20"/>
              </w:rPr>
            </w:pPr>
            <w:r>
              <w:rPr>
                <w:sz w:val="20"/>
                <w:szCs w:val="20"/>
              </w:rPr>
              <w:t>инспекции</w:t>
            </w:r>
          </w:p>
          <w:p w:rsidR="00D16114" w:rsidRPr="00D16114" w:rsidRDefault="00D16114" w:rsidP="005E5228">
            <w:pPr>
              <w:spacing w:line="360" w:lineRule="auto"/>
              <w:jc w:val="both"/>
              <w:rPr>
                <w:sz w:val="20"/>
                <w:szCs w:val="20"/>
              </w:rPr>
            </w:pPr>
            <w:r>
              <w:rPr>
                <w:sz w:val="20"/>
                <w:szCs w:val="20"/>
              </w:rPr>
              <w:t>ФНС</w:t>
            </w:r>
          </w:p>
        </w:tc>
        <w:tc>
          <w:tcPr>
            <w:tcW w:w="2700" w:type="dxa"/>
            <w:tcBorders>
              <w:top w:val="nil"/>
              <w:bottom w:val="nil"/>
            </w:tcBorders>
          </w:tcPr>
          <w:p w:rsidR="00D16114" w:rsidRPr="00D16114" w:rsidRDefault="00D16114" w:rsidP="005E5228">
            <w:pPr>
              <w:spacing w:line="360" w:lineRule="auto"/>
              <w:jc w:val="both"/>
              <w:rPr>
                <w:sz w:val="20"/>
                <w:szCs w:val="20"/>
              </w:rPr>
            </w:pPr>
          </w:p>
        </w:tc>
        <w:tc>
          <w:tcPr>
            <w:tcW w:w="1620" w:type="dxa"/>
          </w:tcPr>
          <w:p w:rsidR="00BC57DB" w:rsidRDefault="00BC57DB" w:rsidP="005E5228">
            <w:pPr>
              <w:spacing w:line="360" w:lineRule="auto"/>
              <w:jc w:val="both"/>
              <w:rPr>
                <w:sz w:val="20"/>
                <w:szCs w:val="20"/>
              </w:rPr>
            </w:pPr>
            <w:r>
              <w:rPr>
                <w:sz w:val="20"/>
                <w:szCs w:val="20"/>
              </w:rPr>
              <w:t>Межрайонные</w:t>
            </w:r>
          </w:p>
          <w:p w:rsidR="00BC57DB" w:rsidRDefault="00BC57DB" w:rsidP="005E5228">
            <w:pPr>
              <w:spacing w:line="360" w:lineRule="auto"/>
              <w:jc w:val="both"/>
              <w:rPr>
                <w:sz w:val="20"/>
                <w:szCs w:val="20"/>
              </w:rPr>
            </w:pPr>
            <w:r>
              <w:rPr>
                <w:sz w:val="20"/>
                <w:szCs w:val="20"/>
              </w:rPr>
              <w:t>инспекции</w:t>
            </w:r>
          </w:p>
          <w:p w:rsidR="00D16114" w:rsidRPr="00D16114" w:rsidRDefault="00BC57DB" w:rsidP="005E5228">
            <w:pPr>
              <w:spacing w:line="360" w:lineRule="auto"/>
              <w:jc w:val="both"/>
              <w:rPr>
                <w:sz w:val="20"/>
                <w:szCs w:val="20"/>
              </w:rPr>
            </w:pPr>
            <w:r>
              <w:rPr>
                <w:sz w:val="20"/>
                <w:szCs w:val="20"/>
              </w:rPr>
              <w:t>ФНС</w:t>
            </w:r>
          </w:p>
        </w:tc>
      </w:tr>
    </w:tbl>
    <w:p w:rsidR="00F75A8E" w:rsidRDefault="00F75A8E" w:rsidP="005E5228">
      <w:pPr>
        <w:spacing w:line="360" w:lineRule="auto"/>
        <w:ind w:firstLine="709"/>
        <w:jc w:val="both"/>
        <w:rPr>
          <w:sz w:val="28"/>
          <w:szCs w:val="28"/>
        </w:rPr>
      </w:pPr>
    </w:p>
    <w:p w:rsidR="000B306D" w:rsidRDefault="000B306D" w:rsidP="005E5228">
      <w:pPr>
        <w:spacing w:line="360" w:lineRule="auto"/>
        <w:ind w:firstLine="709"/>
        <w:jc w:val="both"/>
        <w:rPr>
          <w:sz w:val="28"/>
          <w:szCs w:val="28"/>
        </w:rPr>
      </w:pPr>
    </w:p>
    <w:p w:rsidR="000B306D" w:rsidRDefault="002834FF" w:rsidP="005E5228">
      <w:pPr>
        <w:spacing w:line="360" w:lineRule="auto"/>
        <w:ind w:firstLine="709"/>
        <w:jc w:val="both"/>
        <w:rPr>
          <w:sz w:val="28"/>
          <w:szCs w:val="28"/>
        </w:rPr>
      </w:pPr>
      <w:r w:rsidRPr="002834FF">
        <w:rPr>
          <w:sz w:val="28"/>
          <w:szCs w:val="28"/>
        </w:rPr>
        <w:t>1.</w:t>
      </w:r>
      <w:r>
        <w:rPr>
          <w:sz w:val="28"/>
          <w:szCs w:val="28"/>
        </w:rPr>
        <w:t>2. Цели и задачи налоговой службы в Российской Федерации.</w:t>
      </w:r>
    </w:p>
    <w:p w:rsidR="002834FF" w:rsidRDefault="002834FF" w:rsidP="005E5228">
      <w:pPr>
        <w:spacing w:line="360" w:lineRule="auto"/>
        <w:ind w:firstLine="709"/>
        <w:jc w:val="both"/>
        <w:rPr>
          <w:sz w:val="28"/>
          <w:szCs w:val="28"/>
        </w:rPr>
      </w:pPr>
    </w:p>
    <w:p w:rsidR="003F6BF1" w:rsidRPr="004D7E53" w:rsidRDefault="002834FF" w:rsidP="005E5228">
      <w:pPr>
        <w:spacing w:line="360" w:lineRule="auto"/>
        <w:ind w:firstLine="709"/>
        <w:jc w:val="both"/>
        <w:rPr>
          <w:sz w:val="28"/>
          <w:szCs w:val="28"/>
        </w:rPr>
      </w:pPr>
      <w:r w:rsidRPr="004D7E53">
        <w:rPr>
          <w:sz w:val="28"/>
          <w:szCs w:val="28"/>
        </w:rPr>
        <w:t xml:space="preserve">Федеральная налоговая служба РФ </w:t>
      </w:r>
      <w:r w:rsidR="003F6BF1" w:rsidRPr="004D7E53">
        <w:rPr>
          <w:sz w:val="28"/>
          <w:szCs w:val="28"/>
        </w:rPr>
        <w:t>осуществляет контроль и надзор за:</w:t>
      </w:r>
    </w:p>
    <w:p w:rsidR="002834FF" w:rsidRPr="004D7E53" w:rsidRDefault="003F6BF1" w:rsidP="005E5228">
      <w:pPr>
        <w:spacing w:line="360" w:lineRule="auto"/>
        <w:ind w:firstLine="709"/>
        <w:jc w:val="both"/>
        <w:rPr>
          <w:sz w:val="28"/>
          <w:szCs w:val="28"/>
        </w:rPr>
      </w:pPr>
      <w:r w:rsidRPr="004D7E53">
        <w:rPr>
          <w:sz w:val="28"/>
          <w:szCs w:val="28"/>
        </w:rPr>
        <w:t xml:space="preserve"> </w:t>
      </w:r>
    </w:p>
    <w:p w:rsidR="003F6BF1" w:rsidRDefault="003F6BF1" w:rsidP="005E5228">
      <w:pPr>
        <w:tabs>
          <w:tab w:val="left" w:pos="2340"/>
        </w:tabs>
        <w:spacing w:line="360" w:lineRule="auto"/>
        <w:ind w:firstLine="709"/>
        <w:jc w:val="both"/>
        <w:rPr>
          <w:sz w:val="28"/>
          <w:szCs w:val="28"/>
        </w:rPr>
      </w:pPr>
      <w:r>
        <w:rPr>
          <w:sz w:val="28"/>
          <w:szCs w:val="28"/>
        </w:rPr>
        <w:t>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и сборов, а в случаях, предусмотренных законодательством Российской Федерации, - за правильностью исчисления, полнотой и</w:t>
      </w:r>
      <w:r w:rsidRPr="003F6BF1">
        <w:rPr>
          <w:sz w:val="28"/>
          <w:szCs w:val="28"/>
        </w:rPr>
        <w:t xml:space="preserve"> </w:t>
      </w:r>
      <w:r>
        <w:rPr>
          <w:sz w:val="28"/>
          <w:szCs w:val="28"/>
        </w:rPr>
        <w:t>своевременностью внесения в соответствующий бюджет иных обязательных платежей;</w:t>
      </w:r>
    </w:p>
    <w:p w:rsidR="00C673CE" w:rsidRDefault="00672962" w:rsidP="005E5228">
      <w:pPr>
        <w:tabs>
          <w:tab w:val="left" w:pos="2340"/>
        </w:tabs>
        <w:spacing w:line="360" w:lineRule="auto"/>
        <w:ind w:firstLine="709"/>
        <w:jc w:val="both"/>
        <w:rPr>
          <w:sz w:val="28"/>
          <w:szCs w:val="28"/>
        </w:rPr>
      </w:pPr>
      <w:r>
        <w:rPr>
          <w:sz w:val="28"/>
          <w:szCs w:val="28"/>
        </w:rPr>
        <w:t xml:space="preserve"> </w:t>
      </w:r>
      <w:r w:rsidR="00C673CE">
        <w:rPr>
          <w:sz w:val="28"/>
          <w:szCs w:val="28"/>
        </w:rPr>
        <w:t>предоставлением деклараций об объемах производства и оборота этилового спирта, алкогольной и спиртосодержащей продукции;</w:t>
      </w:r>
    </w:p>
    <w:p w:rsidR="003F6BF1" w:rsidRDefault="00672962" w:rsidP="005E5228">
      <w:pPr>
        <w:tabs>
          <w:tab w:val="left" w:pos="2340"/>
        </w:tabs>
        <w:spacing w:line="360" w:lineRule="auto"/>
        <w:ind w:firstLine="709"/>
        <w:jc w:val="both"/>
        <w:rPr>
          <w:sz w:val="28"/>
          <w:szCs w:val="28"/>
        </w:rPr>
      </w:pPr>
      <w:r>
        <w:rPr>
          <w:sz w:val="28"/>
          <w:szCs w:val="28"/>
        </w:rPr>
        <w:t xml:space="preserve"> </w:t>
      </w:r>
      <w:r w:rsidR="00C673CE">
        <w:rPr>
          <w:sz w:val="28"/>
          <w:szCs w:val="28"/>
        </w:rPr>
        <w:t>выделением и использованием квот на закупку этилового спирта, произведенного из пищевого и непищевого сырья;</w:t>
      </w:r>
    </w:p>
    <w:p w:rsidR="00C673CE" w:rsidRDefault="00672962" w:rsidP="005E5228">
      <w:pPr>
        <w:spacing w:line="360" w:lineRule="auto"/>
        <w:ind w:firstLine="709"/>
        <w:jc w:val="both"/>
        <w:rPr>
          <w:sz w:val="28"/>
          <w:szCs w:val="28"/>
        </w:rPr>
      </w:pPr>
      <w:r>
        <w:rPr>
          <w:sz w:val="28"/>
          <w:szCs w:val="28"/>
        </w:rPr>
        <w:t xml:space="preserve"> </w:t>
      </w:r>
      <w:r w:rsidR="00C673CE">
        <w:rPr>
          <w:sz w:val="28"/>
          <w:szCs w:val="28"/>
        </w:rPr>
        <w:t>фактическими объемами производства и реализации этилового спирта, алкогольной и спиртосодержащей продукции;</w:t>
      </w:r>
    </w:p>
    <w:p w:rsidR="00C673CE" w:rsidRDefault="00672962" w:rsidP="005E5228">
      <w:pPr>
        <w:spacing w:line="360" w:lineRule="auto"/>
        <w:ind w:firstLine="709"/>
        <w:jc w:val="both"/>
        <w:rPr>
          <w:sz w:val="28"/>
          <w:szCs w:val="28"/>
        </w:rPr>
      </w:pPr>
      <w:r>
        <w:rPr>
          <w:sz w:val="28"/>
          <w:szCs w:val="28"/>
        </w:rPr>
        <w:t xml:space="preserve"> </w:t>
      </w:r>
      <w:r w:rsidR="00C673CE">
        <w:rPr>
          <w:sz w:val="28"/>
          <w:szCs w:val="28"/>
        </w:rPr>
        <w:t>осуществлением валютных операций резидентами и нерезидентами, не являющимися кредитными организациями;</w:t>
      </w:r>
    </w:p>
    <w:p w:rsidR="00C673CE" w:rsidRDefault="00672962" w:rsidP="005E5228">
      <w:pPr>
        <w:spacing w:line="360" w:lineRule="auto"/>
        <w:ind w:firstLine="709"/>
        <w:jc w:val="both"/>
        <w:rPr>
          <w:sz w:val="28"/>
          <w:szCs w:val="28"/>
        </w:rPr>
      </w:pPr>
      <w:r>
        <w:rPr>
          <w:sz w:val="28"/>
          <w:szCs w:val="28"/>
        </w:rPr>
        <w:t xml:space="preserve"> </w:t>
      </w:r>
      <w:r w:rsidR="00C673CE">
        <w:rPr>
          <w:sz w:val="28"/>
          <w:szCs w:val="28"/>
        </w:rPr>
        <w:t>соблюдением требований к контрольно – кассовой технике, порядком и условиями ее регистрации и применения;</w:t>
      </w:r>
    </w:p>
    <w:p w:rsidR="00C673CE" w:rsidRDefault="00672962" w:rsidP="005E5228">
      <w:pPr>
        <w:spacing w:line="360" w:lineRule="auto"/>
        <w:ind w:firstLine="709"/>
        <w:jc w:val="both"/>
        <w:rPr>
          <w:sz w:val="28"/>
          <w:szCs w:val="28"/>
        </w:rPr>
      </w:pPr>
      <w:r>
        <w:rPr>
          <w:sz w:val="28"/>
          <w:szCs w:val="28"/>
        </w:rPr>
        <w:t xml:space="preserve"> </w:t>
      </w:r>
      <w:r w:rsidR="00592F57">
        <w:rPr>
          <w:sz w:val="28"/>
          <w:szCs w:val="28"/>
        </w:rPr>
        <w:t>полнотой учета выручки денежных средств в организациях и у индивидуальных предпринимателей;</w:t>
      </w:r>
    </w:p>
    <w:p w:rsidR="00592F57" w:rsidRDefault="00672962" w:rsidP="005E5228">
      <w:pPr>
        <w:spacing w:line="360" w:lineRule="auto"/>
        <w:ind w:firstLine="709"/>
        <w:jc w:val="both"/>
        <w:rPr>
          <w:sz w:val="28"/>
          <w:szCs w:val="28"/>
        </w:rPr>
      </w:pPr>
      <w:r>
        <w:rPr>
          <w:sz w:val="28"/>
          <w:szCs w:val="28"/>
        </w:rPr>
        <w:t xml:space="preserve"> </w:t>
      </w:r>
      <w:r w:rsidR="00592F57">
        <w:rPr>
          <w:sz w:val="28"/>
          <w:szCs w:val="28"/>
        </w:rPr>
        <w:t>проведением лотерей, в том числе за целевым использованием выручки от проведения лотерей;</w:t>
      </w:r>
    </w:p>
    <w:p w:rsidR="00592F57" w:rsidRPr="004D7E53" w:rsidRDefault="00592F57" w:rsidP="005E5228">
      <w:pPr>
        <w:spacing w:line="360" w:lineRule="auto"/>
        <w:ind w:firstLine="709"/>
        <w:jc w:val="both"/>
        <w:rPr>
          <w:sz w:val="28"/>
          <w:szCs w:val="28"/>
        </w:rPr>
      </w:pPr>
      <w:r w:rsidRPr="004D7E53">
        <w:rPr>
          <w:sz w:val="28"/>
          <w:szCs w:val="28"/>
        </w:rPr>
        <w:t>Федеральная налоговая служба РФ выдает в установленном порядке лицензии (разрешения) на:</w:t>
      </w:r>
    </w:p>
    <w:p w:rsidR="00592F57" w:rsidRDefault="00672962" w:rsidP="005E5228">
      <w:pPr>
        <w:spacing w:line="360" w:lineRule="auto"/>
        <w:ind w:firstLine="709"/>
        <w:jc w:val="both"/>
        <w:rPr>
          <w:sz w:val="28"/>
          <w:szCs w:val="28"/>
        </w:rPr>
      </w:pPr>
      <w:r>
        <w:rPr>
          <w:sz w:val="28"/>
          <w:szCs w:val="28"/>
        </w:rPr>
        <w:t xml:space="preserve"> </w:t>
      </w:r>
      <w:r w:rsidR="00592F57">
        <w:rPr>
          <w:sz w:val="28"/>
          <w:szCs w:val="28"/>
        </w:rPr>
        <w:t xml:space="preserve">производство, хранение и оборот этилового спирта, спиртосодержащей продукции, производство, розлив, хранение, закупку и оптовую реализацию </w:t>
      </w:r>
      <w:r w:rsidR="00A75A6B">
        <w:rPr>
          <w:sz w:val="28"/>
          <w:szCs w:val="28"/>
        </w:rPr>
        <w:t>алкогольной продукции</w:t>
      </w:r>
      <w:r w:rsidR="00592F57">
        <w:rPr>
          <w:sz w:val="28"/>
          <w:szCs w:val="28"/>
        </w:rPr>
        <w:t>;</w:t>
      </w:r>
    </w:p>
    <w:p w:rsidR="00A75A6B" w:rsidRDefault="00672962" w:rsidP="005E5228">
      <w:pPr>
        <w:spacing w:line="360" w:lineRule="auto"/>
        <w:ind w:firstLine="709"/>
        <w:jc w:val="both"/>
        <w:rPr>
          <w:sz w:val="28"/>
          <w:szCs w:val="28"/>
        </w:rPr>
      </w:pPr>
      <w:r>
        <w:rPr>
          <w:sz w:val="28"/>
          <w:szCs w:val="28"/>
        </w:rPr>
        <w:t xml:space="preserve"> </w:t>
      </w:r>
      <w:r w:rsidR="00A75A6B">
        <w:rPr>
          <w:sz w:val="28"/>
          <w:szCs w:val="28"/>
        </w:rPr>
        <w:t>производство, хранение и поставку спиртосодержащей непищевой продукции;</w:t>
      </w:r>
    </w:p>
    <w:p w:rsidR="00A75A6B" w:rsidRDefault="00672962" w:rsidP="005E5228">
      <w:pPr>
        <w:spacing w:line="360" w:lineRule="auto"/>
        <w:ind w:firstLine="709"/>
        <w:jc w:val="both"/>
        <w:rPr>
          <w:sz w:val="28"/>
          <w:szCs w:val="28"/>
        </w:rPr>
      </w:pPr>
      <w:r>
        <w:rPr>
          <w:sz w:val="28"/>
          <w:szCs w:val="28"/>
        </w:rPr>
        <w:t xml:space="preserve"> </w:t>
      </w:r>
      <w:r w:rsidR="00A75A6B">
        <w:rPr>
          <w:sz w:val="28"/>
          <w:szCs w:val="28"/>
        </w:rPr>
        <w:t>производство табачных изделий;</w:t>
      </w:r>
    </w:p>
    <w:p w:rsidR="00A75A6B" w:rsidRDefault="00672962" w:rsidP="005E5228">
      <w:pPr>
        <w:spacing w:line="360" w:lineRule="auto"/>
        <w:ind w:firstLine="709"/>
        <w:jc w:val="both"/>
        <w:rPr>
          <w:sz w:val="28"/>
          <w:szCs w:val="28"/>
        </w:rPr>
      </w:pPr>
      <w:r>
        <w:rPr>
          <w:sz w:val="28"/>
          <w:szCs w:val="28"/>
        </w:rPr>
        <w:t xml:space="preserve"> </w:t>
      </w:r>
      <w:r w:rsidR="00A75A6B">
        <w:rPr>
          <w:sz w:val="28"/>
          <w:szCs w:val="28"/>
        </w:rPr>
        <w:t>учреждение акцизных складов;</w:t>
      </w:r>
    </w:p>
    <w:p w:rsidR="00A75A6B" w:rsidRDefault="00672962" w:rsidP="005E5228">
      <w:pPr>
        <w:spacing w:line="360" w:lineRule="auto"/>
        <w:ind w:firstLine="709"/>
        <w:jc w:val="both"/>
        <w:rPr>
          <w:sz w:val="28"/>
          <w:szCs w:val="28"/>
        </w:rPr>
      </w:pPr>
      <w:r>
        <w:rPr>
          <w:sz w:val="28"/>
          <w:szCs w:val="28"/>
        </w:rPr>
        <w:t xml:space="preserve"> </w:t>
      </w:r>
      <w:r w:rsidR="00A75A6B">
        <w:rPr>
          <w:sz w:val="28"/>
          <w:szCs w:val="28"/>
        </w:rPr>
        <w:t>осуществление деятельности по изготовлению защищенной от подделок полиграфической продукции, в том числе бланков ценных бумаг, а также торговли указанной продукцией;</w:t>
      </w:r>
    </w:p>
    <w:p w:rsidR="00A75A6B" w:rsidRDefault="00A75A6B" w:rsidP="005E5228">
      <w:pPr>
        <w:spacing w:line="360" w:lineRule="auto"/>
        <w:ind w:firstLine="709"/>
        <w:jc w:val="both"/>
        <w:rPr>
          <w:sz w:val="28"/>
          <w:szCs w:val="28"/>
        </w:rPr>
      </w:pPr>
    </w:p>
    <w:p w:rsidR="005A5D77" w:rsidRDefault="005A5D77" w:rsidP="005E5228">
      <w:pPr>
        <w:spacing w:line="360" w:lineRule="auto"/>
        <w:ind w:firstLine="709"/>
        <w:jc w:val="both"/>
        <w:rPr>
          <w:sz w:val="28"/>
          <w:szCs w:val="28"/>
        </w:rPr>
      </w:pPr>
      <w:r>
        <w:rPr>
          <w:sz w:val="28"/>
          <w:szCs w:val="28"/>
        </w:rPr>
        <w:t>проведением всероссийских лотерей;</w:t>
      </w:r>
    </w:p>
    <w:p w:rsidR="00A75A6B" w:rsidRPr="004D7E53" w:rsidRDefault="005A5D77" w:rsidP="005E5228">
      <w:pPr>
        <w:spacing w:line="360" w:lineRule="auto"/>
        <w:ind w:firstLine="709"/>
        <w:jc w:val="both"/>
        <w:rPr>
          <w:sz w:val="28"/>
          <w:szCs w:val="28"/>
        </w:rPr>
      </w:pPr>
      <w:r w:rsidRPr="004D7E53">
        <w:rPr>
          <w:sz w:val="28"/>
          <w:szCs w:val="28"/>
        </w:rPr>
        <w:t>Федеральная налоговая служба РФ осуществляет:</w:t>
      </w:r>
      <w:r w:rsidR="00A75A6B" w:rsidRPr="004D7E53">
        <w:rPr>
          <w:sz w:val="28"/>
          <w:szCs w:val="28"/>
        </w:rPr>
        <w:t xml:space="preserve">  </w:t>
      </w:r>
    </w:p>
    <w:p w:rsidR="005A5D77" w:rsidRDefault="005A5D77" w:rsidP="005E5228">
      <w:pPr>
        <w:tabs>
          <w:tab w:val="left" w:pos="2160"/>
        </w:tabs>
        <w:spacing w:line="360" w:lineRule="auto"/>
        <w:ind w:firstLine="709"/>
        <w:jc w:val="both"/>
        <w:rPr>
          <w:sz w:val="28"/>
          <w:szCs w:val="28"/>
        </w:rPr>
      </w:pPr>
      <w:r>
        <w:rPr>
          <w:sz w:val="28"/>
          <w:szCs w:val="28"/>
        </w:rPr>
        <w:t>государственную регистрацию юридических лиц, физических лиц в качестве индивидуальных предпринимателей и крестьянских (фермерских) хозяйств;</w:t>
      </w:r>
    </w:p>
    <w:p w:rsidR="005A5D77" w:rsidRDefault="005A5D77" w:rsidP="005E5228">
      <w:pPr>
        <w:tabs>
          <w:tab w:val="left" w:pos="2160"/>
        </w:tabs>
        <w:spacing w:line="360" w:lineRule="auto"/>
        <w:ind w:firstLine="709"/>
        <w:jc w:val="both"/>
        <w:rPr>
          <w:sz w:val="28"/>
          <w:szCs w:val="28"/>
        </w:rPr>
      </w:pPr>
      <w:r>
        <w:rPr>
          <w:sz w:val="28"/>
          <w:szCs w:val="28"/>
        </w:rPr>
        <w:t>установку и пломбирование контрольных спиртоизмеряющих приборов на предприятиях и в организациях по производству этилового спирта из сырья всех видов;</w:t>
      </w:r>
    </w:p>
    <w:p w:rsidR="000B306D" w:rsidRPr="004D7E53" w:rsidRDefault="005A5D77" w:rsidP="005E5228">
      <w:pPr>
        <w:spacing w:line="360" w:lineRule="auto"/>
        <w:ind w:firstLine="709"/>
        <w:jc w:val="both"/>
        <w:rPr>
          <w:sz w:val="28"/>
          <w:szCs w:val="28"/>
        </w:rPr>
      </w:pPr>
      <w:r w:rsidRPr="004D7E53">
        <w:rPr>
          <w:sz w:val="28"/>
          <w:szCs w:val="28"/>
        </w:rPr>
        <w:t>Федеральная налоговая служба РФ регистрирует в установленном порядке:</w:t>
      </w:r>
    </w:p>
    <w:p w:rsidR="005A5D77" w:rsidRDefault="005A5D77" w:rsidP="005E5228">
      <w:pPr>
        <w:spacing w:line="360" w:lineRule="auto"/>
        <w:ind w:firstLine="709"/>
        <w:jc w:val="both"/>
        <w:rPr>
          <w:sz w:val="28"/>
          <w:szCs w:val="28"/>
        </w:rPr>
      </w:pPr>
      <w:r>
        <w:rPr>
          <w:sz w:val="28"/>
          <w:szCs w:val="28"/>
        </w:rPr>
        <w:t>договоры коммерческой концессии;</w:t>
      </w:r>
    </w:p>
    <w:p w:rsidR="005A5D77" w:rsidRDefault="00672962" w:rsidP="005E5228">
      <w:pPr>
        <w:spacing w:line="360" w:lineRule="auto"/>
        <w:ind w:firstLine="709"/>
        <w:jc w:val="both"/>
        <w:rPr>
          <w:sz w:val="28"/>
          <w:szCs w:val="28"/>
        </w:rPr>
      </w:pPr>
      <w:r>
        <w:rPr>
          <w:sz w:val="28"/>
          <w:szCs w:val="28"/>
        </w:rPr>
        <w:t xml:space="preserve"> </w:t>
      </w:r>
      <w:r w:rsidR="005A5D77">
        <w:rPr>
          <w:sz w:val="28"/>
          <w:szCs w:val="28"/>
        </w:rPr>
        <w:t xml:space="preserve">контрольно – кассовую технику, </w:t>
      </w:r>
      <w:r w:rsidR="00486DCC">
        <w:rPr>
          <w:sz w:val="28"/>
          <w:szCs w:val="28"/>
        </w:rPr>
        <w:t>используемую организациями и индивидуальными предпринимателями в соответствии с законодательством Российской Федерации;</w:t>
      </w:r>
    </w:p>
    <w:p w:rsidR="00486DCC" w:rsidRPr="004D7E53" w:rsidRDefault="00672962" w:rsidP="005E5228">
      <w:pPr>
        <w:spacing w:line="360" w:lineRule="auto"/>
        <w:ind w:firstLine="709"/>
        <w:jc w:val="both"/>
        <w:rPr>
          <w:sz w:val="28"/>
          <w:szCs w:val="28"/>
        </w:rPr>
      </w:pPr>
      <w:r>
        <w:rPr>
          <w:sz w:val="28"/>
          <w:szCs w:val="28"/>
        </w:rPr>
        <w:t xml:space="preserve"> </w:t>
      </w:r>
      <w:r w:rsidR="00486DCC" w:rsidRPr="004D7E53">
        <w:rPr>
          <w:sz w:val="28"/>
          <w:szCs w:val="28"/>
        </w:rPr>
        <w:t>Федеральная налоговая служба РФ ведет в установленном порядке:</w:t>
      </w:r>
    </w:p>
    <w:p w:rsidR="00486DCC" w:rsidRDefault="00672962" w:rsidP="005E5228">
      <w:pPr>
        <w:tabs>
          <w:tab w:val="left" w:pos="2340"/>
        </w:tabs>
        <w:spacing w:line="360" w:lineRule="auto"/>
        <w:ind w:firstLine="709"/>
        <w:jc w:val="both"/>
        <w:rPr>
          <w:sz w:val="28"/>
          <w:szCs w:val="28"/>
        </w:rPr>
      </w:pPr>
      <w:r>
        <w:rPr>
          <w:sz w:val="28"/>
          <w:szCs w:val="28"/>
        </w:rPr>
        <w:t xml:space="preserve"> </w:t>
      </w:r>
      <w:r w:rsidR="00486DCC">
        <w:rPr>
          <w:sz w:val="28"/>
          <w:szCs w:val="28"/>
        </w:rPr>
        <w:t>учет всех налогоплательщиков;</w:t>
      </w:r>
    </w:p>
    <w:p w:rsidR="00486DCC" w:rsidRDefault="00486DCC" w:rsidP="005E5228">
      <w:pPr>
        <w:tabs>
          <w:tab w:val="left" w:pos="2340"/>
        </w:tabs>
        <w:spacing w:line="360" w:lineRule="auto"/>
        <w:ind w:firstLine="709"/>
        <w:jc w:val="both"/>
        <w:rPr>
          <w:sz w:val="28"/>
          <w:szCs w:val="28"/>
        </w:rPr>
      </w:pPr>
      <w:r>
        <w:rPr>
          <w:sz w:val="28"/>
          <w:szCs w:val="28"/>
        </w:rPr>
        <w:t>государственный сводный реестр выданных, приостановленных и аннулированных лицензий на производство, хранение и оптовую реализацию этилового спирта и алкогольной продукции;</w:t>
      </w:r>
    </w:p>
    <w:p w:rsidR="00616E2C" w:rsidRDefault="00616E2C" w:rsidP="005E5228">
      <w:pPr>
        <w:tabs>
          <w:tab w:val="left" w:pos="2340"/>
        </w:tabs>
        <w:spacing w:line="360" w:lineRule="auto"/>
        <w:ind w:firstLine="709"/>
        <w:jc w:val="both"/>
        <w:rPr>
          <w:sz w:val="28"/>
          <w:szCs w:val="28"/>
        </w:rPr>
      </w:pPr>
      <w:r>
        <w:rPr>
          <w:sz w:val="28"/>
          <w:szCs w:val="28"/>
        </w:rPr>
        <w:t>сводный государственный реестр выданных лицензий, лицензий, действие которых приостановлено, и аннулированных лицензий на</w:t>
      </w:r>
      <w:r w:rsidRPr="00616E2C">
        <w:rPr>
          <w:sz w:val="28"/>
          <w:szCs w:val="28"/>
        </w:rPr>
        <w:t xml:space="preserve"> </w:t>
      </w:r>
      <w:r>
        <w:rPr>
          <w:sz w:val="28"/>
          <w:szCs w:val="28"/>
        </w:rPr>
        <w:t>производство, хранение и поставку спиртосодержащей непищевой продукции;</w:t>
      </w:r>
    </w:p>
    <w:p w:rsidR="00616E2C" w:rsidRDefault="00616E2C" w:rsidP="005E5228">
      <w:pPr>
        <w:tabs>
          <w:tab w:val="left" w:pos="2340"/>
        </w:tabs>
        <w:spacing w:line="360" w:lineRule="auto"/>
        <w:ind w:firstLine="709"/>
        <w:jc w:val="both"/>
        <w:rPr>
          <w:sz w:val="28"/>
          <w:szCs w:val="28"/>
        </w:rPr>
      </w:pPr>
      <w:r>
        <w:rPr>
          <w:sz w:val="28"/>
          <w:szCs w:val="28"/>
        </w:rPr>
        <w:t>реестр лицензий на производство табачных изделий;</w:t>
      </w:r>
    </w:p>
    <w:p w:rsidR="00616E2C" w:rsidRDefault="00616E2C" w:rsidP="005E5228">
      <w:pPr>
        <w:tabs>
          <w:tab w:val="left" w:pos="2340"/>
        </w:tabs>
        <w:spacing w:line="360" w:lineRule="auto"/>
        <w:ind w:firstLine="709"/>
        <w:jc w:val="both"/>
        <w:rPr>
          <w:sz w:val="28"/>
          <w:szCs w:val="28"/>
        </w:rPr>
      </w:pPr>
      <w:r>
        <w:rPr>
          <w:sz w:val="28"/>
          <w:szCs w:val="28"/>
        </w:rPr>
        <w:t>реестры разрешений на учреждение акцизных складов, в том числе сводный реестр разрешений;</w:t>
      </w:r>
    </w:p>
    <w:p w:rsidR="00616E2C" w:rsidRDefault="00616E2C" w:rsidP="005E5228">
      <w:pPr>
        <w:tabs>
          <w:tab w:val="left" w:pos="2340"/>
        </w:tabs>
        <w:spacing w:line="360" w:lineRule="auto"/>
        <w:ind w:firstLine="709"/>
        <w:jc w:val="both"/>
        <w:rPr>
          <w:sz w:val="28"/>
          <w:szCs w:val="28"/>
        </w:rPr>
      </w:pPr>
      <w:r>
        <w:rPr>
          <w:sz w:val="28"/>
          <w:szCs w:val="28"/>
        </w:rPr>
        <w:t>Единый государственный реестр юридических лиц, Единый государственный реестр индивидуальных предпринимателей, Единый государственный реестр налогоплательщиков;</w:t>
      </w:r>
    </w:p>
    <w:p w:rsidR="00616E2C" w:rsidRDefault="00314E44" w:rsidP="005E5228">
      <w:pPr>
        <w:tabs>
          <w:tab w:val="left" w:pos="2340"/>
        </w:tabs>
        <w:spacing w:line="360" w:lineRule="auto"/>
        <w:ind w:firstLine="709"/>
        <w:jc w:val="both"/>
        <w:rPr>
          <w:sz w:val="28"/>
          <w:szCs w:val="28"/>
        </w:rPr>
      </w:pPr>
      <w:r>
        <w:rPr>
          <w:sz w:val="28"/>
          <w:szCs w:val="28"/>
        </w:rPr>
        <w:t>р</w:t>
      </w:r>
      <w:r w:rsidR="00616E2C">
        <w:rPr>
          <w:sz w:val="28"/>
          <w:szCs w:val="28"/>
        </w:rPr>
        <w:t>еестр лицензий на осуществление деятельности по изготовлению защищенной от подделок полиграфической продукции, в том числе ценных бумаг, а также торговли указанной продукцией;</w:t>
      </w:r>
    </w:p>
    <w:p w:rsidR="00616E2C" w:rsidRDefault="00314E44" w:rsidP="005E5228">
      <w:pPr>
        <w:tabs>
          <w:tab w:val="left" w:pos="2340"/>
        </w:tabs>
        <w:spacing w:line="360" w:lineRule="auto"/>
        <w:ind w:firstLine="709"/>
        <w:jc w:val="both"/>
        <w:rPr>
          <w:sz w:val="28"/>
          <w:szCs w:val="28"/>
        </w:rPr>
      </w:pPr>
      <w:r>
        <w:rPr>
          <w:sz w:val="28"/>
          <w:szCs w:val="28"/>
        </w:rPr>
        <w:t>единый государственный реестр лотерей, государственный реестр всероссийских лотерей;</w:t>
      </w:r>
    </w:p>
    <w:p w:rsidR="00314E44" w:rsidRDefault="00314E44" w:rsidP="005E5228">
      <w:pPr>
        <w:tabs>
          <w:tab w:val="left" w:pos="2340"/>
        </w:tabs>
        <w:spacing w:line="360" w:lineRule="auto"/>
        <w:ind w:firstLine="709"/>
        <w:jc w:val="both"/>
        <w:rPr>
          <w:sz w:val="28"/>
          <w:szCs w:val="28"/>
        </w:rPr>
      </w:pPr>
      <w:r w:rsidRPr="004D7E53">
        <w:rPr>
          <w:sz w:val="28"/>
          <w:szCs w:val="28"/>
        </w:rPr>
        <w:t>Федеральная налоговая служба РФ</w:t>
      </w:r>
      <w:r>
        <w:rPr>
          <w:sz w:val="28"/>
          <w:szCs w:val="28"/>
        </w:rPr>
        <w:t xml:space="preserve"> бесплатно информирует ( в том числе в письменной форме) налогоплательщиков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 и обязанностях налогоплательщиков, полномочиях налоговых органов и их должностных лиц, а также предоставляет формы налоговой отчетности и разъясняет порядок их заполнения;</w:t>
      </w:r>
    </w:p>
    <w:p w:rsidR="00314E44" w:rsidRDefault="00314E44" w:rsidP="005E5228">
      <w:pPr>
        <w:tabs>
          <w:tab w:val="left" w:pos="2340"/>
        </w:tabs>
        <w:spacing w:line="360" w:lineRule="auto"/>
        <w:ind w:firstLine="709"/>
        <w:jc w:val="both"/>
        <w:rPr>
          <w:sz w:val="28"/>
          <w:szCs w:val="28"/>
        </w:rPr>
      </w:pPr>
      <w:r w:rsidRPr="004D7E53">
        <w:rPr>
          <w:sz w:val="28"/>
          <w:szCs w:val="28"/>
        </w:rPr>
        <w:t>Федеральная налоговая служба РФ</w:t>
      </w:r>
      <w:r w:rsidR="00222449">
        <w:rPr>
          <w:sz w:val="28"/>
          <w:szCs w:val="28"/>
        </w:rPr>
        <w:t xml:space="preserve">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и сборов, а также пеней и штрафов;</w:t>
      </w:r>
    </w:p>
    <w:p w:rsidR="00222449" w:rsidRDefault="00222449" w:rsidP="005E5228">
      <w:pPr>
        <w:tabs>
          <w:tab w:val="left" w:pos="2340"/>
        </w:tabs>
        <w:spacing w:line="360" w:lineRule="auto"/>
        <w:ind w:firstLine="709"/>
        <w:jc w:val="both"/>
        <w:rPr>
          <w:sz w:val="28"/>
          <w:szCs w:val="28"/>
        </w:rPr>
      </w:pPr>
      <w:r w:rsidRPr="004D7E53">
        <w:rPr>
          <w:sz w:val="28"/>
          <w:szCs w:val="28"/>
        </w:rPr>
        <w:t>Федеральная налоговая служба РФ</w:t>
      </w:r>
      <w:r>
        <w:rPr>
          <w:sz w:val="28"/>
          <w:szCs w:val="28"/>
          <w:u w:val="single"/>
        </w:rPr>
        <w:t xml:space="preserve"> </w:t>
      </w:r>
      <w:r>
        <w:rPr>
          <w:sz w:val="28"/>
          <w:szCs w:val="28"/>
        </w:rPr>
        <w:t xml:space="preserve">принимает в установленном законодательством Российской Федерации порядке решения об </w:t>
      </w:r>
      <w:r w:rsidR="007C4971">
        <w:rPr>
          <w:sz w:val="28"/>
          <w:szCs w:val="28"/>
        </w:rPr>
        <w:t>изменении сроков уплаты налогов, сборов и пеней;</w:t>
      </w:r>
    </w:p>
    <w:p w:rsidR="007C4971" w:rsidRDefault="007C4971" w:rsidP="005E5228">
      <w:pPr>
        <w:tabs>
          <w:tab w:val="left" w:pos="2340"/>
        </w:tabs>
        <w:spacing w:line="360" w:lineRule="auto"/>
        <w:ind w:firstLine="709"/>
        <w:jc w:val="both"/>
        <w:rPr>
          <w:sz w:val="28"/>
          <w:szCs w:val="28"/>
        </w:rPr>
      </w:pPr>
      <w:r w:rsidRPr="004D7E53">
        <w:rPr>
          <w:sz w:val="28"/>
          <w:szCs w:val="28"/>
        </w:rPr>
        <w:t>Федеральная налоговая служба РФ</w:t>
      </w:r>
      <w:r>
        <w:rPr>
          <w:sz w:val="28"/>
          <w:szCs w:val="28"/>
        </w:rPr>
        <w:t xml:space="preserve"> устанавливает (утверждает):</w:t>
      </w:r>
    </w:p>
    <w:p w:rsidR="007C4971" w:rsidRDefault="007C4971" w:rsidP="005E5228">
      <w:pPr>
        <w:tabs>
          <w:tab w:val="left" w:pos="2340"/>
        </w:tabs>
        <w:spacing w:line="360" w:lineRule="auto"/>
        <w:ind w:firstLine="709"/>
        <w:jc w:val="both"/>
        <w:rPr>
          <w:sz w:val="28"/>
          <w:szCs w:val="28"/>
        </w:rPr>
      </w:pPr>
      <w:r>
        <w:rPr>
          <w:sz w:val="28"/>
          <w:szCs w:val="28"/>
        </w:rPr>
        <w:t>форму налогового уведомления;</w:t>
      </w:r>
    </w:p>
    <w:p w:rsidR="007C4971" w:rsidRDefault="007C4971" w:rsidP="005E5228">
      <w:pPr>
        <w:tabs>
          <w:tab w:val="left" w:pos="2340"/>
        </w:tabs>
        <w:spacing w:line="360" w:lineRule="auto"/>
        <w:ind w:firstLine="709"/>
        <w:jc w:val="both"/>
        <w:rPr>
          <w:sz w:val="28"/>
          <w:szCs w:val="28"/>
        </w:rPr>
      </w:pPr>
      <w:r>
        <w:rPr>
          <w:sz w:val="28"/>
          <w:szCs w:val="28"/>
        </w:rPr>
        <w:t>форму требования об уплате налога;</w:t>
      </w:r>
    </w:p>
    <w:p w:rsidR="007C4971" w:rsidRDefault="007C4971" w:rsidP="005E5228">
      <w:pPr>
        <w:tabs>
          <w:tab w:val="left" w:pos="2340"/>
        </w:tabs>
        <w:spacing w:line="360" w:lineRule="auto"/>
        <w:ind w:firstLine="709"/>
        <w:jc w:val="both"/>
        <w:rPr>
          <w:sz w:val="28"/>
          <w:szCs w:val="28"/>
        </w:rPr>
      </w:pPr>
      <w:r>
        <w:rPr>
          <w:sz w:val="28"/>
          <w:szCs w:val="28"/>
        </w:rPr>
        <w:t>форму заявления о постановке на учет в налоговом органе;</w:t>
      </w:r>
    </w:p>
    <w:p w:rsidR="007C4971" w:rsidRDefault="007C4971" w:rsidP="005E5228">
      <w:pPr>
        <w:tabs>
          <w:tab w:val="left" w:pos="2160"/>
        </w:tabs>
        <w:spacing w:line="360" w:lineRule="auto"/>
        <w:ind w:firstLine="709"/>
        <w:jc w:val="both"/>
        <w:rPr>
          <w:sz w:val="28"/>
          <w:szCs w:val="28"/>
        </w:rPr>
      </w:pPr>
      <w:r>
        <w:rPr>
          <w:sz w:val="28"/>
          <w:szCs w:val="28"/>
        </w:rPr>
        <w:t>форму уведомления о постановке на учет в налоговом органе;</w:t>
      </w:r>
    </w:p>
    <w:p w:rsidR="007C4971" w:rsidRDefault="007C4971" w:rsidP="005E5228">
      <w:pPr>
        <w:tabs>
          <w:tab w:val="left" w:pos="2160"/>
        </w:tabs>
        <w:spacing w:line="360" w:lineRule="auto"/>
        <w:ind w:firstLine="709"/>
        <w:jc w:val="both"/>
        <w:rPr>
          <w:sz w:val="28"/>
          <w:szCs w:val="28"/>
        </w:rPr>
      </w:pPr>
      <w:r>
        <w:rPr>
          <w:sz w:val="28"/>
          <w:szCs w:val="28"/>
        </w:rPr>
        <w:t>форму свидетельства о постановке на учет в налоговом органе;</w:t>
      </w:r>
    </w:p>
    <w:p w:rsidR="007C4971" w:rsidRDefault="007C4971" w:rsidP="005E5228">
      <w:pPr>
        <w:tabs>
          <w:tab w:val="left" w:pos="2160"/>
        </w:tabs>
        <w:spacing w:line="360" w:lineRule="auto"/>
        <w:ind w:firstLine="709"/>
        <w:jc w:val="both"/>
        <w:rPr>
          <w:sz w:val="28"/>
          <w:szCs w:val="28"/>
        </w:rPr>
      </w:pPr>
      <w:r>
        <w:rPr>
          <w:sz w:val="28"/>
          <w:szCs w:val="28"/>
        </w:rPr>
        <w:t>форму решения руководителя (заместителя руководителя) налогового органа о проведении выездной налоговой проверки;</w:t>
      </w:r>
    </w:p>
    <w:p w:rsidR="007C4971" w:rsidRDefault="006606C2" w:rsidP="005E5228">
      <w:pPr>
        <w:tabs>
          <w:tab w:val="left" w:pos="2160"/>
        </w:tabs>
        <w:spacing w:line="360" w:lineRule="auto"/>
        <w:ind w:firstLine="709"/>
        <w:jc w:val="both"/>
        <w:rPr>
          <w:sz w:val="28"/>
          <w:szCs w:val="28"/>
        </w:rPr>
      </w:pPr>
      <w:r>
        <w:rPr>
          <w:sz w:val="28"/>
          <w:szCs w:val="28"/>
        </w:rPr>
        <w:t>форму и требования к составлению акта налоговой проверки;</w:t>
      </w:r>
    </w:p>
    <w:p w:rsidR="006606C2" w:rsidRDefault="006606C2" w:rsidP="005E5228">
      <w:pPr>
        <w:tabs>
          <w:tab w:val="left" w:pos="2160"/>
        </w:tabs>
        <w:spacing w:line="360" w:lineRule="auto"/>
        <w:ind w:firstLine="709"/>
        <w:jc w:val="both"/>
        <w:rPr>
          <w:sz w:val="28"/>
          <w:szCs w:val="28"/>
        </w:rPr>
      </w:pPr>
      <w:r>
        <w:rPr>
          <w:sz w:val="28"/>
          <w:szCs w:val="28"/>
        </w:rPr>
        <w:t>форму акта об обнаружении фактов, свидетельствующих о нарушении лицами, не являющимися налогоплательщиками, плательщиками сборов или налоговыми агентами, законодательства о</w:t>
      </w:r>
      <w:r w:rsidRPr="006606C2">
        <w:rPr>
          <w:sz w:val="28"/>
          <w:szCs w:val="28"/>
        </w:rPr>
        <w:t xml:space="preserve"> </w:t>
      </w:r>
      <w:r>
        <w:rPr>
          <w:sz w:val="28"/>
          <w:szCs w:val="28"/>
        </w:rPr>
        <w:t>налогах и сборах (в том числе о совершении налоговых правонарушений), и требования к его составлению;</w:t>
      </w:r>
    </w:p>
    <w:p w:rsidR="006606C2" w:rsidRDefault="006606C2" w:rsidP="005E5228">
      <w:pPr>
        <w:tabs>
          <w:tab w:val="left" w:pos="2160"/>
          <w:tab w:val="left" w:pos="2340"/>
        </w:tabs>
        <w:spacing w:line="360" w:lineRule="auto"/>
        <w:ind w:firstLine="709"/>
        <w:jc w:val="both"/>
        <w:rPr>
          <w:sz w:val="28"/>
          <w:szCs w:val="28"/>
        </w:rPr>
      </w:pPr>
      <w:r>
        <w:rPr>
          <w:sz w:val="28"/>
          <w:szCs w:val="28"/>
        </w:rPr>
        <w:t>форму представления налоговыми агентами в налоговый орган сведений о доходах физических лиц и суммах начисленных и удержанных налогов за налоговый период;</w:t>
      </w:r>
    </w:p>
    <w:p w:rsidR="006606C2" w:rsidRDefault="006606C2" w:rsidP="005E5228">
      <w:pPr>
        <w:tabs>
          <w:tab w:val="left" w:pos="2160"/>
          <w:tab w:val="left" w:pos="2340"/>
          <w:tab w:val="left" w:pos="2520"/>
        </w:tabs>
        <w:spacing w:line="360" w:lineRule="auto"/>
        <w:ind w:firstLine="709"/>
        <w:jc w:val="both"/>
        <w:rPr>
          <w:sz w:val="28"/>
          <w:szCs w:val="28"/>
        </w:rPr>
      </w:pPr>
      <w:r>
        <w:rPr>
          <w:sz w:val="28"/>
          <w:szCs w:val="28"/>
        </w:rPr>
        <w:t>форму справки о полученных физическими лицами доходах и удержанных суммах налога;</w:t>
      </w:r>
    </w:p>
    <w:p w:rsidR="006606C2" w:rsidRDefault="0053401B" w:rsidP="005E5228">
      <w:pPr>
        <w:tabs>
          <w:tab w:val="left" w:pos="2160"/>
          <w:tab w:val="left" w:pos="2340"/>
          <w:tab w:val="left" w:pos="2520"/>
        </w:tabs>
        <w:spacing w:line="360" w:lineRule="auto"/>
        <w:ind w:firstLine="709"/>
        <w:jc w:val="both"/>
        <w:rPr>
          <w:sz w:val="28"/>
          <w:szCs w:val="28"/>
        </w:rPr>
      </w:pPr>
      <w:r>
        <w:rPr>
          <w:sz w:val="28"/>
          <w:szCs w:val="28"/>
        </w:rPr>
        <w:t>форму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(налоговый) период;</w:t>
      </w:r>
    </w:p>
    <w:p w:rsidR="00561D40" w:rsidRDefault="00561D40" w:rsidP="005E5228">
      <w:pPr>
        <w:tabs>
          <w:tab w:val="left" w:pos="2160"/>
          <w:tab w:val="left" w:pos="2340"/>
          <w:tab w:val="left" w:pos="2520"/>
        </w:tabs>
        <w:spacing w:line="360" w:lineRule="auto"/>
        <w:ind w:firstLine="709"/>
        <w:jc w:val="both"/>
        <w:rPr>
          <w:sz w:val="28"/>
          <w:szCs w:val="28"/>
        </w:rPr>
      </w:pPr>
      <w:r>
        <w:rPr>
          <w:sz w:val="28"/>
          <w:szCs w:val="28"/>
        </w:rPr>
        <w:t>форму заявления о возврате удержанного налога по выплаченным иностранным организациям доходам;</w:t>
      </w:r>
    </w:p>
    <w:p w:rsidR="00561D40" w:rsidRDefault="00561D40" w:rsidP="005E5228">
      <w:pPr>
        <w:tabs>
          <w:tab w:val="left" w:pos="2160"/>
          <w:tab w:val="left" w:pos="2340"/>
          <w:tab w:val="left" w:pos="2520"/>
        </w:tabs>
        <w:spacing w:line="360" w:lineRule="auto"/>
        <w:ind w:firstLine="709"/>
        <w:jc w:val="both"/>
        <w:rPr>
          <w:sz w:val="28"/>
          <w:szCs w:val="28"/>
        </w:rPr>
      </w:pPr>
      <w:r>
        <w:rPr>
          <w:sz w:val="28"/>
          <w:szCs w:val="28"/>
        </w:rPr>
        <w:t>форму представления в налоговый орган органами, выдающими в установленном порядке лицензии (разрешения) на пользования объектами животного мира, на пользования объектами водных биологических ресурсов, сведений о выданных лицензиях (разрешениях), сумме сбора, подлежащей уплате по каждой лицензии (разрешению), а также сведений о сроках уплаты сбора;</w:t>
      </w:r>
    </w:p>
    <w:p w:rsidR="00561D40" w:rsidRDefault="00E7035F" w:rsidP="005E5228">
      <w:pPr>
        <w:tabs>
          <w:tab w:val="left" w:pos="2160"/>
          <w:tab w:val="left" w:pos="2340"/>
          <w:tab w:val="left" w:pos="2520"/>
        </w:tabs>
        <w:spacing w:line="360" w:lineRule="auto"/>
        <w:ind w:firstLine="709"/>
        <w:jc w:val="both"/>
        <w:rPr>
          <w:sz w:val="28"/>
          <w:szCs w:val="28"/>
        </w:rPr>
      </w:pPr>
      <w:r>
        <w:rPr>
          <w:sz w:val="28"/>
          <w:szCs w:val="28"/>
        </w:rPr>
        <w:t xml:space="preserve">форму представления организациями и индивидуальными предпринимателями, осуществляющими </w:t>
      </w:r>
      <w:r w:rsidR="00561D40">
        <w:rPr>
          <w:sz w:val="28"/>
          <w:szCs w:val="28"/>
        </w:rPr>
        <w:t xml:space="preserve"> </w:t>
      </w:r>
      <w:r>
        <w:rPr>
          <w:sz w:val="28"/>
          <w:szCs w:val="28"/>
        </w:rPr>
        <w:t>пользование объектами животного мира на основании лицензии (разрешения)</w:t>
      </w:r>
      <w:r w:rsidRPr="00E7035F">
        <w:rPr>
          <w:sz w:val="28"/>
          <w:szCs w:val="28"/>
        </w:rPr>
        <w:t xml:space="preserve"> </w:t>
      </w:r>
      <w:r>
        <w:rPr>
          <w:sz w:val="28"/>
          <w:szCs w:val="28"/>
        </w:rPr>
        <w:t>на пользования объектами животного мира, в налоговые органы по месту своего учета сведений о полученных лицензиях (разрешениях) на пользования объектами животного мира, суммах сбора, подлежащих оплате, и суммах фактически уплаченных сборов;</w:t>
      </w:r>
    </w:p>
    <w:p w:rsidR="00E7035F" w:rsidRDefault="00E7035F" w:rsidP="005E5228">
      <w:pPr>
        <w:tabs>
          <w:tab w:val="left" w:pos="2160"/>
          <w:tab w:val="left" w:pos="2340"/>
          <w:tab w:val="left" w:pos="2520"/>
        </w:tabs>
        <w:spacing w:line="360" w:lineRule="auto"/>
        <w:ind w:firstLine="709"/>
        <w:jc w:val="both"/>
        <w:rPr>
          <w:sz w:val="28"/>
          <w:szCs w:val="28"/>
        </w:rPr>
      </w:pPr>
      <w:r>
        <w:rPr>
          <w:sz w:val="28"/>
          <w:szCs w:val="28"/>
        </w:rPr>
        <w:t>перечень документов, представляемых организациями и индивидуальными предпринимателями в налоговый орган для зачета или возврата сумм сбора по нереализованным лицензиям (разрешениям) на пользования объектами животного мира;</w:t>
      </w:r>
    </w:p>
    <w:p w:rsidR="00E7035F" w:rsidRDefault="00E7035F" w:rsidP="005E5228">
      <w:pPr>
        <w:tabs>
          <w:tab w:val="left" w:pos="2160"/>
          <w:tab w:val="left" w:pos="2340"/>
          <w:tab w:val="left" w:pos="2520"/>
        </w:tabs>
        <w:spacing w:line="360" w:lineRule="auto"/>
        <w:ind w:firstLine="709"/>
        <w:jc w:val="both"/>
        <w:rPr>
          <w:sz w:val="28"/>
          <w:szCs w:val="28"/>
        </w:rPr>
      </w:pPr>
      <w:r>
        <w:rPr>
          <w:sz w:val="28"/>
          <w:szCs w:val="28"/>
        </w:rPr>
        <w:t>форму представления в налоговые органы</w:t>
      </w:r>
      <w:r w:rsidRPr="00E7035F">
        <w:rPr>
          <w:sz w:val="28"/>
          <w:szCs w:val="28"/>
        </w:rPr>
        <w:t xml:space="preserve"> </w:t>
      </w:r>
      <w:r>
        <w:rPr>
          <w:sz w:val="28"/>
          <w:szCs w:val="28"/>
        </w:rPr>
        <w:t>организациями и индивидуальными предпринимателями,</w:t>
      </w:r>
      <w:r w:rsidR="00E0701C">
        <w:rPr>
          <w:sz w:val="28"/>
          <w:szCs w:val="28"/>
        </w:rPr>
        <w:t xml:space="preserve"> осуществляющими  пользование объектами водных биологических ресурсов, сведений о полученных лицензии (разрешения) на пользование объектами водных биологических ресурсов, сведений о полученных лицензиях (разрешениях) на пользование объектами водных биологических ресурсов, суммах сбора, подлежащих уплате в виде разового и регулярных взносов;</w:t>
      </w:r>
    </w:p>
    <w:p w:rsidR="00E0701C" w:rsidRDefault="00E0701C" w:rsidP="005E5228">
      <w:pPr>
        <w:tabs>
          <w:tab w:val="left" w:pos="2160"/>
          <w:tab w:val="left" w:pos="2340"/>
          <w:tab w:val="left" w:pos="2520"/>
        </w:tabs>
        <w:spacing w:line="360" w:lineRule="auto"/>
        <w:ind w:firstLine="709"/>
        <w:jc w:val="both"/>
        <w:rPr>
          <w:sz w:val="28"/>
          <w:szCs w:val="28"/>
        </w:rPr>
      </w:pPr>
    </w:p>
    <w:p w:rsidR="00E0701C" w:rsidRDefault="00E0701C" w:rsidP="005E5228">
      <w:pPr>
        <w:tabs>
          <w:tab w:val="left" w:pos="2160"/>
          <w:tab w:val="left" w:pos="2340"/>
          <w:tab w:val="left" w:pos="2520"/>
        </w:tabs>
        <w:spacing w:line="360" w:lineRule="auto"/>
        <w:ind w:firstLine="709"/>
        <w:jc w:val="both"/>
        <w:rPr>
          <w:sz w:val="28"/>
          <w:szCs w:val="28"/>
        </w:rPr>
      </w:pPr>
      <w:r>
        <w:rPr>
          <w:sz w:val="28"/>
          <w:szCs w:val="28"/>
        </w:rPr>
        <w:t>форму заявления о постановке на учет в налоговом органе налогоплательщика при выполнении соглашения о разделе продукции;</w:t>
      </w:r>
    </w:p>
    <w:p w:rsidR="00E0701C" w:rsidRDefault="00E0701C" w:rsidP="005E5228">
      <w:pPr>
        <w:tabs>
          <w:tab w:val="left" w:pos="2160"/>
          <w:tab w:val="left" w:pos="2340"/>
          <w:tab w:val="left" w:pos="2520"/>
        </w:tabs>
        <w:spacing w:line="360" w:lineRule="auto"/>
        <w:ind w:firstLine="709"/>
        <w:jc w:val="both"/>
        <w:rPr>
          <w:sz w:val="28"/>
          <w:szCs w:val="28"/>
        </w:rPr>
      </w:pPr>
      <w:r>
        <w:rPr>
          <w:sz w:val="28"/>
          <w:szCs w:val="28"/>
        </w:rPr>
        <w:t>форму свидетельства о постановке на учет в налоговом органе налогоплательщика при выполнении соглашения о разделе продукции;</w:t>
      </w:r>
    </w:p>
    <w:p w:rsidR="00704950" w:rsidRDefault="00E0701C" w:rsidP="005E5228">
      <w:pPr>
        <w:tabs>
          <w:tab w:val="left" w:pos="2160"/>
          <w:tab w:val="left" w:pos="2340"/>
          <w:tab w:val="left" w:pos="2520"/>
        </w:tabs>
        <w:spacing w:line="360" w:lineRule="auto"/>
        <w:ind w:firstLine="709"/>
        <w:jc w:val="both"/>
        <w:rPr>
          <w:sz w:val="28"/>
          <w:szCs w:val="28"/>
        </w:rPr>
      </w:pPr>
      <w:r>
        <w:rPr>
          <w:sz w:val="28"/>
          <w:szCs w:val="28"/>
        </w:rPr>
        <w:t xml:space="preserve">форму представления органами, осуществляющими государственную регистрацию транспортных средств, сведений о транспортных средствах, зарегистрированных или снятых с регистрации в этих органах, а также о лицах, на которых </w:t>
      </w:r>
      <w:r w:rsidR="00704950">
        <w:rPr>
          <w:sz w:val="28"/>
          <w:szCs w:val="28"/>
        </w:rPr>
        <w:t>зарегистрированы транспортные средства;</w:t>
      </w:r>
    </w:p>
    <w:p w:rsidR="00704950" w:rsidRDefault="00704950" w:rsidP="005E5228">
      <w:pPr>
        <w:tabs>
          <w:tab w:val="left" w:pos="2160"/>
          <w:tab w:val="left" w:pos="2340"/>
          <w:tab w:val="left" w:pos="2520"/>
        </w:tabs>
        <w:spacing w:line="360" w:lineRule="auto"/>
        <w:ind w:firstLine="709"/>
        <w:jc w:val="both"/>
        <w:rPr>
          <w:sz w:val="28"/>
          <w:szCs w:val="28"/>
        </w:rPr>
      </w:pPr>
      <w:r>
        <w:rPr>
          <w:sz w:val="28"/>
          <w:szCs w:val="28"/>
        </w:rPr>
        <w:t>форму заявления налогоплательщика о регистрации объекта (объектов) налогообложения налогом на игорный бизнес;</w:t>
      </w:r>
    </w:p>
    <w:p w:rsidR="00222449" w:rsidRDefault="00704950" w:rsidP="005E5228">
      <w:pPr>
        <w:tabs>
          <w:tab w:val="left" w:pos="2160"/>
          <w:tab w:val="left" w:pos="2340"/>
          <w:tab w:val="left" w:pos="2520"/>
        </w:tabs>
        <w:spacing w:line="360" w:lineRule="auto"/>
        <w:ind w:firstLine="709"/>
        <w:jc w:val="both"/>
        <w:rPr>
          <w:sz w:val="28"/>
          <w:szCs w:val="28"/>
        </w:rPr>
      </w:pPr>
      <w:r>
        <w:rPr>
          <w:sz w:val="28"/>
          <w:szCs w:val="28"/>
        </w:rPr>
        <w:t>разрабатывает формы и порядок заполнения расчетов по налогам, формы налоговых деклараций и иные документы в случаях, установленных законодательством Российской Федерации, и направляет их для утверждения в Министерство финансов Российской Федерации;</w:t>
      </w:r>
    </w:p>
    <w:p w:rsidR="00222449" w:rsidRDefault="00704950" w:rsidP="005E5228">
      <w:pPr>
        <w:tabs>
          <w:tab w:val="left" w:pos="2160"/>
          <w:tab w:val="left" w:pos="2340"/>
          <w:tab w:val="left" w:pos="2520"/>
        </w:tabs>
        <w:spacing w:line="360" w:lineRule="auto"/>
        <w:ind w:firstLine="709"/>
        <w:jc w:val="both"/>
        <w:rPr>
          <w:sz w:val="28"/>
          <w:szCs w:val="28"/>
        </w:rPr>
      </w:pPr>
      <w:r>
        <w:rPr>
          <w:sz w:val="28"/>
          <w:szCs w:val="28"/>
        </w:rPr>
        <w:t>представляет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704950" w:rsidRDefault="00704950" w:rsidP="005E5228">
      <w:pPr>
        <w:tabs>
          <w:tab w:val="left" w:pos="2160"/>
          <w:tab w:val="left" w:pos="2340"/>
          <w:tab w:val="left" w:pos="2520"/>
        </w:tabs>
        <w:spacing w:line="360" w:lineRule="auto"/>
        <w:ind w:firstLine="709"/>
        <w:jc w:val="both"/>
        <w:rPr>
          <w:sz w:val="28"/>
          <w:szCs w:val="28"/>
        </w:rPr>
      </w:pPr>
      <w:r>
        <w:rPr>
          <w:sz w:val="28"/>
          <w:szCs w:val="28"/>
        </w:rPr>
        <w:t>рассматривает уведомления о проведении стимулирующих лотерей;</w:t>
      </w:r>
    </w:p>
    <w:p w:rsidR="00704950" w:rsidRDefault="004A2470" w:rsidP="005E5228">
      <w:pPr>
        <w:tabs>
          <w:tab w:val="left" w:pos="2160"/>
          <w:tab w:val="left" w:pos="2340"/>
          <w:tab w:val="left" w:pos="2520"/>
        </w:tabs>
        <w:spacing w:line="360" w:lineRule="auto"/>
        <w:ind w:firstLine="709"/>
        <w:jc w:val="both"/>
        <w:rPr>
          <w:sz w:val="28"/>
          <w:szCs w:val="28"/>
        </w:rPr>
      </w:pPr>
      <w:r>
        <w:rPr>
          <w:sz w:val="28"/>
          <w:szCs w:val="28"/>
        </w:rPr>
        <w:t>осуществляет в установленном порядке проверку деятельности юридических лиц, физических лиц, крестьянских (фермерских) хозяйств в установленной сфере деятельности;</w:t>
      </w:r>
    </w:p>
    <w:p w:rsidR="004A2470" w:rsidRDefault="004A2470" w:rsidP="005E5228">
      <w:pPr>
        <w:tabs>
          <w:tab w:val="left" w:pos="2160"/>
          <w:tab w:val="left" w:pos="2340"/>
          <w:tab w:val="left" w:pos="2520"/>
        </w:tabs>
        <w:spacing w:line="360" w:lineRule="auto"/>
        <w:ind w:firstLine="709"/>
        <w:jc w:val="both"/>
        <w:rPr>
          <w:sz w:val="28"/>
          <w:szCs w:val="28"/>
        </w:rPr>
      </w:pPr>
      <w:r>
        <w:rPr>
          <w:sz w:val="28"/>
          <w:szCs w:val="28"/>
        </w:rPr>
        <w:t>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4A2470" w:rsidRDefault="004A2470" w:rsidP="005E5228">
      <w:pPr>
        <w:tabs>
          <w:tab w:val="left" w:pos="2160"/>
          <w:tab w:val="left" w:pos="2340"/>
          <w:tab w:val="left" w:pos="2520"/>
        </w:tabs>
        <w:spacing w:line="360" w:lineRule="auto"/>
        <w:ind w:firstLine="709"/>
        <w:jc w:val="both"/>
        <w:rPr>
          <w:sz w:val="28"/>
          <w:szCs w:val="28"/>
        </w:rPr>
      </w:pPr>
      <w:r>
        <w:rPr>
          <w:sz w:val="28"/>
          <w:szCs w:val="28"/>
        </w:rPr>
        <w:t>обеспечивает в пределах своей компетенции защиту сведений, составляющих государственную тайну;</w:t>
      </w:r>
    </w:p>
    <w:p w:rsidR="004A2470" w:rsidRDefault="004A2470" w:rsidP="005E5228">
      <w:pPr>
        <w:tabs>
          <w:tab w:val="left" w:pos="2160"/>
          <w:tab w:val="left" w:pos="2340"/>
          <w:tab w:val="left" w:pos="2520"/>
        </w:tabs>
        <w:spacing w:line="360" w:lineRule="auto"/>
        <w:ind w:firstLine="709"/>
        <w:jc w:val="both"/>
        <w:rPr>
          <w:sz w:val="28"/>
          <w:szCs w:val="28"/>
        </w:rPr>
      </w:pPr>
      <w:r>
        <w:rPr>
          <w:sz w:val="28"/>
          <w:szCs w:val="28"/>
        </w:rPr>
        <w:t>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4A2470" w:rsidRDefault="004A2470" w:rsidP="005E5228">
      <w:pPr>
        <w:tabs>
          <w:tab w:val="left" w:pos="2160"/>
          <w:tab w:val="left" w:pos="2340"/>
          <w:tab w:val="left" w:pos="2520"/>
        </w:tabs>
        <w:spacing w:line="360" w:lineRule="auto"/>
        <w:ind w:firstLine="709"/>
        <w:jc w:val="both"/>
        <w:rPr>
          <w:sz w:val="28"/>
          <w:szCs w:val="28"/>
        </w:rPr>
      </w:pPr>
      <w:r>
        <w:rPr>
          <w:sz w:val="28"/>
          <w:szCs w:val="28"/>
        </w:rPr>
        <w:t>обеспечивает мобилизационную подготовку центрального аппарата и территориальных органов Службы;</w:t>
      </w:r>
    </w:p>
    <w:p w:rsidR="004A2470" w:rsidRDefault="004A2470" w:rsidP="005E5228">
      <w:pPr>
        <w:tabs>
          <w:tab w:val="left" w:pos="2160"/>
          <w:tab w:val="left" w:pos="2340"/>
          <w:tab w:val="left" w:pos="2520"/>
        </w:tabs>
        <w:spacing w:line="360" w:lineRule="auto"/>
        <w:ind w:firstLine="709"/>
        <w:jc w:val="both"/>
        <w:rPr>
          <w:sz w:val="28"/>
          <w:szCs w:val="28"/>
        </w:rPr>
      </w:pPr>
      <w:r>
        <w:rPr>
          <w:sz w:val="28"/>
          <w:szCs w:val="28"/>
        </w:rPr>
        <w:t xml:space="preserve">организует профессиональную подготовку работников центрального аппарата </w:t>
      </w:r>
      <w:r w:rsidR="00D625DC">
        <w:rPr>
          <w:sz w:val="28"/>
          <w:szCs w:val="28"/>
        </w:rPr>
        <w:t>и территориальных органов Службы, их переподготовку, повышение квалификации и стажировку;</w:t>
      </w:r>
    </w:p>
    <w:p w:rsidR="00D625DC" w:rsidRDefault="00D625DC" w:rsidP="005E5228">
      <w:pPr>
        <w:tabs>
          <w:tab w:val="left" w:pos="2160"/>
          <w:tab w:val="left" w:pos="2340"/>
          <w:tab w:val="left" w:pos="2520"/>
        </w:tabs>
        <w:spacing w:line="360" w:lineRule="auto"/>
        <w:ind w:firstLine="709"/>
        <w:jc w:val="both"/>
        <w:rPr>
          <w:sz w:val="28"/>
          <w:szCs w:val="28"/>
        </w:rPr>
      </w:pPr>
      <w:r>
        <w:rPr>
          <w:sz w:val="28"/>
          <w:szCs w:val="28"/>
        </w:rPr>
        <w:t>осуществляет в соответствии с</w:t>
      </w:r>
      <w:r w:rsidRPr="00D625DC">
        <w:rPr>
          <w:sz w:val="28"/>
          <w:szCs w:val="28"/>
        </w:rPr>
        <w:t xml:space="preserve"> </w:t>
      </w:r>
      <w:r>
        <w:rPr>
          <w:sz w:val="28"/>
          <w:szCs w:val="28"/>
        </w:rPr>
        <w:t>законодательством Российской Федерации работу по комплектованию, хранению, учету и использованию архивных документов, образовавшихся в ходе деятельности Службы;</w:t>
      </w:r>
    </w:p>
    <w:p w:rsidR="00D625DC" w:rsidRDefault="00D625DC" w:rsidP="005E5228">
      <w:pPr>
        <w:tabs>
          <w:tab w:val="left" w:pos="2160"/>
          <w:tab w:val="left" w:pos="2340"/>
          <w:tab w:val="left" w:pos="2520"/>
        </w:tabs>
        <w:spacing w:line="360" w:lineRule="auto"/>
        <w:ind w:firstLine="709"/>
        <w:jc w:val="both"/>
        <w:rPr>
          <w:sz w:val="28"/>
          <w:szCs w:val="28"/>
        </w:rPr>
      </w:pPr>
      <w:r>
        <w:rPr>
          <w:sz w:val="28"/>
          <w:szCs w:val="28"/>
        </w:rPr>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D625DC" w:rsidRDefault="009650AA" w:rsidP="005E5228">
      <w:pPr>
        <w:tabs>
          <w:tab w:val="left" w:pos="2160"/>
          <w:tab w:val="left" w:pos="2340"/>
          <w:tab w:val="left" w:pos="2520"/>
        </w:tabs>
        <w:spacing w:line="360" w:lineRule="auto"/>
        <w:ind w:firstLine="709"/>
        <w:jc w:val="both"/>
        <w:rPr>
          <w:sz w:val="28"/>
          <w:szCs w:val="28"/>
        </w:rPr>
      </w:pPr>
      <w:r>
        <w:rPr>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для нужд Службы, а также на проведение научно – исследовательских работ для государственных нужд в установленной сфере деятельности;</w:t>
      </w:r>
    </w:p>
    <w:p w:rsidR="009650AA" w:rsidRDefault="009650AA" w:rsidP="005E5228">
      <w:pPr>
        <w:tabs>
          <w:tab w:val="left" w:pos="2160"/>
          <w:tab w:val="left" w:pos="2340"/>
          <w:tab w:val="left" w:pos="2520"/>
        </w:tabs>
        <w:spacing w:line="360" w:lineRule="auto"/>
        <w:ind w:firstLine="709"/>
        <w:jc w:val="both"/>
        <w:rPr>
          <w:sz w:val="28"/>
          <w:szCs w:val="28"/>
        </w:rPr>
      </w:pPr>
      <w:r>
        <w:rPr>
          <w:sz w:val="28"/>
          <w:szCs w:val="28"/>
        </w:rPr>
        <w:t>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w:t>
      </w:r>
      <w:r w:rsidRPr="009650AA">
        <w:rPr>
          <w:sz w:val="28"/>
          <w:szCs w:val="28"/>
        </w:rPr>
        <w:t xml:space="preserve"> </w:t>
      </w:r>
      <w:r>
        <w:rPr>
          <w:sz w:val="28"/>
          <w:szCs w:val="28"/>
        </w:rPr>
        <w:t>Российской Федерации или Правительства Российской Федерации;</w:t>
      </w:r>
    </w:p>
    <w:p w:rsidR="009650AA" w:rsidRDefault="009650AA" w:rsidP="005E5228">
      <w:pPr>
        <w:tabs>
          <w:tab w:val="left" w:pos="0"/>
          <w:tab w:val="left" w:pos="2340"/>
          <w:tab w:val="left" w:pos="2520"/>
        </w:tabs>
        <w:spacing w:line="360" w:lineRule="auto"/>
        <w:ind w:firstLine="709"/>
        <w:jc w:val="both"/>
        <w:rPr>
          <w:sz w:val="28"/>
          <w:szCs w:val="28"/>
        </w:rPr>
      </w:pPr>
      <w:r w:rsidRPr="004D7E53">
        <w:rPr>
          <w:sz w:val="28"/>
          <w:szCs w:val="28"/>
        </w:rPr>
        <w:t>Федеральная налоговая служба РФ</w:t>
      </w:r>
      <w:r w:rsidR="008E7EA4" w:rsidRPr="008E7EA4">
        <w:rPr>
          <w:sz w:val="28"/>
          <w:szCs w:val="28"/>
        </w:rPr>
        <w:t xml:space="preserve"> </w:t>
      </w:r>
      <w:r>
        <w:rPr>
          <w:sz w:val="28"/>
          <w:szCs w:val="28"/>
        </w:rPr>
        <w:t>с целью реализации полномочий в установленной сфере деятельности имеет право:</w:t>
      </w:r>
    </w:p>
    <w:p w:rsidR="009650AA" w:rsidRDefault="009650AA" w:rsidP="005E5228">
      <w:pPr>
        <w:tabs>
          <w:tab w:val="left" w:pos="1980"/>
          <w:tab w:val="left" w:pos="2340"/>
          <w:tab w:val="left" w:pos="2520"/>
        </w:tabs>
        <w:spacing w:line="360" w:lineRule="auto"/>
        <w:ind w:firstLine="709"/>
        <w:jc w:val="both"/>
        <w:rPr>
          <w:sz w:val="28"/>
          <w:szCs w:val="28"/>
        </w:rPr>
      </w:pPr>
      <w:r>
        <w:rPr>
          <w:sz w:val="28"/>
          <w:szCs w:val="28"/>
        </w:rPr>
        <w:t xml:space="preserve">  </w:t>
      </w:r>
      <w:r w:rsidR="0046343A">
        <w:rPr>
          <w:sz w:val="28"/>
          <w:szCs w:val="28"/>
        </w:rPr>
        <w:t>организовывать проведение необходимых исследований, испытаний, экспертиз, анализов и оценок, а также научных исследований по вопросам осуществления контроля и надзора в установленной сфере деятельности;</w:t>
      </w:r>
    </w:p>
    <w:p w:rsidR="0046343A" w:rsidRDefault="0046343A" w:rsidP="005E5228">
      <w:pPr>
        <w:tabs>
          <w:tab w:val="left" w:pos="2160"/>
          <w:tab w:val="left" w:pos="2520"/>
        </w:tabs>
        <w:spacing w:line="360" w:lineRule="auto"/>
        <w:ind w:firstLine="709"/>
        <w:jc w:val="both"/>
        <w:rPr>
          <w:sz w:val="28"/>
          <w:szCs w:val="28"/>
        </w:rPr>
      </w:pPr>
      <w:r>
        <w:rPr>
          <w:sz w:val="28"/>
          <w:szCs w:val="28"/>
        </w:rPr>
        <w:t>запрашивать и получать сведения, необходимые для принятия решений по вопросам, отнесенным к установленной сфере деятельности;</w:t>
      </w:r>
    </w:p>
    <w:p w:rsidR="0046343A" w:rsidRDefault="0046343A" w:rsidP="005E5228">
      <w:pPr>
        <w:tabs>
          <w:tab w:val="left" w:pos="2160"/>
          <w:tab w:val="left" w:pos="2520"/>
        </w:tabs>
        <w:spacing w:line="360" w:lineRule="auto"/>
        <w:ind w:firstLine="709"/>
        <w:jc w:val="both"/>
        <w:rPr>
          <w:sz w:val="28"/>
          <w:szCs w:val="28"/>
        </w:rPr>
      </w:pPr>
      <w:r>
        <w:rPr>
          <w:sz w:val="28"/>
          <w:szCs w:val="28"/>
        </w:rPr>
        <w:t>давать юридическим и физическим лицам разъяснения по вопросам, отнесенным к установленной сфере деятельности;</w:t>
      </w:r>
    </w:p>
    <w:p w:rsidR="0046343A" w:rsidRDefault="0046343A" w:rsidP="005E5228">
      <w:pPr>
        <w:tabs>
          <w:tab w:val="left" w:pos="2160"/>
          <w:tab w:val="left" w:pos="2520"/>
        </w:tabs>
        <w:spacing w:line="360" w:lineRule="auto"/>
        <w:ind w:firstLine="709"/>
        <w:jc w:val="both"/>
        <w:rPr>
          <w:sz w:val="28"/>
          <w:szCs w:val="28"/>
        </w:rPr>
      </w:pPr>
      <w:r>
        <w:rPr>
          <w:sz w:val="28"/>
          <w:szCs w:val="28"/>
        </w:rPr>
        <w:t>осуществлять контроль за деятельностью территориальных органов Службы и подведомственных организаций;</w:t>
      </w:r>
    </w:p>
    <w:p w:rsidR="00237379" w:rsidRDefault="0046343A" w:rsidP="005E5228">
      <w:pPr>
        <w:tabs>
          <w:tab w:val="left" w:pos="2160"/>
          <w:tab w:val="left" w:pos="2520"/>
        </w:tabs>
        <w:spacing w:line="360" w:lineRule="auto"/>
        <w:ind w:firstLine="709"/>
        <w:jc w:val="both"/>
        <w:rPr>
          <w:sz w:val="28"/>
          <w:szCs w:val="28"/>
        </w:rPr>
      </w:pPr>
      <w:r>
        <w:rPr>
          <w:sz w:val="28"/>
          <w:szCs w:val="28"/>
        </w:rPr>
        <w:t xml:space="preserve">привлекать в установленном порядке для проработки вопросов,  </w:t>
      </w:r>
      <w:r w:rsidR="00237379">
        <w:rPr>
          <w:sz w:val="28"/>
          <w:szCs w:val="28"/>
        </w:rPr>
        <w:t>отнесенных к установленной сфере деятельности, научные и иные организации, ученых и специалистов;</w:t>
      </w:r>
    </w:p>
    <w:p w:rsidR="0046343A" w:rsidRDefault="00237379" w:rsidP="005E5228">
      <w:pPr>
        <w:tabs>
          <w:tab w:val="left" w:pos="2160"/>
          <w:tab w:val="left" w:pos="2520"/>
        </w:tabs>
        <w:spacing w:line="360" w:lineRule="auto"/>
        <w:ind w:firstLine="709"/>
        <w:jc w:val="both"/>
        <w:rPr>
          <w:sz w:val="28"/>
          <w:szCs w:val="28"/>
        </w:rPr>
      </w:pPr>
      <w:r>
        <w:rPr>
          <w:sz w:val="28"/>
          <w:szCs w:val="28"/>
        </w:rPr>
        <w:t>применять предусмотренные законодательством Российской Федерации меры ограничительного, предупредительного и профилактического характера, а также санкции, направленные на недопущение и (или) ликвидацию последствий, вызванных нарушением юридическими и физическими лицами обязательных требований в установленной сфере деятельности, с целью пресечения фактов нарушения законодательства Российской Федерации;</w:t>
      </w:r>
    </w:p>
    <w:p w:rsidR="00237379" w:rsidRDefault="00237379" w:rsidP="005E5228">
      <w:pPr>
        <w:tabs>
          <w:tab w:val="left" w:pos="2160"/>
          <w:tab w:val="left" w:pos="2340"/>
          <w:tab w:val="left" w:pos="2520"/>
        </w:tabs>
        <w:spacing w:line="360" w:lineRule="auto"/>
        <w:ind w:firstLine="709"/>
        <w:jc w:val="both"/>
        <w:rPr>
          <w:sz w:val="28"/>
          <w:szCs w:val="28"/>
        </w:rPr>
      </w:pPr>
      <w:r>
        <w:rPr>
          <w:sz w:val="28"/>
          <w:szCs w:val="28"/>
        </w:rPr>
        <w:t>создавать совещательные и экспертные органы (советы, комиссии, группы, коллегии) в установленной сфере деятельности;</w:t>
      </w:r>
    </w:p>
    <w:p w:rsidR="00237379" w:rsidRDefault="00237379" w:rsidP="005E5228">
      <w:pPr>
        <w:tabs>
          <w:tab w:val="left" w:pos="2160"/>
          <w:tab w:val="left" w:pos="2340"/>
          <w:tab w:val="left" w:pos="2520"/>
        </w:tabs>
        <w:spacing w:line="360" w:lineRule="auto"/>
        <w:ind w:firstLine="709"/>
        <w:jc w:val="both"/>
        <w:rPr>
          <w:sz w:val="28"/>
          <w:szCs w:val="28"/>
        </w:rPr>
      </w:pPr>
      <w:r>
        <w:rPr>
          <w:sz w:val="28"/>
          <w:szCs w:val="28"/>
        </w:rPr>
        <w:t>разрабатывать и утверждать в установленном порядке образцы форменной одежды, знаков различия и отличия, удостоверений, а также порядок ношения форменной одежды;</w:t>
      </w:r>
    </w:p>
    <w:p w:rsidR="00D30714" w:rsidRDefault="00237379" w:rsidP="005E5228">
      <w:pPr>
        <w:tabs>
          <w:tab w:val="left" w:pos="0"/>
          <w:tab w:val="left" w:pos="2340"/>
          <w:tab w:val="left" w:pos="2520"/>
        </w:tabs>
        <w:spacing w:line="360" w:lineRule="auto"/>
        <w:ind w:firstLine="709"/>
        <w:jc w:val="both"/>
        <w:rPr>
          <w:sz w:val="28"/>
          <w:szCs w:val="28"/>
        </w:rPr>
      </w:pPr>
      <w:r w:rsidRPr="004D7E53">
        <w:rPr>
          <w:sz w:val="28"/>
          <w:szCs w:val="28"/>
        </w:rPr>
        <w:t>Федеральная налоговая служба РФ</w:t>
      </w:r>
      <w:r>
        <w:rPr>
          <w:sz w:val="28"/>
          <w:szCs w:val="28"/>
        </w:rPr>
        <w:t xml:space="preserve"> не вправе осуществлять </w:t>
      </w:r>
      <w:r w:rsidR="00D30714">
        <w:rPr>
          <w:sz w:val="28"/>
          <w:szCs w:val="28"/>
        </w:rPr>
        <w:t>в у</w:t>
      </w:r>
      <w:r>
        <w:rPr>
          <w:sz w:val="28"/>
          <w:szCs w:val="28"/>
        </w:rPr>
        <w:t>становленной сфере деятельности</w:t>
      </w:r>
      <w:r w:rsidR="00D30714">
        <w:rPr>
          <w:sz w:val="28"/>
          <w:szCs w:val="28"/>
        </w:rPr>
        <w:t xml:space="preserve"> нормативно – правовое регулирование, кроме случаев, устанавливаемых федеральными законами, указами Президента Российской Федерации и постановлениями Правительства Российской Федерации, а также управление государственным имуществом и оказание платных услуг.</w:t>
      </w:r>
    </w:p>
    <w:p w:rsidR="00672962" w:rsidRDefault="00C41629" w:rsidP="005E5228">
      <w:pPr>
        <w:tabs>
          <w:tab w:val="left" w:pos="0"/>
          <w:tab w:val="left" w:pos="2340"/>
          <w:tab w:val="left" w:pos="2520"/>
        </w:tabs>
        <w:spacing w:line="360" w:lineRule="auto"/>
        <w:ind w:firstLine="709"/>
        <w:jc w:val="both"/>
        <w:rPr>
          <w:sz w:val="28"/>
          <w:szCs w:val="28"/>
        </w:rPr>
      </w:pPr>
      <w:r>
        <w:rPr>
          <w:sz w:val="28"/>
          <w:szCs w:val="28"/>
        </w:rPr>
        <w:t xml:space="preserve">Основная и первостепенная задача </w:t>
      </w:r>
      <w:r w:rsidRPr="00C41629">
        <w:rPr>
          <w:sz w:val="28"/>
          <w:szCs w:val="28"/>
        </w:rPr>
        <w:t>Федеральной налоговой службы</w:t>
      </w:r>
      <w:r>
        <w:rPr>
          <w:sz w:val="28"/>
          <w:szCs w:val="28"/>
        </w:rPr>
        <w:t xml:space="preserve"> Российской Федерации – обеспечить максимальный контроль за соблюдением законодательства о налогах и сборах, правильностью исчисления, полнотой и своевременностью внесения в соответствующие бюджеты, государственные внебюджетные фонды налогов, сборов и иных обязательных платежей всеми налогоплательщиками, осуществляющими свою деятельность в любых сферах.</w:t>
      </w:r>
    </w:p>
    <w:p w:rsidR="00C41629" w:rsidRDefault="00672962" w:rsidP="005E5228">
      <w:pPr>
        <w:tabs>
          <w:tab w:val="left" w:pos="0"/>
          <w:tab w:val="left" w:pos="2340"/>
          <w:tab w:val="left" w:pos="2520"/>
        </w:tabs>
        <w:spacing w:line="360" w:lineRule="auto"/>
        <w:ind w:firstLine="709"/>
        <w:jc w:val="both"/>
        <w:rPr>
          <w:sz w:val="28"/>
          <w:szCs w:val="28"/>
        </w:rPr>
      </w:pPr>
      <w:r>
        <w:rPr>
          <w:sz w:val="28"/>
          <w:szCs w:val="28"/>
        </w:rPr>
        <w:br w:type="page"/>
        <w:t xml:space="preserve"> ГЛАВА 2. </w:t>
      </w:r>
      <w:r w:rsidR="005D198A">
        <w:rPr>
          <w:sz w:val="28"/>
          <w:szCs w:val="28"/>
        </w:rPr>
        <w:t>РАЗВИТИЕ НАЛОГОВОЙ СИСТЕМЫ РОССИЙСКОЙ ФЕДЕРАЦИИ.</w:t>
      </w:r>
    </w:p>
    <w:p w:rsidR="005D198A" w:rsidRDefault="005D198A" w:rsidP="005E5228">
      <w:pPr>
        <w:tabs>
          <w:tab w:val="left" w:pos="0"/>
          <w:tab w:val="left" w:pos="2340"/>
          <w:tab w:val="left" w:pos="2520"/>
        </w:tabs>
        <w:spacing w:line="360" w:lineRule="auto"/>
        <w:ind w:firstLine="709"/>
        <w:jc w:val="both"/>
        <w:rPr>
          <w:sz w:val="28"/>
          <w:szCs w:val="28"/>
        </w:rPr>
      </w:pPr>
    </w:p>
    <w:p w:rsidR="005D198A" w:rsidRDefault="005D198A" w:rsidP="005E5228">
      <w:pPr>
        <w:tabs>
          <w:tab w:val="left" w:pos="0"/>
          <w:tab w:val="left" w:pos="2340"/>
          <w:tab w:val="left" w:pos="2520"/>
        </w:tabs>
        <w:spacing w:line="360" w:lineRule="auto"/>
        <w:ind w:firstLine="709"/>
        <w:jc w:val="both"/>
        <w:rPr>
          <w:sz w:val="28"/>
          <w:szCs w:val="28"/>
        </w:rPr>
      </w:pPr>
      <w:r w:rsidRPr="005D198A">
        <w:rPr>
          <w:sz w:val="28"/>
          <w:szCs w:val="28"/>
        </w:rPr>
        <w:t>2.</w:t>
      </w:r>
      <w:r>
        <w:rPr>
          <w:sz w:val="28"/>
          <w:szCs w:val="28"/>
        </w:rPr>
        <w:t>1.Историческая хроника налогообложения в Российской Империи.</w:t>
      </w:r>
    </w:p>
    <w:p w:rsidR="005D198A" w:rsidRDefault="005D198A" w:rsidP="005E5228">
      <w:pPr>
        <w:tabs>
          <w:tab w:val="left" w:pos="0"/>
          <w:tab w:val="left" w:pos="2340"/>
          <w:tab w:val="left" w:pos="2520"/>
        </w:tabs>
        <w:spacing w:line="360" w:lineRule="auto"/>
        <w:ind w:firstLine="709"/>
        <w:jc w:val="both"/>
        <w:rPr>
          <w:sz w:val="28"/>
          <w:szCs w:val="28"/>
        </w:rPr>
      </w:pPr>
    </w:p>
    <w:p w:rsidR="005D198A" w:rsidRDefault="005D198A" w:rsidP="005E5228">
      <w:pPr>
        <w:tabs>
          <w:tab w:val="left" w:pos="0"/>
          <w:tab w:val="left" w:pos="2340"/>
          <w:tab w:val="left" w:pos="2520"/>
        </w:tabs>
        <w:spacing w:line="360" w:lineRule="auto"/>
        <w:ind w:firstLine="709"/>
        <w:jc w:val="both"/>
        <w:rPr>
          <w:sz w:val="28"/>
          <w:szCs w:val="28"/>
        </w:rPr>
      </w:pPr>
      <w:r>
        <w:rPr>
          <w:sz w:val="28"/>
          <w:szCs w:val="28"/>
        </w:rPr>
        <w:t>Налоги как центральный институт доходов государственного бюджета не насчитывают и 200 лет.</w:t>
      </w:r>
    </w:p>
    <w:p w:rsidR="005D198A" w:rsidRDefault="005D198A" w:rsidP="005E5228">
      <w:pPr>
        <w:tabs>
          <w:tab w:val="left" w:pos="0"/>
          <w:tab w:val="left" w:pos="2340"/>
          <w:tab w:val="left" w:pos="2520"/>
        </w:tabs>
        <w:spacing w:line="360" w:lineRule="auto"/>
        <w:ind w:firstLine="709"/>
        <w:jc w:val="both"/>
        <w:rPr>
          <w:sz w:val="28"/>
          <w:szCs w:val="28"/>
        </w:rPr>
      </w:pPr>
      <w:r>
        <w:rPr>
          <w:sz w:val="28"/>
          <w:szCs w:val="28"/>
        </w:rPr>
        <w:t xml:space="preserve">Зарождение науки о налогах началось в первой половине </w:t>
      </w:r>
      <w:r>
        <w:rPr>
          <w:sz w:val="28"/>
          <w:szCs w:val="28"/>
          <w:lang w:val="en-US"/>
        </w:rPr>
        <w:t>XVI</w:t>
      </w:r>
      <w:r w:rsidRPr="005D198A">
        <w:rPr>
          <w:sz w:val="28"/>
          <w:szCs w:val="28"/>
        </w:rPr>
        <w:t xml:space="preserve"> </w:t>
      </w:r>
      <w:r>
        <w:rPr>
          <w:sz w:val="28"/>
          <w:szCs w:val="28"/>
        </w:rPr>
        <w:t xml:space="preserve">века. Многое по созданию налоговой системы в России было сделано в начале </w:t>
      </w:r>
      <w:r>
        <w:rPr>
          <w:sz w:val="28"/>
          <w:szCs w:val="28"/>
          <w:lang w:val="en-US"/>
        </w:rPr>
        <w:t>XVIII</w:t>
      </w:r>
      <w:r w:rsidRPr="005D198A">
        <w:rPr>
          <w:sz w:val="28"/>
          <w:szCs w:val="28"/>
        </w:rPr>
        <w:t xml:space="preserve"> </w:t>
      </w:r>
      <w:r>
        <w:rPr>
          <w:sz w:val="28"/>
          <w:szCs w:val="28"/>
        </w:rPr>
        <w:t xml:space="preserve">века. В частности, были изданы указы о сборе налогов в годы царствования императора Петра </w:t>
      </w:r>
      <w:r>
        <w:rPr>
          <w:sz w:val="28"/>
          <w:szCs w:val="28"/>
          <w:lang w:val="en-US"/>
        </w:rPr>
        <w:t>I</w:t>
      </w:r>
      <w:r>
        <w:rPr>
          <w:sz w:val="28"/>
          <w:szCs w:val="28"/>
        </w:rPr>
        <w:t xml:space="preserve">. </w:t>
      </w:r>
    </w:p>
    <w:p w:rsidR="005D198A" w:rsidRDefault="005D198A" w:rsidP="005E5228">
      <w:pPr>
        <w:tabs>
          <w:tab w:val="left" w:pos="0"/>
          <w:tab w:val="left" w:pos="2340"/>
          <w:tab w:val="left" w:pos="2520"/>
        </w:tabs>
        <w:spacing w:line="360" w:lineRule="auto"/>
        <w:ind w:firstLine="709"/>
        <w:jc w:val="both"/>
        <w:rPr>
          <w:sz w:val="28"/>
          <w:szCs w:val="28"/>
        </w:rPr>
      </w:pPr>
      <w:r w:rsidRPr="00AF3B36">
        <w:rPr>
          <w:sz w:val="28"/>
          <w:szCs w:val="28"/>
        </w:rPr>
        <w:t xml:space="preserve">18 декабря </w:t>
      </w:r>
      <w:smartTag w:uri="urn:schemas-microsoft-com:office:smarttags" w:element="metricconverter">
        <w:smartTagPr>
          <w:attr w:name="ProductID" w:val="1706 г"/>
        </w:smartTagPr>
        <w:r w:rsidRPr="00AF3B36">
          <w:rPr>
            <w:sz w:val="28"/>
            <w:szCs w:val="28"/>
          </w:rPr>
          <w:t>1706 г</w:t>
        </w:r>
      </w:smartTag>
      <w:r w:rsidRPr="00AF3B36">
        <w:rPr>
          <w:sz w:val="28"/>
          <w:szCs w:val="28"/>
        </w:rPr>
        <w:t>.</w:t>
      </w:r>
      <w:r>
        <w:rPr>
          <w:sz w:val="28"/>
          <w:szCs w:val="28"/>
        </w:rPr>
        <w:t xml:space="preserve"> –</w:t>
      </w:r>
      <w:r w:rsidR="00FE6071">
        <w:rPr>
          <w:sz w:val="28"/>
          <w:szCs w:val="28"/>
        </w:rPr>
        <w:t xml:space="preserve"> </w:t>
      </w:r>
      <w:r>
        <w:rPr>
          <w:sz w:val="28"/>
          <w:szCs w:val="28"/>
        </w:rPr>
        <w:t>Об учреждении губерний с предписанием начальникам, в тех губерниях о денежных</w:t>
      </w:r>
      <w:r w:rsidR="00945231">
        <w:rPr>
          <w:sz w:val="28"/>
          <w:szCs w:val="28"/>
        </w:rPr>
        <w:t xml:space="preserve"> сборах и всяких делах присматриваться, и для подношения Ему, Великому государю, в тех губерниях готовым быть…. </w:t>
      </w:r>
    </w:p>
    <w:p w:rsidR="00945231" w:rsidRDefault="00945231" w:rsidP="005E5228">
      <w:pPr>
        <w:tabs>
          <w:tab w:val="left" w:pos="0"/>
          <w:tab w:val="left" w:pos="2340"/>
          <w:tab w:val="left" w:pos="2520"/>
        </w:tabs>
        <w:spacing w:line="360" w:lineRule="auto"/>
        <w:ind w:firstLine="709"/>
        <w:jc w:val="both"/>
        <w:rPr>
          <w:sz w:val="28"/>
          <w:szCs w:val="28"/>
        </w:rPr>
      </w:pPr>
      <w:r w:rsidRPr="00AF3B36">
        <w:rPr>
          <w:sz w:val="28"/>
          <w:szCs w:val="28"/>
        </w:rPr>
        <w:t xml:space="preserve">22 февраля </w:t>
      </w:r>
      <w:smartTag w:uri="urn:schemas-microsoft-com:office:smarttags" w:element="metricconverter">
        <w:smartTagPr>
          <w:attr w:name="ProductID" w:val="1711 г"/>
        </w:smartTagPr>
        <w:r w:rsidRPr="00AF3B36">
          <w:rPr>
            <w:sz w:val="28"/>
            <w:szCs w:val="28"/>
          </w:rPr>
          <w:t>1711 г</w:t>
        </w:r>
      </w:smartTag>
      <w:r w:rsidRPr="00AF3B36">
        <w:rPr>
          <w:sz w:val="28"/>
          <w:szCs w:val="28"/>
        </w:rPr>
        <w:t>.</w:t>
      </w:r>
      <w:r>
        <w:rPr>
          <w:b/>
          <w:sz w:val="28"/>
          <w:szCs w:val="28"/>
        </w:rPr>
        <w:t xml:space="preserve"> </w:t>
      </w:r>
      <w:r>
        <w:rPr>
          <w:sz w:val="28"/>
          <w:szCs w:val="28"/>
        </w:rPr>
        <w:t>– Об учреждении Правительствующего Сената и по два комиссара из губернии для спросу и денежных сборах и дела финансового управления.</w:t>
      </w:r>
    </w:p>
    <w:p w:rsidR="00945231" w:rsidRDefault="00945231" w:rsidP="005E5228">
      <w:pPr>
        <w:tabs>
          <w:tab w:val="left" w:pos="0"/>
          <w:tab w:val="left" w:pos="2340"/>
          <w:tab w:val="left" w:pos="2520"/>
        </w:tabs>
        <w:spacing w:line="360" w:lineRule="auto"/>
        <w:ind w:firstLine="709"/>
        <w:jc w:val="both"/>
        <w:rPr>
          <w:sz w:val="28"/>
          <w:szCs w:val="28"/>
        </w:rPr>
      </w:pPr>
      <w:r w:rsidRPr="00AF3B36">
        <w:rPr>
          <w:sz w:val="28"/>
          <w:szCs w:val="28"/>
        </w:rPr>
        <w:t xml:space="preserve">17 марта </w:t>
      </w:r>
      <w:smartTag w:uri="urn:schemas-microsoft-com:office:smarttags" w:element="metricconverter">
        <w:smartTagPr>
          <w:attr w:name="ProductID" w:val="1711 г"/>
        </w:smartTagPr>
        <w:r w:rsidRPr="00AF3B36">
          <w:rPr>
            <w:sz w:val="28"/>
            <w:szCs w:val="28"/>
          </w:rPr>
          <w:t>1711 г</w:t>
        </w:r>
      </w:smartTag>
      <w:r w:rsidRPr="00AF3B36">
        <w:rPr>
          <w:sz w:val="28"/>
          <w:szCs w:val="28"/>
        </w:rPr>
        <w:t>.</w:t>
      </w:r>
      <w:r>
        <w:rPr>
          <w:b/>
          <w:sz w:val="28"/>
          <w:szCs w:val="28"/>
        </w:rPr>
        <w:t xml:space="preserve"> </w:t>
      </w:r>
      <w:r>
        <w:rPr>
          <w:sz w:val="28"/>
          <w:szCs w:val="28"/>
        </w:rPr>
        <w:t>–</w:t>
      </w:r>
      <w:r w:rsidR="00FE6071">
        <w:rPr>
          <w:sz w:val="28"/>
          <w:szCs w:val="28"/>
        </w:rPr>
        <w:t xml:space="preserve"> </w:t>
      </w:r>
      <w:r>
        <w:rPr>
          <w:sz w:val="28"/>
          <w:szCs w:val="28"/>
        </w:rPr>
        <w:t>О поручении Правительствующему Сенату положения об устройстве государственных доходов…  с предписанием  денег как можно собирать… и … учинить фискалов во всяких делах.</w:t>
      </w:r>
    </w:p>
    <w:p w:rsidR="00945231" w:rsidRDefault="00945231" w:rsidP="005E5228">
      <w:pPr>
        <w:tabs>
          <w:tab w:val="left" w:pos="0"/>
          <w:tab w:val="left" w:pos="2340"/>
          <w:tab w:val="left" w:pos="2520"/>
        </w:tabs>
        <w:spacing w:line="360" w:lineRule="auto"/>
        <w:ind w:firstLine="709"/>
        <w:jc w:val="both"/>
        <w:rPr>
          <w:sz w:val="28"/>
          <w:szCs w:val="28"/>
        </w:rPr>
      </w:pPr>
      <w:r>
        <w:rPr>
          <w:sz w:val="28"/>
          <w:szCs w:val="28"/>
        </w:rPr>
        <w:t xml:space="preserve">Эти указы стали эффективно работать… Необходимо отметить, что в эпоху </w:t>
      </w:r>
      <w:r w:rsidRPr="00AF3B36">
        <w:rPr>
          <w:sz w:val="28"/>
          <w:szCs w:val="28"/>
        </w:rPr>
        <w:t xml:space="preserve">Петра </w:t>
      </w:r>
      <w:r w:rsidRPr="00AF3B36">
        <w:rPr>
          <w:sz w:val="28"/>
          <w:szCs w:val="28"/>
          <w:lang w:val="en-US"/>
        </w:rPr>
        <w:t>I</w:t>
      </w:r>
      <w:r w:rsidRPr="00945231">
        <w:rPr>
          <w:b/>
          <w:sz w:val="28"/>
          <w:szCs w:val="28"/>
        </w:rPr>
        <w:t xml:space="preserve"> </w:t>
      </w:r>
      <w:r>
        <w:rPr>
          <w:sz w:val="28"/>
          <w:szCs w:val="28"/>
        </w:rPr>
        <w:t>налоговая система была достаточно сложной и включала такие налоги, как на топоры, бороды и даже на дубовые гробы.</w:t>
      </w:r>
    </w:p>
    <w:p w:rsidR="00945231" w:rsidRDefault="00876166" w:rsidP="005E5228">
      <w:pPr>
        <w:tabs>
          <w:tab w:val="left" w:pos="0"/>
          <w:tab w:val="left" w:pos="2340"/>
          <w:tab w:val="left" w:pos="2520"/>
        </w:tabs>
        <w:spacing w:line="360" w:lineRule="auto"/>
        <w:ind w:firstLine="709"/>
        <w:jc w:val="both"/>
        <w:rPr>
          <w:sz w:val="28"/>
          <w:szCs w:val="28"/>
        </w:rPr>
      </w:pPr>
      <w:r>
        <w:rPr>
          <w:sz w:val="28"/>
          <w:szCs w:val="28"/>
        </w:rPr>
        <w:t>В годы царствования импер</w:t>
      </w:r>
      <w:r w:rsidR="00945231">
        <w:rPr>
          <w:sz w:val="28"/>
          <w:szCs w:val="28"/>
        </w:rPr>
        <w:t xml:space="preserve">атрицы </w:t>
      </w:r>
      <w:r w:rsidRPr="00AF3B36">
        <w:rPr>
          <w:sz w:val="28"/>
          <w:szCs w:val="28"/>
        </w:rPr>
        <w:t xml:space="preserve">Екатерины </w:t>
      </w:r>
      <w:r w:rsidRPr="00AF3B36">
        <w:rPr>
          <w:sz w:val="28"/>
          <w:szCs w:val="28"/>
          <w:lang w:val="en-US"/>
        </w:rPr>
        <w:t>II</w:t>
      </w:r>
      <w:r w:rsidRPr="00876166">
        <w:rPr>
          <w:b/>
          <w:sz w:val="28"/>
          <w:szCs w:val="28"/>
        </w:rPr>
        <w:t xml:space="preserve"> </w:t>
      </w:r>
      <w:r>
        <w:rPr>
          <w:sz w:val="28"/>
          <w:szCs w:val="28"/>
        </w:rPr>
        <w:t>были изданы следующие указы о сборе налогов:</w:t>
      </w:r>
    </w:p>
    <w:p w:rsidR="00876166" w:rsidRDefault="00876166" w:rsidP="005E5228">
      <w:pPr>
        <w:tabs>
          <w:tab w:val="left" w:pos="0"/>
          <w:tab w:val="left" w:pos="2340"/>
          <w:tab w:val="left" w:pos="2520"/>
        </w:tabs>
        <w:spacing w:line="360" w:lineRule="auto"/>
        <w:ind w:firstLine="709"/>
        <w:jc w:val="both"/>
        <w:rPr>
          <w:sz w:val="28"/>
          <w:szCs w:val="28"/>
        </w:rPr>
      </w:pPr>
      <w:r w:rsidRPr="00AF3B36">
        <w:rPr>
          <w:sz w:val="28"/>
          <w:szCs w:val="28"/>
        </w:rPr>
        <w:t xml:space="preserve">7 ноября </w:t>
      </w:r>
      <w:smartTag w:uri="urn:schemas-microsoft-com:office:smarttags" w:element="metricconverter">
        <w:smartTagPr>
          <w:attr w:name="ProductID" w:val="1775 г"/>
        </w:smartTagPr>
        <w:r w:rsidRPr="00AF3B36">
          <w:rPr>
            <w:sz w:val="28"/>
            <w:szCs w:val="28"/>
          </w:rPr>
          <w:t>1775 г</w:t>
        </w:r>
      </w:smartTag>
      <w:r w:rsidRPr="00AF3B36">
        <w:rPr>
          <w:sz w:val="28"/>
          <w:szCs w:val="28"/>
        </w:rPr>
        <w:t>.</w:t>
      </w:r>
      <w:r>
        <w:rPr>
          <w:b/>
          <w:sz w:val="28"/>
          <w:szCs w:val="28"/>
        </w:rPr>
        <w:t xml:space="preserve"> </w:t>
      </w:r>
      <w:r>
        <w:rPr>
          <w:sz w:val="28"/>
          <w:szCs w:val="28"/>
        </w:rPr>
        <w:t>–</w:t>
      </w:r>
      <w:r w:rsidR="00FE6071">
        <w:rPr>
          <w:sz w:val="28"/>
          <w:szCs w:val="28"/>
        </w:rPr>
        <w:t xml:space="preserve"> </w:t>
      </w:r>
      <w:r>
        <w:rPr>
          <w:sz w:val="28"/>
          <w:szCs w:val="28"/>
        </w:rPr>
        <w:t>Об учреждении губерний Всероссийской Империи и передаче дел по финансовому управлению Казенным палатам в главе с Губернскими стряпчими Казенных дел.</w:t>
      </w:r>
    </w:p>
    <w:p w:rsidR="00876166" w:rsidRDefault="00876166" w:rsidP="005E5228">
      <w:pPr>
        <w:tabs>
          <w:tab w:val="left" w:pos="0"/>
          <w:tab w:val="left" w:pos="2340"/>
          <w:tab w:val="left" w:pos="2520"/>
        </w:tabs>
        <w:spacing w:line="360" w:lineRule="auto"/>
        <w:ind w:firstLine="709"/>
        <w:jc w:val="both"/>
        <w:rPr>
          <w:sz w:val="28"/>
          <w:szCs w:val="28"/>
        </w:rPr>
      </w:pPr>
      <w:r w:rsidRPr="00AF3B36">
        <w:rPr>
          <w:sz w:val="28"/>
          <w:szCs w:val="28"/>
        </w:rPr>
        <w:t xml:space="preserve">24 октября </w:t>
      </w:r>
      <w:smartTag w:uri="urn:schemas-microsoft-com:office:smarttags" w:element="metricconverter">
        <w:smartTagPr>
          <w:attr w:name="ProductID" w:val="1780 г"/>
        </w:smartTagPr>
        <w:r w:rsidRPr="00AF3B36">
          <w:rPr>
            <w:sz w:val="28"/>
            <w:szCs w:val="28"/>
          </w:rPr>
          <w:t>1780 г</w:t>
        </w:r>
      </w:smartTag>
      <w:r w:rsidRPr="00AF3B36">
        <w:rPr>
          <w:sz w:val="28"/>
          <w:szCs w:val="28"/>
        </w:rPr>
        <w:t>.</w:t>
      </w:r>
      <w:r>
        <w:rPr>
          <w:sz w:val="28"/>
          <w:szCs w:val="28"/>
        </w:rPr>
        <w:t xml:space="preserve"> – Об учреждении Экспедиции о государственных доходах, контроле и ревизии счетов, взыскании недоимок, недоборов и начетов. Отмечается, что в эпоху императрицы </w:t>
      </w:r>
      <w:r w:rsidRPr="00AF3B36">
        <w:rPr>
          <w:sz w:val="28"/>
          <w:szCs w:val="28"/>
        </w:rPr>
        <w:t xml:space="preserve">Екатерины </w:t>
      </w:r>
      <w:r w:rsidRPr="00AF3B36">
        <w:rPr>
          <w:sz w:val="28"/>
          <w:szCs w:val="28"/>
          <w:lang w:val="en-US"/>
        </w:rPr>
        <w:t>II</w:t>
      </w:r>
      <w:r>
        <w:rPr>
          <w:b/>
          <w:sz w:val="28"/>
          <w:szCs w:val="28"/>
        </w:rPr>
        <w:t xml:space="preserve"> </w:t>
      </w:r>
      <w:r>
        <w:rPr>
          <w:sz w:val="28"/>
          <w:szCs w:val="28"/>
        </w:rPr>
        <w:t>налоговая система несколько упростилась.</w:t>
      </w:r>
    </w:p>
    <w:p w:rsidR="00876166" w:rsidRDefault="00876166" w:rsidP="005E5228">
      <w:pPr>
        <w:tabs>
          <w:tab w:val="left" w:pos="0"/>
          <w:tab w:val="left" w:pos="2340"/>
          <w:tab w:val="left" w:pos="2520"/>
        </w:tabs>
        <w:spacing w:line="360" w:lineRule="auto"/>
        <w:ind w:firstLine="709"/>
        <w:jc w:val="both"/>
        <w:rPr>
          <w:sz w:val="28"/>
          <w:szCs w:val="28"/>
        </w:rPr>
      </w:pPr>
    </w:p>
    <w:p w:rsidR="00876166" w:rsidRDefault="00876166" w:rsidP="005E5228">
      <w:pPr>
        <w:tabs>
          <w:tab w:val="left" w:pos="0"/>
          <w:tab w:val="left" w:pos="2340"/>
          <w:tab w:val="left" w:pos="2520"/>
        </w:tabs>
        <w:spacing w:line="360" w:lineRule="auto"/>
        <w:ind w:firstLine="709"/>
        <w:jc w:val="both"/>
        <w:rPr>
          <w:sz w:val="28"/>
          <w:szCs w:val="28"/>
        </w:rPr>
      </w:pPr>
      <w:r>
        <w:rPr>
          <w:sz w:val="28"/>
          <w:szCs w:val="28"/>
        </w:rPr>
        <w:t xml:space="preserve">В дальнейшем в истории России продолжалось совершенствование налоговой системы. В годы царствования </w:t>
      </w:r>
      <w:r w:rsidRPr="00AF3B36">
        <w:rPr>
          <w:sz w:val="28"/>
          <w:szCs w:val="28"/>
        </w:rPr>
        <w:t xml:space="preserve">Павла </w:t>
      </w:r>
      <w:r w:rsidRPr="00AF3B36">
        <w:rPr>
          <w:sz w:val="28"/>
          <w:szCs w:val="28"/>
          <w:lang w:val="en-US"/>
        </w:rPr>
        <w:t>I</w:t>
      </w:r>
      <w:r w:rsidRPr="00876166">
        <w:rPr>
          <w:b/>
          <w:sz w:val="28"/>
          <w:szCs w:val="28"/>
        </w:rPr>
        <w:t xml:space="preserve"> </w:t>
      </w:r>
      <w:r>
        <w:rPr>
          <w:sz w:val="28"/>
          <w:szCs w:val="28"/>
        </w:rPr>
        <w:t>были изданы следующие указы о сборе налогов:</w:t>
      </w:r>
    </w:p>
    <w:p w:rsidR="00876166" w:rsidRDefault="00876166" w:rsidP="005E5228">
      <w:pPr>
        <w:tabs>
          <w:tab w:val="left" w:pos="0"/>
          <w:tab w:val="left" w:pos="2340"/>
          <w:tab w:val="left" w:pos="2520"/>
        </w:tabs>
        <w:spacing w:line="360" w:lineRule="auto"/>
        <w:ind w:firstLine="709"/>
        <w:jc w:val="both"/>
        <w:rPr>
          <w:sz w:val="28"/>
          <w:szCs w:val="28"/>
        </w:rPr>
      </w:pPr>
      <w:r w:rsidRPr="00AF3B36">
        <w:rPr>
          <w:sz w:val="28"/>
          <w:szCs w:val="28"/>
        </w:rPr>
        <w:t xml:space="preserve">19 ноября </w:t>
      </w:r>
      <w:smartTag w:uri="urn:schemas-microsoft-com:office:smarttags" w:element="metricconverter">
        <w:smartTagPr>
          <w:attr w:name="ProductID" w:val="1796 г"/>
        </w:smartTagPr>
        <w:r w:rsidRPr="00AF3B36">
          <w:rPr>
            <w:sz w:val="28"/>
            <w:szCs w:val="28"/>
          </w:rPr>
          <w:t>1796 г</w:t>
        </w:r>
      </w:smartTag>
      <w:r w:rsidRPr="00AF3B36">
        <w:rPr>
          <w:sz w:val="28"/>
          <w:szCs w:val="28"/>
        </w:rPr>
        <w:t>.</w:t>
      </w:r>
      <w:r>
        <w:rPr>
          <w:b/>
          <w:sz w:val="28"/>
          <w:szCs w:val="28"/>
        </w:rPr>
        <w:t xml:space="preserve"> </w:t>
      </w:r>
      <w:r>
        <w:rPr>
          <w:sz w:val="28"/>
          <w:szCs w:val="28"/>
        </w:rPr>
        <w:t>– О восстановлении деятельности Петровских Коллегий</w:t>
      </w:r>
      <w:r w:rsidR="00550E1E">
        <w:rPr>
          <w:sz w:val="28"/>
          <w:szCs w:val="28"/>
        </w:rPr>
        <w:t xml:space="preserve"> в сфере финансового управления Империей.</w:t>
      </w:r>
    </w:p>
    <w:p w:rsidR="00550E1E" w:rsidRDefault="00550E1E" w:rsidP="005E5228">
      <w:pPr>
        <w:tabs>
          <w:tab w:val="left" w:pos="0"/>
          <w:tab w:val="left" w:pos="2340"/>
          <w:tab w:val="left" w:pos="2520"/>
        </w:tabs>
        <w:spacing w:line="360" w:lineRule="auto"/>
        <w:ind w:firstLine="709"/>
        <w:jc w:val="both"/>
        <w:rPr>
          <w:sz w:val="28"/>
          <w:szCs w:val="28"/>
        </w:rPr>
      </w:pPr>
      <w:r w:rsidRPr="00AF3B36">
        <w:rPr>
          <w:sz w:val="28"/>
          <w:szCs w:val="28"/>
        </w:rPr>
        <w:t xml:space="preserve">4 декабря </w:t>
      </w:r>
      <w:smartTag w:uri="urn:schemas-microsoft-com:office:smarttags" w:element="metricconverter">
        <w:smartTagPr>
          <w:attr w:name="ProductID" w:val="1796 г"/>
        </w:smartTagPr>
        <w:r w:rsidRPr="00AF3B36">
          <w:rPr>
            <w:sz w:val="28"/>
            <w:szCs w:val="28"/>
          </w:rPr>
          <w:t>1796 г</w:t>
        </w:r>
      </w:smartTag>
      <w:r w:rsidRPr="00AF3B36">
        <w:rPr>
          <w:sz w:val="28"/>
          <w:szCs w:val="28"/>
        </w:rPr>
        <w:t>.</w:t>
      </w:r>
      <w:r>
        <w:rPr>
          <w:sz w:val="28"/>
          <w:szCs w:val="28"/>
        </w:rPr>
        <w:t xml:space="preserve"> – Об учреждении должности Государственного Казначея.</w:t>
      </w:r>
    </w:p>
    <w:p w:rsidR="00550E1E" w:rsidRDefault="00550E1E" w:rsidP="005E5228">
      <w:pPr>
        <w:tabs>
          <w:tab w:val="left" w:pos="0"/>
          <w:tab w:val="left" w:pos="2340"/>
          <w:tab w:val="left" w:pos="2520"/>
        </w:tabs>
        <w:spacing w:line="360" w:lineRule="auto"/>
        <w:ind w:firstLine="709"/>
        <w:jc w:val="both"/>
        <w:rPr>
          <w:sz w:val="28"/>
          <w:szCs w:val="28"/>
        </w:rPr>
      </w:pPr>
      <w:r w:rsidRPr="00AF3B36">
        <w:rPr>
          <w:sz w:val="28"/>
          <w:szCs w:val="28"/>
        </w:rPr>
        <w:t xml:space="preserve">18 декабря </w:t>
      </w:r>
      <w:smartTag w:uri="urn:schemas-microsoft-com:office:smarttags" w:element="metricconverter">
        <w:smartTagPr>
          <w:attr w:name="ProductID" w:val="1796 г"/>
        </w:smartTagPr>
        <w:r w:rsidRPr="00AF3B36">
          <w:rPr>
            <w:sz w:val="28"/>
            <w:szCs w:val="28"/>
          </w:rPr>
          <w:t>1796 г</w:t>
        </w:r>
      </w:smartTag>
      <w:r w:rsidRPr="00AF3B36">
        <w:rPr>
          <w:sz w:val="28"/>
          <w:szCs w:val="28"/>
        </w:rPr>
        <w:t>.</w:t>
      </w:r>
      <w:r>
        <w:rPr>
          <w:sz w:val="28"/>
          <w:szCs w:val="28"/>
        </w:rPr>
        <w:t xml:space="preserve"> –</w:t>
      </w:r>
      <w:r w:rsidR="00FE6071">
        <w:rPr>
          <w:sz w:val="28"/>
          <w:szCs w:val="28"/>
        </w:rPr>
        <w:t xml:space="preserve"> </w:t>
      </w:r>
      <w:r>
        <w:rPr>
          <w:sz w:val="28"/>
          <w:szCs w:val="28"/>
        </w:rPr>
        <w:t>Замена подушной подати, в виде хлебных сборов, денежными платежами.</w:t>
      </w:r>
    </w:p>
    <w:p w:rsidR="00FE6071" w:rsidRDefault="00FE6071" w:rsidP="005E5228">
      <w:pPr>
        <w:tabs>
          <w:tab w:val="left" w:pos="0"/>
          <w:tab w:val="left" w:pos="2340"/>
          <w:tab w:val="left" w:pos="2520"/>
        </w:tabs>
        <w:spacing w:line="360" w:lineRule="auto"/>
        <w:ind w:firstLine="709"/>
        <w:jc w:val="both"/>
        <w:rPr>
          <w:sz w:val="28"/>
          <w:szCs w:val="28"/>
        </w:rPr>
      </w:pPr>
    </w:p>
    <w:p w:rsidR="002E0980" w:rsidRDefault="00FE6071" w:rsidP="005E5228">
      <w:pPr>
        <w:tabs>
          <w:tab w:val="left" w:pos="0"/>
          <w:tab w:val="left" w:pos="2340"/>
          <w:tab w:val="left" w:pos="2520"/>
        </w:tabs>
        <w:spacing w:line="360" w:lineRule="auto"/>
        <w:ind w:firstLine="709"/>
        <w:jc w:val="both"/>
        <w:rPr>
          <w:sz w:val="28"/>
          <w:szCs w:val="28"/>
        </w:rPr>
      </w:pPr>
      <w:r>
        <w:rPr>
          <w:sz w:val="28"/>
          <w:szCs w:val="28"/>
        </w:rPr>
        <w:t xml:space="preserve">Начало </w:t>
      </w:r>
      <w:r>
        <w:rPr>
          <w:sz w:val="28"/>
          <w:szCs w:val="28"/>
          <w:lang w:val="en-US"/>
        </w:rPr>
        <w:t>XIX</w:t>
      </w:r>
      <w:r w:rsidRPr="00FE6071">
        <w:rPr>
          <w:sz w:val="28"/>
          <w:szCs w:val="28"/>
        </w:rPr>
        <w:t xml:space="preserve"> </w:t>
      </w:r>
      <w:r>
        <w:rPr>
          <w:sz w:val="28"/>
          <w:szCs w:val="28"/>
        </w:rPr>
        <w:t xml:space="preserve">века знаменательно тем, что доходы бюджета России формировались главным образом за счет налогов крепостного крестьянства. Основные поступления в бюджет: подушная подать, оборочный сбор, питейный доход и всего около 2/3 поступлений. За счет питейного дохода в 60-х г.г. </w:t>
      </w:r>
      <w:r>
        <w:rPr>
          <w:sz w:val="28"/>
          <w:szCs w:val="28"/>
          <w:lang w:val="en-US"/>
        </w:rPr>
        <w:t>XIX</w:t>
      </w:r>
      <w:r w:rsidRPr="00FE6071">
        <w:rPr>
          <w:sz w:val="28"/>
          <w:szCs w:val="28"/>
        </w:rPr>
        <w:t xml:space="preserve"> </w:t>
      </w:r>
      <w:r>
        <w:rPr>
          <w:sz w:val="28"/>
          <w:szCs w:val="28"/>
        </w:rPr>
        <w:t xml:space="preserve">века формировалось до 40% всех бюджетных поступлений. В </w:t>
      </w:r>
      <w:smartTag w:uri="urn:schemas-microsoft-com:office:smarttags" w:element="metricconverter">
        <w:smartTagPr>
          <w:attr w:name="ProductID" w:val="1812 г"/>
        </w:smartTagPr>
        <w:r>
          <w:rPr>
            <w:sz w:val="28"/>
            <w:szCs w:val="28"/>
          </w:rPr>
          <w:t>1812 г</w:t>
        </w:r>
      </w:smartTag>
      <w:r>
        <w:rPr>
          <w:sz w:val="28"/>
          <w:szCs w:val="28"/>
        </w:rPr>
        <w:t xml:space="preserve">. были введены процентный сбор с доходов от недвижимого имущества, акцизы на предметы массового потребления: </w:t>
      </w:r>
      <w:smartTag w:uri="urn:schemas-microsoft-com:office:smarttags" w:element="metricconverter">
        <w:smartTagPr>
          <w:attr w:name="ProductID" w:val="1839 г"/>
        </w:smartTagPr>
        <w:r>
          <w:rPr>
            <w:sz w:val="28"/>
            <w:szCs w:val="28"/>
          </w:rPr>
          <w:t>1839 г</w:t>
        </w:r>
      </w:smartTag>
      <w:r>
        <w:rPr>
          <w:sz w:val="28"/>
          <w:szCs w:val="28"/>
        </w:rPr>
        <w:t xml:space="preserve">. – табак; </w:t>
      </w:r>
      <w:smartTag w:uri="urn:schemas-microsoft-com:office:smarttags" w:element="metricconverter">
        <w:smartTagPr>
          <w:attr w:name="ProductID" w:val="1848 г"/>
        </w:smartTagPr>
        <w:r>
          <w:rPr>
            <w:sz w:val="28"/>
            <w:szCs w:val="28"/>
          </w:rPr>
          <w:t>1848 г</w:t>
        </w:r>
      </w:smartTag>
      <w:r>
        <w:rPr>
          <w:sz w:val="28"/>
          <w:szCs w:val="28"/>
        </w:rPr>
        <w:t xml:space="preserve">. – сахар; </w:t>
      </w:r>
      <w:smartTag w:uri="urn:schemas-microsoft-com:office:smarttags" w:element="metricconverter">
        <w:smartTagPr>
          <w:attr w:name="ProductID" w:val="1862 г"/>
        </w:smartTagPr>
        <w:r>
          <w:rPr>
            <w:sz w:val="28"/>
            <w:szCs w:val="28"/>
          </w:rPr>
          <w:t>1862 г</w:t>
        </w:r>
      </w:smartTag>
      <w:r>
        <w:rPr>
          <w:sz w:val="28"/>
          <w:szCs w:val="28"/>
        </w:rPr>
        <w:t xml:space="preserve">. – соль; </w:t>
      </w:r>
      <w:smartTag w:uri="urn:schemas-microsoft-com:office:smarttags" w:element="metricconverter">
        <w:smartTagPr>
          <w:attr w:name="ProductID" w:val="1872 г"/>
        </w:smartTagPr>
        <w:r>
          <w:rPr>
            <w:sz w:val="28"/>
            <w:szCs w:val="28"/>
          </w:rPr>
          <w:t>1872 г</w:t>
        </w:r>
      </w:smartTag>
      <w:r>
        <w:rPr>
          <w:sz w:val="28"/>
          <w:szCs w:val="28"/>
        </w:rPr>
        <w:t xml:space="preserve">. – керосин; </w:t>
      </w:r>
      <w:smartTag w:uri="urn:schemas-microsoft-com:office:smarttags" w:element="metricconverter">
        <w:smartTagPr>
          <w:attr w:name="ProductID" w:val="1866 г"/>
        </w:smartTagPr>
        <w:r>
          <w:rPr>
            <w:sz w:val="28"/>
            <w:szCs w:val="28"/>
          </w:rPr>
          <w:t>1866 г</w:t>
        </w:r>
      </w:smartTag>
      <w:r>
        <w:rPr>
          <w:sz w:val="28"/>
          <w:szCs w:val="28"/>
        </w:rPr>
        <w:t xml:space="preserve">. – дрожжи; </w:t>
      </w:r>
      <w:smartTag w:uri="urn:schemas-microsoft-com:office:smarttags" w:element="metricconverter">
        <w:smartTagPr>
          <w:attr w:name="ProductID" w:val="1887 г"/>
        </w:smartTagPr>
        <w:r>
          <w:rPr>
            <w:sz w:val="28"/>
            <w:szCs w:val="28"/>
          </w:rPr>
          <w:t>1887 г</w:t>
        </w:r>
      </w:smartTag>
      <w:r>
        <w:rPr>
          <w:sz w:val="28"/>
          <w:szCs w:val="28"/>
        </w:rPr>
        <w:t xml:space="preserve">. – осветительные нефтяные масла; </w:t>
      </w:r>
      <w:smartTag w:uri="urn:schemas-microsoft-com:office:smarttags" w:element="metricconverter">
        <w:smartTagPr>
          <w:attr w:name="ProductID" w:val="1888 г"/>
        </w:smartTagPr>
        <w:r>
          <w:rPr>
            <w:sz w:val="28"/>
            <w:szCs w:val="28"/>
          </w:rPr>
          <w:t>1888 г</w:t>
        </w:r>
      </w:smartTag>
      <w:r>
        <w:rPr>
          <w:sz w:val="28"/>
          <w:szCs w:val="28"/>
        </w:rPr>
        <w:t xml:space="preserve">. – спички. В </w:t>
      </w:r>
      <w:smartTag w:uri="urn:schemas-microsoft-com:office:smarttags" w:element="metricconverter">
        <w:smartTagPr>
          <w:attr w:name="ProductID" w:val="1883 г"/>
        </w:smartTagPr>
        <w:r>
          <w:rPr>
            <w:sz w:val="28"/>
            <w:szCs w:val="28"/>
          </w:rPr>
          <w:t>1883 г</w:t>
        </w:r>
      </w:smartTag>
      <w:r>
        <w:rPr>
          <w:sz w:val="28"/>
          <w:szCs w:val="28"/>
        </w:rPr>
        <w:t xml:space="preserve">. в городах и поселках вводится государственный квартирный налог. </w:t>
      </w:r>
    </w:p>
    <w:p w:rsidR="002E0980" w:rsidRDefault="002E0980" w:rsidP="005E5228">
      <w:pPr>
        <w:tabs>
          <w:tab w:val="left" w:pos="0"/>
          <w:tab w:val="left" w:pos="2340"/>
          <w:tab w:val="left" w:pos="2520"/>
        </w:tabs>
        <w:spacing w:line="360" w:lineRule="auto"/>
        <w:ind w:firstLine="709"/>
        <w:jc w:val="both"/>
        <w:rPr>
          <w:sz w:val="28"/>
          <w:szCs w:val="28"/>
        </w:rPr>
      </w:pPr>
      <w:r>
        <w:rPr>
          <w:sz w:val="28"/>
          <w:szCs w:val="28"/>
        </w:rPr>
        <w:t xml:space="preserve">В начале </w:t>
      </w:r>
      <w:r>
        <w:rPr>
          <w:sz w:val="28"/>
          <w:szCs w:val="28"/>
          <w:lang w:val="en-US"/>
        </w:rPr>
        <w:t>XX</w:t>
      </w:r>
      <w:r w:rsidRPr="002E0980">
        <w:rPr>
          <w:sz w:val="28"/>
          <w:szCs w:val="28"/>
        </w:rPr>
        <w:t xml:space="preserve"> </w:t>
      </w:r>
      <w:r>
        <w:rPr>
          <w:sz w:val="28"/>
          <w:szCs w:val="28"/>
        </w:rPr>
        <w:t xml:space="preserve">века наиболее эффективными источниками пополнения доходной части бюджета были винная монополия – 21-25%, акцизные и таможенные сборы – 20%, поступления от эксплуатации железных дорог – 18-23% государственных доходов. С </w:t>
      </w:r>
      <w:smartTag w:uri="urn:schemas-microsoft-com:office:smarttags" w:element="metricconverter">
        <w:smartTagPr>
          <w:attr w:name="ProductID" w:val="1863 г"/>
        </w:smartTagPr>
        <w:r>
          <w:rPr>
            <w:sz w:val="28"/>
            <w:szCs w:val="28"/>
          </w:rPr>
          <w:t>1863 г</w:t>
        </w:r>
      </w:smartTag>
      <w:r>
        <w:rPr>
          <w:sz w:val="28"/>
          <w:szCs w:val="28"/>
        </w:rPr>
        <w:t xml:space="preserve">. и до конца 20-х г.г. </w:t>
      </w:r>
      <w:r>
        <w:rPr>
          <w:sz w:val="28"/>
          <w:szCs w:val="28"/>
          <w:lang w:val="en-US"/>
        </w:rPr>
        <w:t>XX</w:t>
      </w:r>
      <w:r>
        <w:rPr>
          <w:sz w:val="28"/>
          <w:szCs w:val="28"/>
        </w:rPr>
        <w:t xml:space="preserve"> века осуществлялись публикации для всеобщего сведения государственной росписи доходов и расходов.</w:t>
      </w:r>
    </w:p>
    <w:p w:rsidR="002E0980" w:rsidRDefault="002E0980" w:rsidP="005E5228">
      <w:pPr>
        <w:tabs>
          <w:tab w:val="left" w:pos="0"/>
          <w:tab w:val="left" w:pos="2340"/>
          <w:tab w:val="left" w:pos="2520"/>
        </w:tabs>
        <w:spacing w:line="360" w:lineRule="auto"/>
        <w:ind w:firstLine="709"/>
        <w:jc w:val="both"/>
        <w:rPr>
          <w:sz w:val="28"/>
          <w:szCs w:val="28"/>
        </w:rPr>
      </w:pPr>
      <w:r>
        <w:rPr>
          <w:sz w:val="28"/>
          <w:szCs w:val="28"/>
        </w:rPr>
        <w:t xml:space="preserve"> В годы царствования императора Александра </w:t>
      </w:r>
      <w:r>
        <w:rPr>
          <w:sz w:val="28"/>
          <w:szCs w:val="28"/>
          <w:lang w:val="en-US"/>
        </w:rPr>
        <w:t>I</w:t>
      </w:r>
      <w:r w:rsidRPr="002E0980">
        <w:rPr>
          <w:sz w:val="28"/>
          <w:szCs w:val="28"/>
        </w:rPr>
        <w:t xml:space="preserve"> </w:t>
      </w:r>
      <w:r>
        <w:rPr>
          <w:sz w:val="28"/>
          <w:szCs w:val="28"/>
        </w:rPr>
        <w:t>было издано также несколько указов.</w:t>
      </w:r>
    </w:p>
    <w:p w:rsidR="002E0980" w:rsidRDefault="002E0980" w:rsidP="005E5228">
      <w:pPr>
        <w:tabs>
          <w:tab w:val="left" w:pos="0"/>
          <w:tab w:val="left" w:pos="2340"/>
          <w:tab w:val="left" w:pos="2520"/>
        </w:tabs>
        <w:spacing w:line="360" w:lineRule="auto"/>
        <w:ind w:firstLine="709"/>
        <w:jc w:val="both"/>
        <w:rPr>
          <w:sz w:val="28"/>
          <w:szCs w:val="28"/>
        </w:rPr>
      </w:pPr>
      <w:r w:rsidRPr="00AF3B36">
        <w:rPr>
          <w:sz w:val="28"/>
          <w:szCs w:val="28"/>
        </w:rPr>
        <w:t xml:space="preserve">8 сентября </w:t>
      </w:r>
      <w:smartTag w:uri="urn:schemas-microsoft-com:office:smarttags" w:element="metricconverter">
        <w:smartTagPr>
          <w:attr w:name="ProductID" w:val="1802 г"/>
        </w:smartTagPr>
        <w:r w:rsidRPr="00AF3B36">
          <w:rPr>
            <w:sz w:val="28"/>
            <w:szCs w:val="28"/>
          </w:rPr>
          <w:t>1802 г</w:t>
        </w:r>
      </w:smartTag>
      <w:r w:rsidRPr="00AF3B36">
        <w:rPr>
          <w:sz w:val="28"/>
          <w:szCs w:val="28"/>
        </w:rPr>
        <w:t>.</w:t>
      </w:r>
      <w:r>
        <w:rPr>
          <w:b/>
          <w:sz w:val="28"/>
          <w:szCs w:val="28"/>
        </w:rPr>
        <w:t xml:space="preserve"> – </w:t>
      </w:r>
      <w:r>
        <w:rPr>
          <w:sz w:val="28"/>
          <w:szCs w:val="28"/>
        </w:rPr>
        <w:t>Манифест об учреждении Министерств и создании Министерства финансов, ведавшего всеми источниками государственных доходов, податями и сборами.</w:t>
      </w:r>
    </w:p>
    <w:p w:rsidR="001034B0" w:rsidRDefault="002E0980" w:rsidP="005E5228">
      <w:pPr>
        <w:tabs>
          <w:tab w:val="left" w:pos="0"/>
          <w:tab w:val="left" w:pos="2340"/>
          <w:tab w:val="left" w:pos="2520"/>
        </w:tabs>
        <w:spacing w:line="360" w:lineRule="auto"/>
        <w:ind w:firstLine="709"/>
        <w:jc w:val="both"/>
        <w:rPr>
          <w:sz w:val="28"/>
          <w:szCs w:val="28"/>
        </w:rPr>
      </w:pPr>
      <w:r w:rsidRPr="00AF3B36">
        <w:rPr>
          <w:sz w:val="28"/>
          <w:szCs w:val="28"/>
        </w:rPr>
        <w:t xml:space="preserve">1 мая </w:t>
      </w:r>
      <w:smartTag w:uri="urn:schemas-microsoft-com:office:smarttags" w:element="metricconverter">
        <w:smartTagPr>
          <w:attr w:name="ProductID" w:val="1805 г"/>
        </w:smartTagPr>
        <w:r w:rsidRPr="00AF3B36">
          <w:rPr>
            <w:sz w:val="28"/>
            <w:szCs w:val="28"/>
          </w:rPr>
          <w:t>1805 г</w:t>
        </w:r>
      </w:smartTag>
      <w:r w:rsidRPr="00AF3B36">
        <w:rPr>
          <w:sz w:val="28"/>
          <w:szCs w:val="28"/>
        </w:rPr>
        <w:t>.</w:t>
      </w:r>
      <w:r>
        <w:rPr>
          <w:b/>
          <w:sz w:val="28"/>
          <w:szCs w:val="28"/>
        </w:rPr>
        <w:t xml:space="preserve"> – </w:t>
      </w:r>
      <w:r>
        <w:rPr>
          <w:sz w:val="28"/>
          <w:szCs w:val="28"/>
        </w:rPr>
        <w:t xml:space="preserve">Об учреждении Комитета сенаторов для исчисления и распределения </w:t>
      </w:r>
      <w:r w:rsidR="001034B0">
        <w:rPr>
          <w:sz w:val="28"/>
          <w:szCs w:val="28"/>
        </w:rPr>
        <w:t>общего земского сбора на все губернии, соразмерно их населению и относительно выгодам.</w:t>
      </w:r>
    </w:p>
    <w:p w:rsidR="001034B0" w:rsidRDefault="001034B0" w:rsidP="005E5228">
      <w:pPr>
        <w:tabs>
          <w:tab w:val="left" w:pos="0"/>
          <w:tab w:val="left" w:pos="2340"/>
          <w:tab w:val="left" w:pos="2520"/>
        </w:tabs>
        <w:spacing w:line="360" w:lineRule="auto"/>
        <w:ind w:firstLine="709"/>
        <w:jc w:val="both"/>
        <w:rPr>
          <w:sz w:val="28"/>
          <w:szCs w:val="28"/>
        </w:rPr>
      </w:pPr>
      <w:r w:rsidRPr="00AF3B36">
        <w:rPr>
          <w:sz w:val="28"/>
          <w:szCs w:val="28"/>
        </w:rPr>
        <w:t xml:space="preserve">14 июня </w:t>
      </w:r>
      <w:smartTag w:uri="urn:schemas-microsoft-com:office:smarttags" w:element="metricconverter">
        <w:smartTagPr>
          <w:attr w:name="ProductID" w:val="1816 г"/>
        </w:smartTagPr>
        <w:r w:rsidRPr="00AF3B36">
          <w:rPr>
            <w:sz w:val="28"/>
            <w:szCs w:val="28"/>
          </w:rPr>
          <w:t>1816 г</w:t>
        </w:r>
      </w:smartTag>
      <w:r>
        <w:rPr>
          <w:b/>
          <w:sz w:val="28"/>
          <w:szCs w:val="28"/>
        </w:rPr>
        <w:t xml:space="preserve">. – </w:t>
      </w:r>
      <w:r>
        <w:rPr>
          <w:sz w:val="28"/>
          <w:szCs w:val="28"/>
        </w:rPr>
        <w:t>Об упорядочении земских повинностей по содержанию почт, мостов, перевозов, дорог и присутственных мест.</w:t>
      </w:r>
    </w:p>
    <w:p w:rsidR="001034B0" w:rsidRDefault="001034B0" w:rsidP="005E5228">
      <w:pPr>
        <w:tabs>
          <w:tab w:val="left" w:pos="0"/>
          <w:tab w:val="left" w:pos="2340"/>
          <w:tab w:val="left" w:pos="2520"/>
        </w:tabs>
        <w:spacing w:line="360" w:lineRule="auto"/>
        <w:ind w:firstLine="709"/>
        <w:jc w:val="both"/>
        <w:rPr>
          <w:sz w:val="28"/>
          <w:szCs w:val="28"/>
        </w:rPr>
      </w:pPr>
      <w:r>
        <w:rPr>
          <w:sz w:val="28"/>
          <w:szCs w:val="28"/>
        </w:rPr>
        <w:t xml:space="preserve">В царствование императора Николая </w:t>
      </w:r>
      <w:r>
        <w:rPr>
          <w:sz w:val="28"/>
          <w:szCs w:val="28"/>
          <w:lang w:val="en-US"/>
        </w:rPr>
        <w:t>I</w:t>
      </w:r>
      <w:r w:rsidRPr="001034B0">
        <w:rPr>
          <w:sz w:val="28"/>
          <w:szCs w:val="28"/>
        </w:rPr>
        <w:t xml:space="preserve"> </w:t>
      </w:r>
      <w:r>
        <w:rPr>
          <w:sz w:val="28"/>
          <w:szCs w:val="28"/>
        </w:rPr>
        <w:t>налоговая система несколько претерпела изменения. Были изданы следующие указы:</w:t>
      </w:r>
    </w:p>
    <w:p w:rsidR="001034B0" w:rsidRDefault="001034B0" w:rsidP="005E5228">
      <w:pPr>
        <w:tabs>
          <w:tab w:val="left" w:pos="0"/>
          <w:tab w:val="left" w:pos="2340"/>
          <w:tab w:val="left" w:pos="2520"/>
        </w:tabs>
        <w:spacing w:line="360" w:lineRule="auto"/>
        <w:ind w:firstLine="709"/>
        <w:jc w:val="both"/>
        <w:rPr>
          <w:sz w:val="28"/>
          <w:szCs w:val="28"/>
        </w:rPr>
      </w:pPr>
      <w:r w:rsidRPr="00AF3B36">
        <w:rPr>
          <w:sz w:val="28"/>
          <w:szCs w:val="28"/>
        </w:rPr>
        <w:t xml:space="preserve">22 августа </w:t>
      </w:r>
      <w:smartTag w:uri="urn:schemas-microsoft-com:office:smarttags" w:element="metricconverter">
        <w:smartTagPr>
          <w:attr w:name="ProductID" w:val="1826 г"/>
        </w:smartTagPr>
        <w:r w:rsidRPr="00AF3B36">
          <w:rPr>
            <w:sz w:val="28"/>
            <w:szCs w:val="28"/>
          </w:rPr>
          <w:t>1826 г</w:t>
        </w:r>
      </w:smartTag>
      <w:r w:rsidRPr="00AF3B36">
        <w:rPr>
          <w:sz w:val="28"/>
          <w:szCs w:val="28"/>
        </w:rPr>
        <w:t>.</w:t>
      </w:r>
      <w:r>
        <w:rPr>
          <w:b/>
          <w:sz w:val="28"/>
          <w:szCs w:val="28"/>
        </w:rPr>
        <w:t xml:space="preserve"> –</w:t>
      </w:r>
      <w:r>
        <w:rPr>
          <w:sz w:val="28"/>
          <w:szCs w:val="28"/>
        </w:rPr>
        <w:t xml:space="preserve"> В силу Манифеста о короновании Николая </w:t>
      </w:r>
      <w:r>
        <w:rPr>
          <w:sz w:val="28"/>
          <w:szCs w:val="28"/>
          <w:lang w:val="en-US"/>
        </w:rPr>
        <w:t>I</w:t>
      </w:r>
      <w:r w:rsidRPr="001034B0">
        <w:rPr>
          <w:sz w:val="28"/>
          <w:szCs w:val="28"/>
        </w:rPr>
        <w:t xml:space="preserve"> </w:t>
      </w:r>
      <w:r>
        <w:rPr>
          <w:sz w:val="28"/>
          <w:szCs w:val="28"/>
        </w:rPr>
        <w:t>прощены недоимки подушной подати за три года.</w:t>
      </w:r>
    </w:p>
    <w:p w:rsidR="001034B0" w:rsidRDefault="001034B0" w:rsidP="005E5228">
      <w:pPr>
        <w:tabs>
          <w:tab w:val="left" w:pos="0"/>
          <w:tab w:val="left" w:pos="2340"/>
          <w:tab w:val="left" w:pos="2520"/>
        </w:tabs>
        <w:spacing w:line="360" w:lineRule="auto"/>
        <w:ind w:firstLine="709"/>
        <w:jc w:val="both"/>
        <w:rPr>
          <w:sz w:val="28"/>
          <w:szCs w:val="28"/>
        </w:rPr>
      </w:pPr>
      <w:r w:rsidRPr="00AF3B36">
        <w:rPr>
          <w:sz w:val="28"/>
          <w:szCs w:val="28"/>
        </w:rPr>
        <w:t xml:space="preserve">9 ноября </w:t>
      </w:r>
      <w:smartTag w:uri="urn:schemas-microsoft-com:office:smarttags" w:element="metricconverter">
        <w:smartTagPr>
          <w:attr w:name="ProductID" w:val="1839 г"/>
        </w:smartTagPr>
        <w:r w:rsidRPr="00AF3B36">
          <w:rPr>
            <w:sz w:val="28"/>
            <w:szCs w:val="28"/>
          </w:rPr>
          <w:t>1839 г</w:t>
        </w:r>
      </w:smartTag>
      <w:r w:rsidRPr="00AF3B36">
        <w:rPr>
          <w:sz w:val="28"/>
          <w:szCs w:val="28"/>
        </w:rPr>
        <w:t>.</w:t>
      </w:r>
      <w:r>
        <w:rPr>
          <w:b/>
          <w:sz w:val="28"/>
          <w:szCs w:val="28"/>
        </w:rPr>
        <w:t xml:space="preserve"> – </w:t>
      </w:r>
      <w:r>
        <w:rPr>
          <w:sz w:val="28"/>
          <w:szCs w:val="28"/>
        </w:rPr>
        <w:t>О переложении подушного оклада на серебро и определении размера подати в сумме 95 копеек серебром на душу.</w:t>
      </w:r>
    </w:p>
    <w:p w:rsidR="00FA1D12" w:rsidRDefault="001034B0" w:rsidP="005E5228">
      <w:pPr>
        <w:tabs>
          <w:tab w:val="left" w:pos="0"/>
          <w:tab w:val="left" w:pos="2340"/>
          <w:tab w:val="left" w:pos="2520"/>
        </w:tabs>
        <w:spacing w:line="360" w:lineRule="auto"/>
        <w:ind w:firstLine="709"/>
        <w:jc w:val="both"/>
        <w:rPr>
          <w:sz w:val="28"/>
          <w:szCs w:val="28"/>
        </w:rPr>
      </w:pPr>
      <w:r w:rsidRPr="00AF3B36">
        <w:rPr>
          <w:sz w:val="28"/>
          <w:szCs w:val="28"/>
        </w:rPr>
        <w:t xml:space="preserve">13 июня </w:t>
      </w:r>
      <w:smartTag w:uri="urn:schemas-microsoft-com:office:smarttags" w:element="metricconverter">
        <w:smartTagPr>
          <w:attr w:name="ProductID" w:val="1851 г"/>
        </w:smartTagPr>
        <w:r w:rsidRPr="00AF3B36">
          <w:rPr>
            <w:sz w:val="28"/>
            <w:szCs w:val="28"/>
          </w:rPr>
          <w:t>1851 г</w:t>
        </w:r>
      </w:smartTag>
      <w:r w:rsidRPr="00AF3B36">
        <w:rPr>
          <w:sz w:val="28"/>
          <w:szCs w:val="28"/>
        </w:rPr>
        <w:t>.</w:t>
      </w:r>
      <w:r>
        <w:rPr>
          <w:b/>
          <w:sz w:val="28"/>
          <w:szCs w:val="28"/>
        </w:rPr>
        <w:t xml:space="preserve"> –</w:t>
      </w:r>
      <w:r>
        <w:rPr>
          <w:sz w:val="28"/>
          <w:szCs w:val="28"/>
        </w:rPr>
        <w:t xml:space="preserve"> Об утверждении Устава и правил о земских повинностях (дорожной, почтовой, квартирной и другие) с возложением контроля на комитет о земских повинностях.</w:t>
      </w:r>
    </w:p>
    <w:p w:rsidR="00FE6071" w:rsidRDefault="00FA1D12" w:rsidP="005E5228">
      <w:pPr>
        <w:tabs>
          <w:tab w:val="left" w:pos="0"/>
          <w:tab w:val="left" w:pos="2340"/>
          <w:tab w:val="left" w:pos="2520"/>
        </w:tabs>
        <w:spacing w:line="360" w:lineRule="auto"/>
        <w:ind w:firstLine="709"/>
        <w:jc w:val="both"/>
        <w:rPr>
          <w:sz w:val="28"/>
          <w:szCs w:val="28"/>
        </w:rPr>
      </w:pPr>
      <w:r w:rsidRPr="00AF3B36">
        <w:rPr>
          <w:sz w:val="28"/>
          <w:szCs w:val="28"/>
        </w:rPr>
        <w:t xml:space="preserve">19 февраля </w:t>
      </w:r>
      <w:smartTag w:uri="urn:schemas-microsoft-com:office:smarttags" w:element="metricconverter">
        <w:smartTagPr>
          <w:attr w:name="ProductID" w:val="1861 г"/>
        </w:smartTagPr>
        <w:r w:rsidRPr="00AF3B36">
          <w:rPr>
            <w:sz w:val="28"/>
            <w:szCs w:val="28"/>
          </w:rPr>
          <w:t>1861 г</w:t>
        </w:r>
      </w:smartTag>
      <w:r w:rsidRPr="00AF3B36">
        <w:rPr>
          <w:sz w:val="28"/>
          <w:szCs w:val="28"/>
        </w:rPr>
        <w:t>.</w:t>
      </w:r>
      <w:r>
        <w:rPr>
          <w:b/>
          <w:sz w:val="28"/>
          <w:szCs w:val="28"/>
        </w:rPr>
        <w:t xml:space="preserve"> – </w:t>
      </w:r>
      <w:r>
        <w:rPr>
          <w:sz w:val="28"/>
          <w:szCs w:val="28"/>
        </w:rPr>
        <w:t xml:space="preserve">император Александр </w:t>
      </w:r>
      <w:r>
        <w:rPr>
          <w:sz w:val="28"/>
          <w:szCs w:val="28"/>
          <w:lang w:val="en-US"/>
        </w:rPr>
        <w:t>II</w:t>
      </w:r>
      <w:r w:rsidRPr="00FA1D12">
        <w:rPr>
          <w:sz w:val="28"/>
          <w:szCs w:val="28"/>
        </w:rPr>
        <w:t xml:space="preserve"> </w:t>
      </w:r>
      <w:r>
        <w:rPr>
          <w:sz w:val="28"/>
          <w:szCs w:val="28"/>
        </w:rPr>
        <w:t>подписал Манифест об отмене крепостного права и Положение о крестьянах, вышедших из крепостной зависимости. Определение порядка взимания выкупных платежей (существовал до 1905 года), казенных земских и мирских повинностях, а 1 января 1863 года – указ Об отмене винного откупа и введении питейного акциза.</w:t>
      </w:r>
      <w:r w:rsidR="00FE6071">
        <w:rPr>
          <w:sz w:val="28"/>
          <w:szCs w:val="28"/>
        </w:rPr>
        <w:t xml:space="preserve"> </w:t>
      </w:r>
    </w:p>
    <w:p w:rsidR="00FA1D12" w:rsidRDefault="00FA1D12" w:rsidP="005E5228">
      <w:pPr>
        <w:tabs>
          <w:tab w:val="left" w:pos="0"/>
          <w:tab w:val="left" w:pos="2340"/>
          <w:tab w:val="left" w:pos="2520"/>
        </w:tabs>
        <w:spacing w:line="360" w:lineRule="auto"/>
        <w:ind w:firstLine="709"/>
        <w:jc w:val="both"/>
        <w:rPr>
          <w:sz w:val="28"/>
          <w:szCs w:val="28"/>
        </w:rPr>
      </w:pPr>
      <w:r>
        <w:rPr>
          <w:sz w:val="28"/>
          <w:szCs w:val="28"/>
        </w:rPr>
        <w:t xml:space="preserve">Годы царствования императора Александра </w:t>
      </w:r>
      <w:r>
        <w:rPr>
          <w:sz w:val="28"/>
          <w:szCs w:val="28"/>
          <w:lang w:val="en-US"/>
        </w:rPr>
        <w:t>III</w:t>
      </w:r>
      <w:r w:rsidRPr="00FA1D12">
        <w:rPr>
          <w:sz w:val="28"/>
          <w:szCs w:val="28"/>
        </w:rPr>
        <w:t xml:space="preserve"> </w:t>
      </w:r>
      <w:r>
        <w:rPr>
          <w:sz w:val="28"/>
          <w:szCs w:val="28"/>
        </w:rPr>
        <w:t>ознаменовались следующими указами о сборе налогов:</w:t>
      </w:r>
    </w:p>
    <w:p w:rsidR="00FA1D12" w:rsidRDefault="00FA1D12" w:rsidP="005E5228">
      <w:pPr>
        <w:tabs>
          <w:tab w:val="left" w:pos="0"/>
          <w:tab w:val="left" w:pos="2340"/>
          <w:tab w:val="left" w:pos="2520"/>
        </w:tabs>
        <w:spacing w:line="360" w:lineRule="auto"/>
        <w:ind w:firstLine="709"/>
        <w:jc w:val="both"/>
        <w:rPr>
          <w:sz w:val="28"/>
          <w:szCs w:val="28"/>
        </w:rPr>
      </w:pPr>
      <w:r w:rsidRPr="00AF3B36">
        <w:rPr>
          <w:sz w:val="28"/>
          <w:szCs w:val="28"/>
        </w:rPr>
        <w:t xml:space="preserve">15 мая </w:t>
      </w:r>
      <w:smartTag w:uri="urn:schemas-microsoft-com:office:smarttags" w:element="metricconverter">
        <w:smartTagPr>
          <w:attr w:name="ProductID" w:val="1883 г"/>
        </w:smartTagPr>
        <w:r w:rsidRPr="00AF3B36">
          <w:rPr>
            <w:sz w:val="28"/>
            <w:szCs w:val="28"/>
          </w:rPr>
          <w:t>1883 г</w:t>
        </w:r>
      </w:smartTag>
      <w:r w:rsidRPr="00AF3B36">
        <w:rPr>
          <w:sz w:val="28"/>
          <w:szCs w:val="28"/>
        </w:rPr>
        <w:t>.</w:t>
      </w:r>
      <w:r>
        <w:rPr>
          <w:b/>
          <w:sz w:val="28"/>
          <w:szCs w:val="28"/>
        </w:rPr>
        <w:t xml:space="preserve"> – </w:t>
      </w:r>
      <w:r>
        <w:rPr>
          <w:sz w:val="28"/>
          <w:szCs w:val="28"/>
        </w:rPr>
        <w:t>Высочайший Манифест о прощении недоимок по окладным сборам: по подушной подати по всей Империи, по кибиточному сбору и подымной подати Кубанской и Терской областях и в Западной Сибири, по ясачному</w:t>
      </w:r>
      <w:r w:rsidR="00CC6BAC">
        <w:rPr>
          <w:sz w:val="28"/>
          <w:szCs w:val="28"/>
        </w:rPr>
        <w:t xml:space="preserve"> сбору и оброчной подати…выкупным платежам всех размеров и др..</w:t>
      </w:r>
    </w:p>
    <w:p w:rsidR="00CC6BAC" w:rsidRDefault="00CC6BAC" w:rsidP="005E5228">
      <w:pPr>
        <w:tabs>
          <w:tab w:val="left" w:pos="0"/>
          <w:tab w:val="left" w:pos="2340"/>
          <w:tab w:val="left" w:pos="2520"/>
        </w:tabs>
        <w:spacing w:line="360" w:lineRule="auto"/>
        <w:ind w:firstLine="709"/>
        <w:jc w:val="both"/>
        <w:rPr>
          <w:sz w:val="28"/>
          <w:szCs w:val="28"/>
        </w:rPr>
      </w:pPr>
      <w:r>
        <w:rPr>
          <w:sz w:val="28"/>
          <w:szCs w:val="28"/>
        </w:rPr>
        <w:t xml:space="preserve">И, наконец, последний император Николай </w:t>
      </w:r>
      <w:r>
        <w:rPr>
          <w:sz w:val="28"/>
          <w:szCs w:val="28"/>
          <w:lang w:val="en-US"/>
        </w:rPr>
        <w:t>II</w:t>
      </w:r>
      <w:r w:rsidRPr="00CC6BAC">
        <w:rPr>
          <w:sz w:val="28"/>
          <w:szCs w:val="28"/>
        </w:rPr>
        <w:t xml:space="preserve"> </w:t>
      </w:r>
      <w:r>
        <w:rPr>
          <w:sz w:val="28"/>
          <w:szCs w:val="28"/>
        </w:rPr>
        <w:t>издает три указа о сборе налогов:</w:t>
      </w:r>
    </w:p>
    <w:p w:rsidR="00CC6BAC" w:rsidRDefault="00CC6BAC" w:rsidP="005E5228">
      <w:pPr>
        <w:tabs>
          <w:tab w:val="left" w:pos="0"/>
          <w:tab w:val="left" w:pos="2340"/>
          <w:tab w:val="left" w:pos="2520"/>
        </w:tabs>
        <w:spacing w:line="360" w:lineRule="auto"/>
        <w:ind w:firstLine="709"/>
        <w:jc w:val="both"/>
        <w:rPr>
          <w:sz w:val="28"/>
          <w:szCs w:val="28"/>
        </w:rPr>
      </w:pPr>
      <w:r w:rsidRPr="00AF3B36">
        <w:rPr>
          <w:sz w:val="28"/>
          <w:szCs w:val="28"/>
        </w:rPr>
        <w:t xml:space="preserve">6 мая </w:t>
      </w:r>
      <w:smartTag w:uri="urn:schemas-microsoft-com:office:smarttags" w:element="metricconverter">
        <w:smartTagPr>
          <w:attr w:name="ProductID" w:val="1896 г"/>
        </w:smartTagPr>
        <w:r w:rsidRPr="00AF3B36">
          <w:rPr>
            <w:sz w:val="28"/>
            <w:szCs w:val="28"/>
          </w:rPr>
          <w:t>1896 г</w:t>
        </w:r>
      </w:smartTag>
      <w:r w:rsidRPr="00AF3B36">
        <w:rPr>
          <w:sz w:val="28"/>
          <w:szCs w:val="28"/>
        </w:rPr>
        <w:t>.</w:t>
      </w:r>
      <w:r>
        <w:rPr>
          <w:b/>
          <w:sz w:val="28"/>
          <w:szCs w:val="28"/>
        </w:rPr>
        <w:t xml:space="preserve"> – </w:t>
      </w:r>
      <w:r>
        <w:rPr>
          <w:sz w:val="28"/>
          <w:szCs w:val="28"/>
        </w:rPr>
        <w:t>О преобразовании Департамента неокладных сборов (косвенных налогов) в Главное управление неокладных сборов и казенной продажи питей (спиртных напитков).</w:t>
      </w:r>
    </w:p>
    <w:p w:rsidR="00CC6BAC" w:rsidRDefault="00CC6BAC" w:rsidP="005E5228">
      <w:pPr>
        <w:tabs>
          <w:tab w:val="left" w:pos="0"/>
          <w:tab w:val="left" w:pos="2340"/>
          <w:tab w:val="left" w:pos="2520"/>
        </w:tabs>
        <w:spacing w:line="360" w:lineRule="auto"/>
        <w:ind w:firstLine="709"/>
        <w:jc w:val="both"/>
        <w:rPr>
          <w:sz w:val="28"/>
          <w:szCs w:val="28"/>
        </w:rPr>
      </w:pPr>
      <w:r w:rsidRPr="00AF3B36">
        <w:rPr>
          <w:sz w:val="28"/>
          <w:szCs w:val="28"/>
        </w:rPr>
        <w:t xml:space="preserve">14 мая </w:t>
      </w:r>
      <w:smartTag w:uri="urn:schemas-microsoft-com:office:smarttags" w:element="metricconverter">
        <w:smartTagPr>
          <w:attr w:name="ProductID" w:val="1896 г"/>
        </w:smartTagPr>
        <w:r w:rsidRPr="00AF3B36">
          <w:rPr>
            <w:sz w:val="28"/>
            <w:szCs w:val="28"/>
          </w:rPr>
          <w:t>1896 г</w:t>
        </w:r>
      </w:smartTag>
      <w:r w:rsidRPr="00AF3B36">
        <w:rPr>
          <w:sz w:val="28"/>
          <w:szCs w:val="28"/>
        </w:rPr>
        <w:t>.</w:t>
      </w:r>
      <w:r>
        <w:rPr>
          <w:b/>
          <w:sz w:val="28"/>
          <w:szCs w:val="28"/>
        </w:rPr>
        <w:t xml:space="preserve"> –</w:t>
      </w:r>
      <w:r>
        <w:rPr>
          <w:sz w:val="28"/>
          <w:szCs w:val="28"/>
        </w:rPr>
        <w:t xml:space="preserve"> Высочайший Манифест о понижении на десять лет Государственного поземельного налога с ежегодным уменьшением налогового бремени по Европейской России на 7,5 млн. рублей.</w:t>
      </w:r>
    </w:p>
    <w:p w:rsidR="00CC6BAC" w:rsidRDefault="00CC6BAC" w:rsidP="005E5228">
      <w:pPr>
        <w:tabs>
          <w:tab w:val="left" w:pos="0"/>
          <w:tab w:val="left" w:pos="2340"/>
          <w:tab w:val="left" w:pos="2520"/>
        </w:tabs>
        <w:spacing w:line="360" w:lineRule="auto"/>
        <w:ind w:firstLine="709"/>
        <w:jc w:val="both"/>
        <w:rPr>
          <w:sz w:val="28"/>
          <w:szCs w:val="28"/>
        </w:rPr>
      </w:pPr>
      <w:r w:rsidRPr="00AF3B36">
        <w:rPr>
          <w:sz w:val="28"/>
          <w:szCs w:val="28"/>
        </w:rPr>
        <w:t xml:space="preserve">Январь </w:t>
      </w:r>
      <w:smartTag w:uri="urn:schemas-microsoft-com:office:smarttags" w:element="metricconverter">
        <w:smartTagPr>
          <w:attr w:name="ProductID" w:val="1917 г"/>
        </w:smartTagPr>
        <w:r w:rsidRPr="00AF3B36">
          <w:rPr>
            <w:sz w:val="28"/>
            <w:szCs w:val="28"/>
          </w:rPr>
          <w:t>1917 г</w:t>
        </w:r>
      </w:smartTag>
      <w:r w:rsidRPr="00AF3B36">
        <w:rPr>
          <w:sz w:val="28"/>
          <w:szCs w:val="28"/>
        </w:rPr>
        <w:t>.</w:t>
      </w:r>
      <w:r>
        <w:rPr>
          <w:b/>
          <w:sz w:val="28"/>
          <w:szCs w:val="28"/>
        </w:rPr>
        <w:t xml:space="preserve"> – </w:t>
      </w:r>
      <w:r w:rsidRPr="00CC6BAC">
        <w:rPr>
          <w:sz w:val="28"/>
          <w:szCs w:val="28"/>
        </w:rPr>
        <w:t>Указ о введении в</w:t>
      </w:r>
      <w:r>
        <w:rPr>
          <w:sz w:val="28"/>
          <w:szCs w:val="28"/>
        </w:rPr>
        <w:t xml:space="preserve"> России подоходного налога.</w:t>
      </w:r>
    </w:p>
    <w:p w:rsidR="00CC6BAC" w:rsidRDefault="00CC6BAC" w:rsidP="005E5228">
      <w:pPr>
        <w:tabs>
          <w:tab w:val="left" w:pos="0"/>
          <w:tab w:val="left" w:pos="2340"/>
          <w:tab w:val="left" w:pos="2520"/>
        </w:tabs>
        <w:spacing w:line="360" w:lineRule="auto"/>
        <w:ind w:firstLine="709"/>
        <w:jc w:val="both"/>
        <w:rPr>
          <w:sz w:val="28"/>
          <w:szCs w:val="28"/>
        </w:rPr>
      </w:pPr>
    </w:p>
    <w:p w:rsidR="00CC6BAC" w:rsidRDefault="005F3FC9" w:rsidP="005E5228">
      <w:pPr>
        <w:tabs>
          <w:tab w:val="left" w:pos="0"/>
          <w:tab w:val="left" w:pos="2340"/>
          <w:tab w:val="left" w:pos="2520"/>
        </w:tabs>
        <w:spacing w:line="360" w:lineRule="auto"/>
        <w:ind w:firstLine="709"/>
        <w:jc w:val="both"/>
        <w:rPr>
          <w:sz w:val="28"/>
          <w:szCs w:val="28"/>
        </w:rPr>
      </w:pPr>
      <w:r>
        <w:rPr>
          <w:sz w:val="28"/>
          <w:szCs w:val="28"/>
        </w:rPr>
        <w:t>2.2.  ЭТАПЫ ЭВОЛЮЦИИ НАЛОГОВОЙ СИСТЕМЫ В ПОСЛЕОКТЯБРЬСКИЙ ПЕРИОД.</w:t>
      </w:r>
    </w:p>
    <w:p w:rsidR="0098247E"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I</w:t>
      </w:r>
      <w:r w:rsidRPr="00672962">
        <w:rPr>
          <w:sz w:val="28"/>
          <w:szCs w:val="28"/>
        </w:rPr>
        <w:t xml:space="preserve"> </w:t>
      </w:r>
      <w:r w:rsidRPr="008E7EA4">
        <w:rPr>
          <w:sz w:val="28"/>
          <w:szCs w:val="28"/>
        </w:rPr>
        <w:t xml:space="preserve">этап (1918 – </w:t>
      </w:r>
      <w:smartTag w:uri="urn:schemas-microsoft-com:office:smarttags" w:element="metricconverter">
        <w:smartTagPr>
          <w:attr w:name="ProductID" w:val="1921 г"/>
        </w:smartTagPr>
        <w:r w:rsidRPr="008E7EA4">
          <w:rPr>
            <w:sz w:val="28"/>
            <w:szCs w:val="28"/>
          </w:rPr>
          <w:t>1921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II</w:t>
      </w:r>
      <w:r w:rsidRPr="00672962">
        <w:rPr>
          <w:sz w:val="28"/>
          <w:szCs w:val="28"/>
        </w:rPr>
        <w:t xml:space="preserve"> </w:t>
      </w:r>
      <w:r w:rsidRPr="008E7EA4">
        <w:rPr>
          <w:sz w:val="28"/>
          <w:szCs w:val="28"/>
        </w:rPr>
        <w:t xml:space="preserve">этап (1921 – </w:t>
      </w:r>
      <w:smartTag w:uri="urn:schemas-microsoft-com:office:smarttags" w:element="metricconverter">
        <w:smartTagPr>
          <w:attr w:name="ProductID" w:val="1930 г"/>
        </w:smartTagPr>
        <w:r w:rsidRPr="008E7EA4">
          <w:rPr>
            <w:sz w:val="28"/>
            <w:szCs w:val="28"/>
          </w:rPr>
          <w:t>1930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III</w:t>
      </w:r>
      <w:r w:rsidRPr="00672962">
        <w:rPr>
          <w:sz w:val="28"/>
          <w:szCs w:val="28"/>
        </w:rPr>
        <w:t xml:space="preserve"> </w:t>
      </w:r>
      <w:r w:rsidRPr="008E7EA4">
        <w:rPr>
          <w:sz w:val="28"/>
          <w:szCs w:val="28"/>
        </w:rPr>
        <w:t xml:space="preserve">этап (1931 </w:t>
      </w:r>
      <w:smartTag w:uri="urn:schemas-microsoft-com:office:smarttags" w:element="metricconverter">
        <w:smartTagPr>
          <w:attr w:name="ProductID" w:val="-1941 г"/>
        </w:smartTagPr>
        <w:r w:rsidRPr="008E7EA4">
          <w:rPr>
            <w:sz w:val="28"/>
            <w:szCs w:val="28"/>
          </w:rPr>
          <w:t>-1941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IV</w:t>
      </w:r>
      <w:r w:rsidRPr="00672962">
        <w:rPr>
          <w:sz w:val="28"/>
          <w:szCs w:val="28"/>
        </w:rPr>
        <w:t xml:space="preserve"> </w:t>
      </w:r>
      <w:r w:rsidRPr="008E7EA4">
        <w:rPr>
          <w:sz w:val="28"/>
          <w:szCs w:val="28"/>
        </w:rPr>
        <w:t xml:space="preserve">этап (1941 – </w:t>
      </w:r>
      <w:smartTag w:uri="urn:schemas-microsoft-com:office:smarttags" w:element="metricconverter">
        <w:smartTagPr>
          <w:attr w:name="ProductID" w:val="1960 г"/>
        </w:smartTagPr>
        <w:r w:rsidRPr="008E7EA4">
          <w:rPr>
            <w:sz w:val="28"/>
            <w:szCs w:val="28"/>
          </w:rPr>
          <w:t>1960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V</w:t>
      </w:r>
      <w:r w:rsidRPr="00672962">
        <w:rPr>
          <w:sz w:val="28"/>
          <w:szCs w:val="28"/>
        </w:rPr>
        <w:t xml:space="preserve"> </w:t>
      </w:r>
      <w:r w:rsidRPr="008E7EA4">
        <w:rPr>
          <w:sz w:val="28"/>
          <w:szCs w:val="28"/>
        </w:rPr>
        <w:t xml:space="preserve">этап (1960 – </w:t>
      </w:r>
      <w:smartTag w:uri="urn:schemas-microsoft-com:office:smarttags" w:element="metricconverter">
        <w:smartTagPr>
          <w:attr w:name="ProductID" w:val="1964 г"/>
        </w:smartTagPr>
        <w:r w:rsidRPr="008E7EA4">
          <w:rPr>
            <w:sz w:val="28"/>
            <w:szCs w:val="28"/>
          </w:rPr>
          <w:t>1964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VI</w:t>
      </w:r>
      <w:r w:rsidRPr="00672962">
        <w:rPr>
          <w:sz w:val="28"/>
          <w:szCs w:val="28"/>
        </w:rPr>
        <w:t xml:space="preserve"> </w:t>
      </w:r>
      <w:r w:rsidRPr="008E7EA4">
        <w:rPr>
          <w:sz w:val="28"/>
          <w:szCs w:val="28"/>
        </w:rPr>
        <w:t xml:space="preserve">этап (1965 – </w:t>
      </w:r>
      <w:smartTag w:uri="urn:schemas-microsoft-com:office:smarttags" w:element="metricconverter">
        <w:smartTagPr>
          <w:attr w:name="ProductID" w:val="1989 г"/>
        </w:smartTagPr>
        <w:r w:rsidRPr="008E7EA4">
          <w:rPr>
            <w:sz w:val="28"/>
            <w:szCs w:val="28"/>
          </w:rPr>
          <w:t>1989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VII</w:t>
      </w:r>
      <w:r w:rsidRPr="00672962">
        <w:rPr>
          <w:sz w:val="28"/>
          <w:szCs w:val="28"/>
        </w:rPr>
        <w:t xml:space="preserve"> </w:t>
      </w:r>
      <w:r w:rsidRPr="008E7EA4">
        <w:rPr>
          <w:sz w:val="28"/>
          <w:szCs w:val="28"/>
        </w:rPr>
        <w:t xml:space="preserve">этап (1990 – </w:t>
      </w:r>
      <w:smartTag w:uri="urn:schemas-microsoft-com:office:smarttags" w:element="metricconverter">
        <w:smartTagPr>
          <w:attr w:name="ProductID" w:val="1998 г"/>
        </w:smartTagPr>
        <w:r w:rsidRPr="008E7EA4">
          <w:rPr>
            <w:sz w:val="28"/>
            <w:szCs w:val="28"/>
          </w:rPr>
          <w:t>1998 г</w:t>
        </w:r>
      </w:smartTag>
      <w:r w:rsidRPr="008E7EA4">
        <w:rPr>
          <w:sz w:val="28"/>
          <w:szCs w:val="28"/>
        </w:rPr>
        <w:t>.г.)</w:t>
      </w:r>
    </w:p>
    <w:p w:rsidR="0098247E" w:rsidRPr="008E7EA4" w:rsidRDefault="0098247E" w:rsidP="005E5228">
      <w:pPr>
        <w:tabs>
          <w:tab w:val="left" w:pos="0"/>
          <w:tab w:val="left" w:pos="2340"/>
          <w:tab w:val="left" w:pos="2520"/>
        </w:tabs>
        <w:spacing w:line="360" w:lineRule="auto"/>
        <w:ind w:firstLine="709"/>
        <w:jc w:val="both"/>
        <w:rPr>
          <w:sz w:val="28"/>
          <w:szCs w:val="28"/>
        </w:rPr>
      </w:pPr>
    </w:p>
    <w:p w:rsidR="0098247E"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VIII</w:t>
      </w:r>
      <w:r w:rsidRPr="008E7EA4">
        <w:rPr>
          <w:sz w:val="28"/>
          <w:szCs w:val="28"/>
        </w:rPr>
        <w:t xml:space="preserve"> этап (с 1998 года…)</w:t>
      </w:r>
    </w:p>
    <w:p w:rsidR="00876166" w:rsidRPr="008E7EA4" w:rsidRDefault="00876166" w:rsidP="005E5228">
      <w:pPr>
        <w:tabs>
          <w:tab w:val="left" w:pos="0"/>
          <w:tab w:val="left" w:pos="2340"/>
          <w:tab w:val="left" w:pos="2520"/>
        </w:tabs>
        <w:spacing w:line="360" w:lineRule="auto"/>
        <w:ind w:firstLine="709"/>
        <w:jc w:val="both"/>
        <w:rPr>
          <w:sz w:val="28"/>
          <w:szCs w:val="28"/>
        </w:rPr>
      </w:pPr>
    </w:p>
    <w:p w:rsidR="005D198A" w:rsidRPr="008E7EA4" w:rsidRDefault="0098247E" w:rsidP="005E5228">
      <w:pPr>
        <w:tabs>
          <w:tab w:val="left" w:pos="0"/>
          <w:tab w:val="left" w:pos="2340"/>
          <w:tab w:val="left" w:pos="2520"/>
        </w:tabs>
        <w:spacing w:line="360" w:lineRule="auto"/>
        <w:ind w:firstLine="709"/>
        <w:jc w:val="both"/>
        <w:rPr>
          <w:sz w:val="28"/>
          <w:szCs w:val="28"/>
        </w:rPr>
      </w:pPr>
      <w:r w:rsidRPr="008E7EA4">
        <w:rPr>
          <w:sz w:val="28"/>
          <w:szCs w:val="28"/>
          <w:lang w:val="en-US"/>
        </w:rPr>
        <w:t>I</w:t>
      </w:r>
      <w:r w:rsidRPr="008E7EA4">
        <w:rPr>
          <w:sz w:val="28"/>
          <w:szCs w:val="28"/>
        </w:rPr>
        <w:t xml:space="preserve"> этап (1918-</w:t>
      </w:r>
      <w:smartTag w:uri="urn:schemas-microsoft-com:office:smarttags" w:element="metricconverter">
        <w:smartTagPr>
          <w:attr w:name="ProductID" w:val="1921 г"/>
        </w:smartTagPr>
        <w:r w:rsidRPr="008E7EA4">
          <w:rPr>
            <w:sz w:val="28"/>
            <w:szCs w:val="28"/>
          </w:rPr>
          <w:t>1921 г</w:t>
        </w:r>
      </w:smartTag>
      <w:r w:rsidRPr="008E7EA4">
        <w:rPr>
          <w:sz w:val="28"/>
          <w:szCs w:val="28"/>
        </w:rPr>
        <w:t>.г.):</w:t>
      </w:r>
    </w:p>
    <w:p w:rsidR="0098247E" w:rsidRPr="00AF3B36" w:rsidRDefault="0098247E" w:rsidP="005E5228">
      <w:pPr>
        <w:tabs>
          <w:tab w:val="left" w:pos="0"/>
          <w:tab w:val="left" w:pos="2340"/>
          <w:tab w:val="left" w:pos="2520"/>
        </w:tabs>
        <w:spacing w:line="360" w:lineRule="auto"/>
        <w:ind w:firstLine="709"/>
        <w:jc w:val="both"/>
        <w:rPr>
          <w:sz w:val="28"/>
          <w:szCs w:val="28"/>
        </w:rPr>
      </w:pPr>
    </w:p>
    <w:p w:rsidR="0098247E" w:rsidRDefault="0098247E" w:rsidP="005E5228">
      <w:pPr>
        <w:tabs>
          <w:tab w:val="left" w:pos="0"/>
          <w:tab w:val="left" w:pos="2340"/>
          <w:tab w:val="left" w:pos="2520"/>
        </w:tabs>
        <w:spacing w:line="360" w:lineRule="auto"/>
        <w:ind w:firstLine="709"/>
        <w:jc w:val="both"/>
        <w:rPr>
          <w:sz w:val="28"/>
          <w:szCs w:val="28"/>
        </w:rPr>
      </w:pPr>
      <w:r>
        <w:rPr>
          <w:sz w:val="28"/>
          <w:szCs w:val="28"/>
        </w:rPr>
        <w:t xml:space="preserve">В этот этап дореволюционная налоговая система практически ликвидируется. После революции основная тяжесть налогов была переложена на имущие классы. В годы гражданской войны главную роль играли не налоговые поступления, а прямая экспроприация буржуазии. </w:t>
      </w:r>
      <w:r w:rsidR="00F637AA">
        <w:rPr>
          <w:sz w:val="28"/>
          <w:szCs w:val="28"/>
        </w:rPr>
        <w:t xml:space="preserve">Применялась контрибуция с богатых – высокие чрезвычайные революционные разверстки, за счет которых государственная казна пополнялась на 80%. В феврале 1921 года Наркомфин приостановил взимание всех денежных налогов. Был полностью расформирован налоговый аппарат. В первые годы советской власти местные Советы вводили ряд хаотичных налогов: на граммофоны, на бобровые шапки, воротники, на выездных лошадей и т.п. В годы гражданской войны национализация, натурализация заработной платы и другие меры, по существу, ликвидировали все местные доходы. Первые декреты о </w:t>
      </w:r>
      <w:r w:rsidR="007C33AB">
        <w:rPr>
          <w:sz w:val="28"/>
          <w:szCs w:val="28"/>
        </w:rPr>
        <w:t>взимании</w:t>
      </w:r>
      <w:r w:rsidR="00F637AA">
        <w:rPr>
          <w:sz w:val="28"/>
          <w:szCs w:val="28"/>
        </w:rPr>
        <w:t xml:space="preserve"> налогов, утвержденные в годы советской власти, были следующие:</w:t>
      </w:r>
    </w:p>
    <w:p w:rsidR="00F637AA" w:rsidRDefault="00F637AA" w:rsidP="005E5228">
      <w:pPr>
        <w:tabs>
          <w:tab w:val="left" w:pos="0"/>
          <w:tab w:val="left" w:pos="2340"/>
          <w:tab w:val="left" w:pos="2520"/>
        </w:tabs>
        <w:spacing w:line="360" w:lineRule="auto"/>
        <w:ind w:firstLine="709"/>
        <w:jc w:val="both"/>
        <w:rPr>
          <w:sz w:val="28"/>
          <w:szCs w:val="28"/>
        </w:rPr>
      </w:pPr>
    </w:p>
    <w:p w:rsidR="00645035" w:rsidRDefault="00F637AA" w:rsidP="005E5228">
      <w:pPr>
        <w:tabs>
          <w:tab w:val="left" w:pos="0"/>
          <w:tab w:val="left" w:pos="2340"/>
          <w:tab w:val="left" w:pos="2520"/>
        </w:tabs>
        <w:spacing w:line="360" w:lineRule="auto"/>
        <w:ind w:firstLine="709"/>
        <w:jc w:val="both"/>
        <w:rPr>
          <w:sz w:val="28"/>
          <w:szCs w:val="28"/>
        </w:rPr>
      </w:pPr>
      <w:r w:rsidRPr="00AF3B36">
        <w:rPr>
          <w:sz w:val="28"/>
          <w:szCs w:val="28"/>
        </w:rPr>
        <w:t>27 ноября (7 декабря) 1917 года</w:t>
      </w:r>
      <w:r>
        <w:rPr>
          <w:b/>
          <w:sz w:val="28"/>
          <w:szCs w:val="28"/>
        </w:rPr>
        <w:t xml:space="preserve"> – </w:t>
      </w:r>
      <w:r w:rsidRPr="00F637AA">
        <w:rPr>
          <w:sz w:val="28"/>
          <w:szCs w:val="28"/>
        </w:rPr>
        <w:t>О взимании прямых налогов</w:t>
      </w:r>
      <w:r>
        <w:rPr>
          <w:sz w:val="28"/>
          <w:szCs w:val="28"/>
        </w:rPr>
        <w:t xml:space="preserve">, об уплате подоходного налога по окладам; штрафных и административных санкций за нарушение сроков внесения </w:t>
      </w:r>
      <w:r w:rsidR="00645035">
        <w:rPr>
          <w:sz w:val="28"/>
          <w:szCs w:val="28"/>
        </w:rPr>
        <w:t>налогов (вплоть до конфискации имущества и тюремного заключения) и принуждении к исполнению предписаний Декрета силами Красной гвардии и милиции.</w:t>
      </w:r>
    </w:p>
    <w:p w:rsidR="00645035" w:rsidRDefault="00645035" w:rsidP="005E5228">
      <w:pPr>
        <w:tabs>
          <w:tab w:val="left" w:pos="0"/>
          <w:tab w:val="left" w:pos="2340"/>
          <w:tab w:val="left" w:pos="2520"/>
        </w:tabs>
        <w:spacing w:line="360" w:lineRule="auto"/>
        <w:ind w:firstLine="709"/>
        <w:jc w:val="both"/>
        <w:rPr>
          <w:sz w:val="28"/>
          <w:szCs w:val="28"/>
        </w:rPr>
      </w:pPr>
    </w:p>
    <w:p w:rsidR="00F637AA" w:rsidRDefault="00645035" w:rsidP="005E5228">
      <w:pPr>
        <w:tabs>
          <w:tab w:val="left" w:pos="0"/>
          <w:tab w:val="left" w:pos="2340"/>
          <w:tab w:val="left" w:pos="2520"/>
        </w:tabs>
        <w:spacing w:line="360" w:lineRule="auto"/>
        <w:ind w:firstLine="709"/>
        <w:jc w:val="both"/>
        <w:rPr>
          <w:sz w:val="28"/>
          <w:szCs w:val="28"/>
        </w:rPr>
      </w:pPr>
      <w:r w:rsidRPr="00AF3B36">
        <w:rPr>
          <w:sz w:val="28"/>
          <w:szCs w:val="28"/>
        </w:rPr>
        <w:t>30 октября 1918 года</w:t>
      </w:r>
      <w:r>
        <w:rPr>
          <w:b/>
          <w:sz w:val="28"/>
          <w:szCs w:val="28"/>
        </w:rPr>
        <w:t xml:space="preserve"> – </w:t>
      </w:r>
      <w:r w:rsidRPr="00645035">
        <w:rPr>
          <w:sz w:val="28"/>
          <w:szCs w:val="28"/>
        </w:rPr>
        <w:t>О введении</w:t>
      </w:r>
      <w:r>
        <w:rPr>
          <w:b/>
          <w:sz w:val="28"/>
          <w:szCs w:val="28"/>
        </w:rPr>
        <w:t xml:space="preserve"> </w:t>
      </w:r>
      <w:r w:rsidRPr="00645035">
        <w:rPr>
          <w:sz w:val="28"/>
          <w:szCs w:val="28"/>
        </w:rPr>
        <w:t>чрезвычайного</w:t>
      </w:r>
      <w:r>
        <w:rPr>
          <w:sz w:val="28"/>
          <w:szCs w:val="28"/>
        </w:rPr>
        <w:t xml:space="preserve"> революционного налога на сельских хозяев.</w:t>
      </w:r>
    </w:p>
    <w:p w:rsidR="00645035" w:rsidRDefault="00645035" w:rsidP="005E5228">
      <w:pPr>
        <w:tabs>
          <w:tab w:val="left" w:pos="0"/>
          <w:tab w:val="left" w:pos="2340"/>
          <w:tab w:val="left" w:pos="2520"/>
        </w:tabs>
        <w:spacing w:line="360" w:lineRule="auto"/>
        <w:ind w:firstLine="709"/>
        <w:jc w:val="both"/>
        <w:rPr>
          <w:sz w:val="28"/>
          <w:szCs w:val="28"/>
        </w:rPr>
      </w:pPr>
    </w:p>
    <w:p w:rsidR="00645035" w:rsidRDefault="00645035" w:rsidP="005E5228">
      <w:pPr>
        <w:tabs>
          <w:tab w:val="left" w:pos="0"/>
          <w:tab w:val="left" w:pos="2340"/>
          <w:tab w:val="left" w:pos="2520"/>
        </w:tabs>
        <w:spacing w:line="360" w:lineRule="auto"/>
        <w:ind w:firstLine="709"/>
        <w:jc w:val="both"/>
        <w:rPr>
          <w:sz w:val="28"/>
          <w:szCs w:val="28"/>
        </w:rPr>
      </w:pPr>
      <w:r w:rsidRPr="00AF3B36">
        <w:rPr>
          <w:sz w:val="28"/>
          <w:szCs w:val="28"/>
        </w:rPr>
        <w:t>26 июня 1921 года</w:t>
      </w:r>
      <w:r>
        <w:rPr>
          <w:b/>
          <w:sz w:val="28"/>
          <w:szCs w:val="28"/>
        </w:rPr>
        <w:t xml:space="preserve"> – </w:t>
      </w:r>
      <w:r w:rsidRPr="00645035">
        <w:rPr>
          <w:sz w:val="28"/>
          <w:szCs w:val="28"/>
        </w:rPr>
        <w:t>О введении</w:t>
      </w:r>
      <w:r>
        <w:rPr>
          <w:sz w:val="28"/>
          <w:szCs w:val="28"/>
        </w:rPr>
        <w:t xml:space="preserve"> первого государственного промыслового налога.</w:t>
      </w:r>
    </w:p>
    <w:p w:rsidR="00645035" w:rsidRDefault="00645035" w:rsidP="005E5228">
      <w:pPr>
        <w:tabs>
          <w:tab w:val="left" w:pos="0"/>
          <w:tab w:val="left" w:pos="2340"/>
          <w:tab w:val="left" w:pos="2520"/>
        </w:tabs>
        <w:spacing w:line="360" w:lineRule="auto"/>
        <w:ind w:firstLine="709"/>
        <w:jc w:val="both"/>
        <w:rPr>
          <w:sz w:val="28"/>
          <w:szCs w:val="28"/>
        </w:rPr>
      </w:pPr>
    </w:p>
    <w:p w:rsidR="00645035" w:rsidRPr="008E7EA4" w:rsidRDefault="00645035" w:rsidP="005E5228">
      <w:pPr>
        <w:tabs>
          <w:tab w:val="left" w:pos="0"/>
          <w:tab w:val="left" w:pos="2340"/>
          <w:tab w:val="left" w:pos="2520"/>
        </w:tabs>
        <w:spacing w:line="360" w:lineRule="auto"/>
        <w:ind w:firstLine="709"/>
        <w:jc w:val="both"/>
        <w:rPr>
          <w:sz w:val="28"/>
          <w:szCs w:val="28"/>
        </w:rPr>
      </w:pPr>
      <w:r w:rsidRPr="008E7EA4">
        <w:rPr>
          <w:sz w:val="28"/>
          <w:szCs w:val="28"/>
          <w:lang w:val="en-US"/>
        </w:rPr>
        <w:t>II</w:t>
      </w:r>
      <w:r w:rsidRPr="00672962">
        <w:rPr>
          <w:sz w:val="28"/>
          <w:szCs w:val="28"/>
        </w:rPr>
        <w:t xml:space="preserve"> </w:t>
      </w:r>
      <w:r w:rsidR="008E66B2" w:rsidRPr="008E7EA4">
        <w:rPr>
          <w:sz w:val="28"/>
          <w:szCs w:val="28"/>
        </w:rPr>
        <w:t>этап (1921-</w:t>
      </w:r>
      <w:smartTag w:uri="urn:schemas-microsoft-com:office:smarttags" w:element="metricconverter">
        <w:smartTagPr>
          <w:attr w:name="ProductID" w:val="1930 г"/>
        </w:smartTagPr>
        <w:r w:rsidRPr="008E7EA4">
          <w:rPr>
            <w:sz w:val="28"/>
            <w:szCs w:val="28"/>
          </w:rPr>
          <w:t>1930 г</w:t>
        </w:r>
      </w:smartTag>
      <w:r w:rsidRPr="008E7EA4">
        <w:rPr>
          <w:sz w:val="28"/>
          <w:szCs w:val="28"/>
        </w:rPr>
        <w:t>.г.):</w:t>
      </w:r>
    </w:p>
    <w:p w:rsidR="00645035" w:rsidRPr="00AF3B36" w:rsidRDefault="00645035" w:rsidP="005E5228">
      <w:pPr>
        <w:tabs>
          <w:tab w:val="left" w:pos="0"/>
          <w:tab w:val="left" w:pos="2340"/>
          <w:tab w:val="left" w:pos="2520"/>
        </w:tabs>
        <w:spacing w:line="360" w:lineRule="auto"/>
        <w:ind w:firstLine="709"/>
        <w:jc w:val="both"/>
        <w:rPr>
          <w:sz w:val="32"/>
          <w:szCs w:val="32"/>
        </w:rPr>
      </w:pPr>
    </w:p>
    <w:p w:rsidR="008E66B2" w:rsidRDefault="00233096" w:rsidP="005E5228">
      <w:pPr>
        <w:tabs>
          <w:tab w:val="left" w:pos="0"/>
          <w:tab w:val="left" w:pos="2340"/>
          <w:tab w:val="left" w:pos="2520"/>
        </w:tabs>
        <w:spacing w:line="360" w:lineRule="auto"/>
        <w:ind w:firstLine="709"/>
        <w:jc w:val="both"/>
        <w:rPr>
          <w:sz w:val="28"/>
          <w:szCs w:val="28"/>
        </w:rPr>
      </w:pPr>
      <w:r w:rsidRPr="00233096">
        <w:rPr>
          <w:sz w:val="28"/>
          <w:szCs w:val="28"/>
        </w:rPr>
        <w:t xml:space="preserve">Данный </w:t>
      </w:r>
      <w:r>
        <w:rPr>
          <w:sz w:val="28"/>
          <w:szCs w:val="28"/>
        </w:rPr>
        <w:t xml:space="preserve">этап период НЭПа, восстановления и развитие налогообложения. 1921 – </w:t>
      </w:r>
      <w:smartTag w:uri="urn:schemas-microsoft-com:office:smarttags" w:element="metricconverter">
        <w:smartTagPr>
          <w:attr w:name="ProductID" w:val="1923 г"/>
        </w:smartTagPr>
        <w:r>
          <w:rPr>
            <w:sz w:val="28"/>
            <w:szCs w:val="28"/>
          </w:rPr>
          <w:t>1923 г</w:t>
        </w:r>
      </w:smartTag>
      <w:r>
        <w:rPr>
          <w:sz w:val="28"/>
          <w:szCs w:val="28"/>
        </w:rPr>
        <w:t>.г. преобладающее значение получили косвенные налоги. В эти годы были введены акцизы на широкий ряд товаров: соль, сахар, керосин, табачные изделия, спички, чай, кофе, водку. Прямые налоги составляют основу налоговой системы. Государственные предприятия были свободны от поимущественного обложения, но платили подоходный налог в размере 8%. Основным налогом, взимаемым с сельского населения, являлся сельскохозяйственный налог. Он заменил существовавший до весны 1923 года продовольственный налог. В 1923-</w:t>
      </w:r>
      <w:smartTag w:uri="urn:schemas-microsoft-com:office:smarttags" w:element="metricconverter">
        <w:smartTagPr>
          <w:attr w:name="ProductID" w:val="1927 г"/>
        </w:smartTagPr>
        <w:r>
          <w:rPr>
            <w:sz w:val="28"/>
            <w:szCs w:val="28"/>
          </w:rPr>
          <w:t>1927 г</w:t>
        </w:r>
      </w:smartTag>
      <w:r>
        <w:rPr>
          <w:sz w:val="28"/>
          <w:szCs w:val="28"/>
        </w:rPr>
        <w:t>.г. сельхозналог дал около половины всех налоговых поступлений, или почти 25% всех средств, мобилизуемых в бюджет. В период НЭПа действовало 86 видов платежей в бюджет. 8 декабря 1922 года вышел Декрет Всероссийского Центрального Исполнительного Комитета и Совета Народных Комиссаров об утверждении Положения о государственном поимущественном налоге с текстом шестнадцати обязатель</w:t>
      </w:r>
      <w:r w:rsidR="008E66B2">
        <w:rPr>
          <w:sz w:val="28"/>
          <w:szCs w:val="28"/>
        </w:rPr>
        <w:t>ных статей.</w:t>
      </w:r>
    </w:p>
    <w:p w:rsidR="008E66B2" w:rsidRDefault="008E66B2" w:rsidP="005E5228">
      <w:pPr>
        <w:tabs>
          <w:tab w:val="left" w:pos="0"/>
          <w:tab w:val="left" w:pos="2340"/>
          <w:tab w:val="left" w:pos="2520"/>
        </w:tabs>
        <w:spacing w:line="360" w:lineRule="auto"/>
        <w:ind w:firstLine="709"/>
        <w:jc w:val="both"/>
        <w:rPr>
          <w:sz w:val="28"/>
          <w:szCs w:val="28"/>
        </w:rPr>
      </w:pPr>
    </w:p>
    <w:p w:rsidR="00645035" w:rsidRPr="008E7EA4" w:rsidRDefault="008E66B2" w:rsidP="005E5228">
      <w:pPr>
        <w:tabs>
          <w:tab w:val="left" w:pos="0"/>
          <w:tab w:val="left" w:pos="2340"/>
          <w:tab w:val="left" w:pos="2520"/>
        </w:tabs>
        <w:spacing w:line="360" w:lineRule="auto"/>
        <w:ind w:firstLine="709"/>
        <w:jc w:val="both"/>
        <w:rPr>
          <w:sz w:val="28"/>
          <w:szCs w:val="28"/>
        </w:rPr>
      </w:pPr>
      <w:r w:rsidRPr="008E7EA4">
        <w:rPr>
          <w:sz w:val="28"/>
          <w:szCs w:val="28"/>
          <w:lang w:val="en-US"/>
        </w:rPr>
        <w:t>III</w:t>
      </w:r>
      <w:r w:rsidRPr="00672962">
        <w:rPr>
          <w:sz w:val="28"/>
          <w:szCs w:val="28"/>
        </w:rPr>
        <w:t xml:space="preserve"> </w:t>
      </w:r>
      <w:r w:rsidRPr="008E7EA4">
        <w:rPr>
          <w:sz w:val="28"/>
          <w:szCs w:val="28"/>
        </w:rPr>
        <w:t>этап (1931-</w:t>
      </w:r>
      <w:smartTag w:uri="urn:schemas-microsoft-com:office:smarttags" w:element="metricconverter">
        <w:smartTagPr>
          <w:attr w:name="ProductID" w:val="1941 г"/>
        </w:smartTagPr>
        <w:r w:rsidRPr="008E7EA4">
          <w:rPr>
            <w:sz w:val="28"/>
            <w:szCs w:val="28"/>
          </w:rPr>
          <w:t>1941 г</w:t>
        </w:r>
      </w:smartTag>
      <w:r w:rsidRPr="008E7EA4">
        <w:rPr>
          <w:sz w:val="28"/>
          <w:szCs w:val="28"/>
        </w:rPr>
        <w:t>.г.):</w:t>
      </w:r>
      <w:r w:rsidR="00233096" w:rsidRPr="008E7EA4">
        <w:rPr>
          <w:sz w:val="28"/>
          <w:szCs w:val="28"/>
        </w:rPr>
        <w:t xml:space="preserve"> </w:t>
      </w:r>
    </w:p>
    <w:p w:rsidR="008E66B2" w:rsidRPr="008E7EA4" w:rsidRDefault="008E66B2" w:rsidP="005E5228">
      <w:pPr>
        <w:tabs>
          <w:tab w:val="left" w:pos="0"/>
          <w:tab w:val="left" w:pos="2340"/>
          <w:tab w:val="left" w:pos="2520"/>
        </w:tabs>
        <w:spacing w:line="360" w:lineRule="auto"/>
        <w:ind w:firstLine="709"/>
        <w:jc w:val="both"/>
        <w:rPr>
          <w:sz w:val="28"/>
          <w:szCs w:val="28"/>
        </w:rPr>
      </w:pPr>
    </w:p>
    <w:p w:rsidR="00547C7C" w:rsidRDefault="001E6D8C" w:rsidP="005E5228">
      <w:pPr>
        <w:tabs>
          <w:tab w:val="left" w:pos="0"/>
          <w:tab w:val="left" w:pos="2340"/>
          <w:tab w:val="left" w:pos="2520"/>
        </w:tabs>
        <w:spacing w:line="360" w:lineRule="auto"/>
        <w:ind w:firstLine="709"/>
        <w:jc w:val="both"/>
        <w:rPr>
          <w:sz w:val="28"/>
          <w:szCs w:val="28"/>
        </w:rPr>
      </w:pPr>
      <w:r w:rsidRPr="00233096">
        <w:rPr>
          <w:sz w:val="28"/>
          <w:szCs w:val="28"/>
        </w:rPr>
        <w:t xml:space="preserve">Данный </w:t>
      </w:r>
      <w:r>
        <w:rPr>
          <w:sz w:val="28"/>
          <w:szCs w:val="28"/>
        </w:rPr>
        <w:t>этап – ликвидация созданной во время НЭПа системы. Налоговая реформа 1930-</w:t>
      </w:r>
      <w:smartTag w:uri="urn:schemas-microsoft-com:office:smarttags" w:element="metricconverter">
        <w:smartTagPr>
          <w:attr w:name="ProductID" w:val="1932 г"/>
        </w:smartTagPr>
        <w:r>
          <w:rPr>
            <w:sz w:val="28"/>
            <w:szCs w:val="28"/>
          </w:rPr>
          <w:t>1932 г</w:t>
        </w:r>
      </w:smartTag>
      <w:r>
        <w:rPr>
          <w:sz w:val="28"/>
          <w:szCs w:val="28"/>
        </w:rPr>
        <w:t xml:space="preserve">.г. положила конец налоговой системе периода НЭПа. Для государственных предприятий были установлены два крупных платежа – налог с оборота и отчисления от прибыли. Была полностью упразднена система акцизов. Налоговая система стала еще сложнее, это выражалось в множественности налоговых ставок (в середине 1933 года – свыше 400 ставок, в 1937 году их стало 1109, а с учетом поясов по продовольственным товаром и хлебопродуктам – 2444). В 1935 году государство изъяло у села более 45% всей сельхозпродукции, или в три раза больше, чем в 1928 году. В государственный бюджет поступали также таможенные доходы – таможенные пошлины и сборы, налог со зрелищ, лесной доход и другие. Среди налогов, взимаемых с граждан, наибольшее значение имел подоходный налог с населения. После </w:t>
      </w:r>
      <w:r w:rsidR="00547C7C">
        <w:rPr>
          <w:sz w:val="28"/>
          <w:szCs w:val="28"/>
        </w:rPr>
        <w:t>налоговой реформы 1930-</w:t>
      </w:r>
      <w:smartTag w:uri="urn:schemas-microsoft-com:office:smarttags" w:element="metricconverter">
        <w:smartTagPr>
          <w:attr w:name="ProductID" w:val="1932 г"/>
        </w:smartTagPr>
        <w:r w:rsidR="00547C7C">
          <w:rPr>
            <w:sz w:val="28"/>
            <w:szCs w:val="28"/>
          </w:rPr>
          <w:t>1932 г</w:t>
        </w:r>
      </w:smartTag>
      <w:r w:rsidR="00547C7C">
        <w:rPr>
          <w:sz w:val="28"/>
          <w:szCs w:val="28"/>
        </w:rPr>
        <w:t>.г. официальный общесоюзный перечень местных налогов включал налог со строений и земельную ренту.</w:t>
      </w:r>
    </w:p>
    <w:p w:rsidR="008E7EA4" w:rsidRDefault="008E7EA4" w:rsidP="005E5228">
      <w:pPr>
        <w:tabs>
          <w:tab w:val="left" w:pos="0"/>
          <w:tab w:val="left" w:pos="2340"/>
          <w:tab w:val="left" w:pos="2520"/>
        </w:tabs>
        <w:spacing w:line="360" w:lineRule="auto"/>
        <w:ind w:firstLine="709"/>
        <w:jc w:val="both"/>
        <w:rPr>
          <w:sz w:val="28"/>
          <w:szCs w:val="28"/>
        </w:rPr>
      </w:pPr>
    </w:p>
    <w:p w:rsidR="001E6D8C" w:rsidRPr="008E7EA4" w:rsidRDefault="00547C7C" w:rsidP="005E5228">
      <w:pPr>
        <w:tabs>
          <w:tab w:val="left" w:pos="0"/>
          <w:tab w:val="left" w:pos="2340"/>
          <w:tab w:val="left" w:pos="2520"/>
        </w:tabs>
        <w:spacing w:line="360" w:lineRule="auto"/>
        <w:ind w:firstLine="709"/>
        <w:jc w:val="both"/>
        <w:rPr>
          <w:sz w:val="28"/>
          <w:szCs w:val="28"/>
        </w:rPr>
      </w:pPr>
      <w:r w:rsidRPr="008E7EA4">
        <w:rPr>
          <w:sz w:val="28"/>
          <w:szCs w:val="28"/>
          <w:lang w:val="en-US"/>
        </w:rPr>
        <w:t>IV</w:t>
      </w:r>
      <w:r w:rsidRPr="00672962">
        <w:rPr>
          <w:sz w:val="28"/>
          <w:szCs w:val="28"/>
        </w:rPr>
        <w:t xml:space="preserve"> </w:t>
      </w:r>
      <w:r w:rsidRPr="008E7EA4">
        <w:rPr>
          <w:sz w:val="28"/>
          <w:szCs w:val="28"/>
        </w:rPr>
        <w:t>этап (1941-</w:t>
      </w:r>
      <w:smartTag w:uri="urn:schemas-microsoft-com:office:smarttags" w:element="metricconverter">
        <w:smartTagPr>
          <w:attr w:name="ProductID" w:val="1960 г"/>
        </w:smartTagPr>
        <w:r w:rsidRPr="008E7EA4">
          <w:rPr>
            <w:sz w:val="28"/>
            <w:szCs w:val="28"/>
          </w:rPr>
          <w:t>1960 г</w:t>
        </w:r>
      </w:smartTag>
      <w:r w:rsidRPr="008E7EA4">
        <w:rPr>
          <w:sz w:val="28"/>
          <w:szCs w:val="28"/>
        </w:rPr>
        <w:t>.г.):</w:t>
      </w:r>
      <w:r w:rsidR="001E6D8C" w:rsidRPr="008E7EA4">
        <w:rPr>
          <w:sz w:val="28"/>
          <w:szCs w:val="28"/>
        </w:rPr>
        <w:t xml:space="preserve"> </w:t>
      </w:r>
    </w:p>
    <w:p w:rsidR="00547C7C" w:rsidRPr="00AF3B36" w:rsidRDefault="00547C7C" w:rsidP="005E5228">
      <w:pPr>
        <w:tabs>
          <w:tab w:val="left" w:pos="0"/>
          <w:tab w:val="left" w:pos="2340"/>
          <w:tab w:val="left" w:pos="2520"/>
        </w:tabs>
        <w:spacing w:line="360" w:lineRule="auto"/>
        <w:ind w:firstLine="709"/>
        <w:jc w:val="both"/>
        <w:rPr>
          <w:sz w:val="32"/>
          <w:szCs w:val="32"/>
        </w:rPr>
      </w:pPr>
    </w:p>
    <w:p w:rsidR="00F25B7F" w:rsidRDefault="00547C7C" w:rsidP="005E5228">
      <w:pPr>
        <w:tabs>
          <w:tab w:val="left" w:pos="0"/>
          <w:tab w:val="left" w:pos="2340"/>
          <w:tab w:val="left" w:pos="2520"/>
        </w:tabs>
        <w:spacing w:line="360" w:lineRule="auto"/>
        <w:ind w:firstLine="709"/>
        <w:jc w:val="both"/>
        <w:rPr>
          <w:sz w:val="28"/>
          <w:szCs w:val="28"/>
        </w:rPr>
      </w:pPr>
      <w:r w:rsidRPr="00547C7C">
        <w:rPr>
          <w:sz w:val="28"/>
          <w:szCs w:val="28"/>
        </w:rPr>
        <w:t>В этот этап</w:t>
      </w:r>
      <w:r>
        <w:rPr>
          <w:sz w:val="28"/>
          <w:szCs w:val="28"/>
        </w:rPr>
        <w:t xml:space="preserve"> – частичное восстановление налоговой системы, что было связано с необходимостью мобилизации ресурсов во время Великой Отечественной войны и в период восстановления народного хозяйства. В 1941 году с началом Великой Отечественной войны была установлена 100% ставка к подоходному и сельскохозяйственному налогам. С 1942 года эта надбавка заменяется специальным военным налогом, который был отменен в 1946 году. В ноябре 1941 года вводится налог на холостяков, одиноких и малосемейных граждан. В 1942 году были установлены сбор с владельцев транспортных средств, разовый сбор на колхозных рынках, сбор с владельцев скота. В 50-е годы налоги с предприятий и организаций составляли лишь 2% доходов бюджета.</w:t>
      </w:r>
    </w:p>
    <w:p w:rsidR="00F25B7F" w:rsidRDefault="00F25B7F" w:rsidP="005E5228">
      <w:pPr>
        <w:tabs>
          <w:tab w:val="left" w:pos="0"/>
          <w:tab w:val="left" w:pos="2340"/>
          <w:tab w:val="left" w:pos="2520"/>
        </w:tabs>
        <w:spacing w:line="360" w:lineRule="auto"/>
        <w:ind w:firstLine="709"/>
        <w:jc w:val="both"/>
        <w:rPr>
          <w:sz w:val="28"/>
          <w:szCs w:val="28"/>
        </w:rPr>
      </w:pPr>
    </w:p>
    <w:p w:rsidR="00547C7C" w:rsidRPr="008E7EA4" w:rsidRDefault="00F25B7F" w:rsidP="005E5228">
      <w:pPr>
        <w:tabs>
          <w:tab w:val="left" w:pos="0"/>
          <w:tab w:val="left" w:pos="2340"/>
          <w:tab w:val="left" w:pos="2520"/>
        </w:tabs>
        <w:spacing w:line="360" w:lineRule="auto"/>
        <w:ind w:firstLine="709"/>
        <w:jc w:val="both"/>
        <w:rPr>
          <w:sz w:val="28"/>
          <w:szCs w:val="28"/>
        </w:rPr>
      </w:pPr>
      <w:r w:rsidRPr="008E7EA4">
        <w:rPr>
          <w:sz w:val="28"/>
          <w:szCs w:val="28"/>
          <w:lang w:val="en-US"/>
        </w:rPr>
        <w:t>V</w:t>
      </w:r>
      <w:r w:rsidRPr="008E7EA4">
        <w:rPr>
          <w:sz w:val="28"/>
          <w:szCs w:val="28"/>
        </w:rPr>
        <w:t xml:space="preserve"> этап (1960-</w:t>
      </w:r>
      <w:smartTag w:uri="urn:schemas-microsoft-com:office:smarttags" w:element="metricconverter">
        <w:smartTagPr>
          <w:attr w:name="ProductID" w:val="1964 г"/>
        </w:smartTagPr>
        <w:r w:rsidRPr="008E7EA4">
          <w:rPr>
            <w:sz w:val="28"/>
            <w:szCs w:val="28"/>
          </w:rPr>
          <w:t>1964 г</w:t>
        </w:r>
      </w:smartTag>
      <w:r w:rsidRPr="008E7EA4">
        <w:rPr>
          <w:sz w:val="28"/>
          <w:szCs w:val="28"/>
        </w:rPr>
        <w:t>.г.):</w:t>
      </w:r>
    </w:p>
    <w:p w:rsidR="00F25B7F" w:rsidRPr="00AF3B36" w:rsidRDefault="00F25B7F" w:rsidP="005E5228">
      <w:pPr>
        <w:tabs>
          <w:tab w:val="left" w:pos="0"/>
          <w:tab w:val="left" w:pos="2340"/>
          <w:tab w:val="left" w:pos="2520"/>
        </w:tabs>
        <w:spacing w:line="360" w:lineRule="auto"/>
        <w:ind w:firstLine="709"/>
        <w:jc w:val="both"/>
        <w:rPr>
          <w:sz w:val="32"/>
          <w:szCs w:val="32"/>
        </w:rPr>
      </w:pPr>
    </w:p>
    <w:p w:rsidR="00F25B7F" w:rsidRDefault="00F25B7F" w:rsidP="005E5228">
      <w:pPr>
        <w:tabs>
          <w:tab w:val="left" w:pos="0"/>
          <w:tab w:val="left" w:pos="2340"/>
          <w:tab w:val="left" w:pos="2520"/>
        </w:tabs>
        <w:spacing w:line="360" w:lineRule="auto"/>
        <w:ind w:firstLine="709"/>
        <w:jc w:val="both"/>
        <w:rPr>
          <w:sz w:val="28"/>
          <w:szCs w:val="28"/>
        </w:rPr>
      </w:pPr>
      <w:r>
        <w:rPr>
          <w:sz w:val="28"/>
          <w:szCs w:val="28"/>
        </w:rPr>
        <w:t xml:space="preserve">Этот этап – частичная ликвидация налоговой системы, созданной на </w:t>
      </w:r>
      <w:r>
        <w:rPr>
          <w:sz w:val="28"/>
          <w:szCs w:val="28"/>
          <w:lang w:val="en-US"/>
        </w:rPr>
        <w:t>IV</w:t>
      </w:r>
      <w:r w:rsidRPr="00F25B7F">
        <w:rPr>
          <w:sz w:val="28"/>
          <w:szCs w:val="28"/>
        </w:rPr>
        <w:t xml:space="preserve"> </w:t>
      </w:r>
      <w:r>
        <w:rPr>
          <w:sz w:val="28"/>
          <w:szCs w:val="28"/>
        </w:rPr>
        <w:t>этапе. В 60-е годы вносятся существенные изменения в формы и методы аккумуляции централизованных и децентрализованных фондов денежных ресурсов. Основной доход государственного бюджета стали составлять денежные накопления, поступающие от государственных предприятий и общественных организаций. В 1960 году была предпринята попытка постепенного снижения, вплоть до отмены, налогов с заработной платы рабочих и служащих.</w:t>
      </w:r>
    </w:p>
    <w:p w:rsidR="00F25B7F" w:rsidRDefault="00F25B7F" w:rsidP="005E5228">
      <w:pPr>
        <w:tabs>
          <w:tab w:val="left" w:pos="0"/>
          <w:tab w:val="left" w:pos="2340"/>
          <w:tab w:val="left" w:pos="2520"/>
        </w:tabs>
        <w:spacing w:line="360" w:lineRule="auto"/>
        <w:ind w:firstLine="709"/>
        <w:jc w:val="both"/>
        <w:rPr>
          <w:sz w:val="28"/>
          <w:szCs w:val="28"/>
        </w:rPr>
      </w:pPr>
    </w:p>
    <w:p w:rsidR="00F25B7F" w:rsidRPr="008E7EA4" w:rsidRDefault="00F25B7F" w:rsidP="005E5228">
      <w:pPr>
        <w:tabs>
          <w:tab w:val="left" w:pos="0"/>
          <w:tab w:val="left" w:pos="2340"/>
          <w:tab w:val="left" w:pos="2520"/>
        </w:tabs>
        <w:spacing w:line="360" w:lineRule="auto"/>
        <w:ind w:firstLine="709"/>
        <w:jc w:val="both"/>
        <w:rPr>
          <w:sz w:val="28"/>
          <w:szCs w:val="28"/>
        </w:rPr>
      </w:pPr>
      <w:r w:rsidRPr="008E7EA4">
        <w:rPr>
          <w:sz w:val="28"/>
          <w:szCs w:val="28"/>
          <w:lang w:val="en-US"/>
        </w:rPr>
        <w:t>VI</w:t>
      </w:r>
      <w:r w:rsidRPr="00672962">
        <w:rPr>
          <w:sz w:val="28"/>
          <w:szCs w:val="28"/>
        </w:rPr>
        <w:t xml:space="preserve"> </w:t>
      </w:r>
      <w:r w:rsidRPr="008E7EA4">
        <w:rPr>
          <w:sz w:val="28"/>
          <w:szCs w:val="28"/>
        </w:rPr>
        <w:t>этап (1965-</w:t>
      </w:r>
      <w:smartTag w:uri="urn:schemas-microsoft-com:office:smarttags" w:element="metricconverter">
        <w:smartTagPr>
          <w:attr w:name="ProductID" w:val="1989 г"/>
        </w:smartTagPr>
        <w:r w:rsidRPr="008E7EA4">
          <w:rPr>
            <w:sz w:val="28"/>
            <w:szCs w:val="28"/>
          </w:rPr>
          <w:t>1989 г</w:t>
        </w:r>
      </w:smartTag>
      <w:r w:rsidRPr="008E7EA4">
        <w:rPr>
          <w:sz w:val="28"/>
          <w:szCs w:val="28"/>
        </w:rPr>
        <w:t>.г.):</w:t>
      </w:r>
    </w:p>
    <w:p w:rsidR="00F25B7F" w:rsidRPr="008E7EA4" w:rsidRDefault="00F25B7F" w:rsidP="005E5228">
      <w:pPr>
        <w:tabs>
          <w:tab w:val="left" w:pos="0"/>
          <w:tab w:val="left" w:pos="2340"/>
          <w:tab w:val="left" w:pos="2520"/>
        </w:tabs>
        <w:spacing w:line="360" w:lineRule="auto"/>
        <w:ind w:firstLine="709"/>
        <w:jc w:val="both"/>
        <w:rPr>
          <w:sz w:val="28"/>
          <w:szCs w:val="28"/>
        </w:rPr>
      </w:pPr>
    </w:p>
    <w:p w:rsidR="0035545D" w:rsidRDefault="00F25B7F" w:rsidP="005E5228">
      <w:pPr>
        <w:tabs>
          <w:tab w:val="left" w:pos="0"/>
          <w:tab w:val="left" w:pos="2340"/>
          <w:tab w:val="left" w:pos="2520"/>
        </w:tabs>
        <w:spacing w:line="360" w:lineRule="auto"/>
        <w:ind w:firstLine="709"/>
        <w:jc w:val="both"/>
        <w:rPr>
          <w:sz w:val="28"/>
          <w:szCs w:val="28"/>
        </w:rPr>
      </w:pPr>
      <w:r>
        <w:rPr>
          <w:sz w:val="28"/>
          <w:szCs w:val="28"/>
        </w:rPr>
        <w:t>Этот этап – реформирование налоговой системы. В 1965 году был установлен обязательный платеж государственных предприятий, получивший название плата за основные фонды и оборотные средства. Вводится подоходный налог с колхозов. В 19</w:t>
      </w:r>
      <w:r w:rsidR="0035545D">
        <w:rPr>
          <w:sz w:val="28"/>
          <w:szCs w:val="28"/>
        </w:rPr>
        <w:t xml:space="preserve">66 году вводятся рентные </w:t>
      </w:r>
      <w:r w:rsidR="007C33AB">
        <w:rPr>
          <w:sz w:val="28"/>
          <w:szCs w:val="28"/>
        </w:rPr>
        <w:t>платежи,</w:t>
      </w:r>
      <w:r w:rsidR="0035545D">
        <w:rPr>
          <w:sz w:val="28"/>
          <w:szCs w:val="28"/>
        </w:rPr>
        <w:t xml:space="preserve"> и затем платы за фонды. В 1971-</w:t>
      </w:r>
      <w:smartTag w:uri="urn:schemas-microsoft-com:office:smarttags" w:element="metricconverter">
        <w:smartTagPr>
          <w:attr w:name="ProductID" w:val="1975 г"/>
        </w:smartTagPr>
        <w:r w:rsidR="0035545D">
          <w:rPr>
            <w:sz w:val="28"/>
            <w:szCs w:val="28"/>
          </w:rPr>
          <w:t>1975 г</w:t>
        </w:r>
      </w:smartTag>
      <w:r w:rsidR="0035545D">
        <w:rPr>
          <w:sz w:val="28"/>
          <w:szCs w:val="28"/>
        </w:rPr>
        <w:t>.г. проведено снижение налогов с населения. Отменены налоги с заработной платы рабочих и служащих, получающих до 70 рублей в месяц. В 80-е г.г. действовали местные налоги: с владельцев строений, земельный налог, налог с владельцев транспортных средств.</w:t>
      </w:r>
    </w:p>
    <w:p w:rsidR="0035545D" w:rsidRDefault="0035545D" w:rsidP="005E5228">
      <w:pPr>
        <w:tabs>
          <w:tab w:val="left" w:pos="0"/>
          <w:tab w:val="left" w:pos="2340"/>
          <w:tab w:val="left" w:pos="2520"/>
        </w:tabs>
        <w:spacing w:line="360" w:lineRule="auto"/>
        <w:ind w:firstLine="709"/>
        <w:jc w:val="both"/>
        <w:rPr>
          <w:sz w:val="28"/>
          <w:szCs w:val="28"/>
        </w:rPr>
      </w:pPr>
    </w:p>
    <w:p w:rsidR="00EC150C" w:rsidRPr="008E7EA4" w:rsidRDefault="0035545D" w:rsidP="005E5228">
      <w:pPr>
        <w:tabs>
          <w:tab w:val="left" w:pos="0"/>
          <w:tab w:val="left" w:pos="2340"/>
          <w:tab w:val="left" w:pos="2520"/>
        </w:tabs>
        <w:spacing w:line="360" w:lineRule="auto"/>
        <w:ind w:firstLine="709"/>
        <w:jc w:val="both"/>
        <w:rPr>
          <w:sz w:val="28"/>
          <w:szCs w:val="28"/>
        </w:rPr>
      </w:pPr>
      <w:r w:rsidRPr="008E7EA4">
        <w:rPr>
          <w:sz w:val="28"/>
          <w:szCs w:val="28"/>
          <w:lang w:val="en-US"/>
        </w:rPr>
        <w:t>VII</w:t>
      </w:r>
      <w:r w:rsidRPr="00672962">
        <w:rPr>
          <w:sz w:val="28"/>
          <w:szCs w:val="28"/>
        </w:rPr>
        <w:t xml:space="preserve"> </w:t>
      </w:r>
      <w:r w:rsidRPr="008E7EA4">
        <w:rPr>
          <w:sz w:val="28"/>
          <w:szCs w:val="28"/>
        </w:rPr>
        <w:t>этап (1990-</w:t>
      </w:r>
      <w:smartTag w:uri="urn:schemas-microsoft-com:office:smarttags" w:element="metricconverter">
        <w:smartTagPr>
          <w:attr w:name="ProductID" w:val="1998 г"/>
        </w:smartTagPr>
        <w:r w:rsidRPr="008E7EA4">
          <w:rPr>
            <w:sz w:val="28"/>
            <w:szCs w:val="28"/>
          </w:rPr>
          <w:t>1998 г</w:t>
        </w:r>
      </w:smartTag>
      <w:r w:rsidRPr="008E7EA4">
        <w:rPr>
          <w:sz w:val="28"/>
          <w:szCs w:val="28"/>
        </w:rPr>
        <w:t>.г.):</w:t>
      </w:r>
      <w:r w:rsidR="00F25B7F" w:rsidRPr="008E7EA4">
        <w:rPr>
          <w:sz w:val="28"/>
          <w:szCs w:val="28"/>
        </w:rPr>
        <w:t xml:space="preserve"> </w:t>
      </w:r>
    </w:p>
    <w:p w:rsidR="00EC150C" w:rsidRPr="008E7EA4" w:rsidRDefault="00EC150C" w:rsidP="005E5228">
      <w:pPr>
        <w:tabs>
          <w:tab w:val="left" w:pos="0"/>
          <w:tab w:val="left" w:pos="2340"/>
          <w:tab w:val="left" w:pos="2520"/>
        </w:tabs>
        <w:spacing w:line="360" w:lineRule="auto"/>
        <w:ind w:firstLine="709"/>
        <w:jc w:val="both"/>
        <w:rPr>
          <w:sz w:val="28"/>
          <w:szCs w:val="28"/>
        </w:rPr>
      </w:pPr>
    </w:p>
    <w:p w:rsidR="00827993" w:rsidRDefault="00EC150C" w:rsidP="005E5228">
      <w:pPr>
        <w:tabs>
          <w:tab w:val="left" w:pos="0"/>
          <w:tab w:val="left" w:pos="2340"/>
          <w:tab w:val="left" w:pos="2520"/>
        </w:tabs>
        <w:spacing w:line="360" w:lineRule="auto"/>
        <w:ind w:firstLine="709"/>
        <w:jc w:val="both"/>
        <w:rPr>
          <w:sz w:val="28"/>
          <w:szCs w:val="28"/>
        </w:rPr>
      </w:pPr>
      <w:r w:rsidRPr="00EC150C">
        <w:rPr>
          <w:sz w:val="28"/>
          <w:szCs w:val="28"/>
        </w:rPr>
        <w:t>Это</w:t>
      </w:r>
      <w:r w:rsidR="0035545D" w:rsidRPr="00EC150C">
        <w:rPr>
          <w:sz w:val="28"/>
          <w:szCs w:val="28"/>
        </w:rPr>
        <w:t xml:space="preserve"> </w:t>
      </w:r>
      <w:r>
        <w:rPr>
          <w:sz w:val="28"/>
          <w:szCs w:val="28"/>
        </w:rPr>
        <w:t>этап – начало полномасштабного восстановления налоговой системы. Апрель 1990 год – принятие Закона О подоходном налоге с граждан СССР, иностранных граждан и лиц без гражданства. Июнь 1990 года – принят Закон О налогах с предприятий, объединений и организаций. Вопросы о принципах налогообложения решаются на основе Закона Российской Федерации от 27 декабря 1991 года Об основах налоговой системы. Отдельные изменения в налоговую политику были внесены Указом Президента Российской Федерации от 22 декабря 1993 года № 2268</w:t>
      </w:r>
      <w:r w:rsidR="00F25B7F" w:rsidRPr="00EC150C">
        <w:rPr>
          <w:sz w:val="28"/>
          <w:szCs w:val="28"/>
        </w:rPr>
        <w:t xml:space="preserve"> </w:t>
      </w:r>
      <w:r>
        <w:rPr>
          <w:sz w:val="28"/>
          <w:szCs w:val="28"/>
        </w:rPr>
        <w:t>О формировании республиканского бюджета</w:t>
      </w:r>
      <w:r w:rsidRPr="00EC150C">
        <w:rPr>
          <w:sz w:val="28"/>
          <w:szCs w:val="28"/>
        </w:rPr>
        <w:t xml:space="preserve"> </w:t>
      </w:r>
      <w:r>
        <w:rPr>
          <w:sz w:val="28"/>
          <w:szCs w:val="28"/>
        </w:rPr>
        <w:t xml:space="preserve">Российской Федерации  и взаимоотношениях с субъектами Российской Федерации с 1994 года. Этим Указом был осуществлен переход от принципа </w:t>
      </w:r>
      <w:r w:rsidR="00827993">
        <w:rPr>
          <w:sz w:val="28"/>
          <w:szCs w:val="28"/>
        </w:rPr>
        <w:t xml:space="preserve">единства налоговой политики к налоговой децентрализации. В дополнении к налогам, установленным федеральным законодательством, органы власти субъектов Федерации и местные органы власти могут устанавливать и вводить в действие любые налоги без ограничения их размера. 21 ноября 1991 года – Указом Президента Российской Федерации № 218 образована самостоятельная Государственная налоговая служба Российской Федерации (ранее она была в составе Министерства финансов). 27 декабря 1991 года – принят Закон Об основах налоговой системы в Российской Федерации. 31 декабря 1991 года утверждено Положение о налоговой службе Российской Федерации. </w:t>
      </w:r>
    </w:p>
    <w:p w:rsidR="007E574C" w:rsidRDefault="00827993" w:rsidP="005E5228">
      <w:pPr>
        <w:tabs>
          <w:tab w:val="left" w:pos="0"/>
          <w:tab w:val="left" w:pos="2340"/>
          <w:tab w:val="left" w:pos="2520"/>
        </w:tabs>
        <w:spacing w:line="360" w:lineRule="auto"/>
        <w:ind w:firstLine="709"/>
        <w:jc w:val="both"/>
        <w:rPr>
          <w:sz w:val="28"/>
          <w:szCs w:val="28"/>
        </w:rPr>
      </w:pPr>
      <w:r>
        <w:rPr>
          <w:sz w:val="28"/>
          <w:szCs w:val="28"/>
        </w:rPr>
        <w:t xml:space="preserve">Действующая ныне налоговая система России практически введена с 1992 года и основывается на более чем 20 законах, охватывающих, по сути, все сферы экономической жизни государства. По своей структуре и принципам </w:t>
      </w:r>
      <w:r w:rsidR="007E574C">
        <w:rPr>
          <w:sz w:val="28"/>
          <w:szCs w:val="28"/>
        </w:rPr>
        <w:t>построения новая налоговая система в основном отражает общераспространенные в мировой практике налоговые системы. Перечень применяемых видов налогов практически соответствует общепринятому в современной рыночной экономике и в значительной части набору налогов и сборов, применявшихся в нашей практике ранее.</w:t>
      </w:r>
    </w:p>
    <w:p w:rsidR="007E574C" w:rsidRDefault="007E574C" w:rsidP="005E5228">
      <w:pPr>
        <w:tabs>
          <w:tab w:val="left" w:pos="0"/>
          <w:tab w:val="left" w:pos="2340"/>
          <w:tab w:val="left" w:pos="2520"/>
        </w:tabs>
        <w:spacing w:line="360" w:lineRule="auto"/>
        <w:ind w:firstLine="709"/>
        <w:jc w:val="both"/>
        <w:rPr>
          <w:sz w:val="28"/>
          <w:szCs w:val="28"/>
        </w:rPr>
      </w:pPr>
    </w:p>
    <w:p w:rsidR="00F25B7F" w:rsidRPr="008E7EA4" w:rsidRDefault="007E574C" w:rsidP="005E5228">
      <w:pPr>
        <w:tabs>
          <w:tab w:val="left" w:pos="0"/>
          <w:tab w:val="left" w:pos="2340"/>
          <w:tab w:val="left" w:pos="2520"/>
        </w:tabs>
        <w:spacing w:line="360" w:lineRule="auto"/>
        <w:ind w:firstLine="709"/>
        <w:jc w:val="both"/>
        <w:rPr>
          <w:sz w:val="28"/>
          <w:szCs w:val="28"/>
        </w:rPr>
      </w:pPr>
      <w:r w:rsidRPr="008E7EA4">
        <w:rPr>
          <w:sz w:val="28"/>
          <w:szCs w:val="28"/>
          <w:lang w:val="en-US"/>
        </w:rPr>
        <w:t>VIII</w:t>
      </w:r>
      <w:r w:rsidRPr="008E7EA4">
        <w:rPr>
          <w:sz w:val="28"/>
          <w:szCs w:val="28"/>
        </w:rPr>
        <w:t xml:space="preserve"> этап (с 1998 года…):</w:t>
      </w:r>
      <w:r w:rsidR="00827993" w:rsidRPr="008E7EA4">
        <w:rPr>
          <w:sz w:val="28"/>
          <w:szCs w:val="28"/>
        </w:rPr>
        <w:t xml:space="preserve"> </w:t>
      </w:r>
    </w:p>
    <w:p w:rsidR="008E66B2" w:rsidRPr="008E7EA4" w:rsidRDefault="008E66B2" w:rsidP="005E5228">
      <w:pPr>
        <w:tabs>
          <w:tab w:val="left" w:pos="0"/>
          <w:tab w:val="left" w:pos="2340"/>
          <w:tab w:val="left" w:pos="2520"/>
        </w:tabs>
        <w:spacing w:line="360" w:lineRule="auto"/>
        <w:ind w:firstLine="709"/>
        <w:jc w:val="both"/>
        <w:rPr>
          <w:b/>
          <w:sz w:val="28"/>
          <w:szCs w:val="28"/>
          <w:u w:val="single"/>
        </w:rPr>
      </w:pPr>
    </w:p>
    <w:p w:rsidR="0035545D" w:rsidRDefault="007E574C" w:rsidP="005E5228">
      <w:pPr>
        <w:tabs>
          <w:tab w:val="left" w:pos="0"/>
          <w:tab w:val="left" w:pos="2340"/>
          <w:tab w:val="left" w:pos="2520"/>
        </w:tabs>
        <w:spacing w:line="360" w:lineRule="auto"/>
        <w:ind w:firstLine="709"/>
        <w:jc w:val="both"/>
        <w:rPr>
          <w:sz w:val="28"/>
          <w:szCs w:val="28"/>
        </w:rPr>
      </w:pPr>
      <w:r>
        <w:rPr>
          <w:sz w:val="28"/>
          <w:szCs w:val="28"/>
        </w:rPr>
        <w:t xml:space="preserve">Этот этап – завершающий этап формирования налоговой системы в Российской Федерации. </w:t>
      </w:r>
    </w:p>
    <w:p w:rsidR="007E574C" w:rsidRDefault="007E574C" w:rsidP="005E5228">
      <w:pPr>
        <w:tabs>
          <w:tab w:val="left" w:pos="0"/>
          <w:tab w:val="left" w:pos="2340"/>
          <w:tab w:val="left" w:pos="2520"/>
        </w:tabs>
        <w:spacing w:line="360" w:lineRule="auto"/>
        <w:ind w:firstLine="709"/>
        <w:jc w:val="both"/>
        <w:rPr>
          <w:sz w:val="28"/>
          <w:szCs w:val="28"/>
        </w:rPr>
      </w:pPr>
      <w:r>
        <w:rPr>
          <w:sz w:val="28"/>
          <w:szCs w:val="28"/>
        </w:rPr>
        <w:t>Принят Налоговый кодекс Российской Федерации.</w:t>
      </w:r>
    </w:p>
    <w:p w:rsidR="007E574C" w:rsidRDefault="007E574C" w:rsidP="005E5228">
      <w:pPr>
        <w:tabs>
          <w:tab w:val="left" w:pos="0"/>
          <w:tab w:val="left" w:pos="2340"/>
          <w:tab w:val="left" w:pos="2520"/>
        </w:tabs>
        <w:spacing w:line="360" w:lineRule="auto"/>
        <w:ind w:firstLine="709"/>
        <w:jc w:val="both"/>
        <w:rPr>
          <w:sz w:val="28"/>
          <w:szCs w:val="28"/>
        </w:rPr>
      </w:pPr>
      <w:r>
        <w:rPr>
          <w:sz w:val="28"/>
          <w:szCs w:val="28"/>
        </w:rPr>
        <w:t xml:space="preserve">Принятие Налогового кодекса позволяет систематизировать действующие нормы и положения, регулирующие процесс налогообложения, приводит в упорядоченную, единую, логически цельную и согласованную систему, устраняет такие недостатки существующей налоговой системы, как отсутствие единой законодательной и нормативной базы налогообложения, многочисленность и противоречивость нормативных </w:t>
      </w:r>
      <w:r w:rsidR="007C33AB">
        <w:rPr>
          <w:sz w:val="28"/>
          <w:szCs w:val="28"/>
        </w:rPr>
        <w:t>документов,</w:t>
      </w:r>
      <w:r>
        <w:rPr>
          <w:sz w:val="28"/>
          <w:szCs w:val="28"/>
        </w:rPr>
        <w:t xml:space="preserve"> и отсутствие достаточных правовых гарантий для участников налоговых отношений.</w:t>
      </w:r>
      <w:r w:rsidR="007269E5">
        <w:rPr>
          <w:sz w:val="28"/>
          <w:szCs w:val="28"/>
        </w:rPr>
        <w:t xml:space="preserve"> 23 декабря 1998 года – Указ Президента Российской Федерации № 1635 О Министерстве Российской Федерации по налогам и сборам Госналогслужба России преобразована в Министерство Российской Федерации по налогам и сборам.</w:t>
      </w:r>
    </w:p>
    <w:p w:rsidR="007269E5" w:rsidRDefault="007269E5" w:rsidP="005E5228">
      <w:pPr>
        <w:tabs>
          <w:tab w:val="left" w:pos="0"/>
          <w:tab w:val="left" w:pos="2340"/>
          <w:tab w:val="left" w:pos="2520"/>
        </w:tabs>
        <w:spacing w:line="360" w:lineRule="auto"/>
        <w:ind w:firstLine="709"/>
        <w:jc w:val="both"/>
        <w:rPr>
          <w:sz w:val="28"/>
          <w:szCs w:val="28"/>
        </w:rPr>
      </w:pPr>
    </w:p>
    <w:p w:rsidR="00074887" w:rsidRDefault="00672962" w:rsidP="005E5228">
      <w:pPr>
        <w:tabs>
          <w:tab w:val="left" w:pos="0"/>
          <w:tab w:val="left" w:pos="2340"/>
          <w:tab w:val="left" w:pos="2520"/>
        </w:tabs>
        <w:spacing w:line="360" w:lineRule="auto"/>
        <w:ind w:firstLine="709"/>
        <w:jc w:val="both"/>
        <w:rPr>
          <w:sz w:val="28"/>
          <w:szCs w:val="28"/>
        </w:rPr>
      </w:pPr>
      <w:r>
        <w:rPr>
          <w:sz w:val="28"/>
          <w:szCs w:val="28"/>
        </w:rPr>
        <w:t xml:space="preserve">2.3. </w:t>
      </w:r>
      <w:r w:rsidR="00074887">
        <w:rPr>
          <w:sz w:val="28"/>
          <w:szCs w:val="28"/>
        </w:rPr>
        <w:t>Хронология налоговых органов в именах руководителей.</w:t>
      </w:r>
    </w:p>
    <w:p w:rsidR="00074887" w:rsidRDefault="00074887" w:rsidP="005E5228">
      <w:pPr>
        <w:tabs>
          <w:tab w:val="left" w:pos="0"/>
          <w:tab w:val="left" w:pos="2340"/>
          <w:tab w:val="left" w:pos="2520"/>
        </w:tabs>
        <w:spacing w:line="360" w:lineRule="auto"/>
        <w:ind w:firstLine="709"/>
        <w:jc w:val="both"/>
        <w:rPr>
          <w:sz w:val="28"/>
          <w:szCs w:val="28"/>
        </w:rPr>
      </w:pPr>
    </w:p>
    <w:p w:rsidR="007269E5" w:rsidRPr="00645035" w:rsidRDefault="00074887" w:rsidP="005E5228">
      <w:pPr>
        <w:tabs>
          <w:tab w:val="left" w:pos="0"/>
          <w:tab w:val="left" w:pos="2340"/>
          <w:tab w:val="left" w:pos="2520"/>
        </w:tabs>
        <w:spacing w:line="360" w:lineRule="auto"/>
        <w:ind w:firstLine="709"/>
        <w:jc w:val="both"/>
        <w:rPr>
          <w:sz w:val="28"/>
          <w:szCs w:val="28"/>
        </w:rPr>
      </w:pPr>
      <w:r>
        <w:rPr>
          <w:sz w:val="28"/>
          <w:szCs w:val="28"/>
        </w:rPr>
        <w:t xml:space="preserve"> </w:t>
      </w:r>
    </w:p>
    <w:p w:rsidR="00C41629" w:rsidRDefault="004E24EE" w:rsidP="005E5228">
      <w:pPr>
        <w:tabs>
          <w:tab w:val="left" w:pos="0"/>
          <w:tab w:val="left" w:pos="2340"/>
          <w:tab w:val="left" w:pos="2520"/>
        </w:tabs>
        <w:spacing w:line="360" w:lineRule="auto"/>
        <w:ind w:firstLine="709"/>
        <w:jc w:val="both"/>
        <w:rPr>
          <w:sz w:val="28"/>
          <w:szCs w:val="28"/>
        </w:rPr>
      </w:pPr>
      <w:r>
        <w:rPr>
          <w:sz w:val="28"/>
          <w:szCs w:val="28"/>
        </w:rPr>
        <w:t xml:space="preserve">1) </w:t>
      </w:r>
      <w:r w:rsidR="007D46EC">
        <w:rPr>
          <w:sz w:val="28"/>
          <w:szCs w:val="28"/>
        </w:rPr>
        <w:t xml:space="preserve">С 21 ноября </w:t>
      </w:r>
      <w:smartTag w:uri="urn:schemas-microsoft-com:office:smarttags" w:element="metricconverter">
        <w:smartTagPr>
          <w:attr w:name="ProductID" w:val="1991 г"/>
        </w:smartTagPr>
        <w:r w:rsidR="007D46EC">
          <w:rPr>
            <w:sz w:val="28"/>
            <w:szCs w:val="28"/>
          </w:rPr>
          <w:t>1991 г</w:t>
        </w:r>
      </w:smartTag>
      <w:r w:rsidR="007D46EC">
        <w:rPr>
          <w:sz w:val="28"/>
          <w:szCs w:val="28"/>
        </w:rPr>
        <w:t xml:space="preserve">. по 05 февраля </w:t>
      </w:r>
      <w:smartTag w:uri="urn:schemas-microsoft-com:office:smarttags" w:element="metricconverter">
        <w:smartTagPr>
          <w:attr w:name="ProductID" w:val="1993 г"/>
        </w:smartTagPr>
        <w:r w:rsidR="007D46EC">
          <w:rPr>
            <w:sz w:val="28"/>
            <w:szCs w:val="28"/>
          </w:rPr>
          <w:t>1993 г</w:t>
        </w:r>
      </w:smartTag>
      <w:r w:rsidR="007D46EC">
        <w:rPr>
          <w:sz w:val="28"/>
          <w:szCs w:val="28"/>
        </w:rPr>
        <w:t>.</w:t>
      </w:r>
    </w:p>
    <w:p w:rsidR="004E24EE" w:rsidRDefault="004E24EE" w:rsidP="005E5228">
      <w:pPr>
        <w:tabs>
          <w:tab w:val="left" w:pos="0"/>
          <w:tab w:val="left" w:pos="2340"/>
          <w:tab w:val="left" w:pos="2520"/>
        </w:tabs>
        <w:spacing w:line="360" w:lineRule="auto"/>
        <w:ind w:firstLine="709"/>
        <w:jc w:val="both"/>
        <w:rPr>
          <w:sz w:val="28"/>
          <w:szCs w:val="28"/>
        </w:rPr>
      </w:pPr>
    </w:p>
    <w:p w:rsidR="007D46EC" w:rsidRPr="00AF3B36" w:rsidRDefault="007D46EC" w:rsidP="005E5228">
      <w:pPr>
        <w:tabs>
          <w:tab w:val="left" w:pos="0"/>
          <w:tab w:val="left" w:pos="2340"/>
          <w:tab w:val="left" w:pos="2520"/>
        </w:tabs>
        <w:spacing w:line="360" w:lineRule="auto"/>
        <w:ind w:firstLine="709"/>
        <w:jc w:val="both"/>
        <w:rPr>
          <w:sz w:val="32"/>
          <w:szCs w:val="32"/>
        </w:rPr>
      </w:pPr>
      <w:r w:rsidRPr="00AF3B36">
        <w:rPr>
          <w:sz w:val="32"/>
          <w:szCs w:val="32"/>
        </w:rPr>
        <w:t>Лазарев Игорь Николаевич</w:t>
      </w:r>
    </w:p>
    <w:p w:rsidR="00C41629" w:rsidRDefault="004E24EE"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21.11.1991 г. № 229).</w:t>
      </w:r>
    </w:p>
    <w:p w:rsidR="004E24EE" w:rsidRDefault="004E24EE" w:rsidP="005E5228">
      <w:pPr>
        <w:tabs>
          <w:tab w:val="left" w:pos="0"/>
          <w:tab w:val="left" w:pos="2340"/>
          <w:tab w:val="left" w:pos="2520"/>
        </w:tabs>
        <w:spacing w:line="360" w:lineRule="auto"/>
        <w:ind w:firstLine="709"/>
        <w:jc w:val="both"/>
        <w:rPr>
          <w:sz w:val="28"/>
          <w:szCs w:val="28"/>
        </w:rPr>
      </w:pPr>
    </w:p>
    <w:p w:rsidR="004E24EE" w:rsidRDefault="004E24EE" w:rsidP="005E5228">
      <w:pPr>
        <w:tabs>
          <w:tab w:val="left" w:pos="0"/>
          <w:tab w:val="left" w:pos="2340"/>
          <w:tab w:val="left" w:pos="2520"/>
        </w:tabs>
        <w:spacing w:line="360" w:lineRule="auto"/>
        <w:ind w:firstLine="709"/>
        <w:jc w:val="both"/>
        <w:rPr>
          <w:sz w:val="28"/>
          <w:szCs w:val="28"/>
        </w:rPr>
      </w:pPr>
      <w:r>
        <w:rPr>
          <w:sz w:val="28"/>
          <w:szCs w:val="28"/>
        </w:rPr>
        <w:t xml:space="preserve">2) С 04 марта </w:t>
      </w:r>
      <w:smartTag w:uri="urn:schemas-microsoft-com:office:smarttags" w:element="metricconverter">
        <w:smartTagPr>
          <w:attr w:name="ProductID" w:val="1993 г"/>
        </w:smartTagPr>
        <w:r>
          <w:rPr>
            <w:sz w:val="28"/>
            <w:szCs w:val="28"/>
          </w:rPr>
          <w:t>1993 г</w:t>
        </w:r>
      </w:smartTag>
      <w:r>
        <w:rPr>
          <w:sz w:val="28"/>
          <w:szCs w:val="28"/>
        </w:rPr>
        <w:t xml:space="preserve">. по 12 марта </w:t>
      </w:r>
      <w:smartTag w:uri="urn:schemas-microsoft-com:office:smarttags" w:element="metricconverter">
        <w:smartTagPr>
          <w:attr w:name="ProductID" w:val="1996 г"/>
        </w:smartTagPr>
        <w:r>
          <w:rPr>
            <w:sz w:val="28"/>
            <w:szCs w:val="28"/>
          </w:rPr>
          <w:t>1996 г</w:t>
        </w:r>
      </w:smartTag>
      <w:r>
        <w:rPr>
          <w:sz w:val="28"/>
          <w:szCs w:val="28"/>
        </w:rPr>
        <w:t>.</w:t>
      </w:r>
    </w:p>
    <w:p w:rsidR="004E24EE" w:rsidRDefault="004E24EE" w:rsidP="005E5228">
      <w:pPr>
        <w:tabs>
          <w:tab w:val="left" w:pos="0"/>
          <w:tab w:val="left" w:pos="2340"/>
          <w:tab w:val="left" w:pos="2520"/>
        </w:tabs>
        <w:spacing w:line="360" w:lineRule="auto"/>
        <w:ind w:firstLine="709"/>
        <w:jc w:val="both"/>
        <w:rPr>
          <w:sz w:val="28"/>
          <w:szCs w:val="28"/>
        </w:rPr>
      </w:pPr>
    </w:p>
    <w:p w:rsidR="004E24EE" w:rsidRDefault="004E24EE" w:rsidP="005E5228">
      <w:pPr>
        <w:tabs>
          <w:tab w:val="left" w:pos="0"/>
          <w:tab w:val="left" w:pos="2340"/>
          <w:tab w:val="left" w:pos="2520"/>
        </w:tabs>
        <w:spacing w:line="360" w:lineRule="auto"/>
        <w:ind w:firstLine="709"/>
        <w:jc w:val="both"/>
        <w:rPr>
          <w:sz w:val="28"/>
          <w:szCs w:val="28"/>
        </w:rPr>
      </w:pPr>
      <w:r w:rsidRPr="00AF3B36">
        <w:rPr>
          <w:sz w:val="32"/>
          <w:szCs w:val="32"/>
        </w:rPr>
        <w:t>Гусев Владимир Васильевич</w:t>
      </w:r>
      <w:r>
        <w:rPr>
          <w:b/>
          <w:sz w:val="32"/>
          <w:szCs w:val="32"/>
        </w:rPr>
        <w:t xml:space="preserve"> – </w:t>
      </w:r>
      <w:r>
        <w:rPr>
          <w:sz w:val="28"/>
          <w:szCs w:val="28"/>
        </w:rPr>
        <w:t>Главный государственный советник налоговой службы</w:t>
      </w:r>
    </w:p>
    <w:p w:rsidR="004E24EE" w:rsidRDefault="004E24EE"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23.104.1993 г. № 473).</w:t>
      </w:r>
    </w:p>
    <w:p w:rsidR="004E24EE" w:rsidRDefault="004E24EE" w:rsidP="005E5228">
      <w:pPr>
        <w:tabs>
          <w:tab w:val="left" w:pos="0"/>
          <w:tab w:val="left" w:pos="2340"/>
          <w:tab w:val="left" w:pos="2520"/>
        </w:tabs>
        <w:spacing w:line="360" w:lineRule="auto"/>
        <w:ind w:firstLine="709"/>
        <w:jc w:val="both"/>
        <w:rPr>
          <w:sz w:val="28"/>
          <w:szCs w:val="28"/>
        </w:rPr>
      </w:pPr>
    </w:p>
    <w:p w:rsidR="004E24EE" w:rsidRDefault="004E24EE" w:rsidP="005E5228">
      <w:pPr>
        <w:tabs>
          <w:tab w:val="left" w:pos="0"/>
          <w:tab w:val="left" w:pos="2340"/>
          <w:tab w:val="left" w:pos="2520"/>
        </w:tabs>
        <w:spacing w:line="360" w:lineRule="auto"/>
        <w:ind w:firstLine="709"/>
        <w:jc w:val="both"/>
        <w:rPr>
          <w:sz w:val="28"/>
          <w:szCs w:val="28"/>
        </w:rPr>
      </w:pPr>
      <w:r>
        <w:rPr>
          <w:sz w:val="28"/>
          <w:szCs w:val="28"/>
        </w:rPr>
        <w:t xml:space="preserve">3) С 12 марта </w:t>
      </w:r>
      <w:smartTag w:uri="urn:schemas-microsoft-com:office:smarttags" w:element="metricconverter">
        <w:smartTagPr>
          <w:attr w:name="ProductID" w:val="1996 г"/>
        </w:smartTagPr>
        <w:r>
          <w:rPr>
            <w:sz w:val="28"/>
            <w:szCs w:val="28"/>
          </w:rPr>
          <w:t>1996 г</w:t>
        </w:r>
      </w:smartTag>
      <w:r>
        <w:rPr>
          <w:sz w:val="28"/>
          <w:szCs w:val="28"/>
        </w:rPr>
        <w:t xml:space="preserve">. по 14 апреля </w:t>
      </w:r>
      <w:smartTag w:uri="urn:schemas-microsoft-com:office:smarttags" w:element="metricconverter">
        <w:smartTagPr>
          <w:attr w:name="ProductID" w:val="1997 г"/>
        </w:smartTagPr>
        <w:r>
          <w:rPr>
            <w:sz w:val="28"/>
            <w:szCs w:val="28"/>
          </w:rPr>
          <w:t>1997 г</w:t>
        </w:r>
      </w:smartTag>
      <w:r>
        <w:rPr>
          <w:sz w:val="28"/>
          <w:szCs w:val="28"/>
        </w:rPr>
        <w:t>.</w:t>
      </w:r>
    </w:p>
    <w:p w:rsidR="004E24EE" w:rsidRDefault="004E24EE" w:rsidP="005E5228">
      <w:pPr>
        <w:tabs>
          <w:tab w:val="left" w:pos="0"/>
          <w:tab w:val="left" w:pos="2340"/>
          <w:tab w:val="left" w:pos="2520"/>
        </w:tabs>
        <w:spacing w:line="360" w:lineRule="auto"/>
        <w:ind w:firstLine="709"/>
        <w:jc w:val="both"/>
        <w:rPr>
          <w:sz w:val="28"/>
          <w:szCs w:val="28"/>
        </w:rPr>
      </w:pPr>
    </w:p>
    <w:p w:rsidR="004E24EE" w:rsidRDefault="004E24EE" w:rsidP="005E5228">
      <w:pPr>
        <w:tabs>
          <w:tab w:val="left" w:pos="0"/>
          <w:tab w:val="left" w:pos="2340"/>
          <w:tab w:val="left" w:pos="2520"/>
        </w:tabs>
        <w:spacing w:line="360" w:lineRule="auto"/>
        <w:ind w:firstLine="709"/>
        <w:jc w:val="both"/>
        <w:rPr>
          <w:sz w:val="28"/>
          <w:szCs w:val="28"/>
        </w:rPr>
      </w:pPr>
      <w:r w:rsidRPr="00AF3B36">
        <w:rPr>
          <w:sz w:val="32"/>
          <w:szCs w:val="32"/>
        </w:rPr>
        <w:t>Артюхов Виталий Григорьевич</w:t>
      </w:r>
      <w:r>
        <w:rPr>
          <w:b/>
          <w:sz w:val="32"/>
          <w:szCs w:val="32"/>
        </w:rPr>
        <w:t xml:space="preserve"> - </w:t>
      </w:r>
      <w:r>
        <w:rPr>
          <w:sz w:val="28"/>
          <w:szCs w:val="28"/>
        </w:rPr>
        <w:t>Главный государственный советник налоговой службы</w:t>
      </w:r>
    </w:p>
    <w:p w:rsidR="004E24EE" w:rsidRDefault="004E24EE"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12.03.1996 г. № 369).</w:t>
      </w:r>
    </w:p>
    <w:p w:rsidR="004E24EE" w:rsidRDefault="004E24EE" w:rsidP="005E5228">
      <w:pPr>
        <w:tabs>
          <w:tab w:val="left" w:pos="0"/>
          <w:tab w:val="left" w:pos="2340"/>
          <w:tab w:val="left" w:pos="2520"/>
        </w:tabs>
        <w:spacing w:line="360" w:lineRule="auto"/>
        <w:ind w:firstLine="709"/>
        <w:jc w:val="both"/>
        <w:rPr>
          <w:sz w:val="28"/>
          <w:szCs w:val="28"/>
        </w:rPr>
      </w:pPr>
    </w:p>
    <w:p w:rsidR="004E24EE" w:rsidRDefault="004E24EE" w:rsidP="005E5228">
      <w:pPr>
        <w:tabs>
          <w:tab w:val="left" w:pos="0"/>
          <w:tab w:val="left" w:pos="2340"/>
          <w:tab w:val="left" w:pos="2520"/>
        </w:tabs>
        <w:spacing w:line="360" w:lineRule="auto"/>
        <w:ind w:firstLine="709"/>
        <w:jc w:val="both"/>
        <w:rPr>
          <w:sz w:val="28"/>
          <w:szCs w:val="28"/>
        </w:rPr>
      </w:pPr>
      <w:r>
        <w:rPr>
          <w:sz w:val="28"/>
          <w:szCs w:val="28"/>
        </w:rPr>
        <w:t xml:space="preserve">4) С 16 апреля </w:t>
      </w:r>
      <w:smartTag w:uri="urn:schemas-microsoft-com:office:smarttags" w:element="metricconverter">
        <w:smartTagPr>
          <w:attr w:name="ProductID" w:val="1997 г"/>
        </w:smartTagPr>
        <w:r>
          <w:rPr>
            <w:sz w:val="28"/>
            <w:szCs w:val="28"/>
          </w:rPr>
          <w:t>1997 г</w:t>
        </w:r>
      </w:smartTag>
      <w:r>
        <w:rPr>
          <w:sz w:val="28"/>
          <w:szCs w:val="28"/>
        </w:rPr>
        <w:t xml:space="preserve">. по 29 мая </w:t>
      </w:r>
      <w:smartTag w:uri="urn:schemas-microsoft-com:office:smarttags" w:element="metricconverter">
        <w:smartTagPr>
          <w:attr w:name="ProductID" w:val="1998 г"/>
        </w:smartTagPr>
        <w:r>
          <w:rPr>
            <w:sz w:val="28"/>
            <w:szCs w:val="28"/>
          </w:rPr>
          <w:t>1998 г</w:t>
        </w:r>
      </w:smartTag>
      <w:r>
        <w:rPr>
          <w:sz w:val="28"/>
          <w:szCs w:val="28"/>
        </w:rPr>
        <w:t>.</w:t>
      </w:r>
    </w:p>
    <w:p w:rsidR="004E24EE" w:rsidRDefault="004E24EE" w:rsidP="005E5228">
      <w:pPr>
        <w:tabs>
          <w:tab w:val="left" w:pos="0"/>
          <w:tab w:val="left" w:pos="2340"/>
          <w:tab w:val="left" w:pos="2520"/>
        </w:tabs>
        <w:spacing w:line="360" w:lineRule="auto"/>
        <w:ind w:firstLine="709"/>
        <w:jc w:val="both"/>
        <w:rPr>
          <w:sz w:val="28"/>
          <w:szCs w:val="28"/>
        </w:rPr>
      </w:pPr>
    </w:p>
    <w:p w:rsidR="004E24EE" w:rsidRDefault="004E24EE" w:rsidP="005E5228">
      <w:pPr>
        <w:tabs>
          <w:tab w:val="left" w:pos="0"/>
          <w:tab w:val="left" w:pos="2340"/>
          <w:tab w:val="left" w:pos="2520"/>
        </w:tabs>
        <w:spacing w:line="360" w:lineRule="auto"/>
        <w:ind w:firstLine="709"/>
        <w:jc w:val="both"/>
        <w:rPr>
          <w:sz w:val="28"/>
          <w:szCs w:val="28"/>
        </w:rPr>
      </w:pPr>
      <w:r w:rsidRPr="00AF3B36">
        <w:rPr>
          <w:sz w:val="32"/>
          <w:szCs w:val="32"/>
        </w:rPr>
        <w:t>Починок Александр Петрович</w:t>
      </w:r>
      <w:r>
        <w:rPr>
          <w:b/>
          <w:sz w:val="32"/>
          <w:szCs w:val="32"/>
        </w:rPr>
        <w:t xml:space="preserve"> - </w:t>
      </w:r>
      <w:r>
        <w:rPr>
          <w:sz w:val="28"/>
          <w:szCs w:val="28"/>
        </w:rPr>
        <w:t>Главный государственный советник налоговой службы</w:t>
      </w: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16.04.1997 г. № 360).</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 xml:space="preserve">5) С 29 мая </w:t>
      </w:r>
      <w:smartTag w:uri="urn:schemas-microsoft-com:office:smarttags" w:element="metricconverter">
        <w:smartTagPr>
          <w:attr w:name="ProductID" w:val="1998 г"/>
        </w:smartTagPr>
        <w:r>
          <w:rPr>
            <w:sz w:val="28"/>
            <w:szCs w:val="28"/>
          </w:rPr>
          <w:t>1998 г</w:t>
        </w:r>
      </w:smartTag>
      <w:r>
        <w:rPr>
          <w:sz w:val="28"/>
          <w:szCs w:val="28"/>
        </w:rPr>
        <w:t xml:space="preserve">. по 28 сентября </w:t>
      </w:r>
      <w:smartTag w:uri="urn:schemas-microsoft-com:office:smarttags" w:element="metricconverter">
        <w:smartTagPr>
          <w:attr w:name="ProductID" w:val="1998 г"/>
        </w:smartTagPr>
        <w:r>
          <w:rPr>
            <w:sz w:val="28"/>
            <w:szCs w:val="28"/>
          </w:rPr>
          <w:t>1998 г</w:t>
        </w:r>
      </w:smartTag>
      <w:r>
        <w:rPr>
          <w:sz w:val="28"/>
          <w:szCs w:val="28"/>
        </w:rPr>
        <w:t>.</w:t>
      </w:r>
    </w:p>
    <w:p w:rsidR="00FE02AA" w:rsidRDefault="00FE02AA" w:rsidP="005E5228">
      <w:pPr>
        <w:tabs>
          <w:tab w:val="left" w:pos="0"/>
          <w:tab w:val="left" w:pos="2340"/>
          <w:tab w:val="left" w:pos="2520"/>
        </w:tabs>
        <w:spacing w:line="360" w:lineRule="auto"/>
        <w:ind w:firstLine="709"/>
        <w:jc w:val="both"/>
        <w:rPr>
          <w:sz w:val="28"/>
          <w:szCs w:val="28"/>
        </w:rPr>
      </w:pPr>
      <w:r w:rsidRPr="00AF3B36">
        <w:rPr>
          <w:sz w:val="32"/>
          <w:szCs w:val="32"/>
        </w:rPr>
        <w:t>Федоров Борис Григорьевич</w:t>
      </w:r>
      <w:r>
        <w:rPr>
          <w:b/>
          <w:sz w:val="32"/>
          <w:szCs w:val="32"/>
        </w:rPr>
        <w:t xml:space="preserve"> - </w:t>
      </w:r>
      <w:r>
        <w:rPr>
          <w:sz w:val="28"/>
          <w:szCs w:val="28"/>
        </w:rPr>
        <w:t>Главный государственный советник налоговой службы</w:t>
      </w:r>
      <w:r w:rsidR="00A71AA2">
        <w:rPr>
          <w:sz w:val="28"/>
          <w:szCs w:val="28"/>
        </w:rPr>
        <w:t xml:space="preserve"> </w:t>
      </w:r>
      <w:r>
        <w:rPr>
          <w:sz w:val="28"/>
          <w:szCs w:val="28"/>
        </w:rPr>
        <w:t>(Указ Президента Российской Федерации от 29.05.1998 г. № 606).</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 xml:space="preserve">6) С 29 сентября </w:t>
      </w:r>
      <w:smartTag w:uri="urn:schemas-microsoft-com:office:smarttags" w:element="metricconverter">
        <w:smartTagPr>
          <w:attr w:name="ProductID" w:val="1998 г"/>
        </w:smartTagPr>
        <w:r>
          <w:rPr>
            <w:sz w:val="28"/>
            <w:szCs w:val="28"/>
          </w:rPr>
          <w:t>1998 г</w:t>
        </w:r>
      </w:smartTag>
      <w:r>
        <w:rPr>
          <w:sz w:val="28"/>
          <w:szCs w:val="28"/>
        </w:rPr>
        <w:t xml:space="preserve">. по 24 мая </w:t>
      </w:r>
      <w:smartTag w:uri="urn:schemas-microsoft-com:office:smarttags" w:element="metricconverter">
        <w:smartTagPr>
          <w:attr w:name="ProductID" w:val="1999 г"/>
        </w:smartTagPr>
        <w:r>
          <w:rPr>
            <w:sz w:val="28"/>
            <w:szCs w:val="28"/>
          </w:rPr>
          <w:t>1999 г</w:t>
        </w:r>
      </w:smartTag>
      <w:r>
        <w:rPr>
          <w:sz w:val="28"/>
          <w:szCs w:val="28"/>
        </w:rPr>
        <w:t>.</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sidRPr="00AF3B36">
        <w:rPr>
          <w:sz w:val="32"/>
          <w:szCs w:val="32"/>
        </w:rPr>
        <w:t>Боос Георгий Валентинович</w:t>
      </w:r>
      <w:r>
        <w:rPr>
          <w:b/>
          <w:sz w:val="32"/>
          <w:szCs w:val="32"/>
        </w:rPr>
        <w:t xml:space="preserve"> - </w:t>
      </w:r>
      <w:r>
        <w:rPr>
          <w:sz w:val="28"/>
          <w:szCs w:val="28"/>
        </w:rPr>
        <w:t>Главный государственный советник налоговой службы</w:t>
      </w: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23.12.1998 г. № 1636).</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 xml:space="preserve">7) С 25 мая </w:t>
      </w:r>
      <w:smartTag w:uri="urn:schemas-microsoft-com:office:smarttags" w:element="metricconverter">
        <w:smartTagPr>
          <w:attr w:name="ProductID" w:val="1999 г"/>
        </w:smartTagPr>
        <w:r>
          <w:rPr>
            <w:sz w:val="28"/>
            <w:szCs w:val="28"/>
          </w:rPr>
          <w:t>1999 г</w:t>
        </w:r>
      </w:smartTag>
      <w:r>
        <w:rPr>
          <w:sz w:val="28"/>
          <w:szCs w:val="28"/>
        </w:rPr>
        <w:t xml:space="preserve">. по 18 мая </w:t>
      </w:r>
      <w:smartTag w:uri="urn:schemas-microsoft-com:office:smarttags" w:element="metricconverter">
        <w:smartTagPr>
          <w:attr w:name="ProductID" w:val="2000 г"/>
        </w:smartTagPr>
        <w:r>
          <w:rPr>
            <w:sz w:val="28"/>
            <w:szCs w:val="28"/>
          </w:rPr>
          <w:t>2000 г</w:t>
        </w:r>
      </w:smartTag>
      <w:r>
        <w:rPr>
          <w:sz w:val="28"/>
          <w:szCs w:val="28"/>
        </w:rPr>
        <w:t>.</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sidRPr="00AF3B36">
        <w:rPr>
          <w:sz w:val="32"/>
          <w:szCs w:val="32"/>
        </w:rPr>
        <w:t>Починок Александр Петрович</w:t>
      </w:r>
      <w:r>
        <w:rPr>
          <w:b/>
          <w:sz w:val="32"/>
          <w:szCs w:val="32"/>
        </w:rPr>
        <w:t xml:space="preserve"> - </w:t>
      </w:r>
      <w:r>
        <w:rPr>
          <w:sz w:val="28"/>
          <w:szCs w:val="28"/>
        </w:rPr>
        <w:t>Главный государственный советник налоговой службы</w:t>
      </w: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25.05.1999 г. № 664).</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 xml:space="preserve">8) С 18 мая </w:t>
      </w:r>
      <w:smartTag w:uri="urn:schemas-microsoft-com:office:smarttags" w:element="metricconverter">
        <w:smartTagPr>
          <w:attr w:name="ProductID" w:val="2000 г"/>
        </w:smartTagPr>
        <w:r>
          <w:rPr>
            <w:sz w:val="28"/>
            <w:szCs w:val="28"/>
          </w:rPr>
          <w:t>2000 г</w:t>
        </w:r>
      </w:smartTag>
      <w:r>
        <w:rPr>
          <w:sz w:val="28"/>
          <w:szCs w:val="28"/>
        </w:rPr>
        <w:t xml:space="preserve">. по 15 марта </w:t>
      </w:r>
      <w:smartTag w:uri="urn:schemas-microsoft-com:office:smarttags" w:element="metricconverter">
        <w:smartTagPr>
          <w:attr w:name="ProductID" w:val="2004 г"/>
        </w:smartTagPr>
        <w:r>
          <w:rPr>
            <w:sz w:val="28"/>
            <w:szCs w:val="28"/>
          </w:rPr>
          <w:t>2004 г</w:t>
        </w:r>
      </w:smartTag>
      <w:r>
        <w:rPr>
          <w:sz w:val="28"/>
          <w:szCs w:val="28"/>
        </w:rPr>
        <w:t>.</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sidRPr="00AF3B36">
        <w:rPr>
          <w:sz w:val="32"/>
          <w:szCs w:val="32"/>
        </w:rPr>
        <w:t>Букаев Геннадий Иванович</w:t>
      </w:r>
      <w:r>
        <w:rPr>
          <w:b/>
          <w:sz w:val="32"/>
          <w:szCs w:val="32"/>
        </w:rPr>
        <w:t xml:space="preserve"> -</w:t>
      </w:r>
      <w:r w:rsidRPr="00FE02AA">
        <w:rPr>
          <w:sz w:val="28"/>
          <w:szCs w:val="28"/>
        </w:rPr>
        <w:t xml:space="preserve"> </w:t>
      </w:r>
      <w:r>
        <w:rPr>
          <w:sz w:val="28"/>
          <w:szCs w:val="28"/>
        </w:rPr>
        <w:t>Главный государственный советник налоговой службы</w:t>
      </w: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(Указ Президента Российской Федерации от 18.05.2000 г. № 911).</w:t>
      </w:r>
    </w:p>
    <w:p w:rsidR="00FE02AA" w:rsidRDefault="00FE02AA" w:rsidP="005E5228">
      <w:pPr>
        <w:tabs>
          <w:tab w:val="left" w:pos="0"/>
          <w:tab w:val="left" w:pos="2340"/>
          <w:tab w:val="left" w:pos="2520"/>
        </w:tabs>
        <w:spacing w:line="360" w:lineRule="auto"/>
        <w:ind w:firstLine="709"/>
        <w:jc w:val="both"/>
        <w:rPr>
          <w:sz w:val="28"/>
          <w:szCs w:val="28"/>
        </w:rPr>
      </w:pPr>
    </w:p>
    <w:p w:rsidR="00FE02AA" w:rsidRDefault="00FE02AA" w:rsidP="005E5228">
      <w:pPr>
        <w:tabs>
          <w:tab w:val="left" w:pos="0"/>
          <w:tab w:val="left" w:pos="2340"/>
          <w:tab w:val="left" w:pos="2520"/>
        </w:tabs>
        <w:spacing w:line="360" w:lineRule="auto"/>
        <w:ind w:firstLine="709"/>
        <w:jc w:val="both"/>
        <w:rPr>
          <w:sz w:val="28"/>
          <w:szCs w:val="28"/>
        </w:rPr>
      </w:pPr>
      <w:r>
        <w:rPr>
          <w:sz w:val="28"/>
          <w:szCs w:val="28"/>
        </w:rPr>
        <w:t xml:space="preserve">9) С 16 марта </w:t>
      </w:r>
      <w:smartTag w:uri="urn:schemas-microsoft-com:office:smarttags" w:element="metricconverter">
        <w:smartTagPr>
          <w:attr w:name="ProductID" w:val="2004 г"/>
        </w:smartTagPr>
        <w:r>
          <w:rPr>
            <w:sz w:val="28"/>
            <w:szCs w:val="28"/>
          </w:rPr>
          <w:t>2004 г</w:t>
        </w:r>
      </w:smartTag>
      <w:r>
        <w:rPr>
          <w:sz w:val="28"/>
          <w:szCs w:val="28"/>
        </w:rPr>
        <w:t xml:space="preserve">. по 20 февраля </w:t>
      </w:r>
      <w:smartTag w:uri="urn:schemas-microsoft-com:office:smarttags" w:element="metricconverter">
        <w:smartTagPr>
          <w:attr w:name="ProductID" w:val="2007 г"/>
        </w:smartTagPr>
        <w:r>
          <w:rPr>
            <w:sz w:val="28"/>
            <w:szCs w:val="28"/>
          </w:rPr>
          <w:t>2007 г</w:t>
        </w:r>
      </w:smartTag>
      <w:r>
        <w:rPr>
          <w:sz w:val="28"/>
          <w:szCs w:val="28"/>
        </w:rPr>
        <w:t>.</w:t>
      </w:r>
    </w:p>
    <w:p w:rsidR="00FE02AA" w:rsidRDefault="00FE02AA" w:rsidP="005E5228">
      <w:pPr>
        <w:tabs>
          <w:tab w:val="left" w:pos="0"/>
          <w:tab w:val="left" w:pos="2340"/>
          <w:tab w:val="left" w:pos="2520"/>
        </w:tabs>
        <w:spacing w:line="360" w:lineRule="auto"/>
        <w:ind w:firstLine="709"/>
        <w:jc w:val="both"/>
        <w:rPr>
          <w:sz w:val="28"/>
          <w:szCs w:val="28"/>
        </w:rPr>
      </w:pPr>
    </w:p>
    <w:p w:rsidR="00965838" w:rsidRDefault="00965838" w:rsidP="005E5228">
      <w:pPr>
        <w:tabs>
          <w:tab w:val="left" w:pos="0"/>
          <w:tab w:val="left" w:pos="2340"/>
          <w:tab w:val="left" w:pos="2520"/>
        </w:tabs>
        <w:spacing w:line="360" w:lineRule="auto"/>
        <w:ind w:firstLine="709"/>
        <w:jc w:val="both"/>
        <w:rPr>
          <w:sz w:val="28"/>
          <w:szCs w:val="28"/>
        </w:rPr>
      </w:pPr>
      <w:r w:rsidRPr="00AF3B36">
        <w:rPr>
          <w:sz w:val="32"/>
          <w:szCs w:val="32"/>
        </w:rPr>
        <w:t>Сердюков Анатолий Эдуардович</w:t>
      </w:r>
      <w:r>
        <w:rPr>
          <w:b/>
          <w:sz w:val="32"/>
          <w:szCs w:val="32"/>
        </w:rPr>
        <w:t xml:space="preserve"> -</w:t>
      </w:r>
      <w:r w:rsidRPr="00965838">
        <w:rPr>
          <w:sz w:val="28"/>
          <w:szCs w:val="28"/>
        </w:rPr>
        <w:t xml:space="preserve"> </w:t>
      </w:r>
      <w:r>
        <w:rPr>
          <w:sz w:val="28"/>
          <w:szCs w:val="28"/>
        </w:rPr>
        <w:t>Главный государственный советник налоговой службы</w:t>
      </w:r>
    </w:p>
    <w:p w:rsidR="00965838" w:rsidRDefault="00965838" w:rsidP="005E5228">
      <w:pPr>
        <w:tabs>
          <w:tab w:val="left" w:pos="0"/>
          <w:tab w:val="left" w:pos="2340"/>
          <w:tab w:val="left" w:pos="2520"/>
        </w:tabs>
        <w:spacing w:line="360" w:lineRule="auto"/>
        <w:ind w:firstLine="709"/>
        <w:jc w:val="both"/>
        <w:rPr>
          <w:sz w:val="28"/>
          <w:szCs w:val="28"/>
        </w:rPr>
      </w:pPr>
      <w:r>
        <w:rPr>
          <w:sz w:val="28"/>
          <w:szCs w:val="28"/>
        </w:rPr>
        <w:t>( Решение Председателя Правительства Российской Федерации от 12.03.2004 г. № МФ-П17-2258).</w:t>
      </w:r>
    </w:p>
    <w:p w:rsidR="00965838" w:rsidRDefault="00965838" w:rsidP="005E5228">
      <w:pPr>
        <w:tabs>
          <w:tab w:val="left" w:pos="0"/>
          <w:tab w:val="left" w:pos="2340"/>
          <w:tab w:val="left" w:pos="2520"/>
        </w:tabs>
        <w:spacing w:line="360" w:lineRule="auto"/>
        <w:ind w:firstLine="709"/>
        <w:jc w:val="both"/>
        <w:rPr>
          <w:sz w:val="28"/>
          <w:szCs w:val="28"/>
        </w:rPr>
      </w:pPr>
    </w:p>
    <w:p w:rsidR="00965838" w:rsidRDefault="00965838" w:rsidP="005E5228">
      <w:pPr>
        <w:tabs>
          <w:tab w:val="left" w:pos="0"/>
          <w:tab w:val="left" w:pos="2340"/>
          <w:tab w:val="left" w:pos="2520"/>
        </w:tabs>
        <w:spacing w:line="360" w:lineRule="auto"/>
        <w:ind w:firstLine="709"/>
        <w:jc w:val="both"/>
        <w:rPr>
          <w:sz w:val="28"/>
          <w:szCs w:val="28"/>
        </w:rPr>
      </w:pPr>
      <w:r>
        <w:rPr>
          <w:sz w:val="28"/>
          <w:szCs w:val="28"/>
        </w:rPr>
        <w:t xml:space="preserve">10) С 21 февраля </w:t>
      </w:r>
      <w:smartTag w:uri="urn:schemas-microsoft-com:office:smarttags" w:element="metricconverter">
        <w:smartTagPr>
          <w:attr w:name="ProductID" w:val="2007 г"/>
        </w:smartTagPr>
        <w:r>
          <w:rPr>
            <w:sz w:val="28"/>
            <w:szCs w:val="28"/>
          </w:rPr>
          <w:t>2007 г</w:t>
        </w:r>
      </w:smartTag>
      <w:r>
        <w:rPr>
          <w:sz w:val="28"/>
          <w:szCs w:val="28"/>
        </w:rPr>
        <w:t>. по сегодняшний день</w:t>
      </w:r>
    </w:p>
    <w:p w:rsidR="00965838" w:rsidRDefault="00965838" w:rsidP="005E5228">
      <w:pPr>
        <w:tabs>
          <w:tab w:val="left" w:pos="0"/>
          <w:tab w:val="left" w:pos="2340"/>
          <w:tab w:val="left" w:pos="2520"/>
        </w:tabs>
        <w:spacing w:line="360" w:lineRule="auto"/>
        <w:ind w:firstLine="709"/>
        <w:jc w:val="both"/>
        <w:rPr>
          <w:sz w:val="28"/>
          <w:szCs w:val="28"/>
        </w:rPr>
      </w:pPr>
    </w:p>
    <w:p w:rsidR="00965838" w:rsidRDefault="00965838" w:rsidP="005E5228">
      <w:pPr>
        <w:tabs>
          <w:tab w:val="left" w:pos="0"/>
          <w:tab w:val="left" w:pos="2340"/>
          <w:tab w:val="left" w:pos="2520"/>
        </w:tabs>
        <w:spacing w:line="360" w:lineRule="auto"/>
        <w:ind w:firstLine="709"/>
        <w:jc w:val="both"/>
        <w:rPr>
          <w:sz w:val="28"/>
          <w:szCs w:val="28"/>
        </w:rPr>
      </w:pPr>
      <w:r w:rsidRPr="00AF3B36">
        <w:rPr>
          <w:sz w:val="32"/>
          <w:szCs w:val="32"/>
        </w:rPr>
        <w:t>Мокрецов Михаил Павлович</w:t>
      </w:r>
      <w:r>
        <w:rPr>
          <w:b/>
          <w:sz w:val="32"/>
          <w:szCs w:val="32"/>
        </w:rPr>
        <w:t xml:space="preserve"> - </w:t>
      </w:r>
      <w:r>
        <w:rPr>
          <w:sz w:val="28"/>
          <w:szCs w:val="28"/>
        </w:rPr>
        <w:t>Главный государственный советник налоговой службы</w:t>
      </w:r>
    </w:p>
    <w:p w:rsidR="00965838" w:rsidRDefault="00965838" w:rsidP="005E5228">
      <w:pPr>
        <w:tabs>
          <w:tab w:val="left" w:pos="0"/>
          <w:tab w:val="left" w:pos="2340"/>
          <w:tab w:val="left" w:pos="2520"/>
        </w:tabs>
        <w:spacing w:line="360" w:lineRule="auto"/>
        <w:ind w:firstLine="709"/>
        <w:jc w:val="both"/>
        <w:rPr>
          <w:sz w:val="28"/>
          <w:szCs w:val="28"/>
        </w:rPr>
      </w:pPr>
      <w:r w:rsidRPr="00AF3B36">
        <w:rPr>
          <w:sz w:val="32"/>
          <w:szCs w:val="32"/>
        </w:rPr>
        <w:t>( Распоряжение</w:t>
      </w:r>
      <w:r>
        <w:rPr>
          <w:b/>
          <w:sz w:val="32"/>
          <w:szCs w:val="32"/>
        </w:rPr>
        <w:t xml:space="preserve"> </w:t>
      </w:r>
      <w:r>
        <w:rPr>
          <w:sz w:val="28"/>
          <w:szCs w:val="28"/>
        </w:rPr>
        <w:t>Председателя Правительства Российской Федерации М.Е. Фрадкова от 21.02.2007 г. № 202-р).</w:t>
      </w:r>
    </w:p>
    <w:p w:rsidR="00C201DA" w:rsidRDefault="00A71AA2" w:rsidP="005E5228">
      <w:pPr>
        <w:tabs>
          <w:tab w:val="left" w:pos="0"/>
          <w:tab w:val="left" w:pos="2340"/>
          <w:tab w:val="left" w:pos="2520"/>
        </w:tabs>
        <w:spacing w:line="360" w:lineRule="auto"/>
        <w:ind w:firstLine="709"/>
        <w:jc w:val="both"/>
        <w:rPr>
          <w:sz w:val="28"/>
          <w:szCs w:val="28"/>
        </w:rPr>
      </w:pPr>
      <w:r>
        <w:rPr>
          <w:sz w:val="28"/>
          <w:szCs w:val="28"/>
        </w:rPr>
        <w:br w:type="page"/>
      </w:r>
      <w:r w:rsidR="00C201DA">
        <w:rPr>
          <w:sz w:val="28"/>
          <w:szCs w:val="28"/>
        </w:rPr>
        <w:t>ГЛАВА 3.  ОСНОВЫ СОЗДАНИЯ И ОРГАНИЗАЦИЯ СТРУКТУРЫ УПРАВЛЕНИЯ ФСН ПО ЧУВАШСКОЙ РЕСПУБЛИКЕ.</w:t>
      </w:r>
    </w:p>
    <w:p w:rsidR="00C201DA" w:rsidRDefault="00C201DA" w:rsidP="005E5228">
      <w:pPr>
        <w:tabs>
          <w:tab w:val="left" w:pos="0"/>
          <w:tab w:val="left" w:pos="2340"/>
          <w:tab w:val="left" w:pos="2520"/>
        </w:tabs>
        <w:spacing w:line="360" w:lineRule="auto"/>
        <w:ind w:firstLine="709"/>
        <w:jc w:val="both"/>
        <w:rPr>
          <w:sz w:val="28"/>
          <w:szCs w:val="28"/>
        </w:rPr>
      </w:pPr>
    </w:p>
    <w:p w:rsidR="00C201DA" w:rsidRDefault="00C201DA" w:rsidP="005E5228">
      <w:pPr>
        <w:tabs>
          <w:tab w:val="left" w:pos="0"/>
          <w:tab w:val="left" w:pos="2340"/>
          <w:tab w:val="left" w:pos="2520"/>
        </w:tabs>
        <w:spacing w:line="360" w:lineRule="auto"/>
        <w:ind w:firstLine="709"/>
        <w:jc w:val="both"/>
        <w:rPr>
          <w:sz w:val="28"/>
          <w:szCs w:val="28"/>
        </w:rPr>
      </w:pPr>
      <w:r>
        <w:rPr>
          <w:sz w:val="28"/>
          <w:szCs w:val="28"/>
        </w:rPr>
        <w:t>3.1. Общая характеристика и структура УФНС по Чувашской Республике.</w:t>
      </w:r>
    </w:p>
    <w:p w:rsidR="00C201DA" w:rsidRDefault="00C201DA" w:rsidP="005E5228">
      <w:pPr>
        <w:tabs>
          <w:tab w:val="left" w:pos="0"/>
          <w:tab w:val="left" w:pos="2340"/>
          <w:tab w:val="left" w:pos="2520"/>
        </w:tabs>
        <w:spacing w:line="360" w:lineRule="auto"/>
        <w:ind w:firstLine="709"/>
        <w:jc w:val="both"/>
        <w:rPr>
          <w:sz w:val="28"/>
          <w:szCs w:val="28"/>
        </w:rPr>
      </w:pPr>
    </w:p>
    <w:p w:rsidR="00965838" w:rsidRDefault="002E1AD4" w:rsidP="005E5228">
      <w:pPr>
        <w:tabs>
          <w:tab w:val="left" w:pos="0"/>
          <w:tab w:val="left" w:pos="2340"/>
          <w:tab w:val="left" w:pos="2520"/>
        </w:tabs>
        <w:spacing w:line="360" w:lineRule="auto"/>
        <w:ind w:firstLine="709"/>
        <w:jc w:val="both"/>
        <w:rPr>
          <w:sz w:val="28"/>
          <w:szCs w:val="28"/>
        </w:rPr>
      </w:pPr>
      <w:r>
        <w:rPr>
          <w:sz w:val="28"/>
          <w:szCs w:val="28"/>
        </w:rPr>
        <w:t>Управление Федеральной налоговой службы по Чувашской Республике является территориальным органом Федеральной налоговой службы и входит в единую централизованную систему налоговых органов. Управление находится в непосредственном подчинении ФНС России и ей подконтрольно. Управление имеет сокращенное наименование: УФНС России по Чувашской Республике.</w:t>
      </w:r>
    </w:p>
    <w:p w:rsidR="009D2709" w:rsidRDefault="002E1AD4" w:rsidP="005E5228">
      <w:pPr>
        <w:tabs>
          <w:tab w:val="left" w:pos="0"/>
          <w:tab w:val="left" w:pos="2340"/>
          <w:tab w:val="left" w:pos="2520"/>
        </w:tabs>
        <w:spacing w:line="360" w:lineRule="auto"/>
        <w:ind w:firstLine="709"/>
        <w:jc w:val="both"/>
        <w:rPr>
          <w:sz w:val="28"/>
          <w:szCs w:val="28"/>
        </w:rPr>
      </w:pPr>
      <w:r>
        <w:rPr>
          <w:sz w:val="28"/>
          <w:szCs w:val="28"/>
        </w:rPr>
        <w:t xml:space="preserve">Управление является территориальным органом, осуществляющим функции по контролю и надзору за соблюдением законодательства по налогам и сборам, за правильностью исчисления, полнотой и своевременностью внесения </w:t>
      </w:r>
      <w:r w:rsidR="009D2709">
        <w:rPr>
          <w:sz w:val="28"/>
          <w:szCs w:val="28"/>
        </w:rPr>
        <w:t>в соответствующий бюджет налогов и сборов,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а также за производством и оборотом этилового спирта, спиртосодержащей, алкогольной и табачной продукции и за соблюдением валютного законодательства Российской Федерации в пределах компетенции налоговых органов.</w:t>
      </w:r>
    </w:p>
    <w:p w:rsidR="009D2709" w:rsidRDefault="009D2709" w:rsidP="005E5228">
      <w:pPr>
        <w:tabs>
          <w:tab w:val="left" w:pos="0"/>
          <w:tab w:val="left" w:pos="2340"/>
          <w:tab w:val="left" w:pos="2520"/>
        </w:tabs>
        <w:spacing w:line="360" w:lineRule="auto"/>
        <w:ind w:firstLine="709"/>
        <w:jc w:val="both"/>
        <w:rPr>
          <w:sz w:val="28"/>
          <w:szCs w:val="28"/>
        </w:rPr>
      </w:pPr>
      <w:r>
        <w:rPr>
          <w:sz w:val="28"/>
          <w:szCs w:val="28"/>
        </w:rPr>
        <w:t>Управление является уполномоченным территориальным органом, осуществляющим государственную регистрацию юридических лиц, физических лиц в качестве индивидуальных предпринимателей, крестьянских (фермерских) хозяйств, по представлению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0F45A0" w:rsidRDefault="009D2709" w:rsidP="005E5228">
      <w:pPr>
        <w:tabs>
          <w:tab w:val="left" w:pos="0"/>
          <w:tab w:val="left" w:pos="2340"/>
          <w:tab w:val="left" w:pos="2520"/>
        </w:tabs>
        <w:spacing w:line="360" w:lineRule="auto"/>
        <w:ind w:firstLine="709"/>
        <w:jc w:val="both"/>
        <w:rPr>
          <w:sz w:val="28"/>
          <w:szCs w:val="28"/>
        </w:rPr>
      </w:pPr>
      <w:r>
        <w:rPr>
          <w:sz w:val="28"/>
          <w:szCs w:val="28"/>
        </w:rPr>
        <w:t>Управление в своей деятельности руководствуется Конституцией Российской Федерации</w:t>
      </w:r>
      <w:r w:rsidR="000F45A0">
        <w:rPr>
          <w:sz w:val="28"/>
          <w:szCs w:val="28"/>
        </w:rPr>
        <w:t>, федеральными конституционными законами, федеральными законами, актами Президента Российской Федерации, международными договорами Российской Федерации, нормативными правовыми актами ФНС России,</w:t>
      </w:r>
      <w:r>
        <w:rPr>
          <w:sz w:val="28"/>
          <w:szCs w:val="28"/>
        </w:rPr>
        <w:t xml:space="preserve"> </w:t>
      </w:r>
      <w:r w:rsidR="000F45A0">
        <w:rPr>
          <w:sz w:val="28"/>
          <w:szCs w:val="28"/>
        </w:rPr>
        <w:t>нормативными правовыми актами Министерства финансов Российской Федерации, правовыми актами ФНС России, нормативными правовыми актами органов субъектов Российской Федерации и органов местного самоуправления, принимаемыми в пределах их полномочий по вопросам налогов и сборов.</w:t>
      </w:r>
    </w:p>
    <w:p w:rsidR="000F45A0" w:rsidRDefault="000F45A0" w:rsidP="005E5228">
      <w:pPr>
        <w:tabs>
          <w:tab w:val="left" w:pos="0"/>
          <w:tab w:val="left" w:pos="2340"/>
          <w:tab w:val="left" w:pos="2520"/>
        </w:tabs>
        <w:spacing w:line="360" w:lineRule="auto"/>
        <w:ind w:firstLine="709"/>
        <w:jc w:val="both"/>
        <w:rPr>
          <w:sz w:val="28"/>
          <w:szCs w:val="28"/>
        </w:rPr>
      </w:pPr>
      <w:r>
        <w:rPr>
          <w:sz w:val="28"/>
          <w:szCs w:val="28"/>
        </w:rPr>
        <w:t>Управление осуществляет свою деятельность во взаимодействии с территориальными органами федеральных органов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2879F4" w:rsidRPr="00AF3B36" w:rsidRDefault="000F45A0" w:rsidP="005E5228">
      <w:pPr>
        <w:tabs>
          <w:tab w:val="left" w:pos="0"/>
          <w:tab w:val="left" w:pos="2340"/>
          <w:tab w:val="left" w:pos="2520"/>
        </w:tabs>
        <w:spacing w:line="360" w:lineRule="auto"/>
        <w:ind w:firstLine="709"/>
        <w:jc w:val="both"/>
        <w:rPr>
          <w:sz w:val="28"/>
          <w:szCs w:val="28"/>
        </w:rPr>
      </w:pPr>
      <w:r w:rsidRPr="00AF3B36">
        <w:rPr>
          <w:sz w:val="28"/>
          <w:szCs w:val="28"/>
        </w:rPr>
        <w:t>Место нахождения Управления Федеральной налоговой службы</w:t>
      </w:r>
      <w:r w:rsidR="002879F4" w:rsidRPr="00AF3B36">
        <w:rPr>
          <w:sz w:val="28"/>
          <w:szCs w:val="28"/>
        </w:rPr>
        <w:t xml:space="preserve"> по Чувашской Республике (УФНС по Чувашской Республике):</w:t>
      </w:r>
    </w:p>
    <w:p w:rsidR="002879F4" w:rsidRPr="00AF3B36" w:rsidRDefault="002879F4" w:rsidP="005E5228">
      <w:pPr>
        <w:tabs>
          <w:tab w:val="left" w:pos="0"/>
          <w:tab w:val="left" w:pos="2340"/>
          <w:tab w:val="left" w:pos="2520"/>
        </w:tabs>
        <w:spacing w:line="360" w:lineRule="auto"/>
        <w:ind w:firstLine="709"/>
        <w:jc w:val="both"/>
        <w:rPr>
          <w:sz w:val="28"/>
          <w:szCs w:val="28"/>
        </w:rPr>
      </w:pPr>
    </w:p>
    <w:p w:rsidR="000F45A0" w:rsidRDefault="002879F4" w:rsidP="005E5228">
      <w:pPr>
        <w:tabs>
          <w:tab w:val="left" w:pos="0"/>
          <w:tab w:val="left" w:pos="2340"/>
          <w:tab w:val="left" w:pos="2520"/>
        </w:tabs>
        <w:spacing w:line="360" w:lineRule="auto"/>
        <w:ind w:firstLine="709"/>
        <w:jc w:val="both"/>
        <w:rPr>
          <w:sz w:val="28"/>
          <w:szCs w:val="28"/>
        </w:rPr>
      </w:pPr>
      <w:r>
        <w:rPr>
          <w:sz w:val="28"/>
          <w:szCs w:val="28"/>
        </w:rPr>
        <w:t xml:space="preserve">428018, Чувашская Республика, г. Чебоксары, ул. Нижегородская, д.8 </w:t>
      </w:r>
    </w:p>
    <w:p w:rsidR="009D2709" w:rsidRDefault="009D2709" w:rsidP="005E5228">
      <w:pPr>
        <w:tabs>
          <w:tab w:val="left" w:pos="0"/>
          <w:tab w:val="left" w:pos="2340"/>
          <w:tab w:val="left" w:pos="2520"/>
        </w:tabs>
        <w:spacing w:line="360" w:lineRule="auto"/>
        <w:ind w:firstLine="709"/>
        <w:jc w:val="both"/>
        <w:rPr>
          <w:sz w:val="28"/>
          <w:szCs w:val="28"/>
        </w:rPr>
      </w:pPr>
    </w:p>
    <w:p w:rsidR="002E1AD4" w:rsidRDefault="002879F4" w:rsidP="005E5228">
      <w:pPr>
        <w:tabs>
          <w:tab w:val="left" w:pos="0"/>
          <w:tab w:val="left" w:pos="2340"/>
          <w:tab w:val="left" w:pos="2520"/>
        </w:tabs>
        <w:spacing w:line="360" w:lineRule="auto"/>
        <w:ind w:firstLine="709"/>
        <w:jc w:val="both"/>
        <w:rPr>
          <w:sz w:val="28"/>
          <w:szCs w:val="28"/>
        </w:rPr>
      </w:pPr>
      <w:r>
        <w:rPr>
          <w:sz w:val="28"/>
          <w:szCs w:val="28"/>
        </w:rPr>
        <w:t xml:space="preserve">Руководителем Управления Федеральной налоговой службы по Чувашской Республике является </w:t>
      </w:r>
      <w:r w:rsidRPr="00AF3B36">
        <w:rPr>
          <w:sz w:val="28"/>
          <w:szCs w:val="28"/>
        </w:rPr>
        <w:t>Аркадий Аверкиевич Дергачев</w:t>
      </w:r>
      <w:r>
        <w:rPr>
          <w:sz w:val="28"/>
          <w:szCs w:val="28"/>
        </w:rPr>
        <w:t xml:space="preserve"> – государственный советник Российской Федерации 3 класса.</w:t>
      </w:r>
    </w:p>
    <w:p w:rsidR="002879F4" w:rsidRDefault="002879F4" w:rsidP="005E5228">
      <w:pPr>
        <w:tabs>
          <w:tab w:val="left" w:pos="0"/>
          <w:tab w:val="left" w:pos="2340"/>
          <w:tab w:val="left" w:pos="2520"/>
        </w:tabs>
        <w:spacing w:line="360" w:lineRule="auto"/>
        <w:ind w:firstLine="709"/>
        <w:jc w:val="both"/>
        <w:rPr>
          <w:sz w:val="28"/>
          <w:szCs w:val="28"/>
        </w:rPr>
      </w:pPr>
    </w:p>
    <w:p w:rsidR="002879F4" w:rsidRDefault="002879F4" w:rsidP="005E5228">
      <w:pPr>
        <w:tabs>
          <w:tab w:val="left" w:pos="0"/>
          <w:tab w:val="left" w:pos="2340"/>
          <w:tab w:val="left" w:pos="2520"/>
        </w:tabs>
        <w:spacing w:line="360" w:lineRule="auto"/>
        <w:ind w:firstLine="709"/>
        <w:jc w:val="both"/>
        <w:rPr>
          <w:sz w:val="28"/>
          <w:szCs w:val="28"/>
        </w:rPr>
      </w:pPr>
      <w:r w:rsidRPr="002879F4">
        <w:rPr>
          <w:sz w:val="28"/>
          <w:szCs w:val="28"/>
        </w:rPr>
        <w:t>Аркадий Аверкиевич Дергачев</w:t>
      </w:r>
      <w:r>
        <w:rPr>
          <w:sz w:val="28"/>
          <w:szCs w:val="28"/>
        </w:rPr>
        <w:t xml:space="preserve"> родился 8 марта 1956 года в деревне Белая Воложка, Яльчикского района Чувашской АССР, чуваш, по специальности экономист. В 1985 году окончил Казанский финансово – экономический институт, в 1995 году – Академию народного хозяйства при Правительстве Российской Федерации</w:t>
      </w:r>
      <w:r w:rsidR="002E25D8">
        <w:rPr>
          <w:sz w:val="28"/>
          <w:szCs w:val="28"/>
        </w:rPr>
        <w:t xml:space="preserve">, магистр государственного управления. В финансовых органах с 1979 года – работал инспектором райфо, экономистом Министерства финансов ЧАССР, Госагропрома </w:t>
      </w:r>
      <w:r>
        <w:rPr>
          <w:sz w:val="28"/>
          <w:szCs w:val="28"/>
        </w:rPr>
        <w:t xml:space="preserve"> </w:t>
      </w:r>
      <w:r w:rsidR="002E25D8" w:rsidRPr="002E25D8">
        <w:rPr>
          <w:sz w:val="28"/>
          <w:szCs w:val="28"/>
        </w:rPr>
        <w:t>Чувашской Республики</w:t>
      </w:r>
      <w:r w:rsidR="002E25D8">
        <w:rPr>
          <w:sz w:val="28"/>
          <w:szCs w:val="28"/>
        </w:rPr>
        <w:t>.</w:t>
      </w:r>
    </w:p>
    <w:p w:rsidR="002E25D8" w:rsidRDefault="002E25D8" w:rsidP="005E5228">
      <w:pPr>
        <w:tabs>
          <w:tab w:val="left" w:pos="0"/>
          <w:tab w:val="left" w:pos="2340"/>
          <w:tab w:val="left" w:pos="2520"/>
        </w:tabs>
        <w:spacing w:line="360" w:lineRule="auto"/>
        <w:ind w:firstLine="709"/>
        <w:jc w:val="both"/>
        <w:rPr>
          <w:sz w:val="28"/>
          <w:szCs w:val="28"/>
        </w:rPr>
      </w:pPr>
      <w:r>
        <w:rPr>
          <w:sz w:val="28"/>
          <w:szCs w:val="28"/>
        </w:rPr>
        <w:t xml:space="preserve">В налоговых органах с февраля 1995 года. Работал заместителем начальника Госналогинспекции по Калининскому району г. Чебоксары, с июня 1996 года по март 2001 года – заместитель руководителя Управления Министерства Российской Федерации по налогам и сборам по </w:t>
      </w:r>
      <w:r w:rsidRPr="002E25D8">
        <w:rPr>
          <w:sz w:val="28"/>
          <w:szCs w:val="28"/>
        </w:rPr>
        <w:t>Чувашской Республике</w:t>
      </w:r>
      <w:r>
        <w:rPr>
          <w:sz w:val="28"/>
          <w:szCs w:val="28"/>
        </w:rPr>
        <w:t>. С марта 2001 года – исполняющий обязанности руководителя Управления Министерства Российской Федерации по налогам и сборам по Чувашской Республике. В июне 2001 года приказом Министра Российской Федерации по налогам и сборам назначен руководителем Управления Министерства Российской Федерации по налогам и сборам по Чувашской Республике.</w:t>
      </w:r>
    </w:p>
    <w:p w:rsidR="002E25D8" w:rsidRDefault="005F716B" w:rsidP="005E5228">
      <w:pPr>
        <w:tabs>
          <w:tab w:val="left" w:pos="0"/>
          <w:tab w:val="left" w:pos="2340"/>
          <w:tab w:val="left" w:pos="2520"/>
        </w:tabs>
        <w:spacing w:line="360" w:lineRule="auto"/>
        <w:ind w:firstLine="709"/>
        <w:jc w:val="both"/>
        <w:rPr>
          <w:sz w:val="28"/>
          <w:szCs w:val="28"/>
        </w:rPr>
      </w:pPr>
      <w:r>
        <w:rPr>
          <w:sz w:val="28"/>
          <w:szCs w:val="28"/>
        </w:rPr>
        <w:t>В 2004 году награжден медалью За заслуги в проведении Всероссийской переписи населения. В соответствии с приказом Министерства финансов Российской Федерации от 05.08.2005 года № 1336 л/с О назначении Дергачева А.А. назначен на должность руководителя Управления Федеральной налоговой службы  по Чувашской Республике в порядке перевода из Управления Министерства Российской Федерации по налогам и сборам по Чувашской Республике. Приказом Федеральной налоговой службы от 14.02.2006 года № САЭ-</w:t>
      </w:r>
      <w:r w:rsidRPr="005F716B">
        <w:rPr>
          <w:sz w:val="28"/>
          <w:szCs w:val="28"/>
        </w:rPr>
        <w:t>3-15</w:t>
      </w:r>
      <w:r>
        <w:rPr>
          <w:sz w:val="28"/>
          <w:szCs w:val="28"/>
        </w:rPr>
        <w:t>/</w:t>
      </w:r>
      <w:r w:rsidRPr="005F716B">
        <w:rPr>
          <w:sz w:val="28"/>
          <w:szCs w:val="28"/>
        </w:rPr>
        <w:t>87</w:t>
      </w:r>
      <w:r>
        <w:rPr>
          <w:sz w:val="28"/>
          <w:szCs w:val="28"/>
        </w:rPr>
        <w:t xml:space="preserve"> О поощрении работников территориальных органов ФНС России за образцовое выполнение служебных обязанностей, многолетнюю безупречную и эффективную государственную гражданскую службу в налоговых органах, награжден знаком отличия Почетный работник ФНС России. </w:t>
      </w:r>
      <w:r w:rsidR="00A56146">
        <w:rPr>
          <w:sz w:val="28"/>
          <w:szCs w:val="28"/>
        </w:rPr>
        <w:t>Указом Президента Чувашской Республики от 21.02.2006 года №12 О награждении государственными наградами Чувашской Республики за заслуги в области экономики и многолетний добросовестный труд, присвоено звание Заслуженный экономист Чувашской Республики.</w:t>
      </w: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Указом Президента Российской Федерации от 21 ноября 2006 года № 1302 О награждении государственными наградами Российской Федерации награжден медалью ордена За заслуги перед Отечеством </w:t>
      </w:r>
      <w:r>
        <w:rPr>
          <w:sz w:val="28"/>
          <w:szCs w:val="28"/>
          <w:lang w:val="en-US"/>
        </w:rPr>
        <w:t>II</w:t>
      </w:r>
      <w:r>
        <w:rPr>
          <w:sz w:val="28"/>
          <w:szCs w:val="28"/>
        </w:rPr>
        <w:t xml:space="preserve"> степени.</w:t>
      </w:r>
    </w:p>
    <w:p w:rsidR="00A71AA2" w:rsidRDefault="00A71AA2" w:rsidP="005E5228">
      <w:pPr>
        <w:tabs>
          <w:tab w:val="left" w:pos="0"/>
          <w:tab w:val="left" w:pos="2340"/>
          <w:tab w:val="left" w:pos="2520"/>
        </w:tabs>
        <w:spacing w:line="360" w:lineRule="auto"/>
        <w:ind w:firstLine="709"/>
        <w:jc w:val="both"/>
        <w:rPr>
          <w:sz w:val="28"/>
          <w:szCs w:val="28"/>
        </w:rPr>
      </w:pPr>
    </w:p>
    <w:p w:rsidR="00A56146" w:rsidRPr="008E7EA4" w:rsidRDefault="00A56146" w:rsidP="005E5228">
      <w:pPr>
        <w:tabs>
          <w:tab w:val="left" w:pos="0"/>
          <w:tab w:val="left" w:pos="2340"/>
          <w:tab w:val="left" w:pos="2520"/>
        </w:tabs>
        <w:spacing w:line="360" w:lineRule="auto"/>
        <w:ind w:firstLine="709"/>
        <w:jc w:val="both"/>
        <w:rPr>
          <w:sz w:val="28"/>
          <w:szCs w:val="28"/>
        </w:rPr>
      </w:pPr>
      <w:r w:rsidRPr="008E7EA4">
        <w:rPr>
          <w:sz w:val="28"/>
          <w:szCs w:val="28"/>
        </w:rPr>
        <w:t>Инспекции ФНС России по Чувашской Республике:</w:t>
      </w:r>
    </w:p>
    <w:p w:rsidR="002E25D8" w:rsidRPr="008E7EA4" w:rsidRDefault="002E25D8" w:rsidP="005E5228">
      <w:pPr>
        <w:tabs>
          <w:tab w:val="left" w:pos="0"/>
          <w:tab w:val="left" w:pos="2340"/>
          <w:tab w:val="left" w:pos="2520"/>
        </w:tabs>
        <w:spacing w:line="360" w:lineRule="auto"/>
        <w:ind w:firstLine="709"/>
        <w:jc w:val="both"/>
        <w:rPr>
          <w:sz w:val="28"/>
          <w:szCs w:val="28"/>
        </w:rPr>
      </w:pPr>
    </w:p>
    <w:p w:rsidR="002879F4"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№1 </w:t>
      </w:r>
      <w:r w:rsidRPr="00A56146">
        <w:rPr>
          <w:sz w:val="28"/>
          <w:szCs w:val="28"/>
        </w:rPr>
        <w:t>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№2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№3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№4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№5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№6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№7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Межрайонная инспекция ФНС России №8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Инспекция ФНС России по городу Новочебоксарску</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A56146" w:rsidP="005E5228">
      <w:pPr>
        <w:tabs>
          <w:tab w:val="left" w:pos="0"/>
          <w:tab w:val="left" w:pos="2340"/>
          <w:tab w:val="left" w:pos="2520"/>
        </w:tabs>
        <w:spacing w:line="360" w:lineRule="auto"/>
        <w:ind w:firstLine="709"/>
        <w:jc w:val="both"/>
        <w:rPr>
          <w:sz w:val="28"/>
          <w:szCs w:val="28"/>
        </w:rPr>
      </w:pPr>
      <w:r>
        <w:rPr>
          <w:sz w:val="28"/>
          <w:szCs w:val="28"/>
        </w:rPr>
        <w:t xml:space="preserve"> Инспекция ФНС России по городу Чебоксары</w:t>
      </w:r>
    </w:p>
    <w:p w:rsidR="00427EA6" w:rsidRDefault="00427EA6" w:rsidP="005E5228">
      <w:pPr>
        <w:tabs>
          <w:tab w:val="left" w:pos="0"/>
          <w:tab w:val="left" w:pos="2340"/>
          <w:tab w:val="left" w:pos="2520"/>
        </w:tabs>
        <w:spacing w:line="360" w:lineRule="auto"/>
        <w:ind w:firstLine="709"/>
        <w:jc w:val="both"/>
        <w:rPr>
          <w:sz w:val="28"/>
          <w:szCs w:val="28"/>
        </w:rPr>
      </w:pPr>
    </w:p>
    <w:p w:rsidR="00427EA6" w:rsidRDefault="00427EA6" w:rsidP="005E5228">
      <w:pPr>
        <w:tabs>
          <w:tab w:val="left" w:pos="0"/>
          <w:tab w:val="left" w:pos="2340"/>
          <w:tab w:val="left" w:pos="2520"/>
        </w:tabs>
        <w:spacing w:line="360" w:lineRule="auto"/>
        <w:ind w:firstLine="709"/>
        <w:jc w:val="both"/>
        <w:rPr>
          <w:sz w:val="28"/>
          <w:szCs w:val="28"/>
        </w:rPr>
      </w:pPr>
    </w:p>
    <w:p w:rsidR="00427EA6" w:rsidRPr="008E7EA4" w:rsidRDefault="00427EA6" w:rsidP="005E5228">
      <w:pPr>
        <w:tabs>
          <w:tab w:val="left" w:pos="0"/>
          <w:tab w:val="left" w:pos="2340"/>
          <w:tab w:val="left" w:pos="2520"/>
        </w:tabs>
        <w:spacing w:line="360" w:lineRule="auto"/>
        <w:ind w:firstLine="709"/>
        <w:jc w:val="both"/>
        <w:rPr>
          <w:sz w:val="28"/>
          <w:szCs w:val="28"/>
        </w:rPr>
      </w:pPr>
      <w:r w:rsidRPr="008E7EA4">
        <w:rPr>
          <w:sz w:val="28"/>
          <w:szCs w:val="28"/>
        </w:rPr>
        <w:t>Отделы Управления Федеральной налоговой службы по Чувашской Республике:</w:t>
      </w:r>
    </w:p>
    <w:p w:rsidR="00427EA6" w:rsidRDefault="00427EA6" w:rsidP="005E5228">
      <w:pPr>
        <w:tabs>
          <w:tab w:val="left" w:pos="0"/>
          <w:tab w:val="left" w:pos="2340"/>
          <w:tab w:val="left" w:pos="2520"/>
        </w:tabs>
        <w:spacing w:line="360" w:lineRule="auto"/>
        <w:ind w:firstLine="709"/>
        <w:jc w:val="both"/>
        <w:rPr>
          <w:b/>
          <w:sz w:val="32"/>
          <w:szCs w:val="32"/>
          <w:u w:val="single"/>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427EA6" w:rsidRPr="002774EA" w:rsidTr="002774EA">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Руководство</w:t>
            </w:r>
          </w:p>
        </w:tc>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Ф.И.О.</w:t>
            </w:r>
          </w:p>
        </w:tc>
      </w:tr>
      <w:tr w:rsidR="00427EA6" w:rsidRPr="002774EA" w:rsidTr="002774EA">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Руководитель</w:t>
            </w:r>
          </w:p>
        </w:tc>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Дергачев Аркадий Аверкиевич</w:t>
            </w:r>
          </w:p>
        </w:tc>
      </w:tr>
      <w:tr w:rsidR="00427EA6" w:rsidRPr="002774EA" w:rsidTr="002774EA">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Заместитель руководителя</w:t>
            </w:r>
          </w:p>
        </w:tc>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Гурьев Лев Николаевич</w:t>
            </w:r>
          </w:p>
        </w:tc>
      </w:tr>
      <w:tr w:rsidR="00427EA6" w:rsidRPr="002774EA" w:rsidTr="002774EA">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Заместитель руководителя</w:t>
            </w:r>
          </w:p>
        </w:tc>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Никина Ольга Михайловна</w:t>
            </w:r>
          </w:p>
        </w:tc>
      </w:tr>
      <w:tr w:rsidR="00427EA6" w:rsidRPr="002774EA" w:rsidTr="002774EA">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Заместитель руководителя</w:t>
            </w:r>
          </w:p>
        </w:tc>
        <w:tc>
          <w:tcPr>
            <w:tcW w:w="4927"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Шиманова Татьяна Вячеславовна</w:t>
            </w:r>
          </w:p>
        </w:tc>
      </w:tr>
    </w:tbl>
    <w:p w:rsidR="00A56146" w:rsidRDefault="00A56146" w:rsidP="005E5228">
      <w:pPr>
        <w:tabs>
          <w:tab w:val="left" w:pos="0"/>
          <w:tab w:val="left" w:pos="2340"/>
          <w:tab w:val="left" w:pos="2520"/>
        </w:tabs>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8"/>
        <w:gridCol w:w="4772"/>
      </w:tblGrid>
      <w:tr w:rsidR="00427EA6" w:rsidRPr="002774EA" w:rsidTr="002774EA">
        <w:trPr>
          <w:trHeight w:val="339"/>
        </w:trPr>
        <w:tc>
          <w:tcPr>
            <w:tcW w:w="4922"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Отделы</w:t>
            </w:r>
          </w:p>
        </w:tc>
        <w:tc>
          <w:tcPr>
            <w:tcW w:w="4922"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Начальники отделов</w:t>
            </w:r>
          </w:p>
        </w:tc>
      </w:tr>
      <w:tr w:rsidR="00427EA6" w:rsidRPr="002774EA" w:rsidTr="002774EA">
        <w:trPr>
          <w:trHeight w:val="339"/>
        </w:trPr>
        <w:tc>
          <w:tcPr>
            <w:tcW w:w="4922"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Общий отдел</w:t>
            </w:r>
          </w:p>
        </w:tc>
        <w:tc>
          <w:tcPr>
            <w:tcW w:w="4922"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Евлампьев Юрий Александрович</w:t>
            </w:r>
          </w:p>
        </w:tc>
      </w:tr>
      <w:tr w:rsidR="00427EA6" w:rsidRPr="002774EA" w:rsidTr="002774EA">
        <w:trPr>
          <w:trHeight w:val="339"/>
        </w:trPr>
        <w:tc>
          <w:tcPr>
            <w:tcW w:w="4922" w:type="dxa"/>
            <w:shd w:val="clear" w:color="auto" w:fill="auto"/>
          </w:tcPr>
          <w:p w:rsidR="00427EA6" w:rsidRPr="002774EA" w:rsidRDefault="00427EA6" w:rsidP="002774EA">
            <w:pPr>
              <w:tabs>
                <w:tab w:val="left" w:pos="0"/>
                <w:tab w:val="left" w:pos="2340"/>
                <w:tab w:val="left" w:pos="2520"/>
              </w:tabs>
              <w:spacing w:line="360" w:lineRule="auto"/>
              <w:jc w:val="both"/>
              <w:rPr>
                <w:sz w:val="20"/>
                <w:szCs w:val="28"/>
              </w:rPr>
            </w:pPr>
            <w:r w:rsidRPr="002774EA">
              <w:rPr>
                <w:sz w:val="20"/>
                <w:szCs w:val="28"/>
              </w:rPr>
              <w:t>Финансовый отдел</w:t>
            </w:r>
          </w:p>
        </w:tc>
        <w:tc>
          <w:tcPr>
            <w:tcW w:w="4922" w:type="dxa"/>
            <w:shd w:val="clear" w:color="auto" w:fill="auto"/>
          </w:tcPr>
          <w:p w:rsidR="00427EA6" w:rsidRPr="002774EA" w:rsidRDefault="0043050E" w:rsidP="002774EA">
            <w:pPr>
              <w:tabs>
                <w:tab w:val="left" w:pos="0"/>
                <w:tab w:val="left" w:pos="2340"/>
                <w:tab w:val="left" w:pos="2520"/>
              </w:tabs>
              <w:spacing w:line="360" w:lineRule="auto"/>
              <w:jc w:val="both"/>
              <w:rPr>
                <w:sz w:val="20"/>
                <w:szCs w:val="28"/>
              </w:rPr>
            </w:pPr>
            <w:r w:rsidRPr="002774EA">
              <w:rPr>
                <w:sz w:val="20"/>
                <w:szCs w:val="28"/>
              </w:rPr>
              <w:t>Скворцова Галина Витальевна</w:t>
            </w:r>
          </w:p>
        </w:tc>
      </w:tr>
      <w:tr w:rsidR="00427EA6" w:rsidRPr="002774EA" w:rsidTr="002774EA">
        <w:trPr>
          <w:trHeight w:val="355"/>
        </w:trPr>
        <w:tc>
          <w:tcPr>
            <w:tcW w:w="4922" w:type="dxa"/>
            <w:shd w:val="clear" w:color="auto" w:fill="auto"/>
          </w:tcPr>
          <w:p w:rsidR="00427EA6" w:rsidRPr="002774EA" w:rsidRDefault="0043050E" w:rsidP="002774EA">
            <w:pPr>
              <w:tabs>
                <w:tab w:val="left" w:pos="0"/>
                <w:tab w:val="left" w:pos="2340"/>
                <w:tab w:val="left" w:pos="2520"/>
              </w:tabs>
              <w:spacing w:line="360" w:lineRule="auto"/>
              <w:jc w:val="both"/>
              <w:rPr>
                <w:sz w:val="20"/>
                <w:szCs w:val="28"/>
              </w:rPr>
            </w:pPr>
            <w:r w:rsidRPr="002774EA">
              <w:rPr>
                <w:sz w:val="20"/>
                <w:szCs w:val="28"/>
              </w:rPr>
              <w:t>Хозяйственный отдел</w:t>
            </w:r>
          </w:p>
        </w:tc>
        <w:tc>
          <w:tcPr>
            <w:tcW w:w="4922" w:type="dxa"/>
            <w:shd w:val="clear" w:color="auto" w:fill="auto"/>
          </w:tcPr>
          <w:p w:rsidR="00427EA6" w:rsidRPr="002774EA" w:rsidRDefault="0043050E" w:rsidP="002774EA">
            <w:pPr>
              <w:tabs>
                <w:tab w:val="left" w:pos="0"/>
                <w:tab w:val="left" w:pos="2340"/>
                <w:tab w:val="left" w:pos="2520"/>
              </w:tabs>
              <w:spacing w:line="360" w:lineRule="auto"/>
              <w:jc w:val="both"/>
              <w:rPr>
                <w:sz w:val="20"/>
                <w:szCs w:val="28"/>
              </w:rPr>
            </w:pPr>
            <w:r w:rsidRPr="002774EA">
              <w:rPr>
                <w:sz w:val="20"/>
                <w:szCs w:val="28"/>
              </w:rPr>
              <w:t>Антонов Михаил Михайлович</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кадров</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Князев Юрий Евгеньевич</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безопасности</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Индейкин Эдуард Вениаминович</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Юридический отдел</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Черкасова Наталья Станиславовна</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обработки данных и информатизации</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Гаврилов Вадим Леонидович</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учета, анализа поступления налогов и налоговой статистики</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Лавриненко Людмила Борисовна</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регистрации и учета налогоплательщиков</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Дмитриевна Ирина Валерьевна</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работы с налогоплательщиками и СМИ</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Таерова Ирина Николаевна</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контрольной работы</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Софронова Елена Альбертовна</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налогообложения</w:t>
            </w:r>
          </w:p>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 xml:space="preserve"> юридических лиц</w:t>
            </w:r>
          </w:p>
        </w:tc>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Котова Любовия Геннадьевна</w:t>
            </w:r>
          </w:p>
        </w:tc>
      </w:tr>
      <w:tr w:rsidR="0043050E" w:rsidRPr="002774EA" w:rsidTr="002774EA">
        <w:trPr>
          <w:trHeight w:val="355"/>
        </w:trPr>
        <w:tc>
          <w:tcPr>
            <w:tcW w:w="4922" w:type="dxa"/>
            <w:shd w:val="clear" w:color="auto" w:fill="auto"/>
          </w:tcPr>
          <w:p w:rsidR="0043050E" w:rsidRPr="002774EA" w:rsidRDefault="0043050E" w:rsidP="002774EA">
            <w:pPr>
              <w:tabs>
                <w:tab w:val="left" w:pos="0"/>
                <w:tab w:val="left" w:pos="2340"/>
                <w:tab w:val="left" w:pos="2520"/>
              </w:tabs>
              <w:spacing w:line="360" w:lineRule="auto"/>
              <w:jc w:val="both"/>
              <w:rPr>
                <w:sz w:val="20"/>
                <w:szCs w:val="28"/>
              </w:rPr>
            </w:pPr>
            <w:r w:rsidRPr="002774EA">
              <w:rPr>
                <w:sz w:val="20"/>
                <w:szCs w:val="28"/>
              </w:rPr>
              <w:t>Отдел налогообложения</w:t>
            </w:r>
          </w:p>
          <w:p w:rsidR="001973CC" w:rsidRPr="002774EA" w:rsidRDefault="001973CC" w:rsidP="002774EA">
            <w:pPr>
              <w:tabs>
                <w:tab w:val="left" w:pos="0"/>
                <w:tab w:val="left" w:pos="2340"/>
                <w:tab w:val="left" w:pos="2520"/>
              </w:tabs>
              <w:spacing w:line="360" w:lineRule="auto"/>
              <w:jc w:val="both"/>
              <w:rPr>
                <w:sz w:val="20"/>
                <w:szCs w:val="28"/>
              </w:rPr>
            </w:pPr>
            <w:r w:rsidRPr="002774EA">
              <w:rPr>
                <w:sz w:val="20"/>
                <w:szCs w:val="28"/>
              </w:rPr>
              <w:t>физических лиц и единого социального налога</w:t>
            </w:r>
          </w:p>
          <w:p w:rsidR="0043050E" w:rsidRPr="002774EA" w:rsidRDefault="0043050E" w:rsidP="002774EA">
            <w:pPr>
              <w:tabs>
                <w:tab w:val="left" w:pos="0"/>
                <w:tab w:val="left" w:pos="2340"/>
                <w:tab w:val="left" w:pos="2520"/>
              </w:tabs>
              <w:spacing w:line="360" w:lineRule="auto"/>
              <w:jc w:val="both"/>
              <w:rPr>
                <w:sz w:val="20"/>
                <w:szCs w:val="28"/>
              </w:rPr>
            </w:pPr>
          </w:p>
        </w:tc>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Тихонова Татьяна Петровна</w:t>
            </w:r>
          </w:p>
        </w:tc>
      </w:tr>
      <w:tr w:rsidR="0043050E" w:rsidRPr="002774EA" w:rsidTr="002774EA">
        <w:trPr>
          <w:trHeight w:val="355"/>
        </w:trPr>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 xml:space="preserve">Отдел контроля применения ККТ, производства и оборота алкогольной и табачной продукции  </w:t>
            </w:r>
          </w:p>
        </w:tc>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Ефимов Константин Михайлович</w:t>
            </w:r>
          </w:p>
        </w:tc>
      </w:tr>
      <w:tr w:rsidR="0043050E" w:rsidRPr="002774EA" w:rsidTr="002774EA">
        <w:trPr>
          <w:trHeight w:val="355"/>
        </w:trPr>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Отдел контроля налоговых органов</w:t>
            </w:r>
          </w:p>
        </w:tc>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 xml:space="preserve"> Илларионов Алексей Иванович</w:t>
            </w:r>
          </w:p>
        </w:tc>
      </w:tr>
      <w:tr w:rsidR="0043050E" w:rsidRPr="002774EA" w:rsidTr="002774EA">
        <w:trPr>
          <w:trHeight w:val="355"/>
        </w:trPr>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Отдел урегулирования задолженности и обеспечения процедуры банкротства</w:t>
            </w:r>
          </w:p>
        </w:tc>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Афанасьева Зинаида Александровна</w:t>
            </w:r>
          </w:p>
        </w:tc>
      </w:tr>
      <w:tr w:rsidR="0043050E" w:rsidRPr="002774EA" w:rsidTr="002774EA">
        <w:trPr>
          <w:trHeight w:val="355"/>
        </w:trPr>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Отдел налогового аудита</w:t>
            </w:r>
          </w:p>
        </w:tc>
        <w:tc>
          <w:tcPr>
            <w:tcW w:w="4922" w:type="dxa"/>
            <w:shd w:val="clear" w:color="auto" w:fill="auto"/>
          </w:tcPr>
          <w:p w:rsidR="0043050E" w:rsidRPr="002774EA" w:rsidRDefault="001973CC" w:rsidP="002774EA">
            <w:pPr>
              <w:tabs>
                <w:tab w:val="left" w:pos="0"/>
                <w:tab w:val="left" w:pos="2340"/>
                <w:tab w:val="left" w:pos="2520"/>
              </w:tabs>
              <w:spacing w:line="360" w:lineRule="auto"/>
              <w:jc w:val="both"/>
              <w:rPr>
                <w:sz w:val="20"/>
                <w:szCs w:val="28"/>
              </w:rPr>
            </w:pPr>
            <w:r w:rsidRPr="002774EA">
              <w:rPr>
                <w:sz w:val="20"/>
                <w:szCs w:val="28"/>
              </w:rPr>
              <w:t>Васильева Валентина Васильевна</w:t>
            </w:r>
          </w:p>
        </w:tc>
      </w:tr>
    </w:tbl>
    <w:p w:rsidR="00427EA6" w:rsidRDefault="00427EA6" w:rsidP="005E5228">
      <w:pPr>
        <w:tabs>
          <w:tab w:val="left" w:pos="0"/>
          <w:tab w:val="left" w:pos="2340"/>
          <w:tab w:val="left" w:pos="2520"/>
        </w:tabs>
        <w:spacing w:line="360" w:lineRule="auto"/>
        <w:ind w:firstLine="709"/>
        <w:jc w:val="both"/>
        <w:rPr>
          <w:sz w:val="28"/>
          <w:szCs w:val="28"/>
        </w:rPr>
      </w:pPr>
    </w:p>
    <w:p w:rsidR="00A56146" w:rsidRPr="008E7EA4" w:rsidRDefault="0015551A" w:rsidP="005E5228">
      <w:pPr>
        <w:tabs>
          <w:tab w:val="left" w:pos="0"/>
          <w:tab w:val="left" w:pos="2340"/>
          <w:tab w:val="left" w:pos="2520"/>
        </w:tabs>
        <w:spacing w:line="360" w:lineRule="auto"/>
        <w:ind w:firstLine="709"/>
        <w:jc w:val="both"/>
        <w:rPr>
          <w:sz w:val="28"/>
          <w:szCs w:val="28"/>
        </w:rPr>
      </w:pPr>
      <w:r w:rsidRPr="008E7EA4">
        <w:rPr>
          <w:sz w:val="28"/>
          <w:szCs w:val="28"/>
        </w:rPr>
        <w:t>Об изменении с</w:t>
      </w:r>
      <w:r w:rsidR="008E7EA4">
        <w:rPr>
          <w:sz w:val="28"/>
          <w:szCs w:val="28"/>
        </w:rPr>
        <w:t xml:space="preserve">труктуры Управления Федеральной </w:t>
      </w:r>
      <w:r w:rsidRPr="008E7EA4">
        <w:rPr>
          <w:sz w:val="28"/>
          <w:szCs w:val="28"/>
        </w:rPr>
        <w:t>налоговой службы по Чувашской Республике:</w:t>
      </w:r>
    </w:p>
    <w:p w:rsidR="00A56146" w:rsidRDefault="00A56146" w:rsidP="005E5228">
      <w:pPr>
        <w:tabs>
          <w:tab w:val="left" w:pos="0"/>
          <w:tab w:val="left" w:pos="2340"/>
          <w:tab w:val="left" w:pos="2520"/>
        </w:tabs>
        <w:spacing w:line="360" w:lineRule="auto"/>
        <w:ind w:firstLine="709"/>
        <w:jc w:val="both"/>
        <w:rPr>
          <w:sz w:val="28"/>
          <w:szCs w:val="28"/>
        </w:rPr>
      </w:pPr>
    </w:p>
    <w:p w:rsidR="00A56146" w:rsidRDefault="00C86ED0" w:rsidP="005E5228">
      <w:pPr>
        <w:tabs>
          <w:tab w:val="left" w:pos="0"/>
          <w:tab w:val="left" w:pos="2340"/>
          <w:tab w:val="left" w:pos="2520"/>
        </w:tabs>
        <w:spacing w:line="360" w:lineRule="auto"/>
        <w:ind w:firstLine="709"/>
        <w:jc w:val="both"/>
        <w:rPr>
          <w:sz w:val="28"/>
          <w:szCs w:val="28"/>
        </w:rPr>
      </w:pPr>
      <w:r>
        <w:rPr>
          <w:sz w:val="28"/>
          <w:szCs w:val="28"/>
        </w:rPr>
        <w:t>Приказом Управления от 10 февраля 2006 года № 05-03/13 лс Об изменении структуры Управления Федеральной налоговой службы по Чувашской Республике из структуры аппарата Управления исключены:</w:t>
      </w:r>
    </w:p>
    <w:p w:rsidR="00C86ED0" w:rsidRDefault="00C86ED0" w:rsidP="005E5228">
      <w:pPr>
        <w:tabs>
          <w:tab w:val="left" w:pos="0"/>
          <w:tab w:val="left" w:pos="2340"/>
          <w:tab w:val="left" w:pos="2520"/>
        </w:tabs>
        <w:spacing w:line="360" w:lineRule="auto"/>
        <w:ind w:firstLine="709"/>
        <w:jc w:val="both"/>
        <w:rPr>
          <w:sz w:val="28"/>
          <w:szCs w:val="28"/>
        </w:rPr>
      </w:pPr>
    </w:p>
    <w:p w:rsidR="00C86ED0" w:rsidRDefault="00C86ED0" w:rsidP="005E5228">
      <w:pPr>
        <w:tabs>
          <w:tab w:val="left" w:pos="0"/>
          <w:tab w:val="left" w:pos="2340"/>
          <w:tab w:val="left" w:pos="2520"/>
        </w:tabs>
        <w:spacing w:line="360" w:lineRule="auto"/>
        <w:ind w:firstLine="709"/>
        <w:jc w:val="both"/>
        <w:rPr>
          <w:sz w:val="28"/>
          <w:szCs w:val="28"/>
        </w:rPr>
      </w:pPr>
      <w:r>
        <w:rPr>
          <w:sz w:val="28"/>
          <w:szCs w:val="28"/>
        </w:rPr>
        <w:t xml:space="preserve"> отдел безопасности;</w:t>
      </w:r>
    </w:p>
    <w:p w:rsidR="00C86ED0" w:rsidRDefault="00C86ED0" w:rsidP="005E5228">
      <w:pPr>
        <w:tabs>
          <w:tab w:val="left" w:pos="360"/>
          <w:tab w:val="left" w:pos="2520"/>
        </w:tabs>
        <w:spacing w:line="360" w:lineRule="auto"/>
        <w:ind w:firstLine="709"/>
        <w:jc w:val="both"/>
        <w:rPr>
          <w:sz w:val="28"/>
          <w:szCs w:val="28"/>
        </w:rPr>
      </w:pPr>
    </w:p>
    <w:p w:rsidR="00C86ED0" w:rsidRDefault="00C86ED0" w:rsidP="005E5228">
      <w:pPr>
        <w:tabs>
          <w:tab w:val="left" w:pos="2520"/>
        </w:tabs>
        <w:spacing w:line="360" w:lineRule="auto"/>
        <w:ind w:firstLine="709"/>
        <w:jc w:val="both"/>
        <w:rPr>
          <w:sz w:val="28"/>
          <w:szCs w:val="28"/>
        </w:rPr>
      </w:pPr>
      <w:r>
        <w:rPr>
          <w:sz w:val="28"/>
          <w:szCs w:val="28"/>
        </w:rPr>
        <w:t xml:space="preserve"> отдел единого социального налога и налогообложения физических лиц.</w:t>
      </w:r>
    </w:p>
    <w:p w:rsidR="00C86ED0" w:rsidRDefault="00C86ED0" w:rsidP="005E5228">
      <w:pPr>
        <w:tabs>
          <w:tab w:val="left" w:pos="2520"/>
        </w:tabs>
        <w:spacing w:line="360" w:lineRule="auto"/>
        <w:ind w:firstLine="709"/>
        <w:jc w:val="both"/>
        <w:rPr>
          <w:sz w:val="28"/>
          <w:szCs w:val="28"/>
        </w:rPr>
      </w:pPr>
    </w:p>
    <w:p w:rsidR="00C86ED0" w:rsidRDefault="00C86ED0" w:rsidP="005E5228">
      <w:pPr>
        <w:tabs>
          <w:tab w:val="left" w:pos="2520"/>
        </w:tabs>
        <w:spacing w:line="360" w:lineRule="auto"/>
        <w:ind w:firstLine="709"/>
        <w:jc w:val="both"/>
        <w:rPr>
          <w:sz w:val="28"/>
          <w:szCs w:val="28"/>
        </w:rPr>
      </w:pPr>
      <w:r>
        <w:rPr>
          <w:sz w:val="28"/>
          <w:szCs w:val="28"/>
        </w:rPr>
        <w:t>В структуре аппарата Управления созданы:</w:t>
      </w:r>
    </w:p>
    <w:p w:rsidR="00C86ED0" w:rsidRDefault="00C86ED0" w:rsidP="005E5228">
      <w:pPr>
        <w:tabs>
          <w:tab w:val="left" w:pos="2520"/>
        </w:tabs>
        <w:spacing w:line="360" w:lineRule="auto"/>
        <w:ind w:firstLine="709"/>
        <w:jc w:val="both"/>
        <w:rPr>
          <w:sz w:val="28"/>
          <w:szCs w:val="28"/>
        </w:rPr>
      </w:pPr>
    </w:p>
    <w:p w:rsidR="00C86ED0" w:rsidRDefault="00C86ED0" w:rsidP="005E5228">
      <w:pPr>
        <w:tabs>
          <w:tab w:val="left" w:pos="2520"/>
        </w:tabs>
        <w:spacing w:line="360" w:lineRule="auto"/>
        <w:ind w:firstLine="709"/>
        <w:jc w:val="both"/>
        <w:rPr>
          <w:sz w:val="28"/>
          <w:szCs w:val="28"/>
        </w:rPr>
      </w:pPr>
      <w:r>
        <w:rPr>
          <w:sz w:val="28"/>
          <w:szCs w:val="28"/>
        </w:rPr>
        <w:t xml:space="preserve"> отдел единого социального налога;</w:t>
      </w:r>
    </w:p>
    <w:p w:rsidR="00C86ED0" w:rsidRDefault="00C86ED0" w:rsidP="005E5228">
      <w:pPr>
        <w:tabs>
          <w:tab w:val="left" w:pos="2520"/>
        </w:tabs>
        <w:spacing w:line="360" w:lineRule="auto"/>
        <w:ind w:firstLine="709"/>
        <w:jc w:val="both"/>
        <w:rPr>
          <w:sz w:val="28"/>
          <w:szCs w:val="28"/>
        </w:rPr>
      </w:pPr>
    </w:p>
    <w:p w:rsidR="00C86ED0" w:rsidRDefault="00C86ED0" w:rsidP="005E5228">
      <w:pPr>
        <w:tabs>
          <w:tab w:val="left" w:pos="0"/>
          <w:tab w:val="left" w:pos="2340"/>
          <w:tab w:val="left" w:pos="2520"/>
        </w:tabs>
        <w:spacing w:line="360" w:lineRule="auto"/>
        <w:ind w:firstLine="709"/>
        <w:jc w:val="both"/>
        <w:rPr>
          <w:sz w:val="28"/>
          <w:szCs w:val="28"/>
        </w:rPr>
      </w:pPr>
      <w:r>
        <w:rPr>
          <w:sz w:val="28"/>
          <w:szCs w:val="28"/>
        </w:rPr>
        <w:t xml:space="preserve"> отдел налогообложения физических лиц;</w:t>
      </w:r>
    </w:p>
    <w:p w:rsidR="00C86ED0" w:rsidRDefault="00C86ED0" w:rsidP="005E5228">
      <w:pPr>
        <w:tabs>
          <w:tab w:val="left" w:pos="0"/>
          <w:tab w:val="left" w:pos="2340"/>
          <w:tab w:val="left" w:pos="2520"/>
        </w:tabs>
        <w:spacing w:line="360" w:lineRule="auto"/>
        <w:ind w:firstLine="709"/>
        <w:jc w:val="both"/>
        <w:rPr>
          <w:sz w:val="28"/>
          <w:szCs w:val="28"/>
        </w:rPr>
      </w:pPr>
    </w:p>
    <w:p w:rsidR="00C86ED0" w:rsidRDefault="00C86ED0" w:rsidP="005E5228">
      <w:pPr>
        <w:tabs>
          <w:tab w:val="left" w:pos="0"/>
          <w:tab w:val="left" w:pos="2340"/>
          <w:tab w:val="left" w:pos="2520"/>
        </w:tabs>
        <w:spacing w:line="360" w:lineRule="auto"/>
        <w:ind w:firstLine="709"/>
        <w:jc w:val="both"/>
        <w:rPr>
          <w:sz w:val="28"/>
          <w:szCs w:val="28"/>
        </w:rPr>
      </w:pPr>
      <w:r>
        <w:rPr>
          <w:sz w:val="28"/>
          <w:szCs w:val="28"/>
        </w:rPr>
        <w:t xml:space="preserve"> отдел налогового аудита;</w:t>
      </w:r>
    </w:p>
    <w:p w:rsidR="00C86ED0" w:rsidRDefault="00C86ED0" w:rsidP="005E5228">
      <w:pPr>
        <w:tabs>
          <w:tab w:val="left" w:pos="0"/>
          <w:tab w:val="left" w:pos="2340"/>
          <w:tab w:val="left" w:pos="2520"/>
        </w:tabs>
        <w:spacing w:line="360" w:lineRule="auto"/>
        <w:ind w:firstLine="709"/>
        <w:jc w:val="both"/>
        <w:rPr>
          <w:sz w:val="28"/>
          <w:szCs w:val="28"/>
        </w:rPr>
      </w:pPr>
    </w:p>
    <w:p w:rsidR="00C86ED0" w:rsidRDefault="00C86ED0" w:rsidP="005E5228">
      <w:pPr>
        <w:tabs>
          <w:tab w:val="left" w:pos="0"/>
          <w:tab w:val="left" w:pos="2340"/>
          <w:tab w:val="left" w:pos="2520"/>
        </w:tabs>
        <w:spacing w:line="360" w:lineRule="auto"/>
        <w:ind w:firstLine="709"/>
        <w:jc w:val="both"/>
        <w:rPr>
          <w:sz w:val="28"/>
          <w:szCs w:val="28"/>
        </w:rPr>
      </w:pPr>
      <w:r>
        <w:rPr>
          <w:sz w:val="28"/>
          <w:szCs w:val="28"/>
        </w:rPr>
        <w:t xml:space="preserve"> отдел собственной безопасности;</w:t>
      </w:r>
    </w:p>
    <w:p w:rsidR="00C86ED0" w:rsidRDefault="00C86ED0" w:rsidP="005E5228">
      <w:pPr>
        <w:tabs>
          <w:tab w:val="left" w:pos="0"/>
          <w:tab w:val="left" w:pos="2340"/>
          <w:tab w:val="left" w:pos="2520"/>
        </w:tabs>
        <w:spacing w:line="360" w:lineRule="auto"/>
        <w:ind w:firstLine="709"/>
        <w:jc w:val="both"/>
        <w:rPr>
          <w:sz w:val="28"/>
          <w:szCs w:val="28"/>
        </w:rPr>
      </w:pPr>
    </w:p>
    <w:p w:rsidR="00C86ED0" w:rsidRDefault="00C86ED0" w:rsidP="005E5228">
      <w:pPr>
        <w:tabs>
          <w:tab w:val="left" w:pos="0"/>
          <w:tab w:val="left" w:pos="2340"/>
          <w:tab w:val="left" w:pos="2520"/>
        </w:tabs>
        <w:spacing w:line="360" w:lineRule="auto"/>
        <w:ind w:firstLine="709"/>
        <w:jc w:val="both"/>
        <w:rPr>
          <w:sz w:val="28"/>
          <w:szCs w:val="28"/>
        </w:rPr>
      </w:pPr>
      <w:r>
        <w:rPr>
          <w:sz w:val="28"/>
          <w:szCs w:val="28"/>
        </w:rPr>
        <w:t xml:space="preserve"> отдел информационной безопасности;</w:t>
      </w:r>
    </w:p>
    <w:p w:rsidR="00A71AA2" w:rsidRDefault="00A71AA2" w:rsidP="005E5228">
      <w:pPr>
        <w:tabs>
          <w:tab w:val="left" w:pos="0"/>
          <w:tab w:val="left" w:pos="2340"/>
          <w:tab w:val="left" w:pos="2520"/>
        </w:tabs>
        <w:spacing w:line="360" w:lineRule="auto"/>
        <w:ind w:firstLine="709"/>
        <w:jc w:val="both"/>
        <w:rPr>
          <w:sz w:val="28"/>
          <w:szCs w:val="28"/>
        </w:rPr>
      </w:pPr>
    </w:p>
    <w:p w:rsidR="008427DF" w:rsidRDefault="008427DF" w:rsidP="005E5228">
      <w:pPr>
        <w:tabs>
          <w:tab w:val="left" w:pos="0"/>
          <w:tab w:val="left" w:pos="2340"/>
          <w:tab w:val="left" w:pos="2520"/>
        </w:tabs>
        <w:spacing w:line="360" w:lineRule="auto"/>
        <w:ind w:firstLine="709"/>
        <w:jc w:val="both"/>
        <w:rPr>
          <w:sz w:val="28"/>
          <w:szCs w:val="28"/>
        </w:rPr>
      </w:pPr>
      <w:r>
        <w:rPr>
          <w:sz w:val="28"/>
          <w:szCs w:val="28"/>
        </w:rPr>
        <w:t>3.2. Историческая хроника создания и развития налогового органа в Чувашской Республике.</w:t>
      </w:r>
    </w:p>
    <w:p w:rsidR="00C86ED0" w:rsidRDefault="00C86ED0" w:rsidP="005E5228">
      <w:pPr>
        <w:tabs>
          <w:tab w:val="left" w:pos="0"/>
          <w:tab w:val="left" w:pos="2340"/>
          <w:tab w:val="left" w:pos="2520"/>
        </w:tabs>
        <w:spacing w:line="360" w:lineRule="auto"/>
        <w:ind w:firstLine="709"/>
        <w:jc w:val="both"/>
        <w:rPr>
          <w:sz w:val="28"/>
          <w:szCs w:val="28"/>
        </w:rPr>
      </w:pPr>
    </w:p>
    <w:p w:rsidR="00C86ED0" w:rsidRDefault="00021634" w:rsidP="005E5228">
      <w:pPr>
        <w:tabs>
          <w:tab w:val="left" w:pos="2520"/>
        </w:tabs>
        <w:spacing w:line="360" w:lineRule="auto"/>
        <w:ind w:firstLine="709"/>
        <w:jc w:val="both"/>
        <w:rPr>
          <w:sz w:val="28"/>
          <w:szCs w:val="28"/>
        </w:rPr>
      </w:pPr>
      <w:r>
        <w:rPr>
          <w:sz w:val="28"/>
          <w:szCs w:val="28"/>
        </w:rPr>
        <w:t xml:space="preserve">Приказом Министерства финансов РСФСР от 5 марта 1990 года №12/75 в составе Министерства финансов Чувашской АССР была создана Государственная налоговая инспекция по Чувашской Республике, назначен начальник инспекции – Ильин Геннадий Николаевич. В соответствии с Указом Президента Российской Федерации от 31 декабря 1991 года № 340 и приказом Министерства финансов Чувашской Республики от 10 февраля 1992 года №10 Государственная налоговая инспекция по Чувашской АССР была выведена из состава Министерства финансов Чувашской АССР со штатной численностью 63 человека. С этого времени Государственная налоговая инспекция по Чувашской Республике является юридическим лицом, имеет самостоятельную смету расходов, текущие счета в учреждении банка, гербовую печать, в своей деятельности </w:t>
      </w:r>
      <w:r w:rsidR="00A57EFE">
        <w:rPr>
          <w:sz w:val="28"/>
          <w:szCs w:val="28"/>
        </w:rPr>
        <w:t>подчиняется Государственной налоговой службе Российской Федерации.</w:t>
      </w:r>
    </w:p>
    <w:p w:rsidR="00A57EFE" w:rsidRDefault="00A57EFE" w:rsidP="005E5228">
      <w:pPr>
        <w:tabs>
          <w:tab w:val="left" w:pos="2520"/>
        </w:tabs>
        <w:spacing w:line="360" w:lineRule="auto"/>
        <w:ind w:firstLine="709"/>
        <w:jc w:val="both"/>
        <w:rPr>
          <w:sz w:val="28"/>
          <w:szCs w:val="28"/>
        </w:rPr>
      </w:pPr>
      <w:r>
        <w:rPr>
          <w:sz w:val="28"/>
          <w:szCs w:val="28"/>
        </w:rPr>
        <w:t>Приказом Государственной налоговой службе Российской Федерации от 12 мая 1992 года № НЛ-3-10/262 было утверждено положение о коллегии Госналогинспекции и состав коллегии. В 1992 году структура Государственной налоговой инспекции по Чувашской Республике была следующей:</w:t>
      </w:r>
    </w:p>
    <w:p w:rsidR="00A57EFE" w:rsidRDefault="00A57EFE" w:rsidP="005E5228">
      <w:pPr>
        <w:tabs>
          <w:tab w:val="left" w:pos="2520"/>
        </w:tabs>
        <w:spacing w:line="360" w:lineRule="auto"/>
        <w:ind w:firstLine="709"/>
        <w:jc w:val="both"/>
        <w:rPr>
          <w:sz w:val="28"/>
          <w:szCs w:val="28"/>
        </w:rPr>
      </w:pPr>
    </w:p>
    <w:p w:rsidR="00A57EFE" w:rsidRDefault="00A57EFE" w:rsidP="00A71AA2">
      <w:pPr>
        <w:numPr>
          <w:ilvl w:val="0"/>
          <w:numId w:val="7"/>
        </w:numPr>
        <w:tabs>
          <w:tab w:val="left" w:pos="426"/>
          <w:tab w:val="left" w:pos="2520"/>
        </w:tabs>
        <w:spacing w:line="360" w:lineRule="auto"/>
        <w:ind w:left="0" w:firstLine="0"/>
        <w:jc w:val="both"/>
        <w:rPr>
          <w:sz w:val="28"/>
          <w:szCs w:val="28"/>
        </w:rPr>
      </w:pPr>
      <w:r>
        <w:rPr>
          <w:sz w:val="28"/>
          <w:szCs w:val="28"/>
        </w:rPr>
        <w:t>Руководство;</w:t>
      </w:r>
    </w:p>
    <w:p w:rsidR="00A57EFE" w:rsidRDefault="00A57EFE" w:rsidP="00A71AA2">
      <w:pPr>
        <w:tabs>
          <w:tab w:val="left" w:pos="426"/>
          <w:tab w:val="left" w:pos="2520"/>
        </w:tabs>
        <w:spacing w:line="360" w:lineRule="auto"/>
        <w:jc w:val="both"/>
        <w:rPr>
          <w:sz w:val="28"/>
          <w:szCs w:val="28"/>
        </w:rPr>
      </w:pPr>
    </w:p>
    <w:p w:rsidR="00A57EFE" w:rsidRDefault="00A57EFE" w:rsidP="00A71AA2">
      <w:pPr>
        <w:numPr>
          <w:ilvl w:val="0"/>
          <w:numId w:val="7"/>
        </w:numPr>
        <w:tabs>
          <w:tab w:val="left" w:pos="426"/>
          <w:tab w:val="left" w:pos="2520"/>
        </w:tabs>
        <w:spacing w:line="360" w:lineRule="auto"/>
        <w:ind w:left="0" w:firstLine="0"/>
        <w:jc w:val="both"/>
        <w:rPr>
          <w:sz w:val="28"/>
          <w:szCs w:val="28"/>
        </w:rPr>
      </w:pPr>
      <w:r>
        <w:rPr>
          <w:sz w:val="28"/>
          <w:szCs w:val="28"/>
        </w:rPr>
        <w:t>Отдел налогообложения прибыли (дохода) государственных предприятий и предприятий с иностранным участием;</w:t>
      </w:r>
    </w:p>
    <w:p w:rsidR="00A57EFE" w:rsidRDefault="00A57EFE" w:rsidP="00A71AA2">
      <w:pPr>
        <w:tabs>
          <w:tab w:val="left" w:pos="426"/>
          <w:tab w:val="left" w:pos="2520"/>
        </w:tabs>
        <w:spacing w:line="360" w:lineRule="auto"/>
        <w:jc w:val="both"/>
        <w:rPr>
          <w:sz w:val="28"/>
          <w:szCs w:val="28"/>
        </w:rPr>
      </w:pPr>
    </w:p>
    <w:p w:rsidR="00A57EFE" w:rsidRDefault="00A57EFE" w:rsidP="00A71AA2">
      <w:pPr>
        <w:numPr>
          <w:ilvl w:val="0"/>
          <w:numId w:val="7"/>
        </w:numPr>
        <w:tabs>
          <w:tab w:val="left" w:pos="426"/>
          <w:tab w:val="left" w:pos="2520"/>
        </w:tabs>
        <w:spacing w:line="360" w:lineRule="auto"/>
        <w:ind w:left="0" w:firstLine="0"/>
        <w:jc w:val="both"/>
        <w:rPr>
          <w:sz w:val="28"/>
          <w:szCs w:val="28"/>
        </w:rPr>
      </w:pPr>
      <w:r>
        <w:rPr>
          <w:sz w:val="28"/>
          <w:szCs w:val="28"/>
        </w:rPr>
        <w:t xml:space="preserve"> Отдел налогообложения прибыли (дохода) кооперативных и общественных организаций;</w:t>
      </w:r>
    </w:p>
    <w:p w:rsidR="00A57EFE" w:rsidRDefault="00A57EFE" w:rsidP="00A71AA2">
      <w:pPr>
        <w:tabs>
          <w:tab w:val="left" w:pos="426"/>
          <w:tab w:val="left" w:pos="2520"/>
        </w:tabs>
        <w:spacing w:line="360" w:lineRule="auto"/>
        <w:jc w:val="both"/>
        <w:rPr>
          <w:sz w:val="28"/>
          <w:szCs w:val="28"/>
        </w:rPr>
      </w:pPr>
    </w:p>
    <w:p w:rsidR="00A57EFE" w:rsidRDefault="00A57EFE" w:rsidP="00A71AA2">
      <w:pPr>
        <w:numPr>
          <w:ilvl w:val="0"/>
          <w:numId w:val="7"/>
        </w:numPr>
        <w:tabs>
          <w:tab w:val="left" w:pos="426"/>
          <w:tab w:val="left" w:pos="2520"/>
        </w:tabs>
        <w:spacing w:line="360" w:lineRule="auto"/>
        <w:ind w:left="0" w:firstLine="0"/>
        <w:jc w:val="both"/>
        <w:rPr>
          <w:sz w:val="28"/>
          <w:szCs w:val="28"/>
        </w:rPr>
      </w:pPr>
      <w:r>
        <w:rPr>
          <w:sz w:val="28"/>
          <w:szCs w:val="28"/>
        </w:rPr>
        <w:t>Отдел налога на добавленную стоимость и прочих доходов;</w:t>
      </w:r>
    </w:p>
    <w:p w:rsidR="00A57EFE" w:rsidRDefault="00A57EFE" w:rsidP="00A71AA2">
      <w:pPr>
        <w:tabs>
          <w:tab w:val="left" w:pos="426"/>
          <w:tab w:val="left" w:pos="2520"/>
        </w:tabs>
        <w:spacing w:line="360" w:lineRule="auto"/>
        <w:jc w:val="both"/>
        <w:rPr>
          <w:sz w:val="28"/>
          <w:szCs w:val="28"/>
        </w:rPr>
      </w:pPr>
    </w:p>
    <w:p w:rsidR="00A57EFE" w:rsidRDefault="00A57EFE" w:rsidP="00A71AA2">
      <w:pPr>
        <w:numPr>
          <w:ilvl w:val="0"/>
          <w:numId w:val="7"/>
        </w:numPr>
        <w:tabs>
          <w:tab w:val="left" w:pos="426"/>
          <w:tab w:val="left" w:pos="2520"/>
        </w:tabs>
        <w:spacing w:line="360" w:lineRule="auto"/>
        <w:ind w:left="0" w:firstLine="0"/>
        <w:jc w:val="both"/>
        <w:rPr>
          <w:sz w:val="28"/>
          <w:szCs w:val="28"/>
        </w:rPr>
      </w:pPr>
      <w:r>
        <w:rPr>
          <w:sz w:val="28"/>
          <w:szCs w:val="28"/>
        </w:rPr>
        <w:t>Отдел налогообложения физических лиц;</w:t>
      </w:r>
    </w:p>
    <w:p w:rsidR="00A57EFE" w:rsidRDefault="00A57EFE" w:rsidP="00A71AA2">
      <w:pPr>
        <w:tabs>
          <w:tab w:val="left" w:pos="426"/>
          <w:tab w:val="left" w:pos="2520"/>
        </w:tabs>
        <w:spacing w:line="360" w:lineRule="auto"/>
        <w:jc w:val="both"/>
        <w:rPr>
          <w:sz w:val="28"/>
          <w:szCs w:val="28"/>
        </w:rPr>
      </w:pPr>
    </w:p>
    <w:p w:rsidR="00A57EFE" w:rsidRDefault="0071009B" w:rsidP="00A71AA2">
      <w:pPr>
        <w:numPr>
          <w:ilvl w:val="0"/>
          <w:numId w:val="7"/>
        </w:numPr>
        <w:tabs>
          <w:tab w:val="left" w:pos="426"/>
          <w:tab w:val="left" w:pos="2520"/>
        </w:tabs>
        <w:spacing w:line="360" w:lineRule="auto"/>
        <w:ind w:left="0" w:firstLine="0"/>
        <w:jc w:val="both"/>
        <w:rPr>
          <w:sz w:val="28"/>
          <w:szCs w:val="28"/>
        </w:rPr>
      </w:pPr>
      <w:r>
        <w:rPr>
          <w:sz w:val="28"/>
          <w:szCs w:val="28"/>
        </w:rPr>
        <w:t>Отдел учета и отчетности;</w:t>
      </w:r>
    </w:p>
    <w:p w:rsidR="0071009B" w:rsidRDefault="0071009B" w:rsidP="00A71AA2">
      <w:pPr>
        <w:tabs>
          <w:tab w:val="left" w:pos="426"/>
          <w:tab w:val="left" w:pos="2520"/>
        </w:tabs>
        <w:spacing w:line="360" w:lineRule="auto"/>
        <w:jc w:val="both"/>
        <w:rPr>
          <w:sz w:val="28"/>
          <w:szCs w:val="28"/>
        </w:rPr>
      </w:pPr>
    </w:p>
    <w:p w:rsidR="0071009B" w:rsidRDefault="0071009B" w:rsidP="00A71AA2">
      <w:pPr>
        <w:numPr>
          <w:ilvl w:val="0"/>
          <w:numId w:val="7"/>
        </w:numPr>
        <w:tabs>
          <w:tab w:val="left" w:pos="426"/>
          <w:tab w:val="left" w:pos="2520"/>
        </w:tabs>
        <w:spacing w:line="360" w:lineRule="auto"/>
        <w:ind w:left="0" w:firstLine="0"/>
        <w:jc w:val="both"/>
        <w:rPr>
          <w:sz w:val="28"/>
          <w:szCs w:val="28"/>
        </w:rPr>
      </w:pPr>
      <w:r>
        <w:rPr>
          <w:sz w:val="28"/>
          <w:szCs w:val="28"/>
        </w:rPr>
        <w:t>Кадровая служба;</w:t>
      </w:r>
    </w:p>
    <w:p w:rsidR="0071009B" w:rsidRDefault="0071009B" w:rsidP="00A71AA2">
      <w:pPr>
        <w:tabs>
          <w:tab w:val="left" w:pos="426"/>
          <w:tab w:val="left" w:pos="2520"/>
        </w:tabs>
        <w:spacing w:line="360" w:lineRule="auto"/>
        <w:jc w:val="both"/>
        <w:rPr>
          <w:sz w:val="28"/>
          <w:szCs w:val="28"/>
        </w:rPr>
      </w:pPr>
    </w:p>
    <w:p w:rsidR="0071009B" w:rsidRDefault="0071009B" w:rsidP="00A71AA2">
      <w:pPr>
        <w:numPr>
          <w:ilvl w:val="0"/>
          <w:numId w:val="7"/>
        </w:numPr>
        <w:tabs>
          <w:tab w:val="left" w:pos="426"/>
          <w:tab w:val="left" w:pos="2520"/>
        </w:tabs>
        <w:spacing w:line="360" w:lineRule="auto"/>
        <w:ind w:left="0" w:firstLine="0"/>
        <w:jc w:val="both"/>
        <w:rPr>
          <w:sz w:val="28"/>
          <w:szCs w:val="28"/>
        </w:rPr>
      </w:pPr>
      <w:r>
        <w:rPr>
          <w:sz w:val="28"/>
          <w:szCs w:val="28"/>
        </w:rPr>
        <w:t>Организационная служба;</w:t>
      </w:r>
    </w:p>
    <w:p w:rsidR="0071009B" w:rsidRDefault="0071009B" w:rsidP="00A71AA2">
      <w:pPr>
        <w:tabs>
          <w:tab w:val="left" w:pos="426"/>
          <w:tab w:val="left" w:pos="2520"/>
        </w:tabs>
        <w:spacing w:line="360" w:lineRule="auto"/>
        <w:jc w:val="both"/>
        <w:rPr>
          <w:sz w:val="28"/>
          <w:szCs w:val="28"/>
        </w:rPr>
      </w:pPr>
    </w:p>
    <w:p w:rsidR="0071009B" w:rsidRDefault="0071009B" w:rsidP="00A71AA2">
      <w:pPr>
        <w:numPr>
          <w:ilvl w:val="0"/>
          <w:numId w:val="7"/>
        </w:numPr>
        <w:tabs>
          <w:tab w:val="left" w:pos="426"/>
          <w:tab w:val="left" w:pos="2520"/>
        </w:tabs>
        <w:spacing w:line="360" w:lineRule="auto"/>
        <w:ind w:left="0" w:firstLine="0"/>
        <w:jc w:val="both"/>
        <w:rPr>
          <w:sz w:val="28"/>
          <w:szCs w:val="28"/>
        </w:rPr>
      </w:pPr>
      <w:r>
        <w:rPr>
          <w:sz w:val="28"/>
          <w:szCs w:val="28"/>
        </w:rPr>
        <w:t>Хозяйственный отдел;</w:t>
      </w:r>
    </w:p>
    <w:p w:rsidR="0071009B" w:rsidRDefault="0071009B" w:rsidP="00A71AA2">
      <w:pPr>
        <w:tabs>
          <w:tab w:val="left" w:pos="426"/>
          <w:tab w:val="left" w:pos="2520"/>
        </w:tabs>
        <w:spacing w:line="360" w:lineRule="auto"/>
        <w:jc w:val="both"/>
        <w:rPr>
          <w:sz w:val="28"/>
          <w:szCs w:val="28"/>
        </w:rPr>
      </w:pPr>
    </w:p>
    <w:p w:rsidR="0071009B" w:rsidRDefault="0071009B" w:rsidP="00A71AA2">
      <w:pPr>
        <w:numPr>
          <w:ilvl w:val="0"/>
          <w:numId w:val="7"/>
        </w:numPr>
        <w:tabs>
          <w:tab w:val="left" w:pos="426"/>
          <w:tab w:val="left" w:pos="2520"/>
        </w:tabs>
        <w:spacing w:line="360" w:lineRule="auto"/>
        <w:ind w:left="0" w:firstLine="0"/>
        <w:jc w:val="both"/>
        <w:rPr>
          <w:sz w:val="28"/>
          <w:szCs w:val="28"/>
        </w:rPr>
      </w:pPr>
      <w:r>
        <w:rPr>
          <w:sz w:val="28"/>
          <w:szCs w:val="28"/>
        </w:rPr>
        <w:t xml:space="preserve"> </w:t>
      </w:r>
      <w:r w:rsidR="007C33AB">
        <w:rPr>
          <w:sz w:val="28"/>
          <w:szCs w:val="28"/>
        </w:rPr>
        <w:t>Госналогинспекции</w:t>
      </w:r>
      <w:r>
        <w:rPr>
          <w:sz w:val="28"/>
          <w:szCs w:val="28"/>
        </w:rPr>
        <w:t xml:space="preserve"> по Алатырскому, Аликовскому, Батыревскому, Вурнарскому, Ибресинскому, Канашскому, Козловскому, Комсомольскому, Красноармейскому, Красночетайскому, Марпосадскому, Моргаушскому. Порецкому, Урмарскому, Цивильскому, Чебоксарскому, Шемуршинскому, Шумерлинскому, Янтиковскому, Яльчикскому районам;</w:t>
      </w:r>
    </w:p>
    <w:p w:rsidR="0071009B" w:rsidRDefault="0071009B" w:rsidP="00A71AA2">
      <w:pPr>
        <w:tabs>
          <w:tab w:val="left" w:pos="426"/>
          <w:tab w:val="left" w:pos="2520"/>
        </w:tabs>
        <w:spacing w:line="360" w:lineRule="auto"/>
        <w:jc w:val="both"/>
        <w:rPr>
          <w:sz w:val="28"/>
          <w:szCs w:val="28"/>
        </w:rPr>
      </w:pPr>
    </w:p>
    <w:p w:rsidR="0071009B" w:rsidRDefault="0071009B" w:rsidP="00A71AA2">
      <w:pPr>
        <w:numPr>
          <w:ilvl w:val="0"/>
          <w:numId w:val="7"/>
        </w:numPr>
        <w:tabs>
          <w:tab w:val="left" w:pos="426"/>
          <w:tab w:val="left" w:pos="2520"/>
        </w:tabs>
        <w:spacing w:line="360" w:lineRule="auto"/>
        <w:ind w:left="0" w:firstLine="0"/>
        <w:jc w:val="both"/>
        <w:rPr>
          <w:sz w:val="28"/>
          <w:szCs w:val="28"/>
        </w:rPr>
      </w:pPr>
      <w:r>
        <w:rPr>
          <w:sz w:val="28"/>
          <w:szCs w:val="28"/>
        </w:rPr>
        <w:t xml:space="preserve"> </w:t>
      </w:r>
      <w:r w:rsidR="007C33AB">
        <w:rPr>
          <w:sz w:val="28"/>
          <w:szCs w:val="28"/>
        </w:rPr>
        <w:t>Госналогинспекции</w:t>
      </w:r>
      <w:r>
        <w:rPr>
          <w:sz w:val="28"/>
          <w:szCs w:val="28"/>
        </w:rPr>
        <w:t xml:space="preserve"> по городам: Алатырь, Канаш, Новочебоксарск, Шумерля, Чебоксары;</w:t>
      </w:r>
    </w:p>
    <w:p w:rsidR="0071009B" w:rsidRDefault="0071009B" w:rsidP="00A71AA2">
      <w:pPr>
        <w:tabs>
          <w:tab w:val="left" w:pos="426"/>
          <w:tab w:val="left" w:pos="2520"/>
        </w:tabs>
        <w:spacing w:line="360" w:lineRule="auto"/>
        <w:jc w:val="both"/>
        <w:rPr>
          <w:sz w:val="28"/>
          <w:szCs w:val="28"/>
        </w:rPr>
      </w:pPr>
    </w:p>
    <w:p w:rsidR="0071009B" w:rsidRDefault="007C33AB" w:rsidP="00A71AA2">
      <w:pPr>
        <w:numPr>
          <w:ilvl w:val="0"/>
          <w:numId w:val="7"/>
        </w:numPr>
        <w:tabs>
          <w:tab w:val="left" w:pos="426"/>
          <w:tab w:val="left" w:pos="2520"/>
        </w:tabs>
        <w:spacing w:line="360" w:lineRule="auto"/>
        <w:ind w:left="0" w:firstLine="0"/>
        <w:jc w:val="both"/>
        <w:rPr>
          <w:sz w:val="28"/>
          <w:szCs w:val="28"/>
        </w:rPr>
      </w:pPr>
      <w:r>
        <w:rPr>
          <w:sz w:val="28"/>
          <w:szCs w:val="28"/>
        </w:rPr>
        <w:t>Госналогинспекции</w:t>
      </w:r>
      <w:r w:rsidR="0071009B">
        <w:rPr>
          <w:sz w:val="28"/>
          <w:szCs w:val="28"/>
        </w:rPr>
        <w:t xml:space="preserve"> по Калининскому, Ленинскому, Московскому районам города Чебоксары;</w:t>
      </w:r>
    </w:p>
    <w:p w:rsidR="0071009B" w:rsidRDefault="0071009B" w:rsidP="00A71AA2">
      <w:pPr>
        <w:tabs>
          <w:tab w:val="left" w:pos="426"/>
          <w:tab w:val="left" w:pos="2520"/>
        </w:tabs>
        <w:spacing w:line="360" w:lineRule="auto"/>
        <w:jc w:val="both"/>
        <w:rPr>
          <w:sz w:val="28"/>
          <w:szCs w:val="28"/>
        </w:rPr>
      </w:pPr>
    </w:p>
    <w:p w:rsidR="0063560B" w:rsidRDefault="0071009B" w:rsidP="005E5228">
      <w:pPr>
        <w:tabs>
          <w:tab w:val="left" w:pos="2520"/>
        </w:tabs>
        <w:spacing w:line="360" w:lineRule="auto"/>
        <w:ind w:firstLine="709"/>
        <w:jc w:val="both"/>
        <w:rPr>
          <w:sz w:val="28"/>
          <w:szCs w:val="28"/>
        </w:rPr>
      </w:pPr>
      <w:r>
        <w:rPr>
          <w:sz w:val="28"/>
          <w:szCs w:val="28"/>
        </w:rPr>
        <w:t>За период деятельности в структуре Государственной налоговой инспекция по Чувашской Республике происходили изменения.</w:t>
      </w:r>
      <w:r w:rsidR="0063560B">
        <w:rPr>
          <w:sz w:val="28"/>
          <w:szCs w:val="28"/>
        </w:rPr>
        <w:t xml:space="preserve"> Указом Президента Российской Федерации от23 декабря 1998 года № 1635 О Министерстве</w:t>
      </w:r>
      <w:r w:rsidR="0063560B" w:rsidRPr="0063560B">
        <w:rPr>
          <w:sz w:val="28"/>
          <w:szCs w:val="28"/>
        </w:rPr>
        <w:t xml:space="preserve"> </w:t>
      </w:r>
      <w:r w:rsidR="0063560B">
        <w:rPr>
          <w:sz w:val="28"/>
          <w:szCs w:val="28"/>
        </w:rPr>
        <w:t xml:space="preserve">Российской Федерации по налогам и сборам Государственная налоговая служба Российской Федерации преобразована в Министерство Российской Федерации по налогам и сборам </w:t>
      </w:r>
      <w:r w:rsidR="0063560B" w:rsidRPr="0063560B">
        <w:rPr>
          <w:sz w:val="28"/>
          <w:szCs w:val="28"/>
        </w:rPr>
        <w:t>(</w:t>
      </w:r>
      <w:r w:rsidR="0063560B">
        <w:rPr>
          <w:sz w:val="28"/>
          <w:szCs w:val="28"/>
        </w:rPr>
        <w:t>МНС</w:t>
      </w:r>
      <w:r w:rsidR="0063560B" w:rsidRPr="0063560B">
        <w:rPr>
          <w:sz w:val="28"/>
          <w:szCs w:val="28"/>
        </w:rPr>
        <w:t xml:space="preserve"> </w:t>
      </w:r>
      <w:r w:rsidR="0063560B">
        <w:rPr>
          <w:sz w:val="28"/>
          <w:szCs w:val="28"/>
        </w:rPr>
        <w:t>России). Приказом Министерства Российской Федерации по налогам и сборам от 10 сентября 1999 года № АП-2Б-20/373 Государственная налоговая инспекция по Чувашской Республике преобразована в Управление Министерства Российской Федерации по налогам и сборам по Чувашской Республике (Управление МНС России по Чувашской Республике). В июне 2001 года приказом Министра Российской Федерации по налогам и сборам руководителем Управления МНС России по Чувашской Республике назначен Дергачев Аркадий Аверкиевич.</w:t>
      </w:r>
    </w:p>
    <w:p w:rsidR="000642BC" w:rsidRDefault="0063560B" w:rsidP="005E5228">
      <w:pPr>
        <w:tabs>
          <w:tab w:val="left" w:pos="2520"/>
        </w:tabs>
        <w:spacing w:line="360" w:lineRule="auto"/>
        <w:ind w:firstLine="709"/>
        <w:jc w:val="both"/>
        <w:rPr>
          <w:sz w:val="28"/>
          <w:szCs w:val="28"/>
        </w:rPr>
      </w:pPr>
      <w:r>
        <w:rPr>
          <w:sz w:val="28"/>
          <w:szCs w:val="28"/>
        </w:rPr>
        <w:t xml:space="preserve">В целях повышения эффективности работы и оптимизации структуры налоговых органов в Чувашской Республике приказом МНС России от 10 сентября 2001 года № ВГ-3-15/342 </w:t>
      </w:r>
      <w:r w:rsidR="000642BC">
        <w:rPr>
          <w:sz w:val="28"/>
          <w:szCs w:val="28"/>
        </w:rPr>
        <w:t>О структуре Управления МНС России по Чувашской Республике и приказом Управления МНС России по Чувашской Республике от 28 сентября 2001 года № 51 О реорганизации территориальных органов МНС России в Чувашской Республике территориальные органы МНС России в Чувашской Республике были реорганизованы путем слияния, с сокращением штатной численности, образовав:</w:t>
      </w:r>
    </w:p>
    <w:p w:rsidR="000642BC" w:rsidRDefault="000642BC" w:rsidP="005E5228">
      <w:pPr>
        <w:tabs>
          <w:tab w:val="left" w:pos="2520"/>
        </w:tabs>
        <w:spacing w:line="360" w:lineRule="auto"/>
        <w:ind w:firstLine="709"/>
        <w:jc w:val="both"/>
        <w:rPr>
          <w:sz w:val="28"/>
          <w:szCs w:val="28"/>
        </w:rPr>
      </w:pPr>
    </w:p>
    <w:p w:rsidR="0071009B" w:rsidRDefault="000642BC" w:rsidP="005E5228">
      <w:pPr>
        <w:tabs>
          <w:tab w:val="left" w:pos="2520"/>
        </w:tabs>
        <w:spacing w:line="360" w:lineRule="auto"/>
        <w:ind w:firstLine="709"/>
        <w:jc w:val="both"/>
        <w:rPr>
          <w:sz w:val="28"/>
          <w:szCs w:val="28"/>
        </w:rPr>
      </w:pPr>
      <w:r>
        <w:rPr>
          <w:sz w:val="28"/>
          <w:szCs w:val="28"/>
        </w:rPr>
        <w:t xml:space="preserve">- Инспекции МНС России по </w:t>
      </w:r>
      <w:r w:rsidR="007C33AB">
        <w:rPr>
          <w:sz w:val="28"/>
          <w:szCs w:val="28"/>
        </w:rPr>
        <w:t>г. Алатырь</w:t>
      </w:r>
      <w:r>
        <w:rPr>
          <w:sz w:val="28"/>
          <w:szCs w:val="28"/>
        </w:rPr>
        <w:t xml:space="preserve"> и Алатырскому району – в Межрайонную инспекцию МНС России № 1 по Чувашской Республике;</w:t>
      </w:r>
    </w:p>
    <w:p w:rsidR="000642BC" w:rsidRDefault="000642BC" w:rsidP="005E5228">
      <w:pPr>
        <w:tabs>
          <w:tab w:val="left" w:pos="2520"/>
        </w:tabs>
        <w:spacing w:line="360" w:lineRule="auto"/>
        <w:ind w:firstLine="709"/>
        <w:jc w:val="both"/>
        <w:rPr>
          <w:sz w:val="28"/>
          <w:szCs w:val="28"/>
        </w:rPr>
      </w:pPr>
    </w:p>
    <w:p w:rsidR="000642BC" w:rsidRDefault="000642BC" w:rsidP="005E5228">
      <w:pPr>
        <w:tabs>
          <w:tab w:val="left" w:pos="2520"/>
        </w:tabs>
        <w:spacing w:line="360" w:lineRule="auto"/>
        <w:ind w:firstLine="709"/>
        <w:jc w:val="both"/>
        <w:rPr>
          <w:sz w:val="28"/>
          <w:szCs w:val="28"/>
        </w:rPr>
      </w:pPr>
      <w:r>
        <w:rPr>
          <w:sz w:val="28"/>
          <w:szCs w:val="28"/>
        </w:rPr>
        <w:t>- Инспекции МНС России по Батыревскому, Комсомольскому, Шемуршинскому и Яльчикскому районам – в Межрайонную инспекцию МНС России № 2 по Чувашской Республике;</w:t>
      </w:r>
    </w:p>
    <w:p w:rsidR="000642BC" w:rsidRDefault="000642BC" w:rsidP="005E5228">
      <w:pPr>
        <w:tabs>
          <w:tab w:val="left" w:pos="2520"/>
        </w:tabs>
        <w:spacing w:line="360" w:lineRule="auto"/>
        <w:ind w:firstLine="709"/>
        <w:jc w:val="both"/>
        <w:rPr>
          <w:sz w:val="28"/>
          <w:szCs w:val="28"/>
        </w:rPr>
      </w:pPr>
    </w:p>
    <w:p w:rsidR="000642BC" w:rsidRDefault="000642BC" w:rsidP="005E5228">
      <w:pPr>
        <w:tabs>
          <w:tab w:val="left" w:pos="2520"/>
        </w:tabs>
        <w:spacing w:line="360" w:lineRule="auto"/>
        <w:ind w:firstLine="709"/>
        <w:jc w:val="both"/>
        <w:rPr>
          <w:sz w:val="28"/>
          <w:szCs w:val="28"/>
        </w:rPr>
      </w:pPr>
      <w:r>
        <w:rPr>
          <w:sz w:val="28"/>
          <w:szCs w:val="28"/>
        </w:rPr>
        <w:t>- Инспекции МНС России по Вурнарскому, Ибресинскому, Аликовскому районам – в Межр</w:t>
      </w:r>
      <w:r w:rsidR="002658CA">
        <w:rPr>
          <w:sz w:val="28"/>
          <w:szCs w:val="28"/>
        </w:rPr>
        <w:t>айонную инспекцию МНС России № 3</w:t>
      </w:r>
      <w:r>
        <w:rPr>
          <w:sz w:val="28"/>
          <w:szCs w:val="28"/>
        </w:rPr>
        <w:t xml:space="preserve"> по Чувашской Республике;</w:t>
      </w:r>
    </w:p>
    <w:p w:rsidR="002658CA" w:rsidRDefault="002658CA" w:rsidP="005E5228">
      <w:pPr>
        <w:tabs>
          <w:tab w:val="left" w:pos="2520"/>
        </w:tabs>
        <w:spacing w:line="360" w:lineRule="auto"/>
        <w:ind w:firstLine="709"/>
        <w:jc w:val="both"/>
        <w:rPr>
          <w:sz w:val="28"/>
          <w:szCs w:val="28"/>
        </w:rPr>
      </w:pPr>
    </w:p>
    <w:p w:rsidR="002658CA" w:rsidRDefault="002658CA" w:rsidP="005E5228">
      <w:pPr>
        <w:tabs>
          <w:tab w:val="left" w:pos="2520"/>
        </w:tabs>
        <w:spacing w:line="360" w:lineRule="auto"/>
        <w:ind w:firstLine="709"/>
        <w:jc w:val="both"/>
        <w:rPr>
          <w:sz w:val="28"/>
          <w:szCs w:val="28"/>
        </w:rPr>
      </w:pPr>
      <w:r>
        <w:rPr>
          <w:sz w:val="28"/>
          <w:szCs w:val="28"/>
        </w:rPr>
        <w:t>- Инспекции МНС России по г</w:t>
      </w:r>
      <w:r w:rsidR="007C33AB">
        <w:rPr>
          <w:sz w:val="28"/>
          <w:szCs w:val="28"/>
        </w:rPr>
        <w:t>. К</w:t>
      </w:r>
      <w:r>
        <w:rPr>
          <w:sz w:val="28"/>
          <w:szCs w:val="28"/>
        </w:rPr>
        <w:t>анаш, Канашскому и Янтиковскому районам – в Межрайонную инспекцию МНС России № 4 по Чувашской Республике;</w:t>
      </w:r>
    </w:p>
    <w:p w:rsidR="002658CA" w:rsidRDefault="002658CA" w:rsidP="005E5228">
      <w:pPr>
        <w:tabs>
          <w:tab w:val="left" w:pos="2520"/>
        </w:tabs>
        <w:spacing w:line="360" w:lineRule="auto"/>
        <w:ind w:firstLine="709"/>
        <w:jc w:val="both"/>
        <w:rPr>
          <w:sz w:val="28"/>
          <w:szCs w:val="28"/>
        </w:rPr>
      </w:pPr>
    </w:p>
    <w:p w:rsidR="002658CA" w:rsidRDefault="002658CA" w:rsidP="005E5228">
      <w:pPr>
        <w:tabs>
          <w:tab w:val="left" w:pos="2520"/>
        </w:tabs>
        <w:spacing w:line="360" w:lineRule="auto"/>
        <w:ind w:firstLine="709"/>
        <w:jc w:val="both"/>
        <w:rPr>
          <w:sz w:val="28"/>
          <w:szCs w:val="28"/>
        </w:rPr>
      </w:pPr>
      <w:r>
        <w:rPr>
          <w:sz w:val="28"/>
          <w:szCs w:val="28"/>
        </w:rPr>
        <w:t>- Инспекции МНС России по Чебоксарскому, Мариинско – Посадскому районам – в Межрайонную инспекцию МНС России № 5 по Чувашской Республике;</w:t>
      </w:r>
    </w:p>
    <w:p w:rsidR="002658CA" w:rsidRDefault="002658CA" w:rsidP="005E5228">
      <w:pPr>
        <w:tabs>
          <w:tab w:val="left" w:pos="2520"/>
        </w:tabs>
        <w:spacing w:line="360" w:lineRule="auto"/>
        <w:ind w:firstLine="709"/>
        <w:jc w:val="both"/>
        <w:rPr>
          <w:sz w:val="28"/>
          <w:szCs w:val="28"/>
        </w:rPr>
      </w:pPr>
    </w:p>
    <w:p w:rsidR="002658CA" w:rsidRDefault="002658CA" w:rsidP="005E5228">
      <w:pPr>
        <w:tabs>
          <w:tab w:val="left" w:pos="2520"/>
        </w:tabs>
        <w:spacing w:line="360" w:lineRule="auto"/>
        <w:ind w:firstLine="709"/>
        <w:jc w:val="both"/>
        <w:rPr>
          <w:sz w:val="28"/>
          <w:szCs w:val="28"/>
        </w:rPr>
      </w:pPr>
      <w:r>
        <w:rPr>
          <w:sz w:val="28"/>
          <w:szCs w:val="28"/>
        </w:rPr>
        <w:t xml:space="preserve">- </w:t>
      </w:r>
      <w:r w:rsidR="00062F1D">
        <w:rPr>
          <w:sz w:val="28"/>
          <w:szCs w:val="28"/>
        </w:rPr>
        <w:t>Инспекции МНС России по Ядринскому, Красночетайскому, Моргаушскому районам – в Межрайонную инспекцию МНС России № 6 по Чувашской Республике;</w:t>
      </w:r>
    </w:p>
    <w:p w:rsidR="00062F1D" w:rsidRDefault="00062F1D" w:rsidP="005E5228">
      <w:pPr>
        <w:tabs>
          <w:tab w:val="left" w:pos="2520"/>
        </w:tabs>
        <w:spacing w:line="360" w:lineRule="auto"/>
        <w:ind w:firstLine="709"/>
        <w:jc w:val="both"/>
        <w:rPr>
          <w:sz w:val="28"/>
          <w:szCs w:val="28"/>
        </w:rPr>
      </w:pPr>
    </w:p>
    <w:p w:rsidR="00062F1D" w:rsidRDefault="00062F1D" w:rsidP="005E5228">
      <w:pPr>
        <w:tabs>
          <w:tab w:val="left" w:pos="2520"/>
        </w:tabs>
        <w:spacing w:line="360" w:lineRule="auto"/>
        <w:ind w:firstLine="709"/>
        <w:jc w:val="both"/>
        <w:rPr>
          <w:sz w:val="28"/>
          <w:szCs w:val="28"/>
        </w:rPr>
      </w:pPr>
      <w:r>
        <w:rPr>
          <w:sz w:val="28"/>
          <w:szCs w:val="28"/>
        </w:rPr>
        <w:t>- Инспекции МНС России по Цивильскому, Козловскому, Красноармейскому и Урмарскому районам – в Межрайонную инспекцию МНС России № 7 по Чувашской Республике;</w:t>
      </w:r>
    </w:p>
    <w:p w:rsidR="00062F1D" w:rsidRDefault="00062F1D" w:rsidP="005E5228">
      <w:pPr>
        <w:tabs>
          <w:tab w:val="left" w:pos="2520"/>
        </w:tabs>
        <w:spacing w:line="360" w:lineRule="auto"/>
        <w:ind w:firstLine="709"/>
        <w:jc w:val="both"/>
        <w:rPr>
          <w:sz w:val="28"/>
          <w:szCs w:val="28"/>
        </w:rPr>
      </w:pPr>
    </w:p>
    <w:p w:rsidR="00062F1D" w:rsidRDefault="00062F1D" w:rsidP="005E5228">
      <w:pPr>
        <w:tabs>
          <w:tab w:val="left" w:pos="2520"/>
        </w:tabs>
        <w:spacing w:line="360" w:lineRule="auto"/>
        <w:ind w:firstLine="709"/>
        <w:jc w:val="both"/>
        <w:rPr>
          <w:sz w:val="28"/>
          <w:szCs w:val="28"/>
        </w:rPr>
      </w:pPr>
      <w:r>
        <w:rPr>
          <w:sz w:val="28"/>
          <w:szCs w:val="28"/>
        </w:rPr>
        <w:t>- Инспекции МНС России по г.Шумерля, Шумерлинскому и Порецкому районам – в Межрайонную инспекцию МНС России № 8 по Чувашской Республике;</w:t>
      </w:r>
    </w:p>
    <w:p w:rsidR="006B52F5" w:rsidRDefault="00062F1D" w:rsidP="005E5228">
      <w:pPr>
        <w:tabs>
          <w:tab w:val="left" w:pos="2520"/>
        </w:tabs>
        <w:spacing w:line="360" w:lineRule="auto"/>
        <w:ind w:firstLine="709"/>
        <w:jc w:val="both"/>
        <w:rPr>
          <w:sz w:val="28"/>
          <w:szCs w:val="28"/>
        </w:rPr>
      </w:pPr>
      <w:r>
        <w:rPr>
          <w:sz w:val="28"/>
          <w:szCs w:val="28"/>
        </w:rPr>
        <w:t xml:space="preserve">В целях реализации Указа Президента Российской Федерации от 9 марта 2004 года № 314 О системе и структуре федеральных органов исполнительной власти, постановления Правительства Российской Федерации от 30 сентября 2004 года № 506 Об утверждении Положения о Федеральной налоговой службе, в соответствии с приказом Федеральной налоговой службы от 19 октября 2004 года № </w:t>
      </w:r>
      <w:r>
        <w:rPr>
          <w:sz w:val="28"/>
          <w:szCs w:val="28"/>
          <w:lang w:val="en-US"/>
        </w:rPr>
        <w:t>C</w:t>
      </w:r>
      <w:r>
        <w:rPr>
          <w:sz w:val="28"/>
          <w:szCs w:val="28"/>
        </w:rPr>
        <w:t>АЭ</w:t>
      </w:r>
      <w:r w:rsidRPr="00062F1D">
        <w:rPr>
          <w:sz w:val="28"/>
          <w:szCs w:val="28"/>
        </w:rPr>
        <w:t>”</w:t>
      </w:r>
      <w:r>
        <w:rPr>
          <w:sz w:val="28"/>
          <w:szCs w:val="28"/>
        </w:rPr>
        <w:t>-3-15/</w:t>
      </w:r>
      <w:r w:rsidRPr="00062F1D">
        <w:rPr>
          <w:sz w:val="28"/>
          <w:szCs w:val="28"/>
        </w:rPr>
        <w:t>3</w:t>
      </w:r>
      <w:r>
        <w:rPr>
          <w:sz w:val="28"/>
          <w:szCs w:val="28"/>
        </w:rPr>
        <w:t>А О преобразовании территориальных органов Министерство Российской Федерации по налогам и сборам в территориальные органы Федеральной налоговой служб</w:t>
      </w:r>
      <w:r w:rsidR="006B52F5">
        <w:rPr>
          <w:sz w:val="28"/>
          <w:szCs w:val="28"/>
        </w:rPr>
        <w:t>ы и установлении их предельной численности Управление МНС России по Чувашской Республике в октябре 2004 года было преобразовано в Управление ФНС России по Чувашской Республике. Нижестоящие инспекции МНС России по Чувашской Республике преобразованы в инспекции ФНС России по Чувашской Республике.</w:t>
      </w:r>
    </w:p>
    <w:p w:rsidR="006B52F5" w:rsidRDefault="006B52F5" w:rsidP="005E5228">
      <w:pPr>
        <w:tabs>
          <w:tab w:val="left" w:pos="2520"/>
        </w:tabs>
        <w:spacing w:line="360" w:lineRule="auto"/>
        <w:ind w:firstLine="709"/>
        <w:jc w:val="both"/>
        <w:rPr>
          <w:sz w:val="28"/>
          <w:szCs w:val="28"/>
        </w:rPr>
      </w:pPr>
      <w:r>
        <w:rPr>
          <w:sz w:val="28"/>
          <w:szCs w:val="28"/>
        </w:rPr>
        <w:t>11 апреля 2006 года путем слияния инспекции Федеральной налоговой службы по Калининскому, Ленинскому и Московскому районам города Чебоксары образована Инспекция Федеральной налоговой службы по городу Чебоксары.</w:t>
      </w:r>
    </w:p>
    <w:p w:rsidR="006B52F5" w:rsidRDefault="006B52F5" w:rsidP="005E5228">
      <w:pPr>
        <w:tabs>
          <w:tab w:val="left" w:pos="2520"/>
        </w:tabs>
        <w:spacing w:line="360" w:lineRule="auto"/>
        <w:ind w:firstLine="709"/>
        <w:jc w:val="both"/>
        <w:rPr>
          <w:sz w:val="28"/>
          <w:szCs w:val="28"/>
        </w:rPr>
      </w:pPr>
      <w:r>
        <w:rPr>
          <w:sz w:val="28"/>
          <w:szCs w:val="28"/>
        </w:rPr>
        <w:t>В настоящее время в Чувашской Республике функционируют 10 инспекций ФНС России, в том числе 8 межрайонного уровня и 2 городского уровня и Управление.</w:t>
      </w:r>
    </w:p>
    <w:p w:rsidR="00062F1D" w:rsidRPr="00062F1D" w:rsidRDefault="00A71AA2" w:rsidP="005E5228">
      <w:pPr>
        <w:tabs>
          <w:tab w:val="left" w:pos="2520"/>
        </w:tabs>
        <w:spacing w:line="360" w:lineRule="auto"/>
        <w:ind w:firstLine="709"/>
        <w:jc w:val="both"/>
        <w:rPr>
          <w:sz w:val="28"/>
          <w:szCs w:val="28"/>
        </w:rPr>
      </w:pPr>
      <w:r>
        <w:rPr>
          <w:sz w:val="28"/>
          <w:szCs w:val="28"/>
        </w:rPr>
        <w:br w:type="page"/>
      </w:r>
      <w:r w:rsidR="00194AFE">
        <w:rPr>
          <w:sz w:val="28"/>
          <w:szCs w:val="28"/>
        </w:rPr>
        <w:t>3.3 Анализ и оценка деятельности УФНС России по Чувашской Республике, на основе сведений о поступлении налогов и сборов в бюджеты различных уровней.</w:t>
      </w:r>
    </w:p>
    <w:p w:rsidR="000642BC" w:rsidRDefault="000642BC" w:rsidP="005E5228">
      <w:pPr>
        <w:tabs>
          <w:tab w:val="left" w:pos="2520"/>
        </w:tabs>
        <w:spacing w:line="360" w:lineRule="auto"/>
        <w:ind w:firstLine="709"/>
        <w:jc w:val="both"/>
        <w:rPr>
          <w:sz w:val="28"/>
          <w:szCs w:val="28"/>
        </w:rPr>
      </w:pPr>
    </w:p>
    <w:p w:rsidR="00194AFE" w:rsidRDefault="004D7E6B" w:rsidP="005E5228">
      <w:pPr>
        <w:tabs>
          <w:tab w:val="left" w:pos="2520"/>
        </w:tabs>
        <w:spacing w:line="360" w:lineRule="auto"/>
        <w:ind w:firstLine="709"/>
        <w:jc w:val="both"/>
        <w:rPr>
          <w:sz w:val="28"/>
          <w:szCs w:val="28"/>
        </w:rPr>
      </w:pPr>
      <w:r>
        <w:rPr>
          <w:sz w:val="28"/>
          <w:szCs w:val="28"/>
        </w:rPr>
        <w:t>Поступление налогов и сборов по Чувашской республике в январе – июле 2007 года в бюджеты всех уровней и внебюджетные фонды мобилизовано 17043,9 млн. рублей платежей, контролируемых налоговыми органами, что к соответствующему периоду 2006 года составляет 128,3 %.</w:t>
      </w:r>
    </w:p>
    <w:p w:rsidR="004D7E6B" w:rsidRDefault="004D7E6B" w:rsidP="005E5228">
      <w:pPr>
        <w:tabs>
          <w:tab w:val="left" w:pos="2520"/>
        </w:tabs>
        <w:spacing w:line="360" w:lineRule="auto"/>
        <w:ind w:firstLine="709"/>
        <w:jc w:val="both"/>
        <w:rPr>
          <w:sz w:val="28"/>
          <w:szCs w:val="28"/>
        </w:rPr>
      </w:pPr>
    </w:p>
    <w:p w:rsidR="004D7E6B" w:rsidRDefault="004D7E6B" w:rsidP="005E5228">
      <w:pPr>
        <w:tabs>
          <w:tab w:val="left" w:pos="2520"/>
        </w:tabs>
        <w:spacing w:line="360" w:lineRule="auto"/>
        <w:ind w:firstLine="709"/>
        <w:jc w:val="both"/>
        <w:rPr>
          <w:sz w:val="28"/>
          <w:szCs w:val="28"/>
        </w:rPr>
      </w:pPr>
      <w:r>
        <w:rPr>
          <w:sz w:val="28"/>
          <w:szCs w:val="28"/>
        </w:rPr>
        <w:t>Из общего объема поступлений в бюджеты всех уровней поступило 12480,1 млн. рублей налогов и сборов, контролируемых налоговыми органами, что к аналогичному периоду 2006 года составляет 129,3 %.</w:t>
      </w:r>
    </w:p>
    <w:p w:rsidR="004D7E6B" w:rsidRDefault="004D7E6B" w:rsidP="005E5228">
      <w:pPr>
        <w:tabs>
          <w:tab w:val="left" w:pos="2520"/>
        </w:tabs>
        <w:spacing w:line="360" w:lineRule="auto"/>
        <w:ind w:firstLine="709"/>
        <w:jc w:val="both"/>
        <w:rPr>
          <w:sz w:val="28"/>
          <w:szCs w:val="28"/>
        </w:rPr>
      </w:pPr>
    </w:p>
    <w:p w:rsidR="004D7E6B" w:rsidRDefault="004D7E6B" w:rsidP="005E5228">
      <w:pPr>
        <w:tabs>
          <w:tab w:val="left" w:pos="2520"/>
        </w:tabs>
        <w:spacing w:line="360" w:lineRule="auto"/>
        <w:ind w:firstLine="709"/>
        <w:jc w:val="both"/>
        <w:rPr>
          <w:sz w:val="28"/>
          <w:szCs w:val="28"/>
        </w:rPr>
      </w:pPr>
      <w:r>
        <w:rPr>
          <w:sz w:val="28"/>
          <w:szCs w:val="28"/>
        </w:rPr>
        <w:t>В федеральный бюджет собрано 4882,1 млн. рублей (39,1 % от общего объема поступлений в федеральный бюджет), что к январю – июлю 2006 года составляет 128,2 %.</w:t>
      </w:r>
    </w:p>
    <w:p w:rsidR="004D7E6B" w:rsidRDefault="004D7E6B" w:rsidP="005E5228">
      <w:pPr>
        <w:tabs>
          <w:tab w:val="left" w:pos="2520"/>
        </w:tabs>
        <w:spacing w:line="360" w:lineRule="auto"/>
        <w:ind w:firstLine="709"/>
        <w:jc w:val="both"/>
        <w:rPr>
          <w:sz w:val="28"/>
          <w:szCs w:val="28"/>
        </w:rPr>
      </w:pPr>
    </w:p>
    <w:p w:rsidR="004D7E6B" w:rsidRDefault="00B652AA" w:rsidP="005E5228">
      <w:pPr>
        <w:tabs>
          <w:tab w:val="left" w:pos="2520"/>
        </w:tabs>
        <w:spacing w:line="360" w:lineRule="auto"/>
        <w:ind w:firstLine="709"/>
        <w:jc w:val="both"/>
        <w:rPr>
          <w:sz w:val="28"/>
          <w:szCs w:val="28"/>
        </w:rPr>
      </w:pPr>
      <w:r>
        <w:rPr>
          <w:sz w:val="28"/>
          <w:szCs w:val="28"/>
        </w:rPr>
        <w:t>В территориальный бюджет поступило 7598 млн. рублей (60,9 % от общего объема поступлений в бюджет), что на 30 % или на 1751,3 млн. рублей больше, чем за январь – июль 2006 года.</w:t>
      </w:r>
    </w:p>
    <w:p w:rsidR="00B652AA" w:rsidRDefault="00B652AA" w:rsidP="005E5228">
      <w:pPr>
        <w:tabs>
          <w:tab w:val="left" w:pos="2520"/>
        </w:tabs>
        <w:spacing w:line="360" w:lineRule="auto"/>
        <w:ind w:firstLine="709"/>
        <w:jc w:val="both"/>
        <w:rPr>
          <w:sz w:val="28"/>
          <w:szCs w:val="28"/>
        </w:rPr>
      </w:pPr>
    </w:p>
    <w:p w:rsidR="00B652AA" w:rsidRDefault="00B652AA" w:rsidP="005E5228">
      <w:pPr>
        <w:tabs>
          <w:tab w:val="left" w:pos="2520"/>
        </w:tabs>
        <w:spacing w:line="360" w:lineRule="auto"/>
        <w:ind w:firstLine="709"/>
        <w:jc w:val="both"/>
        <w:rPr>
          <w:sz w:val="28"/>
          <w:szCs w:val="28"/>
        </w:rPr>
      </w:pPr>
      <w:r>
        <w:rPr>
          <w:sz w:val="28"/>
          <w:szCs w:val="28"/>
        </w:rPr>
        <w:t>Поступления в республиканский бюджет Чувашской Республики составляет 5958,8 млн. рублей или на 28,9 % больше, чем за январь – июль 2006 года. Бюджетные назначения выполнены на 110,4 %, сумма перевыполнения – 509 млн. рублей.</w:t>
      </w:r>
    </w:p>
    <w:p w:rsidR="00B652AA" w:rsidRDefault="00B652AA" w:rsidP="005E5228">
      <w:pPr>
        <w:tabs>
          <w:tab w:val="left" w:pos="2520"/>
        </w:tabs>
        <w:spacing w:line="360" w:lineRule="auto"/>
        <w:ind w:firstLine="709"/>
        <w:jc w:val="both"/>
        <w:rPr>
          <w:sz w:val="28"/>
          <w:szCs w:val="28"/>
        </w:rPr>
      </w:pPr>
    </w:p>
    <w:p w:rsidR="00B652AA" w:rsidRDefault="00B652AA" w:rsidP="005E5228">
      <w:pPr>
        <w:tabs>
          <w:tab w:val="left" w:pos="2520"/>
        </w:tabs>
        <w:spacing w:line="360" w:lineRule="auto"/>
        <w:ind w:firstLine="709"/>
        <w:jc w:val="both"/>
        <w:rPr>
          <w:sz w:val="28"/>
          <w:szCs w:val="28"/>
        </w:rPr>
      </w:pPr>
      <w:r>
        <w:rPr>
          <w:sz w:val="28"/>
          <w:szCs w:val="28"/>
        </w:rPr>
        <w:t>Поступления в местные бюджеты составили 1639,2 млн. рублей или 133,8 % к соответствующему периоду прошлого года. Бюджетные назначения выполнены на 111,3 %, сумма перевыполнения – 167 млн. рублей.</w:t>
      </w:r>
    </w:p>
    <w:p w:rsidR="00B652AA" w:rsidRPr="004D7E53" w:rsidRDefault="00B652AA" w:rsidP="005E5228">
      <w:pPr>
        <w:tabs>
          <w:tab w:val="left" w:pos="2520"/>
        </w:tabs>
        <w:spacing w:line="360" w:lineRule="auto"/>
        <w:ind w:firstLine="709"/>
        <w:jc w:val="both"/>
        <w:rPr>
          <w:sz w:val="28"/>
          <w:szCs w:val="28"/>
        </w:rPr>
      </w:pPr>
      <w:r w:rsidRPr="004D7E53">
        <w:rPr>
          <w:sz w:val="28"/>
          <w:szCs w:val="28"/>
        </w:rPr>
        <w:t>Сведения о поступлении платежей в федеральный бюджет за 2007 год:</w:t>
      </w:r>
    </w:p>
    <w:p w:rsidR="004D7E6B" w:rsidRPr="00393DD4" w:rsidRDefault="00393DD4" w:rsidP="005E5228">
      <w:pPr>
        <w:tabs>
          <w:tab w:val="left" w:pos="2520"/>
        </w:tabs>
        <w:spacing w:line="360" w:lineRule="auto"/>
        <w:ind w:firstLine="709"/>
        <w:jc w:val="both"/>
        <w:rPr>
          <w:sz w:val="22"/>
          <w:szCs w:val="22"/>
        </w:rPr>
      </w:pPr>
      <w:r>
        <w:rPr>
          <w:sz w:val="22"/>
          <w:szCs w:val="22"/>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7"/>
        <w:gridCol w:w="1006"/>
        <w:gridCol w:w="1061"/>
        <w:gridCol w:w="1061"/>
        <w:gridCol w:w="1061"/>
        <w:gridCol w:w="872"/>
        <w:gridCol w:w="872"/>
        <w:gridCol w:w="872"/>
        <w:gridCol w:w="898"/>
      </w:tblGrid>
      <w:tr w:rsidR="00BA6B47" w:rsidRPr="002774EA" w:rsidTr="002774EA">
        <w:trPr>
          <w:trHeight w:val="435"/>
        </w:trPr>
        <w:tc>
          <w:tcPr>
            <w:tcW w:w="8025" w:type="dxa"/>
            <w:gridSpan w:val="7"/>
            <w:shd w:val="clear" w:color="auto" w:fill="auto"/>
          </w:tcPr>
          <w:p w:rsidR="00BA6B47" w:rsidRPr="002774EA" w:rsidRDefault="00BA6B47" w:rsidP="002774EA">
            <w:pPr>
              <w:tabs>
                <w:tab w:val="left" w:pos="2520"/>
              </w:tabs>
              <w:rPr>
                <w:sz w:val="20"/>
                <w:szCs w:val="20"/>
              </w:rPr>
            </w:pPr>
          </w:p>
        </w:tc>
        <w:tc>
          <w:tcPr>
            <w:tcW w:w="1829" w:type="dxa"/>
            <w:gridSpan w:val="2"/>
            <w:shd w:val="clear" w:color="auto" w:fill="auto"/>
          </w:tcPr>
          <w:p w:rsidR="00BA6B47" w:rsidRPr="002774EA" w:rsidRDefault="00BA6B47" w:rsidP="002774EA">
            <w:pPr>
              <w:tabs>
                <w:tab w:val="left" w:pos="2520"/>
              </w:tabs>
              <w:rPr>
                <w:sz w:val="20"/>
                <w:szCs w:val="20"/>
              </w:rPr>
            </w:pPr>
            <w:r w:rsidRPr="002774EA">
              <w:rPr>
                <w:sz w:val="20"/>
                <w:szCs w:val="20"/>
              </w:rPr>
              <w:t>(тыс. рублей)</w:t>
            </w:r>
          </w:p>
        </w:tc>
      </w:tr>
      <w:tr w:rsidR="00223547" w:rsidRPr="002774EA" w:rsidTr="002774EA">
        <w:tblPrEx>
          <w:tblLook w:val="01E0" w:firstRow="1" w:lastRow="1" w:firstColumn="1" w:lastColumn="1" w:noHBand="0" w:noVBand="0"/>
        </w:tblPrEx>
        <w:trPr>
          <w:trHeight w:val="857"/>
        </w:trPr>
        <w:tc>
          <w:tcPr>
            <w:tcW w:w="197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r w:rsidRPr="002774EA">
              <w:rPr>
                <w:sz w:val="20"/>
                <w:szCs w:val="20"/>
              </w:rPr>
              <w:t>Период</w:t>
            </w:r>
          </w:p>
        </w:tc>
        <w:tc>
          <w:tcPr>
            <w:tcW w:w="1018"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r w:rsidRPr="002774EA">
              <w:rPr>
                <w:sz w:val="20"/>
                <w:szCs w:val="20"/>
              </w:rPr>
              <w:t>2004 год</w:t>
            </w:r>
          </w:p>
        </w:tc>
        <w:tc>
          <w:tcPr>
            <w:tcW w:w="108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r w:rsidRPr="002774EA">
              <w:rPr>
                <w:sz w:val="20"/>
                <w:szCs w:val="20"/>
              </w:rPr>
              <w:t>2005 год</w:t>
            </w:r>
          </w:p>
        </w:tc>
        <w:tc>
          <w:tcPr>
            <w:tcW w:w="108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r w:rsidRPr="002774EA">
              <w:rPr>
                <w:sz w:val="20"/>
                <w:szCs w:val="20"/>
              </w:rPr>
              <w:t>2006 год</w:t>
            </w:r>
          </w:p>
        </w:tc>
        <w:tc>
          <w:tcPr>
            <w:tcW w:w="108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r w:rsidRPr="002774EA">
              <w:rPr>
                <w:sz w:val="20"/>
                <w:szCs w:val="20"/>
              </w:rPr>
              <w:t>2007 год</w:t>
            </w:r>
          </w:p>
        </w:tc>
        <w:tc>
          <w:tcPr>
            <w:tcW w:w="90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223547" w:rsidP="002774EA">
            <w:pPr>
              <w:tabs>
                <w:tab w:val="left" w:pos="0"/>
                <w:tab w:val="left" w:pos="2340"/>
                <w:tab w:val="left" w:pos="2520"/>
              </w:tabs>
              <w:rPr>
                <w:sz w:val="20"/>
                <w:szCs w:val="20"/>
              </w:rPr>
            </w:pPr>
            <w:r w:rsidRPr="002774EA">
              <w:rPr>
                <w:sz w:val="20"/>
                <w:szCs w:val="20"/>
              </w:rPr>
              <w:t>2004 год в %</w:t>
            </w:r>
          </w:p>
          <w:p w:rsidR="00223547" w:rsidRPr="002774EA" w:rsidRDefault="00223547" w:rsidP="002774EA">
            <w:pPr>
              <w:tabs>
                <w:tab w:val="left" w:pos="0"/>
                <w:tab w:val="left" w:pos="2340"/>
                <w:tab w:val="left" w:pos="2520"/>
              </w:tabs>
              <w:rPr>
                <w:sz w:val="20"/>
                <w:szCs w:val="20"/>
              </w:rPr>
            </w:pPr>
            <w:r w:rsidRPr="002774EA">
              <w:rPr>
                <w:sz w:val="20"/>
                <w:szCs w:val="20"/>
              </w:rPr>
              <w:t xml:space="preserve">к </w:t>
            </w:r>
          </w:p>
          <w:p w:rsidR="00223547" w:rsidRPr="002774EA" w:rsidRDefault="00223547" w:rsidP="002774EA">
            <w:pPr>
              <w:tabs>
                <w:tab w:val="left" w:pos="0"/>
                <w:tab w:val="left" w:pos="2340"/>
                <w:tab w:val="left" w:pos="2520"/>
              </w:tabs>
              <w:rPr>
                <w:sz w:val="20"/>
                <w:szCs w:val="20"/>
              </w:rPr>
            </w:pPr>
            <w:smartTag w:uri="urn:schemas-microsoft-com:office:smarttags" w:element="metricconverter">
              <w:smartTagPr>
                <w:attr w:name="ProductID" w:val="2003 г"/>
              </w:smartTagPr>
              <w:r w:rsidRPr="002774EA">
                <w:rPr>
                  <w:sz w:val="20"/>
                  <w:szCs w:val="20"/>
                </w:rPr>
                <w:t>2003 г</w:t>
              </w:r>
            </w:smartTag>
            <w:r w:rsidRPr="002774EA">
              <w:rPr>
                <w:sz w:val="20"/>
                <w:szCs w:val="20"/>
              </w:rPr>
              <w:t>.</w:t>
            </w:r>
          </w:p>
          <w:p w:rsidR="00223547" w:rsidRPr="002774EA" w:rsidRDefault="00223547" w:rsidP="002774EA">
            <w:pPr>
              <w:tabs>
                <w:tab w:val="left" w:pos="0"/>
                <w:tab w:val="left" w:pos="2340"/>
                <w:tab w:val="left" w:pos="2520"/>
              </w:tabs>
              <w:rPr>
                <w:sz w:val="20"/>
                <w:szCs w:val="20"/>
              </w:rPr>
            </w:pPr>
          </w:p>
        </w:tc>
        <w:tc>
          <w:tcPr>
            <w:tcW w:w="90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C65A84" w:rsidP="002774EA">
            <w:pPr>
              <w:tabs>
                <w:tab w:val="left" w:pos="0"/>
                <w:tab w:val="left" w:pos="2340"/>
                <w:tab w:val="left" w:pos="2520"/>
              </w:tabs>
              <w:rPr>
                <w:sz w:val="20"/>
                <w:szCs w:val="20"/>
              </w:rPr>
            </w:pPr>
            <w:r w:rsidRPr="002774EA">
              <w:rPr>
                <w:sz w:val="20"/>
                <w:szCs w:val="20"/>
              </w:rPr>
              <w:t>2005</w:t>
            </w:r>
            <w:r w:rsidR="00223547" w:rsidRPr="002774EA">
              <w:rPr>
                <w:sz w:val="20"/>
                <w:szCs w:val="20"/>
              </w:rPr>
              <w:t xml:space="preserve"> год в %</w:t>
            </w:r>
          </w:p>
          <w:p w:rsidR="00223547" w:rsidRPr="002774EA" w:rsidRDefault="00223547" w:rsidP="002774EA">
            <w:pPr>
              <w:tabs>
                <w:tab w:val="left" w:pos="0"/>
                <w:tab w:val="left" w:pos="2340"/>
                <w:tab w:val="left" w:pos="2520"/>
              </w:tabs>
              <w:rPr>
                <w:sz w:val="20"/>
                <w:szCs w:val="20"/>
              </w:rPr>
            </w:pPr>
            <w:r w:rsidRPr="002774EA">
              <w:rPr>
                <w:sz w:val="20"/>
                <w:szCs w:val="20"/>
              </w:rPr>
              <w:t xml:space="preserve">к </w:t>
            </w:r>
          </w:p>
          <w:p w:rsidR="00223547" w:rsidRPr="002774EA" w:rsidRDefault="00C65A84" w:rsidP="002774EA">
            <w:pPr>
              <w:tabs>
                <w:tab w:val="left" w:pos="0"/>
                <w:tab w:val="left" w:pos="2340"/>
                <w:tab w:val="left" w:pos="2520"/>
              </w:tabs>
              <w:rPr>
                <w:sz w:val="20"/>
                <w:szCs w:val="20"/>
              </w:rPr>
            </w:pPr>
            <w:smartTag w:uri="urn:schemas-microsoft-com:office:smarttags" w:element="metricconverter">
              <w:smartTagPr>
                <w:attr w:name="ProductID" w:val="2004 г"/>
              </w:smartTagPr>
              <w:r w:rsidRPr="002774EA">
                <w:rPr>
                  <w:sz w:val="20"/>
                  <w:szCs w:val="20"/>
                </w:rPr>
                <w:t>2004</w:t>
              </w:r>
              <w:r w:rsidR="00223547" w:rsidRPr="002774EA">
                <w:rPr>
                  <w:sz w:val="20"/>
                  <w:szCs w:val="20"/>
                </w:rPr>
                <w:t xml:space="preserve"> г</w:t>
              </w:r>
            </w:smartTag>
            <w:r w:rsidR="00223547" w:rsidRPr="002774EA">
              <w:rPr>
                <w:sz w:val="20"/>
                <w:szCs w:val="20"/>
              </w:rPr>
              <w:t>.</w:t>
            </w:r>
          </w:p>
          <w:p w:rsidR="00223547" w:rsidRPr="002774EA" w:rsidRDefault="00223547" w:rsidP="002774EA">
            <w:pPr>
              <w:tabs>
                <w:tab w:val="left" w:pos="0"/>
                <w:tab w:val="left" w:pos="2340"/>
                <w:tab w:val="left" w:pos="2520"/>
              </w:tabs>
              <w:rPr>
                <w:sz w:val="20"/>
                <w:szCs w:val="20"/>
              </w:rPr>
            </w:pPr>
          </w:p>
        </w:tc>
        <w:tc>
          <w:tcPr>
            <w:tcW w:w="900" w:type="dxa"/>
            <w:shd w:val="clear" w:color="auto" w:fill="auto"/>
          </w:tcPr>
          <w:p w:rsidR="00223547" w:rsidRPr="002774EA" w:rsidRDefault="00223547" w:rsidP="002774EA">
            <w:pPr>
              <w:tabs>
                <w:tab w:val="left" w:pos="0"/>
                <w:tab w:val="left" w:pos="2340"/>
                <w:tab w:val="left" w:pos="2520"/>
              </w:tabs>
              <w:rPr>
                <w:sz w:val="20"/>
                <w:szCs w:val="20"/>
              </w:rPr>
            </w:pPr>
          </w:p>
          <w:p w:rsidR="00223547" w:rsidRPr="002774EA" w:rsidRDefault="00C65A84" w:rsidP="002774EA">
            <w:pPr>
              <w:tabs>
                <w:tab w:val="left" w:pos="0"/>
                <w:tab w:val="left" w:pos="2340"/>
                <w:tab w:val="left" w:pos="2520"/>
              </w:tabs>
              <w:rPr>
                <w:sz w:val="20"/>
                <w:szCs w:val="20"/>
              </w:rPr>
            </w:pPr>
            <w:r w:rsidRPr="002774EA">
              <w:rPr>
                <w:sz w:val="20"/>
                <w:szCs w:val="20"/>
              </w:rPr>
              <w:t>2006</w:t>
            </w:r>
            <w:r w:rsidR="00223547" w:rsidRPr="002774EA">
              <w:rPr>
                <w:sz w:val="20"/>
                <w:szCs w:val="20"/>
              </w:rPr>
              <w:t xml:space="preserve"> год в %</w:t>
            </w:r>
          </w:p>
          <w:p w:rsidR="00223547" w:rsidRPr="002774EA" w:rsidRDefault="00223547" w:rsidP="002774EA">
            <w:pPr>
              <w:tabs>
                <w:tab w:val="left" w:pos="0"/>
                <w:tab w:val="left" w:pos="2340"/>
                <w:tab w:val="left" w:pos="2520"/>
              </w:tabs>
              <w:rPr>
                <w:sz w:val="20"/>
                <w:szCs w:val="20"/>
              </w:rPr>
            </w:pPr>
            <w:r w:rsidRPr="002774EA">
              <w:rPr>
                <w:sz w:val="20"/>
                <w:szCs w:val="20"/>
              </w:rPr>
              <w:t xml:space="preserve">к </w:t>
            </w:r>
          </w:p>
          <w:p w:rsidR="00223547" w:rsidRPr="002774EA" w:rsidRDefault="00C65A84" w:rsidP="002774EA">
            <w:pPr>
              <w:tabs>
                <w:tab w:val="left" w:pos="0"/>
                <w:tab w:val="left" w:pos="2340"/>
                <w:tab w:val="left" w:pos="2520"/>
              </w:tabs>
              <w:rPr>
                <w:sz w:val="20"/>
                <w:szCs w:val="20"/>
              </w:rPr>
            </w:pPr>
            <w:smartTag w:uri="urn:schemas-microsoft-com:office:smarttags" w:element="metricconverter">
              <w:smartTagPr>
                <w:attr w:name="ProductID" w:val="2005 г"/>
              </w:smartTagPr>
              <w:r w:rsidRPr="002774EA">
                <w:rPr>
                  <w:sz w:val="20"/>
                  <w:szCs w:val="20"/>
                </w:rPr>
                <w:t>2005</w:t>
              </w:r>
              <w:r w:rsidR="00223547" w:rsidRPr="002774EA">
                <w:rPr>
                  <w:sz w:val="20"/>
                  <w:szCs w:val="20"/>
                </w:rPr>
                <w:t xml:space="preserve"> г</w:t>
              </w:r>
            </w:smartTag>
            <w:r w:rsidR="00223547" w:rsidRPr="002774EA">
              <w:rPr>
                <w:sz w:val="20"/>
                <w:szCs w:val="20"/>
              </w:rPr>
              <w:t>.</w:t>
            </w:r>
          </w:p>
          <w:p w:rsidR="00223547" w:rsidRPr="002774EA" w:rsidRDefault="00223547" w:rsidP="002774EA">
            <w:pPr>
              <w:tabs>
                <w:tab w:val="left" w:pos="0"/>
                <w:tab w:val="left" w:pos="2340"/>
                <w:tab w:val="left" w:pos="2520"/>
              </w:tabs>
              <w:rPr>
                <w:sz w:val="20"/>
                <w:szCs w:val="20"/>
              </w:rPr>
            </w:pPr>
          </w:p>
        </w:tc>
        <w:tc>
          <w:tcPr>
            <w:tcW w:w="926" w:type="dxa"/>
            <w:shd w:val="clear" w:color="auto" w:fill="auto"/>
          </w:tcPr>
          <w:p w:rsidR="00223547" w:rsidRPr="002774EA" w:rsidRDefault="00223547" w:rsidP="00A71AA2">
            <w:pPr>
              <w:rPr>
                <w:sz w:val="20"/>
                <w:szCs w:val="20"/>
              </w:rPr>
            </w:pPr>
          </w:p>
          <w:p w:rsidR="00223547" w:rsidRPr="002774EA" w:rsidRDefault="00C65A84" w:rsidP="002774EA">
            <w:pPr>
              <w:tabs>
                <w:tab w:val="left" w:pos="0"/>
                <w:tab w:val="left" w:pos="2340"/>
                <w:tab w:val="left" w:pos="2520"/>
              </w:tabs>
              <w:rPr>
                <w:sz w:val="20"/>
                <w:szCs w:val="20"/>
              </w:rPr>
            </w:pPr>
            <w:r w:rsidRPr="002774EA">
              <w:rPr>
                <w:sz w:val="20"/>
                <w:szCs w:val="20"/>
              </w:rPr>
              <w:t>2007</w:t>
            </w:r>
            <w:r w:rsidR="00223547" w:rsidRPr="002774EA">
              <w:rPr>
                <w:sz w:val="20"/>
                <w:szCs w:val="20"/>
              </w:rPr>
              <w:t xml:space="preserve"> год в %</w:t>
            </w:r>
          </w:p>
          <w:p w:rsidR="00223547" w:rsidRPr="002774EA" w:rsidRDefault="00223547" w:rsidP="002774EA">
            <w:pPr>
              <w:tabs>
                <w:tab w:val="left" w:pos="0"/>
                <w:tab w:val="left" w:pos="2340"/>
                <w:tab w:val="left" w:pos="2520"/>
              </w:tabs>
              <w:rPr>
                <w:sz w:val="20"/>
                <w:szCs w:val="20"/>
              </w:rPr>
            </w:pPr>
            <w:r w:rsidRPr="002774EA">
              <w:rPr>
                <w:sz w:val="20"/>
                <w:szCs w:val="20"/>
              </w:rPr>
              <w:t xml:space="preserve">к </w:t>
            </w:r>
          </w:p>
          <w:p w:rsidR="00223547" w:rsidRPr="002774EA" w:rsidRDefault="00C65A84" w:rsidP="002774EA">
            <w:pPr>
              <w:tabs>
                <w:tab w:val="left" w:pos="0"/>
                <w:tab w:val="left" w:pos="2340"/>
                <w:tab w:val="left" w:pos="2520"/>
              </w:tabs>
              <w:rPr>
                <w:sz w:val="20"/>
                <w:szCs w:val="20"/>
              </w:rPr>
            </w:pPr>
            <w:smartTag w:uri="urn:schemas-microsoft-com:office:smarttags" w:element="metricconverter">
              <w:smartTagPr>
                <w:attr w:name="ProductID" w:val="2006 г"/>
              </w:smartTagPr>
              <w:r w:rsidRPr="002774EA">
                <w:rPr>
                  <w:sz w:val="20"/>
                  <w:szCs w:val="20"/>
                </w:rPr>
                <w:t>2006</w:t>
              </w:r>
              <w:r w:rsidR="00223547" w:rsidRPr="002774EA">
                <w:rPr>
                  <w:sz w:val="20"/>
                  <w:szCs w:val="20"/>
                </w:rPr>
                <w:t xml:space="preserve"> г</w:t>
              </w:r>
            </w:smartTag>
            <w:r w:rsidR="00223547" w:rsidRPr="002774EA">
              <w:rPr>
                <w:sz w:val="20"/>
                <w:szCs w:val="20"/>
              </w:rPr>
              <w:t>.</w:t>
            </w:r>
          </w:p>
          <w:p w:rsidR="00223547" w:rsidRPr="002774EA" w:rsidRDefault="00223547" w:rsidP="002774EA">
            <w:pPr>
              <w:tabs>
                <w:tab w:val="left" w:pos="0"/>
                <w:tab w:val="left" w:pos="2340"/>
                <w:tab w:val="left" w:pos="2520"/>
              </w:tabs>
              <w:rPr>
                <w:sz w:val="20"/>
                <w:szCs w:val="20"/>
              </w:rPr>
            </w:pPr>
          </w:p>
        </w:tc>
      </w:tr>
      <w:tr w:rsidR="00223547" w:rsidRPr="002774EA" w:rsidTr="002774EA">
        <w:tblPrEx>
          <w:tblLook w:val="01E0" w:firstRow="1" w:lastRow="1" w:firstColumn="1" w:lastColumn="1" w:noHBand="0" w:noVBand="0"/>
        </w:tblPrEx>
        <w:tc>
          <w:tcPr>
            <w:tcW w:w="1970" w:type="dxa"/>
            <w:shd w:val="clear" w:color="auto" w:fill="auto"/>
          </w:tcPr>
          <w:p w:rsidR="00223547" w:rsidRPr="002774EA" w:rsidRDefault="00223547" w:rsidP="002774EA">
            <w:pPr>
              <w:tabs>
                <w:tab w:val="left" w:pos="0"/>
                <w:tab w:val="left" w:pos="2340"/>
                <w:tab w:val="left" w:pos="2520"/>
              </w:tabs>
              <w:rPr>
                <w:sz w:val="20"/>
                <w:szCs w:val="20"/>
              </w:rPr>
            </w:pPr>
            <w:r w:rsidRPr="002774EA">
              <w:rPr>
                <w:sz w:val="20"/>
                <w:szCs w:val="20"/>
              </w:rPr>
              <w:t>Январь</w:t>
            </w:r>
          </w:p>
        </w:tc>
        <w:tc>
          <w:tcPr>
            <w:tcW w:w="1018" w:type="dxa"/>
            <w:shd w:val="clear" w:color="auto" w:fill="auto"/>
          </w:tcPr>
          <w:p w:rsidR="00223547" w:rsidRPr="002774EA" w:rsidRDefault="00BA6B47" w:rsidP="002774EA">
            <w:pPr>
              <w:tabs>
                <w:tab w:val="left" w:pos="0"/>
                <w:tab w:val="left" w:pos="2340"/>
                <w:tab w:val="left" w:pos="2520"/>
              </w:tabs>
              <w:rPr>
                <w:sz w:val="20"/>
              </w:rPr>
            </w:pPr>
            <w:r w:rsidRPr="002774EA">
              <w:rPr>
                <w:sz w:val="20"/>
              </w:rPr>
              <w:t>426037</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411622</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583486</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608959</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138.6</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96.6</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141.8</w:t>
            </w:r>
          </w:p>
        </w:tc>
        <w:tc>
          <w:tcPr>
            <w:tcW w:w="926" w:type="dxa"/>
            <w:shd w:val="clear" w:color="auto" w:fill="auto"/>
          </w:tcPr>
          <w:p w:rsidR="00223547" w:rsidRPr="002774EA" w:rsidRDefault="00C65A84" w:rsidP="002774EA">
            <w:pPr>
              <w:tabs>
                <w:tab w:val="left" w:pos="0"/>
                <w:tab w:val="left" w:pos="2340"/>
                <w:tab w:val="left" w:pos="2520"/>
              </w:tabs>
              <w:rPr>
                <w:sz w:val="20"/>
              </w:rPr>
            </w:pPr>
            <w:r w:rsidRPr="002774EA">
              <w:rPr>
                <w:sz w:val="20"/>
              </w:rPr>
              <w:t>104.4</w:t>
            </w:r>
          </w:p>
          <w:p w:rsidR="00BA6B47" w:rsidRPr="002774EA" w:rsidRDefault="00BA6B47" w:rsidP="002774EA">
            <w:pPr>
              <w:tabs>
                <w:tab w:val="left" w:pos="0"/>
                <w:tab w:val="left" w:pos="2340"/>
                <w:tab w:val="left" w:pos="2520"/>
              </w:tabs>
              <w:rPr>
                <w:sz w:val="20"/>
              </w:rPr>
            </w:pPr>
          </w:p>
        </w:tc>
      </w:tr>
      <w:tr w:rsidR="00223547" w:rsidRPr="002774EA" w:rsidTr="002774EA">
        <w:tblPrEx>
          <w:tblLook w:val="01E0" w:firstRow="1" w:lastRow="1" w:firstColumn="1" w:lastColumn="1" w:noHBand="0" w:noVBand="0"/>
        </w:tblPrEx>
        <w:tc>
          <w:tcPr>
            <w:tcW w:w="1970" w:type="dxa"/>
            <w:shd w:val="clear" w:color="auto" w:fill="auto"/>
          </w:tcPr>
          <w:p w:rsidR="00223547" w:rsidRPr="002774EA" w:rsidRDefault="00223547" w:rsidP="002774EA">
            <w:pPr>
              <w:tabs>
                <w:tab w:val="left" w:pos="0"/>
                <w:tab w:val="left" w:pos="2340"/>
                <w:tab w:val="left" w:pos="2520"/>
              </w:tabs>
              <w:rPr>
                <w:sz w:val="20"/>
                <w:szCs w:val="20"/>
              </w:rPr>
            </w:pPr>
            <w:r w:rsidRPr="002774EA">
              <w:rPr>
                <w:sz w:val="20"/>
                <w:szCs w:val="20"/>
              </w:rPr>
              <w:t>Февраль</w:t>
            </w:r>
          </w:p>
        </w:tc>
        <w:tc>
          <w:tcPr>
            <w:tcW w:w="1018" w:type="dxa"/>
            <w:shd w:val="clear" w:color="auto" w:fill="auto"/>
          </w:tcPr>
          <w:p w:rsidR="00223547" w:rsidRPr="002774EA" w:rsidRDefault="00BA6B47" w:rsidP="002774EA">
            <w:pPr>
              <w:tabs>
                <w:tab w:val="left" w:pos="0"/>
                <w:tab w:val="left" w:pos="2340"/>
                <w:tab w:val="left" w:pos="2520"/>
              </w:tabs>
              <w:rPr>
                <w:sz w:val="20"/>
              </w:rPr>
            </w:pPr>
            <w:r w:rsidRPr="002774EA">
              <w:rPr>
                <w:sz w:val="20"/>
              </w:rPr>
              <w:t>283100</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323866</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473455</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427480</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107.3</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114.4</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146.2</w:t>
            </w:r>
          </w:p>
        </w:tc>
        <w:tc>
          <w:tcPr>
            <w:tcW w:w="926" w:type="dxa"/>
            <w:shd w:val="clear" w:color="auto" w:fill="auto"/>
          </w:tcPr>
          <w:p w:rsidR="00BA6B47" w:rsidRPr="002774EA" w:rsidRDefault="00C65A84" w:rsidP="002774EA">
            <w:pPr>
              <w:tabs>
                <w:tab w:val="left" w:pos="0"/>
                <w:tab w:val="left" w:pos="2340"/>
                <w:tab w:val="left" w:pos="2520"/>
              </w:tabs>
              <w:rPr>
                <w:sz w:val="20"/>
              </w:rPr>
            </w:pPr>
            <w:r w:rsidRPr="002774EA">
              <w:rPr>
                <w:sz w:val="20"/>
              </w:rPr>
              <w:t>90.3</w:t>
            </w:r>
          </w:p>
          <w:p w:rsidR="00C65A84" w:rsidRPr="002774EA" w:rsidRDefault="00C65A84" w:rsidP="002774EA">
            <w:pPr>
              <w:tabs>
                <w:tab w:val="left" w:pos="0"/>
                <w:tab w:val="left" w:pos="2340"/>
                <w:tab w:val="left" w:pos="2520"/>
              </w:tabs>
              <w:rPr>
                <w:sz w:val="20"/>
              </w:rPr>
            </w:pPr>
          </w:p>
        </w:tc>
      </w:tr>
      <w:tr w:rsidR="00223547" w:rsidRPr="002774EA" w:rsidTr="002774EA">
        <w:tblPrEx>
          <w:tblLook w:val="01E0" w:firstRow="1" w:lastRow="1" w:firstColumn="1" w:lastColumn="1" w:noHBand="0" w:noVBand="0"/>
        </w:tblPrEx>
        <w:tc>
          <w:tcPr>
            <w:tcW w:w="1970" w:type="dxa"/>
            <w:shd w:val="clear" w:color="auto" w:fill="auto"/>
          </w:tcPr>
          <w:p w:rsidR="00223547" w:rsidRPr="002774EA" w:rsidRDefault="00223547" w:rsidP="002774EA">
            <w:pPr>
              <w:tabs>
                <w:tab w:val="left" w:pos="0"/>
                <w:tab w:val="left" w:pos="2340"/>
                <w:tab w:val="left" w:pos="2520"/>
              </w:tabs>
              <w:rPr>
                <w:sz w:val="20"/>
                <w:szCs w:val="20"/>
              </w:rPr>
            </w:pPr>
            <w:r w:rsidRPr="002774EA">
              <w:rPr>
                <w:sz w:val="20"/>
                <w:szCs w:val="20"/>
              </w:rPr>
              <w:t>Март</w:t>
            </w:r>
          </w:p>
        </w:tc>
        <w:tc>
          <w:tcPr>
            <w:tcW w:w="1018" w:type="dxa"/>
            <w:shd w:val="clear" w:color="auto" w:fill="auto"/>
          </w:tcPr>
          <w:p w:rsidR="00223547" w:rsidRPr="002774EA" w:rsidRDefault="00BA6B47" w:rsidP="002774EA">
            <w:pPr>
              <w:tabs>
                <w:tab w:val="left" w:pos="0"/>
                <w:tab w:val="left" w:pos="2340"/>
                <w:tab w:val="left" w:pos="2520"/>
              </w:tabs>
              <w:rPr>
                <w:sz w:val="20"/>
              </w:rPr>
            </w:pPr>
            <w:r w:rsidRPr="002774EA">
              <w:rPr>
                <w:sz w:val="20"/>
              </w:rPr>
              <w:t>351133</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407392</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508798</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786054</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98.1</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116.0</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124.9</w:t>
            </w:r>
          </w:p>
        </w:tc>
        <w:tc>
          <w:tcPr>
            <w:tcW w:w="926" w:type="dxa"/>
            <w:shd w:val="clear" w:color="auto" w:fill="auto"/>
          </w:tcPr>
          <w:p w:rsidR="00C65A84" w:rsidRPr="002774EA" w:rsidRDefault="00C65A84" w:rsidP="002774EA">
            <w:pPr>
              <w:tabs>
                <w:tab w:val="left" w:pos="0"/>
                <w:tab w:val="left" w:pos="2340"/>
                <w:tab w:val="left" w:pos="2520"/>
              </w:tabs>
              <w:rPr>
                <w:sz w:val="20"/>
              </w:rPr>
            </w:pPr>
            <w:r w:rsidRPr="002774EA">
              <w:rPr>
                <w:sz w:val="20"/>
              </w:rPr>
              <w:t>154.5</w:t>
            </w:r>
          </w:p>
          <w:p w:rsidR="00BA6B47" w:rsidRPr="002774EA" w:rsidRDefault="00BA6B47" w:rsidP="002774EA">
            <w:pPr>
              <w:tabs>
                <w:tab w:val="left" w:pos="0"/>
                <w:tab w:val="left" w:pos="2340"/>
                <w:tab w:val="left" w:pos="2520"/>
              </w:tabs>
              <w:rPr>
                <w:sz w:val="20"/>
              </w:rPr>
            </w:pPr>
          </w:p>
        </w:tc>
      </w:tr>
      <w:tr w:rsidR="00223547" w:rsidRPr="002774EA" w:rsidTr="002774EA">
        <w:tblPrEx>
          <w:tblLook w:val="01E0" w:firstRow="1" w:lastRow="1" w:firstColumn="1" w:lastColumn="1" w:noHBand="0" w:noVBand="0"/>
        </w:tblPrEx>
        <w:tc>
          <w:tcPr>
            <w:tcW w:w="1970" w:type="dxa"/>
            <w:shd w:val="clear" w:color="auto" w:fill="auto"/>
          </w:tcPr>
          <w:p w:rsidR="00223547" w:rsidRPr="002774EA" w:rsidRDefault="00223547" w:rsidP="002774EA">
            <w:pPr>
              <w:tabs>
                <w:tab w:val="left" w:pos="0"/>
                <w:tab w:val="left" w:pos="2340"/>
                <w:tab w:val="left" w:pos="2520"/>
              </w:tabs>
              <w:rPr>
                <w:sz w:val="20"/>
                <w:szCs w:val="20"/>
              </w:rPr>
            </w:pPr>
            <w:r w:rsidRPr="002774EA">
              <w:rPr>
                <w:sz w:val="20"/>
                <w:szCs w:val="20"/>
                <w:lang w:val="en-US"/>
              </w:rPr>
              <w:t xml:space="preserve">I </w:t>
            </w:r>
            <w:r w:rsidRPr="002774EA">
              <w:rPr>
                <w:sz w:val="20"/>
                <w:szCs w:val="20"/>
              </w:rPr>
              <w:t>квартал</w:t>
            </w:r>
          </w:p>
        </w:tc>
        <w:tc>
          <w:tcPr>
            <w:tcW w:w="1018" w:type="dxa"/>
            <w:shd w:val="clear" w:color="auto" w:fill="auto"/>
          </w:tcPr>
          <w:p w:rsidR="00223547" w:rsidRPr="002774EA" w:rsidRDefault="00BA6B47" w:rsidP="002774EA">
            <w:pPr>
              <w:tabs>
                <w:tab w:val="left" w:pos="0"/>
                <w:tab w:val="left" w:pos="2340"/>
                <w:tab w:val="left" w:pos="2520"/>
              </w:tabs>
              <w:rPr>
                <w:sz w:val="20"/>
              </w:rPr>
            </w:pPr>
            <w:r w:rsidRPr="002774EA">
              <w:rPr>
                <w:sz w:val="20"/>
              </w:rPr>
              <w:t>1060270</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1142880</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1565739</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1822493</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114.1</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107.8</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137.0</w:t>
            </w:r>
          </w:p>
        </w:tc>
        <w:tc>
          <w:tcPr>
            <w:tcW w:w="926" w:type="dxa"/>
            <w:shd w:val="clear" w:color="auto" w:fill="auto"/>
          </w:tcPr>
          <w:p w:rsidR="00223547" w:rsidRPr="002774EA" w:rsidRDefault="00C65A84" w:rsidP="002774EA">
            <w:pPr>
              <w:tabs>
                <w:tab w:val="left" w:pos="0"/>
                <w:tab w:val="left" w:pos="2340"/>
                <w:tab w:val="left" w:pos="2520"/>
              </w:tabs>
              <w:rPr>
                <w:sz w:val="20"/>
              </w:rPr>
            </w:pPr>
            <w:r w:rsidRPr="002774EA">
              <w:rPr>
                <w:sz w:val="20"/>
              </w:rPr>
              <w:t>116.4</w:t>
            </w:r>
          </w:p>
          <w:p w:rsidR="00BA6B47" w:rsidRPr="002774EA" w:rsidRDefault="00BA6B47" w:rsidP="002774EA">
            <w:pPr>
              <w:tabs>
                <w:tab w:val="left" w:pos="0"/>
                <w:tab w:val="left" w:pos="2340"/>
                <w:tab w:val="left" w:pos="2520"/>
              </w:tabs>
              <w:rPr>
                <w:sz w:val="20"/>
              </w:rPr>
            </w:pPr>
          </w:p>
        </w:tc>
      </w:tr>
      <w:tr w:rsidR="00223547" w:rsidRPr="002774EA" w:rsidTr="002774EA">
        <w:tblPrEx>
          <w:tblLook w:val="01E0" w:firstRow="1" w:lastRow="1" w:firstColumn="1" w:lastColumn="1" w:noHBand="0" w:noVBand="0"/>
        </w:tblPrEx>
        <w:trPr>
          <w:trHeight w:val="443"/>
        </w:trPr>
        <w:tc>
          <w:tcPr>
            <w:tcW w:w="1970" w:type="dxa"/>
            <w:shd w:val="clear" w:color="auto" w:fill="auto"/>
          </w:tcPr>
          <w:p w:rsidR="00223547" w:rsidRPr="002774EA" w:rsidRDefault="00223547" w:rsidP="002774EA">
            <w:pPr>
              <w:tabs>
                <w:tab w:val="left" w:pos="0"/>
                <w:tab w:val="left" w:pos="2340"/>
                <w:tab w:val="left" w:pos="2520"/>
              </w:tabs>
              <w:rPr>
                <w:sz w:val="20"/>
                <w:szCs w:val="20"/>
              </w:rPr>
            </w:pPr>
            <w:r w:rsidRPr="002774EA">
              <w:rPr>
                <w:sz w:val="20"/>
                <w:szCs w:val="20"/>
              </w:rPr>
              <w:t>Апрель</w:t>
            </w:r>
          </w:p>
        </w:tc>
        <w:tc>
          <w:tcPr>
            <w:tcW w:w="1018" w:type="dxa"/>
            <w:shd w:val="clear" w:color="auto" w:fill="auto"/>
          </w:tcPr>
          <w:p w:rsidR="00223547" w:rsidRPr="002774EA" w:rsidRDefault="00BA6B47" w:rsidP="002774EA">
            <w:pPr>
              <w:tabs>
                <w:tab w:val="left" w:pos="0"/>
                <w:tab w:val="left" w:pos="2340"/>
                <w:tab w:val="left" w:pos="2520"/>
              </w:tabs>
              <w:rPr>
                <w:sz w:val="20"/>
              </w:rPr>
            </w:pPr>
            <w:r w:rsidRPr="002774EA">
              <w:rPr>
                <w:sz w:val="20"/>
              </w:rPr>
              <w:t>396144</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414186</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541986</w:t>
            </w:r>
          </w:p>
        </w:tc>
        <w:tc>
          <w:tcPr>
            <w:tcW w:w="1080" w:type="dxa"/>
            <w:shd w:val="clear" w:color="auto" w:fill="auto"/>
          </w:tcPr>
          <w:p w:rsidR="00223547" w:rsidRPr="002774EA" w:rsidRDefault="001115D9" w:rsidP="002774EA">
            <w:pPr>
              <w:tabs>
                <w:tab w:val="left" w:pos="0"/>
                <w:tab w:val="left" w:pos="2340"/>
                <w:tab w:val="left" w:pos="2520"/>
              </w:tabs>
              <w:rPr>
                <w:sz w:val="20"/>
              </w:rPr>
            </w:pPr>
            <w:r w:rsidRPr="002774EA">
              <w:rPr>
                <w:sz w:val="20"/>
              </w:rPr>
              <w:t>689165</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115.3</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104.6</w:t>
            </w:r>
          </w:p>
        </w:tc>
        <w:tc>
          <w:tcPr>
            <w:tcW w:w="900" w:type="dxa"/>
            <w:shd w:val="clear" w:color="auto" w:fill="auto"/>
          </w:tcPr>
          <w:p w:rsidR="00223547" w:rsidRPr="002774EA" w:rsidRDefault="00C65A84" w:rsidP="002774EA">
            <w:pPr>
              <w:tabs>
                <w:tab w:val="left" w:pos="0"/>
                <w:tab w:val="left" w:pos="2340"/>
                <w:tab w:val="left" w:pos="2520"/>
              </w:tabs>
              <w:rPr>
                <w:sz w:val="20"/>
              </w:rPr>
            </w:pPr>
            <w:r w:rsidRPr="002774EA">
              <w:rPr>
                <w:sz w:val="20"/>
              </w:rPr>
              <w:t>130.9</w:t>
            </w:r>
          </w:p>
        </w:tc>
        <w:tc>
          <w:tcPr>
            <w:tcW w:w="926" w:type="dxa"/>
            <w:shd w:val="clear" w:color="auto" w:fill="auto"/>
          </w:tcPr>
          <w:p w:rsidR="00C65A84" w:rsidRPr="002774EA" w:rsidRDefault="00C65A84" w:rsidP="002774EA">
            <w:pPr>
              <w:tabs>
                <w:tab w:val="left" w:pos="0"/>
                <w:tab w:val="left" w:pos="2340"/>
                <w:tab w:val="left" w:pos="2520"/>
              </w:tabs>
              <w:rPr>
                <w:sz w:val="20"/>
              </w:rPr>
            </w:pPr>
            <w:r w:rsidRPr="002774EA">
              <w:rPr>
                <w:sz w:val="20"/>
              </w:rPr>
              <w:t>127.2</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Май</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355904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443588</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575532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856390</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112.5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124.6</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129.7</w:t>
            </w:r>
          </w:p>
        </w:tc>
        <w:tc>
          <w:tcPr>
            <w:tcW w:w="926" w:type="dxa"/>
            <w:shd w:val="clear" w:color="auto" w:fill="auto"/>
          </w:tcPr>
          <w:p w:rsidR="00BA6B47" w:rsidRPr="002774EA" w:rsidRDefault="00C65A84" w:rsidP="002774EA">
            <w:pPr>
              <w:tabs>
                <w:tab w:val="left" w:pos="0"/>
                <w:tab w:val="left" w:pos="2340"/>
                <w:tab w:val="left" w:pos="2520"/>
              </w:tabs>
              <w:rPr>
                <w:sz w:val="20"/>
              </w:rPr>
            </w:pPr>
            <w:r w:rsidRPr="002774EA">
              <w:rPr>
                <w:sz w:val="20"/>
              </w:rPr>
              <w:t>148.8</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Июнь</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372404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497503</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517060</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721950</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106.3</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133.6</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103.9</w:t>
            </w:r>
          </w:p>
        </w:tc>
        <w:tc>
          <w:tcPr>
            <w:tcW w:w="926" w:type="dxa"/>
            <w:shd w:val="clear" w:color="auto" w:fill="auto"/>
          </w:tcPr>
          <w:p w:rsidR="00BA6B47" w:rsidRPr="002774EA" w:rsidRDefault="00C65A84" w:rsidP="002774EA">
            <w:pPr>
              <w:tabs>
                <w:tab w:val="left" w:pos="0"/>
                <w:tab w:val="left" w:pos="2340"/>
                <w:tab w:val="left" w:pos="2520"/>
              </w:tabs>
              <w:rPr>
                <w:sz w:val="20"/>
              </w:rPr>
            </w:pPr>
            <w:r w:rsidRPr="002774EA">
              <w:rPr>
                <w:sz w:val="20"/>
              </w:rPr>
              <w:t>139.6</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lang w:val="en-US"/>
              </w:rPr>
              <w:t xml:space="preserve">II </w:t>
            </w:r>
            <w:r w:rsidRPr="002774EA">
              <w:rPr>
                <w:sz w:val="20"/>
                <w:szCs w:val="20"/>
              </w:rPr>
              <w:t>квартал</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1124452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1355277</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1634578</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2267505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111.3</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120.5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120.6</w:t>
            </w:r>
          </w:p>
        </w:tc>
        <w:tc>
          <w:tcPr>
            <w:tcW w:w="926" w:type="dxa"/>
            <w:shd w:val="clear" w:color="auto" w:fill="auto"/>
          </w:tcPr>
          <w:p w:rsidR="00BA6B47" w:rsidRPr="002774EA" w:rsidRDefault="00C65A84" w:rsidP="002774EA">
            <w:pPr>
              <w:tabs>
                <w:tab w:val="left" w:pos="0"/>
                <w:tab w:val="left" w:pos="2340"/>
                <w:tab w:val="left" w:pos="2520"/>
              </w:tabs>
              <w:rPr>
                <w:sz w:val="20"/>
              </w:rPr>
            </w:pPr>
            <w:r w:rsidRPr="002774EA">
              <w:rPr>
                <w:sz w:val="20"/>
              </w:rPr>
              <w:t>138.7</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lang w:val="en-US"/>
              </w:rPr>
              <w:t xml:space="preserve">I </w:t>
            </w:r>
            <w:r w:rsidRPr="002774EA">
              <w:rPr>
                <w:sz w:val="20"/>
                <w:szCs w:val="20"/>
              </w:rPr>
              <w:t>полугодие</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2184722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2498157</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3200317</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4089998</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112.7</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114.3</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128.1</w:t>
            </w:r>
          </w:p>
        </w:tc>
        <w:tc>
          <w:tcPr>
            <w:tcW w:w="926" w:type="dxa"/>
            <w:shd w:val="clear" w:color="auto" w:fill="auto"/>
          </w:tcPr>
          <w:p w:rsidR="00BA6B47" w:rsidRPr="002774EA" w:rsidRDefault="00C65A84" w:rsidP="002774EA">
            <w:pPr>
              <w:tabs>
                <w:tab w:val="left" w:pos="0"/>
                <w:tab w:val="left" w:pos="2340"/>
                <w:tab w:val="left" w:pos="2520"/>
              </w:tabs>
              <w:rPr>
                <w:sz w:val="20"/>
              </w:rPr>
            </w:pPr>
            <w:r w:rsidRPr="002774EA">
              <w:rPr>
                <w:sz w:val="20"/>
              </w:rPr>
              <w:t>127.8</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Июль</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422964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531605</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607578</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792054</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101.3</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125.7</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114.3</w:t>
            </w:r>
          </w:p>
        </w:tc>
        <w:tc>
          <w:tcPr>
            <w:tcW w:w="926" w:type="dxa"/>
            <w:shd w:val="clear" w:color="auto" w:fill="auto"/>
          </w:tcPr>
          <w:p w:rsidR="00C65A84" w:rsidRPr="002774EA" w:rsidRDefault="00C65A84" w:rsidP="002774EA">
            <w:pPr>
              <w:tabs>
                <w:tab w:val="left" w:pos="0"/>
                <w:tab w:val="left" w:pos="2340"/>
                <w:tab w:val="left" w:pos="2520"/>
              </w:tabs>
              <w:rPr>
                <w:sz w:val="20"/>
              </w:rPr>
            </w:pPr>
            <w:r w:rsidRPr="002774EA">
              <w:rPr>
                <w:sz w:val="20"/>
              </w:rPr>
              <w:t>130.4</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Август</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363443</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396233</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526100</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825705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98.8</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109.0</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132.8</w:t>
            </w:r>
          </w:p>
        </w:tc>
        <w:tc>
          <w:tcPr>
            <w:tcW w:w="926" w:type="dxa"/>
            <w:shd w:val="clear" w:color="auto" w:fill="auto"/>
          </w:tcPr>
          <w:p w:rsidR="00BA6B47" w:rsidRPr="002774EA" w:rsidRDefault="00C90105" w:rsidP="002774EA">
            <w:pPr>
              <w:tabs>
                <w:tab w:val="left" w:pos="0"/>
                <w:tab w:val="left" w:pos="2340"/>
                <w:tab w:val="left" w:pos="2520"/>
              </w:tabs>
              <w:rPr>
                <w:sz w:val="20"/>
              </w:rPr>
            </w:pPr>
            <w:r w:rsidRPr="002774EA">
              <w:rPr>
                <w:sz w:val="20"/>
              </w:rPr>
              <w:t>156.9</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Сентябрь</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404162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493774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530059</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600432</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97.1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122.2</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107.3</w:t>
            </w:r>
          </w:p>
        </w:tc>
        <w:tc>
          <w:tcPr>
            <w:tcW w:w="926" w:type="dxa"/>
            <w:shd w:val="clear" w:color="auto" w:fill="auto"/>
          </w:tcPr>
          <w:p w:rsidR="00BA6B47" w:rsidRPr="002774EA" w:rsidRDefault="00C90105" w:rsidP="002774EA">
            <w:pPr>
              <w:tabs>
                <w:tab w:val="left" w:pos="0"/>
                <w:tab w:val="left" w:pos="2340"/>
                <w:tab w:val="left" w:pos="2520"/>
              </w:tabs>
              <w:rPr>
                <w:sz w:val="20"/>
              </w:rPr>
            </w:pPr>
            <w:r w:rsidRPr="002774EA">
              <w:rPr>
                <w:sz w:val="20"/>
              </w:rPr>
              <w:t>113.3</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lang w:val="en-US"/>
              </w:rPr>
              <w:t xml:space="preserve">III </w:t>
            </w:r>
            <w:r w:rsidRPr="002774EA">
              <w:rPr>
                <w:sz w:val="20"/>
                <w:szCs w:val="20"/>
              </w:rPr>
              <w:t>квартал</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1190569</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1421612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1663737</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2218191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99.1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119.4</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117.0</w:t>
            </w:r>
          </w:p>
        </w:tc>
        <w:tc>
          <w:tcPr>
            <w:tcW w:w="926" w:type="dxa"/>
            <w:shd w:val="clear" w:color="auto" w:fill="auto"/>
          </w:tcPr>
          <w:p w:rsidR="00BA6B47" w:rsidRPr="002774EA" w:rsidRDefault="00C90105" w:rsidP="002774EA">
            <w:pPr>
              <w:tabs>
                <w:tab w:val="left" w:pos="0"/>
                <w:tab w:val="left" w:pos="2340"/>
                <w:tab w:val="left" w:pos="2520"/>
              </w:tabs>
              <w:rPr>
                <w:sz w:val="20"/>
              </w:rPr>
            </w:pPr>
            <w:r w:rsidRPr="002774EA">
              <w:rPr>
                <w:sz w:val="20"/>
              </w:rPr>
              <w:t>133.3</w:t>
            </w:r>
          </w:p>
          <w:p w:rsidR="00C90105" w:rsidRPr="002774EA" w:rsidRDefault="00C90105"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9 месяцев</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3375291</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3919769</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4864054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6308189</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107.5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116.1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124.1</w:t>
            </w:r>
          </w:p>
        </w:tc>
        <w:tc>
          <w:tcPr>
            <w:tcW w:w="926" w:type="dxa"/>
            <w:shd w:val="clear" w:color="auto" w:fill="auto"/>
          </w:tcPr>
          <w:p w:rsidR="00C90105" w:rsidRPr="002774EA" w:rsidRDefault="00C90105" w:rsidP="002774EA">
            <w:pPr>
              <w:tabs>
                <w:tab w:val="left" w:pos="0"/>
                <w:tab w:val="left" w:pos="2340"/>
                <w:tab w:val="left" w:pos="2520"/>
              </w:tabs>
              <w:rPr>
                <w:sz w:val="20"/>
              </w:rPr>
            </w:pPr>
            <w:r w:rsidRPr="002774EA">
              <w:rPr>
                <w:sz w:val="20"/>
              </w:rPr>
              <w:t>129.7</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Октябрь</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409968</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508331</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725637</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1012249</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91.6</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124.0</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142.7</w:t>
            </w:r>
          </w:p>
        </w:tc>
        <w:tc>
          <w:tcPr>
            <w:tcW w:w="926" w:type="dxa"/>
            <w:shd w:val="clear" w:color="auto" w:fill="auto"/>
          </w:tcPr>
          <w:p w:rsidR="00C90105" w:rsidRPr="002774EA" w:rsidRDefault="00C90105" w:rsidP="002774EA">
            <w:pPr>
              <w:tabs>
                <w:tab w:val="left" w:pos="0"/>
                <w:tab w:val="left" w:pos="2340"/>
                <w:tab w:val="left" w:pos="2520"/>
              </w:tabs>
              <w:rPr>
                <w:sz w:val="20"/>
              </w:rPr>
            </w:pPr>
            <w:r w:rsidRPr="002774EA">
              <w:rPr>
                <w:sz w:val="20"/>
              </w:rPr>
              <w:t>139.5</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Ноябрь</w:t>
            </w:r>
          </w:p>
        </w:tc>
        <w:tc>
          <w:tcPr>
            <w:tcW w:w="1018" w:type="dxa"/>
            <w:shd w:val="clear" w:color="auto" w:fill="auto"/>
          </w:tcPr>
          <w:p w:rsidR="00BA6B47" w:rsidRPr="002774EA" w:rsidRDefault="00BA6B47" w:rsidP="002774EA">
            <w:pPr>
              <w:tabs>
                <w:tab w:val="left" w:pos="0"/>
                <w:tab w:val="left" w:pos="2340"/>
                <w:tab w:val="left" w:pos="2520"/>
              </w:tabs>
              <w:rPr>
                <w:sz w:val="20"/>
              </w:rPr>
            </w:pPr>
            <w:r w:rsidRPr="002774EA">
              <w:rPr>
                <w:sz w:val="20"/>
              </w:rPr>
              <w:t>308622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434488</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495282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743523</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84.0</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140.8</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114.0</w:t>
            </w:r>
          </w:p>
        </w:tc>
        <w:tc>
          <w:tcPr>
            <w:tcW w:w="926" w:type="dxa"/>
            <w:shd w:val="clear" w:color="auto" w:fill="auto"/>
          </w:tcPr>
          <w:p w:rsidR="00C90105" w:rsidRPr="002774EA" w:rsidRDefault="00C90105" w:rsidP="002774EA">
            <w:pPr>
              <w:tabs>
                <w:tab w:val="left" w:pos="0"/>
                <w:tab w:val="left" w:pos="2340"/>
                <w:tab w:val="left" w:pos="2520"/>
              </w:tabs>
              <w:rPr>
                <w:sz w:val="20"/>
              </w:rPr>
            </w:pPr>
            <w:r w:rsidRPr="002774EA">
              <w:rPr>
                <w:sz w:val="20"/>
              </w:rPr>
              <w:t>150.1</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Декабрь</w:t>
            </w:r>
          </w:p>
        </w:tc>
        <w:tc>
          <w:tcPr>
            <w:tcW w:w="1018" w:type="dxa"/>
            <w:shd w:val="clear" w:color="auto" w:fill="auto"/>
          </w:tcPr>
          <w:p w:rsidR="00BA6B47" w:rsidRPr="002774EA" w:rsidRDefault="001115D9" w:rsidP="002774EA">
            <w:pPr>
              <w:tabs>
                <w:tab w:val="left" w:pos="0"/>
                <w:tab w:val="left" w:pos="2340"/>
                <w:tab w:val="left" w:pos="2520"/>
              </w:tabs>
              <w:rPr>
                <w:sz w:val="20"/>
              </w:rPr>
            </w:pPr>
            <w:r w:rsidRPr="002774EA">
              <w:rPr>
                <w:sz w:val="20"/>
              </w:rPr>
              <w:t>414300</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478814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534521</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563500</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90.1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115.6</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111.6</w:t>
            </w:r>
          </w:p>
        </w:tc>
        <w:tc>
          <w:tcPr>
            <w:tcW w:w="926" w:type="dxa"/>
            <w:shd w:val="clear" w:color="auto" w:fill="auto"/>
          </w:tcPr>
          <w:p w:rsidR="00C90105" w:rsidRPr="002774EA" w:rsidRDefault="00C90105" w:rsidP="002774EA">
            <w:pPr>
              <w:tabs>
                <w:tab w:val="left" w:pos="0"/>
                <w:tab w:val="left" w:pos="2340"/>
                <w:tab w:val="left" w:pos="2520"/>
              </w:tabs>
              <w:rPr>
                <w:sz w:val="20"/>
              </w:rPr>
            </w:pPr>
            <w:r w:rsidRPr="002774EA">
              <w:rPr>
                <w:sz w:val="20"/>
              </w:rPr>
              <w:t>105.4</w:t>
            </w:r>
          </w:p>
          <w:p w:rsidR="00BA6B47" w:rsidRPr="002774EA" w:rsidRDefault="00BA6B47" w:rsidP="002774EA">
            <w:pPr>
              <w:tabs>
                <w:tab w:val="left" w:pos="0"/>
                <w:tab w:val="left" w:pos="2340"/>
                <w:tab w:val="left" w:pos="2520"/>
              </w:tabs>
              <w:rPr>
                <w:sz w:val="20"/>
              </w:rPr>
            </w:pP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lang w:val="en-US"/>
              </w:rPr>
              <w:t xml:space="preserve">IV </w:t>
            </w:r>
            <w:r w:rsidRPr="002774EA">
              <w:rPr>
                <w:sz w:val="20"/>
                <w:szCs w:val="20"/>
              </w:rPr>
              <w:t>квартал</w:t>
            </w:r>
          </w:p>
        </w:tc>
        <w:tc>
          <w:tcPr>
            <w:tcW w:w="1018" w:type="dxa"/>
            <w:shd w:val="clear" w:color="auto" w:fill="auto"/>
          </w:tcPr>
          <w:p w:rsidR="00BA6B47" w:rsidRPr="002774EA" w:rsidRDefault="001115D9" w:rsidP="002774EA">
            <w:pPr>
              <w:tabs>
                <w:tab w:val="left" w:pos="0"/>
                <w:tab w:val="left" w:pos="2340"/>
                <w:tab w:val="left" w:pos="2520"/>
              </w:tabs>
              <w:rPr>
                <w:sz w:val="20"/>
              </w:rPr>
            </w:pPr>
            <w:r w:rsidRPr="002774EA">
              <w:rPr>
                <w:sz w:val="20"/>
              </w:rPr>
              <w:t>1132890</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1421633</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1755440</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2319272</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88.9</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125.5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123.5</w:t>
            </w:r>
          </w:p>
        </w:tc>
        <w:tc>
          <w:tcPr>
            <w:tcW w:w="926" w:type="dxa"/>
            <w:shd w:val="clear" w:color="auto" w:fill="auto"/>
          </w:tcPr>
          <w:p w:rsidR="00BA6B47" w:rsidRPr="002774EA" w:rsidRDefault="00C90105" w:rsidP="002774EA">
            <w:pPr>
              <w:tabs>
                <w:tab w:val="left" w:pos="0"/>
                <w:tab w:val="left" w:pos="2340"/>
                <w:tab w:val="left" w:pos="2520"/>
              </w:tabs>
              <w:rPr>
                <w:sz w:val="20"/>
              </w:rPr>
            </w:pPr>
            <w:r w:rsidRPr="002774EA">
              <w:rPr>
                <w:sz w:val="20"/>
              </w:rPr>
              <w:t>132.1</w:t>
            </w:r>
          </w:p>
          <w:p w:rsidR="00BA6B47" w:rsidRPr="002774EA" w:rsidRDefault="00BA6B47" w:rsidP="002774EA">
            <w:pPr>
              <w:tabs>
                <w:tab w:val="left" w:pos="0"/>
                <w:tab w:val="left" w:pos="2340"/>
                <w:tab w:val="left" w:pos="2520"/>
              </w:tabs>
              <w:rPr>
                <w:sz w:val="20"/>
              </w:rPr>
            </w:pPr>
          </w:p>
        </w:tc>
      </w:tr>
      <w:tr w:rsidR="00BA6B47" w:rsidRPr="002774EA" w:rsidTr="002774EA">
        <w:tblPrEx>
          <w:tblLook w:val="01E0" w:firstRow="1" w:lastRow="1" w:firstColumn="1" w:lastColumn="1" w:noHBand="0" w:noVBand="0"/>
        </w:tblPrEx>
        <w:tc>
          <w:tcPr>
            <w:tcW w:w="1970" w:type="dxa"/>
            <w:shd w:val="clear" w:color="auto" w:fill="auto"/>
          </w:tcPr>
          <w:p w:rsidR="00BA6B47" w:rsidRPr="002774EA" w:rsidRDefault="00BA6B47" w:rsidP="002774EA">
            <w:pPr>
              <w:tabs>
                <w:tab w:val="left" w:pos="0"/>
                <w:tab w:val="left" w:pos="2340"/>
                <w:tab w:val="left" w:pos="2520"/>
              </w:tabs>
              <w:rPr>
                <w:sz w:val="20"/>
                <w:szCs w:val="20"/>
              </w:rPr>
            </w:pPr>
            <w:r w:rsidRPr="002774EA">
              <w:rPr>
                <w:sz w:val="20"/>
                <w:szCs w:val="20"/>
              </w:rPr>
              <w:t>Год</w:t>
            </w:r>
          </w:p>
        </w:tc>
        <w:tc>
          <w:tcPr>
            <w:tcW w:w="1018" w:type="dxa"/>
            <w:shd w:val="clear" w:color="auto" w:fill="auto"/>
          </w:tcPr>
          <w:p w:rsidR="00BA6B47" w:rsidRPr="002774EA" w:rsidRDefault="001115D9" w:rsidP="002774EA">
            <w:pPr>
              <w:tabs>
                <w:tab w:val="left" w:pos="0"/>
                <w:tab w:val="left" w:pos="2340"/>
                <w:tab w:val="left" w:pos="2520"/>
              </w:tabs>
              <w:rPr>
                <w:sz w:val="20"/>
              </w:rPr>
            </w:pPr>
            <w:r w:rsidRPr="002774EA">
              <w:rPr>
                <w:sz w:val="20"/>
              </w:rPr>
              <w:t>4508181</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5341402</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6619494</w:t>
            </w:r>
          </w:p>
        </w:tc>
        <w:tc>
          <w:tcPr>
            <w:tcW w:w="1080" w:type="dxa"/>
            <w:shd w:val="clear" w:color="auto" w:fill="auto"/>
          </w:tcPr>
          <w:p w:rsidR="00BA6B47" w:rsidRPr="002774EA" w:rsidRDefault="001115D9" w:rsidP="002774EA">
            <w:pPr>
              <w:tabs>
                <w:tab w:val="left" w:pos="0"/>
                <w:tab w:val="left" w:pos="2340"/>
                <w:tab w:val="left" w:pos="2520"/>
              </w:tabs>
              <w:rPr>
                <w:sz w:val="20"/>
              </w:rPr>
            </w:pPr>
            <w:r w:rsidRPr="002774EA">
              <w:rPr>
                <w:sz w:val="20"/>
              </w:rPr>
              <w:t>8627461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102.1</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118.5</w:t>
            </w:r>
          </w:p>
        </w:tc>
        <w:tc>
          <w:tcPr>
            <w:tcW w:w="900" w:type="dxa"/>
            <w:shd w:val="clear" w:color="auto" w:fill="auto"/>
          </w:tcPr>
          <w:p w:rsidR="00BA6B47" w:rsidRPr="002774EA" w:rsidRDefault="00C65A84" w:rsidP="002774EA">
            <w:pPr>
              <w:tabs>
                <w:tab w:val="left" w:pos="0"/>
                <w:tab w:val="left" w:pos="2340"/>
                <w:tab w:val="left" w:pos="2520"/>
              </w:tabs>
              <w:rPr>
                <w:sz w:val="20"/>
              </w:rPr>
            </w:pPr>
            <w:r w:rsidRPr="002774EA">
              <w:rPr>
                <w:sz w:val="20"/>
              </w:rPr>
              <w:t>123.9</w:t>
            </w:r>
          </w:p>
        </w:tc>
        <w:tc>
          <w:tcPr>
            <w:tcW w:w="926" w:type="dxa"/>
            <w:shd w:val="clear" w:color="auto" w:fill="auto"/>
          </w:tcPr>
          <w:p w:rsidR="00BA6B47" w:rsidRPr="002774EA" w:rsidRDefault="00C90105" w:rsidP="002774EA">
            <w:pPr>
              <w:tabs>
                <w:tab w:val="left" w:pos="0"/>
                <w:tab w:val="left" w:pos="2340"/>
                <w:tab w:val="left" w:pos="2520"/>
              </w:tabs>
              <w:rPr>
                <w:sz w:val="20"/>
              </w:rPr>
            </w:pPr>
            <w:r w:rsidRPr="002774EA">
              <w:rPr>
                <w:sz w:val="20"/>
              </w:rPr>
              <w:t>130.3</w:t>
            </w:r>
          </w:p>
          <w:p w:rsidR="00BA6B47" w:rsidRPr="002774EA" w:rsidRDefault="00BA6B47" w:rsidP="002774EA">
            <w:pPr>
              <w:tabs>
                <w:tab w:val="left" w:pos="0"/>
                <w:tab w:val="left" w:pos="2340"/>
                <w:tab w:val="left" w:pos="2520"/>
              </w:tabs>
              <w:rPr>
                <w:sz w:val="20"/>
              </w:rPr>
            </w:pPr>
          </w:p>
        </w:tc>
      </w:tr>
    </w:tbl>
    <w:p w:rsidR="00A56146" w:rsidRDefault="00A56146" w:rsidP="005E5228">
      <w:pPr>
        <w:tabs>
          <w:tab w:val="left" w:pos="0"/>
          <w:tab w:val="left" w:pos="2340"/>
          <w:tab w:val="left" w:pos="2520"/>
        </w:tabs>
        <w:spacing w:line="360" w:lineRule="auto"/>
        <w:ind w:firstLine="709"/>
        <w:jc w:val="both"/>
        <w:rPr>
          <w:sz w:val="28"/>
          <w:szCs w:val="28"/>
        </w:rPr>
      </w:pPr>
    </w:p>
    <w:p w:rsidR="009E54F7" w:rsidRDefault="009E54F7" w:rsidP="005E5228">
      <w:pPr>
        <w:tabs>
          <w:tab w:val="left" w:pos="0"/>
          <w:tab w:val="left" w:pos="2340"/>
          <w:tab w:val="left" w:pos="2520"/>
        </w:tabs>
        <w:spacing w:line="360" w:lineRule="auto"/>
        <w:ind w:firstLine="709"/>
        <w:jc w:val="both"/>
        <w:rPr>
          <w:sz w:val="28"/>
          <w:szCs w:val="28"/>
        </w:rPr>
      </w:pPr>
      <w:r>
        <w:rPr>
          <w:sz w:val="28"/>
          <w:szCs w:val="28"/>
        </w:rPr>
        <w:t>(По сведениям отдела учета, анализа поступления налогов и налоговой статистики);</w:t>
      </w:r>
    </w:p>
    <w:p w:rsidR="00965838" w:rsidRDefault="00965838" w:rsidP="005E5228">
      <w:pPr>
        <w:tabs>
          <w:tab w:val="left" w:pos="0"/>
          <w:tab w:val="left" w:pos="2340"/>
          <w:tab w:val="left" w:pos="2520"/>
        </w:tabs>
        <w:spacing w:line="360" w:lineRule="auto"/>
        <w:ind w:firstLine="709"/>
        <w:jc w:val="both"/>
        <w:rPr>
          <w:sz w:val="28"/>
          <w:szCs w:val="28"/>
        </w:rPr>
      </w:pPr>
    </w:p>
    <w:p w:rsidR="00FE02AA" w:rsidRPr="00965838" w:rsidRDefault="00FE02AA" w:rsidP="005E5228">
      <w:pPr>
        <w:tabs>
          <w:tab w:val="left" w:pos="0"/>
          <w:tab w:val="left" w:pos="2340"/>
          <w:tab w:val="left" w:pos="2520"/>
        </w:tabs>
        <w:spacing w:line="360" w:lineRule="auto"/>
        <w:ind w:firstLine="709"/>
        <w:jc w:val="both"/>
        <w:rPr>
          <w:b/>
          <w:sz w:val="32"/>
          <w:szCs w:val="32"/>
        </w:rPr>
      </w:pPr>
    </w:p>
    <w:p w:rsidR="00FE02AA" w:rsidRPr="004D7E53" w:rsidRDefault="00C90105" w:rsidP="005E5228">
      <w:pPr>
        <w:tabs>
          <w:tab w:val="left" w:pos="0"/>
          <w:tab w:val="left" w:pos="2340"/>
          <w:tab w:val="left" w:pos="2520"/>
        </w:tabs>
        <w:spacing w:line="360" w:lineRule="auto"/>
        <w:ind w:firstLine="709"/>
        <w:jc w:val="both"/>
        <w:rPr>
          <w:sz w:val="28"/>
          <w:szCs w:val="28"/>
        </w:rPr>
      </w:pPr>
      <w:r w:rsidRPr="004D7E53">
        <w:rPr>
          <w:sz w:val="28"/>
          <w:szCs w:val="28"/>
        </w:rPr>
        <w:t>Сведения о поступлении платежей в федеральный бюджет в январе – феврале 2008 года:</w:t>
      </w:r>
    </w:p>
    <w:p w:rsidR="00C90105" w:rsidRDefault="00C90105" w:rsidP="005E5228">
      <w:pPr>
        <w:tabs>
          <w:tab w:val="left" w:pos="0"/>
          <w:tab w:val="left" w:pos="2160"/>
          <w:tab w:val="left" w:pos="3240"/>
        </w:tabs>
        <w:spacing w:line="360" w:lineRule="auto"/>
        <w:ind w:firstLine="709"/>
        <w:jc w:val="both"/>
        <w:rPr>
          <w:sz w:val="28"/>
          <w:szCs w:val="28"/>
        </w:rPr>
      </w:pPr>
    </w:p>
    <w:p w:rsidR="00C90105" w:rsidRPr="00393DD4" w:rsidRDefault="00393DD4" w:rsidP="005E5228">
      <w:pPr>
        <w:tabs>
          <w:tab w:val="left" w:pos="0"/>
          <w:tab w:val="left" w:pos="2340"/>
          <w:tab w:val="left" w:pos="2520"/>
        </w:tabs>
        <w:spacing w:line="360" w:lineRule="auto"/>
        <w:ind w:firstLine="709"/>
        <w:jc w:val="both"/>
        <w:rPr>
          <w:sz w:val="22"/>
          <w:szCs w:val="22"/>
        </w:rPr>
      </w:pPr>
      <w:r>
        <w:rPr>
          <w:sz w:val="22"/>
          <w:szCs w:val="22"/>
        </w:rPr>
        <w:t>Таблица № 2:</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1077"/>
        <w:gridCol w:w="1093"/>
        <w:gridCol w:w="1077"/>
        <w:gridCol w:w="916"/>
        <w:gridCol w:w="926"/>
        <w:gridCol w:w="961"/>
        <w:gridCol w:w="836"/>
        <w:gridCol w:w="56"/>
        <w:gridCol w:w="893"/>
        <w:gridCol w:w="864"/>
        <w:gridCol w:w="56"/>
      </w:tblGrid>
      <w:tr w:rsidR="00C90105" w:rsidRPr="002774EA" w:rsidTr="002774EA">
        <w:trPr>
          <w:gridAfter w:val="1"/>
          <w:wAfter w:w="56" w:type="dxa"/>
          <w:trHeight w:val="435"/>
        </w:trPr>
        <w:tc>
          <w:tcPr>
            <w:tcW w:w="8073" w:type="dxa"/>
            <w:gridSpan w:val="8"/>
            <w:shd w:val="clear" w:color="auto" w:fill="auto"/>
          </w:tcPr>
          <w:p w:rsidR="00C90105" w:rsidRPr="002774EA" w:rsidRDefault="00C90105" w:rsidP="002774EA">
            <w:pPr>
              <w:tabs>
                <w:tab w:val="left" w:pos="2520"/>
              </w:tabs>
              <w:rPr>
                <w:sz w:val="20"/>
                <w:szCs w:val="20"/>
              </w:rPr>
            </w:pPr>
          </w:p>
        </w:tc>
        <w:tc>
          <w:tcPr>
            <w:tcW w:w="1813" w:type="dxa"/>
            <w:gridSpan w:val="3"/>
            <w:shd w:val="clear" w:color="auto" w:fill="auto"/>
          </w:tcPr>
          <w:p w:rsidR="00C90105" w:rsidRPr="002774EA" w:rsidRDefault="00C90105" w:rsidP="002774EA">
            <w:pPr>
              <w:tabs>
                <w:tab w:val="left" w:pos="2520"/>
              </w:tabs>
              <w:rPr>
                <w:sz w:val="20"/>
                <w:szCs w:val="20"/>
              </w:rPr>
            </w:pPr>
            <w:r w:rsidRPr="002774EA">
              <w:rPr>
                <w:sz w:val="20"/>
                <w:szCs w:val="20"/>
              </w:rPr>
              <w:t>(тыс. рублей)</w:t>
            </w:r>
          </w:p>
        </w:tc>
      </w:tr>
      <w:tr w:rsidR="000B36FE" w:rsidRPr="002774EA" w:rsidTr="002774EA">
        <w:trPr>
          <w:trHeight w:val="857"/>
        </w:trPr>
        <w:tc>
          <w:tcPr>
            <w:tcW w:w="1187" w:type="dxa"/>
            <w:shd w:val="clear" w:color="auto" w:fill="auto"/>
          </w:tcPr>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r w:rsidRPr="002774EA">
              <w:rPr>
                <w:sz w:val="20"/>
                <w:szCs w:val="20"/>
              </w:rPr>
              <w:t>Период</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r w:rsidRPr="002774EA">
              <w:rPr>
                <w:sz w:val="20"/>
                <w:szCs w:val="20"/>
              </w:rPr>
              <w:t>2004 год</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r w:rsidRPr="002774EA">
              <w:rPr>
                <w:sz w:val="20"/>
                <w:szCs w:val="20"/>
              </w:rPr>
              <w:t>2005 год</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r w:rsidRPr="002774EA">
              <w:rPr>
                <w:sz w:val="20"/>
                <w:szCs w:val="20"/>
              </w:rPr>
              <w:t>2006 год</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r w:rsidRPr="002774EA">
              <w:rPr>
                <w:sz w:val="20"/>
                <w:szCs w:val="20"/>
              </w:rPr>
              <w:t>2007 год</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p w:rsidR="00C90105" w:rsidRPr="002774EA" w:rsidRDefault="000B36FE" w:rsidP="002774EA">
            <w:pPr>
              <w:tabs>
                <w:tab w:val="left" w:pos="0"/>
                <w:tab w:val="left" w:pos="2340"/>
                <w:tab w:val="left" w:pos="2520"/>
              </w:tabs>
              <w:rPr>
                <w:sz w:val="20"/>
                <w:szCs w:val="20"/>
              </w:rPr>
            </w:pPr>
            <w:r w:rsidRPr="002774EA">
              <w:rPr>
                <w:sz w:val="20"/>
                <w:szCs w:val="20"/>
              </w:rPr>
              <w:t>2008г.</w:t>
            </w:r>
          </w:p>
          <w:p w:rsidR="00C90105" w:rsidRPr="002774EA" w:rsidRDefault="00C90105" w:rsidP="002774EA">
            <w:pPr>
              <w:tabs>
                <w:tab w:val="left" w:pos="0"/>
                <w:tab w:val="left" w:pos="2340"/>
                <w:tab w:val="left" w:pos="2520"/>
              </w:tabs>
              <w:rPr>
                <w:sz w:val="20"/>
                <w:szCs w:val="20"/>
              </w:rPr>
            </w:pPr>
          </w:p>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0B36FE" w:rsidRPr="002774EA" w:rsidRDefault="000B36FE" w:rsidP="002774EA">
            <w:pPr>
              <w:tabs>
                <w:tab w:val="left" w:pos="0"/>
                <w:tab w:val="left" w:pos="2340"/>
                <w:tab w:val="left" w:pos="2520"/>
              </w:tabs>
              <w:rPr>
                <w:sz w:val="20"/>
                <w:szCs w:val="20"/>
              </w:rPr>
            </w:pPr>
          </w:p>
          <w:p w:rsidR="000B36FE" w:rsidRPr="002774EA" w:rsidRDefault="000B36FE" w:rsidP="002774EA">
            <w:pPr>
              <w:tabs>
                <w:tab w:val="left" w:pos="0"/>
                <w:tab w:val="left" w:pos="2340"/>
                <w:tab w:val="left" w:pos="2520"/>
              </w:tabs>
              <w:rPr>
                <w:sz w:val="20"/>
                <w:szCs w:val="20"/>
              </w:rPr>
            </w:pPr>
            <w:r w:rsidRPr="002774EA">
              <w:rPr>
                <w:sz w:val="20"/>
                <w:szCs w:val="20"/>
              </w:rPr>
              <w:t>2005 год в %</w:t>
            </w:r>
          </w:p>
          <w:p w:rsidR="000B36FE" w:rsidRPr="002774EA" w:rsidRDefault="000B36FE" w:rsidP="002774EA">
            <w:pPr>
              <w:tabs>
                <w:tab w:val="left" w:pos="0"/>
                <w:tab w:val="left" w:pos="2340"/>
                <w:tab w:val="left" w:pos="2520"/>
              </w:tabs>
              <w:rPr>
                <w:sz w:val="20"/>
                <w:szCs w:val="20"/>
              </w:rPr>
            </w:pPr>
            <w:r w:rsidRPr="002774EA">
              <w:rPr>
                <w:sz w:val="20"/>
                <w:szCs w:val="20"/>
              </w:rPr>
              <w:t xml:space="preserve">к </w:t>
            </w:r>
          </w:p>
          <w:p w:rsidR="000B36FE" w:rsidRPr="002774EA" w:rsidRDefault="000B36FE" w:rsidP="002774EA">
            <w:pPr>
              <w:tabs>
                <w:tab w:val="left" w:pos="0"/>
                <w:tab w:val="left" w:pos="2340"/>
                <w:tab w:val="left" w:pos="2520"/>
              </w:tabs>
              <w:rPr>
                <w:sz w:val="20"/>
                <w:szCs w:val="20"/>
              </w:rPr>
            </w:pPr>
            <w:smartTag w:uri="urn:schemas-microsoft-com:office:smarttags" w:element="metricconverter">
              <w:smartTagPr>
                <w:attr w:name="ProductID" w:val="2004 г"/>
              </w:smartTagPr>
              <w:r w:rsidRPr="002774EA">
                <w:rPr>
                  <w:sz w:val="20"/>
                  <w:szCs w:val="20"/>
                </w:rPr>
                <w:t>2004 г</w:t>
              </w:r>
            </w:smartTag>
            <w:r w:rsidRPr="002774EA">
              <w:rPr>
                <w:sz w:val="20"/>
                <w:szCs w:val="20"/>
              </w:rPr>
              <w:t>.</w:t>
            </w:r>
          </w:p>
          <w:p w:rsidR="00C90105" w:rsidRPr="002774EA" w:rsidRDefault="00C90105"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0B36FE" w:rsidP="002774EA">
            <w:pPr>
              <w:tabs>
                <w:tab w:val="left" w:pos="0"/>
                <w:tab w:val="left" w:pos="2340"/>
                <w:tab w:val="left" w:pos="2520"/>
              </w:tabs>
              <w:rPr>
                <w:sz w:val="20"/>
                <w:szCs w:val="20"/>
              </w:rPr>
            </w:pPr>
          </w:p>
          <w:p w:rsidR="000B36FE" w:rsidRPr="002774EA" w:rsidRDefault="000B36FE" w:rsidP="002774EA">
            <w:pPr>
              <w:tabs>
                <w:tab w:val="left" w:pos="0"/>
                <w:tab w:val="left" w:pos="2340"/>
                <w:tab w:val="left" w:pos="2520"/>
              </w:tabs>
              <w:rPr>
                <w:sz w:val="20"/>
                <w:szCs w:val="20"/>
              </w:rPr>
            </w:pPr>
            <w:r w:rsidRPr="002774EA">
              <w:rPr>
                <w:sz w:val="20"/>
                <w:szCs w:val="20"/>
              </w:rPr>
              <w:t>2006 год в %</w:t>
            </w:r>
          </w:p>
          <w:p w:rsidR="000B36FE" w:rsidRPr="002774EA" w:rsidRDefault="000B36FE" w:rsidP="002774EA">
            <w:pPr>
              <w:tabs>
                <w:tab w:val="left" w:pos="0"/>
                <w:tab w:val="left" w:pos="2340"/>
                <w:tab w:val="left" w:pos="2520"/>
              </w:tabs>
              <w:rPr>
                <w:sz w:val="20"/>
                <w:szCs w:val="20"/>
              </w:rPr>
            </w:pPr>
            <w:r w:rsidRPr="002774EA">
              <w:rPr>
                <w:sz w:val="20"/>
                <w:szCs w:val="20"/>
              </w:rPr>
              <w:t xml:space="preserve">к </w:t>
            </w:r>
          </w:p>
          <w:p w:rsidR="000B36FE" w:rsidRPr="002774EA" w:rsidRDefault="000B36FE" w:rsidP="002774EA">
            <w:pPr>
              <w:tabs>
                <w:tab w:val="left" w:pos="0"/>
                <w:tab w:val="left" w:pos="2340"/>
                <w:tab w:val="left" w:pos="2520"/>
              </w:tabs>
              <w:rPr>
                <w:sz w:val="20"/>
                <w:szCs w:val="20"/>
              </w:rPr>
            </w:pPr>
            <w:smartTag w:uri="urn:schemas-microsoft-com:office:smarttags" w:element="metricconverter">
              <w:smartTagPr>
                <w:attr w:name="ProductID" w:val="2005 г"/>
              </w:smartTagPr>
              <w:r w:rsidRPr="002774EA">
                <w:rPr>
                  <w:sz w:val="20"/>
                  <w:szCs w:val="20"/>
                </w:rPr>
                <w:t>2005 г</w:t>
              </w:r>
            </w:smartTag>
            <w:r w:rsidRPr="002774EA">
              <w:rPr>
                <w:sz w:val="20"/>
                <w:szCs w:val="20"/>
              </w:rPr>
              <w:t>.</w:t>
            </w:r>
          </w:p>
          <w:p w:rsidR="00C90105" w:rsidRPr="002774EA" w:rsidRDefault="00C90105" w:rsidP="002774EA">
            <w:pPr>
              <w:tabs>
                <w:tab w:val="left" w:pos="0"/>
                <w:tab w:val="left" w:pos="2340"/>
                <w:tab w:val="left" w:pos="2520"/>
              </w:tabs>
              <w:rPr>
                <w:sz w:val="20"/>
                <w:szCs w:val="20"/>
              </w:rPr>
            </w:pPr>
          </w:p>
        </w:tc>
        <w:tc>
          <w:tcPr>
            <w:tcW w:w="893" w:type="dxa"/>
            <w:shd w:val="clear" w:color="auto" w:fill="auto"/>
          </w:tcPr>
          <w:p w:rsidR="000B36FE" w:rsidRPr="002774EA" w:rsidRDefault="000B36FE" w:rsidP="00A71AA2">
            <w:pPr>
              <w:rPr>
                <w:sz w:val="20"/>
                <w:szCs w:val="20"/>
              </w:rPr>
            </w:pPr>
          </w:p>
          <w:p w:rsidR="000B36FE" w:rsidRPr="002774EA" w:rsidRDefault="000B36FE" w:rsidP="002774EA">
            <w:pPr>
              <w:tabs>
                <w:tab w:val="left" w:pos="0"/>
                <w:tab w:val="left" w:pos="2340"/>
                <w:tab w:val="left" w:pos="2520"/>
              </w:tabs>
              <w:rPr>
                <w:sz w:val="20"/>
                <w:szCs w:val="20"/>
              </w:rPr>
            </w:pPr>
            <w:r w:rsidRPr="002774EA">
              <w:rPr>
                <w:sz w:val="20"/>
                <w:szCs w:val="20"/>
              </w:rPr>
              <w:t>2007 год в %</w:t>
            </w:r>
          </w:p>
          <w:p w:rsidR="000B36FE" w:rsidRPr="002774EA" w:rsidRDefault="000B36FE" w:rsidP="002774EA">
            <w:pPr>
              <w:tabs>
                <w:tab w:val="left" w:pos="0"/>
                <w:tab w:val="left" w:pos="2340"/>
                <w:tab w:val="left" w:pos="2520"/>
              </w:tabs>
              <w:rPr>
                <w:sz w:val="20"/>
                <w:szCs w:val="20"/>
              </w:rPr>
            </w:pPr>
            <w:r w:rsidRPr="002774EA">
              <w:rPr>
                <w:sz w:val="20"/>
                <w:szCs w:val="20"/>
              </w:rPr>
              <w:t xml:space="preserve">к </w:t>
            </w:r>
          </w:p>
          <w:p w:rsidR="000B36FE" w:rsidRPr="002774EA" w:rsidRDefault="000B36FE" w:rsidP="002774EA">
            <w:pPr>
              <w:tabs>
                <w:tab w:val="left" w:pos="0"/>
                <w:tab w:val="left" w:pos="2340"/>
                <w:tab w:val="left" w:pos="2520"/>
              </w:tabs>
              <w:rPr>
                <w:sz w:val="20"/>
                <w:szCs w:val="20"/>
              </w:rPr>
            </w:pPr>
            <w:smartTag w:uri="urn:schemas-microsoft-com:office:smarttags" w:element="metricconverter">
              <w:smartTagPr>
                <w:attr w:name="ProductID" w:val="2006 г"/>
              </w:smartTagPr>
              <w:r w:rsidRPr="002774EA">
                <w:rPr>
                  <w:sz w:val="20"/>
                  <w:szCs w:val="20"/>
                </w:rPr>
                <w:t>2006 г</w:t>
              </w:r>
            </w:smartTag>
            <w:r w:rsidRPr="002774EA">
              <w:rPr>
                <w:sz w:val="20"/>
                <w:szCs w:val="20"/>
              </w:rPr>
              <w:t>.</w:t>
            </w:r>
          </w:p>
          <w:p w:rsidR="00C90105" w:rsidRPr="002774EA" w:rsidRDefault="00C90105" w:rsidP="002774EA">
            <w:pPr>
              <w:tabs>
                <w:tab w:val="left" w:pos="0"/>
                <w:tab w:val="left" w:pos="2340"/>
                <w:tab w:val="left" w:pos="2520"/>
              </w:tabs>
              <w:rPr>
                <w:sz w:val="20"/>
                <w:szCs w:val="20"/>
              </w:rPr>
            </w:pPr>
          </w:p>
        </w:tc>
        <w:tc>
          <w:tcPr>
            <w:tcW w:w="920" w:type="dxa"/>
            <w:gridSpan w:val="2"/>
            <w:shd w:val="clear" w:color="auto" w:fill="auto"/>
          </w:tcPr>
          <w:p w:rsidR="00CD7734" w:rsidRPr="002774EA" w:rsidRDefault="00CD7734" w:rsidP="002774EA">
            <w:pPr>
              <w:tabs>
                <w:tab w:val="left" w:pos="0"/>
                <w:tab w:val="left" w:pos="2340"/>
                <w:tab w:val="left" w:pos="2520"/>
              </w:tabs>
              <w:rPr>
                <w:sz w:val="20"/>
                <w:szCs w:val="20"/>
              </w:rPr>
            </w:pPr>
          </w:p>
          <w:p w:rsidR="00CD7734" w:rsidRPr="002774EA" w:rsidRDefault="00CD7734" w:rsidP="002774EA">
            <w:pPr>
              <w:tabs>
                <w:tab w:val="left" w:pos="0"/>
                <w:tab w:val="left" w:pos="2340"/>
                <w:tab w:val="left" w:pos="2520"/>
              </w:tabs>
              <w:rPr>
                <w:sz w:val="20"/>
                <w:szCs w:val="20"/>
              </w:rPr>
            </w:pPr>
            <w:r w:rsidRPr="002774EA">
              <w:rPr>
                <w:sz w:val="20"/>
                <w:szCs w:val="20"/>
              </w:rPr>
              <w:t>2008 год в %</w:t>
            </w:r>
          </w:p>
          <w:p w:rsidR="00CD7734" w:rsidRPr="002774EA" w:rsidRDefault="00CD7734" w:rsidP="002774EA">
            <w:pPr>
              <w:tabs>
                <w:tab w:val="left" w:pos="0"/>
                <w:tab w:val="left" w:pos="2340"/>
                <w:tab w:val="left" w:pos="2520"/>
              </w:tabs>
              <w:rPr>
                <w:sz w:val="20"/>
                <w:szCs w:val="20"/>
              </w:rPr>
            </w:pPr>
            <w:r w:rsidRPr="002774EA">
              <w:rPr>
                <w:sz w:val="20"/>
                <w:szCs w:val="20"/>
              </w:rPr>
              <w:t xml:space="preserve">к </w:t>
            </w:r>
          </w:p>
          <w:p w:rsidR="00CD7734" w:rsidRPr="002774EA" w:rsidRDefault="00CD7734" w:rsidP="002774EA">
            <w:pPr>
              <w:tabs>
                <w:tab w:val="left" w:pos="0"/>
                <w:tab w:val="left" w:pos="2340"/>
                <w:tab w:val="left" w:pos="2520"/>
              </w:tabs>
              <w:rPr>
                <w:sz w:val="20"/>
                <w:szCs w:val="20"/>
              </w:rPr>
            </w:pPr>
            <w:smartTag w:uri="urn:schemas-microsoft-com:office:smarttags" w:element="metricconverter">
              <w:smartTagPr>
                <w:attr w:name="ProductID" w:val="2007 г"/>
              </w:smartTagPr>
              <w:r w:rsidRPr="002774EA">
                <w:rPr>
                  <w:sz w:val="20"/>
                  <w:szCs w:val="20"/>
                </w:rPr>
                <w:t>2007 г</w:t>
              </w:r>
            </w:smartTag>
            <w:r w:rsidRPr="002774EA">
              <w:rPr>
                <w:sz w:val="20"/>
                <w:szCs w:val="20"/>
              </w:rPr>
              <w:t>.</w:t>
            </w:r>
          </w:p>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Январь</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426037</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411622</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583486</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608959</w:t>
            </w:r>
          </w:p>
        </w:tc>
        <w:tc>
          <w:tcPr>
            <w:tcW w:w="926" w:type="dxa"/>
            <w:shd w:val="clear" w:color="auto" w:fill="auto"/>
          </w:tcPr>
          <w:p w:rsidR="00C90105" w:rsidRPr="002774EA" w:rsidRDefault="000B36FE" w:rsidP="002774EA">
            <w:pPr>
              <w:tabs>
                <w:tab w:val="left" w:pos="0"/>
                <w:tab w:val="left" w:pos="2340"/>
                <w:tab w:val="left" w:pos="2520"/>
              </w:tabs>
              <w:rPr>
                <w:sz w:val="20"/>
                <w:szCs w:val="20"/>
              </w:rPr>
            </w:pPr>
            <w:r w:rsidRPr="002774EA">
              <w:rPr>
                <w:sz w:val="20"/>
                <w:szCs w:val="20"/>
              </w:rPr>
              <w:t>809411</w:t>
            </w:r>
          </w:p>
        </w:tc>
        <w:tc>
          <w:tcPr>
            <w:tcW w:w="961" w:type="dxa"/>
            <w:shd w:val="clear" w:color="auto" w:fill="auto"/>
          </w:tcPr>
          <w:p w:rsidR="00CD7734" w:rsidRPr="002774EA" w:rsidRDefault="00CD7734" w:rsidP="002774EA">
            <w:pPr>
              <w:tabs>
                <w:tab w:val="left" w:pos="0"/>
                <w:tab w:val="left" w:pos="2340"/>
                <w:tab w:val="left" w:pos="2520"/>
              </w:tabs>
              <w:rPr>
                <w:sz w:val="20"/>
                <w:szCs w:val="20"/>
              </w:rPr>
            </w:pPr>
            <w:r w:rsidRPr="002774EA">
              <w:rPr>
                <w:sz w:val="20"/>
                <w:szCs w:val="20"/>
              </w:rPr>
              <w:t>96.6</w:t>
            </w:r>
          </w:p>
          <w:p w:rsidR="00C90105" w:rsidRPr="002774EA" w:rsidRDefault="00C90105"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141.8</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104.4</w:t>
            </w:r>
          </w:p>
        </w:tc>
        <w:tc>
          <w:tcPr>
            <w:tcW w:w="920"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132.9</w:t>
            </w: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Февраль</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283100</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323866</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473455</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427480</w:t>
            </w:r>
          </w:p>
        </w:tc>
        <w:tc>
          <w:tcPr>
            <w:tcW w:w="926" w:type="dxa"/>
            <w:shd w:val="clear" w:color="auto" w:fill="auto"/>
          </w:tcPr>
          <w:p w:rsidR="00C90105" w:rsidRPr="002774EA" w:rsidRDefault="000B36FE" w:rsidP="002774EA">
            <w:pPr>
              <w:tabs>
                <w:tab w:val="left" w:pos="0"/>
                <w:tab w:val="left" w:pos="2340"/>
                <w:tab w:val="left" w:pos="2520"/>
              </w:tabs>
              <w:rPr>
                <w:sz w:val="20"/>
                <w:szCs w:val="20"/>
              </w:rPr>
            </w:pPr>
            <w:r w:rsidRPr="002774EA">
              <w:rPr>
                <w:sz w:val="20"/>
                <w:szCs w:val="20"/>
              </w:rPr>
              <w:t>78584</w:t>
            </w:r>
          </w:p>
        </w:tc>
        <w:tc>
          <w:tcPr>
            <w:tcW w:w="961" w:type="dxa"/>
            <w:shd w:val="clear" w:color="auto" w:fill="auto"/>
          </w:tcPr>
          <w:p w:rsidR="00CD7734" w:rsidRPr="002774EA" w:rsidRDefault="00CD7734" w:rsidP="002774EA">
            <w:pPr>
              <w:tabs>
                <w:tab w:val="left" w:pos="0"/>
                <w:tab w:val="left" w:pos="2340"/>
                <w:tab w:val="left" w:pos="2520"/>
              </w:tabs>
              <w:rPr>
                <w:sz w:val="20"/>
                <w:szCs w:val="20"/>
              </w:rPr>
            </w:pPr>
            <w:r w:rsidRPr="002774EA">
              <w:rPr>
                <w:sz w:val="20"/>
                <w:szCs w:val="20"/>
              </w:rPr>
              <w:t>114.4</w:t>
            </w:r>
          </w:p>
          <w:p w:rsidR="00C90105" w:rsidRPr="002774EA" w:rsidRDefault="00C90105"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146.2</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90.3</w:t>
            </w:r>
          </w:p>
        </w:tc>
        <w:tc>
          <w:tcPr>
            <w:tcW w:w="920"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18.4</w:t>
            </w: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Март</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351133</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407392</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508798</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786054</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D7734" w:rsidRPr="002774EA" w:rsidRDefault="00CD7734" w:rsidP="002774EA">
            <w:pPr>
              <w:tabs>
                <w:tab w:val="left" w:pos="0"/>
                <w:tab w:val="left" w:pos="2340"/>
                <w:tab w:val="left" w:pos="2520"/>
              </w:tabs>
              <w:rPr>
                <w:sz w:val="20"/>
                <w:szCs w:val="20"/>
              </w:rPr>
            </w:pPr>
            <w:r w:rsidRPr="002774EA">
              <w:rPr>
                <w:sz w:val="20"/>
                <w:szCs w:val="20"/>
              </w:rPr>
              <w:t>116.0</w:t>
            </w:r>
          </w:p>
          <w:p w:rsidR="00C90105" w:rsidRPr="002774EA" w:rsidRDefault="00C90105"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124.9</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154.5</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lang w:val="en-US"/>
              </w:rPr>
              <w:t xml:space="preserve">I </w:t>
            </w:r>
            <w:r w:rsidRPr="002774EA">
              <w:rPr>
                <w:sz w:val="20"/>
                <w:szCs w:val="20"/>
              </w:rPr>
              <w:t>квартал</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1060270</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1142880</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1565739</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1822493</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107.8</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137.0</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116.4</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rPr>
          <w:trHeight w:val="443"/>
        </w:trPr>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Апрель</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396144</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414186</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541986</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689165</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D7734" w:rsidRPr="002774EA" w:rsidRDefault="00CD7734" w:rsidP="002774EA">
            <w:pPr>
              <w:tabs>
                <w:tab w:val="left" w:pos="0"/>
                <w:tab w:val="left" w:pos="2340"/>
                <w:tab w:val="left" w:pos="2520"/>
              </w:tabs>
              <w:rPr>
                <w:sz w:val="20"/>
                <w:szCs w:val="20"/>
              </w:rPr>
            </w:pPr>
            <w:r w:rsidRPr="002774EA">
              <w:rPr>
                <w:sz w:val="20"/>
                <w:szCs w:val="20"/>
              </w:rPr>
              <w:t>104.6</w:t>
            </w:r>
          </w:p>
          <w:p w:rsidR="00C90105" w:rsidRPr="002774EA" w:rsidRDefault="00C90105"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130.9</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127.2</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Май</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355904</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443588</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575532</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856390</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124.6</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129.7</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148.8</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Июнь</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372404</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497503</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517060</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721950</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133.6</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103.9</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139.6</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lang w:val="en-US"/>
              </w:rPr>
              <w:t xml:space="preserve">II </w:t>
            </w:r>
            <w:r w:rsidRPr="002774EA">
              <w:rPr>
                <w:sz w:val="20"/>
                <w:szCs w:val="20"/>
              </w:rPr>
              <w:t>квартал</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1124452</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1355277</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1634578</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2267505</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120.5</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120.6</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138.7</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lang w:val="en-US"/>
              </w:rPr>
              <w:t xml:space="preserve">I </w:t>
            </w:r>
            <w:r w:rsidRPr="002774EA">
              <w:rPr>
                <w:sz w:val="20"/>
                <w:szCs w:val="20"/>
              </w:rPr>
              <w:t>полугодие</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2184722</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2498157</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3200317</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4089998</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114.3</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128.1</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127.8</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Июль</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422964</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531605</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607578</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792054</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125.7</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114.3</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130.4</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Август</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363443</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396233</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526100</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825705</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109.0</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132.8</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156.9</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Сентябрь</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404162</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493774</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530059</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600432</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122.2</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107.3</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113.3</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lang w:val="en-US"/>
              </w:rPr>
              <w:t xml:space="preserve">III </w:t>
            </w:r>
            <w:r w:rsidRPr="002774EA">
              <w:rPr>
                <w:sz w:val="20"/>
                <w:szCs w:val="20"/>
              </w:rPr>
              <w:t>квартал</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1190569</w:t>
            </w:r>
          </w:p>
        </w:tc>
        <w:tc>
          <w:tcPr>
            <w:tcW w:w="1093"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1421612</w:t>
            </w:r>
          </w:p>
        </w:tc>
        <w:tc>
          <w:tcPr>
            <w:tcW w:w="1077"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1663737</w:t>
            </w:r>
          </w:p>
        </w:tc>
        <w:tc>
          <w:tcPr>
            <w:tcW w:w="916" w:type="dxa"/>
            <w:shd w:val="clear" w:color="auto" w:fill="auto"/>
          </w:tcPr>
          <w:p w:rsidR="00C90105" w:rsidRPr="002774EA" w:rsidRDefault="00C90105" w:rsidP="002774EA">
            <w:pPr>
              <w:tabs>
                <w:tab w:val="left" w:pos="0"/>
                <w:tab w:val="left" w:pos="2340"/>
                <w:tab w:val="left" w:pos="2520"/>
              </w:tabs>
              <w:rPr>
                <w:sz w:val="20"/>
                <w:szCs w:val="20"/>
              </w:rPr>
            </w:pPr>
            <w:r w:rsidRPr="002774EA">
              <w:rPr>
                <w:sz w:val="20"/>
                <w:szCs w:val="20"/>
              </w:rPr>
              <w:t>2218191</w:t>
            </w:r>
          </w:p>
        </w:tc>
        <w:tc>
          <w:tcPr>
            <w:tcW w:w="926" w:type="dxa"/>
            <w:shd w:val="clear" w:color="auto" w:fill="auto"/>
          </w:tcPr>
          <w:p w:rsidR="00C90105" w:rsidRPr="002774EA" w:rsidRDefault="00C90105" w:rsidP="002774EA">
            <w:pPr>
              <w:tabs>
                <w:tab w:val="left" w:pos="0"/>
                <w:tab w:val="left" w:pos="2340"/>
                <w:tab w:val="left" w:pos="2520"/>
              </w:tabs>
              <w:rPr>
                <w:sz w:val="20"/>
                <w:szCs w:val="20"/>
              </w:rPr>
            </w:pPr>
          </w:p>
        </w:tc>
        <w:tc>
          <w:tcPr>
            <w:tcW w:w="961" w:type="dxa"/>
            <w:shd w:val="clear" w:color="auto" w:fill="auto"/>
          </w:tcPr>
          <w:p w:rsidR="00C90105" w:rsidRPr="002774EA" w:rsidRDefault="00CD7734" w:rsidP="002774EA">
            <w:pPr>
              <w:tabs>
                <w:tab w:val="left" w:pos="0"/>
                <w:tab w:val="left" w:pos="2340"/>
                <w:tab w:val="left" w:pos="2520"/>
              </w:tabs>
              <w:rPr>
                <w:sz w:val="20"/>
                <w:szCs w:val="20"/>
              </w:rPr>
            </w:pPr>
            <w:r w:rsidRPr="002774EA">
              <w:rPr>
                <w:sz w:val="20"/>
                <w:szCs w:val="20"/>
              </w:rPr>
              <w:t>119.4</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117.0</w:t>
            </w:r>
          </w:p>
        </w:tc>
        <w:tc>
          <w:tcPr>
            <w:tcW w:w="893" w:type="dxa"/>
            <w:shd w:val="clear" w:color="auto" w:fill="auto"/>
          </w:tcPr>
          <w:p w:rsidR="00C90105" w:rsidRPr="002774EA" w:rsidRDefault="007D5415" w:rsidP="002774EA">
            <w:pPr>
              <w:tabs>
                <w:tab w:val="left" w:pos="0"/>
                <w:tab w:val="left" w:pos="2340"/>
                <w:tab w:val="left" w:pos="2520"/>
              </w:tabs>
              <w:rPr>
                <w:sz w:val="20"/>
                <w:szCs w:val="20"/>
              </w:rPr>
            </w:pPr>
            <w:r w:rsidRPr="002774EA">
              <w:rPr>
                <w:sz w:val="20"/>
                <w:szCs w:val="20"/>
              </w:rPr>
              <w:t>133.3</w:t>
            </w:r>
          </w:p>
        </w:tc>
        <w:tc>
          <w:tcPr>
            <w:tcW w:w="920" w:type="dxa"/>
            <w:gridSpan w:val="2"/>
            <w:shd w:val="clear" w:color="auto" w:fill="auto"/>
          </w:tcPr>
          <w:p w:rsidR="00C90105" w:rsidRPr="002774EA" w:rsidRDefault="00C90105"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9 месяцев</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3375291</w:t>
            </w:r>
          </w:p>
        </w:tc>
        <w:tc>
          <w:tcPr>
            <w:tcW w:w="1093"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3919769</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4864054</w:t>
            </w:r>
          </w:p>
        </w:tc>
        <w:tc>
          <w:tcPr>
            <w:tcW w:w="916"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6308189</w:t>
            </w:r>
          </w:p>
        </w:tc>
        <w:tc>
          <w:tcPr>
            <w:tcW w:w="926" w:type="dxa"/>
            <w:shd w:val="clear" w:color="auto" w:fill="auto"/>
          </w:tcPr>
          <w:p w:rsidR="000B36FE" w:rsidRPr="002774EA" w:rsidRDefault="000B36FE" w:rsidP="002774EA">
            <w:pPr>
              <w:tabs>
                <w:tab w:val="left" w:pos="0"/>
                <w:tab w:val="left" w:pos="2340"/>
                <w:tab w:val="left" w:pos="2520"/>
              </w:tabs>
              <w:rPr>
                <w:sz w:val="20"/>
                <w:szCs w:val="20"/>
              </w:rPr>
            </w:pPr>
          </w:p>
        </w:tc>
        <w:tc>
          <w:tcPr>
            <w:tcW w:w="961" w:type="dxa"/>
            <w:shd w:val="clear" w:color="auto" w:fill="auto"/>
          </w:tcPr>
          <w:p w:rsidR="000B36FE" w:rsidRPr="002774EA" w:rsidRDefault="00CD7734" w:rsidP="002774EA">
            <w:pPr>
              <w:tabs>
                <w:tab w:val="left" w:pos="0"/>
                <w:tab w:val="left" w:pos="2340"/>
                <w:tab w:val="left" w:pos="2520"/>
              </w:tabs>
              <w:rPr>
                <w:sz w:val="20"/>
                <w:szCs w:val="20"/>
              </w:rPr>
            </w:pPr>
            <w:r w:rsidRPr="002774EA">
              <w:rPr>
                <w:sz w:val="20"/>
                <w:szCs w:val="20"/>
              </w:rPr>
              <w:t>116.1</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124.1</w:t>
            </w:r>
          </w:p>
        </w:tc>
        <w:tc>
          <w:tcPr>
            <w:tcW w:w="893"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129.7</w:t>
            </w:r>
          </w:p>
        </w:tc>
        <w:tc>
          <w:tcPr>
            <w:tcW w:w="920" w:type="dxa"/>
            <w:gridSpan w:val="2"/>
            <w:shd w:val="clear" w:color="auto" w:fill="auto"/>
          </w:tcPr>
          <w:p w:rsidR="000B36FE" w:rsidRPr="002774EA" w:rsidRDefault="000B36FE"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Октябрь</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409968</w:t>
            </w:r>
          </w:p>
        </w:tc>
        <w:tc>
          <w:tcPr>
            <w:tcW w:w="1093"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508331</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725637</w:t>
            </w:r>
          </w:p>
        </w:tc>
        <w:tc>
          <w:tcPr>
            <w:tcW w:w="916"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1012249</w:t>
            </w:r>
          </w:p>
        </w:tc>
        <w:tc>
          <w:tcPr>
            <w:tcW w:w="926" w:type="dxa"/>
            <w:shd w:val="clear" w:color="auto" w:fill="auto"/>
          </w:tcPr>
          <w:p w:rsidR="000B36FE" w:rsidRPr="002774EA" w:rsidRDefault="000B36FE" w:rsidP="002774EA">
            <w:pPr>
              <w:tabs>
                <w:tab w:val="left" w:pos="0"/>
                <w:tab w:val="left" w:pos="2340"/>
                <w:tab w:val="left" w:pos="2520"/>
              </w:tabs>
              <w:rPr>
                <w:sz w:val="20"/>
                <w:szCs w:val="20"/>
              </w:rPr>
            </w:pPr>
          </w:p>
        </w:tc>
        <w:tc>
          <w:tcPr>
            <w:tcW w:w="961" w:type="dxa"/>
            <w:shd w:val="clear" w:color="auto" w:fill="auto"/>
          </w:tcPr>
          <w:p w:rsidR="000B36FE" w:rsidRPr="002774EA" w:rsidRDefault="00CD7734" w:rsidP="002774EA">
            <w:pPr>
              <w:tabs>
                <w:tab w:val="left" w:pos="0"/>
                <w:tab w:val="left" w:pos="2340"/>
                <w:tab w:val="left" w:pos="2520"/>
              </w:tabs>
              <w:rPr>
                <w:sz w:val="20"/>
                <w:szCs w:val="20"/>
              </w:rPr>
            </w:pPr>
            <w:r w:rsidRPr="002774EA">
              <w:rPr>
                <w:sz w:val="20"/>
                <w:szCs w:val="20"/>
              </w:rPr>
              <w:t>124.0</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142.7</w:t>
            </w:r>
          </w:p>
        </w:tc>
        <w:tc>
          <w:tcPr>
            <w:tcW w:w="893"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139.5</w:t>
            </w:r>
          </w:p>
        </w:tc>
        <w:tc>
          <w:tcPr>
            <w:tcW w:w="920" w:type="dxa"/>
            <w:gridSpan w:val="2"/>
            <w:shd w:val="clear" w:color="auto" w:fill="auto"/>
          </w:tcPr>
          <w:p w:rsidR="000B36FE" w:rsidRPr="002774EA" w:rsidRDefault="000B36FE"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Ноябрь</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308622</w:t>
            </w:r>
          </w:p>
        </w:tc>
        <w:tc>
          <w:tcPr>
            <w:tcW w:w="1093"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434488</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495282</w:t>
            </w:r>
          </w:p>
        </w:tc>
        <w:tc>
          <w:tcPr>
            <w:tcW w:w="916"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743523</w:t>
            </w:r>
          </w:p>
        </w:tc>
        <w:tc>
          <w:tcPr>
            <w:tcW w:w="926" w:type="dxa"/>
            <w:shd w:val="clear" w:color="auto" w:fill="auto"/>
          </w:tcPr>
          <w:p w:rsidR="000B36FE" w:rsidRPr="002774EA" w:rsidRDefault="000B36FE" w:rsidP="002774EA">
            <w:pPr>
              <w:tabs>
                <w:tab w:val="left" w:pos="0"/>
                <w:tab w:val="left" w:pos="2340"/>
                <w:tab w:val="left" w:pos="2520"/>
              </w:tabs>
              <w:rPr>
                <w:sz w:val="20"/>
                <w:szCs w:val="20"/>
              </w:rPr>
            </w:pPr>
          </w:p>
        </w:tc>
        <w:tc>
          <w:tcPr>
            <w:tcW w:w="961" w:type="dxa"/>
            <w:shd w:val="clear" w:color="auto" w:fill="auto"/>
          </w:tcPr>
          <w:p w:rsidR="000B36FE" w:rsidRPr="002774EA" w:rsidRDefault="00CD7734" w:rsidP="002774EA">
            <w:pPr>
              <w:tabs>
                <w:tab w:val="left" w:pos="0"/>
                <w:tab w:val="left" w:pos="2340"/>
                <w:tab w:val="left" w:pos="2520"/>
              </w:tabs>
              <w:rPr>
                <w:sz w:val="20"/>
                <w:szCs w:val="20"/>
              </w:rPr>
            </w:pPr>
            <w:r w:rsidRPr="002774EA">
              <w:rPr>
                <w:sz w:val="20"/>
                <w:szCs w:val="20"/>
              </w:rPr>
              <w:t>140.8</w:t>
            </w:r>
          </w:p>
          <w:p w:rsidR="00CD7734" w:rsidRPr="002774EA" w:rsidRDefault="00CD7734"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114.0</w:t>
            </w:r>
          </w:p>
        </w:tc>
        <w:tc>
          <w:tcPr>
            <w:tcW w:w="893"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150.1</w:t>
            </w:r>
          </w:p>
        </w:tc>
        <w:tc>
          <w:tcPr>
            <w:tcW w:w="920" w:type="dxa"/>
            <w:gridSpan w:val="2"/>
            <w:shd w:val="clear" w:color="auto" w:fill="auto"/>
          </w:tcPr>
          <w:p w:rsidR="000B36FE" w:rsidRPr="002774EA" w:rsidRDefault="000B36FE"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Декабрь</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414300</w:t>
            </w:r>
          </w:p>
        </w:tc>
        <w:tc>
          <w:tcPr>
            <w:tcW w:w="1093"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478814</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534521</w:t>
            </w:r>
          </w:p>
        </w:tc>
        <w:tc>
          <w:tcPr>
            <w:tcW w:w="916"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563500</w:t>
            </w:r>
          </w:p>
        </w:tc>
        <w:tc>
          <w:tcPr>
            <w:tcW w:w="926" w:type="dxa"/>
            <w:shd w:val="clear" w:color="auto" w:fill="auto"/>
          </w:tcPr>
          <w:p w:rsidR="000B36FE" w:rsidRPr="002774EA" w:rsidRDefault="000B36FE" w:rsidP="002774EA">
            <w:pPr>
              <w:tabs>
                <w:tab w:val="left" w:pos="0"/>
                <w:tab w:val="left" w:pos="2340"/>
                <w:tab w:val="left" w:pos="2520"/>
              </w:tabs>
              <w:rPr>
                <w:sz w:val="20"/>
                <w:szCs w:val="20"/>
              </w:rPr>
            </w:pPr>
          </w:p>
        </w:tc>
        <w:tc>
          <w:tcPr>
            <w:tcW w:w="961"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115.6</w:t>
            </w:r>
          </w:p>
          <w:p w:rsidR="007D5415" w:rsidRPr="002774EA" w:rsidRDefault="007D5415"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111.6</w:t>
            </w:r>
          </w:p>
        </w:tc>
        <w:tc>
          <w:tcPr>
            <w:tcW w:w="893"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105.4</w:t>
            </w:r>
          </w:p>
        </w:tc>
        <w:tc>
          <w:tcPr>
            <w:tcW w:w="920" w:type="dxa"/>
            <w:gridSpan w:val="2"/>
            <w:shd w:val="clear" w:color="auto" w:fill="auto"/>
          </w:tcPr>
          <w:p w:rsidR="000B36FE" w:rsidRPr="002774EA" w:rsidRDefault="000B36FE"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lang w:val="en-US"/>
              </w:rPr>
              <w:t xml:space="preserve">IV </w:t>
            </w:r>
            <w:r w:rsidRPr="002774EA">
              <w:rPr>
                <w:sz w:val="20"/>
                <w:szCs w:val="20"/>
              </w:rPr>
              <w:t>квартал</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1132890</w:t>
            </w:r>
          </w:p>
        </w:tc>
        <w:tc>
          <w:tcPr>
            <w:tcW w:w="1093"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1421633</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1755440</w:t>
            </w:r>
          </w:p>
        </w:tc>
        <w:tc>
          <w:tcPr>
            <w:tcW w:w="916"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2319272</w:t>
            </w:r>
          </w:p>
        </w:tc>
        <w:tc>
          <w:tcPr>
            <w:tcW w:w="926" w:type="dxa"/>
            <w:shd w:val="clear" w:color="auto" w:fill="auto"/>
          </w:tcPr>
          <w:p w:rsidR="000B36FE" w:rsidRPr="002774EA" w:rsidRDefault="000B36FE" w:rsidP="002774EA">
            <w:pPr>
              <w:tabs>
                <w:tab w:val="left" w:pos="0"/>
                <w:tab w:val="left" w:pos="2340"/>
                <w:tab w:val="left" w:pos="2520"/>
              </w:tabs>
              <w:rPr>
                <w:sz w:val="20"/>
                <w:szCs w:val="20"/>
              </w:rPr>
            </w:pPr>
          </w:p>
        </w:tc>
        <w:tc>
          <w:tcPr>
            <w:tcW w:w="961"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125.5</w:t>
            </w:r>
          </w:p>
          <w:p w:rsidR="007D5415" w:rsidRPr="002774EA" w:rsidRDefault="007D5415"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123.5</w:t>
            </w:r>
          </w:p>
        </w:tc>
        <w:tc>
          <w:tcPr>
            <w:tcW w:w="893"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132.1</w:t>
            </w:r>
          </w:p>
        </w:tc>
        <w:tc>
          <w:tcPr>
            <w:tcW w:w="920" w:type="dxa"/>
            <w:gridSpan w:val="2"/>
            <w:shd w:val="clear" w:color="auto" w:fill="auto"/>
          </w:tcPr>
          <w:p w:rsidR="000B36FE" w:rsidRPr="002774EA" w:rsidRDefault="000B36FE" w:rsidP="002774EA">
            <w:pPr>
              <w:tabs>
                <w:tab w:val="left" w:pos="0"/>
                <w:tab w:val="left" w:pos="2340"/>
                <w:tab w:val="left" w:pos="2520"/>
              </w:tabs>
              <w:rPr>
                <w:sz w:val="20"/>
                <w:szCs w:val="20"/>
              </w:rPr>
            </w:pPr>
          </w:p>
        </w:tc>
      </w:tr>
      <w:tr w:rsidR="000B36FE" w:rsidRPr="002774EA" w:rsidTr="002774EA">
        <w:tc>
          <w:tcPr>
            <w:tcW w:w="118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Год</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4508181</w:t>
            </w:r>
          </w:p>
        </w:tc>
        <w:tc>
          <w:tcPr>
            <w:tcW w:w="1093"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5341402</w:t>
            </w:r>
          </w:p>
        </w:tc>
        <w:tc>
          <w:tcPr>
            <w:tcW w:w="1077"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6619494</w:t>
            </w:r>
          </w:p>
        </w:tc>
        <w:tc>
          <w:tcPr>
            <w:tcW w:w="916" w:type="dxa"/>
            <w:shd w:val="clear" w:color="auto" w:fill="auto"/>
          </w:tcPr>
          <w:p w:rsidR="000B36FE" w:rsidRPr="002774EA" w:rsidRDefault="000B36FE" w:rsidP="002774EA">
            <w:pPr>
              <w:tabs>
                <w:tab w:val="left" w:pos="0"/>
                <w:tab w:val="left" w:pos="2340"/>
                <w:tab w:val="left" w:pos="2520"/>
              </w:tabs>
              <w:rPr>
                <w:sz w:val="20"/>
                <w:szCs w:val="20"/>
              </w:rPr>
            </w:pPr>
            <w:r w:rsidRPr="002774EA">
              <w:rPr>
                <w:sz w:val="20"/>
                <w:szCs w:val="20"/>
              </w:rPr>
              <w:t>8627461</w:t>
            </w:r>
          </w:p>
        </w:tc>
        <w:tc>
          <w:tcPr>
            <w:tcW w:w="926" w:type="dxa"/>
            <w:shd w:val="clear" w:color="auto" w:fill="auto"/>
          </w:tcPr>
          <w:p w:rsidR="000B36FE" w:rsidRPr="002774EA" w:rsidRDefault="000B36FE" w:rsidP="002774EA">
            <w:pPr>
              <w:tabs>
                <w:tab w:val="left" w:pos="0"/>
                <w:tab w:val="left" w:pos="2340"/>
                <w:tab w:val="left" w:pos="2520"/>
              </w:tabs>
              <w:rPr>
                <w:sz w:val="20"/>
                <w:szCs w:val="20"/>
              </w:rPr>
            </w:pPr>
          </w:p>
        </w:tc>
        <w:tc>
          <w:tcPr>
            <w:tcW w:w="961"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118.5</w:t>
            </w:r>
          </w:p>
          <w:p w:rsidR="007D5415" w:rsidRPr="002774EA" w:rsidRDefault="007D5415" w:rsidP="002774EA">
            <w:pPr>
              <w:tabs>
                <w:tab w:val="left" w:pos="0"/>
                <w:tab w:val="left" w:pos="2340"/>
                <w:tab w:val="left" w:pos="2520"/>
              </w:tabs>
              <w:rPr>
                <w:sz w:val="20"/>
                <w:szCs w:val="20"/>
              </w:rPr>
            </w:pPr>
          </w:p>
        </w:tc>
        <w:tc>
          <w:tcPr>
            <w:tcW w:w="892" w:type="dxa"/>
            <w:gridSpan w:val="2"/>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123.9</w:t>
            </w:r>
          </w:p>
        </w:tc>
        <w:tc>
          <w:tcPr>
            <w:tcW w:w="893" w:type="dxa"/>
            <w:shd w:val="clear" w:color="auto" w:fill="auto"/>
          </w:tcPr>
          <w:p w:rsidR="000B36FE" w:rsidRPr="002774EA" w:rsidRDefault="007D5415" w:rsidP="002774EA">
            <w:pPr>
              <w:tabs>
                <w:tab w:val="left" w:pos="0"/>
                <w:tab w:val="left" w:pos="2340"/>
                <w:tab w:val="left" w:pos="2520"/>
              </w:tabs>
              <w:rPr>
                <w:sz w:val="20"/>
                <w:szCs w:val="20"/>
              </w:rPr>
            </w:pPr>
            <w:r w:rsidRPr="002774EA">
              <w:rPr>
                <w:sz w:val="20"/>
                <w:szCs w:val="20"/>
              </w:rPr>
              <w:t>130.3</w:t>
            </w:r>
          </w:p>
        </w:tc>
        <w:tc>
          <w:tcPr>
            <w:tcW w:w="920" w:type="dxa"/>
            <w:gridSpan w:val="2"/>
            <w:shd w:val="clear" w:color="auto" w:fill="auto"/>
          </w:tcPr>
          <w:p w:rsidR="000B36FE" w:rsidRPr="002774EA" w:rsidRDefault="000B36FE" w:rsidP="002774EA">
            <w:pPr>
              <w:tabs>
                <w:tab w:val="left" w:pos="0"/>
                <w:tab w:val="left" w:pos="2340"/>
                <w:tab w:val="left" w:pos="2520"/>
              </w:tabs>
              <w:rPr>
                <w:sz w:val="20"/>
                <w:szCs w:val="20"/>
              </w:rPr>
            </w:pPr>
          </w:p>
        </w:tc>
      </w:tr>
    </w:tbl>
    <w:p w:rsidR="00C90105" w:rsidRDefault="00C90105" w:rsidP="005E5228">
      <w:pPr>
        <w:tabs>
          <w:tab w:val="left" w:pos="0"/>
          <w:tab w:val="left" w:pos="2340"/>
          <w:tab w:val="left" w:pos="2520"/>
        </w:tabs>
        <w:spacing w:line="360" w:lineRule="auto"/>
        <w:ind w:firstLine="709"/>
        <w:jc w:val="both"/>
        <w:rPr>
          <w:sz w:val="28"/>
          <w:szCs w:val="28"/>
        </w:rPr>
      </w:pPr>
    </w:p>
    <w:p w:rsidR="004D7E53" w:rsidRDefault="007D5415" w:rsidP="005E5228">
      <w:pPr>
        <w:tabs>
          <w:tab w:val="left" w:pos="0"/>
          <w:tab w:val="left" w:pos="2340"/>
          <w:tab w:val="left" w:pos="2520"/>
        </w:tabs>
        <w:spacing w:line="360" w:lineRule="auto"/>
        <w:ind w:firstLine="709"/>
        <w:jc w:val="both"/>
        <w:rPr>
          <w:sz w:val="28"/>
          <w:szCs w:val="28"/>
        </w:rPr>
      </w:pPr>
      <w:r>
        <w:rPr>
          <w:sz w:val="28"/>
          <w:szCs w:val="28"/>
        </w:rPr>
        <w:t>(По сведениям отдела учета, анализа поступления налогов и налоговой статистики);</w:t>
      </w:r>
    </w:p>
    <w:p w:rsidR="00FE02AA" w:rsidRPr="004D7E53" w:rsidRDefault="007D5415" w:rsidP="005E5228">
      <w:pPr>
        <w:tabs>
          <w:tab w:val="left" w:pos="0"/>
          <w:tab w:val="left" w:pos="2340"/>
          <w:tab w:val="left" w:pos="2520"/>
        </w:tabs>
        <w:spacing w:line="360" w:lineRule="auto"/>
        <w:ind w:firstLine="709"/>
        <w:jc w:val="both"/>
        <w:rPr>
          <w:sz w:val="28"/>
          <w:szCs w:val="28"/>
        </w:rPr>
      </w:pPr>
      <w:r w:rsidRPr="004D7E53">
        <w:rPr>
          <w:sz w:val="28"/>
          <w:szCs w:val="28"/>
        </w:rPr>
        <w:t>Сведения о поступлении платежей в республиканский бюджет Чувашской Республики за 2007 год:</w:t>
      </w:r>
    </w:p>
    <w:p w:rsidR="00FE02AA" w:rsidRPr="00FE02AA" w:rsidRDefault="00FE02AA" w:rsidP="005E5228">
      <w:pPr>
        <w:tabs>
          <w:tab w:val="left" w:pos="0"/>
          <w:tab w:val="left" w:pos="2340"/>
          <w:tab w:val="left" w:pos="2520"/>
        </w:tabs>
        <w:spacing w:line="360" w:lineRule="auto"/>
        <w:ind w:firstLine="709"/>
        <w:jc w:val="both"/>
        <w:rPr>
          <w:b/>
          <w:sz w:val="32"/>
          <w:szCs w:val="32"/>
        </w:rPr>
      </w:pPr>
    </w:p>
    <w:p w:rsidR="004E24EE" w:rsidRPr="00393DD4" w:rsidRDefault="004E24EE" w:rsidP="005E5228">
      <w:pPr>
        <w:tabs>
          <w:tab w:val="left" w:pos="0"/>
          <w:tab w:val="left" w:pos="2340"/>
          <w:tab w:val="left" w:pos="2520"/>
        </w:tabs>
        <w:spacing w:line="360" w:lineRule="auto"/>
        <w:ind w:firstLine="709"/>
        <w:jc w:val="both"/>
        <w:rPr>
          <w:sz w:val="22"/>
          <w:szCs w:val="22"/>
        </w:rPr>
      </w:pPr>
      <w:r>
        <w:rPr>
          <w:sz w:val="28"/>
          <w:szCs w:val="28"/>
        </w:rPr>
        <w:t xml:space="preserve"> </w:t>
      </w:r>
      <w:r w:rsidR="00393DD4">
        <w:rPr>
          <w:sz w:val="22"/>
          <w:szCs w:val="22"/>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4"/>
        <w:gridCol w:w="995"/>
        <w:gridCol w:w="1051"/>
        <w:gridCol w:w="1062"/>
        <w:gridCol w:w="1062"/>
        <w:gridCol w:w="875"/>
        <w:gridCol w:w="875"/>
        <w:gridCol w:w="875"/>
        <w:gridCol w:w="901"/>
      </w:tblGrid>
      <w:tr w:rsidR="0019082A" w:rsidRPr="002774EA" w:rsidTr="002774EA">
        <w:trPr>
          <w:trHeight w:val="435"/>
        </w:trPr>
        <w:tc>
          <w:tcPr>
            <w:tcW w:w="8025" w:type="dxa"/>
            <w:gridSpan w:val="7"/>
            <w:shd w:val="clear" w:color="auto" w:fill="auto"/>
          </w:tcPr>
          <w:p w:rsidR="0019082A" w:rsidRPr="002774EA" w:rsidRDefault="0019082A" w:rsidP="002774EA">
            <w:pPr>
              <w:tabs>
                <w:tab w:val="left" w:pos="2520"/>
              </w:tabs>
              <w:spacing w:line="360" w:lineRule="auto"/>
              <w:jc w:val="both"/>
              <w:rPr>
                <w:sz w:val="20"/>
                <w:szCs w:val="20"/>
              </w:rPr>
            </w:pPr>
          </w:p>
        </w:tc>
        <w:tc>
          <w:tcPr>
            <w:tcW w:w="1829" w:type="dxa"/>
            <w:gridSpan w:val="2"/>
            <w:shd w:val="clear" w:color="auto" w:fill="auto"/>
          </w:tcPr>
          <w:p w:rsidR="0019082A" w:rsidRPr="002774EA" w:rsidRDefault="0019082A" w:rsidP="002774EA">
            <w:pPr>
              <w:tabs>
                <w:tab w:val="left" w:pos="2520"/>
              </w:tabs>
              <w:spacing w:line="360" w:lineRule="auto"/>
              <w:jc w:val="both"/>
              <w:rPr>
                <w:sz w:val="20"/>
                <w:szCs w:val="20"/>
              </w:rPr>
            </w:pPr>
            <w:r w:rsidRPr="002774EA">
              <w:rPr>
                <w:sz w:val="20"/>
                <w:szCs w:val="20"/>
              </w:rPr>
              <w:t>(тыс. рублей)</w:t>
            </w:r>
          </w:p>
        </w:tc>
      </w:tr>
      <w:tr w:rsidR="0019082A" w:rsidRPr="002774EA" w:rsidTr="002774EA">
        <w:trPr>
          <w:trHeight w:val="857"/>
        </w:trPr>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Период</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2004 год</w:t>
            </w: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2005 год</w:t>
            </w: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2006 год</w:t>
            </w: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2007 год</w:t>
            </w:r>
          </w:p>
        </w:tc>
        <w:tc>
          <w:tcPr>
            <w:tcW w:w="900"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2004 год в %</w:t>
            </w: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 xml:space="preserve">к </w:t>
            </w:r>
          </w:p>
          <w:p w:rsidR="0019082A" w:rsidRPr="002774EA" w:rsidRDefault="0019082A"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3 г"/>
              </w:smartTagPr>
              <w:r w:rsidRPr="002774EA">
                <w:rPr>
                  <w:sz w:val="20"/>
                  <w:szCs w:val="20"/>
                </w:rPr>
                <w:t>2003 г</w:t>
              </w:r>
            </w:smartTag>
            <w:r w:rsidRPr="002774EA">
              <w:rPr>
                <w:sz w:val="20"/>
                <w:szCs w:val="20"/>
              </w:rPr>
              <w:t>.</w:t>
            </w:r>
          </w:p>
          <w:p w:rsidR="0019082A" w:rsidRPr="002774EA" w:rsidRDefault="0019082A" w:rsidP="002774EA">
            <w:pPr>
              <w:tabs>
                <w:tab w:val="left" w:pos="0"/>
                <w:tab w:val="left" w:pos="2340"/>
                <w:tab w:val="left" w:pos="2520"/>
              </w:tabs>
              <w:spacing w:line="360" w:lineRule="auto"/>
              <w:jc w:val="both"/>
              <w:rPr>
                <w:sz w:val="20"/>
                <w:szCs w:val="20"/>
              </w:rPr>
            </w:pPr>
          </w:p>
        </w:tc>
        <w:tc>
          <w:tcPr>
            <w:tcW w:w="900"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2005 год в %</w:t>
            </w: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 xml:space="preserve">к </w:t>
            </w:r>
          </w:p>
          <w:p w:rsidR="0019082A" w:rsidRPr="002774EA" w:rsidRDefault="0019082A"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4 г"/>
              </w:smartTagPr>
              <w:r w:rsidRPr="002774EA">
                <w:rPr>
                  <w:sz w:val="20"/>
                  <w:szCs w:val="20"/>
                </w:rPr>
                <w:t>2004 г</w:t>
              </w:r>
            </w:smartTag>
            <w:r w:rsidRPr="002774EA">
              <w:rPr>
                <w:sz w:val="20"/>
                <w:szCs w:val="20"/>
              </w:rPr>
              <w:t>.</w:t>
            </w:r>
          </w:p>
          <w:p w:rsidR="0019082A" w:rsidRPr="002774EA" w:rsidRDefault="0019082A" w:rsidP="002774EA">
            <w:pPr>
              <w:tabs>
                <w:tab w:val="left" w:pos="0"/>
                <w:tab w:val="left" w:pos="2340"/>
                <w:tab w:val="left" w:pos="2520"/>
              </w:tabs>
              <w:spacing w:line="360" w:lineRule="auto"/>
              <w:jc w:val="both"/>
              <w:rPr>
                <w:sz w:val="20"/>
                <w:szCs w:val="20"/>
              </w:rPr>
            </w:pPr>
          </w:p>
        </w:tc>
        <w:tc>
          <w:tcPr>
            <w:tcW w:w="900"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2006 год в %</w:t>
            </w: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 xml:space="preserve">к </w:t>
            </w:r>
          </w:p>
          <w:p w:rsidR="0019082A" w:rsidRPr="002774EA" w:rsidRDefault="0019082A"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5 г"/>
              </w:smartTagPr>
              <w:r w:rsidRPr="002774EA">
                <w:rPr>
                  <w:sz w:val="20"/>
                  <w:szCs w:val="20"/>
                </w:rPr>
                <w:t>2005 г</w:t>
              </w:r>
            </w:smartTag>
            <w:r w:rsidRPr="002774EA">
              <w:rPr>
                <w:sz w:val="20"/>
                <w:szCs w:val="20"/>
              </w:rPr>
              <w:t>.</w:t>
            </w:r>
          </w:p>
          <w:p w:rsidR="0019082A" w:rsidRPr="002774EA" w:rsidRDefault="0019082A" w:rsidP="002774EA">
            <w:pPr>
              <w:tabs>
                <w:tab w:val="left" w:pos="0"/>
                <w:tab w:val="left" w:pos="2340"/>
                <w:tab w:val="left" w:pos="2520"/>
              </w:tabs>
              <w:spacing w:line="360" w:lineRule="auto"/>
              <w:jc w:val="both"/>
              <w:rPr>
                <w:sz w:val="20"/>
                <w:szCs w:val="20"/>
              </w:rPr>
            </w:pPr>
          </w:p>
        </w:tc>
        <w:tc>
          <w:tcPr>
            <w:tcW w:w="929" w:type="dxa"/>
            <w:shd w:val="clear" w:color="auto" w:fill="auto"/>
          </w:tcPr>
          <w:p w:rsidR="0019082A" w:rsidRPr="002774EA" w:rsidRDefault="0019082A" w:rsidP="002774EA">
            <w:pPr>
              <w:spacing w:line="360" w:lineRule="auto"/>
              <w:jc w:val="both"/>
              <w:rPr>
                <w:sz w:val="20"/>
                <w:szCs w:val="20"/>
              </w:rPr>
            </w:pP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2007 год в %</w:t>
            </w:r>
          </w:p>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 xml:space="preserve">к </w:t>
            </w:r>
          </w:p>
          <w:p w:rsidR="0019082A" w:rsidRPr="002774EA" w:rsidRDefault="0019082A"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6 г"/>
              </w:smartTagPr>
              <w:r w:rsidRPr="002774EA">
                <w:rPr>
                  <w:sz w:val="20"/>
                  <w:szCs w:val="20"/>
                </w:rPr>
                <w:t>2006 г</w:t>
              </w:r>
            </w:smartTag>
            <w:r w:rsidRPr="002774EA">
              <w:rPr>
                <w:sz w:val="20"/>
                <w:szCs w:val="20"/>
              </w:rPr>
              <w:t>.</w:t>
            </w:r>
          </w:p>
          <w:p w:rsidR="0019082A" w:rsidRPr="002774EA" w:rsidRDefault="0019082A" w:rsidP="002774EA">
            <w:pPr>
              <w:tabs>
                <w:tab w:val="left" w:pos="0"/>
                <w:tab w:val="left" w:pos="2340"/>
                <w:tab w:val="left" w:pos="2520"/>
              </w:tabs>
              <w:spacing w:line="360" w:lineRule="auto"/>
              <w:jc w:val="both"/>
              <w:rPr>
                <w:sz w:val="20"/>
                <w:szCs w:val="20"/>
              </w:rPr>
            </w:pP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Январь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223032</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169487</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419573</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529610</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lang w:val="en-US"/>
              </w:rPr>
              <w:t>99</w:t>
            </w:r>
            <w:r w:rsidRPr="002774EA">
              <w:rPr>
                <w:sz w:val="20"/>
              </w:rPr>
              <w:t>.9</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76.0</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247.6</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126.2</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Февраль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173471</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300365</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422061</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511365</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114.8</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173.1</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140.5</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121.2</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Март</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410275</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569716</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790450</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1053096</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142.5</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138.9</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138.7</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133.2</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квартал</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806778</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1632084</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2094071</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121.8</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128.9</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157.0</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128.3</w:t>
            </w:r>
          </w:p>
        </w:tc>
      </w:tr>
      <w:tr w:rsidR="0019082A" w:rsidRPr="002774EA" w:rsidTr="002774EA">
        <w:trPr>
          <w:trHeight w:val="443"/>
        </w:trPr>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Апрель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484258</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623497</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649629</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872405</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140.8</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128.8</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104.2</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134.3</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Май</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399434</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557803</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912241</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1344176</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135.6</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139.6</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163.5</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147.3</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Июнь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375844</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455939</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552061</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634119</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140.7</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121.3</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121.1</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114.9</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lang w:val="en-US"/>
              </w:rPr>
              <w:t xml:space="preserve">II </w:t>
            </w:r>
            <w:r w:rsidRPr="002774EA">
              <w:rPr>
                <w:sz w:val="20"/>
                <w:szCs w:val="20"/>
              </w:rPr>
              <w:t>квартал</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2113931</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2850700</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139.1</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130.0</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129.1</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134.9</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полугодие</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3746015</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4944771</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131.8</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129.5</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139.9</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132.0</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Июль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493546</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608116</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875827</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1014154</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141.2</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123.2</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144.0</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115.8</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Август</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418619</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537602</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840025</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963353</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127.4</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128.4</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156.3</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114.7</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Сентябрь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rPr>
            </w:pPr>
            <w:r w:rsidRPr="002774EA">
              <w:rPr>
                <w:sz w:val="20"/>
              </w:rPr>
              <w:t>364505</w:t>
            </w:r>
          </w:p>
          <w:p w:rsidR="0019082A" w:rsidRPr="002774EA" w:rsidRDefault="0019082A" w:rsidP="002774EA">
            <w:pPr>
              <w:tabs>
                <w:tab w:val="left" w:pos="0"/>
                <w:tab w:val="left" w:pos="2340"/>
                <w:tab w:val="left" w:pos="2520"/>
              </w:tabs>
              <w:spacing w:line="360" w:lineRule="auto"/>
              <w:jc w:val="both"/>
              <w:rPr>
                <w:sz w:val="20"/>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470015</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526164</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526327</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141.3</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128.9</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111.9</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100.0</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lang w:val="en-US"/>
              </w:rPr>
              <w:t xml:space="preserve">III </w:t>
            </w:r>
            <w:r w:rsidRPr="002774EA">
              <w:rPr>
                <w:sz w:val="20"/>
                <w:szCs w:val="20"/>
              </w:rPr>
              <w:t>квартал</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2242016</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2503834</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136.4</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126.6</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138.8</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111.7</w:t>
            </w:r>
          </w:p>
        </w:tc>
      </w:tr>
      <w:tr w:rsidR="0019082A" w:rsidRPr="002774EA" w:rsidTr="002774EA">
        <w:trPr>
          <w:trHeight w:val="790"/>
        </w:trPr>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9 месяцев</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5988031</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7448605</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133.5</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128.4</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139.5</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124.4</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Октябрь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398309</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612610</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877162</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1250788</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125.9</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153.8</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143.2</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142.6</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Ноябрь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382335</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685487</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826870</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1022535</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134.1</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179.3</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120.6</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123.7</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Декабрь</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480519</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587291</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724346</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1079337</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130.8</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122.2</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123.3</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149.0</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lang w:val="en-US"/>
              </w:rPr>
              <w:t xml:space="preserve">IV </w:t>
            </w:r>
            <w:r w:rsidRPr="002774EA">
              <w:rPr>
                <w:sz w:val="20"/>
                <w:szCs w:val="20"/>
              </w:rPr>
              <w:t>квартал</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2428378</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3352660</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130.1</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149.5</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128.8</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138.1</w:t>
            </w:r>
          </w:p>
        </w:tc>
      </w:tr>
      <w:tr w:rsidR="0019082A" w:rsidRPr="002774EA" w:rsidTr="002774EA">
        <w:tc>
          <w:tcPr>
            <w:tcW w:w="1968" w:type="dxa"/>
            <w:shd w:val="clear" w:color="auto" w:fill="auto"/>
          </w:tcPr>
          <w:p w:rsidR="0019082A" w:rsidRPr="002774EA" w:rsidRDefault="0019082A" w:rsidP="002774EA">
            <w:pPr>
              <w:tabs>
                <w:tab w:val="left" w:pos="0"/>
                <w:tab w:val="left" w:pos="2340"/>
                <w:tab w:val="left" w:pos="2520"/>
              </w:tabs>
              <w:spacing w:line="360" w:lineRule="auto"/>
              <w:jc w:val="both"/>
              <w:rPr>
                <w:sz w:val="20"/>
                <w:szCs w:val="20"/>
              </w:rPr>
            </w:pPr>
            <w:r w:rsidRPr="002774EA">
              <w:rPr>
                <w:sz w:val="20"/>
                <w:szCs w:val="20"/>
              </w:rPr>
              <w:t>Год</w:t>
            </w:r>
          </w:p>
        </w:tc>
        <w:tc>
          <w:tcPr>
            <w:tcW w:w="1017" w:type="dxa"/>
            <w:shd w:val="clear" w:color="auto" w:fill="auto"/>
          </w:tcPr>
          <w:p w:rsidR="0019082A" w:rsidRPr="002774EA" w:rsidRDefault="0019082A" w:rsidP="002774EA">
            <w:pPr>
              <w:tabs>
                <w:tab w:val="left" w:pos="0"/>
                <w:tab w:val="left" w:pos="2340"/>
                <w:tab w:val="left" w:pos="2520"/>
              </w:tabs>
              <w:spacing w:line="360" w:lineRule="auto"/>
              <w:jc w:val="both"/>
              <w:rPr>
                <w:sz w:val="20"/>
                <w:lang w:val="en-US"/>
              </w:rPr>
            </w:pPr>
            <w:r w:rsidRPr="002774EA">
              <w:rPr>
                <w:sz w:val="20"/>
                <w:lang w:val="en-US"/>
              </w:rPr>
              <w:t>######</w:t>
            </w:r>
          </w:p>
          <w:p w:rsidR="0019082A" w:rsidRPr="002774EA" w:rsidRDefault="0019082A" w:rsidP="002774EA">
            <w:pPr>
              <w:tabs>
                <w:tab w:val="left" w:pos="0"/>
                <w:tab w:val="left" w:pos="2340"/>
                <w:tab w:val="left" w:pos="2520"/>
              </w:tabs>
              <w:spacing w:line="360" w:lineRule="auto"/>
              <w:jc w:val="both"/>
              <w:rPr>
                <w:sz w:val="20"/>
                <w:lang w:val="en-US"/>
              </w:rPr>
            </w:pP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8416409</w:t>
            </w:r>
          </w:p>
        </w:tc>
        <w:tc>
          <w:tcPr>
            <w:tcW w:w="1080" w:type="dxa"/>
            <w:shd w:val="clear" w:color="auto" w:fill="auto"/>
          </w:tcPr>
          <w:p w:rsidR="0019082A" w:rsidRPr="002774EA" w:rsidRDefault="00BC22A8" w:rsidP="002774EA">
            <w:pPr>
              <w:tabs>
                <w:tab w:val="left" w:pos="0"/>
                <w:tab w:val="left" w:pos="2340"/>
                <w:tab w:val="left" w:pos="2520"/>
              </w:tabs>
              <w:spacing w:line="360" w:lineRule="auto"/>
              <w:jc w:val="both"/>
              <w:rPr>
                <w:sz w:val="20"/>
                <w:lang w:val="en-US"/>
              </w:rPr>
            </w:pPr>
            <w:r w:rsidRPr="002774EA">
              <w:rPr>
                <w:sz w:val="20"/>
                <w:lang w:val="en-US"/>
              </w:rPr>
              <w:t>######</w:t>
            </w:r>
          </w:p>
        </w:tc>
        <w:tc>
          <w:tcPr>
            <w:tcW w:w="900" w:type="dxa"/>
            <w:shd w:val="clear" w:color="auto" w:fill="auto"/>
          </w:tcPr>
          <w:p w:rsidR="0019082A" w:rsidRPr="002774EA" w:rsidRDefault="00BC22A8" w:rsidP="002774EA">
            <w:pPr>
              <w:tabs>
                <w:tab w:val="left" w:pos="0"/>
                <w:tab w:val="left" w:pos="2340"/>
                <w:tab w:val="left" w:pos="2520"/>
              </w:tabs>
              <w:spacing w:line="360" w:lineRule="auto"/>
              <w:jc w:val="both"/>
              <w:rPr>
                <w:sz w:val="20"/>
              </w:rPr>
            </w:pPr>
            <w:r w:rsidRPr="002774EA">
              <w:rPr>
                <w:sz w:val="20"/>
              </w:rPr>
              <w:t>132.6</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134.2</w:t>
            </w:r>
          </w:p>
        </w:tc>
        <w:tc>
          <w:tcPr>
            <w:tcW w:w="900"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136.2</w:t>
            </w:r>
          </w:p>
        </w:tc>
        <w:tc>
          <w:tcPr>
            <w:tcW w:w="929" w:type="dxa"/>
            <w:shd w:val="clear" w:color="auto" w:fill="auto"/>
          </w:tcPr>
          <w:p w:rsidR="0019082A" w:rsidRPr="002774EA" w:rsidRDefault="009E54F7" w:rsidP="002774EA">
            <w:pPr>
              <w:tabs>
                <w:tab w:val="left" w:pos="0"/>
                <w:tab w:val="left" w:pos="2340"/>
                <w:tab w:val="left" w:pos="2520"/>
              </w:tabs>
              <w:spacing w:line="360" w:lineRule="auto"/>
              <w:jc w:val="both"/>
              <w:rPr>
                <w:sz w:val="20"/>
              </w:rPr>
            </w:pPr>
            <w:r w:rsidRPr="002774EA">
              <w:rPr>
                <w:sz w:val="20"/>
              </w:rPr>
              <w:t>128.3</w:t>
            </w:r>
          </w:p>
        </w:tc>
      </w:tr>
    </w:tbl>
    <w:p w:rsidR="0019082A" w:rsidRDefault="0019082A" w:rsidP="005E5228">
      <w:pPr>
        <w:tabs>
          <w:tab w:val="left" w:pos="0"/>
          <w:tab w:val="left" w:pos="2340"/>
          <w:tab w:val="left" w:pos="2520"/>
        </w:tabs>
        <w:spacing w:line="360" w:lineRule="auto"/>
        <w:ind w:firstLine="709"/>
        <w:jc w:val="both"/>
        <w:rPr>
          <w:sz w:val="28"/>
          <w:szCs w:val="28"/>
        </w:rPr>
      </w:pPr>
    </w:p>
    <w:p w:rsidR="009E54F7" w:rsidRDefault="009E54F7" w:rsidP="005E5228">
      <w:pPr>
        <w:tabs>
          <w:tab w:val="left" w:pos="0"/>
          <w:tab w:val="left" w:pos="2340"/>
          <w:tab w:val="left" w:pos="2520"/>
        </w:tabs>
        <w:spacing w:line="360" w:lineRule="auto"/>
        <w:ind w:firstLine="709"/>
        <w:jc w:val="both"/>
        <w:rPr>
          <w:sz w:val="28"/>
          <w:szCs w:val="28"/>
        </w:rPr>
      </w:pPr>
      <w:r>
        <w:rPr>
          <w:sz w:val="28"/>
          <w:szCs w:val="28"/>
        </w:rPr>
        <w:t>(По сведениям отдела учета, анализа поступления налогов и налоговой статистики);</w:t>
      </w:r>
    </w:p>
    <w:p w:rsidR="004E24EE" w:rsidRDefault="004E24EE" w:rsidP="005E5228">
      <w:pPr>
        <w:tabs>
          <w:tab w:val="left" w:pos="0"/>
          <w:tab w:val="left" w:pos="2340"/>
          <w:tab w:val="left" w:pos="2520"/>
        </w:tabs>
        <w:spacing w:line="360" w:lineRule="auto"/>
        <w:ind w:firstLine="709"/>
        <w:jc w:val="both"/>
        <w:rPr>
          <w:b/>
          <w:sz w:val="32"/>
          <w:szCs w:val="32"/>
        </w:rPr>
      </w:pPr>
    </w:p>
    <w:p w:rsidR="00BF319B" w:rsidRPr="004D7E53" w:rsidRDefault="004E24EE" w:rsidP="005E5228">
      <w:pPr>
        <w:tabs>
          <w:tab w:val="left" w:pos="0"/>
          <w:tab w:val="left" w:pos="2340"/>
          <w:tab w:val="left" w:pos="2520"/>
        </w:tabs>
        <w:spacing w:line="360" w:lineRule="auto"/>
        <w:ind w:firstLine="709"/>
        <w:jc w:val="both"/>
        <w:rPr>
          <w:sz w:val="28"/>
          <w:szCs w:val="28"/>
        </w:rPr>
      </w:pPr>
      <w:r>
        <w:rPr>
          <w:sz w:val="28"/>
          <w:szCs w:val="28"/>
        </w:rPr>
        <w:t xml:space="preserve"> </w:t>
      </w:r>
      <w:r w:rsidR="00BF319B" w:rsidRPr="004D7E53">
        <w:rPr>
          <w:sz w:val="28"/>
          <w:szCs w:val="28"/>
        </w:rPr>
        <w:t>Сведения о поступлении платежей в республиканский бюджет Чувашской Республики в январе – феврале 2008 года:</w:t>
      </w:r>
    </w:p>
    <w:p w:rsidR="00BF319B" w:rsidRPr="004D7E53" w:rsidRDefault="00BF319B" w:rsidP="005E5228">
      <w:pPr>
        <w:tabs>
          <w:tab w:val="left" w:pos="0"/>
          <w:tab w:val="left" w:pos="2340"/>
          <w:tab w:val="left" w:pos="2520"/>
        </w:tabs>
        <w:spacing w:line="360" w:lineRule="auto"/>
        <w:ind w:firstLine="709"/>
        <w:jc w:val="both"/>
        <w:rPr>
          <w:sz w:val="28"/>
          <w:szCs w:val="28"/>
        </w:rPr>
      </w:pPr>
    </w:p>
    <w:p w:rsidR="004E24EE" w:rsidRPr="00393DD4" w:rsidRDefault="00393DD4" w:rsidP="005E5228">
      <w:pPr>
        <w:tabs>
          <w:tab w:val="left" w:pos="0"/>
          <w:tab w:val="left" w:pos="2340"/>
          <w:tab w:val="left" w:pos="2520"/>
        </w:tabs>
        <w:spacing w:line="360" w:lineRule="auto"/>
        <w:ind w:firstLine="709"/>
        <w:jc w:val="both"/>
        <w:rPr>
          <w:sz w:val="22"/>
          <w:szCs w:val="22"/>
        </w:rPr>
      </w:pPr>
      <w:r>
        <w:rPr>
          <w:sz w:val="22"/>
          <w:szCs w:val="22"/>
        </w:rPr>
        <w:t>Таблица № 4:</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1077"/>
        <w:gridCol w:w="1093"/>
        <w:gridCol w:w="1077"/>
        <w:gridCol w:w="916"/>
        <w:gridCol w:w="926"/>
        <w:gridCol w:w="961"/>
        <w:gridCol w:w="836"/>
        <w:gridCol w:w="56"/>
        <w:gridCol w:w="893"/>
        <w:gridCol w:w="864"/>
        <w:gridCol w:w="56"/>
      </w:tblGrid>
      <w:tr w:rsidR="00BF319B" w:rsidRPr="002774EA" w:rsidTr="002774EA">
        <w:trPr>
          <w:gridAfter w:val="1"/>
          <w:wAfter w:w="56" w:type="dxa"/>
          <w:trHeight w:val="435"/>
        </w:trPr>
        <w:tc>
          <w:tcPr>
            <w:tcW w:w="8073" w:type="dxa"/>
            <w:gridSpan w:val="8"/>
            <w:shd w:val="clear" w:color="auto" w:fill="auto"/>
          </w:tcPr>
          <w:p w:rsidR="00BF319B" w:rsidRPr="002774EA" w:rsidRDefault="00BF319B" w:rsidP="002774EA">
            <w:pPr>
              <w:tabs>
                <w:tab w:val="left" w:pos="2520"/>
              </w:tabs>
              <w:spacing w:line="360" w:lineRule="auto"/>
              <w:jc w:val="both"/>
              <w:rPr>
                <w:sz w:val="20"/>
                <w:szCs w:val="20"/>
              </w:rPr>
            </w:pPr>
          </w:p>
        </w:tc>
        <w:tc>
          <w:tcPr>
            <w:tcW w:w="1813" w:type="dxa"/>
            <w:gridSpan w:val="3"/>
            <w:shd w:val="clear" w:color="auto" w:fill="auto"/>
          </w:tcPr>
          <w:p w:rsidR="00BF319B" w:rsidRPr="002774EA" w:rsidRDefault="00BF319B" w:rsidP="002774EA">
            <w:pPr>
              <w:tabs>
                <w:tab w:val="left" w:pos="2520"/>
              </w:tabs>
              <w:spacing w:line="360" w:lineRule="auto"/>
              <w:jc w:val="both"/>
              <w:rPr>
                <w:sz w:val="20"/>
                <w:szCs w:val="20"/>
              </w:rPr>
            </w:pPr>
            <w:r w:rsidRPr="002774EA">
              <w:rPr>
                <w:sz w:val="20"/>
                <w:szCs w:val="20"/>
              </w:rPr>
              <w:t>(тыс. рублей)</w:t>
            </w:r>
          </w:p>
        </w:tc>
      </w:tr>
      <w:tr w:rsidR="00BF319B" w:rsidRPr="002774EA" w:rsidTr="002774EA">
        <w:trPr>
          <w:trHeight w:val="857"/>
        </w:trPr>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Период</w:t>
            </w:r>
          </w:p>
        </w:tc>
        <w:tc>
          <w:tcPr>
            <w:tcW w:w="107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2004 год</w:t>
            </w:r>
          </w:p>
        </w:tc>
        <w:tc>
          <w:tcPr>
            <w:tcW w:w="1093"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2005 год</w:t>
            </w:r>
          </w:p>
        </w:tc>
        <w:tc>
          <w:tcPr>
            <w:tcW w:w="107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2006 год</w:t>
            </w:r>
          </w:p>
        </w:tc>
        <w:tc>
          <w:tcPr>
            <w:tcW w:w="91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2007 год</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2008г.</w:t>
            </w:r>
          </w:p>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2005 год в %</w:t>
            </w: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 xml:space="preserve">к </w:t>
            </w:r>
          </w:p>
          <w:p w:rsidR="00BF319B" w:rsidRPr="002774EA" w:rsidRDefault="00BF319B"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4 г"/>
              </w:smartTagPr>
              <w:r w:rsidRPr="002774EA">
                <w:rPr>
                  <w:sz w:val="20"/>
                  <w:szCs w:val="20"/>
                </w:rPr>
                <w:t>2004 г</w:t>
              </w:r>
            </w:smartTag>
            <w:r w:rsidRPr="002774EA">
              <w:rPr>
                <w:sz w:val="20"/>
                <w:szCs w:val="20"/>
              </w:rPr>
              <w:t>.</w:t>
            </w:r>
          </w:p>
          <w:p w:rsidR="00BF319B" w:rsidRPr="002774EA" w:rsidRDefault="00BF319B" w:rsidP="002774EA">
            <w:pPr>
              <w:tabs>
                <w:tab w:val="left" w:pos="0"/>
                <w:tab w:val="left" w:pos="2340"/>
                <w:tab w:val="left" w:pos="2520"/>
              </w:tabs>
              <w:spacing w:line="360" w:lineRule="auto"/>
              <w:jc w:val="both"/>
              <w:rPr>
                <w:sz w:val="20"/>
                <w:szCs w:val="20"/>
              </w:rPr>
            </w:pPr>
          </w:p>
        </w:tc>
        <w:tc>
          <w:tcPr>
            <w:tcW w:w="892" w:type="dxa"/>
            <w:gridSpan w:val="2"/>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2006 год в %</w:t>
            </w: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 xml:space="preserve">к </w:t>
            </w:r>
          </w:p>
          <w:p w:rsidR="00BF319B" w:rsidRPr="002774EA" w:rsidRDefault="00BF319B"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5 г"/>
              </w:smartTagPr>
              <w:r w:rsidRPr="002774EA">
                <w:rPr>
                  <w:sz w:val="20"/>
                  <w:szCs w:val="20"/>
                </w:rPr>
                <w:t>2005 г</w:t>
              </w:r>
            </w:smartTag>
            <w:r w:rsidRPr="002774EA">
              <w:rPr>
                <w:sz w:val="20"/>
                <w:szCs w:val="20"/>
              </w:rPr>
              <w:t>.</w:t>
            </w:r>
          </w:p>
          <w:p w:rsidR="00BF319B" w:rsidRPr="002774EA" w:rsidRDefault="00BF319B" w:rsidP="002774EA">
            <w:pPr>
              <w:tabs>
                <w:tab w:val="left" w:pos="0"/>
                <w:tab w:val="left" w:pos="2340"/>
                <w:tab w:val="left" w:pos="2520"/>
              </w:tabs>
              <w:spacing w:line="360" w:lineRule="auto"/>
              <w:jc w:val="both"/>
              <w:rPr>
                <w:sz w:val="20"/>
                <w:szCs w:val="20"/>
              </w:rPr>
            </w:pPr>
          </w:p>
        </w:tc>
        <w:tc>
          <w:tcPr>
            <w:tcW w:w="893" w:type="dxa"/>
            <w:shd w:val="clear" w:color="auto" w:fill="auto"/>
          </w:tcPr>
          <w:p w:rsidR="00BF319B" w:rsidRPr="002774EA" w:rsidRDefault="00BF319B" w:rsidP="002774EA">
            <w:pPr>
              <w:spacing w:line="360" w:lineRule="auto"/>
              <w:jc w:val="both"/>
              <w:rPr>
                <w:sz w:val="20"/>
                <w:szCs w:val="20"/>
              </w:rPr>
            </w:pP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2007 год в %</w:t>
            </w:r>
          </w:p>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 xml:space="preserve">к </w:t>
            </w:r>
          </w:p>
          <w:p w:rsidR="00BF319B" w:rsidRPr="002774EA" w:rsidRDefault="00BF319B"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6 г"/>
              </w:smartTagPr>
              <w:r w:rsidRPr="002774EA">
                <w:rPr>
                  <w:sz w:val="20"/>
                  <w:szCs w:val="20"/>
                </w:rPr>
                <w:t>2006 г</w:t>
              </w:r>
            </w:smartTag>
            <w:r w:rsidRPr="002774EA">
              <w:rPr>
                <w:sz w:val="20"/>
                <w:szCs w:val="20"/>
              </w:rPr>
              <w:t>.</w:t>
            </w:r>
          </w:p>
          <w:p w:rsidR="00BF319B" w:rsidRPr="002774EA" w:rsidRDefault="00BF319B" w:rsidP="002774EA">
            <w:pPr>
              <w:tabs>
                <w:tab w:val="left" w:pos="0"/>
                <w:tab w:val="left" w:pos="2340"/>
                <w:tab w:val="left" w:pos="2520"/>
              </w:tabs>
              <w:spacing w:line="360" w:lineRule="auto"/>
              <w:jc w:val="both"/>
              <w:rPr>
                <w:sz w:val="20"/>
                <w:szCs w:val="20"/>
              </w:rPr>
            </w:pP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p w:rsidR="00BF319B" w:rsidRPr="002774EA" w:rsidRDefault="00BF319B" w:rsidP="002774EA">
            <w:pPr>
              <w:tabs>
                <w:tab w:val="left" w:pos="0"/>
                <w:tab w:val="left" w:pos="2340"/>
                <w:tab w:val="left" w:pos="2520"/>
              </w:tabs>
              <w:spacing w:line="360" w:lineRule="auto"/>
              <w:ind w:firstLine="709"/>
              <w:jc w:val="both"/>
              <w:rPr>
                <w:sz w:val="20"/>
                <w:szCs w:val="20"/>
              </w:rPr>
            </w:pPr>
            <w:r w:rsidRPr="002774EA">
              <w:rPr>
                <w:sz w:val="20"/>
                <w:szCs w:val="20"/>
              </w:rPr>
              <w:t>2008 год в %</w:t>
            </w:r>
          </w:p>
          <w:p w:rsidR="00BF319B" w:rsidRPr="002774EA" w:rsidRDefault="00BF319B" w:rsidP="002774EA">
            <w:pPr>
              <w:tabs>
                <w:tab w:val="left" w:pos="0"/>
                <w:tab w:val="left" w:pos="2340"/>
                <w:tab w:val="left" w:pos="2520"/>
              </w:tabs>
              <w:spacing w:line="360" w:lineRule="auto"/>
              <w:ind w:firstLine="709"/>
              <w:jc w:val="both"/>
              <w:rPr>
                <w:sz w:val="20"/>
                <w:szCs w:val="20"/>
              </w:rPr>
            </w:pPr>
            <w:r w:rsidRPr="002774EA">
              <w:rPr>
                <w:sz w:val="20"/>
                <w:szCs w:val="20"/>
              </w:rPr>
              <w:t xml:space="preserve">к </w:t>
            </w:r>
          </w:p>
          <w:p w:rsidR="00BF319B" w:rsidRPr="002774EA" w:rsidRDefault="00BF319B" w:rsidP="002774EA">
            <w:pPr>
              <w:tabs>
                <w:tab w:val="left" w:pos="0"/>
                <w:tab w:val="left" w:pos="2340"/>
                <w:tab w:val="left" w:pos="2520"/>
              </w:tabs>
              <w:spacing w:line="360" w:lineRule="auto"/>
              <w:ind w:firstLine="709"/>
              <w:jc w:val="both"/>
              <w:rPr>
                <w:sz w:val="20"/>
                <w:szCs w:val="20"/>
              </w:rPr>
            </w:pPr>
            <w:smartTag w:uri="urn:schemas-microsoft-com:office:smarttags" w:element="metricconverter">
              <w:smartTagPr>
                <w:attr w:name="ProductID" w:val="2007 г"/>
              </w:smartTagPr>
              <w:r w:rsidRPr="002774EA">
                <w:rPr>
                  <w:sz w:val="20"/>
                  <w:szCs w:val="20"/>
                </w:rPr>
                <w:t>2007 г</w:t>
              </w:r>
            </w:smartTag>
            <w:r w:rsidRPr="002774EA">
              <w:rPr>
                <w:sz w:val="20"/>
                <w:szCs w:val="20"/>
              </w:rPr>
              <w:t>.</w:t>
            </w:r>
          </w:p>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Январь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223032</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169487</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419573</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529610</w:t>
            </w:r>
          </w:p>
        </w:tc>
        <w:tc>
          <w:tcPr>
            <w:tcW w:w="92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631910</w:t>
            </w: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lang w:val="en-US"/>
              </w:rPr>
              <w:t>76</w:t>
            </w:r>
            <w:r w:rsidRPr="002774EA">
              <w:rPr>
                <w:sz w:val="20"/>
                <w:szCs w:val="20"/>
              </w:rPr>
              <w:t>.0</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247.6</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126.2</w:t>
            </w:r>
          </w:p>
        </w:tc>
        <w:tc>
          <w:tcPr>
            <w:tcW w:w="920" w:type="dxa"/>
            <w:gridSpan w:val="2"/>
            <w:shd w:val="clear" w:color="auto" w:fill="auto"/>
          </w:tcPr>
          <w:p w:rsidR="00BF319B" w:rsidRPr="002774EA" w:rsidRDefault="00D365F7" w:rsidP="002774EA">
            <w:pPr>
              <w:tabs>
                <w:tab w:val="left" w:pos="0"/>
                <w:tab w:val="left" w:pos="2340"/>
                <w:tab w:val="left" w:pos="2520"/>
              </w:tabs>
              <w:spacing w:line="360" w:lineRule="auto"/>
              <w:ind w:firstLine="709"/>
              <w:jc w:val="both"/>
              <w:rPr>
                <w:sz w:val="20"/>
                <w:szCs w:val="20"/>
              </w:rPr>
            </w:pPr>
            <w:r w:rsidRPr="002774EA">
              <w:rPr>
                <w:sz w:val="20"/>
                <w:szCs w:val="20"/>
              </w:rPr>
              <w:t>119.3</w:t>
            </w: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Февраль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173471</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300365</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422061</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511365</w:t>
            </w:r>
          </w:p>
        </w:tc>
        <w:tc>
          <w:tcPr>
            <w:tcW w:w="92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778814</w:t>
            </w: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173.1</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140.5</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121.2</w:t>
            </w:r>
          </w:p>
        </w:tc>
        <w:tc>
          <w:tcPr>
            <w:tcW w:w="920" w:type="dxa"/>
            <w:gridSpan w:val="2"/>
            <w:shd w:val="clear" w:color="auto" w:fill="auto"/>
          </w:tcPr>
          <w:p w:rsidR="00BF319B" w:rsidRPr="002774EA" w:rsidRDefault="00D365F7" w:rsidP="002774EA">
            <w:pPr>
              <w:tabs>
                <w:tab w:val="left" w:pos="0"/>
                <w:tab w:val="left" w:pos="2340"/>
                <w:tab w:val="left" w:pos="2520"/>
              </w:tabs>
              <w:spacing w:line="360" w:lineRule="auto"/>
              <w:ind w:firstLine="709"/>
              <w:jc w:val="both"/>
              <w:rPr>
                <w:sz w:val="20"/>
                <w:szCs w:val="20"/>
              </w:rPr>
            </w:pPr>
            <w:r w:rsidRPr="002774EA">
              <w:rPr>
                <w:sz w:val="20"/>
                <w:szCs w:val="20"/>
              </w:rPr>
              <w:t>152.3</w:t>
            </w: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Март</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410275</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569716</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790450</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1053096</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138.9</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138.7</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133.2</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квартал</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806778</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1632084</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2094071</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128.9</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157.0</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128.3</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rPr>
          <w:trHeight w:val="443"/>
        </w:trPr>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Апрель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484258</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623497</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649629</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872405</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128.8</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104.2</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134.3</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Май</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399434</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557803</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912241</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1344176</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139.6</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163.5</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147.3</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Июнь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375844</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455939</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552061</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634119</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121.3</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121.1</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114.9</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lang w:val="en-US"/>
              </w:rPr>
              <w:t xml:space="preserve">II </w:t>
            </w:r>
            <w:r w:rsidRPr="002774EA">
              <w:rPr>
                <w:sz w:val="20"/>
                <w:szCs w:val="20"/>
              </w:rPr>
              <w:t>квартал</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2113931</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2850700</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130.0</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129.1</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134.9</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полугодие</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3746015</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4944771</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129.5</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139.9</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132.0</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Июль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493546</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608116</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875827</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1014154</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123.2</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144.0</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115.8</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Август</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418619</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537602</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840025</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963353</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128</w:t>
            </w:r>
            <w:r w:rsidR="00D365F7" w:rsidRPr="002774EA">
              <w:rPr>
                <w:sz w:val="20"/>
                <w:szCs w:val="20"/>
              </w:rPr>
              <w:t>.4</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156.3</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114.7</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Сентябрь</w:t>
            </w:r>
          </w:p>
        </w:tc>
        <w:tc>
          <w:tcPr>
            <w:tcW w:w="1077" w:type="dxa"/>
            <w:shd w:val="clear" w:color="auto" w:fill="auto"/>
          </w:tcPr>
          <w:p w:rsidR="007F646F"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364505</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470015</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526164</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526327</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128.9</w:t>
            </w:r>
          </w:p>
        </w:tc>
        <w:tc>
          <w:tcPr>
            <w:tcW w:w="892" w:type="dxa"/>
            <w:gridSpan w:val="2"/>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111.9</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100.0</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lang w:val="en-US"/>
              </w:rPr>
              <w:t xml:space="preserve">III </w:t>
            </w:r>
            <w:r w:rsidRPr="002774EA">
              <w:rPr>
                <w:sz w:val="20"/>
                <w:szCs w:val="20"/>
              </w:rPr>
              <w:t>квартал</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2242016</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2503834</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126.6</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138.8</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111.7</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9 месяцев</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5988031</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7448605</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128.4</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139ю5</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124.4</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Октябрь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398309</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612610</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877162</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1250788</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153.8</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143.2</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142.6</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Ноябрь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382335</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685487</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826870</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1022535</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179.3</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120.6</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123.7</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Декабрь</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480519</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587291</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724346</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1079337</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122.2</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123.3</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149.0</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lang w:val="en-US"/>
              </w:rPr>
              <w:t xml:space="preserve">IV </w:t>
            </w:r>
            <w:r w:rsidRPr="002774EA">
              <w:rPr>
                <w:sz w:val="20"/>
                <w:szCs w:val="20"/>
              </w:rPr>
              <w:t>квартал</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7F646F" w:rsidRPr="002774EA" w:rsidRDefault="007F646F"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2428378</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3352660</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149.5</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128.8</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138.1</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r w:rsidR="00BF319B" w:rsidRPr="002774EA" w:rsidTr="002774EA">
        <w:tc>
          <w:tcPr>
            <w:tcW w:w="1187"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r w:rsidRPr="002774EA">
              <w:rPr>
                <w:sz w:val="20"/>
                <w:szCs w:val="20"/>
              </w:rPr>
              <w:t>Год</w:t>
            </w:r>
          </w:p>
        </w:tc>
        <w:tc>
          <w:tcPr>
            <w:tcW w:w="1077"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93" w:type="dxa"/>
            <w:shd w:val="clear" w:color="auto" w:fill="auto"/>
          </w:tcPr>
          <w:p w:rsidR="00BF319B" w:rsidRPr="002774EA" w:rsidRDefault="007F646F"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8416409</w:t>
            </w:r>
          </w:p>
        </w:tc>
        <w:tc>
          <w:tcPr>
            <w:tcW w:w="916"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926" w:type="dxa"/>
            <w:shd w:val="clear" w:color="auto" w:fill="auto"/>
          </w:tcPr>
          <w:p w:rsidR="00BF319B" w:rsidRPr="002774EA" w:rsidRDefault="00BF319B" w:rsidP="002774EA">
            <w:pPr>
              <w:tabs>
                <w:tab w:val="left" w:pos="0"/>
                <w:tab w:val="left" w:pos="2340"/>
                <w:tab w:val="left" w:pos="2520"/>
              </w:tabs>
              <w:spacing w:line="360" w:lineRule="auto"/>
              <w:jc w:val="both"/>
              <w:rPr>
                <w:sz w:val="20"/>
                <w:szCs w:val="20"/>
              </w:rPr>
            </w:pPr>
          </w:p>
        </w:tc>
        <w:tc>
          <w:tcPr>
            <w:tcW w:w="961" w:type="dxa"/>
            <w:shd w:val="clear" w:color="auto" w:fill="auto"/>
          </w:tcPr>
          <w:p w:rsidR="00BF319B" w:rsidRPr="002774EA" w:rsidRDefault="00CA1554" w:rsidP="002774EA">
            <w:pPr>
              <w:tabs>
                <w:tab w:val="left" w:pos="0"/>
                <w:tab w:val="left" w:pos="2340"/>
                <w:tab w:val="left" w:pos="2520"/>
              </w:tabs>
              <w:spacing w:line="360" w:lineRule="auto"/>
              <w:jc w:val="both"/>
              <w:rPr>
                <w:sz w:val="20"/>
                <w:szCs w:val="20"/>
              </w:rPr>
            </w:pPr>
            <w:r w:rsidRPr="002774EA">
              <w:rPr>
                <w:sz w:val="20"/>
                <w:szCs w:val="20"/>
              </w:rPr>
              <w:t>134.2</w:t>
            </w:r>
          </w:p>
        </w:tc>
        <w:tc>
          <w:tcPr>
            <w:tcW w:w="892" w:type="dxa"/>
            <w:gridSpan w:val="2"/>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136.2</w:t>
            </w:r>
          </w:p>
        </w:tc>
        <w:tc>
          <w:tcPr>
            <w:tcW w:w="893" w:type="dxa"/>
            <w:shd w:val="clear" w:color="auto" w:fill="auto"/>
          </w:tcPr>
          <w:p w:rsidR="00BF319B" w:rsidRPr="002774EA" w:rsidRDefault="00D365F7" w:rsidP="002774EA">
            <w:pPr>
              <w:tabs>
                <w:tab w:val="left" w:pos="0"/>
                <w:tab w:val="left" w:pos="2340"/>
                <w:tab w:val="left" w:pos="2520"/>
              </w:tabs>
              <w:spacing w:line="360" w:lineRule="auto"/>
              <w:jc w:val="both"/>
              <w:rPr>
                <w:sz w:val="20"/>
                <w:szCs w:val="20"/>
              </w:rPr>
            </w:pPr>
            <w:r w:rsidRPr="002774EA">
              <w:rPr>
                <w:sz w:val="20"/>
                <w:szCs w:val="20"/>
              </w:rPr>
              <w:t>128.3</w:t>
            </w:r>
          </w:p>
        </w:tc>
        <w:tc>
          <w:tcPr>
            <w:tcW w:w="920" w:type="dxa"/>
            <w:gridSpan w:val="2"/>
            <w:shd w:val="clear" w:color="auto" w:fill="auto"/>
          </w:tcPr>
          <w:p w:rsidR="00BF319B" w:rsidRPr="002774EA" w:rsidRDefault="00BF319B" w:rsidP="002774EA">
            <w:pPr>
              <w:tabs>
                <w:tab w:val="left" w:pos="0"/>
                <w:tab w:val="left" w:pos="2340"/>
                <w:tab w:val="left" w:pos="2520"/>
              </w:tabs>
              <w:spacing w:line="360" w:lineRule="auto"/>
              <w:ind w:firstLine="709"/>
              <w:jc w:val="both"/>
              <w:rPr>
                <w:sz w:val="20"/>
                <w:szCs w:val="20"/>
              </w:rPr>
            </w:pPr>
          </w:p>
        </w:tc>
      </w:tr>
    </w:tbl>
    <w:p w:rsidR="004E24EE" w:rsidRPr="004E24EE" w:rsidRDefault="004E24EE" w:rsidP="005E5228">
      <w:pPr>
        <w:tabs>
          <w:tab w:val="left" w:pos="0"/>
          <w:tab w:val="left" w:pos="2340"/>
          <w:tab w:val="left" w:pos="2520"/>
        </w:tabs>
        <w:spacing w:line="360" w:lineRule="auto"/>
        <w:ind w:firstLine="709"/>
        <w:jc w:val="both"/>
        <w:rPr>
          <w:sz w:val="28"/>
          <w:szCs w:val="28"/>
        </w:rPr>
      </w:pPr>
    </w:p>
    <w:p w:rsidR="00D365F7" w:rsidRDefault="00D365F7" w:rsidP="005E5228">
      <w:pPr>
        <w:tabs>
          <w:tab w:val="left" w:pos="0"/>
          <w:tab w:val="left" w:pos="2340"/>
          <w:tab w:val="left" w:pos="2520"/>
        </w:tabs>
        <w:spacing w:line="360" w:lineRule="auto"/>
        <w:ind w:firstLine="709"/>
        <w:jc w:val="both"/>
        <w:rPr>
          <w:sz w:val="28"/>
          <w:szCs w:val="28"/>
        </w:rPr>
      </w:pPr>
      <w:r>
        <w:rPr>
          <w:sz w:val="28"/>
          <w:szCs w:val="28"/>
        </w:rPr>
        <w:t>(По сведениям отдела учета, анализа поступления налогов и налоговой статистики);</w:t>
      </w:r>
    </w:p>
    <w:p w:rsidR="00D365F7" w:rsidRDefault="00D365F7" w:rsidP="005E5228">
      <w:pPr>
        <w:tabs>
          <w:tab w:val="left" w:pos="2340"/>
          <w:tab w:val="left" w:pos="2520"/>
        </w:tabs>
        <w:spacing w:line="360" w:lineRule="auto"/>
        <w:ind w:firstLine="709"/>
        <w:jc w:val="both"/>
        <w:rPr>
          <w:sz w:val="28"/>
          <w:szCs w:val="28"/>
        </w:rPr>
      </w:pPr>
    </w:p>
    <w:p w:rsidR="00D365F7" w:rsidRPr="004D7E53" w:rsidRDefault="00D365F7" w:rsidP="005E5228">
      <w:pPr>
        <w:tabs>
          <w:tab w:val="left" w:pos="0"/>
          <w:tab w:val="left" w:pos="2340"/>
          <w:tab w:val="left" w:pos="2520"/>
        </w:tabs>
        <w:spacing w:line="360" w:lineRule="auto"/>
        <w:ind w:firstLine="709"/>
        <w:jc w:val="both"/>
        <w:rPr>
          <w:sz w:val="28"/>
          <w:szCs w:val="28"/>
        </w:rPr>
      </w:pPr>
      <w:r w:rsidRPr="004D7E53">
        <w:rPr>
          <w:sz w:val="28"/>
          <w:szCs w:val="28"/>
        </w:rPr>
        <w:t>Сведения о поступлении платежей в бюджеты районов и городов Чувашской Республики за 11 месяцев 2007 года:</w:t>
      </w:r>
    </w:p>
    <w:p w:rsidR="00A71AA2" w:rsidRDefault="00237379" w:rsidP="005E5228">
      <w:pPr>
        <w:tabs>
          <w:tab w:val="left" w:pos="2340"/>
          <w:tab w:val="left" w:pos="2520"/>
        </w:tabs>
        <w:spacing w:line="360" w:lineRule="auto"/>
        <w:ind w:firstLine="709"/>
        <w:jc w:val="both"/>
        <w:rPr>
          <w:sz w:val="28"/>
          <w:szCs w:val="28"/>
        </w:rPr>
      </w:pPr>
      <w:r w:rsidRPr="004D7E53">
        <w:rPr>
          <w:sz w:val="28"/>
          <w:szCs w:val="28"/>
        </w:rPr>
        <w:t xml:space="preserve"> </w:t>
      </w:r>
    </w:p>
    <w:p w:rsidR="00237379" w:rsidRPr="00393DD4" w:rsidRDefault="00A71AA2" w:rsidP="00A71AA2">
      <w:pPr>
        <w:tabs>
          <w:tab w:val="left" w:pos="2340"/>
          <w:tab w:val="left" w:pos="2520"/>
        </w:tabs>
        <w:spacing w:line="360" w:lineRule="auto"/>
        <w:ind w:firstLine="709"/>
        <w:jc w:val="both"/>
        <w:rPr>
          <w:sz w:val="22"/>
          <w:szCs w:val="22"/>
        </w:rPr>
      </w:pPr>
      <w:r>
        <w:rPr>
          <w:sz w:val="28"/>
          <w:szCs w:val="28"/>
        </w:rPr>
        <w:br w:type="page"/>
      </w:r>
      <w:r w:rsidR="00393DD4">
        <w:rPr>
          <w:sz w:val="22"/>
          <w:szCs w:val="22"/>
        </w:rPr>
        <w:t>Таблица №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72"/>
        <w:gridCol w:w="995"/>
        <w:gridCol w:w="1051"/>
        <w:gridCol w:w="1051"/>
        <w:gridCol w:w="1062"/>
        <w:gridCol w:w="874"/>
        <w:gridCol w:w="874"/>
        <w:gridCol w:w="874"/>
        <w:gridCol w:w="917"/>
      </w:tblGrid>
      <w:tr w:rsidR="00D365F7" w:rsidRPr="002774EA" w:rsidTr="002774EA">
        <w:trPr>
          <w:trHeight w:val="435"/>
        </w:trPr>
        <w:tc>
          <w:tcPr>
            <w:tcW w:w="8025" w:type="dxa"/>
            <w:gridSpan w:val="7"/>
            <w:shd w:val="clear" w:color="auto" w:fill="auto"/>
          </w:tcPr>
          <w:p w:rsidR="00D365F7" w:rsidRPr="002774EA" w:rsidRDefault="00D365F7" w:rsidP="002774EA">
            <w:pPr>
              <w:tabs>
                <w:tab w:val="left" w:pos="2520"/>
              </w:tabs>
              <w:spacing w:line="360" w:lineRule="auto"/>
              <w:jc w:val="both"/>
              <w:rPr>
                <w:sz w:val="20"/>
                <w:szCs w:val="20"/>
              </w:rPr>
            </w:pPr>
          </w:p>
        </w:tc>
        <w:tc>
          <w:tcPr>
            <w:tcW w:w="1829" w:type="dxa"/>
            <w:gridSpan w:val="2"/>
            <w:shd w:val="clear" w:color="auto" w:fill="auto"/>
          </w:tcPr>
          <w:p w:rsidR="00D365F7" w:rsidRPr="002774EA" w:rsidRDefault="00D365F7" w:rsidP="002774EA">
            <w:pPr>
              <w:tabs>
                <w:tab w:val="left" w:pos="2520"/>
              </w:tabs>
              <w:spacing w:line="360" w:lineRule="auto"/>
              <w:jc w:val="both"/>
              <w:rPr>
                <w:sz w:val="20"/>
                <w:szCs w:val="20"/>
              </w:rPr>
            </w:pPr>
            <w:r w:rsidRPr="002774EA">
              <w:rPr>
                <w:sz w:val="20"/>
                <w:szCs w:val="20"/>
              </w:rPr>
              <w:t>(тыс. рублей)</w:t>
            </w:r>
          </w:p>
        </w:tc>
      </w:tr>
      <w:tr w:rsidR="00D365F7" w:rsidRPr="002774EA" w:rsidTr="002774EA">
        <w:trPr>
          <w:trHeight w:val="857"/>
        </w:trPr>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Период</w:t>
            </w:r>
          </w:p>
        </w:tc>
        <w:tc>
          <w:tcPr>
            <w:tcW w:w="1017"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2004 год</w:t>
            </w:r>
          </w:p>
        </w:tc>
        <w:tc>
          <w:tcPr>
            <w:tcW w:w="1080"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2005 год</w:t>
            </w:r>
          </w:p>
        </w:tc>
        <w:tc>
          <w:tcPr>
            <w:tcW w:w="1080"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2006 год</w:t>
            </w:r>
          </w:p>
        </w:tc>
        <w:tc>
          <w:tcPr>
            <w:tcW w:w="1080"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2007 год</w:t>
            </w:r>
          </w:p>
        </w:tc>
        <w:tc>
          <w:tcPr>
            <w:tcW w:w="900"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2004 год в %</w:t>
            </w: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 xml:space="preserve">к </w:t>
            </w:r>
          </w:p>
          <w:p w:rsidR="00D365F7" w:rsidRPr="002774EA" w:rsidRDefault="00D365F7"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3 г"/>
              </w:smartTagPr>
              <w:r w:rsidRPr="002774EA">
                <w:rPr>
                  <w:sz w:val="20"/>
                  <w:szCs w:val="20"/>
                </w:rPr>
                <w:t>2003 г</w:t>
              </w:r>
            </w:smartTag>
            <w:r w:rsidRPr="002774EA">
              <w:rPr>
                <w:sz w:val="20"/>
                <w:szCs w:val="20"/>
              </w:rPr>
              <w:t>.</w:t>
            </w:r>
          </w:p>
          <w:p w:rsidR="00D365F7" w:rsidRPr="002774EA" w:rsidRDefault="00D365F7" w:rsidP="002774EA">
            <w:pPr>
              <w:tabs>
                <w:tab w:val="left" w:pos="0"/>
                <w:tab w:val="left" w:pos="2340"/>
                <w:tab w:val="left" w:pos="2520"/>
              </w:tabs>
              <w:spacing w:line="360" w:lineRule="auto"/>
              <w:jc w:val="both"/>
              <w:rPr>
                <w:sz w:val="20"/>
                <w:szCs w:val="20"/>
              </w:rPr>
            </w:pPr>
          </w:p>
        </w:tc>
        <w:tc>
          <w:tcPr>
            <w:tcW w:w="900"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2005 год в %</w:t>
            </w: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 xml:space="preserve">к </w:t>
            </w:r>
          </w:p>
          <w:p w:rsidR="00D365F7" w:rsidRPr="002774EA" w:rsidRDefault="00D365F7"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4 г"/>
              </w:smartTagPr>
              <w:r w:rsidRPr="002774EA">
                <w:rPr>
                  <w:sz w:val="20"/>
                  <w:szCs w:val="20"/>
                </w:rPr>
                <w:t>2004 г</w:t>
              </w:r>
            </w:smartTag>
            <w:r w:rsidRPr="002774EA">
              <w:rPr>
                <w:sz w:val="20"/>
                <w:szCs w:val="20"/>
              </w:rPr>
              <w:t>.</w:t>
            </w:r>
          </w:p>
          <w:p w:rsidR="00D365F7" w:rsidRPr="002774EA" w:rsidRDefault="00D365F7" w:rsidP="002774EA">
            <w:pPr>
              <w:tabs>
                <w:tab w:val="left" w:pos="0"/>
                <w:tab w:val="left" w:pos="2340"/>
                <w:tab w:val="left" w:pos="2520"/>
              </w:tabs>
              <w:spacing w:line="360" w:lineRule="auto"/>
              <w:jc w:val="both"/>
              <w:rPr>
                <w:sz w:val="20"/>
                <w:szCs w:val="20"/>
              </w:rPr>
            </w:pPr>
          </w:p>
        </w:tc>
        <w:tc>
          <w:tcPr>
            <w:tcW w:w="900"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2006 год в %</w:t>
            </w: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 xml:space="preserve">к </w:t>
            </w:r>
          </w:p>
          <w:p w:rsidR="00D365F7" w:rsidRPr="002774EA" w:rsidRDefault="00D365F7"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5 г"/>
              </w:smartTagPr>
              <w:r w:rsidRPr="002774EA">
                <w:rPr>
                  <w:sz w:val="20"/>
                  <w:szCs w:val="20"/>
                </w:rPr>
                <w:t>2005 г</w:t>
              </w:r>
            </w:smartTag>
            <w:r w:rsidRPr="002774EA">
              <w:rPr>
                <w:sz w:val="20"/>
                <w:szCs w:val="20"/>
              </w:rPr>
              <w:t>.</w:t>
            </w:r>
          </w:p>
          <w:p w:rsidR="00D365F7" w:rsidRPr="002774EA" w:rsidRDefault="00D365F7" w:rsidP="002774EA">
            <w:pPr>
              <w:tabs>
                <w:tab w:val="left" w:pos="0"/>
                <w:tab w:val="left" w:pos="2340"/>
                <w:tab w:val="left" w:pos="2520"/>
              </w:tabs>
              <w:spacing w:line="360" w:lineRule="auto"/>
              <w:jc w:val="both"/>
              <w:rPr>
                <w:sz w:val="20"/>
                <w:szCs w:val="20"/>
              </w:rPr>
            </w:pPr>
          </w:p>
        </w:tc>
        <w:tc>
          <w:tcPr>
            <w:tcW w:w="929" w:type="dxa"/>
            <w:shd w:val="clear" w:color="auto" w:fill="auto"/>
          </w:tcPr>
          <w:p w:rsidR="00D365F7" w:rsidRPr="002774EA" w:rsidRDefault="00D365F7" w:rsidP="002774EA">
            <w:pPr>
              <w:spacing w:line="360" w:lineRule="auto"/>
              <w:jc w:val="both"/>
              <w:rPr>
                <w:sz w:val="20"/>
                <w:szCs w:val="20"/>
              </w:rPr>
            </w:pP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2007 год в %</w:t>
            </w:r>
          </w:p>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 xml:space="preserve">к </w:t>
            </w:r>
          </w:p>
          <w:p w:rsidR="00D365F7" w:rsidRPr="002774EA" w:rsidRDefault="00D365F7"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6 г"/>
              </w:smartTagPr>
              <w:r w:rsidRPr="002774EA">
                <w:rPr>
                  <w:sz w:val="20"/>
                  <w:szCs w:val="20"/>
                </w:rPr>
                <w:t>2006 г</w:t>
              </w:r>
            </w:smartTag>
            <w:r w:rsidRPr="002774EA">
              <w:rPr>
                <w:sz w:val="20"/>
                <w:szCs w:val="20"/>
              </w:rPr>
              <w:t>.</w:t>
            </w:r>
          </w:p>
          <w:p w:rsidR="00D365F7" w:rsidRPr="002774EA" w:rsidRDefault="00D365F7" w:rsidP="002774EA">
            <w:pPr>
              <w:tabs>
                <w:tab w:val="left" w:pos="0"/>
                <w:tab w:val="left" w:pos="2340"/>
                <w:tab w:val="left" w:pos="2520"/>
              </w:tabs>
              <w:spacing w:line="360" w:lineRule="auto"/>
              <w:jc w:val="both"/>
              <w:rPr>
                <w:sz w:val="20"/>
                <w:szCs w:val="20"/>
              </w:rPr>
            </w:pP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Январь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151310</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126942</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167565</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213491</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lang w:val="en-US"/>
              </w:rPr>
              <w:t>141</w:t>
            </w:r>
            <w:r w:rsidRPr="002774EA">
              <w:rPr>
                <w:sz w:val="20"/>
              </w:rPr>
              <w:t>.4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83.9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132.0</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127.4</w:t>
            </w:r>
          </w:p>
        </w:tc>
      </w:tr>
      <w:tr w:rsidR="00D365F7" w:rsidRPr="002774EA" w:rsidTr="002774EA">
        <w:trPr>
          <w:trHeight w:val="453"/>
        </w:trPr>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Февраль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104448</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92109</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123145</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203421</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103.7</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88.2</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133.7</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165.2</w:t>
            </w:r>
          </w:p>
        </w:tc>
      </w:tr>
      <w:tr w:rsidR="00D365F7" w:rsidRPr="002774EA" w:rsidTr="002774EA">
        <w:trPr>
          <w:trHeight w:val="420"/>
        </w:trPr>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Март</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162596</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116895</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134347</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189376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126.5</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71.9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114.9</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141.0</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квартал</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418354</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335946</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425057</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606288</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124.4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80.3</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126.5</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142.6</w:t>
            </w:r>
          </w:p>
        </w:tc>
      </w:tr>
      <w:tr w:rsidR="00D365F7" w:rsidRPr="002774EA" w:rsidTr="002774EA">
        <w:trPr>
          <w:trHeight w:val="443"/>
        </w:trPr>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Апрель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262105</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168822</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210740</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284775</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133.8</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64.4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124.8</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135.1</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Май</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208996</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109954</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188713</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238750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114.0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52.6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171.6</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126.5</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Июнь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174014</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119269</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155250</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199528</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117.0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68.5</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130.2</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128.5</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lang w:val="en-US"/>
              </w:rPr>
              <w:t xml:space="preserve">II </w:t>
            </w:r>
            <w:r w:rsidRPr="002774EA">
              <w:rPr>
                <w:sz w:val="20"/>
                <w:szCs w:val="20"/>
              </w:rPr>
              <w:t>квартал</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645115</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398045</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554703</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723053</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122.2</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61.7</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139.4</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130.3</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полугодие</w:t>
            </w:r>
          </w:p>
        </w:tc>
        <w:tc>
          <w:tcPr>
            <w:tcW w:w="1017" w:type="dxa"/>
            <w:shd w:val="clear" w:color="auto" w:fill="auto"/>
          </w:tcPr>
          <w:p w:rsidR="00D365F7" w:rsidRPr="002774EA" w:rsidRDefault="00D365F7" w:rsidP="002774EA">
            <w:pPr>
              <w:tabs>
                <w:tab w:val="left" w:pos="0"/>
                <w:tab w:val="left" w:pos="2340"/>
                <w:tab w:val="left" w:pos="2520"/>
              </w:tabs>
              <w:spacing w:line="360" w:lineRule="auto"/>
              <w:jc w:val="both"/>
              <w:rPr>
                <w:sz w:val="20"/>
              </w:rPr>
            </w:pPr>
            <w:r w:rsidRPr="002774EA">
              <w:rPr>
                <w:sz w:val="20"/>
              </w:rPr>
              <w:t>######</w:t>
            </w:r>
          </w:p>
          <w:p w:rsidR="00D365F7" w:rsidRPr="002774EA" w:rsidRDefault="00D365F7" w:rsidP="002774EA">
            <w:pPr>
              <w:tabs>
                <w:tab w:val="left" w:pos="0"/>
                <w:tab w:val="left" w:pos="2340"/>
                <w:tab w:val="left" w:pos="2520"/>
              </w:tabs>
              <w:spacing w:line="360" w:lineRule="auto"/>
              <w:jc w:val="both"/>
              <w:rPr>
                <w:sz w:val="20"/>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733991</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979760</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1329341</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123.0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69.0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133.5</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135.7</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Июль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217835</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195490</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245169</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309816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116.6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89.7</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125.4</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126.4</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Август</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224473</w:t>
            </w:r>
          </w:p>
        </w:tc>
        <w:tc>
          <w:tcPr>
            <w:tcW w:w="1080" w:type="dxa"/>
            <w:shd w:val="clear" w:color="auto" w:fill="auto"/>
          </w:tcPr>
          <w:p w:rsidR="007538C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129543</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210245</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269279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112.5</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57.7</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162.3</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128.1</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Сентябрь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172218</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206977</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164097</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210948</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102.7</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120.2</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79.3</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128.6</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lang w:val="en-US"/>
              </w:rPr>
              <w:t xml:space="preserve">III </w:t>
            </w:r>
            <w:r w:rsidRPr="002774EA">
              <w:rPr>
                <w:sz w:val="20"/>
                <w:szCs w:val="20"/>
              </w:rPr>
              <w:t>квартал</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614526</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532010</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619511</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790043</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110.9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86.6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116.4</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127.5</w:t>
            </w:r>
          </w:p>
        </w:tc>
      </w:tr>
      <w:tr w:rsidR="00D365F7" w:rsidRPr="002774EA" w:rsidTr="002774EA">
        <w:trPr>
          <w:trHeight w:val="473"/>
        </w:trPr>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9 месяцев</w:t>
            </w:r>
          </w:p>
        </w:tc>
        <w:tc>
          <w:tcPr>
            <w:tcW w:w="1017" w:type="dxa"/>
            <w:shd w:val="clear" w:color="auto" w:fill="auto"/>
          </w:tcPr>
          <w:p w:rsidR="00D365F7" w:rsidRPr="002774EA" w:rsidRDefault="00D365F7" w:rsidP="002774EA">
            <w:pPr>
              <w:tabs>
                <w:tab w:val="left" w:pos="0"/>
                <w:tab w:val="left" w:pos="2340"/>
                <w:tab w:val="left" w:pos="2520"/>
              </w:tabs>
              <w:spacing w:line="360" w:lineRule="auto"/>
              <w:jc w:val="both"/>
              <w:rPr>
                <w:sz w:val="20"/>
                <w:lang w:val="en-US"/>
              </w:rPr>
            </w:pPr>
            <w:r w:rsidRPr="002774EA">
              <w:rPr>
                <w:sz w:val="20"/>
                <w:lang w:val="en-US"/>
              </w:rPr>
              <w:t>######</w:t>
            </w:r>
          </w:p>
          <w:p w:rsidR="00D365F7" w:rsidRPr="002774EA" w:rsidRDefault="00D365F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w:t>
            </w:r>
            <w:r w:rsidR="00D365F7" w:rsidRPr="002774EA">
              <w:rPr>
                <w:sz w:val="20"/>
                <w:lang w:val="en-US"/>
              </w:rPr>
              <w:t>###</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2119384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118.3</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75.4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126.3</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132.5</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Октябрь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204395</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198249</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261523</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340568</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111.9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97.0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131.9</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130.2</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Ноябрь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240264</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212322</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222253</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288527</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100.6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88.4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104.7</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129.8</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11 месяцев</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2748479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115.4</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79.0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124.2</w:t>
            </w:r>
          </w:p>
        </w:tc>
        <w:tc>
          <w:tcPr>
            <w:tcW w:w="929"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131.9</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Декабрь</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228453</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199537</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279270</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102.0</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87.3</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140.0</w:t>
            </w:r>
          </w:p>
        </w:tc>
        <w:tc>
          <w:tcPr>
            <w:tcW w:w="929" w:type="dxa"/>
            <w:shd w:val="clear" w:color="auto" w:fill="auto"/>
          </w:tcPr>
          <w:p w:rsidR="00D365F7" w:rsidRPr="002774EA" w:rsidRDefault="00501821" w:rsidP="002774EA">
            <w:pPr>
              <w:tabs>
                <w:tab w:val="left" w:pos="0"/>
                <w:tab w:val="left" w:pos="2340"/>
                <w:tab w:val="left" w:pos="2520"/>
              </w:tabs>
              <w:spacing w:line="360" w:lineRule="auto"/>
              <w:jc w:val="both"/>
              <w:rPr>
                <w:sz w:val="20"/>
                <w:lang w:val="en-US"/>
              </w:rPr>
            </w:pPr>
            <w:r w:rsidRPr="002774EA">
              <w:rPr>
                <w:sz w:val="20"/>
                <w:lang w:val="en-US"/>
              </w:rPr>
              <w:t>######</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lang w:val="en-US"/>
              </w:rPr>
              <w:t xml:space="preserve">IV </w:t>
            </w:r>
            <w:r w:rsidRPr="002774EA">
              <w:rPr>
                <w:sz w:val="20"/>
                <w:szCs w:val="20"/>
              </w:rPr>
              <w:t>квартал</w:t>
            </w:r>
          </w:p>
        </w:tc>
        <w:tc>
          <w:tcPr>
            <w:tcW w:w="1017"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673112</w:t>
            </w:r>
          </w:p>
        </w:tc>
        <w:tc>
          <w:tcPr>
            <w:tcW w:w="1080" w:type="dxa"/>
            <w:shd w:val="clear" w:color="auto" w:fill="auto"/>
          </w:tcPr>
          <w:p w:rsidR="00D365F7" w:rsidRPr="002774EA" w:rsidRDefault="007538C7" w:rsidP="002774EA">
            <w:pPr>
              <w:tabs>
                <w:tab w:val="left" w:pos="0"/>
                <w:tab w:val="left" w:pos="2340"/>
                <w:tab w:val="left" w:pos="2520"/>
              </w:tabs>
              <w:spacing w:line="360" w:lineRule="auto"/>
              <w:jc w:val="both"/>
              <w:rPr>
                <w:sz w:val="20"/>
                <w:lang w:val="en-US"/>
              </w:rPr>
            </w:pPr>
            <w:r w:rsidRPr="002774EA">
              <w:rPr>
                <w:sz w:val="20"/>
                <w:lang w:val="en-US"/>
              </w:rPr>
              <w:t>610108</w:t>
            </w:r>
          </w:p>
          <w:p w:rsidR="007538C7" w:rsidRPr="002774EA" w:rsidRDefault="007538C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763046</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104.3</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90.6</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125.1</w:t>
            </w:r>
          </w:p>
        </w:tc>
        <w:tc>
          <w:tcPr>
            <w:tcW w:w="929" w:type="dxa"/>
            <w:shd w:val="clear" w:color="auto" w:fill="auto"/>
          </w:tcPr>
          <w:p w:rsidR="00D365F7" w:rsidRPr="002774EA" w:rsidRDefault="00501821" w:rsidP="002774EA">
            <w:pPr>
              <w:tabs>
                <w:tab w:val="left" w:pos="0"/>
                <w:tab w:val="left" w:pos="2340"/>
                <w:tab w:val="left" w:pos="2520"/>
              </w:tabs>
              <w:spacing w:line="360" w:lineRule="auto"/>
              <w:jc w:val="both"/>
              <w:rPr>
                <w:sz w:val="20"/>
                <w:lang w:val="en-US"/>
              </w:rPr>
            </w:pPr>
            <w:r w:rsidRPr="002774EA">
              <w:rPr>
                <w:sz w:val="20"/>
                <w:lang w:val="en-US"/>
              </w:rPr>
              <w:t>######</w:t>
            </w:r>
          </w:p>
        </w:tc>
      </w:tr>
      <w:tr w:rsidR="00D365F7" w:rsidRPr="002774EA" w:rsidTr="002774EA">
        <w:tc>
          <w:tcPr>
            <w:tcW w:w="1968" w:type="dxa"/>
            <w:shd w:val="clear" w:color="auto" w:fill="auto"/>
          </w:tcPr>
          <w:p w:rsidR="00D365F7" w:rsidRPr="002774EA" w:rsidRDefault="00D365F7" w:rsidP="002774EA">
            <w:pPr>
              <w:tabs>
                <w:tab w:val="left" w:pos="0"/>
                <w:tab w:val="left" w:pos="2340"/>
                <w:tab w:val="left" w:pos="2520"/>
              </w:tabs>
              <w:spacing w:line="360" w:lineRule="auto"/>
              <w:jc w:val="both"/>
              <w:rPr>
                <w:sz w:val="20"/>
                <w:szCs w:val="20"/>
              </w:rPr>
            </w:pPr>
            <w:r w:rsidRPr="002774EA">
              <w:rPr>
                <w:sz w:val="20"/>
                <w:szCs w:val="20"/>
              </w:rPr>
              <w:t>Год</w:t>
            </w:r>
          </w:p>
        </w:tc>
        <w:tc>
          <w:tcPr>
            <w:tcW w:w="1017" w:type="dxa"/>
            <w:shd w:val="clear" w:color="auto" w:fill="auto"/>
          </w:tcPr>
          <w:p w:rsidR="00D365F7" w:rsidRPr="002774EA" w:rsidRDefault="00D365F7" w:rsidP="002774EA">
            <w:pPr>
              <w:tabs>
                <w:tab w:val="left" w:pos="0"/>
                <w:tab w:val="left" w:pos="2340"/>
                <w:tab w:val="left" w:pos="2520"/>
              </w:tabs>
              <w:spacing w:line="360" w:lineRule="auto"/>
              <w:jc w:val="both"/>
              <w:rPr>
                <w:sz w:val="20"/>
                <w:lang w:val="en-US"/>
              </w:rPr>
            </w:pPr>
            <w:r w:rsidRPr="002774EA">
              <w:rPr>
                <w:sz w:val="20"/>
                <w:lang w:val="en-US"/>
              </w:rPr>
              <w:t>######</w:t>
            </w:r>
          </w:p>
          <w:p w:rsidR="00D365F7" w:rsidRPr="002774EA" w:rsidRDefault="00D365F7" w:rsidP="002774EA">
            <w:pPr>
              <w:tabs>
                <w:tab w:val="left" w:pos="0"/>
                <w:tab w:val="left" w:pos="2340"/>
                <w:tab w:val="left" w:pos="2520"/>
              </w:tabs>
              <w:spacing w:line="360" w:lineRule="auto"/>
              <w:jc w:val="both"/>
              <w:rPr>
                <w:sz w:val="20"/>
                <w:lang w:val="en-US"/>
              </w:rPr>
            </w:pPr>
          </w:p>
        </w:tc>
        <w:tc>
          <w:tcPr>
            <w:tcW w:w="1080" w:type="dxa"/>
            <w:shd w:val="clear" w:color="auto" w:fill="auto"/>
          </w:tcPr>
          <w:p w:rsidR="00D365F7" w:rsidRPr="002774EA" w:rsidRDefault="00D365F7"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w:t>
            </w:r>
          </w:p>
        </w:tc>
        <w:tc>
          <w:tcPr>
            <w:tcW w:w="1080" w:type="dxa"/>
            <w:shd w:val="clear" w:color="auto" w:fill="auto"/>
          </w:tcPr>
          <w:p w:rsidR="00D365F7" w:rsidRPr="002774EA" w:rsidRDefault="00730F41" w:rsidP="002774EA">
            <w:pPr>
              <w:tabs>
                <w:tab w:val="left" w:pos="0"/>
                <w:tab w:val="left" w:pos="2340"/>
                <w:tab w:val="left" w:pos="2520"/>
              </w:tabs>
              <w:spacing w:line="360" w:lineRule="auto"/>
              <w:jc w:val="both"/>
              <w:rPr>
                <w:sz w:val="20"/>
                <w:lang w:val="en-US"/>
              </w:rPr>
            </w:pPr>
            <w:r w:rsidRPr="002774EA">
              <w:rPr>
                <w:sz w:val="20"/>
                <w:lang w:val="en-US"/>
              </w:rPr>
              <w:t>######</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113.9</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79.8</w:t>
            </w:r>
          </w:p>
        </w:tc>
        <w:tc>
          <w:tcPr>
            <w:tcW w:w="900" w:type="dxa"/>
            <w:shd w:val="clear" w:color="auto" w:fill="auto"/>
          </w:tcPr>
          <w:p w:rsidR="00D365F7" w:rsidRPr="002774EA" w:rsidRDefault="00730F41" w:rsidP="002774EA">
            <w:pPr>
              <w:tabs>
                <w:tab w:val="left" w:pos="0"/>
                <w:tab w:val="left" w:pos="2340"/>
                <w:tab w:val="left" w:pos="2520"/>
              </w:tabs>
              <w:spacing w:line="360" w:lineRule="auto"/>
              <w:jc w:val="both"/>
              <w:rPr>
                <w:sz w:val="20"/>
              </w:rPr>
            </w:pPr>
            <w:r w:rsidRPr="002774EA">
              <w:rPr>
                <w:sz w:val="20"/>
              </w:rPr>
              <w:t>125.9</w:t>
            </w:r>
          </w:p>
        </w:tc>
        <w:tc>
          <w:tcPr>
            <w:tcW w:w="929" w:type="dxa"/>
            <w:shd w:val="clear" w:color="auto" w:fill="auto"/>
          </w:tcPr>
          <w:p w:rsidR="00D365F7" w:rsidRPr="002774EA" w:rsidRDefault="00501821" w:rsidP="002774EA">
            <w:pPr>
              <w:tabs>
                <w:tab w:val="left" w:pos="0"/>
                <w:tab w:val="left" w:pos="2340"/>
                <w:tab w:val="left" w:pos="2520"/>
              </w:tabs>
              <w:spacing w:line="360" w:lineRule="auto"/>
              <w:jc w:val="both"/>
              <w:rPr>
                <w:sz w:val="20"/>
                <w:lang w:val="en-US"/>
              </w:rPr>
            </w:pPr>
            <w:r w:rsidRPr="002774EA">
              <w:rPr>
                <w:sz w:val="20"/>
                <w:lang w:val="en-US"/>
              </w:rPr>
              <w:t>######</w:t>
            </w:r>
          </w:p>
        </w:tc>
      </w:tr>
    </w:tbl>
    <w:p w:rsidR="009650AA" w:rsidRDefault="009650AA" w:rsidP="005E5228">
      <w:pPr>
        <w:tabs>
          <w:tab w:val="left" w:pos="2160"/>
          <w:tab w:val="left" w:pos="2340"/>
          <w:tab w:val="left" w:pos="2520"/>
        </w:tabs>
        <w:spacing w:line="360" w:lineRule="auto"/>
        <w:ind w:firstLine="709"/>
        <w:jc w:val="both"/>
        <w:rPr>
          <w:sz w:val="28"/>
          <w:szCs w:val="28"/>
        </w:rPr>
      </w:pPr>
    </w:p>
    <w:p w:rsidR="0069413E" w:rsidRDefault="0069413E" w:rsidP="005E5228">
      <w:pPr>
        <w:tabs>
          <w:tab w:val="left" w:pos="0"/>
          <w:tab w:val="left" w:pos="2340"/>
          <w:tab w:val="left" w:pos="2520"/>
        </w:tabs>
        <w:spacing w:line="360" w:lineRule="auto"/>
        <w:ind w:firstLine="709"/>
        <w:jc w:val="both"/>
        <w:rPr>
          <w:sz w:val="28"/>
          <w:szCs w:val="28"/>
        </w:rPr>
      </w:pPr>
      <w:r>
        <w:rPr>
          <w:sz w:val="28"/>
          <w:szCs w:val="28"/>
        </w:rPr>
        <w:t>(По сведениям отдела учета, анализа поступления налогов и налоговой статистики);</w:t>
      </w:r>
    </w:p>
    <w:p w:rsidR="00501821" w:rsidRPr="004D7E53" w:rsidRDefault="00501821" w:rsidP="005E5228">
      <w:pPr>
        <w:tabs>
          <w:tab w:val="left" w:pos="0"/>
          <w:tab w:val="left" w:pos="2340"/>
          <w:tab w:val="left" w:pos="2520"/>
        </w:tabs>
        <w:spacing w:line="360" w:lineRule="auto"/>
        <w:ind w:firstLine="709"/>
        <w:jc w:val="both"/>
        <w:rPr>
          <w:sz w:val="28"/>
          <w:szCs w:val="28"/>
        </w:rPr>
      </w:pPr>
      <w:r w:rsidRPr="004D7E53">
        <w:rPr>
          <w:sz w:val="28"/>
          <w:szCs w:val="28"/>
        </w:rPr>
        <w:t>Сведения о поступлении платежей в бюджеты районов и городов Чувашской Республики в январе – феврале 2008 года:</w:t>
      </w:r>
    </w:p>
    <w:p w:rsidR="00501821" w:rsidRPr="004D7E53" w:rsidRDefault="00501821" w:rsidP="005E5228">
      <w:pPr>
        <w:tabs>
          <w:tab w:val="left" w:pos="2340"/>
          <w:tab w:val="left" w:pos="2520"/>
        </w:tabs>
        <w:spacing w:line="360" w:lineRule="auto"/>
        <w:ind w:firstLine="709"/>
        <w:jc w:val="both"/>
        <w:rPr>
          <w:sz w:val="28"/>
          <w:szCs w:val="28"/>
        </w:rPr>
      </w:pPr>
      <w:r w:rsidRPr="004D7E53">
        <w:rPr>
          <w:sz w:val="28"/>
          <w:szCs w:val="28"/>
        </w:rPr>
        <w:t xml:space="preserve"> </w:t>
      </w:r>
    </w:p>
    <w:p w:rsidR="00501821" w:rsidRPr="00393DD4" w:rsidRDefault="00393DD4" w:rsidP="005E5228">
      <w:pPr>
        <w:tabs>
          <w:tab w:val="left" w:pos="0"/>
          <w:tab w:val="left" w:pos="2340"/>
          <w:tab w:val="left" w:pos="2520"/>
        </w:tabs>
        <w:spacing w:line="360" w:lineRule="auto"/>
        <w:ind w:firstLine="709"/>
        <w:jc w:val="both"/>
        <w:rPr>
          <w:sz w:val="22"/>
          <w:szCs w:val="22"/>
        </w:rPr>
      </w:pPr>
      <w:r>
        <w:rPr>
          <w:sz w:val="22"/>
          <w:szCs w:val="22"/>
        </w:rPr>
        <w:t>Таблица № 6:</w:t>
      </w:r>
    </w:p>
    <w:tbl>
      <w:tblPr>
        <w:tblW w:w="9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7"/>
        <w:gridCol w:w="1077"/>
        <w:gridCol w:w="1093"/>
        <w:gridCol w:w="1077"/>
        <w:gridCol w:w="916"/>
        <w:gridCol w:w="926"/>
        <w:gridCol w:w="961"/>
        <w:gridCol w:w="836"/>
        <w:gridCol w:w="56"/>
        <w:gridCol w:w="893"/>
        <w:gridCol w:w="864"/>
        <w:gridCol w:w="56"/>
      </w:tblGrid>
      <w:tr w:rsidR="00501821" w:rsidRPr="002774EA" w:rsidTr="002774EA">
        <w:trPr>
          <w:gridAfter w:val="1"/>
          <w:wAfter w:w="56" w:type="dxa"/>
          <w:trHeight w:val="435"/>
        </w:trPr>
        <w:tc>
          <w:tcPr>
            <w:tcW w:w="8073" w:type="dxa"/>
            <w:gridSpan w:val="8"/>
            <w:shd w:val="clear" w:color="auto" w:fill="auto"/>
          </w:tcPr>
          <w:p w:rsidR="00501821" w:rsidRPr="002774EA" w:rsidRDefault="00501821" w:rsidP="002774EA">
            <w:pPr>
              <w:tabs>
                <w:tab w:val="left" w:pos="2520"/>
              </w:tabs>
              <w:spacing w:line="360" w:lineRule="auto"/>
              <w:jc w:val="both"/>
              <w:rPr>
                <w:sz w:val="20"/>
                <w:szCs w:val="20"/>
              </w:rPr>
            </w:pPr>
          </w:p>
        </w:tc>
        <w:tc>
          <w:tcPr>
            <w:tcW w:w="1813" w:type="dxa"/>
            <w:gridSpan w:val="3"/>
            <w:shd w:val="clear" w:color="auto" w:fill="auto"/>
          </w:tcPr>
          <w:p w:rsidR="00501821" w:rsidRPr="002774EA" w:rsidRDefault="00501821" w:rsidP="002774EA">
            <w:pPr>
              <w:tabs>
                <w:tab w:val="left" w:pos="2520"/>
              </w:tabs>
              <w:spacing w:line="360" w:lineRule="auto"/>
              <w:jc w:val="both"/>
              <w:rPr>
                <w:sz w:val="20"/>
                <w:szCs w:val="20"/>
              </w:rPr>
            </w:pPr>
            <w:r w:rsidRPr="002774EA">
              <w:rPr>
                <w:sz w:val="20"/>
                <w:szCs w:val="20"/>
              </w:rPr>
              <w:t>(тыс. рублей)</w:t>
            </w:r>
          </w:p>
        </w:tc>
      </w:tr>
      <w:tr w:rsidR="00501821" w:rsidRPr="002774EA" w:rsidTr="002774EA">
        <w:trPr>
          <w:trHeight w:val="857"/>
        </w:trPr>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Период</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2004 год</w:t>
            </w:r>
          </w:p>
        </w:tc>
        <w:tc>
          <w:tcPr>
            <w:tcW w:w="1093"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2005 год</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2006 год</w:t>
            </w:r>
          </w:p>
        </w:tc>
        <w:tc>
          <w:tcPr>
            <w:tcW w:w="91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2007 год</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2008г.</w:t>
            </w:r>
          </w:p>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2005 год в %</w:t>
            </w: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 xml:space="preserve">к </w:t>
            </w:r>
          </w:p>
          <w:p w:rsidR="00501821" w:rsidRPr="002774EA" w:rsidRDefault="00501821"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4 г"/>
              </w:smartTagPr>
              <w:r w:rsidRPr="002774EA">
                <w:rPr>
                  <w:sz w:val="20"/>
                  <w:szCs w:val="20"/>
                </w:rPr>
                <w:t>2004 г</w:t>
              </w:r>
            </w:smartTag>
            <w:r w:rsidRPr="002774EA">
              <w:rPr>
                <w:sz w:val="20"/>
                <w:szCs w:val="20"/>
              </w:rPr>
              <w:t>.</w:t>
            </w:r>
          </w:p>
          <w:p w:rsidR="00501821" w:rsidRPr="002774EA" w:rsidRDefault="00501821" w:rsidP="002774EA">
            <w:pPr>
              <w:tabs>
                <w:tab w:val="left" w:pos="0"/>
                <w:tab w:val="left" w:pos="2340"/>
                <w:tab w:val="left" w:pos="2520"/>
              </w:tabs>
              <w:spacing w:line="360" w:lineRule="auto"/>
              <w:jc w:val="both"/>
              <w:rPr>
                <w:sz w:val="20"/>
                <w:szCs w:val="20"/>
              </w:rPr>
            </w:pPr>
          </w:p>
        </w:tc>
        <w:tc>
          <w:tcPr>
            <w:tcW w:w="892"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2006 год в %</w:t>
            </w: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 xml:space="preserve">к </w:t>
            </w:r>
          </w:p>
          <w:p w:rsidR="00501821" w:rsidRPr="002774EA" w:rsidRDefault="00501821"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5 г"/>
              </w:smartTagPr>
              <w:r w:rsidRPr="002774EA">
                <w:rPr>
                  <w:sz w:val="20"/>
                  <w:szCs w:val="20"/>
                </w:rPr>
                <w:t>2005 г</w:t>
              </w:r>
            </w:smartTag>
            <w:r w:rsidRPr="002774EA">
              <w:rPr>
                <w:sz w:val="20"/>
                <w:szCs w:val="20"/>
              </w:rPr>
              <w:t>.</w:t>
            </w:r>
          </w:p>
          <w:p w:rsidR="00501821" w:rsidRPr="002774EA" w:rsidRDefault="00501821" w:rsidP="002774EA">
            <w:pPr>
              <w:tabs>
                <w:tab w:val="left" w:pos="0"/>
                <w:tab w:val="left" w:pos="2340"/>
                <w:tab w:val="left" w:pos="2520"/>
              </w:tabs>
              <w:spacing w:line="360" w:lineRule="auto"/>
              <w:jc w:val="both"/>
              <w:rPr>
                <w:sz w:val="20"/>
                <w:szCs w:val="20"/>
              </w:rPr>
            </w:pPr>
          </w:p>
        </w:tc>
        <w:tc>
          <w:tcPr>
            <w:tcW w:w="893" w:type="dxa"/>
            <w:shd w:val="clear" w:color="auto" w:fill="auto"/>
          </w:tcPr>
          <w:p w:rsidR="00501821" w:rsidRPr="002774EA" w:rsidRDefault="00501821" w:rsidP="002774EA">
            <w:pPr>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2007 год в %</w:t>
            </w: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 xml:space="preserve">к </w:t>
            </w:r>
          </w:p>
          <w:p w:rsidR="00501821" w:rsidRPr="002774EA" w:rsidRDefault="00501821"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6 г"/>
              </w:smartTagPr>
              <w:r w:rsidRPr="002774EA">
                <w:rPr>
                  <w:sz w:val="20"/>
                  <w:szCs w:val="20"/>
                </w:rPr>
                <w:t>2006 г</w:t>
              </w:r>
            </w:smartTag>
            <w:r w:rsidRPr="002774EA">
              <w:rPr>
                <w:sz w:val="20"/>
                <w:szCs w:val="20"/>
              </w:rPr>
              <w:t>.</w:t>
            </w:r>
          </w:p>
          <w:p w:rsidR="00501821" w:rsidRPr="002774EA" w:rsidRDefault="00501821" w:rsidP="002774EA">
            <w:pPr>
              <w:tabs>
                <w:tab w:val="left" w:pos="0"/>
                <w:tab w:val="left" w:pos="2340"/>
                <w:tab w:val="left" w:pos="2520"/>
              </w:tabs>
              <w:spacing w:line="360" w:lineRule="auto"/>
              <w:jc w:val="both"/>
              <w:rPr>
                <w:sz w:val="20"/>
                <w:szCs w:val="20"/>
              </w:rPr>
            </w:pP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2008 год в %</w:t>
            </w:r>
          </w:p>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 xml:space="preserve">к </w:t>
            </w:r>
          </w:p>
          <w:p w:rsidR="00501821" w:rsidRPr="002774EA" w:rsidRDefault="00501821" w:rsidP="002774EA">
            <w:pPr>
              <w:tabs>
                <w:tab w:val="left" w:pos="0"/>
                <w:tab w:val="left" w:pos="2340"/>
                <w:tab w:val="left" w:pos="2520"/>
              </w:tabs>
              <w:spacing w:line="360" w:lineRule="auto"/>
              <w:jc w:val="both"/>
              <w:rPr>
                <w:sz w:val="20"/>
                <w:szCs w:val="20"/>
              </w:rPr>
            </w:pPr>
            <w:smartTag w:uri="urn:schemas-microsoft-com:office:smarttags" w:element="metricconverter">
              <w:smartTagPr>
                <w:attr w:name="ProductID" w:val="2007 г"/>
              </w:smartTagPr>
              <w:r w:rsidRPr="002774EA">
                <w:rPr>
                  <w:sz w:val="20"/>
                  <w:szCs w:val="20"/>
                </w:rPr>
                <w:t>2007 г</w:t>
              </w:r>
            </w:smartTag>
            <w:r w:rsidRPr="002774EA">
              <w:rPr>
                <w:sz w:val="20"/>
                <w:szCs w:val="20"/>
              </w:rPr>
              <w:t>.</w:t>
            </w:r>
          </w:p>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rPr>
              <w:t>Январь</w:t>
            </w:r>
          </w:p>
          <w:p w:rsidR="00C34C1D" w:rsidRPr="002774EA" w:rsidRDefault="00C34C1D" w:rsidP="002774EA">
            <w:pPr>
              <w:tabs>
                <w:tab w:val="left" w:pos="0"/>
                <w:tab w:val="left" w:pos="2340"/>
                <w:tab w:val="left" w:pos="2520"/>
              </w:tabs>
              <w:spacing w:line="360" w:lineRule="auto"/>
              <w:jc w:val="both"/>
              <w:rPr>
                <w:sz w:val="20"/>
                <w:szCs w:val="20"/>
                <w:lang w:val="en-US"/>
              </w:rPr>
            </w:pP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151310</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126942</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167565</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213491</w:t>
            </w:r>
          </w:p>
        </w:tc>
        <w:tc>
          <w:tcPr>
            <w:tcW w:w="92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255903</w:t>
            </w: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lang w:val="en-US"/>
              </w:rPr>
              <w:t>83</w:t>
            </w:r>
            <w:r w:rsidRPr="002774EA">
              <w:rPr>
                <w:sz w:val="20"/>
                <w:szCs w:val="20"/>
              </w:rPr>
              <w:t>.9</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132.0</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127.4</w:t>
            </w:r>
          </w:p>
        </w:tc>
        <w:tc>
          <w:tcPr>
            <w:tcW w:w="920" w:type="dxa"/>
            <w:gridSpan w:val="2"/>
            <w:shd w:val="clear" w:color="auto" w:fill="auto"/>
          </w:tcPr>
          <w:p w:rsidR="00501821" w:rsidRPr="002774EA" w:rsidRDefault="00393DD4" w:rsidP="002774EA">
            <w:pPr>
              <w:tabs>
                <w:tab w:val="left" w:pos="0"/>
                <w:tab w:val="left" w:pos="2340"/>
                <w:tab w:val="left" w:pos="2520"/>
              </w:tabs>
              <w:spacing w:line="360" w:lineRule="auto"/>
              <w:jc w:val="both"/>
              <w:rPr>
                <w:sz w:val="20"/>
                <w:szCs w:val="20"/>
              </w:rPr>
            </w:pPr>
            <w:r w:rsidRPr="002774EA">
              <w:rPr>
                <w:sz w:val="20"/>
                <w:szCs w:val="20"/>
              </w:rPr>
              <w:t>119.9</w:t>
            </w: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rPr>
              <w:t>Февраль</w:t>
            </w:r>
          </w:p>
          <w:p w:rsidR="00C34C1D" w:rsidRPr="002774EA" w:rsidRDefault="00C34C1D" w:rsidP="002774EA">
            <w:pPr>
              <w:tabs>
                <w:tab w:val="left" w:pos="0"/>
                <w:tab w:val="left" w:pos="2340"/>
                <w:tab w:val="left" w:pos="2520"/>
              </w:tabs>
              <w:spacing w:line="360" w:lineRule="auto"/>
              <w:jc w:val="both"/>
              <w:rPr>
                <w:sz w:val="20"/>
                <w:szCs w:val="20"/>
                <w:lang w:val="en-US"/>
              </w:rPr>
            </w:pP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104448</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92109</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123145</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203421</w:t>
            </w:r>
          </w:p>
        </w:tc>
        <w:tc>
          <w:tcPr>
            <w:tcW w:w="92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277950</w:t>
            </w: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88.2</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133.7</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165.2</w:t>
            </w:r>
          </w:p>
        </w:tc>
        <w:tc>
          <w:tcPr>
            <w:tcW w:w="920" w:type="dxa"/>
            <w:gridSpan w:val="2"/>
            <w:shd w:val="clear" w:color="auto" w:fill="auto"/>
          </w:tcPr>
          <w:p w:rsidR="00501821" w:rsidRPr="002774EA" w:rsidRDefault="00393DD4" w:rsidP="002774EA">
            <w:pPr>
              <w:tabs>
                <w:tab w:val="left" w:pos="0"/>
                <w:tab w:val="left" w:pos="2340"/>
                <w:tab w:val="left" w:pos="2520"/>
              </w:tabs>
              <w:spacing w:line="360" w:lineRule="auto"/>
              <w:jc w:val="both"/>
              <w:rPr>
                <w:sz w:val="20"/>
                <w:szCs w:val="20"/>
              </w:rPr>
            </w:pPr>
            <w:r w:rsidRPr="002774EA">
              <w:rPr>
                <w:sz w:val="20"/>
                <w:szCs w:val="20"/>
              </w:rPr>
              <w:t>136.6</w:t>
            </w: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Март</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162596</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116895</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134347</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189376</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71.9</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114.9</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141.0</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lang w:val="en-US"/>
              </w:rPr>
              <w:t xml:space="preserve">I </w:t>
            </w:r>
            <w:r w:rsidRPr="002774EA">
              <w:rPr>
                <w:sz w:val="20"/>
                <w:szCs w:val="20"/>
              </w:rPr>
              <w:t>квартал</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418354</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335946</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425057</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606288</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80.3</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126.5</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142.6</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rPr>
          <w:trHeight w:val="443"/>
        </w:trPr>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Апрель</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262105</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168822</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210740</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284775</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64.4</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124.8</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0.0</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Май</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208996</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109954</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188713</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238750</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52.6</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171.6</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126.5</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Июнь</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174014</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119269</w:t>
            </w:r>
          </w:p>
        </w:tc>
        <w:tc>
          <w:tcPr>
            <w:tcW w:w="1077"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155250</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199528</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68.5</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130.2</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128.5</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lang w:val="en-US"/>
              </w:rPr>
              <w:t xml:space="preserve">II </w:t>
            </w:r>
            <w:r w:rsidRPr="002774EA">
              <w:rPr>
                <w:sz w:val="20"/>
                <w:szCs w:val="20"/>
              </w:rPr>
              <w:t>квартал</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645115</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398045</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554703</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723053</w:t>
            </w:r>
          </w:p>
          <w:p w:rsidR="00C34C1D" w:rsidRPr="002774EA" w:rsidRDefault="00C34C1D" w:rsidP="002774EA">
            <w:pPr>
              <w:tabs>
                <w:tab w:val="left" w:pos="0"/>
                <w:tab w:val="left" w:pos="2340"/>
                <w:tab w:val="left" w:pos="2520"/>
              </w:tabs>
              <w:spacing w:line="360" w:lineRule="auto"/>
              <w:jc w:val="both"/>
              <w:rPr>
                <w:sz w:val="20"/>
                <w:szCs w:val="20"/>
                <w:lang w:val="en-US"/>
              </w:rPr>
            </w:pP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61.7</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139.4</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130.3</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lang w:val="en-US"/>
              </w:rPr>
              <w:t>I</w:t>
            </w:r>
            <w:r w:rsidRPr="002774EA">
              <w:rPr>
                <w:sz w:val="20"/>
                <w:szCs w:val="20"/>
              </w:rPr>
              <w:t>полугодие</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733991</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979760</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1329341</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69.0</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133.5</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135.7</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Июль</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217835</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195490</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245169</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309816</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89.7</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125.4</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126.4</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Август</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224473</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129543</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210245</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269279</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57.7</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162.3</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128.1</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Сентябрь</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172218</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206977</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164097</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210948</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120.2</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79.3</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128.6</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lang w:val="en-US"/>
              </w:rPr>
              <w:t xml:space="preserve">III </w:t>
            </w:r>
            <w:r w:rsidRPr="002774EA">
              <w:rPr>
                <w:sz w:val="20"/>
                <w:szCs w:val="20"/>
              </w:rPr>
              <w:t>квартал</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614526</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532010</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619511</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790043</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86.6</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116.4</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127.5</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9 месяцев</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p w:rsidR="00501821" w:rsidRPr="002774EA" w:rsidRDefault="00501821" w:rsidP="002774EA">
            <w:pPr>
              <w:tabs>
                <w:tab w:val="left" w:pos="0"/>
                <w:tab w:val="left" w:pos="2340"/>
                <w:tab w:val="left" w:pos="2520"/>
              </w:tabs>
              <w:spacing w:line="360" w:lineRule="auto"/>
              <w:jc w:val="both"/>
              <w:rPr>
                <w:sz w:val="20"/>
                <w:szCs w:val="20"/>
                <w:lang w:val="en-US"/>
              </w:rPr>
            </w:pPr>
          </w:p>
        </w:tc>
        <w:tc>
          <w:tcPr>
            <w:tcW w:w="1093"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2119384</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75.4</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126.3</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132.5</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Октябрь</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204395</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198249</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261523</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340568</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97.0</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131.9</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130.2</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Ноябрь</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240264</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212322</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222253</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288527</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88.4</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104.7</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129.8</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Декабрь</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228453</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199537</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279270</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369668</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87.3</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140.0</w:t>
            </w:r>
          </w:p>
        </w:tc>
        <w:tc>
          <w:tcPr>
            <w:tcW w:w="893"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132.4</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lang w:val="en-US"/>
              </w:rPr>
              <w:t xml:space="preserve">IV </w:t>
            </w:r>
            <w:r w:rsidRPr="002774EA">
              <w:rPr>
                <w:sz w:val="20"/>
                <w:szCs w:val="20"/>
              </w:rPr>
              <w:t>квартал</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D94AB8" w:rsidP="002774EA">
            <w:pPr>
              <w:tabs>
                <w:tab w:val="left" w:pos="0"/>
                <w:tab w:val="left" w:pos="2340"/>
                <w:tab w:val="left" w:pos="2520"/>
              </w:tabs>
              <w:spacing w:line="360" w:lineRule="auto"/>
              <w:jc w:val="both"/>
              <w:rPr>
                <w:sz w:val="20"/>
                <w:szCs w:val="20"/>
                <w:lang w:val="en-US"/>
              </w:rPr>
            </w:pPr>
            <w:r w:rsidRPr="002774EA">
              <w:rPr>
                <w:sz w:val="20"/>
                <w:szCs w:val="20"/>
                <w:lang w:val="en-US"/>
              </w:rPr>
              <w:t>673112</w:t>
            </w:r>
          </w:p>
        </w:tc>
        <w:tc>
          <w:tcPr>
            <w:tcW w:w="1093" w:type="dxa"/>
            <w:shd w:val="clear" w:color="auto" w:fill="auto"/>
          </w:tcPr>
          <w:p w:rsidR="00501821" w:rsidRPr="002774EA" w:rsidRDefault="00FB06BC" w:rsidP="002774EA">
            <w:pPr>
              <w:tabs>
                <w:tab w:val="left" w:pos="0"/>
                <w:tab w:val="left" w:pos="2340"/>
                <w:tab w:val="left" w:pos="2520"/>
              </w:tabs>
              <w:spacing w:line="360" w:lineRule="auto"/>
              <w:jc w:val="both"/>
              <w:rPr>
                <w:sz w:val="20"/>
                <w:szCs w:val="20"/>
                <w:lang w:val="en-US"/>
              </w:rPr>
            </w:pPr>
            <w:r w:rsidRPr="002774EA">
              <w:rPr>
                <w:sz w:val="20"/>
                <w:szCs w:val="20"/>
                <w:lang w:val="en-US"/>
              </w:rPr>
              <w:t>610108</w:t>
            </w:r>
          </w:p>
        </w:tc>
        <w:tc>
          <w:tcPr>
            <w:tcW w:w="1077"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763046</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998763</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90.6</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125.1</w:t>
            </w:r>
          </w:p>
        </w:tc>
        <w:tc>
          <w:tcPr>
            <w:tcW w:w="893" w:type="dxa"/>
            <w:shd w:val="clear" w:color="auto" w:fill="auto"/>
          </w:tcPr>
          <w:p w:rsidR="00501821" w:rsidRPr="002774EA" w:rsidRDefault="00393DD4" w:rsidP="002774EA">
            <w:pPr>
              <w:tabs>
                <w:tab w:val="left" w:pos="0"/>
                <w:tab w:val="left" w:pos="2340"/>
                <w:tab w:val="left" w:pos="2520"/>
              </w:tabs>
              <w:spacing w:line="360" w:lineRule="auto"/>
              <w:jc w:val="both"/>
              <w:rPr>
                <w:sz w:val="20"/>
                <w:szCs w:val="20"/>
              </w:rPr>
            </w:pPr>
            <w:r w:rsidRPr="002774EA">
              <w:rPr>
                <w:sz w:val="20"/>
                <w:szCs w:val="20"/>
              </w:rPr>
              <w:t>130.9</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r w:rsidR="00501821" w:rsidRPr="002774EA" w:rsidTr="002774EA">
        <w:tc>
          <w:tcPr>
            <w:tcW w:w="118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r w:rsidRPr="002774EA">
              <w:rPr>
                <w:sz w:val="20"/>
                <w:szCs w:val="20"/>
              </w:rPr>
              <w:t>Год</w:t>
            </w:r>
          </w:p>
          <w:p w:rsidR="00393DD4" w:rsidRPr="002774EA" w:rsidRDefault="00393DD4" w:rsidP="002774EA">
            <w:pPr>
              <w:tabs>
                <w:tab w:val="left" w:pos="0"/>
                <w:tab w:val="left" w:pos="2340"/>
                <w:tab w:val="left" w:pos="2520"/>
              </w:tabs>
              <w:spacing w:line="360" w:lineRule="auto"/>
              <w:jc w:val="both"/>
              <w:rPr>
                <w:sz w:val="20"/>
                <w:szCs w:val="20"/>
              </w:rPr>
            </w:pP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93"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1077"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lang w:val="en-US"/>
              </w:rPr>
            </w:pPr>
            <w:r w:rsidRPr="002774EA">
              <w:rPr>
                <w:sz w:val="20"/>
                <w:szCs w:val="20"/>
                <w:lang w:val="en-US"/>
              </w:rPr>
              <w:t>######</w:t>
            </w:r>
          </w:p>
        </w:tc>
        <w:tc>
          <w:tcPr>
            <w:tcW w:w="916"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lang w:val="en-US"/>
              </w:rPr>
            </w:pPr>
            <w:r w:rsidRPr="002774EA">
              <w:rPr>
                <w:sz w:val="20"/>
                <w:szCs w:val="20"/>
                <w:lang w:val="en-US"/>
              </w:rPr>
              <w:t>3118147</w:t>
            </w:r>
          </w:p>
        </w:tc>
        <w:tc>
          <w:tcPr>
            <w:tcW w:w="926" w:type="dxa"/>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c>
          <w:tcPr>
            <w:tcW w:w="961" w:type="dxa"/>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79.8</w:t>
            </w:r>
          </w:p>
        </w:tc>
        <w:tc>
          <w:tcPr>
            <w:tcW w:w="892" w:type="dxa"/>
            <w:gridSpan w:val="2"/>
            <w:shd w:val="clear" w:color="auto" w:fill="auto"/>
          </w:tcPr>
          <w:p w:rsidR="00501821" w:rsidRPr="002774EA" w:rsidRDefault="00C34C1D" w:rsidP="002774EA">
            <w:pPr>
              <w:tabs>
                <w:tab w:val="left" w:pos="0"/>
                <w:tab w:val="left" w:pos="2340"/>
                <w:tab w:val="left" w:pos="2520"/>
              </w:tabs>
              <w:spacing w:line="360" w:lineRule="auto"/>
              <w:jc w:val="both"/>
              <w:rPr>
                <w:sz w:val="20"/>
                <w:szCs w:val="20"/>
              </w:rPr>
            </w:pPr>
            <w:r w:rsidRPr="002774EA">
              <w:rPr>
                <w:sz w:val="20"/>
                <w:szCs w:val="20"/>
              </w:rPr>
              <w:t>125.9</w:t>
            </w:r>
          </w:p>
        </w:tc>
        <w:tc>
          <w:tcPr>
            <w:tcW w:w="893" w:type="dxa"/>
            <w:shd w:val="clear" w:color="auto" w:fill="auto"/>
          </w:tcPr>
          <w:p w:rsidR="00501821" w:rsidRPr="002774EA" w:rsidRDefault="00393DD4" w:rsidP="002774EA">
            <w:pPr>
              <w:tabs>
                <w:tab w:val="left" w:pos="0"/>
                <w:tab w:val="left" w:pos="2340"/>
                <w:tab w:val="left" w:pos="2520"/>
              </w:tabs>
              <w:spacing w:line="360" w:lineRule="auto"/>
              <w:jc w:val="both"/>
              <w:rPr>
                <w:sz w:val="20"/>
                <w:szCs w:val="20"/>
              </w:rPr>
            </w:pPr>
            <w:r w:rsidRPr="002774EA">
              <w:rPr>
                <w:sz w:val="20"/>
                <w:szCs w:val="20"/>
              </w:rPr>
              <w:t>132.0</w:t>
            </w:r>
          </w:p>
        </w:tc>
        <w:tc>
          <w:tcPr>
            <w:tcW w:w="920" w:type="dxa"/>
            <w:gridSpan w:val="2"/>
            <w:shd w:val="clear" w:color="auto" w:fill="auto"/>
          </w:tcPr>
          <w:p w:rsidR="00501821" w:rsidRPr="002774EA" w:rsidRDefault="00501821" w:rsidP="002774EA">
            <w:pPr>
              <w:tabs>
                <w:tab w:val="left" w:pos="0"/>
                <w:tab w:val="left" w:pos="2340"/>
                <w:tab w:val="left" w:pos="2520"/>
              </w:tabs>
              <w:spacing w:line="360" w:lineRule="auto"/>
              <w:jc w:val="both"/>
              <w:rPr>
                <w:sz w:val="20"/>
                <w:szCs w:val="20"/>
              </w:rPr>
            </w:pPr>
          </w:p>
        </w:tc>
      </w:tr>
    </w:tbl>
    <w:p w:rsidR="00501821" w:rsidRDefault="00501821" w:rsidP="005E5228">
      <w:pPr>
        <w:tabs>
          <w:tab w:val="left" w:pos="0"/>
          <w:tab w:val="left" w:pos="2340"/>
          <w:tab w:val="left" w:pos="2520"/>
        </w:tabs>
        <w:spacing w:line="360" w:lineRule="auto"/>
        <w:ind w:firstLine="709"/>
        <w:jc w:val="both"/>
        <w:rPr>
          <w:sz w:val="28"/>
          <w:szCs w:val="28"/>
        </w:rPr>
      </w:pPr>
    </w:p>
    <w:p w:rsidR="00393DD4" w:rsidRDefault="00393DD4" w:rsidP="005E5228">
      <w:pPr>
        <w:tabs>
          <w:tab w:val="left" w:pos="0"/>
          <w:tab w:val="left" w:pos="2340"/>
          <w:tab w:val="left" w:pos="2520"/>
        </w:tabs>
        <w:spacing w:line="360" w:lineRule="auto"/>
        <w:ind w:firstLine="709"/>
        <w:jc w:val="both"/>
        <w:rPr>
          <w:sz w:val="28"/>
          <w:szCs w:val="28"/>
        </w:rPr>
      </w:pPr>
      <w:r>
        <w:rPr>
          <w:sz w:val="28"/>
          <w:szCs w:val="28"/>
        </w:rPr>
        <w:t>(По сведениям отдела учета, анализа поступления налогов и налоговой статистики);</w:t>
      </w:r>
    </w:p>
    <w:p w:rsidR="00393DD4" w:rsidRPr="00072587" w:rsidRDefault="00FC6D8A" w:rsidP="005E5228">
      <w:pPr>
        <w:tabs>
          <w:tab w:val="left" w:pos="0"/>
          <w:tab w:val="left" w:pos="2340"/>
          <w:tab w:val="left" w:pos="2520"/>
          <w:tab w:val="left" w:pos="4140"/>
        </w:tabs>
        <w:spacing w:line="360" w:lineRule="auto"/>
        <w:ind w:firstLine="709"/>
        <w:jc w:val="both"/>
        <w:rPr>
          <w:sz w:val="28"/>
          <w:szCs w:val="28"/>
        </w:rPr>
      </w:pPr>
      <w:r>
        <w:rPr>
          <w:sz w:val="28"/>
          <w:szCs w:val="28"/>
        </w:rPr>
        <w:br w:type="page"/>
      </w:r>
      <w:r w:rsidR="00072587">
        <w:rPr>
          <w:sz w:val="28"/>
          <w:szCs w:val="28"/>
        </w:rPr>
        <w:t>ВЫВОДЫ И ПРЕДЛОЖЕНИЯ</w:t>
      </w:r>
    </w:p>
    <w:p w:rsidR="00393DD4" w:rsidRPr="00072587" w:rsidRDefault="00393DD4" w:rsidP="005E5228">
      <w:pPr>
        <w:tabs>
          <w:tab w:val="left" w:pos="0"/>
          <w:tab w:val="left" w:pos="2340"/>
          <w:tab w:val="left" w:pos="2520"/>
        </w:tabs>
        <w:spacing w:line="360" w:lineRule="auto"/>
        <w:ind w:firstLine="709"/>
        <w:jc w:val="both"/>
        <w:rPr>
          <w:sz w:val="28"/>
          <w:szCs w:val="28"/>
        </w:rPr>
      </w:pPr>
    </w:p>
    <w:p w:rsidR="00393DD4" w:rsidRDefault="000B2D54" w:rsidP="005E5228">
      <w:pPr>
        <w:tabs>
          <w:tab w:val="left" w:pos="0"/>
          <w:tab w:val="left" w:pos="2340"/>
          <w:tab w:val="left" w:pos="2520"/>
        </w:tabs>
        <w:spacing w:line="360" w:lineRule="auto"/>
        <w:ind w:firstLine="709"/>
        <w:jc w:val="both"/>
        <w:rPr>
          <w:sz w:val="28"/>
          <w:szCs w:val="28"/>
        </w:rPr>
      </w:pPr>
      <w:r>
        <w:rPr>
          <w:sz w:val="28"/>
          <w:szCs w:val="28"/>
        </w:rPr>
        <w:t>За 2007 год темп роста поступлений налога на доходы физических лиц составил 136 %, единого социального налога и страховых взносов на обязательное пенсионное страхование – 128 %. Ускорение темпа роста поступлений НДФЛ, ЕСН и темпов роста заработной платы во многом достигнуто в результате работы комиссии по легализации теневой зарплаты, созданных в целях мотивации налогоплательщиков к добровольному отказу от минимизации налогов. В 2007 году в зоне риска оказалось около 400 тысяч налогоплательщиков, выплачивавших заработную плату ниже среднего уровня по ВЭД. В результате проведенной работы на начало 2008 года свыше 80 % налогоплательщиков</w:t>
      </w:r>
      <w:r w:rsidR="006E68B4">
        <w:rPr>
          <w:sz w:val="28"/>
          <w:szCs w:val="28"/>
        </w:rPr>
        <w:t xml:space="preserve"> повысили </w:t>
      </w:r>
      <w:r>
        <w:rPr>
          <w:sz w:val="28"/>
          <w:szCs w:val="28"/>
        </w:rPr>
        <w:t xml:space="preserve"> </w:t>
      </w:r>
      <w:r w:rsidR="006E68B4">
        <w:rPr>
          <w:sz w:val="28"/>
          <w:szCs w:val="28"/>
        </w:rPr>
        <w:t xml:space="preserve">заработную плату до среднего уровня по ВЭД и выше. Работа по легализации заработной платы оказала существенное влияние на легализацию трудовых отношений, </w:t>
      </w:r>
      <w:r w:rsidR="007C33AB">
        <w:rPr>
          <w:sz w:val="28"/>
          <w:szCs w:val="28"/>
        </w:rPr>
        <w:t>а,</w:t>
      </w:r>
      <w:r w:rsidR="006E68B4">
        <w:rPr>
          <w:sz w:val="28"/>
          <w:szCs w:val="28"/>
        </w:rPr>
        <w:t xml:space="preserve"> следовательно, и на социальные гарантии граждан: возможность заявить социальные и имущественные вычеты, получить пенсионное и социальное обеспечение.</w:t>
      </w:r>
    </w:p>
    <w:p w:rsidR="006E68B4" w:rsidRDefault="006E68B4" w:rsidP="005E5228">
      <w:pPr>
        <w:tabs>
          <w:tab w:val="left" w:pos="0"/>
          <w:tab w:val="left" w:pos="2340"/>
          <w:tab w:val="left" w:pos="2520"/>
        </w:tabs>
        <w:spacing w:line="360" w:lineRule="auto"/>
        <w:ind w:firstLine="709"/>
        <w:jc w:val="both"/>
        <w:rPr>
          <w:sz w:val="28"/>
          <w:szCs w:val="28"/>
        </w:rPr>
      </w:pPr>
      <w:r>
        <w:rPr>
          <w:sz w:val="28"/>
          <w:szCs w:val="28"/>
        </w:rPr>
        <w:t>Кроме этого созданные комиссии на плановой основе исследовали причины убыточности предприятий и перспективы оздоровления их финансово – хозяйственной деятельности. Была проанализирована деятельность 215 тысяч убыточных предприятий, включенных по результатам аналитической работы в так называемую группу риска, по которым общая сумма заявленных убытков составила свыше 350 млрд. рублей. В 2007 году налоговыми органами было приглашено на заседания комиссий более 145 тысяч руководителей убыточных предприятий</w:t>
      </w:r>
      <w:r w:rsidR="00113875">
        <w:rPr>
          <w:sz w:val="28"/>
          <w:szCs w:val="28"/>
        </w:rPr>
        <w:t>. Часть налогоплательщиков представила пояснения причин получения убытков, и в ряде случаев они были приняты. Однако большая часть налогоплательщиков, проведя аудит своей финансово – хозяйственной деятельности, представили уменьшение убытков на 50 млрд. рублей и заявили прибыль. По данным статистической налоговой отчетности удельный вес убыточных организаций среди плательщиков налога на прибыль снизился с 21% по итогам 2006 года до 17 % по данным за 9 месяцев 2007 года. Общие результаты работы комиссий по легализации налоговой базы в 2007 году составили более 75 млрд. рублей дополнительных поступлений в бюджет.</w:t>
      </w:r>
    </w:p>
    <w:p w:rsidR="00113875" w:rsidRDefault="00113875" w:rsidP="005E5228">
      <w:pPr>
        <w:tabs>
          <w:tab w:val="left" w:pos="0"/>
          <w:tab w:val="left" w:pos="2340"/>
          <w:tab w:val="left" w:pos="2520"/>
        </w:tabs>
        <w:spacing w:line="360" w:lineRule="auto"/>
        <w:ind w:firstLine="709"/>
        <w:jc w:val="both"/>
        <w:rPr>
          <w:sz w:val="28"/>
          <w:szCs w:val="28"/>
        </w:rPr>
      </w:pPr>
      <w:r>
        <w:rPr>
          <w:sz w:val="28"/>
          <w:szCs w:val="28"/>
        </w:rPr>
        <w:t>Одним из приоритетных направлений работы ФНС России на 2008 год является совершенствование аналитической и контрольной работы с отраслями, в которых анализ показывает наличие наибольшего удельного веса налогоплательщиков с риском сокрытия заработной платы (розничная и оптовая торговля, обрабатывающие производства, операции с недвижимым имуществом).</w:t>
      </w:r>
      <w:r w:rsidR="00EC7A5F">
        <w:rPr>
          <w:sz w:val="28"/>
          <w:szCs w:val="28"/>
        </w:rPr>
        <w:t xml:space="preserve"> В этих же отраслях наблюдается наибольшее количество убыточных организаций, поэтому будут исследованы причины убыточности и перспективы оздоровления </w:t>
      </w:r>
      <w:r w:rsidR="006E190A">
        <w:rPr>
          <w:sz w:val="28"/>
          <w:szCs w:val="28"/>
        </w:rPr>
        <w:t>финансово – хозяйственной деятельности предприятий. Также был проведен анализ, показавший, что, несмотря на такие факторы, как рост импорта, повсеместный бум строительства гипермаркетов, крупных торговых центров, развитие сетевых магазинов, поступление налогов от отрасли торговли в 2007 году снизились. В этой связи данная отрасль будет находиться в зоне повышенного контроля налоговых органов. При этом Служба намерена сосредоточиться на работе с плательщиками, вошедшими в зону риска (планы выездных проверок на 2008 год на 90 % сформированы из организаций, показатели которых отклоняются от опубликованных критериев).</w:t>
      </w:r>
    </w:p>
    <w:p w:rsidR="006E190A" w:rsidRDefault="006E190A" w:rsidP="005E5228">
      <w:pPr>
        <w:tabs>
          <w:tab w:val="left" w:pos="0"/>
          <w:tab w:val="left" w:pos="2340"/>
          <w:tab w:val="left" w:pos="2520"/>
        </w:tabs>
        <w:spacing w:line="360" w:lineRule="auto"/>
        <w:ind w:firstLine="709"/>
        <w:jc w:val="both"/>
        <w:rPr>
          <w:sz w:val="28"/>
          <w:szCs w:val="28"/>
        </w:rPr>
      </w:pPr>
      <w:r>
        <w:rPr>
          <w:sz w:val="28"/>
          <w:szCs w:val="28"/>
        </w:rPr>
        <w:t>Кроме того, в связи с завершением налоговой амнистии Служба также намерена уделить особое внимание полноте декларирования физическими лицами дополнительных доходов в ходе декларационной кампании по НДФЛ (завершается 30 апреля 2008 года).</w:t>
      </w:r>
    </w:p>
    <w:p w:rsidR="00780BB8" w:rsidRDefault="00780BB8" w:rsidP="005E5228">
      <w:pPr>
        <w:tabs>
          <w:tab w:val="left" w:pos="0"/>
          <w:tab w:val="left" w:pos="2340"/>
          <w:tab w:val="left" w:pos="2520"/>
        </w:tabs>
        <w:spacing w:line="360" w:lineRule="auto"/>
        <w:ind w:firstLine="709"/>
        <w:jc w:val="both"/>
        <w:rPr>
          <w:sz w:val="28"/>
          <w:szCs w:val="28"/>
        </w:rPr>
      </w:pPr>
      <w:r>
        <w:rPr>
          <w:sz w:val="28"/>
          <w:szCs w:val="28"/>
        </w:rPr>
        <w:t>Исходя из всего вышеизложенного, налоговая культура в Российской Федерации формируется и становится престижно платить налоги. Ведь это означает уважение к своей стране, своим партнерам и к самому себе.</w:t>
      </w:r>
    </w:p>
    <w:p w:rsidR="00780BB8" w:rsidRDefault="00FC6D8A" w:rsidP="00FC6D8A">
      <w:pPr>
        <w:tabs>
          <w:tab w:val="left" w:pos="0"/>
          <w:tab w:val="left" w:pos="284"/>
          <w:tab w:val="left" w:pos="426"/>
          <w:tab w:val="left" w:pos="2340"/>
          <w:tab w:val="left" w:pos="2520"/>
        </w:tabs>
        <w:spacing w:line="360" w:lineRule="auto"/>
        <w:jc w:val="both"/>
        <w:rPr>
          <w:sz w:val="28"/>
          <w:szCs w:val="28"/>
        </w:rPr>
      </w:pPr>
      <w:r>
        <w:rPr>
          <w:sz w:val="28"/>
          <w:szCs w:val="28"/>
        </w:rPr>
        <w:br w:type="page"/>
      </w:r>
      <w:r w:rsidR="00072587">
        <w:rPr>
          <w:sz w:val="28"/>
          <w:szCs w:val="28"/>
        </w:rPr>
        <w:t>СПИСОК ЛИТЕРАТУРЫ</w:t>
      </w:r>
    </w:p>
    <w:p w:rsidR="00E44F97" w:rsidRDefault="00E44F97" w:rsidP="00FC6D8A">
      <w:pPr>
        <w:tabs>
          <w:tab w:val="left" w:pos="284"/>
          <w:tab w:val="left" w:pos="426"/>
          <w:tab w:val="left" w:pos="540"/>
          <w:tab w:val="left" w:pos="2340"/>
          <w:tab w:val="left" w:pos="2520"/>
        </w:tabs>
        <w:spacing w:line="360" w:lineRule="auto"/>
        <w:jc w:val="both"/>
        <w:rPr>
          <w:sz w:val="28"/>
          <w:szCs w:val="28"/>
        </w:rPr>
      </w:pPr>
    </w:p>
    <w:p w:rsidR="00DE4E0D" w:rsidRDefault="00E44F97" w:rsidP="00FC6D8A">
      <w:pPr>
        <w:numPr>
          <w:ilvl w:val="0"/>
          <w:numId w:val="13"/>
        </w:numPr>
        <w:tabs>
          <w:tab w:val="left" w:pos="284"/>
          <w:tab w:val="left" w:pos="426"/>
          <w:tab w:val="left" w:pos="540"/>
          <w:tab w:val="left" w:pos="2340"/>
          <w:tab w:val="left" w:pos="2520"/>
        </w:tabs>
        <w:spacing w:line="360" w:lineRule="auto"/>
        <w:ind w:left="0" w:firstLine="0"/>
        <w:jc w:val="both"/>
        <w:rPr>
          <w:sz w:val="28"/>
          <w:szCs w:val="28"/>
        </w:rPr>
      </w:pPr>
      <w:r>
        <w:rPr>
          <w:sz w:val="28"/>
          <w:szCs w:val="28"/>
        </w:rPr>
        <w:t>Гражданский кодекс Российской Федерации. Ч.</w:t>
      </w:r>
      <w:r w:rsidRPr="00E44F97">
        <w:rPr>
          <w:sz w:val="28"/>
          <w:szCs w:val="28"/>
        </w:rPr>
        <w:t xml:space="preserve"> </w:t>
      </w:r>
      <w:r>
        <w:rPr>
          <w:sz w:val="28"/>
          <w:szCs w:val="28"/>
          <w:lang w:val="en-US"/>
        </w:rPr>
        <w:t>I</w:t>
      </w:r>
      <w:r w:rsidRPr="00E44F97">
        <w:rPr>
          <w:sz w:val="28"/>
          <w:szCs w:val="28"/>
        </w:rPr>
        <w:t xml:space="preserve"> </w:t>
      </w:r>
      <w:r>
        <w:rPr>
          <w:sz w:val="28"/>
          <w:szCs w:val="28"/>
        </w:rPr>
        <w:t xml:space="preserve">и Ч. </w:t>
      </w:r>
      <w:r>
        <w:rPr>
          <w:sz w:val="28"/>
          <w:szCs w:val="28"/>
          <w:lang w:val="en-US"/>
        </w:rPr>
        <w:t>II</w:t>
      </w:r>
      <w:r>
        <w:rPr>
          <w:sz w:val="28"/>
          <w:szCs w:val="28"/>
        </w:rPr>
        <w:t>. – М.: Инфра –</w:t>
      </w:r>
      <w:r w:rsidR="00CA0075">
        <w:rPr>
          <w:sz w:val="28"/>
          <w:szCs w:val="28"/>
        </w:rPr>
        <w:t xml:space="preserve"> М, Норма, 2007</w:t>
      </w:r>
      <w:r>
        <w:rPr>
          <w:sz w:val="28"/>
          <w:szCs w:val="28"/>
        </w:rPr>
        <w:t>.</w:t>
      </w:r>
    </w:p>
    <w:p w:rsidR="00780BB8" w:rsidRDefault="00DE4E0D" w:rsidP="00FC6D8A">
      <w:pPr>
        <w:numPr>
          <w:ilvl w:val="0"/>
          <w:numId w:val="13"/>
        </w:numPr>
        <w:tabs>
          <w:tab w:val="left" w:pos="284"/>
          <w:tab w:val="left" w:pos="426"/>
          <w:tab w:val="left" w:pos="540"/>
          <w:tab w:val="left" w:pos="2340"/>
          <w:tab w:val="left" w:pos="2520"/>
        </w:tabs>
        <w:spacing w:line="360" w:lineRule="auto"/>
        <w:ind w:left="0" w:firstLine="0"/>
        <w:jc w:val="both"/>
        <w:rPr>
          <w:sz w:val="28"/>
          <w:szCs w:val="28"/>
        </w:rPr>
      </w:pPr>
      <w:r>
        <w:rPr>
          <w:sz w:val="28"/>
          <w:szCs w:val="28"/>
        </w:rPr>
        <w:t xml:space="preserve">Налоговый кодекс Российской Федерации часть первая от 31 июля 1998г.№ 146 – ФЗ и часть вторая от 05 августа 2000г. № 117 – ФЗ </w:t>
      </w:r>
      <w:r w:rsidR="00E44F97">
        <w:rPr>
          <w:sz w:val="28"/>
          <w:szCs w:val="28"/>
        </w:rPr>
        <w:t>(с изменениями и дополнениями), правовая система Гарант.</w:t>
      </w:r>
    </w:p>
    <w:p w:rsidR="00E44F97" w:rsidRDefault="00E44F97" w:rsidP="00FC6D8A">
      <w:pPr>
        <w:numPr>
          <w:ilvl w:val="0"/>
          <w:numId w:val="13"/>
        </w:numPr>
        <w:tabs>
          <w:tab w:val="left" w:pos="284"/>
          <w:tab w:val="left" w:pos="426"/>
          <w:tab w:val="left" w:pos="540"/>
          <w:tab w:val="left" w:pos="2340"/>
          <w:tab w:val="left" w:pos="2520"/>
        </w:tabs>
        <w:spacing w:line="360" w:lineRule="auto"/>
        <w:ind w:left="0" w:firstLine="0"/>
        <w:jc w:val="both"/>
        <w:rPr>
          <w:sz w:val="28"/>
          <w:szCs w:val="28"/>
        </w:rPr>
      </w:pPr>
      <w:r>
        <w:rPr>
          <w:sz w:val="28"/>
          <w:szCs w:val="28"/>
        </w:rPr>
        <w:t>Приказ Федеральной налоговой службы от 13 октября 2006г. №САЭ-3-04/706@ Об утверждении формы сведений о доходах физических лиц (с изменениями и дополнениями), правовая система Гарант.</w:t>
      </w:r>
    </w:p>
    <w:p w:rsidR="00E44F97" w:rsidRDefault="00E44F97" w:rsidP="00FC6D8A">
      <w:pPr>
        <w:numPr>
          <w:ilvl w:val="0"/>
          <w:numId w:val="13"/>
        </w:numPr>
        <w:tabs>
          <w:tab w:val="left" w:pos="0"/>
          <w:tab w:val="left" w:pos="284"/>
          <w:tab w:val="left" w:pos="426"/>
          <w:tab w:val="left" w:pos="2340"/>
          <w:tab w:val="left" w:pos="2520"/>
        </w:tabs>
        <w:spacing w:line="360" w:lineRule="auto"/>
        <w:ind w:left="0" w:firstLine="0"/>
        <w:jc w:val="both"/>
        <w:rPr>
          <w:sz w:val="28"/>
          <w:szCs w:val="28"/>
        </w:rPr>
      </w:pPr>
      <w:r>
        <w:rPr>
          <w:sz w:val="28"/>
          <w:szCs w:val="28"/>
        </w:rPr>
        <w:t>Агеева Ю.Б., Агеева А.Б. Аудиторская проверка: Практическое пособие для аудитора и бухг</w:t>
      </w:r>
      <w:r w:rsidR="00CA0075">
        <w:rPr>
          <w:sz w:val="28"/>
          <w:szCs w:val="28"/>
        </w:rPr>
        <w:t>алтера. М.: Бератор – Пресс,2006</w:t>
      </w:r>
      <w:r>
        <w:rPr>
          <w:sz w:val="28"/>
          <w:szCs w:val="28"/>
        </w:rPr>
        <w:t>.</w:t>
      </w:r>
    </w:p>
    <w:p w:rsidR="00E44F97" w:rsidRDefault="00E44F97" w:rsidP="00FC6D8A">
      <w:pPr>
        <w:numPr>
          <w:ilvl w:val="0"/>
          <w:numId w:val="13"/>
        </w:numPr>
        <w:tabs>
          <w:tab w:val="left" w:pos="0"/>
          <w:tab w:val="left" w:pos="284"/>
          <w:tab w:val="left" w:pos="426"/>
          <w:tab w:val="left" w:pos="2340"/>
          <w:tab w:val="left" w:pos="2520"/>
        </w:tabs>
        <w:spacing w:line="360" w:lineRule="auto"/>
        <w:ind w:left="0" w:firstLine="0"/>
        <w:jc w:val="both"/>
        <w:rPr>
          <w:sz w:val="28"/>
          <w:szCs w:val="28"/>
        </w:rPr>
      </w:pPr>
      <w:r>
        <w:rPr>
          <w:sz w:val="28"/>
          <w:szCs w:val="28"/>
        </w:rPr>
        <w:t>Все начиналось с десятины: Пер. В 84 с нем./Общ. ред. и вступ.ст. Б</w:t>
      </w:r>
      <w:r w:rsidR="00CA0075">
        <w:rPr>
          <w:sz w:val="28"/>
          <w:szCs w:val="28"/>
        </w:rPr>
        <w:t>.Е. Ланина. – М.: Прогресс, 2005</w:t>
      </w:r>
      <w:r>
        <w:rPr>
          <w:sz w:val="28"/>
          <w:szCs w:val="28"/>
        </w:rPr>
        <w:t>. – 408 с.</w:t>
      </w:r>
    </w:p>
    <w:p w:rsidR="00E44F97" w:rsidRDefault="00E44F97" w:rsidP="00FC6D8A">
      <w:pPr>
        <w:numPr>
          <w:ilvl w:val="0"/>
          <w:numId w:val="13"/>
        </w:numPr>
        <w:tabs>
          <w:tab w:val="left" w:pos="0"/>
          <w:tab w:val="left" w:pos="284"/>
          <w:tab w:val="left" w:pos="426"/>
          <w:tab w:val="left" w:pos="2340"/>
          <w:tab w:val="left" w:pos="2520"/>
        </w:tabs>
        <w:spacing w:line="360" w:lineRule="auto"/>
        <w:ind w:left="0" w:firstLine="0"/>
        <w:jc w:val="both"/>
        <w:rPr>
          <w:sz w:val="28"/>
          <w:szCs w:val="28"/>
        </w:rPr>
      </w:pPr>
      <w:r>
        <w:rPr>
          <w:sz w:val="28"/>
          <w:szCs w:val="28"/>
        </w:rPr>
        <w:t xml:space="preserve">Гуев А.Н. Постатейный комментарий к Налоговому кодексу Российской Федерации: Часть вторая: Раздел </w:t>
      </w:r>
      <w:r>
        <w:rPr>
          <w:sz w:val="28"/>
          <w:szCs w:val="28"/>
          <w:lang w:val="en-US"/>
        </w:rPr>
        <w:t>VIII</w:t>
      </w:r>
      <w:r>
        <w:rPr>
          <w:sz w:val="28"/>
          <w:szCs w:val="28"/>
        </w:rPr>
        <w:t>: Главы 21-24-М.: Издательство Экзамен, 2005.</w:t>
      </w:r>
    </w:p>
    <w:p w:rsidR="00CA0075" w:rsidRDefault="00CA0075" w:rsidP="00FC6D8A">
      <w:pPr>
        <w:numPr>
          <w:ilvl w:val="0"/>
          <w:numId w:val="13"/>
        </w:numPr>
        <w:tabs>
          <w:tab w:val="left" w:pos="0"/>
          <w:tab w:val="left" w:pos="284"/>
          <w:tab w:val="left" w:pos="426"/>
          <w:tab w:val="left" w:pos="2340"/>
          <w:tab w:val="left" w:pos="2520"/>
        </w:tabs>
        <w:spacing w:line="360" w:lineRule="auto"/>
        <w:ind w:left="0" w:firstLine="0"/>
        <w:jc w:val="both"/>
        <w:rPr>
          <w:sz w:val="28"/>
          <w:szCs w:val="28"/>
        </w:rPr>
      </w:pPr>
      <w:r>
        <w:rPr>
          <w:sz w:val="28"/>
          <w:szCs w:val="28"/>
        </w:rPr>
        <w:t>Митин Б.М. Ценные бумаги: налоги, учет, правовое регулирование. – М.: Современная экономика и право, 2007.</w:t>
      </w:r>
    </w:p>
    <w:p w:rsidR="00E30015" w:rsidRDefault="00E30015" w:rsidP="00FC6D8A">
      <w:pPr>
        <w:numPr>
          <w:ilvl w:val="0"/>
          <w:numId w:val="13"/>
        </w:numPr>
        <w:tabs>
          <w:tab w:val="left" w:pos="0"/>
          <w:tab w:val="left" w:pos="284"/>
          <w:tab w:val="left" w:pos="426"/>
          <w:tab w:val="left" w:pos="2340"/>
          <w:tab w:val="left" w:pos="2520"/>
        </w:tabs>
        <w:spacing w:line="360" w:lineRule="auto"/>
        <w:ind w:left="0" w:firstLine="0"/>
        <w:jc w:val="both"/>
        <w:rPr>
          <w:sz w:val="28"/>
          <w:szCs w:val="28"/>
        </w:rPr>
      </w:pPr>
      <w:r>
        <w:rPr>
          <w:sz w:val="28"/>
          <w:szCs w:val="28"/>
        </w:rPr>
        <w:t>Савицкая Г.В. Анализ хозяйственной деятельности предприятий / Г.В. Савиц</w:t>
      </w:r>
      <w:r w:rsidR="00CA0075">
        <w:rPr>
          <w:sz w:val="28"/>
          <w:szCs w:val="28"/>
        </w:rPr>
        <w:t>кая. – Мн.: Экоперспектива, 2006</w:t>
      </w:r>
      <w:r>
        <w:rPr>
          <w:sz w:val="28"/>
          <w:szCs w:val="28"/>
        </w:rPr>
        <w:t>. – 607с.</w:t>
      </w:r>
    </w:p>
    <w:p w:rsidR="001150E2" w:rsidRDefault="001150E2" w:rsidP="00FC6D8A">
      <w:pPr>
        <w:tabs>
          <w:tab w:val="left" w:pos="0"/>
          <w:tab w:val="left" w:pos="284"/>
          <w:tab w:val="left" w:pos="426"/>
          <w:tab w:val="left" w:pos="2340"/>
          <w:tab w:val="left" w:pos="2520"/>
        </w:tabs>
        <w:spacing w:line="360" w:lineRule="auto"/>
        <w:jc w:val="both"/>
        <w:rPr>
          <w:sz w:val="28"/>
          <w:szCs w:val="28"/>
        </w:rPr>
      </w:pPr>
      <w:r>
        <w:rPr>
          <w:sz w:val="28"/>
          <w:szCs w:val="28"/>
        </w:rPr>
        <w:t>Публикации журналов: Эксперт 2006 – 2007 гг.; Налоговый вестник 2005 – 2007 гг.; Главбух 2005 – 2006 гг.</w:t>
      </w:r>
    </w:p>
    <w:p w:rsidR="00072587" w:rsidRDefault="00FC6D8A" w:rsidP="005E5228">
      <w:pPr>
        <w:tabs>
          <w:tab w:val="left" w:pos="0"/>
          <w:tab w:val="left" w:pos="2340"/>
          <w:tab w:val="left" w:pos="2520"/>
        </w:tabs>
        <w:spacing w:line="360" w:lineRule="auto"/>
        <w:ind w:firstLine="709"/>
        <w:jc w:val="both"/>
        <w:rPr>
          <w:sz w:val="28"/>
          <w:szCs w:val="28"/>
        </w:rPr>
      </w:pPr>
      <w:r>
        <w:rPr>
          <w:sz w:val="28"/>
          <w:szCs w:val="28"/>
        </w:rPr>
        <w:br w:type="page"/>
      </w:r>
      <w:r w:rsidR="00072587">
        <w:rPr>
          <w:sz w:val="28"/>
          <w:szCs w:val="28"/>
        </w:rPr>
        <w:t>ПРИЛОЖЕНИЯ</w:t>
      </w:r>
    </w:p>
    <w:p w:rsidR="00072587" w:rsidRDefault="00072587" w:rsidP="005E5228">
      <w:pPr>
        <w:tabs>
          <w:tab w:val="left" w:pos="0"/>
          <w:tab w:val="left" w:pos="2340"/>
          <w:tab w:val="left" w:pos="2520"/>
        </w:tabs>
        <w:spacing w:line="360" w:lineRule="auto"/>
        <w:ind w:firstLine="709"/>
        <w:jc w:val="both"/>
        <w:rPr>
          <w:sz w:val="28"/>
          <w:szCs w:val="28"/>
        </w:rPr>
      </w:pPr>
    </w:p>
    <w:p w:rsidR="00072587" w:rsidRPr="004D7E53" w:rsidRDefault="00072587" w:rsidP="005E5228">
      <w:pPr>
        <w:tabs>
          <w:tab w:val="left" w:pos="0"/>
          <w:tab w:val="left" w:pos="2340"/>
          <w:tab w:val="left" w:pos="2520"/>
        </w:tabs>
        <w:spacing w:line="360" w:lineRule="auto"/>
        <w:ind w:firstLine="709"/>
        <w:jc w:val="both"/>
        <w:rPr>
          <w:sz w:val="28"/>
          <w:szCs w:val="28"/>
        </w:rPr>
      </w:pPr>
      <w:r w:rsidRPr="004D7E53">
        <w:rPr>
          <w:sz w:val="28"/>
          <w:szCs w:val="28"/>
        </w:rPr>
        <w:t>1.1. Федеральное государственное унитарное предприятие Главный научно – исследовательский вычислительный центр Федеральной налоговой службы</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Создано в соответствии с распоряжением Президента РСФСР от 11.12.1991 № 119</w:t>
      </w:r>
      <w:r w:rsidRPr="000B04F7">
        <w:rPr>
          <w:sz w:val="28"/>
          <w:szCs w:val="28"/>
        </w:rPr>
        <w:t xml:space="preserve"> </w:t>
      </w:r>
      <w:r>
        <w:rPr>
          <w:sz w:val="28"/>
          <w:szCs w:val="28"/>
        </w:rPr>
        <w:t>и</w:t>
      </w:r>
      <w:r w:rsidRPr="000B04F7">
        <w:rPr>
          <w:sz w:val="28"/>
          <w:szCs w:val="28"/>
        </w:rPr>
        <w:t xml:space="preserve"> </w:t>
      </w:r>
      <w:r>
        <w:rPr>
          <w:sz w:val="28"/>
          <w:szCs w:val="28"/>
        </w:rPr>
        <w:t>актом о передаче, утвержденным Председателем государственного комитета  РСФСР по управлению государственным имуществом 27.12.1991, № ИЛ-3-10/88 и является правопреемником Информационно – вычислительного центра Министерства финансов РСФСР, образованного приказом Минфина РСФСР от 30.12.1977 № 31/400.</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xml:space="preserve"> ФГУП ГНИВЦ ФНС</w:t>
      </w:r>
      <w:r w:rsidRPr="000B04F7">
        <w:rPr>
          <w:sz w:val="28"/>
          <w:szCs w:val="28"/>
        </w:rPr>
        <w:t xml:space="preserve"> </w:t>
      </w:r>
      <w:r>
        <w:rPr>
          <w:sz w:val="28"/>
          <w:szCs w:val="28"/>
        </w:rPr>
        <w:t>России  имеет дочерние государственные унитарные предприятия:</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xml:space="preserve">- Информационно – телекоммуникационный центр </w:t>
      </w:r>
      <w:r w:rsidRPr="00E07C2B">
        <w:rPr>
          <w:sz w:val="28"/>
          <w:szCs w:val="28"/>
        </w:rPr>
        <w:t>Главного научно – исследовательского вычислительного центра Федеральной налоговой службы</w:t>
      </w:r>
      <w:r>
        <w:rPr>
          <w:sz w:val="28"/>
          <w:szCs w:val="28"/>
        </w:rPr>
        <w:t xml:space="preserve"> в г. Санкт – Петербург (ИТК ГНИВЦ ФНС России)</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xml:space="preserve">Адрес: </w:t>
      </w:r>
      <w:smartTag w:uri="urn:schemas-microsoft-com:office:smarttags" w:element="metricconverter">
        <w:smartTagPr>
          <w:attr w:name="ProductID" w:val="195343, г"/>
        </w:smartTagPr>
        <w:r>
          <w:rPr>
            <w:sz w:val="28"/>
            <w:szCs w:val="28"/>
          </w:rPr>
          <w:t>195343, г</w:t>
        </w:r>
      </w:smartTag>
      <w:r>
        <w:rPr>
          <w:sz w:val="28"/>
          <w:szCs w:val="28"/>
        </w:rPr>
        <w:t>. Санкт – Петербург, ул.Земледельческая, д.7/2.</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Региональный научно – исследовательский вычислительный центр Федеральной налоговой службы в г. Нижний Новгород, (РНИВЦ ФНС России)</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xml:space="preserve">Адрес: </w:t>
      </w:r>
      <w:smartTag w:uri="urn:schemas-microsoft-com:office:smarttags" w:element="metricconverter">
        <w:smartTagPr>
          <w:attr w:name="ProductID" w:val="603086, г"/>
        </w:smartTagPr>
        <w:r>
          <w:rPr>
            <w:sz w:val="28"/>
            <w:szCs w:val="28"/>
          </w:rPr>
          <w:t>603086, г</w:t>
        </w:r>
      </w:smartTag>
      <w:r>
        <w:rPr>
          <w:sz w:val="28"/>
          <w:szCs w:val="28"/>
        </w:rPr>
        <w:t>. Нижний Новгород, бульвар Мира, д.8.</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Региональный вычислительный центр Главного научно – исследовательского вычислительного</w:t>
      </w:r>
      <w:r w:rsidRPr="00141DFD">
        <w:rPr>
          <w:sz w:val="28"/>
          <w:szCs w:val="28"/>
        </w:rPr>
        <w:t xml:space="preserve"> центр</w:t>
      </w:r>
      <w:r>
        <w:rPr>
          <w:sz w:val="28"/>
          <w:szCs w:val="28"/>
        </w:rPr>
        <w:t xml:space="preserve">а Федеральной налоговой службы в Чувашской Республике </w:t>
      </w:r>
      <w:r w:rsidRPr="00E07C2B">
        <w:rPr>
          <w:sz w:val="28"/>
          <w:szCs w:val="28"/>
        </w:rPr>
        <w:t>(</w:t>
      </w:r>
      <w:r>
        <w:rPr>
          <w:sz w:val="28"/>
          <w:szCs w:val="28"/>
        </w:rPr>
        <w:t>РВЦ ГНИВЦ ФНС России в ЧР)</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xml:space="preserve">Адрес: </w:t>
      </w:r>
      <w:smartTag w:uri="urn:schemas-microsoft-com:office:smarttags" w:element="metricconverter">
        <w:smartTagPr>
          <w:attr w:name="ProductID" w:val="428018, г"/>
        </w:smartTagPr>
        <w:r>
          <w:rPr>
            <w:sz w:val="28"/>
            <w:szCs w:val="28"/>
          </w:rPr>
          <w:t>428018, г</w:t>
        </w:r>
      </w:smartTag>
      <w:r>
        <w:rPr>
          <w:sz w:val="28"/>
          <w:szCs w:val="28"/>
        </w:rPr>
        <w:t>. Чебоксары, Московский проспект, д.38.</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Региональный вычислительный центр Главного научно – исследовательского вычислительного центра Федеральной налоговой службы в Краснодарском крае (РВЦ ГНИВЦ ФНС России в Краснодарском крае)</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Адрес: 350014, Краснодарский край, г. Краснодар, ул. Красная, д.35.</w:t>
      </w:r>
    </w:p>
    <w:p w:rsidR="00072587" w:rsidRDefault="00072587" w:rsidP="005E5228">
      <w:pPr>
        <w:tabs>
          <w:tab w:val="left" w:pos="0"/>
          <w:tab w:val="left" w:pos="2340"/>
          <w:tab w:val="left" w:pos="2520"/>
        </w:tabs>
        <w:spacing w:line="360" w:lineRule="auto"/>
        <w:ind w:firstLine="709"/>
        <w:jc w:val="both"/>
        <w:rPr>
          <w:sz w:val="28"/>
          <w:szCs w:val="28"/>
        </w:rPr>
      </w:pPr>
      <w:r w:rsidRPr="004D7E53">
        <w:rPr>
          <w:sz w:val="28"/>
          <w:szCs w:val="28"/>
        </w:rPr>
        <w:t>1.2. Государственное образовательное учреждение Учебно-методологический центр при Федеральной налоговой службе Российской Федерации</w:t>
      </w:r>
      <w:r>
        <w:rPr>
          <w:sz w:val="28"/>
          <w:szCs w:val="28"/>
        </w:rPr>
        <w:t xml:space="preserve"> является ведущим учебным заведением дополнительного профессионального образования.</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Центр был создан в 1992 году с целью профессиональной переподготовки и повышения квалификации специалистов налоговых органов, а также оказания образовательных услуг представителям налогоплательщиков.</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Основные направления деятельности УМЦ при ФНС России:</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учебное;</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издательское;</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научно – методическое;</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Адрес: г. Москва.</w:t>
      </w:r>
    </w:p>
    <w:p w:rsidR="00072587" w:rsidRPr="004D7E53" w:rsidRDefault="00072587" w:rsidP="005E5228">
      <w:pPr>
        <w:tabs>
          <w:tab w:val="left" w:pos="0"/>
          <w:tab w:val="left" w:pos="2340"/>
          <w:tab w:val="left" w:pos="2520"/>
        </w:tabs>
        <w:spacing w:line="360" w:lineRule="auto"/>
        <w:ind w:firstLine="709"/>
        <w:jc w:val="both"/>
        <w:rPr>
          <w:sz w:val="28"/>
          <w:szCs w:val="28"/>
        </w:rPr>
      </w:pPr>
      <w:r w:rsidRPr="004D7E53">
        <w:rPr>
          <w:sz w:val="28"/>
          <w:szCs w:val="28"/>
        </w:rPr>
        <w:t>1.3. Федеральное государственное унитарное предприятие Санкт – Петербургский инженерно-технический центр Федеральной налоговой службы Российской Федерации;</w:t>
      </w:r>
    </w:p>
    <w:p w:rsidR="00072587" w:rsidRDefault="00072587" w:rsidP="005E5228">
      <w:pPr>
        <w:tabs>
          <w:tab w:val="left" w:pos="0"/>
          <w:tab w:val="left" w:pos="2340"/>
          <w:tab w:val="left" w:pos="2520"/>
        </w:tabs>
        <w:spacing w:line="360" w:lineRule="auto"/>
        <w:ind w:firstLine="709"/>
        <w:jc w:val="both"/>
        <w:rPr>
          <w:sz w:val="28"/>
          <w:szCs w:val="28"/>
        </w:rPr>
      </w:pPr>
      <w:r w:rsidRPr="004D7E53">
        <w:rPr>
          <w:sz w:val="28"/>
          <w:szCs w:val="28"/>
        </w:rPr>
        <w:t>1.4. Федеральное государственное образовательное учреждение дополнительного профессионального образования Центр подготовки персонала Федеральной налоговой службы</w:t>
      </w:r>
      <w:r>
        <w:rPr>
          <w:sz w:val="28"/>
          <w:szCs w:val="28"/>
        </w:rPr>
        <w:t>;</w:t>
      </w:r>
    </w:p>
    <w:p w:rsidR="00072587" w:rsidRDefault="00072587" w:rsidP="005E5228">
      <w:pPr>
        <w:tabs>
          <w:tab w:val="left" w:pos="0"/>
          <w:tab w:val="left" w:pos="2340"/>
          <w:tab w:val="left" w:pos="2520"/>
        </w:tabs>
        <w:spacing w:line="360" w:lineRule="auto"/>
        <w:ind w:firstLine="709"/>
        <w:jc w:val="both"/>
        <w:rPr>
          <w:sz w:val="28"/>
          <w:szCs w:val="28"/>
        </w:rPr>
      </w:pPr>
      <w:r>
        <w:rPr>
          <w:sz w:val="28"/>
          <w:szCs w:val="28"/>
        </w:rPr>
        <w:t xml:space="preserve">Адрес: </w:t>
      </w:r>
      <w:smartTag w:uri="urn:schemas-microsoft-com:office:smarttags" w:element="metricconverter">
        <w:smartTagPr>
          <w:attr w:name="ProductID" w:val="197342, г"/>
        </w:smartTagPr>
        <w:r>
          <w:rPr>
            <w:sz w:val="28"/>
            <w:szCs w:val="28"/>
          </w:rPr>
          <w:t>197342, г</w:t>
        </w:r>
      </w:smartTag>
      <w:r>
        <w:rPr>
          <w:sz w:val="28"/>
          <w:szCs w:val="28"/>
        </w:rPr>
        <w:t>. Санкт – Петербург, ул. Торжковская, д.10.</w:t>
      </w:r>
    </w:p>
    <w:p w:rsidR="00072587" w:rsidRDefault="00072587" w:rsidP="005E5228">
      <w:pPr>
        <w:tabs>
          <w:tab w:val="left" w:pos="0"/>
          <w:tab w:val="left" w:pos="2340"/>
          <w:tab w:val="left" w:pos="2520"/>
        </w:tabs>
        <w:spacing w:line="360" w:lineRule="auto"/>
        <w:ind w:firstLine="709"/>
        <w:jc w:val="both"/>
        <w:rPr>
          <w:sz w:val="28"/>
          <w:szCs w:val="28"/>
        </w:rPr>
      </w:pPr>
    </w:p>
    <w:p w:rsidR="00072587" w:rsidRDefault="00072587" w:rsidP="005E5228">
      <w:pPr>
        <w:tabs>
          <w:tab w:val="left" w:pos="0"/>
          <w:tab w:val="left" w:pos="2340"/>
          <w:tab w:val="left" w:pos="2520"/>
        </w:tabs>
        <w:spacing w:line="360" w:lineRule="auto"/>
        <w:ind w:firstLine="709"/>
        <w:jc w:val="both"/>
        <w:rPr>
          <w:sz w:val="28"/>
          <w:szCs w:val="28"/>
        </w:rPr>
      </w:pPr>
    </w:p>
    <w:p w:rsidR="00072587" w:rsidRDefault="00072587" w:rsidP="005E5228">
      <w:pPr>
        <w:tabs>
          <w:tab w:val="left" w:pos="0"/>
          <w:tab w:val="left" w:pos="2340"/>
          <w:tab w:val="left" w:pos="2520"/>
        </w:tabs>
        <w:spacing w:line="360" w:lineRule="auto"/>
        <w:ind w:firstLine="709"/>
        <w:jc w:val="both"/>
        <w:rPr>
          <w:sz w:val="28"/>
          <w:szCs w:val="28"/>
        </w:rPr>
      </w:pPr>
    </w:p>
    <w:p w:rsidR="00072587" w:rsidRDefault="00072587" w:rsidP="005E5228">
      <w:pPr>
        <w:tabs>
          <w:tab w:val="left" w:pos="0"/>
          <w:tab w:val="left" w:pos="2340"/>
          <w:tab w:val="left" w:pos="2520"/>
        </w:tabs>
        <w:spacing w:line="360" w:lineRule="auto"/>
        <w:ind w:firstLine="709"/>
        <w:jc w:val="both"/>
        <w:rPr>
          <w:b/>
          <w:sz w:val="28"/>
          <w:szCs w:val="28"/>
        </w:rPr>
      </w:pPr>
    </w:p>
    <w:p w:rsidR="00072587" w:rsidRPr="00717696" w:rsidRDefault="00072587" w:rsidP="005E5228">
      <w:pPr>
        <w:tabs>
          <w:tab w:val="left" w:pos="0"/>
          <w:tab w:val="left" w:pos="2340"/>
          <w:tab w:val="left" w:pos="2520"/>
        </w:tabs>
        <w:spacing w:line="360" w:lineRule="auto"/>
        <w:ind w:firstLine="709"/>
        <w:jc w:val="both"/>
        <w:rPr>
          <w:b/>
          <w:sz w:val="28"/>
          <w:szCs w:val="28"/>
        </w:rPr>
      </w:pPr>
    </w:p>
    <w:p w:rsidR="00072587" w:rsidRDefault="00072587" w:rsidP="005E5228">
      <w:pPr>
        <w:tabs>
          <w:tab w:val="left" w:pos="0"/>
          <w:tab w:val="left" w:pos="2340"/>
          <w:tab w:val="left" w:pos="2520"/>
        </w:tabs>
        <w:spacing w:line="360" w:lineRule="auto"/>
        <w:ind w:firstLine="709"/>
        <w:jc w:val="both"/>
        <w:rPr>
          <w:sz w:val="28"/>
          <w:szCs w:val="28"/>
        </w:rPr>
      </w:pPr>
      <w:bookmarkStart w:id="0" w:name="_GoBack"/>
      <w:bookmarkEnd w:id="0"/>
    </w:p>
    <w:sectPr w:rsidR="00072587" w:rsidSect="005E5228">
      <w:footerReference w:type="even" r:id="rId7"/>
      <w:foot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4EA" w:rsidRDefault="002774EA">
      <w:r>
        <w:separator/>
      </w:r>
    </w:p>
  </w:endnote>
  <w:endnote w:type="continuationSeparator" w:id="0">
    <w:p w:rsidR="002774EA" w:rsidRDefault="0027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7D" w:rsidRDefault="00763C7D" w:rsidP="00AF3B36">
    <w:pPr>
      <w:pStyle w:val="a3"/>
      <w:framePr w:wrap="around" w:vAnchor="text" w:hAnchor="margin" w:xAlign="center" w:y="1"/>
      <w:rPr>
        <w:rStyle w:val="a5"/>
      </w:rPr>
    </w:pPr>
  </w:p>
  <w:p w:rsidR="00763C7D" w:rsidRDefault="00763C7D" w:rsidP="001A433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C7D" w:rsidRDefault="00C92958" w:rsidP="00AF3B36">
    <w:pPr>
      <w:pStyle w:val="a3"/>
      <w:framePr w:wrap="around" w:vAnchor="text" w:hAnchor="margin" w:xAlign="center" w:y="1"/>
      <w:rPr>
        <w:rStyle w:val="a5"/>
      </w:rPr>
    </w:pPr>
    <w:r>
      <w:rPr>
        <w:rStyle w:val="a5"/>
        <w:noProof/>
      </w:rPr>
      <w:t>2</w:t>
    </w:r>
  </w:p>
  <w:p w:rsidR="00763C7D" w:rsidRDefault="00763C7D" w:rsidP="001A433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4EA" w:rsidRDefault="002774EA">
      <w:r>
        <w:separator/>
      </w:r>
    </w:p>
  </w:footnote>
  <w:footnote w:type="continuationSeparator" w:id="0">
    <w:p w:rsidR="002774EA" w:rsidRDefault="002774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9001D"/>
    <w:multiLevelType w:val="hybridMultilevel"/>
    <w:tmpl w:val="12883CD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A27034"/>
    <w:multiLevelType w:val="hybridMultilevel"/>
    <w:tmpl w:val="B9BE2A2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0FA02D0D"/>
    <w:multiLevelType w:val="hybridMultilevel"/>
    <w:tmpl w:val="2D16E9E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
    <w:nsid w:val="183C5D5C"/>
    <w:multiLevelType w:val="hybridMultilevel"/>
    <w:tmpl w:val="9022ECCE"/>
    <w:lvl w:ilvl="0" w:tplc="CFB6F5E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491854A1"/>
    <w:multiLevelType w:val="hybridMultilevel"/>
    <w:tmpl w:val="C53ABA3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54CC62FF"/>
    <w:multiLevelType w:val="hybridMultilevel"/>
    <w:tmpl w:val="5888B2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914294F"/>
    <w:multiLevelType w:val="multilevel"/>
    <w:tmpl w:val="F126EED8"/>
    <w:lvl w:ilvl="0">
      <w:start w:val="2"/>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2025"/>
        </w:tabs>
        <w:ind w:left="2025" w:hanging="360"/>
      </w:pPr>
      <w:rPr>
        <w:rFonts w:cs="Times New Roman" w:hint="default"/>
        <w:sz w:val="32"/>
      </w:rPr>
    </w:lvl>
    <w:lvl w:ilvl="2">
      <w:start w:val="1"/>
      <w:numFmt w:val="decimal"/>
      <w:lvlText w:val="%1.%2.%3"/>
      <w:lvlJc w:val="left"/>
      <w:pPr>
        <w:tabs>
          <w:tab w:val="num" w:pos="4050"/>
        </w:tabs>
        <w:ind w:left="4050" w:hanging="720"/>
      </w:pPr>
      <w:rPr>
        <w:rFonts w:cs="Times New Roman" w:hint="default"/>
        <w:sz w:val="32"/>
      </w:rPr>
    </w:lvl>
    <w:lvl w:ilvl="3">
      <w:start w:val="1"/>
      <w:numFmt w:val="decimal"/>
      <w:lvlText w:val="%1.%2.%3.%4"/>
      <w:lvlJc w:val="left"/>
      <w:pPr>
        <w:tabs>
          <w:tab w:val="num" w:pos="6075"/>
        </w:tabs>
        <w:ind w:left="6075" w:hanging="1080"/>
      </w:pPr>
      <w:rPr>
        <w:rFonts w:cs="Times New Roman" w:hint="default"/>
        <w:sz w:val="32"/>
      </w:rPr>
    </w:lvl>
    <w:lvl w:ilvl="4">
      <w:start w:val="1"/>
      <w:numFmt w:val="decimal"/>
      <w:lvlText w:val="%1.%2.%3.%4.%5"/>
      <w:lvlJc w:val="left"/>
      <w:pPr>
        <w:tabs>
          <w:tab w:val="num" w:pos="7740"/>
        </w:tabs>
        <w:ind w:left="7740" w:hanging="1080"/>
      </w:pPr>
      <w:rPr>
        <w:rFonts w:cs="Times New Roman" w:hint="default"/>
        <w:sz w:val="32"/>
      </w:rPr>
    </w:lvl>
    <w:lvl w:ilvl="5">
      <w:start w:val="1"/>
      <w:numFmt w:val="decimal"/>
      <w:lvlText w:val="%1.%2.%3.%4.%5.%6"/>
      <w:lvlJc w:val="left"/>
      <w:pPr>
        <w:tabs>
          <w:tab w:val="num" w:pos="9765"/>
        </w:tabs>
        <w:ind w:left="9765" w:hanging="1440"/>
      </w:pPr>
      <w:rPr>
        <w:rFonts w:cs="Times New Roman" w:hint="default"/>
        <w:sz w:val="32"/>
      </w:rPr>
    </w:lvl>
    <w:lvl w:ilvl="6">
      <w:start w:val="1"/>
      <w:numFmt w:val="decimal"/>
      <w:lvlText w:val="%1.%2.%3.%4.%5.%6.%7"/>
      <w:lvlJc w:val="left"/>
      <w:pPr>
        <w:tabs>
          <w:tab w:val="num" w:pos="11430"/>
        </w:tabs>
        <w:ind w:left="11430" w:hanging="1440"/>
      </w:pPr>
      <w:rPr>
        <w:rFonts w:cs="Times New Roman" w:hint="default"/>
        <w:sz w:val="32"/>
      </w:rPr>
    </w:lvl>
    <w:lvl w:ilvl="7">
      <w:start w:val="1"/>
      <w:numFmt w:val="decimal"/>
      <w:lvlText w:val="%1.%2.%3.%4.%5.%6.%7.%8"/>
      <w:lvlJc w:val="left"/>
      <w:pPr>
        <w:tabs>
          <w:tab w:val="num" w:pos="13455"/>
        </w:tabs>
        <w:ind w:left="13455" w:hanging="1800"/>
      </w:pPr>
      <w:rPr>
        <w:rFonts w:cs="Times New Roman" w:hint="default"/>
        <w:sz w:val="32"/>
      </w:rPr>
    </w:lvl>
    <w:lvl w:ilvl="8">
      <w:start w:val="1"/>
      <w:numFmt w:val="decimal"/>
      <w:lvlText w:val="%1.%2.%3.%4.%5.%6.%7.%8.%9"/>
      <w:lvlJc w:val="left"/>
      <w:pPr>
        <w:tabs>
          <w:tab w:val="num" w:pos="15480"/>
        </w:tabs>
        <w:ind w:left="15480" w:hanging="2160"/>
      </w:pPr>
      <w:rPr>
        <w:rFonts w:cs="Times New Roman" w:hint="default"/>
        <w:sz w:val="32"/>
      </w:rPr>
    </w:lvl>
  </w:abstractNum>
  <w:abstractNum w:abstractNumId="7">
    <w:nsid w:val="5DEF6EE9"/>
    <w:multiLevelType w:val="multilevel"/>
    <w:tmpl w:val="FDFE9236"/>
    <w:lvl w:ilvl="0">
      <w:start w:val="1"/>
      <w:numFmt w:val="decimal"/>
      <w:lvlText w:val="%1"/>
      <w:lvlJc w:val="left"/>
      <w:pPr>
        <w:tabs>
          <w:tab w:val="num" w:pos="360"/>
        </w:tabs>
        <w:ind w:left="360" w:hanging="360"/>
      </w:pPr>
      <w:rPr>
        <w:rFonts w:cs="Times New Roman" w:hint="default"/>
        <w:sz w:val="36"/>
      </w:rPr>
    </w:lvl>
    <w:lvl w:ilvl="1">
      <w:start w:val="1"/>
      <w:numFmt w:val="decimal"/>
      <w:lvlText w:val="%1.%2"/>
      <w:lvlJc w:val="left"/>
      <w:pPr>
        <w:tabs>
          <w:tab w:val="num" w:pos="1980"/>
        </w:tabs>
        <w:ind w:left="1980" w:hanging="360"/>
      </w:pPr>
      <w:rPr>
        <w:rFonts w:cs="Times New Roman" w:hint="default"/>
        <w:sz w:val="32"/>
        <w:szCs w:val="32"/>
      </w:rPr>
    </w:lvl>
    <w:lvl w:ilvl="2">
      <w:start w:val="1"/>
      <w:numFmt w:val="decimal"/>
      <w:lvlText w:val="%1.%2.%3"/>
      <w:lvlJc w:val="left"/>
      <w:pPr>
        <w:tabs>
          <w:tab w:val="num" w:pos="3960"/>
        </w:tabs>
        <w:ind w:left="3960" w:hanging="720"/>
      </w:pPr>
      <w:rPr>
        <w:rFonts w:cs="Times New Roman" w:hint="default"/>
        <w:sz w:val="36"/>
      </w:rPr>
    </w:lvl>
    <w:lvl w:ilvl="3">
      <w:start w:val="1"/>
      <w:numFmt w:val="decimal"/>
      <w:lvlText w:val="%1.%2.%3.%4"/>
      <w:lvlJc w:val="left"/>
      <w:pPr>
        <w:tabs>
          <w:tab w:val="num" w:pos="5940"/>
        </w:tabs>
        <w:ind w:left="5940" w:hanging="1080"/>
      </w:pPr>
      <w:rPr>
        <w:rFonts w:cs="Times New Roman" w:hint="default"/>
        <w:sz w:val="36"/>
      </w:rPr>
    </w:lvl>
    <w:lvl w:ilvl="4">
      <w:start w:val="1"/>
      <w:numFmt w:val="decimal"/>
      <w:lvlText w:val="%1.%2.%3.%4.%5"/>
      <w:lvlJc w:val="left"/>
      <w:pPr>
        <w:tabs>
          <w:tab w:val="num" w:pos="7560"/>
        </w:tabs>
        <w:ind w:left="7560" w:hanging="1080"/>
      </w:pPr>
      <w:rPr>
        <w:rFonts w:cs="Times New Roman" w:hint="default"/>
        <w:sz w:val="36"/>
      </w:rPr>
    </w:lvl>
    <w:lvl w:ilvl="5">
      <w:start w:val="1"/>
      <w:numFmt w:val="decimal"/>
      <w:lvlText w:val="%1.%2.%3.%4.%5.%6"/>
      <w:lvlJc w:val="left"/>
      <w:pPr>
        <w:tabs>
          <w:tab w:val="num" w:pos="9540"/>
        </w:tabs>
        <w:ind w:left="9540" w:hanging="1440"/>
      </w:pPr>
      <w:rPr>
        <w:rFonts w:cs="Times New Roman" w:hint="default"/>
        <w:sz w:val="36"/>
      </w:rPr>
    </w:lvl>
    <w:lvl w:ilvl="6">
      <w:start w:val="1"/>
      <w:numFmt w:val="decimal"/>
      <w:lvlText w:val="%1.%2.%3.%4.%5.%6.%7"/>
      <w:lvlJc w:val="left"/>
      <w:pPr>
        <w:tabs>
          <w:tab w:val="num" w:pos="11160"/>
        </w:tabs>
        <w:ind w:left="11160" w:hanging="1440"/>
      </w:pPr>
      <w:rPr>
        <w:rFonts w:cs="Times New Roman" w:hint="default"/>
        <w:sz w:val="36"/>
      </w:rPr>
    </w:lvl>
    <w:lvl w:ilvl="7">
      <w:start w:val="1"/>
      <w:numFmt w:val="decimal"/>
      <w:lvlText w:val="%1.%2.%3.%4.%5.%6.%7.%8"/>
      <w:lvlJc w:val="left"/>
      <w:pPr>
        <w:tabs>
          <w:tab w:val="num" w:pos="13140"/>
        </w:tabs>
        <w:ind w:left="13140" w:hanging="1800"/>
      </w:pPr>
      <w:rPr>
        <w:rFonts w:cs="Times New Roman" w:hint="default"/>
        <w:sz w:val="36"/>
      </w:rPr>
    </w:lvl>
    <w:lvl w:ilvl="8">
      <w:start w:val="1"/>
      <w:numFmt w:val="decimal"/>
      <w:lvlText w:val="%1.%2.%3.%4.%5.%6.%7.%8.%9"/>
      <w:lvlJc w:val="left"/>
      <w:pPr>
        <w:tabs>
          <w:tab w:val="num" w:pos="15120"/>
        </w:tabs>
        <w:ind w:left="15120" w:hanging="2160"/>
      </w:pPr>
      <w:rPr>
        <w:rFonts w:cs="Times New Roman" w:hint="default"/>
        <w:sz w:val="36"/>
      </w:rPr>
    </w:lvl>
  </w:abstractNum>
  <w:abstractNum w:abstractNumId="8">
    <w:nsid w:val="63D950D6"/>
    <w:multiLevelType w:val="multilevel"/>
    <w:tmpl w:val="B25E5D5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9">
    <w:nsid w:val="6E783D4E"/>
    <w:multiLevelType w:val="hybridMultilevel"/>
    <w:tmpl w:val="231E851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72707752"/>
    <w:multiLevelType w:val="multilevel"/>
    <w:tmpl w:val="C292F6A6"/>
    <w:lvl w:ilvl="0">
      <w:start w:val="2"/>
      <w:numFmt w:val="decimal"/>
      <w:lvlText w:val="%1."/>
      <w:lvlJc w:val="left"/>
      <w:pPr>
        <w:tabs>
          <w:tab w:val="num" w:pos="645"/>
        </w:tabs>
        <w:ind w:left="645" w:hanging="645"/>
      </w:pPr>
      <w:rPr>
        <w:rFonts w:cs="Times New Roman" w:hint="default"/>
      </w:rPr>
    </w:lvl>
    <w:lvl w:ilvl="1">
      <w:start w:val="1"/>
      <w:numFmt w:val="decimal"/>
      <w:lvlText w:val="%1.%2."/>
      <w:lvlJc w:val="left"/>
      <w:pPr>
        <w:tabs>
          <w:tab w:val="num" w:pos="1260"/>
        </w:tabs>
        <w:ind w:left="1260" w:hanging="72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5040"/>
        </w:tabs>
        <w:ind w:left="5040" w:hanging="180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7C592575"/>
    <w:multiLevelType w:val="multilevel"/>
    <w:tmpl w:val="57EC5144"/>
    <w:lvl w:ilvl="0">
      <w:start w:val="3"/>
      <w:numFmt w:val="decimal"/>
      <w:lvlText w:val="%1"/>
      <w:lvlJc w:val="left"/>
      <w:pPr>
        <w:tabs>
          <w:tab w:val="num" w:pos="360"/>
        </w:tabs>
        <w:ind w:left="360" w:hanging="360"/>
      </w:pPr>
      <w:rPr>
        <w:rFonts w:cs="Times New Roman" w:hint="default"/>
        <w:sz w:val="32"/>
      </w:rPr>
    </w:lvl>
    <w:lvl w:ilvl="1">
      <w:start w:val="1"/>
      <w:numFmt w:val="decimal"/>
      <w:lvlText w:val="%1.%2"/>
      <w:lvlJc w:val="left"/>
      <w:pPr>
        <w:tabs>
          <w:tab w:val="num" w:pos="2025"/>
        </w:tabs>
        <w:ind w:left="2025" w:hanging="360"/>
      </w:pPr>
      <w:rPr>
        <w:rFonts w:cs="Times New Roman" w:hint="default"/>
        <w:sz w:val="32"/>
      </w:rPr>
    </w:lvl>
    <w:lvl w:ilvl="2">
      <w:start w:val="1"/>
      <w:numFmt w:val="decimal"/>
      <w:lvlText w:val="%1.%2.%3"/>
      <w:lvlJc w:val="left"/>
      <w:pPr>
        <w:tabs>
          <w:tab w:val="num" w:pos="4050"/>
        </w:tabs>
        <w:ind w:left="4050" w:hanging="720"/>
      </w:pPr>
      <w:rPr>
        <w:rFonts w:cs="Times New Roman" w:hint="default"/>
        <w:sz w:val="32"/>
      </w:rPr>
    </w:lvl>
    <w:lvl w:ilvl="3">
      <w:start w:val="1"/>
      <w:numFmt w:val="decimal"/>
      <w:lvlText w:val="%1.%2.%3.%4"/>
      <w:lvlJc w:val="left"/>
      <w:pPr>
        <w:tabs>
          <w:tab w:val="num" w:pos="6075"/>
        </w:tabs>
        <w:ind w:left="6075" w:hanging="1080"/>
      </w:pPr>
      <w:rPr>
        <w:rFonts w:cs="Times New Roman" w:hint="default"/>
        <w:sz w:val="32"/>
      </w:rPr>
    </w:lvl>
    <w:lvl w:ilvl="4">
      <w:start w:val="1"/>
      <w:numFmt w:val="decimal"/>
      <w:lvlText w:val="%1.%2.%3.%4.%5"/>
      <w:lvlJc w:val="left"/>
      <w:pPr>
        <w:tabs>
          <w:tab w:val="num" w:pos="7740"/>
        </w:tabs>
        <w:ind w:left="7740" w:hanging="1080"/>
      </w:pPr>
      <w:rPr>
        <w:rFonts w:cs="Times New Roman" w:hint="default"/>
        <w:sz w:val="32"/>
      </w:rPr>
    </w:lvl>
    <w:lvl w:ilvl="5">
      <w:start w:val="1"/>
      <w:numFmt w:val="decimal"/>
      <w:lvlText w:val="%1.%2.%3.%4.%5.%6"/>
      <w:lvlJc w:val="left"/>
      <w:pPr>
        <w:tabs>
          <w:tab w:val="num" w:pos="9765"/>
        </w:tabs>
        <w:ind w:left="9765" w:hanging="1440"/>
      </w:pPr>
      <w:rPr>
        <w:rFonts w:cs="Times New Roman" w:hint="default"/>
        <w:sz w:val="32"/>
      </w:rPr>
    </w:lvl>
    <w:lvl w:ilvl="6">
      <w:start w:val="1"/>
      <w:numFmt w:val="decimal"/>
      <w:lvlText w:val="%1.%2.%3.%4.%5.%6.%7"/>
      <w:lvlJc w:val="left"/>
      <w:pPr>
        <w:tabs>
          <w:tab w:val="num" w:pos="11430"/>
        </w:tabs>
        <w:ind w:left="11430" w:hanging="1440"/>
      </w:pPr>
      <w:rPr>
        <w:rFonts w:cs="Times New Roman" w:hint="default"/>
        <w:sz w:val="32"/>
      </w:rPr>
    </w:lvl>
    <w:lvl w:ilvl="7">
      <w:start w:val="1"/>
      <w:numFmt w:val="decimal"/>
      <w:lvlText w:val="%1.%2.%3.%4.%5.%6.%7.%8"/>
      <w:lvlJc w:val="left"/>
      <w:pPr>
        <w:tabs>
          <w:tab w:val="num" w:pos="13455"/>
        </w:tabs>
        <w:ind w:left="13455" w:hanging="1800"/>
      </w:pPr>
      <w:rPr>
        <w:rFonts w:cs="Times New Roman" w:hint="default"/>
        <w:sz w:val="32"/>
      </w:rPr>
    </w:lvl>
    <w:lvl w:ilvl="8">
      <w:start w:val="1"/>
      <w:numFmt w:val="decimal"/>
      <w:lvlText w:val="%1.%2.%3.%4.%5.%6.%7.%8.%9"/>
      <w:lvlJc w:val="left"/>
      <w:pPr>
        <w:tabs>
          <w:tab w:val="num" w:pos="15480"/>
        </w:tabs>
        <w:ind w:left="15480" w:hanging="2160"/>
      </w:pPr>
      <w:rPr>
        <w:rFonts w:cs="Times New Roman" w:hint="default"/>
        <w:sz w:val="32"/>
      </w:rPr>
    </w:lvl>
  </w:abstractNum>
  <w:num w:numId="1">
    <w:abstractNumId w:val="7"/>
  </w:num>
  <w:num w:numId="2">
    <w:abstractNumId w:val="6"/>
  </w:num>
  <w:num w:numId="3">
    <w:abstractNumId w:val="11"/>
  </w:num>
  <w:num w:numId="4">
    <w:abstractNumId w:val="8"/>
  </w:num>
  <w:num w:numId="5">
    <w:abstractNumId w:val="10"/>
  </w:num>
  <w:num w:numId="6">
    <w:abstractNumId w:val="0"/>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4"/>
  </w:num>
  <w:num w:numId="11">
    <w:abstractNumId w:val="2"/>
  </w:num>
  <w:num w:numId="12">
    <w:abstractNumId w:val="9"/>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1364"/>
    <w:rsid w:val="00007860"/>
    <w:rsid w:val="00021634"/>
    <w:rsid w:val="00021C4A"/>
    <w:rsid w:val="00031548"/>
    <w:rsid w:val="00061766"/>
    <w:rsid w:val="00062F1D"/>
    <w:rsid w:val="000642BC"/>
    <w:rsid w:val="00072587"/>
    <w:rsid w:val="00074887"/>
    <w:rsid w:val="00092345"/>
    <w:rsid w:val="000B04F7"/>
    <w:rsid w:val="000B2D54"/>
    <w:rsid w:val="000B306D"/>
    <w:rsid w:val="000B36FE"/>
    <w:rsid w:val="000F45A0"/>
    <w:rsid w:val="001034B0"/>
    <w:rsid w:val="00106D56"/>
    <w:rsid w:val="001115D9"/>
    <w:rsid w:val="00113875"/>
    <w:rsid w:val="001150E2"/>
    <w:rsid w:val="00141DFD"/>
    <w:rsid w:val="0015551A"/>
    <w:rsid w:val="0019082A"/>
    <w:rsid w:val="00194AFE"/>
    <w:rsid w:val="001973CC"/>
    <w:rsid w:val="001A4338"/>
    <w:rsid w:val="001E24B5"/>
    <w:rsid w:val="001E6D8C"/>
    <w:rsid w:val="001E792F"/>
    <w:rsid w:val="001F22BC"/>
    <w:rsid w:val="00222449"/>
    <w:rsid w:val="00223547"/>
    <w:rsid w:val="00233096"/>
    <w:rsid w:val="00237379"/>
    <w:rsid w:val="00251343"/>
    <w:rsid w:val="00256F14"/>
    <w:rsid w:val="0026447B"/>
    <w:rsid w:val="002658CA"/>
    <w:rsid w:val="002774EA"/>
    <w:rsid w:val="002834FF"/>
    <w:rsid w:val="002879F4"/>
    <w:rsid w:val="002A1449"/>
    <w:rsid w:val="002A2782"/>
    <w:rsid w:val="002E0980"/>
    <w:rsid w:val="002E1AD4"/>
    <w:rsid w:val="002E25D8"/>
    <w:rsid w:val="002E6DEF"/>
    <w:rsid w:val="00311F60"/>
    <w:rsid w:val="00314E44"/>
    <w:rsid w:val="0035545D"/>
    <w:rsid w:val="003801A8"/>
    <w:rsid w:val="00393DD4"/>
    <w:rsid w:val="003E4E9D"/>
    <w:rsid w:val="003F6BF1"/>
    <w:rsid w:val="00427EA6"/>
    <w:rsid w:val="0043050E"/>
    <w:rsid w:val="0046343A"/>
    <w:rsid w:val="004643EE"/>
    <w:rsid w:val="00480C98"/>
    <w:rsid w:val="00486DCC"/>
    <w:rsid w:val="004975DB"/>
    <w:rsid w:val="004A2470"/>
    <w:rsid w:val="004D7E53"/>
    <w:rsid w:val="004D7E6B"/>
    <w:rsid w:val="004E01DC"/>
    <w:rsid w:val="004E24EE"/>
    <w:rsid w:val="00501821"/>
    <w:rsid w:val="0053401B"/>
    <w:rsid w:val="00547C7C"/>
    <w:rsid w:val="00550E1E"/>
    <w:rsid w:val="00556214"/>
    <w:rsid w:val="00561D40"/>
    <w:rsid w:val="00592F57"/>
    <w:rsid w:val="005A5D77"/>
    <w:rsid w:val="005B4956"/>
    <w:rsid w:val="005D198A"/>
    <w:rsid w:val="005E10EA"/>
    <w:rsid w:val="005E5228"/>
    <w:rsid w:val="005F3FC9"/>
    <w:rsid w:val="005F716B"/>
    <w:rsid w:val="00616E2C"/>
    <w:rsid w:val="00620235"/>
    <w:rsid w:val="00621E61"/>
    <w:rsid w:val="00632BE5"/>
    <w:rsid w:val="0063495D"/>
    <w:rsid w:val="0063560B"/>
    <w:rsid w:val="00645035"/>
    <w:rsid w:val="0065590B"/>
    <w:rsid w:val="006606C2"/>
    <w:rsid w:val="00672962"/>
    <w:rsid w:val="00673A27"/>
    <w:rsid w:val="0069413E"/>
    <w:rsid w:val="00694DA1"/>
    <w:rsid w:val="006B52F5"/>
    <w:rsid w:val="006E190A"/>
    <w:rsid w:val="006E68B4"/>
    <w:rsid w:val="00701767"/>
    <w:rsid w:val="00704950"/>
    <w:rsid w:val="0071009B"/>
    <w:rsid w:val="00715DC4"/>
    <w:rsid w:val="00717696"/>
    <w:rsid w:val="007269E5"/>
    <w:rsid w:val="00730F41"/>
    <w:rsid w:val="007538C7"/>
    <w:rsid w:val="00763C7D"/>
    <w:rsid w:val="00767F4F"/>
    <w:rsid w:val="00780BB8"/>
    <w:rsid w:val="007C33AB"/>
    <w:rsid w:val="007C4971"/>
    <w:rsid w:val="007D46EC"/>
    <w:rsid w:val="007D4D98"/>
    <w:rsid w:val="007D5415"/>
    <w:rsid w:val="007E574C"/>
    <w:rsid w:val="007F646F"/>
    <w:rsid w:val="00827993"/>
    <w:rsid w:val="008345E4"/>
    <w:rsid w:val="008427DF"/>
    <w:rsid w:val="00875F08"/>
    <w:rsid w:val="00876166"/>
    <w:rsid w:val="008A4F83"/>
    <w:rsid w:val="008D6C1F"/>
    <w:rsid w:val="008E66B2"/>
    <w:rsid w:val="008E7EA4"/>
    <w:rsid w:val="00910325"/>
    <w:rsid w:val="00917BF9"/>
    <w:rsid w:val="00930ABA"/>
    <w:rsid w:val="00945231"/>
    <w:rsid w:val="009650AA"/>
    <w:rsid w:val="00965838"/>
    <w:rsid w:val="0098247E"/>
    <w:rsid w:val="009871EC"/>
    <w:rsid w:val="00990991"/>
    <w:rsid w:val="009D2709"/>
    <w:rsid w:val="009D7D25"/>
    <w:rsid w:val="009E54F7"/>
    <w:rsid w:val="009F2400"/>
    <w:rsid w:val="00A07940"/>
    <w:rsid w:val="00A56146"/>
    <w:rsid w:val="00A57EFE"/>
    <w:rsid w:val="00A71AA2"/>
    <w:rsid w:val="00A75A6B"/>
    <w:rsid w:val="00AA4041"/>
    <w:rsid w:val="00AD2DD8"/>
    <w:rsid w:val="00AF3B36"/>
    <w:rsid w:val="00B01364"/>
    <w:rsid w:val="00B43964"/>
    <w:rsid w:val="00B652AA"/>
    <w:rsid w:val="00B80954"/>
    <w:rsid w:val="00B934C7"/>
    <w:rsid w:val="00BA6B47"/>
    <w:rsid w:val="00BC22A8"/>
    <w:rsid w:val="00BC57DB"/>
    <w:rsid w:val="00BF2FCC"/>
    <w:rsid w:val="00BF319B"/>
    <w:rsid w:val="00C02170"/>
    <w:rsid w:val="00C07E4D"/>
    <w:rsid w:val="00C1795D"/>
    <w:rsid w:val="00C201DA"/>
    <w:rsid w:val="00C34C1D"/>
    <w:rsid w:val="00C40868"/>
    <w:rsid w:val="00C41629"/>
    <w:rsid w:val="00C61157"/>
    <w:rsid w:val="00C65A84"/>
    <w:rsid w:val="00C673CE"/>
    <w:rsid w:val="00C6744F"/>
    <w:rsid w:val="00C86ED0"/>
    <w:rsid w:val="00C90105"/>
    <w:rsid w:val="00C92958"/>
    <w:rsid w:val="00CA0075"/>
    <w:rsid w:val="00CA1554"/>
    <w:rsid w:val="00CC54D8"/>
    <w:rsid w:val="00CC6BAC"/>
    <w:rsid w:val="00CD7734"/>
    <w:rsid w:val="00CE677B"/>
    <w:rsid w:val="00CF317E"/>
    <w:rsid w:val="00D06396"/>
    <w:rsid w:val="00D16114"/>
    <w:rsid w:val="00D30714"/>
    <w:rsid w:val="00D365F7"/>
    <w:rsid w:val="00D37FF7"/>
    <w:rsid w:val="00D46E3E"/>
    <w:rsid w:val="00D625DC"/>
    <w:rsid w:val="00D8543B"/>
    <w:rsid w:val="00D90AAD"/>
    <w:rsid w:val="00D94AB8"/>
    <w:rsid w:val="00DE4E0D"/>
    <w:rsid w:val="00DE7EDD"/>
    <w:rsid w:val="00DF2434"/>
    <w:rsid w:val="00E0701C"/>
    <w:rsid w:val="00E07C2B"/>
    <w:rsid w:val="00E23A25"/>
    <w:rsid w:val="00E2712D"/>
    <w:rsid w:val="00E30015"/>
    <w:rsid w:val="00E44F97"/>
    <w:rsid w:val="00E52D63"/>
    <w:rsid w:val="00E61373"/>
    <w:rsid w:val="00E7035F"/>
    <w:rsid w:val="00E853DD"/>
    <w:rsid w:val="00E854FE"/>
    <w:rsid w:val="00E9132A"/>
    <w:rsid w:val="00EB598B"/>
    <w:rsid w:val="00EC150C"/>
    <w:rsid w:val="00EC7A5F"/>
    <w:rsid w:val="00F03A9A"/>
    <w:rsid w:val="00F25B7F"/>
    <w:rsid w:val="00F36E6F"/>
    <w:rsid w:val="00F45B5A"/>
    <w:rsid w:val="00F637AA"/>
    <w:rsid w:val="00F75A8E"/>
    <w:rsid w:val="00FA1D12"/>
    <w:rsid w:val="00FA2C29"/>
    <w:rsid w:val="00FB06BC"/>
    <w:rsid w:val="00FC6D8A"/>
    <w:rsid w:val="00FD7993"/>
    <w:rsid w:val="00FE02AA"/>
    <w:rsid w:val="00FE1E3F"/>
    <w:rsid w:val="00FE60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A17D1BDC-8552-4369-8454-C6963DAF7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701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7FF7"/>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D37FF7"/>
    <w:rPr>
      <w:rFonts w:cs="Times New Roman"/>
    </w:rPr>
  </w:style>
  <w:style w:type="paragraph" w:styleId="a6">
    <w:name w:val="header"/>
    <w:basedOn w:val="a"/>
    <w:link w:val="a7"/>
    <w:uiPriority w:val="99"/>
    <w:rsid w:val="004643EE"/>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table" w:styleId="a8">
    <w:name w:val="Table Grid"/>
    <w:basedOn w:val="a1"/>
    <w:uiPriority w:val="59"/>
    <w:rsid w:val="00427E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608634">
      <w:marLeft w:val="0"/>
      <w:marRight w:val="0"/>
      <w:marTop w:val="0"/>
      <w:marBottom w:val="0"/>
      <w:divBdr>
        <w:top w:val="none" w:sz="0" w:space="0" w:color="auto"/>
        <w:left w:val="none" w:sz="0" w:space="0" w:color="auto"/>
        <w:bottom w:val="none" w:sz="0" w:space="0" w:color="auto"/>
        <w:right w:val="none" w:sz="0" w:space="0" w:color="auto"/>
      </w:divBdr>
    </w:div>
    <w:div w:id="1584608635">
      <w:marLeft w:val="0"/>
      <w:marRight w:val="0"/>
      <w:marTop w:val="0"/>
      <w:marBottom w:val="0"/>
      <w:divBdr>
        <w:top w:val="none" w:sz="0" w:space="0" w:color="auto"/>
        <w:left w:val="none" w:sz="0" w:space="0" w:color="auto"/>
        <w:bottom w:val="none" w:sz="0" w:space="0" w:color="auto"/>
        <w:right w:val="none" w:sz="0" w:space="0" w:color="auto"/>
      </w:divBdr>
    </w:div>
    <w:div w:id="1584608636">
      <w:marLeft w:val="0"/>
      <w:marRight w:val="0"/>
      <w:marTop w:val="0"/>
      <w:marBottom w:val="0"/>
      <w:divBdr>
        <w:top w:val="none" w:sz="0" w:space="0" w:color="auto"/>
        <w:left w:val="none" w:sz="0" w:space="0" w:color="auto"/>
        <w:bottom w:val="none" w:sz="0" w:space="0" w:color="auto"/>
        <w:right w:val="none" w:sz="0" w:space="0" w:color="auto"/>
      </w:divBdr>
    </w:div>
    <w:div w:id="1584608637">
      <w:marLeft w:val="0"/>
      <w:marRight w:val="0"/>
      <w:marTop w:val="0"/>
      <w:marBottom w:val="0"/>
      <w:divBdr>
        <w:top w:val="none" w:sz="0" w:space="0" w:color="auto"/>
        <w:left w:val="none" w:sz="0" w:space="0" w:color="auto"/>
        <w:bottom w:val="none" w:sz="0" w:space="0" w:color="auto"/>
        <w:right w:val="none" w:sz="0" w:space="0" w:color="auto"/>
      </w:divBdr>
    </w:div>
    <w:div w:id="1584608638">
      <w:marLeft w:val="0"/>
      <w:marRight w:val="0"/>
      <w:marTop w:val="0"/>
      <w:marBottom w:val="0"/>
      <w:divBdr>
        <w:top w:val="none" w:sz="0" w:space="0" w:color="auto"/>
        <w:left w:val="none" w:sz="0" w:space="0" w:color="auto"/>
        <w:bottom w:val="none" w:sz="0" w:space="0" w:color="auto"/>
        <w:right w:val="none" w:sz="0" w:space="0" w:color="auto"/>
      </w:divBdr>
    </w:div>
    <w:div w:id="1584608639">
      <w:marLeft w:val="0"/>
      <w:marRight w:val="0"/>
      <w:marTop w:val="0"/>
      <w:marBottom w:val="0"/>
      <w:divBdr>
        <w:top w:val="none" w:sz="0" w:space="0" w:color="auto"/>
        <w:left w:val="none" w:sz="0" w:space="0" w:color="auto"/>
        <w:bottom w:val="none" w:sz="0" w:space="0" w:color="auto"/>
        <w:right w:val="none" w:sz="0" w:space="0" w:color="auto"/>
      </w:divBdr>
    </w:div>
    <w:div w:id="1584608640">
      <w:marLeft w:val="0"/>
      <w:marRight w:val="0"/>
      <w:marTop w:val="0"/>
      <w:marBottom w:val="0"/>
      <w:divBdr>
        <w:top w:val="none" w:sz="0" w:space="0" w:color="auto"/>
        <w:left w:val="none" w:sz="0" w:space="0" w:color="auto"/>
        <w:bottom w:val="none" w:sz="0" w:space="0" w:color="auto"/>
        <w:right w:val="none" w:sz="0" w:space="0" w:color="auto"/>
      </w:divBdr>
    </w:div>
    <w:div w:id="1584608641">
      <w:marLeft w:val="0"/>
      <w:marRight w:val="0"/>
      <w:marTop w:val="0"/>
      <w:marBottom w:val="0"/>
      <w:divBdr>
        <w:top w:val="none" w:sz="0" w:space="0" w:color="auto"/>
        <w:left w:val="none" w:sz="0" w:space="0" w:color="auto"/>
        <w:bottom w:val="none" w:sz="0" w:space="0" w:color="auto"/>
        <w:right w:val="none" w:sz="0" w:space="0" w:color="auto"/>
      </w:divBdr>
    </w:div>
    <w:div w:id="1584608642">
      <w:marLeft w:val="0"/>
      <w:marRight w:val="0"/>
      <w:marTop w:val="0"/>
      <w:marBottom w:val="0"/>
      <w:divBdr>
        <w:top w:val="none" w:sz="0" w:space="0" w:color="auto"/>
        <w:left w:val="none" w:sz="0" w:space="0" w:color="auto"/>
        <w:bottom w:val="none" w:sz="0" w:space="0" w:color="auto"/>
        <w:right w:val="none" w:sz="0" w:space="0" w:color="auto"/>
      </w:divBdr>
    </w:div>
    <w:div w:id="1584608643">
      <w:marLeft w:val="0"/>
      <w:marRight w:val="0"/>
      <w:marTop w:val="0"/>
      <w:marBottom w:val="0"/>
      <w:divBdr>
        <w:top w:val="none" w:sz="0" w:space="0" w:color="auto"/>
        <w:left w:val="none" w:sz="0" w:space="0" w:color="auto"/>
        <w:bottom w:val="none" w:sz="0" w:space="0" w:color="auto"/>
        <w:right w:val="none" w:sz="0" w:space="0" w:color="auto"/>
      </w:divBdr>
    </w:div>
    <w:div w:id="1584608644">
      <w:marLeft w:val="0"/>
      <w:marRight w:val="0"/>
      <w:marTop w:val="0"/>
      <w:marBottom w:val="0"/>
      <w:divBdr>
        <w:top w:val="none" w:sz="0" w:space="0" w:color="auto"/>
        <w:left w:val="none" w:sz="0" w:space="0" w:color="auto"/>
        <w:bottom w:val="none" w:sz="0" w:space="0" w:color="auto"/>
        <w:right w:val="none" w:sz="0" w:space="0" w:color="auto"/>
      </w:divBdr>
    </w:div>
    <w:div w:id="1584608645">
      <w:marLeft w:val="0"/>
      <w:marRight w:val="0"/>
      <w:marTop w:val="0"/>
      <w:marBottom w:val="0"/>
      <w:divBdr>
        <w:top w:val="none" w:sz="0" w:space="0" w:color="auto"/>
        <w:left w:val="none" w:sz="0" w:space="0" w:color="auto"/>
        <w:bottom w:val="none" w:sz="0" w:space="0" w:color="auto"/>
        <w:right w:val="none" w:sz="0" w:space="0" w:color="auto"/>
      </w:divBdr>
    </w:div>
    <w:div w:id="1584608646">
      <w:marLeft w:val="0"/>
      <w:marRight w:val="0"/>
      <w:marTop w:val="0"/>
      <w:marBottom w:val="0"/>
      <w:divBdr>
        <w:top w:val="none" w:sz="0" w:space="0" w:color="auto"/>
        <w:left w:val="none" w:sz="0" w:space="0" w:color="auto"/>
        <w:bottom w:val="none" w:sz="0" w:space="0" w:color="auto"/>
        <w:right w:val="none" w:sz="0" w:space="0" w:color="auto"/>
      </w:divBdr>
    </w:div>
    <w:div w:id="1584608647">
      <w:marLeft w:val="0"/>
      <w:marRight w:val="0"/>
      <w:marTop w:val="0"/>
      <w:marBottom w:val="0"/>
      <w:divBdr>
        <w:top w:val="none" w:sz="0" w:space="0" w:color="auto"/>
        <w:left w:val="none" w:sz="0" w:space="0" w:color="auto"/>
        <w:bottom w:val="none" w:sz="0" w:space="0" w:color="auto"/>
        <w:right w:val="none" w:sz="0" w:space="0" w:color="auto"/>
      </w:divBdr>
    </w:div>
    <w:div w:id="1584608648">
      <w:marLeft w:val="0"/>
      <w:marRight w:val="0"/>
      <w:marTop w:val="0"/>
      <w:marBottom w:val="0"/>
      <w:divBdr>
        <w:top w:val="none" w:sz="0" w:space="0" w:color="auto"/>
        <w:left w:val="none" w:sz="0" w:space="0" w:color="auto"/>
        <w:bottom w:val="none" w:sz="0" w:space="0" w:color="auto"/>
        <w:right w:val="none" w:sz="0" w:space="0" w:color="auto"/>
      </w:divBdr>
    </w:div>
    <w:div w:id="1584608649">
      <w:marLeft w:val="0"/>
      <w:marRight w:val="0"/>
      <w:marTop w:val="0"/>
      <w:marBottom w:val="0"/>
      <w:divBdr>
        <w:top w:val="none" w:sz="0" w:space="0" w:color="auto"/>
        <w:left w:val="none" w:sz="0" w:space="0" w:color="auto"/>
        <w:bottom w:val="none" w:sz="0" w:space="0" w:color="auto"/>
        <w:right w:val="none" w:sz="0" w:space="0" w:color="auto"/>
      </w:divBdr>
    </w:div>
    <w:div w:id="1584608650">
      <w:marLeft w:val="0"/>
      <w:marRight w:val="0"/>
      <w:marTop w:val="0"/>
      <w:marBottom w:val="0"/>
      <w:divBdr>
        <w:top w:val="none" w:sz="0" w:space="0" w:color="auto"/>
        <w:left w:val="none" w:sz="0" w:space="0" w:color="auto"/>
        <w:bottom w:val="none" w:sz="0" w:space="0" w:color="auto"/>
        <w:right w:val="none" w:sz="0" w:space="0" w:color="auto"/>
      </w:divBdr>
    </w:div>
    <w:div w:id="1584608651">
      <w:marLeft w:val="0"/>
      <w:marRight w:val="0"/>
      <w:marTop w:val="0"/>
      <w:marBottom w:val="0"/>
      <w:divBdr>
        <w:top w:val="none" w:sz="0" w:space="0" w:color="auto"/>
        <w:left w:val="none" w:sz="0" w:space="0" w:color="auto"/>
        <w:bottom w:val="none" w:sz="0" w:space="0" w:color="auto"/>
        <w:right w:val="none" w:sz="0" w:space="0" w:color="auto"/>
      </w:divBdr>
    </w:div>
    <w:div w:id="1584608652">
      <w:marLeft w:val="0"/>
      <w:marRight w:val="0"/>
      <w:marTop w:val="0"/>
      <w:marBottom w:val="0"/>
      <w:divBdr>
        <w:top w:val="none" w:sz="0" w:space="0" w:color="auto"/>
        <w:left w:val="none" w:sz="0" w:space="0" w:color="auto"/>
        <w:bottom w:val="none" w:sz="0" w:space="0" w:color="auto"/>
        <w:right w:val="none" w:sz="0" w:space="0" w:color="auto"/>
      </w:divBdr>
    </w:div>
    <w:div w:id="1584608653">
      <w:marLeft w:val="0"/>
      <w:marRight w:val="0"/>
      <w:marTop w:val="0"/>
      <w:marBottom w:val="0"/>
      <w:divBdr>
        <w:top w:val="none" w:sz="0" w:space="0" w:color="auto"/>
        <w:left w:val="none" w:sz="0" w:space="0" w:color="auto"/>
        <w:bottom w:val="none" w:sz="0" w:space="0" w:color="auto"/>
        <w:right w:val="none" w:sz="0" w:space="0" w:color="auto"/>
      </w:divBdr>
    </w:div>
    <w:div w:id="1584608654">
      <w:marLeft w:val="0"/>
      <w:marRight w:val="0"/>
      <w:marTop w:val="0"/>
      <w:marBottom w:val="0"/>
      <w:divBdr>
        <w:top w:val="none" w:sz="0" w:space="0" w:color="auto"/>
        <w:left w:val="none" w:sz="0" w:space="0" w:color="auto"/>
        <w:bottom w:val="none" w:sz="0" w:space="0" w:color="auto"/>
        <w:right w:val="none" w:sz="0" w:space="0" w:color="auto"/>
      </w:divBdr>
    </w:div>
    <w:div w:id="1584608655">
      <w:marLeft w:val="0"/>
      <w:marRight w:val="0"/>
      <w:marTop w:val="0"/>
      <w:marBottom w:val="0"/>
      <w:divBdr>
        <w:top w:val="none" w:sz="0" w:space="0" w:color="auto"/>
        <w:left w:val="none" w:sz="0" w:space="0" w:color="auto"/>
        <w:bottom w:val="none" w:sz="0" w:space="0" w:color="auto"/>
        <w:right w:val="none" w:sz="0" w:space="0" w:color="auto"/>
      </w:divBdr>
    </w:div>
    <w:div w:id="1584608656">
      <w:marLeft w:val="0"/>
      <w:marRight w:val="0"/>
      <w:marTop w:val="0"/>
      <w:marBottom w:val="0"/>
      <w:divBdr>
        <w:top w:val="none" w:sz="0" w:space="0" w:color="auto"/>
        <w:left w:val="none" w:sz="0" w:space="0" w:color="auto"/>
        <w:bottom w:val="none" w:sz="0" w:space="0" w:color="auto"/>
        <w:right w:val="none" w:sz="0" w:space="0" w:color="auto"/>
      </w:divBdr>
    </w:div>
    <w:div w:id="1584608657">
      <w:marLeft w:val="0"/>
      <w:marRight w:val="0"/>
      <w:marTop w:val="0"/>
      <w:marBottom w:val="0"/>
      <w:divBdr>
        <w:top w:val="none" w:sz="0" w:space="0" w:color="auto"/>
        <w:left w:val="none" w:sz="0" w:space="0" w:color="auto"/>
        <w:bottom w:val="none" w:sz="0" w:space="0" w:color="auto"/>
        <w:right w:val="none" w:sz="0" w:space="0" w:color="auto"/>
      </w:divBdr>
    </w:div>
    <w:div w:id="1584608658">
      <w:marLeft w:val="0"/>
      <w:marRight w:val="0"/>
      <w:marTop w:val="0"/>
      <w:marBottom w:val="0"/>
      <w:divBdr>
        <w:top w:val="none" w:sz="0" w:space="0" w:color="auto"/>
        <w:left w:val="none" w:sz="0" w:space="0" w:color="auto"/>
        <w:bottom w:val="none" w:sz="0" w:space="0" w:color="auto"/>
        <w:right w:val="none" w:sz="0" w:space="0" w:color="auto"/>
      </w:divBdr>
    </w:div>
    <w:div w:id="1584608659">
      <w:marLeft w:val="0"/>
      <w:marRight w:val="0"/>
      <w:marTop w:val="0"/>
      <w:marBottom w:val="0"/>
      <w:divBdr>
        <w:top w:val="none" w:sz="0" w:space="0" w:color="auto"/>
        <w:left w:val="none" w:sz="0" w:space="0" w:color="auto"/>
        <w:bottom w:val="none" w:sz="0" w:space="0" w:color="auto"/>
        <w:right w:val="none" w:sz="0" w:space="0" w:color="auto"/>
      </w:divBdr>
    </w:div>
    <w:div w:id="1584608660">
      <w:marLeft w:val="0"/>
      <w:marRight w:val="0"/>
      <w:marTop w:val="0"/>
      <w:marBottom w:val="0"/>
      <w:divBdr>
        <w:top w:val="none" w:sz="0" w:space="0" w:color="auto"/>
        <w:left w:val="none" w:sz="0" w:space="0" w:color="auto"/>
        <w:bottom w:val="none" w:sz="0" w:space="0" w:color="auto"/>
        <w:right w:val="none" w:sz="0" w:space="0" w:color="auto"/>
      </w:divBdr>
    </w:div>
    <w:div w:id="1584608661">
      <w:marLeft w:val="0"/>
      <w:marRight w:val="0"/>
      <w:marTop w:val="0"/>
      <w:marBottom w:val="0"/>
      <w:divBdr>
        <w:top w:val="none" w:sz="0" w:space="0" w:color="auto"/>
        <w:left w:val="none" w:sz="0" w:space="0" w:color="auto"/>
        <w:bottom w:val="none" w:sz="0" w:space="0" w:color="auto"/>
        <w:right w:val="none" w:sz="0" w:space="0" w:color="auto"/>
      </w:divBdr>
    </w:div>
    <w:div w:id="1584608662">
      <w:marLeft w:val="0"/>
      <w:marRight w:val="0"/>
      <w:marTop w:val="0"/>
      <w:marBottom w:val="0"/>
      <w:divBdr>
        <w:top w:val="none" w:sz="0" w:space="0" w:color="auto"/>
        <w:left w:val="none" w:sz="0" w:space="0" w:color="auto"/>
        <w:bottom w:val="none" w:sz="0" w:space="0" w:color="auto"/>
        <w:right w:val="none" w:sz="0" w:space="0" w:color="auto"/>
      </w:divBdr>
    </w:div>
    <w:div w:id="1584608663">
      <w:marLeft w:val="0"/>
      <w:marRight w:val="0"/>
      <w:marTop w:val="0"/>
      <w:marBottom w:val="0"/>
      <w:divBdr>
        <w:top w:val="none" w:sz="0" w:space="0" w:color="auto"/>
        <w:left w:val="none" w:sz="0" w:space="0" w:color="auto"/>
        <w:bottom w:val="none" w:sz="0" w:space="0" w:color="auto"/>
        <w:right w:val="none" w:sz="0" w:space="0" w:color="auto"/>
      </w:divBdr>
    </w:div>
    <w:div w:id="1584608664">
      <w:marLeft w:val="0"/>
      <w:marRight w:val="0"/>
      <w:marTop w:val="0"/>
      <w:marBottom w:val="0"/>
      <w:divBdr>
        <w:top w:val="none" w:sz="0" w:space="0" w:color="auto"/>
        <w:left w:val="none" w:sz="0" w:space="0" w:color="auto"/>
        <w:bottom w:val="none" w:sz="0" w:space="0" w:color="auto"/>
        <w:right w:val="none" w:sz="0" w:space="0" w:color="auto"/>
      </w:divBdr>
    </w:div>
    <w:div w:id="1584608665">
      <w:marLeft w:val="0"/>
      <w:marRight w:val="0"/>
      <w:marTop w:val="0"/>
      <w:marBottom w:val="0"/>
      <w:divBdr>
        <w:top w:val="none" w:sz="0" w:space="0" w:color="auto"/>
        <w:left w:val="none" w:sz="0" w:space="0" w:color="auto"/>
        <w:bottom w:val="none" w:sz="0" w:space="0" w:color="auto"/>
        <w:right w:val="none" w:sz="0" w:space="0" w:color="auto"/>
      </w:divBdr>
    </w:div>
    <w:div w:id="1584608666">
      <w:marLeft w:val="0"/>
      <w:marRight w:val="0"/>
      <w:marTop w:val="0"/>
      <w:marBottom w:val="0"/>
      <w:divBdr>
        <w:top w:val="none" w:sz="0" w:space="0" w:color="auto"/>
        <w:left w:val="none" w:sz="0" w:space="0" w:color="auto"/>
        <w:bottom w:val="none" w:sz="0" w:space="0" w:color="auto"/>
        <w:right w:val="none" w:sz="0" w:space="0" w:color="auto"/>
      </w:divBdr>
    </w:div>
    <w:div w:id="1584608667">
      <w:marLeft w:val="0"/>
      <w:marRight w:val="0"/>
      <w:marTop w:val="0"/>
      <w:marBottom w:val="0"/>
      <w:divBdr>
        <w:top w:val="none" w:sz="0" w:space="0" w:color="auto"/>
        <w:left w:val="none" w:sz="0" w:space="0" w:color="auto"/>
        <w:bottom w:val="none" w:sz="0" w:space="0" w:color="auto"/>
        <w:right w:val="none" w:sz="0" w:space="0" w:color="auto"/>
      </w:divBdr>
    </w:div>
    <w:div w:id="1584608668">
      <w:marLeft w:val="0"/>
      <w:marRight w:val="0"/>
      <w:marTop w:val="0"/>
      <w:marBottom w:val="0"/>
      <w:divBdr>
        <w:top w:val="none" w:sz="0" w:space="0" w:color="auto"/>
        <w:left w:val="none" w:sz="0" w:space="0" w:color="auto"/>
        <w:bottom w:val="none" w:sz="0" w:space="0" w:color="auto"/>
        <w:right w:val="none" w:sz="0" w:space="0" w:color="auto"/>
      </w:divBdr>
    </w:div>
    <w:div w:id="1584608669">
      <w:marLeft w:val="0"/>
      <w:marRight w:val="0"/>
      <w:marTop w:val="0"/>
      <w:marBottom w:val="0"/>
      <w:divBdr>
        <w:top w:val="none" w:sz="0" w:space="0" w:color="auto"/>
        <w:left w:val="none" w:sz="0" w:space="0" w:color="auto"/>
        <w:bottom w:val="none" w:sz="0" w:space="0" w:color="auto"/>
        <w:right w:val="none" w:sz="0" w:space="0" w:color="auto"/>
      </w:divBdr>
    </w:div>
    <w:div w:id="1584608670">
      <w:marLeft w:val="0"/>
      <w:marRight w:val="0"/>
      <w:marTop w:val="0"/>
      <w:marBottom w:val="0"/>
      <w:divBdr>
        <w:top w:val="none" w:sz="0" w:space="0" w:color="auto"/>
        <w:left w:val="none" w:sz="0" w:space="0" w:color="auto"/>
        <w:bottom w:val="none" w:sz="0" w:space="0" w:color="auto"/>
        <w:right w:val="none" w:sz="0" w:space="0" w:color="auto"/>
      </w:divBdr>
    </w:div>
    <w:div w:id="1584608671">
      <w:marLeft w:val="0"/>
      <w:marRight w:val="0"/>
      <w:marTop w:val="0"/>
      <w:marBottom w:val="0"/>
      <w:divBdr>
        <w:top w:val="none" w:sz="0" w:space="0" w:color="auto"/>
        <w:left w:val="none" w:sz="0" w:space="0" w:color="auto"/>
        <w:bottom w:val="none" w:sz="0" w:space="0" w:color="auto"/>
        <w:right w:val="none" w:sz="0" w:space="0" w:color="auto"/>
      </w:divBdr>
    </w:div>
    <w:div w:id="1584608672">
      <w:marLeft w:val="0"/>
      <w:marRight w:val="0"/>
      <w:marTop w:val="0"/>
      <w:marBottom w:val="0"/>
      <w:divBdr>
        <w:top w:val="none" w:sz="0" w:space="0" w:color="auto"/>
        <w:left w:val="none" w:sz="0" w:space="0" w:color="auto"/>
        <w:bottom w:val="none" w:sz="0" w:space="0" w:color="auto"/>
        <w:right w:val="none" w:sz="0" w:space="0" w:color="auto"/>
      </w:divBdr>
    </w:div>
    <w:div w:id="1584608673">
      <w:marLeft w:val="0"/>
      <w:marRight w:val="0"/>
      <w:marTop w:val="0"/>
      <w:marBottom w:val="0"/>
      <w:divBdr>
        <w:top w:val="none" w:sz="0" w:space="0" w:color="auto"/>
        <w:left w:val="none" w:sz="0" w:space="0" w:color="auto"/>
        <w:bottom w:val="none" w:sz="0" w:space="0" w:color="auto"/>
        <w:right w:val="none" w:sz="0" w:space="0" w:color="auto"/>
      </w:divBdr>
    </w:div>
    <w:div w:id="1584608674">
      <w:marLeft w:val="0"/>
      <w:marRight w:val="0"/>
      <w:marTop w:val="0"/>
      <w:marBottom w:val="0"/>
      <w:divBdr>
        <w:top w:val="none" w:sz="0" w:space="0" w:color="auto"/>
        <w:left w:val="none" w:sz="0" w:space="0" w:color="auto"/>
        <w:bottom w:val="none" w:sz="0" w:space="0" w:color="auto"/>
        <w:right w:val="none" w:sz="0" w:space="0" w:color="auto"/>
      </w:divBdr>
    </w:div>
    <w:div w:id="1584608675">
      <w:marLeft w:val="0"/>
      <w:marRight w:val="0"/>
      <w:marTop w:val="0"/>
      <w:marBottom w:val="0"/>
      <w:divBdr>
        <w:top w:val="none" w:sz="0" w:space="0" w:color="auto"/>
        <w:left w:val="none" w:sz="0" w:space="0" w:color="auto"/>
        <w:bottom w:val="none" w:sz="0" w:space="0" w:color="auto"/>
        <w:right w:val="none" w:sz="0" w:space="0" w:color="auto"/>
      </w:divBdr>
    </w:div>
    <w:div w:id="1584608676">
      <w:marLeft w:val="0"/>
      <w:marRight w:val="0"/>
      <w:marTop w:val="0"/>
      <w:marBottom w:val="0"/>
      <w:divBdr>
        <w:top w:val="none" w:sz="0" w:space="0" w:color="auto"/>
        <w:left w:val="none" w:sz="0" w:space="0" w:color="auto"/>
        <w:bottom w:val="none" w:sz="0" w:space="0" w:color="auto"/>
        <w:right w:val="none" w:sz="0" w:space="0" w:color="auto"/>
      </w:divBdr>
    </w:div>
    <w:div w:id="1584608677">
      <w:marLeft w:val="0"/>
      <w:marRight w:val="0"/>
      <w:marTop w:val="0"/>
      <w:marBottom w:val="0"/>
      <w:divBdr>
        <w:top w:val="none" w:sz="0" w:space="0" w:color="auto"/>
        <w:left w:val="none" w:sz="0" w:space="0" w:color="auto"/>
        <w:bottom w:val="none" w:sz="0" w:space="0" w:color="auto"/>
        <w:right w:val="none" w:sz="0" w:space="0" w:color="auto"/>
      </w:divBdr>
    </w:div>
    <w:div w:id="1584608678">
      <w:marLeft w:val="0"/>
      <w:marRight w:val="0"/>
      <w:marTop w:val="0"/>
      <w:marBottom w:val="0"/>
      <w:divBdr>
        <w:top w:val="none" w:sz="0" w:space="0" w:color="auto"/>
        <w:left w:val="none" w:sz="0" w:space="0" w:color="auto"/>
        <w:bottom w:val="none" w:sz="0" w:space="0" w:color="auto"/>
        <w:right w:val="none" w:sz="0" w:space="0" w:color="auto"/>
      </w:divBdr>
    </w:div>
    <w:div w:id="1584608679">
      <w:marLeft w:val="0"/>
      <w:marRight w:val="0"/>
      <w:marTop w:val="0"/>
      <w:marBottom w:val="0"/>
      <w:divBdr>
        <w:top w:val="none" w:sz="0" w:space="0" w:color="auto"/>
        <w:left w:val="none" w:sz="0" w:space="0" w:color="auto"/>
        <w:bottom w:val="none" w:sz="0" w:space="0" w:color="auto"/>
        <w:right w:val="none" w:sz="0" w:space="0" w:color="auto"/>
      </w:divBdr>
    </w:div>
    <w:div w:id="1584608680">
      <w:marLeft w:val="0"/>
      <w:marRight w:val="0"/>
      <w:marTop w:val="0"/>
      <w:marBottom w:val="0"/>
      <w:divBdr>
        <w:top w:val="none" w:sz="0" w:space="0" w:color="auto"/>
        <w:left w:val="none" w:sz="0" w:space="0" w:color="auto"/>
        <w:bottom w:val="none" w:sz="0" w:space="0" w:color="auto"/>
        <w:right w:val="none" w:sz="0" w:space="0" w:color="auto"/>
      </w:divBdr>
    </w:div>
    <w:div w:id="1584608681">
      <w:marLeft w:val="0"/>
      <w:marRight w:val="0"/>
      <w:marTop w:val="0"/>
      <w:marBottom w:val="0"/>
      <w:divBdr>
        <w:top w:val="none" w:sz="0" w:space="0" w:color="auto"/>
        <w:left w:val="none" w:sz="0" w:space="0" w:color="auto"/>
        <w:bottom w:val="none" w:sz="0" w:space="0" w:color="auto"/>
        <w:right w:val="none" w:sz="0" w:space="0" w:color="auto"/>
      </w:divBdr>
    </w:div>
    <w:div w:id="1584608682">
      <w:marLeft w:val="0"/>
      <w:marRight w:val="0"/>
      <w:marTop w:val="0"/>
      <w:marBottom w:val="0"/>
      <w:divBdr>
        <w:top w:val="none" w:sz="0" w:space="0" w:color="auto"/>
        <w:left w:val="none" w:sz="0" w:space="0" w:color="auto"/>
        <w:bottom w:val="none" w:sz="0" w:space="0" w:color="auto"/>
        <w:right w:val="none" w:sz="0" w:space="0" w:color="auto"/>
      </w:divBdr>
    </w:div>
    <w:div w:id="1584608683">
      <w:marLeft w:val="0"/>
      <w:marRight w:val="0"/>
      <w:marTop w:val="0"/>
      <w:marBottom w:val="0"/>
      <w:divBdr>
        <w:top w:val="none" w:sz="0" w:space="0" w:color="auto"/>
        <w:left w:val="none" w:sz="0" w:space="0" w:color="auto"/>
        <w:bottom w:val="none" w:sz="0" w:space="0" w:color="auto"/>
        <w:right w:val="none" w:sz="0" w:space="0" w:color="auto"/>
      </w:divBdr>
    </w:div>
    <w:div w:id="1584608684">
      <w:marLeft w:val="0"/>
      <w:marRight w:val="0"/>
      <w:marTop w:val="0"/>
      <w:marBottom w:val="0"/>
      <w:divBdr>
        <w:top w:val="none" w:sz="0" w:space="0" w:color="auto"/>
        <w:left w:val="none" w:sz="0" w:space="0" w:color="auto"/>
        <w:bottom w:val="none" w:sz="0" w:space="0" w:color="auto"/>
        <w:right w:val="none" w:sz="0" w:space="0" w:color="auto"/>
      </w:divBdr>
    </w:div>
    <w:div w:id="1584608685">
      <w:marLeft w:val="0"/>
      <w:marRight w:val="0"/>
      <w:marTop w:val="0"/>
      <w:marBottom w:val="0"/>
      <w:divBdr>
        <w:top w:val="none" w:sz="0" w:space="0" w:color="auto"/>
        <w:left w:val="none" w:sz="0" w:space="0" w:color="auto"/>
        <w:bottom w:val="none" w:sz="0" w:space="0" w:color="auto"/>
        <w:right w:val="none" w:sz="0" w:space="0" w:color="auto"/>
      </w:divBdr>
    </w:div>
    <w:div w:id="1584608686">
      <w:marLeft w:val="0"/>
      <w:marRight w:val="0"/>
      <w:marTop w:val="0"/>
      <w:marBottom w:val="0"/>
      <w:divBdr>
        <w:top w:val="none" w:sz="0" w:space="0" w:color="auto"/>
        <w:left w:val="none" w:sz="0" w:space="0" w:color="auto"/>
        <w:bottom w:val="none" w:sz="0" w:space="0" w:color="auto"/>
        <w:right w:val="none" w:sz="0" w:space="0" w:color="auto"/>
      </w:divBdr>
    </w:div>
    <w:div w:id="1584608687">
      <w:marLeft w:val="0"/>
      <w:marRight w:val="0"/>
      <w:marTop w:val="0"/>
      <w:marBottom w:val="0"/>
      <w:divBdr>
        <w:top w:val="none" w:sz="0" w:space="0" w:color="auto"/>
        <w:left w:val="none" w:sz="0" w:space="0" w:color="auto"/>
        <w:bottom w:val="none" w:sz="0" w:space="0" w:color="auto"/>
        <w:right w:val="none" w:sz="0" w:space="0" w:color="auto"/>
      </w:divBdr>
    </w:div>
    <w:div w:id="1584608688">
      <w:marLeft w:val="0"/>
      <w:marRight w:val="0"/>
      <w:marTop w:val="0"/>
      <w:marBottom w:val="0"/>
      <w:divBdr>
        <w:top w:val="none" w:sz="0" w:space="0" w:color="auto"/>
        <w:left w:val="none" w:sz="0" w:space="0" w:color="auto"/>
        <w:bottom w:val="none" w:sz="0" w:space="0" w:color="auto"/>
        <w:right w:val="none" w:sz="0" w:space="0" w:color="auto"/>
      </w:divBdr>
    </w:div>
    <w:div w:id="1584608689">
      <w:marLeft w:val="0"/>
      <w:marRight w:val="0"/>
      <w:marTop w:val="0"/>
      <w:marBottom w:val="0"/>
      <w:divBdr>
        <w:top w:val="none" w:sz="0" w:space="0" w:color="auto"/>
        <w:left w:val="none" w:sz="0" w:space="0" w:color="auto"/>
        <w:bottom w:val="none" w:sz="0" w:space="0" w:color="auto"/>
        <w:right w:val="none" w:sz="0" w:space="0" w:color="auto"/>
      </w:divBdr>
    </w:div>
    <w:div w:id="1584608690">
      <w:marLeft w:val="0"/>
      <w:marRight w:val="0"/>
      <w:marTop w:val="0"/>
      <w:marBottom w:val="0"/>
      <w:divBdr>
        <w:top w:val="none" w:sz="0" w:space="0" w:color="auto"/>
        <w:left w:val="none" w:sz="0" w:space="0" w:color="auto"/>
        <w:bottom w:val="none" w:sz="0" w:space="0" w:color="auto"/>
        <w:right w:val="none" w:sz="0" w:space="0" w:color="auto"/>
      </w:divBdr>
    </w:div>
    <w:div w:id="1584608691">
      <w:marLeft w:val="0"/>
      <w:marRight w:val="0"/>
      <w:marTop w:val="0"/>
      <w:marBottom w:val="0"/>
      <w:divBdr>
        <w:top w:val="none" w:sz="0" w:space="0" w:color="auto"/>
        <w:left w:val="none" w:sz="0" w:space="0" w:color="auto"/>
        <w:bottom w:val="none" w:sz="0" w:space="0" w:color="auto"/>
        <w:right w:val="none" w:sz="0" w:space="0" w:color="auto"/>
      </w:divBdr>
    </w:div>
    <w:div w:id="1584608692">
      <w:marLeft w:val="0"/>
      <w:marRight w:val="0"/>
      <w:marTop w:val="0"/>
      <w:marBottom w:val="0"/>
      <w:divBdr>
        <w:top w:val="none" w:sz="0" w:space="0" w:color="auto"/>
        <w:left w:val="none" w:sz="0" w:space="0" w:color="auto"/>
        <w:bottom w:val="none" w:sz="0" w:space="0" w:color="auto"/>
        <w:right w:val="none" w:sz="0" w:space="0" w:color="auto"/>
      </w:divBdr>
    </w:div>
    <w:div w:id="1584608693">
      <w:marLeft w:val="0"/>
      <w:marRight w:val="0"/>
      <w:marTop w:val="0"/>
      <w:marBottom w:val="0"/>
      <w:divBdr>
        <w:top w:val="none" w:sz="0" w:space="0" w:color="auto"/>
        <w:left w:val="none" w:sz="0" w:space="0" w:color="auto"/>
        <w:bottom w:val="none" w:sz="0" w:space="0" w:color="auto"/>
        <w:right w:val="none" w:sz="0" w:space="0" w:color="auto"/>
      </w:divBdr>
    </w:div>
    <w:div w:id="1584608694">
      <w:marLeft w:val="0"/>
      <w:marRight w:val="0"/>
      <w:marTop w:val="0"/>
      <w:marBottom w:val="0"/>
      <w:divBdr>
        <w:top w:val="none" w:sz="0" w:space="0" w:color="auto"/>
        <w:left w:val="none" w:sz="0" w:space="0" w:color="auto"/>
        <w:bottom w:val="none" w:sz="0" w:space="0" w:color="auto"/>
        <w:right w:val="none" w:sz="0" w:space="0" w:color="auto"/>
      </w:divBdr>
    </w:div>
    <w:div w:id="1584608695">
      <w:marLeft w:val="0"/>
      <w:marRight w:val="0"/>
      <w:marTop w:val="0"/>
      <w:marBottom w:val="0"/>
      <w:divBdr>
        <w:top w:val="none" w:sz="0" w:space="0" w:color="auto"/>
        <w:left w:val="none" w:sz="0" w:space="0" w:color="auto"/>
        <w:bottom w:val="none" w:sz="0" w:space="0" w:color="auto"/>
        <w:right w:val="none" w:sz="0" w:space="0" w:color="auto"/>
      </w:divBdr>
    </w:div>
    <w:div w:id="1584608696">
      <w:marLeft w:val="0"/>
      <w:marRight w:val="0"/>
      <w:marTop w:val="0"/>
      <w:marBottom w:val="0"/>
      <w:divBdr>
        <w:top w:val="none" w:sz="0" w:space="0" w:color="auto"/>
        <w:left w:val="none" w:sz="0" w:space="0" w:color="auto"/>
        <w:bottom w:val="none" w:sz="0" w:space="0" w:color="auto"/>
        <w:right w:val="none" w:sz="0" w:space="0" w:color="auto"/>
      </w:divBdr>
    </w:div>
    <w:div w:id="1584608697">
      <w:marLeft w:val="0"/>
      <w:marRight w:val="0"/>
      <w:marTop w:val="0"/>
      <w:marBottom w:val="0"/>
      <w:divBdr>
        <w:top w:val="none" w:sz="0" w:space="0" w:color="auto"/>
        <w:left w:val="none" w:sz="0" w:space="0" w:color="auto"/>
        <w:bottom w:val="none" w:sz="0" w:space="0" w:color="auto"/>
        <w:right w:val="none" w:sz="0" w:space="0" w:color="auto"/>
      </w:divBdr>
    </w:div>
    <w:div w:id="1584608698">
      <w:marLeft w:val="0"/>
      <w:marRight w:val="0"/>
      <w:marTop w:val="0"/>
      <w:marBottom w:val="0"/>
      <w:divBdr>
        <w:top w:val="none" w:sz="0" w:space="0" w:color="auto"/>
        <w:left w:val="none" w:sz="0" w:space="0" w:color="auto"/>
        <w:bottom w:val="none" w:sz="0" w:space="0" w:color="auto"/>
        <w:right w:val="none" w:sz="0" w:space="0" w:color="auto"/>
      </w:divBdr>
    </w:div>
    <w:div w:id="1584608699">
      <w:marLeft w:val="0"/>
      <w:marRight w:val="0"/>
      <w:marTop w:val="0"/>
      <w:marBottom w:val="0"/>
      <w:divBdr>
        <w:top w:val="none" w:sz="0" w:space="0" w:color="auto"/>
        <w:left w:val="none" w:sz="0" w:space="0" w:color="auto"/>
        <w:bottom w:val="none" w:sz="0" w:space="0" w:color="auto"/>
        <w:right w:val="none" w:sz="0" w:space="0" w:color="auto"/>
      </w:divBdr>
    </w:div>
    <w:div w:id="1584608700">
      <w:marLeft w:val="0"/>
      <w:marRight w:val="0"/>
      <w:marTop w:val="0"/>
      <w:marBottom w:val="0"/>
      <w:divBdr>
        <w:top w:val="none" w:sz="0" w:space="0" w:color="auto"/>
        <w:left w:val="none" w:sz="0" w:space="0" w:color="auto"/>
        <w:bottom w:val="none" w:sz="0" w:space="0" w:color="auto"/>
        <w:right w:val="none" w:sz="0" w:space="0" w:color="auto"/>
      </w:divBdr>
    </w:div>
    <w:div w:id="1584608701">
      <w:marLeft w:val="0"/>
      <w:marRight w:val="0"/>
      <w:marTop w:val="0"/>
      <w:marBottom w:val="0"/>
      <w:divBdr>
        <w:top w:val="none" w:sz="0" w:space="0" w:color="auto"/>
        <w:left w:val="none" w:sz="0" w:space="0" w:color="auto"/>
        <w:bottom w:val="none" w:sz="0" w:space="0" w:color="auto"/>
        <w:right w:val="none" w:sz="0" w:space="0" w:color="auto"/>
      </w:divBdr>
    </w:div>
    <w:div w:id="1584608702">
      <w:marLeft w:val="0"/>
      <w:marRight w:val="0"/>
      <w:marTop w:val="0"/>
      <w:marBottom w:val="0"/>
      <w:divBdr>
        <w:top w:val="none" w:sz="0" w:space="0" w:color="auto"/>
        <w:left w:val="none" w:sz="0" w:space="0" w:color="auto"/>
        <w:bottom w:val="none" w:sz="0" w:space="0" w:color="auto"/>
        <w:right w:val="none" w:sz="0" w:space="0" w:color="auto"/>
      </w:divBdr>
    </w:div>
    <w:div w:id="1584608703">
      <w:marLeft w:val="0"/>
      <w:marRight w:val="0"/>
      <w:marTop w:val="0"/>
      <w:marBottom w:val="0"/>
      <w:divBdr>
        <w:top w:val="none" w:sz="0" w:space="0" w:color="auto"/>
        <w:left w:val="none" w:sz="0" w:space="0" w:color="auto"/>
        <w:bottom w:val="none" w:sz="0" w:space="0" w:color="auto"/>
        <w:right w:val="none" w:sz="0" w:space="0" w:color="auto"/>
      </w:divBdr>
    </w:div>
    <w:div w:id="1584608704">
      <w:marLeft w:val="0"/>
      <w:marRight w:val="0"/>
      <w:marTop w:val="0"/>
      <w:marBottom w:val="0"/>
      <w:divBdr>
        <w:top w:val="none" w:sz="0" w:space="0" w:color="auto"/>
        <w:left w:val="none" w:sz="0" w:space="0" w:color="auto"/>
        <w:bottom w:val="none" w:sz="0" w:space="0" w:color="auto"/>
        <w:right w:val="none" w:sz="0" w:space="0" w:color="auto"/>
      </w:divBdr>
    </w:div>
    <w:div w:id="1584608705">
      <w:marLeft w:val="0"/>
      <w:marRight w:val="0"/>
      <w:marTop w:val="0"/>
      <w:marBottom w:val="0"/>
      <w:divBdr>
        <w:top w:val="none" w:sz="0" w:space="0" w:color="auto"/>
        <w:left w:val="none" w:sz="0" w:space="0" w:color="auto"/>
        <w:bottom w:val="none" w:sz="0" w:space="0" w:color="auto"/>
        <w:right w:val="none" w:sz="0" w:space="0" w:color="auto"/>
      </w:divBdr>
    </w:div>
    <w:div w:id="1584608706">
      <w:marLeft w:val="0"/>
      <w:marRight w:val="0"/>
      <w:marTop w:val="0"/>
      <w:marBottom w:val="0"/>
      <w:divBdr>
        <w:top w:val="none" w:sz="0" w:space="0" w:color="auto"/>
        <w:left w:val="none" w:sz="0" w:space="0" w:color="auto"/>
        <w:bottom w:val="none" w:sz="0" w:space="0" w:color="auto"/>
        <w:right w:val="none" w:sz="0" w:space="0" w:color="auto"/>
      </w:divBdr>
    </w:div>
    <w:div w:id="1584608707">
      <w:marLeft w:val="0"/>
      <w:marRight w:val="0"/>
      <w:marTop w:val="0"/>
      <w:marBottom w:val="0"/>
      <w:divBdr>
        <w:top w:val="none" w:sz="0" w:space="0" w:color="auto"/>
        <w:left w:val="none" w:sz="0" w:space="0" w:color="auto"/>
        <w:bottom w:val="none" w:sz="0" w:space="0" w:color="auto"/>
        <w:right w:val="none" w:sz="0" w:space="0" w:color="auto"/>
      </w:divBdr>
    </w:div>
    <w:div w:id="1584608708">
      <w:marLeft w:val="0"/>
      <w:marRight w:val="0"/>
      <w:marTop w:val="0"/>
      <w:marBottom w:val="0"/>
      <w:divBdr>
        <w:top w:val="none" w:sz="0" w:space="0" w:color="auto"/>
        <w:left w:val="none" w:sz="0" w:space="0" w:color="auto"/>
        <w:bottom w:val="none" w:sz="0" w:space="0" w:color="auto"/>
        <w:right w:val="none" w:sz="0" w:space="0" w:color="auto"/>
      </w:divBdr>
    </w:div>
    <w:div w:id="1584608709">
      <w:marLeft w:val="0"/>
      <w:marRight w:val="0"/>
      <w:marTop w:val="0"/>
      <w:marBottom w:val="0"/>
      <w:divBdr>
        <w:top w:val="none" w:sz="0" w:space="0" w:color="auto"/>
        <w:left w:val="none" w:sz="0" w:space="0" w:color="auto"/>
        <w:bottom w:val="none" w:sz="0" w:space="0" w:color="auto"/>
        <w:right w:val="none" w:sz="0" w:space="0" w:color="auto"/>
      </w:divBdr>
    </w:div>
    <w:div w:id="1584608710">
      <w:marLeft w:val="0"/>
      <w:marRight w:val="0"/>
      <w:marTop w:val="0"/>
      <w:marBottom w:val="0"/>
      <w:divBdr>
        <w:top w:val="none" w:sz="0" w:space="0" w:color="auto"/>
        <w:left w:val="none" w:sz="0" w:space="0" w:color="auto"/>
        <w:bottom w:val="none" w:sz="0" w:space="0" w:color="auto"/>
        <w:right w:val="none" w:sz="0" w:space="0" w:color="auto"/>
      </w:divBdr>
    </w:div>
    <w:div w:id="1584608711">
      <w:marLeft w:val="0"/>
      <w:marRight w:val="0"/>
      <w:marTop w:val="0"/>
      <w:marBottom w:val="0"/>
      <w:divBdr>
        <w:top w:val="none" w:sz="0" w:space="0" w:color="auto"/>
        <w:left w:val="none" w:sz="0" w:space="0" w:color="auto"/>
        <w:bottom w:val="none" w:sz="0" w:space="0" w:color="auto"/>
        <w:right w:val="none" w:sz="0" w:space="0" w:color="auto"/>
      </w:divBdr>
    </w:div>
    <w:div w:id="1584608712">
      <w:marLeft w:val="0"/>
      <w:marRight w:val="0"/>
      <w:marTop w:val="0"/>
      <w:marBottom w:val="0"/>
      <w:divBdr>
        <w:top w:val="none" w:sz="0" w:space="0" w:color="auto"/>
        <w:left w:val="none" w:sz="0" w:space="0" w:color="auto"/>
        <w:bottom w:val="none" w:sz="0" w:space="0" w:color="auto"/>
        <w:right w:val="none" w:sz="0" w:space="0" w:color="auto"/>
      </w:divBdr>
    </w:div>
    <w:div w:id="1584608713">
      <w:marLeft w:val="0"/>
      <w:marRight w:val="0"/>
      <w:marTop w:val="0"/>
      <w:marBottom w:val="0"/>
      <w:divBdr>
        <w:top w:val="none" w:sz="0" w:space="0" w:color="auto"/>
        <w:left w:val="none" w:sz="0" w:space="0" w:color="auto"/>
        <w:bottom w:val="none" w:sz="0" w:space="0" w:color="auto"/>
        <w:right w:val="none" w:sz="0" w:space="0" w:color="auto"/>
      </w:divBdr>
    </w:div>
    <w:div w:id="1584608714">
      <w:marLeft w:val="0"/>
      <w:marRight w:val="0"/>
      <w:marTop w:val="0"/>
      <w:marBottom w:val="0"/>
      <w:divBdr>
        <w:top w:val="none" w:sz="0" w:space="0" w:color="auto"/>
        <w:left w:val="none" w:sz="0" w:space="0" w:color="auto"/>
        <w:bottom w:val="none" w:sz="0" w:space="0" w:color="auto"/>
        <w:right w:val="none" w:sz="0" w:space="0" w:color="auto"/>
      </w:divBdr>
    </w:div>
    <w:div w:id="1584608715">
      <w:marLeft w:val="0"/>
      <w:marRight w:val="0"/>
      <w:marTop w:val="0"/>
      <w:marBottom w:val="0"/>
      <w:divBdr>
        <w:top w:val="none" w:sz="0" w:space="0" w:color="auto"/>
        <w:left w:val="none" w:sz="0" w:space="0" w:color="auto"/>
        <w:bottom w:val="none" w:sz="0" w:space="0" w:color="auto"/>
        <w:right w:val="none" w:sz="0" w:space="0" w:color="auto"/>
      </w:divBdr>
    </w:div>
    <w:div w:id="1584608716">
      <w:marLeft w:val="0"/>
      <w:marRight w:val="0"/>
      <w:marTop w:val="0"/>
      <w:marBottom w:val="0"/>
      <w:divBdr>
        <w:top w:val="none" w:sz="0" w:space="0" w:color="auto"/>
        <w:left w:val="none" w:sz="0" w:space="0" w:color="auto"/>
        <w:bottom w:val="none" w:sz="0" w:space="0" w:color="auto"/>
        <w:right w:val="none" w:sz="0" w:space="0" w:color="auto"/>
      </w:divBdr>
    </w:div>
    <w:div w:id="1584608717">
      <w:marLeft w:val="0"/>
      <w:marRight w:val="0"/>
      <w:marTop w:val="0"/>
      <w:marBottom w:val="0"/>
      <w:divBdr>
        <w:top w:val="none" w:sz="0" w:space="0" w:color="auto"/>
        <w:left w:val="none" w:sz="0" w:space="0" w:color="auto"/>
        <w:bottom w:val="none" w:sz="0" w:space="0" w:color="auto"/>
        <w:right w:val="none" w:sz="0" w:space="0" w:color="auto"/>
      </w:divBdr>
    </w:div>
    <w:div w:id="1584608718">
      <w:marLeft w:val="0"/>
      <w:marRight w:val="0"/>
      <w:marTop w:val="0"/>
      <w:marBottom w:val="0"/>
      <w:divBdr>
        <w:top w:val="none" w:sz="0" w:space="0" w:color="auto"/>
        <w:left w:val="none" w:sz="0" w:space="0" w:color="auto"/>
        <w:bottom w:val="none" w:sz="0" w:space="0" w:color="auto"/>
        <w:right w:val="none" w:sz="0" w:space="0" w:color="auto"/>
      </w:divBdr>
    </w:div>
    <w:div w:id="1584608719">
      <w:marLeft w:val="0"/>
      <w:marRight w:val="0"/>
      <w:marTop w:val="0"/>
      <w:marBottom w:val="0"/>
      <w:divBdr>
        <w:top w:val="none" w:sz="0" w:space="0" w:color="auto"/>
        <w:left w:val="none" w:sz="0" w:space="0" w:color="auto"/>
        <w:bottom w:val="none" w:sz="0" w:space="0" w:color="auto"/>
        <w:right w:val="none" w:sz="0" w:space="0" w:color="auto"/>
      </w:divBdr>
    </w:div>
    <w:div w:id="1584608720">
      <w:marLeft w:val="0"/>
      <w:marRight w:val="0"/>
      <w:marTop w:val="0"/>
      <w:marBottom w:val="0"/>
      <w:divBdr>
        <w:top w:val="none" w:sz="0" w:space="0" w:color="auto"/>
        <w:left w:val="none" w:sz="0" w:space="0" w:color="auto"/>
        <w:bottom w:val="none" w:sz="0" w:space="0" w:color="auto"/>
        <w:right w:val="none" w:sz="0" w:space="0" w:color="auto"/>
      </w:divBdr>
    </w:div>
    <w:div w:id="1584608721">
      <w:marLeft w:val="0"/>
      <w:marRight w:val="0"/>
      <w:marTop w:val="0"/>
      <w:marBottom w:val="0"/>
      <w:divBdr>
        <w:top w:val="none" w:sz="0" w:space="0" w:color="auto"/>
        <w:left w:val="none" w:sz="0" w:space="0" w:color="auto"/>
        <w:bottom w:val="none" w:sz="0" w:space="0" w:color="auto"/>
        <w:right w:val="none" w:sz="0" w:space="0" w:color="auto"/>
      </w:divBdr>
    </w:div>
    <w:div w:id="1584608722">
      <w:marLeft w:val="0"/>
      <w:marRight w:val="0"/>
      <w:marTop w:val="0"/>
      <w:marBottom w:val="0"/>
      <w:divBdr>
        <w:top w:val="none" w:sz="0" w:space="0" w:color="auto"/>
        <w:left w:val="none" w:sz="0" w:space="0" w:color="auto"/>
        <w:bottom w:val="none" w:sz="0" w:space="0" w:color="auto"/>
        <w:right w:val="none" w:sz="0" w:space="0" w:color="auto"/>
      </w:divBdr>
    </w:div>
    <w:div w:id="1584608723">
      <w:marLeft w:val="0"/>
      <w:marRight w:val="0"/>
      <w:marTop w:val="0"/>
      <w:marBottom w:val="0"/>
      <w:divBdr>
        <w:top w:val="none" w:sz="0" w:space="0" w:color="auto"/>
        <w:left w:val="none" w:sz="0" w:space="0" w:color="auto"/>
        <w:bottom w:val="none" w:sz="0" w:space="0" w:color="auto"/>
        <w:right w:val="none" w:sz="0" w:space="0" w:color="auto"/>
      </w:divBdr>
    </w:div>
    <w:div w:id="1584608724">
      <w:marLeft w:val="0"/>
      <w:marRight w:val="0"/>
      <w:marTop w:val="0"/>
      <w:marBottom w:val="0"/>
      <w:divBdr>
        <w:top w:val="none" w:sz="0" w:space="0" w:color="auto"/>
        <w:left w:val="none" w:sz="0" w:space="0" w:color="auto"/>
        <w:bottom w:val="none" w:sz="0" w:space="0" w:color="auto"/>
        <w:right w:val="none" w:sz="0" w:space="0" w:color="auto"/>
      </w:divBdr>
    </w:div>
    <w:div w:id="1584608725">
      <w:marLeft w:val="0"/>
      <w:marRight w:val="0"/>
      <w:marTop w:val="0"/>
      <w:marBottom w:val="0"/>
      <w:divBdr>
        <w:top w:val="none" w:sz="0" w:space="0" w:color="auto"/>
        <w:left w:val="none" w:sz="0" w:space="0" w:color="auto"/>
        <w:bottom w:val="none" w:sz="0" w:space="0" w:color="auto"/>
        <w:right w:val="none" w:sz="0" w:space="0" w:color="auto"/>
      </w:divBdr>
    </w:div>
    <w:div w:id="1584608726">
      <w:marLeft w:val="0"/>
      <w:marRight w:val="0"/>
      <w:marTop w:val="0"/>
      <w:marBottom w:val="0"/>
      <w:divBdr>
        <w:top w:val="none" w:sz="0" w:space="0" w:color="auto"/>
        <w:left w:val="none" w:sz="0" w:space="0" w:color="auto"/>
        <w:bottom w:val="none" w:sz="0" w:space="0" w:color="auto"/>
        <w:right w:val="none" w:sz="0" w:space="0" w:color="auto"/>
      </w:divBdr>
    </w:div>
    <w:div w:id="1584608727">
      <w:marLeft w:val="0"/>
      <w:marRight w:val="0"/>
      <w:marTop w:val="0"/>
      <w:marBottom w:val="0"/>
      <w:divBdr>
        <w:top w:val="none" w:sz="0" w:space="0" w:color="auto"/>
        <w:left w:val="none" w:sz="0" w:space="0" w:color="auto"/>
        <w:bottom w:val="none" w:sz="0" w:space="0" w:color="auto"/>
        <w:right w:val="none" w:sz="0" w:space="0" w:color="auto"/>
      </w:divBdr>
    </w:div>
    <w:div w:id="1584608728">
      <w:marLeft w:val="0"/>
      <w:marRight w:val="0"/>
      <w:marTop w:val="0"/>
      <w:marBottom w:val="0"/>
      <w:divBdr>
        <w:top w:val="none" w:sz="0" w:space="0" w:color="auto"/>
        <w:left w:val="none" w:sz="0" w:space="0" w:color="auto"/>
        <w:bottom w:val="none" w:sz="0" w:space="0" w:color="auto"/>
        <w:right w:val="none" w:sz="0" w:space="0" w:color="auto"/>
      </w:divBdr>
    </w:div>
    <w:div w:id="1584608729">
      <w:marLeft w:val="0"/>
      <w:marRight w:val="0"/>
      <w:marTop w:val="0"/>
      <w:marBottom w:val="0"/>
      <w:divBdr>
        <w:top w:val="none" w:sz="0" w:space="0" w:color="auto"/>
        <w:left w:val="none" w:sz="0" w:space="0" w:color="auto"/>
        <w:bottom w:val="none" w:sz="0" w:space="0" w:color="auto"/>
        <w:right w:val="none" w:sz="0" w:space="0" w:color="auto"/>
      </w:divBdr>
    </w:div>
    <w:div w:id="1584608730">
      <w:marLeft w:val="0"/>
      <w:marRight w:val="0"/>
      <w:marTop w:val="0"/>
      <w:marBottom w:val="0"/>
      <w:divBdr>
        <w:top w:val="none" w:sz="0" w:space="0" w:color="auto"/>
        <w:left w:val="none" w:sz="0" w:space="0" w:color="auto"/>
        <w:bottom w:val="none" w:sz="0" w:space="0" w:color="auto"/>
        <w:right w:val="none" w:sz="0" w:space="0" w:color="auto"/>
      </w:divBdr>
    </w:div>
    <w:div w:id="1584608731">
      <w:marLeft w:val="0"/>
      <w:marRight w:val="0"/>
      <w:marTop w:val="0"/>
      <w:marBottom w:val="0"/>
      <w:divBdr>
        <w:top w:val="none" w:sz="0" w:space="0" w:color="auto"/>
        <w:left w:val="none" w:sz="0" w:space="0" w:color="auto"/>
        <w:bottom w:val="none" w:sz="0" w:space="0" w:color="auto"/>
        <w:right w:val="none" w:sz="0" w:space="0" w:color="auto"/>
      </w:divBdr>
    </w:div>
    <w:div w:id="1584608732">
      <w:marLeft w:val="0"/>
      <w:marRight w:val="0"/>
      <w:marTop w:val="0"/>
      <w:marBottom w:val="0"/>
      <w:divBdr>
        <w:top w:val="none" w:sz="0" w:space="0" w:color="auto"/>
        <w:left w:val="none" w:sz="0" w:space="0" w:color="auto"/>
        <w:bottom w:val="none" w:sz="0" w:space="0" w:color="auto"/>
        <w:right w:val="none" w:sz="0" w:space="0" w:color="auto"/>
      </w:divBdr>
    </w:div>
    <w:div w:id="1584608733">
      <w:marLeft w:val="0"/>
      <w:marRight w:val="0"/>
      <w:marTop w:val="0"/>
      <w:marBottom w:val="0"/>
      <w:divBdr>
        <w:top w:val="none" w:sz="0" w:space="0" w:color="auto"/>
        <w:left w:val="none" w:sz="0" w:space="0" w:color="auto"/>
        <w:bottom w:val="none" w:sz="0" w:space="0" w:color="auto"/>
        <w:right w:val="none" w:sz="0" w:space="0" w:color="auto"/>
      </w:divBdr>
    </w:div>
    <w:div w:id="1584608734">
      <w:marLeft w:val="0"/>
      <w:marRight w:val="0"/>
      <w:marTop w:val="0"/>
      <w:marBottom w:val="0"/>
      <w:divBdr>
        <w:top w:val="none" w:sz="0" w:space="0" w:color="auto"/>
        <w:left w:val="none" w:sz="0" w:space="0" w:color="auto"/>
        <w:bottom w:val="none" w:sz="0" w:space="0" w:color="auto"/>
        <w:right w:val="none" w:sz="0" w:space="0" w:color="auto"/>
      </w:divBdr>
    </w:div>
    <w:div w:id="1584608735">
      <w:marLeft w:val="0"/>
      <w:marRight w:val="0"/>
      <w:marTop w:val="0"/>
      <w:marBottom w:val="0"/>
      <w:divBdr>
        <w:top w:val="none" w:sz="0" w:space="0" w:color="auto"/>
        <w:left w:val="none" w:sz="0" w:space="0" w:color="auto"/>
        <w:bottom w:val="none" w:sz="0" w:space="0" w:color="auto"/>
        <w:right w:val="none" w:sz="0" w:space="0" w:color="auto"/>
      </w:divBdr>
    </w:div>
    <w:div w:id="1584608736">
      <w:marLeft w:val="0"/>
      <w:marRight w:val="0"/>
      <w:marTop w:val="0"/>
      <w:marBottom w:val="0"/>
      <w:divBdr>
        <w:top w:val="none" w:sz="0" w:space="0" w:color="auto"/>
        <w:left w:val="none" w:sz="0" w:space="0" w:color="auto"/>
        <w:bottom w:val="none" w:sz="0" w:space="0" w:color="auto"/>
        <w:right w:val="none" w:sz="0" w:space="0" w:color="auto"/>
      </w:divBdr>
    </w:div>
    <w:div w:id="1584608737">
      <w:marLeft w:val="0"/>
      <w:marRight w:val="0"/>
      <w:marTop w:val="0"/>
      <w:marBottom w:val="0"/>
      <w:divBdr>
        <w:top w:val="none" w:sz="0" w:space="0" w:color="auto"/>
        <w:left w:val="none" w:sz="0" w:space="0" w:color="auto"/>
        <w:bottom w:val="none" w:sz="0" w:space="0" w:color="auto"/>
        <w:right w:val="none" w:sz="0" w:space="0" w:color="auto"/>
      </w:divBdr>
    </w:div>
    <w:div w:id="1584608738">
      <w:marLeft w:val="0"/>
      <w:marRight w:val="0"/>
      <w:marTop w:val="0"/>
      <w:marBottom w:val="0"/>
      <w:divBdr>
        <w:top w:val="none" w:sz="0" w:space="0" w:color="auto"/>
        <w:left w:val="none" w:sz="0" w:space="0" w:color="auto"/>
        <w:bottom w:val="none" w:sz="0" w:space="0" w:color="auto"/>
        <w:right w:val="none" w:sz="0" w:space="0" w:color="auto"/>
      </w:divBdr>
    </w:div>
    <w:div w:id="1584608739">
      <w:marLeft w:val="0"/>
      <w:marRight w:val="0"/>
      <w:marTop w:val="0"/>
      <w:marBottom w:val="0"/>
      <w:divBdr>
        <w:top w:val="none" w:sz="0" w:space="0" w:color="auto"/>
        <w:left w:val="none" w:sz="0" w:space="0" w:color="auto"/>
        <w:bottom w:val="none" w:sz="0" w:space="0" w:color="auto"/>
        <w:right w:val="none" w:sz="0" w:space="0" w:color="auto"/>
      </w:divBdr>
    </w:div>
    <w:div w:id="15846087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11299</Words>
  <Characters>64407</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75555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Давыдов </dc:creator>
  <cp:keywords/>
  <dc:description/>
  <cp:lastModifiedBy>admin</cp:lastModifiedBy>
  <cp:revision>2</cp:revision>
  <cp:lastPrinted>2008-04-29T11:21:00Z</cp:lastPrinted>
  <dcterms:created xsi:type="dcterms:W3CDTF">2014-03-12T18:11:00Z</dcterms:created>
  <dcterms:modified xsi:type="dcterms:W3CDTF">2014-03-12T18:11:00Z</dcterms:modified>
</cp:coreProperties>
</file>