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6B3F23">
        <w:rPr>
          <w:rFonts w:ascii="Times New Roman" w:hAnsi="Times New Roman"/>
          <w:sz w:val="28"/>
          <w:szCs w:val="32"/>
        </w:rPr>
        <w:t>Федеральное агентство по образованию</w:t>
      </w: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6B3F23">
        <w:rPr>
          <w:rFonts w:ascii="Times New Roman" w:hAnsi="Times New Roman"/>
          <w:sz w:val="28"/>
          <w:szCs w:val="32"/>
        </w:rPr>
        <w:t>Государственное образовательное учреждение</w:t>
      </w:r>
    </w:p>
    <w:p w:rsidR="00271E24" w:rsidRPr="006B3F23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6B3F23">
        <w:rPr>
          <w:rFonts w:ascii="Times New Roman" w:hAnsi="Times New Roman"/>
          <w:sz w:val="28"/>
          <w:szCs w:val="32"/>
        </w:rPr>
        <w:t>Высшего профессионального образования</w:t>
      </w:r>
    </w:p>
    <w:p w:rsidR="00271E24" w:rsidRPr="006B3F23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6B3F23">
        <w:rPr>
          <w:rFonts w:ascii="Times New Roman" w:hAnsi="Times New Roman"/>
          <w:sz w:val="28"/>
          <w:szCs w:val="32"/>
        </w:rPr>
        <w:t>«Сибирский государственный индустриальный университет»</w:t>
      </w: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6B3F23">
        <w:rPr>
          <w:rFonts w:ascii="Times New Roman" w:hAnsi="Times New Roman"/>
          <w:sz w:val="28"/>
          <w:szCs w:val="32"/>
        </w:rPr>
        <w:t>Кафедра «Организация перевозок и управление на транспорте»</w:t>
      </w:r>
    </w:p>
    <w:p w:rsidR="00271E24" w:rsidRPr="006B3F23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271E24" w:rsidRPr="006B3F23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  <w:lang w:val="en-US"/>
        </w:rPr>
      </w:pP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  <w:lang w:val="en-US"/>
        </w:rPr>
      </w:pP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  <w:lang w:val="en-US"/>
        </w:rPr>
      </w:pP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  <w:lang w:val="en-US"/>
        </w:rPr>
      </w:pP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6B3F23">
        <w:rPr>
          <w:rFonts w:ascii="Times New Roman" w:hAnsi="Times New Roman"/>
          <w:b/>
          <w:sz w:val="28"/>
          <w:szCs w:val="36"/>
        </w:rPr>
        <w:t>Курсовая работа</w:t>
      </w:r>
    </w:p>
    <w:p w:rsidR="00271E24" w:rsidRPr="006B3F23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6B3F23">
        <w:rPr>
          <w:rFonts w:ascii="Times New Roman" w:hAnsi="Times New Roman"/>
          <w:sz w:val="28"/>
          <w:szCs w:val="32"/>
        </w:rPr>
        <w:t>по дисциплине «Организация перевозок на автотранспорте»</w:t>
      </w:r>
    </w:p>
    <w:p w:rsidR="00271E24" w:rsidRPr="006B3F23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271E24" w:rsidRPr="006B3F23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271E24" w:rsidRPr="006B3F23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271E24" w:rsidRP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271E24" w:rsidRPr="006B3F23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271E24" w:rsidRDefault="00271E24" w:rsidP="00271E2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271E24" w:rsidRDefault="00271E24" w:rsidP="00271E24">
      <w:pPr>
        <w:tabs>
          <w:tab w:val="left" w:pos="2205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271E24" w:rsidRDefault="00271E24" w:rsidP="00271E24">
      <w:pPr>
        <w:tabs>
          <w:tab w:val="left" w:pos="1185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271E24" w:rsidRDefault="00271E24" w:rsidP="00271E24">
      <w:pPr>
        <w:tabs>
          <w:tab w:val="left" w:pos="1185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271E24" w:rsidRDefault="00271E24" w:rsidP="00271E24">
      <w:pPr>
        <w:tabs>
          <w:tab w:val="left" w:pos="1185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271E24" w:rsidRPr="006B3F23" w:rsidRDefault="00271E24" w:rsidP="00271E24">
      <w:pPr>
        <w:tabs>
          <w:tab w:val="left" w:pos="1185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B3F23">
        <w:rPr>
          <w:rFonts w:ascii="Times New Roman" w:hAnsi="Times New Roman"/>
          <w:sz w:val="28"/>
          <w:szCs w:val="24"/>
        </w:rPr>
        <w:t>Новокузнецк, 2010</w:t>
      </w:r>
    </w:p>
    <w:p w:rsidR="00271E24" w:rsidRDefault="00271E24">
      <w:pPr>
        <w:rPr>
          <w:rFonts w:ascii="Times New Roman" w:hAnsi="Times New Roman"/>
          <w:b/>
          <w:sz w:val="28"/>
          <w:szCs w:val="30"/>
        </w:rPr>
      </w:pPr>
      <w:r>
        <w:rPr>
          <w:rFonts w:ascii="Times New Roman" w:hAnsi="Times New Roman"/>
          <w:b/>
          <w:sz w:val="28"/>
          <w:szCs w:val="30"/>
        </w:rPr>
        <w:br w:type="page"/>
      </w:r>
    </w:p>
    <w:p w:rsidR="006B3F23" w:rsidRPr="006B3F23" w:rsidRDefault="00CE3D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6B3F23">
        <w:rPr>
          <w:rFonts w:ascii="Times New Roman" w:hAnsi="Times New Roman"/>
          <w:b/>
          <w:sz w:val="28"/>
          <w:szCs w:val="30"/>
        </w:rPr>
        <w:t>1.</w:t>
      </w:r>
      <w:r w:rsidR="006B3F23" w:rsidRPr="006B3F23">
        <w:rPr>
          <w:rFonts w:ascii="Times New Roman" w:hAnsi="Times New Roman"/>
          <w:b/>
          <w:sz w:val="28"/>
          <w:szCs w:val="30"/>
        </w:rPr>
        <w:t xml:space="preserve"> </w:t>
      </w:r>
      <w:r w:rsidRPr="006B3F23">
        <w:rPr>
          <w:rFonts w:ascii="Times New Roman" w:hAnsi="Times New Roman"/>
          <w:b/>
          <w:sz w:val="28"/>
          <w:szCs w:val="30"/>
        </w:rPr>
        <w:t>Определение количества автомобиле</w:t>
      </w:r>
      <w:r w:rsidR="00E9497D" w:rsidRPr="006B3F23">
        <w:rPr>
          <w:rFonts w:ascii="Times New Roman" w:hAnsi="Times New Roman"/>
          <w:b/>
          <w:sz w:val="28"/>
          <w:szCs w:val="30"/>
        </w:rPr>
        <w:t xml:space="preserve">й для освоения заданного объема </w:t>
      </w:r>
      <w:r w:rsidR="006B3F23" w:rsidRPr="006B3F23">
        <w:rPr>
          <w:rFonts w:ascii="Times New Roman" w:hAnsi="Times New Roman"/>
          <w:b/>
          <w:sz w:val="28"/>
          <w:szCs w:val="30"/>
        </w:rPr>
        <w:t>перевозок</w:t>
      </w:r>
    </w:p>
    <w:p w:rsidR="006B3F23" w:rsidRPr="00271E24" w:rsidRDefault="006B3F23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CE3D24" w:rsidRPr="006B3F23" w:rsidRDefault="00CE3D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</w:rPr>
        <w:t>Определяем количество автомобилей для освоения заданного объема перевозок по формуле:</w:t>
      </w:r>
    </w:p>
    <w:p w:rsidR="006B3F23" w:rsidRDefault="006B3F23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577A04" w:rsidRPr="006B3F23" w:rsidRDefault="00CE3D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</w:rPr>
        <w:t>А=</w:t>
      </w:r>
      <w:r w:rsidR="00577A04" w:rsidRPr="006B3F23">
        <w:rPr>
          <w:rFonts w:ascii="Times New Roman" w:hAnsi="Times New Roman"/>
          <w:sz w:val="28"/>
          <w:szCs w:val="30"/>
        </w:rPr>
        <w:t xml:space="preserve"> </w:t>
      </w:r>
      <w:r w:rsidR="00577A04" w:rsidRPr="006B3F23">
        <w:rPr>
          <w:rFonts w:ascii="Times New Roman" w:hAnsi="Times New Roman"/>
          <w:sz w:val="28"/>
          <w:szCs w:val="30"/>
          <w:lang w:val="en-US"/>
        </w:rPr>
        <w:t>Q</w:t>
      </w:r>
      <w:r w:rsidR="00577A04" w:rsidRPr="006B3F23">
        <w:rPr>
          <w:rFonts w:ascii="Times New Roman" w:hAnsi="Times New Roman"/>
          <w:sz w:val="28"/>
          <w:szCs w:val="30"/>
        </w:rPr>
        <w:t>/Г*</w:t>
      </w:r>
      <w:r w:rsidR="00577A04" w:rsidRPr="006B3F23">
        <w:rPr>
          <w:rFonts w:ascii="Times New Roman" w:hAnsi="Times New Roman"/>
          <w:sz w:val="28"/>
          <w:szCs w:val="30"/>
          <w:lang w:val="en-US"/>
        </w:rPr>
        <w:t>Y</w:t>
      </w:r>
      <w:r w:rsidR="00577A04" w:rsidRPr="006B3F23">
        <w:rPr>
          <w:rFonts w:ascii="Times New Roman" w:hAnsi="Times New Roman"/>
          <w:sz w:val="28"/>
          <w:szCs w:val="30"/>
          <w:vertAlign w:val="subscript"/>
        </w:rPr>
        <w:t>ст</w:t>
      </w:r>
      <w:r w:rsidR="00577A04" w:rsidRPr="006B3F23">
        <w:rPr>
          <w:rFonts w:ascii="Times New Roman" w:hAnsi="Times New Roman"/>
          <w:sz w:val="28"/>
          <w:szCs w:val="30"/>
        </w:rPr>
        <w:t>*</w:t>
      </w:r>
      <w:r w:rsidR="00577A04" w:rsidRPr="006B3F23">
        <w:rPr>
          <w:rFonts w:ascii="Times New Roman" w:hAnsi="Times New Roman"/>
          <w:sz w:val="28"/>
          <w:szCs w:val="30"/>
          <w:lang w:val="en-US"/>
        </w:rPr>
        <w:t>n</w:t>
      </w:r>
      <w:r w:rsidR="00577A04" w:rsidRPr="006B3F23">
        <w:rPr>
          <w:rFonts w:ascii="Times New Roman" w:hAnsi="Times New Roman"/>
          <w:sz w:val="28"/>
          <w:szCs w:val="30"/>
          <w:vertAlign w:val="subscript"/>
        </w:rPr>
        <w:t>об</w:t>
      </w:r>
      <w:r w:rsidR="00577A04" w:rsidRPr="006B3F23">
        <w:rPr>
          <w:rFonts w:ascii="Times New Roman" w:hAnsi="Times New Roman"/>
          <w:sz w:val="28"/>
          <w:szCs w:val="30"/>
        </w:rPr>
        <w:t xml:space="preserve"> ,</w:t>
      </w:r>
      <w:r w:rsidR="006B3F23">
        <w:rPr>
          <w:rFonts w:ascii="Times New Roman" w:hAnsi="Times New Roman"/>
          <w:sz w:val="28"/>
          <w:szCs w:val="30"/>
        </w:rPr>
        <w:t xml:space="preserve"> </w:t>
      </w:r>
      <w:r w:rsidR="00490E9F" w:rsidRPr="006B3F23">
        <w:rPr>
          <w:rFonts w:ascii="Times New Roman" w:hAnsi="Times New Roman"/>
          <w:sz w:val="28"/>
          <w:szCs w:val="30"/>
        </w:rPr>
        <w:t>(1)</w:t>
      </w:r>
    </w:p>
    <w:p w:rsidR="006B3F23" w:rsidRDefault="006B3F23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6B3F23" w:rsidRDefault="00577A0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</w:rPr>
        <w:t>Где</w:t>
      </w:r>
      <w:r w:rsidR="006B3F23">
        <w:rPr>
          <w:rFonts w:ascii="Times New Roman" w:hAnsi="Times New Roman"/>
          <w:sz w:val="28"/>
          <w:szCs w:val="30"/>
        </w:rPr>
        <w:t xml:space="preserve"> </w:t>
      </w:r>
      <w:r w:rsidRPr="006B3F23">
        <w:rPr>
          <w:rFonts w:ascii="Times New Roman" w:hAnsi="Times New Roman"/>
          <w:sz w:val="28"/>
          <w:szCs w:val="30"/>
          <w:lang w:val="en-US"/>
        </w:rPr>
        <w:t>Q</w:t>
      </w:r>
      <w:r w:rsidRPr="006B3F23">
        <w:rPr>
          <w:rFonts w:ascii="Times New Roman" w:hAnsi="Times New Roman"/>
          <w:sz w:val="28"/>
          <w:szCs w:val="30"/>
        </w:rPr>
        <w:t xml:space="preserve"> – суточный объем перевозок, т/сут;</w:t>
      </w:r>
    </w:p>
    <w:p w:rsidR="006B3F23" w:rsidRDefault="00577A0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</w:rPr>
        <w:t>Г – грузоподъемность автомобиля,</w:t>
      </w:r>
      <w:r w:rsidR="006B3F23">
        <w:rPr>
          <w:rFonts w:ascii="Times New Roman" w:hAnsi="Times New Roman"/>
          <w:sz w:val="28"/>
          <w:szCs w:val="30"/>
        </w:rPr>
        <w:t xml:space="preserve"> </w:t>
      </w:r>
      <w:r w:rsidRPr="006B3F23">
        <w:rPr>
          <w:rFonts w:ascii="Times New Roman" w:hAnsi="Times New Roman"/>
          <w:sz w:val="28"/>
          <w:szCs w:val="30"/>
        </w:rPr>
        <w:t>Г=17 т;</w:t>
      </w:r>
    </w:p>
    <w:p w:rsidR="006B3F23" w:rsidRDefault="00577A0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  <w:lang w:val="en-US"/>
        </w:rPr>
        <w:t>Y</w:t>
      </w:r>
      <w:r w:rsidRPr="006B3F23">
        <w:rPr>
          <w:rFonts w:ascii="Times New Roman" w:hAnsi="Times New Roman"/>
          <w:sz w:val="28"/>
          <w:szCs w:val="30"/>
        </w:rPr>
        <w:t xml:space="preserve"> – статический</w:t>
      </w:r>
      <w:r w:rsidR="006B3F23">
        <w:rPr>
          <w:rFonts w:ascii="Times New Roman" w:hAnsi="Times New Roman"/>
          <w:sz w:val="28"/>
          <w:szCs w:val="30"/>
        </w:rPr>
        <w:t xml:space="preserve"> </w:t>
      </w:r>
      <w:r w:rsidRPr="006B3F23">
        <w:rPr>
          <w:rFonts w:ascii="Times New Roman" w:hAnsi="Times New Roman"/>
          <w:sz w:val="28"/>
          <w:szCs w:val="30"/>
        </w:rPr>
        <w:t xml:space="preserve">коэффициент использования грузоподъемности, </w:t>
      </w:r>
      <w:r w:rsidRPr="006B3F23">
        <w:rPr>
          <w:rFonts w:ascii="Times New Roman" w:hAnsi="Times New Roman"/>
          <w:sz w:val="28"/>
          <w:szCs w:val="30"/>
          <w:lang w:val="en-US"/>
        </w:rPr>
        <w:t>Y</w:t>
      </w:r>
      <w:r w:rsidRPr="006B3F23">
        <w:rPr>
          <w:rFonts w:ascii="Times New Roman" w:hAnsi="Times New Roman"/>
          <w:sz w:val="28"/>
          <w:szCs w:val="30"/>
        </w:rPr>
        <w:t>=0.8;</w:t>
      </w:r>
    </w:p>
    <w:p w:rsidR="006B3F23" w:rsidRDefault="00577A0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  <w:lang w:val="en-US"/>
        </w:rPr>
        <w:t>n</w:t>
      </w:r>
      <w:r w:rsidRPr="006B3F23">
        <w:rPr>
          <w:rFonts w:ascii="Times New Roman" w:hAnsi="Times New Roman"/>
          <w:sz w:val="28"/>
          <w:szCs w:val="30"/>
        </w:rPr>
        <w:t xml:space="preserve"> – количество оборотов автомобилей за время маршрута:</w:t>
      </w:r>
    </w:p>
    <w:p w:rsidR="006B3F23" w:rsidRDefault="006B3F23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E9497D" w:rsidRPr="006B3F23" w:rsidRDefault="00577A0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  <w:lang w:val="en-US"/>
        </w:rPr>
        <w:t>n</w:t>
      </w:r>
      <w:r w:rsidRPr="006B3F23">
        <w:rPr>
          <w:rFonts w:ascii="Times New Roman" w:hAnsi="Times New Roman"/>
          <w:sz w:val="28"/>
          <w:szCs w:val="30"/>
          <w:vertAlign w:val="subscript"/>
        </w:rPr>
        <w:t>об</w:t>
      </w:r>
      <w:r w:rsidR="00E9497D" w:rsidRPr="006B3F23">
        <w:rPr>
          <w:rFonts w:ascii="Times New Roman" w:hAnsi="Times New Roman"/>
          <w:sz w:val="28"/>
          <w:szCs w:val="30"/>
        </w:rPr>
        <w:t>=Т</w:t>
      </w:r>
      <w:r w:rsidR="00E9497D" w:rsidRPr="006B3F23">
        <w:rPr>
          <w:rFonts w:ascii="Times New Roman" w:hAnsi="Times New Roman"/>
          <w:sz w:val="28"/>
          <w:szCs w:val="30"/>
          <w:vertAlign w:val="subscript"/>
        </w:rPr>
        <w:t>м</w:t>
      </w:r>
      <w:r w:rsidR="00E9497D" w:rsidRPr="006B3F23">
        <w:rPr>
          <w:rFonts w:ascii="Times New Roman" w:hAnsi="Times New Roman"/>
          <w:sz w:val="28"/>
          <w:szCs w:val="30"/>
        </w:rPr>
        <w:t>/</w:t>
      </w:r>
      <w:r w:rsidR="00E9497D" w:rsidRPr="006B3F23">
        <w:rPr>
          <w:rFonts w:ascii="Times New Roman" w:hAnsi="Times New Roman"/>
          <w:sz w:val="28"/>
          <w:szCs w:val="30"/>
          <w:lang w:val="en-US"/>
        </w:rPr>
        <w:t>t</w:t>
      </w:r>
      <w:r w:rsidR="00E9497D" w:rsidRPr="006B3F23">
        <w:rPr>
          <w:rFonts w:ascii="Times New Roman" w:hAnsi="Times New Roman"/>
          <w:sz w:val="28"/>
          <w:szCs w:val="30"/>
          <w:vertAlign w:val="subscript"/>
        </w:rPr>
        <w:t>об</w:t>
      </w:r>
      <w:r w:rsidR="00E9497D" w:rsidRPr="006B3F23">
        <w:rPr>
          <w:rFonts w:ascii="Times New Roman" w:hAnsi="Times New Roman"/>
          <w:sz w:val="28"/>
          <w:szCs w:val="30"/>
        </w:rPr>
        <w:t>,</w:t>
      </w:r>
      <w:r w:rsidR="006B3F23">
        <w:rPr>
          <w:rFonts w:ascii="Times New Roman" w:hAnsi="Times New Roman"/>
          <w:sz w:val="28"/>
          <w:szCs w:val="30"/>
        </w:rPr>
        <w:t xml:space="preserve"> </w:t>
      </w:r>
      <w:r w:rsidR="00490E9F" w:rsidRPr="006B3F23">
        <w:rPr>
          <w:rFonts w:ascii="Times New Roman" w:hAnsi="Times New Roman"/>
          <w:sz w:val="28"/>
          <w:szCs w:val="30"/>
        </w:rPr>
        <w:t xml:space="preserve">(2) </w:t>
      </w:r>
    </w:p>
    <w:p w:rsidR="006B3F23" w:rsidRDefault="006B3F23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6B3F23" w:rsidRDefault="00E9497D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</w:rPr>
        <w:t>где</w:t>
      </w:r>
      <w:r w:rsidR="006B3F23">
        <w:rPr>
          <w:rFonts w:ascii="Times New Roman" w:hAnsi="Times New Roman"/>
          <w:sz w:val="28"/>
          <w:szCs w:val="30"/>
        </w:rPr>
        <w:t xml:space="preserve"> </w:t>
      </w:r>
      <w:r w:rsidRPr="006B3F23">
        <w:rPr>
          <w:rFonts w:ascii="Times New Roman" w:hAnsi="Times New Roman"/>
          <w:sz w:val="28"/>
          <w:szCs w:val="30"/>
        </w:rPr>
        <w:t>Т</w:t>
      </w:r>
      <w:r w:rsidRPr="006B3F23">
        <w:rPr>
          <w:rFonts w:ascii="Times New Roman" w:hAnsi="Times New Roman"/>
          <w:sz w:val="28"/>
          <w:szCs w:val="30"/>
          <w:vertAlign w:val="subscript"/>
        </w:rPr>
        <w:t>м</w:t>
      </w:r>
      <w:r w:rsidRPr="006B3F23">
        <w:rPr>
          <w:rFonts w:ascii="Times New Roman" w:hAnsi="Times New Roman"/>
          <w:sz w:val="28"/>
          <w:szCs w:val="30"/>
        </w:rPr>
        <w:t xml:space="preserve"> – время работы на маршруте, Т</w:t>
      </w:r>
      <w:r w:rsidRPr="006B3F23">
        <w:rPr>
          <w:rFonts w:ascii="Times New Roman" w:hAnsi="Times New Roman"/>
          <w:sz w:val="28"/>
          <w:szCs w:val="30"/>
          <w:vertAlign w:val="subscript"/>
        </w:rPr>
        <w:t>м</w:t>
      </w:r>
      <w:r w:rsidRPr="006B3F23">
        <w:rPr>
          <w:rFonts w:ascii="Times New Roman" w:hAnsi="Times New Roman"/>
          <w:sz w:val="28"/>
          <w:szCs w:val="30"/>
        </w:rPr>
        <w:t>=24 ч;</w:t>
      </w:r>
    </w:p>
    <w:p w:rsidR="006B3F23" w:rsidRDefault="00E9497D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  <w:lang w:val="en-US"/>
        </w:rPr>
        <w:t>t</w:t>
      </w:r>
      <w:r w:rsidRPr="006B3F23">
        <w:rPr>
          <w:rFonts w:ascii="Times New Roman" w:hAnsi="Times New Roman"/>
          <w:sz w:val="28"/>
          <w:szCs w:val="30"/>
          <w:vertAlign w:val="subscript"/>
        </w:rPr>
        <w:t>об</w:t>
      </w:r>
      <w:r w:rsidRPr="006B3F23">
        <w:rPr>
          <w:rFonts w:ascii="Times New Roman" w:hAnsi="Times New Roman"/>
          <w:sz w:val="28"/>
          <w:szCs w:val="30"/>
        </w:rPr>
        <w:t xml:space="preserve"> – время оборота, ч;</w:t>
      </w:r>
    </w:p>
    <w:p w:rsidR="006B3F23" w:rsidRDefault="006B3F23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6B3F23" w:rsidRPr="006B3F23" w:rsidRDefault="00E9497D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  <w:r w:rsidRPr="006B3F23">
        <w:rPr>
          <w:rFonts w:ascii="Times New Roman" w:hAnsi="Times New Roman"/>
          <w:sz w:val="28"/>
          <w:szCs w:val="30"/>
          <w:lang w:val="en-US"/>
        </w:rPr>
        <w:t>t</w:t>
      </w:r>
      <w:r w:rsidRPr="006B3F23">
        <w:rPr>
          <w:rFonts w:ascii="Times New Roman" w:hAnsi="Times New Roman"/>
          <w:sz w:val="28"/>
          <w:szCs w:val="30"/>
          <w:vertAlign w:val="subscript"/>
        </w:rPr>
        <w:t>об</w:t>
      </w:r>
      <w:r w:rsidRPr="006B3F23">
        <w:rPr>
          <w:rFonts w:ascii="Times New Roman" w:hAnsi="Times New Roman"/>
          <w:sz w:val="28"/>
          <w:szCs w:val="30"/>
          <w:lang w:val="en-US"/>
        </w:rPr>
        <w:t>=(</w:t>
      </w:r>
      <w:r w:rsidR="00577A04" w:rsidRPr="006B3F23">
        <w:rPr>
          <w:rFonts w:ascii="Times New Roman" w:hAnsi="Times New Roman"/>
          <w:sz w:val="28"/>
          <w:szCs w:val="30"/>
          <w:lang w:val="en-US"/>
        </w:rPr>
        <w:t xml:space="preserve"> </w:t>
      </w:r>
      <w:r w:rsidRPr="006B3F23">
        <w:rPr>
          <w:rFonts w:ascii="Times New Roman" w:hAnsi="Times New Roman"/>
          <w:sz w:val="28"/>
          <w:szCs w:val="30"/>
          <w:lang w:val="en-US"/>
        </w:rPr>
        <w:t>l</w:t>
      </w:r>
      <w:r w:rsidRPr="006B3F23">
        <w:rPr>
          <w:rFonts w:ascii="Times New Roman" w:hAnsi="Times New Roman"/>
          <w:sz w:val="28"/>
          <w:szCs w:val="30"/>
          <w:vertAlign w:val="subscript"/>
        </w:rPr>
        <w:t>ег</w:t>
      </w:r>
      <w:r w:rsidRPr="006B3F23">
        <w:rPr>
          <w:rFonts w:ascii="Times New Roman" w:hAnsi="Times New Roman"/>
          <w:sz w:val="28"/>
          <w:szCs w:val="30"/>
          <w:lang w:val="en-US"/>
        </w:rPr>
        <w:t>/</w:t>
      </w:r>
      <w:r w:rsidRPr="006B3F23">
        <w:rPr>
          <w:rFonts w:ascii="Times New Roman" w:hAnsi="Times New Roman"/>
          <w:sz w:val="28"/>
          <w:szCs w:val="30"/>
        </w:rPr>
        <w:t>β</w:t>
      </w:r>
      <w:r w:rsidRPr="006B3F23">
        <w:rPr>
          <w:rFonts w:ascii="Times New Roman" w:hAnsi="Times New Roman"/>
          <w:sz w:val="28"/>
          <w:szCs w:val="30"/>
          <w:lang w:val="en-US"/>
        </w:rPr>
        <w:t>*V</w:t>
      </w:r>
      <w:r w:rsidRPr="006B3F23">
        <w:rPr>
          <w:rFonts w:ascii="Times New Roman" w:hAnsi="Times New Roman"/>
          <w:sz w:val="28"/>
          <w:szCs w:val="30"/>
          <w:vertAlign w:val="subscript"/>
        </w:rPr>
        <w:t>тех</w:t>
      </w:r>
      <w:r w:rsidRPr="006B3F23">
        <w:rPr>
          <w:rFonts w:ascii="Times New Roman" w:hAnsi="Times New Roman"/>
          <w:sz w:val="28"/>
          <w:szCs w:val="30"/>
          <w:lang w:val="en-US"/>
        </w:rPr>
        <w:t>)</w:t>
      </w:r>
      <w:r w:rsidR="002258DF" w:rsidRPr="006B3F23">
        <w:rPr>
          <w:rFonts w:ascii="Times New Roman" w:hAnsi="Times New Roman"/>
          <w:sz w:val="28"/>
          <w:szCs w:val="30"/>
          <w:lang w:val="en-US"/>
        </w:rPr>
        <w:t>+t</w:t>
      </w:r>
      <w:r w:rsidR="002258DF" w:rsidRPr="006B3F23">
        <w:rPr>
          <w:rFonts w:ascii="Times New Roman" w:hAnsi="Times New Roman"/>
          <w:sz w:val="28"/>
          <w:szCs w:val="30"/>
          <w:vertAlign w:val="subscript"/>
        </w:rPr>
        <w:t>погр</w:t>
      </w:r>
      <w:r w:rsidR="002258DF" w:rsidRPr="006B3F23">
        <w:rPr>
          <w:rFonts w:ascii="Times New Roman" w:hAnsi="Times New Roman"/>
          <w:sz w:val="28"/>
          <w:szCs w:val="30"/>
          <w:lang w:val="en-US"/>
        </w:rPr>
        <w:t xml:space="preserve"> ,</w:t>
      </w:r>
      <w:r w:rsidR="006B3F23" w:rsidRPr="006B3F23">
        <w:rPr>
          <w:rFonts w:ascii="Times New Roman" w:hAnsi="Times New Roman"/>
          <w:sz w:val="28"/>
          <w:szCs w:val="30"/>
          <w:lang w:val="en-US"/>
        </w:rPr>
        <w:t xml:space="preserve"> </w:t>
      </w:r>
      <w:r w:rsidR="00490E9F" w:rsidRPr="006B3F23">
        <w:rPr>
          <w:rFonts w:ascii="Times New Roman" w:hAnsi="Times New Roman"/>
          <w:sz w:val="28"/>
          <w:szCs w:val="30"/>
          <w:lang w:val="en-US"/>
        </w:rPr>
        <w:t>(3)</w:t>
      </w:r>
    </w:p>
    <w:p w:rsidR="002258DF" w:rsidRPr="006B3F23" w:rsidRDefault="002258DF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  <w:r w:rsidRPr="006B3F23">
        <w:rPr>
          <w:rFonts w:ascii="Times New Roman" w:hAnsi="Times New Roman"/>
          <w:sz w:val="28"/>
          <w:szCs w:val="30"/>
          <w:lang w:val="en-US"/>
        </w:rPr>
        <w:t>t</w:t>
      </w:r>
      <w:r w:rsidRPr="006B3F23">
        <w:rPr>
          <w:rFonts w:ascii="Times New Roman" w:hAnsi="Times New Roman"/>
          <w:sz w:val="28"/>
          <w:szCs w:val="30"/>
          <w:vertAlign w:val="subscript"/>
        </w:rPr>
        <w:t>погр</w:t>
      </w:r>
      <w:r w:rsidRPr="006B3F23">
        <w:rPr>
          <w:rFonts w:ascii="Times New Roman" w:hAnsi="Times New Roman"/>
          <w:sz w:val="28"/>
          <w:szCs w:val="30"/>
          <w:lang w:val="en-US"/>
        </w:rPr>
        <w:t>=</w:t>
      </w:r>
      <w:r w:rsidR="006B3F23" w:rsidRPr="006B3F23">
        <w:rPr>
          <w:rFonts w:ascii="Times New Roman" w:hAnsi="Times New Roman"/>
          <w:sz w:val="28"/>
          <w:szCs w:val="30"/>
        </w:rPr>
        <w:t xml:space="preserve"> β</w:t>
      </w:r>
      <w:r w:rsidRPr="006B3F23">
        <w:rPr>
          <w:rFonts w:ascii="Times New Roman" w:hAnsi="Times New Roman"/>
          <w:sz w:val="28"/>
          <w:szCs w:val="30"/>
          <w:lang w:val="en-US"/>
        </w:rPr>
        <w:t xml:space="preserve"> *</w:t>
      </w:r>
      <w:r w:rsidRPr="006B3F23">
        <w:rPr>
          <w:rFonts w:ascii="Times New Roman" w:hAnsi="Times New Roman"/>
          <w:sz w:val="28"/>
          <w:szCs w:val="30"/>
        </w:rPr>
        <w:t>Г</w:t>
      </w:r>
      <w:r w:rsidRPr="006B3F23">
        <w:rPr>
          <w:rFonts w:ascii="Times New Roman" w:hAnsi="Times New Roman"/>
          <w:sz w:val="28"/>
          <w:szCs w:val="30"/>
          <w:lang w:val="en-US"/>
        </w:rPr>
        <w:t>*Y;</w:t>
      </w:r>
      <w:r w:rsidR="006B3F23" w:rsidRPr="006B3F23">
        <w:rPr>
          <w:rFonts w:ascii="Times New Roman" w:hAnsi="Times New Roman"/>
          <w:sz w:val="28"/>
          <w:szCs w:val="30"/>
          <w:lang w:val="en-US"/>
        </w:rPr>
        <w:t xml:space="preserve"> </w:t>
      </w:r>
      <w:r w:rsidR="00490E9F" w:rsidRPr="006B3F23">
        <w:rPr>
          <w:rFonts w:ascii="Times New Roman" w:hAnsi="Times New Roman"/>
          <w:sz w:val="28"/>
          <w:szCs w:val="30"/>
          <w:lang w:val="en-US"/>
        </w:rPr>
        <w:t>(4)</w:t>
      </w:r>
    </w:p>
    <w:p w:rsidR="006B3F23" w:rsidRDefault="006B3F23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2258DF" w:rsidRPr="006B3F23" w:rsidRDefault="002258DF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</w:rPr>
        <w:t>где</w:t>
      </w:r>
      <w:r w:rsidR="006B3F23">
        <w:rPr>
          <w:rFonts w:ascii="Times New Roman" w:hAnsi="Times New Roman"/>
          <w:sz w:val="28"/>
          <w:szCs w:val="30"/>
        </w:rPr>
        <w:t xml:space="preserve"> </w:t>
      </w:r>
      <w:r w:rsidRPr="006B3F23">
        <w:rPr>
          <w:rFonts w:ascii="Times New Roman" w:hAnsi="Times New Roman"/>
          <w:sz w:val="28"/>
          <w:szCs w:val="30"/>
          <w:lang w:val="en-US"/>
        </w:rPr>
        <w:t>l</w:t>
      </w:r>
      <w:r w:rsidRPr="006B3F23">
        <w:rPr>
          <w:rFonts w:ascii="Times New Roman" w:hAnsi="Times New Roman"/>
          <w:sz w:val="28"/>
          <w:szCs w:val="30"/>
          <w:vertAlign w:val="subscript"/>
        </w:rPr>
        <w:t>ег</w:t>
      </w:r>
      <w:r w:rsidRPr="006B3F23">
        <w:rPr>
          <w:rFonts w:ascii="Times New Roman" w:hAnsi="Times New Roman"/>
          <w:sz w:val="28"/>
          <w:szCs w:val="30"/>
        </w:rPr>
        <w:t xml:space="preserve"> – длина груженой ездки между пунктом погрузки и выгрузки, км;</w:t>
      </w:r>
      <w:r w:rsidR="006B3F23">
        <w:rPr>
          <w:rFonts w:ascii="Times New Roman" w:hAnsi="Times New Roman"/>
          <w:sz w:val="28"/>
          <w:szCs w:val="30"/>
        </w:rPr>
        <w:t xml:space="preserve"> </w:t>
      </w:r>
    </w:p>
    <w:p w:rsidR="00577A04" w:rsidRPr="006B3F23" w:rsidRDefault="002258DF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  <w:lang w:val="en-US"/>
        </w:rPr>
        <w:t>V</w:t>
      </w:r>
      <w:r w:rsidRPr="006B3F23">
        <w:rPr>
          <w:rFonts w:ascii="Times New Roman" w:hAnsi="Times New Roman"/>
          <w:sz w:val="28"/>
          <w:szCs w:val="30"/>
          <w:vertAlign w:val="subscript"/>
        </w:rPr>
        <w:t>тех</w:t>
      </w:r>
      <w:r w:rsidRPr="006B3F23">
        <w:rPr>
          <w:rFonts w:ascii="Times New Roman" w:hAnsi="Times New Roman"/>
          <w:sz w:val="28"/>
          <w:szCs w:val="30"/>
        </w:rPr>
        <w:t xml:space="preserve"> – техническая скорость, </w:t>
      </w:r>
      <w:r w:rsidRPr="006B3F23">
        <w:rPr>
          <w:rFonts w:ascii="Times New Roman" w:hAnsi="Times New Roman"/>
          <w:sz w:val="28"/>
          <w:szCs w:val="30"/>
          <w:lang w:val="en-US"/>
        </w:rPr>
        <w:t>V</w:t>
      </w:r>
      <w:r w:rsidRPr="006B3F23">
        <w:rPr>
          <w:rFonts w:ascii="Times New Roman" w:hAnsi="Times New Roman"/>
          <w:sz w:val="28"/>
          <w:szCs w:val="30"/>
          <w:vertAlign w:val="subscript"/>
        </w:rPr>
        <w:t>тех</w:t>
      </w:r>
      <w:r w:rsidRPr="006B3F23">
        <w:rPr>
          <w:rFonts w:ascii="Times New Roman" w:hAnsi="Times New Roman"/>
          <w:sz w:val="28"/>
          <w:szCs w:val="30"/>
        </w:rPr>
        <w:t>=40 км/ч;</w:t>
      </w:r>
    </w:p>
    <w:p w:rsidR="002258DF" w:rsidRPr="006B3F23" w:rsidRDefault="006B3F23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  <w:lang w:val="en-US"/>
        </w:rPr>
        <w:t>t</w:t>
      </w:r>
      <w:r w:rsidR="002258DF" w:rsidRPr="006B3F23">
        <w:rPr>
          <w:rFonts w:ascii="Times New Roman" w:hAnsi="Times New Roman"/>
          <w:sz w:val="28"/>
          <w:szCs w:val="30"/>
        </w:rPr>
        <w:t xml:space="preserve"> - время погрузки одной тонны</w:t>
      </w:r>
      <w:r w:rsidR="007D0D12" w:rsidRPr="006B3F23">
        <w:rPr>
          <w:rFonts w:ascii="Times New Roman" w:hAnsi="Times New Roman"/>
          <w:sz w:val="28"/>
          <w:szCs w:val="30"/>
        </w:rPr>
        <w:t xml:space="preserve">, </w:t>
      </w:r>
      <w:r w:rsidRPr="006B3F23">
        <w:rPr>
          <w:rFonts w:ascii="Times New Roman" w:hAnsi="Times New Roman"/>
          <w:sz w:val="28"/>
          <w:szCs w:val="30"/>
          <w:lang w:val="en-US"/>
        </w:rPr>
        <w:t>t</w:t>
      </w:r>
      <w:r w:rsidR="007D0D12" w:rsidRPr="006B3F23">
        <w:rPr>
          <w:rFonts w:ascii="Times New Roman" w:hAnsi="Times New Roman"/>
          <w:sz w:val="28"/>
          <w:szCs w:val="30"/>
        </w:rPr>
        <w:t>=</w:t>
      </w:r>
      <w:r w:rsidR="009630A5" w:rsidRPr="006B3F23">
        <w:rPr>
          <w:rFonts w:ascii="Times New Roman" w:hAnsi="Times New Roman"/>
          <w:sz w:val="28"/>
          <w:szCs w:val="30"/>
        </w:rPr>
        <w:t>0.9м=</w:t>
      </w:r>
      <w:r w:rsidR="007D0D12" w:rsidRPr="006B3F23">
        <w:rPr>
          <w:rFonts w:ascii="Times New Roman" w:hAnsi="Times New Roman"/>
          <w:sz w:val="28"/>
          <w:szCs w:val="30"/>
        </w:rPr>
        <w:t>0.015ч;</w:t>
      </w:r>
    </w:p>
    <w:p w:rsidR="007D0D12" w:rsidRPr="006B3F23" w:rsidRDefault="007D0D12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</w:rPr>
        <w:t>β – статический коэффициент пробега, β=0.5</w:t>
      </w:r>
    </w:p>
    <w:p w:rsidR="006B3F23" w:rsidRDefault="007D0D12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</w:rPr>
        <w:t xml:space="preserve">Определяем количество автомобилей по маршруту АБ. </w:t>
      </w:r>
      <w:r w:rsidRPr="006B3F23">
        <w:rPr>
          <w:rFonts w:ascii="Times New Roman" w:hAnsi="Times New Roman"/>
          <w:sz w:val="28"/>
          <w:szCs w:val="30"/>
          <w:lang w:val="en-US"/>
        </w:rPr>
        <w:t>Q</w:t>
      </w:r>
      <w:r w:rsidRPr="006B3F23">
        <w:rPr>
          <w:rFonts w:ascii="Times New Roman" w:hAnsi="Times New Roman"/>
          <w:sz w:val="28"/>
          <w:szCs w:val="30"/>
        </w:rPr>
        <w:t>=600т/сут,</w:t>
      </w:r>
    </w:p>
    <w:p w:rsidR="006B3F23" w:rsidRDefault="007D0D12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  <w:lang w:val="en-US"/>
        </w:rPr>
        <w:t>l</w:t>
      </w:r>
      <w:r w:rsidRPr="006B3F23">
        <w:rPr>
          <w:rFonts w:ascii="Times New Roman" w:hAnsi="Times New Roman"/>
          <w:sz w:val="28"/>
          <w:szCs w:val="30"/>
          <w:vertAlign w:val="subscript"/>
        </w:rPr>
        <w:t xml:space="preserve">ег </w:t>
      </w:r>
      <w:r w:rsidRPr="006B3F23">
        <w:rPr>
          <w:rFonts w:ascii="Times New Roman" w:hAnsi="Times New Roman"/>
          <w:sz w:val="28"/>
          <w:szCs w:val="30"/>
        </w:rPr>
        <w:t>=</w:t>
      </w:r>
      <w:r w:rsidR="004427BD" w:rsidRPr="006B3F23">
        <w:rPr>
          <w:rFonts w:ascii="Times New Roman" w:hAnsi="Times New Roman"/>
          <w:sz w:val="28"/>
          <w:szCs w:val="30"/>
        </w:rPr>
        <w:t>36.5</w:t>
      </w:r>
      <w:r w:rsidR="00953D02" w:rsidRPr="006B3F23">
        <w:rPr>
          <w:rFonts w:ascii="Times New Roman" w:hAnsi="Times New Roman"/>
          <w:sz w:val="28"/>
          <w:szCs w:val="30"/>
        </w:rPr>
        <w:t>км.</w:t>
      </w:r>
    </w:p>
    <w:p w:rsidR="004427BD" w:rsidRPr="006B3F23" w:rsidRDefault="004427BD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  <w:lang w:val="en-US"/>
        </w:rPr>
        <w:t>t</w:t>
      </w:r>
      <w:r w:rsidRPr="006B3F23">
        <w:rPr>
          <w:rFonts w:ascii="Times New Roman" w:hAnsi="Times New Roman"/>
          <w:sz w:val="28"/>
          <w:szCs w:val="30"/>
          <w:vertAlign w:val="subscript"/>
        </w:rPr>
        <w:t>погр</w:t>
      </w:r>
      <w:r w:rsidRPr="006B3F23">
        <w:rPr>
          <w:rFonts w:ascii="Times New Roman" w:hAnsi="Times New Roman"/>
          <w:sz w:val="28"/>
          <w:szCs w:val="30"/>
        </w:rPr>
        <w:t>=</w:t>
      </w:r>
      <w:r w:rsidR="009630A5" w:rsidRPr="006B3F23">
        <w:rPr>
          <w:rFonts w:ascii="Times New Roman" w:hAnsi="Times New Roman"/>
          <w:sz w:val="28"/>
          <w:szCs w:val="30"/>
        </w:rPr>
        <w:t>0.015*17*0.8=0.204ч</w:t>
      </w:r>
    </w:p>
    <w:p w:rsidR="009630A5" w:rsidRPr="006B3F23" w:rsidRDefault="009630A5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  <w:lang w:val="en-US"/>
        </w:rPr>
        <w:t>t</w:t>
      </w:r>
      <w:r w:rsidRPr="006B3F23">
        <w:rPr>
          <w:rFonts w:ascii="Times New Roman" w:hAnsi="Times New Roman"/>
          <w:sz w:val="28"/>
          <w:szCs w:val="30"/>
          <w:vertAlign w:val="subscript"/>
        </w:rPr>
        <w:t>об</w:t>
      </w:r>
      <w:r w:rsidRPr="006B3F23">
        <w:rPr>
          <w:rFonts w:ascii="Times New Roman" w:hAnsi="Times New Roman"/>
          <w:sz w:val="28"/>
          <w:szCs w:val="30"/>
        </w:rPr>
        <w:t>=(36.5/0.5*40)+0.204=2.029</w:t>
      </w:r>
      <w:r w:rsidR="00C741AC" w:rsidRPr="006B3F23">
        <w:rPr>
          <w:rFonts w:ascii="Times New Roman" w:hAnsi="Times New Roman"/>
          <w:sz w:val="28"/>
          <w:szCs w:val="30"/>
        </w:rPr>
        <w:t>ч</w:t>
      </w:r>
    </w:p>
    <w:p w:rsidR="00C741AC" w:rsidRPr="006B3F23" w:rsidRDefault="00C741AC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  <w:lang w:val="en-US"/>
        </w:rPr>
        <w:t>n</w:t>
      </w:r>
      <w:r w:rsidRPr="006B3F23">
        <w:rPr>
          <w:rFonts w:ascii="Times New Roman" w:hAnsi="Times New Roman"/>
          <w:sz w:val="28"/>
          <w:szCs w:val="30"/>
          <w:vertAlign w:val="subscript"/>
        </w:rPr>
        <w:t>об</w:t>
      </w:r>
      <w:r w:rsidRPr="006B3F23">
        <w:rPr>
          <w:rFonts w:ascii="Times New Roman" w:hAnsi="Times New Roman"/>
          <w:sz w:val="28"/>
          <w:szCs w:val="30"/>
        </w:rPr>
        <w:t>=24/2.029=11.83об</w:t>
      </w:r>
    </w:p>
    <w:p w:rsidR="00953D02" w:rsidRPr="006B3F23" w:rsidRDefault="00C741AC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</w:rPr>
        <w:t>А=600/17*0.8*11.83=4ед</w:t>
      </w:r>
    </w:p>
    <w:p w:rsidR="00C741AC" w:rsidRPr="006B3F23" w:rsidRDefault="00C741AC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</w:rPr>
        <w:t>Количество автомобилей по другим маршрутам определяется аналогично.</w:t>
      </w:r>
    </w:p>
    <w:p w:rsidR="006B3F23" w:rsidRDefault="006B3F23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857F42" w:rsidRPr="006B3F23" w:rsidRDefault="00857F42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</w:rPr>
        <w:t>Таблица 1 – Количество автомобилей</w:t>
      </w:r>
      <w:r w:rsidR="006B3F23">
        <w:rPr>
          <w:rFonts w:ascii="Times New Roman" w:hAnsi="Times New Roman"/>
          <w:sz w:val="28"/>
          <w:szCs w:val="3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1275"/>
        <w:gridCol w:w="1447"/>
        <w:gridCol w:w="1315"/>
        <w:gridCol w:w="1447"/>
        <w:gridCol w:w="1447"/>
        <w:gridCol w:w="1313"/>
      </w:tblGrid>
      <w:tr w:rsidR="00E70606" w:rsidRPr="00E70606" w:rsidTr="00E70606">
        <w:tc>
          <w:tcPr>
            <w:tcW w:w="693" w:type="pct"/>
            <w:shd w:val="clear" w:color="auto" w:fill="auto"/>
          </w:tcPr>
          <w:p w:rsidR="00857F42" w:rsidRPr="00E70606" w:rsidRDefault="00857F42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Маршрут</w:t>
            </w:r>
          </w:p>
        </w:tc>
        <w:tc>
          <w:tcPr>
            <w:tcW w:w="666" w:type="pct"/>
            <w:shd w:val="clear" w:color="auto" w:fill="auto"/>
          </w:tcPr>
          <w:p w:rsidR="00857F42" w:rsidRPr="00E70606" w:rsidRDefault="00857F42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>,т/сут</w:t>
            </w:r>
          </w:p>
        </w:tc>
        <w:tc>
          <w:tcPr>
            <w:tcW w:w="756" w:type="pct"/>
            <w:shd w:val="clear" w:color="auto" w:fill="auto"/>
          </w:tcPr>
          <w:p w:rsidR="00857F42" w:rsidRPr="00E70606" w:rsidRDefault="00857F42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060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  <w:r w:rsidR="006B3F23"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>,час</w:t>
            </w:r>
          </w:p>
        </w:tc>
        <w:tc>
          <w:tcPr>
            <w:tcW w:w="687" w:type="pct"/>
            <w:shd w:val="clear" w:color="auto" w:fill="auto"/>
          </w:tcPr>
          <w:p w:rsidR="00857F42" w:rsidRPr="00E70606" w:rsidRDefault="00857F42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>погр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>,час</w:t>
            </w:r>
          </w:p>
        </w:tc>
        <w:tc>
          <w:tcPr>
            <w:tcW w:w="756" w:type="pct"/>
            <w:shd w:val="clear" w:color="auto" w:fill="auto"/>
          </w:tcPr>
          <w:p w:rsidR="00857F42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7F42" w:rsidRPr="00E7060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857F42"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>об</w:t>
            </w:r>
            <w:r w:rsidR="00857F42" w:rsidRPr="00E70606">
              <w:rPr>
                <w:rFonts w:ascii="Times New Roman" w:hAnsi="Times New Roman"/>
                <w:sz w:val="20"/>
                <w:szCs w:val="20"/>
              </w:rPr>
              <w:t>,час</w:t>
            </w:r>
          </w:p>
        </w:tc>
        <w:tc>
          <w:tcPr>
            <w:tcW w:w="756" w:type="pct"/>
            <w:shd w:val="clear" w:color="auto" w:fill="auto"/>
          </w:tcPr>
          <w:p w:rsidR="00857F42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7F42" w:rsidRPr="00E7060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857F42"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687" w:type="pct"/>
            <w:shd w:val="clear" w:color="auto" w:fill="auto"/>
          </w:tcPr>
          <w:p w:rsidR="00857F42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7F42" w:rsidRPr="00E70606">
              <w:rPr>
                <w:rFonts w:ascii="Times New Roman" w:hAnsi="Times New Roman"/>
                <w:sz w:val="20"/>
                <w:szCs w:val="20"/>
              </w:rPr>
              <w:t>А,шт</w:t>
            </w:r>
          </w:p>
        </w:tc>
      </w:tr>
      <w:tr w:rsidR="00E70606" w:rsidRPr="00E70606" w:rsidTr="00E70606">
        <w:tc>
          <w:tcPr>
            <w:tcW w:w="693" w:type="pct"/>
            <w:shd w:val="clear" w:color="auto" w:fill="auto"/>
          </w:tcPr>
          <w:p w:rsidR="00857F42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7F42" w:rsidRPr="00E70606">
              <w:rPr>
                <w:rFonts w:ascii="Times New Roman" w:hAnsi="Times New Roman"/>
                <w:sz w:val="20"/>
                <w:szCs w:val="20"/>
              </w:rPr>
              <w:t>АБ</w:t>
            </w:r>
          </w:p>
        </w:tc>
        <w:tc>
          <w:tcPr>
            <w:tcW w:w="666" w:type="pct"/>
            <w:shd w:val="clear" w:color="auto" w:fill="auto"/>
          </w:tcPr>
          <w:p w:rsidR="00857F42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56" w:type="pct"/>
            <w:shd w:val="clear" w:color="auto" w:fill="auto"/>
          </w:tcPr>
          <w:p w:rsidR="00857F42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7" w:type="pct"/>
            <w:shd w:val="clear" w:color="auto" w:fill="auto"/>
          </w:tcPr>
          <w:p w:rsidR="00857F42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756" w:type="pct"/>
            <w:shd w:val="clear" w:color="auto" w:fill="auto"/>
          </w:tcPr>
          <w:p w:rsidR="00857F42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2,029</w:t>
            </w:r>
          </w:p>
        </w:tc>
        <w:tc>
          <w:tcPr>
            <w:tcW w:w="756" w:type="pct"/>
            <w:shd w:val="clear" w:color="auto" w:fill="auto"/>
          </w:tcPr>
          <w:p w:rsidR="00857F42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11,83</w:t>
            </w:r>
          </w:p>
        </w:tc>
        <w:tc>
          <w:tcPr>
            <w:tcW w:w="687" w:type="pct"/>
            <w:shd w:val="clear" w:color="auto" w:fill="auto"/>
          </w:tcPr>
          <w:p w:rsidR="00857F42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70606" w:rsidRPr="00E70606" w:rsidTr="00E70606">
        <w:tc>
          <w:tcPr>
            <w:tcW w:w="693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АВ</w:t>
            </w:r>
          </w:p>
        </w:tc>
        <w:tc>
          <w:tcPr>
            <w:tcW w:w="66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7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3,234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7,42</w:t>
            </w:r>
          </w:p>
        </w:tc>
        <w:tc>
          <w:tcPr>
            <w:tcW w:w="687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E70606" w:rsidRPr="00E70606" w:rsidTr="00E70606">
        <w:tc>
          <w:tcPr>
            <w:tcW w:w="693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БА</w:t>
            </w:r>
          </w:p>
        </w:tc>
        <w:tc>
          <w:tcPr>
            <w:tcW w:w="66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7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2,029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11,83</w:t>
            </w:r>
          </w:p>
        </w:tc>
        <w:tc>
          <w:tcPr>
            <w:tcW w:w="687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70606" w:rsidRPr="00E70606" w:rsidTr="00E70606">
        <w:tc>
          <w:tcPr>
            <w:tcW w:w="693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БВ</w:t>
            </w:r>
          </w:p>
        </w:tc>
        <w:tc>
          <w:tcPr>
            <w:tcW w:w="66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7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12,83</w:t>
            </w:r>
          </w:p>
        </w:tc>
        <w:tc>
          <w:tcPr>
            <w:tcW w:w="687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70606" w:rsidRPr="00E70606" w:rsidTr="00E70606">
        <w:tc>
          <w:tcPr>
            <w:tcW w:w="693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ВА</w:t>
            </w:r>
          </w:p>
        </w:tc>
        <w:tc>
          <w:tcPr>
            <w:tcW w:w="66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7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3,234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7,42</w:t>
            </w:r>
          </w:p>
        </w:tc>
        <w:tc>
          <w:tcPr>
            <w:tcW w:w="687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70606" w:rsidRPr="00E70606" w:rsidTr="00E70606">
        <w:tc>
          <w:tcPr>
            <w:tcW w:w="693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66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7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756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12,83</w:t>
            </w:r>
          </w:p>
        </w:tc>
        <w:tc>
          <w:tcPr>
            <w:tcW w:w="687" w:type="pct"/>
            <w:shd w:val="clear" w:color="auto" w:fill="auto"/>
          </w:tcPr>
          <w:p w:rsidR="00DF1931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931" w:rsidRPr="00E706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F1931" w:rsidRPr="006B3F23" w:rsidRDefault="00DF1931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931" w:rsidRPr="00EB09D7" w:rsidRDefault="00DF1931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EB09D7">
        <w:rPr>
          <w:rFonts w:ascii="Times New Roman" w:hAnsi="Times New Roman"/>
          <w:b/>
          <w:sz w:val="28"/>
          <w:szCs w:val="30"/>
        </w:rPr>
        <w:t>2. Расчет количества погруз</w:t>
      </w:r>
      <w:r w:rsidR="00EB09D7">
        <w:rPr>
          <w:rFonts w:ascii="Times New Roman" w:hAnsi="Times New Roman"/>
          <w:b/>
          <w:sz w:val="28"/>
          <w:szCs w:val="30"/>
        </w:rPr>
        <w:t>очных постов для двух маршрутов</w:t>
      </w:r>
    </w:p>
    <w:p w:rsidR="00EB09D7" w:rsidRPr="00EB09D7" w:rsidRDefault="00EB09D7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B3F23" w:rsidRPr="00EB09D7" w:rsidRDefault="00F82551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B3F23">
        <w:rPr>
          <w:rFonts w:ascii="Times New Roman" w:hAnsi="Times New Roman"/>
          <w:sz w:val="28"/>
          <w:szCs w:val="30"/>
        </w:rPr>
        <w:t>Количество погрузочных постов определяется по следующим формулам:</w:t>
      </w:r>
    </w:p>
    <w:p w:rsidR="00EB09D7" w:rsidRPr="00EB09D7" w:rsidRDefault="00EB09D7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B3F23" w:rsidRPr="00E70606" w:rsidRDefault="00E70606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70606">
        <w:rPr>
          <w:rFonts w:ascii="Times New Roman" w:eastAsiaTheme="minorEastAsia" w:hAnsi="Times New Roman"/>
          <w:sz w:val="28"/>
          <w:szCs w:val="32"/>
        </w:rPr>
        <w:fldChar w:fldCharType="begin"/>
      </w:r>
      <w:r w:rsidRPr="00E70606">
        <w:rPr>
          <w:rFonts w:ascii="Times New Roman" w:eastAsiaTheme="minorEastAsia" w:hAnsi="Times New Roman"/>
          <w:sz w:val="28"/>
          <w:szCs w:val="32"/>
        </w:rPr>
        <w:instrText xml:space="preserve"> QUOTE </w:instrText>
      </w:r>
      <w:r w:rsidR="00FC187B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552CB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E552CB&quot; wsp:rsidP=&quot;00E552CB&quot;&gt;&lt;m:oMathPara&gt;&lt;m:oMath&gt;&lt;m:box&gt;&lt;m:box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boxPr&gt;&lt;m:e&gt;&lt;m:argPr&gt;&lt;m:argSz m:val=&quot;-1&quot;/&gt;&lt;/m:argP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2&quot;/&gt;&lt;/w:rPr&gt;&lt;m:t&gt;РѕР±&lt;/m:t&gt;&lt;/m:r&gt;&lt;/m:sub&gt;&lt;/m:sSub&gt;&lt;/m:num&gt;&lt;m:den&gt;&lt;m:r&gt;&lt;w:rPr&gt;&lt;w:rFonts w:ascii=&quot;Cambria Math&quot; w:fareast=&quot;Times New Roman&quot; w:h-ansi=&quot;Times New Roman&quot;/&gt;&lt;wx:font wx:val=&quot;Times New Roman&quot;/&gt;&lt;w:i/&gt;&lt;w:sz w:val=&quot;28&quot;/&gt;&lt;w:sz-cs w:val=&quot;32&quot;/&gt;&lt;/w:rPr&gt;&lt;m:t&gt;Рђ&lt;/m:t&gt;&lt;/m:r&gt;&lt;/m:den&gt;&lt;/m:f&gt;&lt;/m:e&gt;&lt;/m:box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2&quot;/&gt;&lt;/w:rPr&gt;&lt;m:t&gt;РїРѕРі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Е‹&lt;/m:t&gt;&lt;/m:r&gt;&lt;/m:num&gt;&lt;m:den&gt;&lt;m:r&gt;&lt;w:rPr&gt;&lt;w:rFonts w:ascii=&quot;Cambria Math&quot; w:fareast=&quot;Times New Roman&quot; w:h-ansi=&quot;Times New Roman&quot;/&gt;&lt;wx:font wx:val=&quot;Times New Roman&quot;/&gt;&lt;w:i/&gt;&lt;w:sz w:val=&quot;28&quot;/&gt;&lt;w:sz-cs w:val=&quot;32&quot;/&gt;&lt;/w:rPr&gt;&lt;m:t&gt;Р­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E70606">
        <w:rPr>
          <w:rFonts w:ascii="Times New Roman" w:eastAsiaTheme="minorEastAsia" w:hAnsi="Times New Roman"/>
          <w:sz w:val="28"/>
          <w:szCs w:val="32"/>
        </w:rPr>
        <w:instrText xml:space="preserve"> </w:instrText>
      </w:r>
      <w:r w:rsidRPr="00E70606">
        <w:rPr>
          <w:rFonts w:ascii="Times New Roman" w:eastAsiaTheme="minorEastAsia" w:hAnsi="Times New Roman"/>
          <w:sz w:val="28"/>
          <w:szCs w:val="32"/>
        </w:rPr>
        <w:fldChar w:fldCharType="separate"/>
      </w:r>
      <w:r w:rsidR="00FC187B">
        <w:rPr>
          <w:position w:val="-20"/>
        </w:rPr>
        <w:pict>
          <v:shape id="_x0000_i1026" type="#_x0000_t75" style="width:60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552CB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E552CB&quot; wsp:rsidP=&quot;00E552CB&quot;&gt;&lt;m:oMathPara&gt;&lt;m:oMath&gt;&lt;m:box&gt;&lt;m:box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boxPr&gt;&lt;m:e&gt;&lt;m:argPr&gt;&lt;m:argSz m:val=&quot;-1&quot;/&gt;&lt;/m:argP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2&quot;/&gt;&lt;/w:rPr&gt;&lt;m:t&gt;РѕР±&lt;/m:t&gt;&lt;/m:r&gt;&lt;/m:sub&gt;&lt;/m:sSub&gt;&lt;/m:num&gt;&lt;m:den&gt;&lt;m:r&gt;&lt;w:rPr&gt;&lt;w:rFonts w:ascii=&quot;Cambria Math&quot; w:fareast=&quot;Times New Roman&quot; w:h-ansi=&quot;Times New Roman&quot;/&gt;&lt;wx:font wx:val=&quot;Times New Roman&quot;/&gt;&lt;w:i/&gt;&lt;w:sz w:val=&quot;28&quot;/&gt;&lt;w:sz-cs w:val=&quot;32&quot;/&gt;&lt;/w:rPr&gt;&lt;m:t&gt;Рђ&lt;/m:t&gt;&lt;/m:r&gt;&lt;/m:den&gt;&lt;/m:f&gt;&lt;/m:e&gt;&lt;/m:box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2&quot;/&gt;&lt;/w:rPr&gt;&lt;m:t&gt;РїРѕРіСЂ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Е‹&lt;/m:t&gt;&lt;/m:r&gt;&lt;/m:num&gt;&lt;m:den&gt;&lt;m:r&gt;&lt;w:rPr&gt;&lt;w:rFonts w:ascii=&quot;Cambria Math&quot; w:fareast=&quot;Times New Roman&quot; w:h-ansi=&quot;Times New Roman&quot;/&gt;&lt;wx:font wx:val=&quot;Times New Roman&quot;/&gt;&lt;w:i/&gt;&lt;w:sz w:val=&quot;28&quot;/&gt;&lt;w:sz-cs w:val=&quot;32&quot;/&gt;&lt;/w:rPr&gt;&lt;m:t&gt;Р­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E70606">
        <w:rPr>
          <w:rFonts w:ascii="Times New Roman" w:eastAsiaTheme="minorEastAsia" w:hAnsi="Times New Roman"/>
          <w:sz w:val="28"/>
          <w:szCs w:val="32"/>
        </w:rPr>
        <w:fldChar w:fldCharType="end"/>
      </w:r>
      <w:r w:rsidR="001A6119" w:rsidRPr="00E70606">
        <w:rPr>
          <w:rFonts w:ascii="Times New Roman" w:hAnsi="Times New Roman"/>
          <w:sz w:val="28"/>
          <w:szCs w:val="32"/>
        </w:rPr>
        <w:t xml:space="preserve"> ,</w:t>
      </w:r>
      <w:r w:rsidR="006B3F23" w:rsidRPr="00E70606">
        <w:rPr>
          <w:rFonts w:ascii="Times New Roman" w:hAnsi="Times New Roman"/>
          <w:sz w:val="28"/>
          <w:szCs w:val="32"/>
        </w:rPr>
        <w:t xml:space="preserve"> </w:t>
      </w:r>
      <w:r w:rsidR="00490E9F" w:rsidRPr="00E70606">
        <w:rPr>
          <w:rFonts w:ascii="Times New Roman" w:hAnsi="Times New Roman"/>
          <w:sz w:val="28"/>
          <w:szCs w:val="32"/>
        </w:rPr>
        <w:t>(5)</w:t>
      </w:r>
    </w:p>
    <w:p w:rsidR="00F82551" w:rsidRPr="00E70606" w:rsidRDefault="00E70606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70606">
        <w:rPr>
          <w:rFonts w:ascii="Times New Roman" w:eastAsiaTheme="minorEastAsia" w:hAnsi="Times New Roman"/>
          <w:sz w:val="28"/>
          <w:szCs w:val="32"/>
        </w:rPr>
        <w:fldChar w:fldCharType="begin"/>
      </w:r>
      <w:r w:rsidRPr="00E70606">
        <w:rPr>
          <w:rFonts w:ascii="Times New Roman" w:eastAsiaTheme="minorEastAsia" w:hAnsi="Times New Roman"/>
          <w:sz w:val="28"/>
          <w:szCs w:val="32"/>
        </w:rPr>
        <w:instrText xml:space="preserve"> QUOTE </w:instrText>
      </w:r>
      <w:r w:rsidR="00FC187B">
        <w:rPr>
          <w:position w:val="-24"/>
        </w:rPr>
        <w:pict>
          <v:shape id="_x0000_i1027" type="#_x0000_t75" style="width:68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160ED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C160ED&quot; wsp:rsidP=&quot;00C160ED&quot;&gt;&lt;m:oMathPara&gt;&lt;m:oMath&gt;&lt;m:r&gt;&lt;w:rPr&gt;&lt;w:rFonts w:ascii=&quot;Cambria Math&quot; w:h-ansi=&quot;Times New Roman&quot;/&gt;&lt;wx:font wx:val=&quot;Times New Roman&quot;/&gt;&lt;w:i/&gt;&lt;w:sz w:val=&quot;28&quot;/&gt;&lt;w:sz-cs w:val=&quot;32&quot;/&gt;&lt;/w:rPr&gt;&lt;m:t&gt;Р­&lt;/m:t&gt;&lt;/m:r&gt;&lt;m:r&gt;&lt;w:rPr&gt;&lt;w:rFonts w:ascii=&quot;Cambria Math&quot; w:h-ansi=&quot;Times New Roman&quot;/&gt;&lt;wx:font wx:val=&quot;Cambria Math&quot;/&gt;&lt;w:i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32&quot;/&gt;&lt;/w:rPr&gt;&lt;m:t&gt;Рђ&lt;/m:t&gt;&lt;/m:r&gt;&lt;m:r&gt;&lt;w:rPr&gt;&lt;w:rFonts w:ascii=&quot;Cambria Math&quot; w:h-ansi=&quot;Cambria Math&quot;/&gt;&lt;wx:font wx:val=&quot;Cambria Math&quot;/&gt;&lt;w:i/&gt;&lt;w:sz w:val=&quot;28&quot;/&gt;&lt;w:sz-cs w:val=&quot;32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32&quot;/&gt;&lt;w:lang w:val=&quot;EN-US&quot;/&gt;&lt;/w:rPr&gt;&lt;m:t&gt;t&lt;/m:t&gt;&lt;/m:r&gt;&lt;/m:e&gt;&lt;m:sub&gt;&lt;m:eqArr&gt;&lt;m:eqArrPr&gt;&lt;m:ctrlPr&gt;&lt;w:rPr&gt;&lt;w:rFonts w:ascii=&quot;Cambria Math&quot; w:h-ansi=&quot;Cambria Math&quot;/&gt;&lt;wx:font wx:val=&quot;Cambria Math&quot;/&gt;&lt;w:i/&gt;&lt;w:sz w:val=&quot;28&quot;/&gt;&lt;/w:rPr&gt;&lt;/m:ctrlPr&gt;&lt;/m:eqArrPr&gt;&lt;m:e&gt;&lt;m:r&gt;&lt;w:rPr&gt;&lt;w:rFonts w:ascii=&quot;Cambria Math&quot; w:h-ansi=&quot;Times New Roman&quot;/&gt;&lt;wx:font wx:val=&quot;Times New Roman&quot;/&gt;&lt;w:i/&gt;&lt;w:sz w:val=&quot;28&quot;/&gt;&lt;w:sz-cs w:val=&quot;32&quot;/&gt;&lt;/w:rPr&gt;&lt;m:t&gt;РїРѕРіСЂ&lt;/m:t&gt;&lt;/m:r&gt;&lt;/m:e&gt;&lt;m:e&gt;&lt;m:r&gt;&lt;w:rPr&gt;&lt;w:rFonts w:ascii=&quot;Cambria Math&quot; w:h-ansi=&quot;Times New Roman&quot;/&gt;&lt;wx:font wx:val=&quot;Cambria Math&quot;/&gt;&lt;w:i/&gt;&lt;w:sz w:val=&quot;28&quot;/&gt;&lt;w:sz-cs w:val=&quot;32&quot;/&gt;&lt;/w:rPr&gt;&lt;m:t&gt; &lt;/m:t&gt;&lt;/m:r&gt;&lt;/m:e&gt;&lt;/m:eqAr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Е‹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32&quot;/&gt;&lt;w:vertAlign w:val=&quot;subscript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w:vertAlign w:val=&quot;subscript&quot;/&gt;&lt;/w:rPr&gt;&lt;m:t&gt;РѕР±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70606">
        <w:rPr>
          <w:rFonts w:ascii="Times New Roman" w:eastAsiaTheme="minorEastAsia" w:hAnsi="Times New Roman"/>
          <w:sz w:val="28"/>
          <w:szCs w:val="32"/>
        </w:rPr>
        <w:instrText xml:space="preserve"> </w:instrText>
      </w:r>
      <w:r w:rsidRPr="00E70606">
        <w:rPr>
          <w:rFonts w:ascii="Times New Roman" w:eastAsiaTheme="minorEastAsia" w:hAnsi="Times New Roman"/>
          <w:sz w:val="28"/>
          <w:szCs w:val="32"/>
        </w:rPr>
        <w:fldChar w:fldCharType="separate"/>
      </w:r>
      <w:r w:rsidR="00FC187B">
        <w:rPr>
          <w:position w:val="-24"/>
        </w:rPr>
        <w:pict>
          <v:shape id="_x0000_i1028" type="#_x0000_t75" style="width:68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160ED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C160ED&quot; wsp:rsidP=&quot;00C160ED&quot;&gt;&lt;m:oMathPara&gt;&lt;m:oMath&gt;&lt;m:r&gt;&lt;w:rPr&gt;&lt;w:rFonts w:ascii=&quot;Cambria Math&quot; w:h-ansi=&quot;Times New Roman&quot;/&gt;&lt;wx:font wx:val=&quot;Times New Roman&quot;/&gt;&lt;w:i/&gt;&lt;w:sz w:val=&quot;28&quot;/&gt;&lt;w:sz-cs w:val=&quot;32&quot;/&gt;&lt;/w:rPr&gt;&lt;m:t&gt;Р­&lt;/m:t&gt;&lt;/m:r&gt;&lt;m:r&gt;&lt;w:rPr&gt;&lt;w:rFonts w:ascii=&quot;Cambria Math&quot; w:h-ansi=&quot;Times New Roman&quot;/&gt;&lt;wx:font wx:val=&quot;Cambria Math&quot;/&gt;&lt;w:i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32&quot;/&gt;&lt;/w:rPr&gt;&lt;m:t&gt;Рђ&lt;/m:t&gt;&lt;/m:r&gt;&lt;m:r&gt;&lt;w:rPr&gt;&lt;w:rFonts w:ascii=&quot;Cambria Math&quot; w:h-ansi=&quot;Cambria Math&quot;/&gt;&lt;wx:font wx:val=&quot;Cambria Math&quot;/&gt;&lt;w:i/&gt;&lt;w:sz w:val=&quot;28&quot;/&gt;&lt;w:sz-cs w:val=&quot;32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32&quot;/&gt;&lt;w:lang w:val=&quot;EN-US&quot;/&gt;&lt;/w:rPr&gt;&lt;m:t&gt;t&lt;/m:t&gt;&lt;/m:r&gt;&lt;/m:e&gt;&lt;m:sub&gt;&lt;m:eqArr&gt;&lt;m:eqArrPr&gt;&lt;m:ctrlPr&gt;&lt;w:rPr&gt;&lt;w:rFonts w:ascii=&quot;Cambria Math&quot; w:h-ansi=&quot;Cambria Math&quot;/&gt;&lt;wx:font wx:val=&quot;Cambria Math&quot;/&gt;&lt;w:i/&gt;&lt;w:sz w:val=&quot;28&quot;/&gt;&lt;/w:rPr&gt;&lt;/m:ctrlPr&gt;&lt;/m:eqArrPr&gt;&lt;m:e&gt;&lt;m:r&gt;&lt;w:rPr&gt;&lt;w:rFonts w:ascii=&quot;Cambria Math&quot; w:h-ansi=&quot;Times New Roman&quot;/&gt;&lt;wx:font wx:val=&quot;Times New Roman&quot;/&gt;&lt;w:i/&gt;&lt;w:sz w:val=&quot;28&quot;/&gt;&lt;w:sz-cs w:val=&quot;32&quot;/&gt;&lt;/w:rPr&gt;&lt;m:t&gt;РїРѕРіСЂ&lt;/m:t&gt;&lt;/m:r&gt;&lt;/m:e&gt;&lt;m:e&gt;&lt;m:r&gt;&lt;w:rPr&gt;&lt;w:rFonts w:ascii=&quot;Cambria Math&quot; w:h-ansi=&quot;Times New Roman&quot;/&gt;&lt;wx:font wx:val=&quot;Cambria Math&quot;/&gt;&lt;w:i/&gt;&lt;w:sz w:val=&quot;28&quot;/&gt;&lt;w:sz-cs w:val=&quot;32&quot;/&gt;&lt;/w:rPr&gt;&lt;m:t&gt; &lt;/m:t&gt;&lt;/m:r&gt;&lt;/m:e&gt;&lt;/m:eqAr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*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Е‹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32&quot;/&gt;&lt;w:vertAlign w:val=&quot;subscript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w:vertAlign w:val=&quot;subscript&quot;/&gt;&lt;/w:rPr&gt;&lt;m:t&gt;РѕР±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70606">
        <w:rPr>
          <w:rFonts w:ascii="Times New Roman" w:eastAsiaTheme="minorEastAsia" w:hAnsi="Times New Roman"/>
          <w:sz w:val="28"/>
          <w:szCs w:val="32"/>
        </w:rPr>
        <w:fldChar w:fldCharType="end"/>
      </w:r>
      <w:r w:rsidR="001A6119" w:rsidRPr="00E70606">
        <w:rPr>
          <w:rFonts w:ascii="Times New Roman" w:hAnsi="Times New Roman"/>
          <w:sz w:val="28"/>
          <w:szCs w:val="32"/>
        </w:rPr>
        <w:t>,</w:t>
      </w:r>
      <w:r w:rsidR="006B3F23" w:rsidRPr="00E70606">
        <w:rPr>
          <w:rFonts w:ascii="Times New Roman" w:hAnsi="Times New Roman"/>
          <w:sz w:val="28"/>
          <w:szCs w:val="32"/>
        </w:rPr>
        <w:t xml:space="preserve"> </w:t>
      </w:r>
      <w:r w:rsidR="00490E9F" w:rsidRPr="00E70606">
        <w:rPr>
          <w:rFonts w:ascii="Times New Roman" w:hAnsi="Times New Roman"/>
          <w:sz w:val="28"/>
          <w:szCs w:val="32"/>
        </w:rPr>
        <w:t>(6)</w:t>
      </w:r>
      <w:r w:rsidR="006B3F23" w:rsidRPr="00E70606">
        <w:rPr>
          <w:rFonts w:ascii="Times New Roman" w:hAnsi="Times New Roman"/>
          <w:sz w:val="28"/>
          <w:szCs w:val="32"/>
        </w:rPr>
        <w:t xml:space="preserve"> </w:t>
      </w:r>
    </w:p>
    <w:p w:rsidR="00EB09D7" w:rsidRPr="00E70606" w:rsidRDefault="00EB09D7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1A6119" w:rsidRPr="00E70606" w:rsidRDefault="001A6119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Где</w:t>
      </w:r>
      <w:r w:rsidR="006B3F23" w:rsidRPr="00E70606">
        <w:rPr>
          <w:rFonts w:ascii="Times New Roman" w:hAnsi="Times New Roman"/>
          <w:sz w:val="28"/>
          <w:szCs w:val="30"/>
        </w:rPr>
        <w:t xml:space="preserve"> </w:t>
      </w:r>
      <w:r w:rsidRPr="00E70606">
        <w:rPr>
          <w:rFonts w:ascii="Times New Roman" w:hAnsi="Times New Roman"/>
          <w:sz w:val="28"/>
          <w:szCs w:val="30"/>
        </w:rPr>
        <w:t>Э – экскаваторы;</w:t>
      </w:r>
    </w:p>
    <w:p w:rsidR="001A6119" w:rsidRPr="00E70606" w:rsidRDefault="001A6119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Ŋ – коэффициент использования грузоподъемности погрузчика, ŋ=1</w:t>
      </w:r>
    </w:p>
    <w:p w:rsidR="006B3F23" w:rsidRPr="00E70606" w:rsidRDefault="00B9290F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  <w:r w:rsidRPr="00E70606">
        <w:rPr>
          <w:rFonts w:ascii="Times New Roman" w:hAnsi="Times New Roman"/>
          <w:sz w:val="28"/>
          <w:szCs w:val="30"/>
        </w:rPr>
        <w:t>Определяем количество погрузочных постов по маршруту АБ:</w:t>
      </w:r>
    </w:p>
    <w:p w:rsidR="00EB09D7" w:rsidRPr="00E70606" w:rsidRDefault="00EB09D7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B9290F" w:rsidRPr="00E70606" w:rsidRDefault="00E70606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70606">
        <w:rPr>
          <w:rFonts w:ascii="Times New Roman" w:eastAsiaTheme="minorEastAsia" w:hAnsi="Times New Roman"/>
          <w:sz w:val="28"/>
          <w:szCs w:val="32"/>
        </w:rPr>
        <w:fldChar w:fldCharType="begin"/>
      </w:r>
      <w:r w:rsidRPr="00E70606">
        <w:rPr>
          <w:rFonts w:ascii="Times New Roman" w:eastAsiaTheme="minorEastAsia" w:hAnsi="Times New Roman"/>
          <w:sz w:val="28"/>
          <w:szCs w:val="32"/>
        </w:rPr>
        <w:instrText xml:space="preserve"> QUOTE </w:instrText>
      </w:r>
      <w:r w:rsidR="00FC187B">
        <w:rPr>
          <w:position w:val="-23"/>
        </w:rPr>
        <w:pict>
          <v:shape id="_x0000_i1029" type="#_x0000_t75" style="width:7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130EF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C130EF&quot; wsp:rsidP=&quot;00C130EF&quot;&gt;&lt;m:oMathPara&gt;&lt;m:oMath&gt;&lt;m:r&gt;&lt;w:rPr&gt;&lt;w:rFonts w:ascii=&quot;Cambria Math&quot; w:fareast=&quot;Times New Roman&quot; w:h-ansi=&quot;Times New Roman&quot;/&gt;&lt;wx:font wx:val=&quot;Times New Roman&quot;/&gt;&lt;w:i/&gt;&lt;w:sz w:val=&quot;28&quot;/&gt;&lt;w:sz-cs w:val=&quot;32&quot;/&gt;&lt;/w:rPr&gt;&lt;m:t&gt;Р­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0,20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2,029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E70606">
        <w:rPr>
          <w:rFonts w:ascii="Times New Roman" w:eastAsiaTheme="minorEastAsia" w:hAnsi="Times New Roman"/>
          <w:sz w:val="28"/>
          <w:szCs w:val="32"/>
        </w:rPr>
        <w:instrText xml:space="preserve"> </w:instrText>
      </w:r>
      <w:r w:rsidRPr="00E70606">
        <w:rPr>
          <w:rFonts w:ascii="Times New Roman" w:eastAsiaTheme="minorEastAsia" w:hAnsi="Times New Roman"/>
          <w:sz w:val="28"/>
          <w:szCs w:val="32"/>
        </w:rPr>
        <w:fldChar w:fldCharType="separate"/>
      </w:r>
      <w:r w:rsidR="00FC187B">
        <w:rPr>
          <w:position w:val="-23"/>
        </w:rPr>
        <w:pict>
          <v:shape id="_x0000_i1030" type="#_x0000_t75" style="width:73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130EF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C130EF&quot; wsp:rsidP=&quot;00C130EF&quot;&gt;&lt;m:oMathPara&gt;&lt;m:oMath&gt;&lt;m:r&gt;&lt;w:rPr&gt;&lt;w:rFonts w:ascii=&quot;Cambria Math&quot; w:fareast=&quot;Times New Roman&quot; w:h-ansi=&quot;Times New Roman&quot;/&gt;&lt;wx:font wx:val=&quot;Times New Roman&quot;/&gt;&lt;w:i/&gt;&lt;w:sz w:val=&quot;28&quot;/&gt;&lt;w:sz-cs w:val=&quot;32&quot;/&gt;&lt;/w:rPr&gt;&lt;m:t&gt;Р­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0,20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1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2,029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E70606">
        <w:rPr>
          <w:rFonts w:ascii="Times New Roman" w:eastAsiaTheme="minorEastAsia" w:hAnsi="Times New Roman"/>
          <w:sz w:val="28"/>
          <w:szCs w:val="32"/>
        </w:rPr>
        <w:fldChar w:fldCharType="end"/>
      </w:r>
      <w:r w:rsidR="00B9290F" w:rsidRPr="00E70606">
        <w:rPr>
          <w:rFonts w:ascii="Times New Roman" w:hAnsi="Times New Roman"/>
          <w:sz w:val="28"/>
          <w:szCs w:val="32"/>
        </w:rPr>
        <w:t>=0,402ед</w:t>
      </w:r>
    </w:p>
    <w:p w:rsidR="00EB09D7" w:rsidRPr="00E70606" w:rsidRDefault="00EB09D7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B9290F" w:rsidRPr="00E70606" w:rsidRDefault="00B9290F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Количество погрузочных постов по другим маршрутам рассчитывается аналогично. Полученные результаты сводим в таблицу 2.</w:t>
      </w:r>
    </w:p>
    <w:p w:rsidR="00EB09D7" w:rsidRPr="00E70606" w:rsidRDefault="00EB09D7">
      <w:pPr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br w:type="page"/>
      </w:r>
    </w:p>
    <w:p w:rsidR="00C05E40" w:rsidRPr="00E70606" w:rsidRDefault="00B9290F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Таблица 2 – Расчет количества погрузчиков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9"/>
        <w:gridCol w:w="1369"/>
      </w:tblGrid>
      <w:tr w:rsidR="00E70606" w:rsidRPr="00E70606" w:rsidTr="00E70606">
        <w:trPr>
          <w:cantSplit/>
        </w:trPr>
        <w:tc>
          <w:tcPr>
            <w:tcW w:w="714" w:type="pct"/>
            <w:shd w:val="clear" w:color="auto" w:fill="auto"/>
          </w:tcPr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Грузовой пункт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Маршруты</w:t>
            </w:r>
          </w:p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погрузки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5E40" w:rsidRPr="00E7060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C05E40"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>об</w:t>
            </w:r>
            <w:r w:rsidR="00C05E40" w:rsidRPr="00E70606">
              <w:rPr>
                <w:rFonts w:ascii="Times New Roman" w:hAnsi="Times New Roman"/>
                <w:sz w:val="20"/>
                <w:szCs w:val="20"/>
              </w:rPr>
              <w:t>,</w:t>
            </w:r>
            <w:r w:rsidR="00C05E40" w:rsidRPr="00E706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05E40" w:rsidRPr="00E70606">
              <w:rPr>
                <w:rFonts w:ascii="Times New Roman" w:hAnsi="Times New Roman"/>
                <w:sz w:val="20"/>
                <w:szCs w:val="20"/>
              </w:rPr>
              <w:t>час</w:t>
            </w:r>
            <w:r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>погр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>,час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А, шт</w:t>
            </w:r>
          </w:p>
        </w:tc>
        <w:tc>
          <w:tcPr>
            <w:tcW w:w="715" w:type="pct"/>
            <w:shd w:val="clear" w:color="auto" w:fill="auto"/>
          </w:tcPr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Э, шт</w:t>
            </w:r>
          </w:p>
        </w:tc>
        <w:tc>
          <w:tcPr>
            <w:tcW w:w="715" w:type="pct"/>
            <w:shd w:val="clear" w:color="auto" w:fill="auto"/>
          </w:tcPr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∑Э, по</w:t>
            </w:r>
          </w:p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фронту</w:t>
            </w:r>
          </w:p>
        </w:tc>
      </w:tr>
      <w:tr w:rsidR="00E70606" w:rsidRPr="00E70606" w:rsidTr="00E70606">
        <w:trPr>
          <w:cantSplit/>
        </w:trPr>
        <w:tc>
          <w:tcPr>
            <w:tcW w:w="714" w:type="pct"/>
            <w:shd w:val="clear" w:color="auto" w:fill="auto"/>
          </w:tcPr>
          <w:p w:rsidR="006B3F23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5E40" w:rsidRPr="00E70606">
              <w:rPr>
                <w:rFonts w:ascii="Times New Roman" w:hAnsi="Times New Roman"/>
                <w:sz w:val="20"/>
                <w:szCs w:val="20"/>
              </w:rPr>
              <w:t>АБ</w:t>
            </w:r>
          </w:p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АВ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2,029</w:t>
            </w:r>
          </w:p>
          <w:p w:rsidR="00C05E40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3,234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0,204</w:t>
            </w:r>
          </w:p>
          <w:p w:rsidR="007E2954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5E40" w:rsidRPr="00E7060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E2954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15" w:type="pct"/>
            <w:shd w:val="clear" w:color="auto" w:fill="auto"/>
          </w:tcPr>
          <w:p w:rsidR="00C05E40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5E40" w:rsidRPr="00E70606">
              <w:rPr>
                <w:rFonts w:ascii="Times New Roman" w:hAnsi="Times New Roman"/>
                <w:sz w:val="20"/>
                <w:szCs w:val="20"/>
              </w:rPr>
              <w:t>0,402</w:t>
            </w:r>
          </w:p>
          <w:p w:rsidR="007E2954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1,135</w:t>
            </w:r>
          </w:p>
        </w:tc>
        <w:tc>
          <w:tcPr>
            <w:tcW w:w="715" w:type="pct"/>
            <w:shd w:val="clear" w:color="auto" w:fill="auto"/>
          </w:tcPr>
          <w:p w:rsidR="006B3F23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E40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70606" w:rsidRPr="00E70606" w:rsidTr="00E70606">
        <w:trPr>
          <w:cantSplit/>
        </w:trPr>
        <w:tc>
          <w:tcPr>
            <w:tcW w:w="714" w:type="pct"/>
            <w:shd w:val="clear" w:color="auto" w:fill="auto"/>
          </w:tcPr>
          <w:p w:rsidR="006B3F23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5E40" w:rsidRPr="00E70606">
              <w:rPr>
                <w:rFonts w:ascii="Times New Roman" w:hAnsi="Times New Roman"/>
                <w:sz w:val="20"/>
                <w:szCs w:val="20"/>
              </w:rPr>
              <w:t>БА</w:t>
            </w:r>
          </w:p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БВ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2,029</w:t>
            </w:r>
          </w:p>
          <w:p w:rsidR="007E2954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714" w:type="pct"/>
            <w:shd w:val="clear" w:color="auto" w:fill="auto"/>
          </w:tcPr>
          <w:p w:rsidR="007E2954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0,204</w:t>
            </w:r>
          </w:p>
          <w:p w:rsidR="00C05E40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2954" w:rsidRPr="00E7060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E2954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5" w:type="pct"/>
            <w:shd w:val="clear" w:color="auto" w:fill="auto"/>
          </w:tcPr>
          <w:p w:rsidR="00C05E40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2954" w:rsidRPr="00E70606">
              <w:rPr>
                <w:rFonts w:ascii="Times New Roman" w:hAnsi="Times New Roman"/>
                <w:sz w:val="20"/>
                <w:szCs w:val="20"/>
              </w:rPr>
              <w:t>0,1</w:t>
            </w:r>
          </w:p>
          <w:p w:rsidR="007E2954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0,327</w:t>
            </w:r>
          </w:p>
        </w:tc>
        <w:tc>
          <w:tcPr>
            <w:tcW w:w="715" w:type="pct"/>
            <w:shd w:val="clear" w:color="auto" w:fill="auto"/>
          </w:tcPr>
          <w:p w:rsidR="006B3F23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E40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70606" w:rsidRPr="00E70606" w:rsidTr="00E70606">
        <w:trPr>
          <w:cantSplit/>
        </w:trPr>
        <w:tc>
          <w:tcPr>
            <w:tcW w:w="714" w:type="pct"/>
            <w:shd w:val="clear" w:color="auto" w:fill="auto"/>
          </w:tcPr>
          <w:p w:rsidR="006B3F23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05E40" w:rsidRPr="00E70606">
              <w:rPr>
                <w:rFonts w:ascii="Times New Roman" w:hAnsi="Times New Roman"/>
                <w:sz w:val="20"/>
                <w:szCs w:val="20"/>
              </w:rPr>
              <w:t>ВА</w:t>
            </w:r>
          </w:p>
          <w:p w:rsidR="00C05E40" w:rsidRPr="00E70606" w:rsidRDefault="00C05E40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3,234</w:t>
            </w:r>
          </w:p>
          <w:p w:rsidR="007E2954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0,204</w:t>
            </w:r>
          </w:p>
          <w:p w:rsidR="007E2954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0,204</w:t>
            </w:r>
          </w:p>
        </w:tc>
        <w:tc>
          <w:tcPr>
            <w:tcW w:w="714" w:type="pct"/>
            <w:shd w:val="clear" w:color="auto" w:fill="auto"/>
          </w:tcPr>
          <w:p w:rsidR="00C05E40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2954" w:rsidRPr="00E7060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E2954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C05E40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2954" w:rsidRPr="00E70606">
              <w:rPr>
                <w:rFonts w:ascii="Times New Roman" w:hAnsi="Times New Roman"/>
                <w:sz w:val="20"/>
                <w:szCs w:val="20"/>
              </w:rPr>
              <w:t>0,189</w:t>
            </w:r>
          </w:p>
          <w:p w:rsidR="007E2954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0,109</w:t>
            </w:r>
          </w:p>
        </w:tc>
        <w:tc>
          <w:tcPr>
            <w:tcW w:w="715" w:type="pct"/>
            <w:shd w:val="clear" w:color="auto" w:fill="auto"/>
          </w:tcPr>
          <w:p w:rsidR="006B3F23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05E40" w:rsidRPr="00E70606" w:rsidRDefault="007E2954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E2954" w:rsidRPr="00E70606" w:rsidRDefault="007E295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7E2954" w:rsidRPr="00E70606" w:rsidRDefault="007E295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E70606">
        <w:rPr>
          <w:rFonts w:ascii="Times New Roman" w:hAnsi="Times New Roman"/>
          <w:b/>
          <w:sz w:val="28"/>
          <w:szCs w:val="30"/>
        </w:rPr>
        <w:t>3. Изменение производительности автомобиля в тоннах и тонно-километрах в зависимости о</w:t>
      </w:r>
      <w:r w:rsidR="00271E24" w:rsidRPr="00E70606">
        <w:rPr>
          <w:rFonts w:ascii="Times New Roman" w:hAnsi="Times New Roman"/>
          <w:b/>
          <w:sz w:val="28"/>
          <w:szCs w:val="30"/>
        </w:rPr>
        <w:t>т изменения дальности перевозок</w:t>
      </w:r>
    </w:p>
    <w:p w:rsidR="00271E24" w:rsidRPr="00E70606" w:rsidRDefault="00271E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B3F23" w:rsidRPr="00E70606" w:rsidRDefault="007E295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Про</w:t>
      </w:r>
      <w:r w:rsidR="00445E37" w:rsidRPr="00E70606">
        <w:rPr>
          <w:rFonts w:ascii="Times New Roman" w:hAnsi="Times New Roman"/>
          <w:sz w:val="28"/>
          <w:szCs w:val="30"/>
        </w:rPr>
        <w:t>изводительность автомобиля в т определяется по формуле:</w:t>
      </w:r>
    </w:p>
    <w:p w:rsidR="00271E24" w:rsidRPr="00E70606" w:rsidRDefault="00271E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445E37" w:rsidRPr="00E70606" w:rsidRDefault="00E70606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70606">
        <w:rPr>
          <w:rFonts w:ascii="Times New Roman" w:eastAsiaTheme="minorEastAsia" w:hAnsi="Times New Roman"/>
          <w:sz w:val="28"/>
          <w:szCs w:val="36"/>
        </w:rPr>
        <w:fldChar w:fldCharType="begin"/>
      </w:r>
      <w:r w:rsidRPr="00E70606">
        <w:rPr>
          <w:rFonts w:ascii="Times New Roman" w:eastAsiaTheme="minorEastAsia" w:hAnsi="Times New Roman"/>
          <w:sz w:val="28"/>
          <w:szCs w:val="36"/>
        </w:rPr>
        <w:instrText xml:space="preserve"> QUOTE </w:instrText>
      </w:r>
      <w:r w:rsidR="00FC187B">
        <w:rPr>
          <w:position w:val="-27"/>
        </w:rPr>
        <w:pict>
          <v:shape id="_x0000_i1031" type="#_x0000_t75" style="width:102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439CB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2439CB&quot; wsp:rsidP=&quot;002439C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6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“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Y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СЃС‚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ј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ОІ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V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С‚РµС…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l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µРі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36&quot;/&gt;&lt;/w:rPr&gt;&lt;m:t&gt;+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ОІ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V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С‚РµС…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їСЂ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E70606">
        <w:rPr>
          <w:rFonts w:ascii="Times New Roman" w:eastAsiaTheme="minorEastAsia" w:hAnsi="Times New Roman"/>
          <w:sz w:val="28"/>
          <w:szCs w:val="36"/>
        </w:rPr>
        <w:instrText xml:space="preserve"> </w:instrText>
      </w:r>
      <w:r w:rsidRPr="00E70606">
        <w:rPr>
          <w:rFonts w:ascii="Times New Roman" w:eastAsiaTheme="minorEastAsia" w:hAnsi="Times New Roman"/>
          <w:sz w:val="28"/>
          <w:szCs w:val="36"/>
        </w:rPr>
        <w:fldChar w:fldCharType="separate"/>
      </w:r>
      <w:r w:rsidR="00FC187B">
        <w:rPr>
          <w:position w:val="-27"/>
        </w:rPr>
        <w:pict>
          <v:shape id="_x0000_i1032" type="#_x0000_t75" style="width:102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439CB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2439CB&quot; wsp:rsidP=&quot;002439C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6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“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Y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СЃС‚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ј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ОІ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V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С‚РµС…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l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µРі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36&quot;/&gt;&lt;/w:rPr&gt;&lt;m:t&gt;+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ОІ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V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С‚РµС…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їСЂ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E70606">
        <w:rPr>
          <w:rFonts w:ascii="Times New Roman" w:eastAsiaTheme="minorEastAsia" w:hAnsi="Times New Roman"/>
          <w:sz w:val="28"/>
          <w:szCs w:val="36"/>
        </w:rPr>
        <w:fldChar w:fldCharType="end"/>
      </w:r>
      <w:r w:rsidR="00445E37" w:rsidRPr="00E70606">
        <w:rPr>
          <w:rFonts w:ascii="Times New Roman" w:hAnsi="Times New Roman"/>
          <w:sz w:val="28"/>
          <w:szCs w:val="36"/>
        </w:rPr>
        <w:t>,</w:t>
      </w:r>
      <w:r w:rsidR="006B3F23" w:rsidRPr="00E70606">
        <w:rPr>
          <w:rFonts w:ascii="Times New Roman" w:hAnsi="Times New Roman"/>
          <w:sz w:val="28"/>
          <w:szCs w:val="36"/>
        </w:rPr>
        <w:t xml:space="preserve"> </w:t>
      </w:r>
      <w:r w:rsidR="00490E9F" w:rsidRPr="00E70606">
        <w:rPr>
          <w:rFonts w:ascii="Times New Roman" w:hAnsi="Times New Roman"/>
          <w:sz w:val="28"/>
          <w:szCs w:val="32"/>
        </w:rPr>
        <w:t>(7)</w:t>
      </w:r>
      <w:r w:rsidR="006B3F23" w:rsidRPr="00E70606">
        <w:rPr>
          <w:rFonts w:ascii="Times New Roman" w:hAnsi="Times New Roman"/>
          <w:sz w:val="28"/>
          <w:szCs w:val="36"/>
        </w:rPr>
        <w:t xml:space="preserve"> </w:t>
      </w:r>
    </w:p>
    <w:p w:rsidR="00271E24" w:rsidRPr="00E70606" w:rsidRDefault="00271E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6B3F23" w:rsidRPr="00E70606" w:rsidRDefault="00445E37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Производительность автомобиля в т*</w:t>
      </w:r>
      <w:r w:rsidR="00322AF0" w:rsidRPr="00E70606">
        <w:rPr>
          <w:rFonts w:ascii="Times New Roman" w:hAnsi="Times New Roman"/>
          <w:sz w:val="28"/>
          <w:szCs w:val="30"/>
        </w:rPr>
        <w:t>км определяется по формуле:</w:t>
      </w:r>
    </w:p>
    <w:p w:rsidR="00271E24" w:rsidRPr="00E70606" w:rsidRDefault="00271E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322AF0" w:rsidRPr="00E70606" w:rsidRDefault="00322AF0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  <w:lang w:val="en-US"/>
        </w:rPr>
        <w:t>W</w:t>
      </w:r>
      <w:r w:rsidRPr="00E70606">
        <w:rPr>
          <w:rFonts w:ascii="Times New Roman" w:hAnsi="Times New Roman"/>
          <w:sz w:val="28"/>
          <w:szCs w:val="30"/>
        </w:rPr>
        <w:t xml:space="preserve"> = </w:t>
      </w:r>
      <w:r w:rsidRPr="00E70606">
        <w:rPr>
          <w:rFonts w:ascii="Times New Roman" w:hAnsi="Times New Roman"/>
          <w:sz w:val="28"/>
          <w:szCs w:val="30"/>
          <w:lang w:val="en-US"/>
        </w:rPr>
        <w:t>Q</w:t>
      </w:r>
      <w:r w:rsidRPr="00E70606">
        <w:rPr>
          <w:rFonts w:ascii="Times New Roman" w:hAnsi="Times New Roman"/>
          <w:sz w:val="28"/>
          <w:szCs w:val="30"/>
        </w:rPr>
        <w:t xml:space="preserve"> * </w:t>
      </w:r>
      <w:r w:rsidRPr="00E70606">
        <w:rPr>
          <w:rFonts w:ascii="Times New Roman" w:hAnsi="Times New Roman"/>
          <w:sz w:val="28"/>
          <w:szCs w:val="30"/>
          <w:lang w:val="en-US"/>
        </w:rPr>
        <w:t>l</w:t>
      </w:r>
      <w:r w:rsidRPr="00E70606">
        <w:rPr>
          <w:rFonts w:ascii="Times New Roman" w:hAnsi="Times New Roman"/>
          <w:sz w:val="28"/>
          <w:szCs w:val="30"/>
          <w:vertAlign w:val="subscript"/>
        </w:rPr>
        <w:t>ег</w:t>
      </w:r>
      <w:r w:rsidRPr="00E70606">
        <w:rPr>
          <w:rFonts w:ascii="Times New Roman" w:hAnsi="Times New Roman"/>
          <w:sz w:val="28"/>
          <w:szCs w:val="30"/>
        </w:rPr>
        <w:t>,</w:t>
      </w:r>
      <w:r w:rsidR="006B3F23" w:rsidRPr="00E70606">
        <w:rPr>
          <w:rFonts w:ascii="Times New Roman" w:hAnsi="Times New Roman"/>
          <w:sz w:val="28"/>
          <w:szCs w:val="30"/>
        </w:rPr>
        <w:t xml:space="preserve"> </w:t>
      </w:r>
      <w:r w:rsidR="00490E9F" w:rsidRPr="00E70606">
        <w:rPr>
          <w:rFonts w:ascii="Times New Roman" w:hAnsi="Times New Roman"/>
          <w:sz w:val="28"/>
          <w:szCs w:val="30"/>
        </w:rPr>
        <w:t>(8)</w:t>
      </w:r>
      <w:r w:rsidR="006B3F23" w:rsidRPr="00E70606">
        <w:rPr>
          <w:rFonts w:ascii="Times New Roman" w:hAnsi="Times New Roman"/>
          <w:sz w:val="28"/>
          <w:szCs w:val="30"/>
        </w:rPr>
        <w:t xml:space="preserve"> </w:t>
      </w:r>
    </w:p>
    <w:p w:rsidR="00271E24" w:rsidRPr="00E70606" w:rsidRDefault="00271E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322AF0" w:rsidRPr="00E70606" w:rsidRDefault="00322AF0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 xml:space="preserve">Определяем производительность </w:t>
      </w:r>
      <w:r w:rsidR="007845E3" w:rsidRPr="00E70606">
        <w:rPr>
          <w:rFonts w:ascii="Times New Roman" w:hAnsi="Times New Roman"/>
          <w:sz w:val="28"/>
          <w:szCs w:val="30"/>
        </w:rPr>
        <w:t xml:space="preserve">автомобиля в тоннах и тонно – километрах в зависимости от дальности перевозок при </w:t>
      </w:r>
      <w:r w:rsidR="007845E3" w:rsidRPr="00E70606">
        <w:rPr>
          <w:rFonts w:ascii="Times New Roman" w:hAnsi="Times New Roman"/>
          <w:sz w:val="28"/>
          <w:szCs w:val="30"/>
          <w:lang w:val="en-US"/>
        </w:rPr>
        <w:t>t</w:t>
      </w:r>
      <w:r w:rsidR="007845E3" w:rsidRPr="00E70606">
        <w:rPr>
          <w:rFonts w:ascii="Times New Roman" w:hAnsi="Times New Roman"/>
          <w:sz w:val="28"/>
          <w:szCs w:val="30"/>
          <w:vertAlign w:val="subscript"/>
        </w:rPr>
        <w:t>пр</w:t>
      </w:r>
      <w:r w:rsidR="007845E3" w:rsidRPr="00E70606">
        <w:rPr>
          <w:rFonts w:ascii="Times New Roman" w:hAnsi="Times New Roman"/>
          <w:sz w:val="28"/>
          <w:szCs w:val="30"/>
        </w:rPr>
        <w:t>=0,05 часа – неизменная величина.</w:t>
      </w:r>
    </w:p>
    <w:p w:rsidR="006B3F23" w:rsidRPr="00E70606" w:rsidRDefault="007845E3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 xml:space="preserve">Для </w:t>
      </w:r>
      <w:r w:rsidRPr="00E70606">
        <w:rPr>
          <w:rFonts w:ascii="Times New Roman" w:hAnsi="Times New Roman"/>
          <w:sz w:val="28"/>
          <w:szCs w:val="30"/>
          <w:lang w:val="en-US"/>
        </w:rPr>
        <w:t>l</w:t>
      </w:r>
      <w:r w:rsidRPr="00E70606">
        <w:rPr>
          <w:rFonts w:ascii="Times New Roman" w:hAnsi="Times New Roman"/>
          <w:sz w:val="28"/>
          <w:szCs w:val="30"/>
          <w:vertAlign w:val="subscript"/>
        </w:rPr>
        <w:t>ег</w:t>
      </w:r>
      <w:r w:rsidRPr="00E70606">
        <w:rPr>
          <w:rFonts w:ascii="Times New Roman" w:hAnsi="Times New Roman"/>
          <w:sz w:val="28"/>
          <w:szCs w:val="30"/>
        </w:rPr>
        <w:t>=2 км:</w:t>
      </w:r>
    </w:p>
    <w:p w:rsidR="00271E24" w:rsidRPr="00E70606" w:rsidRDefault="00271E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6B3F23" w:rsidRPr="00E70606" w:rsidRDefault="007845E3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  <w:lang w:val="en-US"/>
        </w:rPr>
        <w:t>Q</w:t>
      </w:r>
      <w:r w:rsidR="00A64266" w:rsidRPr="00E70606">
        <w:rPr>
          <w:rFonts w:ascii="Times New Roman" w:hAnsi="Times New Roman"/>
          <w:sz w:val="28"/>
          <w:szCs w:val="30"/>
        </w:rPr>
        <w:t xml:space="preserve"> </w:t>
      </w:r>
      <w:r w:rsidRPr="00E70606">
        <w:rPr>
          <w:rFonts w:ascii="Times New Roman" w:hAnsi="Times New Roman"/>
          <w:sz w:val="28"/>
          <w:szCs w:val="30"/>
        </w:rPr>
        <w:t>=</w:t>
      </w:r>
      <w:r w:rsidR="00A64266" w:rsidRPr="00E70606">
        <w:rPr>
          <w:rFonts w:ascii="Times New Roman" w:hAnsi="Times New Roman"/>
          <w:sz w:val="28"/>
          <w:szCs w:val="30"/>
        </w:rPr>
        <w:t xml:space="preserve"> </w:t>
      </w:r>
      <w:r w:rsidR="00E70606" w:rsidRPr="00E70606">
        <w:rPr>
          <w:rFonts w:ascii="Times New Roman" w:eastAsiaTheme="minorEastAsia" w:hAnsi="Times New Roman"/>
          <w:sz w:val="28"/>
          <w:szCs w:val="30"/>
        </w:rPr>
        <w:fldChar w:fldCharType="begin"/>
      </w:r>
      <w:r w:rsidR="00E70606" w:rsidRPr="00E70606">
        <w:rPr>
          <w:rFonts w:ascii="Times New Roman" w:eastAsiaTheme="minorEastAsia" w:hAnsi="Times New Roman"/>
          <w:sz w:val="28"/>
          <w:szCs w:val="30"/>
        </w:rPr>
        <w:instrText xml:space="preserve"> QUOTE </w:instrText>
      </w:r>
      <w:r w:rsidR="00FC187B">
        <w:rPr>
          <w:position w:val="-23"/>
        </w:rPr>
        <w:pict>
          <v:shape id="_x0000_i1033" type="#_x0000_t75" style="width:152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D36AA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CD36AA&quot; wsp:rsidP=&quot;00CD36A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17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0,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2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4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2+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4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0,05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=2176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32&quot;/&gt;&lt;/w:rPr&gt;&lt;m:t&gt;С‚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.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70606" w:rsidRPr="00E70606">
        <w:rPr>
          <w:rFonts w:ascii="Times New Roman" w:eastAsiaTheme="minorEastAsia" w:hAnsi="Times New Roman"/>
          <w:sz w:val="28"/>
          <w:szCs w:val="30"/>
        </w:rPr>
        <w:instrText xml:space="preserve"> </w:instrText>
      </w:r>
      <w:r w:rsidR="00E70606" w:rsidRPr="00E70606">
        <w:rPr>
          <w:rFonts w:ascii="Times New Roman" w:eastAsiaTheme="minorEastAsia" w:hAnsi="Times New Roman"/>
          <w:sz w:val="28"/>
          <w:szCs w:val="30"/>
        </w:rPr>
        <w:fldChar w:fldCharType="separate"/>
      </w:r>
      <w:r w:rsidR="00FC187B">
        <w:rPr>
          <w:position w:val="-23"/>
        </w:rPr>
        <w:pict>
          <v:shape id="_x0000_i1034" type="#_x0000_t75" style="width:152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D36AA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CD36AA&quot; wsp:rsidP=&quot;00CD36A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17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0,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2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4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2+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4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2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0,05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=2176 &lt;/m:t&gt;&lt;/m:r&gt;&lt;m:r&gt;&lt;w:rPr&gt;&lt;w:rFonts w:ascii=&quot;Cambria Math&quot; w:fareast=&quot;Times New Roman&quot; w:h-ansi=&quot;Times New Roman&quot;/&gt;&lt;wx:font wx:val=&quot;Times New Roman&quot;/&gt;&lt;w:i/&gt;&lt;w:sz w:val=&quot;28&quot;/&gt;&lt;w:sz-cs w:val=&quot;32&quot;/&gt;&lt;/w:rPr&gt;&lt;m:t&gt;С‚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2&quot;/&gt;&lt;/w:rPr&gt;&lt;m:t&gt;.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70606" w:rsidRPr="00E70606">
        <w:rPr>
          <w:rFonts w:ascii="Times New Roman" w:eastAsiaTheme="minorEastAsia" w:hAnsi="Times New Roman"/>
          <w:sz w:val="28"/>
          <w:szCs w:val="30"/>
        </w:rPr>
        <w:fldChar w:fldCharType="end"/>
      </w:r>
    </w:p>
    <w:p w:rsidR="00A64266" w:rsidRPr="00E70606" w:rsidRDefault="00A64266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  <w:lang w:val="en-US"/>
        </w:rPr>
        <w:t>W</w:t>
      </w:r>
      <w:r w:rsidRPr="00E70606">
        <w:rPr>
          <w:rFonts w:ascii="Times New Roman" w:hAnsi="Times New Roman"/>
          <w:sz w:val="28"/>
          <w:szCs w:val="30"/>
        </w:rPr>
        <w:t xml:space="preserve"> = 2176*2 = 4352 т*км.</w:t>
      </w:r>
    </w:p>
    <w:p w:rsidR="00271E24" w:rsidRPr="00E70606" w:rsidRDefault="00271E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A64266" w:rsidRPr="00E70606" w:rsidRDefault="00A64266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 xml:space="preserve">Аналогично рассчитываем </w:t>
      </w:r>
      <w:r w:rsidRPr="00E70606">
        <w:rPr>
          <w:rFonts w:ascii="Times New Roman" w:hAnsi="Times New Roman"/>
          <w:sz w:val="28"/>
          <w:szCs w:val="30"/>
          <w:lang w:val="en-US"/>
        </w:rPr>
        <w:t>Q</w:t>
      </w:r>
      <w:r w:rsidRPr="00E70606">
        <w:rPr>
          <w:rFonts w:ascii="Times New Roman" w:hAnsi="Times New Roman"/>
          <w:sz w:val="28"/>
          <w:szCs w:val="30"/>
        </w:rPr>
        <w:t xml:space="preserve"> и </w:t>
      </w:r>
      <w:r w:rsidRPr="00E70606">
        <w:rPr>
          <w:rFonts w:ascii="Times New Roman" w:hAnsi="Times New Roman"/>
          <w:sz w:val="28"/>
          <w:szCs w:val="30"/>
          <w:lang w:val="en-US"/>
        </w:rPr>
        <w:t>W</w:t>
      </w:r>
      <w:r w:rsidRPr="00E70606">
        <w:rPr>
          <w:rFonts w:ascii="Times New Roman" w:hAnsi="Times New Roman"/>
          <w:sz w:val="28"/>
          <w:szCs w:val="30"/>
        </w:rPr>
        <w:t xml:space="preserve"> для всех исходных расстояний. </w:t>
      </w:r>
    </w:p>
    <w:p w:rsidR="00271E24" w:rsidRPr="00E70606" w:rsidRDefault="00271E24">
      <w:pPr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br w:type="page"/>
      </w:r>
    </w:p>
    <w:p w:rsidR="00A64266" w:rsidRPr="00E70606" w:rsidRDefault="00A64266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Таблица 3 – Изменение производительности в зависимости от</w:t>
      </w:r>
      <w:r w:rsidR="00271E24" w:rsidRPr="00E70606">
        <w:rPr>
          <w:rFonts w:ascii="Times New Roman" w:hAnsi="Times New Roman"/>
          <w:sz w:val="28"/>
          <w:szCs w:val="30"/>
        </w:rPr>
        <w:t xml:space="preserve"> </w:t>
      </w:r>
      <w:r w:rsidR="00FB5A0F" w:rsidRPr="00E70606">
        <w:rPr>
          <w:rFonts w:ascii="Times New Roman" w:hAnsi="Times New Roman"/>
          <w:sz w:val="28"/>
          <w:szCs w:val="30"/>
        </w:rPr>
        <w:t>изменения</w:t>
      </w:r>
      <w:r w:rsidRPr="00E70606">
        <w:rPr>
          <w:rFonts w:ascii="Times New Roman" w:hAnsi="Times New Roman"/>
          <w:sz w:val="28"/>
          <w:szCs w:val="30"/>
        </w:rPr>
        <w:t xml:space="preserve"> </w:t>
      </w:r>
      <w:r w:rsidR="00FB5A0F" w:rsidRPr="00E70606">
        <w:rPr>
          <w:rFonts w:ascii="Times New Roman" w:hAnsi="Times New Roman"/>
          <w:sz w:val="28"/>
          <w:szCs w:val="30"/>
        </w:rPr>
        <w:t>дальности перевозок.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9"/>
        <w:gridCol w:w="1369"/>
      </w:tblGrid>
      <w:tr w:rsidR="00E70606" w:rsidRPr="00E70606" w:rsidTr="00E70606"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Г, т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E7060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eastAsiaTheme="minorEastAsia" w:hAnsi="Times New Roman"/>
                <w:sz w:val="20"/>
                <w:szCs w:val="20"/>
              </w:rPr>
              <w:fldChar w:fldCharType="begin"/>
            </w:r>
            <w:r w:rsidRPr="00E70606">
              <w:rPr>
                <w:rFonts w:ascii="Times New Roman" w:eastAsiaTheme="minorEastAsia" w:hAnsi="Times New Roman"/>
                <w:sz w:val="20"/>
                <w:szCs w:val="20"/>
              </w:rPr>
              <w:instrText xml:space="preserve"> QUOTE </w:instrText>
            </w:r>
            <w:r w:rsidR="00FC187B">
              <w:rPr>
                <w:position w:val="-8"/>
              </w:rPr>
              <w:pict>
                <v:shape id="_x0000_i1035" type="#_x0000_t75" style="width: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9F2ED0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9F2ED0&quot; wsp:rsidP=&quot;009F2ED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E70606">
              <w:rPr>
                <w:rFonts w:ascii="Times New Roman" w:eastAsiaTheme="minorEastAsia" w:hAnsi="Times New Roman"/>
                <w:sz w:val="20"/>
                <w:szCs w:val="20"/>
              </w:rPr>
              <w:instrText xml:space="preserve"> </w:instrText>
            </w:r>
            <w:r w:rsidRPr="00E70606">
              <w:rPr>
                <w:rFonts w:ascii="Times New Roman" w:eastAsiaTheme="minorEastAsia" w:hAnsi="Times New Roman"/>
                <w:sz w:val="20"/>
                <w:szCs w:val="20"/>
              </w:rPr>
              <w:fldChar w:fldCharType="separate"/>
            </w:r>
            <w:r w:rsidR="00FC187B">
              <w:rPr>
                <w:position w:val="-8"/>
              </w:rPr>
              <w:pict>
                <v:shape id="_x0000_i1036" type="#_x0000_t75" style="width: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9F2ED0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9F2ED0&quot; wsp:rsidP=&quot;009F2ED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Р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E70606">
              <w:rPr>
                <w:rFonts w:ascii="Times New Roman" w:eastAsiaTheme="minorEastAsia" w:hAnsi="Times New Roman"/>
                <w:sz w:val="20"/>
                <w:szCs w:val="20"/>
              </w:rPr>
              <w:fldChar w:fldCharType="end"/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, час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E7060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eastAsiaTheme="minorEastAsia" w:hAnsi="Times New Roman"/>
                <w:sz w:val="20"/>
                <w:szCs w:val="20"/>
              </w:rPr>
              <w:fldChar w:fldCharType="begin"/>
            </w:r>
            <w:r w:rsidRPr="00E70606">
              <w:rPr>
                <w:rFonts w:ascii="Times New Roman" w:eastAsiaTheme="minorEastAsia" w:hAnsi="Times New Roman"/>
                <w:sz w:val="20"/>
                <w:szCs w:val="20"/>
              </w:rPr>
              <w:instrText xml:space="preserve"> QUOTE </w:instrText>
            </w:r>
            <w:r w:rsidR="00FC187B">
              <w:rPr>
                <w:position w:val="-8"/>
              </w:rPr>
              <w:pict>
                <v:shape id="_x0000_i1037" type="#_x0000_t75" style="width:15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53BD7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753BD7&quot; wsp:rsidP=&quot;00753BD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С‚РµС…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E70606">
              <w:rPr>
                <w:rFonts w:ascii="Times New Roman" w:eastAsiaTheme="minorEastAsia" w:hAnsi="Times New Roman"/>
                <w:sz w:val="20"/>
                <w:szCs w:val="20"/>
              </w:rPr>
              <w:instrText xml:space="preserve"> </w:instrText>
            </w:r>
            <w:r w:rsidRPr="00E70606">
              <w:rPr>
                <w:rFonts w:ascii="Times New Roman" w:eastAsiaTheme="minorEastAsia" w:hAnsi="Times New Roman"/>
                <w:sz w:val="20"/>
                <w:szCs w:val="20"/>
              </w:rPr>
              <w:fldChar w:fldCharType="separate"/>
            </w:r>
            <w:r w:rsidR="00FC187B">
              <w:rPr>
                <w:position w:val="-8"/>
              </w:rPr>
              <w:pict>
                <v:shape id="_x0000_i1038" type="#_x0000_t75" style="width:15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53BD7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753BD7&quot; wsp:rsidP=&quot;00753BD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V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С‚РµС…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E70606">
              <w:rPr>
                <w:rFonts w:ascii="Times New Roman" w:eastAsiaTheme="minorEastAsia" w:hAnsi="Times New Roman"/>
                <w:sz w:val="20"/>
                <w:szCs w:val="20"/>
              </w:rPr>
              <w:fldChar w:fldCharType="end"/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, км/ч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FB5A0F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ег, 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FB5A0F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>пр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>, час</w:t>
            </w:r>
          </w:p>
        </w:tc>
        <w:tc>
          <w:tcPr>
            <w:tcW w:w="715" w:type="pct"/>
            <w:shd w:val="clear" w:color="auto" w:fill="auto"/>
          </w:tcPr>
          <w:p w:rsidR="00FB5A0F" w:rsidRPr="00E70606" w:rsidRDefault="00FB5A0F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>, т</w:t>
            </w:r>
          </w:p>
        </w:tc>
        <w:tc>
          <w:tcPr>
            <w:tcW w:w="715" w:type="pct"/>
            <w:shd w:val="clear" w:color="auto" w:fill="auto"/>
          </w:tcPr>
          <w:p w:rsidR="00FB5A0F" w:rsidRPr="00E70606" w:rsidRDefault="00FB5A0F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>,т*км</w:t>
            </w:r>
          </w:p>
        </w:tc>
      </w:tr>
      <w:tr w:rsidR="00E70606" w:rsidRPr="00E70606" w:rsidTr="00E70606"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15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2176</w:t>
            </w:r>
          </w:p>
        </w:tc>
        <w:tc>
          <w:tcPr>
            <w:tcW w:w="715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4352</w:t>
            </w:r>
          </w:p>
        </w:tc>
      </w:tr>
      <w:tr w:rsidR="00E70606" w:rsidRPr="00E70606" w:rsidTr="00E70606"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15" w:type="pct"/>
            <w:shd w:val="clear" w:color="auto" w:fill="auto"/>
          </w:tcPr>
          <w:p w:rsidR="00FB5A0F" w:rsidRPr="00E70606" w:rsidRDefault="00EC3FE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1305,6</w:t>
            </w:r>
          </w:p>
        </w:tc>
        <w:tc>
          <w:tcPr>
            <w:tcW w:w="715" w:type="pct"/>
            <w:shd w:val="clear" w:color="auto" w:fill="auto"/>
          </w:tcPr>
          <w:p w:rsidR="00FB5A0F" w:rsidRPr="00E70606" w:rsidRDefault="00EC3FE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5222,4</w:t>
            </w:r>
          </w:p>
        </w:tc>
      </w:tr>
      <w:tr w:rsidR="00E70606" w:rsidRPr="00E70606" w:rsidTr="00E70606"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15" w:type="pct"/>
            <w:shd w:val="clear" w:color="auto" w:fill="auto"/>
          </w:tcPr>
          <w:p w:rsidR="00FB5A0F" w:rsidRPr="00E70606" w:rsidRDefault="00EC3FE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932,57</w:t>
            </w:r>
          </w:p>
        </w:tc>
        <w:tc>
          <w:tcPr>
            <w:tcW w:w="715" w:type="pct"/>
            <w:shd w:val="clear" w:color="auto" w:fill="auto"/>
          </w:tcPr>
          <w:p w:rsidR="00FB5A0F" w:rsidRPr="00E70606" w:rsidRDefault="00EC3FE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5595,4</w:t>
            </w:r>
          </w:p>
        </w:tc>
      </w:tr>
      <w:tr w:rsidR="00E70606" w:rsidRPr="00E70606" w:rsidTr="00E70606"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15" w:type="pct"/>
            <w:shd w:val="clear" w:color="auto" w:fill="auto"/>
          </w:tcPr>
          <w:p w:rsidR="00FB5A0F" w:rsidRPr="00E70606" w:rsidRDefault="00EC3FE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725,3</w:t>
            </w:r>
          </w:p>
        </w:tc>
        <w:tc>
          <w:tcPr>
            <w:tcW w:w="715" w:type="pct"/>
            <w:shd w:val="clear" w:color="auto" w:fill="auto"/>
          </w:tcPr>
          <w:p w:rsidR="00FB5A0F" w:rsidRPr="00E70606" w:rsidRDefault="00EC3FE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5802,6</w:t>
            </w:r>
          </w:p>
        </w:tc>
      </w:tr>
      <w:tr w:rsidR="00E70606" w:rsidRPr="00E70606" w:rsidTr="00E70606"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4" w:type="pct"/>
            <w:shd w:val="clear" w:color="auto" w:fill="auto"/>
          </w:tcPr>
          <w:p w:rsidR="00FB5A0F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A0F" w:rsidRPr="00E7060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15" w:type="pct"/>
            <w:shd w:val="clear" w:color="auto" w:fill="auto"/>
          </w:tcPr>
          <w:p w:rsidR="00FB5A0F" w:rsidRPr="00E70606" w:rsidRDefault="00EC3FE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593,45</w:t>
            </w:r>
          </w:p>
        </w:tc>
        <w:tc>
          <w:tcPr>
            <w:tcW w:w="715" w:type="pct"/>
            <w:shd w:val="clear" w:color="auto" w:fill="auto"/>
          </w:tcPr>
          <w:p w:rsidR="00FB5A0F" w:rsidRPr="00E70606" w:rsidRDefault="00EC3FE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5934,45</w:t>
            </w:r>
          </w:p>
        </w:tc>
      </w:tr>
    </w:tbl>
    <w:p w:rsidR="00FB5A0F" w:rsidRPr="00E70606" w:rsidRDefault="00FB5A0F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EC3FE6" w:rsidRPr="00E70606" w:rsidRDefault="00EC3FE6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По результатам расчетов строим график изменения пр</w:t>
      </w:r>
      <w:r w:rsidR="00F45E76" w:rsidRPr="00E70606">
        <w:rPr>
          <w:rFonts w:ascii="Times New Roman" w:hAnsi="Times New Roman"/>
          <w:sz w:val="28"/>
          <w:szCs w:val="30"/>
        </w:rPr>
        <w:t>оизводительности автомобиля в т</w:t>
      </w:r>
      <w:r w:rsidRPr="00E70606">
        <w:rPr>
          <w:rFonts w:ascii="Times New Roman" w:hAnsi="Times New Roman"/>
          <w:sz w:val="28"/>
          <w:szCs w:val="30"/>
        </w:rPr>
        <w:t xml:space="preserve"> и т*км в зависимости от изменения дальности перевозок. (приложение Б)</w:t>
      </w:r>
    </w:p>
    <w:p w:rsidR="00EC3FE6" w:rsidRPr="00E70606" w:rsidRDefault="00EC3FE6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490E9F" w:rsidRPr="00E70606" w:rsidRDefault="00490E9F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E70606">
        <w:rPr>
          <w:rFonts w:ascii="Times New Roman" w:hAnsi="Times New Roman"/>
          <w:b/>
          <w:sz w:val="28"/>
          <w:szCs w:val="30"/>
        </w:rPr>
        <w:t>4. Изменение производительности автомобиля в тоннах и тонно-километрах в зависимости от изме</w:t>
      </w:r>
      <w:r w:rsidR="00271E24" w:rsidRPr="00E70606">
        <w:rPr>
          <w:rFonts w:ascii="Times New Roman" w:hAnsi="Times New Roman"/>
          <w:b/>
          <w:sz w:val="28"/>
          <w:szCs w:val="30"/>
        </w:rPr>
        <w:t>нения времени грузовых операций</w:t>
      </w:r>
    </w:p>
    <w:p w:rsidR="00271E24" w:rsidRPr="00E70606" w:rsidRDefault="00271E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B3F23" w:rsidRPr="00E70606" w:rsidRDefault="00490E9F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Пр</w:t>
      </w:r>
      <w:r w:rsidR="00F45E76" w:rsidRPr="00E70606">
        <w:rPr>
          <w:rFonts w:ascii="Times New Roman" w:hAnsi="Times New Roman"/>
          <w:sz w:val="28"/>
          <w:szCs w:val="30"/>
        </w:rPr>
        <w:t>оизводительность автомобиля в т</w:t>
      </w:r>
      <w:r w:rsidRPr="00E70606">
        <w:rPr>
          <w:rFonts w:ascii="Times New Roman" w:hAnsi="Times New Roman"/>
          <w:sz w:val="28"/>
          <w:szCs w:val="30"/>
        </w:rPr>
        <w:t xml:space="preserve"> и т*км определяем по формулам (7)</w:t>
      </w:r>
      <w:r w:rsidR="006B3F23" w:rsidRPr="00E70606">
        <w:rPr>
          <w:rFonts w:ascii="Times New Roman" w:hAnsi="Times New Roman"/>
          <w:sz w:val="28"/>
          <w:szCs w:val="30"/>
        </w:rPr>
        <w:t xml:space="preserve"> </w:t>
      </w:r>
      <w:r w:rsidRPr="00E70606">
        <w:rPr>
          <w:rFonts w:ascii="Times New Roman" w:hAnsi="Times New Roman"/>
          <w:sz w:val="28"/>
          <w:szCs w:val="30"/>
        </w:rPr>
        <w:t xml:space="preserve">и (8) при </w:t>
      </w:r>
      <w:r w:rsidRPr="00E70606">
        <w:rPr>
          <w:rFonts w:ascii="Times New Roman" w:hAnsi="Times New Roman"/>
          <w:sz w:val="28"/>
          <w:szCs w:val="30"/>
          <w:lang w:val="en-US"/>
        </w:rPr>
        <w:t>l</w:t>
      </w:r>
      <w:r w:rsidRPr="00E70606">
        <w:rPr>
          <w:rFonts w:ascii="Times New Roman" w:hAnsi="Times New Roman"/>
          <w:sz w:val="28"/>
          <w:szCs w:val="30"/>
          <w:vertAlign w:val="subscript"/>
        </w:rPr>
        <w:t>ег</w:t>
      </w:r>
      <w:r w:rsidRPr="00E70606">
        <w:rPr>
          <w:rFonts w:ascii="Times New Roman" w:hAnsi="Times New Roman"/>
          <w:sz w:val="28"/>
          <w:szCs w:val="30"/>
        </w:rPr>
        <w:t xml:space="preserve"> = 6 км – неизменная величина.</w:t>
      </w:r>
    </w:p>
    <w:p w:rsidR="00271E24" w:rsidRPr="00E70606" w:rsidRDefault="00271E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  <w:lang w:val="en-US"/>
        </w:rPr>
      </w:pPr>
    </w:p>
    <w:p w:rsidR="006B3F23" w:rsidRPr="00E70606" w:rsidRDefault="00E70606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70606">
        <w:rPr>
          <w:rFonts w:ascii="Times New Roman" w:eastAsiaTheme="minorEastAsia" w:hAnsi="Times New Roman"/>
          <w:sz w:val="28"/>
          <w:szCs w:val="36"/>
        </w:rPr>
        <w:fldChar w:fldCharType="begin"/>
      </w:r>
      <w:r w:rsidRPr="00E70606">
        <w:rPr>
          <w:rFonts w:ascii="Times New Roman" w:eastAsiaTheme="minorEastAsia" w:hAnsi="Times New Roman"/>
          <w:sz w:val="28"/>
          <w:szCs w:val="36"/>
        </w:rPr>
        <w:instrText xml:space="preserve"> QUOTE </w:instrText>
      </w:r>
      <w:r w:rsidR="00FC187B">
        <w:rPr>
          <w:position w:val="-27"/>
        </w:rPr>
        <w:pict>
          <v:shape id="_x0000_i1039" type="#_x0000_t75" style="width:102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0F68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820F68&quot; wsp:rsidP=&quot;00820F6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6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“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Y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СЃС‚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ј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ОІ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V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С‚РµС…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l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µРі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36&quot;/&gt;&lt;/w:rPr&gt;&lt;m:t&gt;+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ОІ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V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С‚РµС…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їСЂ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E70606">
        <w:rPr>
          <w:rFonts w:ascii="Times New Roman" w:eastAsiaTheme="minorEastAsia" w:hAnsi="Times New Roman"/>
          <w:sz w:val="28"/>
          <w:szCs w:val="36"/>
        </w:rPr>
        <w:instrText xml:space="preserve"> </w:instrText>
      </w:r>
      <w:r w:rsidRPr="00E70606">
        <w:rPr>
          <w:rFonts w:ascii="Times New Roman" w:eastAsiaTheme="minorEastAsia" w:hAnsi="Times New Roman"/>
          <w:sz w:val="28"/>
          <w:szCs w:val="36"/>
        </w:rPr>
        <w:fldChar w:fldCharType="separate"/>
      </w:r>
      <w:r w:rsidR="00FC187B">
        <w:rPr>
          <w:position w:val="-27"/>
        </w:rPr>
        <w:pict>
          <v:shape id="_x0000_i1040" type="#_x0000_t75" style="width:102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0F68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820F68&quot; wsp:rsidP=&quot;00820F6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Q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6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“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Y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СЃС‚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ј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ОІ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V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С‚РµС…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l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µРі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8&quot;/&gt;&lt;w:sz-cs w:val=&quot;36&quot;/&gt;&lt;/w:rPr&gt;&lt;m:t&gt;+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ОІ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V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С‚РµС…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36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8&quot;/&gt;&lt;w:sz-cs w:val=&quot;36&quot;/&gt;&lt;/w:rPr&gt;&lt;m:t&gt;РїСЂ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E70606">
        <w:rPr>
          <w:rFonts w:ascii="Times New Roman" w:eastAsiaTheme="minorEastAsia" w:hAnsi="Times New Roman"/>
          <w:sz w:val="28"/>
          <w:szCs w:val="36"/>
        </w:rPr>
        <w:fldChar w:fldCharType="end"/>
      </w:r>
      <w:r w:rsidR="00600F21" w:rsidRPr="00E70606">
        <w:rPr>
          <w:rFonts w:ascii="Times New Roman" w:hAnsi="Times New Roman"/>
          <w:sz w:val="28"/>
          <w:szCs w:val="36"/>
        </w:rPr>
        <w:t>,</w:t>
      </w:r>
      <w:r w:rsidR="006B3F23" w:rsidRPr="00E70606">
        <w:rPr>
          <w:rFonts w:ascii="Times New Roman" w:hAnsi="Times New Roman"/>
          <w:sz w:val="28"/>
          <w:szCs w:val="36"/>
        </w:rPr>
        <w:t xml:space="preserve"> </w:t>
      </w:r>
    </w:p>
    <w:p w:rsidR="006B3F23" w:rsidRPr="00E70606" w:rsidRDefault="00600F21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  <w:lang w:val="en-US"/>
        </w:rPr>
        <w:t>W</w:t>
      </w:r>
      <w:r w:rsidRPr="00E70606">
        <w:rPr>
          <w:rFonts w:ascii="Times New Roman" w:hAnsi="Times New Roman"/>
          <w:sz w:val="28"/>
          <w:szCs w:val="30"/>
        </w:rPr>
        <w:t xml:space="preserve"> = </w:t>
      </w:r>
      <w:r w:rsidRPr="00E70606">
        <w:rPr>
          <w:rFonts w:ascii="Times New Roman" w:hAnsi="Times New Roman"/>
          <w:sz w:val="28"/>
          <w:szCs w:val="30"/>
          <w:lang w:val="en-US"/>
        </w:rPr>
        <w:t>Q</w:t>
      </w:r>
      <w:r w:rsidRPr="00E70606">
        <w:rPr>
          <w:rFonts w:ascii="Times New Roman" w:hAnsi="Times New Roman"/>
          <w:sz w:val="28"/>
          <w:szCs w:val="30"/>
        </w:rPr>
        <w:t xml:space="preserve"> * </w:t>
      </w:r>
      <w:r w:rsidRPr="00E70606">
        <w:rPr>
          <w:rFonts w:ascii="Times New Roman" w:hAnsi="Times New Roman"/>
          <w:sz w:val="28"/>
          <w:szCs w:val="30"/>
          <w:lang w:val="en-US"/>
        </w:rPr>
        <w:t>l</w:t>
      </w:r>
      <w:r w:rsidRPr="00E70606">
        <w:rPr>
          <w:rFonts w:ascii="Times New Roman" w:hAnsi="Times New Roman"/>
          <w:sz w:val="28"/>
          <w:szCs w:val="30"/>
          <w:vertAlign w:val="subscript"/>
        </w:rPr>
        <w:t xml:space="preserve">ег </w:t>
      </w:r>
      <w:r w:rsidRPr="00E70606">
        <w:rPr>
          <w:rFonts w:ascii="Times New Roman" w:hAnsi="Times New Roman"/>
          <w:sz w:val="28"/>
          <w:szCs w:val="30"/>
        </w:rPr>
        <w:t>;</w:t>
      </w:r>
      <w:r w:rsidR="006B3F23" w:rsidRPr="00E70606">
        <w:rPr>
          <w:rFonts w:ascii="Times New Roman" w:hAnsi="Times New Roman"/>
          <w:sz w:val="28"/>
          <w:szCs w:val="30"/>
        </w:rPr>
        <w:t xml:space="preserve"> </w:t>
      </w:r>
    </w:p>
    <w:p w:rsidR="00600F21" w:rsidRPr="00E70606" w:rsidRDefault="00600F21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B3F23" w:rsidRPr="00E70606" w:rsidRDefault="00600F21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Для</w:t>
      </w:r>
      <w:r w:rsidR="006B3F23" w:rsidRPr="00E70606">
        <w:rPr>
          <w:rFonts w:ascii="Times New Roman" w:hAnsi="Times New Roman"/>
          <w:sz w:val="28"/>
          <w:szCs w:val="30"/>
        </w:rPr>
        <w:t xml:space="preserve"> </w:t>
      </w:r>
      <w:r w:rsidRPr="00E70606">
        <w:rPr>
          <w:rFonts w:ascii="Times New Roman" w:hAnsi="Times New Roman"/>
          <w:sz w:val="28"/>
          <w:szCs w:val="30"/>
          <w:lang w:val="en-US"/>
        </w:rPr>
        <w:t>t</w:t>
      </w:r>
      <w:r w:rsidRPr="00E70606">
        <w:rPr>
          <w:rFonts w:ascii="Times New Roman" w:hAnsi="Times New Roman"/>
          <w:sz w:val="28"/>
          <w:szCs w:val="30"/>
          <w:vertAlign w:val="subscript"/>
        </w:rPr>
        <w:t>пр</w:t>
      </w:r>
      <w:r w:rsidRPr="00E70606">
        <w:rPr>
          <w:rFonts w:ascii="Times New Roman" w:hAnsi="Times New Roman"/>
          <w:sz w:val="28"/>
          <w:szCs w:val="30"/>
        </w:rPr>
        <w:t xml:space="preserve"> = 0,017часа:</w:t>
      </w:r>
    </w:p>
    <w:p w:rsidR="00271E24" w:rsidRPr="00E70606" w:rsidRDefault="00271E24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6B3F23" w:rsidRPr="00E70606" w:rsidRDefault="00600F21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  <w:lang w:val="en-US"/>
        </w:rPr>
        <w:t>Q</w:t>
      </w:r>
      <w:r w:rsidRPr="00E70606">
        <w:rPr>
          <w:rFonts w:ascii="Times New Roman" w:hAnsi="Times New Roman"/>
          <w:sz w:val="28"/>
          <w:szCs w:val="30"/>
        </w:rPr>
        <w:t xml:space="preserve"> = </w:t>
      </w:r>
      <w:r w:rsidR="00E70606" w:rsidRPr="00E70606">
        <w:rPr>
          <w:rFonts w:ascii="Times New Roman" w:eastAsiaTheme="minorEastAsia" w:hAnsi="Times New Roman"/>
          <w:sz w:val="28"/>
          <w:szCs w:val="30"/>
        </w:rPr>
        <w:fldChar w:fldCharType="begin"/>
      </w:r>
      <w:r w:rsidR="00E70606" w:rsidRPr="00E70606">
        <w:rPr>
          <w:rFonts w:ascii="Times New Roman" w:eastAsiaTheme="minorEastAsia" w:hAnsi="Times New Roman"/>
          <w:sz w:val="28"/>
          <w:szCs w:val="30"/>
        </w:rPr>
        <w:instrText xml:space="preserve"> QUOTE </w:instrText>
      </w:r>
      <w:r w:rsidR="00FC187B">
        <w:rPr>
          <w:position w:val="-23"/>
        </w:rPr>
        <w:pict>
          <v:shape id="_x0000_i1041" type="#_x0000_t75" style="width:96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0B1EAC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0B1EAC&quot; wsp:rsidP=&quot;000B1EA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17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0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0,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0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2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0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0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4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6+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0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4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0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0,017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E70606" w:rsidRPr="00E70606">
        <w:rPr>
          <w:rFonts w:ascii="Times New Roman" w:eastAsiaTheme="minorEastAsia" w:hAnsi="Times New Roman"/>
          <w:sz w:val="28"/>
          <w:szCs w:val="30"/>
        </w:rPr>
        <w:instrText xml:space="preserve"> </w:instrText>
      </w:r>
      <w:r w:rsidR="00E70606" w:rsidRPr="00E70606">
        <w:rPr>
          <w:rFonts w:ascii="Times New Roman" w:eastAsiaTheme="minorEastAsia" w:hAnsi="Times New Roman"/>
          <w:sz w:val="28"/>
          <w:szCs w:val="30"/>
        </w:rPr>
        <w:fldChar w:fldCharType="separate"/>
      </w:r>
      <w:r w:rsidR="00FC187B">
        <w:rPr>
          <w:position w:val="-23"/>
        </w:rPr>
        <w:pict>
          <v:shape id="_x0000_i1042" type="#_x0000_t75" style="width:96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0B1EAC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Default=&quot;000B1EAC&quot; wsp:rsidP=&quot;000B1EA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17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0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0,8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0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24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0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0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4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6+0,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0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40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30&quot;/&gt;&lt;/w:rPr&gt;&lt;m:t&gt;*&lt;/m:t&gt;&lt;/m:r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0,017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w:sz-cs w:val=&quot;30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E70606" w:rsidRPr="00E70606">
        <w:rPr>
          <w:rFonts w:ascii="Times New Roman" w:eastAsiaTheme="minorEastAsia" w:hAnsi="Times New Roman"/>
          <w:sz w:val="28"/>
          <w:szCs w:val="30"/>
        </w:rPr>
        <w:fldChar w:fldCharType="end"/>
      </w:r>
      <w:r w:rsidR="006B3F23" w:rsidRPr="00E70606">
        <w:rPr>
          <w:rFonts w:ascii="Times New Roman" w:hAnsi="Times New Roman"/>
          <w:sz w:val="28"/>
          <w:szCs w:val="30"/>
        </w:rPr>
        <w:t xml:space="preserve"> </w:t>
      </w:r>
      <w:r w:rsidRPr="00E70606">
        <w:rPr>
          <w:rFonts w:ascii="Times New Roman" w:hAnsi="Times New Roman"/>
          <w:sz w:val="28"/>
          <w:szCs w:val="30"/>
        </w:rPr>
        <w:t xml:space="preserve">1029,65 т. </w:t>
      </w:r>
    </w:p>
    <w:p w:rsidR="00600F21" w:rsidRPr="00E70606" w:rsidRDefault="00A5523D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  <w:lang w:val="en-US"/>
        </w:rPr>
        <w:t>W</w:t>
      </w:r>
      <w:r w:rsidRPr="00E70606">
        <w:rPr>
          <w:rFonts w:ascii="Times New Roman" w:hAnsi="Times New Roman"/>
          <w:sz w:val="28"/>
          <w:szCs w:val="30"/>
        </w:rPr>
        <w:t xml:space="preserve"> = 1029,65 * 6 = 6177,91 т*км.</w:t>
      </w:r>
    </w:p>
    <w:p w:rsidR="006B3F23" w:rsidRPr="00E70606" w:rsidRDefault="006B3F23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A83AAE" w:rsidRPr="00E70606" w:rsidRDefault="00A5523D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Аналогично рассчитываем</w:t>
      </w:r>
      <w:r w:rsidR="00600F21" w:rsidRPr="00E70606">
        <w:rPr>
          <w:rFonts w:ascii="Times New Roman" w:hAnsi="Times New Roman"/>
          <w:sz w:val="28"/>
          <w:szCs w:val="30"/>
        </w:rPr>
        <w:t xml:space="preserve"> </w:t>
      </w:r>
      <w:r w:rsidRPr="00E70606">
        <w:rPr>
          <w:rFonts w:ascii="Times New Roman" w:hAnsi="Times New Roman"/>
          <w:sz w:val="28"/>
          <w:szCs w:val="30"/>
          <w:lang w:val="en-US"/>
        </w:rPr>
        <w:t>Q</w:t>
      </w:r>
      <w:r w:rsidR="00A83AAE" w:rsidRPr="00E70606">
        <w:rPr>
          <w:rFonts w:ascii="Times New Roman" w:hAnsi="Times New Roman"/>
          <w:sz w:val="28"/>
          <w:szCs w:val="30"/>
        </w:rPr>
        <w:t xml:space="preserve"> и</w:t>
      </w:r>
      <w:r w:rsidRPr="00E70606">
        <w:rPr>
          <w:rFonts w:ascii="Times New Roman" w:hAnsi="Times New Roman"/>
          <w:sz w:val="28"/>
          <w:szCs w:val="30"/>
        </w:rPr>
        <w:t xml:space="preserve"> </w:t>
      </w:r>
      <w:r w:rsidRPr="00E70606">
        <w:rPr>
          <w:rFonts w:ascii="Times New Roman" w:hAnsi="Times New Roman"/>
          <w:sz w:val="28"/>
          <w:szCs w:val="30"/>
          <w:lang w:val="en-US"/>
        </w:rPr>
        <w:t>W</w:t>
      </w:r>
      <w:r w:rsidR="00600F21" w:rsidRPr="00E70606">
        <w:rPr>
          <w:rFonts w:ascii="Times New Roman" w:hAnsi="Times New Roman"/>
          <w:sz w:val="28"/>
          <w:szCs w:val="30"/>
        </w:rPr>
        <w:t xml:space="preserve"> </w:t>
      </w:r>
      <w:r w:rsidR="00A83AAE" w:rsidRPr="00E70606">
        <w:rPr>
          <w:rFonts w:ascii="Times New Roman" w:hAnsi="Times New Roman"/>
          <w:sz w:val="28"/>
          <w:szCs w:val="30"/>
        </w:rPr>
        <w:t>для всех исходных времен на грузовые операции. Результаты сводим в таблицу 4.</w:t>
      </w:r>
    </w:p>
    <w:p w:rsidR="00271E24" w:rsidRPr="00E70606" w:rsidRDefault="00271E24">
      <w:pPr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br w:type="page"/>
      </w:r>
    </w:p>
    <w:p w:rsidR="00A83AAE" w:rsidRPr="00E70606" w:rsidRDefault="00A83AAE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Таблица 4 – Изменение производительности автомобиля в зависимости от изменения времени грузовых операций</w:t>
      </w:r>
      <w:r w:rsidR="006B3F23" w:rsidRPr="00E70606">
        <w:rPr>
          <w:rFonts w:ascii="Times New Roman" w:hAnsi="Times New Roman"/>
          <w:sz w:val="28"/>
          <w:szCs w:val="3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9"/>
        <w:gridCol w:w="1369"/>
      </w:tblGrid>
      <w:tr w:rsidR="00E70606" w:rsidRPr="00E70606" w:rsidTr="00E70606">
        <w:trPr>
          <w:cantSplit/>
        </w:trPr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Г, т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A83AAE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>, час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A83AAE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>тех ,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>км/ч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A83AAE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060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E70606">
              <w:rPr>
                <w:rFonts w:ascii="Times New Roman" w:hAnsi="Times New Roman"/>
                <w:sz w:val="20"/>
                <w:szCs w:val="20"/>
                <w:vertAlign w:val="subscript"/>
              </w:rPr>
              <w:t>ег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>, км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FC187B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43" type="#_x0000_t75" style="width:29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D24&quot;/&gt;&lt;wsp:rsid wsp:val=&quot;00122D18&quot;/&gt;&lt;wsp:rsid wsp:val=&quot;00123D56&quot;/&gt;&lt;wsp:rsid wsp:val=&quot;001A6119&quot;/&gt;&lt;wsp:rsid wsp:val=&quot;001E74B3&quot;/&gt;&lt;wsp:rsid wsp:val=&quot;002258DF&quot;/&gt;&lt;wsp:rsid wsp:val=&quot;00271E24&quot;/&gt;&lt;wsp:rsid wsp:val=&quot;00322AF0&quot;/&gt;&lt;wsp:rsid wsp:val=&quot;003B5C63&quot;/&gt;&lt;wsp:rsid wsp:val=&quot;004427BD&quot;/&gt;&lt;wsp:rsid wsp:val=&quot;00445E37&quot;/&gt;&lt;wsp:rsid wsp:val=&quot;0045415B&quot;/&gt;&lt;wsp:rsid wsp:val=&quot;00490E9F&quot;/&gt;&lt;wsp:rsid wsp:val=&quot;00492472&quot;/&gt;&lt;wsp:rsid wsp:val=&quot;00577A04&quot;/&gt;&lt;wsp:rsid wsp:val=&quot;005C7FAB&quot;/&gt;&lt;wsp:rsid wsp:val=&quot;00600F21&quot;/&gt;&lt;wsp:rsid wsp:val=&quot;006B3F23&quot;/&gt;&lt;wsp:rsid wsp:val=&quot;007845E3&quot;/&gt;&lt;wsp:rsid wsp:val=&quot;007D0D12&quot;/&gt;&lt;wsp:rsid wsp:val=&quot;007E2954&quot;/&gt;&lt;wsp:rsid wsp:val=&quot;008150A1&quot;/&gt;&lt;wsp:rsid wsp:val=&quot;00823A2C&quot;/&gt;&lt;wsp:rsid wsp:val=&quot;00857F42&quot;/&gt;&lt;wsp:rsid wsp:val=&quot;00953D02&quot;/&gt;&lt;wsp:rsid wsp:val=&quot;009630A5&quot;/&gt;&lt;wsp:rsid wsp:val=&quot;00A42622&quot;/&gt;&lt;wsp:rsid wsp:val=&quot;00A5523D&quot;/&gt;&lt;wsp:rsid wsp:val=&quot;00A64266&quot;/&gt;&lt;wsp:rsid wsp:val=&quot;00A83AAE&quot;/&gt;&lt;wsp:rsid wsp:val=&quot;00B54906&quot;/&gt;&lt;wsp:rsid wsp:val=&quot;00B853E8&quot;/&gt;&lt;wsp:rsid wsp:val=&quot;00B9290F&quot;/&gt;&lt;wsp:rsid wsp:val=&quot;00C05E40&quot;/&gt;&lt;wsp:rsid wsp:val=&quot;00C741AC&quot;/&gt;&lt;wsp:rsid wsp:val=&quot;00CC6246&quot;/&gt;&lt;wsp:rsid wsp:val=&quot;00CE3D24&quot;/&gt;&lt;wsp:rsid wsp:val=&quot;00DF1931&quot;/&gt;&lt;wsp:rsid wsp:val=&quot;00E5157D&quot;/&gt;&lt;wsp:rsid wsp:val=&quot;00E70606&quot;/&gt;&lt;wsp:rsid wsp:val=&quot;00E9497D&quot;/&gt;&lt;wsp:rsid wsp:val=&quot;00EB09D7&quot;/&gt;&lt;wsp:rsid wsp:val=&quot;00EC3FE6&quot;/&gt;&lt;wsp:rsid wsp:val=&quot;00F0011F&quot;/&gt;&lt;wsp:rsid wsp:val=&quot;00F45E76&quot;/&gt;&lt;wsp:rsid wsp:val=&quot;00F82551&quot;/&gt;&lt;wsp:rsid wsp:val=&quot;00FB5A0F&quot;/&gt;&lt;/wsp:rsids&gt;&lt;/w:docPr&gt;&lt;w:body&gt;&lt;wx:sect&gt;&lt;w:p wsp:rsidR=&quot;00000000&quot; wsp:rsidRPr=&quot;00B54906&quot; wsp:rsidRDefault=&quot;00B54906&quot; wsp:rsidP=&quot;00B5490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0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w:lang w:val=&quot;EN-US&quot;/&gt;&lt;/w:rPr&gt;&lt;m:t&gt;t&lt;/m:t&gt;&lt;/m:r&gt;&lt;/m:e&gt;&lt;m:sub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/w:rPr&gt;&lt;m:t&gt;РїСЂ&lt;/m:t&gt;&lt;/m:r&gt;&lt;/m:sub&gt;&lt;/m:sSub&gt;&lt;m:r&gt;&lt;w:rPr&gt;&lt;w:rFonts w:ascii=&quot;Cambria Math&quot; w:fareast=&quot;Times New Roman&quot; w:h-ansi=&quot;Times New Roman&quot;/&gt;&lt;wx:font wx:val=&quot;Cambria Math&quot;/&gt;&lt;w:i/&gt;&lt;w:sz w:val=&quot;20&quot;/&gt;&lt;w:sz-cs w:val=&quot;20&quot;/&gt;&lt;w:lang w:val=&quot;EN-US&quot;/&gt;&lt;/w:rPr&gt;&lt;m:t&gt;,&lt;/m:t&gt;&lt;/m:r&gt;&lt;m:r&gt;&lt;w:rPr&gt;&lt;w:rFonts w:ascii=&quot;Cambria Math&quot; w:fareast=&quot;Times New Roman&quot; w:h-ansi=&quot;Times New Roman&quot;/&gt;&lt;wx:font wx:val=&quot;Times New Roman&quot;/&gt;&lt;w:i/&gt;&lt;w:sz w:val=&quot;20&quot;/&gt;&lt;w:sz-cs w:val=&quot;20&quot;/&gt;&lt;w:lang w:val=&quot;EN-US&quot;/&gt;&lt;/w:rPr&gt;&lt;m:t&gt;С‡Р°СЃ&lt;/m:t&gt;&lt;/m:r&gt;&lt;/m:oMath&gt;&lt;/m:oMathPara&gt;&lt;/w:p&gt;&lt;w:sectPr wsp:rsidR=&quot;00000000&quot; wsp:rsidRPr=&quot;00B5490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715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3D56" w:rsidRPr="00E70606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="00123D56" w:rsidRPr="00E70606">
              <w:rPr>
                <w:rFonts w:ascii="Times New Roman" w:hAnsi="Times New Roman"/>
                <w:sz w:val="20"/>
                <w:szCs w:val="20"/>
              </w:rPr>
              <w:t>, т</w:t>
            </w:r>
          </w:p>
        </w:tc>
        <w:tc>
          <w:tcPr>
            <w:tcW w:w="715" w:type="pct"/>
            <w:shd w:val="clear" w:color="auto" w:fill="auto"/>
          </w:tcPr>
          <w:p w:rsidR="00A83AAE" w:rsidRPr="00E70606" w:rsidRDefault="00123D5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>,т*км</w:t>
            </w:r>
          </w:p>
        </w:tc>
      </w:tr>
      <w:tr w:rsidR="00E70606" w:rsidRPr="00E70606" w:rsidTr="00E70606">
        <w:trPr>
          <w:cantSplit/>
        </w:trPr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3D56" w:rsidRPr="00E70606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715" w:type="pct"/>
            <w:shd w:val="clear" w:color="auto" w:fill="auto"/>
          </w:tcPr>
          <w:p w:rsidR="00A83AAE" w:rsidRPr="00E70606" w:rsidRDefault="00123D5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1029,65</w:t>
            </w:r>
          </w:p>
        </w:tc>
        <w:tc>
          <w:tcPr>
            <w:tcW w:w="715" w:type="pct"/>
            <w:shd w:val="clear" w:color="auto" w:fill="auto"/>
          </w:tcPr>
          <w:p w:rsidR="00A83AAE" w:rsidRPr="00E70606" w:rsidRDefault="00123D5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6177,91</w:t>
            </w:r>
          </w:p>
        </w:tc>
      </w:tr>
      <w:tr w:rsidR="00E70606" w:rsidRPr="00E70606" w:rsidTr="00E70606">
        <w:trPr>
          <w:cantSplit/>
        </w:trPr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3D56" w:rsidRPr="00E70606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15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3D56" w:rsidRPr="00E70606">
              <w:rPr>
                <w:rFonts w:ascii="Times New Roman" w:hAnsi="Times New Roman"/>
                <w:sz w:val="20"/>
                <w:szCs w:val="20"/>
              </w:rPr>
              <w:t>932,57</w:t>
            </w:r>
          </w:p>
        </w:tc>
        <w:tc>
          <w:tcPr>
            <w:tcW w:w="715" w:type="pct"/>
            <w:shd w:val="clear" w:color="auto" w:fill="auto"/>
          </w:tcPr>
          <w:p w:rsidR="00A83AAE" w:rsidRPr="00E70606" w:rsidRDefault="00123D56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>5595,42</w:t>
            </w:r>
          </w:p>
        </w:tc>
      </w:tr>
      <w:tr w:rsidR="00E70606" w:rsidRPr="00E70606" w:rsidTr="00E70606">
        <w:trPr>
          <w:cantSplit/>
        </w:trPr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6</w:t>
            </w: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3D56" w:rsidRPr="00E70606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15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76" w:rsidRPr="00E70606">
              <w:rPr>
                <w:rFonts w:ascii="Times New Roman" w:hAnsi="Times New Roman"/>
                <w:sz w:val="20"/>
                <w:szCs w:val="20"/>
              </w:rPr>
              <w:t>816</w:t>
            </w:r>
          </w:p>
        </w:tc>
        <w:tc>
          <w:tcPr>
            <w:tcW w:w="715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76" w:rsidRPr="00E70606">
              <w:rPr>
                <w:rFonts w:ascii="Times New Roman" w:hAnsi="Times New Roman"/>
                <w:sz w:val="20"/>
                <w:szCs w:val="20"/>
              </w:rPr>
              <w:t>4896</w:t>
            </w:r>
          </w:p>
        </w:tc>
      </w:tr>
      <w:tr w:rsidR="00E70606" w:rsidRPr="00E70606" w:rsidTr="00E70606">
        <w:trPr>
          <w:cantSplit/>
        </w:trPr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3D56" w:rsidRPr="00E70606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15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76" w:rsidRPr="00E70606">
              <w:rPr>
                <w:rFonts w:ascii="Times New Roman" w:hAnsi="Times New Roman"/>
                <w:sz w:val="20"/>
                <w:szCs w:val="20"/>
              </w:rPr>
              <w:t>725,33</w:t>
            </w:r>
          </w:p>
        </w:tc>
        <w:tc>
          <w:tcPr>
            <w:tcW w:w="715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76" w:rsidRPr="00E70606">
              <w:rPr>
                <w:rFonts w:ascii="Times New Roman" w:hAnsi="Times New Roman"/>
                <w:sz w:val="20"/>
                <w:szCs w:val="20"/>
              </w:rPr>
              <w:t>4352</w:t>
            </w:r>
          </w:p>
        </w:tc>
      </w:tr>
      <w:tr w:rsidR="00E70606" w:rsidRPr="00E70606" w:rsidTr="00E70606">
        <w:trPr>
          <w:cantSplit/>
        </w:trPr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AAE" w:rsidRPr="00E706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4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3D56" w:rsidRPr="00E7060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15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76" w:rsidRPr="00E70606">
              <w:rPr>
                <w:rFonts w:ascii="Times New Roman" w:hAnsi="Times New Roman"/>
                <w:sz w:val="20"/>
                <w:szCs w:val="20"/>
              </w:rPr>
              <w:t>652,8</w:t>
            </w:r>
          </w:p>
        </w:tc>
        <w:tc>
          <w:tcPr>
            <w:tcW w:w="715" w:type="pct"/>
            <w:shd w:val="clear" w:color="auto" w:fill="auto"/>
          </w:tcPr>
          <w:p w:rsidR="00A83AAE" w:rsidRPr="00E70606" w:rsidRDefault="006B3F23" w:rsidP="00E70606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5E76" w:rsidRPr="00E70606">
              <w:rPr>
                <w:rFonts w:ascii="Times New Roman" w:hAnsi="Times New Roman"/>
                <w:sz w:val="20"/>
                <w:szCs w:val="20"/>
              </w:rPr>
              <w:t>3916,8</w:t>
            </w:r>
          </w:p>
        </w:tc>
      </w:tr>
    </w:tbl>
    <w:p w:rsidR="00600F21" w:rsidRPr="00E70606" w:rsidRDefault="00600F21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F45E76" w:rsidRPr="00E70606" w:rsidRDefault="00F45E76" w:rsidP="006B3F2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E70606">
        <w:rPr>
          <w:rFonts w:ascii="Times New Roman" w:hAnsi="Times New Roman"/>
          <w:sz w:val="28"/>
          <w:szCs w:val="30"/>
        </w:rPr>
        <w:t>По результатам расчетов строим график изменения производительности автомобиля т и т*км в зависимости от изменения времени грузовых операций.</w:t>
      </w:r>
      <w:r w:rsidR="006B3F23" w:rsidRPr="00E70606">
        <w:rPr>
          <w:rFonts w:ascii="Times New Roman" w:hAnsi="Times New Roman"/>
          <w:sz w:val="28"/>
          <w:szCs w:val="30"/>
        </w:rPr>
        <w:t xml:space="preserve"> </w:t>
      </w:r>
      <w:bookmarkStart w:id="0" w:name="_GoBack"/>
      <w:bookmarkEnd w:id="0"/>
    </w:p>
    <w:sectPr w:rsidR="00F45E76" w:rsidRPr="00E70606" w:rsidSect="006B3F2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13A9C"/>
    <w:multiLevelType w:val="hybridMultilevel"/>
    <w:tmpl w:val="019861BA"/>
    <w:lvl w:ilvl="0" w:tplc="8DC8B0E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D24"/>
    <w:rsid w:val="00122D18"/>
    <w:rsid w:val="00123D56"/>
    <w:rsid w:val="001A6119"/>
    <w:rsid w:val="001E74B3"/>
    <w:rsid w:val="002258DF"/>
    <w:rsid w:val="00271E24"/>
    <w:rsid w:val="00322AF0"/>
    <w:rsid w:val="003B5C63"/>
    <w:rsid w:val="004427BD"/>
    <w:rsid w:val="00445E37"/>
    <w:rsid w:val="0045415B"/>
    <w:rsid w:val="00490E9F"/>
    <w:rsid w:val="00492472"/>
    <w:rsid w:val="00577A04"/>
    <w:rsid w:val="005C7FAB"/>
    <w:rsid w:val="00600F21"/>
    <w:rsid w:val="006B3F23"/>
    <w:rsid w:val="007845E3"/>
    <w:rsid w:val="007D0D12"/>
    <w:rsid w:val="007E2954"/>
    <w:rsid w:val="008150A1"/>
    <w:rsid w:val="00823A2C"/>
    <w:rsid w:val="00857F42"/>
    <w:rsid w:val="00953D02"/>
    <w:rsid w:val="009630A5"/>
    <w:rsid w:val="00A42622"/>
    <w:rsid w:val="00A5523D"/>
    <w:rsid w:val="00A64266"/>
    <w:rsid w:val="00A83AAE"/>
    <w:rsid w:val="00B853E8"/>
    <w:rsid w:val="00B9290F"/>
    <w:rsid w:val="00C05E40"/>
    <w:rsid w:val="00C741AC"/>
    <w:rsid w:val="00CC6246"/>
    <w:rsid w:val="00CE3D24"/>
    <w:rsid w:val="00DF1931"/>
    <w:rsid w:val="00E5157D"/>
    <w:rsid w:val="00E70606"/>
    <w:rsid w:val="00E9497D"/>
    <w:rsid w:val="00EB09D7"/>
    <w:rsid w:val="00EC3FE6"/>
    <w:rsid w:val="00F0011F"/>
    <w:rsid w:val="00F45E76"/>
    <w:rsid w:val="00F82551"/>
    <w:rsid w:val="00FB5A0F"/>
    <w:rsid w:val="00F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docId w15:val="{1CD03200-3F47-465E-9033-DE8CF8CF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A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E3D24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E3D2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7F4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у виносці Знак"/>
    <w:link w:val="a4"/>
    <w:uiPriority w:val="99"/>
    <w:semiHidden/>
    <w:locked/>
    <w:rsid w:val="00CE3D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DE08-1034-4048-9A11-9575536F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3740</Characters>
  <Application>Microsoft Office Word</Application>
  <DocSecurity>0</DocSecurity>
  <Lines>31</Lines>
  <Paragraphs>8</Paragraphs>
  <ScaleCrop>false</ScaleCrop>
  <Company>Microsoft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Irina</cp:lastModifiedBy>
  <cp:revision>2</cp:revision>
  <dcterms:created xsi:type="dcterms:W3CDTF">2014-08-13T11:00:00Z</dcterms:created>
  <dcterms:modified xsi:type="dcterms:W3CDTF">2014-08-13T11:00:00Z</dcterms:modified>
</cp:coreProperties>
</file>