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E2" w:rsidRDefault="000578E2" w:rsidP="00541408">
      <w:pPr>
        <w:pStyle w:val="3"/>
        <w:keepNext w:val="0"/>
        <w:widowControl w:val="0"/>
        <w:spacing w:line="360" w:lineRule="auto"/>
        <w:ind w:firstLine="720"/>
        <w:rPr>
          <w:sz w:val="28"/>
        </w:rPr>
      </w:pPr>
    </w:p>
    <w:p w:rsidR="0013095F" w:rsidRPr="00541408" w:rsidRDefault="0013095F" w:rsidP="00541408">
      <w:pPr>
        <w:pStyle w:val="3"/>
        <w:keepNext w:val="0"/>
        <w:widowControl w:val="0"/>
        <w:spacing w:line="360" w:lineRule="auto"/>
        <w:ind w:firstLine="720"/>
        <w:rPr>
          <w:sz w:val="28"/>
        </w:rPr>
      </w:pPr>
      <w:r w:rsidRPr="00541408">
        <w:rPr>
          <w:sz w:val="28"/>
        </w:rPr>
        <w:t>Министерство Образования Российской Федерации</w:t>
      </w:r>
    </w:p>
    <w:p w:rsidR="0013095F" w:rsidRPr="00541408" w:rsidRDefault="0013095F" w:rsidP="00541408">
      <w:pPr>
        <w:pStyle w:val="3"/>
        <w:keepNext w:val="0"/>
        <w:widowControl w:val="0"/>
        <w:spacing w:line="360" w:lineRule="auto"/>
        <w:ind w:firstLine="720"/>
        <w:rPr>
          <w:sz w:val="28"/>
        </w:rPr>
      </w:pPr>
      <w:r w:rsidRPr="00541408">
        <w:rPr>
          <w:sz w:val="28"/>
        </w:rPr>
        <w:t>уфимский государственный АВИАЦИОННЫЙ</w:t>
      </w:r>
    </w:p>
    <w:p w:rsidR="0013095F" w:rsidRPr="00541408" w:rsidRDefault="0013095F" w:rsidP="00541408">
      <w:pPr>
        <w:pStyle w:val="3"/>
        <w:keepNext w:val="0"/>
        <w:widowControl w:val="0"/>
        <w:spacing w:line="360" w:lineRule="auto"/>
        <w:ind w:firstLine="720"/>
        <w:rPr>
          <w:sz w:val="28"/>
        </w:rPr>
      </w:pPr>
      <w:r w:rsidRPr="00541408">
        <w:rPr>
          <w:sz w:val="28"/>
        </w:rPr>
        <w:t>технический университет</w:t>
      </w:r>
    </w:p>
    <w:p w:rsidR="0013095F" w:rsidRPr="00541408" w:rsidRDefault="0013095F" w:rsidP="00541408">
      <w:pPr>
        <w:pStyle w:val="21"/>
        <w:widowControl w:val="0"/>
        <w:spacing w:line="360" w:lineRule="auto"/>
        <w:ind w:firstLine="720"/>
        <w:jc w:val="center"/>
        <w:rPr>
          <w:sz w:val="28"/>
        </w:rPr>
      </w:pPr>
      <w:r w:rsidRPr="00541408">
        <w:rPr>
          <w:sz w:val="28"/>
        </w:rPr>
        <w:t>Кафедра теоретической</w:t>
      </w:r>
      <w:r w:rsidR="00541408">
        <w:rPr>
          <w:sz w:val="28"/>
        </w:rPr>
        <w:t xml:space="preserve"> </w:t>
      </w:r>
      <w:r w:rsidRPr="00541408">
        <w:rPr>
          <w:sz w:val="28"/>
        </w:rPr>
        <w:t>механики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Default="00541408" w:rsidP="00541408">
      <w:pPr>
        <w:pStyle w:val="2"/>
        <w:keepNext w:val="0"/>
        <w:widowControl w:val="0"/>
        <w:spacing w:line="360" w:lineRule="auto"/>
        <w:ind w:firstLine="720"/>
        <w:jc w:val="both"/>
        <w:rPr>
          <w:caps/>
        </w:rPr>
      </w:pPr>
    </w:p>
    <w:p w:rsidR="00541408" w:rsidRDefault="00541408" w:rsidP="00541408">
      <w:pPr>
        <w:pStyle w:val="2"/>
        <w:keepNext w:val="0"/>
        <w:widowControl w:val="0"/>
        <w:spacing w:line="360" w:lineRule="auto"/>
        <w:ind w:firstLine="720"/>
        <w:jc w:val="both"/>
        <w:rPr>
          <w:caps/>
        </w:rPr>
      </w:pPr>
    </w:p>
    <w:p w:rsidR="00541408" w:rsidRDefault="00541408" w:rsidP="00541408">
      <w:pPr>
        <w:pStyle w:val="2"/>
        <w:keepNext w:val="0"/>
        <w:widowControl w:val="0"/>
        <w:spacing w:line="360" w:lineRule="auto"/>
        <w:ind w:firstLine="720"/>
        <w:jc w:val="both"/>
        <w:rPr>
          <w:caps/>
        </w:rPr>
      </w:pPr>
    </w:p>
    <w:p w:rsidR="00541408" w:rsidRDefault="00541408" w:rsidP="00541408">
      <w:pPr>
        <w:pStyle w:val="2"/>
        <w:keepNext w:val="0"/>
        <w:widowControl w:val="0"/>
        <w:spacing w:line="360" w:lineRule="auto"/>
        <w:ind w:firstLine="720"/>
        <w:jc w:val="both"/>
        <w:rPr>
          <w:caps/>
        </w:rPr>
      </w:pPr>
    </w:p>
    <w:p w:rsidR="00541408" w:rsidRDefault="00541408" w:rsidP="00541408">
      <w:pPr>
        <w:pStyle w:val="2"/>
        <w:keepNext w:val="0"/>
        <w:widowControl w:val="0"/>
        <w:spacing w:line="360" w:lineRule="auto"/>
        <w:ind w:firstLine="720"/>
        <w:jc w:val="both"/>
        <w:rPr>
          <w:caps/>
        </w:rPr>
      </w:pPr>
    </w:p>
    <w:p w:rsidR="0013095F" w:rsidRPr="00541408" w:rsidRDefault="0013095F" w:rsidP="00541408">
      <w:pPr>
        <w:pStyle w:val="2"/>
        <w:keepNext w:val="0"/>
        <w:widowControl w:val="0"/>
        <w:spacing w:line="360" w:lineRule="auto"/>
        <w:ind w:firstLine="720"/>
        <w:rPr>
          <w:caps/>
        </w:rPr>
      </w:pPr>
      <w:r w:rsidRPr="00541408">
        <w:rPr>
          <w:caps/>
        </w:rPr>
        <w:t>Расчетно-графическая работа №1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center"/>
        <w:rPr>
          <w:sz w:val="28"/>
        </w:rPr>
      </w:pPr>
      <w:r w:rsidRPr="00541408">
        <w:rPr>
          <w:sz w:val="28"/>
        </w:rPr>
        <w:t>по теоретической механике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Выполнил:</w:t>
      </w:r>
      <w:r w:rsidR="00541408">
        <w:rPr>
          <w:sz w:val="28"/>
        </w:rPr>
        <w:t xml:space="preserve"> </w:t>
      </w:r>
      <w:r w:rsidRPr="00541408">
        <w:rPr>
          <w:sz w:val="28"/>
        </w:rPr>
        <w:t>ст. группы РМП-109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caps/>
          <w:sz w:val="28"/>
        </w:rPr>
      </w:pPr>
      <w:r w:rsidRPr="00541408">
        <w:rPr>
          <w:caps/>
          <w:sz w:val="28"/>
        </w:rPr>
        <w:t xml:space="preserve">Галиуллина в.в. 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Проверил:</w:t>
      </w:r>
      <w:r w:rsidR="00541408">
        <w:rPr>
          <w:sz w:val="28"/>
        </w:rPr>
        <w:t xml:space="preserve"> </w:t>
      </w:r>
      <w:r w:rsidRPr="00541408">
        <w:rPr>
          <w:sz w:val="28"/>
        </w:rPr>
        <w:t xml:space="preserve">МИХАЙЛОВ 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541408">
        <w:rPr>
          <w:sz w:val="28"/>
          <w:szCs w:val="28"/>
        </w:rPr>
        <w:t>Уфа 2004</w:t>
      </w:r>
    </w:p>
    <w:p w:rsidR="0013095F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13095F" w:rsidRPr="00541408">
        <w:rPr>
          <w:sz w:val="28"/>
          <w:szCs w:val="28"/>
        </w:rPr>
        <w:lastRenderedPageBreak/>
        <w:t>Введение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Курсовая работа решает задачу закрепления, укрепления и практического применения знаний, полученных при изучении раздела курса “Организация, планирование и управление на нефтеперерабатывающих предприятиях”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Курсовая работа включает технико-экономические расчёты важнейших показателей плана предприятия. Исходные данные разработаны для предприятия нефтепереработки, дают достаточное представление о процессе разработки плана и формировании оценочных технико-экономических показателей.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На основе исходных данных студент должен произвести расчёт производственной программы и следующих основных технико-экономических показателей условного нефтеперерабатывающего предприятия: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1) объём и ассортимент товарной продукции;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2) объём товарной продукции;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3) себестоимость товарной продукции;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4) затраты на 1 рубль товарной продукции;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5) прибыль от реализации продукции;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6) рентабельность капитала;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7) рентабельность издержек;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8) фондоотдача;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9) производительность труда.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Разработка курсовой работы и её защиты являются важным фактором в подготовке студентов к следующему этапу – выполнению экономического обоснования эффективности технических и технологических решений, принятых в дипломном проекте.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 xml:space="preserve">Качество выполнения задания по курсовой работе и результат защиты служат объективной характеристикой теоретических знаний практических </w:t>
      </w:r>
      <w:r w:rsidRPr="00541408">
        <w:rPr>
          <w:sz w:val="28"/>
          <w:szCs w:val="28"/>
        </w:rPr>
        <w:lastRenderedPageBreak/>
        <w:t>навыков в области экономики и управления производством будущих инженеров-механиков.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В тексте приняты следующие сокращения: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ЭЛОУ – электрообессоливающая установка;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АВТ – атмосферно-вакуумная трубчатка;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К.К. – каталитический крекинг;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К.Р. – каталитический риформинг;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Г.О. – гидроочистка;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В.С.Г. – водородосодержащий газ.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  <w:sectPr w:rsidR="00541408" w:rsidSect="00541408">
          <w:pgSz w:w="11906" w:h="16838" w:code="9"/>
          <w:pgMar w:top="1134" w:right="851" w:bottom="1134" w:left="1701" w:header="720" w:footer="720" w:gutter="0"/>
          <w:cols w:space="720"/>
        </w:sectPr>
      </w:pPr>
    </w:p>
    <w:p w:rsidR="0013095F" w:rsidRPr="00541408" w:rsidRDefault="00920A94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lastRenderedPageBreak/>
        <w:pict>
          <v:group id="_x0000_s1026" style="position:absolute;left:0;text-align:left;margin-left:7.5pt;margin-top:3.6pt;width:703.5pt;height:369pt;z-index:251657728" coordorigin="924,1031" coordsize="14070,7380">
            <v:rect id="_x0000_s1027" style="position:absolute;left:8147;top:2831;width:1417;height:2835"/>
            <v:group id="_x0000_s1028" style="position:absolute;left:924;top:1031;width:14070;height:7380" coordorigin="924,1031" coordsize="14070,7380">
              <v:group id="_x0000_s1029" style="position:absolute;left:924;top:1031;width:14070;height:7380" coordorigin="924,1031" coordsize="14070,7380">
                <v:rect id="_x0000_s1030" style="position:absolute;left:11544;top:4271;width:1417;height:2835"/>
                <v:line id="_x0000_s1031" style="position:absolute" from="12264,2291" to="12264,4271">
                  <v:stroke endarrow="block"/>
                </v:line>
                <v:line id="_x0000_s1032" style="position:absolute;flip:x" from="11364,2291" to="12264,2291"/>
                <v:line id="_x0000_s1033" style="position:absolute" from="12984,4631" to="14244,4631">
                  <v:stroke endarrow="block"/>
                </v:line>
                <v:line id="_x0000_s1034" style="position:absolute" from="12984,5171" to="14454,5171">
                  <v:stroke endarrow="block"/>
                </v:line>
                <v:line id="_x0000_s1035" style="position:absolute" from="12984,5711" to="14994,5711">
                  <v:stroke endarrow="block"/>
                </v:line>
                <v:line id="_x0000_s1036" style="position:absolute" from="12984,6251" to="14244,6251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3014;top:4355;width:1980;height:230" filled="f" stroked="f">
                  <v:textbox style="mso-next-textbox:#_x0000_s1037;mso-fit-shape-to-text:t" inset="0,0,0,0">
                    <w:txbxContent>
                      <w:p w:rsidR="0013095F" w:rsidRDefault="0013095F">
                        <w:r>
                          <w:t>потери</w:t>
                        </w:r>
                      </w:p>
                    </w:txbxContent>
                  </v:textbox>
                </v:shape>
                <v:shape id="_x0000_s1038" type="#_x0000_t202" style="position:absolute;left:13014;top:4895;width:1980;height:230" filled="f" stroked="f">
                  <v:textbox style="mso-next-textbox:#_x0000_s1038;mso-fit-shape-to-text:t" inset="0,0,0,0">
                    <w:txbxContent>
                      <w:p w:rsidR="0013095F" w:rsidRDefault="0013095F">
                        <w:r>
                          <w:t>диз. топливо</w:t>
                        </w:r>
                      </w:p>
                    </w:txbxContent>
                  </v:textbox>
                </v:shape>
                <v:shape id="_x0000_s1039" type="#_x0000_t202" style="position:absolute;left:13014;top:5435;width:1980;height:230" filled="f" stroked="f">
                  <v:textbox style="mso-next-textbox:#_x0000_s1039;mso-fit-shape-to-text:t" inset="0,0,0,0">
                    <w:txbxContent>
                      <w:p w:rsidR="0013095F" w:rsidRDefault="0013095F">
                        <w:r>
                          <w:t>сероводород в НХ</w:t>
                        </w:r>
                      </w:p>
                    </w:txbxContent>
                  </v:textbox>
                </v:shape>
                <v:shape id="_x0000_s1040" type="#_x0000_t202" style="position:absolute;left:13014;top:5975;width:1980;height:230" filled="f" stroked="f">
                  <v:textbox style="mso-next-textbox:#_x0000_s1040;mso-fit-shape-to-text:t" inset="0,0,0,0">
                    <w:txbxContent>
                      <w:p w:rsidR="0013095F" w:rsidRDefault="0013095F">
                        <w:r>
                          <w:t>газ</w:t>
                        </w:r>
                      </w:p>
                    </w:txbxContent>
                  </v:textbox>
                </v:shape>
                <v:shape id="_x0000_s1041" type="#_x0000_t202" style="position:absolute;left:11214;top:1931;width:1980;height:230" filled="f" stroked="f">
                  <v:textbox style="mso-next-textbox:#_x0000_s1041;mso-fit-shape-to-text:t" inset="0,0,0,0">
                    <w:txbxContent>
                      <w:p w:rsidR="0013095F" w:rsidRDefault="0013095F">
                        <w:r>
                          <w:t>свежий водород</w:t>
                        </w:r>
                      </w:p>
                    </w:txbxContent>
                  </v:textbox>
                </v:shape>
                <v:group id="_x0000_s1042" style="position:absolute;left:924;top:1031;width:10650;height:7380" coordorigin="924,1031" coordsize="10650,7380">
                  <v:rect id="_x0000_s1043" style="position:absolute;left:8147;top:6143;width:1417;height:2268"/>
                  <v:line id="_x0000_s1044" style="position:absolute;flip:y" from="7404,2111" to="7404,3371"/>
                  <v:line id="_x0000_s1045" style="position:absolute" from="7404,2111" to="8844,2111">
                    <v:stroke endarrow="block"/>
                  </v:line>
                  <v:line id="_x0000_s1046" style="position:absolute" from="7764,5891" to="11544,5892">
                    <v:stroke endarrow="block"/>
                  </v:line>
                  <v:line id="_x0000_s1047" style="position:absolute;flip:y" from="7764,2651" to="7765,5891"/>
                  <v:line id="_x0000_s1048" style="position:absolute" from="7764,2651" to="8844,2651">
                    <v:stroke endarrow="block"/>
                  </v:line>
                  <v:line id="_x0000_s1049" style="position:absolute" from="9564,3011" to="10644,3012">
                    <v:stroke endarrow="block"/>
                  </v:line>
                  <v:line id="_x0000_s1050" style="position:absolute" from="9564,3910" to="11034,3911">
                    <v:stroke endarrow="block"/>
                  </v:line>
                  <v:line id="_x0000_s1051" style="position:absolute" from="9564,4270" to="11034,4271">
                    <v:stroke endarrow="block"/>
                  </v:line>
                  <v:line id="_x0000_s1052" style="position:absolute" from="9564,4630" to="11394,4631">
                    <v:stroke endarrow="block"/>
                  </v:line>
                  <v:line id="_x0000_s1053" style="position:absolute" from="9564,4990" to="11544,4991">
                    <v:stroke endarrow="block"/>
                  </v:line>
                  <v:line id="_x0000_s1054" style="position:absolute" from="9564,5350" to="10644,5351">
                    <v:stroke endarrow="block"/>
                  </v:line>
                  <v:line id="_x0000_s1055" style="position:absolute" from="9564,6431" to="10644,6431">
                    <v:stroke endarrow="block"/>
                  </v:line>
                  <v:line id="_x0000_s1056" style="position:absolute" from="9564,6791" to="10644,6791">
                    <v:stroke endarrow="block"/>
                  </v:line>
                  <v:line id="_x0000_s1057" style="position:absolute" from="9564,7151" to="10644,7151">
                    <v:stroke endarrow="block"/>
                  </v:line>
                  <v:line id="_x0000_s1058" style="position:absolute" from="9564,7511" to="10644,7511">
                    <v:stroke endarrow="block"/>
                  </v:line>
                  <v:line id="_x0000_s1059" style="position:absolute" from="9564,7871" to="11184,7871">
                    <v:stroke endarrow="block"/>
                  </v:line>
                  <v:line id="_x0000_s1060" style="position:absolute" from="11184,6791" to="11184,7871"/>
                  <v:line id="_x0000_s1061" style="position:absolute" from="11184,6791" to="11544,6791">
                    <v:stroke endarrow="block"/>
                  </v:line>
                  <v:shape id="_x0000_s1062" type="#_x0000_t202" style="position:absolute;left:7614;top:1751;width:1800;height:230" filled="f" stroked="f">
                    <v:textbox style="mso-next-textbox:#_x0000_s1062;mso-fit-shape-to-text:t" inset="0,0,0,0">
                      <w:txbxContent>
                        <w:p w:rsidR="0013095F" w:rsidRDefault="0013095F">
                          <w:r>
                            <w:t>в товарный мазут</w:t>
                          </w:r>
                        </w:p>
                      </w:txbxContent>
                    </v:textbox>
                  </v:shape>
                  <v:shape id="_x0000_s1063" type="#_x0000_t202" style="position:absolute;left:8694;top:2291;width:1800;height:230" filled="f" stroked="f">
                    <v:textbox style="mso-next-textbox:#_x0000_s1063;mso-fit-shape-to-text:t" inset="0,0,0,0">
                      <w:txbxContent>
                        <w:p w:rsidR="0013095F" w:rsidRDefault="0013095F">
                          <w:r>
                            <w:t>в ТП</w:t>
                          </w:r>
                        </w:p>
                      </w:txbxContent>
                    </v:textbox>
                  </v:shape>
                  <v:shape id="_x0000_s1064" type="#_x0000_t202" style="position:absolute;left:9594;top:2735;width:900;height:230" filled="f" stroked="f">
                    <v:textbox style="mso-next-textbox:#_x0000_s1064;mso-fit-shape-to-text:t" inset="0,0,0,0">
                      <w:txbxContent>
                        <w:p w:rsidR="0013095F" w:rsidRDefault="0013095F">
                          <w:r>
                            <w:t>потери</w:t>
                          </w:r>
                        </w:p>
                      </w:txbxContent>
                    </v:textbox>
                  </v:shape>
                  <v:shape id="_x0000_s1065" type="#_x0000_t202" style="position:absolute;left:9594;top:3635;width:1440;height:230" filled="f" stroked="f">
                    <v:textbox style="mso-next-textbox:#_x0000_s1065;mso-fit-shape-to-text:t" inset="0,0,0,0">
                      <w:txbxContent>
                        <w:p w:rsidR="0013095F" w:rsidRDefault="0013095F">
                          <w:r>
                            <w:t>бензин стаб.</w:t>
                          </w:r>
                        </w:p>
                      </w:txbxContent>
                    </v:textbox>
                  </v:shape>
                  <v:shape id="_x0000_s1066" type="#_x0000_t202" style="position:absolute;left:9594;top:3995;width:1440;height:230" filled="f" stroked="f">
                    <v:textbox style="mso-next-textbox:#_x0000_s1066;mso-fit-shape-to-text:t" inset="0,0,0,0">
                      <w:txbxContent>
                        <w:p w:rsidR="0013095F" w:rsidRDefault="0013095F">
                          <w:r>
                            <w:t>головка стаб.</w:t>
                          </w:r>
                        </w:p>
                      </w:txbxContent>
                    </v:textbox>
                  </v:shape>
                  <v:shape id="_x0000_s1067" type="#_x0000_t202" style="position:absolute;left:9594;top:4355;width:1980;height:230" filled="f" stroked="f">
                    <v:textbox style="mso-next-textbox:#_x0000_s1067;mso-fit-shape-to-text:t" inset="0,0,0,0">
                      <w:txbxContent>
                        <w:p w:rsidR="0013095F" w:rsidRDefault="0013095F">
                          <w:r>
                            <w:t>легк. кат. газойль</w:t>
                          </w:r>
                        </w:p>
                      </w:txbxContent>
                    </v:textbox>
                  </v:shape>
                  <v:shape id="_x0000_s1068" type="#_x0000_t202" style="position:absolute;left:9594;top:4715;width:1980;height:230" filled="f" stroked="f">
                    <v:textbox style="mso-next-textbox:#_x0000_s1068;mso-fit-shape-to-text:t" inset="0,0,0,0">
                      <w:txbxContent>
                        <w:p w:rsidR="0013095F" w:rsidRDefault="0013095F">
                          <w:r>
                            <w:t>тяж. кат. газойль</w:t>
                          </w:r>
                        </w:p>
                      </w:txbxContent>
                    </v:textbox>
                  </v:shape>
                  <v:shape id="_x0000_s1069" type="#_x0000_t202" style="position:absolute;left:9594;top:5075;width:1980;height:230" filled="f" stroked="f">
                    <v:textbox style="mso-next-textbox:#_x0000_s1069;mso-fit-shape-to-text:t" inset="0,0,0,0">
                      <w:txbxContent>
                        <w:p w:rsidR="0013095F" w:rsidRDefault="0013095F">
                          <w:r>
                            <w:t>газ</w:t>
                          </w:r>
                        </w:p>
                      </w:txbxContent>
                    </v:textbox>
                  </v:shape>
                  <v:shape id="_x0000_s1070" type="#_x0000_t202" style="position:absolute;left:9594;top:6155;width:1980;height:230" filled="f" stroked="f">
                    <v:textbox style="mso-next-textbox:#_x0000_s1070;mso-fit-shape-to-text:t" inset="0,0,0,0">
                      <w:txbxContent>
                        <w:p w:rsidR="0013095F" w:rsidRDefault="0013095F">
                          <w:r>
                            <w:t>потери</w:t>
                          </w:r>
                        </w:p>
                      </w:txbxContent>
                    </v:textbox>
                  </v:shape>
                  <v:shape id="_x0000_s1071" type="#_x0000_t202" style="position:absolute;left:9594;top:6515;width:1980;height:230" filled="f" stroked="f">
                    <v:textbox style="mso-next-textbox:#_x0000_s1071;mso-fit-shape-to-text:t" inset="0,0,0,0">
                      <w:txbxContent>
                        <w:p w:rsidR="0013095F" w:rsidRDefault="0013095F">
                          <w:r>
                            <w:t>сухой газ</w:t>
                          </w:r>
                        </w:p>
                      </w:txbxContent>
                    </v:textbox>
                  </v:shape>
                  <v:shape id="_x0000_s1072" type="#_x0000_t202" style="position:absolute;left:9594;top:6875;width:1980;height:230" filled="f" stroked="f">
                    <v:textbox style="mso-next-textbox:#_x0000_s1072;mso-fit-shape-to-text:t" inset="0,0,0,0">
                      <w:txbxContent>
                        <w:p w:rsidR="0013095F" w:rsidRDefault="0013095F">
                          <w:r>
                            <w:t>рефлюкс в НХ</w:t>
                          </w:r>
                        </w:p>
                      </w:txbxContent>
                    </v:textbox>
                  </v:shape>
                  <v:shape id="_x0000_s1073" type="#_x0000_t202" style="position:absolute;left:9594;top:7235;width:1980;height:230" filled="f" stroked="f">
                    <v:textbox style="mso-next-textbox:#_x0000_s1073;mso-fit-shape-to-text:t" inset="0,0,0,0">
                      <w:txbxContent>
                        <w:p w:rsidR="0013095F" w:rsidRDefault="0013095F">
                          <w:r>
                            <w:t>бензин К. Р.</w:t>
                          </w:r>
                        </w:p>
                      </w:txbxContent>
                    </v:textbox>
                  </v:shape>
                  <v:shape id="_x0000_s1074" type="#_x0000_t202" style="position:absolute;left:9594;top:7595;width:1980;height:230" filled="f" stroked="f">
                    <v:textbox style="mso-next-textbox:#_x0000_s1074;mso-fit-shape-to-text:t" inset="0,0,0,0">
                      <w:txbxContent>
                        <w:p w:rsidR="0013095F" w:rsidRDefault="0013095F">
                          <w:r>
                            <w:t>ВСГ</w:t>
                          </w:r>
                        </w:p>
                      </w:txbxContent>
                    </v:textbox>
                  </v:shape>
                  <v:group id="_x0000_s1075" style="position:absolute;left:924;top:1031;width:7200;height:6120" coordorigin="924,1031" coordsize="7200,6120">
                    <v:rect id="_x0000_s1076" style="position:absolute;left:2027;top:1211;width:1417;height:1417"/>
                    <v:rect id="_x0000_s1077" style="position:absolute;left:4547;top:1751;width:1417;height:3240"/>
                    <v:line id="_x0000_s1078" style="position:absolute" from="924,1751" to="2004,1751">
                      <v:stroke endarrow="block"/>
                    </v:line>
                    <v:line id="_x0000_s1079" style="position:absolute" from="3444,1391" to="4524,1391">
                      <v:stroke endarrow="block"/>
                    </v:line>
                    <v:line id="_x0000_s1080" style="position:absolute" from="3444,2471" to="4524,2471">
                      <v:stroke endarrow="block"/>
                    </v:line>
                    <v:line id="_x0000_s1081" style="position:absolute" from="5964,3371" to="8124,3372">
                      <v:stroke endarrow="block"/>
                    </v:line>
                    <v:line id="_x0000_s1082" style="position:absolute" from="5964,1931" to="7224,1932">
                      <v:stroke endarrow="block"/>
                    </v:line>
                    <v:line id="_x0000_s1083" style="position:absolute" from="5964,2291" to="7224,2292">
                      <v:stroke endarrow="block"/>
                    </v:line>
                    <v:line id="_x0000_s1084" style="position:absolute" from="5964,2651" to="7224,2652">
                      <v:stroke endarrow="block"/>
                    </v:line>
                    <v:line id="_x0000_s1085" style="position:absolute" from="5964,3011" to="7224,3012">
                      <v:stroke endarrow="block"/>
                    </v:line>
                    <v:line id="_x0000_s1086" style="position:absolute" from="5964,3731" to="7764,3731">
                      <v:stroke endarrow="block"/>
                    </v:line>
                    <v:line id="_x0000_s1087" style="position:absolute" from="5964,4091" to="7404,4091">
                      <v:stroke endarrow="block"/>
                    </v:line>
                    <v:line id="_x0000_s1088" style="position:absolute" from="7404,4091" to="7404,6431"/>
                    <v:line id="_x0000_s1089" style="position:absolute" from="7404,6431" to="8124,6431">
                      <v:stroke endarrow="block"/>
                    </v:line>
                    <v:line id="_x0000_s1090" style="position:absolute" from="7404,6431" to="7404,6791">
                      <v:stroke endarrow="block"/>
                    </v:line>
                    <v:line id="_x0000_s1091" style="position:absolute" from="5964,4451" to="6684,4451"/>
                    <v:line id="_x0000_s1092" style="position:absolute" from="6684,4451" to="6684,6791">
                      <v:stroke endarrow="block"/>
                    </v:line>
                    <v:shape id="_x0000_s1093" type="#_x0000_t202" style="position:absolute;left:954;top:1031;width:900;height:460" stroked="f">
                      <v:textbox style="mso-next-textbox:#_x0000_s1093;mso-fit-shape-to-text:t" inset="0,0,0,0">
                        <w:txbxContent>
                          <w:p w:rsidR="0013095F" w:rsidRDefault="0013095F">
                            <w:r>
                              <w:t>Сырая нефть</w:t>
                            </w:r>
                          </w:p>
                        </w:txbxContent>
                      </v:textbox>
                    </v:shape>
                    <v:shape id="_x0000_s1094" type="#_x0000_t202" style="position:absolute;left:3474;top:1031;width:900;height:230" stroked="f">
                      <v:textbox style="mso-next-textbox:#_x0000_s1094;mso-fit-shape-to-text:t" inset="0,0,0,0">
                        <w:txbxContent>
                          <w:p w:rsidR="0013095F" w:rsidRDefault="0013095F">
                            <w:r>
                              <w:t>потери</w:t>
                            </w:r>
                          </w:p>
                        </w:txbxContent>
                      </v:textbox>
                    </v:shape>
                    <v:shape id="_x0000_s1095" type="#_x0000_t202" style="position:absolute;left:3474;top:1928;width:900;height:460" filled="f" stroked="f">
                      <v:textbox style="mso-next-textbox:#_x0000_s1095;mso-fit-shape-to-text:t" inset="0,0,0,0">
                        <w:txbxContent>
                          <w:p w:rsidR="0013095F" w:rsidRDefault="0013095F">
                            <w:r>
                              <w:t>обессол. нефть</w:t>
                            </w:r>
                          </w:p>
                        </w:txbxContent>
                      </v:textbox>
                    </v:shape>
                    <v:shape id="_x0000_s1096" type="#_x0000_t202" style="position:absolute;left:5994;top:1655;width:900;height:269" filled="f" stroked="f">
                      <v:textbox style="mso-next-textbox:#_x0000_s1096;mso-fit-shape-to-text:t" inset="0,0,0,0">
                        <w:txbxContent>
                          <w:p w:rsidR="0013095F" w:rsidRDefault="00920A94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pt;height:13.5pt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_x0000_s1097" type="#_x0000_t202" style="position:absolute;left:5994;top:2015;width:900;height:230" filled="f" stroked="f">
                      <v:textbox style="mso-next-textbox:#_x0000_s1097;mso-fit-shape-to-text:t" inset="0,0,0,0">
                        <w:txbxContent>
                          <w:p w:rsidR="0013095F" w:rsidRDefault="0013095F">
                            <w:r>
                              <w:t>газ</w:t>
                            </w:r>
                          </w:p>
                        </w:txbxContent>
                      </v:textbox>
                    </v:shape>
                    <v:shape id="_x0000_s1098" type="#_x0000_t202" style="position:absolute;left:5994;top:2375;width:900;height:230" filled="f" stroked="f">
                      <v:textbox style="mso-next-textbox:#_x0000_s1098;mso-fit-shape-to-text:t" inset="0,0,0,0">
                        <w:txbxContent>
                          <w:p w:rsidR="0013095F" w:rsidRDefault="0013095F">
                            <w:r>
                              <w:t>гудрон</w:t>
                            </w:r>
                          </w:p>
                        </w:txbxContent>
                      </v:textbox>
                    </v:shape>
                    <v:shape id="_x0000_s1099" type="#_x0000_t202" style="position:absolute;left:5994;top:2735;width:1080;height:230" filled="f" stroked="f">
                      <v:textbox style="mso-next-textbox:#_x0000_s1099;mso-fit-shape-to-text:t" inset="0,0,0,0">
                        <w:txbxContent>
                          <w:p w:rsidR="0013095F" w:rsidRDefault="0013095F">
                            <w:r>
                              <w:t>рефлюкс</w:t>
                            </w:r>
                          </w:p>
                        </w:txbxContent>
                      </v:textbox>
                    </v:shape>
                    <v:shape id="_x0000_s1100" type="#_x0000_t202" style="position:absolute;left:5994;top:3095;width:1440;height:230" filled="f" stroked="f">
                      <v:textbox style="mso-next-textbox:#_x0000_s1100;mso-fit-shape-to-text:t" inset="0,0,0,0">
                        <w:txbxContent>
                          <w:p w:rsidR="0013095F" w:rsidRDefault="0013095F">
                            <w:r>
                              <w:t>вак. газойль</w:t>
                            </w:r>
                          </w:p>
                        </w:txbxContent>
                      </v:textbox>
                    </v:shape>
                    <v:shape id="_x0000_s1101" type="#_x0000_t202" style="position:absolute;left:5994;top:3455;width:1440;height:230" filled="f" stroked="f">
                      <v:textbox style="mso-next-textbox:#_x0000_s1101;mso-fit-shape-to-text:t" inset="0,0,0,0">
                        <w:txbxContent>
                          <w:p w:rsidR="0013095F" w:rsidRDefault="0013095F">
                            <w:r>
                              <w:t>ДТ «летнее»</w:t>
                            </w:r>
                          </w:p>
                        </w:txbxContent>
                      </v:textbox>
                    </v:shape>
                    <v:shape id="_x0000_s1102" type="#_x0000_t202" style="position:absolute;left:5994;top:3815;width:1440;height:230" filled="f" stroked="f">
                      <v:textbox style="mso-next-textbox:#_x0000_s1102;mso-fit-shape-to-text:t" inset="0,0,0,0">
                        <w:txbxContent>
                          <w:p w:rsidR="0013095F" w:rsidRDefault="0013095F">
                            <w:r>
                              <w:t>бензин</w:t>
                            </w:r>
                          </w:p>
                        </w:txbxContent>
                      </v:textbox>
                    </v:shape>
                    <v:shape id="_x0000_s1103" type="#_x0000_t202" style="position:absolute;left:5994;top:4175;width:1440;height:230" filled="f" stroked="f">
                      <v:textbox style="mso-next-textbox:#_x0000_s1103;mso-fit-shape-to-text:t" inset="0,0,0,0">
                        <w:txbxContent>
                          <w:p w:rsidR="0013095F" w:rsidRDefault="0013095F">
                            <w:r>
                              <w:t>ДТ «зимнее»</w:t>
                            </w:r>
                          </w:p>
                        </w:txbxContent>
                      </v:textbox>
                    </v:shape>
                    <v:shape id="_x0000_s1104" type="#_x0000_t202" style="position:absolute;left:6534;top:6791;width:540;height:360" filled="f" stroked="f">
                      <v:textbox style="mso-next-textbox:#_x0000_s1104" inset="0,0,0,0">
                        <w:txbxContent>
                          <w:p w:rsidR="0013095F" w:rsidRDefault="0013095F">
                            <w:r>
                              <w:t>ТП</w:t>
                            </w:r>
                          </w:p>
                        </w:txbxContent>
                      </v:textbox>
                    </v:shape>
                    <v:shape id="_x0000_s1105" type="#_x0000_t202" style="position:absolute;left:7254;top:6791;width:540;height:360" filled="f" stroked="f">
                      <v:textbox style="mso-next-textbox:#_x0000_s1105" inset="0,0,0,0">
                        <w:txbxContent>
                          <w:p w:rsidR="0013095F" w:rsidRDefault="0013095F">
                            <w:r>
                              <w:t>в НХ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_x0000_s1106" type="#_x0000_t202" style="position:absolute;left:2394;top:1391;width:900;height:360" filled="f" stroked="f">
                <v:textbox style="mso-next-textbox:#_x0000_s1106" inset="0,0,0,0">
                  <w:txbxContent>
                    <w:p w:rsidR="0013095F" w:rsidRDefault="0013095F">
                      <w:r>
                        <w:t>ЭЛОУ</w:t>
                      </w:r>
                    </w:p>
                  </w:txbxContent>
                </v:textbox>
              </v:shape>
              <v:shape id="_x0000_s1107" type="#_x0000_t202" style="position:absolute;left:4914;top:1931;width:900;height:360" filled="f" stroked="f">
                <v:textbox style="mso-next-textbox:#_x0000_s1107" inset="0,0,0,0">
                  <w:txbxContent>
                    <w:p w:rsidR="0013095F" w:rsidRDefault="0013095F">
                      <w:r>
                        <w:t>АВТ</w:t>
                      </w:r>
                    </w:p>
                  </w:txbxContent>
                </v:textbox>
              </v:shape>
              <v:shape id="_x0000_s1108" type="#_x0000_t202" style="position:absolute;left:8514;top:6251;width:900;height:360" filled="f" stroked="f">
                <v:textbox style="mso-next-textbox:#_x0000_s1108" inset="0,0,0,0">
                  <w:txbxContent>
                    <w:p w:rsidR="0013095F" w:rsidRDefault="0013095F">
                      <w:r>
                        <w:t xml:space="preserve">К. Р. </w:t>
                      </w:r>
                    </w:p>
                  </w:txbxContent>
                </v:textbox>
              </v:shape>
              <v:shape id="_x0000_s1109" type="#_x0000_t202" style="position:absolute;left:8514;top:3011;width:900;height:360" filled="f" stroked="f">
                <v:textbox style="mso-next-textbox:#_x0000_s1109" inset="0,0,0,0">
                  <w:txbxContent>
                    <w:p w:rsidR="0013095F" w:rsidRDefault="0013095F">
                      <w:r>
                        <w:t>К. К.</w:t>
                      </w:r>
                    </w:p>
                  </w:txbxContent>
                </v:textbox>
              </v:shape>
              <v:shape id="_x0000_s1110" type="#_x0000_t202" style="position:absolute;left:11934;top:4451;width:900;height:360" filled="f" stroked="f">
                <v:textbox style="mso-next-textbox:#_x0000_s1110" inset="0,0,0,0">
                  <w:txbxContent>
                    <w:p w:rsidR="0013095F" w:rsidRDefault="0013095F">
                      <w:r>
                        <w:t>Г. О.</w:t>
                      </w:r>
                    </w:p>
                  </w:txbxContent>
                </v:textbox>
              </v:shape>
            </v:group>
          </v:group>
        </w:pic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szCs w:val="28"/>
        </w:rPr>
        <w:t>Рисунок 1. Схема технологических потоков по условному предприятию</w:t>
      </w:r>
    </w:p>
    <w:p w:rsidR="0013095F" w:rsidRDefault="0013095F" w:rsidP="00541408">
      <w:pPr>
        <w:pStyle w:val="1"/>
        <w:keepNext w:val="0"/>
        <w:widowControl w:val="0"/>
        <w:spacing w:line="360" w:lineRule="auto"/>
        <w:ind w:firstLine="720"/>
        <w:jc w:val="both"/>
        <w:rPr>
          <w:szCs w:val="32"/>
        </w:rPr>
      </w:pPr>
    </w:p>
    <w:p w:rsidR="00541408" w:rsidRDefault="00541408" w:rsidP="00541408">
      <w:pPr>
        <w:sectPr w:rsidR="00541408" w:rsidSect="00541408">
          <w:pgSz w:w="16838" w:h="11906" w:orient="landscape" w:code="9"/>
          <w:pgMar w:top="851" w:right="1134" w:bottom="1701" w:left="1134" w:header="720" w:footer="720" w:gutter="0"/>
          <w:cols w:space="720"/>
        </w:sectPr>
      </w:pPr>
    </w:p>
    <w:p w:rsidR="0013095F" w:rsidRPr="00541408" w:rsidRDefault="0013095F" w:rsidP="00541408">
      <w:pPr>
        <w:pStyle w:val="1"/>
        <w:keepNext w:val="0"/>
        <w:widowControl w:val="0"/>
        <w:spacing w:line="360" w:lineRule="auto"/>
        <w:ind w:firstLine="720"/>
        <w:jc w:val="both"/>
        <w:rPr>
          <w:b/>
          <w:szCs w:val="32"/>
          <w:lang w:val="en-US"/>
        </w:rPr>
      </w:pPr>
      <w:r w:rsidRPr="00541408">
        <w:rPr>
          <w:b/>
          <w:szCs w:val="32"/>
        </w:rPr>
        <w:lastRenderedPageBreak/>
        <w:t>1 Исходные данные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41408">
        <w:rPr>
          <w:sz w:val="28"/>
          <w:szCs w:val="28"/>
        </w:rPr>
        <w:t>Таблица 1</w:t>
      </w:r>
    </w:p>
    <w:tbl>
      <w:tblPr>
        <w:tblW w:w="8580" w:type="dxa"/>
        <w:jc w:val="center"/>
        <w:tblLook w:val="0000" w:firstRow="0" w:lastRow="0" w:firstColumn="0" w:lastColumn="0" w:noHBand="0" w:noVBand="0"/>
      </w:tblPr>
      <w:tblGrid>
        <w:gridCol w:w="6820"/>
        <w:gridCol w:w="1760"/>
      </w:tblGrid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Объем сырой нефти, тыс. тонн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7028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 xml:space="preserve">2) Потери на </w:t>
            </w:r>
            <w:r w:rsidRPr="00541408">
              <w:rPr>
                <w:b/>
              </w:rPr>
              <w:t>ЭЛОУ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0,4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 xml:space="preserve">3) Мощность </w:t>
            </w:r>
            <w:r w:rsidRPr="00541408">
              <w:rPr>
                <w:b/>
              </w:rPr>
              <w:t>АВТ</w:t>
            </w:r>
            <w:r w:rsidRPr="00541408"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 xml:space="preserve">4) Выход продукта на </w:t>
            </w:r>
            <w:r w:rsidRPr="00541408">
              <w:rPr>
                <w:b/>
              </w:rPr>
              <w:t>АВТ</w:t>
            </w:r>
            <w:r w:rsidRPr="00541408"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 xml:space="preserve">бензин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д/т “летнее”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д/т “зимнее”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вакуумный газойль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рефлюкс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газ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 xml:space="preserve">гудрон 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30,5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 xml:space="preserve">5) Мощность </w:t>
            </w:r>
            <w:r w:rsidRPr="00541408">
              <w:rPr>
                <w:b/>
              </w:rPr>
              <w:t>К.К.</w:t>
            </w:r>
            <w:r w:rsidRPr="00541408">
              <w:t>, тыс. тонн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 xml:space="preserve">6) Выход продукта на </w:t>
            </w:r>
            <w:r w:rsidRPr="00541408">
              <w:rPr>
                <w:b/>
              </w:rPr>
              <w:t>КК</w:t>
            </w:r>
            <w:r w:rsidRPr="00541408"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 xml:space="preserve">бензин стабильный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27,0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головка стабилизации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легкий каталитический газойль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38,0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тяжелый каталитический газойль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20,0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газ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 Мощность каталитического риформинга, тыс. тонн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910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t xml:space="preserve">8) Выход продукта на </w:t>
            </w:r>
            <w:r w:rsidRPr="00541408">
              <w:rPr>
                <w:b/>
              </w:rPr>
              <w:t>КР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сухой газ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11,3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рефлюкс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бензин КР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81,0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ВСГ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1,7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 Мощность гидроочистки, тыс. тонн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1450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 Выход продукта на гидроочистке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д/т (S&lt;0.2)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97,6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сероводород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газ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11) Стоимость ОФ (тыс. рублей):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ЭЛОУ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18300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 xml:space="preserve">АВТ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53100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К.К.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18400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К.Р.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21600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Г.О.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12) Явочная численность рабочих в смену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rPr>
                <w:b/>
              </w:rPr>
              <w:t xml:space="preserve"> </w:t>
            </w:r>
            <w:r w:rsidR="0013095F" w:rsidRPr="00541408">
              <w:rPr>
                <w:b/>
              </w:rPr>
              <w:t>ЭЛОУ</w:t>
            </w:r>
            <w:r w:rsidR="0013095F" w:rsidRPr="00541408">
              <w:t>:</w:t>
            </w:r>
            <w:r w:rsidRPr="00541408">
              <w:t xml:space="preserve"> </w:t>
            </w:r>
            <w:r w:rsidR="0013095F" w:rsidRPr="00541408">
              <w:t>оператор 4-го разряда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 xml:space="preserve">оператор 5-го разряда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rPr>
                <w:b/>
              </w:rPr>
              <w:t>АВТ</w:t>
            </w:r>
            <w:r w:rsidR="0013095F" w:rsidRPr="00541408">
              <w:t>: ст. оператор 6-го разряда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4-го разряда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rPr>
                <w:b/>
              </w:rPr>
              <w:t>К.К.</w:t>
            </w:r>
            <w:r w:rsidR="0013095F" w:rsidRPr="00541408">
              <w:t>:</w:t>
            </w:r>
            <w:r w:rsidRPr="00541408">
              <w:t xml:space="preserve"> </w:t>
            </w:r>
            <w:r w:rsidR="0013095F" w:rsidRPr="00541408">
              <w:t>ст. оператор 6-го разряда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5-го разряда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rPr>
                <w:b/>
              </w:rPr>
              <w:t>К.Р.</w:t>
            </w:r>
            <w:r w:rsidR="0013095F" w:rsidRPr="00541408">
              <w:t>:</w:t>
            </w:r>
            <w:r w:rsidRPr="00541408">
              <w:t xml:space="preserve"> </w:t>
            </w:r>
            <w:r w:rsidR="0013095F" w:rsidRPr="00541408">
              <w:t>ст. оператор 6-го разряда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5-го разряда</w:t>
            </w: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rPr>
                <w:b/>
              </w:rPr>
              <w:t>Г.О.</w:t>
            </w:r>
            <w:r w:rsidR="0013095F" w:rsidRPr="00541408">
              <w:t>:</w:t>
            </w:r>
            <w:r w:rsidRPr="00541408">
              <w:t xml:space="preserve"> </w:t>
            </w:r>
            <w:r w:rsidR="0013095F" w:rsidRPr="00541408">
              <w:t>ст. оператор 6-го разряда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4-го разряда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b/>
          <w:sz w:val="28"/>
          <w:szCs w:val="32"/>
          <w:lang w:val="en-US"/>
        </w:rPr>
        <w:t>2</w:t>
      </w:r>
      <w:r w:rsidRPr="00541408">
        <w:rPr>
          <w:b/>
          <w:sz w:val="28"/>
          <w:szCs w:val="32"/>
        </w:rPr>
        <w:t>. Расчет производственной программы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Производственная программа рассчитывается исходя из заданного объема перерабатываемого сырья, годовой мощности установки, нормативов выхода продукции по установке и нормативов возвратных и безвозвратных потерь. На основе предварительно рассчитанных материальных балансов по отдельным установкам составляется сводный материальный баланс по заводу, который, в свою очередь, является базой для составления ведомости товарных продуктов.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Таблица 2</w:t>
      </w:r>
    </w:p>
    <w:tbl>
      <w:tblPr>
        <w:tblW w:w="8660" w:type="dxa"/>
        <w:jc w:val="center"/>
        <w:tblLook w:val="0000" w:firstRow="0" w:lastRow="0" w:firstColumn="0" w:lastColumn="0" w:noHBand="0" w:noVBand="0"/>
      </w:tblPr>
      <w:tblGrid>
        <w:gridCol w:w="6940"/>
        <w:gridCol w:w="1017"/>
        <w:gridCol w:w="703"/>
      </w:tblGrid>
      <w:tr w:rsidR="0013095F" w:rsidRPr="00541408">
        <w:trPr>
          <w:trHeight w:val="375"/>
          <w:jc w:val="center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Материальный баланс по установке </w:t>
            </w:r>
            <w:r w:rsidRPr="00541408">
              <w:rPr>
                <w:b/>
              </w:rPr>
              <w:t>ЭЛОУ</w:t>
            </w:r>
          </w:p>
        </w:tc>
      </w:tr>
      <w:tr w:rsidR="0013095F" w:rsidRPr="00541408">
        <w:trPr>
          <w:trHeight w:val="772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Наименование сырья и нефтепродукта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Тысяч</w:t>
            </w:r>
            <w:r w:rsidRPr="00541408">
              <w:br/>
              <w:t>тонн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%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1. Взять: а) Нефть сырая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7028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7028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2. Получить: а) Нефть обессоленная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99,6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Потери: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0,4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  <w:r w:rsidRPr="00541408"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7028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Материальный баланс по установке </w:t>
            </w:r>
            <w:r w:rsidRPr="00541408">
              <w:rPr>
                <w:b/>
              </w:rPr>
              <w:t>АВТ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1. Взять: а) Нефть обезвоженная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7000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7000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2. Получить: а) Бензин (КР)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</w:t>
            </w:r>
            <w:r w:rsidRPr="00541408">
              <w:rPr>
                <w:lang w:val="en-US"/>
              </w:rPr>
              <w:t>1</w:t>
            </w:r>
            <w:r w:rsidRPr="00541408"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t>1</w:t>
            </w:r>
            <w:r w:rsidRPr="00541408">
              <w:rPr>
                <w:lang w:val="en-US"/>
              </w:rPr>
              <w:t>3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б) Д/т</w:t>
            </w:r>
            <w:r w:rsidRPr="00541408">
              <w:t xml:space="preserve"> </w:t>
            </w:r>
            <w:r w:rsidR="0013095F" w:rsidRPr="00541408">
              <w:t>“л” (ГО)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</w:t>
            </w:r>
            <w:r w:rsidRPr="00541408">
              <w:rPr>
                <w:lang w:val="en-US"/>
              </w:rPr>
              <w:t>6</w:t>
            </w:r>
            <w:r w:rsidRPr="00541408">
              <w:t>4</w:t>
            </w:r>
            <w:r w:rsidRPr="00541408">
              <w:rPr>
                <w:lang w:val="en-US"/>
              </w:rPr>
              <w:t>5</w:t>
            </w:r>
            <w:r w:rsidRPr="00541408"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</w:t>
            </w:r>
            <w:r w:rsidRPr="00541408">
              <w:rPr>
                <w:lang w:val="en-US"/>
              </w:rPr>
              <w:t>3</w:t>
            </w:r>
            <w:r w:rsidRPr="00541408">
              <w:t>,5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в) Д/т “з” (весь в товар)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1015,00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14,5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г) Вакуумный газойль (КК)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1050,00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15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д) рефлюкс (сырье НХ)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е) газ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ж) гудрон (в мазут)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2135,00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30,5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35</w:t>
            </w:r>
            <w:r w:rsidRPr="00541408">
              <w:t>,</w:t>
            </w:r>
            <w:r w:rsidRPr="00541408">
              <w:rPr>
                <w:lang w:val="en-US"/>
              </w:rPr>
              <w:t>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0,5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rPr>
                <w:lang w:val="en-US"/>
              </w:rPr>
              <w:t>7000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Материальный баланс по установке </w:t>
            </w:r>
            <w:r w:rsidRPr="00541408">
              <w:rPr>
                <w:b/>
              </w:rPr>
              <w:t>К.К.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1. Взять: а) Вакуумный газойль (с АВТ)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950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950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2. Получить: а) Бензин стабильный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256,5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t>27</w:t>
            </w:r>
            <w:r w:rsidRPr="00541408">
              <w:rPr>
                <w:lang w:val="en-US"/>
              </w:rPr>
              <w:t>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б) Головка стабилизации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66,5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t>7</w:t>
            </w:r>
            <w:r w:rsidRPr="00541408">
              <w:rPr>
                <w:lang w:val="en-US"/>
              </w:rPr>
              <w:t>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в ) Легкий каталитический газойль (ГО)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361,0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38,0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г) Тяжелый каталитический газойль (ГО)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20,0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д) газ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19,0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01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57,0</w:t>
            </w:r>
          </w:p>
        </w:tc>
        <w:tc>
          <w:tcPr>
            <w:tcW w:w="70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6,0</w:t>
            </w:r>
          </w:p>
        </w:tc>
      </w:tr>
      <w:tr w:rsidR="0013095F" w:rsidRPr="00541408">
        <w:trPr>
          <w:trHeight w:val="380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Материальный баланс по установке </w:t>
            </w:r>
            <w:r w:rsidRPr="00541408">
              <w:rPr>
                <w:b/>
              </w:rPr>
              <w:t>К.Р.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1) Взять: а) Бензин прямогонный (с АВТ 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910,00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910,00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2) Получить: а) Сухой газ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102,83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11,3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б) Рефлюкс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27,3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в) Бензин КР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737,1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81,0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г) ВСГ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27,3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15,47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1,7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910,00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Материальный баланс по установке </w:t>
            </w:r>
            <w:r w:rsidRPr="00541408">
              <w:rPr>
                <w:b/>
              </w:rPr>
              <w:t>Г.О.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1) Взять: а) ВСГ (с КР)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27,3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1,9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б) Легкий каталитический газойль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361,0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24,9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в) Водород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t>7</w:t>
            </w:r>
            <w:r w:rsidRPr="00541408">
              <w:rPr>
                <w:lang w:val="en-US"/>
              </w:rPr>
              <w:t>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0,50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г) Дизельное топливо “Л”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  <w:rPr>
                <w:lang w:val="en-US"/>
              </w:rPr>
            </w:pPr>
            <w:r w:rsidRPr="00541408">
              <w:t>1054,</w:t>
            </w:r>
            <w:r w:rsidRPr="00541408">
              <w:rPr>
                <w:lang w:val="en-US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72,7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2) Получить: а) Дизельное топливо (S&lt;0.2)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1415,2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97,6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 xml:space="preserve">б) газ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7,25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0,5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в) сероводород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13,05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0,9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Потери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1,0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 xml:space="preserve"> </w:t>
            </w:r>
            <w:r w:rsidR="0013095F" w:rsidRPr="00541408"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27"/>
              <w:jc w:val="both"/>
            </w:pPr>
            <w:r w:rsidRPr="00541408">
              <w:t>100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Остаток дизельного топлива “ летнее “ (</w:t>
      </w:r>
      <w:r w:rsidRPr="00541408">
        <w:rPr>
          <w:sz w:val="28"/>
          <w:lang w:val="en-US"/>
        </w:rPr>
        <w:t>S</w:t>
      </w:r>
      <w:r w:rsidRPr="00541408">
        <w:rPr>
          <w:sz w:val="28"/>
        </w:rPr>
        <w:t>&gt;0.2) с АВТ равен 590,55 тысяч тонн входит в состав товарной продукции.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b/>
          <w:sz w:val="28"/>
          <w:szCs w:val="32"/>
        </w:rPr>
        <w:t>3. Расчет объема товарной продукции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Производится расчет потребного топлива для всех установок, а затем из этого количества вычитается все количество газообразного топлива. К последним относятся все ресурсы газа, полученного на всех установках завода.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pStyle w:val="a7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Таблица 4.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Расчет потребности в топливе по предприятию</w:t>
      </w:r>
    </w:p>
    <w:tbl>
      <w:tblPr>
        <w:tblW w:w="8861" w:type="dxa"/>
        <w:jc w:val="center"/>
        <w:tblLook w:val="0000" w:firstRow="0" w:lastRow="0" w:firstColumn="0" w:lastColumn="0" w:noHBand="0" w:noVBand="0"/>
      </w:tblPr>
      <w:tblGrid>
        <w:gridCol w:w="1235"/>
        <w:gridCol w:w="3706"/>
        <w:gridCol w:w="1960"/>
        <w:gridCol w:w="1960"/>
      </w:tblGrid>
      <w:tr w:rsidR="0013095F" w:rsidRPr="00541408" w:rsidTr="00C07444">
        <w:trPr>
          <w:trHeight w:val="16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Установка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Объем переработки сырья, тысяч тонн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Норма расхода, кг/т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тонн</w:t>
            </w:r>
          </w:p>
        </w:tc>
      </w:tr>
      <w:tr w:rsidR="0013095F" w:rsidRPr="00541408" w:rsidTr="00C07444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АВТ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189,00</w:t>
            </w:r>
          </w:p>
        </w:tc>
      </w:tr>
      <w:tr w:rsidR="0013095F" w:rsidRPr="00541408" w:rsidTr="00C07444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t>К</w:t>
            </w:r>
            <w:r w:rsidRPr="00541408">
              <w:rPr>
                <w:lang w:val="en-US"/>
              </w:rPr>
              <w:t>.</w:t>
            </w:r>
            <w:r w:rsidRPr="00541408">
              <w:t>К</w:t>
            </w:r>
            <w:r w:rsidRPr="00541408">
              <w:rPr>
                <w:lang w:val="en-US"/>
              </w:rPr>
              <w:t>.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20,9</w:t>
            </w:r>
          </w:p>
        </w:tc>
      </w:tr>
      <w:tr w:rsidR="0013095F" w:rsidRPr="00541408" w:rsidTr="00C07444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t>К</w:t>
            </w:r>
            <w:r w:rsidRPr="00541408">
              <w:rPr>
                <w:lang w:val="en-US"/>
              </w:rPr>
              <w:t>.</w:t>
            </w:r>
            <w:r w:rsidRPr="00541408">
              <w:t>Р</w:t>
            </w:r>
            <w:r w:rsidRPr="00541408">
              <w:rPr>
                <w:lang w:val="en-US"/>
              </w:rPr>
              <w:t>.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</w:t>
            </w:r>
            <w:r w:rsidRPr="00541408">
              <w:rPr>
                <w:lang w:val="en-US"/>
              </w:rPr>
              <w:t>1</w:t>
            </w:r>
            <w:r w:rsidRPr="00541408"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</w:t>
            </w:r>
            <w:r w:rsidRPr="00541408">
              <w:rPr>
                <w:lang w:val="en-US"/>
              </w:rPr>
              <w:t>0</w:t>
            </w:r>
            <w:r w:rsidRPr="00541408">
              <w:t>,95</w:t>
            </w:r>
          </w:p>
        </w:tc>
      </w:tr>
      <w:tr w:rsidR="0013095F" w:rsidRPr="00541408" w:rsidTr="00C07444">
        <w:trPr>
          <w:trHeight w:val="375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t>Г</w:t>
            </w:r>
            <w:r w:rsidRPr="00541408">
              <w:rPr>
                <w:lang w:val="en-US"/>
              </w:rPr>
              <w:t>.</w:t>
            </w:r>
            <w:r w:rsidRPr="00541408">
              <w:t>О</w:t>
            </w:r>
            <w:r w:rsidRPr="00541408">
              <w:rPr>
                <w:lang w:val="en-US"/>
              </w:rPr>
              <w:t>.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</w:t>
            </w:r>
            <w:r w:rsidRPr="00541408">
              <w:rPr>
                <w:lang w:val="en-US"/>
              </w:rPr>
              <w:t>5</w:t>
            </w:r>
            <w:r w:rsidRPr="00541408"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24,65</w:t>
            </w:r>
          </w:p>
        </w:tc>
      </w:tr>
      <w:tr w:rsidR="0013095F" w:rsidRPr="00541408" w:rsidTr="00C07444">
        <w:trPr>
          <w:trHeight w:val="37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103</w:t>
            </w:r>
            <w:r w:rsidRPr="00541408">
              <w:rPr>
                <w:lang w:val="en-US"/>
              </w:rPr>
              <w:t>1</w:t>
            </w:r>
            <w:r w:rsidRPr="00541408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275,5</w:t>
            </w:r>
          </w:p>
        </w:tc>
      </w:tr>
    </w:tbl>
    <w:p w:rsidR="0013095F" w:rsidRPr="00541408" w:rsidRDefault="0013095F" w:rsidP="00C07444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Для расчета товарных бензинов принимать следующие значения октановых чисел: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-компонент бензина КК=74 п;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-компонент бензина КР=87 п;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-товарный бензин АИ-93=86 п;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-товарный бензин А-76=76 п.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рецептов смешения товарных бензинов основан на принципе аддитивности (лимитности) октановых чисел, т.е. октановое число смеси равно сумме октановых чисел компонентов.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74*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1+87*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3=86*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1+86*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</w:t>
      </w:r>
      <w:r w:rsidR="00541408">
        <w:rPr>
          <w:sz w:val="28"/>
        </w:rPr>
        <w:t xml:space="preserve"> </w:t>
      </w:r>
      <w:r w:rsidRPr="00541408">
        <w:rPr>
          <w:sz w:val="28"/>
        </w:rPr>
        <w:t>74*(256,5-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2)+87*(737,1-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4)=86*(256,5-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2+737,1-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4)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74*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2+87*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4=76*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2+76*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</w:rPr>
        <w:t>(1)</w:t>
      </w:r>
      <w:r w:rsidR="00541408">
        <w:rPr>
          <w:sz w:val="28"/>
        </w:rPr>
        <w:t xml:space="preserve"> </w:t>
      </w:r>
      <w:r w:rsidRPr="00541408">
        <w:rPr>
          <w:sz w:val="28"/>
        </w:rPr>
        <w:t>87*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4-76*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4=76*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2-74*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</w:rPr>
        <w:t>(2)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1+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2=</w:t>
      </w:r>
      <w:r w:rsidRPr="00541408">
        <w:rPr>
          <w:sz w:val="28"/>
          <w:lang w:val="en-US"/>
        </w:rPr>
        <w:t>Q</w:t>
      </w:r>
      <w:r w:rsidRPr="00541408">
        <w:rPr>
          <w:sz w:val="28"/>
        </w:rPr>
        <w:t xml:space="preserve"> (КК)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1=256,5-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3+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</w:t>
      </w:r>
      <w:r w:rsidRPr="00541408">
        <w:rPr>
          <w:sz w:val="28"/>
          <w:lang w:val="en-US"/>
        </w:rPr>
        <w:t>Q</w:t>
      </w:r>
      <w:r w:rsidRPr="00541408">
        <w:rPr>
          <w:sz w:val="28"/>
        </w:rPr>
        <w:t xml:space="preserve"> (КР)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3=737,1-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18981-74*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2+64127,7-87*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4=22059-86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2+63390,6-86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</w:rPr>
        <w:t>12*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2=2340,9+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4=2/11*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</w:rPr>
        <w:t>(3)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2=11/2*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</w:rPr>
        <w:t>(4)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0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1=256,5-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1=256,5-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3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3=737,1-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3=737,1-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12*11/2*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4=2340,9</w:t>
      </w:r>
      <w:r w:rsidR="00541408">
        <w:rPr>
          <w:sz w:val="28"/>
        </w:rPr>
        <w:t xml:space="preserve"> </w:t>
      </w:r>
      <w:r w:rsidRPr="00541408">
        <w:rPr>
          <w:sz w:val="28"/>
        </w:rPr>
        <w:t>65*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4=2340,9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4=36,01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4=2/11*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</w:rPr>
        <w:t>(5)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4=2/11*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</w:rPr>
        <w:t>(6)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2=198,06</w:t>
      </w:r>
      <w:r w:rsidR="00541408">
        <w:rPr>
          <w:sz w:val="28"/>
        </w:rPr>
        <w:t xml:space="preserve"> </w:t>
      </w:r>
      <w:r w:rsidRPr="00541408">
        <w:rPr>
          <w:sz w:val="28"/>
        </w:rPr>
        <w:t>(7)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1=256,5-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1=256,5-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2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1=58,44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X</w:t>
      </w:r>
      <w:r w:rsidRPr="00541408">
        <w:rPr>
          <w:sz w:val="28"/>
        </w:rPr>
        <w:t>3=737,1-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3=737,1-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4</w:t>
      </w:r>
      <w:r w:rsidR="00541408">
        <w:rPr>
          <w:sz w:val="28"/>
        </w:rPr>
        <w:t xml:space="preserve"> </w:t>
      </w:r>
      <w:r w:rsidRPr="00541408">
        <w:rPr>
          <w:sz w:val="28"/>
          <w:lang w:val="en-US"/>
        </w:rPr>
        <w:t>X</w:t>
      </w:r>
      <w:r w:rsidRPr="00541408">
        <w:rPr>
          <w:sz w:val="28"/>
        </w:rPr>
        <w:t>3=701,09</w:t>
      </w:r>
    </w:p>
    <w:p w:rsidR="00C07444" w:rsidRDefault="00C07444" w:rsidP="00541408">
      <w:pPr>
        <w:widowControl w:val="0"/>
        <w:spacing w:line="360" w:lineRule="auto"/>
        <w:ind w:firstLine="720"/>
        <w:jc w:val="both"/>
        <w:outlineLvl w:val="1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1"/>
        <w:rPr>
          <w:sz w:val="28"/>
        </w:rPr>
      </w:pPr>
      <w:r w:rsidRPr="00541408">
        <w:rPr>
          <w:sz w:val="28"/>
        </w:rPr>
        <w:t>Таблица 5.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Схема смешения компонентов.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3380"/>
        <w:gridCol w:w="2879"/>
      </w:tblGrid>
      <w:tr w:rsidR="0013095F" w:rsidRPr="00541408">
        <w:trPr>
          <w:cantSplit/>
          <w:trHeight w:val="350"/>
          <w:jc w:val="center"/>
        </w:trPr>
        <w:tc>
          <w:tcPr>
            <w:tcW w:w="2540" w:type="dxa"/>
            <w:vMerge w:val="restart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Компоненты</w:t>
            </w:r>
          </w:p>
        </w:tc>
        <w:tc>
          <w:tcPr>
            <w:tcW w:w="6259" w:type="dxa"/>
            <w:gridSpan w:val="2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Товарные бензины</w:t>
            </w:r>
          </w:p>
        </w:tc>
      </w:tr>
      <w:tr w:rsidR="0013095F" w:rsidRPr="00541408">
        <w:trPr>
          <w:cantSplit/>
          <w:trHeight w:val="255"/>
          <w:jc w:val="center"/>
        </w:trPr>
        <w:tc>
          <w:tcPr>
            <w:tcW w:w="2540" w:type="dxa"/>
            <w:vMerge/>
            <w:tcBorders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380" w:type="dxa"/>
            <w:tcBorders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АИ-93 (86)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А-76 (76)</w:t>
            </w:r>
          </w:p>
        </w:tc>
      </w:tr>
      <w:tr w:rsidR="0013095F" w:rsidRPr="00541408">
        <w:trPr>
          <w:cantSplit/>
          <w:trHeight w:val="542"/>
          <w:jc w:val="center"/>
        </w:trPr>
        <w:tc>
          <w:tcPr>
            <w:tcW w:w="2540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Бензин КК (76)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Бензин КР (87)</w:t>
            </w:r>
          </w:p>
        </w:tc>
        <w:tc>
          <w:tcPr>
            <w:tcW w:w="3380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X</w:t>
            </w:r>
            <w:r w:rsidRPr="00541408">
              <w:t>1=58,44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X</w:t>
            </w:r>
            <w:r w:rsidRPr="00541408">
              <w:t>3=701,09</w:t>
            </w:r>
          </w:p>
        </w:tc>
        <w:tc>
          <w:tcPr>
            <w:tcW w:w="2879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X</w:t>
            </w:r>
            <w:r w:rsidRPr="00541408">
              <w:t>2=198,06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X</w:t>
            </w:r>
            <w:r w:rsidRPr="00541408">
              <w:t>4=36,01</w:t>
            </w:r>
          </w:p>
        </w:tc>
      </w:tr>
    </w:tbl>
    <w:p w:rsidR="0013095F" w:rsidRPr="00541408" w:rsidRDefault="0013095F" w:rsidP="00C07444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6.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объема товарной продукции.</w:t>
      </w:r>
    </w:p>
    <w:tbl>
      <w:tblPr>
        <w:tblW w:w="8500" w:type="dxa"/>
        <w:jc w:val="center"/>
        <w:tblLook w:val="0000" w:firstRow="0" w:lastRow="0" w:firstColumn="0" w:lastColumn="0" w:noHBand="0" w:noVBand="0"/>
      </w:tblPr>
      <w:tblGrid>
        <w:gridCol w:w="4380"/>
        <w:gridCol w:w="2220"/>
        <w:gridCol w:w="1900"/>
      </w:tblGrid>
      <w:tr w:rsidR="0013095F" w:rsidRPr="00541408" w:rsidTr="00541408">
        <w:trPr>
          <w:trHeight w:val="681"/>
          <w:jc w:val="center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 товарного продукта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 какой установки поступает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Количество, тысяч тонн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Автобензин всего: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993,6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в т.ч.</w:t>
            </w: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А-76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К.К.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256,50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АИ-93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К.Р.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737,10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Дизельное топливо “летнее”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c содержанием S&lt;0.2 %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Г.О.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1415,2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c содержанием S&gt;0.2%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590,55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Дизельное топливо “ зимнее “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1015,00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Сырье для нефтехимии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АВТ, К.К.,К.Р.,Г.О.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176,85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Мазут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АВТ, К.К.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32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2425,00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b/>
          <w:sz w:val="28"/>
          <w:szCs w:val="32"/>
        </w:rPr>
        <w:t>4. Расчет численности и фонда заработной платы производственного персонала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7.</w:t>
      </w:r>
    </w:p>
    <w:p w:rsidR="0013095F" w:rsidRPr="00541408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Баланс рабочего времени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108"/>
        <w:gridCol w:w="1559"/>
      </w:tblGrid>
      <w:tr w:rsidR="0013095F" w:rsidRPr="00541408" w:rsidTr="00C07444">
        <w:trPr>
          <w:trHeight w:val="258"/>
          <w:jc w:val="center"/>
        </w:trPr>
        <w:tc>
          <w:tcPr>
            <w:tcW w:w="5850" w:type="dxa"/>
            <w:tcBorders>
              <w:top w:val="single" w:sz="4" w:space="0" w:color="000000"/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Дни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Часы</w:t>
            </w:r>
          </w:p>
        </w:tc>
      </w:tr>
      <w:tr w:rsidR="0013095F" w:rsidRPr="00541408" w:rsidTr="00541408">
        <w:trPr>
          <w:trHeight w:val="273"/>
          <w:jc w:val="center"/>
        </w:trPr>
        <w:tc>
          <w:tcPr>
            <w:tcW w:w="5850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541408">
              <w:t>Календарное время, Т.к.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Выходные дни</w:t>
            </w:r>
          </w:p>
          <w:p w:rsidR="0013095F" w:rsidRPr="00541408" w:rsidRDefault="0013095F" w:rsidP="00541408">
            <w:pPr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</w:pPr>
            <w:r w:rsidRPr="00541408">
              <w:t>Номинальный фонд времени, Т</w:t>
            </w:r>
            <w:r w:rsidRPr="00541408">
              <w:rPr>
                <w:vertAlign w:val="subscript"/>
              </w:rPr>
              <w:t>ном.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Невыходы на работу: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основной отпуск: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неявки по болезни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выполнение гос. обязанностей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3. Эффективный фонд времени, Т</w:t>
            </w:r>
            <w:r w:rsidRPr="00541408">
              <w:rPr>
                <w:vertAlign w:val="subscript"/>
              </w:rPr>
              <w:t>эф.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365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91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274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27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242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2920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728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2192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216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24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</w:t>
            </w:r>
          </w:p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1936</w:t>
            </w:r>
          </w:p>
        </w:tc>
      </w:tr>
    </w:tbl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На базе исходных данных о невыполнении, а также явочной численности рабочих в смену рассчитывается номинальный и эффективный фонд рабочего времени одного работника. Для обеспечения последующих расчетов фонда зарплаты, расчет численности определяется умножением явочной численности в смену на количество бригад и на отношение номинального фонда времени к эффективному, т.е. на коэффициент подмены.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К</w:t>
      </w:r>
      <w:r w:rsidRPr="00541408">
        <w:rPr>
          <w:sz w:val="28"/>
          <w:vertAlign w:val="subscript"/>
        </w:rPr>
        <w:t>п</w:t>
      </w:r>
      <w:r w:rsidRPr="00541408">
        <w:rPr>
          <w:sz w:val="28"/>
        </w:rPr>
        <w:t>=Т</w:t>
      </w:r>
      <w:r w:rsidRPr="00541408">
        <w:rPr>
          <w:sz w:val="28"/>
          <w:vertAlign w:val="subscript"/>
        </w:rPr>
        <w:t>ном.</w:t>
      </w:r>
      <w:r w:rsidRPr="00541408">
        <w:rPr>
          <w:sz w:val="28"/>
        </w:rPr>
        <w:t>/Т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,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Т</w:t>
      </w:r>
      <w:r w:rsidRPr="00541408">
        <w:rPr>
          <w:sz w:val="28"/>
          <w:vertAlign w:val="subscript"/>
        </w:rPr>
        <w:t>н</w:t>
      </w:r>
      <w:r w:rsidRPr="00541408">
        <w:rPr>
          <w:sz w:val="28"/>
        </w:rPr>
        <w:t>=274 дней, т.к. непрерывное производство;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=242 дней, эффективный фонд времени.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К</w:t>
      </w:r>
      <w:r w:rsidRPr="00541408">
        <w:rPr>
          <w:sz w:val="28"/>
          <w:vertAlign w:val="subscript"/>
        </w:rPr>
        <w:t>п</w:t>
      </w:r>
      <w:r w:rsidRPr="00541408">
        <w:rPr>
          <w:sz w:val="28"/>
        </w:rPr>
        <w:t>=274/242=1,13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8.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списочной численности производственных рабочих.</w:t>
      </w:r>
    </w:p>
    <w:tbl>
      <w:tblPr>
        <w:tblW w:w="9169" w:type="dxa"/>
        <w:tblInd w:w="91" w:type="dxa"/>
        <w:tblLook w:val="0000" w:firstRow="0" w:lastRow="0" w:firstColumn="0" w:lastColumn="0" w:noHBand="0" w:noVBand="0"/>
      </w:tblPr>
      <w:tblGrid>
        <w:gridCol w:w="3420"/>
        <w:gridCol w:w="1297"/>
        <w:gridCol w:w="1537"/>
        <w:gridCol w:w="1527"/>
        <w:gridCol w:w="1388"/>
      </w:tblGrid>
      <w:tr w:rsidR="0013095F" w:rsidRPr="00541408" w:rsidTr="00541408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Профессия и разряд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Количество человек в смене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Количество бригад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Коэффициент подмены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Списочная численность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  <w:b/>
              </w:rPr>
            </w:pPr>
            <w:r w:rsidRPr="00541408">
              <w:rPr>
                <w:rFonts w:cs="Arial CYR"/>
                <w:b/>
              </w:rPr>
              <w:t>ЭЛОУ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5 разряда</w:t>
            </w:r>
          </w:p>
        </w:tc>
        <w:tc>
          <w:tcPr>
            <w:tcW w:w="129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9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  <w:b/>
              </w:rPr>
            </w:pPr>
            <w:r w:rsidRPr="00541408">
              <w:rPr>
                <w:rFonts w:cs="Arial CYR"/>
                <w:b/>
              </w:rPr>
              <w:t>АВТ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Старший оператор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5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14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4 разряда</w:t>
            </w:r>
          </w:p>
        </w:tc>
        <w:tc>
          <w:tcPr>
            <w:tcW w:w="129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  <w:b/>
              </w:rPr>
            </w:pPr>
            <w:r w:rsidRPr="00541408">
              <w:rPr>
                <w:rFonts w:cs="Arial CYR"/>
                <w:b/>
              </w:rPr>
              <w:t>КК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Старший оператор 6 разряд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5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14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5 разряда</w:t>
            </w:r>
          </w:p>
        </w:tc>
        <w:tc>
          <w:tcPr>
            <w:tcW w:w="129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14</w:t>
            </w:r>
          </w:p>
        </w:tc>
      </w:tr>
      <w:tr w:rsidR="0013095F" w:rsidRPr="00541408" w:rsidTr="00541408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  <w:b/>
              </w:rPr>
            </w:pPr>
            <w:r w:rsidRPr="00541408">
              <w:rPr>
                <w:rFonts w:cs="Arial CYR"/>
                <w:b/>
              </w:rPr>
              <w:t>КР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Старший оператор 6 разряд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5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9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5 разряда</w:t>
            </w:r>
          </w:p>
        </w:tc>
        <w:tc>
          <w:tcPr>
            <w:tcW w:w="129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  <w:b/>
              </w:rPr>
            </w:pPr>
            <w:r w:rsidRPr="00541408">
              <w:rPr>
                <w:rFonts w:cs="Arial CYR"/>
                <w:b/>
              </w:rPr>
              <w:t>ГО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Старший оператор 6 разряд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5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Оператор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5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Машинист 4 разряда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5</w:t>
            </w:r>
          </w:p>
        </w:tc>
      </w:tr>
      <w:tr w:rsidR="0013095F" w:rsidRPr="00541408" w:rsidTr="005414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  <w:r w:rsidR="0013095F" w:rsidRPr="00541408">
              <w:rPr>
                <w:rFonts w:cs="Arial CYR"/>
              </w:rPr>
              <w:t>Итого: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41408">
              <w:rPr>
                <w:rFonts w:cs="Arial CYR"/>
              </w:rPr>
              <w:t>140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годового фонда зарплаты старшего оператора 6 разряда возглавляющего бригаду.</w:t>
      </w:r>
    </w:p>
    <w:p w:rsidR="0013095F" w:rsidRPr="00541408" w:rsidRDefault="0013095F" w:rsidP="00541408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Оплата по тарифной ставке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</w:p>
    <w:p w:rsidR="0013095F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  <w:vertAlign w:val="subscript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т.с.</w:t>
      </w:r>
      <w:r w:rsidRPr="00541408">
        <w:rPr>
          <w:sz w:val="28"/>
        </w:rPr>
        <w:t>=Т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*С</w:t>
      </w:r>
      <w:r w:rsidRPr="00541408">
        <w:rPr>
          <w:sz w:val="28"/>
          <w:vertAlign w:val="subscript"/>
        </w:rPr>
        <w:t>6</w:t>
      </w:r>
    </w:p>
    <w:p w:rsidR="00541408" w:rsidRPr="00541408" w:rsidRDefault="00541408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С</w:t>
      </w:r>
      <w:r w:rsidRPr="00541408">
        <w:rPr>
          <w:sz w:val="28"/>
          <w:vertAlign w:val="subscript"/>
        </w:rPr>
        <w:t>6</w:t>
      </w:r>
      <w:r w:rsidRPr="00541408">
        <w:rPr>
          <w:sz w:val="28"/>
        </w:rPr>
        <w:t>=18,80 - часовая тарифная ставка рабочего 6 разряда;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т.с.</w:t>
      </w:r>
      <w:r w:rsidRPr="00541408">
        <w:rPr>
          <w:sz w:val="28"/>
        </w:rPr>
        <w:t>= 1936*18,80=36</w:t>
      </w:r>
      <w:r w:rsidRPr="00541408">
        <w:rPr>
          <w:sz w:val="28"/>
          <w:lang w:val="en-US"/>
        </w:rPr>
        <w:t>396</w:t>
      </w:r>
      <w:r w:rsidRPr="00541408">
        <w:rPr>
          <w:sz w:val="28"/>
        </w:rPr>
        <w:t>,</w:t>
      </w:r>
      <w:r w:rsidRPr="00541408">
        <w:rPr>
          <w:sz w:val="28"/>
          <w:lang w:val="en-US"/>
        </w:rPr>
        <w:t>8</w:t>
      </w:r>
      <w:r w:rsidRPr="00541408">
        <w:rPr>
          <w:sz w:val="28"/>
        </w:rPr>
        <w:t>рублей</w:t>
      </w:r>
    </w:p>
    <w:p w:rsidR="0013095F" w:rsidRPr="00541408" w:rsidRDefault="0013095F" w:rsidP="00541408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Премиальный фонд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пр.</w:t>
      </w:r>
      <w:r w:rsidRPr="00541408">
        <w:rPr>
          <w:sz w:val="28"/>
        </w:rPr>
        <w:t>=30 % от Ф</w:t>
      </w:r>
      <w:r w:rsidRPr="00541408">
        <w:rPr>
          <w:sz w:val="28"/>
          <w:vertAlign w:val="subscript"/>
        </w:rPr>
        <w:t>т.с.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пр.</w:t>
      </w:r>
      <w:r w:rsidRPr="00541408">
        <w:rPr>
          <w:sz w:val="28"/>
        </w:rPr>
        <w:t>=0,3*36396,8=10919,04 рублей</w:t>
      </w:r>
    </w:p>
    <w:p w:rsidR="0013095F" w:rsidRPr="00541408" w:rsidRDefault="0013095F" w:rsidP="00541408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Доплата за работу в ночное время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=Т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*С</w:t>
      </w:r>
      <w:r w:rsidRPr="00541408">
        <w:rPr>
          <w:sz w:val="28"/>
          <w:vertAlign w:val="subscript"/>
        </w:rPr>
        <w:t>6</w:t>
      </w:r>
      <w:r w:rsidRPr="00541408">
        <w:rPr>
          <w:sz w:val="28"/>
        </w:rPr>
        <w:t>*</w:t>
      </w:r>
      <w:r w:rsidRPr="00541408">
        <w:rPr>
          <w:sz w:val="28"/>
          <w:lang w:val="en-US"/>
        </w:rPr>
        <w:t>n</w:t>
      </w:r>
      <w:r w:rsidRPr="00541408">
        <w:rPr>
          <w:sz w:val="28"/>
        </w:rPr>
        <w:t xml:space="preserve"> 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Т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- количество ночных часов, отрабатываемых каждым рабочим;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n</w:t>
      </w:r>
      <w:r w:rsidRPr="00541408">
        <w:rPr>
          <w:sz w:val="28"/>
        </w:rPr>
        <w:t>=50 %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=(Тр.*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см.</w:t>
      </w:r>
      <w:r w:rsidRPr="00541408">
        <w:rPr>
          <w:sz w:val="28"/>
        </w:rPr>
        <w:t>*Т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)/(В*Т</w:t>
      </w:r>
      <w:r w:rsidRPr="00541408">
        <w:rPr>
          <w:sz w:val="28"/>
          <w:vertAlign w:val="subscript"/>
        </w:rPr>
        <w:t>ном.</w:t>
      </w:r>
      <w:r w:rsidRPr="00541408">
        <w:rPr>
          <w:sz w:val="28"/>
        </w:rPr>
        <w:t>),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Т</w:t>
      </w:r>
      <w:r w:rsidRPr="00541408">
        <w:rPr>
          <w:sz w:val="28"/>
          <w:vertAlign w:val="subscript"/>
        </w:rPr>
        <w:t>р.</w:t>
      </w:r>
      <w:r w:rsidRPr="00541408">
        <w:rPr>
          <w:sz w:val="28"/>
        </w:rPr>
        <w:t>- годовое количество дней работы установки;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см.</w:t>
      </w:r>
      <w:r w:rsidRPr="00541408">
        <w:rPr>
          <w:sz w:val="28"/>
        </w:rPr>
        <w:t>- продолжительность рабочего дня по графику сменности, 2;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В- количество бригад по графику сменности.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=(365*8*242)/(4*274)=644,74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= 644,74*18,80*0,5=6060,59 рублей</w:t>
      </w:r>
    </w:p>
    <w:p w:rsidR="00541408" w:rsidRPr="00C07444" w:rsidRDefault="0013095F" w:rsidP="00C07444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Доплата за работу в праздничные дни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празд.</w:t>
      </w:r>
      <w:r w:rsidRPr="00541408">
        <w:rPr>
          <w:sz w:val="28"/>
        </w:rPr>
        <w:t>=</w:t>
      </w:r>
      <w:r w:rsidRPr="00541408">
        <w:rPr>
          <w:sz w:val="28"/>
          <w:lang w:val="en-US"/>
        </w:rPr>
        <w:t>n</w:t>
      </w:r>
      <w:r w:rsidRPr="00541408">
        <w:rPr>
          <w:sz w:val="28"/>
        </w:rPr>
        <w:t>см. празд.*С</w:t>
      </w:r>
      <w:r w:rsidRPr="00541408">
        <w:rPr>
          <w:sz w:val="28"/>
          <w:vertAlign w:val="subscript"/>
        </w:rPr>
        <w:t>6</w:t>
      </w:r>
      <w:r w:rsidRPr="00541408">
        <w:rPr>
          <w:sz w:val="28"/>
        </w:rPr>
        <w:t>*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см.</w:t>
      </w:r>
      <w:r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Pr="00541408">
        <w:rPr>
          <w:sz w:val="28"/>
          <w:lang w:val="en-US"/>
        </w:rPr>
        <w:t>n</w:t>
      </w:r>
      <w:r w:rsidRPr="00541408">
        <w:rPr>
          <w:sz w:val="28"/>
        </w:rPr>
        <w:t>см. празд.- количество праздничных смен, отрабатываемое каждым рабочим.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n</w:t>
      </w:r>
      <w:r w:rsidRPr="00541408">
        <w:rPr>
          <w:sz w:val="28"/>
        </w:rPr>
        <w:t>см.празд.=(Т</w:t>
      </w:r>
      <w:r w:rsidRPr="00541408">
        <w:rPr>
          <w:sz w:val="28"/>
          <w:vertAlign w:val="subscript"/>
        </w:rPr>
        <w:t>праз.</w:t>
      </w:r>
      <w:r w:rsidRPr="00541408">
        <w:rPr>
          <w:sz w:val="28"/>
        </w:rPr>
        <w:t>*</w:t>
      </w:r>
      <w:r w:rsidRPr="00541408">
        <w:rPr>
          <w:sz w:val="28"/>
          <w:lang w:val="en-US"/>
        </w:rPr>
        <w:t>n</w:t>
      </w:r>
      <w:r w:rsidRPr="00541408">
        <w:rPr>
          <w:sz w:val="28"/>
        </w:rPr>
        <w:t>см.*Т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)/(В*Т</w:t>
      </w:r>
      <w:r w:rsidRPr="00541408">
        <w:rPr>
          <w:sz w:val="28"/>
          <w:vertAlign w:val="subscript"/>
        </w:rPr>
        <w:t>ном.</w:t>
      </w:r>
      <w:r w:rsidRPr="00541408">
        <w:rPr>
          <w:sz w:val="28"/>
        </w:rPr>
        <w:t>),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Тпразд.- количество праздничных дней, Т</w:t>
      </w:r>
      <w:r w:rsidRPr="00541408">
        <w:rPr>
          <w:sz w:val="28"/>
          <w:vertAlign w:val="subscript"/>
        </w:rPr>
        <w:t>празд.</w:t>
      </w:r>
      <w:r w:rsidRPr="00541408">
        <w:rPr>
          <w:sz w:val="28"/>
        </w:rPr>
        <w:t>=15.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n</w:t>
      </w:r>
      <w:r w:rsidRPr="00541408">
        <w:rPr>
          <w:sz w:val="28"/>
        </w:rPr>
        <w:t>см.празд.=(15*3*1936)/(4*2192)=9,93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празд.</w:t>
      </w:r>
      <w:r w:rsidRPr="00541408">
        <w:rPr>
          <w:sz w:val="28"/>
        </w:rPr>
        <w:t>=9,93*18,80*8=1,49439 тысяч рублей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Основной фонд зарплаты старшего оператора 6 разряда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осн.</w:t>
      </w:r>
      <w:r w:rsidRPr="00541408">
        <w:rPr>
          <w:sz w:val="28"/>
        </w:rPr>
        <w:t>=Ф</w:t>
      </w:r>
      <w:r w:rsidRPr="00541408">
        <w:rPr>
          <w:sz w:val="28"/>
          <w:vertAlign w:val="subscript"/>
        </w:rPr>
        <w:t>т.с.</w:t>
      </w:r>
      <w:r w:rsidRPr="00541408">
        <w:rPr>
          <w:sz w:val="28"/>
        </w:rPr>
        <w:t>+Ф</w:t>
      </w:r>
      <w:r w:rsidRPr="00541408">
        <w:rPr>
          <w:sz w:val="28"/>
          <w:vertAlign w:val="subscript"/>
        </w:rPr>
        <w:t>пр.</w:t>
      </w:r>
      <w:r w:rsidRPr="00541408">
        <w:rPr>
          <w:sz w:val="28"/>
        </w:rPr>
        <w:t>+Ф</w:t>
      </w:r>
      <w:r w:rsidRPr="00541408">
        <w:rPr>
          <w:sz w:val="28"/>
          <w:vertAlign w:val="subscript"/>
        </w:rPr>
        <w:t>ноч.</w:t>
      </w:r>
      <w:r w:rsidRPr="00541408">
        <w:rPr>
          <w:sz w:val="28"/>
        </w:rPr>
        <w:t>+Ф</w:t>
      </w:r>
      <w:r w:rsidRPr="00541408">
        <w:rPr>
          <w:sz w:val="28"/>
          <w:vertAlign w:val="subscript"/>
        </w:rPr>
        <w:t>празд.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осн.</w:t>
      </w:r>
      <w:r w:rsidRPr="00541408">
        <w:rPr>
          <w:sz w:val="28"/>
        </w:rPr>
        <w:t>= 36,3968+10,91904 +6,06059 +1,494339=54,8709 тысяч рублей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Дополнительный фонд рабочего времени</w:t>
      </w:r>
    </w:p>
    <w:p w:rsidR="0013095F" w:rsidRPr="00541408" w:rsidRDefault="0013095F" w:rsidP="00541408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Оплата отпусков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отп.</w:t>
      </w:r>
      <w:r w:rsidRPr="00541408">
        <w:rPr>
          <w:sz w:val="28"/>
        </w:rPr>
        <w:t>=Ф</w:t>
      </w:r>
      <w:r w:rsidRPr="00541408">
        <w:rPr>
          <w:sz w:val="28"/>
          <w:vertAlign w:val="subscript"/>
        </w:rPr>
        <w:t>осн.</w:t>
      </w:r>
      <w:r w:rsidRPr="00541408">
        <w:rPr>
          <w:sz w:val="28"/>
        </w:rPr>
        <w:t>*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отп.</w:t>
      </w:r>
      <w:r w:rsidRPr="00541408">
        <w:rPr>
          <w:sz w:val="28"/>
        </w:rPr>
        <w:t>/Т</w:t>
      </w:r>
      <w:r w:rsidRPr="00541408">
        <w:rPr>
          <w:sz w:val="28"/>
          <w:vertAlign w:val="subscript"/>
        </w:rPr>
        <w:t>эф.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отп.</w:t>
      </w:r>
      <w:r w:rsidRPr="00541408">
        <w:rPr>
          <w:sz w:val="28"/>
        </w:rPr>
        <w:t xml:space="preserve">- количество дней отпуска,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отп.</w:t>
      </w:r>
      <w:r w:rsidRPr="00541408">
        <w:rPr>
          <w:sz w:val="28"/>
        </w:rPr>
        <w:t>=27 дня.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отп.</w:t>
      </w:r>
      <w:r w:rsidRPr="00541408">
        <w:rPr>
          <w:sz w:val="28"/>
        </w:rPr>
        <w:t>= 54,8709 *27/242=6,12 тысяч рублей</w:t>
      </w:r>
    </w:p>
    <w:p w:rsidR="0013095F" w:rsidRPr="00541408" w:rsidRDefault="0013095F" w:rsidP="00541408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Оплата государственных обязанностей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гос.</w:t>
      </w:r>
      <w:r w:rsidRPr="00541408">
        <w:rPr>
          <w:sz w:val="28"/>
        </w:rPr>
        <w:t>=Ф</w:t>
      </w:r>
      <w:r w:rsidRPr="00541408">
        <w:rPr>
          <w:sz w:val="28"/>
          <w:vertAlign w:val="subscript"/>
        </w:rPr>
        <w:t>осн.</w:t>
      </w:r>
      <w:r w:rsidRPr="00541408">
        <w:rPr>
          <w:sz w:val="28"/>
        </w:rPr>
        <w:t>*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гос.</w:t>
      </w:r>
      <w:r w:rsidRPr="00541408">
        <w:rPr>
          <w:sz w:val="28"/>
        </w:rPr>
        <w:t>/Т</w:t>
      </w:r>
      <w:r w:rsidRPr="00541408">
        <w:rPr>
          <w:sz w:val="28"/>
          <w:vertAlign w:val="subscript"/>
        </w:rPr>
        <w:t>эф.</w:t>
      </w:r>
      <w:r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гос.</w:t>
      </w:r>
      <w:r w:rsidRPr="00541408">
        <w:rPr>
          <w:sz w:val="28"/>
        </w:rPr>
        <w:t xml:space="preserve">-время государственных обязанностей,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гос.</w:t>
      </w:r>
      <w:r w:rsidRPr="00541408">
        <w:rPr>
          <w:sz w:val="28"/>
        </w:rPr>
        <w:t>=2 дня.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гос.</w:t>
      </w:r>
      <w:r w:rsidRPr="00541408">
        <w:rPr>
          <w:sz w:val="28"/>
        </w:rPr>
        <w:t>= 54,8709 *2/243=0,45 тысяч рублей</w:t>
      </w:r>
    </w:p>
    <w:p w:rsidR="0013095F" w:rsidRPr="00541408" w:rsidRDefault="0013095F" w:rsidP="00541408">
      <w:pPr>
        <w:widowControl w:val="0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Оплата больничных листов</w:t>
      </w:r>
    </w:p>
    <w:p w:rsidR="0013095F" w:rsidRPr="00541408" w:rsidRDefault="00C07444" w:rsidP="00C0744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3095F" w:rsidRPr="00541408">
        <w:rPr>
          <w:sz w:val="28"/>
        </w:rPr>
        <w:t>Ф</w:t>
      </w:r>
      <w:r w:rsidR="0013095F" w:rsidRPr="00541408">
        <w:rPr>
          <w:sz w:val="28"/>
          <w:vertAlign w:val="subscript"/>
        </w:rPr>
        <w:t>бол.</w:t>
      </w:r>
      <w:r w:rsidR="0013095F" w:rsidRPr="00541408">
        <w:rPr>
          <w:sz w:val="28"/>
        </w:rPr>
        <w:t>=Ф</w:t>
      </w:r>
      <w:r w:rsidR="0013095F" w:rsidRPr="00541408">
        <w:rPr>
          <w:sz w:val="28"/>
          <w:vertAlign w:val="subscript"/>
        </w:rPr>
        <w:t>осн.</w:t>
      </w:r>
      <w:r w:rsidR="0013095F" w:rsidRPr="00541408">
        <w:rPr>
          <w:sz w:val="28"/>
        </w:rPr>
        <w:t>*</w:t>
      </w:r>
      <w:r w:rsidR="0013095F" w:rsidRPr="00541408">
        <w:rPr>
          <w:sz w:val="28"/>
          <w:lang w:val="en-US"/>
        </w:rPr>
        <w:t>t</w:t>
      </w:r>
      <w:r w:rsidR="0013095F" w:rsidRPr="00541408">
        <w:rPr>
          <w:sz w:val="28"/>
          <w:vertAlign w:val="subscript"/>
        </w:rPr>
        <w:t>бол.</w:t>
      </w:r>
      <w:r w:rsidR="0013095F" w:rsidRPr="00541408">
        <w:rPr>
          <w:sz w:val="28"/>
        </w:rPr>
        <w:t>/Т</w:t>
      </w:r>
      <w:r w:rsidR="0013095F" w:rsidRPr="00541408">
        <w:rPr>
          <w:sz w:val="28"/>
          <w:vertAlign w:val="subscript"/>
        </w:rPr>
        <w:t>эф.</w:t>
      </w:r>
      <w:r w:rsidR="0013095F"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бол.</w:t>
      </w:r>
      <w:r w:rsidRPr="00541408">
        <w:rPr>
          <w:sz w:val="28"/>
        </w:rPr>
        <w:t xml:space="preserve">- неявки по болезни, </w:t>
      </w:r>
      <w:r w:rsidRPr="00541408">
        <w:rPr>
          <w:sz w:val="28"/>
          <w:lang w:val="en-US"/>
        </w:rPr>
        <w:t>t</w:t>
      </w:r>
      <w:r w:rsidRPr="00541408">
        <w:rPr>
          <w:sz w:val="28"/>
          <w:vertAlign w:val="subscript"/>
        </w:rPr>
        <w:t>бол.</w:t>
      </w:r>
      <w:r w:rsidRPr="00541408">
        <w:rPr>
          <w:sz w:val="28"/>
        </w:rPr>
        <w:t>=3 дня.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бол.</w:t>
      </w:r>
      <w:r w:rsidRPr="00541408">
        <w:rPr>
          <w:sz w:val="28"/>
        </w:rPr>
        <w:t>= 54,8709 *3/243=0,68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2"/>
        <w:rPr>
          <w:sz w:val="28"/>
        </w:rPr>
      </w:pPr>
      <w:r w:rsidRPr="00541408">
        <w:rPr>
          <w:sz w:val="28"/>
        </w:rPr>
        <w:t>Фонд зарплаты старшего оператора 6 разряда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279" w:dyaOrig="360">
          <v:shape id="_x0000_i1027" type="#_x0000_t75" style="width:14.25pt;height:18pt" o:ole="">
            <v:imagedata r:id="rId8" o:title=""/>
          </v:shape>
          <o:OLEObject Type="Embed" ProgID="Equation.3" ShapeID="_x0000_i1027" DrawAspect="Content" ObjectID="_1472123652" r:id="rId9"/>
        </w:object>
      </w:r>
      <w:r w:rsidR="0013095F" w:rsidRPr="00541408">
        <w:rPr>
          <w:sz w:val="28"/>
        </w:rPr>
        <w:t>=Ф</w:t>
      </w:r>
      <w:r w:rsidR="0013095F" w:rsidRPr="00541408">
        <w:rPr>
          <w:sz w:val="28"/>
          <w:vertAlign w:val="subscript"/>
        </w:rPr>
        <w:t>осн.</w:t>
      </w:r>
      <w:r w:rsidR="0013095F" w:rsidRPr="00541408">
        <w:rPr>
          <w:sz w:val="28"/>
        </w:rPr>
        <w:t>+Ф</w:t>
      </w:r>
      <w:r w:rsidR="0013095F" w:rsidRPr="00541408">
        <w:rPr>
          <w:sz w:val="28"/>
          <w:vertAlign w:val="subscript"/>
        </w:rPr>
        <w:t>доп.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279" w:dyaOrig="360">
          <v:shape id="_x0000_i1028" type="#_x0000_t75" style="width:14.25pt;height:18pt" o:ole="">
            <v:imagedata r:id="rId8" o:title=""/>
          </v:shape>
          <o:OLEObject Type="Embed" ProgID="Equation.3" ShapeID="_x0000_i1028" DrawAspect="Content" ObjectID="_1472123653" r:id="rId10"/>
        </w:object>
      </w:r>
      <w:r w:rsidR="0013095F" w:rsidRPr="00541408">
        <w:rPr>
          <w:sz w:val="28"/>
        </w:rPr>
        <w:t>= 54,8709 +7,25=62,12 тысяч рублей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Фонд зарплаты рабочих других разрядов, определяется по формуле: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1240" w:dyaOrig="740">
          <v:shape id="_x0000_i1029" type="#_x0000_t75" style="width:62.25pt;height:36.75pt" o:ole="">
            <v:imagedata r:id="rId11" o:title=""/>
          </v:shape>
          <o:OLEObject Type="Embed" ProgID="Equation.3" ShapeID="_x0000_i1029" DrawAspect="Content" ObjectID="_1472123654" r:id="rId12"/>
        </w:objec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="00121CE3" w:rsidRPr="00541408">
        <w:rPr>
          <w:sz w:val="28"/>
        </w:rPr>
        <w:object w:dxaOrig="300" w:dyaOrig="400">
          <v:shape id="_x0000_i1030" type="#_x0000_t75" style="width:15pt;height:20.25pt" o:ole="">
            <v:imagedata r:id="rId13" o:title=""/>
          </v:shape>
          <o:OLEObject Type="Embed" ProgID="Equation.3" ShapeID="_x0000_i1030" DrawAspect="Content" ObjectID="_1472123655" r:id="rId14"/>
        </w:object>
      </w:r>
      <w:r w:rsidRPr="00541408">
        <w:rPr>
          <w:sz w:val="28"/>
        </w:rPr>
        <w:t xml:space="preserve">-фонд зарплаты одного работника </w:t>
      </w:r>
      <w:r w:rsidRPr="00541408">
        <w:rPr>
          <w:sz w:val="28"/>
          <w:lang w:val="en-US"/>
        </w:rPr>
        <w:t>i</w:t>
      </w:r>
      <w:r w:rsidRPr="00541408">
        <w:rPr>
          <w:sz w:val="28"/>
        </w:rPr>
        <w:t>-го разряда, тысяч</w:t>
      </w:r>
      <w:r w:rsidR="00541408">
        <w:rPr>
          <w:sz w:val="28"/>
        </w:rPr>
        <w:t xml:space="preserve"> </w:t>
      </w:r>
      <w:r w:rsidRPr="00541408">
        <w:rPr>
          <w:sz w:val="28"/>
        </w:rPr>
        <w:t>рублей;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279" w:dyaOrig="360">
          <v:shape id="_x0000_i1031" type="#_x0000_t75" style="width:14.25pt;height:18pt" o:ole="">
            <v:imagedata r:id="rId8" o:title=""/>
          </v:shape>
          <o:OLEObject Type="Embed" ProgID="Equation.3" ShapeID="_x0000_i1031" DrawAspect="Content" ObjectID="_1472123656" r:id="rId15"/>
        </w:object>
      </w:r>
      <w:r w:rsidR="0013095F" w:rsidRPr="00541408">
        <w:rPr>
          <w:sz w:val="28"/>
        </w:rPr>
        <w:t>- фонд зарплаты рабочего, возглавляющего бригаду, тысяч рублей;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320" w:dyaOrig="400">
          <v:shape id="_x0000_i1032" type="#_x0000_t75" style="width:15.75pt;height:20.25pt" o:ole="">
            <v:imagedata r:id="rId16" o:title=""/>
          </v:shape>
          <o:OLEObject Type="Embed" ProgID="Equation.3" ShapeID="_x0000_i1032" DrawAspect="Content" ObjectID="_1472123657" r:id="rId17"/>
        </w:object>
      </w:r>
      <w:r w:rsidR="0013095F" w:rsidRPr="00541408">
        <w:rPr>
          <w:sz w:val="28"/>
        </w:rPr>
        <w:t xml:space="preserve">- часов тарифная ставка рабочего </w:t>
      </w:r>
      <w:r w:rsidR="0013095F" w:rsidRPr="00541408">
        <w:rPr>
          <w:sz w:val="28"/>
          <w:lang w:val="en-US"/>
        </w:rPr>
        <w:t>i</w:t>
      </w:r>
      <w:r w:rsidR="0013095F" w:rsidRPr="00541408">
        <w:rPr>
          <w:sz w:val="28"/>
        </w:rPr>
        <w:t>-го разряда, рублей;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320" w:dyaOrig="360">
          <v:shape id="_x0000_i1033" type="#_x0000_t75" style="width:15.75pt;height:18pt" o:ole="">
            <v:imagedata r:id="rId18" o:title=""/>
          </v:shape>
          <o:OLEObject Type="Embed" ProgID="Equation.3" ShapeID="_x0000_i1033" DrawAspect="Content" ObjectID="_1472123658" r:id="rId19"/>
        </w:object>
      </w:r>
      <w:r w:rsidR="0013095F" w:rsidRPr="00541408">
        <w:rPr>
          <w:sz w:val="28"/>
        </w:rPr>
        <w:t>- часовая тарифная ставка рабочего возглавляющего бригаду, рублей.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Фонд зарплаты оператора 5 разряда и машиниста 5 разряда: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1240" w:dyaOrig="740">
          <v:shape id="_x0000_i1034" type="#_x0000_t75" style="width:62.25pt;height:36.75pt" o:ole="">
            <v:imagedata r:id="rId20" o:title=""/>
          </v:shape>
          <o:OLEObject Type="Embed" ProgID="Equation.3" ShapeID="_x0000_i1034" DrawAspect="Content" ObjectID="_1472123659" r:id="rId21"/>
        </w:object>
      </w:r>
      <w:r w:rsidR="0013095F"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="00121CE3" w:rsidRPr="00541408">
        <w:rPr>
          <w:sz w:val="28"/>
        </w:rPr>
        <w:object w:dxaOrig="320" w:dyaOrig="400">
          <v:shape id="_x0000_i1035" type="#_x0000_t75" style="width:15.75pt;height:20.25pt" o:ole="">
            <v:imagedata r:id="rId22" o:title=""/>
          </v:shape>
          <o:OLEObject Type="Embed" ProgID="Equation.3" ShapeID="_x0000_i1035" DrawAspect="Content" ObjectID="_1472123660" r:id="rId23"/>
        </w:object>
      </w:r>
      <w:r w:rsidRPr="00541408">
        <w:rPr>
          <w:sz w:val="28"/>
        </w:rPr>
        <w:t xml:space="preserve">- часовая тарифная ставка рабочего 5 разряда, </w:t>
      </w:r>
      <w:r w:rsidR="00121CE3" w:rsidRPr="00541408">
        <w:rPr>
          <w:sz w:val="28"/>
        </w:rPr>
        <w:object w:dxaOrig="320" w:dyaOrig="400">
          <v:shape id="_x0000_i1036" type="#_x0000_t75" style="width:15.75pt;height:20.25pt" o:ole="">
            <v:imagedata r:id="rId22" o:title=""/>
          </v:shape>
          <o:OLEObject Type="Embed" ProgID="Equation.3" ShapeID="_x0000_i1036" DrawAspect="Content" ObjectID="_1472123661" r:id="rId24"/>
        </w:object>
      </w:r>
      <w:r w:rsidRPr="00541408">
        <w:rPr>
          <w:sz w:val="28"/>
        </w:rPr>
        <w:t>=16,00;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300" w:dyaOrig="400">
          <v:shape id="_x0000_i1037" type="#_x0000_t75" style="width:15pt;height:20.25pt" o:ole="">
            <v:imagedata r:id="rId25" o:title=""/>
          </v:shape>
          <o:OLEObject Type="Embed" ProgID="Equation.3" ShapeID="_x0000_i1037" DrawAspect="Content" ObjectID="_1472123662" r:id="rId26"/>
        </w:object>
      </w:r>
      <w:r w:rsidR="0013095F" w:rsidRPr="00541408">
        <w:rPr>
          <w:sz w:val="28"/>
        </w:rPr>
        <w:t>=62,12*16,00/18,80=52,87 тысяч рублей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Фонд зарплаты оператора и машиниста 4 разряда:</w:t>
      </w:r>
    </w:p>
    <w:p w:rsidR="0013095F" w:rsidRPr="00541408" w:rsidRDefault="00C07444" w:rsidP="00C0744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21CE3" w:rsidRPr="00541408">
        <w:rPr>
          <w:sz w:val="28"/>
        </w:rPr>
        <w:object w:dxaOrig="300" w:dyaOrig="400">
          <v:shape id="_x0000_i1038" type="#_x0000_t75" style="width:15pt;height:20.25pt" o:ole="">
            <v:imagedata r:id="rId27" o:title=""/>
          </v:shape>
          <o:OLEObject Type="Embed" ProgID="Equation.3" ShapeID="_x0000_i1038" DrawAspect="Content" ObjectID="_1472123663" r:id="rId28"/>
        </w:object>
      </w:r>
      <w:r w:rsidR="00121CE3" w:rsidRPr="00541408">
        <w:rPr>
          <w:sz w:val="28"/>
        </w:rPr>
        <w:object w:dxaOrig="940" w:dyaOrig="740">
          <v:shape id="_x0000_i1039" type="#_x0000_t75" style="width:47.25pt;height:36.75pt" o:ole="">
            <v:imagedata r:id="rId29" o:title=""/>
          </v:shape>
          <o:OLEObject Type="Embed" ProgID="Equation.3" ShapeID="_x0000_i1039" DrawAspect="Content" ObjectID="_1472123664" r:id="rId30"/>
        </w:object>
      </w:r>
      <w:r w:rsidR="0013095F"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="00121CE3" w:rsidRPr="00541408">
        <w:rPr>
          <w:sz w:val="28"/>
        </w:rPr>
        <w:object w:dxaOrig="340" w:dyaOrig="400">
          <v:shape id="_x0000_i1040" type="#_x0000_t75" style="width:17.25pt;height:20.25pt" o:ole="">
            <v:imagedata r:id="rId31" o:title=""/>
          </v:shape>
          <o:OLEObject Type="Embed" ProgID="Equation.3" ShapeID="_x0000_i1040" DrawAspect="Content" ObjectID="_1472123665" r:id="rId32"/>
        </w:object>
      </w:r>
      <w:r w:rsidRPr="00541408">
        <w:rPr>
          <w:sz w:val="28"/>
        </w:rPr>
        <w:t xml:space="preserve">- часовая тарифная ставка рабочего 4 разряда, </w:t>
      </w:r>
      <w:r w:rsidR="00121CE3" w:rsidRPr="00541408">
        <w:rPr>
          <w:sz w:val="28"/>
        </w:rPr>
        <w:object w:dxaOrig="340" w:dyaOrig="400">
          <v:shape id="_x0000_i1041" type="#_x0000_t75" style="width:17.25pt;height:20.25pt" o:ole="">
            <v:imagedata r:id="rId33" o:title=""/>
          </v:shape>
          <o:OLEObject Type="Embed" ProgID="Equation.3" ShapeID="_x0000_i1041" DrawAspect="Content" ObjectID="_1472123666" r:id="rId34"/>
        </w:object>
      </w:r>
      <w:r w:rsidRPr="00541408">
        <w:rPr>
          <w:sz w:val="28"/>
        </w:rPr>
        <w:t>=14,50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рублей.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300" w:dyaOrig="400">
          <v:shape id="_x0000_i1042" type="#_x0000_t75" style="width:15pt;height:20.25pt" o:ole="">
            <v:imagedata r:id="rId27" o:title=""/>
          </v:shape>
          <o:OLEObject Type="Embed" ProgID="Equation.3" ShapeID="_x0000_i1042" DrawAspect="Content" ObjectID="_1472123667" r:id="rId35"/>
        </w:object>
      </w:r>
      <w:r w:rsidR="0013095F" w:rsidRPr="00541408">
        <w:rPr>
          <w:sz w:val="28"/>
        </w:rPr>
        <w:t>=62,12*14,50/18,80=47,91 рублей.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9.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фонда зарплаты производственного персонала установки.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2044"/>
        <w:gridCol w:w="725"/>
        <w:gridCol w:w="931"/>
        <w:gridCol w:w="1229"/>
        <w:gridCol w:w="820"/>
        <w:gridCol w:w="1008"/>
        <w:gridCol w:w="586"/>
        <w:gridCol w:w="1008"/>
      </w:tblGrid>
      <w:tr w:rsidR="0013095F" w:rsidRPr="00541408" w:rsidTr="00C07444">
        <w:trPr>
          <w:trHeight w:val="747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Наимено</w:t>
            </w:r>
            <w:r w:rsidRPr="00541408">
              <w:rPr>
                <w:lang w:val="en-US"/>
              </w:rPr>
              <w:t xml:space="preserve"> </w:t>
            </w:r>
            <w:r w:rsidRPr="00541408">
              <w:t>вание установки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Профессия и разряд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Фонд осн.</w:t>
            </w:r>
            <w:r w:rsidR="00541408" w:rsidRPr="00541408">
              <w:t xml:space="preserve"> </w:t>
            </w:r>
            <w:r w:rsidRPr="00541408">
              <w:t>З/п</w:t>
            </w:r>
            <w:r w:rsidR="00541408" w:rsidRPr="00541408">
              <w:t xml:space="preserve"> </w:t>
            </w:r>
            <w:r w:rsidRPr="00541408">
              <w:t>i-го рабочего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Фонд допол.</w:t>
            </w:r>
            <w:r w:rsidR="00541408" w:rsidRPr="00541408">
              <w:t xml:space="preserve"> </w:t>
            </w:r>
            <w:r w:rsidRPr="00541408">
              <w:t>з/п i-го рабочего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Общий фонд</w:t>
            </w:r>
            <w:r w:rsidR="00541408" w:rsidRPr="00541408">
              <w:t xml:space="preserve"> </w:t>
            </w:r>
            <w:r w:rsidRPr="00541408">
              <w:t>з/п i-го рабочего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Списочная численность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Общий фонд з/п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Район ный</w:t>
            </w:r>
            <w:r w:rsidR="00541408" w:rsidRPr="00541408">
              <w:t xml:space="preserve"> </w:t>
            </w:r>
            <w:r w:rsidRPr="00541408">
              <w:t>коэф.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 фонд</w:t>
            </w:r>
            <w:r w:rsidR="00541408" w:rsidRPr="00541408">
              <w:t xml:space="preserve"> </w:t>
            </w:r>
            <w:r w:rsidRPr="00541408">
              <w:t>з/п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41408">
              <w:rPr>
                <w:b/>
                <w:bCs/>
              </w:rPr>
              <w:t>ЭЛОУ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а) Рабочие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475,83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547,20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оператор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б) специалисты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начальник установки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188,37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механик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143,52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1 154,57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41408">
              <w:rPr>
                <w:b/>
                <w:bCs/>
              </w:rPr>
              <w:t>АВТ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а) Рабочие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ст. оператор 6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62,12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310,60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357,19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740,18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851,21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б) специалисты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начальник установки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188,37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механик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143,52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2 091,25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41408">
              <w:rPr>
                <w:b/>
                <w:bCs/>
              </w:rPr>
              <w:t>КК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а) Рабочие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ст.оператор 6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62,12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310,60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357,19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740,18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851,21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740,18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851,21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б) специалисты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начальник установки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188,37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механик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143,52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2 942,46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41408">
              <w:rPr>
                <w:b/>
                <w:bCs/>
              </w:rPr>
              <w:t>КР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а) Рабочие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ст.оператор 6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62,12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310,60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357,19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475,83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547,20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264,35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304,00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б) специалисты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начальник установки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188,37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механик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143,52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2 091,24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41408">
              <w:rPr>
                <w:b/>
                <w:bCs/>
              </w:rPr>
              <w:t>ГО</w:t>
            </w: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а) Рабочие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ст.оператор 6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62,12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310,60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357,19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264,35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304,00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оператор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5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52,87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264,35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304,00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машинист 4 разряда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47,91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239,55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275,48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541408">
              <w:t>б) специалисты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начальник установки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163,80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188,37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541408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механик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124,80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1,15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143,52</w:t>
            </w:r>
          </w:p>
        </w:tc>
      </w:tr>
      <w:tr w:rsidR="0013095F" w:rsidRPr="00541408" w:rsidTr="00C07444">
        <w:trPr>
          <w:trHeight w:val="250"/>
          <w:jc w:val="center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27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1 848,04</w:t>
            </w:r>
          </w:p>
        </w:tc>
      </w:tr>
      <w:tr w:rsidR="0013095F" w:rsidRPr="00541408" w:rsidTr="00C07444">
        <w:trPr>
          <w:trHeight w:val="307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41408">
              <w:t>Итого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541408">
              <w:rPr>
                <w:b/>
              </w:rPr>
              <w:t>150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95F" w:rsidRPr="00541408" w:rsidRDefault="0013095F" w:rsidP="0054140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b/>
          <w:sz w:val="28"/>
          <w:szCs w:val="32"/>
        </w:rPr>
        <w:t>5. Расчет себестоимости продукции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Исходными данными для составления калькуляции являются материальные балансы по процессам, а также нормы расходов на текущий ремонт, кроме того, используются данные о расходе жидкого и газообразного топлива, а также данные расчета фонда заработной платы производственного персонала по установкам.</w:t>
      </w:r>
    </w:p>
    <w:p w:rsidR="00C07444" w:rsidRPr="00541408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C07444" w:rsidP="00C0744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3095F" w:rsidRPr="00541408">
        <w:rPr>
          <w:sz w:val="28"/>
        </w:rPr>
        <w:t>Таблица 10.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Расчет материально-технических средств</w:t>
      </w:r>
    </w:p>
    <w:tbl>
      <w:tblPr>
        <w:tblW w:w="8826" w:type="dxa"/>
        <w:jc w:val="center"/>
        <w:tblLook w:val="0000" w:firstRow="0" w:lastRow="0" w:firstColumn="0" w:lastColumn="0" w:noHBand="0" w:noVBand="0"/>
      </w:tblPr>
      <w:tblGrid>
        <w:gridCol w:w="1465"/>
        <w:gridCol w:w="3280"/>
        <w:gridCol w:w="930"/>
        <w:gridCol w:w="939"/>
        <w:gridCol w:w="1135"/>
        <w:gridCol w:w="1077"/>
      </w:tblGrid>
      <w:tr w:rsidR="0013095F" w:rsidRPr="00541408">
        <w:trPr>
          <w:trHeight w:val="91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 установки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 материально-технических средств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Норма расхода на 1 тонну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Годовой расход, млн. тонн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Цена за единицу,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Сумма, тыс. рублей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b/>
              </w:rPr>
            </w:pPr>
            <w:r w:rsidRPr="00541408">
              <w:rPr>
                <w:rFonts w:cs="Times New Roman CYR"/>
                <w:b/>
              </w:rPr>
              <w:t>ЭЛОУ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Деэмульгатор,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0,211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47 000,00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9917,00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каустическая,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0,288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1065,60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Пар, Гкал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174,00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13398,00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Вода,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0,429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3,015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1628,10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Электроэнергия, кВтч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0,982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6,901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3588,52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Сжатый воздух,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3,528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423,36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b/>
              </w:rPr>
            </w:pPr>
            <w:r w:rsidRPr="00541408">
              <w:rPr>
                <w:rFonts w:cs="Times New Roman CYR"/>
                <w:b/>
              </w:rPr>
              <w:t>АВТ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кальцинированная,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0,385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577,50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каустическая,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518,00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Аммиак,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0,406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2 800,00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1136,80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Топливо,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189,000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257040,00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Пар, Гкал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0,364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174,00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63,34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Вода,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9,42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65,940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35,61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Электроэнергия, кВтч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6,41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44,870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23,33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Сжатый воздух,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4,15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29,050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3,49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b/>
              </w:rPr>
            </w:pPr>
            <w:r w:rsidRPr="00541408">
              <w:rPr>
                <w:rFonts w:cs="Times New Roman CYR"/>
                <w:b/>
              </w:rPr>
              <w:t>К.К.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Катализатор,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3,559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3,381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70 000,00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236670,00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каустическая,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51,80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Топливо,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20,900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28424,00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Пар, Гкал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0,722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174,00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125,63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Вода,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18,7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17,765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9,59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Электроэнергия, кВтч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36,87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35,027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18,21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Сжатый воздух,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9,28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8,816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1,06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b/>
              </w:rPr>
            </w:pPr>
            <w:r w:rsidRPr="00541408">
              <w:rPr>
                <w:rFonts w:cs="Times New Roman CYR"/>
                <w:b/>
              </w:rPr>
              <w:t>К.Р.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каустическая,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0,049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0,04</w:t>
            </w:r>
            <w:r w:rsidRPr="00541408">
              <w:rPr>
                <w:rFonts w:cs="Times New Roman CYR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166,50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Катализатор АП-64,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0,03</w:t>
            </w:r>
            <w:r w:rsidRPr="00541408">
              <w:rPr>
                <w:rFonts w:cs="Times New Roman CYR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258 660,00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8018,46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Инертный газ,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1,</w:t>
            </w:r>
            <w:r w:rsidRPr="00541408">
              <w:rPr>
                <w:rFonts w:cs="Times New Roman CYR"/>
                <w:lang w:val="en-US"/>
              </w:rPr>
              <w:t>465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586,00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Моноэтаноламин,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0,0</w:t>
            </w:r>
            <w:r w:rsidRPr="00541408">
              <w:rPr>
                <w:rFonts w:cs="Times New Roman CYR"/>
                <w:lang w:val="en-US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10 512,00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304,85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Диэтиленгликоль,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0,</w:t>
            </w:r>
            <w:r w:rsidRPr="00541408">
              <w:rPr>
                <w:rFonts w:cs="Times New Roman CYR"/>
                <w:lang w:val="en-US"/>
              </w:rPr>
              <w:t>291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9 900,00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2880,9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Топливо,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4</w:t>
            </w:r>
            <w:r w:rsidRPr="00541408">
              <w:rPr>
                <w:rFonts w:cs="Times New Roman CYR"/>
                <w:lang w:val="en-US"/>
              </w:rPr>
              <w:t>0</w:t>
            </w:r>
            <w:r w:rsidRPr="00541408">
              <w:rPr>
                <w:rFonts w:cs="Times New Roman CYR"/>
              </w:rPr>
              <w:t>,</w:t>
            </w:r>
            <w:r w:rsidRPr="00541408">
              <w:rPr>
                <w:rFonts w:cs="Times New Roman CYR"/>
                <w:lang w:val="en-US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55692,00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Пар, Гкал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174,00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5046</w:t>
            </w:r>
            <w:r w:rsidRPr="00541408">
              <w:rPr>
                <w:rFonts w:cs="Times New Roman CYR"/>
                <w:lang w:val="en-US"/>
              </w:rPr>
              <w:t>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Вода,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9,919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5356</w:t>
            </w:r>
            <w:r w:rsidRPr="00541408">
              <w:rPr>
                <w:rFonts w:cs="Times New Roman CYR"/>
                <w:lang w:val="en-US"/>
              </w:rPr>
              <w:t>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Электроэнергия, кВтч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37,8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34,398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17887</w:t>
            </w:r>
            <w:r w:rsidRPr="00541408">
              <w:rPr>
                <w:rFonts w:cs="Times New Roman CYR"/>
                <w:lang w:val="en-US"/>
              </w:rPr>
              <w:t>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Сжатый воздух,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3,758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lang w:val="en-US"/>
              </w:rPr>
            </w:pPr>
            <w:r w:rsidRPr="00541408">
              <w:rPr>
                <w:rFonts w:cs="Times New Roman CYR"/>
              </w:rPr>
              <w:t>451</w:t>
            </w:r>
            <w:r w:rsidRPr="00541408">
              <w:rPr>
                <w:rFonts w:cs="Times New Roman CYR"/>
                <w:lang w:val="en-US"/>
              </w:rPr>
              <w:t>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  <w:b/>
              </w:rPr>
            </w:pPr>
            <w:r w:rsidRPr="00541408">
              <w:rPr>
                <w:rFonts w:cs="Times New Roman CYR"/>
                <w:b/>
              </w:rPr>
              <w:t>Г.О.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Инертный газ,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1,278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1,853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741,2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Сода каустическая,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1,204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4454,8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Катализатор,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36 000,00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1080,00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Моноэтаноламин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10 452,00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773,45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Топливо, кг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24,65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1 360,00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32524,00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Пар, Гкал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174,00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8,00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Вода,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5,46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7,917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4,28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Электроэнергия, кВтч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11,13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16,139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8,39</w:t>
            </w:r>
          </w:p>
        </w:tc>
      </w:tr>
      <w:tr w:rsidR="0013095F" w:rsidRPr="00541408">
        <w:trPr>
          <w:trHeight w:val="25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Сжатый воздух, м</w:t>
            </w:r>
            <w:r w:rsidRPr="00541408">
              <w:rPr>
                <w:rFonts w:cs="Times New Roman CYR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2,233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0,27</w:t>
            </w:r>
          </w:p>
        </w:tc>
      </w:tr>
      <w:tr w:rsidR="0013095F" w:rsidRPr="00541408">
        <w:trPr>
          <w:trHeight w:val="41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Цена 1 тонны нефти поступающей на завод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2 000,00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</w:tbl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Расшифровка затрат на калькулируемую продукцию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Примечание: 16 и 16а заполняются только в случае получения на установке товарной продукции</w:t>
      </w:r>
    </w:p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  <w:sectPr w:rsidR="00541408" w:rsidRPr="00541408" w:rsidSect="005414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41408" w:rsidRDefault="0013095F" w:rsidP="00541408">
      <w:pPr>
        <w:widowControl w:val="0"/>
        <w:spacing w:line="360" w:lineRule="auto"/>
        <w:ind w:firstLine="720"/>
        <w:jc w:val="both"/>
        <w:rPr>
          <w:b/>
          <w:sz w:val="28"/>
        </w:rPr>
      </w:pPr>
      <w:r w:rsidRPr="00541408">
        <w:rPr>
          <w:sz w:val="28"/>
        </w:rPr>
        <w:t xml:space="preserve">Калькуляция себестоимости нефтепродуктов по установке </w:t>
      </w:r>
      <w:r w:rsidRPr="00541408">
        <w:rPr>
          <w:b/>
          <w:sz w:val="28"/>
        </w:rPr>
        <w:t>АВТ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12</w:t>
      </w:r>
    </w:p>
    <w:tbl>
      <w:tblPr>
        <w:tblW w:w="14880" w:type="dxa"/>
        <w:tblInd w:w="93" w:type="dxa"/>
        <w:tblLook w:val="0000" w:firstRow="0" w:lastRow="0" w:firstColumn="0" w:lastColumn="0" w:noHBand="0" w:noVBand="0"/>
      </w:tblPr>
      <w:tblGrid>
        <w:gridCol w:w="3091"/>
        <w:gridCol w:w="1267"/>
        <w:gridCol w:w="1541"/>
        <w:gridCol w:w="1569"/>
        <w:gridCol w:w="2296"/>
        <w:gridCol w:w="1267"/>
        <w:gridCol w:w="738"/>
        <w:gridCol w:w="1569"/>
        <w:gridCol w:w="1542"/>
      </w:tblGrid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статей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 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продукции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 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Коэф.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Себестоимость</w:t>
            </w:r>
          </w:p>
        </w:tc>
      </w:tr>
      <w:tr w:rsidR="0013095F" w:rsidRPr="00541408">
        <w:trPr>
          <w:cantSplit/>
          <w:trHeight w:val="51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 выпуска, тыс.р.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одной тонны, р.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1. Сырье и основные материалы: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Основная продукция: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Нефть обессоленная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2023,456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14 164192,00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Бензин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980,00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3098194,54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3161,423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Д/т "Л"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4868591,42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3161,423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 Д/т "З"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3319494,15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3161,423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1: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14 164192,00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2. Полуфабрикаты собственного производства: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8</w:t>
            </w:r>
            <w:r w:rsidRPr="00541408"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lang w:val="en-US"/>
              </w:rPr>
              <w:t>9</w:t>
            </w:r>
            <w:r w:rsidRPr="00541408"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3570,00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11286278,66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2: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3. Покупные изделия и полуфабрикаты: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Газ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238000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1360,000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Гудрон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2170,00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2170000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1000,000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 Вакуумный газойль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980,00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980000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1000,000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3: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 Рефлюкс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1000,000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Исключаются потери</w:t>
            </w:r>
            <w:r w:rsidR="00541408" w:rsidRPr="00541408">
              <w:t xml:space="preserve"> </w:t>
            </w:r>
            <w:r w:rsidRPr="00541408">
              <w:t>и безвозвратные отходы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4. Отходы возвратные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отходов: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статьям 1+2+3-4 за вычетом потерь и безвозвратных отходов: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6 965,00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14 164192,00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3395,00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3458000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по обработке (ст.5+6+7+8+9+10+11+12+13+14)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578791,356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6965,00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14744278,66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6 965,00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14744278,66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  <w:sectPr w:rsidR="00C07444" w:rsidSect="0054140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Расшифровка затрат на калькулируемую продукцию</w:t>
      </w:r>
    </w:p>
    <w:tbl>
      <w:tblPr>
        <w:tblW w:w="9799" w:type="dxa"/>
        <w:jc w:val="center"/>
        <w:tblLook w:val="0000" w:firstRow="0" w:lastRow="0" w:firstColumn="0" w:lastColumn="0" w:noHBand="0" w:noVBand="0"/>
      </w:tblPr>
      <w:tblGrid>
        <w:gridCol w:w="577"/>
        <w:gridCol w:w="3942"/>
        <w:gridCol w:w="958"/>
        <w:gridCol w:w="996"/>
        <w:gridCol w:w="957"/>
        <w:gridCol w:w="1418"/>
        <w:gridCol w:w="951"/>
      </w:tblGrid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№ статьи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статьи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Единица измерения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весь выпуск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единицу измерения</w:t>
            </w:r>
          </w:p>
        </w:tc>
      </w:tr>
      <w:tr w:rsidR="0013095F" w:rsidRPr="00541408" w:rsidTr="00C07444">
        <w:trPr>
          <w:cantSplit/>
          <w:trHeight w:val="106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76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Сырьё, основные материалы и полуфабрикаты за вычетом потерь и безвозвратных отходов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14 164192,00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Вспомогательные материалы,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Сода кальцинированная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0,385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577,500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Сода каустическая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518,000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Аммиак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0,406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2 800,000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1 136,800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5: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2 232,300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510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Топливо и энергия на технологические цели,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топливо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189,000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257 040,000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пар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Гкал.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0,364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63 336,000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65,940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35 607,600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электроэнергия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кВтч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44,870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23 332,400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 сжатый воздух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29,050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3 486,000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6: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382 802,000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оплату труда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2 091,250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Отчисления на социальные нужды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744,485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подготовку и освоение производства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Внутризаводская перекачка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70 000,000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43 793,774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Общехозяйственные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77 127,547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Потери от брака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Прочие 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76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14а.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выработанной продукции (ст.1+2+3+4+5+6+7+8+9+10+11+12+13+14)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14 744278,66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3 458 000,000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</w:tr>
      <w:tr w:rsidR="0013095F" w:rsidRPr="00541408" w:rsidTr="00C07444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15а.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основной продукции</w:t>
            </w:r>
            <w:r w:rsidR="00541408" w:rsidRPr="00541408">
              <w:t xml:space="preserve"> </w:t>
            </w:r>
            <w:r w:rsidRPr="00541408">
              <w:t>(ст.14а-15)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11 286278,66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Коммерческие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16а.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Полная себестоимость товарной продукции (ст.15а+16)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11 286278,66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Примечание: 16 и 16а заполняются только в случае получения на установке товарной продукции</w:t>
      </w:r>
    </w:p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  <w:sectPr w:rsidR="00541408" w:rsidRPr="00541408" w:rsidSect="005414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Калькуляция себестоимости нефтепродуктов по установке</w:t>
      </w:r>
      <w:r w:rsidR="00541408">
        <w:rPr>
          <w:sz w:val="28"/>
        </w:rPr>
        <w:t xml:space="preserve"> </w:t>
      </w:r>
      <w:r w:rsidRPr="00541408">
        <w:rPr>
          <w:b/>
          <w:sz w:val="28"/>
        </w:rPr>
        <w:t>КК</w:t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  <w:t>Таблица 13</w:t>
      </w:r>
    </w:p>
    <w:tbl>
      <w:tblPr>
        <w:tblW w:w="14880" w:type="dxa"/>
        <w:tblInd w:w="90" w:type="dxa"/>
        <w:tblLook w:val="0000" w:firstRow="0" w:lastRow="0" w:firstColumn="0" w:lastColumn="0" w:noHBand="0" w:noVBand="0"/>
      </w:tblPr>
      <w:tblGrid>
        <w:gridCol w:w="3091"/>
        <w:gridCol w:w="1267"/>
        <w:gridCol w:w="1541"/>
        <w:gridCol w:w="1569"/>
        <w:gridCol w:w="2296"/>
        <w:gridCol w:w="1267"/>
        <w:gridCol w:w="738"/>
        <w:gridCol w:w="1569"/>
        <w:gridCol w:w="1542"/>
      </w:tblGrid>
      <w:tr w:rsidR="0013095F" w:rsidRPr="00541408">
        <w:trPr>
          <w:cantSplit/>
          <w:trHeight w:val="25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статей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тыс.т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продукции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Коэф.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Себестоимость</w:t>
            </w:r>
          </w:p>
        </w:tc>
      </w:tr>
      <w:tr w:rsidR="0013095F" w:rsidRPr="00541408">
        <w:trPr>
          <w:cantSplit/>
          <w:trHeight w:val="51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 выпуска, тыс.р.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одной тонны, р.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1. Сырье и основные материалы: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Основная продукция: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Вакуумный газойль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Бензин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256,5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600242,319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2340,126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ЛКГ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511694,396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1417,436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1: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2. Полуфабрикаты собственного производства: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rPr>
                <w:lang w:val="en-US"/>
              </w:rPr>
              <w:t>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</w:t>
            </w:r>
            <w:r w:rsidRPr="00541408">
              <w:rPr>
                <w:lang w:val="en-US"/>
              </w:rPr>
              <w:t>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617,5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1111936,947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2: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продукция: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3. Покупные изделия и полуфабрикаты: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Газ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38760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1360,000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Головка стабилизации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119700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1400,000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 ТКГ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1000,000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3: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Исключаются потери</w:t>
            </w:r>
            <w:r w:rsidR="00541408" w:rsidRPr="00541408">
              <w:t xml:space="preserve"> </w:t>
            </w:r>
            <w:r w:rsidRPr="00541408">
              <w:t>и безвозвратные отходы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28,50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4. Отходы возвратные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19</w:t>
            </w:r>
            <w:r w:rsidR="00541408"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отходов: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статьям 1+2+3-4 за вычетом потерь и безвозвратных отходов: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902,50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329460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по обработке (ст.5+6+7+8+9+10+11+12+13+14)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491396,947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902,5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1441396,947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902,50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1441396,947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</w:tbl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  <w:sectPr w:rsidR="00C07444" w:rsidSect="0054140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Расшифровка затрат на калькулируемую продукцию</w:t>
      </w:r>
    </w:p>
    <w:tbl>
      <w:tblPr>
        <w:tblW w:w="936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77"/>
        <w:gridCol w:w="3269"/>
        <w:gridCol w:w="958"/>
        <w:gridCol w:w="995"/>
        <w:gridCol w:w="1197"/>
        <w:gridCol w:w="1417"/>
        <w:gridCol w:w="951"/>
      </w:tblGrid>
      <w:tr w:rsidR="0013095F" w:rsidRPr="00541408" w:rsidTr="00C07444">
        <w:trPr>
          <w:cantSplit/>
          <w:trHeight w:val="2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№ статьи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статьи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Единица измерения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весь выпуск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единицу измерения</w:t>
            </w:r>
          </w:p>
        </w:tc>
      </w:tr>
      <w:tr w:rsidR="0013095F" w:rsidRPr="00541408" w:rsidTr="00C07444">
        <w:trPr>
          <w:cantSplit/>
          <w:trHeight w:val="111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 w:rsidTr="00C07444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Сырьё, основные материалы и полуфабрикаты за вычетом потерь и безвозвратных отходов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950 000,000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Вспомогательные материалы,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Катализатор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3,381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70 000,000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236 670,000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Сода каустическая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51,800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5: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236 721,800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51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Топливо и энергия на технологические цели,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топливо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20,900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28 424,000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пар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Гкал.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0,722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125 628,000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17,765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9 593,100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электроэнергия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кВтч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35,027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18 214,040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 сжатый воздух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8,816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1 057,920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6: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182 917,060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оплату труда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2 942,460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Отчисления на социальные нужды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1 047,516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подготовку и освоение производства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Внутризаводская перекачка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9 500,000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20 886,704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Общехозяйственные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37 381,407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Потери от брака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Прочие 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14а.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выработанной продукции (ст.1+2+3+4+5+6+7+8+9+10+11+12+13+14)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1 441 396,947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329 460,000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</w:tr>
      <w:tr w:rsidR="0013095F" w:rsidRPr="00541408" w:rsidTr="00C07444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15а.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основной продукции</w:t>
            </w:r>
            <w:r w:rsidR="00541408" w:rsidRPr="00541408">
              <w:t xml:space="preserve"> </w:t>
            </w:r>
            <w:r w:rsidRPr="00541408">
              <w:t>(ст.14а-15)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1 111 936,947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Коммерческие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C07444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16а.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Полная себестоимость товарной продукции (ст.15а+16)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1 111 936,947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Примечание: 16 и 16а заполняются только в случае получения на установке товарной продукции</w:t>
      </w: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Pr="00541408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  <w:sectPr w:rsidR="0013095F" w:rsidRPr="00541408" w:rsidSect="005414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Калькуляция себестоимости нефтепродуктов по установке</w:t>
      </w:r>
      <w:r w:rsidR="00541408">
        <w:rPr>
          <w:sz w:val="28"/>
        </w:rPr>
        <w:t xml:space="preserve"> </w:t>
      </w:r>
      <w:r w:rsidRPr="00541408">
        <w:rPr>
          <w:b/>
          <w:sz w:val="28"/>
        </w:rPr>
        <w:t>КР</w:t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  <w:t>Таблица 14</w:t>
      </w:r>
    </w:p>
    <w:tbl>
      <w:tblPr>
        <w:tblW w:w="14880" w:type="dxa"/>
        <w:tblInd w:w="93" w:type="dxa"/>
        <w:tblLook w:val="0000" w:firstRow="0" w:lastRow="0" w:firstColumn="0" w:lastColumn="0" w:noHBand="0" w:noVBand="0"/>
      </w:tblPr>
      <w:tblGrid>
        <w:gridCol w:w="3091"/>
        <w:gridCol w:w="1267"/>
        <w:gridCol w:w="1541"/>
        <w:gridCol w:w="1569"/>
        <w:gridCol w:w="2296"/>
        <w:gridCol w:w="1267"/>
        <w:gridCol w:w="738"/>
        <w:gridCol w:w="1569"/>
        <w:gridCol w:w="1542"/>
      </w:tblGrid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Наименование статей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Количество, тыс.т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Цена, р.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Сумма, тыс.р.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Наименование продукции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Количество, тыс.т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Коэф.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Себестоимость</w:t>
            </w:r>
          </w:p>
        </w:tc>
      </w:tr>
      <w:tr w:rsidR="0013095F" w:rsidRPr="00541408">
        <w:trPr>
          <w:cantSplit/>
          <w:trHeight w:val="51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всего выпуска, тыс.р.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одной тонны, р.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1. Сырье и основные материалы: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Основная продукция: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1) Бензин прямогонный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3161,423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3098194,54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1) Бензин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788,9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3025133,269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3834,622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 по ст. 1: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3098194,54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2. Полуфабрикаты собственного производства: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8)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788,9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3025133,269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 по ст. 2: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Попутная продукция: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3. Покупные изделия и полуфабрикаты: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1) ВСГ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34,3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41160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1200,000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2) Сухой газ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109,76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149273,6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1360,000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3) Рефлюкс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29,4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29400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1000,000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 по ст. 3: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Исключаются потери</w:t>
            </w:r>
            <w:r w:rsidR="00541408" w:rsidRPr="00541408">
              <w:t xml:space="preserve"> </w:t>
            </w:r>
            <w:r w:rsidRPr="00541408">
              <w:t>и безвозвратные отходы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10,584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4. Отходы возвратные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7,056</w:t>
            </w:r>
            <w:r w:rsidR="00541408" w:rsidRPr="00541408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 отходов: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17,640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8)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 по статьям 1+2+3-4 за вычетом потерь и безвозвратных отходов: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962,360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3052161,98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173,46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219833,6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Затраты по обработке (ст.5+6+7+8+9+10+11+12+13+14)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146772,329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962,36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3244966,869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962,360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  <w:r w:rsidRPr="00541408">
              <w:rPr>
                <w:rFonts w:cs="Times New Roman CYR"/>
              </w:rPr>
              <w:t>3244966,869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9"/>
              <w:jc w:val="both"/>
            </w:pP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  <w:sectPr w:rsidR="00C07444" w:rsidSect="0054140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Расшифровка затрат на калькулируемую продукцию</w:t>
      </w:r>
    </w:p>
    <w:tbl>
      <w:tblPr>
        <w:tblW w:w="90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7"/>
        <w:gridCol w:w="2982"/>
        <w:gridCol w:w="959"/>
        <w:gridCol w:w="996"/>
        <w:gridCol w:w="1198"/>
        <w:gridCol w:w="1418"/>
        <w:gridCol w:w="953"/>
      </w:tblGrid>
      <w:tr w:rsidR="0013095F" w:rsidRPr="00541408" w:rsidTr="00541408">
        <w:trPr>
          <w:cantSplit/>
          <w:trHeight w:val="2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№ статьи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статьи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Единица измерения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весь выпуск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единицу измерения</w:t>
            </w:r>
          </w:p>
        </w:tc>
      </w:tr>
      <w:tr w:rsidR="0013095F" w:rsidRPr="00541408" w:rsidTr="00541408">
        <w:trPr>
          <w:cantSplit/>
          <w:trHeight w:val="10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 w:rsidTr="00541408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Сырьё, основные материалы и полуфабрикаты за вычетом потерь и безвозвратных отходов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3 098 194,540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Вспомогательные материалы, в т.ч.: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Сода каустическая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177,600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Катализатор АП-68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258 660,000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8 535,780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Инертный газ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1,578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631,200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Моноэтаноламин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10 512,000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325,872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 Диэтиленгликоль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0,314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9 900,000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3 108,600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5: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12 779,052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51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Топливо и энергия на технологические цели, в т.ч.: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топливо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тонн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44,100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59 976,000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пар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Гкал.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5 394,000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вода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10,682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5 768,280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электроэнергия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кВтч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37,044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19 262,880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 сжатый воздух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4,047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485,640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6: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90 886,800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оплату труда производственного персонала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2 091,240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Отчисления на социальные нужды производственного персонала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744,481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подготовку и освоение производства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Внутризаводская перекачка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9 800,000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Общепроизводственные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11 726,252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Общехозяйственные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18 744,504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Потери от брака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Прочие производственные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14а.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выработанной продукции (ст.1+2+3+4+5+6+7+8+9+10+11+12+13+14)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3 244 966,869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219 833,600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15а.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основной продукции</w:t>
            </w:r>
            <w:r w:rsidR="00541408" w:rsidRPr="00541408">
              <w:t xml:space="preserve"> </w:t>
            </w:r>
            <w:r w:rsidRPr="00541408">
              <w:t>(ст.14а-15)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3 025 133,269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Коммерческие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16а.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Полная себестоимость товарной продукции (ст.15а+16)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3 025 133,269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</w:tbl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Примечание: 16 и 16а заполняются только в случае получения на установке товарной продукции</w:t>
      </w:r>
    </w:p>
    <w:p w:rsidR="0013095F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  <w:sectPr w:rsidR="00541408" w:rsidRPr="00541408" w:rsidSect="005414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Калькуляция себестоимости нефтепродуктов по установке</w:t>
      </w:r>
      <w:r w:rsidR="00541408">
        <w:rPr>
          <w:sz w:val="28"/>
        </w:rPr>
        <w:t xml:space="preserve"> </w:t>
      </w:r>
      <w:r w:rsidRPr="00541408">
        <w:rPr>
          <w:b/>
          <w:sz w:val="28"/>
        </w:rPr>
        <w:t>ГО</w:t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</w:r>
      <w:r w:rsidRPr="00541408">
        <w:rPr>
          <w:sz w:val="28"/>
        </w:rPr>
        <w:tab/>
        <w:t>Таблица 15</w:t>
      </w:r>
    </w:p>
    <w:tbl>
      <w:tblPr>
        <w:tblW w:w="14880" w:type="dxa"/>
        <w:tblInd w:w="93" w:type="dxa"/>
        <w:tblLook w:val="0000" w:firstRow="0" w:lastRow="0" w:firstColumn="0" w:lastColumn="0" w:noHBand="0" w:noVBand="0"/>
      </w:tblPr>
      <w:tblGrid>
        <w:gridCol w:w="3091"/>
        <w:gridCol w:w="1267"/>
        <w:gridCol w:w="1543"/>
        <w:gridCol w:w="1570"/>
        <w:gridCol w:w="2299"/>
        <w:gridCol w:w="1267"/>
        <w:gridCol w:w="738"/>
        <w:gridCol w:w="1561"/>
        <w:gridCol w:w="1544"/>
      </w:tblGrid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статей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 т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продукции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Количество, тыс. 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Коэф.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Себестоимость</w:t>
            </w:r>
          </w:p>
        </w:tc>
      </w:tr>
      <w:tr w:rsidR="0013095F" w:rsidRPr="00541408">
        <w:trPr>
          <w:cantSplit/>
          <w:trHeight w:val="51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 выпуска, тыс.р.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одной тонны, р.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1. Сырье и основные материалы: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Основная продукция: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ВСГ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34,30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1200,000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41160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Д/т "Л"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3851347,01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2807,104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ЛКГ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361,00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1417,436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511694,396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 Водород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8700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60900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 Д/т "Л"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997,64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3161,423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3153962,042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1: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3767716,438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2. Полуфабрикаты собственного производства: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1372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3851347,01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2: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  <w:r w:rsidR="00541408" w:rsidRPr="00541408"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3. Покупные изделия и полуфабрикаты: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1) Газ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5712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1360,000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2) Сероводород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4900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500,000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ст. 3: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Исключаются потери</w:t>
            </w:r>
            <w:r w:rsidR="00541408" w:rsidRPr="00541408">
              <w:t xml:space="preserve"> </w:t>
            </w:r>
            <w:r w:rsidRPr="00541408">
              <w:t>и безвозвратные отходы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8,4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4. Отходы возвратные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5,6</w:t>
            </w:r>
            <w:r w:rsidR="00541408" w:rsidRPr="00541408"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отходов: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статьям 1+2+3-4 за вычетом потерь и безвозвратных отходов: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1 386,00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3767716,438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10612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по обработке (ст.5+6+7+8+9+10+11+12+13+14)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  <w:r w:rsidR="0013095F" w:rsidRPr="00541408">
              <w:t>-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94242,572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1386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3861959,01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>
        <w:trPr>
          <w:cantSplit/>
          <w:trHeight w:val="483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>
        <w:trPr>
          <w:cantSplit/>
          <w:trHeight w:val="25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Всего: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1 386,00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rPr>
                <w:rFonts w:cs="Times New Roman CYR"/>
              </w:rPr>
              <w:t>3861959,01</w:t>
            </w: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C07444" w:rsidRDefault="00C07444" w:rsidP="00541408">
      <w:pPr>
        <w:widowControl w:val="0"/>
        <w:spacing w:line="360" w:lineRule="auto"/>
        <w:ind w:firstLine="720"/>
        <w:jc w:val="both"/>
        <w:rPr>
          <w:sz w:val="28"/>
        </w:rPr>
        <w:sectPr w:rsidR="00C07444" w:rsidSect="0054140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Расшифровка затрат на калькулируемую продукцию</w:t>
      </w:r>
    </w:p>
    <w:tbl>
      <w:tblPr>
        <w:tblW w:w="908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77"/>
        <w:gridCol w:w="2985"/>
        <w:gridCol w:w="958"/>
        <w:gridCol w:w="995"/>
        <w:gridCol w:w="1197"/>
        <w:gridCol w:w="1417"/>
        <w:gridCol w:w="951"/>
      </w:tblGrid>
      <w:tr w:rsidR="0013095F" w:rsidRPr="00541408" w:rsidTr="00541408">
        <w:trPr>
          <w:cantSplit/>
          <w:trHeight w:val="25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№ статьи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Наименование статьи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Единица измерения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весь выпуск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На единицу измерения</w:t>
            </w:r>
          </w:p>
        </w:tc>
      </w:tr>
      <w:tr w:rsidR="0013095F" w:rsidRPr="00541408" w:rsidTr="00541408">
        <w:trPr>
          <w:cantSplit/>
          <w:trHeight w:val="105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Количество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Цена,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Сумма, тыс.р.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</w:tr>
      <w:tr w:rsidR="0013095F" w:rsidRPr="00541408" w:rsidTr="00541408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Сырьё, основные материалы и полуфабрикаты за вычетом потерь и безвозвратных отходов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3 767 716,438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Вспомогательные материалы,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Инертный газ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1,789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715,600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Сода каустическая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1,162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4 299,400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Катализатор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1 044,000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Моноэтаноламин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тыс. 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10 452,000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742,092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5: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6 801,092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51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Топливо и энергия на технологические цели, в т.ч.: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а) топливо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тонн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23,800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32 368,000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417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б) пар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Гкал.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0,045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174,000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7 830,000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в) 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7,644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4 127,760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г) электроэнергия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кВтч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15,582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8 102,640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д) сжатый воздух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м</w:t>
            </w:r>
            <w:r w:rsidRPr="00541408">
              <w:rPr>
                <w:vertAlign w:val="superscript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2,156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0,120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258,720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е)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cantSplit/>
          <w:trHeight w:val="25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Итого по статье 6: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52 687,120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оплату труда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1 848,040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Отчисления на социальные нужды производственного персонала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657,902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Затраты на подготовку и освоение производства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Внутризаводская перекачка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14 000,000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7 209,806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Общехозяйственные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11 038,612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Потери от брака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Прочие производственные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14а.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выработанной продукции (ст.1+2+3+4+5+6+7+8+9+10+11+12+13+14)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3 861 959,01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Попутная продукция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10 612,000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15а.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Производственная себестоимость основной продукции</w:t>
            </w:r>
            <w:r w:rsidR="00541408" w:rsidRPr="00541408">
              <w:t xml:space="preserve"> </w:t>
            </w:r>
            <w:r w:rsidRPr="00541408">
              <w:t>(ст.14а-15)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3 851 347,01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Коммерческие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  <w:tr w:rsidR="0013095F" w:rsidRPr="00541408" w:rsidTr="00541408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16а.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Полная себестоимость товарной продукции (ст.15а+16)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</w:pPr>
            <w:r w:rsidRPr="00541408">
              <w:t>3 851 347,01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</w:pPr>
            <w:r w:rsidRPr="00541408">
              <w:t xml:space="preserve"> </w:t>
            </w:r>
          </w:p>
        </w:tc>
      </w:tr>
    </w:tbl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Примечание: 16 и 16а заполняются только в случае получения на установке товарной продукции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</w:rPr>
        <w:t>Таблица 16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Амортизационный годовой фонд</w:t>
      </w:r>
    </w:p>
    <w:tbl>
      <w:tblPr>
        <w:tblStyle w:val="ac"/>
        <w:tblW w:w="0" w:type="auto"/>
        <w:tblLook w:val="00A0" w:firstRow="1" w:lastRow="0" w:firstColumn="1" w:lastColumn="0" w:noHBand="0" w:noVBand="0"/>
      </w:tblPr>
      <w:tblGrid>
        <w:gridCol w:w="2368"/>
        <w:gridCol w:w="2375"/>
        <w:gridCol w:w="2367"/>
        <w:gridCol w:w="2460"/>
      </w:tblGrid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Установка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Норма амортизации %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Основной капитал, тыс. руб.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Амортизационный годовой фонд, тыс. руб.</w:t>
            </w:r>
          </w:p>
        </w:tc>
      </w:tr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 xml:space="preserve"> ЭЛОУ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8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18300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1464</w:t>
            </w:r>
          </w:p>
        </w:tc>
      </w:tr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 xml:space="preserve"> АВТ 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10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53100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5210</w:t>
            </w:r>
          </w:p>
        </w:tc>
      </w:tr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 xml:space="preserve"> К.К. 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12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18400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2208</w:t>
            </w:r>
          </w:p>
        </w:tc>
      </w:tr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 xml:space="preserve"> К.Р.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11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21600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2376</w:t>
            </w:r>
          </w:p>
        </w:tc>
      </w:tr>
      <w:tr w:rsidR="00541408" w:rsidRPr="00541408" w:rsidTr="00541408">
        <w:tc>
          <w:tcPr>
            <w:tcW w:w="2368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 xml:space="preserve"> Г.О.</w:t>
            </w:r>
          </w:p>
        </w:tc>
        <w:tc>
          <w:tcPr>
            <w:tcW w:w="2375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10,5</w:t>
            </w:r>
          </w:p>
        </w:tc>
        <w:tc>
          <w:tcPr>
            <w:tcW w:w="2367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16100</w:t>
            </w:r>
          </w:p>
        </w:tc>
        <w:tc>
          <w:tcPr>
            <w:tcW w:w="2460" w:type="dxa"/>
          </w:tcPr>
          <w:p w:rsidR="00541408" w:rsidRPr="00541408" w:rsidRDefault="00541408" w:rsidP="00BC3D0D">
            <w:pPr>
              <w:widowControl w:val="0"/>
              <w:spacing w:line="360" w:lineRule="auto"/>
              <w:jc w:val="both"/>
            </w:pPr>
            <w:r w:rsidRPr="00541408">
              <w:t>1690,5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3095F" w:rsidRPr="00541408">
        <w:rPr>
          <w:sz w:val="28"/>
        </w:rPr>
        <w:t>Таблица 17.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Расчет средней себестоимости 1 тонны товарной продукции</w:t>
      </w:r>
    </w:p>
    <w:tbl>
      <w:tblPr>
        <w:tblW w:w="8782" w:type="dxa"/>
        <w:tblInd w:w="95" w:type="dxa"/>
        <w:tblLook w:val="0000" w:firstRow="0" w:lastRow="0" w:firstColumn="0" w:lastColumn="0" w:noHBand="0" w:noVBand="0"/>
      </w:tblPr>
      <w:tblGrid>
        <w:gridCol w:w="3520"/>
        <w:gridCol w:w="900"/>
        <w:gridCol w:w="1122"/>
        <w:gridCol w:w="1000"/>
        <w:gridCol w:w="1180"/>
        <w:gridCol w:w="1060"/>
      </w:tblGrid>
      <w:tr w:rsidR="0013095F" w:rsidRPr="00541408" w:rsidTr="00C07444">
        <w:trPr>
          <w:trHeight w:val="142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Товарная продукция и их компоненты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 какой установки поступает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Себестои-</w:t>
            </w:r>
            <w:r w:rsidRPr="00541408">
              <w:rPr>
                <w:rFonts w:cs="Times New Roman CYR"/>
              </w:rPr>
              <w:br/>
              <w:t>мость 1т.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Количество,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тонн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Сумма затрат по компонентам тыс. рублей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Средняя себ-ть 1т. товарной продукции рублей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Автобензин АИ-93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а. Бензин (О.Ч.=74)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КК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2340,126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</w:pPr>
            <w:r w:rsidRPr="00541408">
              <w:t>62,8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146,960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б. Бензин</w:t>
            </w: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(О.Ч.=87)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3834,622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</w:pPr>
            <w:r w:rsidRPr="00541408">
              <w:t>753,69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2890,116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816,49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3037,076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3719,67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Автобензин А-76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а. Бензин (О.Ч.=74)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КК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2340,126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</w:pPr>
            <w:r w:rsidRPr="00541408">
              <w:t>193,69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453,259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б. Бензин (О.Ч.=87)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3834,622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</w:pPr>
            <w:r w:rsidRPr="00541408">
              <w:t>35,21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135,017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228,90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588,276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2570,01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“Л”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S&lt;0.2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2807,104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1372,00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3851,347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2807,10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S&gt;0.2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542,36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1714,629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“З”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3319,494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Сырье для нефтехимии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1. Головка стабилизации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КК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85,50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119,700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2. Сероводород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ГО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9,80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4,900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3. Рефлюкс</w:t>
            </w:r>
            <w:r w:rsidR="00541408"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29,40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29,400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4. Бензин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194,70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224,000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1150,49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Мазут: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1. Гудрон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АВТ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2170,000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3. Тяжелый каталитический газойль.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КК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171,000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4. ЛКГ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1417,436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361,00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511,694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5. ВГ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6. Нефтеловушки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2488,237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56,86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3024,175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2788,86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5906,869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2118,02</w:t>
            </w:r>
          </w:p>
        </w:tc>
      </w:tr>
      <w:tr w:rsidR="0013095F" w:rsidRPr="00541408" w:rsidTr="00C07444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18641,6910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ind w:firstLine="47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18.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цен реализации продукции</w:t>
      </w:r>
    </w:p>
    <w:tbl>
      <w:tblPr>
        <w:tblW w:w="9563" w:type="dxa"/>
        <w:jc w:val="center"/>
        <w:tblLook w:val="0000" w:firstRow="0" w:lastRow="0" w:firstColumn="0" w:lastColumn="0" w:noHBand="0" w:noVBand="0"/>
      </w:tblPr>
      <w:tblGrid>
        <w:gridCol w:w="1465"/>
        <w:gridCol w:w="1144"/>
        <w:gridCol w:w="1181"/>
        <w:gridCol w:w="995"/>
        <w:gridCol w:w="1126"/>
        <w:gridCol w:w="752"/>
        <w:gridCol w:w="1062"/>
        <w:gridCol w:w="898"/>
        <w:gridCol w:w="1129"/>
      </w:tblGrid>
      <w:tr w:rsidR="0013095F" w:rsidRPr="00541408" w:rsidTr="00541408">
        <w:trPr>
          <w:trHeight w:val="138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 продукта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Себ-ть 1т.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Рентаб. Продукции 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Прибыль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Оптовая цена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Акциз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Оптовая цена с акцизом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НДС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Отпускная цена</w:t>
            </w:r>
          </w:p>
        </w:tc>
      </w:tr>
      <w:tr w:rsidR="0013095F" w:rsidRPr="00541408" w:rsidTr="00541408">
        <w:trPr>
          <w:trHeight w:val="31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АИ-93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3719,67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743,934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4463,604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3360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7823,604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1408,25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9231,853</w:t>
            </w:r>
          </w:p>
        </w:tc>
      </w:tr>
      <w:tr w:rsidR="0013095F" w:rsidRPr="00541408" w:rsidTr="00541408">
        <w:trPr>
          <w:trHeight w:val="31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А-76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2570,01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514,002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3084,012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2460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5544,012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997,922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6541,934</w:t>
            </w:r>
          </w:p>
        </w:tc>
      </w:tr>
      <w:tr w:rsidR="0013095F" w:rsidRPr="00541408" w:rsidTr="00541408">
        <w:trPr>
          <w:trHeight w:val="630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“Л”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S&lt;0.2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2807,1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561,420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3368,520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4368,520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786,334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5154,854</w:t>
            </w:r>
          </w:p>
        </w:tc>
      </w:tr>
      <w:tr w:rsidR="0013095F" w:rsidRPr="00541408" w:rsidTr="00541408">
        <w:trPr>
          <w:trHeight w:val="630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S&gt;0.2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474,213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3635,633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4635,633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834,414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5470,047</w:t>
            </w:r>
          </w:p>
        </w:tc>
      </w:tr>
      <w:tr w:rsidR="0013095F" w:rsidRPr="00541408" w:rsidTr="00541408">
        <w:trPr>
          <w:trHeight w:val="31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“З”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3161,42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474,213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3635,633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4635,633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834,414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5470,047</w:t>
            </w:r>
          </w:p>
        </w:tc>
      </w:tr>
      <w:tr w:rsidR="0013095F" w:rsidRPr="00541408" w:rsidTr="00541408">
        <w:trPr>
          <w:trHeight w:val="630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Сырье для нефтехимии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1150,49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172,574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1323,064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1323,064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238,152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1561,216</w:t>
            </w:r>
          </w:p>
        </w:tc>
      </w:tr>
      <w:tr w:rsidR="0013095F" w:rsidRPr="00541408" w:rsidTr="00541408">
        <w:trPr>
          <w:trHeight w:val="31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Мазут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2118,02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254,162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2372,182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2372,182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426,993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2799,175</w:t>
            </w:r>
          </w:p>
        </w:tc>
      </w:tr>
      <w:tr w:rsidR="0013095F" w:rsidRPr="00541408" w:rsidTr="00541408">
        <w:trPr>
          <w:trHeight w:val="315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Газ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163,2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1523,2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1523,2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274,176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1797,376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Таблица 19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Расчет стоимости товарной продукции</w:t>
      </w:r>
    </w:p>
    <w:tbl>
      <w:tblPr>
        <w:tblW w:w="8060" w:type="dxa"/>
        <w:jc w:val="center"/>
        <w:tblLook w:val="0000" w:firstRow="0" w:lastRow="0" w:firstColumn="0" w:lastColumn="0" w:noHBand="0" w:noVBand="0"/>
      </w:tblPr>
      <w:tblGrid>
        <w:gridCol w:w="2700"/>
        <w:gridCol w:w="1660"/>
        <w:gridCol w:w="1660"/>
        <w:gridCol w:w="2040"/>
      </w:tblGrid>
      <w:tr w:rsidR="0013095F" w:rsidRPr="00541408">
        <w:trPr>
          <w:trHeight w:val="112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продукции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Количество,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тыс. тонн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Оптовая цена, руб./т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Стоимость продукции по оптовой цене тыс. руб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АИ-93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816,49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4 463,60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3 644 484,76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А-76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228,90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3 084,01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705 929,89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“Л”</w:t>
            </w:r>
            <w:r w:rsidR="00541408" w:rsidRPr="00541408">
              <w:rPr>
                <w:rFonts w:cs="Times New Roman CYR"/>
              </w:rPr>
              <w:t xml:space="preserve"> </w:t>
            </w:r>
            <w:r w:rsidRPr="00541408">
              <w:rPr>
                <w:rFonts w:cs="Times New Roman CYR"/>
              </w:rPr>
              <w:t>S&lt;0.2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1 372,00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3 368,52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4 621 609,44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S&gt;0.2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542,36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3 635,63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1 971 820,29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Д/т “З”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3 635,63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3 817 411,50</w:t>
            </w:r>
          </w:p>
        </w:tc>
      </w:tr>
      <w:tr w:rsidR="0013095F" w:rsidRPr="00541408">
        <w:trPr>
          <w:trHeight w:val="30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Сырье для нефтехимии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194,70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1 323,06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257 599,78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Мазут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2 788,86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2 372,18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6 615 677,91</w:t>
            </w:r>
          </w:p>
        </w:tc>
      </w:tr>
      <w:tr w:rsidR="0013095F" w:rsidRPr="00541408">
        <w:trPr>
          <w:trHeight w:val="37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21 634 533,57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13095F" w:rsidRPr="00541408">
        <w:rPr>
          <w:b/>
          <w:sz w:val="28"/>
          <w:szCs w:val="32"/>
        </w:rPr>
        <w:t>6. Расчет технико-экономических показателей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На основе производственных расчетов и необходимых исходных данных в этом разделе рассчитываются следующие технико-экономические показатели: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затраты на 1 рубль товарной продукции определяется по формуле: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2220" w:dyaOrig="1320">
          <v:shape id="_x0000_i1043" type="#_x0000_t75" style="width:111pt;height:66pt" o:ole="">
            <v:imagedata r:id="rId36" o:title=""/>
          </v:shape>
          <o:OLEObject Type="Embed" ProgID="Equation.3" ShapeID="_x0000_i1043" DrawAspect="Content" ObjectID="_1472123668" r:id="rId37"/>
        </w:object>
      </w:r>
      <w:r w:rsidR="0013095F" w:rsidRPr="00541408">
        <w:rPr>
          <w:sz w:val="28"/>
        </w:rPr>
        <w:t>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С - себестоимость всей товарной продукции, тыс.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ТП - стоимость всей товарной продукции, тыс.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С</w:t>
      </w:r>
      <w:r w:rsidRPr="00541408">
        <w:rPr>
          <w:sz w:val="28"/>
          <w:vertAlign w:val="subscript"/>
          <w:lang w:val="en-US"/>
        </w:rPr>
        <w:t>i</w:t>
      </w:r>
      <w:r w:rsidRPr="00541408">
        <w:rPr>
          <w:sz w:val="28"/>
        </w:rPr>
        <w:t xml:space="preserve"> - себестоимость единицы </w:t>
      </w:r>
      <w:r w:rsidRPr="00541408">
        <w:rPr>
          <w:sz w:val="28"/>
          <w:lang w:val="en-US"/>
        </w:rPr>
        <w:t>i</w:t>
      </w:r>
      <w:r w:rsidRPr="00541408">
        <w:rPr>
          <w:sz w:val="28"/>
        </w:rPr>
        <w:t>-го вида продукции,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Ц</w:t>
      </w:r>
      <w:r w:rsidRPr="00541408">
        <w:rPr>
          <w:sz w:val="28"/>
          <w:vertAlign w:val="subscript"/>
          <w:lang w:val="en-US"/>
        </w:rPr>
        <w:t>i</w:t>
      </w:r>
      <w:r w:rsidRPr="00541408">
        <w:rPr>
          <w:sz w:val="28"/>
        </w:rPr>
        <w:t xml:space="preserve">- действующая оптовая цена </w:t>
      </w:r>
      <w:r w:rsidRPr="00541408">
        <w:rPr>
          <w:sz w:val="28"/>
          <w:lang w:val="en-US"/>
        </w:rPr>
        <w:t>i</w:t>
      </w:r>
      <w:r w:rsidRPr="00541408">
        <w:rPr>
          <w:sz w:val="28"/>
        </w:rPr>
        <w:t>-го вида продукции,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Q</w:t>
      </w:r>
      <w:r w:rsidRPr="00541408">
        <w:rPr>
          <w:sz w:val="28"/>
          <w:vertAlign w:val="subscript"/>
          <w:lang w:val="en-US"/>
        </w:rPr>
        <w:t>i</w:t>
      </w:r>
      <w:r w:rsidRPr="00541408">
        <w:rPr>
          <w:sz w:val="28"/>
        </w:rPr>
        <w:t xml:space="preserve">- количество </w:t>
      </w:r>
      <w:r w:rsidRPr="00541408">
        <w:rPr>
          <w:sz w:val="28"/>
          <w:lang w:val="en-US"/>
        </w:rPr>
        <w:t>i</w:t>
      </w:r>
      <w:r w:rsidRPr="00541408">
        <w:rPr>
          <w:sz w:val="28"/>
        </w:rPr>
        <w:t>-го вида продукции, тонн;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n</w:t>
      </w:r>
      <w:r w:rsidRPr="00541408">
        <w:rPr>
          <w:sz w:val="28"/>
        </w:rPr>
        <w:t>- количество видов товарной продукции.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i/>
          <w:sz w:val="28"/>
        </w:rPr>
        <w:t>ЗТ</w:t>
      </w:r>
      <w:r w:rsidRPr="00541408">
        <w:rPr>
          <w:sz w:val="28"/>
        </w:rPr>
        <w:t>=</w:t>
      </w:r>
      <w:r w:rsidRPr="00541408">
        <w:rPr>
          <w:rFonts w:cs="Times New Roman CYR"/>
          <w:sz w:val="28"/>
          <w:szCs w:val="28"/>
        </w:rPr>
        <w:t>18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>641 691</w:t>
      </w:r>
      <w:r w:rsidRPr="00541408">
        <w:rPr>
          <w:sz w:val="28"/>
        </w:rPr>
        <w:t>/</w:t>
      </w:r>
      <w:r w:rsidRPr="00541408">
        <w:rPr>
          <w:rFonts w:cs="Times New Roman CYR"/>
          <w:sz w:val="28"/>
          <w:szCs w:val="28"/>
        </w:rPr>
        <w:t>21 634 533,57</w:t>
      </w:r>
      <w:r w:rsidRPr="00541408">
        <w:rPr>
          <w:sz w:val="28"/>
        </w:rPr>
        <w:t>=0,8617рубль/рубль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Прибыль от реализации товарной продукции.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i/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i/>
          <w:sz w:val="28"/>
        </w:rPr>
        <w:t>П=ТП-С</w:t>
      </w:r>
      <w:r w:rsidRPr="00541408">
        <w:rPr>
          <w:sz w:val="28"/>
        </w:rPr>
        <w:t>;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П=</w:t>
      </w:r>
      <w:r w:rsidRPr="00541408">
        <w:rPr>
          <w:rFonts w:cs="Times New Roman CYR"/>
          <w:sz w:val="28"/>
          <w:szCs w:val="28"/>
        </w:rPr>
        <w:t>21 634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 xml:space="preserve">533 570 </w:t>
      </w:r>
      <w:r w:rsidRPr="00541408">
        <w:rPr>
          <w:sz w:val="28"/>
        </w:rPr>
        <w:t xml:space="preserve">- </w:t>
      </w:r>
      <w:r w:rsidRPr="00541408">
        <w:rPr>
          <w:rFonts w:cs="Times New Roman CYR"/>
          <w:sz w:val="28"/>
          <w:szCs w:val="28"/>
        </w:rPr>
        <w:t>18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>641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>691 000</w:t>
      </w:r>
      <w:r w:rsidRPr="00541408">
        <w:rPr>
          <w:sz w:val="28"/>
        </w:rPr>
        <w:t>=2</w:t>
      </w:r>
      <w:r w:rsidR="00541408">
        <w:rPr>
          <w:sz w:val="28"/>
        </w:rPr>
        <w:t xml:space="preserve"> </w:t>
      </w:r>
      <w:r w:rsidRPr="00541408">
        <w:rPr>
          <w:sz w:val="28"/>
        </w:rPr>
        <w:t>993</w:t>
      </w:r>
      <w:r w:rsidR="00541408">
        <w:rPr>
          <w:sz w:val="28"/>
        </w:rPr>
        <w:t xml:space="preserve"> </w:t>
      </w:r>
      <w:r w:rsidRPr="00541408">
        <w:rPr>
          <w:sz w:val="28"/>
        </w:rPr>
        <w:t>000 000 рублей.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Рентабельность производственных фондов: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Р=П/(Ф</w:t>
      </w:r>
      <w:r w:rsidRPr="00541408">
        <w:rPr>
          <w:sz w:val="28"/>
          <w:vertAlign w:val="subscript"/>
        </w:rPr>
        <w:t>ос</w:t>
      </w:r>
      <w:r w:rsidRPr="00541408">
        <w:rPr>
          <w:sz w:val="28"/>
        </w:rPr>
        <w:t>+ Ф</w:t>
      </w:r>
      <w:r w:rsidRPr="00541408">
        <w:rPr>
          <w:sz w:val="28"/>
          <w:vertAlign w:val="subscript"/>
        </w:rPr>
        <w:t>об</w:t>
      </w:r>
      <w:r w:rsidRPr="00541408">
        <w:rPr>
          <w:sz w:val="28"/>
        </w:rPr>
        <w:t>)*100%,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Ф</w:t>
      </w:r>
      <w:r w:rsidRPr="00541408">
        <w:rPr>
          <w:sz w:val="28"/>
          <w:vertAlign w:val="subscript"/>
        </w:rPr>
        <w:t>ос</w:t>
      </w:r>
      <w:r w:rsidRPr="00541408">
        <w:rPr>
          <w:sz w:val="28"/>
        </w:rPr>
        <w:t>- стоимость основных фондов завода, тыс.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об</w:t>
      </w:r>
      <w:r w:rsidRPr="00541408">
        <w:rPr>
          <w:sz w:val="28"/>
        </w:rPr>
        <w:t>- стоимость нормируемых оборотных средств завода, тыс. рублей.</w:t>
      </w: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1880" w:dyaOrig="680">
          <v:shape id="_x0000_i1044" type="#_x0000_t75" style="width:93.75pt;height:33.75pt" o:ole="">
            <v:imagedata r:id="rId38" o:title=""/>
          </v:shape>
          <o:OLEObject Type="Embed" ProgID="Equation.3" ShapeID="_x0000_i1044" DrawAspect="Content" ObjectID="_1472123669" r:id="rId39"/>
        </w:objec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i/>
          <w:sz w:val="28"/>
        </w:rPr>
      </w:pPr>
      <w:r w:rsidRPr="00541408">
        <w:rPr>
          <w:i/>
          <w:sz w:val="28"/>
        </w:rPr>
        <w:object w:dxaOrig="1400" w:dyaOrig="360">
          <v:shape id="_x0000_i1045" type="#_x0000_t75" style="width:69.75pt;height:18pt" o:ole="">
            <v:imagedata r:id="rId40" o:title=""/>
          </v:shape>
          <o:OLEObject Type="Embed" ProgID="Equation.3" ShapeID="_x0000_i1045" DrawAspect="Content" ObjectID="_1472123670" r:id="rId41"/>
        </w:objec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 xml:space="preserve">где </w:t>
      </w:r>
      <w:r w:rsidR="00121CE3" w:rsidRPr="00541408">
        <w:rPr>
          <w:sz w:val="28"/>
        </w:rPr>
        <w:object w:dxaOrig="380" w:dyaOrig="380">
          <v:shape id="_x0000_i1046" type="#_x0000_t75" style="width:18.75pt;height:18.75pt" o:ole="">
            <v:imagedata r:id="rId42" o:title=""/>
          </v:shape>
          <o:OLEObject Type="Embed" ProgID="Equation.3" ShapeID="_x0000_i1046" DrawAspect="Content" ObjectID="_1472123671" r:id="rId43"/>
        </w:object>
      </w:r>
      <w:r w:rsidRPr="00541408">
        <w:rPr>
          <w:sz w:val="28"/>
        </w:rPr>
        <w:t xml:space="preserve"> - стоимость основных фондов </w:t>
      </w:r>
      <w:r w:rsidRPr="00541408">
        <w:rPr>
          <w:sz w:val="28"/>
          <w:lang w:val="en-US"/>
        </w:rPr>
        <w:t>i</w:t>
      </w:r>
      <w:r w:rsidRPr="00541408">
        <w:rPr>
          <w:sz w:val="28"/>
        </w:rPr>
        <w:t>-ой установки, тыс. рублей;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  <w:lang w:val="en-US"/>
        </w:rPr>
        <w:t>k</w:t>
      </w:r>
      <w:r w:rsidRPr="00541408">
        <w:rPr>
          <w:sz w:val="28"/>
        </w:rPr>
        <w:t xml:space="preserve"> - отношение стоимости основных фондов общехозяйственного и общепроизводственного хозяйства к стоимости основных фондов технологических установок (дается в исходных данных).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outlineLvl w:val="5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ос</w:t>
      </w:r>
      <w:r w:rsidRPr="00541408">
        <w:rPr>
          <w:sz w:val="28"/>
        </w:rPr>
        <w:t>=18*(1+0,6)+52,3*(1+0,6)+18,3*(1+0,6)+21,4*(1+0,6)+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16,1*(1+0,6)=201,76 млн. рублей.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об</w:t>
      </w:r>
      <w:r w:rsidRPr="00541408">
        <w:rPr>
          <w:sz w:val="28"/>
        </w:rPr>
        <w:t>=0,1*201,76=20,176 млн. рублей.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Р=2993000/(201,76 +20,176)*100 %=1485,29 %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Рентабельность издержек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21CE3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object w:dxaOrig="1300" w:dyaOrig="620">
          <v:shape id="_x0000_i1047" type="#_x0000_t75" style="width:65.25pt;height:30.75pt" o:ole="">
            <v:imagedata r:id="rId44" o:title=""/>
          </v:shape>
          <o:OLEObject Type="Embed" ProgID="Equation.3" ShapeID="_x0000_i1047" DrawAspect="Content" ObjectID="_1472123672" r:id="rId45"/>
        </w:objec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Р</w:t>
      </w:r>
      <w:r w:rsidRPr="00541408">
        <w:rPr>
          <w:sz w:val="28"/>
          <w:vertAlign w:val="subscript"/>
          <w:lang w:val="en-US"/>
        </w:rPr>
        <w:t>u</w:t>
      </w:r>
      <w:r w:rsidRPr="00541408">
        <w:rPr>
          <w:sz w:val="28"/>
        </w:rPr>
        <w:t>=(2</w:t>
      </w:r>
      <w:r w:rsidR="00541408">
        <w:rPr>
          <w:sz w:val="28"/>
        </w:rPr>
        <w:t xml:space="preserve"> </w:t>
      </w:r>
      <w:r w:rsidRPr="00541408">
        <w:rPr>
          <w:sz w:val="28"/>
        </w:rPr>
        <w:t>993000 /</w:t>
      </w:r>
      <w:r w:rsidRPr="00541408">
        <w:rPr>
          <w:rFonts w:cs="Times New Roman CYR"/>
          <w:sz w:val="28"/>
          <w:szCs w:val="28"/>
        </w:rPr>
        <w:t>18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>641 691</w:t>
      </w:r>
      <w:r w:rsidRPr="00541408">
        <w:rPr>
          <w:sz w:val="28"/>
        </w:rPr>
        <w:t>)*100=16,05 %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Фондоотдача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>о</w:t>
      </w:r>
      <w:r w:rsidRPr="00541408">
        <w:rPr>
          <w:sz w:val="28"/>
        </w:rPr>
        <w:t>=ТП/Ф</w:t>
      </w:r>
      <w:r w:rsidRPr="00541408">
        <w:rPr>
          <w:sz w:val="28"/>
          <w:vertAlign w:val="subscript"/>
        </w:rPr>
        <w:t>ос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Ф</w:t>
      </w:r>
      <w:r w:rsidRPr="00541408">
        <w:rPr>
          <w:sz w:val="28"/>
          <w:vertAlign w:val="subscript"/>
        </w:rPr>
        <w:t xml:space="preserve">о </w:t>
      </w:r>
      <w:r w:rsidRPr="00541408">
        <w:rPr>
          <w:sz w:val="28"/>
        </w:rPr>
        <w:t xml:space="preserve">= </w:t>
      </w:r>
      <w:r w:rsidRPr="00541408">
        <w:rPr>
          <w:rFonts w:cs="Times New Roman CYR"/>
          <w:sz w:val="28"/>
          <w:szCs w:val="28"/>
        </w:rPr>
        <w:t>21</w:t>
      </w:r>
      <w:r w:rsidR="00541408">
        <w:rPr>
          <w:rFonts w:cs="Times New Roman CYR"/>
          <w:sz w:val="28"/>
          <w:szCs w:val="28"/>
        </w:rPr>
        <w:t xml:space="preserve"> </w:t>
      </w:r>
      <w:r w:rsidRPr="00541408">
        <w:rPr>
          <w:rFonts w:cs="Times New Roman CYR"/>
          <w:sz w:val="28"/>
          <w:szCs w:val="28"/>
        </w:rPr>
        <w:t>634,53357</w:t>
      </w:r>
      <w:r w:rsidRPr="00541408">
        <w:rPr>
          <w:sz w:val="28"/>
        </w:rPr>
        <w:t>/201,76 =107,229рубль/рубль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Производительность труда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ПТ=ТП/Ч,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Ч- численность промышленно-производственного персонала завода.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Численность производственного персонала технологических установок составляет 50 % от общей численности промышленно - производственного персонала завода и составляет: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Ч=(150*100)/50=300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ПТ=</w:t>
      </w:r>
      <w:r w:rsidRPr="00541408">
        <w:rPr>
          <w:rFonts w:cs="Times New Roman CYR"/>
          <w:sz w:val="28"/>
          <w:szCs w:val="28"/>
        </w:rPr>
        <w:t xml:space="preserve">21634,5 </w:t>
      </w:r>
      <w:r w:rsidRPr="00541408">
        <w:rPr>
          <w:sz w:val="28"/>
        </w:rPr>
        <w:t>/300=72,1150 млн. рублей/чел.</w:t>
      </w:r>
    </w:p>
    <w:p w:rsidR="0013095F" w:rsidRPr="00541408" w:rsidRDefault="0013095F" w:rsidP="00541408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541408">
        <w:rPr>
          <w:sz w:val="28"/>
        </w:rPr>
        <w:t>Прибыль остающаяся в распоряжении предприятия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</w:t>
      </w:r>
      <w:r w:rsidRPr="00541408">
        <w:rPr>
          <w:sz w:val="28"/>
          <w:vertAlign w:val="subscript"/>
        </w:rPr>
        <w:t>р</w:t>
      </w:r>
      <w:r w:rsidRPr="00541408">
        <w:rPr>
          <w:sz w:val="28"/>
        </w:rPr>
        <w:t>=П*(1-Н/100),</w:t>
      </w:r>
    </w:p>
    <w:p w:rsidR="00541408" w:rsidRDefault="00541408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где Н- ставка налога на прибыль, Н=24 %.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  <w:r w:rsidRPr="00541408">
        <w:rPr>
          <w:sz w:val="28"/>
        </w:rPr>
        <w:t>П</w:t>
      </w:r>
      <w:r w:rsidRPr="00541408">
        <w:rPr>
          <w:sz w:val="28"/>
          <w:vertAlign w:val="subscript"/>
        </w:rPr>
        <w:t>р</w:t>
      </w:r>
      <w:r w:rsidRPr="00541408">
        <w:rPr>
          <w:sz w:val="28"/>
        </w:rPr>
        <w:t xml:space="preserve"> =2993 (1-24/100)=</w:t>
      </w:r>
      <w:r w:rsidRPr="00541408">
        <w:rPr>
          <w:rFonts w:cs="Times New Roman CYR"/>
          <w:sz w:val="28"/>
          <w:szCs w:val="24"/>
        </w:rPr>
        <w:t xml:space="preserve"> </w:t>
      </w:r>
      <w:r w:rsidRPr="00541408">
        <w:rPr>
          <w:sz w:val="28"/>
        </w:rPr>
        <w:t>2274,528 млн. рублей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</w:rPr>
      </w:pP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Таблица 20</w:t>
      </w:r>
    </w:p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41408">
        <w:rPr>
          <w:sz w:val="28"/>
          <w:szCs w:val="28"/>
        </w:rPr>
        <w:t>Основные технико-экономические показатели НПЗ</w:t>
      </w:r>
    </w:p>
    <w:tbl>
      <w:tblPr>
        <w:tblW w:w="8080" w:type="dxa"/>
        <w:tblInd w:w="817" w:type="dxa"/>
        <w:tblLook w:val="0000" w:firstRow="0" w:lastRow="0" w:firstColumn="0" w:lastColumn="0" w:noHBand="0" w:noVBand="0"/>
      </w:tblPr>
      <w:tblGrid>
        <w:gridCol w:w="5431"/>
        <w:gridCol w:w="2649"/>
      </w:tblGrid>
      <w:tr w:rsidR="0013095F" w:rsidRPr="00541408" w:rsidTr="00541408">
        <w:trPr>
          <w:trHeight w:val="37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Наименование показателя.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Величина показателей</w:t>
            </w:r>
          </w:p>
        </w:tc>
      </w:tr>
      <w:tr w:rsidR="0013095F" w:rsidRPr="00541408" w:rsidTr="00541408">
        <w:trPr>
          <w:trHeight w:val="382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Объем выпуска товарной продукции млрд. рублей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21,6345</w:t>
            </w:r>
          </w:p>
        </w:tc>
      </w:tr>
      <w:tr w:rsidR="0013095F" w:rsidRPr="00541408" w:rsidTr="00541408">
        <w:trPr>
          <w:trHeight w:val="316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Номенклатура товарной продукции, млрд. рублей: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а) АИ-93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3,6445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б) А-76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0,7059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в) Д/т “Л” S&lt;0.2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4,6216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г) Д/т “Л” S&gt;0.2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1,9718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д) Д/т “З”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3,8174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е) Сырье для нефтехимии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0,2576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541408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 xml:space="preserve"> </w:t>
            </w:r>
            <w:r w:rsidR="0013095F" w:rsidRPr="00541408">
              <w:rPr>
                <w:rFonts w:cs="Times New Roman CYR"/>
              </w:rPr>
              <w:t>ж) Мазут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6,6157</w:t>
            </w:r>
          </w:p>
        </w:tc>
      </w:tr>
      <w:tr w:rsidR="0013095F" w:rsidRPr="00541408" w:rsidTr="00541408">
        <w:trPr>
          <w:trHeight w:val="333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Себестоимость товарной продукции, млрд. рублей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18,6417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Затраты на 1 рубль товарной продукции, рублей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0,8617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Прибыль от реализации продукции, млрд. рублей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2,9928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Рентабельность производственных фондов, %.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1348,50</w:t>
            </w:r>
          </w:p>
        </w:tc>
      </w:tr>
      <w:tr w:rsidR="0013095F" w:rsidRPr="00541408" w:rsidTr="00541408">
        <w:trPr>
          <w:trHeight w:val="375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Фондоотдача, рублей.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107,2291</w:t>
            </w:r>
          </w:p>
        </w:tc>
      </w:tr>
      <w:tr w:rsidR="0013095F" w:rsidRPr="00541408" w:rsidTr="00541408">
        <w:trPr>
          <w:trHeight w:val="437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Производительность труда, млн. рублей/человека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72,1150</w:t>
            </w:r>
          </w:p>
        </w:tc>
      </w:tr>
      <w:tr w:rsidR="0013095F" w:rsidRPr="00541408" w:rsidTr="00541408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Прибыль, остающаяся в распоряжении предприятия, млрд. рублей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95F" w:rsidRPr="00541408" w:rsidRDefault="0013095F" w:rsidP="00541408">
            <w:pPr>
              <w:widowControl w:val="0"/>
              <w:spacing w:line="360" w:lineRule="auto"/>
              <w:jc w:val="both"/>
              <w:rPr>
                <w:rFonts w:cs="Times New Roman CYR"/>
              </w:rPr>
            </w:pPr>
            <w:r w:rsidRPr="00541408">
              <w:rPr>
                <w:rFonts w:cs="Times New Roman CYR"/>
              </w:rPr>
              <w:t>2,274528</w:t>
            </w:r>
          </w:p>
        </w:tc>
      </w:tr>
    </w:tbl>
    <w:p w:rsidR="0013095F" w:rsidRPr="00541408" w:rsidRDefault="0013095F" w:rsidP="00541408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bookmarkStart w:id="0" w:name="_GoBack"/>
      <w:bookmarkEnd w:id="0"/>
    </w:p>
    <w:sectPr w:rsidR="0013095F" w:rsidRPr="00541408" w:rsidSect="0054140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C8" w:rsidRDefault="002E44C8">
      <w:r>
        <w:separator/>
      </w:r>
    </w:p>
  </w:endnote>
  <w:endnote w:type="continuationSeparator" w:id="0">
    <w:p w:rsidR="002E44C8" w:rsidRDefault="002E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C8" w:rsidRDefault="002E44C8">
      <w:r>
        <w:separator/>
      </w:r>
    </w:p>
  </w:footnote>
  <w:footnote w:type="continuationSeparator" w:id="0">
    <w:p w:rsidR="002E44C8" w:rsidRDefault="002E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7E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CAD2F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7072B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99B62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0926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B2B"/>
    <w:rsid w:val="000578E2"/>
    <w:rsid w:val="00121CE3"/>
    <w:rsid w:val="0013095F"/>
    <w:rsid w:val="002A42D7"/>
    <w:rsid w:val="002E44C8"/>
    <w:rsid w:val="00347ED8"/>
    <w:rsid w:val="00541408"/>
    <w:rsid w:val="00920A94"/>
    <w:rsid w:val="00B40B2B"/>
    <w:rsid w:val="00BC3D0D"/>
    <w:rsid w:val="00C07444"/>
    <w:rsid w:val="00F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  <w15:chartTrackingRefBased/>
  <w15:docId w15:val="{7D9B0888-5805-4119-ACC8-98FA6CE5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caps/>
      <w:sz w:val="32"/>
    </w:rPr>
  </w:style>
  <w:style w:type="character" w:customStyle="1" w:styleId="a6">
    <w:name w:val="Підзаголовок Знак"/>
    <w:basedOn w:val="a0"/>
    <w:link w:val="a5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ий текст Знак"/>
    <w:basedOn w:val="a0"/>
    <w:link w:val="a7"/>
    <w:semiHidden/>
    <w:locked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semiHidden/>
    <w:locked/>
    <w:rPr>
      <w:rFonts w:cs="Times New Roman"/>
    </w:rPr>
  </w:style>
  <w:style w:type="character" w:styleId="ab">
    <w:name w:val="page number"/>
    <w:basedOn w:val="a0"/>
    <w:rPr>
      <w:rFonts w:cs="Times New Roman"/>
    </w:rPr>
  </w:style>
  <w:style w:type="paragraph" w:styleId="21">
    <w:name w:val="Body Text 2"/>
    <w:basedOn w:val="a"/>
    <w:link w:val="22"/>
    <w:pPr>
      <w:jc w:val="right"/>
    </w:pPr>
    <w:rPr>
      <w:sz w:val="26"/>
    </w:rPr>
  </w:style>
  <w:style w:type="character" w:customStyle="1" w:styleId="22">
    <w:name w:val="Основний текст 2 Знак"/>
    <w:basedOn w:val="a0"/>
    <w:link w:val="21"/>
    <w:semiHidden/>
    <w:locked/>
    <w:rPr>
      <w:rFonts w:cs="Times New Roman"/>
    </w:rPr>
  </w:style>
  <w:style w:type="table" w:styleId="ac">
    <w:name w:val="Table Grid"/>
    <w:basedOn w:val="a1"/>
    <w:rsid w:val="0054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КУРСАЧ ПО ЭКОНОМИКЕ</vt:lpstr>
    </vt:vector>
  </TitlesOfParts>
  <Company>Forte_vd</Company>
  <LinksUpToDate>false</LinksUpToDate>
  <CharactersWithSpaces>35427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КУРСАЧ ПО ЭКОНОМИКЕ</dc:title>
  <dc:subject>ЭКОНОМИКА И УПРАВЛЕНИЕ ПРОИЗВОДСТВОМ</dc:subject>
  <dc:creator>НАЗМУТДИНОВ ШАМИЛЬ</dc:creator>
  <cp:keywords/>
  <dc:description/>
  <cp:lastModifiedBy>Irina</cp:lastModifiedBy>
  <cp:revision>2</cp:revision>
  <cp:lastPrinted>2004-04-15T18:16:00Z</cp:lastPrinted>
  <dcterms:created xsi:type="dcterms:W3CDTF">2014-09-13T11:27:00Z</dcterms:created>
  <dcterms:modified xsi:type="dcterms:W3CDTF">2014-09-13T11:27:00Z</dcterms:modified>
</cp:coreProperties>
</file>