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199" w:rsidRDefault="00997199" w:rsidP="005D659C">
      <w:pPr>
        <w:spacing w:line="360" w:lineRule="auto"/>
        <w:ind w:firstLine="720"/>
        <w:rPr>
          <w:b/>
          <w:bCs/>
          <w:sz w:val="28"/>
          <w:szCs w:val="28"/>
        </w:rPr>
      </w:pPr>
      <w:r w:rsidRPr="00757C48">
        <w:rPr>
          <w:b/>
          <w:bCs/>
          <w:sz w:val="28"/>
          <w:szCs w:val="28"/>
        </w:rPr>
        <w:t>СОДЕРЖАНИЕ</w:t>
      </w:r>
    </w:p>
    <w:p w:rsidR="00606BAB" w:rsidRPr="00757C48" w:rsidRDefault="00606BAB" w:rsidP="005D659C">
      <w:pPr>
        <w:spacing w:line="360" w:lineRule="auto"/>
        <w:rPr>
          <w:b/>
          <w:bCs/>
          <w:sz w:val="28"/>
          <w:szCs w:val="28"/>
        </w:rPr>
      </w:pPr>
    </w:p>
    <w:p w:rsidR="00997199" w:rsidRPr="00C82250" w:rsidRDefault="00997199" w:rsidP="005D659C">
      <w:pPr>
        <w:spacing w:line="360" w:lineRule="auto"/>
        <w:rPr>
          <w:b/>
          <w:bCs/>
          <w:sz w:val="28"/>
          <w:szCs w:val="28"/>
        </w:rPr>
      </w:pPr>
      <w:r w:rsidRPr="00606BAB">
        <w:rPr>
          <w:b/>
          <w:bCs/>
          <w:sz w:val="28"/>
          <w:szCs w:val="28"/>
        </w:rPr>
        <w:t>Введение</w:t>
      </w:r>
    </w:p>
    <w:p w:rsidR="00997199" w:rsidRPr="00606BAB" w:rsidRDefault="005D659C" w:rsidP="005D659C">
      <w:pPr>
        <w:spacing w:line="360" w:lineRule="auto"/>
        <w:rPr>
          <w:b/>
          <w:bCs/>
          <w:sz w:val="28"/>
          <w:szCs w:val="28"/>
        </w:rPr>
      </w:pPr>
      <w:r>
        <w:rPr>
          <w:b/>
          <w:bCs/>
          <w:sz w:val="28"/>
          <w:szCs w:val="28"/>
        </w:rPr>
        <w:t>Глава 1</w:t>
      </w:r>
      <w:r w:rsidRPr="005D659C">
        <w:rPr>
          <w:b/>
          <w:bCs/>
          <w:sz w:val="28"/>
          <w:szCs w:val="28"/>
        </w:rPr>
        <w:t xml:space="preserve"> </w:t>
      </w:r>
      <w:r w:rsidR="00997199" w:rsidRPr="00606BAB">
        <w:rPr>
          <w:b/>
          <w:bCs/>
          <w:sz w:val="28"/>
          <w:szCs w:val="28"/>
        </w:rPr>
        <w:t>Теоретические основы организации работы налоговых органов</w:t>
      </w:r>
    </w:p>
    <w:p w:rsidR="00997199" w:rsidRPr="00606BAB" w:rsidRDefault="005D659C" w:rsidP="005D659C">
      <w:pPr>
        <w:spacing w:line="360" w:lineRule="auto"/>
        <w:rPr>
          <w:sz w:val="28"/>
          <w:szCs w:val="28"/>
        </w:rPr>
      </w:pPr>
      <w:r>
        <w:rPr>
          <w:sz w:val="28"/>
          <w:szCs w:val="28"/>
        </w:rPr>
        <w:t>1.1</w:t>
      </w:r>
      <w:r w:rsidR="00997199" w:rsidRPr="00606BAB">
        <w:rPr>
          <w:sz w:val="28"/>
          <w:szCs w:val="28"/>
        </w:rPr>
        <w:t xml:space="preserve"> Организация работы налоговых инспекций</w:t>
      </w:r>
    </w:p>
    <w:p w:rsidR="000D0AAB" w:rsidRPr="005D659C" w:rsidRDefault="005D659C" w:rsidP="005D659C">
      <w:pPr>
        <w:spacing w:line="360" w:lineRule="auto"/>
        <w:rPr>
          <w:sz w:val="28"/>
          <w:szCs w:val="28"/>
        </w:rPr>
      </w:pPr>
      <w:r>
        <w:rPr>
          <w:sz w:val="28"/>
          <w:szCs w:val="28"/>
        </w:rPr>
        <w:t>1.2</w:t>
      </w:r>
      <w:r w:rsidRPr="005D659C">
        <w:rPr>
          <w:sz w:val="28"/>
          <w:szCs w:val="28"/>
        </w:rPr>
        <w:t xml:space="preserve"> </w:t>
      </w:r>
      <w:r w:rsidR="000D0AAB" w:rsidRPr="00606BAB">
        <w:rPr>
          <w:sz w:val="28"/>
          <w:szCs w:val="28"/>
        </w:rPr>
        <w:t>Функции, права и обязанности налог</w:t>
      </w:r>
      <w:r>
        <w:rPr>
          <w:sz w:val="28"/>
          <w:szCs w:val="28"/>
        </w:rPr>
        <w:t>овых органов</w:t>
      </w:r>
    </w:p>
    <w:p w:rsidR="00C71365" w:rsidRPr="005D659C" w:rsidRDefault="005D659C" w:rsidP="005D659C">
      <w:pPr>
        <w:spacing w:line="360" w:lineRule="auto"/>
        <w:rPr>
          <w:sz w:val="28"/>
          <w:szCs w:val="28"/>
        </w:rPr>
      </w:pPr>
      <w:r>
        <w:rPr>
          <w:sz w:val="28"/>
          <w:szCs w:val="28"/>
        </w:rPr>
        <w:t>1.3</w:t>
      </w:r>
      <w:r w:rsidRPr="005D659C">
        <w:rPr>
          <w:sz w:val="28"/>
          <w:szCs w:val="28"/>
        </w:rPr>
        <w:t xml:space="preserve"> </w:t>
      </w:r>
      <w:r w:rsidR="00C71365" w:rsidRPr="00606BAB">
        <w:rPr>
          <w:sz w:val="28"/>
          <w:szCs w:val="28"/>
        </w:rPr>
        <w:t>По</w:t>
      </w:r>
      <w:r>
        <w:rPr>
          <w:sz w:val="28"/>
          <w:szCs w:val="28"/>
        </w:rPr>
        <w:t>лномочия по налоговому контролю</w:t>
      </w:r>
    </w:p>
    <w:p w:rsidR="00C71365" w:rsidRPr="00606BAB" w:rsidRDefault="005D659C" w:rsidP="005D659C">
      <w:pPr>
        <w:spacing w:line="360" w:lineRule="auto"/>
        <w:rPr>
          <w:sz w:val="28"/>
          <w:szCs w:val="28"/>
        </w:rPr>
      </w:pPr>
      <w:r>
        <w:rPr>
          <w:sz w:val="28"/>
          <w:szCs w:val="28"/>
        </w:rPr>
        <w:t>1.4</w:t>
      </w:r>
      <w:r w:rsidR="00C71365" w:rsidRPr="00606BAB">
        <w:rPr>
          <w:sz w:val="28"/>
          <w:szCs w:val="28"/>
        </w:rPr>
        <w:t xml:space="preserve"> Виды и формы налоговых проверок</w:t>
      </w:r>
    </w:p>
    <w:p w:rsidR="00C71365" w:rsidRPr="00606BAB" w:rsidRDefault="005D659C" w:rsidP="005D659C">
      <w:pPr>
        <w:spacing w:line="360" w:lineRule="auto"/>
        <w:rPr>
          <w:b/>
          <w:bCs/>
          <w:sz w:val="28"/>
          <w:szCs w:val="28"/>
        </w:rPr>
      </w:pPr>
      <w:r>
        <w:rPr>
          <w:b/>
          <w:bCs/>
          <w:sz w:val="28"/>
          <w:szCs w:val="28"/>
        </w:rPr>
        <w:t>Глава 2</w:t>
      </w:r>
      <w:r w:rsidRPr="005D659C">
        <w:rPr>
          <w:b/>
          <w:bCs/>
          <w:sz w:val="28"/>
          <w:szCs w:val="28"/>
        </w:rPr>
        <w:t xml:space="preserve"> </w:t>
      </w:r>
      <w:r w:rsidR="00C71365" w:rsidRPr="00606BAB">
        <w:rPr>
          <w:b/>
          <w:bCs/>
          <w:sz w:val="28"/>
          <w:szCs w:val="28"/>
        </w:rPr>
        <w:t>Учет поступлений по налогам и сборам и задолженности по их уплате</w:t>
      </w:r>
    </w:p>
    <w:p w:rsidR="00C71365" w:rsidRPr="00606BAB" w:rsidRDefault="005D659C" w:rsidP="005D659C">
      <w:pPr>
        <w:spacing w:line="360" w:lineRule="auto"/>
        <w:rPr>
          <w:sz w:val="28"/>
          <w:szCs w:val="28"/>
        </w:rPr>
      </w:pPr>
      <w:r>
        <w:rPr>
          <w:sz w:val="28"/>
          <w:szCs w:val="28"/>
        </w:rPr>
        <w:t>2.1</w:t>
      </w:r>
      <w:r w:rsidRPr="005D659C">
        <w:rPr>
          <w:sz w:val="28"/>
          <w:szCs w:val="28"/>
        </w:rPr>
        <w:t xml:space="preserve"> </w:t>
      </w:r>
      <w:r w:rsidR="00C71365" w:rsidRPr="00606BAB">
        <w:rPr>
          <w:sz w:val="28"/>
          <w:szCs w:val="28"/>
        </w:rPr>
        <w:t>Полномочия по взысканию сумм налогов, пеней и штрафов</w:t>
      </w:r>
    </w:p>
    <w:p w:rsidR="00C71365" w:rsidRPr="00606BAB" w:rsidRDefault="005D659C" w:rsidP="005D659C">
      <w:pPr>
        <w:autoSpaceDE w:val="0"/>
        <w:autoSpaceDN w:val="0"/>
        <w:adjustRightInd w:val="0"/>
        <w:spacing w:line="360" w:lineRule="auto"/>
        <w:outlineLvl w:val="2"/>
        <w:rPr>
          <w:sz w:val="28"/>
          <w:szCs w:val="28"/>
        </w:rPr>
      </w:pPr>
      <w:r>
        <w:rPr>
          <w:sz w:val="28"/>
          <w:szCs w:val="28"/>
        </w:rPr>
        <w:t>2.2</w:t>
      </w:r>
      <w:r w:rsidR="00C71365" w:rsidRPr="00606BAB">
        <w:rPr>
          <w:sz w:val="28"/>
          <w:szCs w:val="28"/>
        </w:rPr>
        <w:t xml:space="preserve"> Взыскание налога, сбора, а также пеней, штрафа за счет денежных средств на счетах налогоплательщика (плательщика сборов) - организации, индивидуального предпринимателя или налогового агента - организации, индивидуального предпринимателя в банках</w:t>
      </w:r>
    </w:p>
    <w:p w:rsidR="00C71365" w:rsidRPr="00606BAB" w:rsidRDefault="005D659C" w:rsidP="005D659C">
      <w:pPr>
        <w:autoSpaceDE w:val="0"/>
        <w:autoSpaceDN w:val="0"/>
        <w:adjustRightInd w:val="0"/>
        <w:spacing w:line="360" w:lineRule="auto"/>
        <w:outlineLvl w:val="2"/>
        <w:rPr>
          <w:sz w:val="28"/>
          <w:szCs w:val="28"/>
        </w:rPr>
      </w:pPr>
      <w:r>
        <w:rPr>
          <w:sz w:val="28"/>
          <w:szCs w:val="28"/>
        </w:rPr>
        <w:t>2.3</w:t>
      </w:r>
      <w:r w:rsidR="00C71365" w:rsidRPr="00606BAB">
        <w:rPr>
          <w:sz w:val="28"/>
          <w:szCs w:val="28"/>
        </w:rPr>
        <w:t xml:space="preserve"> Взыскание налога, сбора, а также пеней и штрафов за счет иного имущества налогоплательщика (налогового агента) - организации, индивидуального предпринимателя</w:t>
      </w:r>
    </w:p>
    <w:p w:rsidR="00C71365" w:rsidRPr="00606BAB" w:rsidRDefault="005D659C" w:rsidP="005D659C">
      <w:pPr>
        <w:autoSpaceDE w:val="0"/>
        <w:autoSpaceDN w:val="0"/>
        <w:adjustRightInd w:val="0"/>
        <w:spacing w:line="360" w:lineRule="auto"/>
        <w:outlineLvl w:val="2"/>
        <w:rPr>
          <w:sz w:val="28"/>
          <w:szCs w:val="28"/>
        </w:rPr>
      </w:pPr>
      <w:r>
        <w:rPr>
          <w:sz w:val="28"/>
          <w:szCs w:val="28"/>
        </w:rPr>
        <w:t>2.4</w:t>
      </w:r>
      <w:r w:rsidRPr="005D659C">
        <w:rPr>
          <w:sz w:val="28"/>
          <w:szCs w:val="28"/>
        </w:rPr>
        <w:t xml:space="preserve"> </w:t>
      </w:r>
      <w:r w:rsidR="00C71365" w:rsidRPr="00606BAB">
        <w:rPr>
          <w:sz w:val="28"/>
          <w:szCs w:val="28"/>
        </w:rPr>
        <w:t>Взыскание налога, сбора, пеней и штрафов за счет имущества налогоплательщика (плательщика сборов) - физического лица, не являющегося индивидуальным предпринимателем</w:t>
      </w:r>
    </w:p>
    <w:p w:rsidR="00C71365" w:rsidRPr="00606BAB" w:rsidRDefault="00C71365" w:rsidP="005D659C">
      <w:pPr>
        <w:autoSpaceDE w:val="0"/>
        <w:autoSpaceDN w:val="0"/>
        <w:adjustRightInd w:val="0"/>
        <w:spacing w:line="360" w:lineRule="auto"/>
        <w:outlineLvl w:val="2"/>
        <w:rPr>
          <w:b/>
          <w:bCs/>
          <w:sz w:val="28"/>
          <w:szCs w:val="28"/>
        </w:rPr>
      </w:pPr>
      <w:r w:rsidRPr="00606BAB">
        <w:rPr>
          <w:b/>
          <w:bCs/>
          <w:sz w:val="28"/>
          <w:szCs w:val="28"/>
        </w:rPr>
        <w:t>Заключение</w:t>
      </w:r>
    </w:p>
    <w:p w:rsidR="00C71365" w:rsidRPr="00606BAB" w:rsidRDefault="00C71365" w:rsidP="005D659C">
      <w:pPr>
        <w:autoSpaceDE w:val="0"/>
        <w:autoSpaceDN w:val="0"/>
        <w:adjustRightInd w:val="0"/>
        <w:spacing w:line="360" w:lineRule="auto"/>
        <w:outlineLvl w:val="2"/>
        <w:rPr>
          <w:b/>
          <w:bCs/>
          <w:sz w:val="28"/>
          <w:szCs w:val="28"/>
        </w:rPr>
      </w:pPr>
      <w:r w:rsidRPr="00606BAB">
        <w:rPr>
          <w:b/>
          <w:bCs/>
          <w:sz w:val="28"/>
          <w:szCs w:val="28"/>
        </w:rPr>
        <w:t>Список литературы</w:t>
      </w:r>
    </w:p>
    <w:p w:rsidR="00997199" w:rsidRPr="00606BAB" w:rsidRDefault="00997199" w:rsidP="005D659C">
      <w:pPr>
        <w:spacing w:line="360" w:lineRule="auto"/>
        <w:rPr>
          <w:b/>
          <w:bCs/>
          <w:sz w:val="28"/>
          <w:szCs w:val="28"/>
        </w:rPr>
      </w:pPr>
    </w:p>
    <w:p w:rsidR="00997199" w:rsidRPr="005D659C" w:rsidRDefault="005D659C" w:rsidP="005D659C">
      <w:pPr>
        <w:spacing w:line="360" w:lineRule="auto"/>
        <w:ind w:firstLine="709"/>
        <w:jc w:val="both"/>
        <w:rPr>
          <w:b/>
          <w:bCs/>
          <w:sz w:val="28"/>
          <w:szCs w:val="28"/>
        </w:rPr>
      </w:pPr>
      <w:r>
        <w:rPr>
          <w:b/>
          <w:bCs/>
          <w:sz w:val="28"/>
          <w:szCs w:val="28"/>
        </w:rPr>
        <w:br w:type="page"/>
      </w:r>
      <w:r w:rsidR="00997199" w:rsidRPr="005D659C">
        <w:rPr>
          <w:b/>
          <w:bCs/>
          <w:sz w:val="28"/>
          <w:szCs w:val="28"/>
        </w:rPr>
        <w:t>ВВЕДЕНИЕ</w:t>
      </w:r>
    </w:p>
    <w:p w:rsidR="005D659C" w:rsidRPr="00C85D88" w:rsidRDefault="005D659C" w:rsidP="005D659C">
      <w:pPr>
        <w:spacing w:line="360" w:lineRule="auto"/>
        <w:ind w:firstLine="709"/>
        <w:jc w:val="both"/>
        <w:rPr>
          <w:sz w:val="28"/>
          <w:szCs w:val="28"/>
        </w:rPr>
      </w:pPr>
    </w:p>
    <w:p w:rsidR="00E809B6" w:rsidRPr="005D659C" w:rsidRDefault="00606BAB" w:rsidP="005D659C">
      <w:pPr>
        <w:spacing w:line="360" w:lineRule="auto"/>
        <w:ind w:firstLine="709"/>
        <w:jc w:val="both"/>
        <w:rPr>
          <w:sz w:val="28"/>
          <w:szCs w:val="28"/>
        </w:rPr>
      </w:pPr>
      <w:r w:rsidRPr="005D659C">
        <w:rPr>
          <w:sz w:val="28"/>
          <w:szCs w:val="28"/>
        </w:rPr>
        <w:t xml:space="preserve">Актуальность: </w:t>
      </w:r>
      <w:r w:rsidR="00E809B6" w:rsidRPr="005D659C">
        <w:rPr>
          <w:sz w:val="28"/>
          <w:szCs w:val="28"/>
        </w:rPr>
        <w:t>Во всех современных государствах контроль за уплатой налогов находится в компетенции специальных государственных органов - налоговых служб, организационные структуры которых существенно различны. В большинстве стран налоговые ведомства включены в состав министерств финансов и имеют иерархическое строение по территориально-административному признаку. Например, в Великобритании существует 600 налоговых районов в 15 налоговых округах.</w:t>
      </w:r>
    </w:p>
    <w:p w:rsidR="00E809B6" w:rsidRPr="005D659C" w:rsidRDefault="00E809B6" w:rsidP="005D659C">
      <w:pPr>
        <w:spacing w:line="360" w:lineRule="auto"/>
        <w:ind w:firstLine="709"/>
        <w:jc w:val="both"/>
        <w:rPr>
          <w:sz w:val="28"/>
          <w:szCs w:val="28"/>
        </w:rPr>
      </w:pPr>
      <w:r w:rsidRPr="005D659C">
        <w:rPr>
          <w:sz w:val="28"/>
          <w:szCs w:val="28"/>
        </w:rPr>
        <w:t xml:space="preserve">В некоторых странах приняты иные методы организации работы налоговых органов. В Дании, например, существует принцип закрепления за каждым предприятием группы работников налоговой службы. Такая группа курирует предприятие от возникновения до ликвидации. Группа решает все, что связано с налогообложением предприятия,- от проверки до взыскания платежей. Существуют группы поддержки, в которых работают самые опытные специалисты налоговой службы. Эти подразделения используются для решения сложных вопросов налогообложения и могут быть приданы любой группе, непосредственно работающей с налогоплательщиком. </w:t>
      </w:r>
    </w:p>
    <w:p w:rsidR="00E809B6" w:rsidRPr="005D659C" w:rsidRDefault="00E809B6" w:rsidP="005D659C">
      <w:pPr>
        <w:spacing w:line="360" w:lineRule="auto"/>
        <w:ind w:firstLine="709"/>
        <w:jc w:val="both"/>
        <w:rPr>
          <w:sz w:val="28"/>
          <w:szCs w:val="28"/>
        </w:rPr>
      </w:pPr>
      <w:r w:rsidRPr="005D659C">
        <w:rPr>
          <w:sz w:val="28"/>
          <w:szCs w:val="28"/>
        </w:rPr>
        <w:t xml:space="preserve">В России налоговые органы с 1991 года представляют собой единую централизованную систему, отделены от финансовых органов и имеют собственную структуру (Приложение №2), в которую входят: </w:t>
      </w:r>
    </w:p>
    <w:p w:rsidR="00E809B6" w:rsidRPr="005D659C" w:rsidRDefault="00E809B6" w:rsidP="005D659C">
      <w:pPr>
        <w:spacing w:line="360" w:lineRule="auto"/>
        <w:ind w:firstLine="709"/>
        <w:jc w:val="both"/>
        <w:rPr>
          <w:sz w:val="28"/>
          <w:szCs w:val="28"/>
        </w:rPr>
      </w:pPr>
      <w:r w:rsidRPr="005D659C">
        <w:rPr>
          <w:sz w:val="28"/>
          <w:szCs w:val="28"/>
        </w:rPr>
        <w:t xml:space="preserve">федеральный орган исполнительной власти - Министерство Российской Федерации по налогам и сборам. МНС России подчинено Президенту РФ, Правительству РФ и возглавляется министром, назначаемым Президентом РФ; </w:t>
      </w:r>
    </w:p>
    <w:p w:rsidR="00E809B6" w:rsidRPr="005D659C" w:rsidRDefault="00E809B6" w:rsidP="005D659C">
      <w:pPr>
        <w:spacing w:line="360" w:lineRule="auto"/>
        <w:ind w:firstLine="709"/>
        <w:jc w:val="both"/>
        <w:rPr>
          <w:sz w:val="28"/>
          <w:szCs w:val="28"/>
        </w:rPr>
      </w:pPr>
      <w:r w:rsidRPr="005D659C">
        <w:rPr>
          <w:sz w:val="28"/>
          <w:szCs w:val="28"/>
        </w:rPr>
        <w:t xml:space="preserve">· управления МНС России по субъектам Федерации и межрегиональные инспекции МНС России, непосредственно подчиняющиеся МНС России. Начальники управлений и инспекций этого уровня назначаются министром по налогам и сборам; </w:t>
      </w:r>
    </w:p>
    <w:p w:rsidR="00E809B6" w:rsidRPr="005D659C" w:rsidRDefault="00E809B6" w:rsidP="005D659C">
      <w:pPr>
        <w:spacing w:line="360" w:lineRule="auto"/>
        <w:ind w:firstLine="709"/>
        <w:jc w:val="both"/>
        <w:rPr>
          <w:sz w:val="28"/>
          <w:szCs w:val="28"/>
        </w:rPr>
      </w:pPr>
      <w:r w:rsidRPr="005D659C">
        <w:rPr>
          <w:sz w:val="28"/>
          <w:szCs w:val="28"/>
        </w:rPr>
        <w:t xml:space="preserve">· инспекции МНС России по районам, районам в городах, городам без районного деления, а также инспекции МНС России межрайонного уровня с непосредственным подчинением управлениям МНС России в субъектах Федерации. Начальники инспекций данного уровня назначаются начальниками управлений по субъектам Федерации по согласованию с МНС России. </w:t>
      </w:r>
    </w:p>
    <w:p w:rsidR="00E809B6" w:rsidRPr="005D659C" w:rsidRDefault="00E809B6" w:rsidP="005D659C">
      <w:pPr>
        <w:spacing w:line="360" w:lineRule="auto"/>
        <w:ind w:firstLine="709"/>
        <w:jc w:val="both"/>
        <w:rPr>
          <w:sz w:val="28"/>
          <w:szCs w:val="28"/>
        </w:rPr>
      </w:pPr>
      <w:r w:rsidRPr="005D659C">
        <w:rPr>
          <w:sz w:val="28"/>
          <w:szCs w:val="28"/>
        </w:rPr>
        <w:t xml:space="preserve">Единство системы налоговых органов обеспечивается тем, что функции контроля за взиманием налогов всех уровней на территории Российской Федерации выполняют органы МНС России. Создание налоговых органов, не входящих в систему МНС России, не допускается. Такое построение системы налоговых органов определено конституционным принципом единства налоговой политики и необходимо для единообразного применения налогового законодательства. </w:t>
      </w:r>
    </w:p>
    <w:p w:rsidR="000D0AAB" w:rsidRPr="005D659C" w:rsidRDefault="00606BAB" w:rsidP="005D659C">
      <w:pPr>
        <w:spacing w:line="360" w:lineRule="auto"/>
        <w:ind w:firstLine="709"/>
        <w:jc w:val="both"/>
        <w:rPr>
          <w:sz w:val="28"/>
          <w:szCs w:val="28"/>
        </w:rPr>
      </w:pPr>
      <w:r w:rsidRPr="005D659C">
        <w:rPr>
          <w:sz w:val="28"/>
          <w:szCs w:val="28"/>
        </w:rPr>
        <w:t>Целью курсовой работы является</w:t>
      </w:r>
      <w:r w:rsidR="005D659C">
        <w:rPr>
          <w:sz w:val="28"/>
          <w:szCs w:val="28"/>
        </w:rPr>
        <w:t xml:space="preserve"> </w:t>
      </w:r>
      <w:r w:rsidRPr="005D659C">
        <w:rPr>
          <w:sz w:val="28"/>
          <w:szCs w:val="28"/>
        </w:rPr>
        <w:t>исследование теоретических основ организации работы налоговых органов и практический анализ их деятельности по учету поступлений по налогам и сборам</w:t>
      </w:r>
      <w:r w:rsidR="005D659C">
        <w:rPr>
          <w:sz w:val="28"/>
          <w:szCs w:val="28"/>
        </w:rPr>
        <w:t xml:space="preserve"> </w:t>
      </w:r>
      <w:r w:rsidRPr="005D659C">
        <w:rPr>
          <w:sz w:val="28"/>
          <w:szCs w:val="28"/>
        </w:rPr>
        <w:t>и задолженности по их уплате.</w:t>
      </w:r>
    </w:p>
    <w:p w:rsidR="00606BAB" w:rsidRPr="005D659C" w:rsidRDefault="00606BAB" w:rsidP="005D659C">
      <w:pPr>
        <w:spacing w:line="360" w:lineRule="auto"/>
        <w:ind w:firstLine="709"/>
        <w:jc w:val="both"/>
        <w:rPr>
          <w:sz w:val="28"/>
          <w:szCs w:val="28"/>
        </w:rPr>
      </w:pPr>
      <w:r w:rsidRPr="005D659C">
        <w:rPr>
          <w:sz w:val="28"/>
          <w:szCs w:val="28"/>
        </w:rPr>
        <w:t>Для достижения поставленной цели необходимо решить ряд задач:</w:t>
      </w:r>
    </w:p>
    <w:p w:rsidR="00606BAB" w:rsidRPr="005D659C" w:rsidRDefault="00606BAB" w:rsidP="005D659C">
      <w:pPr>
        <w:spacing w:line="360" w:lineRule="auto"/>
        <w:ind w:firstLine="709"/>
        <w:jc w:val="both"/>
        <w:rPr>
          <w:sz w:val="28"/>
          <w:szCs w:val="28"/>
        </w:rPr>
      </w:pPr>
      <w:r w:rsidRPr="005D659C">
        <w:rPr>
          <w:sz w:val="28"/>
          <w:szCs w:val="28"/>
        </w:rPr>
        <w:t>-изучить теоретические основы организации работы налоговых органов по учету поступлений по налогам и сборам</w:t>
      </w:r>
    </w:p>
    <w:p w:rsidR="00606BAB" w:rsidRPr="005D659C" w:rsidRDefault="00606BAB" w:rsidP="005D659C">
      <w:pPr>
        <w:spacing w:line="360" w:lineRule="auto"/>
        <w:ind w:firstLine="709"/>
        <w:jc w:val="both"/>
        <w:rPr>
          <w:sz w:val="28"/>
          <w:szCs w:val="28"/>
        </w:rPr>
      </w:pPr>
      <w:r w:rsidRPr="005D659C">
        <w:rPr>
          <w:sz w:val="28"/>
          <w:szCs w:val="28"/>
        </w:rPr>
        <w:t>- исследовать сущность работы</w:t>
      </w:r>
      <w:r w:rsidR="005D659C">
        <w:rPr>
          <w:sz w:val="28"/>
          <w:szCs w:val="28"/>
        </w:rPr>
        <w:t xml:space="preserve"> </w:t>
      </w:r>
      <w:r w:rsidRPr="005D659C">
        <w:rPr>
          <w:sz w:val="28"/>
          <w:szCs w:val="28"/>
        </w:rPr>
        <w:t>по учету поступлений по налогам и сборам,</w:t>
      </w:r>
      <w:r w:rsidR="005D659C">
        <w:rPr>
          <w:sz w:val="28"/>
          <w:szCs w:val="28"/>
        </w:rPr>
        <w:t xml:space="preserve"> </w:t>
      </w:r>
      <w:r w:rsidRPr="005D659C">
        <w:rPr>
          <w:sz w:val="28"/>
          <w:szCs w:val="28"/>
        </w:rPr>
        <w:t>задолженности по их уплате</w:t>
      </w:r>
    </w:p>
    <w:p w:rsidR="00606BAB" w:rsidRPr="005D659C" w:rsidRDefault="00606BAB" w:rsidP="005D659C">
      <w:pPr>
        <w:spacing w:line="360" w:lineRule="auto"/>
        <w:ind w:firstLine="709"/>
        <w:jc w:val="both"/>
        <w:rPr>
          <w:sz w:val="28"/>
          <w:szCs w:val="28"/>
        </w:rPr>
      </w:pPr>
      <w:r w:rsidRPr="005D659C">
        <w:rPr>
          <w:sz w:val="28"/>
          <w:szCs w:val="28"/>
        </w:rPr>
        <w:t>-выявить наиболее эффективный вид работы налоговых органов по учету поступлений по налогам и сборам, задолженности.</w:t>
      </w:r>
    </w:p>
    <w:p w:rsidR="00606BAB" w:rsidRPr="005D659C" w:rsidRDefault="00606BAB" w:rsidP="005D659C">
      <w:pPr>
        <w:spacing w:line="360" w:lineRule="auto"/>
        <w:ind w:firstLine="709"/>
        <w:jc w:val="both"/>
        <w:rPr>
          <w:sz w:val="28"/>
          <w:szCs w:val="28"/>
        </w:rPr>
      </w:pPr>
      <w:r w:rsidRPr="005D659C">
        <w:rPr>
          <w:sz w:val="28"/>
          <w:szCs w:val="28"/>
        </w:rPr>
        <w:t>Объект исследования- организация работы налоговых органов</w:t>
      </w:r>
    </w:p>
    <w:p w:rsidR="00606BAB" w:rsidRPr="005D659C" w:rsidRDefault="00606BAB" w:rsidP="005D659C">
      <w:pPr>
        <w:spacing w:line="360" w:lineRule="auto"/>
        <w:ind w:firstLine="709"/>
        <w:jc w:val="both"/>
        <w:rPr>
          <w:sz w:val="28"/>
          <w:szCs w:val="28"/>
        </w:rPr>
      </w:pPr>
      <w:r w:rsidRPr="005D659C">
        <w:rPr>
          <w:sz w:val="28"/>
          <w:szCs w:val="28"/>
        </w:rPr>
        <w:t>Предмет исследования- организация работы налоговых органов по учету поступлений по налогам и сборам и задолженности по их уплате.</w:t>
      </w:r>
    </w:p>
    <w:p w:rsidR="00606BAB" w:rsidRPr="005D659C" w:rsidRDefault="00606BAB" w:rsidP="005D659C">
      <w:pPr>
        <w:spacing w:line="360" w:lineRule="auto"/>
        <w:ind w:firstLine="709"/>
        <w:jc w:val="both"/>
        <w:rPr>
          <w:sz w:val="28"/>
          <w:szCs w:val="28"/>
        </w:rPr>
      </w:pPr>
      <w:r w:rsidRPr="005D659C">
        <w:rPr>
          <w:sz w:val="28"/>
          <w:szCs w:val="28"/>
        </w:rPr>
        <w:t>Структура курсовой работы: работа состоит из введения двух глав, заключения и списка литературы.</w:t>
      </w:r>
    </w:p>
    <w:p w:rsidR="00C71365" w:rsidRPr="005D659C" w:rsidRDefault="005D659C" w:rsidP="005D659C">
      <w:pPr>
        <w:spacing w:line="360" w:lineRule="auto"/>
        <w:ind w:firstLine="709"/>
        <w:jc w:val="both"/>
        <w:rPr>
          <w:b/>
          <w:bCs/>
          <w:sz w:val="28"/>
          <w:szCs w:val="28"/>
        </w:rPr>
      </w:pPr>
      <w:r>
        <w:rPr>
          <w:sz w:val="28"/>
          <w:szCs w:val="28"/>
        </w:rPr>
        <w:br w:type="page"/>
      </w:r>
      <w:r w:rsidRPr="005D659C">
        <w:rPr>
          <w:b/>
          <w:bCs/>
          <w:sz w:val="28"/>
          <w:szCs w:val="28"/>
        </w:rPr>
        <w:t xml:space="preserve">Глава 1 </w:t>
      </w:r>
      <w:r w:rsidR="00C71365" w:rsidRPr="005D659C">
        <w:rPr>
          <w:b/>
          <w:bCs/>
          <w:sz w:val="28"/>
          <w:szCs w:val="28"/>
        </w:rPr>
        <w:t>Теоретические основы организации работы налоговых органов</w:t>
      </w:r>
    </w:p>
    <w:p w:rsidR="005D659C" w:rsidRPr="005D659C" w:rsidRDefault="005D659C" w:rsidP="005D659C">
      <w:pPr>
        <w:spacing w:line="360" w:lineRule="auto"/>
        <w:ind w:firstLine="709"/>
        <w:jc w:val="both"/>
        <w:rPr>
          <w:b/>
          <w:bCs/>
          <w:sz w:val="28"/>
          <w:szCs w:val="28"/>
        </w:rPr>
      </w:pPr>
    </w:p>
    <w:p w:rsidR="001C78B5" w:rsidRPr="005D659C" w:rsidRDefault="001C78B5" w:rsidP="005D659C">
      <w:pPr>
        <w:spacing w:line="360" w:lineRule="auto"/>
        <w:ind w:firstLine="709"/>
        <w:jc w:val="both"/>
        <w:rPr>
          <w:b/>
          <w:bCs/>
          <w:sz w:val="28"/>
          <w:szCs w:val="28"/>
        </w:rPr>
      </w:pPr>
      <w:r w:rsidRPr="005D659C">
        <w:rPr>
          <w:b/>
          <w:bCs/>
          <w:sz w:val="28"/>
          <w:szCs w:val="28"/>
        </w:rPr>
        <w:t>1</w:t>
      </w:r>
      <w:r w:rsidR="00997199" w:rsidRPr="005D659C">
        <w:rPr>
          <w:b/>
          <w:bCs/>
          <w:sz w:val="28"/>
          <w:szCs w:val="28"/>
        </w:rPr>
        <w:t>.1</w:t>
      </w:r>
      <w:r w:rsidRPr="005D659C">
        <w:rPr>
          <w:b/>
          <w:bCs/>
          <w:sz w:val="28"/>
          <w:szCs w:val="28"/>
        </w:rPr>
        <w:t xml:space="preserve"> Организация работы налоговых инспекций</w:t>
      </w:r>
    </w:p>
    <w:p w:rsidR="005D659C" w:rsidRPr="00C85D88" w:rsidRDefault="005D659C" w:rsidP="005D659C">
      <w:pPr>
        <w:spacing w:line="360" w:lineRule="auto"/>
        <w:ind w:firstLine="709"/>
        <w:jc w:val="both"/>
        <w:rPr>
          <w:b/>
          <w:bCs/>
          <w:sz w:val="28"/>
          <w:szCs w:val="28"/>
        </w:rPr>
      </w:pPr>
    </w:p>
    <w:p w:rsidR="001C78B5" w:rsidRPr="005D659C" w:rsidRDefault="001C78B5" w:rsidP="005D659C">
      <w:pPr>
        <w:spacing w:line="360" w:lineRule="auto"/>
        <w:ind w:firstLine="709"/>
        <w:jc w:val="both"/>
        <w:rPr>
          <w:sz w:val="28"/>
          <w:szCs w:val="28"/>
        </w:rPr>
      </w:pPr>
      <w:r w:rsidRPr="005D659C">
        <w:rPr>
          <w:sz w:val="28"/>
          <w:szCs w:val="28"/>
        </w:rPr>
        <w:t>Система управления налогообложением в РФ представляет собой единую централизованную систему, построенную по многоуровневому иерархическому принципу: инспекции федерального, межрегионального, регионального, межрайонного и районного уровней; при этом каждый уровень имеет свои функции и специфику. Центральным органом управления налогообложением в России после проведения административной реформы является Министерство финансов РФ. Министерство финансов осуществляет общее руководство налогообложением, а также издает в пределах своей компетенции правоустанавливающие документы в области бухгалтерского учета и налогообложения, в частности непосредственно эти функции возложены на: Департамент налоговой и таможенно-тарифной политики; Департамент регулирования государственного финансового контроля, аудиторской деятельности и бухгалтерского учета; Правовой депар</w:t>
      </w:r>
      <w:r w:rsidR="00DB23E4" w:rsidRPr="005D659C">
        <w:rPr>
          <w:sz w:val="28"/>
          <w:szCs w:val="28"/>
        </w:rPr>
        <w:t>тамент [5, с.41].</w:t>
      </w:r>
    </w:p>
    <w:p w:rsidR="001C78B5" w:rsidRPr="005D659C" w:rsidRDefault="001C78B5" w:rsidP="005D659C">
      <w:pPr>
        <w:spacing w:line="360" w:lineRule="auto"/>
        <w:ind w:firstLine="709"/>
        <w:jc w:val="both"/>
        <w:rPr>
          <w:sz w:val="28"/>
          <w:szCs w:val="28"/>
        </w:rPr>
      </w:pPr>
      <w:r w:rsidRPr="005D659C">
        <w:rPr>
          <w:sz w:val="28"/>
          <w:szCs w:val="28"/>
        </w:rPr>
        <w:t>Министерству финансов РФ подчинены службы, непосредственно занимающиеся налоговым администрированием, налоговым контролем, учетом и зачислением налоговых платежей в бюджет. К ним относятся следующие федеральные службы: по финансовому мониторингу; налоговая; финансово-бюджетного надзора; страхового надзора; казначейство.</w:t>
      </w:r>
    </w:p>
    <w:p w:rsidR="001C78B5" w:rsidRPr="005D659C" w:rsidRDefault="001C78B5" w:rsidP="005D659C">
      <w:pPr>
        <w:spacing w:line="360" w:lineRule="auto"/>
        <w:ind w:firstLine="709"/>
        <w:jc w:val="both"/>
        <w:rPr>
          <w:sz w:val="28"/>
          <w:szCs w:val="28"/>
        </w:rPr>
      </w:pPr>
      <w:r w:rsidRPr="005D659C">
        <w:rPr>
          <w:sz w:val="28"/>
          <w:szCs w:val="28"/>
        </w:rPr>
        <w:t>Таким образом, к началу 2005 г. сформировалась система институтов налогового администрирования.</w:t>
      </w:r>
    </w:p>
    <w:p w:rsidR="00DB23E4" w:rsidRPr="005D659C" w:rsidRDefault="001C78B5" w:rsidP="005D659C">
      <w:pPr>
        <w:spacing w:line="360" w:lineRule="auto"/>
        <w:ind w:firstLine="709"/>
        <w:jc w:val="both"/>
        <w:rPr>
          <w:sz w:val="28"/>
          <w:szCs w:val="28"/>
        </w:rPr>
      </w:pPr>
      <w:r w:rsidRPr="005D659C">
        <w:rPr>
          <w:sz w:val="28"/>
          <w:szCs w:val="28"/>
        </w:rPr>
        <w:t>Функции собственно сбора налогов и налогового администрирования возложены на Федеральную налоговую службу. Состав и структура системы управления налогообложением РФ соответствуют в целом административно-территориальному делению страны. Основным звеном, обеспечивающим практический сбор налогов, являются налоговые инспекции (инспекции ФНС) городов краевого, областного подчинения, сельских районов, районов в городах республиканского и областного подчинения. Главной задачей руководителя налоговой службы этого уровня является создание условий для наиболее оптимальной деятельности инспекции на подведомственной территории. Для налоговой инспекции этого уровня входной документацией является отчетность налогоплательщиков, регламентирующим работу документом — нормативно-правовая база РФ, а практическим результатом работы будут являться средства, мобилизованные в доход бюджетов различных уровней, и блок отчетных документов, подготавливаемых согласно решени</w:t>
      </w:r>
      <w:r w:rsidR="00DB23E4" w:rsidRPr="005D659C">
        <w:rPr>
          <w:sz w:val="28"/>
          <w:szCs w:val="28"/>
        </w:rPr>
        <w:t>ю вышестоящих налоговых органов [10, с.22].</w:t>
      </w:r>
    </w:p>
    <w:p w:rsidR="00DB23E4" w:rsidRPr="005D659C" w:rsidRDefault="001C78B5" w:rsidP="005D659C">
      <w:pPr>
        <w:spacing w:line="360" w:lineRule="auto"/>
        <w:ind w:firstLine="709"/>
        <w:jc w:val="both"/>
        <w:rPr>
          <w:sz w:val="28"/>
          <w:szCs w:val="28"/>
        </w:rPr>
      </w:pPr>
      <w:r w:rsidRPr="005D659C">
        <w:rPr>
          <w:sz w:val="28"/>
          <w:szCs w:val="28"/>
        </w:rPr>
        <w:t>Высшую позицию в иерархии налоговых органов занимает центральный аппарат Федеральной налоговой службы. Он включает в себя следующие структурные управления: сводно-аналитическое; налогообложения прибыли (дохода); косвенных налогов; единого социального налога; налогообложения доходов физических лиц; исчисления и уплаты государственной пошлины; налогового контроля; налогов и сборов с алкогольной и табачной продукции; учета и отчетности; регистрации и учета юридических и физических лиц; анализа и планирования налоговых поступлений; контроля налоговых органов; информационных технологий; юридическое; государственной службы и кадров; финансового обеспечения; материально-технического и социального обеспечения; организации капитального строительства; делами; ресурсных и имущественных налогов; налогообложения малого бизнеса; кредитных организаций; по модернизации налоговых органов; международного сотрудничества и обмена информацией; урегулирования задолженности и обеспечения про</w:t>
      </w:r>
      <w:r w:rsidR="00DB23E4" w:rsidRPr="005D659C">
        <w:rPr>
          <w:sz w:val="28"/>
          <w:szCs w:val="28"/>
        </w:rPr>
        <w:t>цедур банкротства; безопасности [3, с.63].</w:t>
      </w:r>
    </w:p>
    <w:p w:rsidR="00DB23E4" w:rsidRPr="005D659C" w:rsidRDefault="001C78B5" w:rsidP="005D659C">
      <w:pPr>
        <w:spacing w:line="360" w:lineRule="auto"/>
        <w:ind w:firstLine="709"/>
        <w:jc w:val="both"/>
        <w:rPr>
          <w:sz w:val="28"/>
          <w:szCs w:val="28"/>
        </w:rPr>
      </w:pPr>
      <w:r w:rsidRPr="005D659C">
        <w:rPr>
          <w:sz w:val="28"/>
          <w:szCs w:val="28"/>
        </w:rPr>
        <w:t>Управления можно подразделить по группам. Часть из них специализированы на каком-то одном налоге или сегменте налогообложения. Соответственно в их задачи входит анализ практики применения действующего налогового законодательства, а также представление в Министерство финансов элементов концепции налоговой политики, инструктивного материала и методических рекомендаций. Кроме того, управления центрального аппарата ФНС РФ участвуют в комплексных и тематических проверках инспекций по субъектам Федерации, рассматривают письма и жалобы налогоплательщиков на действия должностных лиц налоговых органов, контролируют ведомственные документы, касающиеся налогообложения, исходящие от р</w:t>
      </w:r>
      <w:r w:rsidR="00DB23E4" w:rsidRPr="005D659C">
        <w:rPr>
          <w:sz w:val="28"/>
          <w:szCs w:val="28"/>
        </w:rPr>
        <w:t>азличных министерств и ведомств [2, с.48].</w:t>
      </w:r>
    </w:p>
    <w:p w:rsidR="001C78B5" w:rsidRPr="005D659C" w:rsidRDefault="001C78B5" w:rsidP="005D659C">
      <w:pPr>
        <w:spacing w:line="360" w:lineRule="auto"/>
        <w:ind w:firstLine="709"/>
        <w:jc w:val="both"/>
        <w:rPr>
          <w:sz w:val="28"/>
          <w:szCs w:val="28"/>
        </w:rPr>
      </w:pPr>
      <w:r w:rsidRPr="005D659C">
        <w:rPr>
          <w:sz w:val="28"/>
          <w:szCs w:val="28"/>
        </w:rPr>
        <w:t>На другую группу управлений центрального аппарата возложены вспомогательные функции. К таким управлениям относятся, например, юридическое управление. Оно состоит из отдела правового обеспечения налогообложения и отдела контроля за организацией правовой работы в налоговых органах. В функции управления входит защита интересов ФНС РФ в судах и органах государственной власти и управления, участие в разработке нормативно-правовой базы в сфере налогообложения, осуществление методического руководства правовой работой в нижестоящих инспекциях, систематизация правовых актов, анализ практики правовой работы на местах и т. д.</w:t>
      </w:r>
    </w:p>
    <w:p w:rsidR="00DB23E4" w:rsidRPr="005D659C" w:rsidRDefault="001C78B5" w:rsidP="005D659C">
      <w:pPr>
        <w:spacing w:line="360" w:lineRule="auto"/>
        <w:ind w:firstLine="709"/>
        <w:jc w:val="both"/>
        <w:rPr>
          <w:sz w:val="28"/>
          <w:szCs w:val="28"/>
        </w:rPr>
      </w:pPr>
      <w:r w:rsidRPr="005D659C">
        <w:rPr>
          <w:sz w:val="28"/>
          <w:szCs w:val="28"/>
        </w:rPr>
        <w:t>Управление финансового обеспечения осуществляет планирование и финансирование расходов на содержание инспекций ФНС России, руководит постановкой бухгалтерского и статистического учета и отчетности в налоговых органах на местах и в центральном аппарате</w:t>
      </w:r>
      <w:r w:rsidR="00DB23E4" w:rsidRPr="005D659C">
        <w:rPr>
          <w:sz w:val="28"/>
          <w:szCs w:val="28"/>
        </w:rPr>
        <w:t xml:space="preserve"> [14, с.24].</w:t>
      </w:r>
    </w:p>
    <w:p w:rsidR="001C78B5" w:rsidRPr="005D659C" w:rsidRDefault="001C78B5" w:rsidP="005D659C">
      <w:pPr>
        <w:spacing w:line="360" w:lineRule="auto"/>
        <w:ind w:firstLine="709"/>
        <w:jc w:val="both"/>
        <w:rPr>
          <w:sz w:val="28"/>
          <w:szCs w:val="28"/>
        </w:rPr>
      </w:pPr>
      <w:r w:rsidRPr="005D659C">
        <w:rPr>
          <w:sz w:val="28"/>
          <w:szCs w:val="28"/>
        </w:rPr>
        <w:t>Структура управления делами включает инспекцию по контролю и организации делопроизводства, сектор правительственной корреспонденции и секретариат ФНС РФ. Основными задачами управления делами является обеспечение в центральном аппарате ФНС РФ единого, отвечающего установленным требованиям порядка ведения делопроизводства.</w:t>
      </w:r>
    </w:p>
    <w:p w:rsidR="00DB23E4" w:rsidRPr="005D659C" w:rsidRDefault="001C78B5" w:rsidP="005D659C">
      <w:pPr>
        <w:spacing w:line="360" w:lineRule="auto"/>
        <w:ind w:firstLine="709"/>
        <w:jc w:val="both"/>
        <w:rPr>
          <w:sz w:val="28"/>
          <w:szCs w:val="28"/>
        </w:rPr>
      </w:pPr>
      <w:r w:rsidRPr="005D659C">
        <w:rPr>
          <w:sz w:val="28"/>
          <w:szCs w:val="28"/>
        </w:rPr>
        <w:t>Для решения ряда актуальных проблем современного налогового администрирования в составе Федеральной налоговой службы были созданы инспекции второго уровня — межрегиональные инспекции ФНС России по крупнейшим налогоплательщикам. В целях усиления налогового контроля над крупнейшими налогоплательщиками их администрирование было перенесено на федеральный (региональный) уровень и сегментировано по отраслям экономики. Критерии отнесения налогоплательщика к крупнейшим и алгоритм определения уровня его налогового администрирования были установлены Приказом МНС России от 16.04.2004 г. № САЭ-3-30/290® «Об организации работы по налоговому администрированию крупнейших налогоплательщиков и утверждении критериев отнесения российских организаций — юридических лиц к крупнейшим налогоплательщикам, подлежащим налоговому администрированию на федеральном и региональном уровнях»</w:t>
      </w:r>
      <w:r w:rsidR="005D659C">
        <w:rPr>
          <w:sz w:val="28"/>
          <w:szCs w:val="28"/>
        </w:rPr>
        <w:t xml:space="preserve"> </w:t>
      </w:r>
      <w:r w:rsidR="00DB23E4" w:rsidRPr="005D659C">
        <w:rPr>
          <w:sz w:val="28"/>
          <w:szCs w:val="28"/>
        </w:rPr>
        <w:t>[8, с.56].</w:t>
      </w:r>
    </w:p>
    <w:p w:rsidR="001C78B5" w:rsidRPr="005D659C" w:rsidRDefault="001C78B5" w:rsidP="005D659C">
      <w:pPr>
        <w:spacing w:line="360" w:lineRule="auto"/>
        <w:ind w:firstLine="709"/>
        <w:jc w:val="both"/>
        <w:rPr>
          <w:sz w:val="28"/>
          <w:szCs w:val="28"/>
        </w:rPr>
      </w:pPr>
      <w:r w:rsidRPr="005D659C">
        <w:rPr>
          <w:sz w:val="28"/>
          <w:szCs w:val="28"/>
        </w:rPr>
        <w:t>К настоящему моменту созданы межрегиональные инспекции, в которых подлежат налоговому администрированию крупнейшие налогоплательщики следующих отраслей:</w:t>
      </w:r>
    </w:p>
    <w:p w:rsidR="001C78B5" w:rsidRPr="005D659C" w:rsidRDefault="00DB23E4" w:rsidP="005D659C">
      <w:pPr>
        <w:spacing w:line="360" w:lineRule="auto"/>
        <w:ind w:firstLine="709"/>
        <w:jc w:val="both"/>
        <w:rPr>
          <w:sz w:val="28"/>
          <w:szCs w:val="28"/>
        </w:rPr>
      </w:pPr>
      <w:r w:rsidRPr="005D659C">
        <w:rPr>
          <w:sz w:val="28"/>
          <w:szCs w:val="28"/>
        </w:rPr>
        <w:t>-</w:t>
      </w:r>
      <w:r w:rsidR="001C78B5" w:rsidRPr="005D659C">
        <w:rPr>
          <w:sz w:val="28"/>
          <w:szCs w:val="28"/>
        </w:rPr>
        <w:t>в сфере разведки, добычи, переработки, транспортировки и реализации нефти и нефтепродуктов — Межрегиональная инспекция № 1;</w:t>
      </w:r>
    </w:p>
    <w:p w:rsidR="001C78B5" w:rsidRPr="005D659C" w:rsidRDefault="00DB23E4" w:rsidP="005D659C">
      <w:pPr>
        <w:spacing w:line="360" w:lineRule="auto"/>
        <w:ind w:firstLine="709"/>
        <w:jc w:val="both"/>
        <w:rPr>
          <w:sz w:val="28"/>
          <w:szCs w:val="28"/>
        </w:rPr>
      </w:pPr>
      <w:r w:rsidRPr="005D659C">
        <w:rPr>
          <w:sz w:val="28"/>
          <w:szCs w:val="28"/>
        </w:rPr>
        <w:t>-</w:t>
      </w:r>
      <w:r w:rsidR="001C78B5" w:rsidRPr="005D659C">
        <w:rPr>
          <w:sz w:val="28"/>
          <w:szCs w:val="28"/>
        </w:rPr>
        <w:t>в сфере разведки, добычи, переработки, транспортировки и реализации природного газа — Межрегиональная инспекция № 2;</w:t>
      </w:r>
    </w:p>
    <w:p w:rsidR="001C78B5" w:rsidRPr="005D659C" w:rsidRDefault="00DB23E4" w:rsidP="005D659C">
      <w:pPr>
        <w:spacing w:line="360" w:lineRule="auto"/>
        <w:ind w:firstLine="709"/>
        <w:jc w:val="both"/>
        <w:rPr>
          <w:sz w:val="28"/>
          <w:szCs w:val="28"/>
        </w:rPr>
      </w:pPr>
      <w:r w:rsidRPr="005D659C">
        <w:rPr>
          <w:sz w:val="28"/>
          <w:szCs w:val="28"/>
        </w:rPr>
        <w:t>-</w:t>
      </w:r>
      <w:r w:rsidR="001C78B5" w:rsidRPr="005D659C">
        <w:rPr>
          <w:sz w:val="28"/>
          <w:szCs w:val="28"/>
        </w:rPr>
        <w:t>в сфере производства и оборота этилового спирта из всех видов сырья, алкогольной, спиртосодержащей и табачной продукции — Межрегиональная инспекция № 3;</w:t>
      </w:r>
    </w:p>
    <w:p w:rsidR="001C78B5" w:rsidRPr="005D659C" w:rsidRDefault="00DB23E4" w:rsidP="005D659C">
      <w:pPr>
        <w:spacing w:line="360" w:lineRule="auto"/>
        <w:ind w:firstLine="709"/>
        <w:jc w:val="both"/>
        <w:rPr>
          <w:sz w:val="28"/>
          <w:szCs w:val="28"/>
        </w:rPr>
      </w:pPr>
      <w:r w:rsidRPr="005D659C">
        <w:rPr>
          <w:sz w:val="28"/>
          <w:szCs w:val="28"/>
        </w:rPr>
        <w:t>-</w:t>
      </w:r>
      <w:r w:rsidR="001C78B5" w:rsidRPr="005D659C">
        <w:rPr>
          <w:sz w:val="28"/>
          <w:szCs w:val="28"/>
        </w:rPr>
        <w:t>в сфере электроэнергетики, в том числе производства, передачи, распределения и реализации электрической и тепловой энергии — продукции, — Межрегиональная инспекция № 4;</w:t>
      </w:r>
    </w:p>
    <w:p w:rsidR="001C78B5" w:rsidRPr="005D659C" w:rsidRDefault="00DB23E4" w:rsidP="005D659C">
      <w:pPr>
        <w:spacing w:line="360" w:lineRule="auto"/>
        <w:ind w:firstLine="709"/>
        <w:jc w:val="both"/>
        <w:rPr>
          <w:sz w:val="28"/>
          <w:szCs w:val="28"/>
        </w:rPr>
      </w:pPr>
      <w:r w:rsidRPr="005D659C">
        <w:rPr>
          <w:sz w:val="28"/>
          <w:szCs w:val="28"/>
        </w:rPr>
        <w:t>-</w:t>
      </w:r>
      <w:r w:rsidR="001C78B5" w:rsidRPr="005D659C">
        <w:rPr>
          <w:sz w:val="28"/>
          <w:szCs w:val="28"/>
        </w:rPr>
        <w:t>в сфере производства и реализации продукции металлургической промышленности — Межрегиональная инспекция № 5;</w:t>
      </w:r>
    </w:p>
    <w:p w:rsidR="001C78B5" w:rsidRPr="005D659C" w:rsidRDefault="00DB23E4" w:rsidP="005D659C">
      <w:pPr>
        <w:spacing w:line="360" w:lineRule="auto"/>
        <w:ind w:firstLine="709"/>
        <w:jc w:val="both"/>
        <w:rPr>
          <w:sz w:val="28"/>
          <w:szCs w:val="28"/>
        </w:rPr>
      </w:pPr>
      <w:r w:rsidRPr="005D659C">
        <w:rPr>
          <w:sz w:val="28"/>
          <w:szCs w:val="28"/>
        </w:rPr>
        <w:t>-</w:t>
      </w:r>
      <w:r w:rsidR="001C78B5" w:rsidRPr="005D659C">
        <w:rPr>
          <w:sz w:val="28"/>
          <w:szCs w:val="28"/>
        </w:rPr>
        <w:t>в сфере оказания транспортных услуг — Межрегиональная инспекция № 6;</w:t>
      </w:r>
    </w:p>
    <w:p w:rsidR="001C78B5" w:rsidRPr="005D659C" w:rsidRDefault="00DB23E4" w:rsidP="005D659C">
      <w:pPr>
        <w:spacing w:line="360" w:lineRule="auto"/>
        <w:ind w:firstLine="709"/>
        <w:jc w:val="both"/>
        <w:rPr>
          <w:sz w:val="28"/>
          <w:szCs w:val="28"/>
        </w:rPr>
      </w:pPr>
      <w:r w:rsidRPr="005D659C">
        <w:rPr>
          <w:sz w:val="28"/>
          <w:szCs w:val="28"/>
        </w:rPr>
        <w:t>-</w:t>
      </w:r>
      <w:r w:rsidR="001C78B5" w:rsidRPr="005D659C">
        <w:rPr>
          <w:sz w:val="28"/>
          <w:szCs w:val="28"/>
        </w:rPr>
        <w:t>в сфере оказания услуг связи — Межрегиональная инспекция № 7.</w:t>
      </w:r>
    </w:p>
    <w:p w:rsidR="001C78B5" w:rsidRPr="005D659C" w:rsidRDefault="001C78B5" w:rsidP="005D659C">
      <w:pPr>
        <w:spacing w:line="360" w:lineRule="auto"/>
        <w:ind w:firstLine="709"/>
        <w:jc w:val="both"/>
        <w:rPr>
          <w:sz w:val="28"/>
          <w:szCs w:val="28"/>
        </w:rPr>
      </w:pPr>
      <w:r w:rsidRPr="005D659C">
        <w:rPr>
          <w:sz w:val="28"/>
          <w:szCs w:val="28"/>
        </w:rPr>
        <w:t>Кроме того, созданы межрегиональные инспекции ФНС России по всем семи федеральным округам. Их основные задачи установлены Приказом МНС РФ от 21 июля 2003 г. № БГ-3-15/413 «Об утверждении Положения о межрегиональной инспекции МНС России по федеральному округу».</w:t>
      </w:r>
    </w:p>
    <w:p w:rsidR="001C78B5" w:rsidRPr="005D659C" w:rsidRDefault="001C78B5" w:rsidP="005D659C">
      <w:pPr>
        <w:spacing w:line="360" w:lineRule="auto"/>
        <w:ind w:firstLine="709"/>
        <w:jc w:val="both"/>
        <w:rPr>
          <w:sz w:val="28"/>
          <w:szCs w:val="28"/>
        </w:rPr>
      </w:pPr>
      <w:r w:rsidRPr="005D659C">
        <w:rPr>
          <w:sz w:val="28"/>
          <w:szCs w:val="28"/>
        </w:rPr>
        <w:t>К следующему — третьему уровню — относятся управления ФНС по субъектам РФ: входящим в состав Российской Федерации республикам, краям, областям и городам республиканского подчинения.</w:t>
      </w:r>
    </w:p>
    <w:p w:rsidR="001C78B5" w:rsidRPr="005D659C" w:rsidRDefault="001C78B5" w:rsidP="005D659C">
      <w:pPr>
        <w:spacing w:line="360" w:lineRule="auto"/>
        <w:ind w:firstLine="709"/>
        <w:jc w:val="both"/>
        <w:rPr>
          <w:sz w:val="28"/>
          <w:szCs w:val="28"/>
        </w:rPr>
      </w:pPr>
      <w:r w:rsidRPr="005D659C">
        <w:rPr>
          <w:sz w:val="28"/>
          <w:szCs w:val="28"/>
        </w:rPr>
        <w:t>На управления ФНС РФ по субъектам РФ возлагаются следующие основные задачи:</w:t>
      </w:r>
    </w:p>
    <w:p w:rsidR="001C78B5" w:rsidRPr="005D659C" w:rsidRDefault="000D0AAB" w:rsidP="005D659C">
      <w:pPr>
        <w:spacing w:line="360" w:lineRule="auto"/>
        <w:ind w:firstLine="709"/>
        <w:jc w:val="both"/>
        <w:rPr>
          <w:sz w:val="28"/>
          <w:szCs w:val="28"/>
        </w:rPr>
      </w:pPr>
      <w:r w:rsidRPr="005D659C">
        <w:rPr>
          <w:sz w:val="28"/>
          <w:szCs w:val="28"/>
        </w:rPr>
        <w:t>-</w:t>
      </w:r>
      <w:r w:rsidR="001C78B5" w:rsidRPr="005D659C">
        <w:rPr>
          <w:sz w:val="28"/>
          <w:szCs w:val="28"/>
        </w:rPr>
        <w:t>организация работы нижестоящих инспекций по осуществлению контроля</w:t>
      </w:r>
      <w:r w:rsidR="00997199" w:rsidRPr="005D659C">
        <w:rPr>
          <w:sz w:val="28"/>
          <w:szCs w:val="28"/>
        </w:rPr>
        <w:t xml:space="preserve"> </w:t>
      </w:r>
      <w:r w:rsidR="001C78B5" w:rsidRPr="005D659C">
        <w:rPr>
          <w:sz w:val="28"/>
          <w:szCs w:val="28"/>
        </w:rPr>
        <w:t>за соблюдением законодательства о налогах и платежах в бюджет;</w:t>
      </w:r>
    </w:p>
    <w:p w:rsidR="001C78B5" w:rsidRPr="005D659C" w:rsidRDefault="000D0AAB" w:rsidP="005D659C">
      <w:pPr>
        <w:spacing w:line="360" w:lineRule="auto"/>
        <w:ind w:firstLine="709"/>
        <w:jc w:val="both"/>
        <w:rPr>
          <w:sz w:val="28"/>
          <w:szCs w:val="28"/>
        </w:rPr>
      </w:pPr>
      <w:r w:rsidRPr="005D659C">
        <w:rPr>
          <w:sz w:val="28"/>
          <w:szCs w:val="28"/>
        </w:rPr>
        <w:t>-</w:t>
      </w:r>
      <w:r w:rsidR="001C78B5" w:rsidRPr="005D659C">
        <w:rPr>
          <w:sz w:val="28"/>
          <w:szCs w:val="28"/>
        </w:rPr>
        <w:t>обобщение и анализ отчетов нижестоящих инспекций о проделанной ими</w:t>
      </w:r>
      <w:r w:rsidR="00997199" w:rsidRPr="005D659C">
        <w:rPr>
          <w:sz w:val="28"/>
          <w:szCs w:val="28"/>
        </w:rPr>
        <w:t xml:space="preserve"> </w:t>
      </w:r>
      <w:r w:rsidR="001C78B5" w:rsidRPr="005D659C">
        <w:rPr>
          <w:sz w:val="28"/>
          <w:szCs w:val="28"/>
        </w:rPr>
        <w:t>работе;</w:t>
      </w:r>
    </w:p>
    <w:p w:rsidR="001C78B5" w:rsidRPr="005D659C" w:rsidRDefault="000D0AAB" w:rsidP="005D659C">
      <w:pPr>
        <w:spacing w:line="360" w:lineRule="auto"/>
        <w:ind w:firstLine="709"/>
        <w:jc w:val="both"/>
        <w:rPr>
          <w:sz w:val="28"/>
          <w:szCs w:val="28"/>
        </w:rPr>
      </w:pPr>
      <w:r w:rsidRPr="005D659C">
        <w:rPr>
          <w:sz w:val="28"/>
          <w:szCs w:val="28"/>
        </w:rPr>
        <w:t>-</w:t>
      </w:r>
      <w:r w:rsidR="001C78B5" w:rsidRPr="005D659C">
        <w:rPr>
          <w:sz w:val="28"/>
          <w:szCs w:val="28"/>
        </w:rPr>
        <w:t>подготовка методических рекомендаций по совершенствованию системы</w:t>
      </w:r>
      <w:r w:rsidR="00997199" w:rsidRPr="005D659C">
        <w:rPr>
          <w:sz w:val="28"/>
          <w:szCs w:val="28"/>
        </w:rPr>
        <w:t xml:space="preserve"> </w:t>
      </w:r>
      <w:r w:rsidR="001C78B5" w:rsidRPr="005D659C">
        <w:rPr>
          <w:sz w:val="28"/>
          <w:szCs w:val="28"/>
        </w:rPr>
        <w:t>налогового контроля на основе данных, представленных нижестоящими</w:t>
      </w:r>
      <w:r w:rsidR="00997199" w:rsidRPr="005D659C">
        <w:rPr>
          <w:sz w:val="28"/>
          <w:szCs w:val="28"/>
        </w:rPr>
        <w:t xml:space="preserve"> </w:t>
      </w:r>
      <w:r w:rsidR="001C78B5" w:rsidRPr="005D659C">
        <w:rPr>
          <w:sz w:val="28"/>
          <w:szCs w:val="28"/>
        </w:rPr>
        <w:t>инспекциями;</w:t>
      </w:r>
    </w:p>
    <w:p w:rsidR="001C78B5" w:rsidRPr="005D659C" w:rsidRDefault="000D0AAB" w:rsidP="005D659C">
      <w:pPr>
        <w:spacing w:line="360" w:lineRule="auto"/>
        <w:ind w:firstLine="709"/>
        <w:jc w:val="both"/>
        <w:rPr>
          <w:sz w:val="28"/>
          <w:szCs w:val="28"/>
        </w:rPr>
      </w:pPr>
      <w:r w:rsidRPr="005D659C">
        <w:rPr>
          <w:sz w:val="28"/>
          <w:szCs w:val="28"/>
        </w:rPr>
        <w:t>-</w:t>
      </w:r>
      <w:r w:rsidR="001C78B5" w:rsidRPr="005D659C">
        <w:rPr>
          <w:sz w:val="28"/>
          <w:szCs w:val="28"/>
        </w:rPr>
        <w:t>организация взаимодействия ФНС РФ с другими государственными органами, в том числе и с правоохранительными;</w:t>
      </w:r>
    </w:p>
    <w:p w:rsidR="001C78B5" w:rsidRPr="005D659C" w:rsidRDefault="000D0AAB" w:rsidP="005D659C">
      <w:pPr>
        <w:spacing w:line="360" w:lineRule="auto"/>
        <w:ind w:firstLine="709"/>
        <w:jc w:val="both"/>
        <w:rPr>
          <w:sz w:val="28"/>
          <w:szCs w:val="28"/>
        </w:rPr>
      </w:pPr>
      <w:r w:rsidRPr="005D659C">
        <w:rPr>
          <w:sz w:val="28"/>
          <w:szCs w:val="28"/>
        </w:rPr>
        <w:t>-</w:t>
      </w:r>
      <w:r w:rsidR="001C78B5" w:rsidRPr="005D659C">
        <w:rPr>
          <w:sz w:val="28"/>
          <w:szCs w:val="28"/>
        </w:rPr>
        <w:t>комплексные и тематические проверки нижестоящих налоговых инспекций;</w:t>
      </w:r>
    </w:p>
    <w:p w:rsidR="001C78B5" w:rsidRPr="005D659C" w:rsidRDefault="000D0AAB" w:rsidP="005D659C">
      <w:pPr>
        <w:spacing w:line="360" w:lineRule="auto"/>
        <w:ind w:firstLine="709"/>
        <w:jc w:val="both"/>
        <w:rPr>
          <w:sz w:val="28"/>
          <w:szCs w:val="28"/>
        </w:rPr>
      </w:pPr>
      <w:r w:rsidRPr="005D659C">
        <w:rPr>
          <w:sz w:val="28"/>
          <w:szCs w:val="28"/>
        </w:rPr>
        <w:t>-</w:t>
      </w:r>
      <w:r w:rsidR="001C78B5" w:rsidRPr="005D659C">
        <w:rPr>
          <w:sz w:val="28"/>
          <w:szCs w:val="28"/>
        </w:rPr>
        <w:t>внедрение в налоговую практику передового опыта;</w:t>
      </w:r>
    </w:p>
    <w:p w:rsidR="001C78B5" w:rsidRPr="005D659C" w:rsidRDefault="000D0AAB" w:rsidP="005D659C">
      <w:pPr>
        <w:spacing w:line="360" w:lineRule="auto"/>
        <w:ind w:firstLine="709"/>
        <w:jc w:val="both"/>
        <w:rPr>
          <w:sz w:val="28"/>
          <w:szCs w:val="28"/>
        </w:rPr>
      </w:pPr>
      <w:r w:rsidRPr="005D659C">
        <w:rPr>
          <w:sz w:val="28"/>
          <w:szCs w:val="28"/>
        </w:rPr>
        <w:t>-</w:t>
      </w:r>
      <w:r w:rsidR="001C78B5" w:rsidRPr="005D659C">
        <w:rPr>
          <w:sz w:val="28"/>
          <w:szCs w:val="28"/>
        </w:rPr>
        <w:t>проведение мероприятий по профессиональной подготовке и переподготовке кадров;</w:t>
      </w:r>
    </w:p>
    <w:p w:rsidR="00DB23E4" w:rsidRPr="005D659C" w:rsidRDefault="000D0AAB" w:rsidP="005D659C">
      <w:pPr>
        <w:spacing w:line="360" w:lineRule="auto"/>
        <w:ind w:firstLine="709"/>
        <w:jc w:val="both"/>
        <w:rPr>
          <w:sz w:val="28"/>
          <w:szCs w:val="28"/>
        </w:rPr>
      </w:pPr>
      <w:r w:rsidRPr="005D659C">
        <w:rPr>
          <w:sz w:val="28"/>
          <w:szCs w:val="28"/>
        </w:rPr>
        <w:t>-</w:t>
      </w:r>
      <w:r w:rsidR="001C78B5" w:rsidRPr="005D659C">
        <w:rPr>
          <w:sz w:val="28"/>
          <w:szCs w:val="28"/>
        </w:rPr>
        <w:t>осуществление мер по созданию информационных систем и компьютериза</w:t>
      </w:r>
      <w:r w:rsidR="00DB23E4" w:rsidRPr="005D659C">
        <w:rPr>
          <w:sz w:val="28"/>
          <w:szCs w:val="28"/>
        </w:rPr>
        <w:t>ции работы [12, с.23].</w:t>
      </w:r>
    </w:p>
    <w:p w:rsidR="00DB23E4" w:rsidRPr="005D659C" w:rsidRDefault="001C78B5" w:rsidP="005D659C">
      <w:pPr>
        <w:spacing w:line="360" w:lineRule="auto"/>
        <w:ind w:firstLine="709"/>
        <w:jc w:val="both"/>
        <w:rPr>
          <w:sz w:val="28"/>
          <w:szCs w:val="28"/>
        </w:rPr>
      </w:pPr>
      <w:r w:rsidRPr="005D659C">
        <w:rPr>
          <w:sz w:val="28"/>
          <w:szCs w:val="28"/>
        </w:rPr>
        <w:t>Для достижения указанных задач Управление ФНС по субъекту РФ включает в себя следующие отделы: налогообложения прибыли (дохода); косвенных налогов; оперативного контроля и применения ККТ; единого социального налога и налогообложения доходов физических лиц; ресурсных, имущественных и прочих налогов; контрольной работы; общий; финансовый; учета налоговых поступлений и отчетности; материально-технического снабжения; кадров; юридический; капитального строительства и эксплуатации зданий и сооружений; урегулирования задолженности и обеспечения процедур банкротства; работы с налогоплательщиками и СМИ; контроля налоговых органов; анализа и прогнозирования налоговых поступлений; контроля в сфере производства и оборота алкогольной и табачной продукции; системного и технического обеспечения; информационных технологий; ввода и обработки данных; комплексного развития налоговых органов; регистрации и учета н</w:t>
      </w:r>
      <w:r w:rsidR="00DB23E4" w:rsidRPr="005D659C">
        <w:rPr>
          <w:sz w:val="28"/>
          <w:szCs w:val="28"/>
        </w:rPr>
        <w:t>алогоплательщиков; безопасности [11, с.26].</w:t>
      </w:r>
    </w:p>
    <w:p w:rsidR="001C78B5" w:rsidRPr="005D659C" w:rsidRDefault="001C78B5" w:rsidP="005D659C">
      <w:pPr>
        <w:spacing w:line="360" w:lineRule="auto"/>
        <w:ind w:firstLine="709"/>
        <w:jc w:val="both"/>
        <w:rPr>
          <w:sz w:val="28"/>
          <w:szCs w:val="28"/>
        </w:rPr>
      </w:pPr>
      <w:r w:rsidRPr="005D659C">
        <w:rPr>
          <w:sz w:val="28"/>
          <w:szCs w:val="28"/>
        </w:rPr>
        <w:t>Нижнюю ступеньку в иерархии занимают инспекции ФНС РФ по районам (районные и межрайонные) и городам без районного деления, которые и выполняют основную нагрузку по непосредственному контролю за исполнением налогового законодательства всеми физическими и юридическими лицами на подведомственной территории. В соответствии с НК РФ они обеспечивают учет налогоплательщиков, правильность начисления ими налогов и платежей, а также поступление средств по этим платежам в бюджеты всех уровней и внебюджетные фонды. Также они контролируют своевременность предоставления плательщиками бухгалтерских отчетов, налоговых деклараций и других документов, связанных с исчислением и уплатой платежей в бюджет. Кроме того, на аналитические отделы именно этих подразделений возложены обязанности по составлению отчетности, анализу экономической ситуации и предоставлению районным и городским финансовым органам сведений о фактически поступивших в бюджет суммах.</w:t>
      </w:r>
    </w:p>
    <w:p w:rsidR="00757C48" w:rsidRPr="005D659C" w:rsidRDefault="00757C48" w:rsidP="005D659C">
      <w:pPr>
        <w:spacing w:line="360" w:lineRule="auto"/>
        <w:ind w:firstLine="709"/>
        <w:jc w:val="both"/>
        <w:rPr>
          <w:sz w:val="28"/>
          <w:szCs w:val="28"/>
        </w:rPr>
      </w:pPr>
    </w:p>
    <w:p w:rsidR="00E809B6" w:rsidRPr="005D659C" w:rsidRDefault="005D659C" w:rsidP="005D659C">
      <w:pPr>
        <w:spacing w:line="360" w:lineRule="auto"/>
        <w:ind w:firstLine="709"/>
        <w:jc w:val="both"/>
        <w:rPr>
          <w:b/>
          <w:bCs/>
          <w:sz w:val="28"/>
          <w:szCs w:val="28"/>
        </w:rPr>
      </w:pPr>
      <w:r>
        <w:rPr>
          <w:b/>
          <w:bCs/>
          <w:sz w:val="28"/>
          <w:szCs w:val="28"/>
        </w:rPr>
        <w:t>1.2</w:t>
      </w:r>
      <w:r w:rsidRPr="005D659C">
        <w:rPr>
          <w:b/>
          <w:bCs/>
          <w:sz w:val="28"/>
          <w:szCs w:val="28"/>
        </w:rPr>
        <w:t xml:space="preserve"> </w:t>
      </w:r>
      <w:r w:rsidR="00E809B6" w:rsidRPr="005D659C">
        <w:rPr>
          <w:b/>
          <w:bCs/>
          <w:sz w:val="28"/>
          <w:szCs w:val="28"/>
        </w:rPr>
        <w:t xml:space="preserve">Функции, права и обязанности налоговых органов </w:t>
      </w:r>
    </w:p>
    <w:p w:rsidR="005D659C" w:rsidRPr="005D659C" w:rsidRDefault="005D659C" w:rsidP="005D659C">
      <w:pPr>
        <w:spacing w:line="360" w:lineRule="auto"/>
        <w:ind w:firstLine="709"/>
        <w:jc w:val="both"/>
        <w:rPr>
          <w:sz w:val="28"/>
          <w:szCs w:val="28"/>
        </w:rPr>
      </w:pPr>
    </w:p>
    <w:p w:rsidR="00DB23E4" w:rsidRPr="005D659C" w:rsidRDefault="00E809B6" w:rsidP="005D659C">
      <w:pPr>
        <w:spacing w:line="360" w:lineRule="auto"/>
        <w:ind w:firstLine="709"/>
        <w:jc w:val="both"/>
        <w:rPr>
          <w:sz w:val="28"/>
          <w:szCs w:val="28"/>
        </w:rPr>
      </w:pPr>
      <w:r w:rsidRPr="005D659C">
        <w:rPr>
          <w:sz w:val="28"/>
          <w:szCs w:val="28"/>
        </w:rPr>
        <w:t>Точное установление функций государственного органа имеет важное юридическое значение: права, предоставленные законодательством этому органу, и обязанности, на него возложенные, могут быть реализованы и должны трактоваться исключительно в рамках его функций и задач так, как они установле</w:t>
      </w:r>
      <w:r w:rsidR="00DB23E4" w:rsidRPr="005D659C">
        <w:rPr>
          <w:sz w:val="28"/>
          <w:szCs w:val="28"/>
        </w:rPr>
        <w:t>ны законом [1, с.68].</w:t>
      </w:r>
    </w:p>
    <w:p w:rsidR="00E809B6" w:rsidRPr="005D659C" w:rsidRDefault="00E809B6" w:rsidP="005D659C">
      <w:pPr>
        <w:spacing w:line="360" w:lineRule="auto"/>
        <w:ind w:firstLine="709"/>
        <w:jc w:val="both"/>
        <w:rPr>
          <w:sz w:val="28"/>
          <w:szCs w:val="28"/>
        </w:rPr>
      </w:pPr>
      <w:r w:rsidRPr="005D659C">
        <w:rPr>
          <w:sz w:val="28"/>
          <w:szCs w:val="28"/>
        </w:rPr>
        <w:t xml:space="preserve">Функции налоговых органов - центрального, региональных и местных - несколько различаются. Но поскольку главная задача всех звеньев едина - контроль за соблюдением налогового законодательства, налоговым органам всех уровней присущи общие функции: </w:t>
      </w:r>
    </w:p>
    <w:p w:rsidR="00E809B6" w:rsidRPr="005D659C" w:rsidRDefault="00E809B6" w:rsidP="005D659C">
      <w:pPr>
        <w:spacing w:line="360" w:lineRule="auto"/>
        <w:ind w:firstLine="709"/>
        <w:jc w:val="both"/>
        <w:rPr>
          <w:sz w:val="28"/>
          <w:szCs w:val="28"/>
        </w:rPr>
      </w:pPr>
      <w:r w:rsidRPr="005D659C">
        <w:rPr>
          <w:sz w:val="28"/>
          <w:szCs w:val="28"/>
        </w:rPr>
        <w:t xml:space="preserve">· учет налогоплательщиков; </w:t>
      </w:r>
    </w:p>
    <w:p w:rsidR="00E809B6" w:rsidRPr="005D659C" w:rsidRDefault="00E809B6" w:rsidP="005D659C">
      <w:pPr>
        <w:spacing w:line="360" w:lineRule="auto"/>
        <w:ind w:firstLine="709"/>
        <w:jc w:val="both"/>
        <w:rPr>
          <w:sz w:val="28"/>
          <w:szCs w:val="28"/>
        </w:rPr>
      </w:pPr>
      <w:r w:rsidRPr="005D659C">
        <w:rPr>
          <w:sz w:val="28"/>
          <w:szCs w:val="28"/>
        </w:rPr>
        <w:t xml:space="preserve">· контроль за соблюдением налогового законодательства участниками налоговых правоотношений; </w:t>
      </w:r>
    </w:p>
    <w:p w:rsidR="00E809B6" w:rsidRPr="005D659C" w:rsidRDefault="00E809B6" w:rsidP="005D659C">
      <w:pPr>
        <w:spacing w:line="360" w:lineRule="auto"/>
        <w:ind w:firstLine="709"/>
        <w:jc w:val="both"/>
        <w:rPr>
          <w:sz w:val="28"/>
          <w:szCs w:val="28"/>
        </w:rPr>
      </w:pPr>
      <w:r w:rsidRPr="005D659C">
        <w:rPr>
          <w:sz w:val="28"/>
          <w:szCs w:val="28"/>
        </w:rPr>
        <w:t xml:space="preserve">· определение в установленных случаях суммы налогов, подлежащих уплате в бюджет налогоплательщиками; </w:t>
      </w:r>
    </w:p>
    <w:p w:rsidR="00E809B6" w:rsidRPr="005D659C" w:rsidRDefault="00E809B6" w:rsidP="005D659C">
      <w:pPr>
        <w:spacing w:line="360" w:lineRule="auto"/>
        <w:ind w:firstLine="709"/>
        <w:jc w:val="both"/>
        <w:rPr>
          <w:sz w:val="28"/>
          <w:szCs w:val="28"/>
        </w:rPr>
      </w:pPr>
      <w:r w:rsidRPr="005D659C">
        <w:rPr>
          <w:sz w:val="28"/>
          <w:szCs w:val="28"/>
        </w:rPr>
        <w:t xml:space="preserve">· ведение оперативно-бухгалтерского учета сумм налогов; </w:t>
      </w:r>
    </w:p>
    <w:p w:rsidR="00E809B6" w:rsidRPr="005D659C" w:rsidRDefault="00E809B6" w:rsidP="005D659C">
      <w:pPr>
        <w:spacing w:line="360" w:lineRule="auto"/>
        <w:ind w:firstLine="709"/>
        <w:jc w:val="both"/>
        <w:rPr>
          <w:sz w:val="28"/>
          <w:szCs w:val="28"/>
        </w:rPr>
      </w:pPr>
      <w:r w:rsidRPr="005D659C">
        <w:rPr>
          <w:sz w:val="28"/>
          <w:szCs w:val="28"/>
        </w:rPr>
        <w:t xml:space="preserve">· возврат или зачет излишне уплаченных или излишне взысканных сумм налогов, пеней и штрафов; </w:t>
      </w:r>
    </w:p>
    <w:p w:rsidR="00E809B6" w:rsidRPr="005D659C" w:rsidRDefault="00E809B6" w:rsidP="005D659C">
      <w:pPr>
        <w:spacing w:line="360" w:lineRule="auto"/>
        <w:ind w:firstLine="709"/>
        <w:jc w:val="both"/>
        <w:rPr>
          <w:sz w:val="28"/>
          <w:szCs w:val="28"/>
        </w:rPr>
      </w:pPr>
      <w:r w:rsidRPr="005D659C">
        <w:rPr>
          <w:sz w:val="28"/>
          <w:szCs w:val="28"/>
        </w:rPr>
        <w:t xml:space="preserve">· разъяснительная работа и информирование налогоплательщиков о порядке применения налогового законодательства; </w:t>
      </w:r>
    </w:p>
    <w:p w:rsidR="00E809B6" w:rsidRPr="005D659C" w:rsidRDefault="00E809B6" w:rsidP="005D659C">
      <w:pPr>
        <w:spacing w:line="360" w:lineRule="auto"/>
        <w:ind w:firstLine="709"/>
        <w:jc w:val="both"/>
        <w:rPr>
          <w:sz w:val="28"/>
          <w:szCs w:val="28"/>
        </w:rPr>
      </w:pPr>
      <w:r w:rsidRPr="005D659C">
        <w:rPr>
          <w:sz w:val="28"/>
          <w:szCs w:val="28"/>
        </w:rPr>
        <w:t xml:space="preserve">· применение мер ответственности к нарушителям налогового законодательства; </w:t>
      </w:r>
    </w:p>
    <w:p w:rsidR="00E809B6" w:rsidRPr="005D659C" w:rsidRDefault="00E809B6" w:rsidP="005D659C">
      <w:pPr>
        <w:spacing w:line="360" w:lineRule="auto"/>
        <w:ind w:firstLine="709"/>
        <w:jc w:val="both"/>
        <w:rPr>
          <w:sz w:val="28"/>
          <w:szCs w:val="28"/>
        </w:rPr>
      </w:pPr>
      <w:r w:rsidRPr="005D659C">
        <w:rPr>
          <w:sz w:val="28"/>
          <w:szCs w:val="28"/>
        </w:rPr>
        <w:t xml:space="preserve">· взыскание недоимок, пеней и штрафов с нарушителей налогового законодательства; </w:t>
      </w:r>
    </w:p>
    <w:p w:rsidR="00E809B6" w:rsidRPr="005D659C" w:rsidRDefault="00E809B6" w:rsidP="005D659C">
      <w:pPr>
        <w:spacing w:line="360" w:lineRule="auto"/>
        <w:ind w:firstLine="709"/>
        <w:jc w:val="both"/>
        <w:rPr>
          <w:sz w:val="28"/>
          <w:szCs w:val="28"/>
        </w:rPr>
      </w:pPr>
      <w:r w:rsidRPr="005D659C">
        <w:rPr>
          <w:sz w:val="28"/>
          <w:szCs w:val="28"/>
        </w:rPr>
        <w:t xml:space="preserve">· контроль за соблюдением законодательства о наличном денежном обращении (Налоговые органы осуществляют и иные функции, не связанные с налогообложением, обладают полномочиями и по контролю за соблюдением валютного законодательства); </w:t>
      </w:r>
    </w:p>
    <w:p w:rsidR="00DB23E4" w:rsidRPr="005D659C" w:rsidRDefault="00E809B6" w:rsidP="005D659C">
      <w:pPr>
        <w:spacing w:line="360" w:lineRule="auto"/>
        <w:ind w:firstLine="709"/>
        <w:jc w:val="both"/>
        <w:rPr>
          <w:sz w:val="28"/>
          <w:szCs w:val="28"/>
        </w:rPr>
      </w:pPr>
      <w:r w:rsidRPr="005D659C">
        <w:rPr>
          <w:sz w:val="28"/>
          <w:szCs w:val="28"/>
        </w:rPr>
        <w:t>· сотрудничество с зарубежными и междунаро</w:t>
      </w:r>
      <w:r w:rsidR="00DB23E4" w:rsidRPr="005D659C">
        <w:rPr>
          <w:sz w:val="28"/>
          <w:szCs w:val="28"/>
        </w:rPr>
        <w:t>дными налоговыми организациями [4, с.18].</w:t>
      </w:r>
    </w:p>
    <w:p w:rsidR="00E809B6" w:rsidRPr="005D659C" w:rsidRDefault="00E809B6" w:rsidP="005D659C">
      <w:pPr>
        <w:spacing w:line="360" w:lineRule="auto"/>
        <w:ind w:firstLine="709"/>
        <w:jc w:val="both"/>
        <w:rPr>
          <w:sz w:val="28"/>
          <w:szCs w:val="28"/>
        </w:rPr>
      </w:pPr>
      <w:r w:rsidRPr="005D659C">
        <w:rPr>
          <w:sz w:val="28"/>
          <w:szCs w:val="28"/>
        </w:rPr>
        <w:t xml:space="preserve">Для выполнения своих функций налоговые органы наделены соответствующими правами, которые реализуются через права различных должностных лиц этих органов. Для правильного понимания прав налоговых органов необходимо учитывать следующее. </w:t>
      </w:r>
    </w:p>
    <w:p w:rsidR="00E809B6" w:rsidRPr="005D659C" w:rsidRDefault="00E809B6" w:rsidP="005D659C">
      <w:pPr>
        <w:spacing w:line="360" w:lineRule="auto"/>
        <w:ind w:firstLine="709"/>
        <w:jc w:val="both"/>
        <w:rPr>
          <w:sz w:val="28"/>
          <w:szCs w:val="28"/>
        </w:rPr>
      </w:pPr>
      <w:r w:rsidRPr="005D659C">
        <w:rPr>
          <w:sz w:val="28"/>
          <w:szCs w:val="28"/>
        </w:rPr>
        <w:t xml:space="preserve">Во-первых, к налоговым органам и их должностным лицам неприменим принцип диспозитивности - основной принцип, в частности, гражданско-правовых отношений: "разрешено все, что не запрещено законом". Наоборот, они должны руководствоваться императивным принципом, присущим административным отношениям: каждое должностное лицо выполняет только то, что прямо разрешено ему законом, т.е. действует в рамках установленной ему компетенции. </w:t>
      </w:r>
    </w:p>
    <w:p w:rsidR="00E809B6" w:rsidRPr="005D659C" w:rsidRDefault="00E809B6" w:rsidP="005D659C">
      <w:pPr>
        <w:spacing w:line="360" w:lineRule="auto"/>
        <w:ind w:firstLine="709"/>
        <w:jc w:val="both"/>
        <w:rPr>
          <w:sz w:val="28"/>
          <w:szCs w:val="28"/>
        </w:rPr>
      </w:pPr>
      <w:r w:rsidRPr="005D659C">
        <w:rPr>
          <w:sz w:val="28"/>
          <w:szCs w:val="28"/>
        </w:rPr>
        <w:t xml:space="preserve">Во-вторых, права налоговых органов являются одновременно обязанностью их должностных лиц. Например, закрепленное в НК РФ право налоговых органов предъявлять иски о взыскании сумм финансовых санкций подразумевает и обязанность налоговых органов предъявлять такие иски для контроля соблюдения налогового законодательства. </w:t>
      </w:r>
    </w:p>
    <w:p w:rsidR="00E809B6" w:rsidRPr="005D659C" w:rsidRDefault="00E809B6" w:rsidP="005D659C">
      <w:pPr>
        <w:spacing w:line="360" w:lineRule="auto"/>
        <w:ind w:firstLine="709"/>
        <w:jc w:val="both"/>
        <w:rPr>
          <w:sz w:val="28"/>
          <w:szCs w:val="28"/>
        </w:rPr>
      </w:pPr>
      <w:r w:rsidRPr="005D659C">
        <w:rPr>
          <w:sz w:val="28"/>
          <w:szCs w:val="28"/>
        </w:rPr>
        <w:t>Ниже мы подробно остановимся на отдельных, наиболее часто реализуемых в налоговых отношениях полномочиях налоговых органов, разделив эти полномочия на группы, исходя из функций налоговых органов как уч</w:t>
      </w:r>
      <w:r w:rsidR="00DB23E4" w:rsidRPr="005D659C">
        <w:rPr>
          <w:sz w:val="28"/>
          <w:szCs w:val="28"/>
        </w:rPr>
        <w:t>астников данных правоотношений.</w:t>
      </w:r>
    </w:p>
    <w:p w:rsidR="00997199" w:rsidRPr="005D659C" w:rsidRDefault="00997199" w:rsidP="005D659C">
      <w:pPr>
        <w:spacing w:line="360" w:lineRule="auto"/>
        <w:ind w:firstLine="709"/>
        <w:jc w:val="both"/>
        <w:rPr>
          <w:sz w:val="28"/>
          <w:szCs w:val="28"/>
        </w:rPr>
      </w:pPr>
    </w:p>
    <w:p w:rsidR="00E809B6" w:rsidRPr="005D659C" w:rsidRDefault="005D659C" w:rsidP="005D659C">
      <w:pPr>
        <w:spacing w:line="360" w:lineRule="auto"/>
        <w:ind w:firstLine="709"/>
        <w:jc w:val="both"/>
        <w:rPr>
          <w:b/>
          <w:bCs/>
          <w:sz w:val="28"/>
          <w:szCs w:val="28"/>
        </w:rPr>
      </w:pPr>
      <w:r w:rsidRPr="005D659C">
        <w:rPr>
          <w:b/>
          <w:bCs/>
          <w:sz w:val="28"/>
          <w:szCs w:val="28"/>
        </w:rPr>
        <w:t>1.3</w:t>
      </w:r>
      <w:r w:rsidRPr="00C85D88">
        <w:rPr>
          <w:b/>
          <w:bCs/>
          <w:sz w:val="28"/>
          <w:szCs w:val="28"/>
        </w:rPr>
        <w:t xml:space="preserve"> </w:t>
      </w:r>
      <w:r w:rsidR="00E809B6" w:rsidRPr="005D659C">
        <w:rPr>
          <w:b/>
          <w:bCs/>
          <w:sz w:val="28"/>
          <w:szCs w:val="28"/>
        </w:rPr>
        <w:t>Полномочия по налоговому контролю</w:t>
      </w:r>
    </w:p>
    <w:p w:rsidR="005D659C" w:rsidRPr="00C85D88" w:rsidRDefault="005D659C" w:rsidP="005D659C">
      <w:pPr>
        <w:spacing w:line="360" w:lineRule="auto"/>
        <w:ind w:firstLine="709"/>
        <w:jc w:val="both"/>
        <w:rPr>
          <w:sz w:val="28"/>
          <w:szCs w:val="28"/>
        </w:rPr>
      </w:pPr>
    </w:p>
    <w:p w:rsidR="00E809B6" w:rsidRPr="005D659C" w:rsidRDefault="00E809B6" w:rsidP="005D659C">
      <w:pPr>
        <w:spacing w:line="360" w:lineRule="auto"/>
        <w:ind w:firstLine="709"/>
        <w:jc w:val="both"/>
        <w:rPr>
          <w:sz w:val="28"/>
          <w:szCs w:val="28"/>
        </w:rPr>
      </w:pPr>
      <w:r w:rsidRPr="005D659C">
        <w:rPr>
          <w:sz w:val="28"/>
          <w:szCs w:val="28"/>
        </w:rPr>
        <w:t xml:space="preserve">Полномочия налоговых органов по налоговому контролю имеют важнейшее значение при решении их главной задачи - контроля за соблюдением налогового законодательства. Следует иметь в виду, что эта задача может быть решена и иными способами, с применением иных полномочий, так как понятие "контроль за соблюдением налогового законодательства" значительно шире, чем понятие "налоговый контроль", формы которого определены в ст. 82 НК РФ. Согласно этой статье налоговый контроль может осуществляться должностными лицами налоговых органов посредством: </w:t>
      </w:r>
    </w:p>
    <w:p w:rsidR="00E809B6" w:rsidRPr="005D659C" w:rsidRDefault="00E809B6" w:rsidP="005D659C">
      <w:pPr>
        <w:spacing w:line="360" w:lineRule="auto"/>
        <w:ind w:firstLine="709"/>
        <w:jc w:val="both"/>
        <w:rPr>
          <w:sz w:val="28"/>
          <w:szCs w:val="28"/>
        </w:rPr>
      </w:pPr>
      <w:r w:rsidRPr="005D659C">
        <w:rPr>
          <w:sz w:val="28"/>
          <w:szCs w:val="28"/>
        </w:rPr>
        <w:t xml:space="preserve">· налоговых проверок; </w:t>
      </w:r>
    </w:p>
    <w:p w:rsidR="00E809B6" w:rsidRPr="005D659C" w:rsidRDefault="00E809B6" w:rsidP="005D659C">
      <w:pPr>
        <w:spacing w:line="360" w:lineRule="auto"/>
        <w:ind w:firstLine="709"/>
        <w:jc w:val="both"/>
        <w:rPr>
          <w:sz w:val="28"/>
          <w:szCs w:val="28"/>
        </w:rPr>
      </w:pPr>
      <w:r w:rsidRPr="005D659C">
        <w:rPr>
          <w:sz w:val="28"/>
          <w:szCs w:val="28"/>
        </w:rPr>
        <w:t xml:space="preserve">· получения объяснений налогоплательщиков, налоговых агентов и плательщиков сбора; </w:t>
      </w:r>
    </w:p>
    <w:p w:rsidR="00E809B6" w:rsidRPr="005D659C" w:rsidRDefault="00E809B6" w:rsidP="005D659C">
      <w:pPr>
        <w:spacing w:line="360" w:lineRule="auto"/>
        <w:ind w:firstLine="709"/>
        <w:jc w:val="both"/>
        <w:rPr>
          <w:sz w:val="28"/>
          <w:szCs w:val="28"/>
        </w:rPr>
      </w:pPr>
      <w:r w:rsidRPr="005D659C">
        <w:rPr>
          <w:sz w:val="28"/>
          <w:szCs w:val="28"/>
        </w:rPr>
        <w:t xml:space="preserve">· проверки данных учета и отчетности; </w:t>
      </w:r>
    </w:p>
    <w:p w:rsidR="00E809B6" w:rsidRPr="005D659C" w:rsidRDefault="00E809B6" w:rsidP="005D659C">
      <w:pPr>
        <w:spacing w:line="360" w:lineRule="auto"/>
        <w:ind w:firstLine="709"/>
        <w:jc w:val="both"/>
        <w:rPr>
          <w:sz w:val="28"/>
          <w:szCs w:val="28"/>
        </w:rPr>
      </w:pPr>
      <w:r w:rsidRPr="005D659C">
        <w:rPr>
          <w:sz w:val="28"/>
          <w:szCs w:val="28"/>
        </w:rPr>
        <w:t xml:space="preserve">· осмотра помещений и территорий, используемых для извлечения дохода (прибыли), а также в иных формах, предусмотренных НК РФ. </w:t>
      </w:r>
    </w:p>
    <w:p w:rsidR="00DB23E4" w:rsidRPr="005D659C" w:rsidRDefault="00E809B6" w:rsidP="005D659C">
      <w:pPr>
        <w:spacing w:line="360" w:lineRule="auto"/>
        <w:ind w:firstLine="709"/>
        <w:jc w:val="both"/>
        <w:rPr>
          <w:sz w:val="28"/>
          <w:szCs w:val="28"/>
        </w:rPr>
      </w:pPr>
      <w:r w:rsidRPr="005D659C">
        <w:rPr>
          <w:sz w:val="28"/>
          <w:szCs w:val="28"/>
        </w:rPr>
        <w:t>Основным способом налогового контроля являются налоговые проверки, которые позволяют наиболее полно выявить правильность исполнения налогоплательщиком своих обязанностей. Остальные формы контроля чаще используются в качестве вспомогательных методов выявления налоговых нарушений или в целях сбора доказательств по выводам, кото</w:t>
      </w:r>
      <w:r w:rsidR="00DB23E4" w:rsidRPr="005D659C">
        <w:rPr>
          <w:sz w:val="28"/>
          <w:szCs w:val="28"/>
        </w:rPr>
        <w:t>рые содержатся в акте проверки [1, с.69].</w:t>
      </w:r>
    </w:p>
    <w:p w:rsidR="00E809B6" w:rsidRPr="005D659C" w:rsidRDefault="00E809B6" w:rsidP="005D659C">
      <w:pPr>
        <w:spacing w:line="360" w:lineRule="auto"/>
        <w:ind w:firstLine="709"/>
        <w:jc w:val="both"/>
        <w:rPr>
          <w:sz w:val="28"/>
          <w:szCs w:val="28"/>
        </w:rPr>
      </w:pPr>
      <w:r w:rsidRPr="005D659C">
        <w:rPr>
          <w:sz w:val="28"/>
          <w:szCs w:val="28"/>
        </w:rPr>
        <w:t xml:space="preserve">В соответствии со ст. 87 НК РФ налоговые органы проводят проверку налогоплательщиков, плательщиков сборов и налоговых агентов. Таким образом, круг лиц, подлежащих проверке, ограничен лишь теми организациями и физическими лицами, на которые законом непосредственно возложены обязанности уплаты, удержания и перечисления в бюджет сумм налоговых платежей. Налоговые органы вправе проводить проверки на всех предприятиях, в учреждениях и организациях независимо от форм собственности, организационно-правовой формы, подчиненности и т.п., в том числе на предприятиях с особым режимом работы. </w:t>
      </w:r>
    </w:p>
    <w:p w:rsidR="00E809B6" w:rsidRPr="005D659C" w:rsidRDefault="00E809B6" w:rsidP="005D659C">
      <w:pPr>
        <w:spacing w:line="360" w:lineRule="auto"/>
        <w:ind w:firstLine="709"/>
        <w:jc w:val="both"/>
        <w:rPr>
          <w:sz w:val="28"/>
          <w:szCs w:val="28"/>
        </w:rPr>
      </w:pPr>
      <w:r w:rsidRPr="005D659C">
        <w:rPr>
          <w:sz w:val="28"/>
          <w:szCs w:val="28"/>
        </w:rPr>
        <w:t xml:space="preserve">Согласно п. 1 ст. 82 НК РФ налоговый контроль (и соответственно налоговые проверки как форма такого контроля) проводится должностными лицами налоговых органов в пределах их компетенции. Статья 7 Закона РФ "О налоговых органах Российской Федерации" предусматривает право налоговых органов проводить проверки "денежных документов, бухгалтерских книг, отчетов, планов, смет, деклараций и иных документов, связанных с исчислением и уплатой налогов и других обязательных платежей в бюджет". </w:t>
      </w:r>
    </w:p>
    <w:p w:rsidR="00DB23E4" w:rsidRPr="005D659C" w:rsidRDefault="00E809B6" w:rsidP="005D659C">
      <w:pPr>
        <w:spacing w:line="360" w:lineRule="auto"/>
        <w:ind w:firstLine="709"/>
        <w:jc w:val="both"/>
        <w:rPr>
          <w:sz w:val="28"/>
          <w:szCs w:val="28"/>
        </w:rPr>
      </w:pPr>
      <w:r w:rsidRPr="005D659C">
        <w:rPr>
          <w:sz w:val="28"/>
          <w:szCs w:val="28"/>
        </w:rPr>
        <w:t xml:space="preserve">Таким образом, предметом налоговой проверки могут быть только документы, связанные с налогообложением. Но исчисление облагаемой базы многих налогов прямо или косвенно связано с различными обстоятельствами хозяйственной деятельности предприятия. Поэтому под "документами, связанными с налогообложением", может пониматься широкий круг документации, прежде всего опосредующей гражданско-правовые отношения налогоплательщика с учредителями и контрагентами,- учредительные документы, договоры, акты сдачи-приемки, накладные, банковские выписки, отчеты исполнителей и т.д. </w:t>
      </w:r>
      <w:r w:rsidR="00DB23E4" w:rsidRPr="005D659C">
        <w:rPr>
          <w:sz w:val="28"/>
          <w:szCs w:val="28"/>
        </w:rPr>
        <w:t>[2, с.45].</w:t>
      </w:r>
    </w:p>
    <w:p w:rsidR="00E809B6" w:rsidRPr="005D659C" w:rsidRDefault="00E809B6" w:rsidP="005D659C">
      <w:pPr>
        <w:spacing w:line="360" w:lineRule="auto"/>
        <w:ind w:firstLine="709"/>
        <w:jc w:val="both"/>
        <w:rPr>
          <w:sz w:val="28"/>
          <w:szCs w:val="28"/>
        </w:rPr>
      </w:pPr>
      <w:r w:rsidRPr="005D659C">
        <w:rPr>
          <w:sz w:val="28"/>
          <w:szCs w:val="28"/>
        </w:rPr>
        <w:t xml:space="preserve">В качестве гарантии прав налогоплательщиков в ст. 7 Закона РФ "О налоговых органах Российской Федерации" включена оговорка: </w:t>
      </w:r>
    </w:p>
    <w:p w:rsidR="00E809B6" w:rsidRPr="005D659C" w:rsidRDefault="00E809B6" w:rsidP="005D659C">
      <w:pPr>
        <w:spacing w:line="360" w:lineRule="auto"/>
        <w:ind w:firstLine="709"/>
        <w:jc w:val="both"/>
        <w:rPr>
          <w:sz w:val="28"/>
          <w:szCs w:val="28"/>
        </w:rPr>
      </w:pPr>
      <w:r w:rsidRPr="005D659C">
        <w:rPr>
          <w:sz w:val="28"/>
          <w:szCs w:val="28"/>
        </w:rPr>
        <w:t xml:space="preserve">из предмета налоговой проверки исключены сведения, составляющие коммерческую тайну, определяемую в порядке, установленном законодательством. </w:t>
      </w:r>
    </w:p>
    <w:p w:rsidR="00E809B6" w:rsidRPr="005D659C" w:rsidRDefault="00E809B6" w:rsidP="005D659C">
      <w:pPr>
        <w:spacing w:line="360" w:lineRule="auto"/>
        <w:ind w:firstLine="709"/>
        <w:jc w:val="both"/>
        <w:rPr>
          <w:sz w:val="28"/>
          <w:szCs w:val="28"/>
        </w:rPr>
      </w:pPr>
      <w:r w:rsidRPr="005D659C">
        <w:rPr>
          <w:sz w:val="28"/>
          <w:szCs w:val="28"/>
        </w:rPr>
        <w:t xml:space="preserve">В соответствии со ст. 139 ГК РФ информация составляет коммерческую тайну в случае, если она имеет действительную или потенциальную коммерческую ценность в силу неизвестности ее третьим лицам, к ней нет свободного доступа на законном основании и обладатель информации принимает меры к охране ее конфиденциальности. Как видим, по существу, только налогоплательщик может определить, какие из его документов содержат такую информацию. Поэтому, если налоговому органу отказано в предоставлении тех или иных документов со ссылкой на коммерческую тайну, а он считает такой отказ необоснованным, именно на нем лежит обязанность доказать отсутствие в документах информации, составляющей коммерческую тайну. </w:t>
      </w:r>
    </w:p>
    <w:p w:rsidR="00DB23E4" w:rsidRPr="005D659C" w:rsidRDefault="00E809B6" w:rsidP="005D659C">
      <w:pPr>
        <w:spacing w:line="360" w:lineRule="auto"/>
        <w:ind w:firstLine="709"/>
        <w:jc w:val="both"/>
        <w:rPr>
          <w:sz w:val="28"/>
          <w:szCs w:val="28"/>
        </w:rPr>
      </w:pPr>
      <w:r w:rsidRPr="005D659C">
        <w:rPr>
          <w:sz w:val="28"/>
          <w:szCs w:val="28"/>
        </w:rPr>
        <w:t xml:space="preserve">Однако в Постановлении Правительства РФ от 5 декабря 1991 г. № 35 "О перечне сведений, которые не могут составлять коммерческую тайну" указан весьма обширный перечень документов, содержащих информацию, которая не может составлять коммерческую тайну, в том числе: учредительные документы и уставы; документы, предоставляющие право заниматься предпринимательской деятельностью (регистрационные удостоверения, лицензии, патенты); сведения по установленным формам отчетности о финансово-хозяйственной деятельности и иные сведения, необходимые для проверки правильности исчисления и уплаты налогов и других обязательных платежей в бюджет; документы об уплате налогов и др. </w:t>
      </w:r>
      <w:r w:rsidR="00DB23E4" w:rsidRPr="005D659C">
        <w:rPr>
          <w:sz w:val="28"/>
          <w:szCs w:val="28"/>
        </w:rPr>
        <w:t>[5, с.10].</w:t>
      </w:r>
    </w:p>
    <w:p w:rsidR="00E809B6" w:rsidRPr="005D659C" w:rsidRDefault="00E809B6" w:rsidP="005D659C">
      <w:pPr>
        <w:spacing w:line="360" w:lineRule="auto"/>
        <w:ind w:firstLine="709"/>
        <w:jc w:val="both"/>
        <w:rPr>
          <w:sz w:val="28"/>
          <w:szCs w:val="28"/>
        </w:rPr>
      </w:pPr>
      <w:r w:rsidRPr="005D659C">
        <w:rPr>
          <w:sz w:val="28"/>
          <w:szCs w:val="28"/>
        </w:rPr>
        <w:t xml:space="preserve">Кроме того, дополнительный перечень сведений, которые не могут составлять коммерческую тайну, предусмотрен этим Постановлением Правительства РФ для государственных и муниципальных предприятий до и в процессе их приватизации. </w:t>
      </w:r>
    </w:p>
    <w:p w:rsidR="00E809B6" w:rsidRPr="005D659C" w:rsidRDefault="00E809B6" w:rsidP="005D659C">
      <w:pPr>
        <w:spacing w:line="360" w:lineRule="auto"/>
        <w:ind w:firstLine="709"/>
        <w:jc w:val="both"/>
        <w:rPr>
          <w:sz w:val="28"/>
          <w:szCs w:val="28"/>
        </w:rPr>
      </w:pPr>
      <w:r w:rsidRPr="005D659C">
        <w:rPr>
          <w:sz w:val="28"/>
          <w:szCs w:val="28"/>
        </w:rPr>
        <w:t xml:space="preserve">Указание в приведенном перечне на "сведения... необходимые для проверки правильности исчисления и уплаты налогов и других обязательных платежей в бюджет" не может трактоваться как право налогового органа проверять любые документы, которые он сочтет необходимыми. Как уже говорилось, предмет налоговой проверки ограничен документами, связанными с налогообложением. И хотя круг таких документов широк, он должен определяться не субъективным усмотрением налогового инспектора, а с помощью норм налогового законодательства, что в каждом конкретном случае позволит установить, связан ли документ с налогообложением. Так, в большинстве случаев, как правильно указывают некоторые авторы, не влекут налоговых последствий и соответственно не связаны с налогообложением предварительные договоры, решения органов управления предприятия о коммерческих перспективах, предполагаемой стратегии и тактике предпринимательской деятельности и т.п. </w:t>
      </w:r>
    </w:p>
    <w:p w:rsidR="005B790A" w:rsidRPr="005B790A" w:rsidRDefault="00E809B6" w:rsidP="005B790A">
      <w:pPr>
        <w:spacing w:line="360" w:lineRule="auto"/>
        <w:ind w:firstLine="709"/>
        <w:jc w:val="both"/>
        <w:rPr>
          <w:sz w:val="28"/>
          <w:szCs w:val="28"/>
        </w:rPr>
      </w:pPr>
      <w:r w:rsidRPr="005D659C">
        <w:rPr>
          <w:sz w:val="28"/>
          <w:szCs w:val="28"/>
        </w:rPr>
        <w:t>Перечень сведений, составляющих коммерческую тайну конкретного предприятия, закрепляется приказом его руководителя. Отсутствие такого приказа на момент проверки лишает предприятие возможности ссылаться на коммерческую тайну как на основание отказа пре</w:t>
      </w:r>
      <w:r w:rsidR="00DB23E4" w:rsidRPr="005D659C">
        <w:rPr>
          <w:sz w:val="28"/>
          <w:szCs w:val="28"/>
        </w:rPr>
        <w:t>дставить тот или иной документ [4, с.32].</w:t>
      </w:r>
    </w:p>
    <w:p w:rsidR="00997199" w:rsidRPr="005D659C" w:rsidRDefault="005B790A" w:rsidP="005D659C">
      <w:pPr>
        <w:spacing w:line="360" w:lineRule="auto"/>
        <w:ind w:firstLine="709"/>
        <w:jc w:val="both"/>
        <w:rPr>
          <w:b/>
          <w:bCs/>
          <w:sz w:val="28"/>
          <w:szCs w:val="28"/>
        </w:rPr>
      </w:pPr>
      <w:r w:rsidRPr="005B790A">
        <w:rPr>
          <w:sz w:val="28"/>
          <w:szCs w:val="28"/>
        </w:rPr>
        <w:br w:type="page"/>
      </w:r>
      <w:r w:rsidR="005D659C" w:rsidRPr="005D659C">
        <w:rPr>
          <w:b/>
          <w:bCs/>
          <w:sz w:val="28"/>
          <w:szCs w:val="28"/>
        </w:rPr>
        <w:t>1.4</w:t>
      </w:r>
      <w:r w:rsidR="00997199" w:rsidRPr="005D659C">
        <w:rPr>
          <w:b/>
          <w:bCs/>
          <w:sz w:val="28"/>
          <w:szCs w:val="28"/>
        </w:rPr>
        <w:t xml:space="preserve"> Виды и формы налоговых проверок</w:t>
      </w:r>
    </w:p>
    <w:p w:rsidR="005D659C" w:rsidRPr="00C85D88" w:rsidRDefault="005D659C" w:rsidP="005D659C">
      <w:pPr>
        <w:spacing w:line="360" w:lineRule="auto"/>
        <w:ind w:firstLine="709"/>
        <w:jc w:val="both"/>
        <w:rPr>
          <w:sz w:val="28"/>
          <w:szCs w:val="28"/>
        </w:rPr>
      </w:pPr>
    </w:p>
    <w:p w:rsidR="00E809B6" w:rsidRPr="005D659C" w:rsidRDefault="00E809B6" w:rsidP="005D659C">
      <w:pPr>
        <w:spacing w:line="360" w:lineRule="auto"/>
        <w:ind w:firstLine="709"/>
        <w:jc w:val="both"/>
        <w:rPr>
          <w:sz w:val="28"/>
          <w:szCs w:val="28"/>
        </w:rPr>
      </w:pPr>
      <w:r w:rsidRPr="005D659C">
        <w:rPr>
          <w:sz w:val="28"/>
          <w:szCs w:val="28"/>
        </w:rPr>
        <w:t xml:space="preserve">НК РФ предусматривает два вида налоговых проверок - камеральную и выездную. </w:t>
      </w:r>
    </w:p>
    <w:p w:rsidR="00E809B6" w:rsidRPr="005D659C" w:rsidRDefault="00E809B6" w:rsidP="005D659C">
      <w:pPr>
        <w:spacing w:line="360" w:lineRule="auto"/>
        <w:ind w:firstLine="709"/>
        <w:jc w:val="both"/>
        <w:rPr>
          <w:sz w:val="28"/>
          <w:szCs w:val="28"/>
        </w:rPr>
      </w:pPr>
      <w:r w:rsidRPr="005D659C">
        <w:rPr>
          <w:sz w:val="28"/>
          <w:szCs w:val="28"/>
        </w:rPr>
        <w:t xml:space="preserve">Камеральная налоговая проверка проводится по местонахождению налогового органа на основе налоговых деклараций и документов, представленных налогоплательщиком и служащих основанием для исчисления и уплаты налога, а также других документов о деятельности налогоплательщика, имеющихся у налогового органа (ст. 88 НК РФ). </w:t>
      </w:r>
    </w:p>
    <w:p w:rsidR="00E809B6" w:rsidRPr="005D659C" w:rsidRDefault="00E809B6" w:rsidP="005D659C">
      <w:pPr>
        <w:spacing w:line="360" w:lineRule="auto"/>
        <w:ind w:firstLine="709"/>
        <w:jc w:val="both"/>
        <w:rPr>
          <w:sz w:val="28"/>
          <w:szCs w:val="28"/>
        </w:rPr>
      </w:pPr>
      <w:r w:rsidRPr="005D659C">
        <w:rPr>
          <w:sz w:val="28"/>
          <w:szCs w:val="28"/>
        </w:rPr>
        <w:t xml:space="preserve">Предмет камеральной проверки - отчетные и расчетные документы, которые периодически представляются налогоплательщиком в налоговый орган в порядке, установленном законодательством, например ежегодные декларации о доходах физического лица. </w:t>
      </w:r>
    </w:p>
    <w:p w:rsidR="00DB23E4" w:rsidRPr="005D659C" w:rsidRDefault="00E809B6" w:rsidP="005D659C">
      <w:pPr>
        <w:spacing w:line="360" w:lineRule="auto"/>
        <w:ind w:firstLine="709"/>
        <w:jc w:val="both"/>
        <w:rPr>
          <w:sz w:val="28"/>
          <w:szCs w:val="28"/>
        </w:rPr>
      </w:pPr>
      <w:r w:rsidRPr="005D659C">
        <w:rPr>
          <w:sz w:val="28"/>
          <w:szCs w:val="28"/>
        </w:rPr>
        <w:t>Выездная налоговая проверка проводится по местонахождению налогоплательщика. Ее предметом могут быть любые документы, связанные с налогообложением. При необходимости должностные лица налоговых органов, проводящие проверку, могут проводить инвентаризацию имущества налогоплательщика, осмотр (обследование)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(ст. 89 НК РФ)</w:t>
      </w:r>
      <w:r w:rsidR="00DB23E4" w:rsidRPr="005D659C">
        <w:rPr>
          <w:sz w:val="28"/>
          <w:szCs w:val="28"/>
        </w:rPr>
        <w:t xml:space="preserve"> [7, с.68].</w:t>
      </w:r>
    </w:p>
    <w:p w:rsidR="00DB23E4" w:rsidRPr="005D659C" w:rsidRDefault="00E809B6" w:rsidP="005D659C">
      <w:pPr>
        <w:spacing w:line="360" w:lineRule="auto"/>
        <w:ind w:firstLine="709"/>
        <w:jc w:val="both"/>
        <w:rPr>
          <w:sz w:val="28"/>
          <w:szCs w:val="28"/>
        </w:rPr>
      </w:pPr>
      <w:r w:rsidRPr="005D659C">
        <w:rPr>
          <w:sz w:val="28"/>
          <w:szCs w:val="28"/>
        </w:rPr>
        <w:t>Общие правила назначения, проведения и оформления результатов налоговой проверки установлены НК РФ, а также подзаконными актами - приказом МНС России от 8 октября 1999 г. № АП-3-16/318 "Об утверждении Порядка назначения выездных налоговых проверок", Инструкцией МНС России от 31 марта 1999 г. № 52 "О порядке составления акта выездной налоговой проверки и вынесения решения по результатам рассмотрения ее материалов"</w:t>
      </w:r>
      <w:r w:rsidRPr="00A53868">
        <w:rPr>
          <w:sz w:val="28"/>
          <w:szCs w:val="28"/>
        </w:rPr>
        <w:t>[9]</w:t>
      </w:r>
      <w:r w:rsidRPr="005D659C">
        <w:rPr>
          <w:sz w:val="28"/>
          <w:szCs w:val="28"/>
        </w:rPr>
        <w:t>, Положением о порядке проведения инвентаризации имущества налогоплательщиков при налоговой проверке, утвержденным приказом Минфина России и МНС России от 10 марта 1999 г. № 20н, ГБ-3-04/39, и др. Согласно ст. 88 НК РФ камеральные проверки проводятся должностными лицами налогового органа в соответствии с их служебными обязанностями без какого-либо специального решения руководителя налогового органа. Срок проведения камеральной проверки ограничен тремя месяцами с момента представления налогоплательщиком налоговой декларации и документов, служащих основанием для исчисления и уплаты налога, если налоговым законодательством применительно к отдельным налог</w:t>
      </w:r>
      <w:r w:rsidR="00DB23E4" w:rsidRPr="005D659C">
        <w:rPr>
          <w:sz w:val="28"/>
          <w:szCs w:val="28"/>
        </w:rPr>
        <w:t>ам не предусмотрены иные сроки [10, с.18].</w:t>
      </w:r>
    </w:p>
    <w:p w:rsidR="00E809B6" w:rsidRPr="005D659C" w:rsidRDefault="00E809B6" w:rsidP="005D659C">
      <w:pPr>
        <w:spacing w:line="360" w:lineRule="auto"/>
        <w:ind w:firstLine="709"/>
        <w:jc w:val="both"/>
        <w:rPr>
          <w:sz w:val="28"/>
          <w:szCs w:val="28"/>
        </w:rPr>
      </w:pPr>
      <w:r w:rsidRPr="005D659C">
        <w:rPr>
          <w:sz w:val="28"/>
          <w:szCs w:val="28"/>
        </w:rPr>
        <w:t xml:space="preserve">Назначение выездных налоговых проверок, а также права и обязанности налоговых органов при их проведении регламентируются более детально. Будучи главным инструментом налогового контроля выездные проверки требуют более широких полномочий должностных лиц налогового органа и соответственно законодательно установленных гарантий прав налогоплательщиков. </w:t>
      </w:r>
    </w:p>
    <w:p w:rsidR="00E809B6" w:rsidRPr="005D659C" w:rsidRDefault="00E809B6" w:rsidP="005D659C">
      <w:pPr>
        <w:spacing w:line="360" w:lineRule="auto"/>
        <w:ind w:firstLine="709"/>
        <w:jc w:val="both"/>
        <w:rPr>
          <w:sz w:val="28"/>
          <w:szCs w:val="28"/>
        </w:rPr>
      </w:pPr>
      <w:r w:rsidRPr="005D659C">
        <w:rPr>
          <w:sz w:val="28"/>
          <w:szCs w:val="28"/>
        </w:rPr>
        <w:t xml:space="preserve">Выездная налоговая проверка проводится на основании решения руководителя налогового органа или его заместителя. </w:t>
      </w:r>
    </w:p>
    <w:p w:rsidR="00E809B6" w:rsidRPr="005D659C" w:rsidRDefault="00E809B6" w:rsidP="005D659C">
      <w:pPr>
        <w:spacing w:line="360" w:lineRule="auto"/>
        <w:ind w:firstLine="709"/>
        <w:jc w:val="both"/>
        <w:rPr>
          <w:sz w:val="28"/>
          <w:szCs w:val="28"/>
        </w:rPr>
      </w:pPr>
      <w:r w:rsidRPr="005D659C">
        <w:rPr>
          <w:sz w:val="28"/>
          <w:szCs w:val="28"/>
        </w:rPr>
        <w:t>Решение о назначении выездной налоговой проверки должно содержать: наименование налогового органа;</w:t>
      </w:r>
    </w:p>
    <w:p w:rsidR="00E809B6" w:rsidRPr="005D659C" w:rsidRDefault="00E809B6" w:rsidP="005D659C">
      <w:pPr>
        <w:spacing w:line="360" w:lineRule="auto"/>
        <w:ind w:firstLine="709"/>
        <w:jc w:val="both"/>
        <w:rPr>
          <w:sz w:val="28"/>
          <w:szCs w:val="28"/>
        </w:rPr>
      </w:pPr>
      <w:r w:rsidRPr="005D659C">
        <w:rPr>
          <w:sz w:val="28"/>
          <w:szCs w:val="28"/>
        </w:rPr>
        <w:t>· номер решения и дату его вынесения;</w:t>
      </w:r>
    </w:p>
    <w:p w:rsidR="00E809B6" w:rsidRPr="005D659C" w:rsidRDefault="00E809B6" w:rsidP="005D659C">
      <w:pPr>
        <w:spacing w:line="360" w:lineRule="auto"/>
        <w:ind w:firstLine="709"/>
        <w:jc w:val="both"/>
        <w:rPr>
          <w:sz w:val="28"/>
          <w:szCs w:val="28"/>
        </w:rPr>
      </w:pPr>
      <w:r w:rsidRPr="005D659C">
        <w:rPr>
          <w:sz w:val="28"/>
          <w:szCs w:val="28"/>
        </w:rPr>
        <w:t>· наименование налогоплательщика (Ф.И.О. индивидуального предпринимателя) и его ИНН;</w:t>
      </w:r>
    </w:p>
    <w:p w:rsidR="00E809B6" w:rsidRPr="005D659C" w:rsidRDefault="00E809B6" w:rsidP="005D659C">
      <w:pPr>
        <w:spacing w:line="360" w:lineRule="auto"/>
        <w:ind w:firstLine="709"/>
        <w:jc w:val="both"/>
        <w:rPr>
          <w:sz w:val="28"/>
          <w:szCs w:val="28"/>
        </w:rPr>
      </w:pPr>
      <w:r w:rsidRPr="005D659C">
        <w:rPr>
          <w:sz w:val="28"/>
          <w:szCs w:val="28"/>
        </w:rPr>
        <w:t>· проверяемый период финансово-хозяйственной деятельности налогоплательщика;</w:t>
      </w:r>
    </w:p>
    <w:p w:rsidR="00E809B6" w:rsidRPr="005D659C" w:rsidRDefault="00E809B6" w:rsidP="005D659C">
      <w:pPr>
        <w:spacing w:line="360" w:lineRule="auto"/>
        <w:ind w:firstLine="709"/>
        <w:jc w:val="both"/>
        <w:rPr>
          <w:sz w:val="28"/>
          <w:szCs w:val="28"/>
        </w:rPr>
      </w:pPr>
      <w:r w:rsidRPr="005D659C">
        <w:rPr>
          <w:sz w:val="28"/>
          <w:szCs w:val="28"/>
        </w:rPr>
        <w:t>· виды налогов, по которым проводится проверка;</w:t>
      </w:r>
    </w:p>
    <w:p w:rsidR="00E809B6" w:rsidRPr="005D659C" w:rsidRDefault="00E809B6" w:rsidP="005D659C">
      <w:pPr>
        <w:spacing w:line="360" w:lineRule="auto"/>
        <w:ind w:firstLine="709"/>
        <w:jc w:val="both"/>
        <w:rPr>
          <w:sz w:val="28"/>
          <w:szCs w:val="28"/>
        </w:rPr>
      </w:pPr>
      <w:r w:rsidRPr="005D659C">
        <w:rPr>
          <w:sz w:val="28"/>
          <w:szCs w:val="28"/>
        </w:rPr>
        <w:t>· Ф.И.О., должности и классные чины проверяющих;</w:t>
      </w:r>
    </w:p>
    <w:p w:rsidR="00E809B6" w:rsidRPr="005D659C" w:rsidRDefault="00E809B6" w:rsidP="005D659C">
      <w:pPr>
        <w:spacing w:line="360" w:lineRule="auto"/>
        <w:ind w:firstLine="709"/>
        <w:jc w:val="both"/>
        <w:rPr>
          <w:sz w:val="28"/>
          <w:szCs w:val="28"/>
        </w:rPr>
      </w:pPr>
      <w:r w:rsidRPr="005D659C">
        <w:rPr>
          <w:sz w:val="28"/>
          <w:szCs w:val="28"/>
        </w:rPr>
        <w:t xml:space="preserve">· подпись лица, вынесшего решение, с указанием его Ф.И.О., должности и классного чина. </w:t>
      </w:r>
    </w:p>
    <w:p w:rsidR="00E809B6" w:rsidRPr="005D659C" w:rsidRDefault="00E809B6" w:rsidP="005D659C">
      <w:pPr>
        <w:spacing w:line="360" w:lineRule="auto"/>
        <w:ind w:firstLine="709"/>
        <w:jc w:val="both"/>
        <w:rPr>
          <w:sz w:val="28"/>
          <w:szCs w:val="28"/>
        </w:rPr>
      </w:pPr>
      <w:r w:rsidRPr="005D659C">
        <w:rPr>
          <w:sz w:val="28"/>
          <w:szCs w:val="28"/>
        </w:rPr>
        <w:t xml:space="preserve">НК РФ предусматривает ограничения, связанные со сроками проведения выездной проверки: </w:t>
      </w:r>
    </w:p>
    <w:p w:rsidR="00E809B6" w:rsidRPr="005D659C" w:rsidRDefault="00E809B6" w:rsidP="005D659C">
      <w:pPr>
        <w:spacing w:line="360" w:lineRule="auto"/>
        <w:ind w:firstLine="709"/>
        <w:jc w:val="both"/>
        <w:rPr>
          <w:sz w:val="28"/>
          <w:szCs w:val="28"/>
        </w:rPr>
      </w:pPr>
      <w:r w:rsidRPr="005D659C">
        <w:rPr>
          <w:sz w:val="28"/>
          <w:szCs w:val="28"/>
        </w:rPr>
        <w:t xml:space="preserve">· проверкой могут быть охвачены только три календарных года, непосредственно предшествовавших году проведения проверки (ст. 87 НК РФ); </w:t>
      </w:r>
    </w:p>
    <w:p w:rsidR="00E809B6" w:rsidRPr="005D659C" w:rsidRDefault="00E809B6" w:rsidP="005D659C">
      <w:pPr>
        <w:spacing w:line="360" w:lineRule="auto"/>
        <w:ind w:firstLine="709"/>
        <w:jc w:val="both"/>
        <w:rPr>
          <w:sz w:val="28"/>
          <w:szCs w:val="28"/>
        </w:rPr>
      </w:pPr>
      <w:r w:rsidRPr="005D659C">
        <w:rPr>
          <w:sz w:val="28"/>
          <w:szCs w:val="28"/>
        </w:rPr>
        <w:t xml:space="preserve">· проверка не может продолжаться более двух месяцев, хотя в исключительных случаях вышестоящим налоговым органом она может быть продлена до трех месяцев (ст. 89 НК РФ). </w:t>
      </w:r>
    </w:p>
    <w:p w:rsidR="00E809B6" w:rsidRPr="005D659C" w:rsidRDefault="00E809B6" w:rsidP="005D659C">
      <w:pPr>
        <w:spacing w:line="360" w:lineRule="auto"/>
        <w:ind w:firstLine="709"/>
        <w:jc w:val="both"/>
        <w:rPr>
          <w:sz w:val="28"/>
          <w:szCs w:val="28"/>
        </w:rPr>
      </w:pPr>
      <w:r w:rsidRPr="005D659C">
        <w:rPr>
          <w:sz w:val="28"/>
          <w:szCs w:val="28"/>
        </w:rPr>
        <w:t>Кодексом установлено ограничение предмета проверки: запрещается проведение выездных налоговых проверок по одним и тем же налогам за уже проверенный налоговый период (ст. 87 НК РФ). Исключением из этого правила являются случаи:</w:t>
      </w:r>
    </w:p>
    <w:p w:rsidR="00E809B6" w:rsidRPr="005D659C" w:rsidRDefault="00E809B6" w:rsidP="005D659C">
      <w:pPr>
        <w:spacing w:line="360" w:lineRule="auto"/>
        <w:ind w:firstLine="709"/>
        <w:jc w:val="both"/>
        <w:rPr>
          <w:sz w:val="28"/>
          <w:szCs w:val="28"/>
        </w:rPr>
      </w:pPr>
      <w:r w:rsidRPr="005D659C">
        <w:rPr>
          <w:sz w:val="28"/>
          <w:szCs w:val="28"/>
        </w:rPr>
        <w:t>а) реорганизации (ликвидации) налогоплательщика;</w:t>
      </w:r>
    </w:p>
    <w:p w:rsidR="00DB23E4" w:rsidRPr="005D659C" w:rsidRDefault="00E809B6" w:rsidP="005D659C">
      <w:pPr>
        <w:spacing w:line="360" w:lineRule="auto"/>
        <w:ind w:firstLine="709"/>
        <w:jc w:val="both"/>
        <w:rPr>
          <w:sz w:val="28"/>
          <w:szCs w:val="28"/>
        </w:rPr>
      </w:pPr>
      <w:r w:rsidRPr="005D659C">
        <w:rPr>
          <w:sz w:val="28"/>
          <w:szCs w:val="28"/>
        </w:rPr>
        <w:t>б) проверки вышестоящим налоговым органом в порядке контроля за деятельностью налогового органа, проводившего предыдущую проверку.</w:t>
      </w:r>
      <w:r w:rsidR="00DB23E4" w:rsidRPr="005D659C">
        <w:rPr>
          <w:sz w:val="28"/>
          <w:szCs w:val="28"/>
        </w:rPr>
        <w:t xml:space="preserve"> [11, с.28].</w:t>
      </w:r>
    </w:p>
    <w:p w:rsidR="00E809B6" w:rsidRPr="005D659C" w:rsidRDefault="00E809B6" w:rsidP="005D659C">
      <w:pPr>
        <w:spacing w:line="360" w:lineRule="auto"/>
        <w:ind w:firstLine="709"/>
        <w:jc w:val="both"/>
        <w:rPr>
          <w:sz w:val="28"/>
          <w:szCs w:val="28"/>
        </w:rPr>
      </w:pPr>
      <w:r w:rsidRPr="005D659C">
        <w:rPr>
          <w:sz w:val="28"/>
          <w:szCs w:val="28"/>
        </w:rPr>
        <w:t xml:space="preserve">Перед началом проверки проверяющие обязаны предъявить служебные удостоверения и ознакомить налогоплательщика (должностных лиц организации-налогоплательщика) с решением о назначении проверки. При отсутствии у проверяющих надлежаще оформленного решения либо служебных удостоверений налогоплательщик вправе отказать им в представлении документов и даже в допуске проверяющих в свои рабочие помещения или на свою территорию. </w:t>
      </w:r>
    </w:p>
    <w:p w:rsidR="00E809B6" w:rsidRPr="005D659C" w:rsidRDefault="00E809B6" w:rsidP="005D659C">
      <w:pPr>
        <w:spacing w:line="360" w:lineRule="auto"/>
        <w:ind w:firstLine="709"/>
        <w:jc w:val="both"/>
        <w:rPr>
          <w:sz w:val="28"/>
          <w:szCs w:val="28"/>
        </w:rPr>
      </w:pPr>
      <w:r w:rsidRPr="005D659C">
        <w:rPr>
          <w:sz w:val="28"/>
          <w:szCs w:val="28"/>
        </w:rPr>
        <w:t xml:space="preserve">Специальное правило установлено НК РФ для налогоплательщиков - физических лиц: доступ должностных лиц налоговых органов в жилые помещения против воли проживающих в них лиц возможен только в случаях, предусмотренных федеральным законом или на основании судебного решения (п. 5 ст. 91 НК РФ). </w:t>
      </w:r>
    </w:p>
    <w:p w:rsidR="00E809B6" w:rsidRPr="005D659C" w:rsidRDefault="00E809B6" w:rsidP="005D659C">
      <w:pPr>
        <w:spacing w:line="360" w:lineRule="auto"/>
        <w:ind w:firstLine="709"/>
        <w:jc w:val="both"/>
        <w:rPr>
          <w:sz w:val="28"/>
          <w:szCs w:val="28"/>
        </w:rPr>
      </w:pPr>
      <w:r w:rsidRPr="005D659C">
        <w:rPr>
          <w:sz w:val="28"/>
          <w:szCs w:val="28"/>
        </w:rPr>
        <w:t xml:space="preserve">В целях повышения эффективности проведения налоговой проверки законодательством установлены такие важные полномочия должностных лиц налогового органа, как право получения (истребования) документов и осмотра (обследования) помещений. Несмотря на то что ст. 31 НК РФ определяет эти полномочия отдельно от права проведения налоговых проверок, право истребования документов и осмотра помещений может использоваться только в рамках налоговой проверки, как об этом прямо говорится в ст. 92-93 НК РФ. </w:t>
      </w:r>
    </w:p>
    <w:p w:rsidR="00DB23E4" w:rsidRPr="005D659C" w:rsidRDefault="00E809B6" w:rsidP="005D659C">
      <w:pPr>
        <w:spacing w:line="360" w:lineRule="auto"/>
        <w:ind w:firstLine="709"/>
        <w:jc w:val="both"/>
        <w:rPr>
          <w:sz w:val="28"/>
          <w:szCs w:val="28"/>
        </w:rPr>
      </w:pPr>
      <w:r w:rsidRPr="005D659C">
        <w:rPr>
          <w:sz w:val="28"/>
          <w:szCs w:val="28"/>
        </w:rPr>
        <w:t xml:space="preserve">Лицо, к которому обращено требование о представлении документов для проверки, обязано направить или выдать их налоговому органу в пятидневный срок. Отказ представления документов может повлечь применение мер ответственности, установленных ст. 126 НК РФ, а также выемку документов, процедура которой регламентируется ст. 94 НК РФ. </w:t>
      </w:r>
      <w:r w:rsidR="00DB23E4" w:rsidRPr="005D659C">
        <w:rPr>
          <w:sz w:val="28"/>
          <w:szCs w:val="28"/>
        </w:rPr>
        <w:t>[11, с.38].</w:t>
      </w:r>
    </w:p>
    <w:p w:rsidR="00E809B6" w:rsidRPr="005D659C" w:rsidRDefault="00E809B6" w:rsidP="005D659C">
      <w:pPr>
        <w:spacing w:line="360" w:lineRule="auto"/>
        <w:ind w:firstLine="709"/>
        <w:jc w:val="both"/>
        <w:rPr>
          <w:sz w:val="28"/>
          <w:szCs w:val="28"/>
        </w:rPr>
      </w:pPr>
      <w:r w:rsidRPr="005D659C">
        <w:rPr>
          <w:sz w:val="28"/>
          <w:szCs w:val="28"/>
        </w:rPr>
        <w:t xml:space="preserve">НК РФ закрепил правила оформления результатов налоговых проверок. Необходимо, однако, иметь в виду, что эти правила относятся только к выездным проверкам. Завершение камеральных проверок законодательство не связывает с принятием ненормативных актов установленной формы. Если в ходе камеральной проверки обнаружены какие-либо ошибки налогоплательщика, налоговый орган уведомляет его об этом и при необходимости направляет требование об уплате доначисленной суммы налога. </w:t>
      </w:r>
    </w:p>
    <w:p w:rsidR="00E809B6" w:rsidRPr="005D659C" w:rsidRDefault="00E809B6" w:rsidP="005D659C">
      <w:pPr>
        <w:spacing w:line="360" w:lineRule="auto"/>
        <w:ind w:firstLine="709"/>
        <w:jc w:val="both"/>
        <w:rPr>
          <w:sz w:val="28"/>
          <w:szCs w:val="28"/>
        </w:rPr>
      </w:pPr>
      <w:r w:rsidRPr="005D659C">
        <w:rPr>
          <w:sz w:val="28"/>
          <w:szCs w:val="28"/>
        </w:rPr>
        <w:t xml:space="preserve">По окончании выездной проверки составляется справка о ее проведении, а выявленные нарушения фиксируются в акте налоговой проверки. Последний не является актом государственного органа, поскольку содержит лишь описание фактов хозяйственной деятельности налогоплательщика и выводы работников налоговой инспекции. Поэтому сам по себе акт проверки не создает для проверяемого лица никаких прав или обязанностей и не может рассматриваться как ненормативный акт налогового органа. </w:t>
      </w:r>
    </w:p>
    <w:p w:rsidR="00E809B6" w:rsidRPr="005D659C" w:rsidRDefault="00E809B6" w:rsidP="005D659C">
      <w:pPr>
        <w:spacing w:line="360" w:lineRule="auto"/>
        <w:ind w:firstLine="709"/>
        <w:jc w:val="both"/>
        <w:rPr>
          <w:sz w:val="28"/>
          <w:szCs w:val="28"/>
        </w:rPr>
      </w:pPr>
      <w:r w:rsidRPr="005D659C">
        <w:rPr>
          <w:sz w:val="28"/>
          <w:szCs w:val="28"/>
        </w:rPr>
        <w:t xml:space="preserve">Доказательствами могут быть признаны только те документы, которые получены (созданы) с соблюдением установленного порядка. Поэтому для выполнения этой своей функции акт проверки должен содержать все необходимые сведения и быть правильно оформленным. </w:t>
      </w:r>
    </w:p>
    <w:p w:rsidR="00DB23E4" w:rsidRPr="005D659C" w:rsidRDefault="00E809B6" w:rsidP="005D659C">
      <w:pPr>
        <w:spacing w:line="360" w:lineRule="auto"/>
        <w:ind w:firstLine="709"/>
        <w:jc w:val="both"/>
        <w:rPr>
          <w:sz w:val="28"/>
          <w:szCs w:val="28"/>
        </w:rPr>
      </w:pPr>
      <w:r w:rsidRPr="005D659C">
        <w:rPr>
          <w:sz w:val="28"/>
          <w:szCs w:val="28"/>
        </w:rPr>
        <w:t>В вводной части акта выездной налоговой проверки указываются общие сведения о проводимой проверке и проверяемом налогоплательщике, в частности: номер акта проверки; наименование и ИНН проверяемой организации (фамилия, имя и отчество, ИНН индивидуального предпринимателя); место проведения проверки, дата акта проверки (дата подписания акта проверяющими); дата и номер решения налогового органа на проведение выездной налоговой проверки; вопросы проверки;</w:t>
      </w:r>
      <w:r w:rsidR="00DB23E4" w:rsidRPr="005D659C">
        <w:rPr>
          <w:sz w:val="28"/>
          <w:szCs w:val="28"/>
        </w:rPr>
        <w:t xml:space="preserve"> [7, с.68].</w:t>
      </w:r>
    </w:p>
    <w:p w:rsidR="00E809B6" w:rsidRPr="005D659C" w:rsidRDefault="00E809B6" w:rsidP="005D659C">
      <w:pPr>
        <w:spacing w:line="360" w:lineRule="auto"/>
        <w:ind w:firstLine="709"/>
        <w:jc w:val="both"/>
        <w:rPr>
          <w:sz w:val="28"/>
          <w:szCs w:val="28"/>
        </w:rPr>
      </w:pPr>
      <w:r w:rsidRPr="005D659C">
        <w:rPr>
          <w:sz w:val="28"/>
          <w:szCs w:val="28"/>
        </w:rPr>
        <w:t xml:space="preserve">проверяемый период деятельности налогоплательщика; дата начала и окончания проверки; юридический адрес и адрес фактического местонахождения проверяемой организации (постоянного места жительства индивидуального предпринимателя); сведения о наличии лицензируемых видов деятельности; сведения о фактически осуществляемых налогоплательщиком видах финансово-хозяйственной деятельности и др. </w:t>
      </w:r>
    </w:p>
    <w:p w:rsidR="00E809B6" w:rsidRPr="005D659C" w:rsidRDefault="00E809B6" w:rsidP="005D659C">
      <w:pPr>
        <w:spacing w:line="360" w:lineRule="auto"/>
        <w:ind w:firstLine="709"/>
        <w:jc w:val="both"/>
        <w:rPr>
          <w:sz w:val="28"/>
          <w:szCs w:val="28"/>
        </w:rPr>
      </w:pPr>
      <w:r w:rsidRPr="005D659C">
        <w:rPr>
          <w:sz w:val="28"/>
          <w:szCs w:val="28"/>
        </w:rPr>
        <w:t xml:space="preserve">Описательная часть акта проверки содержит изложение выявленных налоговых правонарушений или указание на их отсутствие (что, правда, на практике встречается исключительно редко) и связанных с этими фактами обстоятельств, имеющих значение для принятия правильного решения (постановления) по результатам проверки. </w:t>
      </w:r>
    </w:p>
    <w:p w:rsidR="00E809B6" w:rsidRPr="005D659C" w:rsidRDefault="00E809B6" w:rsidP="005D659C">
      <w:pPr>
        <w:spacing w:line="360" w:lineRule="auto"/>
        <w:ind w:firstLine="709"/>
        <w:jc w:val="both"/>
        <w:rPr>
          <w:sz w:val="28"/>
          <w:szCs w:val="28"/>
        </w:rPr>
      </w:pPr>
      <w:r w:rsidRPr="005D659C">
        <w:rPr>
          <w:sz w:val="28"/>
          <w:szCs w:val="28"/>
        </w:rPr>
        <w:t xml:space="preserve">Оформленный акт проверки вручается налогоплательщику или при отказе от его получения направляется ему по почте заказным письмом. </w:t>
      </w:r>
    </w:p>
    <w:p w:rsidR="00E809B6" w:rsidRPr="005D659C" w:rsidRDefault="00E809B6" w:rsidP="005D659C">
      <w:pPr>
        <w:spacing w:line="360" w:lineRule="auto"/>
        <w:ind w:firstLine="709"/>
        <w:jc w:val="both"/>
        <w:rPr>
          <w:sz w:val="28"/>
          <w:szCs w:val="28"/>
        </w:rPr>
      </w:pPr>
      <w:r w:rsidRPr="005D659C">
        <w:rPr>
          <w:sz w:val="28"/>
          <w:szCs w:val="28"/>
        </w:rPr>
        <w:t xml:space="preserve">Вынесение решения по результатам рассмотрения материалов проверки (производство по делу о налоговом правонарушении) включает две стадии: </w:t>
      </w:r>
    </w:p>
    <w:p w:rsidR="00E809B6" w:rsidRPr="005D659C" w:rsidRDefault="00E809B6" w:rsidP="005D659C">
      <w:pPr>
        <w:spacing w:line="360" w:lineRule="auto"/>
        <w:ind w:firstLine="709"/>
        <w:jc w:val="both"/>
        <w:rPr>
          <w:sz w:val="28"/>
          <w:szCs w:val="28"/>
        </w:rPr>
      </w:pPr>
      <w:r w:rsidRPr="005D659C">
        <w:rPr>
          <w:sz w:val="28"/>
          <w:szCs w:val="28"/>
        </w:rPr>
        <w:t xml:space="preserve">· рассмотрение материалов проверки, в том числе представленных налогоплательщиком письменных объяснений (возражений). В случае представления таких объяснений материалы проверки рассматриваются в присутствии должностных лиц или представителей налогоплательщика; </w:t>
      </w:r>
    </w:p>
    <w:p w:rsidR="00E809B6" w:rsidRPr="005D659C" w:rsidRDefault="00E809B6" w:rsidP="005D659C">
      <w:pPr>
        <w:spacing w:line="360" w:lineRule="auto"/>
        <w:ind w:firstLine="709"/>
        <w:jc w:val="both"/>
        <w:rPr>
          <w:sz w:val="28"/>
          <w:szCs w:val="28"/>
        </w:rPr>
      </w:pPr>
      <w:r w:rsidRPr="005D659C">
        <w:rPr>
          <w:sz w:val="28"/>
          <w:szCs w:val="28"/>
        </w:rPr>
        <w:t xml:space="preserve">· собственно вынесение решения, о привлечении налогоплательщика к ответственности, об отказе в привлечении налогоплательщика к ответственности либо, если принятие обоснованного решения по имеющимся материалам не представляется возможным, о проведении дополнительных мероприятий налогового контроля. Решение должно содержать изложение выводов проверяющих и доводов налогоплательщика, результаты проверки этих доводов, решение о привлечении к ответственности с указанием конкретных нарушений и применяемых мер ответственности в соответствии с правовыми нормами. </w:t>
      </w:r>
    </w:p>
    <w:p w:rsidR="00E809B6" w:rsidRPr="005D659C" w:rsidRDefault="00E809B6" w:rsidP="005D659C">
      <w:pPr>
        <w:spacing w:line="360" w:lineRule="auto"/>
        <w:ind w:firstLine="709"/>
        <w:jc w:val="both"/>
        <w:rPr>
          <w:sz w:val="28"/>
          <w:szCs w:val="28"/>
        </w:rPr>
      </w:pPr>
      <w:r w:rsidRPr="005D659C">
        <w:rPr>
          <w:sz w:val="28"/>
          <w:szCs w:val="28"/>
        </w:rPr>
        <w:t xml:space="preserve">На основании вынесенного решения налогоплательщику направляется требование об уплате сумм доначисленных налогов и пеней. </w:t>
      </w:r>
    </w:p>
    <w:p w:rsidR="00304332" w:rsidRPr="005D659C" w:rsidRDefault="00304332" w:rsidP="005D659C">
      <w:pPr>
        <w:spacing w:line="360" w:lineRule="auto"/>
        <w:ind w:firstLine="709"/>
        <w:jc w:val="both"/>
        <w:rPr>
          <w:sz w:val="28"/>
          <w:szCs w:val="28"/>
        </w:rPr>
      </w:pPr>
    </w:p>
    <w:p w:rsidR="00757C48" w:rsidRPr="005D659C" w:rsidRDefault="005D659C" w:rsidP="005D659C">
      <w:pPr>
        <w:spacing w:line="360" w:lineRule="auto"/>
        <w:ind w:firstLine="709"/>
        <w:jc w:val="both"/>
        <w:rPr>
          <w:b/>
          <w:bCs/>
          <w:sz w:val="28"/>
          <w:szCs w:val="28"/>
        </w:rPr>
      </w:pPr>
      <w:r w:rsidRPr="005D659C">
        <w:rPr>
          <w:sz w:val="28"/>
          <w:szCs w:val="28"/>
        </w:rPr>
        <w:br w:type="page"/>
      </w:r>
      <w:r w:rsidR="00757C48" w:rsidRPr="005D659C">
        <w:rPr>
          <w:b/>
          <w:bCs/>
          <w:sz w:val="28"/>
          <w:szCs w:val="28"/>
        </w:rPr>
        <w:t>Глава</w:t>
      </w:r>
      <w:r w:rsidRPr="005D659C">
        <w:rPr>
          <w:b/>
          <w:bCs/>
          <w:sz w:val="28"/>
          <w:szCs w:val="28"/>
        </w:rPr>
        <w:t xml:space="preserve"> 2 </w:t>
      </w:r>
      <w:r w:rsidR="00757C48" w:rsidRPr="005D659C">
        <w:rPr>
          <w:b/>
          <w:bCs/>
          <w:sz w:val="28"/>
          <w:szCs w:val="28"/>
        </w:rPr>
        <w:t>Учет поступлений по налогам и сборам и задолженности по их уплате</w:t>
      </w:r>
    </w:p>
    <w:p w:rsidR="005D659C" w:rsidRPr="005D659C" w:rsidRDefault="005D659C" w:rsidP="005D659C">
      <w:pPr>
        <w:spacing w:line="360" w:lineRule="auto"/>
        <w:ind w:firstLine="709"/>
        <w:jc w:val="both"/>
        <w:rPr>
          <w:b/>
          <w:bCs/>
          <w:sz w:val="28"/>
          <w:szCs w:val="28"/>
        </w:rPr>
      </w:pPr>
    </w:p>
    <w:p w:rsidR="00E809B6" w:rsidRPr="005D659C" w:rsidRDefault="005D659C" w:rsidP="005D659C">
      <w:pPr>
        <w:spacing w:line="360" w:lineRule="auto"/>
        <w:ind w:firstLine="709"/>
        <w:jc w:val="both"/>
        <w:rPr>
          <w:b/>
          <w:bCs/>
          <w:sz w:val="28"/>
          <w:szCs w:val="28"/>
        </w:rPr>
      </w:pPr>
      <w:r w:rsidRPr="005D659C">
        <w:rPr>
          <w:b/>
          <w:bCs/>
          <w:sz w:val="28"/>
          <w:szCs w:val="28"/>
        </w:rPr>
        <w:t xml:space="preserve">2.1 </w:t>
      </w:r>
      <w:r w:rsidR="00E809B6" w:rsidRPr="005D659C">
        <w:rPr>
          <w:b/>
          <w:bCs/>
          <w:sz w:val="28"/>
          <w:szCs w:val="28"/>
        </w:rPr>
        <w:t>Полномочия по взысканию сумм налогов, пеней и штрафов</w:t>
      </w:r>
    </w:p>
    <w:p w:rsidR="005D659C" w:rsidRPr="005D659C" w:rsidRDefault="005D659C" w:rsidP="005D659C">
      <w:pPr>
        <w:spacing w:line="360" w:lineRule="auto"/>
        <w:ind w:firstLine="709"/>
        <w:jc w:val="both"/>
        <w:rPr>
          <w:b/>
          <w:bCs/>
          <w:sz w:val="28"/>
          <w:szCs w:val="28"/>
        </w:rPr>
      </w:pPr>
    </w:p>
    <w:p w:rsidR="00E809B6" w:rsidRPr="005D659C" w:rsidRDefault="00E809B6" w:rsidP="005D659C">
      <w:pPr>
        <w:spacing w:line="360" w:lineRule="auto"/>
        <w:ind w:firstLine="709"/>
        <w:jc w:val="both"/>
        <w:rPr>
          <w:sz w:val="28"/>
          <w:szCs w:val="28"/>
        </w:rPr>
      </w:pPr>
      <w:r w:rsidRPr="005D659C">
        <w:rPr>
          <w:sz w:val="28"/>
          <w:szCs w:val="28"/>
        </w:rPr>
        <w:t xml:space="preserve">Полномочия налоговых органов по взысканию сумм налогов, пеней и штрафов - это полномочия, связанные с устранением ущерба, причиненного бюджету неуплатой налоговых платежей, и исполнением мер ответственности, примененных к налогоплательщику. Реализация этих полномочий происходит вне рамок налогового контроля, так как представляет собой последствия нарушений, выявленных при налоговых проверках. </w:t>
      </w:r>
    </w:p>
    <w:p w:rsidR="00E809B6" w:rsidRPr="005D659C" w:rsidRDefault="00E809B6" w:rsidP="005D659C">
      <w:pPr>
        <w:spacing w:line="360" w:lineRule="auto"/>
        <w:ind w:firstLine="709"/>
        <w:jc w:val="both"/>
        <w:rPr>
          <w:sz w:val="28"/>
          <w:szCs w:val="28"/>
        </w:rPr>
      </w:pPr>
      <w:r w:rsidRPr="005D659C">
        <w:rPr>
          <w:sz w:val="28"/>
          <w:szCs w:val="28"/>
        </w:rPr>
        <w:t xml:space="preserve">В соответствии с законодательными нормами, действовавшими до принятия части первой НК РФ, полномочия по взысканию налогов и пеней - с одной стороны, и полномочия по взысканию штрафов - с другой практически не различались, процедура взыскания и тех, и других была одинаковой. Положение изменилось с конца 1996 года, когда Конституционный Суд Российской Федерации в своем Постановлении от 17 декабря 1996 г. № 20-П указал на неконституционность взыскания налоговых санкций в бесспорном (внесудебном) порядке. Эта позиция нашла свое отражение и в НК РФ. </w:t>
      </w:r>
    </w:p>
    <w:p w:rsidR="00DB23E4" w:rsidRPr="005D659C" w:rsidRDefault="00E809B6" w:rsidP="005D659C">
      <w:pPr>
        <w:spacing w:line="360" w:lineRule="auto"/>
        <w:ind w:firstLine="709"/>
        <w:jc w:val="both"/>
        <w:rPr>
          <w:sz w:val="28"/>
          <w:szCs w:val="28"/>
        </w:rPr>
      </w:pPr>
      <w:r w:rsidRPr="005D659C">
        <w:rPr>
          <w:sz w:val="28"/>
          <w:szCs w:val="28"/>
        </w:rPr>
        <w:t>Право взыскания недоимки по налогам и пеням установлено в ст. 31 НК РФ, порядок такого взыскания конкретизируется в статьях Кодекса, посвященных исполнению обязанности по уплате налога (ст. 45-48 НК РФ). Правила взыскания пеней идентичны процедуре</w:t>
      </w:r>
      <w:r w:rsidR="00DB23E4" w:rsidRPr="005D659C">
        <w:rPr>
          <w:sz w:val="28"/>
          <w:szCs w:val="28"/>
        </w:rPr>
        <w:t xml:space="preserve"> взыскания недоимки по налогам [12, с.18].</w:t>
      </w:r>
    </w:p>
    <w:p w:rsidR="00E809B6" w:rsidRPr="005D659C" w:rsidRDefault="00E809B6" w:rsidP="005D659C">
      <w:pPr>
        <w:spacing w:line="360" w:lineRule="auto"/>
        <w:ind w:firstLine="709"/>
        <w:jc w:val="both"/>
        <w:rPr>
          <w:sz w:val="28"/>
          <w:szCs w:val="28"/>
        </w:rPr>
      </w:pPr>
      <w:r w:rsidRPr="005D659C">
        <w:rPr>
          <w:sz w:val="28"/>
          <w:szCs w:val="28"/>
        </w:rPr>
        <w:t xml:space="preserve">Взыскание сумм налогов с организаций по общему правилу производится в бесспорном порядке (т.е. без обращения в суд). Такое взыскание возможно лишь в случае неуплаты или неполной уплаты налога организацией в установленный срок. Если взыскание производится по результатам налоговой проверки, то под установленным сроком следует понимать срок уплаты налога, указанный в требовании, которое направляется налогоплательщику. </w:t>
      </w:r>
    </w:p>
    <w:p w:rsidR="00E809B6" w:rsidRPr="005D659C" w:rsidRDefault="00E809B6" w:rsidP="005D659C">
      <w:pPr>
        <w:spacing w:line="360" w:lineRule="auto"/>
        <w:ind w:firstLine="709"/>
        <w:jc w:val="both"/>
        <w:rPr>
          <w:sz w:val="28"/>
          <w:szCs w:val="28"/>
        </w:rPr>
      </w:pPr>
      <w:r w:rsidRPr="005D659C">
        <w:rPr>
          <w:sz w:val="28"/>
          <w:szCs w:val="28"/>
        </w:rPr>
        <w:t xml:space="preserve">Для списания сумм налогов со счета организации-налогоплательщика налоговый орган направляет в банк инкассовое поручение, которое должно быть исполнено банком не позднее следующего операционного дня, если речь идет о рублевом счете, и не позднее двух последующих дней, если взыскание обращено на валютный счет налогоплательщика. При недостаточности средств на счете суммы налогов списываются в очередности, установленной ст. 855 ГК РФ (т.е. в третью очередь). </w:t>
      </w:r>
    </w:p>
    <w:p w:rsidR="00E809B6" w:rsidRPr="005D659C" w:rsidRDefault="00E809B6" w:rsidP="005D659C">
      <w:pPr>
        <w:spacing w:line="360" w:lineRule="auto"/>
        <w:ind w:firstLine="709"/>
        <w:jc w:val="both"/>
        <w:rPr>
          <w:sz w:val="28"/>
          <w:szCs w:val="28"/>
        </w:rPr>
      </w:pPr>
      <w:r w:rsidRPr="005D659C">
        <w:rPr>
          <w:sz w:val="28"/>
          <w:szCs w:val="28"/>
        </w:rPr>
        <w:t xml:space="preserve">В целях защиты имущественных прав банка НК РФ устанавливает ограничения для списания средств с депозитных счетов: суммы налога с таких счетов не списываются до истечения срока депозитного договора. </w:t>
      </w:r>
    </w:p>
    <w:p w:rsidR="00DB23E4" w:rsidRPr="005D659C" w:rsidRDefault="00E809B6" w:rsidP="005D659C">
      <w:pPr>
        <w:spacing w:line="360" w:lineRule="auto"/>
        <w:ind w:firstLine="709"/>
        <w:jc w:val="both"/>
        <w:rPr>
          <w:sz w:val="28"/>
          <w:szCs w:val="28"/>
        </w:rPr>
      </w:pPr>
      <w:r w:rsidRPr="005D659C">
        <w:rPr>
          <w:sz w:val="28"/>
          <w:szCs w:val="28"/>
        </w:rPr>
        <w:t>Обращение взыскания на имущество налогоплательщика возможно лишь при недостаточности средств на его счетах или при отсутствии информации о его счетах. При таком взыскании имущество налогоплательщика реализуется на основании специального решения руководителя (его заместителя) налогового органа путем возбуждения судебным приставом-исполнителем исполнительного производства в порядке, предусмотренном Федеральным законом от 21 июля 1997 г. № 119-ФЗ "Об исполнительном производстве"</w:t>
      </w:r>
      <w:r w:rsidR="00DB23E4" w:rsidRPr="005D659C">
        <w:rPr>
          <w:sz w:val="28"/>
          <w:szCs w:val="28"/>
        </w:rPr>
        <w:t xml:space="preserve"> [12, с.20].</w:t>
      </w:r>
    </w:p>
    <w:p w:rsidR="00E809B6" w:rsidRPr="005D659C" w:rsidRDefault="00E809B6" w:rsidP="005D659C">
      <w:pPr>
        <w:spacing w:line="360" w:lineRule="auto"/>
        <w:ind w:firstLine="709"/>
        <w:jc w:val="both"/>
        <w:rPr>
          <w:sz w:val="28"/>
          <w:szCs w:val="28"/>
        </w:rPr>
      </w:pPr>
      <w:r w:rsidRPr="005D659C">
        <w:rPr>
          <w:sz w:val="28"/>
          <w:szCs w:val="28"/>
        </w:rPr>
        <w:t xml:space="preserve">НК РФ устанавливает очередность взыскания имущества: </w:t>
      </w:r>
    </w:p>
    <w:p w:rsidR="00E809B6" w:rsidRPr="005D659C" w:rsidRDefault="00E809B6" w:rsidP="005D659C">
      <w:pPr>
        <w:spacing w:line="360" w:lineRule="auto"/>
        <w:ind w:firstLine="709"/>
        <w:jc w:val="both"/>
        <w:rPr>
          <w:sz w:val="28"/>
          <w:szCs w:val="28"/>
        </w:rPr>
      </w:pPr>
      <w:r w:rsidRPr="005D659C">
        <w:rPr>
          <w:sz w:val="28"/>
          <w:szCs w:val="28"/>
        </w:rPr>
        <w:t xml:space="preserve">1) наличные денежные средства; </w:t>
      </w:r>
    </w:p>
    <w:p w:rsidR="00E809B6" w:rsidRPr="005D659C" w:rsidRDefault="00E809B6" w:rsidP="005D659C">
      <w:pPr>
        <w:spacing w:line="360" w:lineRule="auto"/>
        <w:ind w:firstLine="709"/>
        <w:jc w:val="both"/>
        <w:rPr>
          <w:sz w:val="28"/>
          <w:szCs w:val="28"/>
        </w:rPr>
      </w:pPr>
      <w:r w:rsidRPr="005D659C">
        <w:rPr>
          <w:sz w:val="28"/>
          <w:szCs w:val="28"/>
        </w:rPr>
        <w:t xml:space="preserve">2) имущество непроизводственного назначения (ценные бумаги, валютные ценности, легковой автотранспорт и т.д.); </w:t>
      </w:r>
    </w:p>
    <w:p w:rsidR="00E809B6" w:rsidRPr="005D659C" w:rsidRDefault="00E809B6" w:rsidP="005D659C">
      <w:pPr>
        <w:spacing w:line="360" w:lineRule="auto"/>
        <w:ind w:firstLine="709"/>
        <w:jc w:val="both"/>
        <w:rPr>
          <w:sz w:val="28"/>
          <w:szCs w:val="28"/>
        </w:rPr>
      </w:pPr>
      <w:r w:rsidRPr="005D659C">
        <w:rPr>
          <w:sz w:val="28"/>
          <w:szCs w:val="28"/>
        </w:rPr>
        <w:t xml:space="preserve">3) готовая продукция (товары); </w:t>
      </w:r>
    </w:p>
    <w:p w:rsidR="00E809B6" w:rsidRPr="005D659C" w:rsidRDefault="00E809B6" w:rsidP="005D659C">
      <w:pPr>
        <w:spacing w:line="360" w:lineRule="auto"/>
        <w:ind w:firstLine="709"/>
        <w:jc w:val="both"/>
        <w:rPr>
          <w:sz w:val="28"/>
          <w:szCs w:val="28"/>
        </w:rPr>
      </w:pPr>
      <w:r w:rsidRPr="005D659C">
        <w:rPr>
          <w:sz w:val="28"/>
          <w:szCs w:val="28"/>
        </w:rPr>
        <w:t xml:space="preserve">4) сырье, материалы и основные средства, участвующие в производстве; </w:t>
      </w:r>
    </w:p>
    <w:p w:rsidR="00E809B6" w:rsidRPr="005D659C" w:rsidRDefault="00E809B6" w:rsidP="005D659C">
      <w:pPr>
        <w:spacing w:line="360" w:lineRule="auto"/>
        <w:ind w:firstLine="709"/>
        <w:jc w:val="both"/>
        <w:rPr>
          <w:sz w:val="28"/>
          <w:szCs w:val="28"/>
        </w:rPr>
      </w:pPr>
      <w:r w:rsidRPr="005D659C">
        <w:rPr>
          <w:sz w:val="28"/>
          <w:szCs w:val="28"/>
        </w:rPr>
        <w:t xml:space="preserve">5) имущество, переданное по договорам иным лицам во владение, пользование или распоряжение; </w:t>
      </w:r>
    </w:p>
    <w:p w:rsidR="00E809B6" w:rsidRPr="005D659C" w:rsidRDefault="00E809B6" w:rsidP="005D659C">
      <w:pPr>
        <w:spacing w:line="360" w:lineRule="auto"/>
        <w:ind w:firstLine="709"/>
        <w:jc w:val="both"/>
        <w:rPr>
          <w:sz w:val="28"/>
          <w:szCs w:val="28"/>
        </w:rPr>
      </w:pPr>
      <w:r w:rsidRPr="005D659C">
        <w:rPr>
          <w:sz w:val="28"/>
          <w:szCs w:val="28"/>
        </w:rPr>
        <w:t xml:space="preserve">6) иное имущество. </w:t>
      </w:r>
    </w:p>
    <w:p w:rsidR="00E809B6" w:rsidRPr="005D659C" w:rsidRDefault="00E809B6" w:rsidP="005D659C">
      <w:pPr>
        <w:spacing w:line="360" w:lineRule="auto"/>
        <w:ind w:firstLine="709"/>
        <w:jc w:val="both"/>
        <w:rPr>
          <w:sz w:val="28"/>
          <w:szCs w:val="28"/>
        </w:rPr>
      </w:pPr>
      <w:r w:rsidRPr="005D659C">
        <w:rPr>
          <w:sz w:val="28"/>
          <w:szCs w:val="28"/>
        </w:rPr>
        <w:t xml:space="preserve">Смысл установления такой очередности заключается в предоставлении налогоплательщику возможности продолжать свою производственную деятельность несмотря на взыскание. </w:t>
      </w:r>
    </w:p>
    <w:p w:rsidR="00DB23E4" w:rsidRPr="005D659C" w:rsidRDefault="00E809B6" w:rsidP="005D659C">
      <w:pPr>
        <w:spacing w:line="360" w:lineRule="auto"/>
        <w:ind w:firstLine="709"/>
        <w:jc w:val="both"/>
        <w:rPr>
          <w:sz w:val="28"/>
          <w:szCs w:val="28"/>
        </w:rPr>
      </w:pPr>
      <w:r w:rsidRPr="005D659C">
        <w:rPr>
          <w:sz w:val="28"/>
          <w:szCs w:val="28"/>
        </w:rPr>
        <w:t>Необходимо иметь в виду, что на имущество, переданное во владение, пользование или распоряжение другим лицам, взыскание обращается только после расторжения или признания недействительными соответствующих договоров в порядке, установленном гражданским законодательством. Причем само по себе желание налогового органа обратить взыскание на данное имущество не может служить основанием для расторжения договора или признания его недействительным, поскольку ущерб, нанесенный бюджету, не может устраняться ущемлением прав добросовестных контрагентов налогоплательщика</w:t>
      </w:r>
      <w:r w:rsidR="00DB23E4" w:rsidRPr="005D659C">
        <w:rPr>
          <w:sz w:val="28"/>
          <w:szCs w:val="28"/>
        </w:rPr>
        <w:t xml:space="preserve"> [13, с.7].</w:t>
      </w:r>
    </w:p>
    <w:p w:rsidR="00E809B6" w:rsidRPr="005D659C" w:rsidRDefault="00E809B6" w:rsidP="005D659C">
      <w:pPr>
        <w:spacing w:line="360" w:lineRule="auto"/>
        <w:ind w:firstLine="709"/>
        <w:jc w:val="both"/>
        <w:rPr>
          <w:sz w:val="28"/>
          <w:szCs w:val="28"/>
        </w:rPr>
      </w:pPr>
      <w:r w:rsidRPr="005D659C">
        <w:rPr>
          <w:sz w:val="28"/>
          <w:szCs w:val="28"/>
        </w:rPr>
        <w:t xml:space="preserve"> Взыскание недоимки по налогу с организаций осуществляется через предъявление иска в суд в следующих случаях: </w:t>
      </w:r>
    </w:p>
    <w:p w:rsidR="00E809B6" w:rsidRPr="005D659C" w:rsidRDefault="00E809B6" w:rsidP="005D659C">
      <w:pPr>
        <w:spacing w:line="360" w:lineRule="auto"/>
        <w:ind w:firstLine="709"/>
        <w:jc w:val="both"/>
        <w:rPr>
          <w:sz w:val="28"/>
          <w:szCs w:val="28"/>
        </w:rPr>
      </w:pPr>
      <w:r w:rsidRPr="005D659C">
        <w:rPr>
          <w:sz w:val="28"/>
          <w:szCs w:val="28"/>
        </w:rPr>
        <w:t xml:space="preserve">· решение о взыскании принято по истечении 60 дней с момента окончания срока исполнения требования об уплате налога; </w:t>
      </w:r>
    </w:p>
    <w:p w:rsidR="00E809B6" w:rsidRPr="005D659C" w:rsidRDefault="00E809B6" w:rsidP="005D659C">
      <w:pPr>
        <w:spacing w:line="360" w:lineRule="auto"/>
        <w:ind w:firstLine="709"/>
        <w:jc w:val="both"/>
        <w:rPr>
          <w:sz w:val="28"/>
          <w:szCs w:val="28"/>
        </w:rPr>
      </w:pPr>
      <w:r w:rsidRPr="005D659C">
        <w:rPr>
          <w:sz w:val="28"/>
          <w:szCs w:val="28"/>
        </w:rPr>
        <w:t xml:space="preserve">· вывод об имеющейся у налогоплательщика недоимке основан на изменении налоговым органом юридической квалификации сделок, заключенных налогоплательщиком с третьими лицами, либо статуса и характера деятельности налогоплательщика. Налоговые органы нередко по-своему трактуют сделки или деятельность налогоплательщиков и доначисляют налоги исходя из собственных представлений о них. Например, деятельность некоммерческой организации может рассматриваться ими как предпринимательская, договоры купли-продажи (при определенных условиях) - как безвозмездная передача имущества, договоры займа - как оказание безвозмездных финансовых услуг, договоры о совместной деятельности - как реализация товаров (работ, услуг) и т.д. В таких случаях НК РФ обязывает налоговые органы взыскивать доначисленные налоги в судебном порядке; </w:t>
      </w:r>
    </w:p>
    <w:p w:rsidR="00E809B6" w:rsidRPr="005D659C" w:rsidRDefault="00E809B6" w:rsidP="005D659C">
      <w:pPr>
        <w:spacing w:line="360" w:lineRule="auto"/>
        <w:ind w:firstLine="709"/>
        <w:jc w:val="both"/>
        <w:rPr>
          <w:sz w:val="28"/>
          <w:szCs w:val="28"/>
        </w:rPr>
      </w:pPr>
      <w:r w:rsidRPr="005D659C">
        <w:rPr>
          <w:sz w:val="28"/>
          <w:szCs w:val="28"/>
        </w:rPr>
        <w:t xml:space="preserve">· недоимка взыскивается с организаций, являющихся по отношению к налогоплательщику зависимыми (дочерними) организациями, либо с организаций, которые по отношению к налогоплательщику являются основными (преобладающими, участвующими). </w:t>
      </w:r>
    </w:p>
    <w:p w:rsidR="00DB23E4" w:rsidRPr="005D659C" w:rsidRDefault="00E809B6" w:rsidP="005D659C">
      <w:pPr>
        <w:spacing w:line="360" w:lineRule="auto"/>
        <w:ind w:firstLine="709"/>
        <w:jc w:val="both"/>
        <w:rPr>
          <w:sz w:val="28"/>
          <w:szCs w:val="28"/>
        </w:rPr>
      </w:pPr>
      <w:r w:rsidRPr="005D659C">
        <w:rPr>
          <w:sz w:val="28"/>
          <w:szCs w:val="28"/>
        </w:rPr>
        <w:t xml:space="preserve">Довольно широко распространена практика, когда предприятие, с которого налоговый орган пытается взыскать недоимку, не получает выручки от реализации продукции (работ, услуг) на свои банковские счета, а направляет финансовые потоки в родственные организации. В результате инкассовое поручение, выставленное налоговым органом, может годами не исполняться из-за отсутствия средств на счете. </w:t>
      </w:r>
      <w:r w:rsidR="00DB23E4" w:rsidRPr="005D659C">
        <w:rPr>
          <w:sz w:val="28"/>
          <w:szCs w:val="28"/>
        </w:rPr>
        <w:t>[14, с.15].</w:t>
      </w:r>
    </w:p>
    <w:p w:rsidR="00E809B6" w:rsidRPr="005D659C" w:rsidRDefault="00E809B6" w:rsidP="005D659C">
      <w:pPr>
        <w:spacing w:line="360" w:lineRule="auto"/>
        <w:ind w:firstLine="709"/>
        <w:jc w:val="both"/>
        <w:rPr>
          <w:sz w:val="28"/>
          <w:szCs w:val="28"/>
        </w:rPr>
      </w:pPr>
      <w:r w:rsidRPr="005D659C">
        <w:rPr>
          <w:sz w:val="28"/>
          <w:szCs w:val="28"/>
        </w:rPr>
        <w:t>Норма ст. 31 НК РФ предусматривает возможность предъявления налоговыми органами иска о взыскании суммы недоимки, пеней и штрафов с родственных юридических лиц, если:</w:t>
      </w:r>
    </w:p>
    <w:p w:rsidR="00E809B6" w:rsidRPr="005D659C" w:rsidRDefault="00E809B6" w:rsidP="005D659C">
      <w:pPr>
        <w:spacing w:line="360" w:lineRule="auto"/>
        <w:ind w:firstLine="709"/>
        <w:jc w:val="both"/>
        <w:rPr>
          <w:sz w:val="28"/>
          <w:szCs w:val="28"/>
        </w:rPr>
      </w:pPr>
      <w:r w:rsidRPr="005D659C">
        <w:rPr>
          <w:sz w:val="28"/>
          <w:szCs w:val="28"/>
        </w:rPr>
        <w:t>а) недоимка числится за налогоплательщиком более трех месяцев;</w:t>
      </w:r>
    </w:p>
    <w:p w:rsidR="00E809B6" w:rsidRPr="005D659C" w:rsidRDefault="00E809B6" w:rsidP="005D659C">
      <w:pPr>
        <w:spacing w:line="360" w:lineRule="auto"/>
        <w:ind w:firstLine="709"/>
        <w:jc w:val="both"/>
        <w:rPr>
          <w:sz w:val="28"/>
          <w:szCs w:val="28"/>
        </w:rPr>
      </w:pPr>
      <w:r w:rsidRPr="005D659C">
        <w:rPr>
          <w:sz w:val="28"/>
          <w:szCs w:val="28"/>
        </w:rPr>
        <w:t xml:space="preserve">б) на счета зависимых (дочерних) или основных (преобладающих, участвующих) организаций приходит выручка за реализуемые налогоплательщиком товары (работы, услуги). </w:t>
      </w:r>
    </w:p>
    <w:p w:rsidR="00E809B6" w:rsidRPr="005D659C" w:rsidRDefault="00E809B6" w:rsidP="005D659C">
      <w:pPr>
        <w:spacing w:line="360" w:lineRule="auto"/>
        <w:ind w:firstLine="709"/>
        <w:jc w:val="both"/>
        <w:rPr>
          <w:sz w:val="28"/>
          <w:szCs w:val="28"/>
        </w:rPr>
      </w:pPr>
      <w:r w:rsidRPr="005D659C">
        <w:rPr>
          <w:sz w:val="28"/>
          <w:szCs w:val="28"/>
        </w:rPr>
        <w:t xml:space="preserve">Суммы налогов и пеней с физических лиц взыскиваются налоговым органом исключительно путем обращения в суд с соответствующим иском. Иски к индивидуальным предпринимателям рассматриваются в арбитражном суде, а иски к физическим лицам, не имеющим такого статуса, - в суде общей юрисдикции. В случае удовлетворения исковых требований налогового органа взыскание выполняет судебный пристав-исполнитель в порядке, установленном для исполнительного производства. Очередность обращения взыскания на имущество налогоплательщика - физического лица установлена такой же, какая предусмотрена для взыскания сумм недоимки с организаций. </w:t>
      </w:r>
    </w:p>
    <w:p w:rsidR="00BE7829" w:rsidRPr="005D659C" w:rsidRDefault="00BE7829" w:rsidP="005D659C">
      <w:pPr>
        <w:autoSpaceDE w:val="0"/>
        <w:autoSpaceDN w:val="0"/>
        <w:adjustRightInd w:val="0"/>
        <w:spacing w:line="360" w:lineRule="auto"/>
        <w:ind w:firstLine="709"/>
        <w:jc w:val="both"/>
        <w:outlineLvl w:val="2"/>
        <w:rPr>
          <w:sz w:val="28"/>
          <w:szCs w:val="28"/>
        </w:rPr>
      </w:pPr>
    </w:p>
    <w:p w:rsidR="00757C48" w:rsidRPr="005B790A" w:rsidRDefault="005D659C" w:rsidP="005D659C">
      <w:pPr>
        <w:autoSpaceDE w:val="0"/>
        <w:autoSpaceDN w:val="0"/>
        <w:adjustRightInd w:val="0"/>
        <w:spacing w:line="360" w:lineRule="auto"/>
        <w:ind w:firstLine="709"/>
        <w:jc w:val="both"/>
        <w:outlineLvl w:val="2"/>
        <w:rPr>
          <w:b/>
          <w:bCs/>
          <w:sz w:val="28"/>
          <w:szCs w:val="28"/>
        </w:rPr>
      </w:pPr>
      <w:r>
        <w:rPr>
          <w:sz w:val="28"/>
          <w:szCs w:val="28"/>
        </w:rPr>
        <w:br w:type="page"/>
      </w:r>
      <w:r w:rsidR="00757C48" w:rsidRPr="005B790A">
        <w:rPr>
          <w:b/>
          <w:bCs/>
          <w:sz w:val="28"/>
          <w:szCs w:val="28"/>
        </w:rPr>
        <w:t>2.2 Взыскание налога, сбора, а также пеней, штрафа за счет денежных средств на счетах налогоплательщика (плательщика сборов) - организации, индивидуального предпринимателя или налогового агента - организации, индивидуального предпринимателя в банках</w:t>
      </w:r>
    </w:p>
    <w:p w:rsidR="005B790A" w:rsidRPr="005B790A" w:rsidRDefault="005B790A" w:rsidP="005D659C">
      <w:pPr>
        <w:autoSpaceDE w:val="0"/>
        <w:autoSpaceDN w:val="0"/>
        <w:adjustRightInd w:val="0"/>
        <w:spacing w:line="360" w:lineRule="auto"/>
        <w:ind w:firstLine="709"/>
        <w:jc w:val="both"/>
        <w:rPr>
          <w:sz w:val="28"/>
          <w:szCs w:val="28"/>
        </w:rPr>
      </w:pP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1. В случае неуплаты или неполной уплаты налога в установленный срок обязанность по уплате налога исполняется в принудительном порядке путем обращения взыскания на денежные средства на счетах налогоплательщика (налогового агента) - организации или индивидуального предпринимателя в банках.</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2. Взыскание налога производится по решению налогового органа (далее в настоящей статье - решение о взыскании) путем направления в банк, в котором открыты счета налогоплательщика (налогового агента) - организации или индивидуального предпринимателя, поручения налогового органа на списание и перечисление в бюджетную систему Российской Федерации необходимых денежных средств со счетов налогоплательщика (налогового агента) - организации или индивидуального предпринимателя.</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3. Решение о взыскании принимается после истечения срока, установленного в требовании об уплате налога, но не позднее двух месяцев после истечения указанного срока. Решение о взыскании, принятое после истечения указанного срока, считается недействительным и исполнению не подлежит. В этом случае налоговый орган может обратиться в суд с иском о взыскании с налогоплательщика (налогового агента) - организации или индивидуального предпринимателя причитающейся к уплате суммы налога. Заявление может быть подано в суд в течение шести месяцев после истечения срока исполнения требования об уплате налога. Пропущенный по уважительной причине срок подачи заявления может быть восстановлен судом.</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Решение о взыскании доводится до сведения налогоплательщика (налогового агента) - организации или индивидуального предпринимателя в течение шести дней после вынесения указанного решения.</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В случае невозможности вручения решения о взыскании налогоплательщику (налоговому агенту) под расписку или передачи иным способом, свидетельствующим о дате его получения, решение о взыскании направляется по почте заказным письмом и считается полученным по истечении шести дней со дня направления заказного письма.</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4. Поручение налогового органа на перечисление сумм налога в бюджетную систему Российской Федерации направляется в банк, в котором открыты счета налогоплательщика (налогового агента) - организации или индивидуального предпринимателя, в течение одного месяца со дня принятия решения о взыскании и подлежит безусловному исполнению банком в очередности, установленной гражданским законодательством Российской Федерации.</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5. Поручение налогового органа на перечисление налога должно содержать указание на те счета налогоплательщика (налогового агента) - организации или индивидуального предпринимателя, с которых должно быть произведено перечисление налога, и сумму, подлежащую перечислению.</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Взыскание налога может производиться с рублевых расчетных (текущих) счетов, а при недостаточности средств на рублевых счетах - с валютных счетов налогоплательщика (налогового агента) - организации или индивидуального предпринимателя.</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Взыскание налога с валютных счетов налогоплательщика (налогового агента) - организации или индивидуального предпринимателя производится в сумме, эквивалентной сумме платежа в рублях по курсу Центрального банка Российской Федерации, установленному на дату продажи валюты. При взыскании средств, находящихся на валютных счетах, руководитель (заместитель руководителя) налогового органа одновременно с поручением налогового органа на перечисление налога направляет поручение банку на продажу не позднее следующего дня валюты налогоплательщика (налогового агента) - организации или индивидуального предпринимателя. Расходы, связанные с продажей иностранной валюты, осуществляются за счет налогоплательщика (налогового агента).</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Не производится взыскание налога с депозитного счета налогоплательщика (налогового агента), если не истек срок действия депозитного договора. При наличии указанного договора налоговый орган вправе дать банку поручение на перечисление по истечении срока действия депозитного договора денежных средств с депозитного счета на расчетный (текущий) счет налогоплательщика (налогового агента), если к этому времени не будет исполнено направленное в этот банк поручение налогового органа на перечисление налога.</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6. Поручение налогового органа на перечисление налога исполняется банком не позднее одного операционного дня, следующего за днем получения им указанного поручения, если взыскание налога производится с рублевых счетов, и не позднее двух операционных дней, если взыскание налога производится с валютных счетов, если это не нарушает порядок очередности платежей, установленный гражданским законодательством Российской Федерации.</w:t>
      </w:r>
    </w:p>
    <w:p w:rsidR="00BE7829" w:rsidRPr="005D659C" w:rsidRDefault="00BE7829" w:rsidP="005D659C">
      <w:pPr>
        <w:autoSpaceDE w:val="0"/>
        <w:autoSpaceDN w:val="0"/>
        <w:adjustRightInd w:val="0"/>
        <w:spacing w:line="360" w:lineRule="auto"/>
        <w:ind w:firstLine="709"/>
        <w:jc w:val="both"/>
        <w:rPr>
          <w:sz w:val="28"/>
          <w:szCs w:val="28"/>
        </w:rPr>
      </w:pPr>
    </w:p>
    <w:p w:rsidR="00757C48" w:rsidRPr="005B790A" w:rsidRDefault="005B790A" w:rsidP="005D659C">
      <w:pPr>
        <w:autoSpaceDE w:val="0"/>
        <w:autoSpaceDN w:val="0"/>
        <w:adjustRightInd w:val="0"/>
        <w:spacing w:line="360" w:lineRule="auto"/>
        <w:ind w:firstLine="709"/>
        <w:jc w:val="both"/>
        <w:outlineLvl w:val="2"/>
        <w:rPr>
          <w:b/>
          <w:bCs/>
          <w:sz w:val="28"/>
          <w:szCs w:val="28"/>
        </w:rPr>
      </w:pPr>
      <w:r w:rsidRPr="005B790A">
        <w:rPr>
          <w:b/>
          <w:bCs/>
          <w:sz w:val="28"/>
          <w:szCs w:val="28"/>
        </w:rPr>
        <w:t>2.3</w:t>
      </w:r>
      <w:r w:rsidR="00757C48" w:rsidRPr="005B790A">
        <w:rPr>
          <w:b/>
          <w:bCs/>
          <w:sz w:val="28"/>
          <w:szCs w:val="28"/>
        </w:rPr>
        <w:t xml:space="preserve"> Взыскание налога, сбора, а также пеней и штрафов за счет иного имущества налогоплательщика (налогового агента) - организации, индивидуального предпринимателя</w:t>
      </w:r>
    </w:p>
    <w:p w:rsidR="005B790A" w:rsidRPr="005B790A" w:rsidRDefault="005B790A" w:rsidP="005D659C">
      <w:pPr>
        <w:autoSpaceDE w:val="0"/>
        <w:autoSpaceDN w:val="0"/>
        <w:adjustRightInd w:val="0"/>
        <w:spacing w:line="360" w:lineRule="auto"/>
        <w:ind w:firstLine="709"/>
        <w:jc w:val="both"/>
        <w:rPr>
          <w:b/>
          <w:bCs/>
          <w:sz w:val="28"/>
          <w:szCs w:val="28"/>
        </w:rPr>
      </w:pP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1. В случае, предусмотренном пунктом 7 статьи 46 настоящего Кодекса, налоговый орган вправе взыскать налог за счет имущества, в том числе за счет наличных денежных средств налогоплательщика (налогового агента) - организации или индивидуального предпринимателя в пределах сумм, указанных в требовании об уплате налога, и с учетом сумм, в отношении которых произведено взыскание в соответствии со статьей 46 настоящего Кодекса.</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Взыскание налога за счет имущества налогоплательщика (налогового агента) - организации или индивидуального предпринимателя производится по решению руководителя (заместителя руководителя) налогового органа путем направления в течение трех дней с момента вынесения такого решения соответствующего постановления судебному приставу-исполнителю для исполнения в порядке, предусмотренном Федеральным законом "Об исполнительном производстве", с учетом особенностей, предусмотренных настоящей статьей.</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(в ред. Федерального закона от 27.07.2006 N 137-ФЗ)</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Решение о взыскании налога за счет имущества налогоплательщика (налогового агента) - организации или индивидуального предпринимателя принимается в течение одного года после истечения срока исполнения требования об уплате налога.</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(абзац введен Федеральным законом от 27.07.2006 N 137-ФЗ)</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2. Постановление о взыскании налога за счет имущества налогоплательщика (налогового агента) - организации или индивидуального предпринимателя должно содержать:</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1) фамилию, имя, отчество должностного лица и наименование налогового органа, выдавшего указанное постановление;</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2) дату принятия и номер решения руководителя (заместителя руководителя) налогового органа о взыскании налога за счет имущества налогоплательщика или налогового агента;</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(в ред. Федерального закона от 27.07.2006 N 137-ФЗ)</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3) наименование и адрес налогоплательщика-организации или налогового агента - организации либо фамилию, имя, отчество, паспортные данные, адрес постоянного места жительства налогоплательщика - индивидуального предпринимателя или налогового агента - индивидуального предпринимателя, на чье имущество обращается взыскание;</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4) резолютивную часть решения руководителя (заместителя руководителя) налогового органа о взыскании налога за счет имущества налогоплательщика (налогового агента) - организации или индивидуального предпринимателя;</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(в ред. Федерального закона от 27.07.2006 N 137-ФЗ)</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5) дату вступления в силу решения руководителя (заместителя руководителя) налогового органа о взыскании налога за счет имущества налогоплательщика (налогового агента) - организации или индивидуального предпринимателя;</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(в ред. Федерального закона от 27.07.2006 N 137-ФЗ)</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6) дату выдачи указанного постановления.</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3. Постановление о взыскании налога подписывается руководителем (заместителем руководителя) налогового органа и заверяется гербовой печатью налогового органа.</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(в ред. Федерального закона от 27.07.2006 N 137-ФЗ)</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4. Исполнительные действия должны быть совершены и требования, содержащиеся в постановлении, исполнены судебным приставом-исполнителем в двухмесячный срок со дня поступления к нему указанного постановления.</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5. Взыскание налога за счет имущества налогоплательщика (налогового агента) - организации или индивидуального предпринимателя производится последовательно в отношении:</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1) наличных денежных средств и денежных средств в банках, на которые не было обращено взыскание в соответствии со статьей 46 настоящего Кодекса;</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(пп. 1 в ред. Федерального закона от 27.07.2006 N 137-ФЗ)</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2) имущества, не участвующего непосредственно в производстве продукции (товаров), в частности ценных бумаг, валютных ценностей, непроизводственных помещений, легкового автотранспорта, предметов дизайна служебных помещений;</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3) готовой продукции (товаров), а также иных материальных ценностей, не участвующих и (или) не предназначенных для непосредственного участия в производстве;</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4) сырья и материалов, предназначенных для непосредственного участия в производстве, а также станков, оборудования, зданий, сооружений и других основных средств;</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5)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такие договоры расторгнуты или признаны недействительными в установленном порядке;</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6) другого имущества, за исключением предназначенного для повседневного личного пользования индивидуальным предпринимателем или членами его семьи, определяемого в соответствии с законодательством Российской Федерации.</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6. В случае взыскания налога за счет имущества, не являющегося денежными средствами, налогоплательщика (налогового агента) - организации или индивидуального предпринимателя обязанность по уплате налога считается исполненной с момента реализации имущества налогоплательщика (налогового агента) - организации или индивидуального предпринимателя и погашения задолженности налогоплательщика (налогового агента) - организации или индивидуального предпринимателя за счет вырученных сумм.</w:t>
      </w:r>
    </w:p>
    <w:p w:rsidR="00757C48" w:rsidRPr="005D659C" w:rsidRDefault="00757C48" w:rsidP="005D659C">
      <w:pPr>
        <w:autoSpaceDE w:val="0"/>
        <w:autoSpaceDN w:val="0"/>
        <w:adjustRightInd w:val="0"/>
        <w:spacing w:line="360" w:lineRule="auto"/>
        <w:ind w:firstLine="709"/>
        <w:jc w:val="both"/>
        <w:rPr>
          <w:sz w:val="28"/>
          <w:szCs w:val="28"/>
        </w:rPr>
      </w:pPr>
    </w:p>
    <w:p w:rsidR="00757C48" w:rsidRPr="005B790A" w:rsidRDefault="005B790A" w:rsidP="005D659C">
      <w:pPr>
        <w:autoSpaceDE w:val="0"/>
        <w:autoSpaceDN w:val="0"/>
        <w:adjustRightInd w:val="0"/>
        <w:spacing w:line="360" w:lineRule="auto"/>
        <w:ind w:firstLine="709"/>
        <w:jc w:val="both"/>
        <w:outlineLvl w:val="2"/>
        <w:rPr>
          <w:b/>
          <w:bCs/>
          <w:sz w:val="28"/>
          <w:szCs w:val="28"/>
        </w:rPr>
      </w:pPr>
      <w:r>
        <w:rPr>
          <w:b/>
          <w:bCs/>
          <w:sz w:val="28"/>
          <w:szCs w:val="28"/>
        </w:rPr>
        <w:t>2.4</w:t>
      </w:r>
      <w:r w:rsidRPr="005B790A">
        <w:rPr>
          <w:b/>
          <w:bCs/>
          <w:sz w:val="28"/>
          <w:szCs w:val="28"/>
        </w:rPr>
        <w:t xml:space="preserve"> </w:t>
      </w:r>
      <w:r w:rsidR="00757C48" w:rsidRPr="005B790A">
        <w:rPr>
          <w:b/>
          <w:bCs/>
          <w:sz w:val="28"/>
          <w:szCs w:val="28"/>
        </w:rPr>
        <w:t>Взыскание налога, сбора, пеней и штрафов за счет имущества налогоплательщика (плательщика сборов) - физического лица, не являющегося индивидуальным предпринимателем</w:t>
      </w:r>
    </w:p>
    <w:p w:rsidR="005B790A" w:rsidRPr="005B790A" w:rsidRDefault="005B790A" w:rsidP="005D659C">
      <w:pPr>
        <w:autoSpaceDE w:val="0"/>
        <w:autoSpaceDN w:val="0"/>
        <w:adjustRightInd w:val="0"/>
        <w:spacing w:line="360" w:lineRule="auto"/>
        <w:ind w:firstLine="709"/>
        <w:jc w:val="both"/>
        <w:rPr>
          <w:sz w:val="28"/>
          <w:szCs w:val="28"/>
        </w:rPr>
      </w:pP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1. В случае неисполнения налогоплательщиком - физическим лицом, не являющимся индивидуальным предпринимателем, в установленный срок обязанности по уплате налога налоговый орган (таможенный орган) вправе обратиться в суд с иском о взыскании налога за счет имущества, в том числе денежных средств на счетах в банке и наличных денежных средств, данного налогоплательщика - физического лица, не являющегося индивидуальным предпринимателем, в пределах сумм, указанных в требовании об уплате налога.</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2. Исковое заявление о взыскании налога за счет имущества налогоплательщика - физического лица, не являющегося индивидуальным предпринимателем, может быть подано в суд общей юрисдикции налоговым органом (таможенным органом) в течение шести месяцев после истечения срока исполнения требования об уплате налога. Пропущенный по уважительной причине срок подачи заявления может быть восстановлен судом.</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3. К исковому заявлению о взыскании налога за счет имущества налогоплательщика - физического лица, не являющегося индивидуальным предпринимателем, может прилагаться ходатайство налогового органа (таможенного органа) о наложении ареста на имущество ответчика в порядке обеспечения искового требования.</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4. Рассмотрение дел по искам о взыскании налога за счет имущества налогоплательщика - физического лица, не являющегося индивидуальным предпринимателем, производится в соответствии с гражданским процессуальным законодательством Российской Федерации.</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5. Взыскание налога за счет имущества налогоплательщика - физического лица, не являющегося индивидуальным предпринимателем, на основании вступившего в законную силу решения суда производится в соответствии с Федеральным законом "Об исполнительном производстве" с учетом особенностей, предусмотренных настоящей статьей.</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6. Взыскание налога за счет имущества налогоплательщика - физического лица, не являющегося индивидуальным предпринимателем, производится последовательно в отношении:</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1) денежных средств на счетах в банке;</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2) наличных денежных средств;</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3) имущества, переданного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такие договоры расторгнуты или признаны недействительными в установленном порядке;</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4) другого имущества, за исключением предназначенного для повседневного личного пользования физическим лицом или членами его семьи, определяемого в соответствии с законодательством Российской Федерации.</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7. В случае взыскания налога за счет имущества, не являющегося денежными средствами, налогоплательщика - физического лица, не являющегося индивидуальным предпринимателем, обязанность по уплате налога считается исполненной с момента его реализации и погашения задолженности за счет вырученных сумм. С момента наложения ареста на имущество и до перечисления вырученных сумм в бюджетную систему Российской Федерации пени за несвоевременное перечисление налогов не начисляются.</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(в ред. Федерального закона от 27.07.2006 N 137-ФЗ)</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8. Должностные лица налоговых органов (таможенных органов) не вправе приобретать имущество налогоплательщика - физического лица, не являющегося индивидуальным предпринимателем, реализуемое в порядке исполнения решения суда о взыскании налога за счет имущества налогоплательщика - физического лица, не являющегося индивидуальным предпринимателем.</w:t>
      </w:r>
    </w:p>
    <w:p w:rsidR="00757C48" w:rsidRPr="005D659C" w:rsidRDefault="00757C48" w:rsidP="005D659C">
      <w:pPr>
        <w:autoSpaceDE w:val="0"/>
        <w:autoSpaceDN w:val="0"/>
        <w:adjustRightInd w:val="0"/>
        <w:spacing w:line="360" w:lineRule="auto"/>
        <w:ind w:firstLine="709"/>
        <w:jc w:val="both"/>
        <w:rPr>
          <w:sz w:val="28"/>
          <w:szCs w:val="28"/>
        </w:rPr>
      </w:pPr>
      <w:r w:rsidRPr="005D659C">
        <w:rPr>
          <w:sz w:val="28"/>
          <w:szCs w:val="28"/>
        </w:rPr>
        <w:t>9. Положения настоящей статьи применяются также при взыскании сбора за счет имущества плательщика сбора.</w:t>
      </w:r>
    </w:p>
    <w:p w:rsidR="005B790A" w:rsidRDefault="00757C48" w:rsidP="005D659C">
      <w:pPr>
        <w:autoSpaceDE w:val="0"/>
        <w:autoSpaceDN w:val="0"/>
        <w:adjustRightInd w:val="0"/>
        <w:spacing w:line="360" w:lineRule="auto"/>
        <w:ind w:firstLine="709"/>
        <w:jc w:val="both"/>
        <w:rPr>
          <w:sz w:val="28"/>
          <w:szCs w:val="28"/>
        </w:rPr>
      </w:pPr>
      <w:r w:rsidRPr="005D659C">
        <w:rPr>
          <w:sz w:val="28"/>
          <w:szCs w:val="28"/>
        </w:rPr>
        <w:t>10. Положения настоящей статьи применяются также при взыскании пеней за несвоевременную уплату налога и сбора и штрафов.</w:t>
      </w:r>
    </w:p>
    <w:p w:rsidR="000D0AAB" w:rsidRPr="005B790A" w:rsidRDefault="005B790A" w:rsidP="005B790A">
      <w:pPr>
        <w:autoSpaceDE w:val="0"/>
        <w:autoSpaceDN w:val="0"/>
        <w:adjustRightInd w:val="0"/>
        <w:spacing w:line="360" w:lineRule="auto"/>
        <w:ind w:firstLine="709"/>
        <w:jc w:val="both"/>
        <w:rPr>
          <w:b/>
          <w:bCs/>
          <w:sz w:val="28"/>
          <w:szCs w:val="28"/>
        </w:rPr>
      </w:pPr>
      <w:r>
        <w:br w:type="page"/>
      </w:r>
      <w:r w:rsidR="000D0AAB" w:rsidRPr="005B790A">
        <w:rPr>
          <w:b/>
          <w:bCs/>
          <w:sz w:val="28"/>
          <w:szCs w:val="28"/>
        </w:rPr>
        <w:t>ЗАКЛЮЧЕНИЕ</w:t>
      </w:r>
    </w:p>
    <w:p w:rsidR="00304332" w:rsidRPr="005B790A" w:rsidRDefault="00304332" w:rsidP="005D659C">
      <w:pPr>
        <w:spacing w:line="360" w:lineRule="auto"/>
        <w:ind w:firstLine="709"/>
        <w:jc w:val="both"/>
        <w:rPr>
          <w:b/>
          <w:bCs/>
          <w:sz w:val="28"/>
          <w:szCs w:val="28"/>
        </w:rPr>
      </w:pPr>
    </w:p>
    <w:p w:rsidR="000D0AAB" w:rsidRPr="005D659C" w:rsidRDefault="000D0AAB" w:rsidP="005D659C">
      <w:pPr>
        <w:spacing w:line="360" w:lineRule="auto"/>
        <w:ind w:firstLine="709"/>
        <w:jc w:val="both"/>
        <w:rPr>
          <w:sz w:val="28"/>
          <w:szCs w:val="28"/>
        </w:rPr>
      </w:pPr>
      <w:r w:rsidRPr="005D659C">
        <w:rPr>
          <w:sz w:val="28"/>
          <w:szCs w:val="28"/>
        </w:rPr>
        <w:t>Несмотря на все более расширяющийся круг задач, которые государство ставит перед налоговыми органами, основной из них остается контроль за правильностью исчисления и уплаты налогов, который проводится в процессе выполнения налоговыми органами четко прописанных НК РФ мероприятий налогового контроля (ст. 82 НК РФ). Основными формами налогового контроля являются налоговые проверки. Их значимость объясняется прежде всего тем, что иные формы контроля чаще всего напрямую связаны с мероприятиями, проводимыми при выездных и камеральных налоговых проверках. Получение объяснений налогоплательщиков и налоговых агентов, проверка данных учета и отчетности, осмотр помещений и территорий, используемых для извлечения дохода, проводятся либо в процессе непосредственного осуществления налоговых проверок, либо являются логическим продолжением последних, инициируются их результатами. Именно этим и объясняется место, которое занимают налоговые проверки среди форм налогового контроля.</w:t>
      </w:r>
    </w:p>
    <w:p w:rsidR="000D0AAB" w:rsidRPr="005D659C" w:rsidRDefault="000D0AAB" w:rsidP="005D659C">
      <w:pPr>
        <w:spacing w:line="360" w:lineRule="auto"/>
        <w:ind w:firstLine="709"/>
        <w:jc w:val="both"/>
        <w:rPr>
          <w:sz w:val="28"/>
          <w:szCs w:val="28"/>
        </w:rPr>
      </w:pPr>
      <w:r w:rsidRPr="005D659C">
        <w:rPr>
          <w:sz w:val="28"/>
          <w:szCs w:val="28"/>
        </w:rPr>
        <w:t>Большое значение имеют выездные налоговые проверки для выявления случаев нарушения налогового законодательства. Это, наверное, никому не надо доказывать. Однако в последнее время налоговые органы особое внимание уделяют именно повышению эффективности камеральных налоговых проверок. Почему? Выездные налоговые проверки очень трудоемки, занимают много времени, в связи с этим данной формой налогового контроля могут быть охвачены всего лишь 20-25% налогоплательщиков. Остальные, не являющиеся предметом столь пристального внимания налоговых органов, при отсутствии такой формы, как камеральная проверка, практически были бы не охвачены налоговым контролем. Этого не происходит благодаря камеральным проверкам, которым подвергаются практически все налогоплательщики, сдающие налоговую отчетность. Народная мудрость гласит: "на то и щука, чтобы карась не дремал". Именно в ходе проведения камеральных проверок налогоплательщик чувствует постоянный контроль над собой со стороны налоговых органов: говоря образно, каждой своей клеточкой ощущает близость недремлющего ока налогового инспектора.</w:t>
      </w:r>
    </w:p>
    <w:p w:rsidR="000D0AAB" w:rsidRPr="005D659C" w:rsidRDefault="000D0AAB" w:rsidP="005D659C">
      <w:pPr>
        <w:spacing w:line="360" w:lineRule="auto"/>
        <w:ind w:firstLine="709"/>
        <w:jc w:val="both"/>
        <w:rPr>
          <w:sz w:val="28"/>
          <w:szCs w:val="28"/>
        </w:rPr>
      </w:pPr>
      <w:r w:rsidRPr="005D659C">
        <w:rPr>
          <w:sz w:val="28"/>
          <w:szCs w:val="28"/>
        </w:rPr>
        <w:t>Более того, как уже было отмечено, камеральные проверки - прекрасный способ выбрать тех налогоплательщиков, деятельность которых требует более детального анализа в процессе выездных проверок. При камеральных проверках налоговые органы проводят большую работу, которая является непосредственной подготовкой к посещению налоговым инспектором налогоплательщика при выездной проверке. Предусмотренные в ст. 88 НК РФ правомочия налоговых органов в ходе камеральных проверок (возможность требовать от налогоплательщика дополнительные сведения, получить объяснения и дополнительные документы и т.д.) позволяют им в рамках данной формы налогового контроля выявить проблемы в деятельности налогоплательщика, более глубокий анализ которых может привести к столь желаемому для любого налогового инспектора результату, а именно доначислению в бюджет налогов и взысканию штрафных санкций.</w:t>
      </w:r>
    </w:p>
    <w:p w:rsidR="000D0AAB" w:rsidRPr="005D659C" w:rsidRDefault="000D0AAB" w:rsidP="005D659C">
      <w:pPr>
        <w:spacing w:line="360" w:lineRule="auto"/>
        <w:ind w:firstLine="709"/>
        <w:jc w:val="both"/>
        <w:rPr>
          <w:sz w:val="28"/>
          <w:szCs w:val="28"/>
        </w:rPr>
      </w:pPr>
      <w:r w:rsidRPr="005D659C">
        <w:rPr>
          <w:sz w:val="28"/>
          <w:szCs w:val="28"/>
        </w:rPr>
        <w:t>В связи с вышесказанным становится очевидным, что именно камеральные налоговые проверки являются тем звеном, усилив которое, налоговые органы смогут резко поднять эффективность своей работы.</w:t>
      </w:r>
    </w:p>
    <w:p w:rsidR="000D0AAB" w:rsidRPr="005D659C" w:rsidRDefault="000D0AAB" w:rsidP="005D659C">
      <w:pPr>
        <w:spacing w:line="360" w:lineRule="auto"/>
        <w:ind w:firstLine="709"/>
        <w:jc w:val="both"/>
        <w:rPr>
          <w:sz w:val="28"/>
          <w:szCs w:val="28"/>
        </w:rPr>
      </w:pPr>
      <w:r w:rsidRPr="005D659C">
        <w:rPr>
          <w:sz w:val="28"/>
          <w:szCs w:val="28"/>
        </w:rPr>
        <w:t xml:space="preserve">Мы, наверное, не ошибемся, если скажем, что осуществляемая сегодня модернизация налоговых органов - это, по сути, модернизация порядка осуществления камеральных налоговых проверок. Сдача отчетности в электронном виде, о необходимости которой так много говорят и пишут работники налоговых органов, направлена, в основном, на выполнение двуединой задачи. Во-первых, на экономию рабочего времени работников налоговых органов, занятых вводом информации с бумажных носителей в свои информационные сети. Во-вторых, на повышение эффективности именно камеральных налоговых проверок. </w:t>
      </w:r>
    </w:p>
    <w:p w:rsidR="00757C48" w:rsidRPr="00C85D88" w:rsidRDefault="005B790A" w:rsidP="005B790A">
      <w:pPr>
        <w:spacing w:line="360" w:lineRule="auto"/>
        <w:ind w:firstLine="720"/>
        <w:jc w:val="both"/>
        <w:rPr>
          <w:b/>
          <w:bCs/>
          <w:sz w:val="28"/>
          <w:szCs w:val="28"/>
        </w:rPr>
      </w:pPr>
      <w:r>
        <w:rPr>
          <w:sz w:val="28"/>
          <w:szCs w:val="28"/>
        </w:rPr>
        <w:br w:type="page"/>
      </w:r>
      <w:r w:rsidR="00757C48" w:rsidRPr="005B790A">
        <w:rPr>
          <w:b/>
          <w:bCs/>
          <w:sz w:val="28"/>
          <w:szCs w:val="28"/>
        </w:rPr>
        <w:t>ЛИТЕРАТУРА</w:t>
      </w:r>
    </w:p>
    <w:p w:rsidR="005B790A" w:rsidRPr="00C85D88" w:rsidRDefault="005B790A" w:rsidP="005B790A">
      <w:pPr>
        <w:spacing w:line="360" w:lineRule="auto"/>
        <w:ind w:firstLine="720"/>
        <w:jc w:val="both"/>
        <w:rPr>
          <w:b/>
          <w:bCs/>
          <w:sz w:val="28"/>
          <w:szCs w:val="28"/>
        </w:rPr>
      </w:pPr>
    </w:p>
    <w:p w:rsidR="00DE21E1" w:rsidRPr="005D659C" w:rsidRDefault="00DE21E1" w:rsidP="005B790A">
      <w:pPr>
        <w:spacing w:line="360" w:lineRule="auto"/>
        <w:rPr>
          <w:sz w:val="28"/>
          <w:szCs w:val="28"/>
        </w:rPr>
      </w:pPr>
      <w:r w:rsidRPr="005D659C">
        <w:rPr>
          <w:sz w:val="28"/>
          <w:szCs w:val="28"/>
        </w:rPr>
        <w:t>1.Федеральный закон «О государственном регулировании производства и оборота этилового спирта, алкогольной и спиртосодержащей продукции» от22.11.1995 г. № 171-ФЗ (в редакции федеральных законов от 7.01.1999 г.</w:t>
      </w:r>
      <w:r w:rsidRPr="005D659C">
        <w:rPr>
          <w:sz w:val="28"/>
          <w:szCs w:val="28"/>
        </w:rPr>
        <w:br/>
        <w:t>№ 18-ФЗ; от 29.12.2001 г. № 186-ФЗ).</w:t>
      </w:r>
    </w:p>
    <w:p w:rsidR="00DE21E1" w:rsidRPr="005D659C" w:rsidRDefault="00DE21E1" w:rsidP="005B790A">
      <w:pPr>
        <w:spacing w:line="360" w:lineRule="auto"/>
        <w:rPr>
          <w:sz w:val="28"/>
          <w:szCs w:val="28"/>
        </w:rPr>
      </w:pPr>
      <w:r w:rsidRPr="005D659C">
        <w:rPr>
          <w:sz w:val="28"/>
          <w:szCs w:val="28"/>
        </w:rPr>
        <w:t>2.Федеральный закон от 20.08.2004 г. № 120-ФЗ «О внесении изменений в Бюджетный кодекс РФ в части регулирования межбюджетных отношений».</w:t>
      </w:r>
    </w:p>
    <w:p w:rsidR="00DE21E1" w:rsidRPr="005D659C" w:rsidRDefault="00DE21E1" w:rsidP="005B790A">
      <w:pPr>
        <w:spacing w:line="360" w:lineRule="auto"/>
        <w:rPr>
          <w:sz w:val="28"/>
          <w:szCs w:val="28"/>
        </w:rPr>
      </w:pPr>
      <w:r w:rsidRPr="005D659C">
        <w:rPr>
          <w:sz w:val="28"/>
          <w:szCs w:val="28"/>
        </w:rPr>
        <w:t>3.Федеральный закон от 23.12.2004 г. № 173-ФЗ «О федеральном бюджете на2005 год».</w:t>
      </w:r>
    </w:p>
    <w:p w:rsidR="00DE21E1" w:rsidRPr="005D659C" w:rsidRDefault="00DE21E1" w:rsidP="005B790A">
      <w:pPr>
        <w:spacing w:line="360" w:lineRule="auto"/>
        <w:rPr>
          <w:sz w:val="28"/>
          <w:szCs w:val="28"/>
        </w:rPr>
      </w:pPr>
      <w:r w:rsidRPr="005D659C">
        <w:rPr>
          <w:sz w:val="28"/>
          <w:szCs w:val="28"/>
        </w:rPr>
        <w:t>4.Федеральный закон от 28.07.2004 г. № 86-ФЗ «О внесении изменений в гл. 22 ч. II Налогового кодекса РФ».</w:t>
      </w:r>
    </w:p>
    <w:p w:rsidR="00DE21E1" w:rsidRPr="005D659C" w:rsidRDefault="00DE21E1" w:rsidP="005B790A">
      <w:pPr>
        <w:spacing w:line="360" w:lineRule="auto"/>
        <w:rPr>
          <w:sz w:val="28"/>
          <w:szCs w:val="28"/>
        </w:rPr>
      </w:pPr>
      <w:r w:rsidRPr="005D659C">
        <w:rPr>
          <w:sz w:val="28"/>
          <w:szCs w:val="28"/>
        </w:rPr>
        <w:t>5.Налоговый кодекс Российской Федерации.</w:t>
      </w:r>
    </w:p>
    <w:p w:rsidR="00DE21E1" w:rsidRPr="005D659C" w:rsidRDefault="00DE21E1" w:rsidP="005B790A">
      <w:pPr>
        <w:spacing w:line="360" w:lineRule="auto"/>
        <w:rPr>
          <w:sz w:val="28"/>
          <w:szCs w:val="28"/>
        </w:rPr>
      </w:pPr>
      <w:r w:rsidRPr="005D659C">
        <w:rPr>
          <w:sz w:val="28"/>
          <w:szCs w:val="28"/>
        </w:rPr>
        <w:t>6.Бюджетный кодекс Российской Федерации.</w:t>
      </w:r>
    </w:p>
    <w:p w:rsidR="00DE21E1" w:rsidRPr="005D659C" w:rsidRDefault="00DE21E1" w:rsidP="005B790A">
      <w:pPr>
        <w:pStyle w:val="a4"/>
        <w:spacing w:before="0" w:beforeAutospacing="0" w:after="0" w:afterAutospacing="0" w:line="360" w:lineRule="auto"/>
        <w:rPr>
          <w:color w:val="000000"/>
          <w:sz w:val="28"/>
          <w:szCs w:val="28"/>
        </w:rPr>
      </w:pPr>
      <w:r w:rsidRPr="00A53868">
        <w:rPr>
          <w:color w:val="000000"/>
          <w:sz w:val="28"/>
          <w:szCs w:val="28"/>
        </w:rPr>
        <w:t>7.</w:t>
      </w:r>
      <w:r w:rsidRPr="005D659C">
        <w:rPr>
          <w:color w:val="000000"/>
          <w:sz w:val="28"/>
          <w:szCs w:val="28"/>
        </w:rPr>
        <w:t xml:space="preserve"> Указ Президента РФ от 11.03.2003 № 306 "Вопросы совершенствования государственного управления в Российской Федерации" (пп. "а", "в" п.3) упразднена Федеральная служба налоговой полиции Российской Федерации и ее функции по выявлению, предупреждению и пресечению налоговых преступлений и правонарушений переданы Министерству внутренних дел Российской Федерации (см.: СЗ РФ.- 24.03.2003.- № 12, ст. 1099.)</w:t>
      </w:r>
    </w:p>
    <w:p w:rsidR="00DE21E1" w:rsidRPr="005D659C" w:rsidRDefault="00DE21E1" w:rsidP="005B790A">
      <w:pPr>
        <w:pStyle w:val="a4"/>
        <w:spacing w:before="0" w:beforeAutospacing="0" w:after="0" w:afterAutospacing="0" w:line="360" w:lineRule="auto"/>
        <w:rPr>
          <w:color w:val="000000"/>
          <w:sz w:val="28"/>
          <w:szCs w:val="28"/>
        </w:rPr>
      </w:pPr>
      <w:r w:rsidRPr="005D659C">
        <w:rPr>
          <w:color w:val="000000"/>
          <w:sz w:val="28"/>
          <w:szCs w:val="28"/>
        </w:rPr>
        <w:t>8ст. 1 Закона РФ от 21.03.1991 №943-1 "О налоговых органах Российской Федерации" //Ведомости СНД и ВС РСФСР. -11.04.1991. -№15, ст.492.</w:t>
      </w:r>
    </w:p>
    <w:p w:rsidR="00DE21E1" w:rsidRPr="005D659C" w:rsidRDefault="00DE21E1" w:rsidP="005B790A">
      <w:pPr>
        <w:pStyle w:val="a4"/>
        <w:spacing w:before="0" w:beforeAutospacing="0" w:after="0" w:afterAutospacing="0" w:line="360" w:lineRule="auto"/>
        <w:rPr>
          <w:color w:val="000000"/>
          <w:sz w:val="28"/>
          <w:szCs w:val="28"/>
        </w:rPr>
      </w:pPr>
      <w:r w:rsidRPr="005D659C">
        <w:rPr>
          <w:color w:val="000000"/>
          <w:sz w:val="28"/>
          <w:szCs w:val="28"/>
        </w:rPr>
        <w:t>9.Собрание постановлений Правительства РФ.- 1998. -№ 1,2, ст. 7.</w:t>
      </w:r>
    </w:p>
    <w:p w:rsidR="00DE21E1" w:rsidRPr="005D659C" w:rsidRDefault="00DE21E1" w:rsidP="005B790A">
      <w:pPr>
        <w:spacing w:line="360" w:lineRule="auto"/>
        <w:rPr>
          <w:sz w:val="28"/>
          <w:szCs w:val="28"/>
        </w:rPr>
      </w:pPr>
      <w:r w:rsidRPr="005D659C">
        <w:rPr>
          <w:sz w:val="28"/>
          <w:szCs w:val="28"/>
        </w:rPr>
        <w:t>10.Бюджетный кодекс Российской Федерации.</w:t>
      </w:r>
    </w:p>
    <w:p w:rsidR="00DE21E1" w:rsidRPr="005D659C" w:rsidRDefault="00DE21E1" w:rsidP="005B790A">
      <w:pPr>
        <w:spacing w:line="360" w:lineRule="auto"/>
        <w:rPr>
          <w:sz w:val="28"/>
          <w:szCs w:val="28"/>
        </w:rPr>
      </w:pPr>
      <w:r w:rsidRPr="005D659C">
        <w:rPr>
          <w:sz w:val="28"/>
          <w:szCs w:val="28"/>
        </w:rPr>
        <w:t>11.Бетин О.И. Бюджетная система в России: проблемы регулирования и управления. - М.: Изд-во Московского государственного университета, 1999.</w:t>
      </w:r>
    </w:p>
    <w:p w:rsidR="00DE21E1" w:rsidRPr="005D659C" w:rsidRDefault="00DE21E1" w:rsidP="005B790A">
      <w:pPr>
        <w:spacing w:line="360" w:lineRule="auto"/>
        <w:rPr>
          <w:sz w:val="28"/>
          <w:szCs w:val="28"/>
        </w:rPr>
      </w:pPr>
      <w:r w:rsidRPr="005D659C">
        <w:rPr>
          <w:sz w:val="28"/>
          <w:szCs w:val="28"/>
        </w:rPr>
        <w:t>12.Бюджетная система России: Учебник / Под ред. Г.Б. Поляка. - М.: ЮНИ-ТИ-ДАНА, 2002.</w:t>
      </w:r>
    </w:p>
    <w:p w:rsidR="00DE21E1" w:rsidRPr="005D659C" w:rsidRDefault="00DE21E1" w:rsidP="005B790A">
      <w:pPr>
        <w:spacing w:line="360" w:lineRule="auto"/>
        <w:rPr>
          <w:sz w:val="28"/>
          <w:szCs w:val="28"/>
        </w:rPr>
      </w:pPr>
      <w:r w:rsidRPr="005D659C">
        <w:rPr>
          <w:sz w:val="28"/>
          <w:szCs w:val="28"/>
        </w:rPr>
        <w:t>13.Бюджетная система России: Учебник / Под ред. М.В. Романовского. - М.: Юрайт, 1999.</w:t>
      </w:r>
    </w:p>
    <w:p w:rsidR="00DE21E1" w:rsidRPr="005D659C" w:rsidRDefault="00DE21E1" w:rsidP="005B790A">
      <w:pPr>
        <w:spacing w:line="360" w:lineRule="auto"/>
        <w:rPr>
          <w:sz w:val="28"/>
          <w:szCs w:val="28"/>
        </w:rPr>
      </w:pPr>
      <w:r w:rsidRPr="005D659C">
        <w:rPr>
          <w:sz w:val="28"/>
          <w:szCs w:val="28"/>
        </w:rPr>
        <w:t>14.Вопросы теории и практики исчисления и взимания налогов: Учеб. пособие / Под ред. Л.П. Павловой. - М.: Финансовая академия при Правительстве РФ, 1995.</w:t>
      </w:r>
    </w:p>
    <w:p w:rsidR="00DE21E1" w:rsidRPr="005D659C" w:rsidRDefault="00DE21E1" w:rsidP="005B790A">
      <w:pPr>
        <w:spacing w:line="360" w:lineRule="auto"/>
        <w:rPr>
          <w:sz w:val="28"/>
          <w:szCs w:val="28"/>
        </w:rPr>
      </w:pPr>
      <w:r w:rsidRPr="005D659C">
        <w:rPr>
          <w:sz w:val="28"/>
          <w:szCs w:val="28"/>
        </w:rPr>
        <w:t>15.Гончаренко Л.И., Грушина Д.К., Мельникова Н.П. Основы налогообложения: Учеб. пособие. - М.: Финансовая академия при Правительстве РФ, 1998.</w:t>
      </w:r>
    </w:p>
    <w:p w:rsidR="00DE21E1" w:rsidRPr="005D659C" w:rsidRDefault="00DE21E1" w:rsidP="005B790A">
      <w:pPr>
        <w:spacing w:line="360" w:lineRule="auto"/>
        <w:rPr>
          <w:sz w:val="28"/>
          <w:szCs w:val="28"/>
        </w:rPr>
      </w:pPr>
      <w:r w:rsidRPr="005D659C">
        <w:rPr>
          <w:sz w:val="28"/>
          <w:szCs w:val="28"/>
        </w:rPr>
        <w:t>16.Горский И.В. Налоги в рыночной экономике. - М.: Анкил, 1992.</w:t>
      </w:r>
    </w:p>
    <w:p w:rsidR="00DE21E1" w:rsidRPr="005D659C" w:rsidRDefault="00DE21E1" w:rsidP="005B790A">
      <w:pPr>
        <w:spacing w:line="360" w:lineRule="auto"/>
        <w:rPr>
          <w:sz w:val="28"/>
          <w:szCs w:val="28"/>
        </w:rPr>
      </w:pPr>
      <w:r w:rsidRPr="005D659C">
        <w:rPr>
          <w:sz w:val="28"/>
          <w:szCs w:val="28"/>
        </w:rPr>
        <w:t>17.Караваева И. В., Архипкин И. В. Косвенное налогообложение в России начала XX века: этапы трансформации // Финансы. 2001. № 8.</w:t>
      </w:r>
    </w:p>
    <w:p w:rsidR="00DE21E1" w:rsidRPr="005D659C" w:rsidRDefault="00DE21E1" w:rsidP="005B790A">
      <w:pPr>
        <w:spacing w:line="360" w:lineRule="auto"/>
        <w:rPr>
          <w:sz w:val="28"/>
          <w:szCs w:val="28"/>
        </w:rPr>
      </w:pPr>
      <w:r w:rsidRPr="005D659C">
        <w:rPr>
          <w:sz w:val="28"/>
          <w:szCs w:val="28"/>
        </w:rPr>
        <w:t>18.Князев В.Г., Пансков В.Г. Налоговая система России: Учеб. пособие. - М.: Российская экономическая академия, 1999.</w:t>
      </w:r>
    </w:p>
    <w:p w:rsidR="00DE21E1" w:rsidRPr="005D659C" w:rsidRDefault="00DE21E1" w:rsidP="005B790A">
      <w:pPr>
        <w:spacing w:line="360" w:lineRule="auto"/>
        <w:rPr>
          <w:sz w:val="28"/>
          <w:szCs w:val="28"/>
        </w:rPr>
      </w:pPr>
      <w:r w:rsidRPr="005D659C">
        <w:rPr>
          <w:sz w:val="28"/>
          <w:szCs w:val="28"/>
        </w:rPr>
        <w:t>19.Кугаенко А.А., Белянин М.П. Теория налогообложения. - М.: Вузовская книга, 1999.</w:t>
      </w:r>
    </w:p>
    <w:p w:rsidR="00DE21E1" w:rsidRPr="005D659C" w:rsidRDefault="00DE21E1" w:rsidP="005B790A">
      <w:pPr>
        <w:spacing w:line="360" w:lineRule="auto"/>
        <w:rPr>
          <w:sz w:val="28"/>
          <w:szCs w:val="28"/>
        </w:rPr>
      </w:pPr>
      <w:r w:rsidRPr="005D659C">
        <w:rPr>
          <w:sz w:val="28"/>
          <w:szCs w:val="28"/>
        </w:rPr>
        <w:t>20.Миляков Н.В. Налоги и налогообложение: Курс лекций. - М.: ИНФРА-М, 2002.</w:t>
      </w:r>
    </w:p>
    <w:p w:rsidR="00DE21E1" w:rsidRPr="005D659C" w:rsidRDefault="00DE21E1" w:rsidP="005B790A">
      <w:pPr>
        <w:spacing w:line="360" w:lineRule="auto"/>
        <w:rPr>
          <w:sz w:val="28"/>
          <w:szCs w:val="28"/>
        </w:rPr>
      </w:pPr>
      <w:r w:rsidRPr="005D659C">
        <w:rPr>
          <w:sz w:val="28"/>
          <w:szCs w:val="28"/>
        </w:rPr>
        <w:t>21.Налоги в условиях экономической интеграции / Под ред. B.C. Барда, Л.П. Павловой. - М.: Кнорус, 2004.</w:t>
      </w:r>
    </w:p>
    <w:p w:rsidR="00DE21E1" w:rsidRPr="005D659C" w:rsidRDefault="00DE21E1" w:rsidP="005B790A">
      <w:pPr>
        <w:spacing w:line="360" w:lineRule="auto"/>
        <w:rPr>
          <w:sz w:val="28"/>
          <w:szCs w:val="28"/>
        </w:rPr>
      </w:pPr>
      <w:r w:rsidRPr="005D659C">
        <w:rPr>
          <w:sz w:val="28"/>
          <w:szCs w:val="28"/>
        </w:rPr>
        <w:t>22.Налоги и налогообложение / Под ред. М.В. Романовского, О.В. Врублев-ской. - СПб.: Питер, 2000.</w:t>
      </w:r>
    </w:p>
    <w:p w:rsidR="00757C48" w:rsidRPr="005D659C" w:rsidRDefault="00DE21E1" w:rsidP="005B790A">
      <w:pPr>
        <w:pStyle w:val="a4"/>
        <w:spacing w:before="0" w:beforeAutospacing="0" w:after="0" w:afterAutospacing="0" w:line="360" w:lineRule="auto"/>
        <w:rPr>
          <w:color w:val="000000"/>
          <w:sz w:val="28"/>
          <w:szCs w:val="28"/>
        </w:rPr>
      </w:pPr>
      <w:r w:rsidRPr="005D659C">
        <w:rPr>
          <w:color w:val="000000"/>
          <w:sz w:val="28"/>
          <w:szCs w:val="28"/>
        </w:rPr>
        <w:t>23</w:t>
      </w:r>
      <w:r w:rsidR="000956F9" w:rsidRPr="005D659C">
        <w:rPr>
          <w:color w:val="000000"/>
          <w:sz w:val="28"/>
          <w:szCs w:val="28"/>
        </w:rPr>
        <w:t>.</w:t>
      </w:r>
      <w:r w:rsidR="00C85D88" w:rsidRPr="00A53868">
        <w:rPr>
          <w:color w:val="000000"/>
        </w:rPr>
        <w:t>http://www.allpravo.ru/diploma/doc3918p/instrum3919/item3923.html - _ftnref1#_ftnref1</w:t>
      </w:r>
      <w:r w:rsidR="00757C48" w:rsidRPr="00C85D88">
        <w:rPr>
          <w:color w:val="000000"/>
          <w:sz w:val="28"/>
          <w:szCs w:val="28"/>
        </w:rPr>
        <w:t xml:space="preserve"> Налоги</w:t>
      </w:r>
      <w:r w:rsidR="00757C48" w:rsidRPr="005D659C">
        <w:rPr>
          <w:color w:val="000000"/>
          <w:sz w:val="28"/>
          <w:szCs w:val="28"/>
        </w:rPr>
        <w:t xml:space="preserve"> и налогообложение / Под ред. И.Г. Русаковой, В.А. Кашина. -М.: Финансы, ЮНИТИ, 1998.- С. 33-34.</w:t>
      </w:r>
    </w:p>
    <w:p w:rsidR="00DE21E1" w:rsidRPr="005D659C" w:rsidRDefault="00DE21E1" w:rsidP="005B790A">
      <w:pPr>
        <w:spacing w:line="360" w:lineRule="auto"/>
        <w:rPr>
          <w:sz w:val="28"/>
          <w:szCs w:val="28"/>
        </w:rPr>
      </w:pPr>
      <w:r w:rsidRPr="005D659C">
        <w:rPr>
          <w:sz w:val="28"/>
          <w:szCs w:val="28"/>
        </w:rPr>
        <w:t>24.Налоги и налогообложение / Под ред. М.В. Романовского, О.В. Врублев-ской. - СПб.: Питер, 2000.</w:t>
      </w:r>
    </w:p>
    <w:p w:rsidR="00DE21E1" w:rsidRPr="005D659C" w:rsidRDefault="00DE21E1" w:rsidP="005B790A">
      <w:pPr>
        <w:spacing w:line="360" w:lineRule="auto"/>
        <w:rPr>
          <w:sz w:val="28"/>
          <w:szCs w:val="28"/>
        </w:rPr>
      </w:pPr>
      <w:r w:rsidRPr="005D659C">
        <w:rPr>
          <w:sz w:val="28"/>
          <w:szCs w:val="28"/>
        </w:rPr>
        <w:t>25.Налоги: Учебник / Под ред. Д.Г. Черника. - М.: Финансы и статистика, 2003.</w:t>
      </w:r>
    </w:p>
    <w:p w:rsidR="00DE21E1" w:rsidRPr="005D659C" w:rsidRDefault="00DE21E1" w:rsidP="005B790A">
      <w:pPr>
        <w:spacing w:line="360" w:lineRule="auto"/>
        <w:rPr>
          <w:sz w:val="28"/>
          <w:szCs w:val="28"/>
        </w:rPr>
      </w:pPr>
      <w:r w:rsidRPr="005D659C">
        <w:rPr>
          <w:sz w:val="28"/>
          <w:szCs w:val="28"/>
        </w:rPr>
        <w:t>26.Налоги и налогообложение: Учеб. пособие / Под ред. И.Г. Русаковой, В.А. Кашина. - М.: ЮНИТИ, 1998.</w:t>
      </w:r>
    </w:p>
    <w:p w:rsidR="00DE21E1" w:rsidRPr="005D659C" w:rsidRDefault="00DE21E1" w:rsidP="005B790A">
      <w:pPr>
        <w:spacing w:line="360" w:lineRule="auto"/>
        <w:rPr>
          <w:sz w:val="28"/>
          <w:szCs w:val="28"/>
        </w:rPr>
      </w:pPr>
      <w:r w:rsidRPr="005D659C">
        <w:rPr>
          <w:sz w:val="28"/>
          <w:szCs w:val="28"/>
        </w:rPr>
        <w:t>27.Налоговая политика России: проблемы и перспективы / Под ред. И.В. Горского. - М.: Финансы и статистика, 2003.</w:t>
      </w:r>
    </w:p>
    <w:p w:rsidR="00DE21E1" w:rsidRPr="005D659C" w:rsidRDefault="00DE21E1" w:rsidP="005B790A">
      <w:pPr>
        <w:spacing w:line="360" w:lineRule="auto"/>
        <w:rPr>
          <w:sz w:val="28"/>
          <w:szCs w:val="28"/>
        </w:rPr>
      </w:pPr>
      <w:r w:rsidRPr="005D659C">
        <w:rPr>
          <w:sz w:val="28"/>
          <w:szCs w:val="28"/>
        </w:rPr>
        <w:t>28.Налоговая система зарубежных стран / Под ред. В.Г. Князева. - М.: ЮНИТИ, 1997.</w:t>
      </w:r>
    </w:p>
    <w:p w:rsidR="00DE21E1" w:rsidRPr="005D659C" w:rsidRDefault="00DE21E1" w:rsidP="005B790A">
      <w:pPr>
        <w:spacing w:line="360" w:lineRule="auto"/>
        <w:rPr>
          <w:sz w:val="28"/>
          <w:szCs w:val="28"/>
        </w:rPr>
      </w:pPr>
      <w:r w:rsidRPr="005D659C">
        <w:rPr>
          <w:sz w:val="28"/>
          <w:szCs w:val="28"/>
        </w:rPr>
        <w:t>29.Окунева Л.П. Налоги и налогообложение в России: Учебник. - М.: Фин-статинформ, 1996.</w:t>
      </w:r>
    </w:p>
    <w:p w:rsidR="00DE21E1" w:rsidRPr="005B790A" w:rsidRDefault="00DE21E1" w:rsidP="005B790A">
      <w:pPr>
        <w:spacing w:line="360" w:lineRule="auto"/>
        <w:rPr>
          <w:sz w:val="28"/>
          <w:szCs w:val="28"/>
        </w:rPr>
      </w:pPr>
      <w:r w:rsidRPr="005D659C">
        <w:rPr>
          <w:sz w:val="28"/>
          <w:szCs w:val="28"/>
        </w:rPr>
        <w:t xml:space="preserve">30.Пансков В.Г. Комментарий к Налоговому кодексу Российской Федерации. </w:t>
      </w:r>
      <w:r w:rsidRPr="005B790A">
        <w:rPr>
          <w:sz w:val="28"/>
          <w:szCs w:val="28"/>
        </w:rPr>
        <w:t>4-е изд. с изм. и доп. - М.: Финансы и статистика, 2001.</w:t>
      </w:r>
    </w:p>
    <w:p w:rsidR="00DE21E1" w:rsidRPr="005B790A" w:rsidRDefault="00DE21E1" w:rsidP="005B790A">
      <w:pPr>
        <w:pStyle w:val="a4"/>
        <w:spacing w:before="0" w:beforeAutospacing="0" w:after="0" w:afterAutospacing="0" w:line="360" w:lineRule="auto"/>
        <w:rPr>
          <w:color w:val="000000"/>
          <w:sz w:val="28"/>
          <w:szCs w:val="28"/>
          <w:lang w:val="en-US"/>
        </w:rPr>
      </w:pPr>
      <w:r w:rsidRPr="005B790A">
        <w:rPr>
          <w:sz w:val="28"/>
          <w:szCs w:val="28"/>
        </w:rPr>
        <w:t>31</w:t>
      </w:r>
      <w:r w:rsidR="000956F9" w:rsidRPr="005B790A">
        <w:rPr>
          <w:sz w:val="28"/>
          <w:szCs w:val="28"/>
        </w:rPr>
        <w:t>.</w:t>
      </w:r>
      <w:r w:rsidR="00757C48" w:rsidRPr="005B790A">
        <w:rPr>
          <w:sz w:val="28"/>
          <w:szCs w:val="28"/>
        </w:rPr>
        <w:t xml:space="preserve"> Подробнее о сущности и методах налоговых проверок см.: В.И. Макарьева. Сущность камеральных и документальных проверок, проводимых налоговыми органами, и особенности бухгалтерского учета для целей налогообложения / Приложение к журналу "Налоговый вестник".- М., 1997.</w:t>
      </w:r>
      <w:bookmarkStart w:id="0" w:name="_GoBack"/>
      <w:bookmarkEnd w:id="0"/>
    </w:p>
    <w:sectPr w:rsidR="00DE21E1" w:rsidRPr="005B790A" w:rsidSect="005D659C">
      <w:headerReference w:type="default" r:id="rId6"/>
      <w:pgSz w:w="11906" w:h="16838"/>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938" w:rsidRDefault="00933938">
      <w:r>
        <w:separator/>
      </w:r>
    </w:p>
  </w:endnote>
  <w:endnote w:type="continuationSeparator" w:id="0">
    <w:p w:rsidR="00933938" w:rsidRDefault="00933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938" w:rsidRDefault="00933938">
      <w:r>
        <w:separator/>
      </w:r>
    </w:p>
  </w:footnote>
  <w:footnote w:type="continuationSeparator" w:id="0">
    <w:p w:rsidR="00933938" w:rsidRDefault="00933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1DD4" w:rsidRDefault="00F41DD4" w:rsidP="00C82250">
    <w:pPr>
      <w:pStyle w:val="a5"/>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09B6"/>
    <w:rsid w:val="000956F9"/>
    <w:rsid w:val="000D0AAB"/>
    <w:rsid w:val="001C78B5"/>
    <w:rsid w:val="00304332"/>
    <w:rsid w:val="004A661C"/>
    <w:rsid w:val="005B2D3B"/>
    <w:rsid w:val="005B790A"/>
    <w:rsid w:val="005D659C"/>
    <w:rsid w:val="00606BAB"/>
    <w:rsid w:val="00757C48"/>
    <w:rsid w:val="009162B8"/>
    <w:rsid w:val="009263BD"/>
    <w:rsid w:val="00933938"/>
    <w:rsid w:val="00997199"/>
    <w:rsid w:val="00A53868"/>
    <w:rsid w:val="00A95987"/>
    <w:rsid w:val="00B66EEF"/>
    <w:rsid w:val="00BE7829"/>
    <w:rsid w:val="00C71365"/>
    <w:rsid w:val="00C82250"/>
    <w:rsid w:val="00C85D88"/>
    <w:rsid w:val="00DB23E4"/>
    <w:rsid w:val="00DE21E1"/>
    <w:rsid w:val="00E54428"/>
    <w:rsid w:val="00E809B6"/>
    <w:rsid w:val="00F41D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EEEC634-F81F-48AF-B4B4-B1323FB61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36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809B6"/>
    <w:rPr>
      <w:color w:val="009240"/>
      <w:u w:val="single"/>
    </w:rPr>
  </w:style>
  <w:style w:type="paragraph" w:styleId="a4">
    <w:name w:val="Normal (Web)"/>
    <w:basedOn w:val="a"/>
    <w:uiPriority w:val="99"/>
    <w:rsid w:val="00E809B6"/>
    <w:pPr>
      <w:spacing w:before="100" w:beforeAutospacing="1" w:after="100" w:afterAutospacing="1"/>
    </w:pPr>
  </w:style>
  <w:style w:type="paragraph" w:styleId="a5">
    <w:name w:val="header"/>
    <w:basedOn w:val="a"/>
    <w:link w:val="a6"/>
    <w:uiPriority w:val="99"/>
    <w:rsid w:val="00C82250"/>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C82250"/>
  </w:style>
  <w:style w:type="paragraph" w:styleId="a8">
    <w:name w:val="footer"/>
    <w:basedOn w:val="a"/>
    <w:link w:val="a9"/>
    <w:uiPriority w:val="99"/>
    <w:rsid w:val="005D659C"/>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9048</Words>
  <Characters>51580</Characters>
  <Application>Microsoft Office Word</Application>
  <DocSecurity>0</DocSecurity>
  <Lines>429</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WareZ Provider </Company>
  <LinksUpToDate>false</LinksUpToDate>
  <CharactersWithSpaces>60507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www.PHILka.RU</dc:creator>
  <cp:keywords/>
  <dc:description/>
  <cp:lastModifiedBy>admin</cp:lastModifiedBy>
  <cp:revision>2</cp:revision>
  <dcterms:created xsi:type="dcterms:W3CDTF">2014-03-12T18:12:00Z</dcterms:created>
  <dcterms:modified xsi:type="dcterms:W3CDTF">2014-03-12T18:12:00Z</dcterms:modified>
</cp:coreProperties>
</file>