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DB" w:rsidRDefault="00432CDB" w:rsidP="00432CDB">
      <w:pPr>
        <w:pStyle w:val="a8"/>
      </w:pPr>
      <w:r>
        <w:t>Министерство Образования Республики Башкортостан</w:t>
      </w:r>
    </w:p>
    <w:p w:rsidR="00432CDB" w:rsidRDefault="00432CDB" w:rsidP="00432CDB">
      <w:pPr>
        <w:pStyle w:val="a9"/>
      </w:pPr>
      <w:r>
        <w:t>Профессиональный лицей № 136 города Уфы</w:t>
      </w: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</w:p>
    <w:p w:rsidR="00432CDB" w:rsidRDefault="00432CDB" w:rsidP="00432CDB">
      <w:pPr>
        <w:pStyle w:val="1"/>
      </w:pPr>
      <w:r>
        <w:t>Курсовая работа</w:t>
      </w:r>
    </w:p>
    <w:p w:rsidR="00432CDB" w:rsidRDefault="00432CDB" w:rsidP="00432CDB">
      <w:pPr>
        <w:pStyle w:val="2"/>
      </w:pPr>
      <w:r>
        <w:t>Организация работы горячего цеха при приготовлении блюд</w:t>
      </w:r>
    </w:p>
    <w:p w:rsidR="00432CDB" w:rsidRDefault="00982C20" w:rsidP="00432C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Суп «Харчо»</w:t>
      </w:r>
    </w:p>
    <w:p w:rsidR="00432CDB" w:rsidRDefault="00982C20" w:rsidP="00432C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Азу с гарниром</w:t>
      </w:r>
      <w:r w:rsidR="00432CDB">
        <w:rPr>
          <w:sz w:val="28"/>
        </w:rPr>
        <w:t>.</w:t>
      </w:r>
    </w:p>
    <w:p w:rsidR="00432CDB" w:rsidRDefault="00982C20" w:rsidP="00432CD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Пудинг из творога</w:t>
      </w:r>
      <w:r w:rsidR="005B5DA4">
        <w:rPr>
          <w:sz w:val="28"/>
        </w:rPr>
        <w:t xml:space="preserve"> (запеченный)</w:t>
      </w:r>
      <w:r>
        <w:rPr>
          <w:sz w:val="28"/>
        </w:rPr>
        <w:t>.</w:t>
      </w:r>
    </w:p>
    <w:p w:rsidR="00432CDB" w:rsidRDefault="00432CDB" w:rsidP="00432CDB">
      <w:pPr>
        <w:ind w:left="360"/>
        <w:rPr>
          <w:sz w:val="28"/>
        </w:rPr>
      </w:pPr>
    </w:p>
    <w:p w:rsidR="00432CDB" w:rsidRDefault="00432CDB" w:rsidP="00432CDB">
      <w:pPr>
        <w:ind w:left="360"/>
        <w:rPr>
          <w:sz w:val="28"/>
        </w:rPr>
      </w:pPr>
    </w:p>
    <w:p w:rsidR="00432CDB" w:rsidRDefault="00432CDB" w:rsidP="00432CDB">
      <w:pPr>
        <w:ind w:left="360"/>
        <w:rPr>
          <w:sz w:val="28"/>
        </w:rPr>
      </w:pPr>
    </w:p>
    <w:p w:rsidR="00432CDB" w:rsidRDefault="00432CDB" w:rsidP="00432CDB">
      <w:pPr>
        <w:ind w:left="360"/>
        <w:rPr>
          <w:sz w:val="28"/>
        </w:rPr>
      </w:pPr>
    </w:p>
    <w:p w:rsidR="00432CDB" w:rsidRDefault="009D7AE4" w:rsidP="00432CDB">
      <w:pPr>
        <w:pStyle w:val="2"/>
      </w:pPr>
      <w:r>
        <w:t>Фамилия Имя Отчество</w:t>
      </w:r>
      <w:r w:rsidR="00432CDB">
        <w:t xml:space="preserve">            </w:t>
      </w:r>
      <w:r w:rsidR="00432CDB">
        <w:tab/>
      </w:r>
      <w:r w:rsidR="00432CDB">
        <w:tab/>
        <w:t xml:space="preserve">      </w:t>
      </w:r>
      <w:r>
        <w:tab/>
      </w:r>
      <w:r>
        <w:tab/>
      </w:r>
      <w:r w:rsidR="005861ED">
        <w:t xml:space="preserve">      </w:t>
      </w:r>
      <w:r w:rsidR="00432CDB">
        <w:t xml:space="preserve">К защите допущена Группа </w:t>
      </w:r>
      <w:r w:rsidR="005861ED">
        <w:t>36-06</w:t>
      </w:r>
      <w:r w:rsidR="00432CDB">
        <w:tab/>
      </w:r>
      <w:r w:rsidR="00432CDB">
        <w:tab/>
      </w:r>
      <w:r w:rsidR="00432CDB">
        <w:tab/>
      </w:r>
      <w:r w:rsidR="00432CDB">
        <w:tab/>
      </w:r>
      <w:r w:rsidR="00432CDB">
        <w:tab/>
      </w:r>
      <w:r w:rsidR="00432CDB">
        <w:tab/>
      </w:r>
      <w:r w:rsidR="00432CDB">
        <w:tab/>
        <w:t xml:space="preserve">      С оценкой_________</w:t>
      </w: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  <w:r>
        <w:rPr>
          <w:sz w:val="28"/>
        </w:rPr>
        <w:t xml:space="preserve">По специальности </w:t>
      </w:r>
    </w:p>
    <w:p w:rsidR="00432CDB" w:rsidRDefault="00432CDB" w:rsidP="00432CDB">
      <w:pPr>
        <w:rPr>
          <w:sz w:val="28"/>
        </w:rPr>
      </w:pPr>
      <w:r>
        <w:rPr>
          <w:sz w:val="28"/>
        </w:rPr>
        <w:t>«Повар-кондитер».</w:t>
      </w: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  <w:r>
        <w:rPr>
          <w:sz w:val="28"/>
        </w:rPr>
        <w:t xml:space="preserve"> </w:t>
      </w: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5861ED" w:rsidRDefault="005861ED" w:rsidP="005861ED">
      <w:pPr>
        <w:rPr>
          <w:sz w:val="28"/>
        </w:rPr>
      </w:pPr>
      <w:r>
        <w:rPr>
          <w:sz w:val="28"/>
        </w:rPr>
        <w:t xml:space="preserve">Руководитель курсового проекта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Зам. Директор по УПР</w:t>
      </w:r>
    </w:p>
    <w:p w:rsidR="005861ED" w:rsidRDefault="005861ED" w:rsidP="005861ED">
      <w:pPr>
        <w:rPr>
          <w:sz w:val="28"/>
        </w:rPr>
      </w:pPr>
      <w:r>
        <w:rPr>
          <w:sz w:val="28"/>
        </w:rPr>
        <w:t xml:space="preserve">Преподаватель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Христофорова Т. А. ________</w:t>
      </w:r>
    </w:p>
    <w:p w:rsidR="005861ED" w:rsidRDefault="005861ED" w:rsidP="005861ED">
      <w:pPr>
        <w:rPr>
          <w:sz w:val="28"/>
        </w:rPr>
      </w:pPr>
      <w:r>
        <w:rPr>
          <w:sz w:val="28"/>
        </w:rPr>
        <w:t>Новоселова Ирина Викторовна                              «___»_____________2009.</w:t>
      </w: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  <w:r>
        <w:rPr>
          <w:sz w:val="28"/>
        </w:rPr>
        <w:t xml:space="preserve">  </w:t>
      </w: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rPr>
          <w:sz w:val="28"/>
        </w:rPr>
      </w:pPr>
    </w:p>
    <w:p w:rsidR="00432CDB" w:rsidRDefault="00432CDB" w:rsidP="00432CDB">
      <w:pPr>
        <w:jc w:val="center"/>
        <w:rPr>
          <w:sz w:val="28"/>
        </w:rPr>
      </w:pPr>
      <w:r>
        <w:rPr>
          <w:sz w:val="28"/>
        </w:rPr>
        <w:lastRenderedPageBreak/>
        <w:t>Уфа – 200</w:t>
      </w:r>
      <w:r w:rsidR="00176B53">
        <w:rPr>
          <w:sz w:val="28"/>
        </w:rPr>
        <w:t>9</w:t>
      </w:r>
      <w:r>
        <w:rPr>
          <w:sz w:val="28"/>
        </w:rPr>
        <w:t xml:space="preserve">. </w:t>
      </w:r>
    </w:p>
    <w:p w:rsidR="00432CDB" w:rsidRPr="00432CDB" w:rsidRDefault="00432CDB" w:rsidP="00432CDB">
      <w:pPr>
        <w:ind w:left="2124" w:firstLine="708"/>
        <w:jc w:val="both"/>
        <w:rPr>
          <w:bCs/>
          <w:sz w:val="28"/>
        </w:rPr>
      </w:pPr>
      <w:r w:rsidRPr="00432CDB">
        <w:rPr>
          <w:bCs/>
          <w:sz w:val="28"/>
        </w:rPr>
        <w:t>Содержание.</w:t>
      </w:r>
    </w:p>
    <w:p w:rsidR="00432CDB" w:rsidRDefault="00432CDB" w:rsidP="00432CDB">
      <w:pPr>
        <w:ind w:left="2124" w:firstLine="708"/>
        <w:jc w:val="both"/>
        <w:rPr>
          <w:b/>
          <w:bCs/>
          <w:sz w:val="28"/>
        </w:rPr>
      </w:pP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1 .Введение ……………………………………………………………………….3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2. Общая характеристика предприятия …………………………………………4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3. Организация снабжения предприятия ………………………………………..5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4 .Товароведная характеристика сырья для блюд………………………………7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5. Калькуляция блюд…………………………………………………………...  1</w:t>
      </w:r>
      <w:r w:rsidR="00872CCE">
        <w:rPr>
          <w:sz w:val="28"/>
        </w:rPr>
        <w:t>1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6. Характеристика оборудования……………………………………………...  1</w:t>
      </w:r>
      <w:r w:rsidR="00872CCE">
        <w:rPr>
          <w:sz w:val="28"/>
        </w:rPr>
        <w:t>3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7. Санитарно-гигиенические мероприятия, проводимые на предприятии…. 1</w:t>
      </w:r>
      <w:r w:rsidR="00872CCE">
        <w:rPr>
          <w:sz w:val="28"/>
        </w:rPr>
        <w:t>5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8 .Правила техники безопасности при работе в горячем цехе………………..1</w:t>
      </w:r>
      <w:r w:rsidR="00872CCE">
        <w:rPr>
          <w:sz w:val="28"/>
        </w:rPr>
        <w:t>7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9. Технологический процесс </w:t>
      </w:r>
      <w:r w:rsidR="00872CCE">
        <w:rPr>
          <w:sz w:val="28"/>
        </w:rPr>
        <w:t>приготовления блюд……………………………19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10 .Организация</w:t>
      </w:r>
      <w:r w:rsidR="00872CCE">
        <w:rPr>
          <w:sz w:val="28"/>
        </w:rPr>
        <w:t xml:space="preserve"> обслуживания………………………………………………...</w:t>
      </w:r>
      <w:r>
        <w:rPr>
          <w:sz w:val="28"/>
        </w:rPr>
        <w:t>2</w:t>
      </w:r>
      <w:r w:rsidR="00872CCE">
        <w:rPr>
          <w:sz w:val="28"/>
        </w:rPr>
        <w:t>2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11 .Выводы предложения по улучшению работы предприятия……………. .2</w:t>
      </w:r>
      <w:r w:rsidR="00872CCE">
        <w:rPr>
          <w:sz w:val="28"/>
        </w:rPr>
        <w:t>3</w:t>
      </w:r>
    </w:p>
    <w:p w:rsidR="00432CDB" w:rsidRDefault="00432CDB" w:rsidP="00432CDB">
      <w:pPr>
        <w:spacing w:line="360" w:lineRule="auto"/>
        <w:jc w:val="both"/>
        <w:rPr>
          <w:sz w:val="28"/>
        </w:rPr>
      </w:pPr>
      <w:r>
        <w:rPr>
          <w:sz w:val="28"/>
        </w:rPr>
        <w:t>12. Список используемой литературы……………………………………….. ..2</w:t>
      </w:r>
      <w:r w:rsidR="00872CCE">
        <w:rPr>
          <w:sz w:val="28"/>
        </w:rPr>
        <w:t>4</w:t>
      </w: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432CDB" w:rsidRDefault="00432CDB" w:rsidP="00432CDB">
      <w:pPr>
        <w:spacing w:line="360" w:lineRule="auto"/>
        <w:jc w:val="center"/>
        <w:rPr>
          <w:sz w:val="28"/>
        </w:rPr>
      </w:pPr>
    </w:p>
    <w:p w:rsidR="00FB5A7D" w:rsidRDefault="00FB5A7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Введение.</w:t>
      </w: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pStyle w:val="a3"/>
        <w:spacing w:line="360" w:lineRule="auto"/>
      </w:pPr>
      <w:r>
        <w:tab/>
      </w:r>
    </w:p>
    <w:p w:rsidR="00FB5A7D" w:rsidRDefault="00FB5A7D">
      <w:pPr>
        <w:pStyle w:val="a3"/>
        <w:spacing w:line="360" w:lineRule="auto"/>
        <w:ind w:firstLine="708"/>
      </w:pPr>
      <w:r>
        <w:t xml:space="preserve">Если говорить о массовом питании, то за последние годы в таких предприятиях многое поменялось. В последнее время в сети общественного питания произошли крупные изменения. Система производства все больше переходит на механизированную и автоматизированную основу. Все чаще предприятия общественного питания используют готовые полуфабрикаты или готовую продукцию, и функция повара сводится к подогреву или доведению до готовности блюд. Это связано с появлением в большом количестве мелких кафе и гастрономических магазинчиков, которые осуществляют лишь реализацию продукции. Другие существенные изменения связаны с внедрением нового оборудования. Использование более мощного и комбинированного оборудование дало возможность увеличить выпуск продукции и снизить нагрузку на поваров. Конвекционные печи с многозадачным компьютером и сенсорной системой управления например заменил жарочные и пекарские шкафы, пароварочные аппараты старого образца и облегчил работу персонала, печь сама определяет готовность продукта. </w:t>
      </w:r>
      <w:r>
        <w:rPr>
          <w:szCs w:val="28"/>
        </w:rPr>
        <w:t>Услугами общественного питания ежедневно пользуются более ста миллионов людей. Обеспечивают нас этими услугами предприятия общественного питания: рестораны, кафе, столовые, закусочные, магазины, оптовые базы и так далее. Качество продукции, выпускаемой предприятиями общественного питания, здоровье и работоспособность людей во многом зависит от мастерства поваров, от того, насколько они овладели передовой технологией и современной техникой</w:t>
      </w:r>
    </w:p>
    <w:p w:rsidR="00FB5A7D" w:rsidRDefault="00FB5A7D">
      <w:pPr>
        <w:pStyle w:val="a3"/>
        <w:spacing w:line="360" w:lineRule="auto"/>
        <w:ind w:firstLine="708"/>
      </w:pPr>
      <w:r>
        <w:t>Внедряются также новые методы работы. Инновации в обработке и подаче пищи, серьезные изменения методах обслуживания, что существенно усилило роль опытного и знающего повара и ведет к развития системы в общем.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Общая характеристика предприятия.</w:t>
      </w:r>
    </w:p>
    <w:p w:rsidR="00FB5A7D" w:rsidRDefault="00FB5A7D">
      <w:pPr>
        <w:pStyle w:val="a3"/>
        <w:spacing w:line="360" w:lineRule="auto"/>
        <w:jc w:val="center"/>
        <w:rPr>
          <w:b/>
          <w:bCs/>
        </w:rPr>
      </w:pP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Название:</w:t>
      </w:r>
      <w:r>
        <w:rPr>
          <w:i/>
          <w:iCs/>
        </w:rPr>
        <w:t xml:space="preserve"> </w:t>
      </w:r>
      <w:r>
        <w:t>Столовая при Башкирском Государственном Аграрном Университете.</w:t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Тип:</w:t>
      </w:r>
      <w:r>
        <w:t xml:space="preserve"> Столовая закрытого типа. </w:t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Подчинение:</w:t>
      </w:r>
      <w:r>
        <w:t xml:space="preserve"> Аграрный Университет.</w:t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Характеристика торгового зала:</w:t>
      </w:r>
      <w:r>
        <w:t xml:space="preserve"> 80 посадочных мест.</w:t>
      </w:r>
    </w:p>
    <w:p w:rsidR="00FB5A7D" w:rsidRDefault="00FB5A7D">
      <w:pPr>
        <w:pStyle w:val="a3"/>
        <w:spacing w:line="360" w:lineRule="auto"/>
      </w:pPr>
      <w:r>
        <w:t xml:space="preserve"> </w:t>
      </w:r>
      <w:r>
        <w:rPr>
          <w:b/>
          <w:bCs/>
          <w:i/>
          <w:iCs/>
        </w:rPr>
        <w:t>Контингент питающихся:</w:t>
      </w:r>
      <w:r>
        <w:t xml:space="preserve"> студенты и преподаватели аграрного университета.</w:t>
      </w:r>
      <w:r>
        <w:tab/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Режим работы:</w:t>
      </w:r>
      <w:r>
        <w:t xml:space="preserve"> с 8:00 до 17:00 с перерывом на обед.</w:t>
      </w:r>
    </w:p>
    <w:p w:rsidR="00FB5A7D" w:rsidRDefault="00FB5A7D">
      <w:pPr>
        <w:pStyle w:val="a3"/>
        <w:spacing w:line="360" w:lineRule="auto"/>
      </w:pPr>
      <w:r>
        <w:t xml:space="preserve"> </w:t>
      </w:r>
      <w:r>
        <w:rPr>
          <w:b/>
          <w:bCs/>
          <w:i/>
          <w:iCs/>
        </w:rPr>
        <w:t>Персонал:</w:t>
      </w:r>
      <w:r>
        <w:t xml:space="preserve"> 11 поваров с разрядами с 4 по 6. </w:t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>Заведующая производством:</w:t>
      </w:r>
      <w:r>
        <w:t xml:space="preserve"> Ганеева Налия Мударисовна</w:t>
      </w:r>
    </w:p>
    <w:p w:rsidR="00FB5A7D" w:rsidRDefault="00FB5A7D">
      <w:pPr>
        <w:pStyle w:val="a3"/>
        <w:spacing w:line="360" w:lineRule="auto"/>
      </w:pPr>
      <w:r>
        <w:rPr>
          <w:b/>
          <w:bCs/>
          <w:i/>
          <w:iCs/>
        </w:rPr>
        <w:t xml:space="preserve">Директор предприятия: </w:t>
      </w:r>
      <w:r>
        <w:t>Мусина Зулийха Халимдиловна</w:t>
      </w: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rPr>
          <w:b/>
          <w:bCs/>
          <w:sz w:val="28"/>
        </w:rPr>
      </w:pPr>
    </w:p>
    <w:p w:rsidR="00FB5A7D" w:rsidRDefault="00FB5A7D" w:rsidP="00432CDB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Организация снабжения предприятия.</w:t>
      </w:r>
    </w:p>
    <w:p w:rsidR="00FB5A7D" w:rsidRDefault="00FB5A7D">
      <w:pPr>
        <w:pStyle w:val="a3"/>
        <w:spacing w:line="360" w:lineRule="auto"/>
        <w:rPr>
          <w:b/>
          <w:bCs/>
        </w:rPr>
      </w:pPr>
      <w:r>
        <w:rPr>
          <w:b/>
          <w:bCs/>
          <w:i/>
          <w:iCs/>
        </w:rPr>
        <w:t>Тип снабжения:</w:t>
      </w:r>
      <w:r>
        <w:t xml:space="preserve"> бывает </w:t>
      </w:r>
      <w:r>
        <w:rPr>
          <w:u w:val="single"/>
        </w:rPr>
        <w:t>централизованный</w:t>
      </w:r>
      <w:r>
        <w:t xml:space="preserve"> и </w:t>
      </w:r>
      <w:r>
        <w:rPr>
          <w:u w:val="single"/>
        </w:rPr>
        <w:t>децентрализованный.</w:t>
      </w:r>
      <w:r>
        <w:t xml:space="preserve"> Завоз производится как непосредственно от предприятия изготовителя – средствами поставщиков, так и самим предприятием. Маршруты завозов </w:t>
      </w:r>
      <w:r>
        <w:rPr>
          <w:u w:val="single"/>
        </w:rPr>
        <w:t xml:space="preserve">линейный </w:t>
      </w:r>
      <w:r>
        <w:t xml:space="preserve">(децентрализованный завоз) от поставщика к предприятию, так и </w:t>
      </w:r>
      <w:r>
        <w:rPr>
          <w:u w:val="single"/>
        </w:rPr>
        <w:t>кольцевой</w:t>
      </w:r>
      <w:r>
        <w:t xml:space="preserve"> (свойственно централизованному завозу) от поставщика к нескольким предприятиям по графику. По снабжению делится на </w:t>
      </w:r>
      <w:r>
        <w:rPr>
          <w:u w:val="single"/>
        </w:rPr>
        <w:t>складскую форму снабжения</w:t>
      </w:r>
      <w:r>
        <w:t xml:space="preserve"> (скоропортящиеся и крупногабаритные  товары) и </w:t>
      </w:r>
      <w:r>
        <w:rPr>
          <w:u w:val="single"/>
        </w:rPr>
        <w:t>транзитную</w:t>
      </w:r>
      <w:r>
        <w:t xml:space="preserve">. Наиболее эффективным является </w:t>
      </w:r>
      <w:r>
        <w:rPr>
          <w:u w:val="single"/>
        </w:rPr>
        <w:t>смешанный</w:t>
      </w:r>
      <w:r>
        <w:t>, так как дает несколько источников и более надежен и защищен от скачков цен и проблем с поставками.  Снабжение предприятия организованно гармонично, нет недостатка сырья. Поставки отвечают потребностям предприятия и дают ему возможность гармонично работать.</w:t>
      </w:r>
    </w:p>
    <w:p w:rsidR="00FB5A7D" w:rsidRDefault="00FB5A7D">
      <w:pPr>
        <w:pStyle w:val="2"/>
      </w:pPr>
      <w:r>
        <w:rPr>
          <w:b/>
          <w:bCs/>
          <w:i/>
          <w:iCs/>
        </w:rPr>
        <w:t>Тип завоза:</w:t>
      </w:r>
      <w:r>
        <w:t xml:space="preserve"> </w:t>
      </w:r>
      <w:r>
        <w:rPr>
          <w:u w:val="single"/>
        </w:rPr>
        <w:t>централизованные</w:t>
      </w:r>
      <w:r>
        <w:t xml:space="preserve"> поставки с </w:t>
      </w:r>
      <w:r>
        <w:rPr>
          <w:u w:val="single"/>
        </w:rPr>
        <w:t>кольцевым</w:t>
      </w:r>
      <w:r>
        <w:t xml:space="preserve"> завозом. Муку и скоро портящиеся товары поставляют транзитным снабжением непосредственно от производителя. Остальные товары поступают по </w:t>
      </w:r>
      <w:r>
        <w:rPr>
          <w:u w:val="single"/>
        </w:rPr>
        <w:t>складской системе</w:t>
      </w:r>
      <w:r>
        <w:t xml:space="preserve">. Завозы происходят постоянно и по графику, за исключением заказов на банкеты и обслуживание, при этом завоз происходит не по графику и соответствует заказу. Данные завозы наиболее удобны предприятию так, как дают возможность не переполнять склады полностью, но при этом иметь резерв.  </w:t>
      </w:r>
    </w:p>
    <w:p w:rsidR="00FB5A7D" w:rsidRDefault="00FB5A7D">
      <w:pPr>
        <w:spacing w:line="360" w:lineRule="auto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Тип транспорта: </w:t>
      </w:r>
      <w:r>
        <w:rPr>
          <w:sz w:val="28"/>
        </w:rPr>
        <w:t xml:space="preserve">автомобили </w:t>
      </w:r>
      <w:r>
        <w:rPr>
          <w:sz w:val="28"/>
          <w:u w:val="single"/>
        </w:rPr>
        <w:t>«Газель»</w:t>
      </w:r>
      <w:r>
        <w:rPr>
          <w:sz w:val="28"/>
        </w:rPr>
        <w:t xml:space="preserve">, </w:t>
      </w:r>
      <w:r>
        <w:rPr>
          <w:sz w:val="28"/>
          <w:u w:val="single"/>
        </w:rPr>
        <w:t>«Баргузин»</w:t>
      </w:r>
      <w:r>
        <w:rPr>
          <w:sz w:val="28"/>
        </w:rPr>
        <w:t xml:space="preserve"> и </w:t>
      </w:r>
      <w:r>
        <w:rPr>
          <w:sz w:val="28"/>
          <w:u w:val="single"/>
        </w:rPr>
        <w:t>ГАЗ 2101</w:t>
      </w:r>
      <w:r>
        <w:rPr>
          <w:sz w:val="28"/>
        </w:rPr>
        <w:t>. Они оснащены специальными стеллажами и оцинкованы изнутри, маркированы по бортам надписью «Продукты», имеют санитарный паспорт транспортного средства на перевозку пищевых продуктов, в них осуществляется перевозка только пищевых продуктов, после перевозки производится санитарная обработка машины.</w:t>
      </w:r>
    </w:p>
    <w:p w:rsidR="00FB5A7D" w:rsidRDefault="00FB5A7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Поставщики:</w:t>
      </w:r>
      <w:r>
        <w:rPr>
          <w:sz w:val="28"/>
        </w:rPr>
        <w:t xml:space="preserve"> Миловский хлебокомбинат – предоставляет хлебобулочную и кондитерскую продукцию, совхоз «Алексеевский» - поставляет овощную и молочную продукцию, ООО Торговый дом «Аппат» молочный комбинат - молоко и молочную продукцию, ООО «Лига Трейд» (мясную гастрономию, бакалейную продукцию, напитки и т.д.), индивидуальные предприниматели (мясо, картофель, муку), «Джимаркет сервис» (различные гастрономические товары и напитки)</w:t>
      </w: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Pr="00E86964" w:rsidRDefault="00B25835">
      <w:pPr>
        <w:spacing w:line="360" w:lineRule="auto"/>
        <w:ind w:firstLine="708"/>
        <w:jc w:val="center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3" type="#_x0000_t75" style="position:absolute;left:0;text-align:left;margin-left:18pt;margin-top:0;width:6in;height:6in;z-index:-251638272">
            <v:imagedata r:id="rId7" o:title="j0183328"/>
          </v:shape>
        </w:pict>
      </w: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432CDB" w:rsidRDefault="00432CDB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ind w:firstLine="708"/>
        <w:jc w:val="center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rPr>
          <w:b/>
          <w:bCs/>
          <w:i/>
          <w:i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Товароведная характеристика.</w:t>
      </w:r>
    </w:p>
    <w:p w:rsidR="00FB5A7D" w:rsidRDefault="00FB5A7D" w:rsidP="009D699E">
      <w:pPr>
        <w:pStyle w:val="5"/>
        <w:spacing w:line="240" w:lineRule="auto"/>
        <w:jc w:val="left"/>
        <w:rPr>
          <w:i/>
          <w:iCs/>
        </w:rPr>
      </w:pPr>
      <w:r>
        <w:rPr>
          <w:i/>
          <w:iCs/>
        </w:rPr>
        <w:t>Лук репчатый</w:t>
      </w:r>
    </w:p>
    <w:p w:rsidR="00FB5A7D" w:rsidRDefault="00FB5A7D" w:rsidP="009D699E">
      <w:pPr>
        <w:pStyle w:val="a3"/>
      </w:pPr>
      <w:r>
        <w:t>Лук ценится за содержание ароматических веществ и сахара. Эфирное масло луковых овощей придают пище остроту, специфический вкус и аромат. Огромное значение имеют содержащиеся в луковых овощах  фитонциды  - антибактериальное средство Лук упаковывают в ящики-клетки и корзины емкостью до 50 к</w:t>
      </w:r>
      <w:r w:rsidR="00B1765C">
        <w:t>илограмм</w:t>
      </w:r>
      <w:r>
        <w:t xml:space="preserve">. </w:t>
      </w:r>
      <w:r>
        <w:rPr>
          <w:szCs w:val="28"/>
        </w:rPr>
        <w:t>Хранят лук на стеллажах, в ящиках в проветриваемом, сухом помещении, при температуре 0-2*С и влажности воздуха 75-85%</w:t>
      </w:r>
      <w:r>
        <w:t xml:space="preserve"> </w:t>
      </w:r>
    </w:p>
    <w:p w:rsidR="00FB5A7D" w:rsidRDefault="00FB5A7D" w:rsidP="009D699E">
      <w:pPr>
        <w:pStyle w:val="5"/>
        <w:spacing w:line="240" w:lineRule="auto"/>
        <w:jc w:val="left"/>
        <w:rPr>
          <w:i/>
          <w:iCs/>
          <w:szCs w:val="28"/>
        </w:rPr>
      </w:pPr>
      <w:r>
        <w:rPr>
          <w:i/>
          <w:iCs/>
          <w:szCs w:val="28"/>
        </w:rPr>
        <w:t>Сахар</w:t>
      </w:r>
    </w:p>
    <w:p w:rsidR="00FB5A7D" w:rsidRDefault="00FB5A7D" w:rsidP="009D699E">
      <w:pPr>
        <w:pStyle w:val="a3"/>
      </w:pPr>
      <w:r>
        <w:t>Сахар является одним из наиболее энергетически ценных продук</w:t>
      </w:r>
      <w:r w:rsidR="007E6275">
        <w:t>тов</w:t>
      </w:r>
      <w:r>
        <w:t xml:space="preserve">, так как содержит много углеводов и поэтому имеет очень сладкий вкус, в следствии этого широко используется в кондитерской и спиртоводочной промышленности. В кулинарии сахар хорошо применяют для приготовления сладких блюд. Поступает в продажу весовым и фасованным. Упаковывают в льноджутовые мешки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категории. Сахар поступает в мешках по 50, 60 и 80 килограмм, в пакетах из бумаги или пленки по 0,5 килограмм.</w:t>
      </w:r>
      <w:r>
        <w:rPr>
          <w:szCs w:val="28"/>
        </w:rPr>
        <w:t xml:space="preserve">  По способу производства различают сахарный песок, сахар – рафинад и сахарную пудру.</w:t>
      </w:r>
    </w:p>
    <w:p w:rsidR="00FB5A7D" w:rsidRDefault="00FB5A7D" w:rsidP="009D699E">
      <w:pPr>
        <w:pStyle w:val="a3"/>
        <w:rPr>
          <w:szCs w:val="28"/>
        </w:rPr>
      </w:pPr>
      <w:r>
        <w:rPr>
          <w:szCs w:val="28"/>
        </w:rPr>
        <w:t>Хранить сахар необходимо в сухих, хорошо проветриваемых помещениях при относительной влажности воздуха не выше 70%.</w:t>
      </w:r>
    </w:p>
    <w:p w:rsidR="00FB5A7D" w:rsidRDefault="00FB5A7D" w:rsidP="009D699E">
      <w:pPr>
        <w:pStyle w:val="4"/>
        <w:rPr>
          <w:i/>
          <w:iCs/>
        </w:rPr>
      </w:pPr>
      <w:r>
        <w:rPr>
          <w:i/>
          <w:iCs/>
        </w:rPr>
        <w:t>Поваренная соль</w:t>
      </w:r>
    </w:p>
    <w:p w:rsidR="00FB5A7D" w:rsidRDefault="00FB5A7D" w:rsidP="009D699E">
      <w:pPr>
        <w:jc w:val="both"/>
        <w:rPr>
          <w:sz w:val="28"/>
          <w:szCs w:val="28"/>
        </w:rPr>
      </w:pPr>
      <w:r>
        <w:rPr>
          <w:sz w:val="28"/>
          <w:szCs w:val="28"/>
        </w:rPr>
        <w:t>Она представляет собой кристаллический хлористый натрий с незначительной примесью солей магния, кальция, иногда железа. Соль Является одной из наиболее распространенных и незаменимых приправ, без которой нельзя добиться привычного нам вкуса пищи, она служит одним из лучших консервантов. Поступает на предприятие в полиэтиленовых пакетах массой 1-2 килограмма и в мешках массой до 30 килограмм. Хранить в сухих и темных помещениях при относительной влажности воздуха не более 75%.</w:t>
      </w:r>
    </w:p>
    <w:p w:rsidR="00FB5A7D" w:rsidRDefault="00FB5A7D" w:rsidP="009D699E">
      <w:pPr>
        <w:pStyle w:val="3"/>
        <w:rPr>
          <w:i/>
          <w:iCs/>
        </w:rPr>
      </w:pPr>
      <w:r>
        <w:rPr>
          <w:i/>
          <w:iCs/>
        </w:rPr>
        <w:t>Томат-пюре</w:t>
      </w:r>
    </w:p>
    <w:p w:rsidR="00FB5A7D" w:rsidRDefault="00FB5A7D" w:rsidP="009D699E">
      <w:pPr>
        <w:pStyle w:val="21"/>
        <w:jc w:val="both"/>
        <w:rPr>
          <w:b/>
          <w:szCs w:val="28"/>
          <w:u w:val="single"/>
        </w:rPr>
      </w:pPr>
      <w:r>
        <w:t xml:space="preserve">Для его получения помидоры бланшируют, протирают и уваривают до содержания 12-20% сухих веществ, не считая соли. Если протертую массу уварить до содержания не менее 27% сухих веществ, то получится томатная паста. Томат пюре поступает в жестяных и стеклянных банках массой от 250 грамм до 3 килограмм. Томат пюре делят на высший и </w:t>
      </w:r>
      <w:r>
        <w:rPr>
          <w:lang w:val="en-US"/>
        </w:rPr>
        <w:t>I</w:t>
      </w:r>
      <w:r>
        <w:t xml:space="preserve"> сорта. В томат пюре </w:t>
      </w:r>
      <w:r>
        <w:rPr>
          <w:lang w:val="en-US"/>
        </w:rPr>
        <w:t>I</w:t>
      </w:r>
      <w:r>
        <w:t xml:space="preserve"> сорта возможно наличие мелких частиц кожицы и семян и слегка буроватый оттенок.</w:t>
      </w:r>
    </w:p>
    <w:p w:rsidR="00FB5A7D" w:rsidRDefault="00FB5A7D" w:rsidP="009D699E">
      <w:pPr>
        <w:pStyle w:val="8"/>
        <w:spacing w:line="240" w:lineRule="auto"/>
      </w:pPr>
      <w:r>
        <w:t>Говядина</w:t>
      </w:r>
    </w:p>
    <w:p w:rsidR="00FB5A7D" w:rsidRDefault="00FB5A7D" w:rsidP="009D699E">
      <w:pPr>
        <w:jc w:val="both"/>
        <w:rPr>
          <w:sz w:val="28"/>
        </w:rPr>
      </w:pPr>
      <w:r>
        <w:rPr>
          <w:sz w:val="28"/>
        </w:rPr>
        <w:t xml:space="preserve">Мясо имеет цвет от светло-красного до бурого, с хорошо развитой мышечной тканью. Поступает полутушами, тушами и четвертинами, по времени забоя и хранения – парное, остывшее, охлажденное и замороженное. Бывает по возрасту –телятина и говядина. Мясо по кулинарному назначению делят на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 xml:space="preserve">, Ш и высший. Хранить при температуре  -10*С и влажности 80%. </w:t>
      </w:r>
    </w:p>
    <w:p w:rsidR="00566CED" w:rsidRDefault="00566CED" w:rsidP="009D699E">
      <w:pPr>
        <w:rPr>
          <w:b/>
          <w:bCs/>
          <w:i/>
          <w:iCs/>
          <w:sz w:val="28"/>
        </w:rPr>
      </w:pPr>
    </w:p>
    <w:p w:rsidR="00566CED" w:rsidRDefault="00566CED" w:rsidP="009D699E">
      <w:pPr>
        <w:rPr>
          <w:b/>
          <w:bCs/>
          <w:i/>
          <w:iCs/>
          <w:sz w:val="28"/>
        </w:rPr>
      </w:pPr>
    </w:p>
    <w:p w:rsidR="00FB5A7D" w:rsidRDefault="00FB5A7D" w:rsidP="009D699E">
      <w:pPr>
        <w:pStyle w:val="5"/>
        <w:spacing w:line="240" w:lineRule="auto"/>
        <w:jc w:val="left"/>
        <w:rPr>
          <w:i/>
          <w:iCs/>
        </w:rPr>
      </w:pPr>
      <w:r>
        <w:rPr>
          <w:i/>
          <w:iCs/>
        </w:rPr>
        <w:t>Маргарин</w:t>
      </w:r>
      <w:r w:rsidR="00566CED">
        <w:rPr>
          <w:i/>
          <w:iCs/>
        </w:rPr>
        <w:t xml:space="preserve"> столовый.</w:t>
      </w:r>
    </w:p>
    <w:p w:rsidR="009D699E" w:rsidRDefault="00FB5A7D" w:rsidP="009D699E">
      <w:pPr>
        <w:pStyle w:val="a3"/>
      </w:pPr>
      <w:r>
        <w:t xml:space="preserve">Маргарин  получают из животных и растительных жиров, сливок, молока или воды. В его состав входят По вкусу и запаху маргарин приближается к сливочному маслу. В кондитерском производстве используют молочный и сливочный маргарин. Хранят его в тех же условиях, что и масло. </w:t>
      </w:r>
    </w:p>
    <w:p w:rsidR="00FB5A7D" w:rsidRDefault="00FB5A7D" w:rsidP="009D699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Сметана.</w:t>
      </w:r>
    </w:p>
    <w:p w:rsidR="00FB5A7D" w:rsidRDefault="00FB5A7D" w:rsidP="009D6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Сметану вырабатывают из нормализованных сливок, путем сквашивания. Она содержит от 10 до 30 % жиров, от 2,4 до 2,8% белка, 2,6-3,2% углеводов, 54,2 – 82,7% воды, витамины А, Е, В1, С, РР. Энергетическая ценность в 100 граммах сметаны от 116 до 382 килокалорий. Поступает сметана 30% жирности (высшего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сорта), сметана 40%, сметана 36% жирности, сметана 10% жирности, сухая сметана не менее 65% жирности и сметана 25% жирности. Упаковывают в пластиковую и полиэтиленовую тару, алюминиевые и стальные бидоны. Хранить при температуре 6*С, не более 72 часов, ее нельзя замораживать.</w:t>
      </w:r>
    </w:p>
    <w:p w:rsidR="00C27D54" w:rsidRPr="00C27D54" w:rsidRDefault="00C27D54" w:rsidP="00C27D54">
      <w:pPr>
        <w:pStyle w:val="4"/>
        <w:rPr>
          <w:bCs w:val="0"/>
          <w:i/>
          <w:szCs w:val="28"/>
        </w:rPr>
      </w:pPr>
      <w:r w:rsidRPr="00C27D54">
        <w:rPr>
          <w:bCs w:val="0"/>
          <w:i/>
          <w:szCs w:val="28"/>
        </w:rPr>
        <w:t xml:space="preserve">Мука </w:t>
      </w:r>
    </w:p>
    <w:p w:rsidR="00C27D54" w:rsidRDefault="00C27D54" w:rsidP="00C27D54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виду зерна делиться на пшеничную, ячменную, кукурузную и соевую. По виду помола - на муку низкого и высокого помола. Упаковывают зерно и муку в прочные, сухие и чистые мешки емкостью от 70 до 80 кг. Хранят такие продукты в кладовках изолированно от остро</w:t>
      </w:r>
      <w:r w:rsidR="007E6275">
        <w:rPr>
          <w:sz w:val="28"/>
          <w:szCs w:val="28"/>
        </w:rPr>
        <w:t xml:space="preserve"> </w:t>
      </w:r>
      <w:r>
        <w:rPr>
          <w:sz w:val="28"/>
          <w:szCs w:val="28"/>
        </w:rPr>
        <w:t>пахнущих и скоропортящихся продуктов. Помещение должно быть чистым, сухим, хорошо проветриваемым . в нем поддерживается Т 10 С и ниже, но не выше 20-25С и относительной влажности воздуха 60-75%</w:t>
      </w:r>
    </w:p>
    <w:p w:rsidR="00C27D54" w:rsidRPr="00C27D54" w:rsidRDefault="00C27D54" w:rsidP="00C27D54">
      <w:pPr>
        <w:pStyle w:val="1"/>
        <w:spacing w:line="240" w:lineRule="auto"/>
        <w:jc w:val="left"/>
        <w:rPr>
          <w:b/>
          <w:i/>
        </w:rPr>
      </w:pPr>
      <w:r w:rsidRPr="00C27D54">
        <w:rPr>
          <w:b/>
          <w:i/>
        </w:rPr>
        <w:t xml:space="preserve">Картофель </w:t>
      </w:r>
    </w:p>
    <w:p w:rsidR="00C27D54" w:rsidRDefault="00C27D54" w:rsidP="00C27D54">
      <w:pPr>
        <w:ind w:right="-5"/>
        <w:jc w:val="both"/>
        <w:rPr>
          <w:sz w:val="28"/>
        </w:rPr>
      </w:pPr>
      <w:r>
        <w:rPr>
          <w:sz w:val="28"/>
        </w:rPr>
        <w:t xml:space="preserve">Занимает важное место среди растительных пищевых продуктов. Клубень картофеля содержит в среднем 25% сухих веществ, из них основным является крахмал (18%). Кроме того, имеются азотистые вещества (2%), сахара (1.5%), минеральные вещества (1%), такие, как натрий, калий, кальций, фосфор, железо; клетчатка (2%), органические кислоты (0.1%), до 20 миллиграммов % витамина </w:t>
      </w:r>
      <w:r>
        <w:rPr>
          <w:sz w:val="28"/>
          <w:lang w:val="en-US"/>
        </w:rPr>
        <w:t>C</w:t>
      </w:r>
      <w:r>
        <w:rPr>
          <w:sz w:val="28"/>
        </w:rPr>
        <w:t xml:space="preserve">  и незначительное количество витаминов </w:t>
      </w:r>
      <w:r>
        <w:rPr>
          <w:sz w:val="28"/>
          <w:lang w:val="en-US"/>
        </w:rPr>
        <w:t>B</w:t>
      </w:r>
      <w:r>
        <w:rPr>
          <w:sz w:val="28"/>
        </w:rPr>
        <w:t xml:space="preserve">1, </w:t>
      </w:r>
      <w:r>
        <w:rPr>
          <w:sz w:val="28"/>
          <w:lang w:val="en-US"/>
        </w:rPr>
        <w:t>B</w:t>
      </w:r>
      <w:r>
        <w:rPr>
          <w:sz w:val="28"/>
        </w:rPr>
        <w:t xml:space="preserve">2, </w:t>
      </w:r>
      <w:r>
        <w:rPr>
          <w:sz w:val="28"/>
          <w:lang w:val="en-US"/>
        </w:rPr>
        <w:t>B</w:t>
      </w:r>
      <w:r>
        <w:rPr>
          <w:sz w:val="28"/>
        </w:rPr>
        <w:t xml:space="preserve">6, </w:t>
      </w:r>
      <w:r>
        <w:rPr>
          <w:sz w:val="28"/>
          <w:lang w:val="en-US"/>
        </w:rPr>
        <w:t>PP</w:t>
      </w:r>
      <w:r>
        <w:rPr>
          <w:sz w:val="28"/>
        </w:rPr>
        <w:t xml:space="preserve">, </w:t>
      </w:r>
      <w:r>
        <w:rPr>
          <w:sz w:val="28"/>
          <w:lang w:val="en-US"/>
        </w:rPr>
        <w:t>E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</w:rPr>
        <w:t>. Энергетическая ценность 100 грамм картофеля 83 калорий, или 347 кило Джоулей. По назначению сорта картофеля делят на столовые, технические, кормовые, универсальные. В общественное питание поступает картофель столовых и универсальных сортов. Картофель упаковывается в жестяную тару (ящики) и мягкую тару (мешки, кули, сетки) по 30 – 40 килограмм. На предприятии общественного питания картофель хранят в хорошо вентилируемых складах без дневного освещения в течение 5 – 10 дней при температуре 3 градуса и относительной влажности воздуха 85 – 90%. Размещают картофель в закрома или ящики, установленные на подтоварники.</w:t>
      </w:r>
    </w:p>
    <w:p w:rsidR="00C27D54" w:rsidRPr="007C6E06" w:rsidRDefault="00C27D54" w:rsidP="00C27D54">
      <w:pPr>
        <w:pStyle w:val="a3"/>
        <w:tabs>
          <w:tab w:val="left" w:pos="9955"/>
        </w:tabs>
        <w:rPr>
          <w:b/>
          <w:i/>
          <w:iCs/>
          <w:szCs w:val="28"/>
        </w:rPr>
      </w:pPr>
      <w:r w:rsidRPr="007C6E06">
        <w:rPr>
          <w:b/>
          <w:i/>
          <w:iCs/>
          <w:szCs w:val="28"/>
        </w:rPr>
        <w:t>Жир животный топленый пищевой.</w:t>
      </w:r>
    </w:p>
    <w:p w:rsidR="00C27D54" w:rsidRPr="003925F4" w:rsidRDefault="00C27D54" w:rsidP="00C27D54">
      <w:pPr>
        <w:pStyle w:val="a3"/>
        <w:rPr>
          <w:szCs w:val="28"/>
        </w:rPr>
      </w:pPr>
      <w:r w:rsidRPr="00E8266C">
        <w:rPr>
          <w:szCs w:val="28"/>
        </w:rPr>
        <w:t>Содержит витамин А, Б, С, активные вещества. Подразделяют на сорта: высший, первый и второй.</w:t>
      </w:r>
      <w:r>
        <w:rPr>
          <w:szCs w:val="28"/>
        </w:rPr>
        <w:t xml:space="preserve"> Требование к качеству: жир должен иметь белый или светло желтый цвет, чистый вкуси запах без горечи, консистенция при температуре 15-20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С плотная, твердая. </w:t>
      </w:r>
      <w:r w:rsidRPr="00E8266C">
        <w:rPr>
          <w:szCs w:val="28"/>
        </w:rPr>
        <w:t>Упаковывают в жиронепроницаемую тару. Хранят в чистых, затемненных помещениях при температуре 0-4</w:t>
      </w:r>
      <w:r w:rsidRPr="00E8266C">
        <w:rPr>
          <w:szCs w:val="28"/>
          <w:vertAlign w:val="superscript"/>
        </w:rPr>
        <w:t>о</w:t>
      </w:r>
      <w:r>
        <w:rPr>
          <w:szCs w:val="28"/>
        </w:rPr>
        <w:t>С</w:t>
      </w:r>
      <w:r w:rsidRPr="00E8266C">
        <w:rPr>
          <w:szCs w:val="28"/>
        </w:rPr>
        <w:t xml:space="preserve"> до 2 месяца, отделано от пахнущих продуктов.</w:t>
      </w:r>
    </w:p>
    <w:p w:rsidR="00566CED" w:rsidRPr="00566CED" w:rsidRDefault="00566CED" w:rsidP="00566CED">
      <w:pPr>
        <w:rPr>
          <w:b/>
          <w:bCs/>
          <w:i/>
          <w:sz w:val="28"/>
        </w:rPr>
      </w:pPr>
      <w:r w:rsidRPr="00566CED">
        <w:rPr>
          <w:b/>
          <w:bCs/>
          <w:i/>
          <w:sz w:val="28"/>
        </w:rPr>
        <w:t>Чеснок</w:t>
      </w:r>
      <w:r>
        <w:rPr>
          <w:b/>
          <w:bCs/>
          <w:i/>
          <w:sz w:val="28"/>
        </w:rPr>
        <w:t>.</w:t>
      </w:r>
    </w:p>
    <w:p w:rsidR="00566CED" w:rsidRDefault="00566CED" w:rsidP="00566CED">
      <w:pPr>
        <w:pStyle w:val="a3"/>
      </w:pPr>
      <w:r>
        <w:t>Представляет собой луковицу белого цвета, состоящую из отдельных долек с короткими черешками. Содержит большое количество экстрактивных веществ и эфирных масел, ценится как антибактерецидное средство. Упаковывают в тару до 50 килограмм емкостью, хранят при температуре 0-2*С и влажностью 75-80%.</w:t>
      </w:r>
    </w:p>
    <w:p w:rsidR="00566CED" w:rsidRPr="00566CED" w:rsidRDefault="00566CED" w:rsidP="00566CED">
      <w:pPr>
        <w:pStyle w:val="2"/>
        <w:spacing w:line="240" w:lineRule="auto"/>
        <w:rPr>
          <w:b/>
          <w:bCs/>
          <w:i/>
        </w:rPr>
      </w:pPr>
      <w:r w:rsidRPr="00566CED">
        <w:rPr>
          <w:b/>
          <w:bCs/>
          <w:i/>
        </w:rPr>
        <w:t>Яйца</w:t>
      </w:r>
      <w:r>
        <w:rPr>
          <w:b/>
          <w:bCs/>
          <w:i/>
        </w:rPr>
        <w:t>.</w:t>
      </w:r>
    </w:p>
    <w:p w:rsidR="00566CED" w:rsidRDefault="00566CED" w:rsidP="00566CED">
      <w:pPr>
        <w:pStyle w:val="a3"/>
      </w:pPr>
      <w:r>
        <w:t xml:space="preserve">По химическому составу и пищевому значению является ценным пищевым продуктом. Они содержат значительное количество легкоусвояемых полноценных белков, жиров, лецитин, витамины А, Д, В1, В2, а так же все необходимые человеку минеральные соли. Основная масса питательных веществ находится в желтке. Жира в желтке 29-32%, белков 16-17%. В зависимости от срока хранения яйца подразделяются на диетические (не более 7 суток) и столовые: свежие (хранят не более 30 суток при температуре 1-2 *С) и холодильниковые (более 30 суток при температуре –1 - -2 *С). По массе делят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категорию и отборное.. Масса </w:t>
      </w:r>
      <w:r>
        <w:rPr>
          <w:lang w:val="en-US"/>
        </w:rPr>
        <w:t>I</w:t>
      </w:r>
      <w:r>
        <w:t xml:space="preserve"> категории не менее 48 грамм, отборное не менее 50-52 грамм.</w:t>
      </w:r>
    </w:p>
    <w:p w:rsidR="00566CED" w:rsidRPr="00566CED" w:rsidRDefault="00566CED" w:rsidP="00566CED">
      <w:pPr>
        <w:pStyle w:val="4"/>
        <w:rPr>
          <w:i/>
        </w:rPr>
      </w:pPr>
      <w:r w:rsidRPr="00566CED">
        <w:rPr>
          <w:i/>
        </w:rPr>
        <w:t>Рис</w:t>
      </w:r>
    </w:p>
    <w:p w:rsidR="00566CED" w:rsidRDefault="00566CED" w:rsidP="00566CED">
      <w:pPr>
        <w:pStyle w:val="a3"/>
      </w:pPr>
      <w:r>
        <w:t>Рис бывает по качеству – стекловидный, полу стекловидный, мучнистый, по способу обработки бывает – пропаренный, шлифованный. По сортам бывает – длинно зерновой,  мелко зерновой. По местам произрастания – Дальневосточный, Краснодарский, китайский и т. д. Пищевая ценность: много углеводов до 73%, белков до 13%, жиров 1,3-3%, минеральных веществ до 2%, витамины А, В1, В2, РР. Поступает в мешках по 5, 10, 15, 20 и 50 килограммов. Хранить в сухом проветриваемом помещении при влажности 70-75% и температуре 10-12*С.</w:t>
      </w:r>
    </w:p>
    <w:p w:rsidR="00566CED" w:rsidRPr="00566CED" w:rsidRDefault="00566CED" w:rsidP="00566CED">
      <w:pPr>
        <w:jc w:val="both"/>
        <w:rPr>
          <w:i/>
          <w:sz w:val="28"/>
          <w:szCs w:val="28"/>
        </w:rPr>
      </w:pPr>
      <w:r w:rsidRPr="00566CED">
        <w:rPr>
          <w:b/>
          <w:i/>
          <w:sz w:val="28"/>
          <w:szCs w:val="28"/>
        </w:rPr>
        <w:t>Хмели-сунели</w:t>
      </w:r>
      <w:r>
        <w:rPr>
          <w:b/>
          <w:i/>
          <w:sz w:val="28"/>
          <w:szCs w:val="28"/>
        </w:rPr>
        <w:t>.</w:t>
      </w:r>
      <w:r w:rsidRPr="00566CED">
        <w:rPr>
          <w:i/>
          <w:sz w:val="28"/>
          <w:szCs w:val="28"/>
        </w:rPr>
        <w:t xml:space="preserve"> </w:t>
      </w:r>
    </w:p>
    <w:p w:rsidR="00566CED" w:rsidRDefault="00566CED" w:rsidP="00566CE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Приправа используемая в грузинской кухне, в таких блюдах, как например суп Харчо, имеет специфический вкус.</w:t>
      </w:r>
    </w:p>
    <w:p w:rsidR="00566CED" w:rsidRPr="00566CED" w:rsidRDefault="00566CED" w:rsidP="00566CED">
      <w:pPr>
        <w:jc w:val="both"/>
        <w:rPr>
          <w:i/>
          <w:sz w:val="28"/>
          <w:szCs w:val="28"/>
        </w:rPr>
      </w:pPr>
      <w:r w:rsidRPr="00566CED">
        <w:rPr>
          <w:b/>
          <w:i/>
          <w:sz w:val="28"/>
          <w:szCs w:val="28"/>
        </w:rPr>
        <w:t>Манная крупа.</w:t>
      </w:r>
      <w:r w:rsidRPr="00566CED">
        <w:rPr>
          <w:i/>
          <w:sz w:val="28"/>
          <w:szCs w:val="28"/>
        </w:rPr>
        <w:t xml:space="preserve">  </w:t>
      </w:r>
    </w:p>
    <w:p w:rsidR="00566CED" w:rsidRDefault="00566CED" w:rsidP="00566CED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Получают из сортовых помолов пшеницы, она бывает 3-х видов Т, МТ, М. Т- из твердых сортов пшеницы- лучшая т. к. содержит большое количество белков и при варке крупа не разваривается. МТ- из мягкой пшеницы, плюс 20% твердой. М – из мягкой пшеницы. Белая и не прозрачная крупа.</w:t>
      </w:r>
    </w:p>
    <w:p w:rsidR="00566CED" w:rsidRPr="00566CED" w:rsidRDefault="00566CED" w:rsidP="00566CED">
      <w:pPr>
        <w:jc w:val="both"/>
        <w:rPr>
          <w:i/>
          <w:sz w:val="28"/>
          <w:szCs w:val="28"/>
        </w:rPr>
      </w:pPr>
      <w:r w:rsidRPr="00566CED">
        <w:rPr>
          <w:b/>
          <w:i/>
          <w:sz w:val="28"/>
          <w:szCs w:val="28"/>
        </w:rPr>
        <w:t xml:space="preserve">Творог. </w:t>
      </w:r>
      <w:r w:rsidRPr="00566CED">
        <w:rPr>
          <w:i/>
          <w:sz w:val="28"/>
          <w:szCs w:val="28"/>
        </w:rPr>
        <w:t xml:space="preserve"> </w:t>
      </w:r>
    </w:p>
    <w:p w:rsidR="00566CED" w:rsidRDefault="00566CED" w:rsidP="00566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Получают свертыванием молока с последующим отделением сыворотки. Молоко заквашивают с помощью молочных бактерий или используют сычужную закваску. По содержанию жира творог бывает жирный (18%), полужирный (9%), обезжиренный (0%) Творог должен иметь нужную, однородную консистенцию, обладать чистым, кисломолочным вкусом и запахом. Кислотность 200 С, содержание влаги до 70%.  Срок хранения до 24 ч. При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- 0 С  </w:t>
      </w:r>
    </w:p>
    <w:p w:rsidR="00FB5A7D" w:rsidRDefault="00FB5A7D" w:rsidP="009D699E">
      <w:pPr>
        <w:rPr>
          <w:b/>
          <w:bCs/>
          <w:sz w:val="28"/>
        </w:rPr>
      </w:pPr>
    </w:p>
    <w:p w:rsidR="00566CED" w:rsidRPr="00566CED" w:rsidRDefault="00566CED" w:rsidP="00566CED">
      <w:pPr>
        <w:pStyle w:val="6"/>
        <w:spacing w:line="240" w:lineRule="auto"/>
        <w:rPr>
          <w:b/>
          <w:bCs/>
          <w:i/>
        </w:rPr>
      </w:pPr>
      <w:r w:rsidRPr="00566CED">
        <w:rPr>
          <w:b/>
          <w:bCs/>
          <w:i/>
        </w:rPr>
        <w:t>Петрушка зелень.</w:t>
      </w:r>
    </w:p>
    <w:p w:rsidR="00566CED" w:rsidRDefault="00566CED" w:rsidP="00566CED">
      <w:pPr>
        <w:pStyle w:val="a3"/>
      </w:pPr>
      <w:r>
        <w:t xml:space="preserve">Содержит петрушка очень много эфирных масел (за что и ценится), витамин С, флавоноидов. Поступает в кантарках по 1-10 килограмм или пучками до 500 грамм. Хранят при температуре 0 –1*С и влажности воздуха 90-95% не более 1-2 суток. </w:t>
      </w:r>
    </w:p>
    <w:p w:rsidR="00566CED" w:rsidRPr="00566CED" w:rsidRDefault="00566CED" w:rsidP="00566CED">
      <w:pPr>
        <w:pStyle w:val="5"/>
        <w:spacing w:line="240" w:lineRule="auto"/>
        <w:jc w:val="left"/>
        <w:rPr>
          <w:i/>
        </w:rPr>
      </w:pPr>
      <w:r w:rsidRPr="00566CED">
        <w:rPr>
          <w:i/>
        </w:rPr>
        <w:t>Огурцы соленые.</w:t>
      </w:r>
    </w:p>
    <w:p w:rsidR="00566CED" w:rsidRDefault="00566CED" w:rsidP="00566CED">
      <w:pPr>
        <w:jc w:val="both"/>
        <w:rPr>
          <w:sz w:val="28"/>
        </w:rPr>
      </w:pPr>
      <w:r>
        <w:rPr>
          <w:sz w:val="28"/>
        </w:rPr>
        <w:t xml:space="preserve"> Соленые огурцы делят  по размеру на корнишоны (до 9сантиметров), мелкие (9-11 сантиметров), средние (11-12 сантиметров), крупные (12-14 сантиметров); по сортам – </w:t>
      </w:r>
      <w:r>
        <w:rPr>
          <w:sz w:val="28"/>
          <w:lang w:val="en-US"/>
        </w:rPr>
        <w:t>I</w:t>
      </w:r>
      <w:r>
        <w:rPr>
          <w:sz w:val="28"/>
        </w:rPr>
        <w:t xml:space="preserve"> сорт должны быть целыми, длиной не более 117 миллиметров, </w:t>
      </w:r>
      <w:r>
        <w:rPr>
          <w:sz w:val="28"/>
          <w:lang w:val="en-US"/>
        </w:rPr>
        <w:t>II</w:t>
      </w:r>
      <w:r>
        <w:rPr>
          <w:sz w:val="28"/>
        </w:rPr>
        <w:t xml:space="preserve"> сорта должны иметь нормальный запах, размер до 140 миллиметров. Содержание соли до 4,5 %, кислотность не более 1,4%. Поступают в бочках до 100 килограмм  и стеклянных банках объемом 3, 2 литра. </w:t>
      </w:r>
    </w:p>
    <w:p w:rsidR="00566CED" w:rsidRPr="00566CED" w:rsidRDefault="00566CED" w:rsidP="00566CED">
      <w:pPr>
        <w:jc w:val="both"/>
        <w:rPr>
          <w:b/>
          <w:bCs/>
          <w:i/>
          <w:sz w:val="28"/>
        </w:rPr>
      </w:pPr>
      <w:r w:rsidRPr="00566CED">
        <w:rPr>
          <w:b/>
          <w:bCs/>
          <w:i/>
          <w:sz w:val="28"/>
        </w:rPr>
        <w:t>Изюм.</w:t>
      </w:r>
    </w:p>
    <w:p w:rsidR="00566CED" w:rsidRDefault="00566CED" w:rsidP="00566CED">
      <w:pPr>
        <w:jc w:val="both"/>
        <w:rPr>
          <w:sz w:val="28"/>
        </w:rPr>
      </w:pPr>
      <w:r>
        <w:rPr>
          <w:sz w:val="28"/>
        </w:rPr>
        <w:t>Представляет засушенные и свяленные на солнце виноград. С косточками имеет название изюм, без костей – кишмиш. Разделяется так же по цвету  - белый и красный. Содержит много сахаров до 35%, дубильных веществ. Поступает в мешках до 30 килограмм. Хранить в темном прохладном помещении с влажностью воздуха 80%.</w:t>
      </w:r>
    </w:p>
    <w:p w:rsidR="00566CED" w:rsidRPr="00566CED" w:rsidRDefault="00566CED" w:rsidP="00566CED">
      <w:pPr>
        <w:pStyle w:val="21"/>
        <w:rPr>
          <w:b/>
          <w:bCs/>
          <w:i/>
        </w:rPr>
      </w:pPr>
      <w:r w:rsidRPr="00566CED">
        <w:rPr>
          <w:b/>
          <w:bCs/>
          <w:i/>
        </w:rPr>
        <w:t xml:space="preserve">Сухари панировочные. </w:t>
      </w:r>
    </w:p>
    <w:p w:rsidR="00566CED" w:rsidRDefault="00566CED" w:rsidP="00566CED">
      <w:pPr>
        <w:pStyle w:val="21"/>
        <w:jc w:val="both"/>
      </w:pPr>
      <w:r>
        <w:t>Сухари белые панировочные получают из пшеничного хлеба приготовленного из муки первого сорта, с последующим выслушиванием его при температуре 180*С и измельчении до крошки в 2-3 миллиметра диаметром. Поступают на предприятие в пленочных и пергаментовых  пакетах массой до 10 килограмм. Также их можно изготовлять непосредственно на предприятии. Влажность воздуха при хранение не выше 75%.</w:t>
      </w:r>
    </w:p>
    <w:p w:rsidR="00566CED" w:rsidRPr="00566CED" w:rsidRDefault="00566CED" w:rsidP="00566CED">
      <w:pPr>
        <w:pStyle w:val="2"/>
        <w:spacing w:line="240" w:lineRule="auto"/>
        <w:rPr>
          <w:b/>
          <w:bCs/>
          <w:i/>
        </w:rPr>
      </w:pPr>
      <w:r w:rsidRPr="00566CED">
        <w:rPr>
          <w:b/>
          <w:bCs/>
          <w:i/>
        </w:rPr>
        <w:t>Ванилин.</w:t>
      </w:r>
    </w:p>
    <w:p w:rsidR="00566CED" w:rsidRDefault="00566CED" w:rsidP="00566CED">
      <w:pPr>
        <w:jc w:val="both"/>
        <w:rPr>
          <w:sz w:val="28"/>
          <w:szCs w:val="28"/>
        </w:rPr>
      </w:pPr>
      <w:r>
        <w:rPr>
          <w:sz w:val="28"/>
        </w:rPr>
        <w:t>Представляет собой кристаллический порошок белого цвета. Синтетический ароматизатор с запахом натуральной ванили, но более резкий. Поступает в бумажных и пленочных пакетах до 500 грамм.</w:t>
      </w:r>
    </w:p>
    <w:p w:rsidR="00566CED" w:rsidRDefault="00995075" w:rsidP="00566CED">
      <w:pPr>
        <w:pStyle w:val="a3"/>
      </w:pPr>
      <w:r>
        <w:rPr>
          <w:b/>
          <w:i/>
        </w:rPr>
        <w:t>Кориандр.</w:t>
      </w:r>
    </w:p>
    <w:p w:rsidR="00995075" w:rsidRDefault="00995075" w:rsidP="00566CED">
      <w:pPr>
        <w:pStyle w:val="a3"/>
      </w:pPr>
      <w:r>
        <w:t xml:space="preserve">Кориандр посевной (лат. </w:t>
      </w:r>
      <w:r>
        <w:rPr>
          <w:lang w:val="en-US"/>
        </w:rPr>
        <w:t>Coriandrum</w:t>
      </w:r>
      <w:r w:rsidRPr="00995075">
        <w:t xml:space="preserve"> </w:t>
      </w:r>
      <w:r>
        <w:rPr>
          <w:lang w:val="en-US"/>
        </w:rPr>
        <w:t>sativum</w:t>
      </w:r>
      <w:r w:rsidRPr="00995075">
        <w:t>)</w:t>
      </w:r>
      <w:r>
        <w:t xml:space="preserve"> – однолетнее травянистое растение семейства зонтичных. Зелень кориандра часто называется кинзой или киндзой. Плоды кориандра находят широкое применение как пряность в пищевой промышленности, добавляются при выпечке бородинского хлеба. Используются для ароматизации кулинарных и хлебных изделий, мясных и рыбных блюд, при мариновании и солении. Надземная часть – приправа к мясным блюдам.</w:t>
      </w:r>
    </w:p>
    <w:p w:rsidR="00995075" w:rsidRDefault="00995075" w:rsidP="00566CED">
      <w:pPr>
        <w:pStyle w:val="a3"/>
      </w:pPr>
      <w:r>
        <w:rPr>
          <w:b/>
          <w:i/>
        </w:rPr>
        <w:t>Соус «Ткемали».</w:t>
      </w:r>
    </w:p>
    <w:p w:rsidR="00995075" w:rsidRPr="00995075" w:rsidRDefault="0012626E" w:rsidP="00566CED">
      <w:pPr>
        <w:pStyle w:val="a3"/>
      </w:pPr>
      <w:r>
        <w:t>Соус ткемали бывает зеленый и красный. Красный варят из желтой или красной алычи или из зеленой с добавлением терна. Перед употреблением в ткемали добавляют кинзу и молотый жгучий перец и готовую аджику по вкусу. Консистенция соуса напоминает сметану. Вкус кисловатый и острый.</w:t>
      </w:r>
    </w:p>
    <w:p w:rsidR="00FB5A7D" w:rsidRDefault="00FB5A7D" w:rsidP="009D699E">
      <w:pPr>
        <w:rPr>
          <w:b/>
          <w:bCs/>
          <w:sz w:val="28"/>
        </w:rPr>
      </w:pPr>
    </w:p>
    <w:p w:rsidR="00982C20" w:rsidRDefault="00FB5A7D" w:rsidP="00982C20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Калькуляция блюд.</w:t>
      </w:r>
    </w:p>
    <w:p w:rsidR="00C714BF" w:rsidRDefault="00C714BF" w:rsidP="00982C20">
      <w:pPr>
        <w:spacing w:line="360" w:lineRule="auto"/>
        <w:jc w:val="center"/>
        <w:rPr>
          <w:b/>
          <w:bCs/>
          <w:i/>
          <w:iCs/>
          <w:sz w:val="28"/>
        </w:rPr>
      </w:pPr>
    </w:p>
    <w:p w:rsidR="00982C20" w:rsidRDefault="00982C20" w:rsidP="00982C20">
      <w:pPr>
        <w:spacing w:line="360" w:lineRule="auto"/>
        <w:jc w:val="center"/>
        <w:rPr>
          <w:bCs/>
          <w:sz w:val="28"/>
        </w:rPr>
      </w:pPr>
      <w:r w:rsidRPr="00724737">
        <w:rPr>
          <w:bCs/>
          <w:sz w:val="28"/>
        </w:rPr>
        <w:t>Торговая наценка 2</w:t>
      </w:r>
      <w:r>
        <w:rPr>
          <w:bCs/>
          <w:sz w:val="28"/>
        </w:rPr>
        <w:t>0</w:t>
      </w:r>
      <w:r w:rsidRPr="00724737">
        <w:rPr>
          <w:bCs/>
          <w:sz w:val="28"/>
        </w:rPr>
        <w:t>0%</w:t>
      </w:r>
    </w:p>
    <w:p w:rsidR="00C714BF" w:rsidRDefault="00C714BF" w:rsidP="00982C20">
      <w:pPr>
        <w:spacing w:line="360" w:lineRule="auto"/>
        <w:jc w:val="center"/>
        <w:rPr>
          <w:bCs/>
          <w:sz w:val="28"/>
        </w:rPr>
      </w:pPr>
    </w:p>
    <w:p w:rsidR="00C714BF" w:rsidRPr="00724737" w:rsidRDefault="00C714BF" w:rsidP="00982C20">
      <w:pPr>
        <w:spacing w:line="360" w:lineRule="auto"/>
        <w:jc w:val="center"/>
        <w:rPr>
          <w:bCs/>
          <w:sz w:val="28"/>
        </w:rPr>
      </w:pPr>
    </w:p>
    <w:p w:rsidR="00982C20" w:rsidRPr="00982C20" w:rsidRDefault="00982C20" w:rsidP="00982C20">
      <w:pPr>
        <w:pStyle w:val="1"/>
        <w:spacing w:line="240" w:lineRule="auto"/>
      </w:pPr>
      <w:r w:rsidRPr="00982C20">
        <w:t xml:space="preserve">Суп-харчо № 154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863"/>
        <w:gridCol w:w="1080"/>
        <w:gridCol w:w="1232"/>
        <w:gridCol w:w="1288"/>
        <w:gridCol w:w="1440"/>
        <w:gridCol w:w="1183"/>
      </w:tblGrid>
      <w:tr w:rsidR="00982C20" w:rsidRPr="007247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pStyle w:val="1"/>
              <w:rPr>
                <w:b/>
                <w:sz w:val="24"/>
              </w:rPr>
            </w:pPr>
            <w:r w:rsidRPr="00724737">
              <w:rPr>
                <w:b/>
                <w:sz w:val="24"/>
              </w:rPr>
              <w:t>Сырье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1 порции. в гр.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100  порций. в кг.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Розничная цена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Продажная цена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center"/>
            </w:pPr>
            <w:r w:rsidRPr="00724737">
              <w:t>Сумма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982C20" w:rsidRDefault="00982C20" w:rsidP="00A478E9">
            <w:pPr>
              <w:pStyle w:val="2"/>
              <w:spacing w:line="240" w:lineRule="auto"/>
            </w:pPr>
            <w:r w:rsidRPr="00982C20">
              <w:t>Крупа рисовая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157-50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213-75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Маргарин столовый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600-00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Томатное пюре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360-00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Соус ткемали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450-00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Чеснок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54-00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Кориандр, петрушка (зелень)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307-50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Хмели-сунели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225-00</w:t>
            </w:r>
          </w:p>
        </w:tc>
      </w:tr>
      <w:tr w:rsidR="00982C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724737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Говядина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200-00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600-00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6600-00</w:t>
            </w:r>
          </w:p>
        </w:tc>
      </w:tr>
    </w:tbl>
    <w:p w:rsidR="00982C20" w:rsidRDefault="00982C20" w:rsidP="00982C20">
      <w:pPr>
        <w:jc w:val="both"/>
        <w:rPr>
          <w:sz w:val="28"/>
        </w:rPr>
      </w:pPr>
      <w:r>
        <w:rPr>
          <w:sz w:val="28"/>
        </w:rPr>
        <w:t>Общая стоимость набора                                                                             8967-75</w:t>
      </w:r>
    </w:p>
    <w:p w:rsidR="00982C20" w:rsidRDefault="00982C20" w:rsidP="00982C20">
      <w:pPr>
        <w:jc w:val="both"/>
        <w:rPr>
          <w:sz w:val="28"/>
        </w:rPr>
      </w:pPr>
      <w:r>
        <w:rPr>
          <w:sz w:val="28"/>
        </w:rPr>
        <w:t>Стоимость  порции  500 грамм                                                                       89-68</w:t>
      </w:r>
    </w:p>
    <w:p w:rsidR="00982C20" w:rsidRDefault="00982C20" w:rsidP="00982C20">
      <w:pPr>
        <w:jc w:val="both"/>
        <w:rPr>
          <w:sz w:val="28"/>
        </w:rPr>
      </w:pPr>
      <w:r>
        <w:rPr>
          <w:sz w:val="28"/>
        </w:rPr>
        <w:t>Стоимость порции 250 грамм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21-88</w:t>
      </w:r>
    </w:p>
    <w:p w:rsidR="00982C20" w:rsidRDefault="00982C20" w:rsidP="00982C20">
      <w:pPr>
        <w:jc w:val="both"/>
        <w:rPr>
          <w:sz w:val="28"/>
        </w:rPr>
      </w:pPr>
    </w:p>
    <w:p w:rsidR="00C714BF" w:rsidRDefault="00C714BF" w:rsidP="00982C20">
      <w:pPr>
        <w:jc w:val="both"/>
        <w:rPr>
          <w:sz w:val="28"/>
        </w:rPr>
      </w:pPr>
    </w:p>
    <w:p w:rsidR="00C714BF" w:rsidRDefault="00C714BF" w:rsidP="00982C20">
      <w:pPr>
        <w:jc w:val="both"/>
        <w:rPr>
          <w:sz w:val="28"/>
        </w:rPr>
      </w:pPr>
    </w:p>
    <w:p w:rsidR="00982C20" w:rsidRPr="003A7A94" w:rsidRDefault="00982C20" w:rsidP="00982C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Азу </w:t>
      </w:r>
      <w:r w:rsidR="005B5DA4">
        <w:rPr>
          <w:sz w:val="28"/>
          <w:szCs w:val="28"/>
        </w:rPr>
        <w:t xml:space="preserve">с картофелем </w:t>
      </w:r>
      <w:r>
        <w:rPr>
          <w:sz w:val="28"/>
          <w:szCs w:val="28"/>
        </w:rPr>
        <w:t>№ 402/</w:t>
      </w:r>
      <w:r>
        <w:rPr>
          <w:sz w:val="28"/>
          <w:szCs w:val="28"/>
          <w:lang w:val="en-US"/>
        </w:rPr>
        <w:t>III</w:t>
      </w:r>
    </w:p>
    <w:tbl>
      <w:tblPr>
        <w:tblW w:w="96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681"/>
        <w:gridCol w:w="1097"/>
        <w:gridCol w:w="1418"/>
        <w:gridCol w:w="1293"/>
        <w:gridCol w:w="1446"/>
        <w:gridCol w:w="1150"/>
      </w:tblGrid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</w:pPr>
            <w:r>
              <w:t>№</w:t>
            </w:r>
          </w:p>
        </w:tc>
        <w:tc>
          <w:tcPr>
            <w:tcW w:w="2681" w:type="dxa"/>
          </w:tcPr>
          <w:p w:rsidR="00982C20" w:rsidRPr="007003F1" w:rsidRDefault="00982C20" w:rsidP="00A478E9">
            <w:pPr>
              <w:pStyle w:val="1"/>
              <w:rPr>
                <w:b/>
                <w:sz w:val="24"/>
              </w:rPr>
            </w:pPr>
            <w:r w:rsidRPr="007003F1">
              <w:rPr>
                <w:b/>
                <w:sz w:val="24"/>
              </w:rPr>
              <w:t>Сырье</w:t>
            </w:r>
          </w:p>
        </w:tc>
        <w:tc>
          <w:tcPr>
            <w:tcW w:w="1097" w:type="dxa"/>
          </w:tcPr>
          <w:p w:rsidR="00982C20" w:rsidRDefault="00982C20" w:rsidP="00A478E9">
            <w:pPr>
              <w:jc w:val="center"/>
            </w:pPr>
            <w:r>
              <w:t>1 порция в гр.</w:t>
            </w:r>
          </w:p>
        </w:tc>
        <w:tc>
          <w:tcPr>
            <w:tcW w:w="1418" w:type="dxa"/>
          </w:tcPr>
          <w:p w:rsidR="00982C20" w:rsidRDefault="00982C20" w:rsidP="00A478E9">
            <w:pPr>
              <w:jc w:val="center"/>
            </w:pPr>
            <w:r>
              <w:t>100</w:t>
            </w:r>
          </w:p>
          <w:p w:rsidR="00982C20" w:rsidRDefault="00982C20" w:rsidP="00A478E9">
            <w:pPr>
              <w:jc w:val="center"/>
            </w:pPr>
            <w:r>
              <w:t>порций в кг.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</w:pPr>
            <w:r>
              <w:t>Розничная цена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</w:pPr>
            <w:r>
              <w:t>Продажная цена</w:t>
            </w:r>
          </w:p>
        </w:tc>
        <w:tc>
          <w:tcPr>
            <w:tcW w:w="1150" w:type="dxa"/>
          </w:tcPr>
          <w:p w:rsidR="00982C20" w:rsidRDefault="00982C20" w:rsidP="00A478E9">
            <w:pPr>
              <w:jc w:val="center"/>
            </w:pPr>
            <w:r>
              <w:t>Сумма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1" w:type="dxa"/>
          </w:tcPr>
          <w:p w:rsidR="00982C20" w:rsidRPr="00982C20" w:rsidRDefault="00982C20" w:rsidP="00A478E9">
            <w:pPr>
              <w:pStyle w:val="2"/>
              <w:spacing w:line="240" w:lineRule="auto"/>
            </w:pPr>
            <w:r w:rsidRPr="00982C20">
              <w:t>Говядина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107</w:t>
            </w:r>
          </w:p>
        </w:tc>
        <w:tc>
          <w:tcPr>
            <w:tcW w:w="1418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10.7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6420-00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Жир ж. т. п.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418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  <w:lang w:val="en-US"/>
              </w:rPr>
              <w:t>0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210-00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Томатное пюре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  <w:r w:rsidR="005B5DA4"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2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288-00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</w:tc>
        <w:tc>
          <w:tcPr>
            <w:tcW w:w="1418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5B5DA4"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108-00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Мука пшеничная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  <w:lang w:val="en-US"/>
              </w:rPr>
              <w:t>4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18-00</w:t>
            </w:r>
          </w:p>
        </w:tc>
      </w:tr>
      <w:tr w:rsidR="00982C20">
        <w:tc>
          <w:tcPr>
            <w:tcW w:w="559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Огурцы соленые</w:t>
            </w:r>
          </w:p>
        </w:tc>
        <w:tc>
          <w:tcPr>
            <w:tcW w:w="1097" w:type="dxa"/>
          </w:tcPr>
          <w:p w:rsidR="00982C20" w:rsidRPr="00982C20" w:rsidRDefault="00982C20" w:rsidP="00A478E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1418" w:type="dxa"/>
          </w:tcPr>
          <w:p w:rsidR="00982C20" w:rsidRPr="00982C20" w:rsidRDefault="00982C20" w:rsidP="00982C2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495-00</w:t>
            </w:r>
          </w:p>
        </w:tc>
      </w:tr>
      <w:tr w:rsidR="00982C20">
        <w:tc>
          <w:tcPr>
            <w:tcW w:w="559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Картофель </w:t>
            </w:r>
          </w:p>
        </w:tc>
        <w:tc>
          <w:tcPr>
            <w:tcW w:w="1097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1418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21,3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150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958-50</w:t>
            </w:r>
          </w:p>
        </w:tc>
      </w:tr>
      <w:tr w:rsidR="00982C20">
        <w:tc>
          <w:tcPr>
            <w:tcW w:w="559" w:type="dxa"/>
          </w:tcPr>
          <w:p w:rsidR="00982C20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81" w:type="dxa"/>
          </w:tcPr>
          <w:p w:rsidR="00982C20" w:rsidRDefault="00982C20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Чеснок</w:t>
            </w:r>
          </w:p>
        </w:tc>
        <w:tc>
          <w:tcPr>
            <w:tcW w:w="1097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293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45-00</w:t>
            </w:r>
          </w:p>
        </w:tc>
        <w:tc>
          <w:tcPr>
            <w:tcW w:w="1446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135-00</w:t>
            </w:r>
          </w:p>
        </w:tc>
        <w:tc>
          <w:tcPr>
            <w:tcW w:w="1150" w:type="dxa"/>
          </w:tcPr>
          <w:p w:rsidR="00982C20" w:rsidRDefault="00982C2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13-50</w:t>
            </w:r>
          </w:p>
        </w:tc>
      </w:tr>
    </w:tbl>
    <w:p w:rsidR="00982C20" w:rsidRDefault="00982C20" w:rsidP="00982C20">
      <w:pPr>
        <w:pStyle w:val="a4"/>
        <w:spacing w:line="240" w:lineRule="auto"/>
      </w:pPr>
      <w:r>
        <w:t xml:space="preserve">Общая стоимость набора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B5DA4">
        <w:t xml:space="preserve">   8511</w:t>
      </w:r>
      <w:r>
        <w:t>-50</w:t>
      </w:r>
    </w:p>
    <w:p w:rsidR="00982C20" w:rsidRPr="00982C20" w:rsidRDefault="00982C20" w:rsidP="00982C20">
      <w:pPr>
        <w:jc w:val="both"/>
        <w:rPr>
          <w:sz w:val="28"/>
        </w:rPr>
      </w:pPr>
      <w:r>
        <w:rPr>
          <w:sz w:val="28"/>
        </w:rPr>
        <w:t>Стоимость порции 3</w:t>
      </w:r>
      <w:r w:rsidR="005B5DA4">
        <w:rPr>
          <w:sz w:val="28"/>
        </w:rPr>
        <w:t>00</w:t>
      </w:r>
      <w:r>
        <w:rPr>
          <w:sz w:val="28"/>
        </w:rPr>
        <w:t xml:space="preserve"> грамм                                                                       </w:t>
      </w:r>
      <w:r w:rsidR="005B5DA4">
        <w:rPr>
          <w:sz w:val="28"/>
        </w:rPr>
        <w:t xml:space="preserve">  85</w:t>
      </w:r>
      <w:r>
        <w:rPr>
          <w:sz w:val="28"/>
        </w:rPr>
        <w:t>-</w:t>
      </w:r>
      <w:r w:rsidR="005B5DA4">
        <w:rPr>
          <w:sz w:val="28"/>
        </w:rPr>
        <w:t>12</w:t>
      </w:r>
    </w:p>
    <w:p w:rsidR="00692D42" w:rsidRDefault="00692D42" w:rsidP="00692D42">
      <w:pPr>
        <w:rPr>
          <w:sz w:val="28"/>
          <w:szCs w:val="28"/>
        </w:rPr>
      </w:pPr>
    </w:p>
    <w:p w:rsidR="00C714BF" w:rsidRDefault="00C714BF" w:rsidP="005B5DA4">
      <w:pPr>
        <w:jc w:val="center"/>
        <w:rPr>
          <w:sz w:val="28"/>
          <w:szCs w:val="28"/>
        </w:rPr>
      </w:pPr>
    </w:p>
    <w:p w:rsidR="00C714BF" w:rsidRDefault="00C714BF" w:rsidP="005B5DA4">
      <w:pPr>
        <w:jc w:val="center"/>
        <w:rPr>
          <w:sz w:val="28"/>
          <w:szCs w:val="28"/>
        </w:rPr>
      </w:pPr>
    </w:p>
    <w:p w:rsidR="005B5DA4" w:rsidRPr="003A7A94" w:rsidRDefault="005B5DA4" w:rsidP="005B5DA4"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Пудинг из творога (запеченный) № 296/</w:t>
      </w:r>
      <w:r>
        <w:rPr>
          <w:sz w:val="28"/>
          <w:szCs w:val="28"/>
          <w:lang w:val="en-US"/>
        </w:rPr>
        <w:t>III</w:t>
      </w:r>
    </w:p>
    <w:tbl>
      <w:tblPr>
        <w:tblW w:w="96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2681"/>
        <w:gridCol w:w="1097"/>
        <w:gridCol w:w="1418"/>
        <w:gridCol w:w="1293"/>
        <w:gridCol w:w="1446"/>
        <w:gridCol w:w="1150"/>
      </w:tblGrid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</w:pPr>
            <w:r>
              <w:t>№</w:t>
            </w:r>
          </w:p>
        </w:tc>
        <w:tc>
          <w:tcPr>
            <w:tcW w:w="2681" w:type="dxa"/>
          </w:tcPr>
          <w:p w:rsidR="005B5DA4" w:rsidRPr="007003F1" w:rsidRDefault="005B5DA4" w:rsidP="00A478E9">
            <w:pPr>
              <w:pStyle w:val="1"/>
              <w:rPr>
                <w:b/>
                <w:sz w:val="24"/>
              </w:rPr>
            </w:pPr>
            <w:r w:rsidRPr="007003F1">
              <w:rPr>
                <w:b/>
                <w:sz w:val="24"/>
              </w:rPr>
              <w:t>Сырье</w:t>
            </w:r>
          </w:p>
        </w:tc>
        <w:tc>
          <w:tcPr>
            <w:tcW w:w="1097" w:type="dxa"/>
          </w:tcPr>
          <w:p w:rsidR="005B5DA4" w:rsidRDefault="005B5DA4" w:rsidP="00A478E9">
            <w:pPr>
              <w:jc w:val="center"/>
            </w:pPr>
            <w:r>
              <w:t>1 порция в гр.</w:t>
            </w:r>
          </w:p>
        </w:tc>
        <w:tc>
          <w:tcPr>
            <w:tcW w:w="1418" w:type="dxa"/>
          </w:tcPr>
          <w:p w:rsidR="005B5DA4" w:rsidRDefault="005B5DA4" w:rsidP="00A478E9">
            <w:pPr>
              <w:jc w:val="center"/>
            </w:pPr>
            <w:r>
              <w:t>100</w:t>
            </w:r>
          </w:p>
          <w:p w:rsidR="005B5DA4" w:rsidRDefault="005B5DA4" w:rsidP="00A478E9">
            <w:pPr>
              <w:jc w:val="center"/>
            </w:pPr>
            <w:r>
              <w:t>порций в кг.</w:t>
            </w:r>
          </w:p>
        </w:tc>
        <w:tc>
          <w:tcPr>
            <w:tcW w:w="1293" w:type="dxa"/>
          </w:tcPr>
          <w:p w:rsidR="005B5DA4" w:rsidRDefault="005B5DA4" w:rsidP="00A478E9">
            <w:pPr>
              <w:jc w:val="center"/>
            </w:pPr>
            <w:r>
              <w:t>Розничная цена</w:t>
            </w:r>
          </w:p>
        </w:tc>
        <w:tc>
          <w:tcPr>
            <w:tcW w:w="1446" w:type="dxa"/>
          </w:tcPr>
          <w:p w:rsidR="005B5DA4" w:rsidRDefault="005B5DA4" w:rsidP="00A478E9">
            <w:pPr>
              <w:jc w:val="center"/>
            </w:pPr>
            <w:r>
              <w:t>Продажная цена</w:t>
            </w:r>
          </w:p>
        </w:tc>
        <w:tc>
          <w:tcPr>
            <w:tcW w:w="1150" w:type="dxa"/>
          </w:tcPr>
          <w:p w:rsidR="005B5DA4" w:rsidRDefault="005B5DA4" w:rsidP="00A478E9">
            <w:pPr>
              <w:jc w:val="center"/>
            </w:pPr>
            <w:r>
              <w:t>Сумма</w:t>
            </w:r>
          </w:p>
        </w:tc>
      </w:tr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1" w:type="dxa"/>
          </w:tcPr>
          <w:p w:rsidR="005B5DA4" w:rsidRPr="00982C20" w:rsidRDefault="005B5DA4" w:rsidP="00A478E9">
            <w:pPr>
              <w:pStyle w:val="2"/>
              <w:spacing w:line="240" w:lineRule="auto"/>
            </w:pPr>
            <w:r>
              <w:t>Творог</w:t>
            </w:r>
          </w:p>
        </w:tc>
        <w:tc>
          <w:tcPr>
            <w:tcW w:w="1097" w:type="dxa"/>
          </w:tcPr>
          <w:p w:rsidR="005B5DA4" w:rsidRPr="00DF349B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DF349B">
              <w:rPr>
                <w:sz w:val="28"/>
              </w:rPr>
              <w:t>52</w:t>
            </w:r>
          </w:p>
        </w:tc>
        <w:tc>
          <w:tcPr>
            <w:tcW w:w="1418" w:type="dxa"/>
          </w:tcPr>
          <w:p w:rsidR="005B5DA4" w:rsidRP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</w:t>
            </w:r>
          </w:p>
        </w:tc>
        <w:tc>
          <w:tcPr>
            <w:tcW w:w="1293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75-00</w:t>
            </w:r>
          </w:p>
        </w:tc>
        <w:tc>
          <w:tcPr>
            <w:tcW w:w="1446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150" w:type="dxa"/>
          </w:tcPr>
          <w:p w:rsidR="005B5DA4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3420-00</w:t>
            </w:r>
          </w:p>
        </w:tc>
      </w:tr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81" w:type="dxa"/>
          </w:tcPr>
          <w:p w:rsidR="005B5DA4" w:rsidRDefault="005B5DA4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Крупа манная</w:t>
            </w:r>
          </w:p>
        </w:tc>
        <w:tc>
          <w:tcPr>
            <w:tcW w:w="1097" w:type="dxa"/>
          </w:tcPr>
          <w:p w:rsidR="005B5DA4" w:rsidRP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8" w:type="dxa"/>
          </w:tcPr>
          <w:p w:rsidR="005B5DA4" w:rsidRPr="00C714BF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93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446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150" w:type="dxa"/>
          </w:tcPr>
          <w:p w:rsidR="005B5DA4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90-00</w:t>
            </w:r>
          </w:p>
        </w:tc>
      </w:tr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81" w:type="dxa"/>
          </w:tcPr>
          <w:p w:rsidR="005B5DA4" w:rsidRDefault="005B5DA4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097" w:type="dxa"/>
          </w:tcPr>
          <w:p w:rsidR="005B5DA4" w:rsidRP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18" w:type="dxa"/>
          </w:tcPr>
          <w:p w:rsidR="005B5DA4" w:rsidRPr="00C714BF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93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446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150" w:type="dxa"/>
          </w:tcPr>
          <w:p w:rsidR="005B5DA4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112-50</w:t>
            </w:r>
          </w:p>
        </w:tc>
      </w:tr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81" w:type="dxa"/>
          </w:tcPr>
          <w:p w:rsidR="005B5DA4" w:rsidRDefault="005B5DA4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1097" w:type="dxa"/>
          </w:tcPr>
          <w:p w:rsidR="005B5DA4" w:rsidRP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¼ шт.</w:t>
            </w:r>
          </w:p>
        </w:tc>
        <w:tc>
          <w:tcPr>
            <w:tcW w:w="1418" w:type="dxa"/>
          </w:tcPr>
          <w:p w:rsidR="005B5DA4" w:rsidRPr="00C714BF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шт.</w:t>
            </w:r>
          </w:p>
        </w:tc>
        <w:tc>
          <w:tcPr>
            <w:tcW w:w="1293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5DA4">
              <w:rPr>
                <w:sz w:val="28"/>
              </w:rPr>
              <w:t>5-00</w:t>
            </w:r>
          </w:p>
        </w:tc>
        <w:tc>
          <w:tcPr>
            <w:tcW w:w="1446" w:type="dxa"/>
          </w:tcPr>
          <w:p w:rsidR="005B5DA4" w:rsidRDefault="00236D0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5B5DA4">
              <w:rPr>
                <w:sz w:val="28"/>
              </w:rPr>
              <w:t>-00</w:t>
            </w:r>
          </w:p>
        </w:tc>
        <w:tc>
          <w:tcPr>
            <w:tcW w:w="1150" w:type="dxa"/>
          </w:tcPr>
          <w:p w:rsidR="005B5DA4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375-00</w:t>
            </w:r>
          </w:p>
        </w:tc>
      </w:tr>
      <w:tr w:rsidR="005B5DA4">
        <w:tc>
          <w:tcPr>
            <w:tcW w:w="559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81" w:type="dxa"/>
          </w:tcPr>
          <w:p w:rsidR="005B5DA4" w:rsidRDefault="005B5DA4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Изюм</w:t>
            </w:r>
          </w:p>
        </w:tc>
        <w:tc>
          <w:tcPr>
            <w:tcW w:w="1097" w:type="dxa"/>
          </w:tcPr>
          <w:p w:rsidR="005B5DA4" w:rsidRP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1418" w:type="dxa"/>
          </w:tcPr>
          <w:p w:rsidR="005B5DA4" w:rsidRPr="00C714BF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2,04</w:t>
            </w:r>
          </w:p>
        </w:tc>
        <w:tc>
          <w:tcPr>
            <w:tcW w:w="1293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36D0F">
              <w:rPr>
                <w:sz w:val="28"/>
              </w:rPr>
              <w:t>0</w:t>
            </w:r>
            <w:r>
              <w:rPr>
                <w:sz w:val="28"/>
              </w:rPr>
              <w:t>-00</w:t>
            </w:r>
          </w:p>
        </w:tc>
        <w:tc>
          <w:tcPr>
            <w:tcW w:w="1446" w:type="dxa"/>
          </w:tcPr>
          <w:p w:rsidR="005B5DA4" w:rsidRDefault="005B5DA4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36D0F">
              <w:rPr>
                <w:sz w:val="28"/>
              </w:rPr>
              <w:t>0</w:t>
            </w:r>
            <w:r>
              <w:rPr>
                <w:sz w:val="28"/>
              </w:rPr>
              <w:t>-00</w:t>
            </w:r>
          </w:p>
        </w:tc>
        <w:tc>
          <w:tcPr>
            <w:tcW w:w="1150" w:type="dxa"/>
          </w:tcPr>
          <w:p w:rsidR="005B5DA4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918-00</w:t>
            </w:r>
          </w:p>
        </w:tc>
      </w:tr>
      <w:tr w:rsidR="00DF349B">
        <w:tc>
          <w:tcPr>
            <w:tcW w:w="559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81" w:type="dxa"/>
          </w:tcPr>
          <w:p w:rsidR="00DF349B" w:rsidRDefault="00DF349B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Маргарин столовый</w:t>
            </w:r>
          </w:p>
        </w:tc>
        <w:tc>
          <w:tcPr>
            <w:tcW w:w="1097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293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</w:tc>
        <w:tc>
          <w:tcPr>
            <w:tcW w:w="1446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300-00</w:t>
            </w:r>
          </w:p>
        </w:tc>
        <w:tc>
          <w:tcPr>
            <w:tcW w:w="1150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30-00</w:t>
            </w:r>
          </w:p>
        </w:tc>
      </w:tr>
      <w:tr w:rsidR="00DF349B">
        <w:tc>
          <w:tcPr>
            <w:tcW w:w="559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81" w:type="dxa"/>
          </w:tcPr>
          <w:p w:rsidR="00DF349B" w:rsidRDefault="00DF349B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Ванилин</w:t>
            </w:r>
          </w:p>
        </w:tc>
        <w:tc>
          <w:tcPr>
            <w:tcW w:w="1097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418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0,002</w:t>
            </w:r>
          </w:p>
        </w:tc>
        <w:tc>
          <w:tcPr>
            <w:tcW w:w="1293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1500-00</w:t>
            </w:r>
          </w:p>
        </w:tc>
        <w:tc>
          <w:tcPr>
            <w:tcW w:w="1446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4500-00</w:t>
            </w:r>
          </w:p>
        </w:tc>
        <w:tc>
          <w:tcPr>
            <w:tcW w:w="1150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9-00</w:t>
            </w:r>
          </w:p>
        </w:tc>
      </w:tr>
      <w:tr w:rsidR="00DF349B">
        <w:tc>
          <w:tcPr>
            <w:tcW w:w="559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81" w:type="dxa"/>
          </w:tcPr>
          <w:p w:rsidR="00DF349B" w:rsidRDefault="00DF349B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Сухари</w:t>
            </w:r>
          </w:p>
        </w:tc>
        <w:tc>
          <w:tcPr>
            <w:tcW w:w="1097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8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3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40-00</w:t>
            </w:r>
          </w:p>
        </w:tc>
        <w:tc>
          <w:tcPr>
            <w:tcW w:w="1446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120-00</w:t>
            </w:r>
          </w:p>
        </w:tc>
        <w:tc>
          <w:tcPr>
            <w:tcW w:w="1150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60-00</w:t>
            </w:r>
          </w:p>
        </w:tc>
      </w:tr>
      <w:tr w:rsidR="00DF349B">
        <w:tc>
          <w:tcPr>
            <w:tcW w:w="559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1" w:type="dxa"/>
          </w:tcPr>
          <w:p w:rsidR="00DF349B" w:rsidRDefault="00DF349B" w:rsidP="00A478E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Сметана</w:t>
            </w:r>
          </w:p>
        </w:tc>
        <w:tc>
          <w:tcPr>
            <w:tcW w:w="1097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8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293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100-00</w:t>
            </w:r>
          </w:p>
        </w:tc>
        <w:tc>
          <w:tcPr>
            <w:tcW w:w="1446" w:type="dxa"/>
          </w:tcPr>
          <w:p w:rsidR="00DF349B" w:rsidRDefault="00DF349B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300-00</w:t>
            </w:r>
          </w:p>
        </w:tc>
        <w:tc>
          <w:tcPr>
            <w:tcW w:w="1150" w:type="dxa"/>
          </w:tcPr>
          <w:p w:rsidR="00DF349B" w:rsidRDefault="00C714BF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750-00</w:t>
            </w:r>
          </w:p>
        </w:tc>
      </w:tr>
    </w:tbl>
    <w:p w:rsidR="005B5DA4" w:rsidRDefault="005B5DA4" w:rsidP="005B5DA4">
      <w:pPr>
        <w:pStyle w:val="a4"/>
        <w:spacing w:line="240" w:lineRule="auto"/>
      </w:pPr>
      <w:r>
        <w:t xml:space="preserve">Общая стоимость набора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C714BF">
        <w:t>5764</w:t>
      </w:r>
      <w:r>
        <w:t>-50</w:t>
      </w:r>
    </w:p>
    <w:p w:rsidR="005B5DA4" w:rsidRPr="00982C20" w:rsidRDefault="005B5DA4" w:rsidP="005B5DA4">
      <w:pPr>
        <w:jc w:val="both"/>
        <w:rPr>
          <w:sz w:val="28"/>
        </w:rPr>
      </w:pPr>
      <w:r>
        <w:rPr>
          <w:sz w:val="28"/>
        </w:rPr>
        <w:t xml:space="preserve">Стоимость порции </w:t>
      </w:r>
      <w:r w:rsidR="00C714BF">
        <w:rPr>
          <w:sz w:val="28"/>
        </w:rPr>
        <w:t>220</w:t>
      </w:r>
      <w:r>
        <w:rPr>
          <w:sz w:val="28"/>
        </w:rPr>
        <w:t xml:space="preserve"> грамм                                                                         </w:t>
      </w:r>
      <w:r w:rsidR="00C714BF">
        <w:rPr>
          <w:sz w:val="28"/>
        </w:rPr>
        <w:t>57</w:t>
      </w:r>
      <w:r>
        <w:rPr>
          <w:sz w:val="28"/>
        </w:rPr>
        <w:t>-</w:t>
      </w:r>
      <w:r w:rsidR="00C714BF">
        <w:rPr>
          <w:sz w:val="28"/>
        </w:rPr>
        <w:t>65</w:t>
      </w:r>
    </w:p>
    <w:p w:rsidR="00FB5A7D" w:rsidRDefault="00FB5A7D">
      <w:pPr>
        <w:rPr>
          <w:sz w:val="28"/>
        </w:rPr>
      </w:pPr>
    </w:p>
    <w:p w:rsidR="00FB5A7D" w:rsidRDefault="00FB5A7D">
      <w:pPr>
        <w:rPr>
          <w:sz w:val="28"/>
        </w:rPr>
      </w:pPr>
    </w:p>
    <w:p w:rsidR="00FB5A7D" w:rsidRDefault="00FB5A7D">
      <w:pPr>
        <w:rPr>
          <w:sz w:val="28"/>
        </w:rPr>
      </w:pPr>
    </w:p>
    <w:p w:rsidR="00FB5A7D" w:rsidRDefault="00FB5A7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FA228D" w:rsidRDefault="00FA228D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C714BF" w:rsidRDefault="00C714BF">
      <w:pPr>
        <w:rPr>
          <w:sz w:val="28"/>
        </w:rPr>
      </w:pPr>
    </w:p>
    <w:p w:rsidR="005E470E" w:rsidRDefault="005E470E">
      <w:pPr>
        <w:rPr>
          <w:sz w:val="28"/>
        </w:rPr>
      </w:pPr>
    </w:p>
    <w:p w:rsidR="00FB5A7D" w:rsidRDefault="00FB5A7D">
      <w:pPr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Характеристика оборудования.</w:t>
      </w: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B25835">
      <w:pPr>
        <w:jc w:val="both"/>
        <w:rPr>
          <w:sz w:val="28"/>
        </w:rPr>
      </w:pPr>
      <w:r>
        <w:rPr>
          <w:noProof/>
          <w:sz w:val="20"/>
        </w:rPr>
        <w:pict>
          <v:rect id="_x0000_s1163" style="position:absolute;left:0;text-align:left;margin-left:180pt;margin-top:12.8pt;width:135pt;height:45pt;z-index:251666944">
            <v:textbox>
              <w:txbxContent>
                <w:p w:rsidR="00625085" w:rsidRDefault="00625085">
                  <w:r>
                    <w:t>**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127" style="position:absolute;left:0;text-align:left;z-index:251643392" from="0,3.8pt" to="0,345.8pt"/>
        </w:pict>
      </w:r>
      <w:r>
        <w:rPr>
          <w:noProof/>
          <w:sz w:val="20"/>
        </w:rPr>
        <w:pict>
          <v:line id="_x0000_s1133" style="position:absolute;left:0;text-align:left;flip:y;z-index:251649536" from="477pt,3.8pt" to="477pt,12.8pt"/>
        </w:pict>
      </w:r>
      <w:r>
        <w:rPr>
          <w:noProof/>
          <w:sz w:val="20"/>
        </w:rPr>
        <w:pict>
          <v:line id="_x0000_s1131" style="position:absolute;left:0;text-align:left;flip:y;z-index:251647488" from="477pt,12.8pt" to="477pt,354.8pt"/>
        </w:pict>
      </w:r>
      <w:r>
        <w:rPr>
          <w:noProof/>
          <w:sz w:val="20"/>
        </w:rPr>
        <w:pict>
          <v:line id="_x0000_s1132" style="position:absolute;left:0;text-align:left;z-index:251648512" from="0,3.8pt" to="477pt,3.8pt"/>
        </w:pict>
      </w:r>
    </w:p>
    <w:p w:rsidR="00FB5A7D" w:rsidRDefault="00B25835">
      <w:pPr>
        <w:rPr>
          <w:sz w:val="28"/>
        </w:rPr>
      </w:pPr>
      <w:r>
        <w:rPr>
          <w:noProof/>
          <w:sz w:val="20"/>
        </w:rPr>
        <w:pict>
          <v:oval id="_x0000_s1171" style="position:absolute;margin-left:4in;margin-top:14.7pt;width:9pt;height:9pt;z-index:251675136"/>
        </w:pict>
      </w:r>
      <w:r>
        <w:rPr>
          <w:noProof/>
          <w:sz w:val="20"/>
        </w:rPr>
        <w:pict>
          <v:oval id="_x0000_s1170" style="position:absolute;margin-left:4in;margin-top:14.7pt;width:18pt;height:18pt;z-index:251674112"/>
        </w:pict>
      </w:r>
      <w:r>
        <w:rPr>
          <w:noProof/>
          <w:sz w:val="20"/>
        </w:rPr>
        <w:pict>
          <v:rect id="_x0000_s1168" style="position:absolute;margin-left:4in;margin-top:5.7pt;width:18pt;height:18pt;z-index:251672064"/>
        </w:pict>
      </w:r>
      <w:r>
        <w:rPr>
          <w:noProof/>
          <w:sz w:val="20"/>
        </w:rPr>
        <w:pict>
          <v:oval id="_x0000_s1167" style="position:absolute;margin-left:4in;margin-top:14.7pt;width:18pt;height:18pt;z-index:251671040"/>
        </w:pict>
      </w:r>
      <w:r>
        <w:rPr>
          <w:noProof/>
          <w:sz w:val="20"/>
        </w:rPr>
        <w:pict>
          <v:oval id="_x0000_s1028" style="position:absolute;margin-left:396pt;margin-top:14.7pt;width:63pt;height:54pt;z-index:251629056"/>
        </w:pict>
      </w:r>
    </w:p>
    <w:p w:rsidR="00FB5A7D" w:rsidRDefault="00B25835">
      <w:pPr>
        <w:rPr>
          <w:sz w:val="28"/>
        </w:rPr>
      </w:pPr>
      <w:r>
        <w:rPr>
          <w:noProof/>
          <w:sz w:val="20"/>
        </w:rPr>
        <w:pict>
          <v:line id="_x0000_s1177" style="position:absolute;z-index:251677184" from="378pt,241.6pt" to="405pt,268.6pt">
            <v:stroke endarrow="block"/>
          </v:line>
        </w:pict>
      </w:r>
      <w:r>
        <w:rPr>
          <w:noProof/>
          <w:sz w:val="20"/>
        </w:rPr>
        <w:pict>
          <v:line id="_x0000_s1173" style="position:absolute;flip:x y;z-index:251676160" from="306pt,16.6pt" to="324pt,43.6pt">
            <v:stroke endarrow="block"/>
          </v:line>
        </w:pict>
      </w:r>
      <w:r>
        <w:rPr>
          <w:noProof/>
          <w:sz w:val="20"/>
        </w:rPr>
        <w:pict>
          <v:oval id="_x0000_s1169" style="position:absolute;margin-left:4in;margin-top:7.6pt;width:18pt;height:9pt;z-index:251673088"/>
        </w:pict>
      </w:r>
      <w:r>
        <w:rPr>
          <w:noProof/>
          <w:sz w:val="20"/>
        </w:rPr>
        <w:pict>
          <v:rect id="_x0000_s1166" style="position:absolute;margin-left:396pt;margin-top:133.6pt;width:63pt;height:45pt;z-index:251670016">
            <v:textbox>
              <w:txbxContent>
                <w:p w:rsidR="00625085" w:rsidRDefault="00625085">
                  <w:r>
                    <w:t>5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5" style="position:absolute;margin-left:324pt;margin-top:142.6pt;width:54pt;height:27pt;z-index:251668992">
            <v:textbox>
              <w:txbxContent>
                <w:p w:rsidR="00625085" w:rsidRDefault="00625085">
                  <w:r>
                    <w:t>4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4" style="position:absolute;margin-left:315pt;margin-top:133.6pt;width:1in;height:45pt;z-index:251667968"/>
        </w:pict>
      </w:r>
      <w:r>
        <w:rPr>
          <w:noProof/>
          <w:sz w:val="20"/>
        </w:rPr>
        <w:pict>
          <v:rect id="_x0000_s1076" style="position:absolute;margin-left:207pt;margin-top:268.6pt;width:2in;height:52.1pt;z-index:251636224">
            <v:textbox>
              <w:txbxContent>
                <w:p w:rsidR="00625085" w:rsidRDefault="00625085">
                  <w:r>
                    <w:t>*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2" style="position:absolute;margin-left:90pt;margin-top:106.6pt;width:36pt;height:1in;z-index:251665920">
            <v:textbox>
              <w:txbxContent>
                <w:p w:rsidR="00625085" w:rsidRDefault="00625085">
                  <w:r>
                    <w:t>***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1161" style="position:absolute;z-index:251664896" from="261pt,124.6pt" to="261pt,160.6pt"/>
        </w:pict>
      </w:r>
      <w:r>
        <w:rPr>
          <w:noProof/>
          <w:sz w:val="20"/>
        </w:rPr>
        <w:pict>
          <v:line id="_x0000_s1160" style="position:absolute;z-index:251663872" from="189pt,124.6pt" to="189pt,160.6pt"/>
        </w:pict>
      </w:r>
      <w:r>
        <w:rPr>
          <w:noProof/>
          <w:sz w:val="20"/>
        </w:rPr>
        <w:pict>
          <v:line id="_x0000_s1158" style="position:absolute;z-index:251662848" from="2in,142.6pt" to="306pt,142.6pt"/>
        </w:pict>
      </w:r>
      <w:r>
        <w:rPr>
          <w:noProof/>
          <w:sz w:val="20"/>
        </w:rPr>
        <w:pict>
          <v:line id="_x0000_s1157" style="position:absolute;z-index:251661824" from="225pt,106.6pt" to="225pt,178.6pt"/>
        </w:pict>
      </w:r>
      <w:r>
        <w:rPr>
          <w:noProof/>
          <w:sz w:val="20"/>
        </w:rPr>
        <w:pict>
          <v:rect id="_x0000_s1156" style="position:absolute;margin-left:135pt;margin-top:169.6pt;width:180pt;height:9pt;z-index:251660800"/>
        </w:pict>
      </w:r>
      <w:r>
        <w:rPr>
          <w:noProof/>
          <w:sz w:val="20"/>
        </w:rPr>
        <w:pict>
          <v:rect id="_x0000_s1108" style="position:absolute;margin-left:2in;margin-top:124.6pt;width:162pt;height:36pt;z-index:251641344">
            <v:textbox>
              <w:txbxContent>
                <w:p w:rsidR="00625085" w:rsidRDefault="00625085">
                  <w:r>
                    <w:t>3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04" style="position:absolute;margin-left:135pt;margin-top:106.6pt;width:180pt;height:63pt;z-index:251639296"/>
        </w:pict>
      </w:r>
      <w:r>
        <w:rPr>
          <w:noProof/>
          <w:sz w:val="20"/>
        </w:rPr>
        <w:pict>
          <v:rect id="_x0000_s1106" style="position:absolute;margin-left:135pt;margin-top:106.6pt;width:180pt;height:9pt;z-index:251640320"/>
        </w:pict>
      </w:r>
      <w:r>
        <w:rPr>
          <w:noProof/>
          <w:sz w:val="20"/>
        </w:rPr>
        <w:pict>
          <v:line id="_x0000_s1150" style="position:absolute;flip:x;z-index:251654656" from="396pt,43.6pt" to="405pt,52.6pt"/>
        </w:pict>
      </w:r>
      <w:r>
        <w:rPr>
          <w:noProof/>
          <w:sz w:val="20"/>
        </w:rPr>
        <w:pict>
          <v:line id="_x0000_s1149" style="position:absolute;z-index:251653632" from="396pt,43.6pt" to="405pt,52.6pt"/>
        </w:pict>
      </w:r>
      <w:r>
        <w:rPr>
          <w:noProof/>
          <w:sz w:val="20"/>
        </w:rPr>
        <w:pict>
          <v:line id="_x0000_s1148" style="position:absolute;z-index:251652608" from="396pt,52.6pt" to="396pt,52.6pt"/>
        </w:pict>
      </w:r>
      <w:r>
        <w:rPr>
          <w:noProof/>
          <w:sz w:val="20"/>
        </w:rPr>
        <w:pict>
          <v:line id="_x0000_s1147" style="position:absolute;z-index:251651584" from="396pt,52.6pt" to="396pt,52.6pt"/>
        </w:pict>
      </w:r>
      <w:r>
        <w:rPr>
          <w:noProof/>
          <w:sz w:val="20"/>
        </w:rPr>
        <w:pict>
          <v:oval id="_x0000_s1146" style="position:absolute;margin-left:396pt;margin-top:43.6pt;width:9pt;height:9pt;z-index:251650560"/>
        </w:pict>
      </w:r>
      <w:r>
        <w:rPr>
          <w:noProof/>
          <w:sz w:val="20"/>
        </w:rPr>
        <w:pict>
          <v:oval id="_x0000_s1036" style="position:absolute;margin-left:405pt;margin-top:7.6pt;width:45pt;height:34.1pt;z-index:251631104">
            <v:textbox>
              <w:txbxContent>
                <w:p w:rsidR="00625085" w:rsidRDefault="00625085">
                  <w:r>
                    <w:t>1</w:t>
                  </w:r>
                </w:p>
                <w:p w:rsidR="00625085" w:rsidRDefault="00625085"/>
              </w:txbxContent>
            </v:textbox>
          </v:oval>
        </w:pict>
      </w:r>
      <w:r>
        <w:rPr>
          <w:noProof/>
          <w:sz w:val="20"/>
        </w:rPr>
        <w:pict>
          <v:line id="_x0000_s1130" style="position:absolute;z-index:251646464" from="234pt,322.6pt" to="477pt,322.6pt"/>
        </w:pict>
      </w:r>
      <w:r>
        <w:rPr>
          <w:noProof/>
          <w:sz w:val="20"/>
        </w:rPr>
        <w:pict>
          <v:line id="_x0000_s1129" style="position:absolute;z-index:251645440" from="0,304.6pt" to="0,322.6pt"/>
        </w:pict>
      </w:r>
      <w:r>
        <w:rPr>
          <w:noProof/>
          <w:sz w:val="20"/>
        </w:rPr>
        <w:pict>
          <v:line id="_x0000_s1128" style="position:absolute;flip:x;z-index:251644416" from="0,322.6pt" to="234pt,322.6pt"/>
        </w:pict>
      </w:r>
      <w:r>
        <w:rPr>
          <w:noProof/>
          <w:sz w:val="20"/>
        </w:rPr>
        <w:pict>
          <v:line id="_x0000_s1110" style="position:absolute;z-index:251642368" from="171pt,124.6pt" to="171pt,124.6pt"/>
        </w:pict>
      </w:r>
      <w:r>
        <w:rPr>
          <w:noProof/>
          <w:sz w:val="20"/>
        </w:rPr>
        <w:pict>
          <v:oval id="_x0000_s1075" style="position:absolute;margin-left:297pt;margin-top:293.7pt;width:45pt;height:27pt;z-index:251635200"/>
        </w:pict>
      </w:r>
      <w:r>
        <w:rPr>
          <w:noProof/>
          <w:sz w:val="20"/>
        </w:rPr>
        <w:pict>
          <v:oval id="_x0000_s1073" style="position:absolute;margin-left:243pt;margin-top:293.7pt;width:45pt;height:27pt;z-index:251634176"/>
        </w:pict>
      </w:r>
      <w:r>
        <w:rPr>
          <w:noProof/>
          <w:sz w:val="20"/>
        </w:rPr>
        <w:pict>
          <v:line id="_x0000_s1058" style="position:absolute;z-index:251633152" from="225pt,86.7pt" to="225pt,86.7pt"/>
        </w:pict>
      </w:r>
      <w:r>
        <w:rPr>
          <w:noProof/>
          <w:sz w:val="20"/>
        </w:rPr>
        <w:pict>
          <v:line id="_x0000_s1056" style="position:absolute;z-index:251632128" from="225pt,86.7pt" to="225pt,86.7pt"/>
        </w:pict>
      </w:r>
      <w:r>
        <w:rPr>
          <w:noProof/>
          <w:sz w:val="20"/>
        </w:rPr>
        <w:pict>
          <v:line id="_x0000_s1030" style="position:absolute;z-index:251630080" from="324pt,41.7pt" to="324pt,41.7pt"/>
        </w:pict>
      </w:r>
      <w:r w:rsidR="00FB5A7D">
        <w:rPr>
          <w:sz w:val="28"/>
        </w:rPr>
        <w:t xml:space="preserve">                                                   </w:t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  <w:t>2</w:t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  <w:t>6</w:t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</w:p>
    <w:p w:rsidR="00FB5A7D" w:rsidRDefault="00B25835">
      <w:pPr>
        <w:spacing w:line="360" w:lineRule="auto"/>
        <w:rPr>
          <w:sz w:val="28"/>
        </w:rPr>
      </w:pPr>
      <w:r>
        <w:rPr>
          <w:noProof/>
          <w:sz w:val="20"/>
        </w:rPr>
        <w:pict>
          <v:line id="_x0000_s1155" style="position:absolute;z-index:251659776" from="414pt,12.95pt" to="6in,12.95pt"/>
        </w:pict>
      </w:r>
      <w:r>
        <w:rPr>
          <w:noProof/>
          <w:sz w:val="20"/>
        </w:rPr>
        <w:pict>
          <v:line id="_x0000_s1154" style="position:absolute;flip:y;z-index:251658752" from="6in,12.95pt" to="6in,30.95pt"/>
        </w:pict>
      </w:r>
      <w:r>
        <w:rPr>
          <w:noProof/>
          <w:sz w:val="20"/>
        </w:rPr>
        <w:pict>
          <v:line id="_x0000_s1153" style="position:absolute;flip:y;z-index:251657728" from="414pt,12.95pt" to="414pt,30.95pt"/>
        </w:pict>
      </w:r>
      <w:r>
        <w:rPr>
          <w:noProof/>
          <w:sz w:val="20"/>
        </w:rPr>
        <w:pict>
          <v:oval id="_x0000_s1152" style="position:absolute;margin-left:414pt;margin-top:12.95pt;width:18pt;height:18pt;z-index:251656704"/>
        </w:pict>
      </w:r>
      <w:r>
        <w:rPr>
          <w:noProof/>
          <w:sz w:val="20"/>
        </w:rPr>
        <w:pict>
          <v:rect id="_x0000_s1151" style="position:absolute;margin-left:405pt;margin-top:3.95pt;width:36pt;height:27pt;z-index:251655680"/>
        </w:pict>
      </w:r>
      <w:r>
        <w:rPr>
          <w:noProof/>
          <w:sz w:val="20"/>
        </w:rPr>
        <w:pict>
          <v:rect id="_x0000_s1083" style="position:absolute;margin-left:414pt;margin-top:11.05pt;width:18pt;height:37.9pt;z-index:251637248">
            <v:textbox>
              <w:txbxContent>
                <w:p w:rsidR="00625085" w:rsidRDefault="00625085">
                  <w:r>
                    <w:t xml:space="preserve">       1010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oval id="_x0000_s1084" style="position:absolute;margin-left:414pt;margin-top:11.05pt;width:18pt;height:18pt;z-index:251638272">
            <v:textbox>
              <w:txbxContent>
                <w:p w:rsidR="00625085" w:rsidRDefault="00625085"/>
              </w:txbxContent>
            </v:textbox>
          </v:oval>
        </w:pict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  <w:r w:rsidR="00FB5A7D">
        <w:rPr>
          <w:sz w:val="28"/>
        </w:rPr>
        <w:tab/>
      </w:r>
    </w:p>
    <w:p w:rsidR="00FB5A7D" w:rsidRDefault="00FB5A7D">
      <w:pPr>
        <w:pStyle w:val="7"/>
      </w:pPr>
      <w:r>
        <w:t>1)КПЭ-160</w:t>
      </w:r>
    </w:p>
    <w:p w:rsidR="00FB5A7D" w:rsidRDefault="00FB5A7D">
      <w:pPr>
        <w:pStyle w:val="a3"/>
        <w:spacing w:line="360" w:lineRule="auto"/>
      </w:pPr>
      <w:r>
        <w:t>Котел пищеварочный электрический, 160 литров объем, предназначен для кипячения воды, варки бульонов, гарниров и другого.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4"/>
        <w:spacing w:line="360" w:lineRule="auto"/>
        <w:rPr>
          <w:i/>
          <w:iCs/>
        </w:rPr>
      </w:pPr>
      <w:r>
        <w:t xml:space="preserve"> </w:t>
      </w:r>
      <w:r>
        <w:rPr>
          <w:i/>
          <w:iCs/>
        </w:rPr>
        <w:t>2)МРО 50 – 200</w:t>
      </w:r>
    </w:p>
    <w:p w:rsidR="00FB5A7D" w:rsidRDefault="00FB5A7D">
      <w:pPr>
        <w:pStyle w:val="a3"/>
        <w:spacing w:line="360" w:lineRule="auto"/>
      </w:pPr>
      <w:r>
        <w:t>Машина режущая овощи, производительность от 50 до 200 килограмм в час, предназначена для нарезки сырых овощей кружочками, ломтиками, соломкой правильной и неправильной формы, полукольцами и кольцами лука репчатого и шинковании капусты.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3)ПЭСМ-4ШБ </w:t>
      </w:r>
    </w:p>
    <w:p w:rsidR="00FB5A7D" w:rsidRDefault="00FB5A7D">
      <w:pPr>
        <w:pStyle w:val="a3"/>
        <w:spacing w:line="360" w:lineRule="auto"/>
      </w:pPr>
      <w:r>
        <w:t>Плита электрическая секционная модулированная с 4 конфорками, жарочным шкафом и бортовой поверхность с четырех сторон. Предназначен для всех видов тепловой обработки в наплитной посуде.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  <w:rPr>
          <w:i/>
          <w:iCs/>
        </w:rPr>
      </w:pPr>
      <w:r>
        <w:rPr>
          <w:b/>
          <w:bCs/>
          <w:i/>
          <w:iCs/>
        </w:rPr>
        <w:t>4)ФЭСМ-0,2</w:t>
      </w:r>
    </w:p>
    <w:p w:rsidR="00FB5A7D" w:rsidRDefault="00FB5A7D">
      <w:pPr>
        <w:pStyle w:val="a3"/>
        <w:spacing w:line="360" w:lineRule="auto"/>
      </w:pPr>
      <w:r>
        <w:t>Фритюрница электрическая секционная модулированная, объем ванной 20 литров. Предназначена для жаренья  во фритюре мяса, рыбы и овощей.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4"/>
        <w:spacing w:line="360" w:lineRule="auto"/>
        <w:rPr>
          <w:i/>
          <w:iCs/>
        </w:rPr>
      </w:pPr>
      <w:r>
        <w:rPr>
          <w:i/>
          <w:iCs/>
        </w:rPr>
        <w:t>5)ШЖЭСМ-2</w:t>
      </w:r>
    </w:p>
    <w:p w:rsidR="00FB5A7D" w:rsidRDefault="00FB5A7D">
      <w:pPr>
        <w:pStyle w:val="a3"/>
        <w:spacing w:line="360" w:lineRule="auto"/>
      </w:pPr>
      <w:r>
        <w:t>Шкаф жарочный электрический секционный модулированный с 2 камерами. Предназначен для жарки, запекания, доведения до готовности. Устанавливается в соусообжарочном отделении.</w:t>
      </w:r>
    </w:p>
    <w:p w:rsidR="00FB5A7D" w:rsidRDefault="00FB5A7D">
      <w:pPr>
        <w:pStyle w:val="a3"/>
        <w:spacing w:line="360" w:lineRule="auto"/>
      </w:pPr>
    </w:p>
    <w:p w:rsidR="00FB5A7D" w:rsidRDefault="00FB5A7D">
      <w:pPr>
        <w:pStyle w:val="a3"/>
        <w:spacing w:line="360" w:lineRule="auto"/>
        <w:rPr>
          <w:i/>
          <w:iCs/>
        </w:rPr>
      </w:pPr>
      <w:r>
        <w:rPr>
          <w:b/>
          <w:bCs/>
          <w:i/>
          <w:iCs/>
        </w:rPr>
        <w:t>6)МП-800</w:t>
      </w:r>
    </w:p>
    <w:p w:rsidR="00FB5A7D" w:rsidRDefault="00FB5A7D">
      <w:pPr>
        <w:pStyle w:val="a3"/>
        <w:spacing w:line="360" w:lineRule="auto"/>
      </w:pPr>
      <w:r>
        <w:t>Машина протирочная 800 килограмм в час. Предназначена для протирания картофельного, овощного пюре, творога, косточковых плодов и паштетной массы, а также для нарезки соломкой сырых и варенных овощей.</w:t>
      </w:r>
    </w:p>
    <w:p w:rsidR="00FB5A7D" w:rsidRDefault="00FB5A7D">
      <w:pPr>
        <w:spacing w:line="360" w:lineRule="auto"/>
        <w:rPr>
          <w:b/>
          <w:bCs/>
          <w:sz w:val="28"/>
        </w:rPr>
      </w:pPr>
      <w:r>
        <w:rPr>
          <w:sz w:val="28"/>
        </w:rPr>
        <w:t xml:space="preserve"> (*** Стол суповой ** Стол холодный *Стол соусообжарочный)</w:t>
      </w: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B25835">
      <w:pPr>
        <w:spacing w:line="360" w:lineRule="auto"/>
        <w:jc w:val="center"/>
        <w:rPr>
          <w:b/>
          <w:bCs/>
          <w:sz w:val="28"/>
        </w:rPr>
      </w:pPr>
      <w:r>
        <w:rPr>
          <w:noProof/>
        </w:rPr>
        <w:pict>
          <v:shape id="_x0000_s1184" type="#_x0000_t75" style="position:absolute;left:0;text-align:left;margin-left:1in;margin-top:21.05pt;width:252pt;height:214.75pt;z-index:-251637248">
            <v:imagedata r:id="rId8" o:title="j0332268"/>
          </v:shape>
        </w:pict>
      </w: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Pr="00CC6D67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i/>
          <w:iCs/>
          <w:sz w:val="28"/>
        </w:rPr>
        <w:t>Санитарно-гигиенические мероприятия</w:t>
      </w:r>
      <w:r>
        <w:rPr>
          <w:b/>
          <w:bCs/>
          <w:sz w:val="28"/>
        </w:rPr>
        <w:t>.</w:t>
      </w:r>
    </w:p>
    <w:p w:rsidR="00FB5A7D" w:rsidRDefault="00FB5A7D">
      <w:pPr>
        <w:spacing w:line="360" w:lineRule="auto"/>
        <w:jc w:val="center"/>
        <w:rPr>
          <w:b/>
          <w:bCs/>
          <w:sz w:val="28"/>
        </w:rPr>
      </w:pPr>
    </w:p>
    <w:p w:rsidR="00FB5A7D" w:rsidRDefault="00FB5A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Санитарно гигиенические нормы – это ряд правил направленных на создание благоприятных рабочих условий и снижения риска развития на предприятие, а тем более попадания в пищу болезнетворных микроорганизмов. Основными мерами являются соблюдение </w:t>
      </w:r>
      <w:r>
        <w:rPr>
          <w:sz w:val="28"/>
          <w:u w:val="single"/>
        </w:rPr>
        <w:t>личной гигиены повара</w:t>
      </w:r>
      <w:r>
        <w:rPr>
          <w:sz w:val="28"/>
        </w:rPr>
        <w:t xml:space="preserve">, </w:t>
      </w:r>
      <w:r>
        <w:rPr>
          <w:sz w:val="28"/>
          <w:u w:val="single"/>
        </w:rPr>
        <w:t>соблюдения технологии приготовления</w:t>
      </w:r>
      <w:r>
        <w:rPr>
          <w:sz w:val="28"/>
        </w:rPr>
        <w:t xml:space="preserve"> и поддержание </w:t>
      </w:r>
      <w:r>
        <w:rPr>
          <w:sz w:val="28"/>
          <w:u w:val="single"/>
        </w:rPr>
        <w:t>общей гигиенической обстановки в норме</w:t>
      </w:r>
      <w:r>
        <w:rPr>
          <w:sz w:val="28"/>
        </w:rPr>
        <w:t>. Важными мерами являются – ежедневные, влажные уборки и личная гигиена работников предприятия. На предприятии соблюдаются все правили санитарии и несется полный контроль за ситуацией на предприятии.</w:t>
      </w:r>
    </w:p>
    <w:p w:rsidR="00FB5A7D" w:rsidRDefault="00FB5A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санитарный день</w:t>
      </w:r>
      <w:r>
        <w:rPr>
          <w:sz w:val="28"/>
        </w:rPr>
        <w:t xml:space="preserve"> – по четвергам на предприятии производится полная очистка цехов и торговых помещений. Проведение уборки необходимо для соблюдения чистоты в цехах, а также к сведению к минимуму риска появление инфекционных заболеваний на предприятии. Санитарная уборка необходима для удаление различных загрязнений в труднодоступных местах, а также для спецобработки оборудования. Все эти меры необходимы для снижение риска размножения возбудителей кишечных заболеваний в рабочих цехах.</w:t>
      </w:r>
    </w:p>
    <w:p w:rsidR="00FB5A7D" w:rsidRDefault="00FB5A7D">
      <w:pPr>
        <w:pStyle w:val="20"/>
        <w:ind w:firstLine="708"/>
      </w:pPr>
      <w:r>
        <w:t xml:space="preserve">В столовой Аграрного университета используют такие моющие средства: хлорамин Б, хлорная известь, сода кальценированая порошок «Пемо люкс», средство для мытья посуды «Капля </w:t>
      </w:r>
      <w:r>
        <w:rPr>
          <w:lang w:val="en-US"/>
        </w:rPr>
        <w:t>Sorti</w:t>
      </w:r>
      <w:r>
        <w:t>».</w:t>
      </w:r>
    </w:p>
    <w:p w:rsidR="00FB5A7D" w:rsidRDefault="00FB5A7D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 xml:space="preserve">Большое гигиеническое значение имеет </w:t>
      </w:r>
      <w:r>
        <w:rPr>
          <w:sz w:val="28"/>
          <w:u w:val="single"/>
        </w:rPr>
        <w:t>личная гигиена повара</w:t>
      </w:r>
      <w:r>
        <w:rPr>
          <w:sz w:val="28"/>
        </w:rPr>
        <w:t>.  Особенно стоит выделить содержание рук повара в чистоте. С немытых рук в пищу могут попасть болезнетворные бактерии. Ногти следует коротко стричь, разрешено наличие гигиенического маникюра. Перед работой нужно тщательно вымыть руки до локтей и снять всевозможные украшения (кольца, браслеты, часы). Заражение пищевых продуктов возможно и через полость рта. Поэтому следует ежедневно чистить зубы. Нужно ежедневно принимать душ и не менее 2 раз в неделю с мочалкой и моющим средством. Всем работникам общественного питания выдается санитарная одежда (фартук, куртка, колпак (сетка), халат). Нельзя закалывать одежду булавками и хранить в карманах посторонние предметы. Пуговицы на спецодежде должны быть крепко пришиты. Меняется санитарная одежда по мере загрязнения. Обувь по форме и размерам должна соответствовать стопе, быть достаточно вентилируемой, мягкой, эластичной и с каблуком не более 2 сантиметров.</w:t>
      </w:r>
    </w:p>
    <w:p w:rsidR="00FB5A7D" w:rsidRDefault="00FB5A7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Все поступающие на работу на предприятие общественного питания обязаны пройти медицинский осмотр и иметь личную санитарную книжку. Работающие на предприятии общественного питания проходят медицинский осмотр через каждые 6 месяцев.</w:t>
      </w: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B258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185" type="#_x0000_t75" style="position:absolute;left:0;text-align:left;margin-left:65.45pt;margin-top:21.95pt;width:296.45pt;height:351pt;z-index:-251636224">
            <v:imagedata r:id="rId9" o:title="j0186002"/>
          </v:shape>
        </w:pict>
      </w: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Pr="00CC6D67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rPr>
          <w:b/>
          <w:bCs/>
          <w:sz w:val="28"/>
          <w:szCs w:val="28"/>
        </w:rPr>
      </w:pPr>
    </w:p>
    <w:p w:rsidR="003E477B" w:rsidRDefault="003E477B">
      <w:pPr>
        <w:spacing w:line="360" w:lineRule="auto"/>
        <w:rPr>
          <w:b/>
          <w:bCs/>
          <w:sz w:val="28"/>
          <w:szCs w:val="28"/>
        </w:rPr>
      </w:pPr>
    </w:p>
    <w:p w:rsidR="00FA228D" w:rsidRDefault="00FA228D">
      <w:pPr>
        <w:spacing w:line="360" w:lineRule="auto"/>
        <w:rPr>
          <w:b/>
          <w:bCs/>
          <w:sz w:val="28"/>
          <w:szCs w:val="28"/>
        </w:rPr>
      </w:pPr>
    </w:p>
    <w:p w:rsidR="00FA228D" w:rsidRDefault="00FA228D">
      <w:pPr>
        <w:spacing w:line="360" w:lineRule="auto"/>
        <w:rPr>
          <w:b/>
          <w:bCs/>
          <w:sz w:val="28"/>
          <w:szCs w:val="28"/>
        </w:rPr>
      </w:pP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Техники безопасности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на предприятии.</w:t>
      </w:r>
    </w:p>
    <w:p w:rsidR="00FB5A7D" w:rsidRDefault="00FB5A7D">
      <w:pPr>
        <w:spacing w:line="360" w:lineRule="auto"/>
        <w:jc w:val="center"/>
        <w:rPr>
          <w:b/>
          <w:bCs/>
          <w:sz w:val="28"/>
          <w:szCs w:val="28"/>
        </w:rPr>
      </w:pPr>
    </w:p>
    <w:p w:rsidR="00FB5A7D" w:rsidRDefault="00FB5A7D">
      <w:pPr>
        <w:pStyle w:val="4"/>
        <w:spacing w:line="360" w:lineRule="auto"/>
        <w:ind w:firstLine="708"/>
        <w:rPr>
          <w:b w:val="0"/>
          <w:bCs w:val="0"/>
        </w:rPr>
      </w:pPr>
      <w:r>
        <w:rPr>
          <w:b w:val="0"/>
          <w:bCs w:val="0"/>
          <w:szCs w:val="28"/>
        </w:rPr>
        <w:t xml:space="preserve">Техника безопасности является одной из основных задач охраны труда, которая включает комплекс технических и организационных мероприятий, направленных на создание и внедрение безопасной технике,  безопасных производственных  процессов, средств автоматической связи и сигналами защит, оградительных и предохранительных приспособлений,  а так же средств индивидуальной защиты, предотвращающих производственного травматизма. </w:t>
      </w:r>
      <w:r>
        <w:rPr>
          <w:b w:val="0"/>
          <w:bCs w:val="0"/>
        </w:rPr>
        <w:t xml:space="preserve">По принятию на работу все работники предприятия должны быть проинструктированы и ознакомлены с правилами работы предприятия и техникой безопасности при работе. Из техники безопасности можно выделить две основные части – </w:t>
      </w:r>
      <w:r>
        <w:rPr>
          <w:b w:val="0"/>
          <w:bCs w:val="0"/>
          <w:u w:val="single"/>
        </w:rPr>
        <w:t>работа с оборудованием</w:t>
      </w:r>
      <w:r>
        <w:rPr>
          <w:b w:val="0"/>
          <w:bCs w:val="0"/>
        </w:rPr>
        <w:t xml:space="preserve"> и </w:t>
      </w:r>
      <w:r>
        <w:rPr>
          <w:b w:val="0"/>
          <w:bCs w:val="0"/>
          <w:u w:val="single"/>
        </w:rPr>
        <w:t>техника безопасности на рабочем месте</w:t>
      </w:r>
      <w:r>
        <w:rPr>
          <w:b w:val="0"/>
          <w:bCs w:val="0"/>
        </w:rPr>
        <w:t xml:space="preserve"> (личная гигиена повара и так далее).</w:t>
      </w:r>
    </w:p>
    <w:p w:rsidR="00FB5A7D" w:rsidRDefault="00FB5A7D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8"/>
        <w:rPr>
          <w:szCs w:val="20"/>
        </w:rPr>
      </w:pPr>
      <w:r>
        <w:t xml:space="preserve">Работники предприятия, допускаемые к работе на оборудовании должны пройти подготовку на месте и знать устройство и правила эксплуатации данного оборудования. К эксплуатации механического оборудования допускаются лица, прошедшие по плану </w:t>
      </w:r>
      <w:r>
        <w:rPr>
          <w:u w:val="single"/>
        </w:rPr>
        <w:t>техминимум</w:t>
      </w:r>
      <w:r>
        <w:t xml:space="preserve"> и </w:t>
      </w:r>
      <w:r>
        <w:rPr>
          <w:u w:val="single"/>
        </w:rPr>
        <w:t>инструктаж</w:t>
      </w:r>
      <w:r>
        <w:t xml:space="preserve">. </w:t>
      </w:r>
      <w:r>
        <w:rPr>
          <w:u w:val="single"/>
        </w:rPr>
        <w:t>Вводный инструктаж</w:t>
      </w:r>
      <w:r>
        <w:t xml:space="preserve"> проводят при поступлении на работу, он объясняет общие правилах техники безопасности при работе. Затем  проводится </w:t>
      </w:r>
      <w:r>
        <w:rPr>
          <w:u w:val="single"/>
        </w:rPr>
        <w:t>первичный инструктаж</w:t>
      </w:r>
      <w:r>
        <w:t xml:space="preserve"> непосредственно на рабочем месте, он показывают приемы безопасной работы на конкретном оборудовании и участке работы, </w:t>
      </w:r>
      <w:r>
        <w:rPr>
          <w:u w:val="single"/>
        </w:rPr>
        <w:t>повторный</w:t>
      </w:r>
      <w:r>
        <w:t xml:space="preserve"> проводится 1 раз в 3 месяца работник самостоятельно, показывает приемы безопасной работы на рабочем месте и объясняет их. На предприятии есть </w:t>
      </w:r>
      <w:r>
        <w:rPr>
          <w:u w:val="single"/>
        </w:rPr>
        <w:t>журнал по технике безопасности</w:t>
      </w:r>
      <w:r>
        <w:t>, где каждый работник должен расписаться, тем самым обозначить свою ответственность за нарушение правил безопасной работы.</w:t>
      </w:r>
    </w:p>
    <w:p w:rsidR="00FB5A7D" w:rsidRDefault="00FB5A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u w:val="single"/>
        </w:rPr>
        <w:t>работе с электрооборудованием</w:t>
      </w:r>
      <w:r>
        <w:rPr>
          <w:sz w:val="28"/>
        </w:rPr>
        <w:t xml:space="preserve"> перед началом работы необходимо убедиться в наличии и надежности защитного заземления и исправности электропроводки, а также проверить целостность корпуса и других деталей. Осмотреть машину и проверить ее на холостом ходу. При появлении постороннего шума, запаха гари, прекращении подачи электроэнергии во время работы , необходимо прекратить подачу продукта и остановить машину. При работе на электроплите необходимо проверить наличие температурного зазора и целостность конфорки.  Нельзя оставлять работающую машину без присмотра.  Для нормальной работы машины  требуется очищать и мыть машину после работы, после мойки рабочие органы стоит высушить и смазать несоленым растительным маслом. Время от времени нужно проводить осмотр оборудования на его надежность и пригодность к работе. </w:t>
      </w:r>
    </w:p>
    <w:p w:rsidR="00FB5A7D" w:rsidRDefault="00FB5A7D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Около каждого оборудования расположена инструкция по данному оборудованию, дающая краткую информацию о технике безопасности. Также в кабинете заведующей расположен стенд по технике безопасности и санитарно-гигиеническим нормам.</w:t>
      </w:r>
    </w:p>
    <w:p w:rsidR="00FB5A7D" w:rsidRDefault="00FB5A7D">
      <w:pPr>
        <w:spacing w:line="360" w:lineRule="auto"/>
        <w:jc w:val="both"/>
        <w:rPr>
          <w:sz w:val="28"/>
          <w:szCs w:val="20"/>
        </w:rPr>
      </w:pPr>
      <w:r>
        <w:rPr>
          <w:sz w:val="28"/>
        </w:rPr>
        <w:t xml:space="preserve"> </w:t>
      </w:r>
      <w:r>
        <w:rPr>
          <w:sz w:val="28"/>
        </w:rPr>
        <w:tab/>
        <w:t>.</w:t>
      </w:r>
    </w:p>
    <w:p w:rsidR="00FB5A7D" w:rsidRDefault="00B25835">
      <w:pPr>
        <w:jc w:val="both"/>
        <w:rPr>
          <w:sz w:val="28"/>
          <w:szCs w:val="20"/>
        </w:rPr>
      </w:pPr>
      <w:r>
        <w:rPr>
          <w:noProof/>
        </w:rPr>
        <w:pict>
          <v:shape id="_x0000_s1186" type="#_x0000_t75" style="position:absolute;left:0;text-align:left;margin-left:-.3pt;margin-top:3.95pt;width:366.15pt;height:378pt;z-index:-251635200">
            <v:imagedata r:id="rId10" o:title="j0195812"/>
          </v:shape>
        </w:pict>
      </w:r>
    </w:p>
    <w:p w:rsidR="00FB5A7D" w:rsidRDefault="00FB5A7D">
      <w:pPr>
        <w:spacing w:line="360" w:lineRule="auto"/>
        <w:jc w:val="both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Pr="00CC6D67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A228D" w:rsidRDefault="00FA228D">
      <w:pPr>
        <w:spacing w:line="360" w:lineRule="auto"/>
        <w:rPr>
          <w:sz w:val="28"/>
        </w:rPr>
      </w:pPr>
    </w:p>
    <w:p w:rsidR="00FA228D" w:rsidRDefault="00FA228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sz w:val="28"/>
        </w:rPr>
      </w:pPr>
    </w:p>
    <w:p w:rsidR="00FB5A7D" w:rsidRDefault="00FB5A7D">
      <w:pPr>
        <w:spacing w:line="360" w:lineRule="auto"/>
        <w:rPr>
          <w:b/>
          <w:bCs/>
          <w:sz w:val="28"/>
        </w:rPr>
      </w:pPr>
    </w:p>
    <w:p w:rsidR="003E477B" w:rsidRDefault="003E477B">
      <w:pPr>
        <w:spacing w:line="360" w:lineRule="auto"/>
        <w:rPr>
          <w:b/>
          <w:bCs/>
          <w:sz w:val="28"/>
        </w:rPr>
      </w:pPr>
    </w:p>
    <w:p w:rsidR="00FB5A7D" w:rsidRDefault="00FB5A7D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Технологический процесс приготовления блюд.</w:t>
      </w:r>
    </w:p>
    <w:p w:rsidR="00982C20" w:rsidRPr="005D7180" w:rsidRDefault="00982C20" w:rsidP="00C714BF">
      <w:pPr>
        <w:pStyle w:val="1"/>
        <w:spacing w:line="240" w:lineRule="auto"/>
        <w:rPr>
          <w:b/>
          <w:sz w:val="24"/>
        </w:rPr>
      </w:pPr>
      <w:r w:rsidRPr="005D7180">
        <w:rPr>
          <w:b/>
          <w:szCs w:val="28"/>
        </w:rPr>
        <w:t>Суп-харчо (грузинское национальное блюдо)</w:t>
      </w:r>
      <w:r w:rsidR="005D7180" w:rsidRPr="005D7180">
        <w:rPr>
          <w:b/>
          <w:szCs w:val="28"/>
        </w:rPr>
        <w:t>. №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360"/>
        <w:gridCol w:w="1800"/>
        <w:gridCol w:w="1632"/>
      </w:tblGrid>
      <w:tr w:rsidR="00982C20" w:rsidRPr="00A11A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Сырье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брутто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нетто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Крупа рисовая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70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Лук репчатый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95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80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Маргарин столовый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40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Томатное пюре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Соус ткемали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Чеснок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6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Кориандр(кинза), петрушка (корень)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30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Хмели-сунели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Специи (перец черный, красный, лавровый лист)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-</w:t>
            </w:r>
          </w:p>
        </w:tc>
      </w:tr>
      <w:tr w:rsidR="00982C20" w:rsidRPr="00C714B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1000</w:t>
            </w:r>
          </w:p>
        </w:tc>
      </w:tr>
    </w:tbl>
    <w:p w:rsidR="00982C20" w:rsidRPr="00C714BF" w:rsidRDefault="00982C20" w:rsidP="00C714BF">
      <w:pPr>
        <w:pStyle w:val="1"/>
      </w:pPr>
      <w:r w:rsidRPr="00C714BF">
        <w:rPr>
          <w:b/>
        </w:rPr>
        <w:t>Выход:</w:t>
      </w:r>
      <w:r w:rsidRPr="00C714BF">
        <w:t xml:space="preserve">                                                </w:t>
      </w:r>
      <w:r w:rsidR="00C714BF">
        <w:t xml:space="preserve">             -   </w:t>
      </w:r>
      <w:r w:rsidRPr="00C714BF">
        <w:t xml:space="preserve">               </w:t>
      </w:r>
      <w:r w:rsidR="00C714BF">
        <w:t xml:space="preserve">  </w:t>
      </w:r>
      <w:r w:rsidRPr="00C714BF">
        <w:t>1000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552"/>
        <w:gridCol w:w="1800"/>
        <w:gridCol w:w="1440"/>
      </w:tblGrid>
      <w:tr w:rsidR="00982C20" w:rsidRPr="00A11A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№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Сырье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брутто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нетто</w:t>
            </w:r>
          </w:p>
        </w:tc>
      </w:tr>
      <w:tr w:rsidR="00982C20" w:rsidRPr="00A11A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A11A6F" w:rsidRDefault="00982C20" w:rsidP="00C714BF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Масса готовой говядины (грудинка) на порцию 500 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50</w:t>
            </w:r>
          </w:p>
        </w:tc>
      </w:tr>
      <w:tr w:rsidR="00982C20" w:rsidRPr="00A11A6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A11A6F" w:rsidRDefault="00982C20" w:rsidP="00C714BF">
            <w:pPr>
              <w:pStyle w:val="1"/>
              <w:spacing w:line="240" w:lineRule="auto"/>
              <w:rPr>
                <w:b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  <w:rPr>
                <w:bCs/>
              </w:rPr>
            </w:pPr>
            <w:r w:rsidRPr="00C714BF">
              <w:rPr>
                <w:bCs/>
              </w:rPr>
              <w:t xml:space="preserve"> или масса готовой баранины (грудинка) на порцию 500 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50</w:t>
            </w:r>
          </w:p>
        </w:tc>
      </w:tr>
    </w:tbl>
    <w:p w:rsidR="00982C20" w:rsidRDefault="00982C20" w:rsidP="00982C20">
      <w:pPr>
        <w:pStyle w:val="1"/>
        <w:jc w:val="both"/>
      </w:pPr>
    </w:p>
    <w:p w:rsidR="00982C20" w:rsidRDefault="00982C20" w:rsidP="00982C20">
      <w:pPr>
        <w:pStyle w:val="a3"/>
      </w:pPr>
      <w:r w:rsidRPr="00B45D22">
        <w:rPr>
          <w:b/>
        </w:rPr>
        <w:t>Приготовление:</w:t>
      </w:r>
      <w:r>
        <w:t xml:space="preserve"> Грудинку говядины нарезают на кусочки массой 25-30 грамм и варят. Лук репчатый мелко рубят и пассеруют с добавлением томатного пюре. В кипящий бульон кладут предварительно замоченный рис, пассерованый лук и томатное пюре и варят до готовности. За пять минут до готовности заправляют соусом ткемали, толченым чесноком, хмели-сунели, перцем, солью и зеленью.</w:t>
      </w:r>
    </w:p>
    <w:p w:rsidR="00982C20" w:rsidRDefault="00982C20" w:rsidP="00982C20">
      <w:pPr>
        <w:pStyle w:val="a3"/>
      </w:pPr>
      <w:r w:rsidRPr="00B45D22">
        <w:rPr>
          <w:b/>
        </w:rPr>
        <w:t>Подача:</w:t>
      </w:r>
      <w:r>
        <w:t xml:space="preserve"> В тарелку кладут суп. Температура подачи 75-80*С.</w:t>
      </w:r>
    </w:p>
    <w:p w:rsidR="00982C20" w:rsidRDefault="00982C20" w:rsidP="00982C20">
      <w:pPr>
        <w:jc w:val="both"/>
        <w:rPr>
          <w:sz w:val="28"/>
        </w:rPr>
      </w:pPr>
      <w:r w:rsidRPr="00B45D22">
        <w:rPr>
          <w:b/>
          <w:sz w:val="28"/>
        </w:rPr>
        <w:t>Показатели качества:</w:t>
      </w:r>
      <w:r>
        <w:rPr>
          <w:sz w:val="28"/>
        </w:rPr>
        <w:t xml:space="preserve"> Овощи сохранили форму, суп дошел до готовности и до вкуса, аромат пассерованных корений, чеснока, специй, вкус в меру соленый и слегка острый и с приятный кислотностью.</w:t>
      </w:r>
    </w:p>
    <w:p w:rsidR="00982C20" w:rsidRDefault="00B25835" w:rsidP="00982C20">
      <w:pPr>
        <w:pStyle w:val="21"/>
      </w:pPr>
      <w:r>
        <w:rPr>
          <w:noProof/>
        </w:rPr>
        <w:pict>
          <v:shape id="_x0000_s1189" type="#_x0000_t75" style="position:absolute;margin-left:63pt;margin-top:10.7pt;width:300pt;height:214pt;z-index:-251632128">
            <v:imagedata r:id="rId11" o:title="kharcho-secure"/>
          </v:shape>
        </w:pict>
      </w:r>
    </w:p>
    <w:p w:rsidR="00982C20" w:rsidRDefault="00982C20" w:rsidP="00982C20">
      <w:pPr>
        <w:pStyle w:val="21"/>
      </w:pPr>
    </w:p>
    <w:p w:rsidR="00982C20" w:rsidRPr="00437BBC" w:rsidRDefault="00982C20" w:rsidP="00982C20">
      <w:pPr>
        <w:pStyle w:val="21"/>
      </w:pPr>
    </w:p>
    <w:p w:rsidR="00982C20" w:rsidRDefault="00982C20" w:rsidP="00982C20">
      <w:pPr>
        <w:pStyle w:val="21"/>
      </w:pPr>
    </w:p>
    <w:p w:rsidR="00982C20" w:rsidRPr="005D7180" w:rsidRDefault="00982C20" w:rsidP="00C714BF">
      <w:pPr>
        <w:pStyle w:val="1"/>
        <w:spacing w:line="240" w:lineRule="auto"/>
        <w:rPr>
          <w:b/>
        </w:rPr>
      </w:pPr>
      <w:r>
        <w:rPr>
          <w:b/>
        </w:rPr>
        <w:t>Азу</w:t>
      </w:r>
      <w:r w:rsidRPr="00AF5C94">
        <w:rPr>
          <w:b/>
        </w:rPr>
        <w:t xml:space="preserve"> </w:t>
      </w:r>
      <w:r w:rsidR="005D7180">
        <w:rPr>
          <w:b/>
        </w:rPr>
        <w:t>с картофелем. №</w:t>
      </w:r>
      <w:r w:rsidR="0022420D">
        <w:rPr>
          <w:b/>
        </w:rPr>
        <w:t>402</w:t>
      </w:r>
      <w:r w:rsidR="005D7180">
        <w:rPr>
          <w:b/>
        </w:rPr>
        <w:t>/</w:t>
      </w:r>
      <w:r w:rsidR="005D7180">
        <w:rPr>
          <w:b/>
          <w:lang w:val="en-US"/>
        </w:rPr>
        <w:t>III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80"/>
        <w:gridCol w:w="2006"/>
        <w:gridCol w:w="2340"/>
      </w:tblGrid>
      <w:tr w:rsidR="00982C20" w:rsidRPr="00AF5C94">
        <w:tc>
          <w:tcPr>
            <w:tcW w:w="540" w:type="dxa"/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Сырье</w:t>
            </w:r>
          </w:p>
        </w:tc>
        <w:tc>
          <w:tcPr>
            <w:tcW w:w="2006" w:type="dxa"/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брутто</w:t>
            </w:r>
          </w:p>
        </w:tc>
        <w:tc>
          <w:tcPr>
            <w:tcW w:w="2340" w:type="dxa"/>
          </w:tcPr>
          <w:p w:rsidR="00982C20" w:rsidRPr="00C714BF" w:rsidRDefault="00982C20" w:rsidP="00C714BF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нетто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1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Говядина (боковой и наружный кусок тазобедренной части)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2340" w:type="dxa"/>
          </w:tcPr>
          <w:p w:rsidR="00982C20" w:rsidRPr="00C714BF" w:rsidRDefault="0022420D" w:rsidP="00C714BF">
            <w:pPr>
              <w:pStyle w:val="1"/>
              <w:spacing w:line="240" w:lineRule="auto"/>
            </w:pPr>
            <w:r>
              <w:t>79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2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Жир животный топленый пищевой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40" w:type="dxa"/>
          </w:tcPr>
          <w:p w:rsidR="00982C20" w:rsidRPr="00C714BF" w:rsidRDefault="00982C20" w:rsidP="0022420D">
            <w:pPr>
              <w:pStyle w:val="1"/>
              <w:spacing w:line="240" w:lineRule="auto"/>
            </w:pPr>
            <w:r w:rsidRPr="00C714BF">
              <w:t>1</w:t>
            </w:r>
            <w:r w:rsidR="0022420D">
              <w:t>0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3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Томатное пюре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40" w:type="dxa"/>
          </w:tcPr>
          <w:p w:rsidR="00982C20" w:rsidRPr="00C714BF" w:rsidRDefault="0022420D" w:rsidP="00C714BF">
            <w:pPr>
              <w:pStyle w:val="1"/>
              <w:spacing w:line="240" w:lineRule="auto"/>
            </w:pPr>
            <w:r>
              <w:t>12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4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Лук репчатый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40" w:type="dxa"/>
          </w:tcPr>
          <w:p w:rsidR="00982C20" w:rsidRPr="00C714BF" w:rsidRDefault="00982C20" w:rsidP="0022420D">
            <w:pPr>
              <w:pStyle w:val="1"/>
              <w:spacing w:line="240" w:lineRule="auto"/>
            </w:pPr>
            <w:r w:rsidRPr="00C714BF">
              <w:t>2</w:t>
            </w:r>
            <w:r w:rsidR="0022420D">
              <w:t>0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Мука пшеничная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0" w:type="dxa"/>
          </w:tcPr>
          <w:p w:rsidR="00982C20" w:rsidRPr="00C714BF" w:rsidRDefault="0022420D" w:rsidP="00C714BF">
            <w:pPr>
              <w:pStyle w:val="1"/>
              <w:spacing w:line="240" w:lineRule="auto"/>
            </w:pPr>
            <w:r>
              <w:t>4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Огурцы соленые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40" w:type="dxa"/>
          </w:tcPr>
          <w:p w:rsidR="00982C20" w:rsidRPr="00C714BF" w:rsidRDefault="0022420D" w:rsidP="00C714BF">
            <w:pPr>
              <w:pStyle w:val="1"/>
              <w:spacing w:line="240" w:lineRule="auto"/>
            </w:pPr>
            <w:r>
              <w:t>2</w:t>
            </w:r>
            <w:r w:rsidR="00982C20" w:rsidRPr="00C714BF">
              <w:t>0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Картофель</w:t>
            </w:r>
          </w:p>
        </w:tc>
        <w:tc>
          <w:tcPr>
            <w:tcW w:w="2006" w:type="dxa"/>
          </w:tcPr>
          <w:p w:rsidR="00982C20" w:rsidRPr="00C714BF" w:rsidRDefault="0022420D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2340" w:type="dxa"/>
          </w:tcPr>
          <w:p w:rsidR="00982C20" w:rsidRPr="00C714BF" w:rsidRDefault="00982C20" w:rsidP="0022420D">
            <w:pPr>
              <w:pStyle w:val="1"/>
              <w:spacing w:line="240" w:lineRule="auto"/>
            </w:pPr>
            <w:r w:rsidRPr="00C714BF">
              <w:t>1</w:t>
            </w:r>
            <w:r w:rsidR="0022420D">
              <w:t>60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5D7180" w:rsidP="00C714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</w:pPr>
            <w:r w:rsidRPr="00C714BF">
              <w:t>Чеснок</w:t>
            </w:r>
          </w:p>
        </w:tc>
        <w:tc>
          <w:tcPr>
            <w:tcW w:w="2006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1</w:t>
            </w:r>
            <w:r w:rsidR="0022420D">
              <w:rPr>
                <w:sz w:val="28"/>
              </w:rPr>
              <w:t>,0</w:t>
            </w:r>
          </w:p>
        </w:tc>
        <w:tc>
          <w:tcPr>
            <w:tcW w:w="23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0,8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  <w:rPr>
                <w:b/>
                <w:i/>
              </w:rPr>
            </w:pPr>
            <w:r w:rsidRPr="00C714BF">
              <w:rPr>
                <w:b/>
                <w:i/>
              </w:rPr>
              <w:t>Масса тушеного мяса</w:t>
            </w:r>
          </w:p>
        </w:tc>
        <w:tc>
          <w:tcPr>
            <w:tcW w:w="2006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-</w:t>
            </w:r>
          </w:p>
        </w:tc>
        <w:tc>
          <w:tcPr>
            <w:tcW w:w="2340" w:type="dxa"/>
          </w:tcPr>
          <w:p w:rsidR="00982C20" w:rsidRPr="00C714BF" w:rsidRDefault="0022420D" w:rsidP="00C714BF">
            <w:pPr>
              <w:pStyle w:val="1"/>
              <w:spacing w:line="240" w:lineRule="auto"/>
            </w:pPr>
            <w:r>
              <w:t>50</w:t>
            </w:r>
          </w:p>
        </w:tc>
      </w:tr>
      <w:tr w:rsidR="00982C20" w:rsidRPr="00C714BF">
        <w:tc>
          <w:tcPr>
            <w:tcW w:w="540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:rsidR="00982C20" w:rsidRPr="00C714BF" w:rsidRDefault="00982C20" w:rsidP="00C714BF">
            <w:pPr>
              <w:pStyle w:val="1"/>
              <w:spacing w:line="240" w:lineRule="auto"/>
              <w:jc w:val="left"/>
              <w:rPr>
                <w:b/>
              </w:rPr>
            </w:pPr>
            <w:r w:rsidRPr="00C714BF">
              <w:rPr>
                <w:b/>
                <w:i/>
              </w:rPr>
              <w:t>Масса соуса и овощей</w:t>
            </w:r>
          </w:p>
        </w:tc>
        <w:tc>
          <w:tcPr>
            <w:tcW w:w="2006" w:type="dxa"/>
          </w:tcPr>
          <w:p w:rsidR="00982C20" w:rsidRPr="00C714BF" w:rsidRDefault="00982C20" w:rsidP="00C714BF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-</w:t>
            </w:r>
          </w:p>
        </w:tc>
        <w:tc>
          <w:tcPr>
            <w:tcW w:w="2340" w:type="dxa"/>
          </w:tcPr>
          <w:p w:rsidR="00982C20" w:rsidRPr="00C714BF" w:rsidRDefault="00982C20" w:rsidP="00C714BF">
            <w:pPr>
              <w:pStyle w:val="1"/>
              <w:spacing w:line="240" w:lineRule="auto"/>
            </w:pPr>
            <w:r w:rsidRPr="00C714BF">
              <w:t>250</w:t>
            </w:r>
          </w:p>
        </w:tc>
      </w:tr>
    </w:tbl>
    <w:p w:rsidR="00982C20" w:rsidRPr="00C714BF" w:rsidRDefault="00982C20" w:rsidP="00982C20">
      <w:pPr>
        <w:pStyle w:val="1"/>
        <w:jc w:val="both"/>
      </w:pPr>
      <w:r w:rsidRPr="00C714BF">
        <w:rPr>
          <w:b/>
        </w:rPr>
        <w:t xml:space="preserve">             Выход:                                                 </w:t>
      </w:r>
      <w:r w:rsidRPr="00C714BF">
        <w:tab/>
        <w:t xml:space="preserve">   </w:t>
      </w:r>
      <w:r w:rsidR="0022420D">
        <w:t xml:space="preserve">  -                          </w:t>
      </w:r>
      <w:r w:rsidRPr="00C714BF">
        <w:t>3</w:t>
      </w:r>
      <w:r w:rsidR="0022420D">
        <w:t>00</w:t>
      </w:r>
      <w:r w:rsidRPr="00C714BF">
        <w:t xml:space="preserve">     </w:t>
      </w:r>
    </w:p>
    <w:p w:rsidR="00982C20" w:rsidRDefault="00982C20" w:rsidP="005D7180">
      <w:pPr>
        <w:pStyle w:val="21"/>
        <w:jc w:val="both"/>
      </w:pPr>
      <w:r w:rsidRPr="00A31C1F">
        <w:rPr>
          <w:b/>
        </w:rPr>
        <w:t>Приготовление:</w:t>
      </w:r>
      <w:r>
        <w:t xml:space="preserve"> Мясо, нарезанное брусочками по 10-15 грамм, обжаривают, заливают горячим бульоном или водой, добавляют пассерованое томатное пюре и тушат при закрытой крышке и слабом кипении почти до готовности. На оставшемся бульоне приготавливают соус, в которые кладут соленые огурцы, нарезанные соломкой, пассерованый лук, перец, соль. Полученным соусом заливают мясо, добавляют жареный картофель и тушат еще 15-20 минут. За 5-10 минут до готовности кладут лавровый лист. Готовое блюдо заправляют растертым чесноком.</w:t>
      </w:r>
    </w:p>
    <w:p w:rsidR="00982C20" w:rsidRDefault="00982C20" w:rsidP="005D7180">
      <w:pPr>
        <w:pStyle w:val="21"/>
        <w:jc w:val="both"/>
      </w:pPr>
      <w:r w:rsidRPr="00A31C1F">
        <w:rPr>
          <w:b/>
        </w:rPr>
        <w:t>Подача:</w:t>
      </w:r>
      <w:r>
        <w:t xml:space="preserve"> Отпускают  вместе с соусом и гарниром.. Температура подачи 65-70*С.</w:t>
      </w:r>
    </w:p>
    <w:p w:rsidR="00982C20" w:rsidRDefault="00982C20" w:rsidP="00982C20">
      <w:pPr>
        <w:jc w:val="both"/>
        <w:rPr>
          <w:sz w:val="28"/>
        </w:rPr>
      </w:pPr>
      <w:r w:rsidRPr="00A31C1F">
        <w:rPr>
          <w:b/>
          <w:sz w:val="28"/>
        </w:rPr>
        <w:t>Требования к качеству:</w:t>
      </w:r>
      <w:r>
        <w:rPr>
          <w:sz w:val="28"/>
        </w:rPr>
        <w:t xml:space="preserve"> Мясо нарезано правильно, дошло до готовности, на поверхности корочка, на разрезе серого цвета, армат пассерованых овощей и чеснока, овощи сохранили форму, вкус в меру соленый, с приятной кислотностью.</w:t>
      </w:r>
    </w:p>
    <w:p w:rsidR="00982C20" w:rsidRDefault="00B25835" w:rsidP="00982C20">
      <w:pPr>
        <w:pStyle w:val="21"/>
      </w:pPr>
      <w:r>
        <w:rPr>
          <w:noProof/>
        </w:rPr>
        <w:pict>
          <v:shape id="_x0000_s1190" type="#_x0000_t75" style="position:absolute;margin-left:-9pt;margin-top:2.25pt;width:466pt;height:349.5pt;z-index:-251631104">
            <v:imagedata r:id="rId12" o:title="21762307_DSC00261"/>
          </v:shape>
        </w:pict>
      </w:r>
    </w:p>
    <w:p w:rsidR="00982C20" w:rsidRDefault="00982C20" w:rsidP="00982C20">
      <w:pPr>
        <w:pStyle w:val="21"/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Pr="00437BBC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982C20" w:rsidRDefault="00982C20" w:rsidP="00982C20">
      <w:pPr>
        <w:pStyle w:val="21"/>
        <w:jc w:val="center"/>
        <w:rPr>
          <w:b/>
          <w:bCs/>
        </w:rPr>
      </w:pPr>
    </w:p>
    <w:p w:rsidR="0014035F" w:rsidRDefault="0014035F" w:rsidP="00446FB0">
      <w:pPr>
        <w:rPr>
          <w:sz w:val="28"/>
          <w:szCs w:val="28"/>
        </w:rPr>
      </w:pPr>
    </w:p>
    <w:p w:rsidR="00E72607" w:rsidRDefault="00E72607" w:rsidP="00DE64AB">
      <w:pPr>
        <w:ind w:firstLine="540"/>
        <w:jc w:val="center"/>
        <w:rPr>
          <w:b/>
          <w:sz w:val="28"/>
          <w:szCs w:val="28"/>
        </w:rPr>
      </w:pPr>
    </w:p>
    <w:p w:rsidR="00E72607" w:rsidRDefault="00E72607" w:rsidP="00DE64AB">
      <w:pPr>
        <w:ind w:firstLine="540"/>
        <w:jc w:val="center"/>
        <w:rPr>
          <w:b/>
          <w:sz w:val="28"/>
          <w:szCs w:val="28"/>
        </w:rPr>
      </w:pPr>
    </w:p>
    <w:p w:rsidR="00E72607" w:rsidRDefault="00E72607" w:rsidP="00DE64AB">
      <w:pPr>
        <w:ind w:firstLine="540"/>
        <w:jc w:val="center"/>
        <w:rPr>
          <w:b/>
          <w:sz w:val="28"/>
          <w:szCs w:val="28"/>
        </w:rPr>
      </w:pPr>
    </w:p>
    <w:p w:rsidR="00E72607" w:rsidRDefault="00E72607" w:rsidP="00DE64AB">
      <w:pPr>
        <w:ind w:firstLine="540"/>
        <w:jc w:val="center"/>
        <w:rPr>
          <w:b/>
          <w:sz w:val="28"/>
          <w:szCs w:val="28"/>
        </w:rPr>
      </w:pPr>
    </w:p>
    <w:p w:rsidR="005D7180" w:rsidRPr="00AF5C94" w:rsidRDefault="005D7180" w:rsidP="005D7180">
      <w:pPr>
        <w:pStyle w:val="1"/>
        <w:spacing w:line="240" w:lineRule="auto"/>
        <w:rPr>
          <w:b/>
        </w:rPr>
      </w:pPr>
      <w:r>
        <w:rPr>
          <w:b/>
        </w:rPr>
        <w:t>Пудинг из творога</w:t>
      </w:r>
      <w:r w:rsidRPr="00AF5C94">
        <w:rPr>
          <w:b/>
        </w:rPr>
        <w:t xml:space="preserve"> №</w:t>
      </w:r>
      <w:r>
        <w:rPr>
          <w:b/>
        </w:rPr>
        <w:t>402</w:t>
      </w:r>
      <w:r w:rsidRPr="00AF5C94">
        <w:rPr>
          <w:b/>
        </w:rPr>
        <w:t>/</w:t>
      </w:r>
      <w:r w:rsidRPr="00AF5C94">
        <w:rPr>
          <w:b/>
          <w:lang w:val="en-US"/>
        </w:rPr>
        <w:t>II</w:t>
      </w:r>
      <w:r>
        <w:rPr>
          <w:b/>
          <w:lang w:val="en-US"/>
        </w:rPr>
        <w:t>I</w:t>
      </w:r>
      <w:r w:rsidRPr="00AF5C94">
        <w:rPr>
          <w:b/>
        </w:rPr>
        <w:t>.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80"/>
        <w:gridCol w:w="2006"/>
        <w:gridCol w:w="2340"/>
      </w:tblGrid>
      <w:tr w:rsidR="005D7180" w:rsidRPr="00AF5C94">
        <w:tc>
          <w:tcPr>
            <w:tcW w:w="540" w:type="dxa"/>
          </w:tcPr>
          <w:p w:rsidR="005D7180" w:rsidRPr="00C714BF" w:rsidRDefault="005D7180" w:rsidP="00A478E9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Сырье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брутто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  <w:rPr>
                <w:b/>
                <w:sz w:val="24"/>
              </w:rPr>
            </w:pPr>
            <w:r w:rsidRPr="00C714BF">
              <w:rPr>
                <w:b/>
                <w:sz w:val="24"/>
              </w:rPr>
              <w:t>нетто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 w:rsidRPr="00C714BF">
              <w:t>1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Творог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150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 w:rsidRPr="00C714BF">
              <w:t>2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Крупа манная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15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 w:rsidRPr="00C714BF">
              <w:t>3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Сахар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15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 w:rsidRPr="00C714BF">
              <w:t>4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Яйца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¼ шт.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10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Изюм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20,4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20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6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Маргарин столовый или сливочное масло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5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Ванилин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0,02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</w:pPr>
            <w:r>
              <w:t>Сухари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5</w:t>
            </w:r>
          </w:p>
        </w:tc>
      </w:tr>
      <w:tr w:rsidR="005D7180" w:rsidRPr="00C714BF">
        <w:tc>
          <w:tcPr>
            <w:tcW w:w="540" w:type="dxa"/>
          </w:tcPr>
          <w:p w:rsidR="005D7180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0" w:type="dxa"/>
          </w:tcPr>
          <w:p w:rsidR="005D7180" w:rsidRDefault="005D7180" w:rsidP="00A478E9">
            <w:pPr>
              <w:pStyle w:val="1"/>
              <w:spacing w:line="240" w:lineRule="auto"/>
              <w:jc w:val="left"/>
            </w:pPr>
            <w:r>
              <w:t>Сметана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5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:rsidR="005D7180" w:rsidRPr="00C714BF" w:rsidRDefault="005D7180" w:rsidP="00A478E9">
            <w:pPr>
              <w:pStyle w:val="1"/>
              <w:spacing w:line="240" w:lineRule="auto"/>
              <w:jc w:val="left"/>
              <w:rPr>
                <w:b/>
                <w:i/>
              </w:rPr>
            </w:pPr>
            <w:r w:rsidRPr="00C714BF">
              <w:rPr>
                <w:b/>
                <w:i/>
              </w:rPr>
              <w:t xml:space="preserve">Масса </w:t>
            </w:r>
            <w:r>
              <w:rPr>
                <w:b/>
                <w:i/>
              </w:rPr>
              <w:t>готового пудинга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 w:rsidRPr="00C714BF">
              <w:rPr>
                <w:sz w:val="28"/>
              </w:rPr>
              <w:t>-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200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:rsidR="005D7180" w:rsidRPr="005D7180" w:rsidRDefault="005D7180" w:rsidP="00A478E9">
            <w:pPr>
              <w:pStyle w:val="1"/>
              <w:spacing w:line="240" w:lineRule="auto"/>
              <w:jc w:val="left"/>
            </w:pPr>
            <w:r>
              <w:t>Сметана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20</w:t>
            </w:r>
          </w:p>
        </w:tc>
      </w:tr>
      <w:tr w:rsidR="005D7180" w:rsidRPr="00C714BF">
        <w:tc>
          <w:tcPr>
            <w:tcW w:w="540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</w:p>
        </w:tc>
        <w:tc>
          <w:tcPr>
            <w:tcW w:w="4680" w:type="dxa"/>
          </w:tcPr>
          <w:p w:rsidR="005D7180" w:rsidRDefault="005D7180" w:rsidP="00A478E9">
            <w:pPr>
              <w:pStyle w:val="1"/>
              <w:spacing w:line="240" w:lineRule="auto"/>
              <w:jc w:val="left"/>
            </w:pPr>
            <w:r>
              <w:t>или соус №№ 550, 576-579</w:t>
            </w:r>
          </w:p>
        </w:tc>
        <w:tc>
          <w:tcPr>
            <w:tcW w:w="2006" w:type="dxa"/>
          </w:tcPr>
          <w:p w:rsidR="005D7180" w:rsidRPr="00C714BF" w:rsidRDefault="005D7180" w:rsidP="00A478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340" w:type="dxa"/>
          </w:tcPr>
          <w:p w:rsidR="005D7180" w:rsidRPr="00C714BF" w:rsidRDefault="005D7180" w:rsidP="00A478E9">
            <w:pPr>
              <w:pStyle w:val="1"/>
              <w:spacing w:line="240" w:lineRule="auto"/>
            </w:pPr>
            <w:r>
              <w:t>75</w:t>
            </w:r>
          </w:p>
        </w:tc>
      </w:tr>
    </w:tbl>
    <w:p w:rsidR="005D7180" w:rsidRDefault="005D7180" w:rsidP="005D7180">
      <w:pPr>
        <w:pStyle w:val="1"/>
        <w:jc w:val="both"/>
      </w:pPr>
      <w:r w:rsidRPr="00C714BF">
        <w:rPr>
          <w:b/>
        </w:rPr>
        <w:t xml:space="preserve">              Выход:   </w:t>
      </w:r>
      <w:r>
        <w:t>со сметаной</w:t>
      </w:r>
      <w:r w:rsidRPr="00C714BF">
        <w:rPr>
          <w:b/>
        </w:rPr>
        <w:t xml:space="preserve">     </w:t>
      </w:r>
      <w:r>
        <w:rPr>
          <w:b/>
        </w:rPr>
        <w:t xml:space="preserve">                      </w:t>
      </w:r>
      <w:r w:rsidRPr="00C714BF">
        <w:rPr>
          <w:b/>
        </w:rPr>
        <w:t xml:space="preserve">   </w:t>
      </w:r>
      <w:r>
        <w:rPr>
          <w:b/>
        </w:rPr>
        <w:t xml:space="preserve"> </w:t>
      </w:r>
      <w:r w:rsidRPr="00C714BF">
        <w:rPr>
          <w:b/>
        </w:rPr>
        <w:t xml:space="preserve">    </w:t>
      </w:r>
      <w:r w:rsidRPr="00C714BF">
        <w:t xml:space="preserve"> -                           </w:t>
      </w:r>
      <w:r>
        <w:t>220</w:t>
      </w:r>
      <w:r w:rsidRPr="00C714BF">
        <w:t xml:space="preserve">     </w:t>
      </w:r>
    </w:p>
    <w:p w:rsidR="005D7180" w:rsidRPr="005D7180" w:rsidRDefault="005D7180" w:rsidP="005D7180">
      <w:pPr>
        <w:rPr>
          <w:sz w:val="28"/>
          <w:szCs w:val="28"/>
        </w:rPr>
      </w:pPr>
      <w:r>
        <w:tab/>
      </w:r>
      <w:r>
        <w:tab/>
      </w:r>
      <w:r>
        <w:tab/>
      </w:r>
      <w:r w:rsidRPr="005D7180">
        <w:rPr>
          <w:sz w:val="28"/>
          <w:szCs w:val="28"/>
        </w:rPr>
        <w:t>с соусом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275</w:t>
      </w:r>
    </w:p>
    <w:p w:rsidR="005D7180" w:rsidRDefault="005D7180" w:rsidP="005D7180">
      <w:pPr>
        <w:pStyle w:val="21"/>
        <w:jc w:val="both"/>
      </w:pPr>
      <w:r w:rsidRPr="00A31C1F">
        <w:rPr>
          <w:b/>
        </w:rPr>
        <w:t>Приготовление:</w:t>
      </w:r>
      <w:r>
        <w:t xml:space="preserve"> </w:t>
      </w:r>
      <w:r w:rsidR="00A478E9">
        <w:t>В горячей воде (10-20 мл на порцию) растворяют ванилин, затем всыпают манную крупу и, помешивая, заваривают.</w:t>
      </w:r>
    </w:p>
    <w:p w:rsidR="00A478E9" w:rsidRDefault="00A478E9" w:rsidP="005D7180">
      <w:pPr>
        <w:pStyle w:val="21"/>
        <w:jc w:val="both"/>
      </w:pPr>
      <w:r>
        <w:tab/>
        <w:t>В протертый творог добавляют яичные желтки, растертые с сахаром, охлажденную заваренную манную крупу, размягченный маргарин или сливочное масло, соль, подготовленный и обсушенный изюм. Масу тщательно перемешивают. Яичные белки взбивают до густой пены и вводят в подготовленную массу перед запеканием.</w:t>
      </w:r>
    </w:p>
    <w:p w:rsidR="00A478E9" w:rsidRDefault="00A478E9" w:rsidP="005D7180">
      <w:pPr>
        <w:pStyle w:val="21"/>
        <w:jc w:val="both"/>
      </w:pPr>
      <w:r>
        <w:tab/>
        <w:t>Полученную массу выкладывают на смазанный жиром и посыпанный сухарями противень (или в формы), смазывают поверхность сметаной и запекают в жарочном шкафу в течении 25-30 минут. Готовый пудинг выдерживают в течении 5-10 минут и вынимают из формы. Пудинг, запеченный на противне, не выкладывая, разрезают на порционные куски.</w:t>
      </w:r>
    </w:p>
    <w:p w:rsidR="005D7180" w:rsidRDefault="005D7180" w:rsidP="005D7180">
      <w:pPr>
        <w:pStyle w:val="21"/>
        <w:jc w:val="both"/>
      </w:pPr>
      <w:r w:rsidRPr="00A31C1F">
        <w:rPr>
          <w:b/>
        </w:rPr>
        <w:t>Подача:</w:t>
      </w:r>
      <w:r>
        <w:t xml:space="preserve"> Отпускают  </w:t>
      </w:r>
      <w:r w:rsidR="00A478E9">
        <w:t>пудинг горячим вместе со сметаной, с молочным или сладким соусом.</w:t>
      </w:r>
      <w:r>
        <w:t xml:space="preserve"> Температура подачи 65-70*С.</w:t>
      </w:r>
    </w:p>
    <w:p w:rsidR="005D7180" w:rsidRDefault="005D7180" w:rsidP="005D7180">
      <w:pPr>
        <w:jc w:val="both"/>
        <w:rPr>
          <w:sz w:val="28"/>
        </w:rPr>
      </w:pPr>
      <w:r w:rsidRPr="00A31C1F">
        <w:rPr>
          <w:b/>
          <w:sz w:val="28"/>
        </w:rPr>
        <w:t>Требования к качеству:</w:t>
      </w:r>
      <w:r>
        <w:rPr>
          <w:sz w:val="28"/>
        </w:rPr>
        <w:t xml:space="preserve"> </w:t>
      </w:r>
      <w:r w:rsidR="00A478E9">
        <w:rPr>
          <w:sz w:val="28"/>
        </w:rPr>
        <w:t>Пудинг дошел до готовности, поверхность румяная, консистенция нежная, пористая, мягкая, на вкус сладковатый, с приятной кислотностью, без вкуса пригорелого молока, аромат ванилина.</w:t>
      </w: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B25835" w:rsidP="005C122F">
      <w:pPr>
        <w:ind w:firstLine="540"/>
        <w:jc w:val="both"/>
        <w:rPr>
          <w:sz w:val="28"/>
          <w:szCs w:val="28"/>
        </w:rPr>
      </w:pPr>
      <w:r>
        <w:rPr>
          <w:noProof/>
        </w:rPr>
        <w:pict>
          <v:shape id="_x0000_s1191" type="#_x0000_t75" style="position:absolute;left:0;text-align:left;margin-left:135pt;margin-top:8.8pt;width:187.5pt;height:143.25pt;z-index:-251630080">
            <v:imagedata r:id="rId13" o:title="post-9-1151400383"/>
          </v:shape>
        </w:pict>
      </w: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Pr="00FB0D8C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5C122F" w:rsidP="005C122F">
      <w:pPr>
        <w:ind w:firstLine="540"/>
        <w:jc w:val="both"/>
        <w:rPr>
          <w:sz w:val="28"/>
          <w:szCs w:val="28"/>
        </w:rPr>
      </w:pPr>
    </w:p>
    <w:p w:rsidR="005C122F" w:rsidRDefault="005C122F" w:rsidP="00A478E9">
      <w:pPr>
        <w:jc w:val="both"/>
        <w:rPr>
          <w:sz w:val="28"/>
          <w:szCs w:val="28"/>
        </w:rPr>
      </w:pPr>
    </w:p>
    <w:p w:rsidR="008E58D0" w:rsidRDefault="008E58D0" w:rsidP="00DC756E">
      <w:pPr>
        <w:jc w:val="both"/>
        <w:rPr>
          <w:sz w:val="28"/>
          <w:szCs w:val="28"/>
        </w:rPr>
      </w:pPr>
    </w:p>
    <w:p w:rsidR="00FB5A7D" w:rsidRDefault="00FB5A7D">
      <w:pPr>
        <w:jc w:val="center"/>
        <w:rPr>
          <w:b/>
          <w:bCs/>
          <w:sz w:val="28"/>
        </w:rPr>
      </w:pPr>
      <w:r>
        <w:rPr>
          <w:b/>
          <w:bCs/>
          <w:i/>
          <w:iCs/>
          <w:sz w:val="28"/>
        </w:rPr>
        <w:t>Организация обслуживания потребителей</w:t>
      </w:r>
      <w:r>
        <w:rPr>
          <w:b/>
          <w:bCs/>
          <w:sz w:val="28"/>
        </w:rPr>
        <w:t>.</w:t>
      </w: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pStyle w:val="2"/>
      </w:pPr>
      <w:r>
        <w:tab/>
        <w:t>Обслуживание на предприятие определяется несколькими факторами – тип предприятия, количество посадочных мест и контингентом питающихся, а так же временем работы предприятия. В столовых обычно используется самообслуживание – минимальное обслуживание посетителя при котором всю ответственность за доставку блюд к столу и других оперций он берет на себя сам.</w:t>
      </w:r>
    </w:p>
    <w:p w:rsidR="00FB5A7D" w:rsidRDefault="00FB5A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 этом предприятия принятая система обслуживание – это самообслуживание. Оно осуществляется с помощь линии раздачи. Самообслуживание – это вид обслуживание, при котором клиент производит самостоятельное обслуживание, оно более не удобно чем обслуживание официантами, но зато несет существенную экономию, что снижает цену блюд. </w:t>
      </w:r>
    </w:p>
    <w:p w:rsidR="00FB5A7D" w:rsidRDefault="00FB5A7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раздаче находится мармит для холодных блюд, мармит для горячих блюд. Через всю раздачу расположены подносы с разными продуктами, клиент проходит через раздачу и выбирает, и что ему необходимо он кладет на свой поднос. Это система очень удобна, так как дает возможность клиенту быстро взять необходимое ему и пройти дальше. Оплата производится на кассе по количеству приобретенной продукции с этим нехватка посуды. На предприятии также имеются буфеты через которые происходит реализация части продукции. </w:t>
      </w:r>
    </w:p>
    <w:p w:rsidR="00FB5A7D" w:rsidRDefault="00FB5A7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Данный тип наиболее удобен для обслуживания большого количества посетителей, а также при наличии стандартного набора, существенно снижает время затраченное на каждого клиента и дает возможность организовывать подачу дежурных блюд заранее. Раздача очень удобна, имеет высокую пропускную способность, поэтому может обслуживать большие массы клиентов.</w:t>
      </w:r>
    </w:p>
    <w:p w:rsidR="00FB5A7D" w:rsidRDefault="00FB5A7D">
      <w:pPr>
        <w:pStyle w:val="21"/>
        <w:spacing w:line="360" w:lineRule="auto"/>
      </w:pPr>
      <w:r>
        <w:tab/>
      </w:r>
    </w:p>
    <w:p w:rsidR="00FB5A7D" w:rsidRDefault="00FB5A7D">
      <w:pPr>
        <w:rPr>
          <w:sz w:val="28"/>
        </w:rPr>
      </w:pPr>
    </w:p>
    <w:p w:rsidR="00FB5A7D" w:rsidRDefault="00FB5A7D">
      <w:pPr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Выводы и предложения по улучшению работы предприятия.</w:t>
      </w:r>
    </w:p>
    <w:p w:rsidR="00FB5A7D" w:rsidRDefault="00FB5A7D">
      <w:pPr>
        <w:jc w:val="center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Pr="003E477B" w:rsidRDefault="00FB5A7D">
      <w:pPr>
        <w:spacing w:line="360" w:lineRule="auto"/>
        <w:ind w:firstLine="708"/>
        <w:jc w:val="both"/>
        <w:rPr>
          <w:sz w:val="28"/>
          <w:szCs w:val="28"/>
        </w:rPr>
      </w:pPr>
      <w:r w:rsidRPr="003E477B">
        <w:rPr>
          <w:sz w:val="28"/>
          <w:szCs w:val="28"/>
        </w:rPr>
        <w:t>Я думаю необходимо закупить новое оборудование или починить и обновить старое, возможно, увеличить время работы и ассортимент выпускаемой продукции.</w:t>
      </w:r>
    </w:p>
    <w:p w:rsidR="00FB5A7D" w:rsidRDefault="00FB5A7D">
      <w:pPr>
        <w:spacing w:line="360" w:lineRule="auto"/>
        <w:ind w:firstLine="708"/>
        <w:jc w:val="both"/>
        <w:rPr>
          <w:dstrike/>
          <w:sz w:val="28"/>
        </w:rPr>
      </w:pPr>
      <w:r w:rsidRPr="003E477B">
        <w:rPr>
          <w:sz w:val="28"/>
          <w:szCs w:val="28"/>
        </w:rPr>
        <w:t>Следует организовать продажу продукции на вынос и на вывоз и может быть наладить и укрепить выпуск хлебобулочной продукции на продажу.</w:t>
      </w:r>
    </w:p>
    <w:p w:rsidR="00FB5A7D" w:rsidRDefault="00FB5A7D">
      <w:pPr>
        <w:spacing w:line="360" w:lineRule="auto"/>
        <w:jc w:val="both"/>
        <w:rPr>
          <w:sz w:val="28"/>
        </w:rPr>
      </w:pPr>
    </w:p>
    <w:p w:rsidR="00FB5A7D" w:rsidRDefault="00B25835">
      <w:pPr>
        <w:jc w:val="both"/>
        <w:rPr>
          <w:sz w:val="28"/>
        </w:rPr>
      </w:pPr>
      <w:r>
        <w:rPr>
          <w:noProof/>
        </w:rPr>
        <w:pict>
          <v:shape id="_x0000_s1187" type="#_x0000_t75" style="position:absolute;left:0;text-align:left;margin-left:0;margin-top:13.8pt;width:450pt;height:440.1pt;z-index:-251634176">
            <v:imagedata r:id="rId14" o:title="j0233018"/>
          </v:shape>
        </w:pict>
      </w: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Pr="00CC6D67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jc w:val="both"/>
        <w:rPr>
          <w:sz w:val="28"/>
        </w:rPr>
      </w:pPr>
    </w:p>
    <w:p w:rsidR="00FB5A7D" w:rsidRDefault="00FB5A7D">
      <w:pPr>
        <w:rPr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sz w:val="28"/>
        </w:rPr>
      </w:pPr>
    </w:p>
    <w:p w:rsidR="00FB5A7D" w:rsidRDefault="00FB5A7D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 используемой литературы.</w:t>
      </w:r>
    </w:p>
    <w:p w:rsidR="00E107D5" w:rsidRDefault="00E107D5">
      <w:pPr>
        <w:jc w:val="center"/>
        <w:rPr>
          <w:b/>
          <w:bCs/>
          <w:i/>
          <w:iCs/>
          <w:sz w:val="28"/>
        </w:rPr>
      </w:pPr>
    </w:p>
    <w:p w:rsidR="00E107D5" w:rsidRPr="00B47E50" w:rsidRDefault="00E107D5" w:rsidP="009D7AE4">
      <w:pPr>
        <w:pStyle w:val="a3"/>
        <w:spacing w:line="360" w:lineRule="auto"/>
        <w:rPr>
          <w:szCs w:val="28"/>
        </w:rPr>
      </w:pPr>
      <w:r w:rsidRPr="005C41CA">
        <w:t>1. Кулинария повар-кондитер. Н .А. Анфимова, Л. Л. Татарская  Москва 1999 год</w:t>
      </w:r>
    </w:p>
    <w:p w:rsidR="00FB5A7D" w:rsidRDefault="00E107D5" w:rsidP="009D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A7D">
        <w:rPr>
          <w:sz w:val="28"/>
          <w:szCs w:val="28"/>
        </w:rPr>
        <w:t>. Оборудование предприятий общественного питания. М.А. Богданова, З.М. Смирнова, Г.А. Богданов. Москва. Издательство «Экономика» 1986 год</w:t>
      </w:r>
    </w:p>
    <w:p w:rsidR="009D7AE4" w:rsidRPr="009D7AE4" w:rsidRDefault="009D7AE4" w:rsidP="009D7AE4">
      <w:pPr>
        <w:spacing w:line="360" w:lineRule="auto"/>
        <w:jc w:val="both"/>
        <w:rPr>
          <w:sz w:val="28"/>
        </w:rPr>
      </w:pPr>
      <w:r>
        <w:rPr>
          <w:sz w:val="28"/>
        </w:rPr>
        <w:t>3</w:t>
      </w:r>
      <w:r w:rsidRPr="00B47E50">
        <w:rPr>
          <w:sz w:val="28"/>
        </w:rPr>
        <w:t>. Организация обслуживания. Коршунов Н.В. Учебник для профессиональных средних училищ</w:t>
      </w:r>
    </w:p>
    <w:p w:rsidR="00FB5A7D" w:rsidRDefault="009D7AE4" w:rsidP="009D7A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5A7D">
        <w:rPr>
          <w:sz w:val="28"/>
          <w:szCs w:val="28"/>
        </w:rPr>
        <w:t>.</w:t>
      </w:r>
      <w:r w:rsidR="00EA5887">
        <w:rPr>
          <w:sz w:val="28"/>
          <w:szCs w:val="28"/>
        </w:rPr>
        <w:t xml:space="preserve"> </w:t>
      </w:r>
      <w:r w:rsidR="00FB5A7D">
        <w:rPr>
          <w:sz w:val="28"/>
          <w:szCs w:val="28"/>
        </w:rPr>
        <w:t>Основы физиологии питания, гигиены и санитарии. З.П. Матюхина. Москва. Издательство «Академия» 1999 год</w:t>
      </w:r>
    </w:p>
    <w:p w:rsidR="00FB5A7D" w:rsidRDefault="009D7AE4" w:rsidP="009D7AE4">
      <w:pPr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FB5A7D">
        <w:rPr>
          <w:sz w:val="28"/>
        </w:rPr>
        <w:t>.</w:t>
      </w:r>
      <w:r w:rsidR="00EA5887">
        <w:rPr>
          <w:sz w:val="28"/>
        </w:rPr>
        <w:t xml:space="preserve"> </w:t>
      </w:r>
      <w:r w:rsidR="00FB5A7D">
        <w:rPr>
          <w:sz w:val="28"/>
        </w:rPr>
        <w:t>Сборник рецептур блюд и изделий для предприятий общественного питания. Издательство «Хлебпродинформ» 1996 год</w:t>
      </w:r>
      <w:r w:rsidR="00EA5887">
        <w:rPr>
          <w:sz w:val="28"/>
        </w:rPr>
        <w:t>.</w:t>
      </w:r>
    </w:p>
    <w:p w:rsidR="00FB5A7D" w:rsidRDefault="009D7AE4" w:rsidP="009D7AE4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6</w:t>
      </w:r>
      <w:r w:rsidR="00FB5A7D">
        <w:rPr>
          <w:sz w:val="28"/>
          <w:szCs w:val="28"/>
        </w:rPr>
        <w:t>. Технология приготовления пищи. Т.М. Простакова. Издательство «Феникс» Ростов-на-Дону 2000год.</w:t>
      </w:r>
    </w:p>
    <w:p w:rsidR="00FB5A7D" w:rsidRDefault="009D7AE4" w:rsidP="009D7AE4">
      <w:pPr>
        <w:pStyle w:val="a3"/>
        <w:spacing w:line="360" w:lineRule="auto"/>
        <w:rPr>
          <w:szCs w:val="28"/>
        </w:rPr>
      </w:pPr>
      <w:r>
        <w:rPr>
          <w:szCs w:val="28"/>
        </w:rPr>
        <w:t>7</w:t>
      </w:r>
      <w:r w:rsidR="00FB5A7D">
        <w:rPr>
          <w:szCs w:val="28"/>
        </w:rPr>
        <w:t>.</w:t>
      </w:r>
      <w:r w:rsidR="00EA5887">
        <w:rPr>
          <w:szCs w:val="28"/>
        </w:rPr>
        <w:t xml:space="preserve"> </w:t>
      </w:r>
      <w:r w:rsidR="00FB5A7D">
        <w:rPr>
          <w:szCs w:val="28"/>
        </w:rPr>
        <w:t>Товароведение. Е.С. Гришко, Т.Р. Парфентьева. Москва. Издательство «Экономика» 1978год</w:t>
      </w:r>
    </w:p>
    <w:p w:rsidR="00FB5A7D" w:rsidRDefault="00B25835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188" type="#_x0000_t75" style="position:absolute;left:0;text-align:left;margin-left:18pt;margin-top:5.85pt;width:387.55pt;height:413.7pt;z-index:-251633152">
            <v:imagedata r:id="rId15" o:title="j0196400"/>
          </v:shape>
        </w:pict>
      </w:r>
    </w:p>
    <w:p w:rsidR="00FB5A7D" w:rsidRPr="00CC6D67" w:rsidRDefault="00FB5A7D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FB5A7D" w:rsidRPr="00CC6D67" w:rsidSect="00432CDB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D3" w:rsidRDefault="003917D3">
      <w:r>
        <w:separator/>
      </w:r>
    </w:p>
  </w:endnote>
  <w:endnote w:type="continuationSeparator" w:id="0">
    <w:p w:rsidR="003917D3" w:rsidRDefault="0039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85" w:rsidRDefault="00625085" w:rsidP="00432C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085" w:rsidRDefault="006250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85" w:rsidRDefault="00625085" w:rsidP="00432CD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5CAC">
      <w:rPr>
        <w:rStyle w:val="a7"/>
        <w:noProof/>
      </w:rPr>
      <w:t>22</w:t>
    </w:r>
    <w:r>
      <w:rPr>
        <w:rStyle w:val="a7"/>
      </w:rPr>
      <w:fldChar w:fldCharType="end"/>
    </w:r>
  </w:p>
  <w:p w:rsidR="00625085" w:rsidRDefault="006250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D3" w:rsidRDefault="003917D3">
      <w:r>
        <w:separator/>
      </w:r>
    </w:p>
  </w:footnote>
  <w:footnote w:type="continuationSeparator" w:id="0">
    <w:p w:rsidR="003917D3" w:rsidRDefault="0039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450"/>
    <w:multiLevelType w:val="hybridMultilevel"/>
    <w:tmpl w:val="A0CE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9502C"/>
    <w:multiLevelType w:val="hybridMultilevel"/>
    <w:tmpl w:val="01E876F2"/>
    <w:lvl w:ilvl="0" w:tplc="58368D80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56401720"/>
    <w:multiLevelType w:val="hybridMultilevel"/>
    <w:tmpl w:val="0C125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A6"/>
    <w:rsid w:val="0001183D"/>
    <w:rsid w:val="00054CBB"/>
    <w:rsid w:val="000C5347"/>
    <w:rsid w:val="0012626E"/>
    <w:rsid w:val="0014035F"/>
    <w:rsid w:val="00165DC1"/>
    <w:rsid w:val="00176B53"/>
    <w:rsid w:val="0018194A"/>
    <w:rsid w:val="00190EB5"/>
    <w:rsid w:val="0022420D"/>
    <w:rsid w:val="00236D0F"/>
    <w:rsid w:val="002862CB"/>
    <w:rsid w:val="00287606"/>
    <w:rsid w:val="002908E8"/>
    <w:rsid w:val="002F202E"/>
    <w:rsid w:val="003917D3"/>
    <w:rsid w:val="003A79D1"/>
    <w:rsid w:val="003E477B"/>
    <w:rsid w:val="00400E64"/>
    <w:rsid w:val="00432CDB"/>
    <w:rsid w:val="00446FB0"/>
    <w:rsid w:val="004A0EE6"/>
    <w:rsid w:val="004B575E"/>
    <w:rsid w:val="004B7A68"/>
    <w:rsid w:val="004F2172"/>
    <w:rsid w:val="00566CED"/>
    <w:rsid w:val="005861ED"/>
    <w:rsid w:val="005B5DA4"/>
    <w:rsid w:val="005C122F"/>
    <w:rsid w:val="005D7180"/>
    <w:rsid w:val="005E470E"/>
    <w:rsid w:val="00625085"/>
    <w:rsid w:val="00626C16"/>
    <w:rsid w:val="00692D42"/>
    <w:rsid w:val="007448B9"/>
    <w:rsid w:val="00755631"/>
    <w:rsid w:val="00793903"/>
    <w:rsid w:val="007B39A7"/>
    <w:rsid w:val="007C0B16"/>
    <w:rsid w:val="007C6E06"/>
    <w:rsid w:val="007E6275"/>
    <w:rsid w:val="007E6617"/>
    <w:rsid w:val="00872CCE"/>
    <w:rsid w:val="008E58D0"/>
    <w:rsid w:val="008E5E8C"/>
    <w:rsid w:val="00982C20"/>
    <w:rsid w:val="00995075"/>
    <w:rsid w:val="009D699E"/>
    <w:rsid w:val="009D7AE4"/>
    <w:rsid w:val="00A478E9"/>
    <w:rsid w:val="00B1765C"/>
    <w:rsid w:val="00B25835"/>
    <w:rsid w:val="00C27D54"/>
    <w:rsid w:val="00C32BD8"/>
    <w:rsid w:val="00C714BF"/>
    <w:rsid w:val="00C9705D"/>
    <w:rsid w:val="00CC6D67"/>
    <w:rsid w:val="00D55D23"/>
    <w:rsid w:val="00D7002C"/>
    <w:rsid w:val="00DC0994"/>
    <w:rsid w:val="00DC756E"/>
    <w:rsid w:val="00DE64AB"/>
    <w:rsid w:val="00DF349B"/>
    <w:rsid w:val="00E107D5"/>
    <w:rsid w:val="00E72607"/>
    <w:rsid w:val="00E86964"/>
    <w:rsid w:val="00E91208"/>
    <w:rsid w:val="00EA5887"/>
    <w:rsid w:val="00EA5EDF"/>
    <w:rsid w:val="00EB2EF0"/>
    <w:rsid w:val="00EC5D9B"/>
    <w:rsid w:val="00F11D6F"/>
    <w:rsid w:val="00F55CAC"/>
    <w:rsid w:val="00F932A6"/>
    <w:rsid w:val="00F96932"/>
    <w:rsid w:val="00FA228D"/>
    <w:rsid w:val="00FB0D8C"/>
    <w:rsid w:val="00FB5A7D"/>
    <w:rsid w:val="00FC45DB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3"/>
    <o:shapelayout v:ext="edit">
      <o:idmap v:ext="edit" data="1"/>
    </o:shapelayout>
  </w:shapeDefaults>
  <w:decimalSymbol w:val=","/>
  <w:listSeparator w:val=";"/>
  <w15:chartTrackingRefBased/>
  <w15:docId w15:val="{02859858-962B-4FAE-95DA-8CF41AF1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caption"/>
    <w:basedOn w:val="a"/>
    <w:next w:val="a"/>
    <w:qFormat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firstLine="284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900"/>
      <w:jc w:val="both"/>
    </w:pPr>
    <w:rPr>
      <w:sz w:val="28"/>
    </w:rPr>
  </w:style>
  <w:style w:type="paragraph" w:styleId="21">
    <w:name w:val="Body Text 2"/>
    <w:basedOn w:val="a"/>
    <w:rPr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sz w:val="28"/>
      <w:szCs w:val="20"/>
    </w:rPr>
  </w:style>
  <w:style w:type="paragraph" w:styleId="a9">
    <w:name w:val="Subtitle"/>
    <w:basedOn w:val="a"/>
    <w:qFormat/>
    <w:rsid w:val="00432CDB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2014-03-30T22:42:00Z</dcterms:created>
  <dcterms:modified xsi:type="dcterms:W3CDTF">2014-03-30T22:42:00Z</dcterms:modified>
</cp:coreProperties>
</file>